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171881">
        <w:rPr>
          <w:rFonts w:ascii="Cambria" w:hAnsi="Cambria"/>
          <w:b/>
          <w:bCs/>
        </w:rPr>
        <w:t>f</w:t>
      </w:r>
      <w:r w:rsidR="00A535F0">
        <w:rPr>
          <w:rFonts w:ascii="Cambria" w:hAnsi="Cambria"/>
          <w:b/>
          <w:bCs/>
        </w:rPr>
        <w:t xml:space="preserve"> do </w:t>
      </w:r>
      <w:proofErr w:type="gramStart"/>
      <w:r w:rsidR="00A535F0">
        <w:rPr>
          <w:rFonts w:ascii="Cambria" w:hAnsi="Cambria"/>
          <w:b/>
          <w:bCs/>
        </w:rPr>
        <w:t>SWZ</w:t>
      </w:r>
      <w:proofErr w:type="gramEnd"/>
    </w:p>
    <w:p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:rsidR="00E34F3C" w:rsidRDefault="00E34F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380E9C" w:rsidRPr="000A03C7" w:rsidRDefault="00380E9C" w:rsidP="00380E9C">
      <w:pPr>
        <w:pStyle w:val="Standard"/>
        <w:jc w:val="center"/>
        <w:rPr>
          <w:rFonts w:ascii="Cambria" w:hAnsi="Cambria"/>
          <w:b/>
          <w:bCs/>
        </w:rPr>
      </w:pPr>
      <w:proofErr w:type="gramStart"/>
      <w:r w:rsidRPr="000A03C7">
        <w:rPr>
          <w:rFonts w:ascii="Cambria" w:hAnsi="Cambria"/>
          <w:b/>
          <w:bCs/>
        </w:rPr>
        <w:t xml:space="preserve">Część </w:t>
      </w:r>
      <w:r w:rsidR="00171881">
        <w:rPr>
          <w:rFonts w:ascii="Cambria" w:hAnsi="Cambria"/>
          <w:b/>
          <w:bCs/>
        </w:rPr>
        <w:t>6</w:t>
      </w:r>
      <w:r w:rsidRPr="000A03C7">
        <w:rPr>
          <w:rFonts w:ascii="Cambria" w:hAnsi="Cambria"/>
          <w:b/>
          <w:bCs/>
        </w:rPr>
        <w:t xml:space="preserve">  zamówienia</w:t>
      </w:r>
      <w:proofErr w:type="gramEnd"/>
      <w:r w:rsidRPr="000A03C7">
        <w:rPr>
          <w:rFonts w:ascii="Cambria" w:hAnsi="Cambria"/>
          <w:b/>
          <w:bCs/>
        </w:rPr>
        <w:t xml:space="preserve"> –  </w:t>
      </w:r>
      <w:r w:rsidRPr="000A03C7">
        <w:rPr>
          <w:rFonts w:ascii="Cambria" w:hAnsi="Cambria" w:cs="Arial"/>
          <w:b/>
          <w:bCs/>
        </w:rPr>
        <w:t>„</w:t>
      </w:r>
      <w:r w:rsidR="00D66E53">
        <w:rPr>
          <w:rFonts w:ascii="Cambria" w:hAnsi="Cambria"/>
          <w:b/>
          <w:bCs/>
        </w:rPr>
        <w:t>Sprzęt muzyczny</w:t>
      </w:r>
      <w:r w:rsidRPr="000A03C7">
        <w:rPr>
          <w:rFonts w:ascii="Cambria" w:hAnsi="Cambria"/>
          <w:b/>
          <w:bCs/>
        </w:rPr>
        <w:t>”</w:t>
      </w:r>
    </w:p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3"/>
        <w:gridCol w:w="5034"/>
        <w:gridCol w:w="1305"/>
        <w:gridCol w:w="1081"/>
        <w:gridCol w:w="1653"/>
        <w:gridCol w:w="892"/>
        <w:gridCol w:w="1653"/>
        <w:gridCol w:w="3027"/>
      </w:tblGrid>
      <w:tr w:rsidR="00380E9C" w:rsidRPr="00380E9C" w:rsidTr="001F22C8">
        <w:trPr>
          <w:trHeight w:val="70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  <w:proofErr w:type="gramEnd"/>
          </w:p>
        </w:tc>
      </w:tr>
      <w:tr w:rsidR="00380E9C" w:rsidRPr="00380E9C" w:rsidTr="001F22C8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:rsidTr="001F22C8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D66E53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Pr="00EC5323">
              <w:rPr>
                <w:rFonts w:ascii="Cambria" w:eastAsia="Times New Roman" w:hAnsi="Cambria" w:cs="Arial"/>
                <w:kern w:val="0"/>
              </w:rPr>
              <w:t>Pianino cyfrowe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D66E53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EC5323">
              <w:rPr>
                <w:rFonts w:ascii="Cambria" w:eastAsia="Times New Roman" w:hAnsi="Cambria" w:cs="Arial"/>
                <w:kern w:val="0"/>
              </w:rPr>
              <w:t>Akordeon mały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D66E53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EC5323">
              <w:rPr>
                <w:rFonts w:ascii="Cambria" w:eastAsia="Times New Roman" w:hAnsi="Cambria" w:cs="Arial"/>
                <w:kern w:val="0"/>
              </w:rPr>
              <w:t>Akordeon duży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53" w:rsidRDefault="00D66E53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3" w:rsidRPr="00380E9C" w:rsidRDefault="00D66E53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380E9C" w:rsidRPr="00380E9C" w:rsidTr="001F22C8">
        <w:trPr>
          <w:trHeight w:val="567"/>
        </w:trPr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70" w:rsidRDefault="00D87770" w:rsidP="00E34F3C">
      <w:pPr>
        <w:spacing w:after="0" w:line="240" w:lineRule="auto"/>
      </w:pPr>
      <w:r>
        <w:separator/>
      </w:r>
    </w:p>
  </w:endnote>
  <w:endnote w:type="continuationSeparator" w:id="0">
    <w:p w:rsidR="00D87770" w:rsidRDefault="00D87770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13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5C71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71AD">
              <w:rPr>
                <w:b/>
                <w:sz w:val="24"/>
                <w:szCs w:val="24"/>
              </w:rPr>
              <w:fldChar w:fldCharType="separate"/>
            </w:r>
            <w:r w:rsidR="00D66E53">
              <w:rPr>
                <w:b/>
                <w:noProof/>
              </w:rPr>
              <w:t>1</w:t>
            </w:r>
            <w:r w:rsidR="005C71A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C71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71AD">
              <w:rPr>
                <w:b/>
                <w:sz w:val="24"/>
                <w:szCs w:val="24"/>
              </w:rPr>
              <w:fldChar w:fldCharType="separate"/>
            </w:r>
            <w:r w:rsidR="00D66E53">
              <w:rPr>
                <w:b/>
                <w:noProof/>
              </w:rPr>
              <w:t>1</w:t>
            </w:r>
            <w:r w:rsidR="005C71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35F0" w:rsidRDefault="00A535F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70" w:rsidRDefault="00D87770" w:rsidP="00E34F3C">
      <w:pPr>
        <w:spacing w:after="0" w:line="240" w:lineRule="auto"/>
      </w:pPr>
      <w:r>
        <w:separator/>
      </w:r>
    </w:p>
  </w:footnote>
  <w:footnote w:type="continuationSeparator" w:id="0">
    <w:p w:rsidR="00D87770" w:rsidRDefault="00D87770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F3C"/>
    <w:rsid w:val="000904E7"/>
    <w:rsid w:val="000A03C7"/>
    <w:rsid w:val="000A7961"/>
    <w:rsid w:val="00121C0F"/>
    <w:rsid w:val="00130FA3"/>
    <w:rsid w:val="00171881"/>
    <w:rsid w:val="00174C4B"/>
    <w:rsid w:val="001D1666"/>
    <w:rsid w:val="001F22C8"/>
    <w:rsid w:val="00214698"/>
    <w:rsid w:val="002A560B"/>
    <w:rsid w:val="00380E9C"/>
    <w:rsid w:val="004706E2"/>
    <w:rsid w:val="00481967"/>
    <w:rsid w:val="004A6459"/>
    <w:rsid w:val="005C71AD"/>
    <w:rsid w:val="006A3E57"/>
    <w:rsid w:val="007A6014"/>
    <w:rsid w:val="007A671F"/>
    <w:rsid w:val="00833D39"/>
    <w:rsid w:val="0097696F"/>
    <w:rsid w:val="00977C86"/>
    <w:rsid w:val="00A535F0"/>
    <w:rsid w:val="00AB2B0E"/>
    <w:rsid w:val="00AC71F4"/>
    <w:rsid w:val="00AE2F20"/>
    <w:rsid w:val="00B5505C"/>
    <w:rsid w:val="00B64830"/>
    <w:rsid w:val="00BC28FF"/>
    <w:rsid w:val="00C4323E"/>
    <w:rsid w:val="00C57603"/>
    <w:rsid w:val="00C57D8F"/>
    <w:rsid w:val="00CC3D29"/>
    <w:rsid w:val="00D66E53"/>
    <w:rsid w:val="00D87770"/>
    <w:rsid w:val="00DC28C0"/>
    <w:rsid w:val="00E34F3C"/>
    <w:rsid w:val="00F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  <w:style w:type="character" w:customStyle="1" w:styleId="Odwoaniedokomentarza1">
    <w:name w:val="Odwołanie do komentarza1"/>
    <w:rsid w:val="001F2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CDF0-4169-4C39-8E0A-D750867C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Suszek</cp:lastModifiedBy>
  <cp:revision>6</cp:revision>
  <cp:lastPrinted>2020-01-17T13:27:00Z</cp:lastPrinted>
  <dcterms:created xsi:type="dcterms:W3CDTF">2021-02-19T10:06:00Z</dcterms:created>
  <dcterms:modified xsi:type="dcterms:W3CDTF">2021-03-17T09:10:00Z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