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2355" w14:textId="3C7B5392" w:rsidR="00AC5001" w:rsidRPr="00A5625E" w:rsidRDefault="00AC5001" w:rsidP="00A5625E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25E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66F8" w14:textId="77777777" w:rsidR="00AC5001" w:rsidRPr="00A5625E" w:rsidRDefault="00AC5001" w:rsidP="00A5625E">
      <w:pPr>
        <w:pStyle w:val="Nagwek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25E">
        <w:rPr>
          <w:rFonts w:ascii="Times New Roman" w:hAnsi="Times New Roman" w:cs="Times New Roman"/>
          <w:b/>
          <w:bCs/>
          <w:sz w:val="16"/>
          <w:szCs w:val="16"/>
        </w:rPr>
        <w:t>KOMENDA WOJEWÓDZKA POLICJI</w:t>
      </w:r>
    </w:p>
    <w:p w14:paraId="20E211EF" w14:textId="77777777" w:rsidR="00AC5001" w:rsidRPr="00A5625E" w:rsidRDefault="00AC5001" w:rsidP="00A5625E">
      <w:pPr>
        <w:pStyle w:val="Nagwek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25E">
        <w:rPr>
          <w:rFonts w:ascii="Times New Roman" w:hAnsi="Times New Roman" w:cs="Times New Roman"/>
          <w:b/>
          <w:bCs/>
          <w:sz w:val="16"/>
          <w:szCs w:val="16"/>
        </w:rPr>
        <w:t>z siedzibą w Radomiu</w:t>
      </w:r>
    </w:p>
    <w:p w14:paraId="1BD6CF80" w14:textId="77777777" w:rsidR="00AC5001" w:rsidRPr="00A5625E" w:rsidRDefault="00AC5001" w:rsidP="00A5625E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A5625E">
        <w:rPr>
          <w:rFonts w:ascii="Times New Roman" w:hAnsi="Times New Roman" w:cs="Times New Roman"/>
          <w:sz w:val="16"/>
          <w:szCs w:val="16"/>
        </w:rPr>
        <w:t>SEKCJA ZAMÓWIEŃ PUBLICZNYCH</w:t>
      </w:r>
    </w:p>
    <w:p w14:paraId="1AE31487" w14:textId="77777777" w:rsidR="00F329AE" w:rsidRPr="00A5625E" w:rsidRDefault="00AC5001" w:rsidP="00A5625E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A5625E">
        <w:rPr>
          <w:rFonts w:ascii="Times New Roman" w:hAnsi="Times New Roman" w:cs="Times New Roman"/>
          <w:sz w:val="16"/>
          <w:szCs w:val="16"/>
        </w:rPr>
        <w:t>26-600 Radom, ul. 11 Listopada 37/59</w:t>
      </w:r>
    </w:p>
    <w:p w14:paraId="14974D45" w14:textId="77777777" w:rsidR="00F329AE" w:rsidRPr="00A5625E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42E6C00B" w14:textId="77777777" w:rsidR="00F641EF" w:rsidRDefault="009300B3" w:rsidP="009300B3">
      <w:p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ZP </w:t>
      </w:r>
      <w:r w:rsidR="00F641EF">
        <w:rPr>
          <w:rFonts w:ascii="Times New Roman" w:hAnsi="Times New Roman" w:cs="Times New Roman"/>
          <w:b/>
        </w:rPr>
        <w:t>2197/2022</w:t>
      </w:r>
    </w:p>
    <w:p w14:paraId="6E81FCEA" w14:textId="571D9337" w:rsidR="00184DF9" w:rsidRPr="00A5625E" w:rsidRDefault="00F641EF" w:rsidP="00930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RTJ – 77/22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F641EF">
        <w:rPr>
          <w:rFonts w:ascii="Times New Roman" w:hAnsi="Times New Roman" w:cs="Times New Roman"/>
          <w:b/>
        </w:rPr>
        <w:t>Ogłoszenie nr 2022/BZP 00363938 z dnia 2022-09-26</w:t>
      </w:r>
    </w:p>
    <w:p w14:paraId="33441344" w14:textId="259DFFB0" w:rsidR="00AC5001" w:rsidRPr="00A5625E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Nr wewnętrzny postępowania </w:t>
      </w:r>
      <w:r w:rsidR="00272275" w:rsidRPr="00A5625E">
        <w:rPr>
          <w:rFonts w:ascii="Times New Roman" w:hAnsi="Times New Roman" w:cs="Times New Roman"/>
          <w:b/>
        </w:rPr>
        <w:t>5</w:t>
      </w:r>
      <w:r w:rsidR="000D35D7" w:rsidRPr="00A5625E">
        <w:rPr>
          <w:rFonts w:ascii="Times New Roman" w:hAnsi="Times New Roman" w:cs="Times New Roman"/>
          <w:b/>
        </w:rPr>
        <w:t>8</w:t>
      </w:r>
      <w:r w:rsidR="00A85A6F" w:rsidRPr="00A5625E">
        <w:rPr>
          <w:rFonts w:ascii="Times New Roman" w:hAnsi="Times New Roman" w:cs="Times New Roman"/>
          <w:b/>
        </w:rPr>
        <w:t xml:space="preserve"> </w:t>
      </w:r>
      <w:r w:rsidR="0052008A" w:rsidRPr="00A5625E">
        <w:rPr>
          <w:rFonts w:ascii="Times New Roman" w:hAnsi="Times New Roman" w:cs="Times New Roman"/>
          <w:b/>
        </w:rPr>
        <w:t>/22</w:t>
      </w:r>
    </w:p>
    <w:p w14:paraId="55A3F896" w14:textId="77777777" w:rsidR="00AC5001" w:rsidRPr="00A5625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A5625E" w:rsidRDefault="00AC5001" w:rsidP="00AC5001">
      <w:pPr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>Zamawiający</w:t>
      </w:r>
      <w:r w:rsidRPr="00A5625E">
        <w:rPr>
          <w:rFonts w:ascii="Times New Roman" w:hAnsi="Times New Roman" w:cs="Times New Roman"/>
        </w:rPr>
        <w:t>:</w:t>
      </w:r>
      <w:r w:rsidRPr="00A5625E">
        <w:rPr>
          <w:rFonts w:ascii="Times New Roman" w:hAnsi="Times New Roman" w:cs="Times New Roman"/>
        </w:rPr>
        <w:br/>
        <w:t>Komenda Wojewódzka Policji z siedzibą w Radomiu</w:t>
      </w:r>
      <w:r w:rsidRPr="00A5625E">
        <w:rPr>
          <w:rFonts w:ascii="Times New Roman" w:hAnsi="Times New Roman" w:cs="Times New Roman"/>
        </w:rPr>
        <w:br/>
        <w:t>ul. 11 Listopada 37/59</w:t>
      </w:r>
      <w:r w:rsidRPr="00A5625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A5625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A5625E" w:rsidRDefault="00AC5001" w:rsidP="00AC5001">
      <w:pPr>
        <w:rPr>
          <w:rFonts w:ascii="Times New Roman" w:hAnsi="Times New Roman" w:cs="Times New Roman"/>
        </w:rPr>
      </w:pPr>
    </w:p>
    <w:p w14:paraId="6F4A82DC" w14:textId="77777777" w:rsidR="00AC5001" w:rsidRPr="00A5625E" w:rsidRDefault="00AC5001" w:rsidP="00AC5001">
      <w:pPr>
        <w:jc w:val="center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SPECYFIKACJA WARUNKÓW ZAMÓWIENIA</w:t>
      </w:r>
    </w:p>
    <w:p w14:paraId="2FEC1D57" w14:textId="70415D41" w:rsidR="00AC5001" w:rsidRPr="00A5625E" w:rsidRDefault="00AC5001" w:rsidP="00AC5001">
      <w:pPr>
        <w:rPr>
          <w:rFonts w:ascii="Times New Roman" w:hAnsi="Times New Roman" w:cs="Times New Roman"/>
        </w:rPr>
      </w:pPr>
    </w:p>
    <w:p w14:paraId="4763BC2F" w14:textId="61CAF4FF" w:rsidR="00A52DF6" w:rsidRPr="00A5625E" w:rsidRDefault="00AC5001" w:rsidP="00B331BB">
      <w:pPr>
        <w:spacing w:line="240" w:lineRule="auto"/>
        <w:ind w:right="-288"/>
        <w:rPr>
          <w:rFonts w:ascii="Times New Roman" w:hAnsi="Times New Roman" w:cs="Times New Roman"/>
          <w:b/>
          <w:bCs/>
        </w:rPr>
      </w:pPr>
      <w:r w:rsidRPr="00A5625E">
        <w:rPr>
          <w:rFonts w:ascii="Times New Roman" w:hAnsi="Times New Roman" w:cs="Times New Roman"/>
          <w:b/>
        </w:rPr>
        <w:t>Przedmiot zamówienia</w:t>
      </w:r>
      <w:bookmarkStart w:id="0" w:name="_Hlk98420129"/>
      <w:r w:rsidRPr="00A5625E">
        <w:rPr>
          <w:rFonts w:ascii="Times New Roman" w:hAnsi="Times New Roman" w:cs="Times New Roman"/>
        </w:rPr>
        <w:t>:</w:t>
      </w:r>
      <w:r w:rsidR="001642FA" w:rsidRPr="00A5625E">
        <w:rPr>
          <w:rFonts w:ascii="Times New Roman" w:hAnsi="Times New Roman" w:cs="Times New Roman"/>
        </w:rPr>
        <w:t xml:space="preserve"> </w:t>
      </w:r>
      <w:bookmarkStart w:id="1" w:name="_Hlk98413164"/>
      <w:r w:rsidR="00272275" w:rsidRPr="00A5625E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4225B72C" w14:textId="77777777" w:rsidR="00272275" w:rsidRPr="00A5625E" w:rsidRDefault="00272275" w:rsidP="00B331BB">
      <w:pPr>
        <w:spacing w:line="240" w:lineRule="auto"/>
        <w:ind w:right="-288"/>
        <w:rPr>
          <w:rFonts w:ascii="Times New Roman" w:hAnsi="Times New Roman" w:cs="Times New Roman"/>
        </w:rPr>
      </w:pPr>
    </w:p>
    <w:bookmarkEnd w:id="0"/>
    <w:bookmarkEnd w:id="1"/>
    <w:p w14:paraId="3A02B957" w14:textId="77777777" w:rsidR="00AC5001" w:rsidRPr="00A5625E" w:rsidRDefault="00AC5001" w:rsidP="00AC5001">
      <w:p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Tryb udzielenia zamówienia: </w:t>
      </w:r>
      <w:r w:rsidRPr="00A5625E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A5625E" w:rsidRDefault="00AC5001" w:rsidP="00AC5001">
      <w:pPr>
        <w:rPr>
          <w:rFonts w:ascii="Times New Roman" w:hAnsi="Times New Roman" w:cs="Times New Roman"/>
        </w:rPr>
      </w:pPr>
    </w:p>
    <w:p w14:paraId="5F37D2DF" w14:textId="27335837" w:rsidR="00AC5001" w:rsidRPr="00A5625E" w:rsidRDefault="00AC5001" w:rsidP="00AC5001">
      <w:p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ZATWIERDZIŁ:</w:t>
      </w:r>
    </w:p>
    <w:p w14:paraId="635DFDC8" w14:textId="77777777" w:rsidR="00F641EF" w:rsidRDefault="00F641EF" w:rsidP="004B13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Zastępca </w:t>
      </w:r>
    </w:p>
    <w:p w14:paraId="59EA0955" w14:textId="5826CB9C" w:rsidR="004B1375" w:rsidRDefault="00F641EF" w:rsidP="004B13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Komendanta Wojewódzkiego Policji</w:t>
      </w:r>
    </w:p>
    <w:p w14:paraId="264B6A05" w14:textId="32A36685" w:rsidR="00F641EF" w:rsidRDefault="00F641EF" w:rsidP="004B137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zs</w:t>
      </w:r>
      <w:proofErr w:type="spellEnd"/>
      <w:r>
        <w:rPr>
          <w:rFonts w:ascii="Times New Roman" w:hAnsi="Times New Roman" w:cs="Times New Roman"/>
          <w:b/>
        </w:rPr>
        <w:t>. w Radomiu</w:t>
      </w:r>
    </w:p>
    <w:p w14:paraId="41A0C991" w14:textId="0FB6C730" w:rsidR="00F641EF" w:rsidRDefault="00F641EF" w:rsidP="004B13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insp. Dariusz Król</w:t>
      </w:r>
    </w:p>
    <w:p w14:paraId="69187938" w14:textId="77777777" w:rsidR="00F641EF" w:rsidRPr="00A5625E" w:rsidRDefault="00F641EF" w:rsidP="004B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880225D" w14:textId="5D0BB3B8" w:rsidR="002413C7" w:rsidRPr="00A5625E" w:rsidRDefault="002413C7" w:rsidP="00AC5001">
      <w:pPr>
        <w:jc w:val="center"/>
        <w:rPr>
          <w:rFonts w:ascii="Times New Roman" w:hAnsi="Times New Roman" w:cs="Times New Roman"/>
          <w:bCs/>
        </w:rPr>
      </w:pPr>
    </w:p>
    <w:p w14:paraId="0BFB4165" w14:textId="77777777" w:rsidR="002413C7" w:rsidRPr="00A5625E" w:rsidRDefault="002413C7" w:rsidP="00AC5001">
      <w:pPr>
        <w:jc w:val="center"/>
        <w:rPr>
          <w:rFonts w:ascii="Times New Roman" w:hAnsi="Times New Roman" w:cs="Times New Roman"/>
          <w:bCs/>
        </w:rPr>
      </w:pPr>
    </w:p>
    <w:p w14:paraId="395031BB" w14:textId="699C2EB6" w:rsidR="00AC5001" w:rsidRPr="00A5625E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>Radom, dnia</w:t>
      </w:r>
      <w:r w:rsidR="001F4641" w:rsidRPr="00A5625E">
        <w:rPr>
          <w:rFonts w:ascii="Times New Roman" w:hAnsi="Times New Roman" w:cs="Times New Roman"/>
          <w:bCs/>
        </w:rPr>
        <w:t xml:space="preserve"> </w:t>
      </w:r>
      <w:r w:rsidR="00F641EF">
        <w:rPr>
          <w:rFonts w:ascii="Times New Roman" w:hAnsi="Times New Roman" w:cs="Times New Roman"/>
          <w:bCs/>
        </w:rPr>
        <w:t>26.09.2022r.</w:t>
      </w:r>
    </w:p>
    <w:p w14:paraId="21B4B5D8" w14:textId="66A78CF1" w:rsidR="000D35D7" w:rsidRPr="00A5625E" w:rsidRDefault="000D35D7" w:rsidP="00AC5001">
      <w:pPr>
        <w:jc w:val="center"/>
        <w:rPr>
          <w:rFonts w:ascii="Times New Roman" w:hAnsi="Times New Roman" w:cs="Times New Roman"/>
          <w:bCs/>
        </w:rPr>
      </w:pPr>
    </w:p>
    <w:p w14:paraId="44D6DB7B" w14:textId="6BCDDC3F" w:rsidR="000D35D7" w:rsidRPr="00A5625E" w:rsidRDefault="000D35D7" w:rsidP="00AC5001">
      <w:pPr>
        <w:jc w:val="center"/>
        <w:rPr>
          <w:rFonts w:ascii="Times New Roman" w:hAnsi="Times New Roman" w:cs="Times New Roman"/>
          <w:bCs/>
        </w:rPr>
      </w:pPr>
    </w:p>
    <w:p w14:paraId="2C6FE451" w14:textId="135E7C41" w:rsidR="00A5625E" w:rsidRDefault="00A5625E" w:rsidP="00F641EF">
      <w:pPr>
        <w:rPr>
          <w:rFonts w:ascii="Times New Roman" w:hAnsi="Times New Roman" w:cs="Times New Roman"/>
          <w:bCs/>
        </w:rPr>
      </w:pPr>
    </w:p>
    <w:p w14:paraId="2AD181F6" w14:textId="77777777" w:rsidR="00F641EF" w:rsidRPr="00A5625E" w:rsidRDefault="00F641EF" w:rsidP="00F641EF">
      <w:pPr>
        <w:rPr>
          <w:rFonts w:ascii="Times New Roman" w:hAnsi="Times New Roman" w:cs="Times New Roman"/>
          <w:bCs/>
        </w:rPr>
      </w:pPr>
    </w:p>
    <w:p w14:paraId="4EC79F64" w14:textId="05883DBA" w:rsidR="007D2AA1" w:rsidRPr="00A5625E" w:rsidRDefault="00AC5001" w:rsidP="00A562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625E">
        <w:rPr>
          <w:rFonts w:ascii="Times New Roman" w:hAnsi="Times New Roman" w:cs="Times New Roman"/>
          <w:b/>
          <w:sz w:val="18"/>
          <w:szCs w:val="18"/>
        </w:rPr>
        <w:t>Postępowanie prowadzone za pośrednictwem platformazakupowa.pl pod adresem:</w:t>
      </w:r>
      <w:r w:rsidRPr="00A5625E">
        <w:rPr>
          <w:rFonts w:ascii="Times New Roman" w:hAnsi="Times New Roman" w:cs="Times New Roman"/>
          <w:b/>
          <w:sz w:val="18"/>
          <w:szCs w:val="18"/>
        </w:rPr>
        <w:br/>
      </w:r>
      <w:hyperlink r:id="rId9" w:history="1">
        <w:r w:rsidRPr="00A5625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https://platformazakupowa.pl/kwp_radom</w:t>
        </w:r>
      </w:hyperlink>
    </w:p>
    <w:p w14:paraId="58572BBC" w14:textId="1942E5DF" w:rsidR="00E61726" w:rsidRPr="00A5625E" w:rsidRDefault="00E61726" w:rsidP="008D162E">
      <w:pPr>
        <w:jc w:val="center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lastRenderedPageBreak/>
        <w:t>SPIS TREŚCI</w:t>
      </w:r>
    </w:p>
    <w:p w14:paraId="2335ADE8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ADRES STRONY INTERNETOWEJ, NA KTÓREJ UDOST</w:t>
      </w:r>
      <w:r w:rsidR="00976BA9" w:rsidRPr="00A5625E">
        <w:rPr>
          <w:rFonts w:ascii="Times New Roman" w:hAnsi="Times New Roman" w:cs="Times New Roman"/>
        </w:rPr>
        <w:t>Ę</w:t>
      </w:r>
      <w:r w:rsidRPr="00A5625E">
        <w:rPr>
          <w:rFonts w:ascii="Times New Roman" w:hAnsi="Times New Roman" w:cs="Times New Roman"/>
        </w:rPr>
        <w:t xml:space="preserve">PNIANE BĘDĄ ZMIANY </w:t>
      </w:r>
      <w:r w:rsidR="0072000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INFORMACJA, CZY ZAMAWIAJĄCY PRZEWIDUJE WYBÓR</w:t>
      </w:r>
      <w:r w:rsidR="009013BA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I ORGANIAZCYJNYCH SPORZĄDZ</w:t>
      </w:r>
      <w:r w:rsidR="00976BA9" w:rsidRPr="00A5625E">
        <w:rPr>
          <w:rFonts w:ascii="Times New Roman" w:hAnsi="Times New Roman" w:cs="Times New Roman"/>
        </w:rPr>
        <w:t>E</w:t>
      </w:r>
      <w:r w:rsidR="00CC5CCD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Z WYKONAWCAMI</w:t>
      </w:r>
    </w:p>
    <w:p w14:paraId="5DDE8297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OPIS </w:t>
      </w:r>
      <w:r w:rsidR="0089292A" w:rsidRPr="00A5625E">
        <w:rPr>
          <w:rFonts w:ascii="Times New Roman" w:hAnsi="Times New Roman" w:cs="Times New Roman"/>
        </w:rPr>
        <w:t xml:space="preserve">SPOSOBU </w:t>
      </w:r>
      <w:r w:rsidRPr="00A5625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PODSTAWY WYKLUCZ</w:t>
      </w:r>
      <w:r w:rsidR="00595537" w:rsidRPr="00A5625E">
        <w:rPr>
          <w:rFonts w:ascii="Times New Roman" w:hAnsi="Times New Roman" w:cs="Times New Roman"/>
        </w:rPr>
        <w:t>E</w:t>
      </w:r>
      <w:r w:rsidRPr="00A5625E">
        <w:rPr>
          <w:rFonts w:ascii="Times New Roman" w:hAnsi="Times New Roman" w:cs="Times New Roman"/>
        </w:rPr>
        <w:t>NIA</w:t>
      </w:r>
      <w:r w:rsidR="0089292A" w:rsidRPr="00A5625E">
        <w:rPr>
          <w:rFonts w:ascii="Times New Roman" w:hAnsi="Times New Roman" w:cs="Times New Roman"/>
        </w:rPr>
        <w:t>, O KTÓRYCH MOWA W ART. 108</w:t>
      </w:r>
      <w:r w:rsidR="00ED2AF4" w:rsidRPr="00A5625E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A5625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INFORMACJE O W</w:t>
      </w:r>
      <w:r w:rsidR="00E61726" w:rsidRPr="00A5625E">
        <w:rPr>
          <w:rFonts w:ascii="Times New Roman" w:hAnsi="Times New Roman" w:cs="Times New Roman"/>
        </w:rPr>
        <w:t>ARUNK</w:t>
      </w:r>
      <w:r w:rsidRPr="00A5625E">
        <w:rPr>
          <w:rFonts w:ascii="Times New Roman" w:hAnsi="Times New Roman" w:cs="Times New Roman"/>
        </w:rPr>
        <w:t xml:space="preserve">ACH </w:t>
      </w:r>
      <w:r w:rsidR="00E61726" w:rsidRPr="00A5625E">
        <w:rPr>
          <w:rFonts w:ascii="Times New Roman" w:hAnsi="Times New Roman" w:cs="Times New Roman"/>
        </w:rPr>
        <w:t>UDZIAŁU W POSTĘPOWANIU</w:t>
      </w:r>
    </w:p>
    <w:p w14:paraId="57182DD4" w14:textId="4DFF2352" w:rsidR="00E61726" w:rsidRPr="00A5625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WYKAZ </w:t>
      </w:r>
      <w:r w:rsidR="00455952" w:rsidRPr="00A5625E">
        <w:rPr>
          <w:rFonts w:ascii="Times New Roman" w:hAnsi="Times New Roman" w:cs="Times New Roman"/>
        </w:rPr>
        <w:t>PODMIOTOWYCH</w:t>
      </w:r>
      <w:r w:rsidR="001F261E" w:rsidRPr="00A5625E">
        <w:rPr>
          <w:rFonts w:ascii="Times New Roman" w:hAnsi="Times New Roman" w:cs="Times New Roman"/>
        </w:rPr>
        <w:t xml:space="preserve"> </w:t>
      </w:r>
      <w:r w:rsidR="00E61726" w:rsidRPr="00A5625E">
        <w:rPr>
          <w:rFonts w:ascii="Times New Roman" w:hAnsi="Times New Roman" w:cs="Times New Roman"/>
        </w:rPr>
        <w:t>ŚRODK</w:t>
      </w:r>
      <w:r w:rsidRPr="00A5625E">
        <w:rPr>
          <w:rFonts w:ascii="Times New Roman" w:hAnsi="Times New Roman" w:cs="Times New Roman"/>
        </w:rPr>
        <w:t>ÓW</w:t>
      </w:r>
      <w:r w:rsidR="00E61726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INNE ISTOTNE INFORMACJE DOTYCZĄCE POSTĘPOWANIA</w:t>
      </w:r>
    </w:p>
    <w:p w14:paraId="22D7817C" w14:textId="68BFB0A3" w:rsidR="00C34435" w:rsidRPr="00A5625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ZAŁĄCZNIKI DO SWZ</w:t>
      </w:r>
    </w:p>
    <w:p w14:paraId="1CE85B19" w14:textId="2F7ED2E8" w:rsidR="006B49ED" w:rsidRPr="00A5625E" w:rsidRDefault="006B49ED" w:rsidP="006B49ED">
      <w:pPr>
        <w:jc w:val="both"/>
        <w:rPr>
          <w:rFonts w:ascii="Times New Roman" w:hAnsi="Times New Roman" w:cs="Times New Roman"/>
        </w:rPr>
      </w:pPr>
    </w:p>
    <w:p w14:paraId="2F6DEB91" w14:textId="26F2F8FD" w:rsidR="006B49ED" w:rsidRPr="00A5625E" w:rsidRDefault="006B49ED" w:rsidP="006B49ED">
      <w:pPr>
        <w:jc w:val="both"/>
        <w:rPr>
          <w:rFonts w:ascii="Times New Roman" w:hAnsi="Times New Roman" w:cs="Times New Roman"/>
        </w:rPr>
      </w:pPr>
    </w:p>
    <w:p w14:paraId="5246B72F" w14:textId="0055D2F9" w:rsidR="006B49ED" w:rsidRPr="00A5625E" w:rsidRDefault="006B49ED" w:rsidP="006B49ED">
      <w:pPr>
        <w:jc w:val="both"/>
        <w:rPr>
          <w:rFonts w:ascii="Times New Roman" w:hAnsi="Times New Roman" w:cs="Times New Roman"/>
        </w:rPr>
      </w:pPr>
    </w:p>
    <w:p w14:paraId="778B5D11" w14:textId="2BE5D477" w:rsidR="007D2AA1" w:rsidRPr="00A5625E" w:rsidRDefault="007D2AA1" w:rsidP="006B49ED">
      <w:pPr>
        <w:jc w:val="both"/>
        <w:rPr>
          <w:rFonts w:ascii="Times New Roman" w:hAnsi="Times New Roman" w:cs="Times New Roman"/>
        </w:rPr>
      </w:pPr>
    </w:p>
    <w:p w14:paraId="2B14A788" w14:textId="77777777" w:rsidR="007D2AA1" w:rsidRPr="00A5625E" w:rsidRDefault="007D2AA1" w:rsidP="006B49ED">
      <w:pPr>
        <w:jc w:val="both"/>
        <w:rPr>
          <w:rFonts w:ascii="Times New Roman" w:hAnsi="Times New Roman" w:cs="Times New Roman"/>
        </w:rPr>
      </w:pPr>
    </w:p>
    <w:p w14:paraId="75D43FF3" w14:textId="77777777" w:rsidR="00F44E55" w:rsidRPr="00A5625E" w:rsidRDefault="00F44E55" w:rsidP="00600A88">
      <w:pPr>
        <w:rPr>
          <w:rFonts w:ascii="Times New Roman" w:hAnsi="Times New Roman" w:cs="Times New Roman"/>
        </w:rPr>
      </w:pPr>
    </w:p>
    <w:p w14:paraId="3831D962" w14:textId="77777777" w:rsidR="0072000D" w:rsidRPr="00A5625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6B6D5406" w14:textId="77777777" w:rsidR="003B1C78" w:rsidRPr="00A5625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A5625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>Nazwa oraz adres Zamawiającego:</w:t>
      </w:r>
      <w:r w:rsidRPr="00A5625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A5625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A5625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>Numer telefonu:</w:t>
      </w:r>
      <w:r w:rsidRPr="00A5625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A5625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5625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A5625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A5625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A5625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Cs/>
        </w:rPr>
        <w:t>https://platformazakupowa.pl/pn/kwp_radom</w:t>
      </w:r>
      <w:r w:rsidRPr="00A5625E">
        <w:rPr>
          <w:rFonts w:ascii="Times New Roman" w:hAnsi="Times New Roman" w:cs="Times New Roman"/>
          <w:bCs/>
        </w:rPr>
        <w:br/>
      </w:r>
    </w:p>
    <w:p w14:paraId="42712A45" w14:textId="77777777" w:rsidR="00CA3CD3" w:rsidRPr="00A5625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>Sprawę prowadzi:</w:t>
      </w:r>
      <w:r w:rsidRPr="00A5625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A5625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5625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A5625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A5625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bCs/>
        </w:rPr>
        <w:t>adres profilu nabywcy</w:t>
      </w:r>
      <w:r w:rsidRPr="00A5625E">
        <w:rPr>
          <w:rFonts w:ascii="Times New Roman" w:hAnsi="Times New Roman" w:cs="Times New Roman"/>
          <w:b/>
        </w:rPr>
        <w:t>:</w:t>
      </w:r>
      <w:r w:rsidRPr="00A5625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A5625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A5625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A5625E" w:rsidRDefault="00C70BB3" w:rsidP="00BF7227">
      <w:pPr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A5625E">
        <w:rPr>
          <w:rFonts w:ascii="Times New Roman" w:hAnsi="Times New Roman" w:cs="Times New Roman"/>
        </w:rPr>
        <w:t xml:space="preserve"> dostępne są w zakładce </w:t>
      </w:r>
      <w:r w:rsidR="002E1AB1" w:rsidRPr="00A5625E">
        <w:rPr>
          <w:rFonts w:ascii="Times New Roman" w:hAnsi="Times New Roman" w:cs="Times New Roman"/>
          <w:i/>
        </w:rPr>
        <w:t>„</w:t>
      </w:r>
      <w:r w:rsidR="002E1AB1" w:rsidRPr="00A5625E">
        <w:rPr>
          <w:rFonts w:ascii="Times New Roman" w:hAnsi="Times New Roman" w:cs="Times New Roman"/>
          <w:b/>
          <w:i/>
        </w:rPr>
        <w:t>Z</w:t>
      </w:r>
      <w:r w:rsidR="00DA5924" w:rsidRPr="00A5625E">
        <w:rPr>
          <w:rFonts w:ascii="Times New Roman" w:hAnsi="Times New Roman" w:cs="Times New Roman"/>
          <w:b/>
          <w:i/>
        </w:rPr>
        <w:t>ałączniki</w:t>
      </w:r>
      <w:r w:rsidR="00CF79F0" w:rsidRPr="00A5625E">
        <w:rPr>
          <w:rFonts w:ascii="Times New Roman" w:hAnsi="Times New Roman" w:cs="Times New Roman"/>
          <w:b/>
          <w:i/>
        </w:rPr>
        <w:t xml:space="preserve"> do</w:t>
      </w:r>
      <w:r w:rsidR="00DA5924" w:rsidRPr="00A5625E">
        <w:rPr>
          <w:rFonts w:ascii="Times New Roman" w:hAnsi="Times New Roman" w:cs="Times New Roman"/>
          <w:b/>
          <w:i/>
        </w:rPr>
        <w:t xml:space="preserve"> postępowania</w:t>
      </w:r>
      <w:r w:rsidR="002E1AB1" w:rsidRPr="00A5625E">
        <w:rPr>
          <w:rFonts w:ascii="Times New Roman" w:hAnsi="Times New Roman" w:cs="Times New Roman"/>
          <w:b/>
          <w:i/>
        </w:rPr>
        <w:t>”</w:t>
      </w:r>
      <w:r w:rsidR="00F855CC" w:rsidRPr="00A5625E">
        <w:rPr>
          <w:rFonts w:ascii="Times New Roman" w:hAnsi="Times New Roman" w:cs="Times New Roman"/>
        </w:rPr>
        <w:t xml:space="preserve"> na platformie zakupowej pod adresem </w:t>
      </w:r>
      <w:r w:rsidR="00F855CC" w:rsidRPr="00A5625E">
        <w:rPr>
          <w:rFonts w:ascii="Times New Roman" w:hAnsi="Times New Roman" w:cs="Times New Roman"/>
          <w:bCs/>
        </w:rPr>
        <w:t>https://platformazakupowa.pl/pn/kwp_radom</w:t>
      </w:r>
      <w:r w:rsidR="00F855CC" w:rsidRPr="00A5625E">
        <w:rPr>
          <w:rFonts w:ascii="Times New Roman" w:hAnsi="Times New Roman" w:cs="Times New Roman"/>
        </w:rPr>
        <w:t xml:space="preserve"> (zwana dalej Platformą) </w:t>
      </w:r>
      <w:r w:rsidR="00F855CC" w:rsidRPr="00A5625E">
        <w:rPr>
          <w:rFonts w:ascii="Times New Roman" w:hAnsi="Times New Roman" w:cs="Times New Roman"/>
          <w:b/>
        </w:rPr>
        <w:t xml:space="preserve">pod numerem ogłoszenia </w:t>
      </w:r>
      <w:r w:rsidR="00F855CC" w:rsidRPr="00A5625E">
        <w:rPr>
          <w:rFonts w:ascii="Times New Roman" w:hAnsi="Times New Roman" w:cs="Times New Roman"/>
          <w:b/>
        </w:rPr>
        <w:br/>
        <w:t>o zamówieniu BZP</w:t>
      </w:r>
      <w:r w:rsidR="00F855CC" w:rsidRPr="00A5625E">
        <w:rPr>
          <w:rFonts w:ascii="Times New Roman" w:hAnsi="Times New Roman" w:cs="Times New Roman"/>
        </w:rPr>
        <w:t xml:space="preserve"> oraz </w:t>
      </w:r>
      <w:r w:rsidR="00F855CC" w:rsidRPr="00A5625E">
        <w:rPr>
          <w:rFonts w:ascii="Times New Roman" w:hAnsi="Times New Roman" w:cs="Times New Roman"/>
          <w:b/>
        </w:rPr>
        <w:t>nazwą postępowania /</w:t>
      </w:r>
      <w:r w:rsidR="00716075" w:rsidRPr="00A5625E">
        <w:rPr>
          <w:rFonts w:ascii="Times New Roman" w:hAnsi="Times New Roman" w:cs="Times New Roman"/>
          <w:b/>
        </w:rPr>
        <w:t xml:space="preserve"> </w:t>
      </w:r>
      <w:r w:rsidR="00F855CC" w:rsidRPr="00A5625E">
        <w:rPr>
          <w:rFonts w:ascii="Times New Roman" w:hAnsi="Times New Roman" w:cs="Times New Roman"/>
          <w:b/>
        </w:rPr>
        <w:t>numerem wewnętrznym post</w:t>
      </w:r>
      <w:r w:rsidR="009E2C06" w:rsidRPr="00A5625E">
        <w:rPr>
          <w:rFonts w:ascii="Times New Roman" w:hAnsi="Times New Roman" w:cs="Times New Roman"/>
          <w:b/>
        </w:rPr>
        <w:t>ę</w:t>
      </w:r>
      <w:r w:rsidR="00F855CC" w:rsidRPr="00A5625E">
        <w:rPr>
          <w:rFonts w:ascii="Times New Roman" w:hAnsi="Times New Roman" w:cs="Times New Roman"/>
          <w:b/>
        </w:rPr>
        <w:t>powania</w:t>
      </w:r>
      <w:r w:rsidR="002F42D1" w:rsidRPr="00A5625E">
        <w:rPr>
          <w:rFonts w:ascii="Times New Roman" w:hAnsi="Times New Roman" w:cs="Times New Roman"/>
        </w:rPr>
        <w:t xml:space="preserve"> dostępnym</w:t>
      </w:r>
      <w:r w:rsidR="00F855CC" w:rsidRPr="00A5625E">
        <w:rPr>
          <w:rFonts w:ascii="Times New Roman" w:hAnsi="Times New Roman" w:cs="Times New Roman"/>
        </w:rPr>
        <w:t xml:space="preserve"> </w:t>
      </w:r>
      <w:r w:rsidR="002F42D1" w:rsidRPr="00A5625E">
        <w:rPr>
          <w:rFonts w:ascii="Times New Roman" w:hAnsi="Times New Roman" w:cs="Times New Roman"/>
        </w:rPr>
        <w:br/>
        <w:t>w tytule SWZ</w:t>
      </w:r>
      <w:r w:rsidR="003B4DA3" w:rsidRPr="00A5625E">
        <w:rPr>
          <w:rFonts w:ascii="Times New Roman" w:hAnsi="Times New Roman" w:cs="Times New Roman"/>
          <w:i/>
        </w:rPr>
        <w:t>.</w:t>
      </w:r>
      <w:r w:rsidR="003B4DA3" w:rsidRPr="00A5625E">
        <w:rPr>
          <w:rFonts w:ascii="Times New Roman" w:hAnsi="Times New Roman" w:cs="Times New Roman"/>
          <w:b/>
          <w:i/>
        </w:rPr>
        <w:t xml:space="preserve"> </w:t>
      </w:r>
      <w:r w:rsidR="00740D85" w:rsidRPr="00A5625E">
        <w:rPr>
          <w:rFonts w:ascii="Times New Roman" w:hAnsi="Times New Roman" w:cs="Times New Roman"/>
          <w:b/>
        </w:rPr>
        <w:t>Zmiany i wyjaśnienia treści SWZ</w:t>
      </w:r>
      <w:r w:rsidR="00740D85" w:rsidRPr="00A5625E">
        <w:rPr>
          <w:rFonts w:ascii="Times New Roman" w:hAnsi="Times New Roman" w:cs="Times New Roman"/>
        </w:rPr>
        <w:t xml:space="preserve"> oraz </w:t>
      </w:r>
      <w:r w:rsidR="00740D85" w:rsidRPr="00A5625E">
        <w:rPr>
          <w:rFonts w:ascii="Times New Roman" w:hAnsi="Times New Roman" w:cs="Times New Roman"/>
          <w:b/>
        </w:rPr>
        <w:t xml:space="preserve">inne </w:t>
      </w:r>
      <w:r w:rsidR="00C33B9D" w:rsidRPr="00A5625E">
        <w:rPr>
          <w:rFonts w:ascii="Times New Roman" w:hAnsi="Times New Roman" w:cs="Times New Roman"/>
          <w:b/>
        </w:rPr>
        <w:t>informacje</w:t>
      </w:r>
      <w:r w:rsidR="00C33B9D" w:rsidRPr="00A5625E">
        <w:rPr>
          <w:rFonts w:ascii="Times New Roman" w:hAnsi="Times New Roman" w:cs="Times New Roman"/>
        </w:rPr>
        <w:t xml:space="preserve"> </w:t>
      </w:r>
      <w:r w:rsidR="00740D85" w:rsidRPr="00A5625E">
        <w:rPr>
          <w:rFonts w:ascii="Times New Roman" w:hAnsi="Times New Roman" w:cs="Times New Roman"/>
        </w:rPr>
        <w:t xml:space="preserve">bezpośrednio związane </w:t>
      </w:r>
      <w:r w:rsidR="00C33B9D" w:rsidRPr="00A5625E">
        <w:rPr>
          <w:rFonts w:ascii="Times New Roman" w:hAnsi="Times New Roman" w:cs="Times New Roman"/>
        </w:rPr>
        <w:br/>
      </w:r>
      <w:r w:rsidR="00740D85" w:rsidRPr="00A5625E">
        <w:rPr>
          <w:rFonts w:ascii="Times New Roman" w:hAnsi="Times New Roman" w:cs="Times New Roman"/>
        </w:rPr>
        <w:t>z post</w:t>
      </w:r>
      <w:r w:rsidR="004453AC" w:rsidRPr="00A5625E">
        <w:rPr>
          <w:rFonts w:ascii="Times New Roman" w:hAnsi="Times New Roman" w:cs="Times New Roman"/>
        </w:rPr>
        <w:t>ę</w:t>
      </w:r>
      <w:r w:rsidR="00740D85" w:rsidRPr="00A5625E">
        <w:rPr>
          <w:rFonts w:ascii="Times New Roman" w:hAnsi="Times New Roman" w:cs="Times New Roman"/>
        </w:rPr>
        <w:t>powaniem o udzielenie zamówienia będą udostęp</w:t>
      </w:r>
      <w:r w:rsidR="008A79A7" w:rsidRPr="00A5625E">
        <w:rPr>
          <w:rFonts w:ascii="Times New Roman" w:hAnsi="Times New Roman" w:cs="Times New Roman"/>
        </w:rPr>
        <w:t>niane na</w:t>
      </w:r>
      <w:r w:rsidR="00AE49B0" w:rsidRPr="00A5625E">
        <w:rPr>
          <w:rFonts w:ascii="Times New Roman" w:hAnsi="Times New Roman" w:cs="Times New Roman"/>
        </w:rPr>
        <w:t xml:space="preserve"> platformie zakupowej pod adresem </w:t>
      </w:r>
      <w:r w:rsidR="008D4DC6" w:rsidRPr="00A5625E">
        <w:rPr>
          <w:rFonts w:ascii="Times New Roman" w:hAnsi="Times New Roman" w:cs="Times New Roman"/>
          <w:bCs/>
        </w:rPr>
        <w:t>https://platformazakupowa.pl/pn/kwp_radom</w:t>
      </w:r>
      <w:r w:rsidR="008D4DC6" w:rsidRPr="00A5625E">
        <w:rPr>
          <w:rFonts w:ascii="Times New Roman" w:hAnsi="Times New Roman" w:cs="Times New Roman"/>
        </w:rPr>
        <w:t xml:space="preserve"> </w:t>
      </w:r>
      <w:r w:rsidR="002F42D1" w:rsidRPr="00A5625E">
        <w:rPr>
          <w:rFonts w:ascii="Times New Roman" w:hAnsi="Times New Roman" w:cs="Times New Roman"/>
        </w:rPr>
        <w:t>w</w:t>
      </w:r>
      <w:r w:rsidR="00371D04" w:rsidRPr="00A5625E">
        <w:rPr>
          <w:rFonts w:ascii="Times New Roman" w:hAnsi="Times New Roman" w:cs="Times New Roman"/>
        </w:rPr>
        <w:t xml:space="preserve"> zakładce </w:t>
      </w:r>
      <w:r w:rsidR="00371D04" w:rsidRPr="00A5625E">
        <w:rPr>
          <w:rFonts w:ascii="Times New Roman" w:hAnsi="Times New Roman" w:cs="Times New Roman"/>
          <w:b/>
          <w:i/>
        </w:rPr>
        <w:t>„</w:t>
      </w:r>
      <w:r w:rsidR="0004363C" w:rsidRPr="00A5625E">
        <w:rPr>
          <w:rFonts w:ascii="Times New Roman" w:hAnsi="Times New Roman" w:cs="Times New Roman"/>
          <w:b/>
          <w:i/>
        </w:rPr>
        <w:t>KOMUNIKATY</w:t>
      </w:r>
      <w:r w:rsidR="00371D04" w:rsidRPr="00A5625E">
        <w:rPr>
          <w:rFonts w:ascii="Times New Roman" w:hAnsi="Times New Roman" w:cs="Times New Roman"/>
          <w:b/>
          <w:i/>
        </w:rPr>
        <w:t>”</w:t>
      </w:r>
      <w:r w:rsidR="00371D04" w:rsidRPr="00A5625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A5625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Tryb udzielenia zamówienia</w:t>
      </w:r>
    </w:p>
    <w:p w14:paraId="606B823D" w14:textId="6DB9707F" w:rsidR="00930AF2" w:rsidRPr="00A5625E" w:rsidRDefault="00882B02" w:rsidP="003B1C78">
      <w:p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Postę</w:t>
      </w:r>
      <w:r w:rsidR="004C4B71" w:rsidRPr="00A5625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A5625E">
        <w:rPr>
          <w:rFonts w:ascii="Times New Roman" w:hAnsi="Times New Roman" w:cs="Times New Roman"/>
          <w:b/>
        </w:rPr>
        <w:t xml:space="preserve">w trybie podstawowym, na podstawie art. 275 pkt 1 </w:t>
      </w:r>
      <w:r w:rsidR="004C4B71" w:rsidRPr="00A5625E">
        <w:rPr>
          <w:rFonts w:ascii="Times New Roman" w:hAnsi="Times New Roman" w:cs="Times New Roman"/>
        </w:rPr>
        <w:t>ustawy z dnia 11 września 2019</w:t>
      </w:r>
      <w:r w:rsidR="00D37D6B" w:rsidRPr="00A5625E">
        <w:rPr>
          <w:rFonts w:ascii="Times New Roman" w:hAnsi="Times New Roman" w:cs="Times New Roman"/>
        </w:rPr>
        <w:t xml:space="preserve"> </w:t>
      </w:r>
      <w:r w:rsidR="004C4B71" w:rsidRPr="00A5625E">
        <w:rPr>
          <w:rFonts w:ascii="Times New Roman" w:hAnsi="Times New Roman" w:cs="Times New Roman"/>
        </w:rPr>
        <w:t>r. Prawo zamówie</w:t>
      </w:r>
      <w:r w:rsidR="00342DFF" w:rsidRPr="00A5625E">
        <w:rPr>
          <w:rFonts w:ascii="Times New Roman" w:hAnsi="Times New Roman" w:cs="Times New Roman"/>
        </w:rPr>
        <w:t>ń</w:t>
      </w:r>
      <w:r w:rsidR="00A64342">
        <w:rPr>
          <w:rFonts w:ascii="Times New Roman" w:hAnsi="Times New Roman" w:cs="Times New Roman"/>
        </w:rPr>
        <w:t xml:space="preserve"> publicznych (Dz.U. z </w:t>
      </w:r>
      <w:r w:rsidR="00732884">
        <w:rPr>
          <w:rFonts w:ascii="Times New Roman" w:hAnsi="Times New Roman" w:cs="Times New Roman"/>
        </w:rPr>
        <w:t>2022r. poz. 1710</w:t>
      </w:r>
      <w:r w:rsidR="00A64342" w:rsidRPr="00A64342">
        <w:rPr>
          <w:rFonts w:ascii="Times New Roman" w:hAnsi="Times New Roman" w:cs="Times New Roman"/>
        </w:rPr>
        <w:t xml:space="preserve"> </w:t>
      </w:r>
      <w:r w:rsidR="00A64342">
        <w:rPr>
          <w:rFonts w:ascii="Times New Roman" w:hAnsi="Times New Roman" w:cs="Times New Roman"/>
        </w:rPr>
        <w:t>z póż.zm</w:t>
      </w:r>
      <w:r w:rsidR="00342DFF" w:rsidRPr="00A5625E">
        <w:rPr>
          <w:rFonts w:ascii="Times New Roman" w:hAnsi="Times New Roman" w:cs="Times New Roman"/>
        </w:rPr>
        <w:t>)</w:t>
      </w:r>
      <w:r w:rsidR="00A64342">
        <w:rPr>
          <w:rFonts w:ascii="Times New Roman" w:hAnsi="Times New Roman" w:cs="Times New Roman"/>
        </w:rPr>
        <w:t>.</w:t>
      </w:r>
      <w:r w:rsidR="00342DFF" w:rsidRPr="00A5625E">
        <w:rPr>
          <w:rFonts w:ascii="Times New Roman" w:hAnsi="Times New Roman" w:cs="Times New Roman"/>
        </w:rPr>
        <w:t xml:space="preserve"> zwanej dalej także „</w:t>
      </w:r>
      <w:proofErr w:type="spellStart"/>
      <w:r w:rsidR="00342DFF" w:rsidRPr="00A5625E">
        <w:rPr>
          <w:rFonts w:ascii="Times New Roman" w:hAnsi="Times New Roman" w:cs="Times New Roman"/>
        </w:rPr>
        <w:t>pzp</w:t>
      </w:r>
      <w:proofErr w:type="spellEnd"/>
      <w:r w:rsidR="00342DFF" w:rsidRPr="00A5625E">
        <w:rPr>
          <w:rFonts w:ascii="Times New Roman" w:hAnsi="Times New Roman" w:cs="Times New Roman"/>
        </w:rPr>
        <w:t>”.</w:t>
      </w:r>
    </w:p>
    <w:p w14:paraId="5CE657A4" w14:textId="7B9EFEDA" w:rsidR="003B1C78" w:rsidRPr="00A5625E" w:rsidRDefault="00342DFF" w:rsidP="00024899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A5625E">
        <w:rPr>
          <w:rFonts w:ascii="Times New Roman" w:hAnsi="Times New Roman" w:cs="Times New Roman"/>
          <w:b/>
        </w:rPr>
        <w:t>ż</w:t>
      </w:r>
      <w:r w:rsidRPr="00A5625E">
        <w:rPr>
          <w:rFonts w:ascii="Times New Roman" w:hAnsi="Times New Roman" w:cs="Times New Roman"/>
          <w:b/>
        </w:rPr>
        <w:t>liwości</w:t>
      </w:r>
      <w:r w:rsidR="00024899" w:rsidRPr="00A5625E">
        <w:rPr>
          <w:rFonts w:ascii="Times New Roman" w:hAnsi="Times New Roman" w:cs="Times New Roman"/>
          <w:b/>
        </w:rPr>
        <w:t>ą</w:t>
      </w:r>
      <w:r w:rsidRPr="00A5625E">
        <w:rPr>
          <w:rFonts w:ascii="Times New Roman" w:hAnsi="Times New Roman" w:cs="Times New Roman"/>
          <w:b/>
        </w:rPr>
        <w:t xml:space="preserve"> prowadzenia negocjacji</w:t>
      </w:r>
      <w:r w:rsidR="001C64C8" w:rsidRPr="00A5625E">
        <w:rPr>
          <w:rFonts w:ascii="Times New Roman" w:hAnsi="Times New Roman" w:cs="Times New Roman"/>
          <w:b/>
        </w:rPr>
        <w:t xml:space="preserve"> - </w:t>
      </w:r>
      <w:r w:rsidR="00024899" w:rsidRPr="00A5625E">
        <w:rPr>
          <w:rFonts w:ascii="Times New Roman" w:hAnsi="Times New Roman" w:cs="Times New Roman"/>
        </w:rPr>
        <w:t>Zamawiający nie przewiduje wyb</w:t>
      </w:r>
      <w:r w:rsidR="00BA4F74">
        <w:rPr>
          <w:rFonts w:ascii="Times New Roman" w:hAnsi="Times New Roman" w:cs="Times New Roman"/>
        </w:rPr>
        <w:t xml:space="preserve">oru najkorzystniejszej oferty z </w:t>
      </w:r>
      <w:r w:rsidR="00024899" w:rsidRPr="00A5625E">
        <w:rPr>
          <w:rFonts w:ascii="Times New Roman" w:hAnsi="Times New Roman" w:cs="Times New Roman"/>
        </w:rPr>
        <w:t>możliwością prowadzenia negocjacji</w:t>
      </w:r>
      <w:r w:rsidR="001030D0" w:rsidRPr="00A5625E">
        <w:rPr>
          <w:rFonts w:ascii="Times New Roman" w:hAnsi="Times New Roman" w:cs="Times New Roman"/>
        </w:rPr>
        <w:t>.</w:t>
      </w:r>
    </w:p>
    <w:p w14:paraId="1401546B" w14:textId="77777777" w:rsidR="001C64C8" w:rsidRPr="00A5625E" w:rsidRDefault="001C64C8" w:rsidP="001C64C8">
      <w:pPr>
        <w:pStyle w:val="Akapitzlist"/>
        <w:ind w:left="420"/>
        <w:rPr>
          <w:rFonts w:ascii="Times New Roman" w:hAnsi="Times New Roman" w:cs="Times New Roman"/>
          <w:b/>
        </w:rPr>
      </w:pPr>
    </w:p>
    <w:p w14:paraId="6DED430F" w14:textId="27DFB3ED" w:rsidR="00281AD7" w:rsidRPr="00A5625E" w:rsidRDefault="001030D0" w:rsidP="006B3353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Opis przedmiotu zamówienia</w:t>
      </w:r>
    </w:p>
    <w:p w14:paraId="4557762B" w14:textId="4AAF0BAD" w:rsidR="001C64C8" w:rsidRPr="00A5625E" w:rsidRDefault="00250C10" w:rsidP="001C64C8">
      <w:pPr>
        <w:spacing w:line="360" w:lineRule="auto"/>
        <w:ind w:right="-288"/>
        <w:rPr>
          <w:rFonts w:ascii="Times New Roman" w:eastAsia="Times New Roman" w:hAnsi="Times New Roman" w:cs="Times New Roman"/>
          <w:color w:val="00000A"/>
          <w:lang w:eastAsia="pl-PL"/>
        </w:rPr>
      </w:pPr>
      <w:r w:rsidRPr="00A5625E">
        <w:rPr>
          <w:rFonts w:ascii="Times New Roman" w:hAnsi="Times New Roman" w:cs="Times New Roman"/>
        </w:rPr>
        <w:t xml:space="preserve">Przedmiotem zamówienia jest </w:t>
      </w:r>
      <w:r w:rsidR="000B5E36" w:rsidRPr="00A5625E">
        <w:rPr>
          <w:rFonts w:ascii="Times New Roman" w:eastAsia="Times New Roman" w:hAnsi="Times New Roman" w:cs="Times New Roman"/>
          <w:i/>
          <w:color w:val="00000A"/>
          <w:lang w:eastAsia="pl-PL"/>
        </w:rPr>
        <w:t>z</w:t>
      </w:r>
      <w:r w:rsidR="001C64C8" w:rsidRPr="00A5625E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akup i dostawa elektronicznych depozytorów do przechowywania broni krótkiej oraz kluczy z podziałem na </w:t>
      </w:r>
      <w:r w:rsidR="000B5E36" w:rsidRPr="00A5625E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3 </w:t>
      </w:r>
      <w:r w:rsidR="001C64C8" w:rsidRPr="00A5625E">
        <w:rPr>
          <w:rFonts w:ascii="Times New Roman" w:eastAsia="Times New Roman" w:hAnsi="Times New Roman" w:cs="Times New Roman"/>
          <w:i/>
          <w:color w:val="00000A"/>
          <w:lang w:eastAsia="pl-PL"/>
        </w:rPr>
        <w:t>zadania</w:t>
      </w:r>
      <w:r w:rsidR="001C64C8" w:rsidRPr="00A5625E">
        <w:rPr>
          <w:rFonts w:ascii="Times New Roman" w:eastAsia="Times New Roman" w:hAnsi="Times New Roman" w:cs="Times New Roman"/>
          <w:color w:val="00000A"/>
          <w:lang w:eastAsia="pl-PL"/>
        </w:rPr>
        <w:t xml:space="preserve">: </w:t>
      </w:r>
    </w:p>
    <w:p w14:paraId="384E5716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b/>
          <w:bCs/>
          <w:color w:val="00000A"/>
          <w:kern w:val="3"/>
          <w:lang w:eastAsia="zh-CN" w:bidi="hi-IN"/>
        </w:rPr>
        <w:t xml:space="preserve">ZADANIE NR 1 </w:t>
      </w:r>
    </w:p>
    <w:p w14:paraId="2967B95C" w14:textId="578C315B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b/>
          <w:bCs/>
          <w:color w:val="000000"/>
          <w:kern w:val="3"/>
          <w:lang w:eastAsia="zh-CN" w:bidi="hi-IN"/>
        </w:rPr>
        <w:t>DLA KOMENDY POWIATOWEJ W PUŁTUSKU</w:t>
      </w:r>
    </w:p>
    <w:p w14:paraId="48A58286" w14:textId="58367CB0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PRZEDMIOT ZAMÓWIENIA:  ELEKTRONICZNY DEPOZYTOR DO PRZECHOWYWANIA BRONI KRÓTKIEJ (120 skrytek)</w:t>
      </w:r>
    </w:p>
    <w:p w14:paraId="108D3569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14:paraId="1446B1BF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14:paraId="771DB37E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14:paraId="497BD113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14:paraId="2E1099C0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POWIATOWA POLICJI W PUŁTUSKU</w:t>
      </w:r>
    </w:p>
    <w:p w14:paraId="4DE7180A" w14:textId="77777777" w:rsidR="00CA4E0D" w:rsidRPr="00A5625E" w:rsidRDefault="00CA4E0D" w:rsidP="00CA4E0D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MARII SKŁODOWSKIEJ CURIE 2, 06-100 PUŁTUSK</w:t>
      </w:r>
    </w:p>
    <w:p w14:paraId="25DED955" w14:textId="6DF7A9F0" w:rsidR="006C3571" w:rsidRPr="00A5625E" w:rsidRDefault="001C64C8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A5625E">
        <w:rPr>
          <w:rFonts w:ascii="Times New Roman" w:hAnsi="Times New Roman" w:cs="Times New Roman"/>
          <w:b/>
          <w:lang w:eastAsia="zh-CN"/>
        </w:rPr>
        <w:t xml:space="preserve"> </w:t>
      </w:r>
      <w:r w:rsidR="006C3571" w:rsidRPr="00A5625E">
        <w:rPr>
          <w:rFonts w:ascii="Times New Roman" w:hAnsi="Times New Roman" w:cs="Times New Roman"/>
          <w:b/>
          <w:lang w:eastAsia="zh-CN"/>
        </w:rPr>
        <w:t xml:space="preserve">(zgodny z załącznikiem nr </w:t>
      </w:r>
      <w:r w:rsidR="006458EF" w:rsidRPr="00A5625E">
        <w:rPr>
          <w:rFonts w:ascii="Times New Roman" w:hAnsi="Times New Roman" w:cs="Times New Roman"/>
          <w:b/>
          <w:lang w:eastAsia="zh-CN"/>
        </w:rPr>
        <w:t xml:space="preserve">4 do SWZ </w:t>
      </w:r>
      <w:r w:rsidR="006C3571" w:rsidRPr="00A5625E">
        <w:rPr>
          <w:rFonts w:ascii="Times New Roman" w:hAnsi="Times New Roman" w:cs="Times New Roman"/>
          <w:b/>
          <w:lang w:eastAsia="zh-CN"/>
        </w:rPr>
        <w:t>)</w:t>
      </w:r>
    </w:p>
    <w:p w14:paraId="68ABC61A" w14:textId="0F7972E6" w:rsidR="006C3571" w:rsidRPr="00A5625E" w:rsidRDefault="006C3571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4139AA9C" w14:textId="4243E554" w:rsidR="00F75679" w:rsidRPr="00A5625E" w:rsidRDefault="00F75679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41C1A759" w14:textId="1F16A760" w:rsidR="00F75679" w:rsidRPr="00A5625E" w:rsidRDefault="00F75679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431FD103" w14:textId="77777777" w:rsidR="00F75679" w:rsidRPr="00A5625E" w:rsidRDefault="00F75679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5AB0B5AE" w14:textId="77777777" w:rsidR="00CA4E0D" w:rsidRPr="00A5625E" w:rsidRDefault="006C3571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A5625E">
        <w:rPr>
          <w:rFonts w:ascii="Times New Roman" w:hAnsi="Times New Roman" w:cs="Times New Roman"/>
          <w:b/>
          <w:lang w:eastAsia="zh-CN"/>
        </w:rPr>
        <w:lastRenderedPageBreak/>
        <w:t>ZADANIE NR 2</w:t>
      </w:r>
      <w:r w:rsidRPr="00A5625E">
        <w:rPr>
          <w:rFonts w:ascii="Times New Roman" w:hAnsi="Times New Roman" w:cs="Times New Roman"/>
          <w:b/>
          <w:lang w:eastAsia="zh-CN"/>
        </w:rPr>
        <w:tab/>
      </w:r>
    </w:p>
    <w:p w14:paraId="4D1F781D" w14:textId="4F92105C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b/>
          <w:bCs/>
          <w:color w:val="00000A"/>
          <w:kern w:val="3"/>
          <w:lang w:eastAsia="zh-CN" w:bidi="hi-IN"/>
        </w:rPr>
        <w:t>DLA KOMENDY POWIATOWEJ W PUŁTUSKU</w:t>
      </w:r>
    </w:p>
    <w:p w14:paraId="4B4FC355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PRZEDMIOT ZAMÓWIENIA:  ELEKTRONICZNY DEPOZYTOR NA 150 KLUCZY</w:t>
      </w:r>
    </w:p>
    <w:p w14:paraId="4E0562B4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14:paraId="3FA87087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14:paraId="3BF1BC6A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14:paraId="43D61263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14:paraId="068C3EAE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POWIATOWA POLICJI W PUŁTUSKU</w:t>
      </w:r>
    </w:p>
    <w:p w14:paraId="4D4D3D1A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MARII SKŁODOWSKIEJ CURIE 2, 06-100 PUŁTUSK</w:t>
      </w:r>
    </w:p>
    <w:p w14:paraId="1C3AE83D" w14:textId="77777777" w:rsidR="006458EF" w:rsidRPr="00A5625E" w:rsidRDefault="006458EF" w:rsidP="006458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A5625E">
        <w:rPr>
          <w:rFonts w:ascii="Times New Roman" w:hAnsi="Times New Roman" w:cs="Times New Roman"/>
          <w:b/>
          <w:lang w:eastAsia="zh-CN"/>
        </w:rPr>
        <w:t>(zgodny z załącznikiem nr 4 do SWZ )</w:t>
      </w:r>
    </w:p>
    <w:p w14:paraId="467A34A0" w14:textId="6FD87488" w:rsidR="006C3571" w:rsidRPr="00A5625E" w:rsidRDefault="006C3571" w:rsidP="006458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5941B8DD" w14:textId="77777777" w:rsidR="006C3571" w:rsidRPr="00A5625E" w:rsidRDefault="006C3571" w:rsidP="006C357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269F96A8" w14:textId="77777777" w:rsidR="000B4F79" w:rsidRPr="00A5625E" w:rsidRDefault="006C3571" w:rsidP="006C3571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A5625E">
        <w:rPr>
          <w:rFonts w:ascii="Times New Roman" w:hAnsi="Times New Roman" w:cs="Times New Roman"/>
          <w:b/>
          <w:lang w:eastAsia="zh-CN"/>
        </w:rPr>
        <w:t>ZADANIE NR 3</w:t>
      </w:r>
      <w:r w:rsidRPr="00A5625E">
        <w:rPr>
          <w:rFonts w:ascii="Times New Roman" w:hAnsi="Times New Roman" w:cs="Times New Roman"/>
          <w:b/>
          <w:lang w:eastAsia="zh-CN"/>
        </w:rPr>
        <w:tab/>
      </w:r>
    </w:p>
    <w:p w14:paraId="3AEC40BF" w14:textId="0BCB3D18" w:rsidR="000B4F79" w:rsidRPr="00A5625E" w:rsidRDefault="000B4F79" w:rsidP="000B4F79">
      <w:pPr>
        <w:pStyle w:val="Standard"/>
        <w:rPr>
          <w:rFonts w:ascii="Times New Roman" w:eastAsia="Segoe UI" w:hAnsi="Times New Roman" w:cs="Times New Roman"/>
          <w:b/>
          <w:bCs/>
          <w:kern w:val="3"/>
          <w:sz w:val="22"/>
          <w:szCs w:val="22"/>
          <w:lang w:eastAsia="zh-CN" w:bidi="hi-IN"/>
        </w:rPr>
      </w:pPr>
      <w:r w:rsidRPr="00A5625E">
        <w:rPr>
          <w:rFonts w:ascii="Times New Roman" w:eastAsia="Segoe UI" w:hAnsi="Times New Roman" w:cs="Times New Roman"/>
          <w:b/>
          <w:bCs/>
          <w:kern w:val="3"/>
          <w:sz w:val="22"/>
          <w:szCs w:val="22"/>
          <w:lang w:eastAsia="zh-CN" w:bidi="hi-IN"/>
        </w:rPr>
        <w:t>DLA KOMENDY MIEJSKIEJ W OSTROŁĘCE</w:t>
      </w:r>
    </w:p>
    <w:p w14:paraId="35034C37" w14:textId="300704CB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PRZEDMIOT ZAMÓWIENIA:  ELEKTRONICZNY DEPOZYTOR NA </w:t>
      </w:r>
      <w:r w:rsidR="000515C8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80 </w:t>
      </w: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KLUCZY</w:t>
      </w:r>
    </w:p>
    <w:p w14:paraId="5A8FB5EB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14:paraId="5642CD57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14:paraId="5BCC5BB2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14:paraId="49E69461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14:paraId="2DD7297A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MIEJSKIEJ POLICJI W OSTROŁĘCE</w:t>
      </w:r>
    </w:p>
    <w:p w14:paraId="325EF7CD" w14:textId="77777777" w:rsidR="000B4F79" w:rsidRPr="00A5625E" w:rsidRDefault="000B4F79" w:rsidP="000B4F79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 w:rsidRPr="00A5625E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JANUSZA KORCZAKA 16, 07-409 OSTROŁĘKA</w:t>
      </w:r>
    </w:p>
    <w:p w14:paraId="495DCEDA" w14:textId="2185D741" w:rsidR="006C3571" w:rsidRPr="00A5625E" w:rsidRDefault="006C3571" w:rsidP="006C3571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14:paraId="12F4EA43" w14:textId="77777777" w:rsidR="006458EF" w:rsidRPr="00A5625E" w:rsidRDefault="006458EF" w:rsidP="006458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A5625E">
        <w:rPr>
          <w:rFonts w:ascii="Times New Roman" w:hAnsi="Times New Roman" w:cs="Times New Roman"/>
          <w:b/>
          <w:lang w:eastAsia="zh-CN"/>
        </w:rPr>
        <w:t>(zgodny z załącznikiem nr 4 do SWZ )</w:t>
      </w:r>
    </w:p>
    <w:p w14:paraId="7502B138" w14:textId="77777777" w:rsidR="006C3571" w:rsidRPr="00A5625E" w:rsidRDefault="006C3571" w:rsidP="006458EF">
      <w:pPr>
        <w:suppressAutoHyphens/>
        <w:spacing w:after="0" w:line="240" w:lineRule="auto"/>
        <w:ind w:left="2832" w:hanging="2832"/>
        <w:rPr>
          <w:rFonts w:ascii="Times New Roman" w:hAnsi="Times New Roman" w:cs="Times New Roman"/>
          <w:lang w:eastAsia="zh-CN"/>
        </w:rPr>
      </w:pPr>
    </w:p>
    <w:p w14:paraId="012BF744" w14:textId="53B6978C" w:rsidR="00D97A46" w:rsidRPr="00A5625E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5625E">
        <w:rPr>
          <w:rFonts w:ascii="Times New Roman" w:eastAsiaTheme="minorEastAsia" w:hAnsi="Times New Roman" w:cs="Times New Roman"/>
          <w:lang w:eastAsia="pl-PL"/>
        </w:rPr>
        <w:t xml:space="preserve">Szczegółowy opis przedmiotu zamówienia </w:t>
      </w:r>
      <w:r w:rsidR="00932250" w:rsidRPr="00A5625E">
        <w:rPr>
          <w:rFonts w:ascii="Times New Roman" w:eastAsiaTheme="minorEastAsia" w:hAnsi="Times New Roman" w:cs="Times New Roman"/>
          <w:lang w:eastAsia="pl-PL"/>
        </w:rPr>
        <w:t>zawiera załącznik nr 4</w:t>
      </w:r>
      <w:r w:rsidR="008F21A5" w:rsidRPr="00A5625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608F2" w:rsidRPr="00A5625E">
        <w:rPr>
          <w:rFonts w:ascii="Times New Roman" w:eastAsiaTheme="minorEastAsia" w:hAnsi="Times New Roman" w:cs="Times New Roman"/>
          <w:lang w:eastAsia="pl-PL"/>
        </w:rPr>
        <w:t>do S</w:t>
      </w:r>
      <w:r w:rsidRPr="00A5625E">
        <w:rPr>
          <w:rFonts w:ascii="Times New Roman" w:eastAsiaTheme="minorEastAsia" w:hAnsi="Times New Roman" w:cs="Times New Roman"/>
          <w:lang w:eastAsia="pl-PL"/>
        </w:rPr>
        <w:t xml:space="preserve">WZ </w:t>
      </w:r>
      <w:r w:rsidR="008D76CC" w:rsidRPr="00A5625E">
        <w:rPr>
          <w:rFonts w:ascii="Times New Roman" w:eastAsiaTheme="minorEastAsia" w:hAnsi="Times New Roman" w:cs="Times New Roman"/>
          <w:lang w:eastAsia="pl-PL"/>
        </w:rPr>
        <w:t xml:space="preserve">– </w:t>
      </w:r>
      <w:r w:rsidR="00D26913" w:rsidRPr="00A5625E">
        <w:rPr>
          <w:rFonts w:ascii="Times New Roman" w:hAnsi="Times New Roman" w:cs="Times New Roman"/>
        </w:rPr>
        <w:t xml:space="preserve">szczegółowy opis </w:t>
      </w:r>
      <w:r w:rsidR="005B162D">
        <w:rPr>
          <w:rFonts w:ascii="Times New Roman" w:hAnsi="Times New Roman" w:cs="Times New Roman"/>
        </w:rPr>
        <w:t xml:space="preserve">przedmiotu </w:t>
      </w:r>
      <w:r w:rsidR="00D26913" w:rsidRPr="00A5625E">
        <w:rPr>
          <w:rFonts w:ascii="Times New Roman" w:hAnsi="Times New Roman" w:cs="Times New Roman"/>
        </w:rPr>
        <w:t>zamówienia</w:t>
      </w:r>
      <w:r w:rsidR="008D76CC" w:rsidRPr="00A5625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A5625E">
        <w:rPr>
          <w:rFonts w:ascii="Times New Roman" w:eastAsiaTheme="minorEastAsia" w:hAnsi="Times New Roman" w:cs="Times New Roman"/>
          <w:lang w:eastAsia="pl-PL"/>
        </w:rPr>
        <w:t xml:space="preserve"> o</w:t>
      </w:r>
      <w:r w:rsidR="008D76CC" w:rsidRPr="00A5625E">
        <w:rPr>
          <w:rFonts w:ascii="Times New Roman" w:eastAsiaTheme="minorEastAsia" w:hAnsi="Times New Roman" w:cs="Times New Roman"/>
          <w:lang w:eastAsia="pl-PL"/>
        </w:rPr>
        <w:t>raz</w:t>
      </w:r>
      <w:r w:rsidR="005B162D">
        <w:rPr>
          <w:rFonts w:ascii="Times New Roman" w:eastAsiaTheme="minorEastAsia" w:hAnsi="Times New Roman" w:cs="Times New Roman"/>
          <w:lang w:eastAsia="pl-PL"/>
        </w:rPr>
        <w:t xml:space="preserve"> w </w:t>
      </w:r>
      <w:r w:rsidR="008D76CC" w:rsidRPr="00A5625E">
        <w:rPr>
          <w:rFonts w:ascii="Times New Roman" w:eastAsiaTheme="minorEastAsia" w:hAnsi="Times New Roman" w:cs="Times New Roman"/>
          <w:lang w:eastAsia="pl-PL"/>
        </w:rPr>
        <w:t xml:space="preserve"> proje</w:t>
      </w:r>
      <w:r w:rsidR="005B162D">
        <w:rPr>
          <w:rFonts w:ascii="Times New Roman" w:eastAsiaTheme="minorEastAsia" w:hAnsi="Times New Roman" w:cs="Times New Roman"/>
          <w:lang w:eastAsia="pl-PL"/>
        </w:rPr>
        <w:t>kcie</w:t>
      </w:r>
      <w:r w:rsidR="008D76CC" w:rsidRPr="00A5625E">
        <w:rPr>
          <w:rFonts w:ascii="Times New Roman" w:eastAsiaTheme="minorEastAsia" w:hAnsi="Times New Roman" w:cs="Times New Roman"/>
          <w:lang w:eastAsia="pl-PL"/>
        </w:rPr>
        <w:t xml:space="preserve"> umowy </w:t>
      </w:r>
      <w:r w:rsidR="005B162D">
        <w:rPr>
          <w:rFonts w:ascii="Times New Roman" w:eastAsiaTheme="minorEastAsia" w:hAnsi="Times New Roman" w:cs="Times New Roman"/>
          <w:lang w:eastAsia="pl-PL"/>
        </w:rPr>
        <w:t>(</w:t>
      </w:r>
      <w:r w:rsidR="00C046BA" w:rsidRPr="00A5625E">
        <w:rPr>
          <w:rFonts w:ascii="Times New Roman" w:hAnsi="Times New Roman" w:cs="Times New Roman"/>
          <w:bCs/>
        </w:rPr>
        <w:t xml:space="preserve">projekt umowy stanowi załącznik nr </w:t>
      </w:r>
      <w:r w:rsidR="00C046BA" w:rsidRPr="00A5625E">
        <w:rPr>
          <w:rFonts w:ascii="Times New Roman" w:hAnsi="Times New Roman" w:cs="Times New Roman"/>
          <w:b/>
          <w:bCs/>
        </w:rPr>
        <w:t>3</w:t>
      </w:r>
      <w:r w:rsidR="00C046BA" w:rsidRPr="00A5625E">
        <w:rPr>
          <w:rFonts w:ascii="Times New Roman" w:hAnsi="Times New Roman" w:cs="Times New Roman"/>
          <w:bCs/>
        </w:rPr>
        <w:t xml:space="preserve"> do SWZ</w:t>
      </w:r>
      <w:r w:rsidR="005B162D">
        <w:rPr>
          <w:rFonts w:ascii="Times New Roman" w:eastAsiaTheme="minorEastAsia" w:hAnsi="Times New Roman" w:cs="Times New Roman"/>
          <w:lang w:eastAsia="pl-PL"/>
        </w:rPr>
        <w:t>)</w:t>
      </w:r>
      <w:r w:rsidR="006B41FD" w:rsidRPr="00A5625E">
        <w:rPr>
          <w:rFonts w:ascii="Times New Roman" w:eastAsiaTheme="minorEastAsia" w:hAnsi="Times New Roman" w:cs="Times New Roman"/>
          <w:lang w:eastAsia="pl-PL"/>
        </w:rPr>
        <w:t>.</w:t>
      </w:r>
    </w:p>
    <w:p w14:paraId="70EEDA5B" w14:textId="02B983C4" w:rsidR="007E609A" w:rsidRPr="00A5625E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2DB9D11F" w14:textId="77777777" w:rsidR="001D1CB9" w:rsidRPr="00A5625E" w:rsidRDefault="00281AD7" w:rsidP="006B335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625E">
        <w:rPr>
          <w:rFonts w:ascii="Times New Roman" w:eastAsia="Times New Roman" w:hAnsi="Times New Roman" w:cs="Times New Roman"/>
          <w:b/>
          <w:lang w:eastAsia="pl-PL"/>
        </w:rPr>
        <w:t>Kod CPV</w:t>
      </w:r>
      <w:r w:rsidR="006B3353" w:rsidRPr="00A5625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0A6F00" w14:textId="79E1EBE5" w:rsidR="00DA5129" w:rsidRPr="00A5625E" w:rsidRDefault="00DA5129" w:rsidP="00DA5129">
      <w:pPr>
        <w:suppressAutoHyphens/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A562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31700000-3 - </w:t>
      </w:r>
      <w:r w:rsidRPr="00A5625E">
        <w:rPr>
          <w:rFonts w:ascii="Times New Roman" w:eastAsia="Times New Roman" w:hAnsi="Times New Roman" w:cs="Times New Roman"/>
          <w:color w:val="000000"/>
          <w:lang w:eastAsia="pl-PL"/>
        </w:rPr>
        <w:t>Urządzenia elektroniczne, elektromechaniczne i elektrotechniczne</w:t>
      </w:r>
      <w:r w:rsidR="003F44A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1B3B045" w14:textId="131EFB9B" w:rsidR="00CA4455" w:rsidRPr="00A5625E" w:rsidRDefault="00CA4455" w:rsidP="006B3353">
      <w:pPr>
        <w:spacing w:after="0" w:line="360" w:lineRule="auto"/>
        <w:ind w:right="48"/>
        <w:jc w:val="both"/>
        <w:rPr>
          <w:rFonts w:ascii="Times New Roman" w:hAnsi="Times New Roman" w:cs="Times New Roman"/>
          <w:b/>
          <w:bCs/>
        </w:rPr>
      </w:pPr>
    </w:p>
    <w:p w14:paraId="062CA075" w14:textId="3D0C3547" w:rsidR="006458EF" w:rsidRPr="00A5625E" w:rsidRDefault="007D3261" w:rsidP="00ED31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Termin wykonania</w:t>
      </w:r>
      <w:r w:rsidR="00BC671A" w:rsidRPr="00A5625E">
        <w:rPr>
          <w:rFonts w:ascii="Times New Roman" w:hAnsi="Times New Roman" w:cs="Times New Roman"/>
          <w:b/>
        </w:rPr>
        <w:t xml:space="preserve"> - </w:t>
      </w:r>
      <w:r w:rsidR="006458EF" w:rsidRPr="00A5625E">
        <w:rPr>
          <w:rFonts w:ascii="Times New Roman" w:hAnsi="Times New Roman" w:cs="Times New Roman"/>
        </w:rPr>
        <w:t>Wymagany termin lub okres realizacji zamówienia wynosi:</w:t>
      </w:r>
      <w:r w:rsidR="006458EF" w:rsidRPr="00A5625E">
        <w:rPr>
          <w:rFonts w:ascii="Times New Roman" w:hAnsi="Times New Roman" w:cs="Times New Roman"/>
          <w:b/>
        </w:rPr>
        <w:t xml:space="preserve"> </w:t>
      </w:r>
      <w:r w:rsidR="001D3656">
        <w:rPr>
          <w:rFonts w:ascii="Times New Roman" w:hAnsi="Times New Roman" w:cs="Times New Roman"/>
          <w:b/>
        </w:rPr>
        <w:t>21</w:t>
      </w:r>
      <w:r w:rsidR="006458EF" w:rsidRPr="00A5625E">
        <w:rPr>
          <w:rFonts w:ascii="Times New Roman" w:hAnsi="Times New Roman" w:cs="Times New Roman"/>
          <w:b/>
        </w:rPr>
        <w:t xml:space="preserve"> dni</w:t>
      </w:r>
      <w:r w:rsidR="00BC671A" w:rsidRPr="00A5625E">
        <w:rPr>
          <w:rFonts w:ascii="Times New Roman" w:hAnsi="Times New Roman" w:cs="Times New Roman"/>
          <w:b/>
        </w:rPr>
        <w:t xml:space="preserve"> </w:t>
      </w:r>
      <w:r w:rsidR="007E5FC4">
        <w:rPr>
          <w:rFonts w:ascii="Times New Roman" w:hAnsi="Times New Roman" w:cs="Times New Roman"/>
          <w:b/>
        </w:rPr>
        <w:t xml:space="preserve"> </w:t>
      </w:r>
      <w:r w:rsidR="007E5FC4">
        <w:rPr>
          <w:rFonts w:ascii="Times New Roman" w:hAnsi="Times New Roman" w:cs="Times New Roman"/>
          <w:b/>
        </w:rPr>
        <w:br/>
      </w:r>
      <w:r w:rsidR="00BC671A" w:rsidRPr="00A5625E">
        <w:rPr>
          <w:rFonts w:ascii="Times New Roman" w:hAnsi="Times New Roman" w:cs="Times New Roman"/>
        </w:rPr>
        <w:t>od dnia otrzymania pisemnego zamówienia.</w:t>
      </w:r>
    </w:p>
    <w:p w14:paraId="0983F077" w14:textId="77777777" w:rsidR="00637B49" w:rsidRPr="00A5625E" w:rsidRDefault="00CB258F" w:rsidP="00637B49">
      <w:pPr>
        <w:pStyle w:val="Tekstpodstawowywcity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Projektowane postanowienia umowy w sprawie zamówienia, które zostaną wprowadzone do treści tej umowy </w:t>
      </w:r>
    </w:p>
    <w:p w14:paraId="66206AD2" w14:textId="6DBBD2DE" w:rsidR="00BA3F41" w:rsidRPr="00A5625E" w:rsidRDefault="00637B49" w:rsidP="007D10BD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Cs/>
        </w:rPr>
        <w:t xml:space="preserve">Projektowane postanowienia umowy w sprawie zamówienia, które zostaną wprowadzone </w:t>
      </w:r>
      <w:r w:rsidR="00300646" w:rsidRPr="00A5625E">
        <w:rPr>
          <w:rFonts w:ascii="Times New Roman" w:hAnsi="Times New Roman" w:cs="Times New Roman"/>
          <w:bCs/>
        </w:rPr>
        <w:br/>
      </w:r>
      <w:r w:rsidRPr="00A5625E">
        <w:rPr>
          <w:rFonts w:ascii="Times New Roman" w:hAnsi="Times New Roman" w:cs="Times New Roman"/>
          <w:bCs/>
        </w:rPr>
        <w:t xml:space="preserve">do treści tej umowy (projekt umowy stanowi załącznik nr </w:t>
      </w:r>
      <w:r w:rsidRPr="00A5625E">
        <w:rPr>
          <w:rFonts w:ascii="Times New Roman" w:hAnsi="Times New Roman" w:cs="Times New Roman"/>
          <w:b/>
          <w:bCs/>
        </w:rPr>
        <w:t>3</w:t>
      </w:r>
      <w:r w:rsidRPr="00A5625E">
        <w:rPr>
          <w:rFonts w:ascii="Times New Roman" w:hAnsi="Times New Roman" w:cs="Times New Roman"/>
          <w:bCs/>
        </w:rPr>
        <w:t xml:space="preserve"> do SWZ)</w:t>
      </w:r>
      <w:r w:rsidR="00BA3F41" w:rsidRPr="00A5625E">
        <w:rPr>
          <w:rFonts w:ascii="Times New Roman" w:hAnsi="Times New Roman" w:cs="Times New Roman"/>
          <w:bCs/>
        </w:rPr>
        <w:t>.</w:t>
      </w:r>
    </w:p>
    <w:p w14:paraId="59958230" w14:textId="77777777" w:rsidR="00A5625E" w:rsidRPr="00A5625E" w:rsidRDefault="00A5625E" w:rsidP="00A5625E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8FB0AD5" w14:textId="0DED5D49" w:rsidR="00BA3F41" w:rsidRPr="00A5625E" w:rsidRDefault="00033C09" w:rsidP="007D10BD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bCs/>
        </w:rPr>
        <w:t xml:space="preserve">Zamawiający </w:t>
      </w:r>
      <w:r w:rsidR="001D1CB9" w:rsidRPr="00A5625E">
        <w:rPr>
          <w:rFonts w:ascii="Times New Roman" w:hAnsi="Times New Roman" w:cs="Times New Roman"/>
          <w:b/>
          <w:bCs/>
        </w:rPr>
        <w:t xml:space="preserve">nie </w:t>
      </w:r>
      <w:r w:rsidRPr="00A5625E">
        <w:rPr>
          <w:rFonts w:ascii="Times New Roman" w:hAnsi="Times New Roman" w:cs="Times New Roman"/>
          <w:b/>
          <w:bCs/>
        </w:rPr>
        <w:t xml:space="preserve">przewiduje zmiany umowy </w:t>
      </w:r>
      <w:r w:rsidR="00BA3F41" w:rsidRPr="00A5625E">
        <w:rPr>
          <w:rFonts w:ascii="Times New Roman" w:hAnsi="Times New Roman" w:cs="Times New Roman"/>
          <w:b/>
          <w:bCs/>
        </w:rPr>
        <w:t>do treści zawartej umowy.</w:t>
      </w:r>
    </w:p>
    <w:p w14:paraId="0C8A15DA" w14:textId="17FBFBE4" w:rsidR="00794A9E" w:rsidRPr="00A5625E" w:rsidRDefault="00FF1310" w:rsidP="00BA3F4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 </w:t>
      </w:r>
    </w:p>
    <w:p w14:paraId="0BC27FD4" w14:textId="77777777" w:rsidR="002735EB" w:rsidRPr="00A5625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A5625E">
        <w:rPr>
          <w:rFonts w:ascii="Times New Roman" w:hAnsi="Times New Roman" w:cs="Times New Roman"/>
          <w:b/>
        </w:rPr>
        <w:t>W</w:t>
      </w:r>
      <w:r w:rsidRPr="00A5625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A5625E">
        <w:rPr>
          <w:rFonts w:ascii="Times New Roman" w:hAnsi="Times New Roman" w:cs="Times New Roman"/>
          <w:b/>
        </w:rPr>
        <w:br/>
      </w:r>
      <w:r w:rsidRPr="00A5625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A5625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A5625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  <w:bCs/>
        </w:rPr>
        <w:t>platformazakupowa.pl</w:t>
      </w:r>
      <w:r w:rsidRPr="00A5625E">
        <w:rPr>
          <w:rFonts w:ascii="Times New Roman" w:hAnsi="Times New Roman" w:cs="Times New Roman"/>
        </w:rPr>
        <w:t xml:space="preserve"> pod adresem: </w:t>
      </w:r>
      <w:hyperlink r:id="rId12" w:history="1">
        <w:r w:rsidRPr="00A5625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A5625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A5625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A5625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A5625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(inna niż oferta Wykonawcy</w:t>
      </w:r>
      <w:r w:rsidR="009A1F88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A5625E">
        <w:rPr>
          <w:rFonts w:ascii="Times New Roman" w:hAnsi="Times New Roman" w:cs="Times New Roman"/>
          <w:b/>
          <w:i/>
        </w:rPr>
        <w:t>Wyślij wiadomość do zamawiającego”</w:t>
      </w:r>
      <w:r w:rsidRPr="00A5625E">
        <w:rPr>
          <w:rFonts w:ascii="Times New Roman" w:hAnsi="Times New Roman" w:cs="Times New Roman"/>
        </w:rPr>
        <w:t xml:space="preserve"> po którym pojawi się komunikat, </w:t>
      </w:r>
      <w:r w:rsidRPr="00A5625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A5625E">
        <w:rPr>
          <w:rFonts w:ascii="Times New Roman" w:hAnsi="Times New Roman" w:cs="Times New Roman"/>
          <w:b/>
          <w:u w:val="single"/>
        </w:rPr>
        <w:t>Z</w:t>
      </w:r>
      <w:r w:rsidRPr="00A5625E">
        <w:rPr>
          <w:rFonts w:ascii="Times New Roman" w:hAnsi="Times New Roman" w:cs="Times New Roman"/>
          <w:b/>
          <w:u w:val="single"/>
        </w:rPr>
        <w:t>amawiającego</w:t>
      </w:r>
      <w:r w:rsidRPr="00A5625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lastRenderedPageBreak/>
        <w:t xml:space="preserve">We wszelkiej korespondencji związanej z niniejszym postępowaniem Zamawiający </w:t>
      </w:r>
      <w:r w:rsidRPr="00A5625E">
        <w:rPr>
          <w:rFonts w:ascii="Times New Roman" w:hAnsi="Times New Roman" w:cs="Times New Roman"/>
        </w:rPr>
        <w:br/>
        <w:t xml:space="preserve">i Wykonawcy posługują się numerem </w:t>
      </w:r>
      <w:r w:rsidRPr="00A5625E">
        <w:rPr>
          <w:rFonts w:ascii="Times New Roman" w:hAnsi="Times New Roman" w:cs="Times New Roman"/>
          <w:b/>
        </w:rPr>
        <w:t>ogłoszenia z BZP</w:t>
      </w:r>
      <w:r w:rsidRPr="00A5625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 ma dostęp do formularza „</w:t>
      </w:r>
      <w:r w:rsidRPr="00A5625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A5625E">
        <w:rPr>
          <w:rFonts w:ascii="Times New Roman" w:hAnsi="Times New Roman" w:cs="Times New Roman"/>
        </w:rPr>
        <w:t xml:space="preserve">dostępny </w:t>
      </w:r>
      <w:r w:rsidRPr="00A5625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A5625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A5625E">
        <w:rPr>
          <w:rFonts w:ascii="Times New Roman" w:hAnsi="Times New Roman" w:cs="Times New Roman"/>
          <w:b/>
          <w:i/>
        </w:rPr>
        <w:t>„Komunikaty”.</w:t>
      </w:r>
      <w:r w:rsidRPr="00A5625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A5625E">
        <w:rPr>
          <w:rFonts w:ascii="Times New Roman" w:hAnsi="Times New Roman" w:cs="Times New Roman"/>
          <w:b/>
          <w:bCs/>
        </w:rPr>
        <w:t>https://platformazakupowa.pl/pn/kwp_radom</w:t>
      </w:r>
      <w:r w:rsidRPr="00A5625E">
        <w:rPr>
          <w:rFonts w:ascii="Times New Roman" w:hAnsi="Times New Roman" w:cs="Times New Roman"/>
          <w:bCs/>
        </w:rPr>
        <w:t xml:space="preserve"> </w:t>
      </w:r>
      <w:r w:rsidRPr="00A5625E">
        <w:rPr>
          <w:rFonts w:ascii="Times New Roman" w:hAnsi="Times New Roman" w:cs="Times New Roman"/>
        </w:rPr>
        <w:t xml:space="preserve">do konkretnego </w:t>
      </w:r>
      <w:r w:rsidR="005376D1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>ykonawcy.</w:t>
      </w:r>
    </w:p>
    <w:p w14:paraId="4B000CBD" w14:textId="5AADC78E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 jako podmiot profesjonalny ma obo</w:t>
      </w:r>
      <w:r w:rsidR="00791DE6" w:rsidRPr="00A5625E">
        <w:rPr>
          <w:rFonts w:ascii="Times New Roman" w:hAnsi="Times New Roman" w:cs="Times New Roman"/>
        </w:rPr>
        <w:t xml:space="preserve">wiązek sprawdzania komunikatów </w:t>
      </w:r>
      <w:r w:rsidRPr="00A5625E">
        <w:rPr>
          <w:rFonts w:ascii="Times New Roman" w:hAnsi="Times New Roman" w:cs="Times New Roman"/>
        </w:rPr>
        <w:t xml:space="preserve">i wiadomości bezpośrednio na </w:t>
      </w:r>
      <w:r w:rsidRPr="00A5625E">
        <w:rPr>
          <w:rFonts w:ascii="Times New Roman" w:hAnsi="Times New Roman" w:cs="Times New Roman"/>
          <w:b/>
          <w:bCs/>
        </w:rPr>
        <w:t>https://platformazakupowa.pl/pn/kwp_radom</w:t>
      </w:r>
      <w:r w:rsidRPr="00A5625E">
        <w:rPr>
          <w:rFonts w:ascii="Times New Roman" w:hAnsi="Times New Roman" w:cs="Times New Roman"/>
          <w:bCs/>
        </w:rPr>
        <w:t xml:space="preserve"> </w:t>
      </w:r>
      <w:r w:rsidRPr="00A5625E">
        <w:rPr>
          <w:rFonts w:ascii="Times New Roman" w:hAnsi="Times New Roman" w:cs="Times New Roman"/>
        </w:rPr>
        <w:t xml:space="preserve">przesłanych przez </w:t>
      </w:r>
      <w:r w:rsidR="00292D6D" w:rsidRPr="00A5625E">
        <w:rPr>
          <w:rFonts w:ascii="Times New Roman" w:hAnsi="Times New Roman" w:cs="Times New Roman"/>
        </w:rPr>
        <w:t>Z</w:t>
      </w:r>
      <w:r w:rsidRPr="00A5625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przy użyciu środków komunikacji elektronicznej, określają „</w:t>
      </w:r>
      <w:r w:rsidRPr="00A5625E">
        <w:rPr>
          <w:rFonts w:ascii="Times New Roman" w:hAnsi="Times New Roman" w:cs="Times New Roman"/>
          <w:b/>
          <w:i/>
        </w:rPr>
        <w:t>REGULAMIN platformazakupowa.pl”</w:t>
      </w:r>
      <w:r w:rsidRPr="00A5625E">
        <w:rPr>
          <w:rFonts w:ascii="Times New Roman" w:hAnsi="Times New Roman" w:cs="Times New Roman"/>
          <w:i/>
        </w:rPr>
        <w:t xml:space="preserve">, </w:t>
      </w:r>
      <w:r w:rsidRPr="00A5625E">
        <w:rPr>
          <w:rFonts w:ascii="Times New Roman" w:hAnsi="Times New Roman" w:cs="Times New Roman"/>
        </w:rPr>
        <w:t>który</w:t>
      </w:r>
      <w:r w:rsidRPr="00A5625E">
        <w:rPr>
          <w:rFonts w:ascii="Times New Roman" w:hAnsi="Times New Roman" w:cs="Times New Roman"/>
          <w:i/>
        </w:rPr>
        <w:t xml:space="preserve"> </w:t>
      </w:r>
      <w:r w:rsidRPr="00A5625E">
        <w:rPr>
          <w:rFonts w:ascii="Times New Roman" w:hAnsi="Times New Roman" w:cs="Times New Roman"/>
        </w:rPr>
        <w:t>znajduje się na stronie głównej Platformy</w:t>
      </w:r>
      <w:r w:rsidRPr="00A5625E">
        <w:rPr>
          <w:rFonts w:ascii="Times New Roman" w:hAnsi="Times New Roman" w:cs="Times New Roman"/>
          <w:bCs/>
          <w:iCs/>
        </w:rPr>
        <w:t xml:space="preserve"> oraz</w:t>
      </w:r>
      <w:r w:rsidRPr="00A5625E">
        <w:rPr>
          <w:rFonts w:ascii="Times New Roman" w:hAnsi="Times New Roman" w:cs="Times New Roman"/>
          <w:b/>
          <w:i/>
        </w:rPr>
        <w:t xml:space="preserve"> „Instrukcja</w:t>
      </w:r>
      <w:r w:rsidR="00292D6D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  <w:i/>
        </w:rPr>
        <w:t>dla</w:t>
      </w:r>
      <w:r w:rsidR="00292D6D" w:rsidRPr="00A5625E">
        <w:rPr>
          <w:rFonts w:ascii="Times New Roman" w:hAnsi="Times New Roman" w:cs="Times New Roman"/>
          <w:b/>
          <w:i/>
        </w:rPr>
        <w:t xml:space="preserve"> </w:t>
      </w:r>
      <w:r w:rsidRPr="00A5625E">
        <w:rPr>
          <w:rFonts w:ascii="Times New Roman" w:hAnsi="Times New Roman" w:cs="Times New Roman"/>
          <w:b/>
          <w:i/>
        </w:rPr>
        <w:t>Wykonawców</w:t>
      </w:r>
      <w:r w:rsidR="00292D6D" w:rsidRPr="00A5625E">
        <w:rPr>
          <w:rFonts w:ascii="Times New Roman" w:hAnsi="Times New Roman" w:cs="Times New Roman"/>
          <w:b/>
          <w:i/>
        </w:rPr>
        <w:t xml:space="preserve"> </w:t>
      </w:r>
      <w:r w:rsidRPr="00A5625E">
        <w:rPr>
          <w:rFonts w:ascii="Times New Roman" w:hAnsi="Times New Roman" w:cs="Times New Roman"/>
          <w:b/>
          <w:i/>
        </w:rPr>
        <w:t>platformazakupowa.pl”</w:t>
      </w:r>
      <w:r w:rsidRPr="00A5625E">
        <w:rPr>
          <w:rFonts w:ascii="Times New Roman" w:hAnsi="Times New Roman" w:cs="Times New Roman"/>
        </w:rPr>
        <w:t xml:space="preserve"> dostępna jest pod adresem:</w:t>
      </w:r>
      <w:r w:rsidR="00E33A10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</w:rPr>
        <w:t>https://platformazakupowa.pl/strona/45-instrukcje</w:t>
      </w:r>
      <w:r w:rsidRPr="00A5625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A5625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A5625E">
        <w:rPr>
          <w:rFonts w:ascii="Times New Roman" w:hAnsi="Times New Roman" w:cs="Times New Roman"/>
          <w:bCs/>
        </w:rPr>
        <w:t xml:space="preserve">. </w:t>
      </w:r>
    </w:p>
    <w:p w14:paraId="6DC991CF" w14:textId="6B594F9D" w:rsidR="00054369" w:rsidRPr="00A5625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</w:rPr>
        <w:t>Zamawiający może również komunikować się z Wykonawcami za pomocą poczty elektronicznej,</w:t>
      </w:r>
      <w:r w:rsidRPr="00A5625E">
        <w:rPr>
          <w:rFonts w:ascii="Times New Roman" w:hAnsi="Times New Roman" w:cs="Times New Roman"/>
          <w:b/>
        </w:rPr>
        <w:t xml:space="preserve"> </w:t>
      </w:r>
      <w:r w:rsidR="007E5FC4">
        <w:rPr>
          <w:rFonts w:ascii="Times New Roman" w:hAnsi="Times New Roman" w:cs="Times New Roman"/>
          <w:b/>
        </w:rPr>
        <w:br/>
      </w:r>
      <w:r w:rsidRPr="00A5625E">
        <w:rPr>
          <w:rFonts w:ascii="Times New Roman" w:hAnsi="Times New Roman" w:cs="Times New Roman"/>
          <w:b/>
        </w:rPr>
        <w:t>e-mail:</w:t>
      </w:r>
      <w:r w:rsidR="00054369" w:rsidRPr="00A5625E">
        <w:rPr>
          <w:rFonts w:ascii="Times New Roman" w:hAnsi="Times New Roman" w:cs="Times New Roman"/>
          <w:b/>
        </w:rPr>
        <w:t xml:space="preserve"> </w:t>
      </w:r>
      <w:r w:rsidR="00840E59" w:rsidRPr="00A5625E">
        <w:rPr>
          <w:rFonts w:ascii="Times New Roman" w:hAnsi="Times New Roman" w:cs="Times New Roman"/>
          <w:b/>
        </w:rPr>
        <w:t>malgorzata.wojcik</w:t>
      </w:r>
      <w:r w:rsidRPr="00A5625E">
        <w:rPr>
          <w:rFonts w:ascii="Times New Roman" w:hAnsi="Times New Roman" w:cs="Times New Roman"/>
          <w:b/>
        </w:rPr>
        <w:t>@ra.policja.gov.pl</w:t>
      </w:r>
      <w:r w:rsidRPr="00A5625E">
        <w:rPr>
          <w:rFonts w:ascii="Times New Roman" w:hAnsi="Times New Roman" w:cs="Times New Roman"/>
          <w:bCs/>
        </w:rPr>
        <w:t>.</w:t>
      </w:r>
    </w:p>
    <w:p w14:paraId="68EBA55D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A5625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r. </w:t>
      </w:r>
      <w:r w:rsidR="00D40B69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A5625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A5625E">
        <w:rPr>
          <w:rFonts w:ascii="Times New Roman" w:hAnsi="Times New Roman" w:cs="Times New Roman"/>
          <w:b/>
          <w:bCs/>
        </w:rPr>
        <w:t>platformazakupowa.pl</w:t>
      </w:r>
      <w:r w:rsidR="00D40B69" w:rsidRPr="00A5625E">
        <w:rPr>
          <w:rFonts w:ascii="Times New Roman" w:hAnsi="Times New Roman" w:cs="Times New Roman"/>
        </w:rPr>
        <w:t>,</w:t>
      </w:r>
      <w:r w:rsidRPr="00A5625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A5625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A5625E">
        <w:rPr>
          <w:rFonts w:ascii="Times New Roman" w:hAnsi="Times New Roman" w:cs="Times New Roman"/>
        </w:rPr>
        <w:t>kb</w:t>
      </w:r>
      <w:proofErr w:type="spellEnd"/>
      <w:r w:rsidRPr="00A5625E">
        <w:rPr>
          <w:rFonts w:ascii="Times New Roman" w:hAnsi="Times New Roman" w:cs="Times New Roman"/>
        </w:rPr>
        <w:t>/s,</w:t>
      </w:r>
    </w:p>
    <w:p w14:paraId="15751639" w14:textId="77777777" w:rsidR="002735EB" w:rsidRPr="00A5625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A5625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A5625E">
        <w:rPr>
          <w:rFonts w:ascii="Times New Roman" w:hAnsi="Times New Roman" w:cs="Times New Roman"/>
        </w:rPr>
        <w:t>MSWindows</w:t>
      </w:r>
      <w:proofErr w:type="spellEnd"/>
      <w:r w:rsidRPr="00A5625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A5625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A5625E">
        <w:rPr>
          <w:rFonts w:ascii="Times New Roman" w:hAnsi="Times New Roman" w:cs="Times New Roman"/>
        </w:rPr>
        <w:t>.</w:t>
      </w:r>
      <w:r w:rsidRPr="00A5625E">
        <w:rPr>
          <w:rFonts w:ascii="Times New Roman" w:hAnsi="Times New Roman" w:cs="Times New Roman"/>
        </w:rPr>
        <w:t>0,</w:t>
      </w:r>
    </w:p>
    <w:p w14:paraId="4F99CC56" w14:textId="77777777" w:rsidR="002735EB" w:rsidRPr="00A5625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A5625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A5625E">
        <w:rPr>
          <w:rFonts w:ascii="Times New Roman" w:hAnsi="Times New Roman" w:cs="Times New Roman"/>
        </w:rPr>
        <w:t>Acrobat</w:t>
      </w:r>
      <w:proofErr w:type="spellEnd"/>
      <w:r w:rsidRPr="00A5625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A5625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bCs/>
        </w:rPr>
        <w:t>platformazakupowa.pl</w:t>
      </w:r>
      <w:r w:rsidRPr="00A5625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A5625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A5625E">
        <w:rPr>
          <w:rFonts w:ascii="Times New Roman" w:hAnsi="Times New Roman" w:cs="Times New Roman"/>
        </w:rPr>
        <w:t>hh:mm:ss</w:t>
      </w:r>
      <w:proofErr w:type="spellEnd"/>
      <w:r w:rsidRPr="00A5625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A5625E">
        <w:rPr>
          <w:rFonts w:ascii="Times New Roman" w:hAnsi="Times New Roman" w:cs="Times New Roman"/>
        </w:rPr>
        <w:t>.</w:t>
      </w:r>
    </w:p>
    <w:p w14:paraId="2CC4897E" w14:textId="77777777" w:rsidR="002735EB" w:rsidRPr="00A5625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A5625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akceptuje warunki korzystania z </w:t>
      </w:r>
      <w:r w:rsidRPr="00A5625E">
        <w:rPr>
          <w:rFonts w:ascii="Times New Roman" w:hAnsi="Times New Roman" w:cs="Times New Roman"/>
          <w:b/>
          <w:bCs/>
        </w:rPr>
        <w:t>platformazakupowa.pl</w:t>
      </w:r>
      <w:r w:rsidRPr="00A5625E">
        <w:rPr>
          <w:rFonts w:ascii="Times New Roman" w:hAnsi="Times New Roman" w:cs="Times New Roman"/>
        </w:rPr>
        <w:t xml:space="preserve"> określone w Regulaminie</w:t>
      </w:r>
      <w:r w:rsidR="000361FC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zamieszczonym na stronie internetowej pod linkiem w zakładce </w:t>
      </w:r>
      <w:r w:rsidRPr="00A5625E">
        <w:rPr>
          <w:rFonts w:ascii="Times New Roman" w:hAnsi="Times New Roman" w:cs="Times New Roman"/>
          <w:b/>
          <w:i/>
        </w:rPr>
        <w:t>„Regulamin"</w:t>
      </w:r>
      <w:r w:rsidR="00A327FA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A5625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zapoznał i stosuje się do </w:t>
      </w:r>
      <w:r w:rsidRPr="00A5625E">
        <w:rPr>
          <w:rFonts w:ascii="Times New Roman" w:hAnsi="Times New Roman" w:cs="Times New Roman"/>
          <w:i/>
        </w:rPr>
        <w:t>„</w:t>
      </w:r>
      <w:r w:rsidRPr="00A5625E">
        <w:rPr>
          <w:rFonts w:ascii="Times New Roman" w:hAnsi="Times New Roman" w:cs="Times New Roman"/>
          <w:b/>
          <w:i/>
        </w:rPr>
        <w:t>Instrukcji dla Wykonawców”</w:t>
      </w:r>
      <w:r w:rsidRPr="00A5625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A5625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A5625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 datę przekazania oferty, oświadczenia, o którym mowa w art. 125 ust. 1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 xml:space="preserve">, podmiotowych środków dowodowych, przedmiotowych środków dowodowych oraz innych informacji, oświadczeń </w:t>
      </w:r>
      <w:r w:rsidRPr="00A5625E">
        <w:rPr>
          <w:rFonts w:ascii="Times New Roman" w:hAnsi="Times New Roman" w:cs="Times New Roman"/>
        </w:rPr>
        <w:lastRenderedPageBreak/>
        <w:t>lub dokumentów przekazywanych w postępowaniu, przyjmuje się datę ich przekazania/złożenia na platformie zakupowej.</w:t>
      </w:r>
    </w:p>
    <w:p w14:paraId="28A51C0D" w14:textId="77777777" w:rsidR="002735EB" w:rsidRPr="00A5625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A5625E">
        <w:rPr>
          <w:rFonts w:ascii="Times New Roman" w:hAnsi="Times New Roman" w:cs="Times New Roman"/>
          <w:b/>
          <w:bCs/>
        </w:rPr>
        <w:br/>
        <w:t xml:space="preserve">z </w:t>
      </w:r>
      <w:r w:rsidRPr="00A5625E">
        <w:rPr>
          <w:rFonts w:ascii="Times New Roman" w:hAnsi="Times New Roman" w:cs="Times New Roman"/>
          <w:b/>
          <w:bCs/>
          <w:i/>
        </w:rPr>
        <w:t>„Instrukcją dla Wykonawców”</w:t>
      </w:r>
      <w:r w:rsidRPr="00A5625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A5625E">
        <w:rPr>
          <w:rFonts w:ascii="Times New Roman" w:hAnsi="Times New Roman" w:cs="Times New Roman"/>
        </w:rPr>
        <w:t xml:space="preserve">, w szczególności </w:t>
      </w:r>
      <w:r w:rsidRPr="00A5625E">
        <w:rPr>
          <w:rFonts w:ascii="Times New Roman" w:hAnsi="Times New Roman" w:cs="Times New Roman"/>
        </w:rPr>
        <w:br/>
        <w:t xml:space="preserve">za sytuację, gdy </w:t>
      </w:r>
      <w:r w:rsidR="001744E8" w:rsidRPr="00A5625E">
        <w:rPr>
          <w:rFonts w:ascii="Times New Roman" w:hAnsi="Times New Roman" w:cs="Times New Roman"/>
        </w:rPr>
        <w:t>Z</w:t>
      </w:r>
      <w:r w:rsidRPr="00A5625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A5625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A5625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A5625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postępowaniu</w:t>
      </w:r>
      <w:r w:rsidR="001744E8" w:rsidRPr="00A5625E">
        <w:rPr>
          <w:rFonts w:ascii="Times New Roman" w:hAnsi="Times New Roman" w:cs="Times New Roman"/>
        </w:rPr>
        <w:t xml:space="preserve">, </w:t>
      </w:r>
      <w:r w:rsidRPr="00A5625E">
        <w:rPr>
          <w:rFonts w:ascii="Times New Roman" w:hAnsi="Times New Roman" w:cs="Times New Roman"/>
        </w:rPr>
        <w:t xml:space="preserve">ponieważ nie został spełniony obowiązek narzucony </w:t>
      </w:r>
      <w:r w:rsidRPr="00A5625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A5625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informuje, że instrukcje korzystania z </w:t>
      </w:r>
      <w:r w:rsidRPr="00A5625E">
        <w:rPr>
          <w:rFonts w:ascii="Times New Roman" w:hAnsi="Times New Roman" w:cs="Times New Roman"/>
          <w:b/>
          <w:bCs/>
        </w:rPr>
        <w:t>platformazakupowa.pl</w:t>
      </w:r>
      <w:r w:rsidRPr="00A5625E">
        <w:rPr>
          <w:rFonts w:ascii="Times New Roman" w:hAnsi="Times New Roman" w:cs="Times New Roman"/>
        </w:rPr>
        <w:t xml:space="preserve"> dotyczące </w:t>
      </w:r>
      <w:r w:rsidRPr="00A5625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  <w:bCs/>
        </w:rPr>
        <w:t>platformazakupowa.pl</w:t>
      </w:r>
      <w:r w:rsidRPr="00A5625E">
        <w:rPr>
          <w:rFonts w:ascii="Times New Roman" w:hAnsi="Times New Roman" w:cs="Times New Roman"/>
        </w:rPr>
        <w:t xml:space="preserve"> znajdują się </w:t>
      </w:r>
      <w:r w:rsidRPr="00A5625E">
        <w:rPr>
          <w:rFonts w:ascii="Times New Roman" w:hAnsi="Times New Roman" w:cs="Times New Roman"/>
          <w:b/>
          <w:i/>
        </w:rPr>
        <w:t>w zakładce „Instrukcje dla Wykonawców"</w:t>
      </w:r>
      <w:r w:rsidRPr="00A5625E">
        <w:rPr>
          <w:rFonts w:ascii="Times New Roman" w:hAnsi="Times New Roman" w:cs="Times New Roman"/>
        </w:rPr>
        <w:t xml:space="preserve"> na stronie</w:t>
      </w:r>
      <w:r w:rsidR="001D30A2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A5625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A5625E">
        <w:rPr>
          <w:rFonts w:ascii="Times New Roman" w:hAnsi="Times New Roman" w:cs="Times New Roman"/>
        </w:rPr>
        <w:t>.</w:t>
      </w:r>
    </w:p>
    <w:p w14:paraId="2BB21AAF" w14:textId="1F3E56C2" w:rsidR="002A7A91" w:rsidRPr="00A5625E" w:rsidRDefault="002A7A91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77777777" w:rsidR="002735EB" w:rsidRPr="00A5625E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A5625E" w:rsidRDefault="002735EB" w:rsidP="00FA53B3">
      <w:pPr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Zamawiający wyznacza następując</w:t>
      </w:r>
      <w:r w:rsidR="00FA53B3" w:rsidRPr="00A5625E">
        <w:rPr>
          <w:rFonts w:ascii="Times New Roman" w:hAnsi="Times New Roman" w:cs="Times New Roman"/>
          <w:b/>
        </w:rPr>
        <w:t>ą</w:t>
      </w:r>
      <w:r w:rsidRPr="00A5625E">
        <w:rPr>
          <w:rFonts w:ascii="Times New Roman" w:hAnsi="Times New Roman" w:cs="Times New Roman"/>
          <w:b/>
        </w:rPr>
        <w:t xml:space="preserve"> osob</w:t>
      </w:r>
      <w:r w:rsidR="00FA53B3" w:rsidRPr="00A5625E">
        <w:rPr>
          <w:rFonts w:ascii="Times New Roman" w:hAnsi="Times New Roman" w:cs="Times New Roman"/>
          <w:b/>
        </w:rPr>
        <w:t>ę</w:t>
      </w:r>
      <w:r w:rsidRPr="00A5625E">
        <w:rPr>
          <w:rFonts w:ascii="Times New Roman" w:hAnsi="Times New Roman" w:cs="Times New Roman"/>
          <w:b/>
        </w:rPr>
        <w:t xml:space="preserve"> do kontaktu z Wykonawcami:</w:t>
      </w:r>
      <w:r w:rsidR="00CC5974" w:rsidRPr="00A5625E">
        <w:rPr>
          <w:rFonts w:ascii="Times New Roman" w:hAnsi="Times New Roman" w:cs="Times New Roman"/>
          <w:b/>
        </w:rPr>
        <w:t xml:space="preserve"> </w:t>
      </w:r>
    </w:p>
    <w:p w14:paraId="7B4181BB" w14:textId="7303F5A7" w:rsidR="00050D3B" w:rsidRPr="00A5625E" w:rsidRDefault="0010495D" w:rsidP="00FA53B3">
      <w:p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Małgorzata Wójcik </w:t>
      </w:r>
      <w:r w:rsidR="00487054" w:rsidRPr="00A5625E">
        <w:rPr>
          <w:rFonts w:ascii="Times New Roman" w:hAnsi="Times New Roman" w:cs="Times New Roman"/>
          <w:b/>
        </w:rPr>
        <w:t xml:space="preserve"> </w:t>
      </w:r>
      <w:r w:rsidR="00B1691D" w:rsidRPr="00A5625E">
        <w:rPr>
          <w:rFonts w:ascii="Times New Roman" w:hAnsi="Times New Roman" w:cs="Times New Roman"/>
          <w:b/>
        </w:rPr>
        <w:t>-</w:t>
      </w:r>
      <w:r w:rsidR="005C7A45" w:rsidRPr="00A5625E">
        <w:rPr>
          <w:rFonts w:ascii="Times New Roman" w:hAnsi="Times New Roman" w:cs="Times New Roman"/>
        </w:rPr>
        <w:t xml:space="preserve"> </w:t>
      </w:r>
      <w:r w:rsidR="00CC5974" w:rsidRPr="00A5625E">
        <w:rPr>
          <w:rFonts w:ascii="Times New Roman" w:hAnsi="Times New Roman" w:cs="Times New Roman"/>
        </w:rPr>
        <w:t>Sekcja Zamówień Publicznych KWP z</w:t>
      </w:r>
      <w:r w:rsidR="00D6594C" w:rsidRPr="00A5625E">
        <w:rPr>
          <w:rFonts w:ascii="Times New Roman" w:hAnsi="Times New Roman" w:cs="Times New Roman"/>
        </w:rPr>
        <w:t xml:space="preserve"> siedzibą</w:t>
      </w:r>
      <w:r w:rsidR="00CC5974" w:rsidRPr="00A5625E">
        <w:rPr>
          <w:rFonts w:ascii="Times New Roman" w:hAnsi="Times New Roman" w:cs="Times New Roman"/>
        </w:rPr>
        <w:t xml:space="preserve"> w Rad</w:t>
      </w:r>
      <w:r w:rsidR="00B0015B" w:rsidRPr="00A5625E">
        <w:rPr>
          <w:rFonts w:ascii="Times New Roman" w:hAnsi="Times New Roman" w:cs="Times New Roman"/>
        </w:rPr>
        <w:t>o</w:t>
      </w:r>
      <w:r w:rsidR="00D62860" w:rsidRPr="00A5625E">
        <w:rPr>
          <w:rFonts w:ascii="Times New Roman" w:hAnsi="Times New Roman" w:cs="Times New Roman"/>
        </w:rPr>
        <w:t>mi</w:t>
      </w:r>
      <w:r w:rsidR="00B273CD" w:rsidRPr="00A5625E">
        <w:rPr>
          <w:rFonts w:ascii="Times New Roman" w:hAnsi="Times New Roman" w:cs="Times New Roman"/>
        </w:rPr>
        <w:t>u</w:t>
      </w:r>
    </w:p>
    <w:p w14:paraId="5F262741" w14:textId="77777777" w:rsidR="00A5625E" w:rsidRDefault="00A5625E" w:rsidP="00A5625E">
      <w:pPr>
        <w:pStyle w:val="Akapitzlist"/>
        <w:rPr>
          <w:rFonts w:ascii="Times New Roman" w:hAnsi="Times New Roman" w:cs="Times New Roman"/>
          <w:b/>
        </w:rPr>
      </w:pPr>
    </w:p>
    <w:p w14:paraId="6A281FF8" w14:textId="3C1DD2A0" w:rsidR="002735EB" w:rsidRPr="00A5625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A5625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701B22D9" w14:textId="77777777" w:rsidR="0010495D" w:rsidRPr="00A5625E" w:rsidRDefault="0010495D" w:rsidP="0010495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2774727" w14:textId="77777777" w:rsidR="00845358" w:rsidRPr="00845358" w:rsidRDefault="00845358" w:rsidP="008453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358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845358">
        <w:rPr>
          <w:rFonts w:ascii="Times New Roman" w:hAnsi="Times New Roman" w:cs="Times New Roman"/>
          <w:b/>
          <w:bCs/>
        </w:rPr>
        <w:t xml:space="preserve">do dnia </w:t>
      </w:r>
      <w:r w:rsidRPr="00845358">
        <w:rPr>
          <w:rFonts w:ascii="Times New Roman" w:hAnsi="Times New Roman" w:cs="Times New Roman"/>
          <w:b/>
          <w:bCs/>
          <w:color w:val="5B9BD5" w:themeColor="accent1"/>
        </w:rPr>
        <w:t>02.11.2022r.</w:t>
      </w:r>
    </w:p>
    <w:p w14:paraId="1D87DD9A" w14:textId="77777777" w:rsidR="00845358" w:rsidRPr="00845358" w:rsidRDefault="00845358" w:rsidP="0084535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3B6945D" w14:textId="7506B62D" w:rsidR="002735EB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u w:val="single"/>
        </w:rPr>
        <w:t>W przypadku</w:t>
      </w:r>
      <w:r w:rsidR="00B0015B" w:rsidRPr="00A5625E">
        <w:rPr>
          <w:rFonts w:ascii="Times New Roman" w:hAnsi="Times New Roman" w:cs="Times New Roman"/>
          <w:b/>
          <w:u w:val="single"/>
        </w:rPr>
        <w:t>,</w:t>
      </w:r>
      <w:r w:rsidRPr="00A5625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A5625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A5625E">
        <w:rPr>
          <w:rFonts w:ascii="Times New Roman" w:hAnsi="Times New Roman" w:cs="Times New Roman"/>
        </w:rPr>
        <w:br/>
        <w:t xml:space="preserve">o wskazany przez niego okres, nie dłuższy niż </w:t>
      </w:r>
      <w:r w:rsidRPr="00A5625E">
        <w:rPr>
          <w:rFonts w:ascii="Times New Roman" w:hAnsi="Times New Roman" w:cs="Times New Roman"/>
          <w:b/>
          <w:bCs/>
        </w:rPr>
        <w:t>30 dni</w:t>
      </w:r>
      <w:r w:rsidRPr="00A5625E">
        <w:rPr>
          <w:rFonts w:ascii="Times New Roman" w:hAnsi="Times New Roman" w:cs="Times New Roman"/>
        </w:rPr>
        <w:t>.</w:t>
      </w:r>
    </w:p>
    <w:p w14:paraId="5C7E8989" w14:textId="77777777" w:rsidR="00A5625E" w:rsidRPr="00A5625E" w:rsidRDefault="00A5625E" w:rsidP="00A5625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E66A00F" w14:textId="7EAC031D" w:rsidR="000D3311" w:rsidRPr="00A5625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A5625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007D4D" w14:textId="77777777" w:rsidR="00A5625E" w:rsidRPr="00A5625E" w:rsidRDefault="00A5625E" w:rsidP="00A5625E">
      <w:pPr>
        <w:pStyle w:val="Akapitzlist"/>
        <w:ind w:left="360"/>
        <w:jc w:val="both"/>
        <w:rPr>
          <w:rFonts w:ascii="Times New Roman" w:hAnsi="Times New Roman" w:cs="Times New Roman"/>
          <w:u w:val="single"/>
        </w:rPr>
      </w:pPr>
    </w:p>
    <w:p w14:paraId="02172510" w14:textId="17634B0C" w:rsidR="002735EB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A5625E">
        <w:rPr>
          <w:rFonts w:ascii="Times New Roman" w:hAnsi="Times New Roman" w:cs="Times New Roman"/>
          <w:bCs/>
        </w:rPr>
        <w:t>,</w:t>
      </w:r>
      <w:r w:rsidRPr="00A5625E">
        <w:rPr>
          <w:rFonts w:ascii="Times New Roman" w:hAnsi="Times New Roman" w:cs="Times New Roman"/>
          <w:b/>
        </w:rPr>
        <w:t xml:space="preserve"> </w:t>
      </w:r>
      <w:r w:rsidR="0024118E" w:rsidRPr="00A5625E">
        <w:rPr>
          <w:rFonts w:ascii="Times New Roman" w:hAnsi="Times New Roman" w:cs="Times New Roman"/>
        </w:rPr>
        <w:t>Z</w:t>
      </w:r>
      <w:r w:rsidRPr="00A5625E">
        <w:rPr>
          <w:rFonts w:ascii="Times New Roman" w:hAnsi="Times New Roman" w:cs="Times New Roman"/>
        </w:rPr>
        <w:t xml:space="preserve">amawiający wzywa </w:t>
      </w:r>
      <w:r w:rsidR="0024118E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A5625E">
        <w:rPr>
          <w:rFonts w:ascii="Times New Roman" w:hAnsi="Times New Roman" w:cs="Times New Roman"/>
          <w:b/>
          <w:u w:val="single"/>
        </w:rPr>
        <w:t>pisemnej zgody na wybór jego oferty</w:t>
      </w:r>
      <w:r w:rsidRPr="00A5625E">
        <w:rPr>
          <w:rFonts w:ascii="Times New Roman" w:hAnsi="Times New Roman" w:cs="Times New Roman"/>
          <w:u w:val="single"/>
        </w:rPr>
        <w:t>.</w:t>
      </w:r>
    </w:p>
    <w:p w14:paraId="5742BCF7" w14:textId="77777777" w:rsidR="00A5625E" w:rsidRPr="00A5625E" w:rsidRDefault="00A5625E" w:rsidP="00A5625E">
      <w:pPr>
        <w:pStyle w:val="Akapitzlist"/>
        <w:ind w:left="360"/>
        <w:jc w:val="both"/>
        <w:rPr>
          <w:rFonts w:ascii="Times New Roman" w:hAnsi="Times New Roman" w:cs="Times New Roman"/>
          <w:u w:val="single"/>
        </w:rPr>
      </w:pPr>
    </w:p>
    <w:p w14:paraId="4CF58079" w14:textId="77777777" w:rsidR="00D712AF" w:rsidRPr="00A5625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A5625E">
        <w:rPr>
          <w:rFonts w:ascii="Times New Roman" w:hAnsi="Times New Roman" w:cs="Times New Roman"/>
          <w:bCs/>
        </w:rPr>
        <w:t xml:space="preserve">, </w:t>
      </w:r>
      <w:r w:rsidR="0024118E" w:rsidRPr="00A5625E">
        <w:rPr>
          <w:rFonts w:ascii="Times New Roman" w:hAnsi="Times New Roman" w:cs="Times New Roman"/>
        </w:rPr>
        <w:t>Z</w:t>
      </w:r>
      <w:r w:rsidRPr="00A5625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A5625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A5625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55CD653" w14:textId="58EE59B9" w:rsidR="00606A3C" w:rsidRPr="00A5625E" w:rsidRDefault="002735EB" w:rsidP="006D4569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Wymagania dotyczące wadium</w:t>
      </w:r>
      <w:r w:rsidR="006D4569" w:rsidRPr="00A5625E">
        <w:rPr>
          <w:rFonts w:ascii="Times New Roman" w:hAnsi="Times New Roman" w:cs="Times New Roman"/>
          <w:b/>
        </w:rPr>
        <w:t xml:space="preserve"> - </w:t>
      </w:r>
      <w:r w:rsidR="000D3311" w:rsidRPr="00A5625E">
        <w:rPr>
          <w:rFonts w:ascii="Times New Roman" w:hAnsi="Times New Roman" w:cs="Times New Roman"/>
        </w:rPr>
        <w:t xml:space="preserve">Zamawiający </w:t>
      </w:r>
      <w:r w:rsidR="00DD0DC0" w:rsidRPr="00A5625E">
        <w:rPr>
          <w:rFonts w:ascii="Times New Roman" w:hAnsi="Times New Roman" w:cs="Times New Roman"/>
          <w:b/>
        </w:rPr>
        <w:t xml:space="preserve">nie </w:t>
      </w:r>
      <w:r w:rsidR="00C238E4" w:rsidRPr="00A5625E">
        <w:rPr>
          <w:rFonts w:ascii="Times New Roman" w:hAnsi="Times New Roman" w:cs="Times New Roman"/>
          <w:b/>
        </w:rPr>
        <w:t>wymaga</w:t>
      </w:r>
      <w:r w:rsidR="008347FC" w:rsidRPr="00A5625E">
        <w:rPr>
          <w:rFonts w:ascii="Times New Roman" w:hAnsi="Times New Roman" w:cs="Times New Roman"/>
        </w:rPr>
        <w:t xml:space="preserve"> wniesienia wadium</w:t>
      </w:r>
    </w:p>
    <w:p w14:paraId="4AF4F2C3" w14:textId="77777777" w:rsidR="00A5625E" w:rsidRPr="00A5625E" w:rsidRDefault="00A5625E" w:rsidP="00A5625E">
      <w:pPr>
        <w:pStyle w:val="Akapitzlist"/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206F113C" w14:textId="31C90C25" w:rsidR="002735EB" w:rsidRPr="00A5625E" w:rsidRDefault="002735EB" w:rsidP="00273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Informacje dotyczące zabezpieczenia należytego wykonania umowy</w:t>
      </w:r>
      <w:r w:rsidR="006D4569" w:rsidRPr="00A5625E">
        <w:rPr>
          <w:rFonts w:ascii="Times New Roman" w:hAnsi="Times New Roman" w:cs="Times New Roman"/>
          <w:b/>
        </w:rPr>
        <w:t xml:space="preserve"> - </w:t>
      </w:r>
      <w:r w:rsidRPr="00A5625E">
        <w:rPr>
          <w:rFonts w:ascii="Times New Roman" w:hAnsi="Times New Roman" w:cs="Times New Roman"/>
        </w:rPr>
        <w:t xml:space="preserve">Zamawiający </w:t>
      </w:r>
      <w:r w:rsidR="006D4569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  <w:b/>
          <w:bCs/>
        </w:rPr>
        <w:t>nie wymaga</w:t>
      </w:r>
      <w:r w:rsidRPr="00A5625E">
        <w:rPr>
          <w:rFonts w:ascii="Times New Roman" w:hAnsi="Times New Roman" w:cs="Times New Roman"/>
        </w:rPr>
        <w:t xml:space="preserve"> wniesienia zabezpieczenia należytego wykonania umowy.</w:t>
      </w:r>
    </w:p>
    <w:p w14:paraId="08E3BAC4" w14:textId="77777777" w:rsidR="00A5625E" w:rsidRPr="00A5625E" w:rsidRDefault="00A5625E" w:rsidP="00A5625E">
      <w:pPr>
        <w:pStyle w:val="Akapitzlist"/>
        <w:rPr>
          <w:rFonts w:ascii="Times New Roman" w:hAnsi="Times New Roman" w:cs="Times New Roman"/>
          <w:b/>
        </w:rPr>
      </w:pPr>
    </w:p>
    <w:p w14:paraId="0F3A9FC4" w14:textId="007DCE00" w:rsidR="006D4569" w:rsidRDefault="006D4569" w:rsidP="006D4569">
      <w:pPr>
        <w:pStyle w:val="Akapitzlist"/>
        <w:rPr>
          <w:rFonts w:ascii="Times New Roman" w:hAnsi="Times New Roman" w:cs="Times New Roman"/>
          <w:b/>
        </w:rPr>
      </w:pPr>
    </w:p>
    <w:p w14:paraId="75548906" w14:textId="77777777" w:rsidR="00684294" w:rsidRPr="00A5625E" w:rsidRDefault="00684294" w:rsidP="006D4569">
      <w:pPr>
        <w:pStyle w:val="Akapitzlist"/>
        <w:rPr>
          <w:rFonts w:ascii="Times New Roman" w:hAnsi="Times New Roman" w:cs="Times New Roman"/>
          <w:b/>
        </w:rPr>
      </w:pPr>
    </w:p>
    <w:p w14:paraId="5FF4E4DD" w14:textId="77777777" w:rsidR="002735EB" w:rsidRPr="00A5625E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A5625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A5625E">
        <w:rPr>
          <w:rFonts w:ascii="Times New Roman" w:hAnsi="Times New Roman" w:cs="Times New Roman"/>
        </w:rPr>
        <w:t xml:space="preserve"> w formacie danych: .pdf, .</w:t>
      </w:r>
      <w:proofErr w:type="spellStart"/>
      <w:r w:rsidRPr="00A5625E">
        <w:rPr>
          <w:rFonts w:ascii="Times New Roman" w:hAnsi="Times New Roman" w:cs="Times New Roman"/>
        </w:rPr>
        <w:t>doc</w:t>
      </w:r>
      <w:proofErr w:type="spellEnd"/>
      <w:r w:rsidRPr="00A5625E">
        <w:rPr>
          <w:rFonts w:ascii="Times New Roman" w:hAnsi="Times New Roman" w:cs="Times New Roman"/>
        </w:rPr>
        <w:t>, .</w:t>
      </w:r>
      <w:proofErr w:type="spellStart"/>
      <w:r w:rsidRPr="00A5625E">
        <w:rPr>
          <w:rFonts w:ascii="Times New Roman" w:hAnsi="Times New Roman" w:cs="Times New Roman"/>
        </w:rPr>
        <w:t>docx</w:t>
      </w:r>
      <w:proofErr w:type="spellEnd"/>
      <w:r w:rsidRPr="00A5625E">
        <w:rPr>
          <w:rFonts w:ascii="Times New Roman" w:hAnsi="Times New Roman" w:cs="Times New Roman"/>
        </w:rPr>
        <w:t>, .</w:t>
      </w:r>
      <w:proofErr w:type="spellStart"/>
      <w:r w:rsidRPr="00A5625E">
        <w:rPr>
          <w:rFonts w:ascii="Times New Roman" w:hAnsi="Times New Roman" w:cs="Times New Roman"/>
        </w:rPr>
        <w:t>xps</w:t>
      </w:r>
      <w:proofErr w:type="spellEnd"/>
      <w:r w:rsidRPr="00A5625E">
        <w:rPr>
          <w:rFonts w:ascii="Times New Roman" w:hAnsi="Times New Roman" w:cs="Times New Roman"/>
        </w:rPr>
        <w:t>, .xls, .jpg, .</w:t>
      </w:r>
      <w:proofErr w:type="spellStart"/>
      <w:r w:rsidRPr="00A5625E">
        <w:rPr>
          <w:rFonts w:ascii="Times New Roman" w:hAnsi="Times New Roman" w:cs="Times New Roman"/>
        </w:rPr>
        <w:t>jpeg</w:t>
      </w:r>
      <w:proofErr w:type="spellEnd"/>
      <w:r w:rsidR="00E74EA0" w:rsidRPr="00A5625E">
        <w:rPr>
          <w:rFonts w:ascii="Times New Roman" w:hAnsi="Times New Roman" w:cs="Times New Roman"/>
        </w:rPr>
        <w:t>,</w:t>
      </w:r>
      <w:r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</w:rPr>
        <w:t>ze szczególnym wskazaniem na .pdf</w:t>
      </w:r>
      <w:r w:rsidRPr="00A5625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A5625E">
        <w:rPr>
          <w:rFonts w:ascii="Times New Roman" w:hAnsi="Times New Roman" w:cs="Times New Roman"/>
          <w:b/>
        </w:rPr>
        <w:br/>
      </w:r>
      <w:r w:rsidRPr="00A5625E">
        <w:rPr>
          <w:rFonts w:ascii="Times New Roman" w:hAnsi="Times New Roman" w:cs="Times New Roman"/>
          <w:bCs/>
        </w:rPr>
        <w:t>z</w:t>
      </w:r>
      <w:r w:rsidRPr="00A5625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A5625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 procesie składania oferty</w:t>
      </w:r>
      <w:r w:rsidR="00042303" w:rsidRPr="00A5625E">
        <w:rPr>
          <w:rFonts w:ascii="Times New Roman" w:hAnsi="Times New Roman" w:cs="Times New Roman"/>
        </w:rPr>
        <w:t xml:space="preserve"> w tym przedmiotowych środków dowodowych</w:t>
      </w:r>
      <w:r w:rsidRPr="00A5625E">
        <w:rPr>
          <w:rFonts w:ascii="Times New Roman" w:hAnsi="Times New Roman" w:cs="Times New Roman"/>
        </w:rPr>
        <w:t xml:space="preserve"> na platformie, </w:t>
      </w:r>
      <w:r w:rsidRPr="00A5625E">
        <w:rPr>
          <w:rFonts w:ascii="Times New Roman" w:hAnsi="Times New Roman" w:cs="Times New Roman"/>
          <w:b/>
        </w:rPr>
        <w:t>kwalifikowany podpis elektroniczny</w:t>
      </w:r>
      <w:r w:rsidR="003F30AD" w:rsidRPr="00A5625E">
        <w:rPr>
          <w:rFonts w:ascii="Times New Roman" w:hAnsi="Times New Roman" w:cs="Times New Roman"/>
        </w:rPr>
        <w:t xml:space="preserve">, </w:t>
      </w:r>
      <w:r w:rsidRPr="00A5625E">
        <w:rPr>
          <w:rFonts w:ascii="Times New Roman" w:hAnsi="Times New Roman" w:cs="Times New Roman"/>
          <w:b/>
        </w:rPr>
        <w:t>podpis zaufany</w:t>
      </w:r>
      <w:r w:rsidRPr="00A5625E">
        <w:rPr>
          <w:rFonts w:ascii="Times New Roman" w:hAnsi="Times New Roman" w:cs="Times New Roman"/>
        </w:rPr>
        <w:t xml:space="preserve"> lub </w:t>
      </w:r>
      <w:r w:rsidRPr="00A5625E">
        <w:rPr>
          <w:rFonts w:ascii="Times New Roman" w:hAnsi="Times New Roman" w:cs="Times New Roman"/>
          <w:b/>
        </w:rPr>
        <w:t>elektroniczn</w:t>
      </w:r>
      <w:r w:rsidRPr="00A5625E">
        <w:rPr>
          <w:rFonts w:ascii="Times New Roman" w:hAnsi="Times New Roman" w:cs="Times New Roman"/>
        </w:rPr>
        <w:t xml:space="preserve">y </w:t>
      </w:r>
      <w:r w:rsidRPr="00A5625E">
        <w:rPr>
          <w:rFonts w:ascii="Times New Roman" w:hAnsi="Times New Roman" w:cs="Times New Roman"/>
          <w:b/>
        </w:rPr>
        <w:t>podpis osobisty</w:t>
      </w:r>
      <w:r w:rsidRPr="00A5625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A5625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A5625E" w:rsidRDefault="002735EB" w:rsidP="007D10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.zip</w:t>
      </w:r>
      <w:r w:rsidR="00E74EA0" w:rsidRPr="00A5625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A5625E" w:rsidRDefault="002735EB" w:rsidP="007D10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.7Z</w:t>
      </w:r>
      <w:r w:rsidR="00E74EA0" w:rsidRPr="00A5625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A5625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A5625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A5625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A5625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A5625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A5625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A5625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A5625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A5625E">
        <w:rPr>
          <w:rFonts w:ascii="Times New Roman" w:hAnsi="Times New Roman" w:cs="Times New Roman"/>
          <w:b/>
        </w:rPr>
        <w:t xml:space="preserve">. Dokumenty złożone w takich plikach zostaną uznane </w:t>
      </w:r>
      <w:r w:rsidRPr="00A5625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A5625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A5625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A5625E">
        <w:rPr>
          <w:rFonts w:ascii="Times New Roman" w:hAnsi="Times New Roman" w:cs="Times New Roman"/>
          <w:bCs/>
        </w:rPr>
        <w:t>II</w:t>
      </w:r>
      <w:r w:rsidRPr="00A5625E">
        <w:rPr>
          <w:rFonts w:ascii="Times New Roman" w:hAnsi="Times New Roman" w:cs="Times New Roman"/>
          <w:bCs/>
        </w:rPr>
        <w:t xml:space="preserve"> pkt 1 oraz treścią załącznika nr 2 do </w:t>
      </w:r>
      <w:r w:rsidRPr="00A5625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A5625E">
        <w:rPr>
          <w:rFonts w:ascii="Times New Roman" w:hAnsi="Times New Roman" w:cs="Times New Roman"/>
        </w:rPr>
        <w:t xml:space="preserve">ublicznych i wymiany informacji </w:t>
      </w:r>
      <w:r w:rsidRPr="00A5625E">
        <w:rPr>
          <w:rFonts w:ascii="Times New Roman" w:hAnsi="Times New Roman" w:cs="Times New Roman"/>
        </w:rPr>
        <w:t>w postaci elektronicznej oraz m</w:t>
      </w:r>
      <w:r w:rsidR="00710397" w:rsidRPr="00A5625E">
        <w:rPr>
          <w:rFonts w:ascii="Times New Roman" w:hAnsi="Times New Roman" w:cs="Times New Roman"/>
        </w:rPr>
        <w:t xml:space="preserve">inimalnych wymagań dla systemów </w:t>
      </w:r>
      <w:r w:rsidRPr="00A5625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A5625E">
        <w:rPr>
          <w:rFonts w:ascii="Times New Roman" w:hAnsi="Times New Roman" w:cs="Times New Roman"/>
        </w:rPr>
        <w:t xml:space="preserve">W przypadku stosowania przez </w:t>
      </w:r>
      <w:r w:rsidR="005823FE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A5625E" w:rsidRDefault="00E74EA0" w:rsidP="007D10BD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A5625E">
        <w:rPr>
          <w:rFonts w:ascii="Times New Roman" w:hAnsi="Times New Roman" w:cs="Times New Roman"/>
        </w:rPr>
        <w:t>z</w:t>
      </w:r>
      <w:r w:rsidR="002735EB" w:rsidRPr="00A5625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A5625E">
        <w:rPr>
          <w:rFonts w:ascii="Times New Roman" w:hAnsi="Times New Roman" w:cs="Times New Roman"/>
        </w:rPr>
        <w:t>Z</w:t>
      </w:r>
      <w:r w:rsidR="002735EB" w:rsidRPr="00A5625E">
        <w:rPr>
          <w:rFonts w:ascii="Times New Roman" w:hAnsi="Times New Roman" w:cs="Times New Roman"/>
        </w:rPr>
        <w:t xml:space="preserve">amawiający zaleca, w miarę możliwości, </w:t>
      </w:r>
      <w:r w:rsidR="002735EB" w:rsidRPr="00A5625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A5625E">
        <w:rPr>
          <w:rFonts w:ascii="Times New Roman" w:hAnsi="Times New Roman" w:cs="Times New Roman"/>
          <w:b/>
        </w:rPr>
        <w:t>PAdES</w:t>
      </w:r>
      <w:proofErr w:type="spellEnd"/>
      <w:r w:rsidRPr="00A5625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A5625E" w:rsidRDefault="00E74EA0" w:rsidP="007D10BD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A5625E">
        <w:rPr>
          <w:rFonts w:ascii="Times New Roman" w:hAnsi="Times New Roman" w:cs="Times New Roman"/>
        </w:rPr>
        <w:t>p</w:t>
      </w:r>
      <w:r w:rsidR="002735EB" w:rsidRPr="00A5625E">
        <w:rPr>
          <w:rFonts w:ascii="Times New Roman" w:hAnsi="Times New Roman" w:cs="Times New Roman"/>
        </w:rPr>
        <w:t xml:space="preserve">liki w innych formatach niż PDF </w:t>
      </w:r>
      <w:r w:rsidR="002735EB" w:rsidRPr="00A5625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A5625E">
        <w:rPr>
          <w:rFonts w:ascii="Times New Roman" w:hAnsi="Times New Roman" w:cs="Times New Roman"/>
          <w:b/>
        </w:rPr>
        <w:t>XAdES</w:t>
      </w:r>
      <w:proofErr w:type="spellEnd"/>
      <w:r w:rsidR="002735EB" w:rsidRPr="00A5625E">
        <w:rPr>
          <w:rFonts w:ascii="Times New Roman" w:hAnsi="Times New Roman" w:cs="Times New Roman"/>
          <w:b/>
        </w:rPr>
        <w:t xml:space="preserve"> </w:t>
      </w:r>
      <w:r w:rsidR="00B63CB2" w:rsidRPr="00A5625E">
        <w:rPr>
          <w:rFonts w:ascii="Times New Roman" w:hAnsi="Times New Roman" w:cs="Times New Roman"/>
          <w:b/>
        </w:rPr>
        <w:br/>
      </w:r>
      <w:r w:rsidR="002735EB" w:rsidRPr="00A5625E">
        <w:rPr>
          <w:rFonts w:ascii="Times New Roman" w:hAnsi="Times New Roman" w:cs="Times New Roman"/>
          <w:b/>
        </w:rPr>
        <w:t>o typie zewnętrznym</w:t>
      </w:r>
      <w:r w:rsidR="002735EB" w:rsidRPr="00A5625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A5625E">
        <w:rPr>
          <w:rFonts w:ascii="Times New Roman" w:hAnsi="Times New Roman" w:cs="Times New Roman"/>
        </w:rPr>
        <w:t>,</w:t>
      </w:r>
    </w:p>
    <w:p w14:paraId="2946B4CC" w14:textId="77777777" w:rsidR="002735EB" w:rsidRPr="00A5625E" w:rsidRDefault="002735EB" w:rsidP="007D10BD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A5625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A5625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A5625E">
        <w:rPr>
          <w:rFonts w:ascii="Times New Roman" w:hAnsi="Times New Roman" w:cs="Times New Roman"/>
        </w:rPr>
        <w:t>Zamawiający zaleca</w:t>
      </w:r>
      <w:r w:rsidR="005823FE" w:rsidRPr="00A5625E">
        <w:rPr>
          <w:rFonts w:ascii="Times New Roman" w:hAnsi="Times New Roman" w:cs="Times New Roman"/>
        </w:rPr>
        <w:t xml:space="preserve">, </w:t>
      </w:r>
      <w:r w:rsidRPr="00A5625E">
        <w:rPr>
          <w:rFonts w:ascii="Times New Roman" w:hAnsi="Times New Roman" w:cs="Times New Roman"/>
        </w:rPr>
        <w:t xml:space="preserve">aby </w:t>
      </w:r>
      <w:r w:rsidRPr="00A5625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A5625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A5625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A5625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A5625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A5625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A5625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lastRenderedPageBreak/>
        <w:t>Zamawiający zaleca</w:t>
      </w:r>
      <w:r w:rsidR="000E7C2C" w:rsidRPr="00A5625E">
        <w:rPr>
          <w:rFonts w:ascii="Times New Roman" w:hAnsi="Times New Roman" w:cs="Times New Roman"/>
        </w:rPr>
        <w:t xml:space="preserve">, </w:t>
      </w:r>
      <w:r w:rsidRPr="00A5625E">
        <w:rPr>
          <w:rFonts w:ascii="Times New Roman" w:hAnsi="Times New Roman" w:cs="Times New Roman"/>
        </w:rPr>
        <w:t xml:space="preserve">aby </w:t>
      </w:r>
      <w:r w:rsidRPr="00A5625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A5625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A5625E">
        <w:rPr>
          <w:rFonts w:ascii="Times New Roman" w:hAnsi="Times New Roman" w:cs="Times New Roman"/>
        </w:rPr>
        <w:t xml:space="preserve">, </w:t>
      </w:r>
      <w:r w:rsidR="00F0423B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16151F4B" w:rsidR="002735EB" w:rsidRPr="00A5625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zwraca uwagę na ograniczenia </w:t>
      </w:r>
      <w:r w:rsidRPr="00A5625E">
        <w:rPr>
          <w:rFonts w:ascii="Times New Roman" w:hAnsi="Times New Roman" w:cs="Times New Roman"/>
          <w:b/>
        </w:rPr>
        <w:t>wielkości plików podpisywanych profilem zaufanym</w:t>
      </w:r>
      <w:r w:rsidRPr="00A5625E">
        <w:rPr>
          <w:rFonts w:ascii="Times New Roman" w:hAnsi="Times New Roman" w:cs="Times New Roman"/>
        </w:rPr>
        <w:t xml:space="preserve">, który wynosi </w:t>
      </w:r>
      <w:r w:rsidRPr="00A5625E">
        <w:rPr>
          <w:rFonts w:ascii="Times New Roman" w:hAnsi="Times New Roman" w:cs="Times New Roman"/>
          <w:b/>
        </w:rPr>
        <w:t>max 10MB</w:t>
      </w:r>
      <w:r w:rsidRPr="00A5625E">
        <w:rPr>
          <w:rFonts w:ascii="Times New Roman" w:hAnsi="Times New Roman" w:cs="Times New Roman"/>
        </w:rPr>
        <w:t xml:space="preserve">, oraz na </w:t>
      </w:r>
      <w:r w:rsidRPr="00A5625E">
        <w:rPr>
          <w:rFonts w:ascii="Times New Roman" w:hAnsi="Times New Roman" w:cs="Times New Roman"/>
          <w:b/>
        </w:rPr>
        <w:t xml:space="preserve">ograniczenie wielkości plików podpisywanych w aplikacji </w:t>
      </w:r>
      <w:proofErr w:type="spellStart"/>
      <w:r w:rsidRPr="00A5625E">
        <w:rPr>
          <w:rFonts w:ascii="Times New Roman" w:hAnsi="Times New Roman" w:cs="Times New Roman"/>
          <w:b/>
        </w:rPr>
        <w:t>eDoApp</w:t>
      </w:r>
      <w:proofErr w:type="spellEnd"/>
      <w:r w:rsidRPr="00A5625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Oznaczenie czasu odbioru danych:</w:t>
      </w:r>
    </w:p>
    <w:p w14:paraId="51E3BD88" w14:textId="59E2C662" w:rsidR="002735EB" w:rsidRPr="00A5625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u w:val="single"/>
        </w:rPr>
        <w:t>Za datę przekazania oferty</w:t>
      </w:r>
      <w:r w:rsidRPr="00A5625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A5625E">
        <w:rPr>
          <w:rFonts w:ascii="Times New Roman" w:hAnsi="Times New Roman" w:cs="Times New Roman"/>
          <w:b/>
          <w:i/>
        </w:rPr>
        <w:t>„Złóż ofertę”</w:t>
      </w:r>
      <w:r w:rsidRPr="00A5625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A5625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A5625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="006E4A1F" w:rsidRPr="00A5625E">
        <w:rPr>
          <w:rFonts w:ascii="Times New Roman" w:hAnsi="Times New Roman" w:cs="Times New Roman"/>
          <w:b/>
          <w:i/>
        </w:rPr>
        <w:br/>
      </w:r>
      <w:r w:rsidRPr="00A5625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A5625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A5625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A5625E">
        <w:rPr>
          <w:rFonts w:ascii="Times New Roman" w:hAnsi="Times New Roman" w:cs="Times New Roman"/>
          <w:b/>
          <w:u w:val="single"/>
        </w:rPr>
        <w:t xml:space="preserve">  </w:t>
      </w:r>
      <w:r w:rsidR="00622330" w:rsidRPr="00A5625E">
        <w:rPr>
          <w:rFonts w:ascii="Times New Roman" w:hAnsi="Times New Roman" w:cs="Times New Roman"/>
          <w:b/>
          <w:u w:val="single"/>
        </w:rPr>
        <w:t>w formie elektronicznej</w:t>
      </w:r>
      <w:r w:rsidRPr="00A5625E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A5625E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A5625E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A5625E">
        <w:rPr>
          <w:rFonts w:ascii="Times New Roman" w:hAnsi="Times New Roman" w:cs="Times New Roman"/>
          <w:b/>
          <w:u w:val="single"/>
        </w:rPr>
        <w:t xml:space="preserve"> </w:t>
      </w:r>
      <w:r w:rsidRPr="00A5625E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A5625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920C019" w:rsidR="00B2369F" w:rsidRPr="00A5625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A5625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A5625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D666A" w:rsidRPr="00A5625E">
        <w:rPr>
          <w:rFonts w:ascii="Times New Roman" w:hAnsi="Times New Roman" w:cs="Times New Roman"/>
          <w:b/>
          <w:u w:val="single"/>
        </w:rPr>
        <w:t>1A – 1</w:t>
      </w:r>
      <w:r w:rsidR="006D4569" w:rsidRPr="00A5625E">
        <w:rPr>
          <w:rFonts w:ascii="Times New Roman" w:hAnsi="Times New Roman" w:cs="Times New Roman"/>
          <w:b/>
          <w:u w:val="single"/>
        </w:rPr>
        <w:t>C</w:t>
      </w:r>
      <w:r w:rsidRPr="00A5625E">
        <w:rPr>
          <w:rFonts w:ascii="Times New Roman" w:hAnsi="Times New Roman" w:cs="Times New Roman"/>
          <w:b/>
          <w:u w:val="single"/>
        </w:rPr>
        <w:t xml:space="preserve"> </w:t>
      </w:r>
      <w:r w:rsidR="003D4D58" w:rsidRPr="00A5625E">
        <w:rPr>
          <w:rFonts w:ascii="Times New Roman" w:hAnsi="Times New Roman" w:cs="Times New Roman"/>
          <w:b/>
          <w:u w:val="single"/>
        </w:rPr>
        <w:t xml:space="preserve">do </w:t>
      </w:r>
      <w:r w:rsidRPr="00A5625E">
        <w:rPr>
          <w:rFonts w:ascii="Times New Roman" w:hAnsi="Times New Roman" w:cs="Times New Roman"/>
          <w:b/>
          <w:u w:val="single"/>
        </w:rPr>
        <w:t>SWZ</w:t>
      </w:r>
      <w:r w:rsidR="00A327FA" w:rsidRPr="00A5625E">
        <w:rPr>
          <w:rFonts w:ascii="Times New Roman" w:hAnsi="Times New Roman" w:cs="Times New Roman"/>
          <w:b/>
          <w:u w:val="single"/>
        </w:rPr>
        <w:t xml:space="preserve"> </w:t>
      </w:r>
      <w:r w:rsidRPr="00A5625E">
        <w:rPr>
          <w:rFonts w:ascii="Times New Roman" w:hAnsi="Times New Roman" w:cs="Times New Roman"/>
        </w:rPr>
        <w:t xml:space="preserve">W przypadku, gdy Wykonawca nie korzysta </w:t>
      </w:r>
      <w:r w:rsidR="00357684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w </w:t>
      </w:r>
      <w:r w:rsidRPr="00A5625E">
        <w:rPr>
          <w:rFonts w:ascii="Times New Roman" w:hAnsi="Times New Roman" w:cs="Times New Roman"/>
          <w:b/>
          <w:i/>
        </w:rPr>
        <w:t>Formularzu ofertowym</w:t>
      </w:r>
      <w:r w:rsidR="005E0F0F" w:rsidRPr="00A5625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A5625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0F8513F9" w14:textId="7988DCA2" w:rsidR="00C76013" w:rsidRPr="00A5625E" w:rsidRDefault="002735EB" w:rsidP="007C5B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A5625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A5625E">
        <w:rPr>
          <w:rFonts w:ascii="Times New Roman" w:hAnsi="Times New Roman" w:cs="Times New Roman"/>
          <w:b/>
        </w:rPr>
        <w:t>„</w:t>
      </w:r>
      <w:r w:rsidRPr="00A5625E">
        <w:rPr>
          <w:rFonts w:ascii="Times New Roman" w:hAnsi="Times New Roman" w:cs="Times New Roman"/>
          <w:b/>
          <w:i/>
        </w:rPr>
        <w:t>FORMULARZ”</w:t>
      </w:r>
      <w:r w:rsidR="00A55982" w:rsidRPr="00A5625E">
        <w:rPr>
          <w:rFonts w:ascii="Times New Roman" w:hAnsi="Times New Roman" w:cs="Times New Roman"/>
          <w:b/>
          <w:i/>
        </w:rPr>
        <w:t xml:space="preserve"> </w:t>
      </w:r>
      <w:r w:rsidRPr="00A5625E">
        <w:rPr>
          <w:rFonts w:ascii="Times New Roman" w:hAnsi="Times New Roman" w:cs="Times New Roman"/>
          <w:b/>
        </w:rPr>
        <w:t xml:space="preserve">w osobnym pliku </w:t>
      </w:r>
      <w:r w:rsidRPr="00A5625E">
        <w:rPr>
          <w:rFonts w:ascii="Times New Roman" w:hAnsi="Times New Roman" w:cs="Times New Roman"/>
          <w:b/>
          <w:i/>
        </w:rPr>
        <w:t>„dokument niejawny”</w:t>
      </w:r>
      <w:r w:rsidRPr="00A5625E">
        <w:rPr>
          <w:rFonts w:ascii="Times New Roman" w:hAnsi="Times New Roman" w:cs="Times New Roman"/>
          <w:b/>
        </w:rPr>
        <w:t xml:space="preserve"> wraz z jednoczesnym zaznaczeniem „</w:t>
      </w:r>
      <w:r w:rsidRPr="00A5625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A5625E">
        <w:rPr>
          <w:rFonts w:ascii="Times New Roman" w:hAnsi="Times New Roman" w:cs="Times New Roman"/>
          <w:b/>
        </w:rPr>
        <w:t>.</w:t>
      </w:r>
      <w:r w:rsidRPr="00A5625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>.</w:t>
      </w:r>
    </w:p>
    <w:p w14:paraId="69C10A29" w14:textId="77777777" w:rsidR="007C5BD7" w:rsidRPr="00A5625E" w:rsidRDefault="007C5BD7" w:rsidP="007C5BD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Do oferty należy dołączyć</w:t>
      </w:r>
      <w:r w:rsidRPr="00A5625E">
        <w:rPr>
          <w:rFonts w:ascii="Times New Roman" w:hAnsi="Times New Roman" w:cs="Times New Roman"/>
          <w:bCs/>
        </w:rPr>
        <w:t>:</w:t>
      </w:r>
    </w:p>
    <w:p w14:paraId="245C3FAB" w14:textId="0A4C99F3" w:rsidR="003E38AB" w:rsidRPr="00A5625E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Formularz ofertowy</w:t>
      </w:r>
      <w:r w:rsidR="00626B92" w:rsidRPr="00A5625E">
        <w:rPr>
          <w:rFonts w:ascii="Times New Roman" w:hAnsi="Times New Roman" w:cs="Times New Roman"/>
          <w:b/>
        </w:rPr>
        <w:t xml:space="preserve"> (Oferta)</w:t>
      </w:r>
      <w:r w:rsidRPr="00A5625E">
        <w:rPr>
          <w:rFonts w:ascii="Times New Roman" w:hAnsi="Times New Roman" w:cs="Times New Roman"/>
          <w:bCs/>
        </w:rPr>
        <w:t xml:space="preserve"> </w:t>
      </w:r>
      <w:r w:rsidR="00357684" w:rsidRPr="00A5625E">
        <w:rPr>
          <w:rFonts w:ascii="Times New Roman" w:hAnsi="Times New Roman" w:cs="Times New Roman"/>
          <w:bCs/>
        </w:rPr>
        <w:t>–</w:t>
      </w:r>
      <w:r w:rsidR="004879B3" w:rsidRPr="00A5625E">
        <w:rPr>
          <w:rFonts w:ascii="Times New Roman" w:hAnsi="Times New Roman" w:cs="Times New Roman"/>
          <w:bCs/>
        </w:rPr>
        <w:t xml:space="preserve"> </w:t>
      </w:r>
      <w:r w:rsidRPr="00A5625E">
        <w:rPr>
          <w:rFonts w:ascii="Times New Roman" w:hAnsi="Times New Roman" w:cs="Times New Roman"/>
          <w:b/>
        </w:rPr>
        <w:t>załącznik</w:t>
      </w:r>
      <w:r w:rsidR="00A82957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 xml:space="preserve">nr </w:t>
      </w:r>
      <w:r w:rsidR="00852BA4" w:rsidRPr="00A5625E">
        <w:rPr>
          <w:rFonts w:ascii="Times New Roman" w:hAnsi="Times New Roman" w:cs="Times New Roman"/>
          <w:b/>
        </w:rPr>
        <w:t>1A-1</w:t>
      </w:r>
      <w:r w:rsidR="00D35DBF">
        <w:rPr>
          <w:rFonts w:ascii="Times New Roman" w:hAnsi="Times New Roman" w:cs="Times New Roman"/>
          <w:b/>
        </w:rPr>
        <w:t>C</w:t>
      </w:r>
      <w:r w:rsidR="005A6252" w:rsidRPr="00A5625E">
        <w:rPr>
          <w:rFonts w:ascii="Times New Roman" w:hAnsi="Times New Roman" w:cs="Times New Roman"/>
          <w:b/>
        </w:rPr>
        <w:t xml:space="preserve"> </w:t>
      </w:r>
      <w:r w:rsidR="002877EE" w:rsidRPr="00A5625E">
        <w:rPr>
          <w:rFonts w:ascii="Times New Roman" w:hAnsi="Times New Roman" w:cs="Times New Roman"/>
          <w:b/>
        </w:rPr>
        <w:t>do SWZ</w:t>
      </w:r>
      <w:r w:rsidR="00050D3B" w:rsidRPr="00A5625E">
        <w:rPr>
          <w:rFonts w:ascii="Times New Roman" w:hAnsi="Times New Roman" w:cs="Times New Roman"/>
          <w:bCs/>
        </w:rPr>
        <w:t xml:space="preserve"> </w:t>
      </w:r>
      <w:r w:rsidR="00852BA4" w:rsidRPr="00A5625E">
        <w:rPr>
          <w:rFonts w:ascii="Times New Roman" w:hAnsi="Times New Roman" w:cs="Times New Roman"/>
          <w:bCs/>
        </w:rPr>
        <w:t>(w zależności zadania na które składana jest oferta)</w:t>
      </w:r>
    </w:p>
    <w:p w14:paraId="54A22B98" w14:textId="190AAAB3" w:rsidR="004C7EB7" w:rsidRPr="00A5625E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Pełnomocnictwo</w:t>
      </w:r>
      <w:r w:rsidRPr="00A5625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A5625E">
        <w:rPr>
          <w:rFonts w:ascii="Times New Roman" w:hAnsi="Times New Roman" w:cs="Times New Roman"/>
        </w:rPr>
        <w:t>.</w:t>
      </w:r>
    </w:p>
    <w:p w14:paraId="6C6F3604" w14:textId="77777777" w:rsidR="007E7A3B" w:rsidRPr="00A5625E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Pełnomocnictwo</w:t>
      </w:r>
      <w:r w:rsidRPr="00A5625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A5625E">
        <w:rPr>
          <w:rFonts w:ascii="Times New Roman" w:hAnsi="Times New Roman" w:cs="Times New Roman"/>
        </w:rPr>
        <w:t>.</w:t>
      </w:r>
    </w:p>
    <w:p w14:paraId="18D3230D" w14:textId="719AB3FF" w:rsidR="00444F12" w:rsidRPr="00A5625E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Oświadczenie Wykonawcy o niepodleganiu w</w:t>
      </w:r>
      <w:r w:rsidR="0076271C" w:rsidRPr="00A5625E">
        <w:rPr>
          <w:rFonts w:ascii="Times New Roman" w:hAnsi="Times New Roman" w:cs="Times New Roman"/>
          <w:b/>
        </w:rPr>
        <w:t>y</w:t>
      </w:r>
      <w:r w:rsidRPr="00A5625E">
        <w:rPr>
          <w:rFonts w:ascii="Times New Roman" w:hAnsi="Times New Roman" w:cs="Times New Roman"/>
          <w:b/>
        </w:rPr>
        <w:t>kluczeniu z postępowa</w:t>
      </w:r>
      <w:r w:rsidRPr="00A5625E">
        <w:rPr>
          <w:rFonts w:ascii="Times New Roman" w:hAnsi="Times New Roman" w:cs="Times New Roman"/>
        </w:rPr>
        <w:t>nia – wzór oświadczenia o niepodleganiu wykluczeniu stanowi</w:t>
      </w:r>
      <w:r w:rsidRPr="00A5625E">
        <w:rPr>
          <w:rFonts w:ascii="Times New Roman" w:hAnsi="Times New Roman" w:cs="Times New Roman"/>
          <w:b/>
        </w:rPr>
        <w:t xml:space="preserve"> załącznik nr </w:t>
      </w:r>
      <w:r w:rsidR="00D712AF" w:rsidRPr="00A5625E">
        <w:rPr>
          <w:rFonts w:ascii="Times New Roman" w:hAnsi="Times New Roman" w:cs="Times New Roman"/>
          <w:b/>
        </w:rPr>
        <w:t>2</w:t>
      </w:r>
      <w:r w:rsidRPr="00A5625E">
        <w:rPr>
          <w:rFonts w:ascii="Times New Roman" w:hAnsi="Times New Roman" w:cs="Times New Roman"/>
          <w:b/>
        </w:rPr>
        <w:t xml:space="preserve"> do SWZ</w:t>
      </w:r>
      <w:r w:rsidRPr="00A5625E">
        <w:rPr>
          <w:rFonts w:ascii="Times New Roman" w:hAnsi="Times New Roman" w:cs="Times New Roman"/>
        </w:rPr>
        <w:t xml:space="preserve">. W przypadku </w:t>
      </w:r>
      <w:r w:rsidRPr="00A5625E">
        <w:rPr>
          <w:rFonts w:ascii="Times New Roman" w:hAnsi="Times New Roman" w:cs="Times New Roman"/>
        </w:rPr>
        <w:lastRenderedPageBreak/>
        <w:t>wspólnego ubiegania się o zamówienie przez Wykonawców, oświadczenie o niepodleganiu wykluczeniu składa każdy z Wykonawców</w:t>
      </w:r>
      <w:r w:rsidR="004C7EB7" w:rsidRPr="00A5625E">
        <w:rPr>
          <w:rFonts w:ascii="Times New Roman" w:hAnsi="Times New Roman" w:cs="Times New Roman"/>
        </w:rPr>
        <w:t>.</w:t>
      </w:r>
    </w:p>
    <w:p w14:paraId="56F836A5" w14:textId="77777777" w:rsidR="00FE64A0" w:rsidRPr="00A5625E" w:rsidRDefault="00FE64A0" w:rsidP="00FE64A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5CBAE6A8" w:rsidR="00660974" w:rsidRPr="00A5625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O</w:t>
      </w:r>
      <w:r w:rsidR="009D78F4" w:rsidRPr="00A5625E">
        <w:rPr>
          <w:rFonts w:ascii="Times New Roman" w:hAnsi="Times New Roman" w:cs="Times New Roman"/>
          <w:b/>
        </w:rPr>
        <w:t>ferta</w:t>
      </w:r>
      <w:r w:rsidR="0033702D" w:rsidRPr="00A5625E">
        <w:rPr>
          <w:rFonts w:ascii="Times New Roman" w:hAnsi="Times New Roman" w:cs="Times New Roman"/>
          <w:b/>
        </w:rPr>
        <w:t>,</w:t>
      </w:r>
      <w:r w:rsidR="00A83A48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>oświadczenie o niepodleganiu w</w:t>
      </w:r>
      <w:r w:rsidR="0076271C" w:rsidRPr="00A5625E">
        <w:rPr>
          <w:rFonts w:ascii="Times New Roman" w:hAnsi="Times New Roman" w:cs="Times New Roman"/>
          <w:b/>
        </w:rPr>
        <w:t>y</w:t>
      </w:r>
      <w:r w:rsidRPr="00A5625E">
        <w:rPr>
          <w:rFonts w:ascii="Times New Roman" w:hAnsi="Times New Roman" w:cs="Times New Roman"/>
          <w:b/>
        </w:rPr>
        <w:t>kluczeniu z postępowania</w:t>
      </w:r>
      <w:r w:rsidR="00990C4A" w:rsidRPr="00A5625E">
        <w:rPr>
          <w:rFonts w:ascii="Times New Roman" w:hAnsi="Times New Roman" w:cs="Times New Roman"/>
          <w:b/>
        </w:rPr>
        <w:t xml:space="preserve">, </w:t>
      </w:r>
      <w:r w:rsidRPr="00A5625E">
        <w:rPr>
          <w:rFonts w:ascii="Times New Roman" w:hAnsi="Times New Roman" w:cs="Times New Roman"/>
          <w:b/>
        </w:rPr>
        <w:t>muszą być złożone</w:t>
      </w:r>
      <w:r w:rsidR="00C212DA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>w</w:t>
      </w:r>
      <w:r w:rsidR="00660974" w:rsidRPr="00A5625E">
        <w:rPr>
          <w:rFonts w:ascii="Times New Roman" w:hAnsi="Times New Roman" w:cs="Times New Roman"/>
          <w:b/>
        </w:rPr>
        <w:t xml:space="preserve"> formie</w:t>
      </w:r>
      <w:r w:rsidRPr="00A5625E">
        <w:rPr>
          <w:rFonts w:ascii="Times New Roman" w:hAnsi="Times New Roman" w:cs="Times New Roman"/>
          <w:b/>
        </w:rPr>
        <w:t xml:space="preserve"> elektronicznej</w:t>
      </w:r>
      <w:r w:rsidR="00622330" w:rsidRPr="00A5625E">
        <w:rPr>
          <w:rFonts w:ascii="Times New Roman" w:hAnsi="Times New Roman" w:cs="Times New Roman"/>
          <w:b/>
        </w:rPr>
        <w:t xml:space="preserve"> lub w postaci elektronicznej</w:t>
      </w:r>
      <w:r w:rsidRPr="00A5625E">
        <w:rPr>
          <w:rFonts w:ascii="Times New Roman" w:hAnsi="Times New Roman" w:cs="Times New Roman"/>
          <w:b/>
        </w:rPr>
        <w:t xml:space="preserve">, </w:t>
      </w:r>
      <w:r w:rsidR="00660974" w:rsidRPr="00A5625E">
        <w:rPr>
          <w:rFonts w:ascii="Times New Roman" w:hAnsi="Times New Roman" w:cs="Times New Roman"/>
          <w:b/>
        </w:rPr>
        <w:t xml:space="preserve">opatrzone </w:t>
      </w:r>
      <w:r w:rsidRPr="00A5625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A5625E">
        <w:rPr>
          <w:rFonts w:ascii="Times New Roman" w:hAnsi="Times New Roman" w:cs="Times New Roman"/>
          <w:b/>
        </w:rPr>
        <w:t xml:space="preserve"> podpisem</w:t>
      </w:r>
      <w:r w:rsidRPr="00A5625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elektronicznym, elektronicznym podpisem osobistym lub </w:t>
      </w:r>
      <w:r w:rsidR="005C16DD" w:rsidRPr="00A5625E">
        <w:rPr>
          <w:rFonts w:ascii="Times New Roman" w:hAnsi="Times New Roman" w:cs="Times New Roman"/>
          <w:b/>
        </w:rPr>
        <w:t xml:space="preserve">podpisem </w:t>
      </w:r>
      <w:r w:rsidRPr="00A5625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F481B52" w14:textId="49EE7589" w:rsidR="002735EB" w:rsidRPr="00A5625E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A5625E">
        <w:rPr>
          <w:rFonts w:ascii="Times New Roman" w:hAnsi="Times New Roman" w:cs="Times New Roman"/>
          <w:b/>
        </w:rPr>
        <w:t>W</w:t>
      </w:r>
      <w:r w:rsidR="009A6727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>przypadku</w:t>
      </w:r>
      <w:r w:rsidR="009A6727" w:rsidRPr="00A5625E">
        <w:rPr>
          <w:rFonts w:ascii="Times New Roman" w:hAnsi="Times New Roman" w:cs="Times New Roman"/>
          <w:b/>
        </w:rPr>
        <w:t>,</w:t>
      </w:r>
      <w:r w:rsidRPr="00A5625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 w:rsidR="00895F39" w:rsidRPr="00A5625E">
        <w:rPr>
          <w:rFonts w:ascii="Times New Roman" w:hAnsi="Times New Roman" w:cs="Times New Roman"/>
          <w:b/>
          <w:u w:val="single"/>
        </w:rPr>
        <w:t>mocodawca</w:t>
      </w:r>
      <w:r w:rsidRPr="00A5625E">
        <w:rPr>
          <w:rFonts w:ascii="Times New Roman" w:hAnsi="Times New Roman" w:cs="Times New Roman"/>
          <w:b/>
          <w:u w:val="single"/>
        </w:rPr>
        <w:t xml:space="preserve"> lub notariusz</w:t>
      </w:r>
      <w:r w:rsidRPr="00A5625E">
        <w:rPr>
          <w:rFonts w:ascii="Times New Roman" w:hAnsi="Times New Roman" w:cs="Times New Roman"/>
          <w:bCs/>
        </w:rPr>
        <w:t>.</w:t>
      </w:r>
      <w:r w:rsidRPr="00A5625E">
        <w:rPr>
          <w:rFonts w:ascii="Times New Roman" w:hAnsi="Times New Roman" w:cs="Times New Roman"/>
          <w:b/>
          <w:u w:val="single"/>
        </w:rPr>
        <w:t xml:space="preserve"> </w:t>
      </w:r>
    </w:p>
    <w:p w14:paraId="0149E721" w14:textId="28129D9A" w:rsidR="00684294" w:rsidRPr="00684294" w:rsidRDefault="009B15C6" w:rsidP="0068429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684294">
        <w:rPr>
          <w:rFonts w:ascii="Times New Roman" w:hAnsi="Times New Roman" w:cs="Times New Roman"/>
          <w:b/>
          <w:color w:val="FF0000"/>
        </w:rPr>
        <w:t>UWAGA!!</w:t>
      </w:r>
      <w:r w:rsidR="006E1231" w:rsidRPr="00684294">
        <w:rPr>
          <w:rFonts w:ascii="Times New Roman" w:hAnsi="Times New Roman" w:cs="Times New Roman"/>
          <w:b/>
          <w:color w:val="FF0000"/>
        </w:rPr>
        <w:t xml:space="preserve"> Cyfrowe odwzorowanie pełnomocnictwa nie może być </w:t>
      </w:r>
      <w:r w:rsidR="00A70201" w:rsidRPr="00684294">
        <w:rPr>
          <w:rFonts w:ascii="Times New Roman" w:hAnsi="Times New Roman" w:cs="Times New Roman"/>
          <w:b/>
          <w:color w:val="FF0000"/>
        </w:rPr>
        <w:t>poświadczone za zgodnoś</w:t>
      </w:r>
      <w:r w:rsidR="00EB2436" w:rsidRPr="00684294">
        <w:rPr>
          <w:rFonts w:ascii="Times New Roman" w:hAnsi="Times New Roman" w:cs="Times New Roman"/>
          <w:b/>
          <w:color w:val="FF0000"/>
        </w:rPr>
        <w:t>ć</w:t>
      </w:r>
      <w:r w:rsidR="00EB2436" w:rsidRPr="00684294">
        <w:rPr>
          <w:rFonts w:ascii="Times New Roman" w:hAnsi="Times New Roman" w:cs="Times New Roman"/>
          <w:b/>
          <w:color w:val="FF0000"/>
        </w:rPr>
        <w:br/>
      </w:r>
      <w:r w:rsidR="00A70201" w:rsidRPr="00684294">
        <w:rPr>
          <w:rFonts w:ascii="Times New Roman" w:hAnsi="Times New Roman" w:cs="Times New Roman"/>
          <w:b/>
          <w:color w:val="FF0000"/>
        </w:rPr>
        <w:t xml:space="preserve"> z oryginałem przez umocowanego</w:t>
      </w:r>
      <w:r w:rsidR="00EB2436" w:rsidRPr="00684294">
        <w:rPr>
          <w:rFonts w:ascii="Times New Roman" w:hAnsi="Times New Roman" w:cs="Times New Roman"/>
          <w:b/>
          <w:color w:val="FF0000"/>
        </w:rPr>
        <w:t>,</w:t>
      </w:r>
      <w:r w:rsidR="00A70201" w:rsidRPr="00684294">
        <w:rPr>
          <w:rFonts w:ascii="Times New Roman" w:hAnsi="Times New Roman" w:cs="Times New Roman"/>
          <w:b/>
          <w:color w:val="FF0000"/>
        </w:rPr>
        <w:t xml:space="preserve"> musi być po</w:t>
      </w:r>
      <w:r w:rsidR="00EB2436" w:rsidRPr="00684294">
        <w:rPr>
          <w:rFonts w:ascii="Times New Roman" w:hAnsi="Times New Roman" w:cs="Times New Roman"/>
          <w:b/>
          <w:color w:val="FF0000"/>
        </w:rPr>
        <w:t>świadczone</w:t>
      </w:r>
      <w:r w:rsidR="00A70201" w:rsidRPr="00684294">
        <w:rPr>
          <w:rFonts w:ascii="Times New Roman" w:hAnsi="Times New Roman" w:cs="Times New Roman"/>
          <w:b/>
          <w:color w:val="FF0000"/>
        </w:rPr>
        <w:t xml:space="preserve"> przez mocodawcę lub notariusza</w:t>
      </w:r>
      <w:r w:rsidR="00A70201" w:rsidRPr="00A5625E">
        <w:rPr>
          <w:rFonts w:ascii="Times New Roman" w:hAnsi="Times New Roman" w:cs="Times New Roman"/>
          <w:b/>
        </w:rPr>
        <w:t>.</w:t>
      </w:r>
    </w:p>
    <w:p w14:paraId="2FA0C186" w14:textId="6636F775" w:rsidR="00387E0C" w:rsidRPr="00A5625E" w:rsidRDefault="002735EB" w:rsidP="007C5B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A5625E">
        <w:rPr>
          <w:rFonts w:ascii="Times New Roman" w:hAnsi="Times New Roman" w:cs="Times New Roman"/>
          <w:b/>
        </w:rPr>
        <w:t>kwalifikowanym podpisem elektronicznym</w:t>
      </w:r>
      <w:r w:rsidRPr="00A5625E">
        <w:rPr>
          <w:rFonts w:ascii="Times New Roman" w:hAnsi="Times New Roman" w:cs="Times New Roman"/>
        </w:rPr>
        <w:t xml:space="preserve"> lub </w:t>
      </w:r>
      <w:r w:rsidRPr="00A5625E">
        <w:rPr>
          <w:rFonts w:ascii="Times New Roman" w:hAnsi="Times New Roman" w:cs="Times New Roman"/>
          <w:b/>
        </w:rPr>
        <w:t>podpisem zaufanym</w:t>
      </w:r>
      <w:r w:rsidRPr="00A5625E">
        <w:rPr>
          <w:rFonts w:ascii="Times New Roman" w:hAnsi="Times New Roman" w:cs="Times New Roman"/>
        </w:rPr>
        <w:t xml:space="preserve"> lub </w:t>
      </w:r>
      <w:r w:rsidRPr="00A5625E">
        <w:rPr>
          <w:rFonts w:ascii="Times New Roman" w:hAnsi="Times New Roman" w:cs="Times New Roman"/>
          <w:b/>
        </w:rPr>
        <w:t>elektronicznym</w:t>
      </w:r>
      <w:r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</w:rPr>
        <w:t>podpisem osobistym</w:t>
      </w:r>
      <w:r w:rsidRPr="00A5625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452D0C1E" w14:textId="77777777" w:rsidR="004C7EB7" w:rsidRPr="00A5625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 xml:space="preserve">Wykonawcy </w:t>
      </w:r>
      <w:r w:rsidR="004F2AEE" w:rsidRPr="00A5625E">
        <w:rPr>
          <w:rFonts w:ascii="Times New Roman" w:hAnsi="Times New Roman" w:cs="Times New Roman"/>
          <w:bCs/>
        </w:rPr>
        <w:t xml:space="preserve">wspólnie </w:t>
      </w:r>
      <w:r w:rsidRPr="00A5625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A5625E">
        <w:rPr>
          <w:rFonts w:ascii="Times New Roman" w:hAnsi="Times New Roman" w:cs="Times New Roman"/>
          <w:bCs/>
        </w:rPr>
        <w:t xml:space="preserve"> </w:t>
      </w:r>
      <w:r w:rsidR="00155808" w:rsidRPr="00A5625E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A5625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A5625E">
        <w:rPr>
          <w:rFonts w:ascii="Times New Roman" w:hAnsi="Times New Roman" w:cs="Times New Roman"/>
          <w:b/>
          <w:bCs/>
        </w:rPr>
        <w:t xml:space="preserve"> </w:t>
      </w:r>
      <w:r w:rsidRPr="00A5625E">
        <w:rPr>
          <w:rFonts w:ascii="Times New Roman" w:hAnsi="Times New Roman" w:cs="Times New Roman"/>
          <w:b/>
          <w:bCs/>
        </w:rPr>
        <w:t>minimum 24h</w:t>
      </w:r>
      <w:r w:rsidRPr="00A5625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 xml:space="preserve">siły wyższej, jak np. awaria </w:t>
      </w:r>
      <w:r w:rsidRPr="00A5625E">
        <w:rPr>
          <w:rFonts w:ascii="Times New Roman" w:hAnsi="Times New Roman" w:cs="Times New Roman"/>
          <w:b/>
          <w:bCs/>
        </w:rPr>
        <w:t>platformazakupowa.pl</w:t>
      </w:r>
      <w:r w:rsidRPr="00A5625E">
        <w:rPr>
          <w:rFonts w:ascii="Times New Roman" w:hAnsi="Times New Roman" w:cs="Times New Roman"/>
          <w:b/>
        </w:rPr>
        <w:t>, awaria Internetu, problemy</w:t>
      </w:r>
      <w:r w:rsidR="004A4353" w:rsidRPr="00A5625E">
        <w:rPr>
          <w:rFonts w:ascii="Times New Roman" w:hAnsi="Times New Roman" w:cs="Times New Roman"/>
          <w:b/>
        </w:rPr>
        <w:t xml:space="preserve"> </w:t>
      </w:r>
      <w:r w:rsidRPr="00A5625E">
        <w:rPr>
          <w:rFonts w:ascii="Times New Roman" w:hAnsi="Times New Roman" w:cs="Times New Roman"/>
          <w:b/>
        </w:rPr>
        <w:t xml:space="preserve">techniczne związane z brakiem </w:t>
      </w:r>
      <w:r w:rsidR="004A4353" w:rsidRPr="00A5625E">
        <w:rPr>
          <w:rFonts w:ascii="Times New Roman" w:hAnsi="Times New Roman" w:cs="Times New Roman"/>
          <w:b/>
        </w:rPr>
        <w:br/>
      </w:r>
      <w:r w:rsidRPr="00A5625E">
        <w:rPr>
          <w:rFonts w:ascii="Times New Roman" w:hAnsi="Times New Roman" w:cs="Times New Roman"/>
          <w:b/>
        </w:rPr>
        <w:t>np. aktualnej przeglądarki, itp.</w:t>
      </w:r>
    </w:p>
    <w:p w14:paraId="229625D8" w14:textId="607AFFCE" w:rsidR="007B4661" w:rsidRPr="00A5625E" w:rsidRDefault="007B4661" w:rsidP="007C5BD7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Jeżeli przedmiotowy środek dowodowy oraz inny dokument lub oświadczenie zostały sporządzone jako</w:t>
      </w:r>
      <w:r w:rsidR="006E4A1F" w:rsidRPr="00A5625E">
        <w:rPr>
          <w:rFonts w:ascii="Times New Roman" w:hAnsi="Times New Roman" w:cs="Times New Roman"/>
          <w:b/>
        </w:rPr>
        <w:t xml:space="preserve"> dokument w postaci papierowej </w:t>
      </w:r>
      <w:r w:rsidRPr="00A5625E">
        <w:rPr>
          <w:rFonts w:ascii="Times New Roman" w:hAnsi="Times New Roman" w:cs="Times New Roman"/>
          <w:b/>
        </w:rPr>
        <w:t>i opatrzone własnoręcznym podpisem, przekazuje się cyfrowe odwzorowanie tego dokumentu (tj. skan) opatrzone kwalifikowanym podpisem elektronicznym, podpisem zaufanym lub elektronicznym podpisem osobistym.</w:t>
      </w:r>
    </w:p>
    <w:p w14:paraId="601CE564" w14:textId="48CA8D51" w:rsidR="0079129B" w:rsidRPr="00A5625E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Jeżeli 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 xml:space="preserve"> lub podwykonawcę niebędącego podmiotem udostępniającym zasoby:</w:t>
      </w:r>
    </w:p>
    <w:p w14:paraId="3427D4F2" w14:textId="730B2314" w:rsidR="001B6852" w:rsidRPr="00A5625E" w:rsidRDefault="007B4661" w:rsidP="007D10BD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A5625E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A5625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A5625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</w:rPr>
        <w:t xml:space="preserve">Wykonawca składa ofertę za pośrednictwem Platformy pod adresem: </w:t>
      </w:r>
      <w:r w:rsidRPr="00A5625E">
        <w:rPr>
          <w:rFonts w:ascii="Times New Roman" w:hAnsi="Times New Roman" w:cs="Times New Roman"/>
          <w:b/>
        </w:rPr>
        <w:t>https://platformazakupowa.pl/pn/kwp_radom</w:t>
      </w:r>
      <w:r w:rsidR="004532BE" w:rsidRPr="00A5625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Sposób złożenia oferty opisany został w </w:t>
      </w:r>
      <w:r w:rsidRPr="00A5625E">
        <w:rPr>
          <w:rFonts w:ascii="Times New Roman" w:hAnsi="Times New Roman" w:cs="Times New Roman"/>
          <w:b/>
          <w:i/>
        </w:rPr>
        <w:t>„Instrukcji dla Wykonawców”</w:t>
      </w:r>
      <w:r w:rsidRPr="00A5625E">
        <w:rPr>
          <w:rFonts w:ascii="Times New Roman" w:hAnsi="Times New Roman" w:cs="Times New Roman"/>
        </w:rPr>
        <w:t xml:space="preserve"> pod adresem: </w:t>
      </w:r>
      <w:hyperlink r:id="rId16" w:history="1">
        <w:r w:rsidRPr="00A5625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A5625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A5625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lastRenderedPageBreak/>
        <w:t xml:space="preserve">Po wypełnieniu Formularza składania oferty lub wniosku i dołączenia wszystkich wymaganych załączników należy kliknąć przycisk </w:t>
      </w:r>
      <w:r w:rsidRPr="00A5625E">
        <w:rPr>
          <w:rFonts w:ascii="Times New Roman" w:hAnsi="Times New Roman" w:cs="Times New Roman"/>
          <w:b/>
          <w:i/>
        </w:rPr>
        <w:t>„Przejdź do podsumowania”</w:t>
      </w:r>
      <w:r w:rsidRPr="00A5625E">
        <w:rPr>
          <w:rFonts w:ascii="Times New Roman" w:hAnsi="Times New Roman" w:cs="Times New Roman"/>
          <w:bCs/>
          <w:i/>
        </w:rPr>
        <w:t>.</w:t>
      </w:r>
      <w:r w:rsidRPr="00A5625E">
        <w:rPr>
          <w:rFonts w:ascii="Times New Roman" w:hAnsi="Times New Roman" w:cs="Times New Roman"/>
          <w:bCs/>
        </w:rPr>
        <w:t xml:space="preserve"> </w:t>
      </w:r>
    </w:p>
    <w:p w14:paraId="18A1AC5C" w14:textId="4D26038F" w:rsidR="002735EB" w:rsidRPr="00A5625E" w:rsidRDefault="002735EB" w:rsidP="00C760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A5625E">
        <w:rPr>
          <w:rFonts w:ascii="Times New Roman" w:hAnsi="Times New Roman" w:cs="Times New Roman"/>
          <w:b/>
        </w:rPr>
        <w:t>https://platformazakupowa.pl/pn/kwp_radom</w:t>
      </w:r>
      <w:r w:rsidRPr="00A5625E">
        <w:rPr>
          <w:rFonts w:ascii="Times New Roman" w:hAnsi="Times New Roman" w:cs="Times New Roman"/>
        </w:rPr>
        <w:t xml:space="preserve"> </w:t>
      </w:r>
      <w:r w:rsidR="004D2D3B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A5625E">
        <w:rPr>
          <w:rFonts w:ascii="Times New Roman" w:hAnsi="Times New Roman" w:cs="Times New Roman"/>
          <w:b/>
        </w:rPr>
        <w:t>https://platformazakupowa.pl/pn/kwp_radom</w:t>
      </w:r>
      <w:r w:rsidRPr="00A5625E">
        <w:rPr>
          <w:rFonts w:ascii="Times New Roman" w:hAnsi="Times New Roman" w:cs="Times New Roman"/>
          <w:bCs/>
        </w:rPr>
        <w:t>.</w:t>
      </w:r>
      <w:r w:rsidRPr="00A5625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proofErr w:type="spellStart"/>
      <w:r w:rsidR="004532BE" w:rsidRPr="00A5625E">
        <w:rPr>
          <w:rFonts w:ascii="Times New Roman" w:hAnsi="Times New Roman" w:cs="Times New Roman"/>
        </w:rPr>
        <w:t>p</w:t>
      </w:r>
      <w:r w:rsidRPr="00A5625E">
        <w:rPr>
          <w:rFonts w:ascii="Times New Roman" w:hAnsi="Times New Roman" w:cs="Times New Roman"/>
        </w:rPr>
        <w:t>zp</w:t>
      </w:r>
      <w:proofErr w:type="spellEnd"/>
      <w:r w:rsidRPr="00A5625E">
        <w:rPr>
          <w:rFonts w:ascii="Times New Roman" w:hAnsi="Times New Roman" w:cs="Times New Roman"/>
        </w:rPr>
        <w:t>, gdzie zaznaczono, iż oferty, wnioski o dopuszczenie do udziału w postępowaniu oraz oświadczenie,</w:t>
      </w:r>
      <w:r w:rsidR="00C76013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o</w:t>
      </w:r>
      <w:r w:rsidR="004D2D3B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A5625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5625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proofErr w:type="spellStart"/>
      <w:r w:rsidR="00A159AE" w:rsidRPr="00A5625E">
        <w:rPr>
          <w:rFonts w:ascii="Times New Roman" w:hAnsi="Times New Roman" w:cs="Times New Roman"/>
          <w:b/>
          <w:bCs/>
        </w:rPr>
        <w:t>p</w:t>
      </w:r>
      <w:r w:rsidRPr="00A5625E">
        <w:rPr>
          <w:rFonts w:ascii="Times New Roman" w:hAnsi="Times New Roman" w:cs="Times New Roman"/>
          <w:b/>
          <w:bCs/>
        </w:rPr>
        <w:t>zp</w:t>
      </w:r>
      <w:proofErr w:type="spellEnd"/>
      <w:r w:rsidRPr="00A5625E">
        <w:rPr>
          <w:rFonts w:ascii="Times New Roman" w:hAnsi="Times New Roman" w:cs="Times New Roman"/>
          <w:b/>
          <w:bCs/>
        </w:rPr>
        <w:t xml:space="preserve"> z uwagi </w:t>
      </w:r>
      <w:r w:rsidR="00DC3299" w:rsidRPr="00A5625E">
        <w:rPr>
          <w:rFonts w:ascii="Times New Roman" w:hAnsi="Times New Roman" w:cs="Times New Roman"/>
          <w:b/>
          <w:bCs/>
        </w:rPr>
        <w:br/>
      </w:r>
      <w:r w:rsidRPr="00A5625E">
        <w:rPr>
          <w:rFonts w:ascii="Times New Roman" w:hAnsi="Times New Roman" w:cs="Times New Roman"/>
          <w:b/>
          <w:bCs/>
        </w:rPr>
        <w:t xml:space="preserve">na niezgodność z art. 63 ustawy </w:t>
      </w:r>
      <w:proofErr w:type="spellStart"/>
      <w:r w:rsidR="00A159AE" w:rsidRPr="00A5625E">
        <w:rPr>
          <w:rFonts w:ascii="Times New Roman" w:hAnsi="Times New Roman" w:cs="Times New Roman"/>
          <w:b/>
          <w:bCs/>
        </w:rPr>
        <w:t>p</w:t>
      </w:r>
      <w:r w:rsidRPr="00A5625E">
        <w:rPr>
          <w:rFonts w:ascii="Times New Roman" w:hAnsi="Times New Roman" w:cs="Times New Roman"/>
          <w:b/>
          <w:bCs/>
        </w:rPr>
        <w:t>zp</w:t>
      </w:r>
      <w:proofErr w:type="spellEnd"/>
      <w:r w:rsidRPr="00A5625E">
        <w:rPr>
          <w:rFonts w:ascii="Times New Roman" w:hAnsi="Times New Roman" w:cs="Times New Roman"/>
          <w:b/>
          <w:bCs/>
        </w:rPr>
        <w:t>.</w:t>
      </w:r>
    </w:p>
    <w:p w14:paraId="6CAEB85B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5625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A5625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A5625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A5625E">
        <w:rPr>
          <w:rFonts w:ascii="Times New Roman" w:hAnsi="Times New Roman" w:cs="Times New Roman"/>
          <w:b/>
          <w:i/>
        </w:rPr>
        <w:t>„FORMULARZA”</w:t>
      </w:r>
      <w:r w:rsidRPr="00A5625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A5625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A5625E">
        <w:rPr>
          <w:rFonts w:ascii="Times New Roman" w:hAnsi="Times New Roman" w:cs="Times New Roman"/>
          <w:bCs/>
        </w:rPr>
        <w:t>.</w:t>
      </w:r>
      <w:r w:rsidRPr="00A5625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578ED13D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5B9BD5" w:themeColor="accent1"/>
        </w:rPr>
      </w:pPr>
      <w:r w:rsidRPr="00A5625E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D35DBF">
        <w:rPr>
          <w:rFonts w:ascii="Times New Roman" w:hAnsi="Times New Roman" w:cs="Times New Roman"/>
          <w:b/>
          <w:color w:val="5B9BD5" w:themeColor="accent1"/>
        </w:rPr>
        <w:t>0</w:t>
      </w:r>
      <w:r w:rsidR="006F1499">
        <w:rPr>
          <w:rFonts w:ascii="Times New Roman" w:hAnsi="Times New Roman" w:cs="Times New Roman"/>
          <w:b/>
          <w:color w:val="5B9BD5" w:themeColor="accent1"/>
        </w:rPr>
        <w:t>4</w:t>
      </w:r>
      <w:r w:rsidR="00D35DBF">
        <w:rPr>
          <w:rFonts w:ascii="Times New Roman" w:hAnsi="Times New Roman" w:cs="Times New Roman"/>
          <w:b/>
          <w:color w:val="5B9BD5" w:themeColor="accent1"/>
        </w:rPr>
        <w:t>.10.2022r.</w:t>
      </w:r>
      <w:r w:rsidR="00950C57" w:rsidRPr="00A5625E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="000C5BDF" w:rsidRPr="00A5625E">
        <w:rPr>
          <w:rFonts w:ascii="Times New Roman" w:hAnsi="Times New Roman" w:cs="Times New Roman"/>
          <w:b/>
          <w:color w:val="5B9BD5" w:themeColor="accent1"/>
        </w:rPr>
        <w:br/>
      </w:r>
      <w:r w:rsidR="00A821CB" w:rsidRPr="00A5625E">
        <w:rPr>
          <w:rFonts w:ascii="Times New Roman" w:hAnsi="Times New Roman" w:cs="Times New Roman"/>
          <w:b/>
          <w:color w:val="5B9BD5" w:themeColor="accent1"/>
        </w:rPr>
        <w:t xml:space="preserve">do godziny </w:t>
      </w:r>
      <w:r w:rsidR="00D35DBF">
        <w:rPr>
          <w:rFonts w:ascii="Times New Roman" w:hAnsi="Times New Roman" w:cs="Times New Roman"/>
          <w:b/>
          <w:color w:val="5B9BD5" w:themeColor="accent1"/>
        </w:rPr>
        <w:t>10:00.</w:t>
      </w:r>
    </w:p>
    <w:p w14:paraId="5F576430" w14:textId="77777777" w:rsidR="004C7EB7" w:rsidRPr="00A5625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3A514B25"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D35DBF">
        <w:rPr>
          <w:rFonts w:ascii="Times New Roman" w:hAnsi="Times New Roman" w:cs="Times New Roman"/>
          <w:b/>
        </w:rPr>
        <w:t>Wykonawca</w:t>
      </w:r>
      <w:r w:rsidR="00D35DBF" w:rsidRPr="00D35DBF">
        <w:rPr>
          <w:rFonts w:ascii="Times New Roman" w:hAnsi="Times New Roman" w:cs="Times New Roman"/>
          <w:b/>
        </w:rPr>
        <w:t xml:space="preserve"> może złożyć tylko jedną ofertę w ramach </w:t>
      </w:r>
      <w:r w:rsidR="00D35DBF">
        <w:rPr>
          <w:rFonts w:ascii="Times New Roman" w:hAnsi="Times New Roman" w:cs="Times New Roman"/>
          <w:b/>
        </w:rPr>
        <w:t xml:space="preserve">każdego </w:t>
      </w:r>
      <w:r w:rsidR="00D35DBF" w:rsidRPr="00D35DBF">
        <w:rPr>
          <w:rFonts w:ascii="Times New Roman" w:hAnsi="Times New Roman" w:cs="Times New Roman"/>
          <w:b/>
        </w:rPr>
        <w:t xml:space="preserve">zadania. </w:t>
      </w:r>
    </w:p>
    <w:p w14:paraId="2162CF37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A5625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A5625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A5625E">
        <w:rPr>
          <w:rFonts w:ascii="Times New Roman" w:hAnsi="Times New Roman" w:cs="Times New Roman"/>
        </w:rPr>
        <w:br/>
        <w:t xml:space="preserve">w systemie poprzez kliknięcie przycisku </w:t>
      </w:r>
      <w:r w:rsidRPr="00A5625E">
        <w:rPr>
          <w:rFonts w:ascii="Times New Roman" w:hAnsi="Times New Roman" w:cs="Times New Roman"/>
          <w:i/>
        </w:rPr>
        <w:t>„</w:t>
      </w:r>
      <w:r w:rsidRPr="00A5625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A5625E">
        <w:rPr>
          <w:rFonts w:ascii="Times New Roman" w:hAnsi="Times New Roman" w:cs="Times New Roman"/>
        </w:rPr>
        <w:t>w drugim kroku i wyświetlaniu</w:t>
      </w:r>
      <w:r w:rsidR="00127320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</w:rPr>
        <w:t xml:space="preserve">komunikatu, że oferta została złożona. </w:t>
      </w:r>
      <w:r w:rsidRPr="00A5625E">
        <w:rPr>
          <w:rFonts w:ascii="Times New Roman" w:hAnsi="Times New Roman" w:cs="Times New Roman"/>
          <w:b/>
        </w:rPr>
        <w:t xml:space="preserve">Czas wyświetlany na </w:t>
      </w:r>
      <w:r w:rsidRPr="00A5625E">
        <w:rPr>
          <w:rFonts w:ascii="Times New Roman" w:hAnsi="Times New Roman" w:cs="Times New Roman"/>
          <w:b/>
          <w:bCs/>
        </w:rPr>
        <w:t xml:space="preserve">platformazakupowa.pl </w:t>
      </w:r>
      <w:r w:rsidRPr="00A5625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A5625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A5625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A5625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2BC2A182" w:rsidR="002735EB" w:rsidRPr="00A5625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Otwarcie ofert nastąpi w dniu </w:t>
      </w:r>
      <w:r w:rsidR="00D35DBF">
        <w:rPr>
          <w:rFonts w:ascii="Times New Roman" w:hAnsi="Times New Roman" w:cs="Times New Roman"/>
          <w:b/>
          <w:color w:val="5B9BD5" w:themeColor="accent1"/>
        </w:rPr>
        <w:t>0</w:t>
      </w:r>
      <w:r w:rsidR="006F1499">
        <w:rPr>
          <w:rFonts w:ascii="Times New Roman" w:hAnsi="Times New Roman" w:cs="Times New Roman"/>
          <w:b/>
          <w:color w:val="5B9BD5" w:themeColor="accent1"/>
        </w:rPr>
        <w:t>4</w:t>
      </w:r>
      <w:r w:rsidR="00D35DBF">
        <w:rPr>
          <w:rFonts w:ascii="Times New Roman" w:hAnsi="Times New Roman" w:cs="Times New Roman"/>
          <w:b/>
          <w:color w:val="5B9BD5" w:themeColor="accent1"/>
        </w:rPr>
        <w:t>.10.2022r</w:t>
      </w:r>
      <w:r w:rsidR="00C76013" w:rsidRPr="00A5625E">
        <w:rPr>
          <w:rFonts w:ascii="Times New Roman" w:hAnsi="Times New Roman" w:cs="Times New Roman"/>
          <w:b/>
          <w:color w:val="5B9BD5" w:themeColor="accent1"/>
        </w:rPr>
        <w:t>.</w:t>
      </w:r>
      <w:r w:rsidR="00950C57" w:rsidRPr="00A5625E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Pr="00A5625E">
        <w:rPr>
          <w:rFonts w:ascii="Times New Roman" w:hAnsi="Times New Roman" w:cs="Times New Roman"/>
          <w:b/>
          <w:color w:val="5B9BD5" w:themeColor="accent1"/>
        </w:rPr>
        <w:t xml:space="preserve">o godzinie </w:t>
      </w:r>
      <w:r w:rsidR="002E0117" w:rsidRPr="00A5625E">
        <w:rPr>
          <w:rFonts w:ascii="Times New Roman" w:hAnsi="Times New Roman" w:cs="Times New Roman"/>
          <w:b/>
          <w:color w:val="5B9BD5" w:themeColor="accent1"/>
        </w:rPr>
        <w:t>1</w:t>
      </w:r>
      <w:r w:rsidR="00D35DBF">
        <w:rPr>
          <w:rFonts w:ascii="Times New Roman" w:hAnsi="Times New Roman" w:cs="Times New Roman"/>
          <w:b/>
          <w:color w:val="5B9BD5" w:themeColor="accent1"/>
        </w:rPr>
        <w:t>0</w:t>
      </w:r>
      <w:r w:rsidR="00071016" w:rsidRPr="00A5625E">
        <w:rPr>
          <w:rFonts w:ascii="Times New Roman" w:hAnsi="Times New Roman" w:cs="Times New Roman"/>
          <w:b/>
          <w:color w:val="5B9BD5" w:themeColor="accent1"/>
        </w:rPr>
        <w:t>.05</w:t>
      </w:r>
      <w:r w:rsidR="00750F28" w:rsidRPr="00A5625E">
        <w:rPr>
          <w:rFonts w:ascii="Times New Roman" w:hAnsi="Times New Roman" w:cs="Times New Roman"/>
          <w:b/>
          <w:color w:val="5B9BD5" w:themeColor="accent1"/>
        </w:rPr>
        <w:t xml:space="preserve"> </w:t>
      </w:r>
      <w:r w:rsidRPr="00A5625E">
        <w:rPr>
          <w:rFonts w:ascii="Times New Roman" w:hAnsi="Times New Roman" w:cs="Times New Roman"/>
          <w:b/>
        </w:rPr>
        <w:t>za pośrednictwem Platformy</w:t>
      </w:r>
      <w:r w:rsidRPr="00A5625E">
        <w:rPr>
          <w:rFonts w:ascii="Times New Roman" w:hAnsi="Times New Roman" w:cs="Times New Roman"/>
          <w:bCs/>
        </w:rPr>
        <w:t>.</w:t>
      </w:r>
      <w:r w:rsidRPr="00A5625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A5625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35DBF">
        <w:rPr>
          <w:rFonts w:ascii="Times New Roman" w:hAnsi="Times New Roman" w:cs="Times New Roman"/>
          <w:b/>
        </w:rPr>
        <w:t>Otwarcie ofert jest niejawne</w:t>
      </w:r>
      <w:r w:rsidRPr="00A5625E">
        <w:rPr>
          <w:rFonts w:ascii="Times New Roman" w:hAnsi="Times New Roman" w:cs="Times New Roman"/>
        </w:rPr>
        <w:t xml:space="preserve">. Zgodnie z ustawą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 xml:space="preserve"> Zamawiający nie ma obowiązku przeprowadzania jawnej sesji otwarcia ofert z udziałem </w:t>
      </w:r>
      <w:r w:rsidR="00870F4D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 xml:space="preserve">ykonawców lub transmitowania sesji </w:t>
      </w:r>
      <w:r w:rsidRPr="00A5625E">
        <w:rPr>
          <w:rFonts w:ascii="Times New Roman" w:hAnsi="Times New Roman" w:cs="Times New Roman"/>
        </w:rPr>
        <w:lastRenderedPageBreak/>
        <w:t>otwarcia za pośrednictwem elektronicznych narzędzi do przekazu on</w:t>
      </w:r>
      <w:r w:rsidR="00870F4D" w:rsidRPr="00A5625E">
        <w:rPr>
          <w:rFonts w:ascii="Times New Roman" w:hAnsi="Times New Roman" w:cs="Times New Roman"/>
        </w:rPr>
        <w:t>-</w:t>
      </w:r>
      <w:r w:rsidRPr="00A5625E">
        <w:rPr>
          <w:rFonts w:ascii="Times New Roman" w:hAnsi="Times New Roman" w:cs="Times New Roman"/>
        </w:rPr>
        <w:t>line</w:t>
      </w:r>
      <w:r w:rsidR="006C0CF8" w:rsidRPr="00A5625E">
        <w:rPr>
          <w:rFonts w:ascii="Times New Roman" w:hAnsi="Times New Roman" w:cs="Times New Roman"/>
        </w:rPr>
        <w:t>,</w:t>
      </w:r>
      <w:r w:rsidRPr="00A5625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A5625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A5625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A5625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A5625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A5625E" w:rsidRDefault="002735EB" w:rsidP="007D10B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A5625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A5625E" w:rsidRDefault="002735EB" w:rsidP="007D10B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A5625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A5625E">
        <w:rPr>
          <w:rFonts w:ascii="Times New Roman" w:hAnsi="Times New Roman" w:cs="Times New Roman"/>
          <w:b/>
        </w:rPr>
        <w:t xml:space="preserve">: </w:t>
      </w:r>
      <w:r w:rsidRPr="00A5625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A5625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A5625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A5625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297FC35" w14:textId="5C993C4E" w:rsidR="00A92D2A" w:rsidRPr="000B64F0" w:rsidRDefault="002735EB" w:rsidP="000B64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A5625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A5625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A5625E">
        <w:rPr>
          <w:rFonts w:ascii="Times New Roman" w:hAnsi="Times New Roman" w:cs="Times New Roman"/>
        </w:rPr>
        <w:t>.</w:t>
      </w:r>
      <w:r w:rsidR="00196EA4">
        <w:rPr>
          <w:rFonts w:ascii="Times New Roman" w:hAnsi="Times New Roman" w:cs="Times New Roman"/>
        </w:rPr>
        <w:br/>
      </w:r>
    </w:p>
    <w:p w14:paraId="6BB33346" w14:textId="70105960" w:rsidR="002735EB" w:rsidRPr="00A5625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Podstawy wykluczenia</w:t>
      </w:r>
      <w:r w:rsidR="002842DD" w:rsidRPr="00A5625E">
        <w:rPr>
          <w:rFonts w:ascii="Times New Roman" w:hAnsi="Times New Roman" w:cs="Times New Roman"/>
          <w:b/>
        </w:rPr>
        <w:t>, o których mowa w art. 108</w:t>
      </w:r>
      <w:r w:rsidR="00D67B3B" w:rsidRPr="00A5625E">
        <w:rPr>
          <w:rFonts w:ascii="Times New Roman" w:hAnsi="Times New Roman" w:cs="Times New Roman"/>
          <w:b/>
        </w:rPr>
        <w:t xml:space="preserve"> ust. 1 </w:t>
      </w:r>
    </w:p>
    <w:p w14:paraId="3E41B202" w14:textId="77777777" w:rsidR="00E96434" w:rsidRPr="00A5625E" w:rsidRDefault="00E96434" w:rsidP="00E96434">
      <w:pPr>
        <w:pStyle w:val="Akapitzlist"/>
        <w:rPr>
          <w:rFonts w:ascii="Times New Roman" w:hAnsi="Times New Roman" w:cs="Times New Roman"/>
          <w:b/>
        </w:rPr>
      </w:pPr>
    </w:p>
    <w:p w14:paraId="16A3AAED" w14:textId="77777777" w:rsidR="009A0203" w:rsidRPr="00A5625E" w:rsidRDefault="009A0203" w:rsidP="009A02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 xml:space="preserve">Z postępowania o udzielenie zamówienia wyklucza się, z zastrzeżeniem art. 110 ust.2 </w:t>
      </w:r>
      <w:proofErr w:type="spellStart"/>
      <w:r w:rsidRPr="00A5625E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A5625E">
        <w:rPr>
          <w:rFonts w:ascii="Times New Roman" w:hAnsi="Times New Roman" w:cs="Times New Roman"/>
          <w:color w:val="000000" w:themeColor="text1"/>
        </w:rPr>
        <w:t>, Wykonawcę:</w:t>
      </w:r>
    </w:p>
    <w:p w14:paraId="1FE0FF93" w14:textId="77777777" w:rsidR="009A0203" w:rsidRPr="00A5625E" w:rsidRDefault="009A0203" w:rsidP="009A020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>będącego osobą fizyczną, którego prawomocnie skazano za przestępstwo:</w:t>
      </w:r>
    </w:p>
    <w:p w14:paraId="15B95ABC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14:paraId="02DA97D9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14:paraId="17000021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7611B07A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1FAC3BE6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A5625E">
        <w:rPr>
          <w:rFonts w:ascii="Times New Roman" w:hAnsi="Times New Roman" w:cs="Times New Roman"/>
          <w:bCs/>
          <w:color w:val="000000" w:themeColor="text1"/>
        </w:rPr>
        <w:t>§ 20 Kodeksu karnego, lub mające na celu popełnienie tego przestępstwa;</w:t>
      </w:r>
    </w:p>
    <w:p w14:paraId="2D829889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0622792B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738F1F57" w14:textId="77777777" w:rsidR="009A0203" w:rsidRPr="00A5625E" w:rsidRDefault="009A0203" w:rsidP="009A02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54B239B3" w14:textId="77777777" w:rsidR="009A0203" w:rsidRPr="00A5625E" w:rsidRDefault="009A0203" w:rsidP="009A020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lastRenderedPageBreak/>
        <w:t>– lub za odpowiedni czyn zabroniony określony w przepisach prawa obcego;</w:t>
      </w:r>
    </w:p>
    <w:p w14:paraId="545C73D9" w14:textId="77777777" w:rsidR="009A0203" w:rsidRPr="00A5625E" w:rsidRDefault="009A0203" w:rsidP="009A020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 xml:space="preserve">jeżeli urzędującego członka jego organu zarządzającego lub nadzorczego, wspólnika spółki </w:t>
      </w:r>
      <w:r w:rsidRPr="00A5625E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A5625E">
        <w:rPr>
          <w:rFonts w:ascii="Times New Roman" w:hAnsi="Times New Roman" w:cs="Times New Roman"/>
          <w:bCs/>
          <w:color w:val="000000" w:themeColor="text1"/>
        </w:rPr>
        <w:t>o którym mowa w pkt 1);</w:t>
      </w:r>
    </w:p>
    <w:p w14:paraId="79D53447" w14:textId="77777777" w:rsidR="009A0203" w:rsidRPr="00A5625E" w:rsidRDefault="009A0203" w:rsidP="009A020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wobec, którego wydano prawomocny wyrok sądu lub ostateczną decyzję administracyjną  </w:t>
      </w:r>
      <w:r w:rsidRPr="00A5625E">
        <w:rPr>
          <w:rFonts w:ascii="Times New Roman" w:hAnsi="Times New Roman" w:cs="Times New Roman"/>
          <w:bCs/>
          <w:color w:val="000000" w:themeColor="text1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03438FF1" w14:textId="77777777" w:rsidR="009A0203" w:rsidRPr="00A5625E" w:rsidRDefault="009A0203" w:rsidP="009A020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>wobec którego prawomocnie orzeczono zakaz ubiegania się o zamówienie publiczne;</w:t>
      </w:r>
    </w:p>
    <w:p w14:paraId="51F5C5AD" w14:textId="77777777" w:rsidR="009A0203" w:rsidRPr="00A5625E" w:rsidRDefault="009A0203" w:rsidP="009A020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14:paraId="5CAD4F5F" w14:textId="77777777" w:rsidR="009A0203" w:rsidRPr="00A5625E" w:rsidRDefault="009A0203" w:rsidP="009A020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jeżeli w przypadkach, o których mowa w art. 85 ust. 1 </w:t>
      </w:r>
      <w:proofErr w:type="spellStart"/>
      <w:r w:rsidRPr="00A5625E">
        <w:rPr>
          <w:rFonts w:ascii="Times New Roman" w:hAnsi="Times New Roman" w:cs="Times New Roman"/>
          <w:bCs/>
          <w:color w:val="000000" w:themeColor="text1"/>
        </w:rPr>
        <w:t>Pzp</w:t>
      </w:r>
      <w:proofErr w:type="spellEnd"/>
      <w:r w:rsidRPr="00A5625E">
        <w:rPr>
          <w:rFonts w:ascii="Times New Roman" w:hAnsi="Times New Roman" w:cs="Times New Roman"/>
          <w:bCs/>
          <w:color w:val="000000" w:themeColor="text1"/>
        </w:rPr>
        <w:t xml:space="preserve">, doszło do zakłócenia konkurencji wynikającego z wcześniejszego zaangażowania tego Wykonawcy lub podmiotu, który należy </w:t>
      </w:r>
      <w:r w:rsidRPr="00A5625E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</w:t>
      </w:r>
      <w:r w:rsidRPr="00A5625E">
        <w:rPr>
          <w:rFonts w:ascii="Times New Roman" w:hAnsi="Times New Roman" w:cs="Times New Roman"/>
          <w:bCs/>
          <w:color w:val="000000" w:themeColor="text1"/>
        </w:rPr>
        <w:br/>
        <w:t>o ochronie konkurencji i konsumentów, chyba, że spowodowane tym zakłócenie konkurencji może być wyeliminowane w inny sposób niż przez wykluczenie wykonawcy z udziału w postępowaniu o udzielenie zamówienia.</w:t>
      </w:r>
    </w:p>
    <w:p w14:paraId="7FCAD1F7" w14:textId="75A8ABEB" w:rsidR="009A0203" w:rsidRPr="00A5625E" w:rsidRDefault="009A0203" w:rsidP="009A0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5625E">
        <w:rPr>
          <w:rFonts w:ascii="Times New Roman" w:hAnsi="Times New Roman" w:cs="Times New Roman"/>
          <w:b/>
          <w:bCs/>
          <w:color w:val="000000" w:themeColor="text1"/>
        </w:rPr>
        <w:t xml:space="preserve">2. Zgodnie z art. 1 pkt 3 ustawy w celu przeciwdziałania wspieraniu agresji Federacji Rosyjskiej </w:t>
      </w:r>
      <w:r w:rsidRPr="00A5625E">
        <w:rPr>
          <w:rFonts w:ascii="Times New Roman" w:hAnsi="Times New Roman" w:cs="Times New Roman"/>
          <w:b/>
          <w:bCs/>
          <w:color w:val="000000" w:themeColor="text1"/>
        </w:rPr>
        <w:br/>
        <w:t xml:space="preserve">na Ukrainę rozpoczętej w dniu 24 lutego 2022 r., wobec osób i podmiotów wpisanych na listę, </w:t>
      </w:r>
      <w:r w:rsidR="00714810">
        <w:rPr>
          <w:rFonts w:ascii="Times New Roman" w:hAnsi="Times New Roman" w:cs="Times New Roman"/>
          <w:b/>
          <w:bCs/>
          <w:color w:val="000000" w:themeColor="text1"/>
        </w:rPr>
        <w:br/>
      </w:r>
      <w:r w:rsidRPr="00A5625E">
        <w:rPr>
          <w:rFonts w:ascii="Times New Roman" w:hAnsi="Times New Roman" w:cs="Times New Roman"/>
          <w:b/>
          <w:bCs/>
          <w:color w:val="000000" w:themeColor="text1"/>
        </w:rPr>
        <w:t xml:space="preserve">o której mowa w art. 2 ustawy, stosuje się sankcje polegające m.in. na wykluczeniu z postępowania o udzielenie zamówienia publicznego lub konkursu prowadzonego na podstawie ustawy z dnia </w:t>
      </w:r>
      <w:r w:rsidR="00093BF0" w:rsidRPr="00A5625E">
        <w:rPr>
          <w:rFonts w:ascii="Times New Roman" w:hAnsi="Times New Roman" w:cs="Times New Roman"/>
          <w:b/>
          <w:bCs/>
          <w:color w:val="000000" w:themeColor="text1"/>
        </w:rPr>
        <w:br/>
      </w:r>
      <w:r w:rsidRPr="00A5625E">
        <w:rPr>
          <w:rFonts w:ascii="Times New Roman" w:hAnsi="Times New Roman" w:cs="Times New Roman"/>
          <w:b/>
          <w:bCs/>
          <w:color w:val="000000" w:themeColor="text1"/>
        </w:rPr>
        <w:t xml:space="preserve">11 września 2019r. – Prawo zamówień publicznych (Dz. U. z </w:t>
      </w:r>
      <w:r w:rsidR="00714810">
        <w:rPr>
          <w:rFonts w:ascii="Times New Roman" w:hAnsi="Times New Roman" w:cs="Times New Roman"/>
          <w:b/>
          <w:bCs/>
          <w:color w:val="000000" w:themeColor="text1"/>
        </w:rPr>
        <w:t>2022r. poz. 1710</w:t>
      </w:r>
      <w:r w:rsidRPr="00A5625E">
        <w:rPr>
          <w:rFonts w:ascii="Times New Roman" w:hAnsi="Times New Roman" w:cs="Times New Roman"/>
          <w:b/>
          <w:bCs/>
          <w:color w:val="000000" w:themeColor="text1"/>
        </w:rPr>
        <w:t xml:space="preserve">), zwanej dalej „ustawą </w:t>
      </w:r>
      <w:proofErr w:type="spellStart"/>
      <w:r w:rsidRPr="00A5625E">
        <w:rPr>
          <w:rFonts w:ascii="Times New Roman" w:hAnsi="Times New Roman" w:cs="Times New Roman"/>
          <w:b/>
          <w:bCs/>
          <w:color w:val="000000" w:themeColor="text1"/>
        </w:rPr>
        <w:t>Pzp</w:t>
      </w:r>
      <w:proofErr w:type="spellEnd"/>
      <w:r w:rsidRPr="00A5625E">
        <w:rPr>
          <w:rFonts w:ascii="Times New Roman" w:hAnsi="Times New Roman" w:cs="Times New Roman"/>
          <w:b/>
          <w:bCs/>
          <w:color w:val="000000" w:themeColor="text1"/>
        </w:rPr>
        <w:t xml:space="preserve">”. </w:t>
      </w:r>
    </w:p>
    <w:p w14:paraId="22E5E47F" w14:textId="77777777" w:rsidR="009A0203" w:rsidRPr="00A5625E" w:rsidRDefault="009A0203" w:rsidP="009A0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Na podstawie art. 7 ust. 1 ustawy z postępowania o udzielenie zamówienia publicznego lub konkursu prowadzonego na podstawie ustawy </w:t>
      </w:r>
      <w:proofErr w:type="spellStart"/>
      <w:r w:rsidRPr="00A5625E">
        <w:rPr>
          <w:rFonts w:ascii="Times New Roman" w:hAnsi="Times New Roman" w:cs="Times New Roman"/>
          <w:bCs/>
          <w:color w:val="000000" w:themeColor="text1"/>
        </w:rPr>
        <w:t>Pzp</w:t>
      </w:r>
      <w:proofErr w:type="spellEnd"/>
      <w:r w:rsidRPr="00A5625E">
        <w:rPr>
          <w:rFonts w:ascii="Times New Roman" w:hAnsi="Times New Roman" w:cs="Times New Roman"/>
          <w:bCs/>
          <w:color w:val="000000" w:themeColor="text1"/>
        </w:rPr>
        <w:t xml:space="preserve"> wyklucza się: </w:t>
      </w:r>
    </w:p>
    <w:p w14:paraId="687BA809" w14:textId="77777777" w:rsidR="009A0203" w:rsidRPr="00A5625E" w:rsidRDefault="009A0203" w:rsidP="009A02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6AEA618B" w14:textId="77777777" w:rsidR="009A0203" w:rsidRPr="00A5625E" w:rsidRDefault="009A0203" w:rsidP="009A02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3CAD1080" w14:textId="77777777" w:rsidR="009A0203" w:rsidRPr="00A5625E" w:rsidRDefault="009A0203" w:rsidP="009A02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565ED3D8" w14:textId="77777777" w:rsidR="009A0203" w:rsidRPr="00A5625E" w:rsidRDefault="009A0203" w:rsidP="009A02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625E">
        <w:rPr>
          <w:rFonts w:ascii="Times New Roman" w:hAnsi="Times New Roman" w:cs="Times New Roman"/>
          <w:bCs/>
          <w:color w:val="000000" w:themeColor="text1"/>
        </w:rPr>
        <w:t xml:space="preserve">Powyższe wykluczenie następować będzie na okres trwania ww. okoliczności. W przypadku wykonawcy lub uczestnika konkursu wykluczonego na podstawie art. 7 ust. 1 ustawy, zamawiający odrzuca wniosek o dopuszczenie do udziału w postępowaniu o udzielnie zamówienia publicznego lub ofertę takiego wykonawcy lub uczestnika konkursu, nie zaprasza go do złożenia oferty wstępnej, oferty podlegającej negocjacjom, oferty dodatkowej, oferty lub </w:t>
      </w:r>
      <w:r w:rsidRPr="00A5625E">
        <w:rPr>
          <w:rFonts w:ascii="Times New Roman" w:hAnsi="Times New Roman" w:cs="Times New Roman"/>
          <w:bCs/>
          <w:color w:val="000000" w:themeColor="text1"/>
        </w:rPr>
        <w:lastRenderedPageBreak/>
        <w:t>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0EF1DB0A" w14:textId="77777777" w:rsidR="009A0203" w:rsidRPr="00A5625E" w:rsidRDefault="009A0203" w:rsidP="009A020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F6CD2BD" w14:textId="77777777" w:rsidR="009A0203" w:rsidRPr="00A5625E" w:rsidRDefault="009A0203" w:rsidP="009A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E">
        <w:rPr>
          <w:rFonts w:ascii="Times New Roman" w:hAnsi="Times New Roman" w:cs="Times New Roman"/>
          <w:color w:val="000000" w:themeColor="text1"/>
        </w:rPr>
        <w:t xml:space="preserve">3. Wykonawca może zostać wykluczony przez Zamawiającego na każdym etapie postępowania </w:t>
      </w:r>
      <w:r w:rsidRPr="00A5625E">
        <w:rPr>
          <w:rFonts w:ascii="Times New Roman" w:hAnsi="Times New Roman" w:cs="Times New Roman"/>
          <w:color w:val="000000" w:themeColor="text1"/>
        </w:rPr>
        <w:br/>
        <w:t>o udzielenie zamówienia.</w:t>
      </w:r>
    </w:p>
    <w:p w14:paraId="54C30335" w14:textId="5E263B1F" w:rsidR="007F2AA3" w:rsidRPr="00A5625E" w:rsidRDefault="007F2AA3" w:rsidP="009A0203">
      <w:pPr>
        <w:rPr>
          <w:rFonts w:ascii="Times New Roman" w:hAnsi="Times New Roman" w:cs="Times New Roman"/>
          <w:b/>
        </w:rPr>
      </w:pPr>
    </w:p>
    <w:p w14:paraId="067EC6B0" w14:textId="2517640E" w:rsidR="002735EB" w:rsidRPr="00A5625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Informacje o warunkach udziału w postępowaniu</w:t>
      </w:r>
      <w:r w:rsidR="00272F47" w:rsidRPr="00A5625E">
        <w:rPr>
          <w:rFonts w:ascii="Times New Roman" w:hAnsi="Times New Roman" w:cs="Times New Roman"/>
          <w:b/>
        </w:rPr>
        <w:t xml:space="preserve"> </w:t>
      </w:r>
    </w:p>
    <w:p w14:paraId="4898F8F2" w14:textId="11ADB56A" w:rsidR="002735EB" w:rsidRPr="00A5625E" w:rsidRDefault="002735EB" w:rsidP="007D10BD">
      <w:pPr>
        <w:numPr>
          <w:ilvl w:val="0"/>
          <w:numId w:val="21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A5625E">
        <w:rPr>
          <w:rFonts w:ascii="Times New Roman" w:hAnsi="Times New Roman" w:cs="Times New Roman"/>
        </w:rPr>
        <w:br/>
        <w:t xml:space="preserve">na zasadach określonych </w:t>
      </w:r>
      <w:r w:rsidR="00803517" w:rsidRPr="00A5625E">
        <w:rPr>
          <w:rFonts w:ascii="Times New Roman" w:hAnsi="Times New Roman" w:cs="Times New Roman"/>
          <w:b/>
        </w:rPr>
        <w:t>w Rozdziale XV</w:t>
      </w:r>
      <w:r w:rsidR="00E57450" w:rsidRPr="00A5625E">
        <w:rPr>
          <w:rFonts w:ascii="Times New Roman" w:hAnsi="Times New Roman" w:cs="Times New Roman"/>
          <w:b/>
        </w:rPr>
        <w:t>I</w:t>
      </w:r>
      <w:r w:rsidRPr="00A5625E">
        <w:rPr>
          <w:rFonts w:ascii="Times New Roman" w:hAnsi="Times New Roman" w:cs="Times New Roman"/>
          <w:b/>
        </w:rPr>
        <w:t xml:space="preserve"> SWZ</w:t>
      </w:r>
      <w:r w:rsidRPr="00A5625E">
        <w:rPr>
          <w:rFonts w:ascii="Times New Roman" w:hAnsi="Times New Roman" w:cs="Times New Roman"/>
        </w:rPr>
        <w:t xml:space="preserve"> oraz spełniają określone przez Zamawiającego warunki</w:t>
      </w:r>
      <w:r w:rsidRPr="00A5625E">
        <w:rPr>
          <w:rFonts w:ascii="Times New Roman" w:hAnsi="Times New Roman" w:cs="Times New Roman"/>
          <w:b/>
          <w:highlight w:val="white"/>
        </w:rPr>
        <w:t xml:space="preserve"> </w:t>
      </w:r>
      <w:r w:rsidRPr="00A5625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A5625E" w:rsidRDefault="00435A65" w:rsidP="007D10BD">
      <w:pPr>
        <w:numPr>
          <w:ilvl w:val="0"/>
          <w:numId w:val="21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A5625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A5625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>zdolności do występowania w obrocie gospodarczym</w:t>
      </w:r>
      <w:r w:rsidRPr="00A5625E">
        <w:rPr>
          <w:rFonts w:ascii="Times New Roman" w:hAnsi="Times New Roman" w:cs="Times New Roman"/>
        </w:rPr>
        <w:t xml:space="preserve"> – Zamawiający nie stawia wymagań</w:t>
      </w:r>
      <w:r w:rsidRPr="00A5625E">
        <w:rPr>
          <w:rFonts w:ascii="Times New Roman" w:hAnsi="Times New Roman" w:cs="Times New Roman"/>
        </w:rPr>
        <w:br/>
      </w:r>
      <w:r w:rsidR="00022275" w:rsidRPr="00A5625E">
        <w:rPr>
          <w:rFonts w:ascii="Times New Roman" w:hAnsi="Times New Roman" w:cs="Times New Roman"/>
        </w:rPr>
        <w:t>w zakresie tego warunku.</w:t>
      </w:r>
    </w:p>
    <w:p w14:paraId="6F8E8092" w14:textId="5866E191" w:rsidR="00ED0524" w:rsidRPr="00A5625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A5625E">
        <w:rPr>
          <w:rFonts w:ascii="Times New Roman" w:hAnsi="Times New Roman" w:cs="Times New Roman"/>
          <w:b/>
        </w:rPr>
        <w:br/>
      </w:r>
      <w:r w:rsidRPr="00A5625E">
        <w:rPr>
          <w:rFonts w:ascii="Times New Roman" w:hAnsi="Times New Roman" w:cs="Times New Roman"/>
          <w:b/>
        </w:rPr>
        <w:t>o ile wynika to z odrębnych przepisów</w:t>
      </w:r>
      <w:r w:rsidR="005A7BE3" w:rsidRPr="00A5625E">
        <w:rPr>
          <w:rFonts w:ascii="Times New Roman" w:hAnsi="Times New Roman" w:cs="Times New Roman"/>
          <w:b/>
        </w:rPr>
        <w:t xml:space="preserve"> </w:t>
      </w:r>
      <w:r w:rsidR="00F828D4" w:rsidRPr="00A5625E">
        <w:rPr>
          <w:rFonts w:ascii="Times New Roman" w:hAnsi="Times New Roman" w:cs="Times New Roman"/>
        </w:rPr>
        <w:t>–</w:t>
      </w:r>
      <w:r w:rsidR="003C5DDC" w:rsidRPr="00A5625E">
        <w:rPr>
          <w:rFonts w:ascii="Times New Roman" w:hAnsi="Times New Roman" w:cs="Times New Roman"/>
        </w:rPr>
        <w:t xml:space="preserve"> </w:t>
      </w:r>
      <w:r w:rsidR="00F828D4" w:rsidRPr="00A5625E">
        <w:rPr>
          <w:rFonts w:ascii="Times New Roman" w:hAnsi="Times New Roman" w:cs="Times New Roman"/>
        </w:rPr>
        <w:t>Zamawiający nie stawia wymagań</w:t>
      </w:r>
      <w:r w:rsidR="00F828D4" w:rsidRPr="00A5625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A5625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sytuacji ekonomicznej lub finansowe</w:t>
      </w:r>
      <w:r w:rsidRPr="00A5625E">
        <w:rPr>
          <w:rFonts w:ascii="Times New Roman" w:hAnsi="Times New Roman" w:cs="Times New Roman"/>
        </w:rPr>
        <w:t>j – Zmawiający nie stawia wymagań w zakresie tego warunku</w:t>
      </w:r>
      <w:r w:rsidR="00E84188" w:rsidRPr="00A5625E">
        <w:rPr>
          <w:rFonts w:ascii="Times New Roman" w:hAnsi="Times New Roman" w:cs="Times New Roman"/>
        </w:rPr>
        <w:t>.</w:t>
      </w:r>
    </w:p>
    <w:p w14:paraId="6BF84265" w14:textId="77777777" w:rsidR="00446975" w:rsidRPr="00A5625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zdol</w:t>
      </w:r>
      <w:r w:rsidR="00CE0B48" w:rsidRPr="00A5625E">
        <w:rPr>
          <w:rFonts w:ascii="Times New Roman" w:hAnsi="Times New Roman" w:cs="Times New Roman"/>
          <w:b/>
        </w:rPr>
        <w:t>ności technicznej lub zawodowej -</w:t>
      </w:r>
      <w:r w:rsidR="00932733" w:rsidRPr="00A5625E">
        <w:rPr>
          <w:rFonts w:ascii="Times New Roman" w:hAnsi="Times New Roman" w:cs="Times New Roman"/>
          <w:b/>
        </w:rPr>
        <w:t xml:space="preserve"> </w:t>
      </w:r>
      <w:r w:rsidR="00932733" w:rsidRPr="00A5625E">
        <w:rPr>
          <w:rFonts w:ascii="Times New Roman" w:hAnsi="Times New Roman" w:cs="Times New Roman"/>
        </w:rPr>
        <w:t>Zmawiający nie stawia wymagań w zakresie tego warunku</w:t>
      </w:r>
      <w:r w:rsidR="00E84188" w:rsidRPr="00A5625E">
        <w:rPr>
          <w:rFonts w:ascii="Times New Roman" w:hAnsi="Times New Roman" w:cs="Times New Roman"/>
        </w:rPr>
        <w:t>.</w:t>
      </w:r>
    </w:p>
    <w:p w14:paraId="2E180332" w14:textId="77777777" w:rsidR="00CA7F84" w:rsidRPr="00A5625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 </w:t>
      </w:r>
      <w:r w:rsidR="00CA7F84" w:rsidRPr="00A5625E">
        <w:rPr>
          <w:rFonts w:ascii="Times New Roman" w:hAnsi="Times New Roman" w:cs="Times New Roman"/>
          <w:b/>
          <w:bCs/>
        </w:rPr>
        <w:t>Udostępnienie zasobów</w:t>
      </w:r>
      <w:r w:rsidR="00CA7F84" w:rsidRPr="00A5625E">
        <w:rPr>
          <w:rFonts w:ascii="Times New Roman" w:hAnsi="Times New Roman" w:cs="Times New Roman"/>
        </w:rPr>
        <w:t>:</w:t>
      </w:r>
    </w:p>
    <w:p w14:paraId="6A3F5B38" w14:textId="77777777" w:rsidR="00CA7F84" w:rsidRPr="00A5625E" w:rsidRDefault="00CA7F84" w:rsidP="007D10BD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A5625E" w:rsidRDefault="00CA7F84" w:rsidP="007D10BD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Pr="00A5625E" w:rsidRDefault="00CA7F84" w:rsidP="007D10BD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A5625E">
        <w:rPr>
          <w:rFonts w:ascii="Times New Roman" w:hAnsi="Times New Roman" w:cs="Times New Roman"/>
          <w:b/>
          <w:bCs/>
        </w:rPr>
        <w:t xml:space="preserve">odpowiednio wraz z ofertą, zobowiązanie podmiotu udostępniającego zasoby do oddania mu do dyspozycji niezbędnych zasobów na potrzeby realizacji danego zamówienia lub inny podmiotowy </w:t>
      </w:r>
      <w:r w:rsidRPr="00A5625E">
        <w:rPr>
          <w:rFonts w:ascii="Times New Roman" w:hAnsi="Times New Roman" w:cs="Times New Roman"/>
          <w:b/>
          <w:bCs/>
        </w:rPr>
        <w:lastRenderedPageBreak/>
        <w:t>środek dowodowy potwierdzający, że</w:t>
      </w:r>
      <w:r w:rsidR="00E70001" w:rsidRPr="00A5625E">
        <w:rPr>
          <w:rFonts w:ascii="Times New Roman" w:hAnsi="Times New Roman" w:cs="Times New Roman"/>
          <w:b/>
          <w:bCs/>
        </w:rPr>
        <w:t xml:space="preserve"> </w:t>
      </w:r>
      <w:r w:rsidRPr="00A5625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A5625E">
        <w:rPr>
          <w:rFonts w:ascii="Times New Roman" w:hAnsi="Times New Roman" w:cs="Times New Roman"/>
        </w:rPr>
        <w:t>.</w:t>
      </w:r>
    </w:p>
    <w:p w14:paraId="7385AFA9" w14:textId="3BACB7E1" w:rsidR="00127EBC" w:rsidRPr="00A5625E" w:rsidRDefault="00127EBC" w:rsidP="00C76013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6AB0EDCA" w:rsidR="009B4067" w:rsidRPr="00A5625E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Wykaz podmiotowych środków dowodowych:</w:t>
      </w:r>
      <w:r w:rsidR="00F828D4" w:rsidRPr="00A5625E">
        <w:rPr>
          <w:rFonts w:ascii="Times New Roman" w:hAnsi="Times New Roman" w:cs="Times New Roman"/>
          <w:b/>
        </w:rPr>
        <w:t xml:space="preserve"> - </w:t>
      </w:r>
      <w:r w:rsidR="00F828D4" w:rsidRPr="00A5625E">
        <w:rPr>
          <w:rFonts w:ascii="Times New Roman" w:hAnsi="Times New Roman" w:cs="Times New Roman"/>
          <w:b/>
          <w:u w:val="single"/>
        </w:rPr>
        <w:t>nie dotyczy</w:t>
      </w:r>
      <w:r w:rsidR="00F828D4" w:rsidRPr="00A5625E">
        <w:rPr>
          <w:rFonts w:ascii="Times New Roman" w:hAnsi="Times New Roman" w:cs="Times New Roman"/>
          <w:b/>
        </w:rPr>
        <w:t xml:space="preserve"> </w:t>
      </w:r>
    </w:p>
    <w:p w14:paraId="209F40EA" w14:textId="77777777" w:rsidR="00127EBC" w:rsidRPr="00A5625E" w:rsidRDefault="00127EBC" w:rsidP="00127EBC">
      <w:pPr>
        <w:ind w:left="1440"/>
        <w:contextualSpacing/>
        <w:rPr>
          <w:rFonts w:ascii="Times New Roman" w:hAnsi="Times New Roman" w:cs="Times New Roman"/>
          <w:b/>
        </w:rPr>
      </w:pPr>
    </w:p>
    <w:p w14:paraId="7D8DFD45" w14:textId="77777777" w:rsidR="007E5FC4" w:rsidRDefault="00C76FF1" w:rsidP="00C76FF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1. </w:t>
      </w:r>
      <w:r w:rsidR="009B4067" w:rsidRPr="00A5625E">
        <w:rPr>
          <w:rFonts w:ascii="Times New Roman" w:hAnsi="Times New Roman" w:cs="Times New Roman"/>
          <w:b/>
        </w:rPr>
        <w:t xml:space="preserve">W celu potwierdzenia przez Wykonawcę </w:t>
      </w:r>
      <w:r w:rsidR="007E5FC4">
        <w:rPr>
          <w:rFonts w:ascii="Times New Roman" w:hAnsi="Times New Roman" w:cs="Times New Roman"/>
          <w:b/>
        </w:rPr>
        <w:t>warunków udziału w postępowaniu</w:t>
      </w:r>
    </w:p>
    <w:p w14:paraId="59D375A1" w14:textId="7D7E9E5B" w:rsidR="009B4067" w:rsidRPr="00A5625E" w:rsidRDefault="009B4067" w:rsidP="007E5FC4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 xml:space="preserve">dotyczących zdolności technicznej lub zawodowej, Zamawiający będzie żądał </w:t>
      </w:r>
      <w:r w:rsidR="00093BF0" w:rsidRPr="00A5625E">
        <w:rPr>
          <w:rFonts w:ascii="Times New Roman" w:hAnsi="Times New Roman" w:cs="Times New Roman"/>
          <w:b/>
        </w:rPr>
        <w:br/>
      </w:r>
      <w:r w:rsidRPr="00A5625E">
        <w:rPr>
          <w:rFonts w:ascii="Times New Roman" w:hAnsi="Times New Roman" w:cs="Times New Roman"/>
          <w:b/>
        </w:rPr>
        <w:t>(NA WEZWANIE) od wykonawcy, którego oferta zostanie najwyżej oceniona do złożenia w wyznaczonym przez Zamawiającego terminie, nie krótszym niż 5 dni aktualnych na dzień złożenia podmiotowych środków dowodowych</w:t>
      </w:r>
      <w:r w:rsidRPr="00A5625E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A5625E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21E9CD05" w14:textId="77777777" w:rsidR="007E5FC4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2. </w:t>
      </w:r>
      <w:r w:rsidR="009B4067" w:rsidRPr="00A5625E">
        <w:rPr>
          <w:rFonts w:ascii="Times New Roman" w:hAnsi="Times New Roman" w:cs="Times New Roman"/>
        </w:rPr>
        <w:t>Podmiotowe środki dowodowe oraz inne dokumenty lu</w:t>
      </w:r>
      <w:r w:rsidR="007E5FC4">
        <w:rPr>
          <w:rFonts w:ascii="Times New Roman" w:hAnsi="Times New Roman" w:cs="Times New Roman"/>
        </w:rPr>
        <w:t xml:space="preserve">b oświadczenia, o których mowa </w:t>
      </w:r>
    </w:p>
    <w:p w14:paraId="692705CF" w14:textId="33C13FA7" w:rsidR="009B4067" w:rsidRDefault="009B4067" w:rsidP="007E5F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 rozporządzeniu, Wykonawca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7B3B92B" w14:textId="77777777" w:rsidR="007E5FC4" w:rsidRPr="00A5625E" w:rsidRDefault="007E5FC4" w:rsidP="007E5F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1738E75" w14:textId="77777777" w:rsidR="007E5FC4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3.</w:t>
      </w:r>
      <w:r w:rsidR="009A5FD1" w:rsidRPr="00A5625E">
        <w:rPr>
          <w:rFonts w:ascii="Times New Roman" w:hAnsi="Times New Roman" w:cs="Times New Roman"/>
          <w:b/>
          <w:u w:val="single"/>
        </w:rPr>
        <w:t xml:space="preserve"> </w:t>
      </w:r>
      <w:r w:rsidR="009B4067" w:rsidRPr="00A5625E">
        <w:rPr>
          <w:rFonts w:ascii="Times New Roman" w:hAnsi="Times New Roman" w:cs="Times New Roman"/>
          <w:b/>
          <w:u w:val="single"/>
        </w:rPr>
        <w:t>Jeżeli podmiotowy środek dowodowy</w:t>
      </w:r>
      <w:r w:rsidR="009B4067" w:rsidRPr="00A5625E">
        <w:rPr>
          <w:rFonts w:ascii="Times New Roman" w:hAnsi="Times New Roman" w:cs="Times New Roman"/>
        </w:rPr>
        <w:t xml:space="preserve">/przedmiotowy środek dowodowy </w:t>
      </w:r>
      <w:r w:rsidR="007E5FC4">
        <w:rPr>
          <w:rFonts w:ascii="Times New Roman" w:hAnsi="Times New Roman" w:cs="Times New Roman"/>
          <w:b/>
          <w:u w:val="single"/>
        </w:rPr>
        <w:t>oraz inny</w:t>
      </w:r>
    </w:p>
    <w:p w14:paraId="1916CA7E" w14:textId="47E042E8" w:rsidR="009B4067" w:rsidRPr="00A5625E" w:rsidRDefault="009B4067" w:rsidP="007E5F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5625E">
        <w:rPr>
          <w:rFonts w:ascii="Times New Roman" w:hAnsi="Times New Roman" w:cs="Times New Roman"/>
          <w:b/>
          <w:u w:val="single"/>
        </w:rPr>
        <w:t>dokument lub oświadczenie został sporządzony jako dokument elektroniczny</w:t>
      </w:r>
      <w:r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A5625E" w:rsidRDefault="009B4067" w:rsidP="007D10B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A5625E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A5625E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A5625E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00886D5B" w14:textId="77777777" w:rsidR="007E5FC4" w:rsidRDefault="00C76FF1" w:rsidP="00C76FF1">
      <w:p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2" w:name="_Hlk95728870"/>
      <w:r w:rsidRPr="00A5625E">
        <w:rPr>
          <w:rFonts w:ascii="Times New Roman" w:hAnsi="Times New Roman" w:cs="Times New Roman"/>
          <w:b/>
        </w:rPr>
        <w:t>4.</w:t>
      </w:r>
      <w:r w:rsidR="009A5FD1" w:rsidRPr="00A5625E">
        <w:rPr>
          <w:rFonts w:ascii="Times New Roman" w:hAnsi="Times New Roman" w:cs="Times New Roman"/>
          <w:b/>
        </w:rPr>
        <w:t xml:space="preserve"> </w:t>
      </w:r>
      <w:r w:rsidR="009B4067" w:rsidRPr="00A5625E">
        <w:rPr>
          <w:rFonts w:ascii="Times New Roman" w:hAnsi="Times New Roman" w:cs="Times New Roman"/>
          <w:b/>
        </w:rPr>
        <w:t>Jeżeli podmiotowy środek dowodowy/przedmi</w:t>
      </w:r>
      <w:r w:rsidR="007E5FC4">
        <w:rPr>
          <w:rFonts w:ascii="Times New Roman" w:hAnsi="Times New Roman" w:cs="Times New Roman"/>
          <w:b/>
        </w:rPr>
        <w:t>otowy środek dowodowy oraz inny</w:t>
      </w:r>
    </w:p>
    <w:p w14:paraId="4672883C" w14:textId="04398E3B" w:rsidR="009B4067" w:rsidRDefault="009B4067" w:rsidP="007E5FC4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dokument lub oświadczenie zostały sporządzone jako dokument w postaci papierowej </w:t>
      </w:r>
      <w:r w:rsidRPr="00A5625E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2F1217C5" w14:textId="77777777" w:rsidR="007E5FC4" w:rsidRPr="00A5625E" w:rsidRDefault="007E5FC4" w:rsidP="007E5FC4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</w:rPr>
      </w:pPr>
    </w:p>
    <w:p w14:paraId="2E049B9D" w14:textId="77777777" w:rsidR="007E5FC4" w:rsidRDefault="00C76FF1" w:rsidP="00C76FF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5.</w:t>
      </w:r>
      <w:r w:rsidR="009A5FD1" w:rsidRPr="00A5625E">
        <w:rPr>
          <w:rFonts w:ascii="Times New Roman" w:hAnsi="Times New Roman" w:cs="Times New Roman"/>
        </w:rPr>
        <w:t xml:space="preserve"> </w:t>
      </w:r>
      <w:r w:rsidR="009B4067" w:rsidRPr="00A5625E">
        <w:rPr>
          <w:rFonts w:ascii="Times New Roman" w:hAnsi="Times New Roman" w:cs="Times New Roman"/>
        </w:rPr>
        <w:t>Jeżeli podmiotowy środek dowodowy/przedmiotowy śro</w:t>
      </w:r>
      <w:r w:rsidR="007E5FC4">
        <w:rPr>
          <w:rFonts w:ascii="Times New Roman" w:hAnsi="Times New Roman" w:cs="Times New Roman"/>
        </w:rPr>
        <w:t>dek dowodowy oraz inny dokument</w:t>
      </w:r>
    </w:p>
    <w:p w14:paraId="32E14FBF" w14:textId="68ED1414" w:rsidR="009B4067" w:rsidRPr="00A5625E" w:rsidRDefault="009B4067" w:rsidP="007E5FC4">
      <w:pPr>
        <w:spacing w:line="240" w:lineRule="auto"/>
        <w:contextualSpacing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lub oświadczenie zostały sporządzone jako dokumenty elektroniczne oraz wystawione/sporządzone przez wykonawcę, wykonawców wspólnie ubiegających się o udzielenie zamówienia, podmiot udostępniający zasoby na zasadach określonych w art. 118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 xml:space="preserve"> lub podwykonawcę niebędącego podmiotem udostępniającym zasoby:</w:t>
      </w:r>
    </w:p>
    <w:p w14:paraId="08BD2616" w14:textId="77777777" w:rsidR="009B4067" w:rsidRPr="00A5625E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29D96746" w14:textId="77777777" w:rsidR="007E5FC4" w:rsidRDefault="009B4067" w:rsidP="007D10BD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dokumenty te przekazuje się w postaci elektronicznej i opatr</w:t>
      </w:r>
      <w:r w:rsidR="007E5FC4">
        <w:rPr>
          <w:rFonts w:ascii="Times New Roman" w:hAnsi="Times New Roman" w:cs="Times New Roman"/>
        </w:rPr>
        <w:t>uje się kwalifikowanym podpisem</w:t>
      </w:r>
    </w:p>
    <w:p w14:paraId="5B6AC958" w14:textId="66FD98BD" w:rsidR="009B4067" w:rsidRPr="00A5625E" w:rsidRDefault="009B4067" w:rsidP="007E5FC4">
      <w:pPr>
        <w:spacing w:line="240" w:lineRule="auto"/>
        <w:contextualSpacing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elektronicznym, podpisem zaufanym lub elektronicznym podpisem osobistym.</w:t>
      </w:r>
    </w:p>
    <w:p w14:paraId="33AC2E8F" w14:textId="6196527E" w:rsidR="00F17653" w:rsidRPr="00A5625E" w:rsidRDefault="00F17653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bookmarkEnd w:id="2"/>
    <w:p w14:paraId="145D6251" w14:textId="21CFBC20" w:rsidR="000328D3" w:rsidRPr="00352F52" w:rsidRDefault="002735EB" w:rsidP="00DA3E20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352F52">
        <w:rPr>
          <w:rFonts w:ascii="Times New Roman" w:hAnsi="Times New Roman" w:cs="Times New Roman"/>
          <w:b/>
        </w:rPr>
        <w:t>Sposób obliczenia ceny</w:t>
      </w:r>
    </w:p>
    <w:p w14:paraId="525C1393" w14:textId="096103BD" w:rsidR="007901D4" w:rsidRPr="00352F52" w:rsidRDefault="0033518D" w:rsidP="007D10BD">
      <w:pPr>
        <w:pStyle w:val="Akapitzlist"/>
        <w:numPr>
          <w:ilvl w:val="3"/>
          <w:numId w:val="21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 w:rsidRPr="00352F52">
        <w:rPr>
          <w:rFonts w:ascii="Times New Roman" w:hAnsi="Times New Roman" w:cs="Times New Roman"/>
        </w:rPr>
        <w:t xml:space="preserve">Wykonawca obliczy cenę oferty </w:t>
      </w:r>
      <w:r w:rsidR="009874EE" w:rsidRPr="00352F52">
        <w:rPr>
          <w:rFonts w:ascii="Times New Roman" w:hAnsi="Times New Roman" w:cs="Times New Roman"/>
        </w:rPr>
        <w:t>netto/</w:t>
      </w:r>
      <w:r w:rsidRPr="00352F52">
        <w:rPr>
          <w:rFonts w:ascii="Times New Roman" w:hAnsi="Times New Roman" w:cs="Times New Roman"/>
        </w:rPr>
        <w:t xml:space="preserve">brutto </w:t>
      </w:r>
      <w:r w:rsidR="00D83CC3" w:rsidRPr="00352F52">
        <w:rPr>
          <w:rFonts w:ascii="Times New Roman" w:hAnsi="Times New Roman" w:cs="Times New Roman"/>
        </w:rPr>
        <w:t>na podstawie</w:t>
      </w:r>
      <w:r w:rsidR="00EA6499" w:rsidRPr="00352F52">
        <w:rPr>
          <w:rFonts w:ascii="Times New Roman" w:hAnsi="Times New Roman" w:cs="Times New Roman"/>
        </w:rPr>
        <w:t xml:space="preserve"> </w:t>
      </w:r>
      <w:r w:rsidR="008E10CF" w:rsidRPr="00352F52">
        <w:rPr>
          <w:rFonts w:ascii="Times New Roman" w:hAnsi="Times New Roman" w:cs="Times New Roman"/>
        </w:rPr>
        <w:t>tabeli (</w:t>
      </w:r>
      <w:r w:rsidR="00EA6499" w:rsidRPr="00352F52">
        <w:rPr>
          <w:rFonts w:ascii="Times New Roman" w:hAnsi="Times New Roman" w:cs="Times New Roman"/>
        </w:rPr>
        <w:t>wykazu asortymento</w:t>
      </w:r>
      <w:r w:rsidR="007901D4" w:rsidRPr="00352F52">
        <w:rPr>
          <w:rFonts w:ascii="Times New Roman" w:hAnsi="Times New Roman" w:cs="Times New Roman"/>
        </w:rPr>
        <w:t>wo</w:t>
      </w:r>
      <w:r w:rsidR="00EA6499" w:rsidRPr="00352F52">
        <w:rPr>
          <w:rFonts w:ascii="Times New Roman" w:hAnsi="Times New Roman" w:cs="Times New Roman"/>
        </w:rPr>
        <w:t>-ilościowego</w:t>
      </w:r>
      <w:r w:rsidR="008E10CF" w:rsidRPr="00352F52">
        <w:rPr>
          <w:rFonts w:ascii="Times New Roman" w:hAnsi="Times New Roman" w:cs="Times New Roman"/>
        </w:rPr>
        <w:t>)</w:t>
      </w:r>
      <w:r w:rsidR="00D15B04" w:rsidRPr="00352F52">
        <w:rPr>
          <w:rFonts w:ascii="Times New Roman" w:hAnsi="Times New Roman" w:cs="Times New Roman"/>
        </w:rPr>
        <w:t xml:space="preserve"> </w:t>
      </w:r>
      <w:r w:rsidR="009A5FD1" w:rsidRPr="00352F52">
        <w:rPr>
          <w:rFonts w:ascii="Times New Roman" w:hAnsi="Times New Roman" w:cs="Times New Roman"/>
        </w:rPr>
        <w:t xml:space="preserve">zawartego w </w:t>
      </w:r>
      <w:r w:rsidR="00B63A51" w:rsidRPr="00352F52">
        <w:rPr>
          <w:rFonts w:ascii="Times New Roman" w:hAnsi="Times New Roman" w:cs="Times New Roman"/>
        </w:rPr>
        <w:t xml:space="preserve">formularzu ofertowym </w:t>
      </w:r>
      <w:r w:rsidR="009A5FD1" w:rsidRPr="00352F52">
        <w:rPr>
          <w:rFonts w:ascii="Times New Roman" w:hAnsi="Times New Roman" w:cs="Times New Roman"/>
        </w:rPr>
        <w:t>zgodn</w:t>
      </w:r>
      <w:r w:rsidR="00B63A51" w:rsidRPr="00352F52">
        <w:rPr>
          <w:rFonts w:ascii="Times New Roman" w:hAnsi="Times New Roman" w:cs="Times New Roman"/>
        </w:rPr>
        <w:t>ym</w:t>
      </w:r>
      <w:r w:rsidR="009A5FD1" w:rsidRPr="00352F52">
        <w:rPr>
          <w:rFonts w:ascii="Times New Roman" w:hAnsi="Times New Roman" w:cs="Times New Roman"/>
        </w:rPr>
        <w:t xml:space="preserve"> ze składaną ofertą czę</w:t>
      </w:r>
      <w:r w:rsidR="00D15B04" w:rsidRPr="00352F52">
        <w:rPr>
          <w:rFonts w:ascii="Times New Roman" w:hAnsi="Times New Roman" w:cs="Times New Roman"/>
        </w:rPr>
        <w:t>śc</w:t>
      </w:r>
      <w:r w:rsidR="009A5FD1" w:rsidRPr="00352F52">
        <w:rPr>
          <w:rFonts w:ascii="Times New Roman" w:hAnsi="Times New Roman" w:cs="Times New Roman"/>
        </w:rPr>
        <w:t>iową w ramach poszczególnych zadań</w:t>
      </w:r>
      <w:r w:rsidRPr="00352F52">
        <w:rPr>
          <w:rFonts w:ascii="Times New Roman" w:hAnsi="Times New Roman" w:cs="Times New Roman"/>
        </w:rPr>
        <w:t xml:space="preserve">, </w:t>
      </w:r>
      <w:r w:rsidRPr="00F646DE">
        <w:rPr>
          <w:rFonts w:ascii="Times New Roman" w:hAnsi="Times New Roman" w:cs="Times New Roman"/>
          <w:u w:val="single"/>
        </w:rPr>
        <w:t xml:space="preserve">Wykonawca jest zobowiązany do </w:t>
      </w:r>
      <w:r w:rsidR="00A1629F" w:rsidRPr="00F646DE">
        <w:rPr>
          <w:rFonts w:ascii="Times New Roman" w:hAnsi="Times New Roman" w:cs="Times New Roman"/>
          <w:u w:val="single"/>
        </w:rPr>
        <w:t>podania</w:t>
      </w:r>
      <w:r w:rsidR="00F646DE">
        <w:rPr>
          <w:rFonts w:ascii="Times New Roman" w:hAnsi="Times New Roman" w:cs="Times New Roman"/>
        </w:rPr>
        <w:t xml:space="preserve"> ceny jednostkowej brutto, </w:t>
      </w:r>
      <w:r w:rsidR="00D15B04" w:rsidRPr="00352F52">
        <w:rPr>
          <w:rFonts w:ascii="Times New Roman" w:hAnsi="Times New Roman" w:cs="Times New Roman"/>
        </w:rPr>
        <w:t>wartości brutto oraz</w:t>
      </w:r>
      <w:r w:rsidR="00F646DE">
        <w:rPr>
          <w:rFonts w:ascii="Times New Roman" w:hAnsi="Times New Roman" w:cs="Times New Roman"/>
        </w:rPr>
        <w:t xml:space="preserve"> </w:t>
      </w:r>
      <w:r w:rsidR="00D15B04" w:rsidRPr="00352F52">
        <w:rPr>
          <w:rFonts w:ascii="Times New Roman" w:hAnsi="Times New Roman" w:cs="Times New Roman"/>
        </w:rPr>
        <w:t>wartości brutto razem</w:t>
      </w:r>
      <w:r w:rsidR="00B63A51" w:rsidRPr="00352F52">
        <w:rPr>
          <w:rFonts w:ascii="Times New Roman" w:hAnsi="Times New Roman" w:cs="Times New Roman"/>
        </w:rPr>
        <w:t xml:space="preserve">. </w:t>
      </w:r>
      <w:r w:rsidR="00EA6499" w:rsidRPr="00352F52">
        <w:rPr>
          <w:rFonts w:ascii="Times New Roman" w:hAnsi="Times New Roman" w:cs="Times New Roman"/>
        </w:rPr>
        <w:t xml:space="preserve">W przypadku gdy Wykonawca nie uzupełni wszystkich </w:t>
      </w:r>
      <w:r w:rsidR="007901D4" w:rsidRPr="00352F52">
        <w:rPr>
          <w:rFonts w:ascii="Times New Roman" w:hAnsi="Times New Roman" w:cs="Times New Roman"/>
        </w:rPr>
        <w:t xml:space="preserve">pozycji </w:t>
      </w:r>
      <w:r w:rsidR="00EA6499" w:rsidRPr="00352F52">
        <w:rPr>
          <w:rFonts w:ascii="Times New Roman" w:hAnsi="Times New Roman" w:cs="Times New Roman"/>
        </w:rPr>
        <w:t xml:space="preserve">oferta zostanie odrzucona. </w:t>
      </w:r>
      <w:r w:rsidRPr="00352F52">
        <w:rPr>
          <w:rFonts w:ascii="Times New Roman" w:hAnsi="Times New Roman" w:cs="Times New Roman"/>
        </w:rPr>
        <w:t xml:space="preserve"> </w:t>
      </w:r>
    </w:p>
    <w:p w14:paraId="457AFBB7" w14:textId="3D79F880" w:rsidR="007901D4" w:rsidRPr="00352F52" w:rsidRDefault="007901D4" w:rsidP="007D10BD">
      <w:pPr>
        <w:pStyle w:val="Akapitzlist"/>
        <w:numPr>
          <w:ilvl w:val="3"/>
          <w:numId w:val="21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 w:rsidRPr="00352F52">
        <w:rPr>
          <w:rFonts w:ascii="Times New Roman" w:hAnsi="Times New Roman" w:cs="Times New Roman"/>
        </w:rPr>
        <w:t xml:space="preserve">Wykonawca </w:t>
      </w:r>
      <w:r w:rsidR="00211E1A" w:rsidRPr="00352F52">
        <w:rPr>
          <w:rFonts w:ascii="Times New Roman" w:hAnsi="Times New Roman" w:cs="Times New Roman"/>
        </w:rPr>
        <w:t>poda w formularzu ofertowym:</w:t>
      </w:r>
    </w:p>
    <w:p w14:paraId="0B3F1E65" w14:textId="75FAC23B" w:rsidR="00211E1A" w:rsidRPr="00352F52" w:rsidRDefault="00211E1A" w:rsidP="007D10BD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352F52">
        <w:rPr>
          <w:rFonts w:ascii="Times New Roman" w:hAnsi="Times New Roman" w:cs="Times New Roman"/>
        </w:rPr>
        <w:t>cenę netto całego zamówienia;</w:t>
      </w:r>
    </w:p>
    <w:p w14:paraId="2FFA4A85" w14:textId="4285CB61" w:rsidR="00211E1A" w:rsidRPr="00A5625E" w:rsidRDefault="00211E1A" w:rsidP="007D10BD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cenę brutto całego zamówienia;</w:t>
      </w:r>
    </w:p>
    <w:p w14:paraId="0E5A1F7D" w14:textId="1509603D" w:rsidR="00211E1A" w:rsidRPr="00A5625E" w:rsidRDefault="00211E1A" w:rsidP="007D10BD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stawkę % VAT.</w:t>
      </w:r>
    </w:p>
    <w:p w14:paraId="2104934F" w14:textId="370DA8FE" w:rsidR="0033518D" w:rsidRPr="00A5625E" w:rsidRDefault="00211E1A" w:rsidP="007901D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eastAsia="Times New Roman" w:hAnsi="Times New Roman" w:cs="Times New Roman"/>
          <w:lang w:eastAsia="pl-PL"/>
        </w:rPr>
        <w:lastRenderedPageBreak/>
        <w:t>Cena podana w ofercie musi zawierać wszystkie koszty związane z realizacją przedmiotu zamówienia.</w:t>
      </w:r>
    </w:p>
    <w:p w14:paraId="2218E886" w14:textId="39CFF425" w:rsidR="00211E1A" w:rsidRPr="00A5625E" w:rsidRDefault="00211E1A" w:rsidP="007901D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eastAsia="Times New Roman" w:hAnsi="Times New Roman" w:cs="Times New Roman"/>
          <w:lang w:eastAsia="pl-PL"/>
        </w:rPr>
        <w:t>Cenę ofertową należy podać w walucie polskiej, z dokładnością do dwóch miejsc po przecinku.</w:t>
      </w:r>
    </w:p>
    <w:p w14:paraId="79D5F1D3" w14:textId="17FA32A7" w:rsidR="00211E1A" w:rsidRPr="00706884" w:rsidRDefault="00211E1A" w:rsidP="007068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Pr="00A5625E">
        <w:rPr>
          <w:rFonts w:ascii="Times New Roman" w:hAnsi="Times New Roman" w:cs="Times New Roman"/>
        </w:rPr>
        <w:br/>
        <w:t xml:space="preserve">i usług (VAT) potraktowane będzie jako błąd w obliczeniu ceny i spowoduje odrzucenie oferty </w:t>
      </w:r>
      <w:r w:rsidRPr="00A5625E">
        <w:rPr>
          <w:rFonts w:ascii="Times New Roman" w:hAnsi="Times New Roman" w:cs="Times New Roman"/>
        </w:rPr>
        <w:br/>
        <w:t xml:space="preserve">(na podstawie art. 226 ust.1 pkt 10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 xml:space="preserve"> w związku z at. 223 ust. 2 pkt 3 </w:t>
      </w:r>
      <w:r w:rsidR="003441AD">
        <w:rPr>
          <w:rFonts w:ascii="Times New Roman" w:hAnsi="Times New Roman" w:cs="Times New Roman"/>
        </w:rPr>
        <w:t xml:space="preserve">ustawy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>).</w:t>
      </w:r>
    </w:p>
    <w:p w14:paraId="683900C6" w14:textId="77777777" w:rsidR="004377AF" w:rsidRPr="00A5625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B63F71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B63F71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2AD76AD1" w14:textId="4376289E" w:rsidR="00515B40" w:rsidRPr="00B63F71" w:rsidRDefault="004F2A21" w:rsidP="00515B4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3F71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14:paraId="2972CA4A" w14:textId="77777777" w:rsidR="00B63F71" w:rsidRPr="00B63F71" w:rsidRDefault="00B63F71" w:rsidP="00B63F71">
      <w:pPr>
        <w:pStyle w:val="Tekstpodstawowywcity2"/>
        <w:spacing w:line="240" w:lineRule="auto"/>
        <w:rPr>
          <w:rFonts w:ascii="Times New Roman" w:hAnsi="Times New Roman" w:cs="Times New Roman"/>
        </w:rPr>
      </w:pPr>
      <w:r w:rsidRPr="00B63F71">
        <w:rPr>
          <w:rFonts w:ascii="Times New Roman" w:hAnsi="Times New Roman" w:cs="Times New Roman"/>
          <w:b/>
          <w:color w:val="000000"/>
        </w:rPr>
        <w:t xml:space="preserve">cena 60%, udzielona gwarancja </w:t>
      </w:r>
      <w:r w:rsidRPr="00B63F71">
        <w:rPr>
          <w:rFonts w:ascii="Times New Roman" w:eastAsia="Times New Roman" w:hAnsi="Times New Roman" w:cs="Times New Roman"/>
          <w:b/>
          <w:color w:val="000000"/>
          <w:lang w:eastAsia="pl-PL"/>
        </w:rPr>
        <w:t>30</w:t>
      </w:r>
      <w:r w:rsidRPr="00B63F71">
        <w:rPr>
          <w:rFonts w:ascii="Times New Roman" w:hAnsi="Times New Roman" w:cs="Times New Roman"/>
          <w:b/>
          <w:color w:val="000000"/>
        </w:rPr>
        <w:t>%, czas reakcji serwisu 10%</w:t>
      </w:r>
    </w:p>
    <w:p w14:paraId="33C752F3" w14:textId="24AB2EDB" w:rsidR="00B63F71" w:rsidRPr="00B63F71" w:rsidRDefault="00B63F71" w:rsidP="00183E3D">
      <w:pPr>
        <w:pStyle w:val="Tekstpodstawowywcity2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0022E1">
        <w:rPr>
          <w:rFonts w:ascii="Times New Roman" w:hAnsi="Times New Roman" w:cs="Times New Roman"/>
          <w:b/>
          <w:color w:val="000000"/>
        </w:rPr>
        <w:t>I.</w:t>
      </w:r>
      <w:r w:rsidRPr="00B63F71">
        <w:rPr>
          <w:rFonts w:ascii="Times New Roman" w:hAnsi="Times New Roman" w:cs="Times New Roman"/>
          <w:color w:val="000000"/>
        </w:rPr>
        <w:t xml:space="preserve"> </w:t>
      </w:r>
      <w:r w:rsidRPr="00B63F71">
        <w:rPr>
          <w:rFonts w:ascii="Times New Roman" w:hAnsi="Times New Roman" w:cs="Times New Roman"/>
          <w:b/>
          <w:color w:val="000000"/>
        </w:rPr>
        <w:t>cena – waga 60%</w:t>
      </w:r>
      <w:r w:rsidR="00183E3D">
        <w:rPr>
          <w:rFonts w:ascii="Times New Roman" w:hAnsi="Times New Roman" w:cs="Times New Roman"/>
          <w:b/>
          <w:color w:val="000000"/>
        </w:rPr>
        <w:t xml:space="preserve"> </w:t>
      </w:r>
      <w:r w:rsidR="00183E3D" w:rsidRPr="00B63F71">
        <w:rPr>
          <w:rFonts w:ascii="Times New Roman" w:hAnsi="Times New Roman" w:cs="Times New Roman"/>
          <w:b/>
          <w:color w:val="000000"/>
        </w:rPr>
        <w:t xml:space="preserve">% (maksymalnie Wykonawca może otrzymać </w:t>
      </w:r>
      <w:r w:rsidR="00183E3D">
        <w:rPr>
          <w:rFonts w:ascii="Times New Roman" w:hAnsi="Times New Roman" w:cs="Times New Roman"/>
          <w:b/>
          <w:color w:val="000000"/>
        </w:rPr>
        <w:t>6</w:t>
      </w:r>
      <w:r w:rsidR="00183E3D" w:rsidRPr="00B63F71">
        <w:rPr>
          <w:rFonts w:ascii="Times New Roman" w:hAnsi="Times New Roman" w:cs="Times New Roman"/>
          <w:b/>
          <w:color w:val="000000"/>
        </w:rPr>
        <w:t>0 punktów)</w:t>
      </w:r>
    </w:p>
    <w:p w14:paraId="00C5F47F" w14:textId="32C3FD7E" w:rsidR="00B63F71" w:rsidRPr="00B63F71" w:rsidRDefault="000022E1" w:rsidP="00B63F71">
      <w:pPr>
        <w:pStyle w:val="Tekstpodstawowywcity2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63F71" w:rsidRPr="00B63F71">
        <w:rPr>
          <w:rFonts w:ascii="Times New Roman" w:hAnsi="Times New Roman" w:cs="Times New Roman"/>
          <w:color w:val="000000"/>
        </w:rPr>
        <w:t>C=(CN:COB)x60pkt.</w:t>
      </w:r>
    </w:p>
    <w:p w14:paraId="454152CD" w14:textId="77777777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>gdzie: C-przyznane punkty w kryterium „cena”, CN – najniższa zaoferowana cena ofertowa (brutto) spośród wszystkich ofert podlegających ocenie, COB – cena oferty badanej (brutto)</w:t>
      </w:r>
    </w:p>
    <w:p w14:paraId="761251D2" w14:textId="77777777" w:rsidR="00B63F71" w:rsidRPr="000022E1" w:rsidRDefault="00B63F71" w:rsidP="00183E3D">
      <w:pPr>
        <w:pStyle w:val="Tekstpodstawowywcity2"/>
        <w:spacing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0022E1">
        <w:rPr>
          <w:rFonts w:ascii="Times New Roman" w:hAnsi="Times New Roman" w:cs="Times New Roman"/>
          <w:b/>
          <w:color w:val="000000"/>
        </w:rPr>
        <w:t>II.</w:t>
      </w:r>
      <w:r w:rsidRPr="00B63F71">
        <w:rPr>
          <w:rFonts w:ascii="Times New Roman" w:hAnsi="Times New Roman" w:cs="Times New Roman"/>
          <w:color w:val="000000"/>
        </w:rPr>
        <w:t xml:space="preserve"> </w:t>
      </w:r>
      <w:r w:rsidRPr="000022E1">
        <w:rPr>
          <w:rFonts w:ascii="Times New Roman" w:hAnsi="Times New Roman" w:cs="Times New Roman"/>
          <w:b/>
          <w:color w:val="000000"/>
        </w:rPr>
        <w:t>okres udzielonej gwarancji G (wyrażony w pełnych miesiącach – liczbie całkowitej), powyżej minimalnych warunków (wymagane minimum 24 miesiące)</w:t>
      </w:r>
    </w:p>
    <w:p w14:paraId="37D9D84E" w14:textId="4A60DBB3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b/>
          <w:color w:val="000000"/>
        </w:rPr>
        <w:t xml:space="preserve">G- waga 30% (maksymalnie Wykonawca może otrzymać </w:t>
      </w:r>
      <w:r>
        <w:rPr>
          <w:rFonts w:ascii="Times New Roman" w:hAnsi="Times New Roman" w:cs="Times New Roman"/>
          <w:b/>
          <w:color w:val="000000"/>
        </w:rPr>
        <w:t>3</w:t>
      </w:r>
      <w:r w:rsidRPr="00B63F71">
        <w:rPr>
          <w:rFonts w:ascii="Times New Roman" w:hAnsi="Times New Roman" w:cs="Times New Roman"/>
          <w:b/>
          <w:color w:val="000000"/>
        </w:rPr>
        <w:t>0 punktów)</w:t>
      </w:r>
    </w:p>
    <w:p w14:paraId="3B4BFB48" w14:textId="77777777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>24-35 miesięcy  -  0 pkt.</w:t>
      </w:r>
    </w:p>
    <w:p w14:paraId="6CF3D5EA" w14:textId="77777777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>36-47 miesięcy  -  10 pkt.</w:t>
      </w:r>
    </w:p>
    <w:p w14:paraId="61626D43" w14:textId="77777777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 xml:space="preserve">48 miesięcy i więcej  -  </w:t>
      </w:r>
      <w:r w:rsidRPr="00B63F71">
        <w:rPr>
          <w:rFonts w:ascii="Times New Roman" w:eastAsia="Times New Roman" w:hAnsi="Times New Roman" w:cs="Times New Roman"/>
          <w:color w:val="000000"/>
          <w:lang w:eastAsia="pl-PL"/>
        </w:rPr>
        <w:t>30</w:t>
      </w:r>
      <w:r w:rsidRPr="00B63F71">
        <w:rPr>
          <w:rFonts w:ascii="Times New Roman" w:hAnsi="Times New Roman" w:cs="Times New Roman"/>
          <w:color w:val="000000"/>
        </w:rPr>
        <w:t xml:space="preserve"> pkt.</w:t>
      </w:r>
    </w:p>
    <w:p w14:paraId="18069BE7" w14:textId="1621183C" w:rsidR="00B63F71" w:rsidRPr="00183E3D" w:rsidRDefault="00B63F71" w:rsidP="00183E3D">
      <w:pPr>
        <w:pStyle w:val="Tekstpodstawowywcity2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0022E1">
        <w:rPr>
          <w:rFonts w:ascii="Times New Roman" w:hAnsi="Times New Roman" w:cs="Times New Roman"/>
          <w:b/>
          <w:color w:val="000000"/>
        </w:rPr>
        <w:t>III. Czas reakcji serwisu w ramach udzielonej gwarancji– maksymalny czas reakcji serwisu w wyniku awarii 7 dni</w:t>
      </w:r>
      <w:r w:rsidR="00183E3D">
        <w:rPr>
          <w:rFonts w:ascii="Times New Roman" w:hAnsi="Times New Roman" w:cs="Times New Roman"/>
          <w:b/>
          <w:color w:val="000000"/>
        </w:rPr>
        <w:t xml:space="preserve"> </w:t>
      </w:r>
      <w:r w:rsidR="00183E3D" w:rsidRPr="00B63F71">
        <w:rPr>
          <w:rFonts w:ascii="Times New Roman" w:hAnsi="Times New Roman" w:cs="Times New Roman"/>
          <w:b/>
          <w:color w:val="000000"/>
        </w:rPr>
        <w:t xml:space="preserve">% (maksymalnie Wykonawca może otrzymać </w:t>
      </w:r>
      <w:r w:rsidR="00183E3D">
        <w:rPr>
          <w:rFonts w:ascii="Times New Roman" w:hAnsi="Times New Roman" w:cs="Times New Roman"/>
          <w:b/>
          <w:color w:val="000000"/>
        </w:rPr>
        <w:t>1</w:t>
      </w:r>
      <w:r w:rsidR="00183E3D" w:rsidRPr="00B63F71">
        <w:rPr>
          <w:rFonts w:ascii="Times New Roman" w:hAnsi="Times New Roman" w:cs="Times New Roman"/>
          <w:b/>
          <w:color w:val="000000"/>
        </w:rPr>
        <w:t>0 punktów)</w:t>
      </w:r>
    </w:p>
    <w:p w14:paraId="5097AA5C" w14:textId="77777777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B63F71">
        <w:rPr>
          <w:rFonts w:ascii="Times New Roman" w:hAnsi="Times New Roman" w:cs="Times New Roman"/>
          <w:color w:val="000000"/>
        </w:rPr>
        <w:t>-7 dni 0 pkt</w:t>
      </w:r>
    </w:p>
    <w:p w14:paraId="656F6329" w14:textId="77777777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>4-5 dni 5 pkt</w:t>
      </w:r>
    </w:p>
    <w:p w14:paraId="7D3C10A1" w14:textId="6F793B93" w:rsidR="00B63F71" w:rsidRPr="00B63F71" w:rsidRDefault="00B63F71" w:rsidP="00B63F71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>1-3 dni 10 pkt</w:t>
      </w:r>
    </w:p>
    <w:p w14:paraId="0456F08B" w14:textId="77777777" w:rsidR="00B63F71" w:rsidRPr="00B63F71" w:rsidRDefault="00B63F71" w:rsidP="000022E1">
      <w:pPr>
        <w:pStyle w:val="Tekstpodstawowywcity2"/>
        <w:spacing w:line="240" w:lineRule="auto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b/>
          <w:color w:val="000000"/>
        </w:rPr>
        <w:t>Łączna ilość punktów ocenianej oferty:    W=C+G+R</w:t>
      </w:r>
    </w:p>
    <w:p w14:paraId="1656C84F" w14:textId="77777777" w:rsidR="00B63F71" w:rsidRPr="00B63F71" w:rsidRDefault="00B63F71" w:rsidP="00B63F71">
      <w:pPr>
        <w:pStyle w:val="Tekstpodstawowywcity2"/>
        <w:spacing w:line="240" w:lineRule="auto"/>
        <w:ind w:left="680" w:hanging="624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 xml:space="preserve">   gdzie: W- łączna punktacja, C-punkty za kryterium cena, G- punkty za kryterium okres udzielonej gwarancji, R – czas reakcji serwisu w ramach udzielonej gwarancji</w:t>
      </w:r>
    </w:p>
    <w:p w14:paraId="1A4F40F0" w14:textId="7B59EB95" w:rsidR="00B63F71" w:rsidRPr="00B63F71" w:rsidRDefault="00B63F71" w:rsidP="000022E1">
      <w:pPr>
        <w:pStyle w:val="Tekstpodstawowywcity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 w:rsidR="000022E1">
        <w:rPr>
          <w:rFonts w:ascii="Times New Roman" w:hAnsi="Times New Roman" w:cs="Times New Roman"/>
          <w:color w:val="000000"/>
        </w:rPr>
        <w:br/>
      </w:r>
      <w:r w:rsidRPr="00B63F71">
        <w:rPr>
          <w:rFonts w:ascii="Times New Roman" w:hAnsi="Times New Roman" w:cs="Times New Roman"/>
          <w:color w:val="000000"/>
        </w:rPr>
        <w:t xml:space="preserve">z </w:t>
      </w:r>
      <w:r w:rsidRPr="00B63F71"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 w:rsidRPr="00B63F71">
        <w:rPr>
          <w:rFonts w:ascii="Times New Roman" w:hAnsi="Times New Roman" w:cs="Times New Roman"/>
          <w:color w:val="000000"/>
        </w:rPr>
        <w:t xml:space="preserve">, natomiast w przypadku ofert zawierających okres gwarancji dłuższy niż </w:t>
      </w:r>
      <w:r w:rsidR="000022E1">
        <w:rPr>
          <w:rFonts w:ascii="Times New Roman" w:hAnsi="Times New Roman" w:cs="Times New Roman"/>
          <w:color w:val="000000"/>
        </w:rPr>
        <w:br/>
      </w:r>
      <w:r w:rsidRPr="00B63F71">
        <w:rPr>
          <w:rFonts w:ascii="Times New Roman" w:hAnsi="Times New Roman" w:cs="Times New Roman"/>
          <w:color w:val="000000"/>
        </w:rPr>
        <w:t>48 miesięcy, do wyliczenia i przyznania ofercie punktacji za zaoferowany okres gwarancji przyjęte zostanie 48 miesięcy.</w:t>
      </w:r>
    </w:p>
    <w:p w14:paraId="6D7B008A" w14:textId="77777777" w:rsidR="00B63F71" w:rsidRPr="00B63F71" w:rsidRDefault="00B63F71" w:rsidP="000022E1">
      <w:pPr>
        <w:pStyle w:val="Tekstpodstawowywcity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63F71">
        <w:rPr>
          <w:rFonts w:ascii="Times New Roman" w:hAnsi="Times New Roman" w:cs="Times New Roman"/>
          <w:color w:val="000000"/>
        </w:rPr>
        <w:t xml:space="preserve">Oferty zawierające </w:t>
      </w:r>
      <w:r w:rsidRPr="00B63F71">
        <w:rPr>
          <w:rFonts w:ascii="Times New Roman" w:eastAsia="Times New Roman" w:hAnsi="Times New Roman" w:cs="Times New Roman"/>
          <w:color w:val="000000"/>
          <w:lang w:eastAsia="pl-PL"/>
        </w:rPr>
        <w:t>czas reakcji dłuższy niż 7 dni</w:t>
      </w:r>
      <w:r w:rsidRPr="00B63F71">
        <w:rPr>
          <w:rFonts w:ascii="Times New Roman" w:hAnsi="Times New Roman" w:cs="Times New Roman"/>
          <w:color w:val="000000"/>
        </w:rPr>
        <w:t xml:space="preserve"> zostaną odrzucone, jako niezgodne z </w:t>
      </w:r>
      <w:r w:rsidRPr="00B63F71"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6E5A13DD" w14:textId="77777777" w:rsidR="003441AD" w:rsidRDefault="003441AD" w:rsidP="003441A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2E61486" w14:textId="727785EF" w:rsidR="004132ED" w:rsidRPr="00A5625E" w:rsidRDefault="004132ED" w:rsidP="003441A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2FAE4481" w14:textId="77777777" w:rsidR="004132ED" w:rsidRPr="00A5625E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B86CAF3" w14:textId="5FC52E76" w:rsidR="004132ED" w:rsidRPr="00A5625E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Do porównania Zamawiający przyjmie łączną cenę brutto za wykonanie przedmiotu zamówienia podane przez Wykonawców w formularzu ofertowym.</w:t>
      </w:r>
    </w:p>
    <w:p w14:paraId="1B7326E4" w14:textId="77777777" w:rsidR="004132ED" w:rsidRPr="00A5625E" w:rsidRDefault="004132ED" w:rsidP="0041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75F4CE0" w14:textId="2E04DAC6" w:rsidR="00594FE8" w:rsidRPr="00A5625E" w:rsidRDefault="00265E37" w:rsidP="0059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/>
          <w:bCs/>
        </w:rPr>
        <w:lastRenderedPageBreak/>
        <w:t xml:space="preserve">Pod pojęciem ceny należy rozumieć cenę w rozumieniu art. 3 ust. 1 pkt.1 i ust. 2 ustawy z dnia </w:t>
      </w:r>
      <w:r w:rsidR="00DC7E97" w:rsidRPr="00A5625E">
        <w:rPr>
          <w:rFonts w:ascii="Times New Roman" w:hAnsi="Times New Roman" w:cs="Times New Roman"/>
          <w:b/>
          <w:bCs/>
        </w:rPr>
        <w:br/>
      </w:r>
      <w:r w:rsidRPr="00A5625E">
        <w:rPr>
          <w:rFonts w:ascii="Times New Roman" w:hAnsi="Times New Roman" w:cs="Times New Roman"/>
          <w:b/>
          <w:bCs/>
        </w:rPr>
        <w:t>9</w:t>
      </w:r>
      <w:r w:rsidR="00DC7E97"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A5625E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1F9BC77E" w14:textId="77777777" w:rsidR="00594FE8" w:rsidRPr="00A5625E" w:rsidRDefault="00594FE8" w:rsidP="00594FE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AA69D9C" w14:textId="77777777" w:rsidR="001965F9" w:rsidRPr="00A5625E" w:rsidRDefault="00594FE8" w:rsidP="0059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1.</w:t>
      </w:r>
      <w:r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>Jeżeli nie można wybrać najkorzystniejszej oferty z uwagi na to, że</w:t>
      </w:r>
      <w:r w:rsidR="001965F9" w:rsidRPr="00A5625E">
        <w:rPr>
          <w:rFonts w:ascii="Times New Roman" w:hAnsi="Times New Roman" w:cs="Times New Roman"/>
        </w:rPr>
        <w:t>:</w:t>
      </w:r>
    </w:p>
    <w:p w14:paraId="36D49260" w14:textId="56585D4A" w:rsidR="001E4BAE" w:rsidRPr="00A5625E" w:rsidRDefault="001965F9" w:rsidP="001965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a).       </w:t>
      </w:r>
      <w:r w:rsidR="001E4BAE" w:rsidRPr="00A5625E">
        <w:rPr>
          <w:rFonts w:ascii="Times New Roman" w:hAnsi="Times New Roman" w:cs="Times New Roman"/>
        </w:rPr>
        <w:t xml:space="preserve"> dwie lub więcej ofert </w:t>
      </w:r>
      <w:r w:rsidR="00594FE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przedstawia taki sam bilans ceny lub kosztu i innych kryteriów oceny </w:t>
      </w:r>
      <w:r w:rsidRPr="00A5625E">
        <w:rPr>
          <w:rFonts w:ascii="Times New Roman" w:hAnsi="Times New Roman" w:cs="Times New Roman"/>
        </w:rPr>
        <w:t xml:space="preserve">  </w:t>
      </w:r>
      <w:r w:rsidR="007A219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ofert, zamawiający wybiera spośród tych ofert ofertę, która otrzymała najwyższą ocenę </w:t>
      </w:r>
      <w:r w:rsidR="007A2198" w:rsidRPr="00A5625E">
        <w:rPr>
          <w:rFonts w:ascii="Times New Roman" w:hAnsi="Times New Roman" w:cs="Times New Roman"/>
        </w:rPr>
        <w:br/>
      </w:r>
      <w:r w:rsidR="007A219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w kryterium o najwyższej wadze. </w:t>
      </w:r>
    </w:p>
    <w:p w14:paraId="38A4A646" w14:textId="4715779D" w:rsidR="001E4BAE" w:rsidRPr="00A5625E" w:rsidRDefault="007A2198" w:rsidP="001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b)</w:t>
      </w:r>
      <w:r w:rsidR="00594FE8" w:rsidRPr="00A5625E">
        <w:rPr>
          <w:rFonts w:ascii="Times New Roman" w:hAnsi="Times New Roman" w:cs="Times New Roman"/>
        </w:rPr>
        <w:t>.</w:t>
      </w:r>
      <w:r w:rsidR="00594FE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Jeżeli oferty otrzymały taką samą ocenę w kryterium o najwyższej wadze, zamawiający </w:t>
      </w:r>
      <w:r w:rsidR="00594FE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wybiera ofertę z najniższą ceną lub najniższym kosztem. </w:t>
      </w:r>
    </w:p>
    <w:p w14:paraId="406B3E2B" w14:textId="6B9DD537" w:rsidR="001E4BAE" w:rsidRPr="00A5625E" w:rsidRDefault="007A2198" w:rsidP="001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c)</w:t>
      </w:r>
      <w:r w:rsidR="00594FE8" w:rsidRPr="00A5625E">
        <w:rPr>
          <w:rFonts w:ascii="Times New Roman" w:hAnsi="Times New Roman" w:cs="Times New Roman"/>
        </w:rPr>
        <w:t>.</w:t>
      </w:r>
      <w:r w:rsidR="00594FE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Jeżeli nie można dokonać wyboru oferty w sposób, o którym mowa w ust. 2, zamawiający </w:t>
      </w:r>
      <w:r w:rsidR="00594FE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wzywa wykonawców, którzy złożyli te oferty, do złożenia w terminie określonym przez </w:t>
      </w:r>
      <w:r w:rsidR="00594FE8" w:rsidRPr="00A5625E">
        <w:rPr>
          <w:rFonts w:ascii="Times New Roman" w:hAnsi="Times New Roman" w:cs="Times New Roman"/>
        </w:rPr>
        <w:tab/>
      </w:r>
      <w:r w:rsidR="001E4BAE" w:rsidRPr="00A5625E">
        <w:rPr>
          <w:rFonts w:ascii="Times New Roman" w:hAnsi="Times New Roman" w:cs="Times New Roman"/>
        </w:rPr>
        <w:t xml:space="preserve">zamawiającego ofert dodatkowych zawierających nową cenę lub koszt. </w:t>
      </w:r>
    </w:p>
    <w:p w14:paraId="4F717E09" w14:textId="29BA500D" w:rsidR="007A2198" w:rsidRPr="00A5625E" w:rsidRDefault="007A2198" w:rsidP="007A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2</w:t>
      </w:r>
      <w:r w:rsidR="00594FE8" w:rsidRPr="00A5625E">
        <w:rPr>
          <w:rFonts w:ascii="Times New Roman" w:hAnsi="Times New Roman" w:cs="Times New Roman"/>
        </w:rPr>
        <w:t>.</w:t>
      </w:r>
      <w:r w:rsidR="00594FE8" w:rsidRPr="00A5625E">
        <w:rPr>
          <w:rFonts w:ascii="Times New Roman" w:hAnsi="Times New Roman" w:cs="Times New Roman"/>
        </w:rPr>
        <w:tab/>
      </w:r>
      <w:r w:rsidR="00B92DF4" w:rsidRPr="00A5625E">
        <w:rPr>
          <w:rFonts w:ascii="Times New Roman" w:hAnsi="Times New Roman" w:cs="Times New Roman"/>
        </w:rPr>
        <w:t>Wykonawcy,</w:t>
      </w:r>
      <w:r w:rsidR="00B242C2" w:rsidRPr="00A5625E">
        <w:rPr>
          <w:rFonts w:ascii="Times New Roman" w:hAnsi="Times New Roman" w:cs="Times New Roman"/>
        </w:rPr>
        <w:t xml:space="preserve"> </w:t>
      </w:r>
      <w:r w:rsidR="00B92DF4" w:rsidRPr="00A5625E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A5625E">
        <w:rPr>
          <w:rFonts w:ascii="Times New Roman" w:hAnsi="Times New Roman" w:cs="Times New Roman"/>
        </w:rPr>
        <w:t xml:space="preserve"> </w:t>
      </w:r>
      <w:r w:rsidR="00594FE8" w:rsidRPr="00A5625E">
        <w:rPr>
          <w:rFonts w:ascii="Times New Roman" w:hAnsi="Times New Roman" w:cs="Times New Roman"/>
        </w:rPr>
        <w:tab/>
      </w:r>
      <w:r w:rsidR="00B92DF4" w:rsidRPr="00A5625E">
        <w:rPr>
          <w:rFonts w:ascii="Times New Roman" w:hAnsi="Times New Roman" w:cs="Times New Roman"/>
        </w:rPr>
        <w:t>uprzednio złożonych przez nich ofertach.</w:t>
      </w:r>
    </w:p>
    <w:p w14:paraId="0DC2A64B" w14:textId="0C0C568C" w:rsidR="00F80CAA" w:rsidRPr="00A5625E" w:rsidRDefault="007A2198" w:rsidP="007A2198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3.</w:t>
      </w:r>
      <w:r w:rsidR="00510979"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W toku badania i oceny ofert Zamawiający może żądać od Wykonawców wyjaśnień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dotyczących </w:t>
      </w:r>
      <w:r w:rsidR="00FA1B22"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treści złożonych ofert lub innych składanych dokumentów lub oświadczeń.</w:t>
      </w:r>
    </w:p>
    <w:p w14:paraId="2081FF00" w14:textId="2A51032C" w:rsidR="00594FE8" w:rsidRPr="00A5625E" w:rsidRDefault="007A2198" w:rsidP="007A219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4.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Wykonawcy są zobowiązani do przedstawienia wyjaśnień w terminie wskazanym przez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Zamawiającego.</w:t>
      </w:r>
    </w:p>
    <w:p w14:paraId="5F0D97A9" w14:textId="6CADFD1D" w:rsidR="004C1522" w:rsidRPr="00A5625E" w:rsidRDefault="00594FE8" w:rsidP="00594FE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5.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Zamawiający poprawi w ofercie:</w:t>
      </w:r>
    </w:p>
    <w:p w14:paraId="14251C02" w14:textId="77777777" w:rsidR="00F27D89" w:rsidRPr="00A5625E" w:rsidRDefault="004C1522" w:rsidP="000639C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oczywiste omyłki pisarskie,</w:t>
      </w:r>
    </w:p>
    <w:p w14:paraId="7E24826F" w14:textId="77777777" w:rsidR="000022E1" w:rsidRDefault="004C1522" w:rsidP="000022E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oczywiste omyłki rachunkowe, z uwzględni</w:t>
      </w:r>
      <w:r w:rsidR="003441AD">
        <w:rPr>
          <w:rFonts w:ascii="Times New Roman" w:hAnsi="Times New Roman" w:cs="Times New Roman"/>
        </w:rPr>
        <w:t xml:space="preserve">eniem konsekwencji rachunkowych </w:t>
      </w:r>
      <w:r w:rsidRPr="00A5625E">
        <w:rPr>
          <w:rFonts w:ascii="Times New Roman" w:hAnsi="Times New Roman" w:cs="Times New Roman"/>
        </w:rPr>
        <w:t>dokonanych poprawek,</w:t>
      </w:r>
    </w:p>
    <w:p w14:paraId="2A406994" w14:textId="7B737519" w:rsidR="00A150A0" w:rsidRPr="000022E1" w:rsidRDefault="004C1522" w:rsidP="000022E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0022E1">
        <w:rPr>
          <w:rFonts w:ascii="Times New Roman" w:hAnsi="Times New Roman" w:cs="Times New Roman"/>
        </w:rPr>
        <w:t>inne omyłki polegające na niezgodności o</w:t>
      </w:r>
      <w:r w:rsidR="003441AD" w:rsidRPr="000022E1">
        <w:rPr>
          <w:rFonts w:ascii="Times New Roman" w:hAnsi="Times New Roman" w:cs="Times New Roman"/>
        </w:rPr>
        <w:t xml:space="preserve">ferty z dokumentami zamówienia, </w:t>
      </w:r>
      <w:r w:rsidRPr="000022E1">
        <w:rPr>
          <w:rFonts w:ascii="Times New Roman" w:hAnsi="Times New Roman" w:cs="Times New Roman"/>
        </w:rPr>
        <w:t>niepowodujące istotnych zmian w treści oferty</w:t>
      </w:r>
      <w:r w:rsidR="00DC7E97" w:rsidRPr="000022E1">
        <w:rPr>
          <w:rFonts w:ascii="Times New Roman" w:hAnsi="Times New Roman" w:cs="Times New Roman"/>
        </w:rPr>
        <w:t xml:space="preserve"> </w:t>
      </w:r>
      <w:r w:rsidRPr="000022E1">
        <w:rPr>
          <w:rFonts w:ascii="Times New Roman" w:hAnsi="Times New Roman" w:cs="Times New Roman"/>
        </w:rPr>
        <w:t>- niezwłocznie zawiadamiając o tym Wykonawcę, którego oferta została poprawiana.</w:t>
      </w:r>
    </w:p>
    <w:p w14:paraId="475B37E2" w14:textId="77777777" w:rsidR="00DC7E97" w:rsidRPr="00A5625E" w:rsidRDefault="00DC7E97" w:rsidP="000639CE">
      <w:pPr>
        <w:pStyle w:val="Akapitzlist"/>
        <w:spacing w:after="0"/>
        <w:ind w:left="788"/>
        <w:jc w:val="both"/>
        <w:rPr>
          <w:rFonts w:ascii="Times New Roman" w:hAnsi="Times New Roman" w:cs="Times New Roman"/>
        </w:rPr>
      </w:pPr>
    </w:p>
    <w:p w14:paraId="041F2950" w14:textId="14B5285A" w:rsidR="004C1522" w:rsidRPr="00A5625E" w:rsidRDefault="00594FE8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6.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4C1522" w:rsidRPr="00A5625E">
        <w:rPr>
          <w:rFonts w:ascii="Times New Roman" w:hAnsi="Times New Roman" w:cs="Times New Roman"/>
        </w:rPr>
        <w:br/>
      </w:r>
      <w:r w:rsidR="00510979" w:rsidRPr="00A5625E">
        <w:rPr>
          <w:rFonts w:ascii="Times New Roman" w:hAnsi="Times New Roman" w:cs="Times New Roman"/>
        </w:rPr>
        <w:t xml:space="preserve">        </w:t>
      </w:r>
      <w:r w:rsidRPr="00A5625E">
        <w:rPr>
          <w:rFonts w:ascii="Times New Roman" w:hAnsi="Times New Roman" w:cs="Times New Roman"/>
        </w:rPr>
        <w:t xml:space="preserve">     </w:t>
      </w:r>
      <w:r w:rsidR="004C1522" w:rsidRPr="00A5625E">
        <w:rPr>
          <w:rFonts w:ascii="Times New Roman" w:hAnsi="Times New Roman" w:cs="Times New Roman"/>
        </w:rPr>
        <w:t xml:space="preserve">na podstawie art. 225 </w:t>
      </w:r>
      <w:proofErr w:type="spellStart"/>
      <w:r w:rsidR="004C1522" w:rsidRPr="00A5625E">
        <w:rPr>
          <w:rFonts w:ascii="Times New Roman" w:hAnsi="Times New Roman" w:cs="Times New Roman"/>
        </w:rPr>
        <w:t>pzp</w:t>
      </w:r>
      <w:proofErr w:type="spellEnd"/>
      <w:r w:rsidR="004C1522" w:rsidRPr="00A5625E">
        <w:rPr>
          <w:rFonts w:ascii="Times New Roman" w:hAnsi="Times New Roman" w:cs="Times New Roman"/>
        </w:rPr>
        <w:t xml:space="preserve"> do przedstawionej w ofercie ceny, kwotę podatku od towarów i usług.</w:t>
      </w:r>
    </w:p>
    <w:p w14:paraId="3A808DAC" w14:textId="7F1EF306" w:rsidR="004C1522" w:rsidRPr="00A5625E" w:rsidRDefault="00594FE8" w:rsidP="000639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7.      </w:t>
      </w:r>
      <w:r w:rsidR="004C1522" w:rsidRPr="00A5625E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A5625E">
        <w:rPr>
          <w:rFonts w:ascii="Times New Roman" w:hAnsi="Times New Roman" w:cs="Times New Roman"/>
        </w:rPr>
        <w:br/>
      </w:r>
      <w:r w:rsidR="004C1522" w:rsidRPr="00A5625E">
        <w:rPr>
          <w:rFonts w:ascii="Times New Roman" w:hAnsi="Times New Roman" w:cs="Times New Roman"/>
        </w:rPr>
        <w:t xml:space="preserve"> </w:t>
      </w:r>
      <w:r w:rsidR="00D838F4" w:rsidRPr="00A5625E">
        <w:rPr>
          <w:rFonts w:ascii="Times New Roman" w:hAnsi="Times New Roman" w:cs="Times New Roman"/>
        </w:rPr>
        <w:t xml:space="preserve">       </w:t>
      </w:r>
      <w:r w:rsidRPr="00A5625E">
        <w:rPr>
          <w:rFonts w:ascii="Times New Roman" w:hAnsi="Times New Roman" w:cs="Times New Roman"/>
        </w:rPr>
        <w:t xml:space="preserve">     </w:t>
      </w:r>
      <w:r w:rsidR="004C1522" w:rsidRPr="00A5625E">
        <w:rPr>
          <w:rFonts w:ascii="Times New Roman" w:hAnsi="Times New Roman" w:cs="Times New Roman"/>
        </w:rPr>
        <w:t xml:space="preserve">na podstawie art. 224 ust.1 lub ust. 2 ustawy </w:t>
      </w:r>
      <w:proofErr w:type="spellStart"/>
      <w:r w:rsidR="004C1522" w:rsidRPr="00A5625E">
        <w:rPr>
          <w:rFonts w:ascii="Times New Roman" w:hAnsi="Times New Roman" w:cs="Times New Roman"/>
        </w:rPr>
        <w:t>pzp</w:t>
      </w:r>
      <w:proofErr w:type="spellEnd"/>
      <w:r w:rsidR="004C1522" w:rsidRPr="00A5625E">
        <w:rPr>
          <w:rFonts w:ascii="Times New Roman" w:hAnsi="Times New Roman" w:cs="Times New Roman"/>
        </w:rPr>
        <w:t>.</w:t>
      </w:r>
    </w:p>
    <w:p w14:paraId="15B07A74" w14:textId="0C097B5D" w:rsidR="00DC7E97" w:rsidRPr="00A5625E" w:rsidRDefault="00594FE8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8.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Zamawiający wybiera najkorzystniejszą ofertę w terminie związania ofertą.</w:t>
      </w:r>
    </w:p>
    <w:p w14:paraId="71B3D092" w14:textId="65BC561B" w:rsidR="00DC7E97" w:rsidRPr="00A5625E" w:rsidRDefault="00594FE8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9.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Jeżeli termin związania ofertą upłynie przed wyborem najkorzystniejszej oferty, Zamawiający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wezwie Wykonawcę, którego oferta otrzymała najwyższą ocenę do wyrażenia w wyznaczonym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przez Zamawiającego terminie pisemnej zgody na wybór jego oferty.</w:t>
      </w:r>
    </w:p>
    <w:p w14:paraId="37625CB9" w14:textId="29A38F28" w:rsidR="00DC7E97" w:rsidRPr="00A5625E" w:rsidRDefault="00332F9E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10.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W przypadku braku zgody, o której mowa w ust. </w:t>
      </w:r>
      <w:r w:rsidRPr="00A5625E">
        <w:rPr>
          <w:rFonts w:ascii="Times New Roman" w:hAnsi="Times New Roman" w:cs="Times New Roman"/>
        </w:rPr>
        <w:t>9</w:t>
      </w:r>
      <w:r w:rsidR="004C1522" w:rsidRPr="00A5625E">
        <w:rPr>
          <w:rFonts w:ascii="Times New Roman" w:hAnsi="Times New Roman" w:cs="Times New Roman"/>
        </w:rPr>
        <w:t xml:space="preserve"> oferta podlega odrzuceniu, a Zamawiający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zwraca się o wyrażenie takiej zgody do kolejnego Wykonawcy, którego oferta została najwyżej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oceniona, chyba że zachodzą przesł</w:t>
      </w:r>
      <w:r w:rsidR="00F85E95" w:rsidRPr="00A5625E">
        <w:rPr>
          <w:rFonts w:ascii="Times New Roman" w:hAnsi="Times New Roman" w:cs="Times New Roman"/>
        </w:rPr>
        <w:t>anki unieważnienia postępowania</w:t>
      </w:r>
    </w:p>
    <w:p w14:paraId="72146942" w14:textId="53DAFCF8" w:rsidR="00DC7E97" w:rsidRPr="00A5625E" w:rsidRDefault="00332F9E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11.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Zamawiający odrzuci oferty w przypadkach określonych w art. 226 ust. 1.</w:t>
      </w:r>
    </w:p>
    <w:p w14:paraId="0479CD67" w14:textId="5CB92265" w:rsidR="00DC7E97" w:rsidRPr="00A5625E" w:rsidRDefault="00332F9E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12.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="004C1522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w dokumentach zamówienia.</w:t>
      </w:r>
    </w:p>
    <w:p w14:paraId="0910F282" w14:textId="2598CE5B" w:rsidR="004C1522" w:rsidRPr="00A5625E" w:rsidRDefault="00625AC1" w:rsidP="000639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13.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 xml:space="preserve">Niezwłocznie po wyborze najkorzystniejszej oferty Zamawiający informuje równocześnie </w:t>
      </w:r>
      <w:r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Wykonawców, którzy złożyli oferty o:</w:t>
      </w:r>
    </w:p>
    <w:p w14:paraId="26305E67" w14:textId="77777777" w:rsidR="00F27D89" w:rsidRPr="00A5625E" w:rsidRDefault="004C1522" w:rsidP="000639C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</w:t>
      </w:r>
      <w:r w:rsidRPr="00A5625E">
        <w:rPr>
          <w:rFonts w:ascii="Times New Roman" w:hAnsi="Times New Roman" w:cs="Times New Roman"/>
        </w:rPr>
        <w:lastRenderedPageBreak/>
        <w:t>jeżeli są miejscami wykonywania działalności Wykonawców, którzy złożyli oferty, a także punktację przyznaną ofertom w każdym kryterium oceny ofert i łączną punktację,</w:t>
      </w:r>
    </w:p>
    <w:p w14:paraId="6BF4FF70" w14:textId="02482E99" w:rsidR="004C1522" w:rsidRPr="00A5625E" w:rsidRDefault="004C1522" w:rsidP="000639C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3D5432F2" w:rsidR="004C1522" w:rsidRPr="00A5625E" w:rsidRDefault="006A0EB5" w:rsidP="000639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1</w:t>
      </w:r>
      <w:r w:rsidR="008C1097" w:rsidRPr="00A5625E">
        <w:rPr>
          <w:rFonts w:ascii="Times New Roman" w:hAnsi="Times New Roman" w:cs="Times New Roman"/>
        </w:rPr>
        <w:t>4</w:t>
      </w:r>
      <w:r w:rsidRPr="00A5625E">
        <w:rPr>
          <w:rFonts w:ascii="Times New Roman" w:hAnsi="Times New Roman" w:cs="Times New Roman"/>
        </w:rPr>
        <w:t>.</w:t>
      </w:r>
      <w:r w:rsidR="00D838F4"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Zamawiający udostępnia niezwłocznie informacje, o których mowa w ust. 1</w:t>
      </w:r>
      <w:r w:rsidR="00F27D89" w:rsidRPr="00A5625E">
        <w:rPr>
          <w:rFonts w:ascii="Times New Roman" w:hAnsi="Times New Roman" w:cs="Times New Roman"/>
        </w:rPr>
        <w:t>3</w:t>
      </w:r>
      <w:r w:rsidR="004C1522" w:rsidRPr="00A5625E">
        <w:rPr>
          <w:rFonts w:ascii="Times New Roman" w:hAnsi="Times New Roman" w:cs="Times New Roman"/>
        </w:rPr>
        <w:t xml:space="preserve"> pkt 1, na stronie </w:t>
      </w:r>
      <w:r w:rsidR="00D838F4"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internetowej prowadzonego postępowania.</w:t>
      </w:r>
    </w:p>
    <w:p w14:paraId="45331CDE" w14:textId="61B9A6C9" w:rsidR="004C1522" w:rsidRPr="00A5625E" w:rsidRDefault="006A0EB5" w:rsidP="000639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1</w:t>
      </w:r>
      <w:r w:rsidR="008C1097" w:rsidRPr="00A5625E">
        <w:rPr>
          <w:rFonts w:ascii="Times New Roman" w:hAnsi="Times New Roman" w:cs="Times New Roman"/>
        </w:rPr>
        <w:t>5</w:t>
      </w:r>
      <w:r w:rsidRPr="00A5625E">
        <w:rPr>
          <w:rFonts w:ascii="Times New Roman" w:hAnsi="Times New Roman" w:cs="Times New Roman"/>
        </w:rPr>
        <w:t>.</w:t>
      </w:r>
      <w:r w:rsidR="00D838F4"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Zamawiający może nie ujawniać informacji, o których mowa w ust. 1</w:t>
      </w:r>
      <w:r w:rsidR="00F27D89" w:rsidRPr="00A5625E">
        <w:rPr>
          <w:rFonts w:ascii="Times New Roman" w:hAnsi="Times New Roman" w:cs="Times New Roman"/>
        </w:rPr>
        <w:t>3</w:t>
      </w:r>
      <w:r w:rsidR="004C1522" w:rsidRPr="00A5625E">
        <w:rPr>
          <w:rFonts w:ascii="Times New Roman" w:hAnsi="Times New Roman" w:cs="Times New Roman"/>
        </w:rPr>
        <w:t xml:space="preserve">, jeżeli ich ujawnienie </w:t>
      </w:r>
      <w:r w:rsidR="00D838F4" w:rsidRPr="00A5625E">
        <w:rPr>
          <w:rFonts w:ascii="Times New Roman" w:hAnsi="Times New Roman" w:cs="Times New Roman"/>
        </w:rPr>
        <w:tab/>
      </w:r>
      <w:r w:rsidR="004C1522" w:rsidRPr="00A5625E">
        <w:rPr>
          <w:rFonts w:ascii="Times New Roman" w:hAnsi="Times New Roman" w:cs="Times New Roman"/>
        </w:rPr>
        <w:t>byłoby sprzeczne z ważnym interesem publicznym.</w:t>
      </w:r>
    </w:p>
    <w:p w14:paraId="54E753DA" w14:textId="77777777" w:rsidR="002735EB" w:rsidRPr="00A5625E" w:rsidRDefault="002735EB" w:rsidP="000639C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988BEEA" w14:textId="77777777" w:rsidR="002735EB" w:rsidRPr="00A5625E" w:rsidRDefault="002735EB" w:rsidP="000639CE">
      <w:pPr>
        <w:pStyle w:val="Akapitzlist"/>
        <w:numPr>
          <w:ilvl w:val="0"/>
          <w:numId w:val="2"/>
        </w:numPr>
        <w:spacing w:after="0"/>
        <w:ind w:hanging="244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A5625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A5625E" w:rsidRDefault="002735EB" w:rsidP="000639CE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A5625E" w:rsidRDefault="002735EB" w:rsidP="000639CE">
      <w:pPr>
        <w:pStyle w:val="Akapitzlist"/>
        <w:numPr>
          <w:ilvl w:val="0"/>
          <w:numId w:val="10"/>
        </w:numPr>
        <w:spacing w:after="0"/>
        <w:ind w:left="378"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zawiera umowę w sprawie zamówienia publicznego, z uwzględnieniem art. 577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A562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 xml:space="preserve">o którym mowa w </w:t>
      </w:r>
      <w:r w:rsidR="00403FF1" w:rsidRPr="00A5625E">
        <w:rPr>
          <w:rFonts w:ascii="Times New Roman" w:hAnsi="Times New Roman" w:cs="Times New Roman"/>
        </w:rPr>
        <w:t>pkt</w:t>
      </w:r>
      <w:r w:rsidRPr="00A5625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A562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7E3BD722" w:rsidR="002735EB" w:rsidRPr="00A562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Wykonawca, o którym mowa w </w:t>
      </w:r>
      <w:r w:rsidR="00981A5E" w:rsidRPr="00A5625E">
        <w:rPr>
          <w:rFonts w:ascii="Times New Roman" w:hAnsi="Times New Roman" w:cs="Times New Roman"/>
        </w:rPr>
        <w:t xml:space="preserve">pkt </w:t>
      </w:r>
      <w:r w:rsidRPr="00A5625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A5625E">
        <w:rPr>
          <w:rFonts w:ascii="Times New Roman" w:hAnsi="Times New Roman" w:cs="Times New Roman"/>
          <w:b/>
          <w:bCs/>
        </w:rPr>
        <w:t xml:space="preserve">załącznik nr </w:t>
      </w:r>
      <w:r w:rsidR="00C27E57" w:rsidRPr="00A5625E">
        <w:rPr>
          <w:rFonts w:ascii="Times New Roman" w:hAnsi="Times New Roman" w:cs="Times New Roman"/>
          <w:b/>
          <w:bCs/>
        </w:rPr>
        <w:t>3</w:t>
      </w:r>
      <w:r w:rsidRPr="00A5625E">
        <w:rPr>
          <w:rFonts w:ascii="Times New Roman" w:hAnsi="Times New Roman" w:cs="Times New Roman"/>
          <w:b/>
          <w:bCs/>
        </w:rPr>
        <w:t xml:space="preserve"> do SWZ</w:t>
      </w:r>
      <w:r w:rsidRPr="00A5625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A562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A5625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A5625E">
        <w:rPr>
          <w:rFonts w:ascii="Times New Roman" w:hAnsi="Times New Roman" w:cs="Times New Roman"/>
        </w:rPr>
        <w:t>W</w:t>
      </w:r>
      <w:r w:rsidRPr="00A5625E">
        <w:rPr>
          <w:rFonts w:ascii="Times New Roman" w:hAnsi="Times New Roman" w:cs="Times New Roman"/>
        </w:rPr>
        <w:t>ykonawców.</w:t>
      </w:r>
    </w:p>
    <w:p w14:paraId="06B8AE3D" w14:textId="24596AC1" w:rsidR="00974FEE" w:rsidRPr="00A5625E" w:rsidRDefault="002735EB" w:rsidP="00852BA4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Jeżeli Wykonawca, którego ofert</w:t>
      </w:r>
      <w:r w:rsidR="00AD56CA" w:rsidRPr="00A5625E">
        <w:rPr>
          <w:rFonts w:ascii="Times New Roman" w:hAnsi="Times New Roman" w:cs="Times New Roman"/>
        </w:rPr>
        <w:t>a</w:t>
      </w:r>
      <w:r w:rsidRPr="00A5625E">
        <w:rPr>
          <w:rFonts w:ascii="Times New Roman" w:hAnsi="Times New Roman" w:cs="Times New Roman"/>
        </w:rPr>
        <w:t xml:space="preserve"> została wybrana jako najkorzystniejsza, uchyla się </w:t>
      </w:r>
      <w:r w:rsidRPr="00A5625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156124D0" w14:textId="77777777" w:rsidR="00CC2E63" w:rsidRPr="00A5625E" w:rsidRDefault="00CC2E63" w:rsidP="00CC2E63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37852E1" w14:textId="77777777" w:rsidR="00852BA4" w:rsidRPr="00A5625E" w:rsidRDefault="00852BA4" w:rsidP="00852BA4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A5625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A5625E">
        <w:rPr>
          <w:rFonts w:ascii="Times New Roman" w:hAnsi="Times New Roman" w:cs="Times New Roman"/>
          <w:b/>
        </w:rPr>
        <w:t>W</w:t>
      </w:r>
      <w:r w:rsidRPr="00A5625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A5625E" w:rsidRDefault="002735EB" w:rsidP="00F85E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A5625E" w:rsidRDefault="00781488" w:rsidP="00F85E9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>.</w:t>
      </w:r>
    </w:p>
    <w:p w14:paraId="69FFF639" w14:textId="77777777" w:rsidR="007A3900" w:rsidRPr="00A5625E" w:rsidRDefault="007A3900" w:rsidP="00F85E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B95E311" w14:textId="77777777" w:rsidR="00781488" w:rsidRPr="00A5625E" w:rsidRDefault="00781488" w:rsidP="00F85E9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Odwołanie przysługuje na</w:t>
      </w:r>
      <w:r w:rsidRPr="00A5625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A5625E" w:rsidRDefault="00781488" w:rsidP="00F85E95">
      <w:pPr>
        <w:spacing w:after="0" w:line="240" w:lineRule="auto"/>
        <w:ind w:hanging="364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A5625E">
        <w:rPr>
          <w:rFonts w:ascii="Times New Roman" w:hAnsi="Times New Roman" w:cs="Times New Roman"/>
        </w:rPr>
        <w:br/>
      </w:r>
      <w:r w:rsidRPr="00A5625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A5625E" w:rsidRDefault="00781488" w:rsidP="00F85E95">
      <w:pPr>
        <w:spacing w:after="0" w:line="240" w:lineRule="auto"/>
        <w:ind w:hanging="35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A5625E" w:rsidRDefault="00781488" w:rsidP="00F85E9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A5625E" w:rsidRDefault="00781488" w:rsidP="00F85E9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Na orzeczenie Krajowej Izby Odwoławczej oraz postanowienie Prezesa Krajowej Izby Odwoławczej, o którym mowa w art. 519 ust.1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>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A5625E" w:rsidRDefault="00781488" w:rsidP="00F85E95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A5625E">
        <w:rPr>
          <w:rFonts w:ascii="Times New Roman" w:hAnsi="Times New Roman" w:cs="Times New Roman"/>
        </w:rPr>
        <w:t>pzp</w:t>
      </w:r>
      <w:proofErr w:type="spellEnd"/>
      <w:r w:rsidRPr="00A5625E">
        <w:rPr>
          <w:rFonts w:ascii="Times New Roman" w:hAnsi="Times New Roman" w:cs="Times New Roman"/>
        </w:rPr>
        <w:t>.</w:t>
      </w:r>
    </w:p>
    <w:p w14:paraId="23F1A872" w14:textId="7EB690DC" w:rsidR="00492AD7" w:rsidRPr="00A5625E" w:rsidRDefault="002735EB" w:rsidP="00F85E95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14:paraId="4D66195D" w14:textId="65164F6B" w:rsidR="003523C8" w:rsidRPr="00A5625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3DA7A1D8" w:rsidR="003523C8" w:rsidRPr="00A5625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(POSTĘPOWANIE O UDZIELENIE ZAMÓWIENIA PUBLICZNEGO)</w:t>
      </w:r>
    </w:p>
    <w:p w14:paraId="0DB82011" w14:textId="1A1178E1" w:rsidR="003523C8" w:rsidRPr="00A5625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Szanowna Pani/Szanowny Panie,</w:t>
      </w:r>
      <w:r w:rsidRPr="00A5625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A5625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A5625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A5625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A5625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46B6CCCC" w14:textId="5022FFA0" w:rsidR="003523C8" w:rsidRPr="00A5625E" w:rsidRDefault="003523C8" w:rsidP="000639CE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Sylwia Fila</w:t>
      </w:r>
      <w:r w:rsidRPr="00A5625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A5625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A5625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  <w:r w:rsidRPr="00A5625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A5625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2229EA70" w:rsidR="00551B02" w:rsidRPr="00A5625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Przetwarzanie danych jest niezbędne do wypełnienia obowiązku prawnego ciążącego na administratorze (art. </w:t>
      </w:r>
      <w:r w:rsidR="00551B02" w:rsidRPr="00A5625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A5625E" w:rsidRDefault="003523C8" w:rsidP="007D10B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Ustawą z dnia 11 września 2019 r.  Prawo zamówień publicznych – dalej zwaną ustawą </w:t>
      </w:r>
      <w:proofErr w:type="spellStart"/>
      <w:r w:rsidRPr="00A5625E">
        <w:rPr>
          <w:rFonts w:ascii="Times New Roman" w:hAnsi="Times New Roman" w:cs="Times New Roman"/>
          <w:lang w:eastAsia="pl-PL"/>
        </w:rPr>
        <w:t>Pzp</w:t>
      </w:r>
      <w:proofErr w:type="spellEnd"/>
      <w:r w:rsidRPr="00A5625E">
        <w:rPr>
          <w:rFonts w:ascii="Times New Roman" w:hAnsi="Times New Roman" w:cs="Times New Roman"/>
          <w:lang w:eastAsia="pl-PL"/>
        </w:rPr>
        <w:t>,</w:t>
      </w:r>
    </w:p>
    <w:p w14:paraId="2E1A6E30" w14:textId="77777777" w:rsidR="00551B02" w:rsidRPr="00A5625E" w:rsidRDefault="003523C8" w:rsidP="007D10B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22948CB9" w14:textId="09BDCDA1" w:rsidR="00F85E95" w:rsidRPr="00A5625E" w:rsidRDefault="003523C8" w:rsidP="00F85E95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</w:t>
      </w:r>
      <w:r w:rsidR="00F85E95" w:rsidRPr="00A5625E">
        <w:rPr>
          <w:rFonts w:ascii="Times New Roman" w:hAnsi="Times New Roman" w:cs="Times New Roman"/>
          <w:lang w:eastAsia="pl-PL"/>
        </w:rPr>
        <w:t>uchylająca dyrektywę 2004/18/WE</w:t>
      </w:r>
    </w:p>
    <w:p w14:paraId="74A10FC5" w14:textId="48B35480" w:rsidR="00551B02" w:rsidRPr="00A5625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A5625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4. Odbiorcy danych osobowych.</w:t>
      </w:r>
    </w:p>
    <w:p w14:paraId="0249FF86" w14:textId="713EF665" w:rsidR="00551B02" w:rsidRPr="00A5625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6BDC6143" w14:textId="77777777" w:rsidR="003523C8" w:rsidRPr="00A5625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A5625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prawo dostępu do własnych danych osobowych na zasadach określonych w ustawie </w:t>
      </w:r>
      <w:proofErr w:type="spellStart"/>
      <w:r w:rsidRPr="00A5625E">
        <w:rPr>
          <w:rFonts w:ascii="Times New Roman" w:hAnsi="Times New Roman" w:cs="Times New Roman"/>
          <w:lang w:eastAsia="pl-PL"/>
        </w:rPr>
        <w:t>Pzp</w:t>
      </w:r>
      <w:proofErr w:type="spellEnd"/>
      <w:r w:rsidRPr="00A5625E">
        <w:rPr>
          <w:rFonts w:ascii="Times New Roman" w:hAnsi="Times New Roman" w:cs="Times New Roman"/>
          <w:lang w:eastAsia="pl-PL"/>
        </w:rPr>
        <w:t>,</w:t>
      </w:r>
      <w:r w:rsidRPr="00A5625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A5625E">
        <w:rPr>
          <w:rFonts w:ascii="Times New Roman" w:hAnsi="Times New Roman" w:cs="Times New Roman"/>
        </w:rPr>
        <w:t xml:space="preserve"> </w:t>
      </w:r>
      <w:r w:rsidRPr="00A5625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</w:t>
      </w:r>
      <w:proofErr w:type="spellStart"/>
      <w:r w:rsidRPr="00A5625E">
        <w:rPr>
          <w:rFonts w:ascii="Times New Roman" w:hAnsi="Times New Roman" w:cs="Times New Roman"/>
          <w:lang w:eastAsia="pl-PL"/>
        </w:rPr>
        <w:t>Pzp</w:t>
      </w:r>
      <w:proofErr w:type="spellEnd"/>
      <w:r w:rsidRPr="00A5625E">
        <w:rPr>
          <w:rFonts w:ascii="Times New Roman" w:hAnsi="Times New Roman" w:cs="Times New Roman"/>
          <w:lang w:eastAsia="pl-PL"/>
        </w:rPr>
        <w:t xml:space="preserve">, </w:t>
      </w:r>
    </w:p>
    <w:p w14:paraId="1F8AB4CB" w14:textId="77777777" w:rsidR="00551B02" w:rsidRPr="00A5625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A5625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425CB866" w14:textId="77777777" w:rsidR="000639CE" w:rsidRPr="00A5625E" w:rsidRDefault="003523C8" w:rsidP="000639CE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27DED8EC" w:rsidR="003523C8" w:rsidRDefault="003523C8" w:rsidP="000639CE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5625E">
        <w:rPr>
          <w:rFonts w:ascii="Times New Roman" w:hAnsi="Times New Roman" w:cs="Times New Roman"/>
          <w:lang w:eastAsia="pl-PL"/>
        </w:rPr>
        <w:t>6. Przy przetwarzaniu danych osobowych w trybie RODO nie występuje zautomatyzowane podejmowanie decyzji o przetwarzaniu danych osobowych, w tym profilowanie.</w:t>
      </w:r>
    </w:p>
    <w:p w14:paraId="2B349427" w14:textId="77777777" w:rsidR="00EA2C76" w:rsidRPr="00A5625E" w:rsidRDefault="00EA2C76" w:rsidP="000639C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793A8697" w14:textId="77D5ADEA" w:rsidR="00781488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7DD48E" w14:textId="77777777" w:rsidR="0070052B" w:rsidRPr="00A5625E" w:rsidRDefault="0070052B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p w14:paraId="554A4C36" w14:textId="77777777" w:rsidR="002735EB" w:rsidRPr="00A5625E" w:rsidRDefault="002735EB" w:rsidP="00852BA4">
      <w:pPr>
        <w:pStyle w:val="Akapitzlist"/>
        <w:numPr>
          <w:ilvl w:val="0"/>
          <w:numId w:val="2"/>
        </w:numPr>
        <w:spacing w:after="0" w:line="240" w:lineRule="auto"/>
        <w:ind w:left="770" w:hanging="196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lastRenderedPageBreak/>
        <w:t xml:space="preserve">Inne istotne informacje dotyczące postępowania </w:t>
      </w:r>
    </w:p>
    <w:p w14:paraId="1E5A891D" w14:textId="77777777" w:rsidR="00942069" w:rsidRPr="00A5625E" w:rsidRDefault="002735EB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 xml:space="preserve">Zamawiający </w:t>
      </w:r>
      <w:r w:rsidR="00942069" w:rsidRPr="00A5625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A5625E">
        <w:rPr>
          <w:rFonts w:ascii="Times New Roman" w:hAnsi="Times New Roman" w:cs="Times New Roman"/>
          <w:b/>
        </w:rPr>
        <w:t>z możliwością prowadzenia negocjacji</w:t>
      </w:r>
      <w:r w:rsidR="00942069" w:rsidRPr="00A5625E">
        <w:rPr>
          <w:rFonts w:ascii="Times New Roman" w:hAnsi="Times New Roman" w:cs="Times New Roman"/>
          <w:bCs/>
        </w:rPr>
        <w:t>.</w:t>
      </w:r>
    </w:p>
    <w:p w14:paraId="5E6D8B0C" w14:textId="2365A7DB" w:rsidR="009E4C36" w:rsidRPr="00EA2C76" w:rsidRDefault="00942069" w:rsidP="00EA2C76">
      <w:pPr>
        <w:pStyle w:val="Akapitzlist"/>
        <w:numPr>
          <w:ilvl w:val="0"/>
          <w:numId w:val="20"/>
        </w:numPr>
        <w:spacing w:after="0" w:line="240" w:lineRule="auto"/>
        <w:ind w:right="-288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>Zamawiający przewidu</w:t>
      </w:r>
      <w:r w:rsidR="00C1178E" w:rsidRPr="00A5625E">
        <w:rPr>
          <w:rFonts w:ascii="Times New Roman" w:hAnsi="Times New Roman" w:cs="Times New Roman"/>
          <w:bCs/>
        </w:rPr>
        <w:t xml:space="preserve">je składanie ofert częściowych </w:t>
      </w:r>
      <w:r w:rsidR="00990C4A" w:rsidRPr="00A5625E">
        <w:rPr>
          <w:rFonts w:ascii="Times New Roman" w:hAnsi="Times New Roman" w:cs="Times New Roman"/>
          <w:bCs/>
        </w:rPr>
        <w:t>–</w:t>
      </w:r>
      <w:r w:rsidR="00C1178E" w:rsidRPr="00A5625E">
        <w:rPr>
          <w:rFonts w:ascii="Times New Roman" w:hAnsi="Times New Roman" w:cs="Times New Roman"/>
          <w:bCs/>
        </w:rPr>
        <w:t xml:space="preserve"> </w:t>
      </w:r>
      <w:r w:rsidR="00736125" w:rsidRPr="00A5625E">
        <w:rPr>
          <w:rFonts w:ascii="Times New Roman" w:hAnsi="Times New Roman" w:cs="Times New Roman"/>
          <w:b/>
        </w:rPr>
        <w:t>TAK</w:t>
      </w:r>
      <w:r w:rsidR="00EA2C76">
        <w:rPr>
          <w:rFonts w:ascii="Times New Roman" w:hAnsi="Times New Roman" w:cs="Times New Roman"/>
          <w:b/>
        </w:rPr>
        <w:t xml:space="preserve"> - </w:t>
      </w:r>
      <w:r w:rsidR="00944E8D" w:rsidRPr="00EA2C76">
        <w:rPr>
          <w:rFonts w:ascii="Times New Roman" w:hAnsi="Times New Roman" w:cs="Times New Roman"/>
          <w:b/>
        </w:rPr>
        <w:t xml:space="preserve">liczba zadań: </w:t>
      </w:r>
      <w:r w:rsidR="00A46B26" w:rsidRPr="00EA2C76">
        <w:rPr>
          <w:rFonts w:ascii="Times New Roman" w:hAnsi="Times New Roman" w:cs="Times New Roman"/>
          <w:b/>
        </w:rPr>
        <w:t>3</w:t>
      </w:r>
    </w:p>
    <w:p w14:paraId="652647BD" w14:textId="3F07AA38" w:rsidR="00052021" w:rsidRPr="00A5625E" w:rsidRDefault="00052021" w:rsidP="00852BA4">
      <w:pPr>
        <w:pStyle w:val="Akapitzlist"/>
        <w:spacing w:after="0" w:line="240" w:lineRule="auto"/>
        <w:ind w:left="0" w:right="-288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/>
        </w:rPr>
        <w:t>Ofertę można złożyć na jedną, na wszystkie części (zadania). Zamawiający nie ogranicza liczby części na które Wykonawca może złożyć ofertę.</w:t>
      </w:r>
    </w:p>
    <w:p w14:paraId="2EF89BEB" w14:textId="5685FA73" w:rsidR="00D7045F" w:rsidRPr="00A5625E" w:rsidRDefault="00CC54CE" w:rsidP="00852BA4">
      <w:pPr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Powód niedokonania podziału zamówi</w:t>
      </w:r>
      <w:r w:rsidR="00C27E57" w:rsidRPr="00A5625E">
        <w:rPr>
          <w:rFonts w:ascii="Times New Roman" w:hAnsi="Times New Roman" w:cs="Times New Roman"/>
          <w:b/>
        </w:rPr>
        <w:t>enia na części (jeżeli dotyczy):</w:t>
      </w:r>
      <w:r w:rsidR="00990C4A" w:rsidRPr="00A5625E">
        <w:rPr>
          <w:rFonts w:ascii="Times New Roman" w:hAnsi="Times New Roman" w:cs="Times New Roman"/>
          <w:b/>
        </w:rPr>
        <w:t xml:space="preserve"> </w:t>
      </w:r>
      <w:r w:rsidR="00085E3D" w:rsidRPr="00A5625E">
        <w:rPr>
          <w:rFonts w:ascii="Times New Roman" w:hAnsi="Times New Roman" w:cs="Times New Roman"/>
          <w:b/>
        </w:rPr>
        <w:t xml:space="preserve"> nie dotyczy</w:t>
      </w:r>
    </w:p>
    <w:p w14:paraId="37DB12D1" w14:textId="77777777" w:rsidR="002735EB" w:rsidRPr="00A5625E" w:rsidRDefault="002735EB" w:rsidP="00852BA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>Zamawiający</w:t>
      </w:r>
      <w:r w:rsidR="0029207A" w:rsidRPr="00A5625E">
        <w:rPr>
          <w:rFonts w:ascii="Times New Roman" w:hAnsi="Times New Roman" w:cs="Times New Roman"/>
          <w:bCs/>
        </w:rPr>
        <w:t xml:space="preserve"> </w:t>
      </w:r>
      <w:r w:rsidRPr="00A5625E">
        <w:rPr>
          <w:rFonts w:ascii="Times New Roman" w:hAnsi="Times New Roman" w:cs="Times New Roman"/>
        </w:rPr>
        <w:t xml:space="preserve">nie wymaga i nie dopuszcza składania </w:t>
      </w:r>
      <w:r w:rsidRPr="00A5625E">
        <w:rPr>
          <w:rFonts w:ascii="Times New Roman" w:hAnsi="Times New Roman" w:cs="Times New Roman"/>
          <w:b/>
        </w:rPr>
        <w:t>ofert wariantowych</w:t>
      </w:r>
      <w:r w:rsidR="0029207A" w:rsidRPr="00A5625E">
        <w:rPr>
          <w:rFonts w:ascii="Times New Roman" w:hAnsi="Times New Roman" w:cs="Times New Roman"/>
        </w:rPr>
        <w:t>.</w:t>
      </w:r>
    </w:p>
    <w:p w14:paraId="6A6DADBF" w14:textId="77777777" w:rsidR="002735EB" w:rsidRPr="00A5625E" w:rsidRDefault="0029207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 xml:space="preserve">Zamawiający </w:t>
      </w:r>
      <w:r w:rsidR="002735EB" w:rsidRPr="00A5625E">
        <w:rPr>
          <w:rFonts w:ascii="Times New Roman" w:hAnsi="Times New Roman" w:cs="Times New Roman"/>
        </w:rPr>
        <w:t xml:space="preserve">nie przewiduje zawarcia </w:t>
      </w:r>
      <w:r w:rsidR="002735EB" w:rsidRPr="00A5625E">
        <w:rPr>
          <w:rFonts w:ascii="Times New Roman" w:hAnsi="Times New Roman" w:cs="Times New Roman"/>
          <w:b/>
        </w:rPr>
        <w:t>umowy ramowej</w:t>
      </w:r>
      <w:r w:rsidRPr="00A5625E">
        <w:rPr>
          <w:rFonts w:ascii="Times New Roman" w:hAnsi="Times New Roman" w:cs="Times New Roman"/>
        </w:rPr>
        <w:t>.</w:t>
      </w:r>
    </w:p>
    <w:p w14:paraId="0CAF6B2E" w14:textId="77777777" w:rsidR="002735EB" w:rsidRPr="00A5625E" w:rsidRDefault="0029207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 xml:space="preserve">Zamawiający </w:t>
      </w:r>
      <w:r w:rsidR="002735EB" w:rsidRPr="00A5625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A5625E">
        <w:rPr>
          <w:rFonts w:ascii="Times New Roman" w:hAnsi="Times New Roman" w:cs="Times New Roman"/>
          <w:b/>
        </w:rPr>
        <w:t>art. 214 ust. 1 pkt. 7 lub 8</w:t>
      </w:r>
      <w:r w:rsidRPr="00A5625E">
        <w:rPr>
          <w:rFonts w:ascii="Times New Roman" w:hAnsi="Times New Roman" w:cs="Times New Roman"/>
        </w:rPr>
        <w:t>.</w:t>
      </w:r>
    </w:p>
    <w:p w14:paraId="40AF81AD" w14:textId="77777777" w:rsidR="0029207A" w:rsidRPr="00A5625E" w:rsidRDefault="0029207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 xml:space="preserve">Zamawiający </w:t>
      </w:r>
      <w:r w:rsidR="002735EB" w:rsidRPr="00A5625E">
        <w:rPr>
          <w:rFonts w:ascii="Times New Roman" w:hAnsi="Times New Roman" w:cs="Times New Roman"/>
        </w:rPr>
        <w:t>nie przewiduje rozliczenia w walutach obcych</w:t>
      </w:r>
      <w:r w:rsidRPr="00A5625E">
        <w:rPr>
          <w:rFonts w:ascii="Times New Roman" w:hAnsi="Times New Roman" w:cs="Times New Roman"/>
        </w:rPr>
        <w:t>.</w:t>
      </w:r>
    </w:p>
    <w:p w14:paraId="280EAC01" w14:textId="77777777" w:rsidR="002735EB" w:rsidRPr="00A5625E" w:rsidRDefault="0029207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>Zamawiający</w:t>
      </w:r>
      <w:r w:rsidR="002735EB" w:rsidRPr="00A5625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A5625E">
        <w:rPr>
          <w:rFonts w:ascii="Times New Roman" w:hAnsi="Times New Roman" w:cs="Times New Roman"/>
          <w:b/>
        </w:rPr>
        <w:t xml:space="preserve">aukcji </w:t>
      </w:r>
      <w:r w:rsidR="002735EB" w:rsidRPr="00A5625E">
        <w:rPr>
          <w:rFonts w:ascii="Times New Roman" w:hAnsi="Times New Roman" w:cs="Times New Roman"/>
          <w:b/>
        </w:rPr>
        <w:t>elektronicznej</w:t>
      </w:r>
      <w:r w:rsidRPr="00A5625E">
        <w:rPr>
          <w:rFonts w:ascii="Times New Roman" w:hAnsi="Times New Roman" w:cs="Times New Roman"/>
        </w:rPr>
        <w:t>.</w:t>
      </w:r>
    </w:p>
    <w:p w14:paraId="55E97A41" w14:textId="77777777" w:rsidR="002735EB" w:rsidRPr="00A5625E" w:rsidRDefault="0029207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 xml:space="preserve">Zamawiający </w:t>
      </w:r>
      <w:r w:rsidR="002735EB" w:rsidRPr="00A5625E">
        <w:rPr>
          <w:rFonts w:ascii="Times New Roman" w:hAnsi="Times New Roman" w:cs="Times New Roman"/>
        </w:rPr>
        <w:t>nie przewiduje zwrotu kosztów udziału w postępowaniu</w:t>
      </w:r>
      <w:r w:rsidRPr="00A5625E">
        <w:rPr>
          <w:rFonts w:ascii="Times New Roman" w:hAnsi="Times New Roman" w:cs="Times New Roman"/>
        </w:rPr>
        <w:t>.</w:t>
      </w:r>
    </w:p>
    <w:p w14:paraId="7903EBEC" w14:textId="39350DF8" w:rsidR="00624717" w:rsidRPr="001066CE" w:rsidRDefault="0029207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66CE">
        <w:rPr>
          <w:rFonts w:ascii="Times New Roman" w:hAnsi="Times New Roman" w:cs="Times New Roman"/>
          <w:b/>
          <w:bCs/>
        </w:rPr>
        <w:t xml:space="preserve">Zamawiający </w:t>
      </w:r>
      <w:r w:rsidR="00181FEC" w:rsidRPr="001066CE">
        <w:rPr>
          <w:rFonts w:ascii="Times New Roman" w:hAnsi="Times New Roman" w:cs="Times New Roman"/>
          <w:b/>
          <w:bCs/>
        </w:rPr>
        <w:t xml:space="preserve">nie </w:t>
      </w:r>
      <w:r w:rsidR="002735EB" w:rsidRPr="001066CE">
        <w:rPr>
          <w:rFonts w:ascii="Times New Roman" w:hAnsi="Times New Roman" w:cs="Times New Roman"/>
          <w:b/>
        </w:rPr>
        <w:t>wymaga zatrudnienia na podstawie stosunku pracy</w:t>
      </w:r>
      <w:r w:rsidR="00B17023" w:rsidRPr="001066CE">
        <w:rPr>
          <w:rFonts w:ascii="Times New Roman" w:hAnsi="Times New Roman" w:cs="Times New Roman"/>
          <w:b/>
        </w:rPr>
        <w:t xml:space="preserve">, </w:t>
      </w:r>
      <w:r w:rsidR="002735EB" w:rsidRPr="001066CE">
        <w:rPr>
          <w:rFonts w:ascii="Times New Roman" w:hAnsi="Times New Roman" w:cs="Times New Roman"/>
          <w:b/>
        </w:rPr>
        <w:t xml:space="preserve">w okolicznościach, </w:t>
      </w:r>
      <w:r w:rsidR="00EA2C76">
        <w:rPr>
          <w:rFonts w:ascii="Times New Roman" w:hAnsi="Times New Roman" w:cs="Times New Roman"/>
          <w:b/>
        </w:rPr>
        <w:br/>
      </w:r>
      <w:r w:rsidR="002735EB" w:rsidRPr="001066CE">
        <w:rPr>
          <w:rFonts w:ascii="Times New Roman" w:hAnsi="Times New Roman" w:cs="Times New Roman"/>
          <w:b/>
        </w:rPr>
        <w:t>o których mowa w art. 95 ustawy.</w:t>
      </w:r>
    </w:p>
    <w:p w14:paraId="267EB48C" w14:textId="77777777" w:rsidR="005B281A" w:rsidRPr="00A5625E" w:rsidRDefault="00020136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Cs/>
        </w:rPr>
        <w:t>Zamawiający</w:t>
      </w:r>
      <w:r w:rsidRPr="00A5625E">
        <w:rPr>
          <w:rFonts w:ascii="Times New Roman" w:hAnsi="Times New Roman" w:cs="Times New Roman"/>
        </w:rPr>
        <w:t xml:space="preserve"> </w:t>
      </w:r>
      <w:r w:rsidR="002735EB" w:rsidRPr="00A5625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A5625E">
        <w:rPr>
          <w:rFonts w:ascii="Times New Roman" w:hAnsi="Times New Roman" w:cs="Times New Roman"/>
        </w:rPr>
        <w:t>.</w:t>
      </w:r>
    </w:p>
    <w:p w14:paraId="65E1236B" w14:textId="6BA0F1D4" w:rsidR="005B281A" w:rsidRPr="00A5625E" w:rsidRDefault="005B281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A5625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A5625E">
        <w:rPr>
          <w:rFonts w:ascii="Times New Roman" w:hAnsi="Times New Roman" w:cs="Times New Roman"/>
          <w:b/>
        </w:rPr>
        <w:t xml:space="preserve">PEPPOL-GLN </w:t>
      </w:r>
      <w:r w:rsidR="00C27E57" w:rsidRPr="00A5625E">
        <w:rPr>
          <w:rFonts w:ascii="Times New Roman" w:hAnsi="Times New Roman" w:cs="Times New Roman"/>
          <w:b/>
        </w:rPr>
        <w:t xml:space="preserve">  </w:t>
      </w:r>
      <w:r w:rsidR="00990C4A" w:rsidRPr="00A5625E">
        <w:rPr>
          <w:rFonts w:ascii="Times New Roman" w:hAnsi="Times New Roman" w:cs="Times New Roman"/>
          <w:b/>
          <w:bCs/>
        </w:rPr>
        <w:t>5907714</w:t>
      </w:r>
      <w:r w:rsidR="005B073C" w:rsidRPr="00A5625E">
        <w:rPr>
          <w:rFonts w:ascii="Times New Roman" w:hAnsi="Times New Roman" w:cs="Times New Roman"/>
          <w:b/>
          <w:bCs/>
        </w:rPr>
        <w:t>3536</w:t>
      </w:r>
      <w:r w:rsidR="00D7045F" w:rsidRPr="00A5625E">
        <w:rPr>
          <w:rFonts w:ascii="Times New Roman" w:hAnsi="Times New Roman" w:cs="Times New Roman"/>
          <w:b/>
          <w:bCs/>
        </w:rPr>
        <w:t>42</w:t>
      </w:r>
      <w:r w:rsidRPr="00A5625E">
        <w:rPr>
          <w:rFonts w:ascii="Times New Roman" w:hAnsi="Times New Roman" w:cs="Times New Roman"/>
        </w:rPr>
        <w:t>).</w:t>
      </w:r>
      <w:r w:rsidR="00401B86" w:rsidRPr="00A5625E">
        <w:rPr>
          <w:rFonts w:ascii="Times New Roman" w:hAnsi="Times New Roman" w:cs="Times New Roman"/>
          <w:b/>
          <w:bCs/>
        </w:rPr>
        <w:t xml:space="preserve"> </w:t>
      </w:r>
    </w:p>
    <w:p w14:paraId="3FE8F4F4" w14:textId="28A25F74" w:rsidR="00F54A7E" w:rsidRPr="00A5625E" w:rsidRDefault="005B281A" w:rsidP="00852B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A5625E">
        <w:rPr>
          <w:rFonts w:ascii="Times New Roman" w:hAnsi="Times New Roman" w:cs="Times New Roman"/>
        </w:rPr>
        <w:t>publiczno</w:t>
      </w:r>
      <w:proofErr w:type="spellEnd"/>
      <w:r w:rsidRPr="00A5625E">
        <w:rPr>
          <w:rFonts w:ascii="Times New Roman" w:hAnsi="Times New Roman" w:cs="Times New Roman"/>
        </w:rPr>
        <w:t xml:space="preserve"> – prywatnym (Tekst jednolity Dz. U. z 2020 poz. 1666).</w:t>
      </w:r>
    </w:p>
    <w:p w14:paraId="78349AF0" w14:textId="77777777" w:rsidR="00F27D89" w:rsidRPr="00A5625E" w:rsidRDefault="00F27D89" w:rsidP="00852BA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EBF3583" w14:textId="77777777" w:rsidR="002735EB" w:rsidRPr="00A5625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A5625E">
        <w:rPr>
          <w:rFonts w:ascii="Times New Roman" w:hAnsi="Times New Roman" w:cs="Times New Roman"/>
          <w:b/>
        </w:rPr>
        <w:t>Załączniki do SWZ</w:t>
      </w:r>
    </w:p>
    <w:p w14:paraId="4874B10A" w14:textId="6EA0D4AF" w:rsidR="00721344" w:rsidRPr="00A5625E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</w:rPr>
        <w:t xml:space="preserve">Załączniki nr </w:t>
      </w:r>
      <w:r w:rsidR="001915E7" w:rsidRPr="00A5625E">
        <w:rPr>
          <w:rFonts w:ascii="Times New Roman" w:hAnsi="Times New Roman" w:cs="Times New Roman"/>
        </w:rPr>
        <w:t>1A-1C</w:t>
      </w:r>
      <w:r w:rsidR="00DA1FD4" w:rsidRPr="00A5625E">
        <w:rPr>
          <w:rFonts w:ascii="Times New Roman" w:hAnsi="Times New Roman" w:cs="Times New Roman"/>
        </w:rPr>
        <w:t xml:space="preserve"> - Formularz ofertow</w:t>
      </w:r>
      <w:r w:rsidR="00BA3664" w:rsidRPr="00A5625E">
        <w:rPr>
          <w:rFonts w:ascii="Times New Roman" w:hAnsi="Times New Roman" w:cs="Times New Roman"/>
        </w:rPr>
        <w:t>y</w:t>
      </w:r>
      <w:r w:rsidR="00736125" w:rsidRPr="00A5625E">
        <w:rPr>
          <w:rFonts w:ascii="Times New Roman" w:hAnsi="Times New Roman" w:cs="Times New Roman"/>
        </w:rPr>
        <w:t xml:space="preserve"> </w:t>
      </w:r>
    </w:p>
    <w:p w14:paraId="3FB8AD4A" w14:textId="57B1DFCA" w:rsidR="009A0D4C" w:rsidRPr="00A5625E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</w:rPr>
        <w:t xml:space="preserve">Załącznik nr </w:t>
      </w:r>
      <w:r w:rsidR="00F46CE3" w:rsidRPr="00A5625E">
        <w:rPr>
          <w:rFonts w:ascii="Times New Roman" w:hAnsi="Times New Roman" w:cs="Times New Roman"/>
        </w:rPr>
        <w:t>2</w:t>
      </w:r>
      <w:r w:rsidRPr="00A5625E">
        <w:rPr>
          <w:rFonts w:ascii="Times New Roman" w:hAnsi="Times New Roman" w:cs="Times New Roman"/>
        </w:rPr>
        <w:t xml:space="preserve"> – </w:t>
      </w:r>
      <w:r w:rsidRPr="00A5625E">
        <w:rPr>
          <w:rFonts w:ascii="Times New Roman" w:hAnsi="Times New Roman" w:cs="Times New Roman"/>
          <w:bCs/>
        </w:rPr>
        <w:t>Oświadcze</w:t>
      </w:r>
      <w:r w:rsidR="00DA1FD4" w:rsidRPr="00A5625E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A5625E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A5625E">
        <w:rPr>
          <w:rFonts w:ascii="Times New Roman" w:hAnsi="Times New Roman" w:cs="Times New Roman"/>
          <w:bCs/>
        </w:rPr>
        <w:t>Załącznik nr 3</w:t>
      </w:r>
      <w:r w:rsidR="00786019" w:rsidRPr="00A5625E">
        <w:rPr>
          <w:rFonts w:ascii="Times New Roman" w:hAnsi="Times New Roman" w:cs="Times New Roman"/>
          <w:bCs/>
        </w:rPr>
        <w:t xml:space="preserve"> - </w:t>
      </w:r>
      <w:r w:rsidR="00786019" w:rsidRPr="00A5625E">
        <w:rPr>
          <w:rFonts w:ascii="Times New Roman" w:hAnsi="Times New Roman" w:cs="Times New Roman"/>
        </w:rPr>
        <w:t>Projektowane postanowienia umowy w sprawie zamówienia</w:t>
      </w:r>
    </w:p>
    <w:p w14:paraId="64B2866A" w14:textId="54095D57" w:rsidR="00A451D3" w:rsidRPr="00A5625E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A5625E">
        <w:rPr>
          <w:rFonts w:ascii="Times New Roman" w:hAnsi="Times New Roman" w:cs="Times New Roman"/>
          <w:bCs/>
        </w:rPr>
        <w:t>Załącznik</w:t>
      </w:r>
      <w:r w:rsidR="00D7045F" w:rsidRPr="00A5625E">
        <w:rPr>
          <w:rFonts w:ascii="Times New Roman" w:hAnsi="Times New Roman" w:cs="Times New Roman"/>
          <w:bCs/>
        </w:rPr>
        <w:t>i</w:t>
      </w:r>
      <w:r w:rsidRPr="00A5625E">
        <w:rPr>
          <w:rFonts w:ascii="Times New Roman" w:hAnsi="Times New Roman" w:cs="Times New Roman"/>
          <w:bCs/>
        </w:rPr>
        <w:t xml:space="preserve"> nr 4</w:t>
      </w:r>
      <w:r w:rsidR="00AF361C" w:rsidRPr="00A5625E">
        <w:rPr>
          <w:rFonts w:ascii="Times New Roman" w:hAnsi="Times New Roman" w:cs="Times New Roman"/>
          <w:bCs/>
        </w:rPr>
        <w:t xml:space="preserve"> </w:t>
      </w:r>
      <w:r w:rsidR="000D3FBB" w:rsidRPr="00A5625E">
        <w:rPr>
          <w:rFonts w:ascii="Times New Roman" w:hAnsi="Times New Roman" w:cs="Times New Roman"/>
          <w:bCs/>
        </w:rPr>
        <w:t>–</w:t>
      </w:r>
      <w:r w:rsidR="00A451D3" w:rsidRPr="00A5625E">
        <w:rPr>
          <w:rFonts w:ascii="Times New Roman" w:hAnsi="Times New Roman" w:cs="Times New Roman"/>
          <w:bCs/>
        </w:rPr>
        <w:t xml:space="preserve"> </w:t>
      </w:r>
      <w:r w:rsidR="000D3FBB" w:rsidRPr="00A5625E">
        <w:rPr>
          <w:rFonts w:ascii="Times New Roman" w:hAnsi="Times New Roman" w:cs="Times New Roman"/>
        </w:rPr>
        <w:t xml:space="preserve">Opis przedmiotu zamówienia </w:t>
      </w:r>
    </w:p>
    <w:p w14:paraId="607F5AFA" w14:textId="77777777" w:rsidR="00C109BC" w:rsidRPr="00A5625E" w:rsidRDefault="00C109BC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p w14:paraId="7761B0B0" w14:textId="0600A4D0" w:rsidR="00CA4455" w:rsidRPr="00A5625E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>Komenda Wojewódzka Policji</w:t>
      </w:r>
    </w:p>
    <w:p w14:paraId="0459157F" w14:textId="77777777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>z siedzibą w Radomiu</w:t>
      </w:r>
    </w:p>
    <w:p w14:paraId="689A67ED" w14:textId="77777777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>Sekcja Zamówień Publicznych</w:t>
      </w:r>
    </w:p>
    <w:p w14:paraId="0691D12F" w14:textId="77777777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>ul. 11 Listopada 37/59</w:t>
      </w:r>
    </w:p>
    <w:p w14:paraId="2312A2A3" w14:textId="77777777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>26-600 Radom</w:t>
      </w:r>
    </w:p>
    <w:p w14:paraId="1CF60149" w14:textId="77777777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49C1E98" w14:textId="509B9C94" w:rsidR="009341D8" w:rsidRPr="001066C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dokument wytworzył: </w:t>
      </w:r>
      <w:r w:rsidR="001B64B8" w:rsidRPr="001066CE">
        <w:rPr>
          <w:rFonts w:ascii="Times New Roman" w:eastAsiaTheme="minorEastAsia" w:hAnsi="Times New Roman" w:cs="Times New Roman"/>
          <w:sz w:val="18"/>
          <w:szCs w:val="18"/>
          <w:lang w:eastAsia="pl-PL"/>
        </w:rPr>
        <w:t>Małgorzata Wójcik</w:t>
      </w:r>
    </w:p>
    <w:sectPr w:rsidR="009341D8" w:rsidRPr="001066C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8AE6" w14:textId="77777777" w:rsidR="00E17E73" w:rsidRDefault="00E17E73" w:rsidP="00D730B8">
      <w:pPr>
        <w:spacing w:after="0" w:line="240" w:lineRule="auto"/>
      </w:pPr>
      <w:r>
        <w:separator/>
      </w:r>
    </w:p>
  </w:endnote>
  <w:endnote w:type="continuationSeparator" w:id="0">
    <w:p w14:paraId="4084A595" w14:textId="77777777" w:rsidR="00E17E73" w:rsidRDefault="00E17E73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3FFC" w14:textId="2DF2450A" w:rsidR="001F6E2A" w:rsidRPr="00E049FF" w:rsidRDefault="001F6E2A" w:rsidP="00E049FF">
    <w:pPr>
      <w:pStyle w:val="Stopka"/>
      <w:pBdr>
        <w:top w:val="single" w:sz="4" w:space="1" w:color="D9D9D9" w:themeColor="background1" w:themeShade="D9"/>
      </w:pBdr>
      <w:jc w:val="center"/>
      <w:rPr>
        <w:rFonts w:ascii="Times New Roman" w:hAnsi="Times New Roman" w:cs="Times New Roman"/>
        <w:sz w:val="18"/>
        <w:szCs w:val="18"/>
      </w:rPr>
    </w:pPr>
    <w:r w:rsidRPr="00E049FF">
      <w:rPr>
        <w:rFonts w:ascii="Times New Roman" w:hAnsi="Times New Roman" w:cs="Times New Roman"/>
        <w:sz w:val="18"/>
        <w:szCs w:val="18"/>
      </w:rPr>
      <w:t>Komenda Wojewódzka Policji z siedzibą w Radomiu, ul. 11 Listopada 37/59, 26-600 Radom</w:t>
    </w:r>
  </w:p>
  <w:p w14:paraId="173AAF5A" w14:textId="6E33EE62" w:rsidR="001F6E2A" w:rsidRPr="00E049FF" w:rsidRDefault="00E17E73" w:rsidP="00E049FF">
    <w:pPr>
      <w:pStyle w:val="Stopka"/>
      <w:pBdr>
        <w:top w:val="single" w:sz="4" w:space="1" w:color="D9D9D9" w:themeColor="background1" w:themeShade="D9"/>
      </w:pBdr>
      <w:jc w:val="center"/>
      <w:rPr>
        <w:rFonts w:ascii="Times New Roman" w:hAnsi="Times New Roman" w:cs="Times New Roman"/>
        <w:b/>
        <w:bCs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0153572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F6E2A" w:rsidRPr="00E049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F6E2A" w:rsidRPr="00E049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1F6E2A" w:rsidRPr="00E049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052B" w:rsidRPr="0070052B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19</w:t>
        </w:r>
        <w:r w:rsidR="001F6E2A" w:rsidRPr="00E049FF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="001F6E2A" w:rsidRPr="00E049FF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| </w:t>
        </w:r>
        <w:r w:rsidR="001F6E2A" w:rsidRPr="00E049FF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Strona</w:t>
        </w:r>
      </w:sdtContent>
    </w:sdt>
  </w:p>
  <w:p w14:paraId="646E6C01" w14:textId="4A8AF688" w:rsidR="001F6E2A" w:rsidRDefault="001F6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DB63" w14:textId="77777777" w:rsidR="00E17E73" w:rsidRDefault="00E17E73" w:rsidP="00D730B8">
      <w:pPr>
        <w:spacing w:after="0" w:line="240" w:lineRule="auto"/>
      </w:pPr>
      <w:r>
        <w:separator/>
      </w:r>
    </w:p>
  </w:footnote>
  <w:footnote w:type="continuationSeparator" w:id="0">
    <w:p w14:paraId="01D6F326" w14:textId="77777777" w:rsidR="00E17E73" w:rsidRDefault="00E17E73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6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7" w15:restartNumberingAfterBreak="0">
    <w:nsid w:val="03FC13F3"/>
    <w:multiLevelType w:val="hybridMultilevel"/>
    <w:tmpl w:val="B21C5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0A5FCD"/>
    <w:multiLevelType w:val="hybridMultilevel"/>
    <w:tmpl w:val="0D1A0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F718A6"/>
    <w:multiLevelType w:val="hybridMultilevel"/>
    <w:tmpl w:val="9BDE1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26D58BD"/>
    <w:multiLevelType w:val="hybridMultilevel"/>
    <w:tmpl w:val="487C23D0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E48F1"/>
    <w:multiLevelType w:val="hybridMultilevel"/>
    <w:tmpl w:val="364458E4"/>
    <w:lvl w:ilvl="0" w:tplc="A68AAC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9078D6"/>
    <w:multiLevelType w:val="hybridMultilevel"/>
    <w:tmpl w:val="0B309C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1114E"/>
    <w:multiLevelType w:val="hybridMultilevel"/>
    <w:tmpl w:val="07905F6E"/>
    <w:lvl w:ilvl="0" w:tplc="7988D570">
      <w:start w:val="1"/>
      <w:numFmt w:val="bullet"/>
      <w:lvlText w:val="-"/>
      <w:lvlJc w:val="left"/>
      <w:pPr>
        <w:ind w:left="143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2AE03FC"/>
    <w:multiLevelType w:val="hybridMultilevel"/>
    <w:tmpl w:val="DDB4E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7809"/>
    <w:multiLevelType w:val="hybridMultilevel"/>
    <w:tmpl w:val="54F22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22B08"/>
    <w:multiLevelType w:val="hybridMultilevel"/>
    <w:tmpl w:val="54F22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B6379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64BE3"/>
    <w:multiLevelType w:val="hybridMultilevel"/>
    <w:tmpl w:val="FFE20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2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32"/>
  </w:num>
  <w:num w:numId="4">
    <w:abstractNumId w:val="12"/>
  </w:num>
  <w:num w:numId="5">
    <w:abstractNumId w:val="19"/>
  </w:num>
  <w:num w:numId="6">
    <w:abstractNumId w:val="39"/>
  </w:num>
  <w:num w:numId="7">
    <w:abstractNumId w:val="7"/>
  </w:num>
  <w:num w:numId="8">
    <w:abstractNumId w:val="10"/>
  </w:num>
  <w:num w:numId="9">
    <w:abstractNumId w:val="26"/>
  </w:num>
  <w:num w:numId="10">
    <w:abstractNumId w:val="8"/>
  </w:num>
  <w:num w:numId="11">
    <w:abstractNumId w:val="15"/>
  </w:num>
  <w:num w:numId="12">
    <w:abstractNumId w:val="43"/>
  </w:num>
  <w:num w:numId="13">
    <w:abstractNumId w:val="30"/>
  </w:num>
  <w:num w:numId="14">
    <w:abstractNumId w:val="27"/>
  </w:num>
  <w:num w:numId="15">
    <w:abstractNumId w:val="38"/>
  </w:num>
  <w:num w:numId="16">
    <w:abstractNumId w:val="34"/>
  </w:num>
  <w:num w:numId="17">
    <w:abstractNumId w:val="41"/>
  </w:num>
  <w:num w:numId="18">
    <w:abstractNumId w:val="16"/>
  </w:num>
  <w:num w:numId="19">
    <w:abstractNumId w:val="21"/>
  </w:num>
  <w:num w:numId="20">
    <w:abstractNumId w:val="36"/>
  </w:num>
  <w:num w:numId="21">
    <w:abstractNumId w:val="28"/>
  </w:num>
  <w:num w:numId="22">
    <w:abstractNumId w:val="13"/>
  </w:num>
  <w:num w:numId="23">
    <w:abstractNumId w:val="46"/>
  </w:num>
  <w:num w:numId="24">
    <w:abstractNumId w:val="25"/>
  </w:num>
  <w:num w:numId="25">
    <w:abstractNumId w:val="45"/>
  </w:num>
  <w:num w:numId="26">
    <w:abstractNumId w:val="42"/>
  </w:num>
  <w:num w:numId="27">
    <w:abstractNumId w:val="29"/>
  </w:num>
  <w:num w:numId="28">
    <w:abstractNumId w:val="33"/>
  </w:num>
  <w:num w:numId="29">
    <w:abstractNumId w:val="23"/>
  </w:num>
  <w:num w:numId="30">
    <w:abstractNumId w:val="44"/>
  </w:num>
  <w:num w:numId="31">
    <w:abstractNumId w:val="14"/>
  </w:num>
  <w:num w:numId="32">
    <w:abstractNumId w:val="35"/>
  </w:num>
  <w:num w:numId="33">
    <w:abstractNumId w:val="22"/>
  </w:num>
  <w:num w:numId="34">
    <w:abstractNumId w:val="5"/>
  </w:num>
  <w:num w:numId="35">
    <w:abstractNumId w:val="20"/>
  </w:num>
  <w:num w:numId="36">
    <w:abstractNumId w:val="9"/>
  </w:num>
  <w:num w:numId="37">
    <w:abstractNumId w:val="11"/>
  </w:num>
  <w:num w:numId="38">
    <w:abstractNumId w:val="6"/>
  </w:num>
  <w:num w:numId="39">
    <w:abstractNumId w:val="37"/>
  </w:num>
  <w:num w:numId="40">
    <w:abstractNumId w:val="17"/>
  </w:num>
  <w:num w:numId="41">
    <w:abstractNumId w:val="31"/>
  </w:num>
  <w:num w:numId="42">
    <w:abstractNumId w:val="24"/>
  </w:num>
  <w:num w:numId="43">
    <w:abstractNumId w:val="1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1"/>
    <w:rsid w:val="00000F10"/>
    <w:rsid w:val="000018D0"/>
    <w:rsid w:val="00001B5A"/>
    <w:rsid w:val="00001E18"/>
    <w:rsid w:val="000022E1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21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3C09"/>
    <w:rsid w:val="000348CC"/>
    <w:rsid w:val="00035CDA"/>
    <w:rsid w:val="000361FC"/>
    <w:rsid w:val="00036433"/>
    <w:rsid w:val="00037B52"/>
    <w:rsid w:val="00040349"/>
    <w:rsid w:val="00041AC1"/>
    <w:rsid w:val="00042303"/>
    <w:rsid w:val="0004363C"/>
    <w:rsid w:val="000459C2"/>
    <w:rsid w:val="0005026B"/>
    <w:rsid w:val="00050D3B"/>
    <w:rsid w:val="000515C8"/>
    <w:rsid w:val="00052021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A83"/>
    <w:rsid w:val="00062A9F"/>
    <w:rsid w:val="00063589"/>
    <w:rsid w:val="0006394C"/>
    <w:rsid w:val="000639CE"/>
    <w:rsid w:val="00064C5D"/>
    <w:rsid w:val="00064C9A"/>
    <w:rsid w:val="00070F40"/>
    <w:rsid w:val="00071016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058"/>
    <w:rsid w:val="000771B1"/>
    <w:rsid w:val="00081716"/>
    <w:rsid w:val="0008233B"/>
    <w:rsid w:val="00084D8A"/>
    <w:rsid w:val="00085E3D"/>
    <w:rsid w:val="00087AF4"/>
    <w:rsid w:val="00091909"/>
    <w:rsid w:val="00092292"/>
    <w:rsid w:val="00093BF0"/>
    <w:rsid w:val="000A011E"/>
    <w:rsid w:val="000A0501"/>
    <w:rsid w:val="000A26F7"/>
    <w:rsid w:val="000A3916"/>
    <w:rsid w:val="000A50F6"/>
    <w:rsid w:val="000A5BF9"/>
    <w:rsid w:val="000A69AC"/>
    <w:rsid w:val="000B21CF"/>
    <w:rsid w:val="000B2679"/>
    <w:rsid w:val="000B341F"/>
    <w:rsid w:val="000B3814"/>
    <w:rsid w:val="000B3A98"/>
    <w:rsid w:val="000B4F79"/>
    <w:rsid w:val="000B5892"/>
    <w:rsid w:val="000B59F5"/>
    <w:rsid w:val="000B5E36"/>
    <w:rsid w:val="000B64F0"/>
    <w:rsid w:val="000B7FF4"/>
    <w:rsid w:val="000C4FF9"/>
    <w:rsid w:val="000C583D"/>
    <w:rsid w:val="000C5BDF"/>
    <w:rsid w:val="000C5CB8"/>
    <w:rsid w:val="000D233E"/>
    <w:rsid w:val="000D306A"/>
    <w:rsid w:val="000D3311"/>
    <w:rsid w:val="000D3391"/>
    <w:rsid w:val="000D35D7"/>
    <w:rsid w:val="000D3845"/>
    <w:rsid w:val="000D3FBB"/>
    <w:rsid w:val="000D4C61"/>
    <w:rsid w:val="000D51D1"/>
    <w:rsid w:val="000D666A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95D"/>
    <w:rsid w:val="00104E1A"/>
    <w:rsid w:val="00105345"/>
    <w:rsid w:val="001055B1"/>
    <w:rsid w:val="00105FD1"/>
    <w:rsid w:val="001066CE"/>
    <w:rsid w:val="001106E1"/>
    <w:rsid w:val="0011164F"/>
    <w:rsid w:val="00111B65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3FE"/>
    <w:rsid w:val="001235FA"/>
    <w:rsid w:val="001242AC"/>
    <w:rsid w:val="00125517"/>
    <w:rsid w:val="00127320"/>
    <w:rsid w:val="00127EBC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46A36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0718"/>
    <w:rsid w:val="001720A4"/>
    <w:rsid w:val="00173ED6"/>
    <w:rsid w:val="001744E8"/>
    <w:rsid w:val="00174DC2"/>
    <w:rsid w:val="00175230"/>
    <w:rsid w:val="0017631A"/>
    <w:rsid w:val="00177C0E"/>
    <w:rsid w:val="00180F87"/>
    <w:rsid w:val="001813AF"/>
    <w:rsid w:val="00181CC1"/>
    <w:rsid w:val="00181FEC"/>
    <w:rsid w:val="00182889"/>
    <w:rsid w:val="00183328"/>
    <w:rsid w:val="0018380E"/>
    <w:rsid w:val="00183E3D"/>
    <w:rsid w:val="00183F9B"/>
    <w:rsid w:val="001842A2"/>
    <w:rsid w:val="001844CA"/>
    <w:rsid w:val="00184AF5"/>
    <w:rsid w:val="00184DF9"/>
    <w:rsid w:val="001867A3"/>
    <w:rsid w:val="0019075C"/>
    <w:rsid w:val="001915E7"/>
    <w:rsid w:val="00192C3F"/>
    <w:rsid w:val="0019425B"/>
    <w:rsid w:val="001965F9"/>
    <w:rsid w:val="00196BC4"/>
    <w:rsid w:val="00196EA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4B8"/>
    <w:rsid w:val="001B6852"/>
    <w:rsid w:val="001B7ACC"/>
    <w:rsid w:val="001B7F68"/>
    <w:rsid w:val="001C0839"/>
    <w:rsid w:val="001C1C68"/>
    <w:rsid w:val="001C2305"/>
    <w:rsid w:val="001C519C"/>
    <w:rsid w:val="001C54D5"/>
    <w:rsid w:val="001C64C8"/>
    <w:rsid w:val="001D005E"/>
    <w:rsid w:val="001D1CB9"/>
    <w:rsid w:val="001D2835"/>
    <w:rsid w:val="001D30A2"/>
    <w:rsid w:val="001D352E"/>
    <w:rsid w:val="001D3656"/>
    <w:rsid w:val="001D4164"/>
    <w:rsid w:val="001D6ADD"/>
    <w:rsid w:val="001D725B"/>
    <w:rsid w:val="001D7825"/>
    <w:rsid w:val="001D7ECE"/>
    <w:rsid w:val="001E1213"/>
    <w:rsid w:val="001E1916"/>
    <w:rsid w:val="001E1FCC"/>
    <w:rsid w:val="001E4BAE"/>
    <w:rsid w:val="001E6DDB"/>
    <w:rsid w:val="001F0E8B"/>
    <w:rsid w:val="001F261E"/>
    <w:rsid w:val="001F4641"/>
    <w:rsid w:val="001F48EA"/>
    <w:rsid w:val="001F6123"/>
    <w:rsid w:val="001F6E2A"/>
    <w:rsid w:val="001F7390"/>
    <w:rsid w:val="00200719"/>
    <w:rsid w:val="002015B4"/>
    <w:rsid w:val="00202B32"/>
    <w:rsid w:val="0020322C"/>
    <w:rsid w:val="00204657"/>
    <w:rsid w:val="00204CAB"/>
    <w:rsid w:val="00204CCF"/>
    <w:rsid w:val="00205A44"/>
    <w:rsid w:val="002067F8"/>
    <w:rsid w:val="00207FE8"/>
    <w:rsid w:val="002115FD"/>
    <w:rsid w:val="00211E1A"/>
    <w:rsid w:val="002121E5"/>
    <w:rsid w:val="0021428C"/>
    <w:rsid w:val="00214F0C"/>
    <w:rsid w:val="002156A3"/>
    <w:rsid w:val="00215871"/>
    <w:rsid w:val="002177D4"/>
    <w:rsid w:val="002224CE"/>
    <w:rsid w:val="002226B2"/>
    <w:rsid w:val="00226012"/>
    <w:rsid w:val="002305D5"/>
    <w:rsid w:val="0023077C"/>
    <w:rsid w:val="00231F2D"/>
    <w:rsid w:val="00232620"/>
    <w:rsid w:val="00232921"/>
    <w:rsid w:val="00233973"/>
    <w:rsid w:val="00233F2E"/>
    <w:rsid w:val="00234AAB"/>
    <w:rsid w:val="00236987"/>
    <w:rsid w:val="002375C6"/>
    <w:rsid w:val="002379FC"/>
    <w:rsid w:val="00240307"/>
    <w:rsid w:val="00240460"/>
    <w:rsid w:val="002408D1"/>
    <w:rsid w:val="00240E81"/>
    <w:rsid w:val="0024118E"/>
    <w:rsid w:val="002413C7"/>
    <w:rsid w:val="002416B1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275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67E6"/>
    <w:rsid w:val="00296D48"/>
    <w:rsid w:val="002975F2"/>
    <w:rsid w:val="002A0708"/>
    <w:rsid w:val="002A4485"/>
    <w:rsid w:val="002A4A34"/>
    <w:rsid w:val="002A6D32"/>
    <w:rsid w:val="002A6DE8"/>
    <w:rsid w:val="002A75CF"/>
    <w:rsid w:val="002A7A91"/>
    <w:rsid w:val="002A7F22"/>
    <w:rsid w:val="002B2241"/>
    <w:rsid w:val="002B31F5"/>
    <w:rsid w:val="002B45F5"/>
    <w:rsid w:val="002B629E"/>
    <w:rsid w:val="002C0011"/>
    <w:rsid w:val="002C078C"/>
    <w:rsid w:val="002C07D7"/>
    <w:rsid w:val="002C08CE"/>
    <w:rsid w:val="002C1121"/>
    <w:rsid w:val="002C4BA9"/>
    <w:rsid w:val="002C5CA3"/>
    <w:rsid w:val="002C5E93"/>
    <w:rsid w:val="002C7776"/>
    <w:rsid w:val="002D0158"/>
    <w:rsid w:val="002D2A33"/>
    <w:rsid w:val="002D3840"/>
    <w:rsid w:val="002E0117"/>
    <w:rsid w:val="002E1410"/>
    <w:rsid w:val="002E1AB1"/>
    <w:rsid w:val="002E2D74"/>
    <w:rsid w:val="002E323A"/>
    <w:rsid w:val="002E42BC"/>
    <w:rsid w:val="002E47F3"/>
    <w:rsid w:val="002E4D5F"/>
    <w:rsid w:val="002E75EC"/>
    <w:rsid w:val="002E7D20"/>
    <w:rsid w:val="002F05B5"/>
    <w:rsid w:val="002F0EF3"/>
    <w:rsid w:val="002F15C2"/>
    <w:rsid w:val="002F3F5F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0646"/>
    <w:rsid w:val="00301935"/>
    <w:rsid w:val="00301B52"/>
    <w:rsid w:val="00301F57"/>
    <w:rsid w:val="00302C79"/>
    <w:rsid w:val="00303C03"/>
    <w:rsid w:val="003041B8"/>
    <w:rsid w:val="00304DA0"/>
    <w:rsid w:val="00305BDF"/>
    <w:rsid w:val="003063AC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2F9E"/>
    <w:rsid w:val="0033395E"/>
    <w:rsid w:val="0033397F"/>
    <w:rsid w:val="00333C24"/>
    <w:rsid w:val="0033518D"/>
    <w:rsid w:val="00335695"/>
    <w:rsid w:val="00335705"/>
    <w:rsid w:val="00336292"/>
    <w:rsid w:val="0033702D"/>
    <w:rsid w:val="0033770F"/>
    <w:rsid w:val="00341C76"/>
    <w:rsid w:val="00341ECA"/>
    <w:rsid w:val="003429AB"/>
    <w:rsid w:val="00342DFF"/>
    <w:rsid w:val="003441AD"/>
    <w:rsid w:val="003445EC"/>
    <w:rsid w:val="0034606F"/>
    <w:rsid w:val="003467D5"/>
    <w:rsid w:val="003472DF"/>
    <w:rsid w:val="003473E4"/>
    <w:rsid w:val="00350881"/>
    <w:rsid w:val="003523C8"/>
    <w:rsid w:val="0035258C"/>
    <w:rsid w:val="00352F52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2777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2B1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589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4A7"/>
    <w:rsid w:val="003F4AF7"/>
    <w:rsid w:val="003F5EA8"/>
    <w:rsid w:val="003F5F6F"/>
    <w:rsid w:val="003F74C4"/>
    <w:rsid w:val="003F7A1E"/>
    <w:rsid w:val="004001E7"/>
    <w:rsid w:val="00400264"/>
    <w:rsid w:val="00401142"/>
    <w:rsid w:val="00401B86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2ED"/>
    <w:rsid w:val="00413FE8"/>
    <w:rsid w:val="0041543D"/>
    <w:rsid w:val="004158C8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21E9"/>
    <w:rsid w:val="00432686"/>
    <w:rsid w:val="0043355B"/>
    <w:rsid w:val="00433FC8"/>
    <w:rsid w:val="00434CCF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595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4C9D"/>
    <w:rsid w:val="00485E4D"/>
    <w:rsid w:val="00486375"/>
    <w:rsid w:val="00487054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4F0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6937"/>
    <w:rsid w:val="004A74F2"/>
    <w:rsid w:val="004A78D2"/>
    <w:rsid w:val="004B0157"/>
    <w:rsid w:val="004B0E96"/>
    <w:rsid w:val="004B1375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54F8"/>
    <w:rsid w:val="004E6448"/>
    <w:rsid w:val="004F23CC"/>
    <w:rsid w:val="004F297D"/>
    <w:rsid w:val="004F2A21"/>
    <w:rsid w:val="004F2AEE"/>
    <w:rsid w:val="004F6DFD"/>
    <w:rsid w:val="004F7B7F"/>
    <w:rsid w:val="00500B87"/>
    <w:rsid w:val="00502AB9"/>
    <w:rsid w:val="0050302E"/>
    <w:rsid w:val="00506964"/>
    <w:rsid w:val="00506E2F"/>
    <w:rsid w:val="00506FF7"/>
    <w:rsid w:val="00507C62"/>
    <w:rsid w:val="00510979"/>
    <w:rsid w:val="00511112"/>
    <w:rsid w:val="0051154D"/>
    <w:rsid w:val="005148DE"/>
    <w:rsid w:val="0051546C"/>
    <w:rsid w:val="005154C9"/>
    <w:rsid w:val="0051597F"/>
    <w:rsid w:val="00515B40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3C1C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4FD4"/>
    <w:rsid w:val="005663B7"/>
    <w:rsid w:val="005722E4"/>
    <w:rsid w:val="00573E61"/>
    <w:rsid w:val="00574C59"/>
    <w:rsid w:val="005751B8"/>
    <w:rsid w:val="0057574A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4FE8"/>
    <w:rsid w:val="00595537"/>
    <w:rsid w:val="005955B2"/>
    <w:rsid w:val="0059729E"/>
    <w:rsid w:val="00597864"/>
    <w:rsid w:val="00597BC4"/>
    <w:rsid w:val="005A277D"/>
    <w:rsid w:val="005A28BD"/>
    <w:rsid w:val="005A30A0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73C"/>
    <w:rsid w:val="005B0B9F"/>
    <w:rsid w:val="005B162D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883"/>
    <w:rsid w:val="005C7A45"/>
    <w:rsid w:val="005C7BF8"/>
    <w:rsid w:val="005D15E3"/>
    <w:rsid w:val="005D1ECD"/>
    <w:rsid w:val="005D2CCC"/>
    <w:rsid w:val="005D2CD7"/>
    <w:rsid w:val="005D46A1"/>
    <w:rsid w:val="005D6C42"/>
    <w:rsid w:val="005D76B3"/>
    <w:rsid w:val="005D7D62"/>
    <w:rsid w:val="005E02DC"/>
    <w:rsid w:val="005E0F0F"/>
    <w:rsid w:val="005E1E05"/>
    <w:rsid w:val="005E3063"/>
    <w:rsid w:val="005E38B9"/>
    <w:rsid w:val="005E4049"/>
    <w:rsid w:val="005E5AE3"/>
    <w:rsid w:val="005E6F24"/>
    <w:rsid w:val="005E726F"/>
    <w:rsid w:val="005E7C9E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520"/>
    <w:rsid w:val="00600992"/>
    <w:rsid w:val="00600A88"/>
    <w:rsid w:val="006013CC"/>
    <w:rsid w:val="006014E1"/>
    <w:rsid w:val="00601E2D"/>
    <w:rsid w:val="0060295F"/>
    <w:rsid w:val="00604822"/>
    <w:rsid w:val="0060596B"/>
    <w:rsid w:val="0060672F"/>
    <w:rsid w:val="00606A3C"/>
    <w:rsid w:val="006078A5"/>
    <w:rsid w:val="00610432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C0A"/>
    <w:rsid w:val="00624717"/>
    <w:rsid w:val="00625AC1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4EB0"/>
    <w:rsid w:val="006351CD"/>
    <w:rsid w:val="00635F44"/>
    <w:rsid w:val="00636EFA"/>
    <w:rsid w:val="00637B49"/>
    <w:rsid w:val="00640CE0"/>
    <w:rsid w:val="00642B1D"/>
    <w:rsid w:val="00642FE5"/>
    <w:rsid w:val="00643918"/>
    <w:rsid w:val="006445BB"/>
    <w:rsid w:val="006445CB"/>
    <w:rsid w:val="00644CE5"/>
    <w:rsid w:val="006457D9"/>
    <w:rsid w:val="006458EF"/>
    <w:rsid w:val="00645DDB"/>
    <w:rsid w:val="00645E57"/>
    <w:rsid w:val="0064627C"/>
    <w:rsid w:val="00646488"/>
    <w:rsid w:val="00646DD0"/>
    <w:rsid w:val="006505FE"/>
    <w:rsid w:val="0065096F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6758B"/>
    <w:rsid w:val="00674542"/>
    <w:rsid w:val="00675850"/>
    <w:rsid w:val="00676AAF"/>
    <w:rsid w:val="00676AF7"/>
    <w:rsid w:val="00680ED9"/>
    <w:rsid w:val="006812F4"/>
    <w:rsid w:val="00683ABB"/>
    <w:rsid w:val="00684294"/>
    <w:rsid w:val="00684FCF"/>
    <w:rsid w:val="00686309"/>
    <w:rsid w:val="00686D2D"/>
    <w:rsid w:val="00690857"/>
    <w:rsid w:val="00692900"/>
    <w:rsid w:val="006963E6"/>
    <w:rsid w:val="006A0B69"/>
    <w:rsid w:val="006A0EB5"/>
    <w:rsid w:val="006A44DA"/>
    <w:rsid w:val="006A4B86"/>
    <w:rsid w:val="006A4BC6"/>
    <w:rsid w:val="006A4CAA"/>
    <w:rsid w:val="006A4E8E"/>
    <w:rsid w:val="006A4EC6"/>
    <w:rsid w:val="006A69A9"/>
    <w:rsid w:val="006A7BA9"/>
    <w:rsid w:val="006A7BC5"/>
    <w:rsid w:val="006B0F2D"/>
    <w:rsid w:val="006B2D93"/>
    <w:rsid w:val="006B3353"/>
    <w:rsid w:val="006B33B2"/>
    <w:rsid w:val="006B41FD"/>
    <w:rsid w:val="006B49ED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3571"/>
    <w:rsid w:val="006C4552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4569"/>
    <w:rsid w:val="006D51BF"/>
    <w:rsid w:val="006D5C40"/>
    <w:rsid w:val="006D61DC"/>
    <w:rsid w:val="006D62C8"/>
    <w:rsid w:val="006D7425"/>
    <w:rsid w:val="006D795E"/>
    <w:rsid w:val="006E0094"/>
    <w:rsid w:val="006E1231"/>
    <w:rsid w:val="006E34B0"/>
    <w:rsid w:val="006E3A99"/>
    <w:rsid w:val="006E4A1F"/>
    <w:rsid w:val="006E4CCB"/>
    <w:rsid w:val="006E4F6A"/>
    <w:rsid w:val="006F0C84"/>
    <w:rsid w:val="006F1499"/>
    <w:rsid w:val="006F563A"/>
    <w:rsid w:val="006F70E4"/>
    <w:rsid w:val="006F75AD"/>
    <w:rsid w:val="0070052B"/>
    <w:rsid w:val="00701A81"/>
    <w:rsid w:val="00701CEC"/>
    <w:rsid w:val="00703ECC"/>
    <w:rsid w:val="00703F91"/>
    <w:rsid w:val="0070411F"/>
    <w:rsid w:val="00704970"/>
    <w:rsid w:val="00704A18"/>
    <w:rsid w:val="00704E98"/>
    <w:rsid w:val="00706034"/>
    <w:rsid w:val="00706884"/>
    <w:rsid w:val="00707C52"/>
    <w:rsid w:val="0071016B"/>
    <w:rsid w:val="00710397"/>
    <w:rsid w:val="007117E7"/>
    <w:rsid w:val="00711F14"/>
    <w:rsid w:val="00712EBD"/>
    <w:rsid w:val="0071349B"/>
    <w:rsid w:val="007134C4"/>
    <w:rsid w:val="00714810"/>
    <w:rsid w:val="00715428"/>
    <w:rsid w:val="00716075"/>
    <w:rsid w:val="00716258"/>
    <w:rsid w:val="00716ACC"/>
    <w:rsid w:val="00716E77"/>
    <w:rsid w:val="00717A0C"/>
    <w:rsid w:val="0072000D"/>
    <w:rsid w:val="0072048C"/>
    <w:rsid w:val="00721344"/>
    <w:rsid w:val="0072143E"/>
    <w:rsid w:val="00721B84"/>
    <w:rsid w:val="0072448B"/>
    <w:rsid w:val="00726D85"/>
    <w:rsid w:val="00727E7A"/>
    <w:rsid w:val="0073036C"/>
    <w:rsid w:val="00731896"/>
    <w:rsid w:val="00731D07"/>
    <w:rsid w:val="007326E0"/>
    <w:rsid w:val="00732884"/>
    <w:rsid w:val="007343B0"/>
    <w:rsid w:val="00736125"/>
    <w:rsid w:val="00736BD6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52A5"/>
    <w:rsid w:val="00766363"/>
    <w:rsid w:val="007679C1"/>
    <w:rsid w:val="007708CD"/>
    <w:rsid w:val="00771DA0"/>
    <w:rsid w:val="00771FCF"/>
    <w:rsid w:val="0077292F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901D4"/>
    <w:rsid w:val="0079129B"/>
    <w:rsid w:val="00791C15"/>
    <w:rsid w:val="00791DE6"/>
    <w:rsid w:val="00793AF7"/>
    <w:rsid w:val="00794A9E"/>
    <w:rsid w:val="00795BCD"/>
    <w:rsid w:val="00795F34"/>
    <w:rsid w:val="00797471"/>
    <w:rsid w:val="007A0349"/>
    <w:rsid w:val="007A1554"/>
    <w:rsid w:val="007A1E55"/>
    <w:rsid w:val="007A2198"/>
    <w:rsid w:val="007A3900"/>
    <w:rsid w:val="007A3D3A"/>
    <w:rsid w:val="007A4136"/>
    <w:rsid w:val="007A56B6"/>
    <w:rsid w:val="007A65E9"/>
    <w:rsid w:val="007A6B78"/>
    <w:rsid w:val="007A7D2A"/>
    <w:rsid w:val="007B16DE"/>
    <w:rsid w:val="007B174C"/>
    <w:rsid w:val="007B37A8"/>
    <w:rsid w:val="007B4661"/>
    <w:rsid w:val="007B52D2"/>
    <w:rsid w:val="007B5590"/>
    <w:rsid w:val="007B74A2"/>
    <w:rsid w:val="007C32F5"/>
    <w:rsid w:val="007C4289"/>
    <w:rsid w:val="007C4890"/>
    <w:rsid w:val="007C5BD7"/>
    <w:rsid w:val="007C6609"/>
    <w:rsid w:val="007C7BD2"/>
    <w:rsid w:val="007C7FB9"/>
    <w:rsid w:val="007D07E3"/>
    <w:rsid w:val="007D0B7B"/>
    <w:rsid w:val="007D10BD"/>
    <w:rsid w:val="007D2A7B"/>
    <w:rsid w:val="007D2AA1"/>
    <w:rsid w:val="007D3177"/>
    <w:rsid w:val="007D3261"/>
    <w:rsid w:val="007D4AD9"/>
    <w:rsid w:val="007D5DEF"/>
    <w:rsid w:val="007E18C3"/>
    <w:rsid w:val="007E23CE"/>
    <w:rsid w:val="007E37BF"/>
    <w:rsid w:val="007E435F"/>
    <w:rsid w:val="007E5FC4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926"/>
    <w:rsid w:val="00800B0D"/>
    <w:rsid w:val="00800BC8"/>
    <w:rsid w:val="00802A9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0E59"/>
    <w:rsid w:val="00841667"/>
    <w:rsid w:val="0084319A"/>
    <w:rsid w:val="008435F0"/>
    <w:rsid w:val="008449AF"/>
    <w:rsid w:val="00845358"/>
    <w:rsid w:val="00845818"/>
    <w:rsid w:val="00845F1A"/>
    <w:rsid w:val="008465B9"/>
    <w:rsid w:val="0085084E"/>
    <w:rsid w:val="00850B16"/>
    <w:rsid w:val="00850DCF"/>
    <w:rsid w:val="00850F71"/>
    <w:rsid w:val="00852BA4"/>
    <w:rsid w:val="00853303"/>
    <w:rsid w:val="00854B56"/>
    <w:rsid w:val="00856154"/>
    <w:rsid w:val="008563DE"/>
    <w:rsid w:val="0085684D"/>
    <w:rsid w:val="00860AB5"/>
    <w:rsid w:val="008611CB"/>
    <w:rsid w:val="00861298"/>
    <w:rsid w:val="008613A6"/>
    <w:rsid w:val="00863355"/>
    <w:rsid w:val="008657D9"/>
    <w:rsid w:val="008665F6"/>
    <w:rsid w:val="00870F4D"/>
    <w:rsid w:val="00872A13"/>
    <w:rsid w:val="00872A66"/>
    <w:rsid w:val="00872CC8"/>
    <w:rsid w:val="0087582A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86D26"/>
    <w:rsid w:val="00891748"/>
    <w:rsid w:val="00891DE6"/>
    <w:rsid w:val="008921CF"/>
    <w:rsid w:val="0089292A"/>
    <w:rsid w:val="00892E4A"/>
    <w:rsid w:val="008942D7"/>
    <w:rsid w:val="00894966"/>
    <w:rsid w:val="00895F39"/>
    <w:rsid w:val="008960FF"/>
    <w:rsid w:val="008A0AA8"/>
    <w:rsid w:val="008A0FA6"/>
    <w:rsid w:val="008A267F"/>
    <w:rsid w:val="008A5C8B"/>
    <w:rsid w:val="008A79A7"/>
    <w:rsid w:val="008A7A0C"/>
    <w:rsid w:val="008A7C57"/>
    <w:rsid w:val="008A7C70"/>
    <w:rsid w:val="008B03B4"/>
    <w:rsid w:val="008B18D4"/>
    <w:rsid w:val="008B1B8F"/>
    <w:rsid w:val="008B2145"/>
    <w:rsid w:val="008B37B3"/>
    <w:rsid w:val="008B4150"/>
    <w:rsid w:val="008B5AFA"/>
    <w:rsid w:val="008C1097"/>
    <w:rsid w:val="008C6828"/>
    <w:rsid w:val="008C6DDD"/>
    <w:rsid w:val="008D07C5"/>
    <w:rsid w:val="008D162E"/>
    <w:rsid w:val="008D2F0C"/>
    <w:rsid w:val="008D3035"/>
    <w:rsid w:val="008D3E98"/>
    <w:rsid w:val="008D3FBA"/>
    <w:rsid w:val="008D4DC6"/>
    <w:rsid w:val="008D571E"/>
    <w:rsid w:val="008D695E"/>
    <w:rsid w:val="008D76CC"/>
    <w:rsid w:val="008E02EB"/>
    <w:rsid w:val="008E0A03"/>
    <w:rsid w:val="008E0B72"/>
    <w:rsid w:val="008E10CF"/>
    <w:rsid w:val="008E147C"/>
    <w:rsid w:val="008E1E3D"/>
    <w:rsid w:val="008E228B"/>
    <w:rsid w:val="008E2715"/>
    <w:rsid w:val="008E353C"/>
    <w:rsid w:val="008E40F7"/>
    <w:rsid w:val="008E5117"/>
    <w:rsid w:val="008E51F5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7DFF"/>
    <w:rsid w:val="009300B3"/>
    <w:rsid w:val="009308E3"/>
    <w:rsid w:val="00930AF2"/>
    <w:rsid w:val="00930F82"/>
    <w:rsid w:val="00932250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4E8D"/>
    <w:rsid w:val="009452BE"/>
    <w:rsid w:val="00946446"/>
    <w:rsid w:val="00946757"/>
    <w:rsid w:val="00946B40"/>
    <w:rsid w:val="0094714B"/>
    <w:rsid w:val="009500D4"/>
    <w:rsid w:val="00950C57"/>
    <w:rsid w:val="009525FB"/>
    <w:rsid w:val="00952AE6"/>
    <w:rsid w:val="00953500"/>
    <w:rsid w:val="0095516F"/>
    <w:rsid w:val="00961826"/>
    <w:rsid w:val="00961BEE"/>
    <w:rsid w:val="00961F4E"/>
    <w:rsid w:val="009625CC"/>
    <w:rsid w:val="00964482"/>
    <w:rsid w:val="00964705"/>
    <w:rsid w:val="009655E2"/>
    <w:rsid w:val="00967532"/>
    <w:rsid w:val="00970FDE"/>
    <w:rsid w:val="009719F6"/>
    <w:rsid w:val="00974FEE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4EE"/>
    <w:rsid w:val="00987BB0"/>
    <w:rsid w:val="00990C4A"/>
    <w:rsid w:val="00993027"/>
    <w:rsid w:val="009947F5"/>
    <w:rsid w:val="00994C03"/>
    <w:rsid w:val="009979F9"/>
    <w:rsid w:val="009A0203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5FD1"/>
    <w:rsid w:val="009A6727"/>
    <w:rsid w:val="009A6CB9"/>
    <w:rsid w:val="009A7260"/>
    <w:rsid w:val="009B15C6"/>
    <w:rsid w:val="009B1789"/>
    <w:rsid w:val="009B1B95"/>
    <w:rsid w:val="009B244D"/>
    <w:rsid w:val="009B2A8E"/>
    <w:rsid w:val="009B3255"/>
    <w:rsid w:val="009B3E90"/>
    <w:rsid w:val="009B4067"/>
    <w:rsid w:val="009B5F9F"/>
    <w:rsid w:val="009B762C"/>
    <w:rsid w:val="009B78DB"/>
    <w:rsid w:val="009C09FB"/>
    <w:rsid w:val="009C0DD9"/>
    <w:rsid w:val="009C13F9"/>
    <w:rsid w:val="009C1C50"/>
    <w:rsid w:val="009C2B19"/>
    <w:rsid w:val="009C2D08"/>
    <w:rsid w:val="009C30C5"/>
    <w:rsid w:val="009C411E"/>
    <w:rsid w:val="009C50AA"/>
    <w:rsid w:val="009C64EC"/>
    <w:rsid w:val="009D0F61"/>
    <w:rsid w:val="009D14CD"/>
    <w:rsid w:val="009D1944"/>
    <w:rsid w:val="009D1BC0"/>
    <w:rsid w:val="009D2C58"/>
    <w:rsid w:val="009D34F1"/>
    <w:rsid w:val="009D35A2"/>
    <w:rsid w:val="009D3DE8"/>
    <w:rsid w:val="009D3F5D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4C36"/>
    <w:rsid w:val="009E5051"/>
    <w:rsid w:val="009E54A3"/>
    <w:rsid w:val="009E60AA"/>
    <w:rsid w:val="009E61AA"/>
    <w:rsid w:val="009E6374"/>
    <w:rsid w:val="009F1D89"/>
    <w:rsid w:val="009F2A64"/>
    <w:rsid w:val="009F2B84"/>
    <w:rsid w:val="009F2B8F"/>
    <w:rsid w:val="009F3190"/>
    <w:rsid w:val="009F3C1E"/>
    <w:rsid w:val="009F43C1"/>
    <w:rsid w:val="009F5CB2"/>
    <w:rsid w:val="009F6621"/>
    <w:rsid w:val="00A01732"/>
    <w:rsid w:val="00A0203F"/>
    <w:rsid w:val="00A024D4"/>
    <w:rsid w:val="00A03F10"/>
    <w:rsid w:val="00A07180"/>
    <w:rsid w:val="00A114F0"/>
    <w:rsid w:val="00A121FA"/>
    <w:rsid w:val="00A12394"/>
    <w:rsid w:val="00A13B0E"/>
    <w:rsid w:val="00A150A0"/>
    <w:rsid w:val="00A15778"/>
    <w:rsid w:val="00A159AE"/>
    <w:rsid w:val="00A15E14"/>
    <w:rsid w:val="00A1629F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544D"/>
    <w:rsid w:val="00A36D95"/>
    <w:rsid w:val="00A37507"/>
    <w:rsid w:val="00A4080F"/>
    <w:rsid w:val="00A41F45"/>
    <w:rsid w:val="00A42080"/>
    <w:rsid w:val="00A423CF"/>
    <w:rsid w:val="00A43583"/>
    <w:rsid w:val="00A43B62"/>
    <w:rsid w:val="00A45130"/>
    <w:rsid w:val="00A451D3"/>
    <w:rsid w:val="00A4549C"/>
    <w:rsid w:val="00A45E9A"/>
    <w:rsid w:val="00A46B26"/>
    <w:rsid w:val="00A46DBB"/>
    <w:rsid w:val="00A5037C"/>
    <w:rsid w:val="00A50671"/>
    <w:rsid w:val="00A50731"/>
    <w:rsid w:val="00A51EF7"/>
    <w:rsid w:val="00A52DF6"/>
    <w:rsid w:val="00A53EB8"/>
    <w:rsid w:val="00A54A1D"/>
    <w:rsid w:val="00A55982"/>
    <w:rsid w:val="00A56122"/>
    <w:rsid w:val="00A5625E"/>
    <w:rsid w:val="00A56787"/>
    <w:rsid w:val="00A5679F"/>
    <w:rsid w:val="00A6002D"/>
    <w:rsid w:val="00A61901"/>
    <w:rsid w:val="00A6222A"/>
    <w:rsid w:val="00A64342"/>
    <w:rsid w:val="00A64A0D"/>
    <w:rsid w:val="00A64D7C"/>
    <w:rsid w:val="00A661B1"/>
    <w:rsid w:val="00A66E54"/>
    <w:rsid w:val="00A67A47"/>
    <w:rsid w:val="00A70201"/>
    <w:rsid w:val="00A706A6"/>
    <w:rsid w:val="00A707A1"/>
    <w:rsid w:val="00A71934"/>
    <w:rsid w:val="00A730AC"/>
    <w:rsid w:val="00A73AF7"/>
    <w:rsid w:val="00A74A2A"/>
    <w:rsid w:val="00A74B5B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5A6F"/>
    <w:rsid w:val="00A860BC"/>
    <w:rsid w:val="00A86549"/>
    <w:rsid w:val="00A865BD"/>
    <w:rsid w:val="00A8672A"/>
    <w:rsid w:val="00A86962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295B"/>
    <w:rsid w:val="00AA4360"/>
    <w:rsid w:val="00AA4E6A"/>
    <w:rsid w:val="00AA5339"/>
    <w:rsid w:val="00AA69D0"/>
    <w:rsid w:val="00AA7BA2"/>
    <w:rsid w:val="00AB2A03"/>
    <w:rsid w:val="00AB58C4"/>
    <w:rsid w:val="00AB7399"/>
    <w:rsid w:val="00AC052D"/>
    <w:rsid w:val="00AC1312"/>
    <w:rsid w:val="00AC1424"/>
    <w:rsid w:val="00AC3715"/>
    <w:rsid w:val="00AC3867"/>
    <w:rsid w:val="00AC5001"/>
    <w:rsid w:val="00AD1057"/>
    <w:rsid w:val="00AD1075"/>
    <w:rsid w:val="00AD18C7"/>
    <w:rsid w:val="00AD2F02"/>
    <w:rsid w:val="00AD56CA"/>
    <w:rsid w:val="00AD6B42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9C4"/>
    <w:rsid w:val="00AF2DB5"/>
    <w:rsid w:val="00AF361C"/>
    <w:rsid w:val="00AF49D3"/>
    <w:rsid w:val="00AF5142"/>
    <w:rsid w:val="00AF5484"/>
    <w:rsid w:val="00AF7A28"/>
    <w:rsid w:val="00B0015B"/>
    <w:rsid w:val="00B001A1"/>
    <w:rsid w:val="00B00BE8"/>
    <w:rsid w:val="00B01513"/>
    <w:rsid w:val="00B01B8A"/>
    <w:rsid w:val="00B01EF9"/>
    <w:rsid w:val="00B03200"/>
    <w:rsid w:val="00B040B8"/>
    <w:rsid w:val="00B04747"/>
    <w:rsid w:val="00B0538D"/>
    <w:rsid w:val="00B074D6"/>
    <w:rsid w:val="00B07840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1BB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0FFB"/>
    <w:rsid w:val="00B628EB"/>
    <w:rsid w:val="00B632BF"/>
    <w:rsid w:val="00B6342E"/>
    <w:rsid w:val="00B63A51"/>
    <w:rsid w:val="00B63CB2"/>
    <w:rsid w:val="00B63F71"/>
    <w:rsid w:val="00B64A02"/>
    <w:rsid w:val="00B64B8C"/>
    <w:rsid w:val="00B665FE"/>
    <w:rsid w:val="00B67073"/>
    <w:rsid w:val="00B70FA8"/>
    <w:rsid w:val="00B711BB"/>
    <w:rsid w:val="00B718B5"/>
    <w:rsid w:val="00B73135"/>
    <w:rsid w:val="00B74FB8"/>
    <w:rsid w:val="00B76690"/>
    <w:rsid w:val="00B7696B"/>
    <w:rsid w:val="00B76ADD"/>
    <w:rsid w:val="00B815DB"/>
    <w:rsid w:val="00B815FE"/>
    <w:rsid w:val="00B81CCF"/>
    <w:rsid w:val="00B82A08"/>
    <w:rsid w:val="00B83525"/>
    <w:rsid w:val="00B84974"/>
    <w:rsid w:val="00B856CA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3F41"/>
    <w:rsid w:val="00BA4F74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C48"/>
    <w:rsid w:val="00BC3248"/>
    <w:rsid w:val="00BC3DCD"/>
    <w:rsid w:val="00BC474F"/>
    <w:rsid w:val="00BC671A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0AEC"/>
    <w:rsid w:val="00BF15A7"/>
    <w:rsid w:val="00BF174D"/>
    <w:rsid w:val="00BF2A3B"/>
    <w:rsid w:val="00BF3EED"/>
    <w:rsid w:val="00BF59ED"/>
    <w:rsid w:val="00BF60A7"/>
    <w:rsid w:val="00BF7227"/>
    <w:rsid w:val="00C01FEF"/>
    <w:rsid w:val="00C041B1"/>
    <w:rsid w:val="00C046AC"/>
    <w:rsid w:val="00C046BA"/>
    <w:rsid w:val="00C04F85"/>
    <w:rsid w:val="00C056FB"/>
    <w:rsid w:val="00C05827"/>
    <w:rsid w:val="00C06C8C"/>
    <w:rsid w:val="00C06F38"/>
    <w:rsid w:val="00C07481"/>
    <w:rsid w:val="00C10508"/>
    <w:rsid w:val="00C1075E"/>
    <w:rsid w:val="00C109BC"/>
    <w:rsid w:val="00C1167F"/>
    <w:rsid w:val="00C1178E"/>
    <w:rsid w:val="00C11E85"/>
    <w:rsid w:val="00C128B5"/>
    <w:rsid w:val="00C148B4"/>
    <w:rsid w:val="00C15C57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669BA"/>
    <w:rsid w:val="00C70B47"/>
    <w:rsid w:val="00C70BB3"/>
    <w:rsid w:val="00C736F0"/>
    <w:rsid w:val="00C73D27"/>
    <w:rsid w:val="00C74898"/>
    <w:rsid w:val="00C76013"/>
    <w:rsid w:val="00C76336"/>
    <w:rsid w:val="00C76FF1"/>
    <w:rsid w:val="00C77CBA"/>
    <w:rsid w:val="00C80455"/>
    <w:rsid w:val="00C8051B"/>
    <w:rsid w:val="00C83825"/>
    <w:rsid w:val="00C83A06"/>
    <w:rsid w:val="00C8405D"/>
    <w:rsid w:val="00C94CAA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455"/>
    <w:rsid w:val="00CA4985"/>
    <w:rsid w:val="00CA4E0D"/>
    <w:rsid w:val="00CA56DF"/>
    <w:rsid w:val="00CA5BF5"/>
    <w:rsid w:val="00CA7235"/>
    <w:rsid w:val="00CA77F7"/>
    <w:rsid w:val="00CA7F84"/>
    <w:rsid w:val="00CB23F6"/>
    <w:rsid w:val="00CB258F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2E63"/>
    <w:rsid w:val="00CC325D"/>
    <w:rsid w:val="00CC4770"/>
    <w:rsid w:val="00CC54CE"/>
    <w:rsid w:val="00CC55BD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E4C"/>
    <w:rsid w:val="00CE44F3"/>
    <w:rsid w:val="00CE4BA7"/>
    <w:rsid w:val="00CE597D"/>
    <w:rsid w:val="00CE61D4"/>
    <w:rsid w:val="00CE6D3B"/>
    <w:rsid w:val="00CF045B"/>
    <w:rsid w:val="00CF2D89"/>
    <w:rsid w:val="00CF360F"/>
    <w:rsid w:val="00CF3821"/>
    <w:rsid w:val="00CF4ADE"/>
    <w:rsid w:val="00CF4E64"/>
    <w:rsid w:val="00CF50D8"/>
    <w:rsid w:val="00CF6375"/>
    <w:rsid w:val="00CF658E"/>
    <w:rsid w:val="00CF6791"/>
    <w:rsid w:val="00CF7188"/>
    <w:rsid w:val="00CF79F0"/>
    <w:rsid w:val="00D009A4"/>
    <w:rsid w:val="00D00BEB"/>
    <w:rsid w:val="00D00C47"/>
    <w:rsid w:val="00D022B3"/>
    <w:rsid w:val="00D02683"/>
    <w:rsid w:val="00D03A17"/>
    <w:rsid w:val="00D06E48"/>
    <w:rsid w:val="00D12713"/>
    <w:rsid w:val="00D12ED8"/>
    <w:rsid w:val="00D13196"/>
    <w:rsid w:val="00D136B2"/>
    <w:rsid w:val="00D13F77"/>
    <w:rsid w:val="00D15A44"/>
    <w:rsid w:val="00D15B04"/>
    <w:rsid w:val="00D21D6F"/>
    <w:rsid w:val="00D23E67"/>
    <w:rsid w:val="00D23EB2"/>
    <w:rsid w:val="00D240CD"/>
    <w:rsid w:val="00D24D16"/>
    <w:rsid w:val="00D26650"/>
    <w:rsid w:val="00D26913"/>
    <w:rsid w:val="00D2782D"/>
    <w:rsid w:val="00D27CFA"/>
    <w:rsid w:val="00D305C7"/>
    <w:rsid w:val="00D30770"/>
    <w:rsid w:val="00D318F0"/>
    <w:rsid w:val="00D31F44"/>
    <w:rsid w:val="00D331F6"/>
    <w:rsid w:val="00D352C7"/>
    <w:rsid w:val="00D3599F"/>
    <w:rsid w:val="00D35DB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3DE7"/>
    <w:rsid w:val="00D6430C"/>
    <w:rsid w:val="00D6452C"/>
    <w:rsid w:val="00D6594C"/>
    <w:rsid w:val="00D660D3"/>
    <w:rsid w:val="00D6692B"/>
    <w:rsid w:val="00D676A6"/>
    <w:rsid w:val="00D67B3B"/>
    <w:rsid w:val="00D7045F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3AB5"/>
    <w:rsid w:val="00D74897"/>
    <w:rsid w:val="00D760C3"/>
    <w:rsid w:val="00D76169"/>
    <w:rsid w:val="00D76639"/>
    <w:rsid w:val="00D767DB"/>
    <w:rsid w:val="00D767F3"/>
    <w:rsid w:val="00D77641"/>
    <w:rsid w:val="00D77A26"/>
    <w:rsid w:val="00D80EC9"/>
    <w:rsid w:val="00D81941"/>
    <w:rsid w:val="00D82073"/>
    <w:rsid w:val="00D830FD"/>
    <w:rsid w:val="00D838F4"/>
    <w:rsid w:val="00D83CC3"/>
    <w:rsid w:val="00D86629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666B"/>
    <w:rsid w:val="00D97A46"/>
    <w:rsid w:val="00DA1FD4"/>
    <w:rsid w:val="00DA214E"/>
    <w:rsid w:val="00DA3E20"/>
    <w:rsid w:val="00DA5129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C7E97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105D"/>
    <w:rsid w:val="00DE4D03"/>
    <w:rsid w:val="00DE598C"/>
    <w:rsid w:val="00DE63D1"/>
    <w:rsid w:val="00DF0464"/>
    <w:rsid w:val="00DF11BF"/>
    <w:rsid w:val="00DF1338"/>
    <w:rsid w:val="00DF1534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49FF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17E7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28D"/>
    <w:rsid w:val="00E344A7"/>
    <w:rsid w:val="00E35EA7"/>
    <w:rsid w:val="00E36763"/>
    <w:rsid w:val="00E37781"/>
    <w:rsid w:val="00E442AF"/>
    <w:rsid w:val="00E451A2"/>
    <w:rsid w:val="00E46307"/>
    <w:rsid w:val="00E47D4B"/>
    <w:rsid w:val="00E5349B"/>
    <w:rsid w:val="00E534D7"/>
    <w:rsid w:val="00E55CA0"/>
    <w:rsid w:val="00E55E8E"/>
    <w:rsid w:val="00E5696D"/>
    <w:rsid w:val="00E57450"/>
    <w:rsid w:val="00E61726"/>
    <w:rsid w:val="00E62107"/>
    <w:rsid w:val="00E62903"/>
    <w:rsid w:val="00E62C34"/>
    <w:rsid w:val="00E63147"/>
    <w:rsid w:val="00E63629"/>
    <w:rsid w:val="00E6415F"/>
    <w:rsid w:val="00E65871"/>
    <w:rsid w:val="00E675E8"/>
    <w:rsid w:val="00E67AA2"/>
    <w:rsid w:val="00E70001"/>
    <w:rsid w:val="00E70675"/>
    <w:rsid w:val="00E73678"/>
    <w:rsid w:val="00E73CCC"/>
    <w:rsid w:val="00E74EA0"/>
    <w:rsid w:val="00E7703F"/>
    <w:rsid w:val="00E80424"/>
    <w:rsid w:val="00E80B28"/>
    <w:rsid w:val="00E812D6"/>
    <w:rsid w:val="00E83933"/>
    <w:rsid w:val="00E84188"/>
    <w:rsid w:val="00E84359"/>
    <w:rsid w:val="00E85194"/>
    <w:rsid w:val="00E857B5"/>
    <w:rsid w:val="00E857E0"/>
    <w:rsid w:val="00E85A21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6434"/>
    <w:rsid w:val="00E97340"/>
    <w:rsid w:val="00E97A00"/>
    <w:rsid w:val="00E97A8B"/>
    <w:rsid w:val="00E97CA7"/>
    <w:rsid w:val="00EA24A5"/>
    <w:rsid w:val="00EA2C76"/>
    <w:rsid w:val="00EA4E7F"/>
    <w:rsid w:val="00EA5009"/>
    <w:rsid w:val="00EA5691"/>
    <w:rsid w:val="00EA56A2"/>
    <w:rsid w:val="00EA6499"/>
    <w:rsid w:val="00EA72E7"/>
    <w:rsid w:val="00EB1982"/>
    <w:rsid w:val="00EB2436"/>
    <w:rsid w:val="00EB2986"/>
    <w:rsid w:val="00EB30A6"/>
    <w:rsid w:val="00EB316D"/>
    <w:rsid w:val="00EB4B13"/>
    <w:rsid w:val="00EC165B"/>
    <w:rsid w:val="00EC200F"/>
    <w:rsid w:val="00EC2279"/>
    <w:rsid w:val="00EC4041"/>
    <w:rsid w:val="00EC5116"/>
    <w:rsid w:val="00EC6768"/>
    <w:rsid w:val="00EC67EE"/>
    <w:rsid w:val="00EC79CA"/>
    <w:rsid w:val="00ED016C"/>
    <w:rsid w:val="00ED0500"/>
    <w:rsid w:val="00ED0524"/>
    <w:rsid w:val="00ED0CA3"/>
    <w:rsid w:val="00ED0FCE"/>
    <w:rsid w:val="00ED15F3"/>
    <w:rsid w:val="00ED2151"/>
    <w:rsid w:val="00ED2AF4"/>
    <w:rsid w:val="00ED3198"/>
    <w:rsid w:val="00ED4699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3D36"/>
    <w:rsid w:val="00F040FE"/>
    <w:rsid w:val="00F0423B"/>
    <w:rsid w:val="00F06B8A"/>
    <w:rsid w:val="00F121A3"/>
    <w:rsid w:val="00F12D3B"/>
    <w:rsid w:val="00F13082"/>
    <w:rsid w:val="00F13317"/>
    <w:rsid w:val="00F13653"/>
    <w:rsid w:val="00F1397E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27D89"/>
    <w:rsid w:val="00F301FB"/>
    <w:rsid w:val="00F306C0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4E55"/>
    <w:rsid w:val="00F4502F"/>
    <w:rsid w:val="00F46643"/>
    <w:rsid w:val="00F46CE3"/>
    <w:rsid w:val="00F5047D"/>
    <w:rsid w:val="00F50E55"/>
    <w:rsid w:val="00F52DE2"/>
    <w:rsid w:val="00F54A7E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1EF"/>
    <w:rsid w:val="00F646DE"/>
    <w:rsid w:val="00F64B1C"/>
    <w:rsid w:val="00F64C50"/>
    <w:rsid w:val="00F66ED8"/>
    <w:rsid w:val="00F712D7"/>
    <w:rsid w:val="00F724B0"/>
    <w:rsid w:val="00F752FB"/>
    <w:rsid w:val="00F75679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5E95"/>
    <w:rsid w:val="00F87FB7"/>
    <w:rsid w:val="00F90588"/>
    <w:rsid w:val="00F90B43"/>
    <w:rsid w:val="00F90E65"/>
    <w:rsid w:val="00F921B5"/>
    <w:rsid w:val="00F9269D"/>
    <w:rsid w:val="00F927D6"/>
    <w:rsid w:val="00F95943"/>
    <w:rsid w:val="00F96108"/>
    <w:rsid w:val="00F97A9B"/>
    <w:rsid w:val="00FA1B22"/>
    <w:rsid w:val="00FA2F8E"/>
    <w:rsid w:val="00FA3E84"/>
    <w:rsid w:val="00FA45C8"/>
    <w:rsid w:val="00FA465E"/>
    <w:rsid w:val="00FA53B3"/>
    <w:rsid w:val="00FA57E5"/>
    <w:rsid w:val="00FA5B6A"/>
    <w:rsid w:val="00FA5D3B"/>
    <w:rsid w:val="00FA630E"/>
    <w:rsid w:val="00FB02DC"/>
    <w:rsid w:val="00FB10E4"/>
    <w:rsid w:val="00FB4364"/>
    <w:rsid w:val="00FB4E50"/>
    <w:rsid w:val="00FB5001"/>
    <w:rsid w:val="00FB518B"/>
    <w:rsid w:val="00FC1F7E"/>
    <w:rsid w:val="00FC2724"/>
    <w:rsid w:val="00FC27FE"/>
    <w:rsid w:val="00FC2A8F"/>
    <w:rsid w:val="00FC3F16"/>
    <w:rsid w:val="00FC4ADA"/>
    <w:rsid w:val="00FC68A1"/>
    <w:rsid w:val="00FC6B58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511E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E64A0"/>
    <w:rsid w:val="00FF0DE8"/>
    <w:rsid w:val="00FF131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D9AD-57A2-4DF4-9169-D21A5219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19</Pages>
  <Words>7843</Words>
  <Characters>47058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Wójcik Małgorzata</cp:lastModifiedBy>
  <cp:revision>149</cp:revision>
  <cp:lastPrinted>2022-07-26T08:00:00Z</cp:lastPrinted>
  <dcterms:created xsi:type="dcterms:W3CDTF">2022-05-02T10:30:00Z</dcterms:created>
  <dcterms:modified xsi:type="dcterms:W3CDTF">2022-09-26T11:00:00Z</dcterms:modified>
</cp:coreProperties>
</file>