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:rsidTr="00653D74">
        <w:trPr>
          <w:trHeight w:val="1275"/>
        </w:trPr>
        <w:tc>
          <w:tcPr>
            <w:tcW w:w="9072" w:type="dxa"/>
            <w:vAlign w:val="center"/>
          </w:tcPr>
          <w:p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:rsidTr="00B43E57">
        <w:trPr>
          <w:trHeight w:val="20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:rsidTr="00B43E57">
        <w:trPr>
          <w:trHeight w:val="19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:rsidTr="00B43E57">
        <w:trPr>
          <w:trHeight w:val="398"/>
        </w:trPr>
        <w:tc>
          <w:tcPr>
            <w:tcW w:w="9090" w:type="dxa"/>
          </w:tcPr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n.</w:t>
      </w:r>
      <w:r w:rsidR="001F3D5C">
        <w:rPr>
          <w:sz w:val="22"/>
          <w:szCs w:val="22"/>
        </w:rPr>
        <w:t xml:space="preserve"> 22.06.2021 r.</w:t>
      </w:r>
    </w:p>
    <w:p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1F3D5C">
        <w:rPr>
          <w:sz w:val="22"/>
          <w:szCs w:val="22"/>
        </w:rPr>
        <w:t>18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F95140">
        <w:rPr>
          <w:sz w:val="22"/>
          <w:szCs w:val="22"/>
        </w:rPr>
        <w:t>6</w:t>
      </w:r>
    </w:p>
    <w:p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:rsidR="001F3D5C" w:rsidRPr="001F3D5C" w:rsidRDefault="00506687" w:rsidP="001F3D5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1F3D5C">
        <w:rPr>
          <w:bCs/>
          <w:sz w:val="22"/>
          <w:szCs w:val="22"/>
        </w:rPr>
        <w:t xml:space="preserve">Na podstawie art. 284  </w:t>
      </w:r>
      <w:r w:rsidR="00DB7ADD" w:rsidRPr="00DB7ADD">
        <w:rPr>
          <w:sz w:val="22"/>
          <w:szCs w:val="22"/>
        </w:rPr>
        <w:t xml:space="preserve">ustawy z dnia 11 września 2019 r.  Prawo zamówień publicznych (tj. Dz. U. z 2019 r. poz. 2019 ze zm.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1F3D5C">
        <w:rPr>
          <w:bCs/>
          <w:sz w:val="22"/>
          <w:szCs w:val="22"/>
        </w:rPr>
        <w:t xml:space="preserve">wyjaśnia treść </w:t>
      </w:r>
      <w:r w:rsidR="0029246D" w:rsidRPr="00DB7ADD">
        <w:rPr>
          <w:bCs/>
          <w:sz w:val="22"/>
          <w:szCs w:val="22"/>
        </w:rPr>
        <w:t>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proofErr w:type="spellStart"/>
      <w:r w:rsidR="0029246D" w:rsidRPr="00DB7ADD">
        <w:rPr>
          <w:sz w:val="22"/>
          <w:szCs w:val="22"/>
        </w:rPr>
        <w:t>pn</w:t>
      </w:r>
      <w:proofErr w:type="spellEnd"/>
      <w:r w:rsidR="00833C81" w:rsidRPr="00DB7ADD">
        <w:rPr>
          <w:sz w:val="22"/>
          <w:szCs w:val="22"/>
        </w:rPr>
        <w:t>.</w:t>
      </w:r>
      <w:r w:rsidR="0029246D" w:rsidRPr="00DB7ADD">
        <w:rPr>
          <w:sz w:val="22"/>
          <w:szCs w:val="22"/>
        </w:rPr>
        <w:t>:</w:t>
      </w:r>
      <w:r w:rsidR="001F3D5C" w:rsidRPr="001F3D5C">
        <w:rPr>
          <w:b/>
          <w:sz w:val="22"/>
          <w:szCs w:val="22"/>
        </w:rPr>
        <w:t>Utrzymanie zieleni drogowej w pasach dróg powiatowych w tym</w:t>
      </w:r>
      <w:r w:rsidR="001F3D5C">
        <w:rPr>
          <w:b/>
          <w:sz w:val="22"/>
          <w:szCs w:val="22"/>
        </w:rPr>
        <w:t xml:space="preserve"> </w:t>
      </w:r>
      <w:r w:rsidR="001F3D5C" w:rsidRPr="001F3D5C">
        <w:rPr>
          <w:b/>
          <w:sz w:val="22"/>
          <w:szCs w:val="22"/>
        </w:rPr>
        <w:t>konserwacja i  utrzymanie drzewostanu</w:t>
      </w:r>
      <w:r w:rsidR="001F3D5C">
        <w:rPr>
          <w:b/>
          <w:sz w:val="22"/>
          <w:szCs w:val="22"/>
        </w:rPr>
        <w:t>.</w:t>
      </w:r>
    </w:p>
    <w:p w:rsidR="00DB7ADD" w:rsidRPr="00552B62" w:rsidRDefault="00DB7ADD" w:rsidP="00152C2E">
      <w:pPr>
        <w:ind w:left="426" w:right="292" w:hanging="284"/>
        <w:jc w:val="both"/>
      </w:pPr>
    </w:p>
    <w:p w:rsidR="001F3D5C" w:rsidRDefault="001F3D5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1F3D5C" w:rsidRDefault="001F3D5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bCs/>
          <w:sz w:val="22"/>
          <w:szCs w:val="22"/>
        </w:rPr>
        <w:t>Pytanie Wykonawcy:</w:t>
      </w:r>
    </w:p>
    <w:p w:rsidR="004711AC" w:rsidRDefault="001F3D5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  <w:shd w:val="clear" w:color="auto" w:fill="FFFFFF"/>
        </w:rPr>
      </w:pPr>
      <w:r>
        <w:rPr>
          <w:rFonts w:ascii="Helvetica" w:hAnsi="Helvetica"/>
          <w:color w:val="666666"/>
          <w:szCs w:val="21"/>
        </w:rPr>
        <w:br/>
      </w:r>
      <w:r>
        <w:rPr>
          <w:sz w:val="22"/>
          <w:szCs w:val="22"/>
          <w:shd w:val="clear" w:color="auto" w:fill="FFFFFF"/>
        </w:rPr>
        <w:t>W</w:t>
      </w:r>
      <w:r w:rsidRPr="001F3D5C">
        <w:rPr>
          <w:sz w:val="22"/>
          <w:szCs w:val="22"/>
          <w:shd w:val="clear" w:color="auto" w:fill="FFFFFF"/>
        </w:rPr>
        <w:t xml:space="preserve"> związku z postępowaniem przetargowym zwracam się z uprzejmą prośbą o wskazanie dokumentów, które należy złożyć w celu uczestniczenia w postępowaniu, lub wskazanie miejsca, gdzie znajdę tę informację.</w:t>
      </w:r>
    </w:p>
    <w:p w:rsidR="001F3D5C" w:rsidRDefault="001F3D5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:rsidR="001F3D5C" w:rsidRDefault="001F3D5C" w:rsidP="001F3D5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Odpowiedź Zamawiającego:</w:t>
      </w:r>
    </w:p>
    <w:p w:rsidR="001F3D5C" w:rsidRDefault="00F95140" w:rsidP="00F951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Proszę o zapoznanie się z SWZ a w szczególności: d</w:t>
      </w:r>
      <w:r w:rsidR="001F3D5C">
        <w:rPr>
          <w:b/>
          <w:bCs/>
          <w:sz w:val="22"/>
          <w:szCs w:val="22"/>
        </w:rPr>
        <w:t>ział IX warunki udziału w postępowaniu,</w:t>
      </w:r>
    </w:p>
    <w:p w:rsidR="001F3D5C" w:rsidRPr="009C02F9" w:rsidRDefault="00F95140" w:rsidP="001F3D5C">
      <w:pPr>
        <w:pStyle w:val="NumeracjaUrzdowa"/>
        <w:widowControl w:val="0"/>
        <w:numPr>
          <w:ilvl w:val="0"/>
          <w:numId w:val="0"/>
        </w:numPr>
        <w:spacing w:before="57" w:line="240" w:lineRule="auto"/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1F3D5C">
        <w:rPr>
          <w:b/>
          <w:bCs/>
          <w:sz w:val="22"/>
          <w:szCs w:val="22"/>
        </w:rPr>
        <w:t>ział X wykluczenia</w:t>
      </w:r>
      <w:r>
        <w:rPr>
          <w:b/>
          <w:bCs/>
          <w:sz w:val="22"/>
          <w:szCs w:val="22"/>
        </w:rPr>
        <w:t>,</w:t>
      </w:r>
      <w:r w:rsidR="001F3D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 w:rsidR="001F3D5C">
        <w:rPr>
          <w:b/>
          <w:bCs/>
          <w:sz w:val="22"/>
          <w:szCs w:val="22"/>
        </w:rPr>
        <w:t xml:space="preserve">ział XVIII </w:t>
      </w:r>
      <w:r w:rsidR="001F3D5C">
        <w:rPr>
          <w:b/>
          <w:color w:val="000000"/>
          <w:sz w:val="22"/>
          <w:szCs w:val="22"/>
          <w:lang w:eastAsia="pl-PL"/>
        </w:rPr>
        <w:t>oświadczenia</w:t>
      </w:r>
      <w:r w:rsidR="001F3D5C" w:rsidRPr="001974CB">
        <w:rPr>
          <w:b/>
          <w:color w:val="000000"/>
          <w:sz w:val="22"/>
          <w:szCs w:val="22"/>
          <w:lang w:eastAsia="pl-PL"/>
        </w:rPr>
        <w:t xml:space="preserve">, jakie </w:t>
      </w:r>
      <w:r w:rsidR="001F3D5C">
        <w:rPr>
          <w:b/>
          <w:color w:val="000000"/>
          <w:sz w:val="22"/>
          <w:szCs w:val="22"/>
          <w:lang w:eastAsia="pl-PL"/>
        </w:rPr>
        <w:t xml:space="preserve">wykonawcy </w:t>
      </w:r>
      <w:r w:rsidR="001F3D5C" w:rsidRPr="001974CB">
        <w:rPr>
          <w:b/>
          <w:color w:val="000000"/>
          <w:sz w:val="22"/>
          <w:szCs w:val="22"/>
          <w:lang w:eastAsia="pl-PL"/>
        </w:rPr>
        <w:t>zobowiązani są dostarczyć w</w:t>
      </w:r>
      <w:r w:rsidR="001F3D5C">
        <w:rPr>
          <w:b/>
          <w:color w:val="000000"/>
          <w:sz w:val="22"/>
          <w:szCs w:val="22"/>
          <w:lang w:eastAsia="pl-PL"/>
        </w:rPr>
        <w:t>raz z ofertą</w:t>
      </w:r>
      <w:r>
        <w:rPr>
          <w:b/>
          <w:bCs/>
          <w:sz w:val="22"/>
          <w:szCs w:val="22"/>
        </w:rPr>
        <w:t xml:space="preserve">. </w:t>
      </w:r>
      <w:r w:rsidR="001F3D5C">
        <w:rPr>
          <w:b/>
          <w:color w:val="000000"/>
          <w:sz w:val="22"/>
          <w:szCs w:val="22"/>
          <w:lang w:eastAsia="pl-PL"/>
        </w:rPr>
        <w:t>Wykonawca zobowiązany jest zapoznać z SWZ oraz załącznikami przed złożeniem oferty na platformie zakupowej.</w:t>
      </w:r>
    </w:p>
    <w:p w:rsidR="001F3D5C" w:rsidRPr="001F3D5C" w:rsidRDefault="001F3D5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F95140" w:rsidRDefault="00F95140" w:rsidP="00F95140">
      <w:pPr>
        <w:spacing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D03373">
        <w:rPr>
          <w:b/>
          <w:i/>
          <w:sz w:val="22"/>
          <w:szCs w:val="22"/>
        </w:rPr>
        <w:t>Zarząd Powiatu Zgierski</w:t>
      </w:r>
      <w:r>
        <w:rPr>
          <w:rFonts w:ascii="Arial Narrow" w:hAnsi="Arial Narrow"/>
          <w:b/>
          <w:i/>
          <w:sz w:val="22"/>
          <w:szCs w:val="22"/>
        </w:rPr>
        <w:t>ego</w:t>
      </w: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4711AC" w:rsidRPr="00D03373" w:rsidRDefault="004711AC" w:rsidP="004711AC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962FF0" w:rsidRPr="00D03373" w:rsidRDefault="00D03373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962FF0" w:rsidRPr="00D03373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DC" w:rsidRDefault="00D433DC">
      <w:r>
        <w:separator/>
      </w:r>
    </w:p>
  </w:endnote>
  <w:endnote w:type="continuationSeparator" w:id="0">
    <w:p w:rsidR="00D433DC" w:rsidRDefault="00D4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F95140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DC" w:rsidRDefault="00D433DC">
      <w:r>
        <w:separator/>
      </w:r>
    </w:p>
  </w:footnote>
  <w:footnote w:type="continuationSeparator" w:id="0">
    <w:p w:rsidR="00D433DC" w:rsidRDefault="00D4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382E"/>
    <w:multiLevelType w:val="multilevel"/>
    <w:tmpl w:val="3A5C2A54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3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21074"/>
    <w:multiLevelType w:val="hybridMultilevel"/>
    <w:tmpl w:val="C4265F6E"/>
    <w:lvl w:ilvl="0" w:tplc="EC3C4976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9"/>
  </w:num>
  <w:num w:numId="3">
    <w:abstractNumId w:val="7"/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sz w:val="22"/>
          <w:szCs w:val="22"/>
        </w:rPr>
      </w:lvl>
    </w:lvlOverride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7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3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5"/>
  </w:num>
  <w:num w:numId="15">
    <w:abstractNumId w:val="3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"/>
  </w:num>
  <w:num w:numId="17">
    <w:abstractNumId w:val="3"/>
  </w:num>
  <w:num w:numId="18">
    <w:abstractNumId w:val="2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2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3D5C"/>
    <w:rsid w:val="001F7787"/>
    <w:rsid w:val="00203E03"/>
    <w:rsid w:val="00205433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40132B"/>
    <w:rsid w:val="00402294"/>
    <w:rsid w:val="004035E7"/>
    <w:rsid w:val="004046CA"/>
    <w:rsid w:val="00407EDE"/>
    <w:rsid w:val="004275CA"/>
    <w:rsid w:val="00436F12"/>
    <w:rsid w:val="0044631C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5259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40AE6"/>
    <w:rsid w:val="00C4213D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3DC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7D25"/>
    <w:rsid w:val="00F50859"/>
    <w:rsid w:val="00F50FB4"/>
    <w:rsid w:val="00F647E5"/>
    <w:rsid w:val="00F64FBF"/>
    <w:rsid w:val="00F65E16"/>
    <w:rsid w:val="00F715E4"/>
    <w:rsid w:val="00F75EFC"/>
    <w:rsid w:val="00F813A5"/>
    <w:rsid w:val="00F92AA4"/>
    <w:rsid w:val="00F95140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1F3D5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B20D8-02BF-4735-A7D5-52623E94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2</cp:revision>
  <cp:lastPrinted>2021-06-22T12:14:00Z</cp:lastPrinted>
  <dcterms:created xsi:type="dcterms:W3CDTF">2021-06-22T12:15:00Z</dcterms:created>
  <dcterms:modified xsi:type="dcterms:W3CDTF">2021-06-22T12:15:00Z</dcterms:modified>
</cp:coreProperties>
</file>