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5D0629">
        <w:rPr>
          <w:rFonts w:ascii="Times New Roman" w:hAnsi="Times New Roman" w:cs="Times New Roman"/>
          <w:b/>
          <w:i w:val="0"/>
          <w:sz w:val="22"/>
          <w:szCs w:val="22"/>
        </w:rPr>
        <w:t>14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8D310B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075CA1">
        <w:rPr>
          <w:rFonts w:ascii="Times New Roman" w:hAnsi="Times New Roman" w:cs="Times New Roman"/>
          <w:b/>
          <w:i w:val="0"/>
          <w:iCs w:val="0"/>
          <w:sz w:val="22"/>
          <w:szCs w:val="22"/>
        </w:rPr>
        <w:t>9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815AB9" w:rsidRPr="00815AB9" w:rsidRDefault="00062883" w:rsidP="0037177A">
      <w:pPr>
        <w:pStyle w:val="Zawartotabeli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 w:rsidR="00FD5857">
        <w:rPr>
          <w:rFonts w:eastAsia="Calibri" w:cs="Times New Roman"/>
          <w:b/>
          <w:bCs/>
          <w:szCs w:val="21"/>
          <w:lang w:bidi="ar-SA"/>
        </w:rPr>
        <w:t>Zamawiającego</w:t>
      </w:r>
      <w:r>
        <w:rPr>
          <w:rFonts w:eastAsia="Calibri" w:cs="Times New Roman"/>
          <w:b/>
          <w:bCs/>
          <w:szCs w:val="21"/>
          <w:lang w:bidi="ar-SA"/>
        </w:rPr>
        <w:t xml:space="preserve"> </w:t>
      </w:r>
      <w:r>
        <w:rPr>
          <w:rFonts w:eastAsia="Calibri" w:cs="Times New Roman"/>
          <w:b/>
          <w:bCs/>
          <w:szCs w:val="21"/>
          <w:lang w:bidi="ar-SA"/>
        </w:rPr>
        <w:br/>
      </w: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860A93" w:rsidRPr="00860A93">
        <w:rPr>
          <w:b/>
          <w:sz w:val="22"/>
          <w:szCs w:val="22"/>
        </w:rPr>
        <w:t>„</w:t>
      </w:r>
      <w:r w:rsidR="005D0629" w:rsidRPr="005D0629">
        <w:rPr>
          <w:rFonts w:cs="Times New Roman"/>
          <w:b/>
          <w:sz w:val="22"/>
          <w:szCs w:val="22"/>
        </w:rPr>
        <w:t>Przebudowa drogi powiatowej nr 2440P Tulce-B</w:t>
      </w:r>
      <w:r w:rsidR="00185FAB">
        <w:rPr>
          <w:rFonts w:cs="Times New Roman"/>
          <w:b/>
          <w:sz w:val="22"/>
          <w:szCs w:val="22"/>
        </w:rPr>
        <w:t>ugaj</w:t>
      </w:r>
      <w:bookmarkStart w:id="0" w:name="_GoBack"/>
      <w:bookmarkEnd w:id="0"/>
      <w:r w:rsidR="005D0629" w:rsidRPr="005D0629">
        <w:rPr>
          <w:rFonts w:cs="Times New Roman"/>
          <w:b/>
          <w:sz w:val="22"/>
          <w:szCs w:val="22"/>
        </w:rPr>
        <w:t xml:space="preserve"> w miejscow</w:t>
      </w:r>
      <w:r w:rsidR="005D0629">
        <w:rPr>
          <w:rFonts w:cs="Times New Roman"/>
          <w:b/>
          <w:sz w:val="22"/>
          <w:szCs w:val="22"/>
        </w:rPr>
        <w:t>ości Komorniki, gmina Kleszczew</w:t>
      </w:r>
      <w:r w:rsidR="00860A93" w:rsidRPr="00860A93">
        <w:rPr>
          <w:rFonts w:cs="Times New Roman"/>
          <w:b/>
          <w:sz w:val="22"/>
          <w:szCs w:val="22"/>
        </w:rPr>
        <w:t>o</w:t>
      </w:r>
      <w:r w:rsidR="00860A93" w:rsidRPr="00860A93">
        <w:rPr>
          <w:b/>
          <w:sz w:val="22"/>
          <w:szCs w:val="22"/>
        </w:rPr>
        <w:t>”</w:t>
      </w:r>
      <w:r w:rsidRPr="00815AB9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062883" w:rsidRPr="000475D8" w:rsidRDefault="00062883" w:rsidP="00062883">
      <w:pPr>
        <w:widowControl/>
        <w:numPr>
          <w:ilvl w:val="0"/>
          <w:numId w:val="2"/>
        </w:numPr>
        <w:spacing w:after="113" w:line="276" w:lineRule="auto"/>
        <w:jc w:val="both"/>
        <w:rPr>
          <w:sz w:val="20"/>
          <w:szCs w:val="20"/>
        </w:rPr>
      </w:pPr>
      <w:r w:rsidRPr="000475D8"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 w art. 108 ust. 1  oraz art. 109 ust. 1 pkt. 4</w:t>
      </w:r>
      <w:r w:rsidR="000475D8" w:rsidRPr="000475D8">
        <w:rPr>
          <w:color w:val="000000"/>
          <w:sz w:val="20"/>
          <w:szCs w:val="20"/>
        </w:rPr>
        <w:t xml:space="preserve"> i 7</w:t>
      </w:r>
      <w:r w:rsidRPr="000475D8">
        <w:rPr>
          <w:color w:val="000000"/>
          <w:sz w:val="20"/>
          <w:szCs w:val="20"/>
        </w:rPr>
        <w:t xml:space="preserve"> ustawy Pzp; *</w:t>
      </w:r>
    </w:p>
    <w:p w:rsidR="00062883" w:rsidRDefault="00062883" w:rsidP="00062883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062883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 w:rsidR="00860A93">
        <w:rPr>
          <w:color w:val="000000"/>
          <w:sz w:val="20"/>
          <w:szCs w:val="20"/>
        </w:rPr>
        <w:t xml:space="preserve"> oraz art. 109 ust. 1 pkt. 4 i 7</w:t>
      </w:r>
      <w:r>
        <w:rPr>
          <w:color w:val="000000"/>
          <w:sz w:val="20"/>
          <w:szCs w:val="20"/>
        </w:rPr>
        <w:t xml:space="preserve">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062883" w:rsidTr="00062883">
        <w:trPr>
          <w:trHeight w:val="202"/>
        </w:trPr>
        <w:tc>
          <w:tcPr>
            <w:tcW w:w="10487" w:type="dxa"/>
          </w:tcPr>
          <w:p w:rsidR="00062883" w:rsidRDefault="00062883" w:rsidP="00062883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62883" w:rsidRDefault="00062883" w:rsidP="00062883">
      <w:pPr>
        <w:pStyle w:val="Akapitzlist"/>
        <w:rPr>
          <w:sz w:val="20"/>
          <w:szCs w:val="20"/>
        </w:rPr>
      </w:pPr>
    </w:p>
    <w:p w:rsidR="0037177A" w:rsidRPr="0037177A" w:rsidRDefault="00FD5857" w:rsidP="00FD5857">
      <w:pPr>
        <w:pStyle w:val="Akapitzlist"/>
        <w:numPr>
          <w:ilvl w:val="0"/>
          <w:numId w:val="2"/>
        </w:numPr>
      </w:pPr>
      <w:r w:rsidRPr="00FD5857">
        <w:rPr>
          <w:sz w:val="20"/>
          <w:szCs w:val="20"/>
        </w:rPr>
        <w:t>aktualne są informacje zawarte w oświadczeniu, o którym mowa</w:t>
      </w:r>
      <w:r>
        <w:rPr>
          <w:sz w:val="20"/>
          <w:szCs w:val="20"/>
        </w:rPr>
        <w:t xml:space="preserve"> </w:t>
      </w:r>
      <w:r w:rsidRPr="000475D8">
        <w:rPr>
          <w:sz w:val="20"/>
          <w:szCs w:val="20"/>
        </w:rPr>
        <w:t>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</w:t>
      </w:r>
      <w:r w:rsidRPr="00FD5857">
        <w:rPr>
          <w:sz w:val="20"/>
          <w:szCs w:val="20"/>
        </w:rPr>
        <w:t xml:space="preserve"> w </w:t>
      </w:r>
      <w:r w:rsidR="0037177A" w:rsidRPr="00FD5857">
        <w:rPr>
          <w:sz w:val="22"/>
        </w:rPr>
        <w:t>art. 7 ust. 1 ustawy z dnia 13 kwietnia 2022 r. o szczególnych rozwiązaniach w zakresie przeciwdziałania wspieraniu agresji na Ukrainę</w:t>
      </w:r>
      <w:r>
        <w:rPr>
          <w:sz w:val="22"/>
        </w:rPr>
        <w:t>.</w:t>
      </w:r>
    </w:p>
    <w:p w:rsidR="00062883" w:rsidRDefault="00062883" w:rsidP="00062883">
      <w:pPr>
        <w:widowControl/>
        <w:spacing w:line="276" w:lineRule="auto"/>
        <w:jc w:val="both"/>
        <w:rPr>
          <w:sz w:val="20"/>
          <w:szCs w:val="20"/>
        </w:rPr>
      </w:pP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lastRenderedPageBreak/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7B" w:rsidRDefault="0086457B" w:rsidP="00D450AA">
      <w:r>
        <w:separator/>
      </w:r>
    </w:p>
  </w:endnote>
  <w:endnote w:type="continuationSeparator" w:id="0">
    <w:p w:rsidR="0086457B" w:rsidRDefault="0086457B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6F63B1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6F63B1" w:rsidRPr="002D7F31">
              <w:rPr>
                <w:b/>
                <w:sz w:val="18"/>
                <w:szCs w:val="18"/>
              </w:rPr>
              <w:fldChar w:fldCharType="separate"/>
            </w:r>
            <w:r w:rsidR="00185FAB">
              <w:rPr>
                <w:b/>
                <w:noProof/>
                <w:sz w:val="18"/>
                <w:szCs w:val="18"/>
              </w:rPr>
              <w:t>1</w:t>
            </w:r>
            <w:r w:rsidR="006F63B1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6F63B1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6F63B1" w:rsidRPr="002D7F31">
              <w:rPr>
                <w:sz w:val="18"/>
                <w:szCs w:val="18"/>
              </w:rPr>
              <w:fldChar w:fldCharType="separate"/>
            </w:r>
            <w:r w:rsidR="00185FAB">
              <w:rPr>
                <w:noProof/>
                <w:sz w:val="18"/>
                <w:szCs w:val="18"/>
              </w:rPr>
              <w:t>2</w:t>
            </w:r>
            <w:r w:rsidR="006F63B1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7B" w:rsidRDefault="0086457B" w:rsidP="00D450AA">
      <w:r>
        <w:separator/>
      </w:r>
    </w:p>
  </w:footnote>
  <w:footnote w:type="continuationSeparator" w:id="0">
    <w:p w:rsidR="0086457B" w:rsidRDefault="0086457B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6F63B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4EDF0166"/>
    <w:multiLevelType w:val="multilevel"/>
    <w:tmpl w:val="2552240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475D8"/>
    <w:rsid w:val="00050F65"/>
    <w:rsid w:val="000517D5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85FAB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6A0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177A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534E"/>
    <w:rsid w:val="004F6883"/>
    <w:rsid w:val="0050124B"/>
    <w:rsid w:val="005027FE"/>
    <w:rsid w:val="00505146"/>
    <w:rsid w:val="005066BC"/>
    <w:rsid w:val="00514C45"/>
    <w:rsid w:val="00516A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CB7"/>
    <w:rsid w:val="005B7DDE"/>
    <w:rsid w:val="005C127E"/>
    <w:rsid w:val="005C3F97"/>
    <w:rsid w:val="005C4E49"/>
    <w:rsid w:val="005C50B7"/>
    <w:rsid w:val="005C6026"/>
    <w:rsid w:val="005D0629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1E69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A53B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6B0B"/>
    <w:rsid w:val="006D75DC"/>
    <w:rsid w:val="006F24C3"/>
    <w:rsid w:val="006F387F"/>
    <w:rsid w:val="006F435A"/>
    <w:rsid w:val="006F63B1"/>
    <w:rsid w:val="006F6EF0"/>
    <w:rsid w:val="00704C79"/>
    <w:rsid w:val="00706DB6"/>
    <w:rsid w:val="00707C11"/>
    <w:rsid w:val="00711175"/>
    <w:rsid w:val="00711C57"/>
    <w:rsid w:val="00714E7C"/>
    <w:rsid w:val="00716468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4583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0A93"/>
    <w:rsid w:val="0086457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A746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D310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B6E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5EB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02A9"/>
    <w:rsid w:val="00D54C91"/>
    <w:rsid w:val="00D60370"/>
    <w:rsid w:val="00D6088E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3BEC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1BBC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544D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D5857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8081F-52EB-40F3-B649-B42E24E3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3706-F105-4700-AF89-1F49B5E2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Trubłajewicz</cp:lastModifiedBy>
  <cp:revision>10</cp:revision>
  <cp:lastPrinted>2022-05-11T05:51:00Z</cp:lastPrinted>
  <dcterms:created xsi:type="dcterms:W3CDTF">2021-07-19T10:53:00Z</dcterms:created>
  <dcterms:modified xsi:type="dcterms:W3CDTF">2022-12-20T09:24:00Z</dcterms:modified>
</cp:coreProperties>
</file>