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7A29D0" w:rsidRPr="007A29D0" w:rsidRDefault="00DF54C7" w:rsidP="007A29D0">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Przedszkole Samorządowe pn. „Mali odkrywcy” </w:t>
      </w:r>
      <w:r w:rsidR="007A29D0" w:rsidRPr="007A29D0">
        <w:rPr>
          <w:rFonts w:ascii="Times New Roman" w:eastAsia="Times New Roman" w:hAnsi="Times New Roman" w:cs="Times New Roman"/>
          <w:b/>
          <w:bCs/>
          <w:sz w:val="24"/>
          <w:szCs w:val="24"/>
        </w:rPr>
        <w:t xml:space="preserve">w </w:t>
      </w:r>
      <w:r>
        <w:rPr>
          <w:rFonts w:ascii="Times New Roman" w:eastAsia="Times New Roman" w:hAnsi="Times New Roman" w:cs="Times New Roman"/>
          <w:b/>
          <w:bCs/>
          <w:sz w:val="24"/>
          <w:szCs w:val="24"/>
        </w:rPr>
        <w:t>Gorliczynie</w:t>
      </w:r>
    </w:p>
    <w:p w:rsidR="007A29D0" w:rsidRPr="007A29D0" w:rsidRDefault="00DF54C7" w:rsidP="007A29D0">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Gorliczyna 148</w:t>
      </w:r>
    </w:p>
    <w:p w:rsidR="007A29D0" w:rsidRPr="007A29D0" w:rsidRDefault="007A29D0" w:rsidP="007A29D0">
      <w:pPr>
        <w:widowControl/>
        <w:autoSpaceDE/>
        <w:autoSpaceDN/>
        <w:adjustRightInd/>
        <w:spacing w:line="276" w:lineRule="auto"/>
        <w:jc w:val="both"/>
        <w:rPr>
          <w:rFonts w:ascii="Times New Roman" w:eastAsia="Times New Roman" w:hAnsi="Times New Roman" w:cs="Times New Roman"/>
          <w:b/>
          <w:bCs/>
          <w:sz w:val="24"/>
          <w:szCs w:val="24"/>
        </w:rPr>
      </w:pPr>
      <w:r w:rsidRPr="007A29D0">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DF54C7">
        <w:rPr>
          <w:rFonts w:ascii="Times New Roman" w:eastAsia="Times New Roman" w:hAnsi="Times New Roman" w:cs="Times New Roman"/>
          <w:bCs/>
          <w:sz w:val="24"/>
          <w:szCs w:val="24"/>
        </w:rPr>
        <w:t>PG</w:t>
      </w:r>
      <w:r w:rsidR="001B6E19" w:rsidRPr="001B6E19">
        <w:rPr>
          <w:rFonts w:ascii="Times New Roman" w:eastAsia="Times New Roman" w:hAnsi="Times New Roman" w:cs="Times New Roman"/>
          <w:bCs/>
          <w:sz w:val="24"/>
          <w:szCs w:val="24"/>
        </w:rPr>
        <w:t>/ZP</w:t>
      </w:r>
      <w:r w:rsidR="001B6E19">
        <w:rPr>
          <w:rFonts w:ascii="Times New Roman" w:eastAsia="Times New Roman" w:hAnsi="Times New Roman" w:cs="Times New Roman"/>
          <w:bCs/>
          <w:sz w:val="24"/>
          <w:szCs w:val="24"/>
        </w:rPr>
        <w:t>/1/2024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1B6E19">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807BAD" w:rsidRDefault="00807BAD"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1B6E19" w:rsidRPr="001B6E19" w:rsidRDefault="001B6E19" w:rsidP="001B6E19">
      <w:pPr>
        <w:spacing w:before="100" w:beforeAutospacing="1" w:after="100" w:afterAutospacing="1"/>
        <w:jc w:val="center"/>
        <w:outlineLvl w:val="1"/>
        <w:rPr>
          <w:rFonts w:ascii="Times New Roman" w:hAnsi="Times New Roman"/>
          <w:b/>
          <w:bCs/>
          <w:sz w:val="28"/>
          <w:szCs w:val="28"/>
        </w:rPr>
      </w:pPr>
      <w:r w:rsidRPr="001B6E19">
        <w:rPr>
          <w:rFonts w:ascii="Times New Roman" w:hAnsi="Times New Roman"/>
          <w:b/>
          <w:bCs/>
          <w:sz w:val="28"/>
          <w:szCs w:val="28"/>
        </w:rPr>
        <w:t xml:space="preserve">Usługa cateringu dla dzieci z </w:t>
      </w:r>
      <w:r w:rsidR="00DF54C7" w:rsidRPr="00DF54C7">
        <w:rPr>
          <w:rFonts w:ascii="Times New Roman" w:hAnsi="Times New Roman"/>
          <w:b/>
          <w:bCs/>
          <w:sz w:val="28"/>
          <w:szCs w:val="28"/>
        </w:rPr>
        <w:t>Przedszkola Samorządowego pn. „Mali odkrywcy” w Gorliczynie</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1F68D9">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127D36">
      <w:pPr>
        <w:widowControl/>
        <w:autoSpaceDE/>
        <w:autoSpaceDN/>
        <w:adjustRightInd/>
        <w:spacing w:line="276" w:lineRule="auto"/>
        <w:rPr>
          <w:rFonts w:ascii="Times New Roman" w:eastAsia="Times New Roman" w:hAnsi="Times New Roman" w:cs="Times New Roman"/>
          <w:b/>
          <w:bCs/>
          <w:sz w:val="24"/>
          <w:szCs w:val="24"/>
          <w:u w:val="single"/>
        </w:rPr>
      </w:pPr>
    </w:p>
    <w:p w:rsidR="00924355" w:rsidRPr="00924355" w:rsidRDefault="00DF54C7" w:rsidP="0092435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Agata</w:t>
      </w:r>
      <w:r w:rsidR="007A29D0">
        <w:rPr>
          <w:rFonts w:ascii="Times New Roman" w:eastAsia="Times New Roman" w:hAnsi="Times New Roman" w:cs="Times New Roman"/>
          <w:b/>
          <w:bCs/>
          <w:sz w:val="24"/>
          <w:szCs w:val="24"/>
        </w:rPr>
        <w:t xml:space="preserve"> </w:t>
      </w:r>
      <w:proofErr w:type="spellStart"/>
      <w:r w:rsidR="007A29D0">
        <w:rPr>
          <w:rFonts w:ascii="Times New Roman" w:eastAsia="Times New Roman" w:hAnsi="Times New Roman" w:cs="Times New Roman"/>
          <w:b/>
          <w:bCs/>
          <w:sz w:val="24"/>
          <w:szCs w:val="24"/>
        </w:rPr>
        <w:t>Stącel</w:t>
      </w:r>
      <w:proofErr w:type="spellEnd"/>
      <w:r w:rsidR="007A29D0">
        <w:rPr>
          <w:rFonts w:ascii="Times New Roman" w:eastAsia="Times New Roman" w:hAnsi="Times New Roman" w:cs="Times New Roman"/>
          <w:b/>
          <w:bCs/>
          <w:sz w:val="24"/>
          <w:szCs w:val="24"/>
        </w:rPr>
        <w:t xml:space="preserve"> </w:t>
      </w:r>
      <w:r w:rsidR="00924355" w:rsidRPr="00924355">
        <w:rPr>
          <w:rFonts w:ascii="Times New Roman" w:eastAsia="Times New Roman" w:hAnsi="Times New Roman" w:cs="Times New Roman"/>
          <w:b/>
          <w:bCs/>
          <w:sz w:val="24"/>
          <w:szCs w:val="24"/>
        </w:rPr>
        <w:t xml:space="preserve"> – </w:t>
      </w:r>
      <w:r w:rsidR="001B6E19">
        <w:rPr>
          <w:rFonts w:ascii="Times New Roman" w:eastAsia="Times New Roman" w:hAnsi="Times New Roman" w:cs="Times New Roman"/>
          <w:b/>
          <w:bCs/>
          <w:sz w:val="24"/>
          <w:szCs w:val="24"/>
        </w:rPr>
        <w:t xml:space="preserve">Dyrektor szkoły </w:t>
      </w:r>
    </w:p>
    <w:p w:rsidR="00D755F2" w:rsidRDefault="00D755F2"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807BA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127D36">
        <w:rPr>
          <w:rFonts w:ascii="Times New Roman" w:eastAsia="Times New Roman" w:hAnsi="Times New Roman" w:cs="Times New Roman"/>
          <w:bCs/>
          <w:sz w:val="24"/>
          <w:szCs w:val="24"/>
        </w:rPr>
        <w:t xml:space="preserve"> 14</w:t>
      </w:r>
      <w:r w:rsidR="008B6128">
        <w:rPr>
          <w:rFonts w:ascii="Times New Roman" w:eastAsia="Times New Roman" w:hAnsi="Times New Roman" w:cs="Times New Roman"/>
          <w:bCs/>
          <w:sz w:val="24"/>
          <w:szCs w:val="24"/>
        </w:rPr>
        <w:t>.</w:t>
      </w:r>
      <w:r w:rsidR="00127D36">
        <w:rPr>
          <w:rFonts w:ascii="Times New Roman" w:eastAsia="Times New Roman" w:hAnsi="Times New Roman" w:cs="Times New Roman"/>
          <w:bCs/>
          <w:sz w:val="24"/>
          <w:szCs w:val="24"/>
        </w:rPr>
        <w:t>08</w:t>
      </w:r>
      <w:r w:rsidR="00B53DAC">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B53DAC" w:rsidRPr="00031E15" w:rsidRDefault="00B53DAC"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27357B" w:rsidRPr="006D23E0" w:rsidRDefault="003A05D7" w:rsidP="00841D99">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841D99" w:rsidRPr="00CC78B0" w:rsidRDefault="00841D99" w:rsidP="00CC78B0">
      <w:pPr>
        <w:numPr>
          <w:ilvl w:val="0"/>
          <w:numId w:val="29"/>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DF54C7" w:rsidRDefault="00DF54C7" w:rsidP="003C789F">
      <w:pPr>
        <w:shd w:val="clear" w:color="auto" w:fill="FFFFFF"/>
        <w:spacing w:line="276" w:lineRule="auto"/>
        <w:ind w:left="360"/>
        <w:rPr>
          <w:rFonts w:ascii="Times New Roman" w:hAnsi="Times New Roman" w:cs="Times New Roman"/>
          <w:bCs/>
          <w:sz w:val="24"/>
          <w:szCs w:val="24"/>
        </w:rPr>
      </w:pPr>
      <w:r w:rsidRPr="00DF54C7">
        <w:rPr>
          <w:rFonts w:ascii="Times New Roman" w:hAnsi="Times New Roman" w:cs="Times New Roman"/>
          <w:bCs/>
          <w:sz w:val="24"/>
          <w:szCs w:val="24"/>
        </w:rPr>
        <w:t>Przedszkole Samorządowe pn. „Mali odkrywcy” w Gorliczynie</w:t>
      </w:r>
    </w:p>
    <w:p w:rsidR="003C789F" w:rsidRPr="00CF6B88" w:rsidRDefault="003C789F" w:rsidP="003C789F">
      <w:pPr>
        <w:shd w:val="clear" w:color="auto" w:fill="FFFFFF"/>
        <w:spacing w:line="276" w:lineRule="auto"/>
        <w:ind w:left="360"/>
        <w:rPr>
          <w:rFonts w:ascii="Times New Roman" w:eastAsia="Times New Roman" w:hAnsi="Times New Roman" w:cs="Times New Roman"/>
          <w:sz w:val="24"/>
          <w:szCs w:val="24"/>
        </w:rPr>
      </w:pPr>
      <w:r>
        <w:rPr>
          <w:rFonts w:ascii="Times New Roman" w:hAnsi="Times New Roman" w:cs="Times New Roman"/>
          <w:bCs/>
          <w:sz w:val="24"/>
          <w:szCs w:val="24"/>
        </w:rPr>
        <w:t>Urzejowice 542</w:t>
      </w:r>
    </w:p>
    <w:p w:rsidR="003C789F" w:rsidRPr="00CF6B88" w:rsidRDefault="003C789F" w:rsidP="003C789F">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37-200 Przeworsk</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pow. przeworski,</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3C789F" w:rsidRPr="00CF6B88"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(16) 648-26-02</w:t>
      </w:r>
    </w:p>
    <w:p w:rsidR="00DF54C7" w:rsidRDefault="003C789F" w:rsidP="003C789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Pr="00DF33EA">
        <w:rPr>
          <w:rFonts w:ascii="Times New Roman" w:hAnsi="Times New Roman" w:cs="Times New Roman"/>
          <w:sz w:val="24"/>
          <w:szCs w:val="24"/>
        </w:rPr>
        <w:t xml:space="preserve">e-mail: </w:t>
      </w:r>
      <w:hyperlink r:id="rId8" w:history="1">
        <w:r w:rsidR="00DF54C7" w:rsidRPr="00DF54C7">
          <w:rPr>
            <w:rStyle w:val="Hipercze"/>
            <w:rFonts w:ascii="Times New Roman" w:hAnsi="Times New Roman" w:cs="Times New Roman"/>
            <w:sz w:val="24"/>
            <w:szCs w:val="24"/>
          </w:rPr>
          <w:t>psgorliczyna@przeworsk.net.pl</w:t>
        </w:r>
      </w:hyperlink>
    </w:p>
    <w:p w:rsidR="003C789F" w:rsidRPr="00505BA2" w:rsidRDefault="003C789F" w:rsidP="003C789F">
      <w:pPr>
        <w:shd w:val="clear" w:color="auto" w:fill="FFFFFF"/>
        <w:tabs>
          <w:tab w:val="left" w:pos="360"/>
        </w:tabs>
        <w:spacing w:line="276" w:lineRule="auto"/>
        <w:rPr>
          <w:rFonts w:ascii="Times New Roman" w:hAnsi="Times New Roman" w:cs="Times New Roman"/>
          <w:color w:val="0563C1" w:themeColor="hyperlink"/>
          <w:sz w:val="24"/>
          <w:szCs w:val="24"/>
          <w:u w:val="single"/>
        </w:rPr>
      </w:pPr>
      <w:r w:rsidRPr="00505BA2">
        <w:rPr>
          <w:rFonts w:ascii="Times New Roman" w:hAnsi="Times New Roman" w:cs="Times New Roman"/>
          <w:b/>
          <w:bCs/>
          <w:sz w:val="24"/>
          <w:szCs w:val="24"/>
        </w:rPr>
        <w:t> </w:t>
      </w:r>
      <w:r w:rsidRPr="00505BA2">
        <w:rPr>
          <w:rStyle w:val="Hipercze"/>
          <w:rFonts w:ascii="Times New Roman" w:hAnsi="Times New Roman" w:cs="Times New Roman"/>
          <w:sz w:val="24"/>
          <w:szCs w:val="24"/>
          <w:u w:val="none"/>
        </w:rPr>
        <w:t xml:space="preserve">     </w:t>
      </w:r>
      <w:r w:rsidRPr="00505BA2">
        <w:rPr>
          <w:rStyle w:val="Hipercze"/>
          <w:rFonts w:ascii="Times New Roman" w:hAnsi="Times New Roman" w:cs="Times New Roman"/>
          <w:color w:val="auto"/>
          <w:sz w:val="24"/>
          <w:szCs w:val="24"/>
          <w:u w:val="none"/>
        </w:rPr>
        <w:t xml:space="preserve">NIP: </w:t>
      </w:r>
      <w:r w:rsidRPr="00057693">
        <w:rPr>
          <w:rStyle w:val="Hipercze"/>
          <w:rFonts w:ascii="Times New Roman" w:hAnsi="Times New Roman" w:cs="Times New Roman"/>
          <w:color w:val="auto"/>
          <w:sz w:val="24"/>
          <w:szCs w:val="24"/>
          <w:u w:val="none"/>
        </w:rPr>
        <w:t>7941663104</w:t>
      </w:r>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9"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w:t>
      </w:r>
      <w:r w:rsidR="00154331">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Default="00D219CE" w:rsidP="0037060A">
      <w:pPr>
        <w:shd w:val="clear" w:color="auto" w:fill="FFFFFF"/>
        <w:spacing w:line="276" w:lineRule="auto"/>
        <w:ind w:right="76"/>
        <w:jc w:val="both"/>
        <w:rPr>
          <w:rFonts w:ascii="Times New Roman" w:hAnsi="Times New Roman" w:cs="Times New Roman"/>
          <w:sz w:val="24"/>
          <w:szCs w:val="24"/>
        </w:rPr>
      </w:pPr>
    </w:p>
    <w:p w:rsidR="00AB36EA" w:rsidRPr="0037060A" w:rsidRDefault="00AB36EA"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CC78B0" w:rsidRDefault="00C842D0" w:rsidP="00CC78B0">
      <w:pPr>
        <w:jc w:val="both"/>
        <w:rPr>
          <w:rFonts w:ascii="Times New Roman" w:hAnsi="Times New Roman" w:cs="Times New Roman"/>
          <w:b/>
          <w:bCs/>
          <w:iCs/>
          <w:sz w:val="24"/>
          <w:szCs w:val="24"/>
        </w:rPr>
      </w:pPr>
      <w:r w:rsidRPr="007B2536">
        <w:rPr>
          <w:rFonts w:ascii="Times New Roman" w:hAnsi="Times New Roman" w:cs="Times New Roman"/>
          <w:sz w:val="24"/>
          <w:szCs w:val="24"/>
        </w:rPr>
        <w:t xml:space="preserve">Przedmiot zamówienia pn. </w:t>
      </w:r>
      <w:r w:rsidR="00DF54C7" w:rsidRPr="00DF54C7">
        <w:rPr>
          <w:rFonts w:ascii="Times New Roman" w:hAnsi="Times New Roman" w:cs="Times New Roman"/>
          <w:b/>
          <w:bCs/>
          <w:iCs/>
          <w:sz w:val="24"/>
          <w:szCs w:val="24"/>
        </w:rPr>
        <w:t>Usługa cateringu dla dzieci z Przedszkola Samorządowego pn. „Mali odkrywcy” w Gorliczynie</w:t>
      </w:r>
    </w:p>
    <w:p w:rsidR="00DF54C7"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1. Przedmiotem zamówienia jest usługa cateringu - przygotow</w:t>
      </w:r>
      <w:r>
        <w:rPr>
          <w:rFonts w:ascii="Times New Roman" w:hAnsi="Times New Roman"/>
          <w:color w:val="000000"/>
          <w:sz w:val="24"/>
          <w:szCs w:val="24"/>
        </w:rPr>
        <w:t>anie i dostarczenie</w:t>
      </w:r>
      <w:r w:rsidRPr="00A710BB">
        <w:rPr>
          <w:rFonts w:ascii="Times New Roman" w:hAnsi="Times New Roman"/>
          <w:color w:val="000000"/>
          <w:sz w:val="24"/>
          <w:szCs w:val="24"/>
        </w:rPr>
        <w:t xml:space="preserve"> wyży</w:t>
      </w:r>
      <w:r>
        <w:rPr>
          <w:rFonts w:ascii="Times New Roman" w:hAnsi="Times New Roman"/>
          <w:color w:val="000000"/>
          <w:sz w:val="24"/>
          <w:szCs w:val="24"/>
        </w:rPr>
        <w:t xml:space="preserve">wienia dla </w:t>
      </w:r>
      <w:r w:rsidR="00DF54C7">
        <w:rPr>
          <w:rFonts w:ascii="Times New Roman" w:hAnsi="Times New Roman"/>
          <w:b/>
          <w:bCs/>
          <w:color w:val="000000"/>
          <w:sz w:val="24"/>
          <w:szCs w:val="24"/>
        </w:rPr>
        <w:t>65</w:t>
      </w:r>
      <w:r w:rsidRPr="003C20F2">
        <w:rPr>
          <w:rFonts w:ascii="Times New Roman" w:hAnsi="Times New Roman"/>
          <w:b/>
          <w:bCs/>
          <w:color w:val="000000"/>
          <w:sz w:val="24"/>
          <w:szCs w:val="24"/>
        </w:rPr>
        <w:t xml:space="preserve"> dzieci </w:t>
      </w:r>
      <w:r>
        <w:rPr>
          <w:rFonts w:ascii="Times New Roman" w:hAnsi="Times New Roman"/>
          <w:color w:val="000000"/>
          <w:sz w:val="24"/>
          <w:szCs w:val="24"/>
        </w:rPr>
        <w:t>w wieku 3</w:t>
      </w:r>
      <w:r w:rsidRPr="00A710BB">
        <w:rPr>
          <w:rFonts w:ascii="Times New Roman" w:hAnsi="Times New Roman"/>
          <w:color w:val="000000"/>
          <w:sz w:val="24"/>
          <w:szCs w:val="24"/>
        </w:rPr>
        <w:t>-</w:t>
      </w:r>
      <w:r w:rsidR="00DF54C7">
        <w:rPr>
          <w:rFonts w:ascii="Times New Roman" w:hAnsi="Times New Roman"/>
          <w:color w:val="000000"/>
          <w:sz w:val="24"/>
          <w:szCs w:val="24"/>
        </w:rPr>
        <w:t>5</w:t>
      </w:r>
      <w:r w:rsidRPr="00A710BB">
        <w:rPr>
          <w:rFonts w:ascii="Times New Roman" w:hAnsi="Times New Roman"/>
          <w:color w:val="000000"/>
          <w:sz w:val="24"/>
          <w:szCs w:val="24"/>
        </w:rPr>
        <w:t xml:space="preserve"> lat, które będą uczęszczać do </w:t>
      </w:r>
      <w:r>
        <w:rPr>
          <w:rFonts w:ascii="Times New Roman" w:hAnsi="Times New Roman"/>
          <w:color w:val="000000"/>
          <w:sz w:val="24"/>
          <w:szCs w:val="24"/>
        </w:rPr>
        <w:t xml:space="preserve"> </w:t>
      </w:r>
      <w:r w:rsidR="00DF54C7" w:rsidRPr="00DF54C7">
        <w:rPr>
          <w:rFonts w:ascii="Times New Roman" w:hAnsi="Times New Roman"/>
          <w:color w:val="000000"/>
          <w:sz w:val="24"/>
          <w:szCs w:val="24"/>
        </w:rPr>
        <w:t xml:space="preserve">Przedszkola Samorządowego pn. „Mali odkrywcy” w Gorliczynie </w:t>
      </w:r>
    </w:p>
    <w:p w:rsidR="00CC78B0" w:rsidRPr="00AB3F79" w:rsidRDefault="00CC78B0" w:rsidP="00CC78B0">
      <w:pPr>
        <w:shd w:val="clear" w:color="auto" w:fill="FFFFFF"/>
        <w:spacing w:before="240"/>
        <w:jc w:val="both"/>
        <w:rPr>
          <w:rFonts w:ascii="Times New Roman" w:hAnsi="Times New Roman"/>
          <w:b/>
          <w:color w:val="000000"/>
          <w:sz w:val="24"/>
          <w:szCs w:val="24"/>
        </w:rPr>
      </w:pPr>
      <w:r w:rsidRPr="00A710BB">
        <w:rPr>
          <w:rFonts w:ascii="Times New Roman" w:hAnsi="Times New Roman"/>
          <w:color w:val="000000"/>
          <w:sz w:val="24"/>
          <w:szCs w:val="24"/>
        </w:rPr>
        <w:t>2. Przedmiot zamówienia obejmuje przygotowanie trzech posiłków dziennie tj.</w:t>
      </w:r>
      <w:r>
        <w:rPr>
          <w:rFonts w:ascii="Times New Roman" w:hAnsi="Times New Roman"/>
          <w:color w:val="000000"/>
          <w:sz w:val="24"/>
          <w:szCs w:val="24"/>
        </w:rPr>
        <w:t xml:space="preserve"> </w:t>
      </w:r>
      <w:r w:rsidRPr="00A710BB">
        <w:rPr>
          <w:rFonts w:ascii="Times New Roman" w:hAnsi="Times New Roman"/>
          <w:sz w:val="24"/>
          <w:szCs w:val="24"/>
        </w:rPr>
        <w:t xml:space="preserve">śniadanie, obiad dwudaniowy z kompotem/napojem i podwieczorek w okresie </w:t>
      </w:r>
      <w:r w:rsidRPr="00AB3F79">
        <w:rPr>
          <w:rFonts w:ascii="Times New Roman" w:hAnsi="Times New Roman"/>
          <w:b/>
          <w:sz w:val="24"/>
          <w:szCs w:val="24"/>
        </w:rPr>
        <w:t xml:space="preserve">od </w:t>
      </w:r>
      <w:r>
        <w:rPr>
          <w:rFonts w:ascii="Times New Roman" w:hAnsi="Times New Roman"/>
          <w:b/>
          <w:sz w:val="24"/>
          <w:szCs w:val="24"/>
        </w:rPr>
        <w:t>02</w:t>
      </w:r>
      <w:r w:rsidRPr="00AB3F79">
        <w:rPr>
          <w:rFonts w:ascii="Times New Roman" w:hAnsi="Times New Roman"/>
          <w:b/>
          <w:sz w:val="24"/>
          <w:szCs w:val="24"/>
        </w:rPr>
        <w:t>.0</w:t>
      </w:r>
      <w:r>
        <w:rPr>
          <w:rFonts w:ascii="Times New Roman" w:hAnsi="Times New Roman"/>
          <w:b/>
          <w:sz w:val="24"/>
          <w:szCs w:val="24"/>
        </w:rPr>
        <w:t>9</w:t>
      </w:r>
      <w:r w:rsidRPr="00AB3F79">
        <w:rPr>
          <w:rFonts w:ascii="Times New Roman" w:hAnsi="Times New Roman"/>
          <w:b/>
          <w:sz w:val="24"/>
          <w:szCs w:val="24"/>
        </w:rPr>
        <w:t>.20</w:t>
      </w:r>
      <w:r>
        <w:rPr>
          <w:rFonts w:ascii="Times New Roman" w:hAnsi="Times New Roman"/>
          <w:b/>
          <w:sz w:val="24"/>
          <w:szCs w:val="24"/>
        </w:rPr>
        <w:t>24</w:t>
      </w:r>
      <w:r w:rsidRPr="00AB3F79">
        <w:rPr>
          <w:rFonts w:ascii="Times New Roman" w:hAnsi="Times New Roman"/>
          <w:b/>
          <w:sz w:val="24"/>
          <w:szCs w:val="24"/>
        </w:rPr>
        <w:t xml:space="preserve"> r. do </w:t>
      </w:r>
      <w:r w:rsidR="00DF54C7">
        <w:rPr>
          <w:rFonts w:ascii="Times New Roman" w:hAnsi="Times New Roman"/>
          <w:b/>
          <w:sz w:val="24"/>
          <w:szCs w:val="24"/>
        </w:rPr>
        <w:t>31.07</w:t>
      </w:r>
      <w:r>
        <w:rPr>
          <w:rFonts w:ascii="Times New Roman" w:hAnsi="Times New Roman"/>
          <w:b/>
          <w:sz w:val="24"/>
          <w:szCs w:val="24"/>
        </w:rPr>
        <w:t>.2025</w:t>
      </w:r>
      <w:r w:rsidRPr="00AB3F79">
        <w:rPr>
          <w:rFonts w:ascii="Times New Roman" w:hAnsi="Times New Roman"/>
          <w:b/>
          <w:sz w:val="24"/>
          <w:szCs w:val="24"/>
        </w:rPr>
        <w:t xml:space="preserve"> r.</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sz w:val="24"/>
          <w:szCs w:val="24"/>
        </w:rPr>
        <w:t xml:space="preserve">3. Posiłki będą dostarczane </w:t>
      </w:r>
      <w:r w:rsidRPr="00A710BB">
        <w:rPr>
          <w:rFonts w:ascii="Times New Roman" w:hAnsi="Times New Roman"/>
          <w:color w:val="000000"/>
          <w:sz w:val="24"/>
          <w:szCs w:val="24"/>
        </w:rPr>
        <w:t>w każdym tygodniu, od poniedziałku do piątku z wyłączen</w:t>
      </w:r>
      <w:r>
        <w:rPr>
          <w:rFonts w:ascii="Times New Roman" w:hAnsi="Times New Roman"/>
          <w:color w:val="000000"/>
          <w:sz w:val="24"/>
          <w:szCs w:val="24"/>
        </w:rPr>
        <w:t xml:space="preserve">iem okresu przerw świątecznych </w:t>
      </w:r>
      <w:r w:rsidRPr="00A710BB">
        <w:rPr>
          <w:rFonts w:ascii="Times New Roman" w:hAnsi="Times New Roman"/>
          <w:color w:val="000000"/>
          <w:sz w:val="24"/>
          <w:szCs w:val="24"/>
        </w:rPr>
        <w:t>i dni ustawowo lub dodatkowo wolnych od zajęć.</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4.</w:t>
      </w:r>
      <w:r>
        <w:rPr>
          <w:rFonts w:ascii="Times New Roman" w:hAnsi="Times New Roman"/>
          <w:color w:val="000000"/>
          <w:sz w:val="24"/>
          <w:szCs w:val="24"/>
        </w:rPr>
        <w:t xml:space="preserve"> </w:t>
      </w:r>
      <w:r w:rsidRPr="00A710BB">
        <w:rPr>
          <w:rFonts w:ascii="Times New Roman" w:hAnsi="Times New Roman"/>
          <w:color w:val="000000"/>
          <w:sz w:val="24"/>
          <w:szCs w:val="24"/>
        </w:rPr>
        <w:t xml:space="preserve">Dziennie należy dostarczyć ok. </w:t>
      </w:r>
      <w:r w:rsidR="00DF54C7">
        <w:rPr>
          <w:rFonts w:ascii="Times New Roman" w:hAnsi="Times New Roman"/>
          <w:b/>
          <w:bCs/>
          <w:color w:val="000000"/>
          <w:sz w:val="24"/>
          <w:szCs w:val="24"/>
        </w:rPr>
        <w:t>65</w:t>
      </w:r>
      <w:r w:rsidRPr="00AE5FF1">
        <w:rPr>
          <w:rFonts w:ascii="Times New Roman" w:hAnsi="Times New Roman"/>
          <w:b/>
          <w:bCs/>
          <w:color w:val="000000"/>
          <w:sz w:val="24"/>
          <w:szCs w:val="24"/>
        </w:rPr>
        <w:t xml:space="preserve"> </w:t>
      </w:r>
      <w:r w:rsidRPr="00A710BB">
        <w:rPr>
          <w:rFonts w:ascii="Times New Roman" w:hAnsi="Times New Roman"/>
          <w:color w:val="000000"/>
          <w:sz w:val="24"/>
          <w:szCs w:val="24"/>
        </w:rPr>
        <w:t>śniadań, ok.</w:t>
      </w:r>
      <w:r>
        <w:rPr>
          <w:rFonts w:ascii="Times New Roman" w:hAnsi="Times New Roman"/>
          <w:color w:val="000000"/>
          <w:sz w:val="24"/>
          <w:szCs w:val="24"/>
        </w:rPr>
        <w:t xml:space="preserve"> </w:t>
      </w:r>
      <w:r w:rsidR="00DF54C7">
        <w:rPr>
          <w:rFonts w:ascii="Times New Roman" w:hAnsi="Times New Roman"/>
          <w:b/>
          <w:bCs/>
          <w:color w:val="000000"/>
          <w:sz w:val="24"/>
          <w:szCs w:val="24"/>
        </w:rPr>
        <w:t>65</w:t>
      </w:r>
      <w:r>
        <w:rPr>
          <w:rFonts w:ascii="Times New Roman" w:hAnsi="Times New Roman"/>
          <w:color w:val="000000"/>
          <w:sz w:val="24"/>
          <w:szCs w:val="24"/>
        </w:rPr>
        <w:t xml:space="preserve"> obiadów dwudaniowych, ok.</w:t>
      </w:r>
      <w:r w:rsidR="00DF54C7">
        <w:rPr>
          <w:rFonts w:ascii="Times New Roman" w:hAnsi="Times New Roman"/>
          <w:b/>
          <w:bCs/>
          <w:color w:val="000000"/>
          <w:sz w:val="24"/>
          <w:szCs w:val="24"/>
        </w:rPr>
        <w:t>65</w:t>
      </w:r>
      <w:r>
        <w:rPr>
          <w:rFonts w:ascii="Times New Roman" w:hAnsi="Times New Roman"/>
          <w:b/>
          <w:bCs/>
          <w:color w:val="000000"/>
          <w:sz w:val="24"/>
          <w:szCs w:val="24"/>
        </w:rPr>
        <w:t xml:space="preserve"> </w:t>
      </w:r>
      <w:r w:rsidRPr="00A710BB">
        <w:rPr>
          <w:rFonts w:ascii="Times New Roman" w:hAnsi="Times New Roman"/>
          <w:color w:val="000000"/>
          <w:sz w:val="24"/>
          <w:szCs w:val="24"/>
        </w:rPr>
        <w:t xml:space="preserve"> podwieczorków.</w:t>
      </w:r>
    </w:p>
    <w:p w:rsidR="009825B6" w:rsidRDefault="00CC78B0" w:rsidP="00CC78B0">
      <w:pPr>
        <w:shd w:val="clear" w:color="auto" w:fill="FFFFFF"/>
        <w:spacing w:before="240"/>
        <w:jc w:val="both"/>
        <w:rPr>
          <w:rFonts w:ascii="Times New Roman" w:hAnsi="Times New Roman"/>
          <w:b/>
          <w:bCs/>
          <w:color w:val="000000"/>
          <w:sz w:val="24"/>
          <w:szCs w:val="24"/>
        </w:rPr>
      </w:pPr>
      <w:r w:rsidRPr="00A710BB">
        <w:rPr>
          <w:rFonts w:ascii="Times New Roman" w:hAnsi="Times New Roman"/>
          <w:color w:val="000000"/>
          <w:sz w:val="24"/>
          <w:szCs w:val="24"/>
        </w:rPr>
        <w:t>5. Szacowana ilość posiłków</w:t>
      </w:r>
      <w:r>
        <w:rPr>
          <w:rFonts w:ascii="Times New Roman" w:hAnsi="Times New Roman"/>
          <w:color w:val="000000"/>
          <w:sz w:val="24"/>
          <w:szCs w:val="24"/>
        </w:rPr>
        <w:t xml:space="preserve"> w okresie trwania umowy: ok</w:t>
      </w:r>
      <w:r w:rsidRPr="009825B6">
        <w:rPr>
          <w:rFonts w:ascii="Times New Roman" w:hAnsi="Times New Roman"/>
          <w:color w:val="000000"/>
          <w:sz w:val="24"/>
          <w:szCs w:val="24"/>
        </w:rPr>
        <w:t xml:space="preserve">. </w:t>
      </w:r>
      <w:r w:rsidR="009825B6" w:rsidRPr="009825B6">
        <w:rPr>
          <w:rFonts w:ascii="Times New Roman" w:hAnsi="Times New Roman"/>
          <w:bCs/>
          <w:color w:val="000000"/>
          <w:sz w:val="24"/>
          <w:szCs w:val="24"/>
        </w:rPr>
        <w:t>14300</w:t>
      </w:r>
      <w:r w:rsidRPr="009825B6">
        <w:rPr>
          <w:rFonts w:ascii="Times New Roman" w:hAnsi="Times New Roman"/>
          <w:bCs/>
          <w:color w:val="000000"/>
          <w:sz w:val="24"/>
          <w:szCs w:val="24"/>
        </w:rPr>
        <w:t xml:space="preserve"> </w:t>
      </w:r>
      <w:r w:rsidRPr="009825B6">
        <w:rPr>
          <w:rFonts w:ascii="Times New Roman" w:hAnsi="Times New Roman"/>
          <w:color w:val="000000"/>
          <w:sz w:val="24"/>
          <w:szCs w:val="24"/>
        </w:rPr>
        <w:t xml:space="preserve">śniadań tj. </w:t>
      </w:r>
      <w:r w:rsidR="009825B6" w:rsidRPr="009825B6">
        <w:rPr>
          <w:rFonts w:ascii="Times New Roman" w:hAnsi="Times New Roman"/>
          <w:color w:val="000000"/>
          <w:sz w:val="24"/>
          <w:szCs w:val="24"/>
        </w:rPr>
        <w:t>11 miesięcy</w:t>
      </w:r>
      <w:r w:rsidRPr="009825B6">
        <w:rPr>
          <w:rFonts w:ascii="Times New Roman" w:hAnsi="Times New Roman"/>
          <w:color w:val="000000"/>
          <w:sz w:val="24"/>
          <w:szCs w:val="24"/>
        </w:rPr>
        <w:t xml:space="preserve"> </w:t>
      </w:r>
      <w:r w:rsidR="009825B6" w:rsidRPr="009825B6">
        <w:rPr>
          <w:rFonts w:ascii="Times New Roman" w:hAnsi="Times New Roman"/>
          <w:color w:val="000000"/>
          <w:sz w:val="24"/>
          <w:szCs w:val="24"/>
        </w:rPr>
        <w:t xml:space="preserve">x20 dni </w:t>
      </w:r>
      <w:r w:rsidRPr="009825B6">
        <w:rPr>
          <w:rFonts w:ascii="Times New Roman" w:hAnsi="Times New Roman"/>
          <w:color w:val="000000"/>
          <w:sz w:val="24"/>
          <w:szCs w:val="24"/>
        </w:rPr>
        <w:t xml:space="preserve">x </w:t>
      </w:r>
      <w:r w:rsidR="009825B6" w:rsidRPr="009825B6">
        <w:rPr>
          <w:rFonts w:ascii="Times New Roman" w:hAnsi="Times New Roman"/>
          <w:color w:val="000000"/>
          <w:sz w:val="24"/>
          <w:szCs w:val="24"/>
        </w:rPr>
        <w:t>65</w:t>
      </w:r>
      <w:r w:rsidRPr="009825B6">
        <w:rPr>
          <w:rFonts w:ascii="Times New Roman" w:hAnsi="Times New Roman"/>
          <w:color w:val="000000"/>
          <w:sz w:val="24"/>
          <w:szCs w:val="24"/>
        </w:rPr>
        <w:t xml:space="preserve"> dzieci, ok.</w:t>
      </w:r>
      <w:r w:rsidRPr="009825B6">
        <w:rPr>
          <w:rFonts w:ascii="Times New Roman" w:hAnsi="Times New Roman"/>
          <w:bCs/>
          <w:color w:val="000000"/>
          <w:sz w:val="24"/>
          <w:szCs w:val="24"/>
        </w:rPr>
        <w:t xml:space="preserve"> </w:t>
      </w:r>
      <w:r w:rsidR="009825B6" w:rsidRPr="009825B6">
        <w:rPr>
          <w:rFonts w:ascii="Times New Roman" w:hAnsi="Times New Roman"/>
          <w:bCs/>
          <w:color w:val="000000"/>
          <w:sz w:val="24"/>
          <w:szCs w:val="24"/>
        </w:rPr>
        <w:t>14300 obiadów dwudaniowych tj. 11 miesięcy x 20 dni x 65 dzieci, ok. 14300 podwieczorków tj. 11 miesięcy x 20 dni x 65 dzieci</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 xml:space="preserve">6. Posiłki mają być dostarczane w godzinach: 7.30-8.30 (śniadanie), 11.00-12.00 (obiad </w:t>
      </w:r>
      <w:r>
        <w:rPr>
          <w:rFonts w:ascii="Times New Roman" w:hAnsi="Times New Roman"/>
          <w:color w:val="000000"/>
          <w:sz w:val="24"/>
          <w:szCs w:val="24"/>
        </w:rPr>
        <w:br/>
      </w:r>
      <w:r w:rsidRPr="00A710BB">
        <w:rPr>
          <w:rFonts w:ascii="Times New Roman" w:hAnsi="Times New Roman"/>
          <w:color w:val="000000"/>
          <w:sz w:val="24"/>
          <w:szCs w:val="24"/>
        </w:rPr>
        <w:t>i podwieczorek).</w:t>
      </w:r>
    </w:p>
    <w:p w:rsidR="00CC78B0" w:rsidRDefault="00CC78B0" w:rsidP="00CC78B0">
      <w:pPr>
        <w:shd w:val="clear" w:color="auto" w:fill="FFFFFF"/>
        <w:jc w:val="both"/>
        <w:rPr>
          <w:rFonts w:ascii="Times New Roman" w:hAnsi="Times New Roman"/>
          <w:color w:val="000000"/>
          <w:sz w:val="24"/>
          <w:szCs w:val="24"/>
        </w:rPr>
      </w:pPr>
    </w:p>
    <w:p w:rsidR="00CC78B0" w:rsidRPr="00222603" w:rsidRDefault="00CC78B0" w:rsidP="00CC78B0">
      <w:pPr>
        <w:shd w:val="clear" w:color="auto" w:fill="FFFFFF"/>
        <w:spacing w:after="240"/>
        <w:jc w:val="both"/>
        <w:rPr>
          <w:rFonts w:ascii="Times New Roman" w:hAnsi="Times New Roman"/>
          <w:i/>
          <w:sz w:val="24"/>
          <w:szCs w:val="24"/>
        </w:rPr>
      </w:pPr>
      <w:r w:rsidRPr="00222603">
        <w:rPr>
          <w:rFonts w:ascii="Times New Roman" w:hAnsi="Times New Roman"/>
          <w:sz w:val="24"/>
          <w:szCs w:val="24"/>
        </w:rPr>
        <w:t>7. Zamówienie musi być wykonywane zgodnie  z wytycznymi przeciwepidemicznymi Głównego Inspektora Sanitarnego dla przedszkoli, oddziałów przedszkolnych w szkole podstawowej i innych form wychowania przedszkolnego oraz instytucji opieki nad dziećmi</w:t>
      </w:r>
      <w:r w:rsidRPr="00222603">
        <w:rPr>
          <w:rFonts w:ascii="Times New Roman" w:hAnsi="Times New Roman"/>
          <w:i/>
          <w:sz w:val="24"/>
          <w:szCs w:val="24"/>
        </w:rPr>
        <w:t xml:space="preserve"> </w:t>
      </w:r>
    </w:p>
    <w:p w:rsidR="00CC78B0" w:rsidRDefault="00CC78B0" w:rsidP="00CC78B0">
      <w:pPr>
        <w:shd w:val="clear" w:color="auto" w:fill="FFFFFF"/>
        <w:spacing w:before="240"/>
        <w:jc w:val="both"/>
        <w:rPr>
          <w:rFonts w:ascii="Times New Roman" w:hAnsi="Times New Roman"/>
          <w:sz w:val="24"/>
          <w:szCs w:val="24"/>
        </w:rPr>
      </w:pPr>
      <w:r>
        <w:rPr>
          <w:rFonts w:ascii="Times New Roman" w:hAnsi="Times New Roman"/>
          <w:color w:val="000000"/>
          <w:sz w:val="24"/>
          <w:szCs w:val="24"/>
        </w:rPr>
        <w:t>8</w:t>
      </w:r>
      <w:r w:rsidRPr="007973D0">
        <w:rPr>
          <w:rFonts w:ascii="Times New Roman" w:hAnsi="Times New Roman"/>
          <w:color w:val="000000"/>
          <w:sz w:val="24"/>
          <w:szCs w:val="24"/>
        </w:rPr>
        <w:t>. Podana i</w:t>
      </w:r>
      <w:r w:rsidRPr="007973D0">
        <w:rPr>
          <w:rFonts w:ascii="Times New Roman" w:hAnsi="Times New Roman"/>
          <w:sz w:val="24"/>
          <w:szCs w:val="24"/>
        </w:rPr>
        <w:t>lość posiłków jest  liczbą szacunkową i jako taka</w:t>
      </w:r>
      <w:r w:rsidRPr="007973D0">
        <w:rPr>
          <w:rFonts w:ascii="Times New Roman" w:eastAsia="Calibri" w:hAnsi="Times New Roman"/>
          <w:sz w:val="24"/>
          <w:szCs w:val="24"/>
        </w:rPr>
        <w:t xml:space="preserve"> 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 co do ilości faktycznie zamówionych przez Zamaw</w:t>
      </w:r>
      <w:r w:rsidRPr="007973D0">
        <w:rPr>
          <w:rFonts w:ascii="Times New Roman" w:hAnsi="Times New Roman"/>
          <w:sz w:val="24"/>
          <w:szCs w:val="24"/>
        </w:rPr>
        <w:t>iającego.</w:t>
      </w:r>
    </w:p>
    <w:p w:rsidR="00CC78B0" w:rsidRPr="007973D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 xml:space="preserve">9. </w:t>
      </w:r>
      <w:r w:rsidRPr="00A710BB">
        <w:rPr>
          <w:rFonts w:ascii="Times New Roman" w:hAnsi="Times New Roman"/>
          <w:color w:val="000000"/>
          <w:sz w:val="24"/>
          <w:szCs w:val="24"/>
        </w:rPr>
        <w:t>Zamawiający zastrzega możliwość zmniejsze</w:t>
      </w:r>
      <w:r>
        <w:rPr>
          <w:rFonts w:ascii="Times New Roman" w:hAnsi="Times New Roman"/>
          <w:color w:val="000000"/>
          <w:sz w:val="24"/>
          <w:szCs w:val="24"/>
        </w:rPr>
        <w:t>nia ilości dostarczanych posiłków</w:t>
      </w:r>
      <w:r>
        <w:rPr>
          <w:rFonts w:ascii="Times New Roman" w:hAnsi="Times New Roman"/>
          <w:color w:val="000000"/>
          <w:sz w:val="24"/>
          <w:szCs w:val="24"/>
        </w:rPr>
        <w:br/>
      </w:r>
      <w:r w:rsidRPr="00A710BB">
        <w:rPr>
          <w:rFonts w:ascii="Times New Roman" w:hAnsi="Times New Roman"/>
          <w:color w:val="000000"/>
          <w:sz w:val="24"/>
          <w:szCs w:val="24"/>
        </w:rPr>
        <w:t>w zależności od faktycznie zgłoszonego zapotrzebowania.</w:t>
      </w:r>
    </w:p>
    <w:p w:rsidR="00CC78B0" w:rsidRPr="00326CA2" w:rsidRDefault="00CC78B0" w:rsidP="00CC78B0">
      <w:pPr>
        <w:spacing w:before="240"/>
        <w:rPr>
          <w:rStyle w:val="Wyrnieniedelikatne"/>
          <w:rFonts w:ascii="Times New Roman" w:eastAsia="Calibri" w:hAnsi="Times New Roman"/>
          <w:i w:val="0"/>
          <w:iCs w:val="0"/>
          <w:sz w:val="24"/>
          <w:szCs w:val="24"/>
        </w:rPr>
      </w:pPr>
      <w:r>
        <w:rPr>
          <w:rFonts w:ascii="Times New Roman" w:hAnsi="Times New Roman"/>
          <w:bCs/>
          <w:sz w:val="24"/>
          <w:szCs w:val="24"/>
        </w:rPr>
        <w:t>10</w:t>
      </w:r>
      <w:r w:rsidRPr="007A4B34">
        <w:rPr>
          <w:rFonts w:ascii="Times New Roman" w:hAnsi="Times New Roman"/>
          <w:bCs/>
          <w:sz w:val="24"/>
          <w:szCs w:val="24"/>
        </w:rPr>
        <w:t xml:space="preserve">. </w:t>
      </w:r>
      <w:r w:rsidRPr="007A4B34">
        <w:rPr>
          <w:rFonts w:ascii="Times New Roman" w:eastAsia="Calibri" w:hAnsi="Times New Roman"/>
          <w:sz w:val="24"/>
          <w:szCs w:val="24"/>
        </w:rPr>
        <w:t>Dzienna ilość posiłków będzie się zmieniać w zależności od frekwencji dzieci</w:t>
      </w:r>
      <w:r>
        <w:rPr>
          <w:rFonts w:ascii="Times New Roman" w:eastAsia="Calibri" w:hAnsi="Times New Roman"/>
          <w:sz w:val="24"/>
          <w:szCs w:val="24"/>
        </w:rPr>
        <w:t xml:space="preserve">  i </w:t>
      </w:r>
      <w:r w:rsidRPr="007973D0">
        <w:rPr>
          <w:rFonts w:ascii="Times New Roman" w:eastAsia="Calibri" w:hAnsi="Times New Roman"/>
          <w:sz w:val="24"/>
          <w:szCs w:val="24"/>
        </w:rPr>
        <w:t xml:space="preserve">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w:t>
      </w:r>
      <w:r w:rsidRPr="007A4B34">
        <w:rPr>
          <w:rFonts w:ascii="Times New Roman" w:eastAsia="Calibri" w:hAnsi="Times New Roman"/>
          <w:sz w:val="24"/>
          <w:szCs w:val="24"/>
        </w:rPr>
        <w:t>.</w:t>
      </w:r>
    </w:p>
    <w:p w:rsidR="00CC78B0" w:rsidRPr="007A4B34" w:rsidRDefault="00CC78B0" w:rsidP="00CC78B0">
      <w:pPr>
        <w:shd w:val="clear" w:color="auto" w:fill="FFFFFF"/>
        <w:spacing w:before="240"/>
        <w:jc w:val="both"/>
        <w:rPr>
          <w:rFonts w:ascii="Times New Roman" w:hAnsi="Times New Roman"/>
          <w:sz w:val="24"/>
          <w:szCs w:val="24"/>
        </w:rPr>
      </w:pPr>
      <w:r>
        <w:rPr>
          <w:rFonts w:ascii="Times New Roman" w:hAnsi="Times New Roman"/>
          <w:bCs/>
          <w:sz w:val="24"/>
          <w:szCs w:val="24"/>
        </w:rPr>
        <w:t>11</w:t>
      </w:r>
      <w:r w:rsidRPr="007A4B34">
        <w:rPr>
          <w:rFonts w:ascii="Times New Roman" w:hAnsi="Times New Roman"/>
          <w:bCs/>
          <w:sz w:val="24"/>
          <w:szCs w:val="24"/>
        </w:rPr>
        <w:t>.</w:t>
      </w:r>
      <w:r>
        <w:rPr>
          <w:rFonts w:ascii="Times New Roman" w:hAnsi="Times New Roman"/>
          <w:bCs/>
          <w:sz w:val="24"/>
          <w:szCs w:val="24"/>
        </w:rPr>
        <w:t xml:space="preserve"> </w:t>
      </w:r>
      <w:r w:rsidRPr="007A4B34">
        <w:rPr>
          <w:rFonts w:ascii="Times New Roman" w:hAnsi="Times New Roman"/>
          <w:sz w:val="24"/>
          <w:szCs w:val="24"/>
        </w:rPr>
        <w:t>Ilość</w:t>
      </w:r>
      <w:r w:rsidRPr="007A4B34">
        <w:rPr>
          <w:rFonts w:ascii="Times New Roman" w:eastAsia="Calibri" w:hAnsi="Times New Roman"/>
          <w:sz w:val="24"/>
          <w:szCs w:val="24"/>
        </w:rPr>
        <w:t xml:space="preserve"> zamawianych p</w:t>
      </w:r>
      <w:r w:rsidRPr="007A4B34">
        <w:rPr>
          <w:rFonts w:ascii="Times New Roman" w:hAnsi="Times New Roman"/>
          <w:sz w:val="24"/>
          <w:szCs w:val="24"/>
        </w:rPr>
        <w:t>osiłków (nie dotyczy śniadań) z</w:t>
      </w:r>
      <w:r w:rsidRPr="007A4B34">
        <w:rPr>
          <w:rFonts w:ascii="Times New Roman" w:eastAsia="Calibri" w:hAnsi="Times New Roman"/>
          <w:sz w:val="24"/>
          <w:szCs w:val="24"/>
        </w:rPr>
        <w:t>amawiający zgłaszać będzie Wykonawcy najpóźniej do godziny 9:00 danego dnia.</w:t>
      </w:r>
      <w:r>
        <w:rPr>
          <w:rFonts w:ascii="Times New Roman" w:eastAsia="Calibri" w:hAnsi="Times New Roman"/>
          <w:sz w:val="24"/>
          <w:szCs w:val="24"/>
        </w:rPr>
        <w:t xml:space="preserve"> </w:t>
      </w:r>
      <w:r>
        <w:rPr>
          <w:rFonts w:ascii="Times New Roman" w:hAnsi="Times New Roman"/>
          <w:sz w:val="24"/>
          <w:szCs w:val="24"/>
        </w:rPr>
        <w:t>Zgłoszenia będą</w:t>
      </w:r>
      <w:r w:rsidRPr="007A4B34">
        <w:rPr>
          <w:rFonts w:ascii="Times New Roman" w:hAnsi="Times New Roman"/>
          <w:sz w:val="24"/>
          <w:szCs w:val="24"/>
        </w:rPr>
        <w:t xml:space="preserve"> dokonywane przez osobę upoważnioną telefonicznie.</w:t>
      </w:r>
    </w:p>
    <w:p w:rsidR="00CC78B0" w:rsidRPr="00A710BB" w:rsidRDefault="00CC78B0" w:rsidP="00CC78B0">
      <w:pPr>
        <w:shd w:val="clear" w:color="auto" w:fill="FFFFFF"/>
        <w:spacing w:before="240"/>
        <w:rPr>
          <w:rFonts w:ascii="Times New Roman" w:hAnsi="Times New Roman"/>
          <w:sz w:val="24"/>
          <w:szCs w:val="24"/>
        </w:rPr>
      </w:pPr>
      <w:r>
        <w:rPr>
          <w:rFonts w:ascii="Times New Roman" w:hAnsi="Times New Roman"/>
          <w:color w:val="000000"/>
          <w:sz w:val="24"/>
          <w:szCs w:val="24"/>
        </w:rPr>
        <w:t>12</w:t>
      </w:r>
      <w:r w:rsidRPr="00A710BB">
        <w:rPr>
          <w:rFonts w:ascii="Times New Roman" w:hAnsi="Times New Roman"/>
          <w:color w:val="000000"/>
          <w:sz w:val="24"/>
          <w:szCs w:val="24"/>
        </w:rPr>
        <w:t>.</w:t>
      </w:r>
      <w:r>
        <w:rPr>
          <w:rFonts w:ascii="Times New Roman" w:hAnsi="Times New Roman"/>
          <w:color w:val="000000"/>
          <w:sz w:val="24"/>
          <w:szCs w:val="24"/>
        </w:rPr>
        <w:t xml:space="preserve"> </w:t>
      </w:r>
      <w:r w:rsidRPr="00683FCF">
        <w:rPr>
          <w:rFonts w:ascii="Times New Roman" w:hAnsi="Times New Roman"/>
          <w:sz w:val="24"/>
          <w:szCs w:val="24"/>
        </w:rPr>
        <w:t>Wartość kaloryczna posiłków: 950-1050 kcal.</w:t>
      </w:r>
    </w:p>
    <w:p w:rsidR="00CC78B0" w:rsidRPr="00222603" w:rsidRDefault="00CC78B0" w:rsidP="00CC78B0">
      <w:pPr>
        <w:spacing w:before="240"/>
        <w:jc w:val="both"/>
        <w:rPr>
          <w:rFonts w:ascii="Times New Roman" w:eastAsia="Calibri" w:hAnsi="Times New Roman"/>
          <w:color w:val="FF0000"/>
          <w:sz w:val="24"/>
          <w:szCs w:val="24"/>
        </w:rPr>
      </w:pPr>
      <w:r>
        <w:rPr>
          <w:rFonts w:ascii="Times New Roman" w:hAnsi="Times New Roman"/>
          <w:sz w:val="24"/>
          <w:szCs w:val="24"/>
        </w:rPr>
        <w:t xml:space="preserve">13. </w:t>
      </w:r>
      <w:r w:rsidRPr="00A710BB">
        <w:rPr>
          <w:rFonts w:ascii="Times New Roman" w:eastAsia="Calibri" w:hAnsi="Times New Roman"/>
          <w:sz w:val="24"/>
          <w:szCs w:val="24"/>
        </w:rPr>
        <w:t xml:space="preserve">Wykonawca będzie przygotowywał posiłki zgodnie z zasadami określonymi w ustawie </w:t>
      </w:r>
      <w:r>
        <w:rPr>
          <w:rFonts w:ascii="Times New Roman" w:eastAsia="Calibri" w:hAnsi="Times New Roman"/>
          <w:sz w:val="24"/>
          <w:szCs w:val="24"/>
        </w:rPr>
        <w:br/>
      </w:r>
      <w:r w:rsidRPr="00A710BB">
        <w:rPr>
          <w:rFonts w:ascii="Times New Roman" w:eastAsia="Calibri" w:hAnsi="Times New Roman"/>
          <w:sz w:val="24"/>
          <w:szCs w:val="24"/>
        </w:rPr>
        <w:t xml:space="preserve">z dnia 25 sierpnia 2006 r. o </w:t>
      </w:r>
      <w:r w:rsidRPr="00222603">
        <w:rPr>
          <w:rFonts w:ascii="Times New Roman" w:eastAsia="Calibri" w:hAnsi="Times New Roman"/>
          <w:sz w:val="24"/>
          <w:szCs w:val="24"/>
        </w:rPr>
        <w:t>bezpieczeństwie żywności i żywienia</w:t>
      </w:r>
      <w:r w:rsidRPr="00BE7E44">
        <w:rPr>
          <w:rFonts w:ascii="Times New Roman" w:eastAsia="Calibri" w:hAnsi="Times New Roman"/>
          <w:color w:val="FF0000"/>
          <w:sz w:val="24"/>
          <w:szCs w:val="24"/>
        </w:rPr>
        <w:t xml:space="preserve"> </w:t>
      </w:r>
      <w:r w:rsidRPr="009209CF">
        <w:rPr>
          <w:rFonts w:ascii="Times New Roman" w:eastAsia="Calibri" w:hAnsi="Times New Roman"/>
          <w:sz w:val="24"/>
          <w:szCs w:val="24"/>
        </w:rPr>
        <w:t>(</w:t>
      </w:r>
      <w:proofErr w:type="spellStart"/>
      <w:r w:rsidRPr="00C7607A">
        <w:rPr>
          <w:rFonts w:ascii="Times New Roman" w:hAnsi="Times New Roman"/>
          <w:sz w:val="24"/>
          <w:szCs w:val="24"/>
        </w:rPr>
        <w:t>Dz.U</w:t>
      </w:r>
      <w:proofErr w:type="spellEnd"/>
      <w:r w:rsidRPr="00C7607A">
        <w:rPr>
          <w:rFonts w:ascii="Times New Roman" w:hAnsi="Times New Roman"/>
          <w:sz w:val="24"/>
          <w:szCs w:val="24"/>
        </w:rPr>
        <w:t xml:space="preserve">. 2019 poz. 1252 </w:t>
      </w:r>
      <w:r>
        <w:rPr>
          <w:rFonts w:ascii="Times New Roman" w:hAnsi="Times New Roman"/>
          <w:sz w:val="24"/>
          <w:szCs w:val="24"/>
        </w:rPr>
        <w:br/>
      </w:r>
      <w:r w:rsidRPr="00C7607A">
        <w:rPr>
          <w:rFonts w:ascii="Times New Roman" w:hAnsi="Times New Roman"/>
          <w:sz w:val="24"/>
          <w:szCs w:val="24"/>
        </w:rPr>
        <w:t xml:space="preserve">z </w:t>
      </w:r>
      <w:proofErr w:type="spellStart"/>
      <w:r w:rsidRPr="009209CF">
        <w:rPr>
          <w:rFonts w:ascii="Times New Roman" w:hAnsi="Times New Roman"/>
          <w:sz w:val="24"/>
          <w:szCs w:val="24"/>
        </w:rPr>
        <w:t>późn</w:t>
      </w:r>
      <w:proofErr w:type="spellEnd"/>
      <w:r w:rsidRPr="009209CF">
        <w:rPr>
          <w:rFonts w:ascii="Times New Roman" w:hAnsi="Times New Roman"/>
          <w:sz w:val="24"/>
          <w:szCs w:val="24"/>
        </w:rPr>
        <w:t xml:space="preserve">. </w:t>
      </w:r>
      <w:r>
        <w:rPr>
          <w:rFonts w:ascii="Times New Roman" w:hAnsi="Times New Roman"/>
          <w:sz w:val="24"/>
          <w:szCs w:val="24"/>
        </w:rPr>
        <w:t>z</w:t>
      </w:r>
      <w:r w:rsidRPr="009209CF">
        <w:rPr>
          <w:rFonts w:ascii="Times New Roman" w:hAnsi="Times New Roman"/>
          <w:sz w:val="24"/>
          <w:szCs w:val="24"/>
        </w:rPr>
        <w:t>m.</w:t>
      </w:r>
      <w:r w:rsidRPr="009209CF">
        <w:rPr>
          <w:rFonts w:ascii="Times New Roman" w:eastAsia="Calibri" w:hAnsi="Times New Roman"/>
          <w:sz w:val="24"/>
          <w:szCs w:val="24"/>
        </w:rPr>
        <w:t>)</w:t>
      </w:r>
      <w:r>
        <w:rPr>
          <w:rFonts w:ascii="Times New Roman" w:eastAsia="Calibri" w:hAnsi="Times New Roman"/>
          <w:color w:val="FF0000"/>
          <w:sz w:val="24"/>
          <w:szCs w:val="24"/>
        </w:rPr>
        <w:t xml:space="preserve"> </w:t>
      </w:r>
      <w:r w:rsidRPr="00A710BB">
        <w:rPr>
          <w:rFonts w:ascii="Times New Roman" w:eastAsia="Calibri" w:hAnsi="Times New Roman"/>
          <w:sz w:val="24"/>
          <w:szCs w:val="24"/>
        </w:rPr>
        <w:t>łącznie z przepisami wykonawczymi do tej ustawy.</w:t>
      </w:r>
    </w:p>
    <w:p w:rsidR="00CC78B0" w:rsidRPr="00A710BB" w:rsidRDefault="00CC78B0" w:rsidP="00CC78B0">
      <w:pPr>
        <w:spacing w:before="240"/>
        <w:jc w:val="both"/>
        <w:rPr>
          <w:rFonts w:ascii="Times New Roman" w:eastAsia="Calibri" w:hAnsi="Times New Roman"/>
          <w:b/>
          <w:bCs/>
          <w:sz w:val="24"/>
          <w:szCs w:val="24"/>
        </w:rPr>
      </w:pPr>
      <w:r>
        <w:rPr>
          <w:rFonts w:ascii="Times New Roman" w:hAnsi="Times New Roman"/>
          <w:bCs/>
          <w:sz w:val="24"/>
          <w:szCs w:val="24"/>
        </w:rPr>
        <w:t>14</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Posiłki muszą być dostosowane do wymogów </w:t>
      </w:r>
      <w:r w:rsidRPr="00222603">
        <w:rPr>
          <w:rFonts w:ascii="Times New Roman" w:eastAsia="Calibri" w:hAnsi="Times New Roman"/>
          <w:sz w:val="24"/>
          <w:szCs w:val="24"/>
        </w:rPr>
        <w:t xml:space="preserve">Rozporządzenie Ministra Zdrowia z dnia 26 lipca 2016 r. w sprawie grup środków spożywczych przeznaczonych do sprzedaży dzieciom </w:t>
      </w:r>
      <w:r>
        <w:rPr>
          <w:rFonts w:ascii="Times New Roman" w:eastAsia="Calibri" w:hAnsi="Times New Roman"/>
          <w:sz w:val="24"/>
          <w:szCs w:val="24"/>
        </w:rPr>
        <w:br/>
      </w:r>
      <w:r w:rsidRPr="00222603">
        <w:rPr>
          <w:rFonts w:ascii="Times New Roman" w:eastAsia="Calibri" w:hAnsi="Times New Roman"/>
          <w:sz w:val="24"/>
          <w:szCs w:val="24"/>
        </w:rPr>
        <w:t xml:space="preserve">i młodzieży w jednostkach systemu oświaty oraz wymagań, jakie muszą spełniać środki spożywcze stosowane w ramach żywienia zbiorowego dzieci i młodzieży w tych jednostkach </w:t>
      </w:r>
      <w:r w:rsidRPr="00A710BB">
        <w:rPr>
          <w:rFonts w:ascii="Times New Roman" w:eastAsia="Calibri" w:hAnsi="Times New Roman"/>
          <w:sz w:val="24"/>
          <w:szCs w:val="24"/>
        </w:rPr>
        <w:t>(</w:t>
      </w:r>
      <w:proofErr w:type="spellStart"/>
      <w:r w:rsidRPr="00A710BB">
        <w:rPr>
          <w:rFonts w:ascii="Times New Roman" w:eastAsia="Calibri" w:hAnsi="Times New Roman"/>
          <w:sz w:val="24"/>
          <w:szCs w:val="24"/>
        </w:rPr>
        <w:t>Dz.U</w:t>
      </w:r>
      <w:proofErr w:type="spellEnd"/>
      <w:r w:rsidRPr="00A710BB">
        <w:rPr>
          <w:rFonts w:ascii="Times New Roman" w:eastAsia="Calibri" w:hAnsi="Times New Roman"/>
          <w:sz w:val="24"/>
          <w:szCs w:val="24"/>
        </w:rPr>
        <w:t>. z 2016 r. poz. 1154)</w:t>
      </w:r>
      <w:r>
        <w:rPr>
          <w:rFonts w:ascii="Times New Roman" w:eastAsia="Calibri" w:hAnsi="Times New Roman"/>
          <w:b/>
          <w:bCs/>
          <w:sz w:val="24"/>
          <w:szCs w:val="24"/>
        </w:rPr>
        <w:t>.</w:t>
      </w:r>
    </w:p>
    <w:p w:rsidR="00CC78B0" w:rsidRPr="00A710BB" w:rsidRDefault="00CC78B0" w:rsidP="00CC78B0">
      <w:pPr>
        <w:spacing w:before="240"/>
        <w:jc w:val="both"/>
        <w:rPr>
          <w:rFonts w:ascii="Times New Roman" w:hAnsi="Times New Roman"/>
          <w:sz w:val="24"/>
          <w:szCs w:val="24"/>
        </w:rPr>
      </w:pPr>
      <w:r>
        <w:rPr>
          <w:rFonts w:ascii="Times New Roman" w:hAnsi="Times New Roman"/>
          <w:bCs/>
          <w:sz w:val="24"/>
          <w:szCs w:val="24"/>
        </w:rPr>
        <w:t>15</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Bezwzględnie należy przestrzegać norm na składniki pokarmowe i produkty spożywcze </w:t>
      </w:r>
      <w:r w:rsidRPr="00A710BB">
        <w:rPr>
          <w:rFonts w:ascii="Times New Roman" w:eastAsia="Calibri" w:hAnsi="Times New Roman"/>
          <w:sz w:val="24"/>
          <w:szCs w:val="24"/>
        </w:rPr>
        <w:lastRenderedPageBreak/>
        <w:t xml:space="preserve">określone przez Instytut Żywienia i Żywności. Posiłki mają być przygotowane zgodnie </w:t>
      </w:r>
      <w:r>
        <w:rPr>
          <w:rFonts w:ascii="Times New Roman" w:eastAsia="Calibri" w:hAnsi="Times New Roman"/>
          <w:sz w:val="24"/>
          <w:szCs w:val="24"/>
        </w:rPr>
        <w:br/>
      </w:r>
      <w:r w:rsidRPr="00A710BB">
        <w:rPr>
          <w:rFonts w:ascii="Times New Roman" w:eastAsia="Calibri" w:hAnsi="Times New Roman"/>
          <w:sz w:val="24"/>
          <w:szCs w:val="24"/>
        </w:rPr>
        <w:t>z zasadami racjonal</w:t>
      </w:r>
      <w:r w:rsidRPr="00A710BB">
        <w:rPr>
          <w:rFonts w:ascii="Times New Roman" w:hAnsi="Times New Roman"/>
          <w:sz w:val="24"/>
          <w:szCs w:val="24"/>
        </w:rPr>
        <w:t>nego żywienia dzieci.</w:t>
      </w:r>
    </w:p>
    <w:p w:rsidR="00CC78B0" w:rsidRPr="00AC1C2D" w:rsidRDefault="00CC78B0" w:rsidP="00CC78B0">
      <w:pPr>
        <w:spacing w:before="240"/>
        <w:jc w:val="both"/>
        <w:rPr>
          <w:rFonts w:ascii="Times New Roman" w:hAnsi="Times New Roman"/>
          <w:sz w:val="24"/>
          <w:szCs w:val="24"/>
        </w:rPr>
      </w:pPr>
      <w:r>
        <w:rPr>
          <w:rFonts w:ascii="Times New Roman" w:hAnsi="Times New Roman"/>
          <w:bCs/>
          <w:sz w:val="24"/>
          <w:szCs w:val="24"/>
        </w:rPr>
        <w:t>16</w:t>
      </w:r>
      <w:r w:rsidRPr="005B2CBC">
        <w:rPr>
          <w:rFonts w:ascii="Times New Roman" w:hAnsi="Times New Roman"/>
          <w:bCs/>
          <w:sz w:val="24"/>
          <w:szCs w:val="24"/>
        </w:rPr>
        <w:t>.</w:t>
      </w:r>
      <w:r>
        <w:rPr>
          <w:rFonts w:ascii="Times New Roman" w:hAnsi="Times New Roman"/>
          <w:bCs/>
          <w:sz w:val="24"/>
          <w:szCs w:val="24"/>
        </w:rPr>
        <w:t xml:space="preserve"> </w:t>
      </w:r>
      <w:r w:rsidRPr="005B2CBC">
        <w:rPr>
          <w:rFonts w:ascii="Times New Roman" w:eastAsia="Calibri" w:hAnsi="Times New Roman"/>
          <w:sz w:val="24"/>
          <w:szCs w:val="24"/>
        </w:rPr>
        <w:t xml:space="preserve">Wykonawca zobowiązany jest również prowadzić Ewidencję dostarczanych posiłków </w:t>
      </w:r>
      <w:r>
        <w:rPr>
          <w:rFonts w:ascii="Times New Roman" w:hAnsi="Times New Roman"/>
          <w:sz w:val="24"/>
          <w:szCs w:val="24"/>
        </w:rPr>
        <w:br/>
      </w:r>
      <w:r w:rsidRPr="005B2CBC">
        <w:rPr>
          <w:rFonts w:ascii="Times New Roman" w:eastAsia="Calibri" w:hAnsi="Times New Roman"/>
          <w:sz w:val="24"/>
          <w:szCs w:val="24"/>
        </w:rPr>
        <w:t>i przek</w:t>
      </w:r>
      <w:r>
        <w:rPr>
          <w:rFonts w:ascii="Times New Roman" w:hAnsi="Times New Roman"/>
          <w:sz w:val="24"/>
          <w:szCs w:val="24"/>
        </w:rPr>
        <w:t xml:space="preserve">ładać ją do podpisu dyrektorowi przedszkola </w:t>
      </w:r>
      <w:r w:rsidRPr="005B2CBC">
        <w:rPr>
          <w:rFonts w:ascii="Times New Roman" w:eastAsia="Calibri" w:hAnsi="Times New Roman"/>
          <w:sz w:val="24"/>
          <w:szCs w:val="24"/>
        </w:rPr>
        <w:t>lub osoby upoważnionej w każdym dniu dostawy.</w:t>
      </w:r>
      <w:r>
        <w:rPr>
          <w:rFonts w:ascii="Times New Roman" w:eastAsia="Calibri" w:hAnsi="Times New Roman"/>
          <w:sz w:val="24"/>
          <w:szCs w:val="24"/>
        </w:rPr>
        <w:tab/>
      </w:r>
    </w:p>
    <w:p w:rsidR="00CC78B0" w:rsidRPr="00F75172" w:rsidRDefault="00CC78B0" w:rsidP="00CC78B0">
      <w:pPr>
        <w:shd w:val="clear" w:color="auto" w:fill="FFFFFF"/>
        <w:spacing w:before="240"/>
        <w:jc w:val="both"/>
        <w:rPr>
          <w:rFonts w:ascii="Times New Roman" w:eastAsia="Calibri" w:hAnsi="Times New Roman"/>
          <w:sz w:val="24"/>
          <w:szCs w:val="24"/>
        </w:rPr>
      </w:pPr>
      <w:r>
        <w:rPr>
          <w:rFonts w:ascii="Times New Roman" w:hAnsi="Times New Roman"/>
          <w:color w:val="000000"/>
          <w:sz w:val="24"/>
          <w:szCs w:val="24"/>
        </w:rPr>
        <w:t>17</w:t>
      </w:r>
      <w:r w:rsidRPr="00726DDB">
        <w:rPr>
          <w:rFonts w:ascii="Times New Roman" w:hAnsi="Times New Roman"/>
          <w:color w:val="000000"/>
          <w:sz w:val="24"/>
          <w:szCs w:val="24"/>
        </w:rPr>
        <w:t xml:space="preserve">. Wykonawca dostarczał będzie </w:t>
      </w:r>
      <w:r>
        <w:rPr>
          <w:rFonts w:ascii="Times New Roman" w:hAnsi="Times New Roman"/>
          <w:color w:val="000000"/>
          <w:sz w:val="24"/>
          <w:szCs w:val="24"/>
        </w:rPr>
        <w:t xml:space="preserve">opracowany na cały tydzień roboczy </w:t>
      </w:r>
      <w:r w:rsidRPr="00726DDB">
        <w:rPr>
          <w:rFonts w:ascii="Times New Roman" w:eastAsia="Calibri" w:hAnsi="Times New Roman"/>
          <w:sz w:val="24"/>
          <w:szCs w:val="24"/>
        </w:rPr>
        <w:t xml:space="preserve">jadłospis </w:t>
      </w:r>
      <w:r>
        <w:rPr>
          <w:rFonts w:ascii="Times New Roman" w:eastAsia="Calibri" w:hAnsi="Times New Roman"/>
          <w:sz w:val="24"/>
          <w:szCs w:val="24"/>
        </w:rPr>
        <w:br/>
      </w:r>
      <w:r w:rsidRPr="00726DDB">
        <w:rPr>
          <w:rFonts w:ascii="Times New Roman" w:eastAsia="Calibri" w:hAnsi="Times New Roman"/>
          <w:sz w:val="24"/>
          <w:szCs w:val="24"/>
        </w:rPr>
        <w:t>w formie pisemnej. Na każdorazowym jadłospisie powinna widnieć gramatura, kaloryczność posiłku oraz wykaz alergenów w produktach – do wiadomości Zamawiającego.</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18</w:t>
      </w:r>
      <w:r w:rsidRPr="00A710BB">
        <w:rPr>
          <w:rFonts w:ascii="Times New Roman" w:hAnsi="Times New Roman"/>
          <w:color w:val="000000"/>
          <w:sz w:val="24"/>
          <w:szCs w:val="24"/>
        </w:rPr>
        <w:t>. Jadłospis musi być urozmaicony</w:t>
      </w:r>
      <w:r>
        <w:rPr>
          <w:rFonts w:ascii="Times New Roman" w:hAnsi="Times New Roman"/>
          <w:color w:val="000000"/>
          <w:sz w:val="24"/>
          <w:szCs w:val="24"/>
        </w:rPr>
        <w:t>, a p</w:t>
      </w:r>
      <w:r w:rsidRPr="00A710BB">
        <w:rPr>
          <w:rFonts w:ascii="Times New Roman" w:hAnsi="Times New Roman"/>
          <w:color w:val="000000"/>
          <w:sz w:val="24"/>
          <w:szCs w:val="24"/>
        </w:rPr>
        <w:t>otrawy powinny być lekkostrawne, przygotowywane ze świeżych, naturalnych, mało przetworzonych produktów.</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19</w:t>
      </w:r>
      <w:r w:rsidRPr="00A710BB">
        <w:rPr>
          <w:rFonts w:ascii="Times New Roman" w:hAnsi="Times New Roman"/>
          <w:color w:val="000000"/>
          <w:sz w:val="24"/>
          <w:szCs w:val="24"/>
        </w:rPr>
        <w:t>. W jadłospisie powinny przeważać potrawy gotowane, pieczone i duszone, okazjonalnie smażone.</w:t>
      </w:r>
    </w:p>
    <w:p w:rsidR="00CC78B0" w:rsidRPr="005A0D4D" w:rsidRDefault="00CC78B0" w:rsidP="00CC78B0">
      <w:pPr>
        <w:spacing w:before="240"/>
        <w:jc w:val="both"/>
        <w:rPr>
          <w:rFonts w:ascii="Times New Roman" w:hAnsi="Times New Roman"/>
          <w:sz w:val="24"/>
          <w:szCs w:val="24"/>
        </w:rPr>
      </w:pPr>
      <w:r>
        <w:rPr>
          <w:rFonts w:ascii="Times New Roman" w:hAnsi="Times New Roman"/>
          <w:color w:val="000000"/>
          <w:sz w:val="24"/>
          <w:szCs w:val="24"/>
        </w:rPr>
        <w:t>20</w:t>
      </w:r>
      <w:r w:rsidRPr="005A0D4D">
        <w:rPr>
          <w:rFonts w:ascii="Times New Roman" w:hAnsi="Times New Roman"/>
          <w:color w:val="000000"/>
          <w:sz w:val="24"/>
          <w:szCs w:val="24"/>
        </w:rPr>
        <w:t xml:space="preserve">. </w:t>
      </w:r>
      <w:r w:rsidRPr="005A0D4D">
        <w:rPr>
          <w:rFonts w:ascii="Times New Roman" w:eastAsia="Calibri" w:hAnsi="Times New Roman"/>
          <w:sz w:val="24"/>
          <w:szCs w:val="24"/>
        </w:rPr>
        <w:t xml:space="preserve">Zamawiający będzie wymagał od Wykonawcy, aby w ramach realizowanego zamówienia zapewnił posiłki dla dzieci specjalnej diety (bezglutenowej, ze skazą białkową, z alergią pokarmową lub innymi schorzeniami pokarmowymi). </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21</w:t>
      </w:r>
      <w:r w:rsidRPr="00A710BB">
        <w:rPr>
          <w:rFonts w:ascii="Times New Roman" w:hAnsi="Times New Roman"/>
          <w:color w:val="000000"/>
          <w:sz w:val="24"/>
          <w:szCs w:val="24"/>
        </w:rPr>
        <w:t xml:space="preserve">. Wykonawca będzie przygotowywał i dostarczał posiłki zachowując wymogi </w:t>
      </w:r>
      <w:proofErr w:type="spellStart"/>
      <w:r w:rsidRPr="00A710BB">
        <w:rPr>
          <w:rFonts w:ascii="Times New Roman" w:hAnsi="Times New Roman"/>
          <w:color w:val="000000"/>
          <w:sz w:val="24"/>
          <w:szCs w:val="24"/>
        </w:rPr>
        <w:t>sanitarno</w:t>
      </w:r>
      <w:proofErr w:type="spellEnd"/>
      <w:r w:rsidRPr="00A710BB">
        <w:rPr>
          <w:rFonts w:ascii="Times New Roman" w:hAnsi="Times New Roman"/>
          <w:color w:val="000000"/>
          <w:sz w:val="24"/>
          <w:szCs w:val="24"/>
        </w:rPr>
        <w:t xml:space="preserve"> – epidemiologiczne w zakresie personelu i warunków produkcji oraz weźmie odpowiedzialność za ich przestrzeganie.</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22</w:t>
      </w:r>
      <w:r w:rsidRPr="00A710BB">
        <w:rPr>
          <w:rFonts w:ascii="Times New Roman" w:hAnsi="Times New Roman"/>
          <w:color w:val="000000"/>
          <w:sz w:val="24"/>
          <w:szCs w:val="24"/>
        </w:rPr>
        <w:t xml:space="preserve">. Wykonawca zobowiązany jest do przygotowania posiłków </w:t>
      </w:r>
      <w:r w:rsidRPr="00234879">
        <w:rPr>
          <w:rFonts w:ascii="Times New Roman" w:hAnsi="Times New Roman"/>
          <w:color w:val="000000"/>
          <w:sz w:val="24"/>
          <w:szCs w:val="24"/>
        </w:rPr>
        <w:t>zgodnie z wymogami Państwowego Inspektora Sanitarnego, norm systemu HACCP oraz innych obowiązujących w tym zakresie aktów prawnych</w:t>
      </w:r>
      <w:r w:rsidRPr="00222603">
        <w:rPr>
          <w:rFonts w:ascii="Times New Roman" w:hAnsi="Times New Roman"/>
          <w:sz w:val="24"/>
          <w:szCs w:val="24"/>
        </w:rPr>
        <w:t>.</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23</w:t>
      </w:r>
      <w:r w:rsidRPr="00A710BB">
        <w:rPr>
          <w:rFonts w:ascii="Times New Roman" w:hAnsi="Times New Roman"/>
          <w:color w:val="000000"/>
          <w:sz w:val="24"/>
          <w:szCs w:val="24"/>
        </w:rPr>
        <w:t>. Obowiązkiem Wykonawcy jest przechowywanie próbek pokarmowych ze wszystkich przygotowanych i dostarczonych posiłków, każdego dnia przez okres 72 godzin</w:t>
      </w:r>
      <w:r>
        <w:rPr>
          <w:rFonts w:ascii="Times New Roman" w:hAnsi="Times New Roman"/>
          <w:color w:val="000000"/>
          <w:sz w:val="24"/>
          <w:szCs w:val="24"/>
        </w:rPr>
        <w:br/>
      </w:r>
      <w:r w:rsidRPr="00A710BB">
        <w:rPr>
          <w:rFonts w:ascii="Times New Roman" w:hAnsi="Times New Roman"/>
          <w:color w:val="000000"/>
          <w:sz w:val="24"/>
          <w:szCs w:val="24"/>
        </w:rPr>
        <w:t xml:space="preserve">z oznaczeniem daty, godziny, zawartości próbki pokarmowej z podpisem osoby odpowiedzialnej za pobieranie tych próbek. </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24</w:t>
      </w:r>
      <w:r w:rsidRPr="00A710BB">
        <w:rPr>
          <w:rFonts w:ascii="Times New Roman" w:hAnsi="Times New Roman"/>
          <w:color w:val="000000"/>
          <w:sz w:val="24"/>
          <w:szCs w:val="24"/>
        </w:rPr>
        <w:t xml:space="preserve">. Wykonawca zapewni dowóz posiłków pojazdem spełniającym wszelkie prawne normy </w:t>
      </w:r>
      <w:r w:rsidRPr="00A710BB">
        <w:rPr>
          <w:rFonts w:ascii="Times New Roman" w:hAnsi="Times New Roman"/>
          <w:color w:val="000000"/>
          <w:sz w:val="24"/>
          <w:szCs w:val="24"/>
        </w:rPr>
        <w:br/>
        <w:t>w szczególności dopus</w:t>
      </w:r>
      <w:r>
        <w:rPr>
          <w:rFonts w:ascii="Times New Roman" w:hAnsi="Times New Roman"/>
          <w:color w:val="000000"/>
          <w:sz w:val="24"/>
          <w:szCs w:val="24"/>
        </w:rPr>
        <w:t>zczonym do przewożenia posiłków. T</w:t>
      </w:r>
      <w:r w:rsidRPr="00A710BB">
        <w:rPr>
          <w:rFonts w:ascii="Times New Roman" w:hAnsi="Times New Roman"/>
          <w:color w:val="000000"/>
          <w:sz w:val="24"/>
          <w:szCs w:val="24"/>
        </w:rPr>
        <w:t xml:space="preserve">ransport posiłków powinien odbywać się w termosach zapewniających właściwą ochronę i temperaturę zgodnie </w:t>
      </w:r>
      <w:r>
        <w:rPr>
          <w:rFonts w:ascii="Times New Roman" w:hAnsi="Times New Roman"/>
          <w:color w:val="000000"/>
          <w:sz w:val="24"/>
          <w:szCs w:val="24"/>
        </w:rPr>
        <w:br/>
      </w:r>
      <w:r w:rsidRPr="00A710BB">
        <w:rPr>
          <w:rFonts w:ascii="Times New Roman" w:hAnsi="Times New Roman"/>
          <w:color w:val="000000"/>
          <w:sz w:val="24"/>
          <w:szCs w:val="24"/>
        </w:rPr>
        <w:t>z obowiązującymi normami oraz gwarantować wysoką jakość przewożonych potraw.</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5</w:t>
      </w:r>
      <w:r w:rsidRPr="007D20C1">
        <w:rPr>
          <w:rFonts w:ascii="Times New Roman" w:hAnsi="Times New Roman"/>
          <w:sz w:val="24"/>
          <w:szCs w:val="24"/>
        </w:rPr>
        <w:t xml:space="preserve">. Zastawę zapewnia Zamawiający. </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6</w:t>
      </w:r>
      <w:r w:rsidRPr="007D20C1">
        <w:rPr>
          <w:rFonts w:ascii="Times New Roman" w:hAnsi="Times New Roman"/>
          <w:sz w:val="24"/>
          <w:szCs w:val="24"/>
        </w:rPr>
        <w:t>. Brudne naczynia i sztućce Zamawiający zmywa we własnym zakresie.</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7</w:t>
      </w:r>
      <w:r w:rsidRPr="007D20C1">
        <w:rPr>
          <w:rFonts w:ascii="Times New Roman" w:hAnsi="Times New Roman"/>
          <w:sz w:val="24"/>
          <w:szCs w:val="24"/>
        </w:rPr>
        <w:t>. Do obowiązków Wykonawcy należy codzienny odbiór pojemników i odpadów pokonsumpcyjnych.</w:t>
      </w:r>
    </w:p>
    <w:p w:rsidR="00CE4461" w:rsidRDefault="00CC78B0" w:rsidP="00CC78B0">
      <w:pPr>
        <w:ind w:left="1356"/>
        <w:jc w:val="both"/>
        <w:rPr>
          <w:rFonts w:ascii="Times New Roman" w:hAnsi="Times New Roman" w:cs="Times New Roman"/>
          <w:sz w:val="24"/>
          <w:szCs w:val="24"/>
        </w:rPr>
      </w:pPr>
      <w:r>
        <w:rPr>
          <w:rFonts w:ascii="Times New Roman" w:hAnsi="Times New Roman"/>
          <w:color w:val="000000"/>
          <w:sz w:val="24"/>
          <w:szCs w:val="24"/>
        </w:rPr>
        <w:t xml:space="preserve">28. </w:t>
      </w:r>
      <w:r w:rsidRPr="00A710BB">
        <w:rPr>
          <w:rFonts w:ascii="Times New Roman" w:hAnsi="Times New Roman"/>
          <w:color w:val="000000"/>
          <w:sz w:val="24"/>
          <w:szCs w:val="24"/>
        </w:rPr>
        <w:t>Zamawiający przyjmuje na siebie wszelki</w:t>
      </w:r>
      <w:r>
        <w:rPr>
          <w:rFonts w:ascii="Times New Roman" w:hAnsi="Times New Roman"/>
          <w:color w:val="000000"/>
          <w:sz w:val="24"/>
          <w:szCs w:val="24"/>
        </w:rPr>
        <w:t xml:space="preserve">e sprawy organizacyjne związane </w:t>
      </w:r>
      <w:r>
        <w:rPr>
          <w:rFonts w:ascii="Times New Roman" w:hAnsi="Times New Roman"/>
          <w:color w:val="000000"/>
          <w:sz w:val="24"/>
          <w:szCs w:val="24"/>
        </w:rPr>
        <w:br/>
        <w:t xml:space="preserve">z </w:t>
      </w:r>
      <w:r w:rsidRPr="00A710BB">
        <w:rPr>
          <w:rFonts w:ascii="Times New Roman" w:hAnsi="Times New Roman"/>
          <w:color w:val="000000"/>
          <w:sz w:val="24"/>
          <w:szCs w:val="24"/>
        </w:rPr>
        <w:t>bezpośrednim wydawaniem posiłków dzieciom.</w:t>
      </w:r>
    </w:p>
    <w:p w:rsidR="00520FD4" w:rsidRPr="00E56991" w:rsidRDefault="00520FD4" w:rsidP="00CE4461">
      <w:pPr>
        <w:ind w:left="1356"/>
        <w:jc w:val="both"/>
        <w:rPr>
          <w:rFonts w:ascii="Times New Roman" w:hAnsi="Times New Roman" w:cs="Times New Roman"/>
          <w:sz w:val="24"/>
          <w:szCs w:val="24"/>
        </w:rPr>
      </w:pPr>
    </w:p>
    <w:p w:rsidR="00CC78B0" w:rsidRDefault="00CC78B0" w:rsidP="00CC78B0">
      <w:pPr>
        <w:shd w:val="clear" w:color="auto" w:fill="FFFFFF"/>
        <w:tabs>
          <w:tab w:val="left" w:pos="360"/>
        </w:tabs>
        <w:spacing w:line="276" w:lineRule="auto"/>
        <w:rPr>
          <w:rFonts w:ascii="Times New Roman" w:hAnsi="Times New Roman" w:cs="Times New Roman"/>
          <w:b/>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
          <w:sz w:val="24"/>
          <w:szCs w:val="24"/>
        </w:rPr>
      </w:pPr>
      <w:r w:rsidRPr="00CC78B0">
        <w:rPr>
          <w:rFonts w:ascii="Times New Roman" w:hAnsi="Times New Roman" w:cs="Times New Roman"/>
          <w:b/>
          <w:sz w:val="24"/>
          <w:szCs w:val="24"/>
        </w:rPr>
        <w:t>Nazwa i kod Wspólnego Słownika Zamówień (CPV):</w:t>
      </w:r>
    </w:p>
    <w:p w:rsidR="00346491" w:rsidRDefault="00346491" w:rsidP="00346491">
      <w:pPr>
        <w:shd w:val="clear" w:color="auto" w:fill="FFFFFF"/>
        <w:tabs>
          <w:tab w:val="left" w:pos="360"/>
        </w:tabs>
        <w:spacing w:line="276" w:lineRule="auto"/>
        <w:rPr>
          <w:rFonts w:ascii="Times New Roman" w:hAnsi="Times New Roman" w:cs="Times New Roman"/>
          <w:b/>
          <w:sz w:val="24"/>
          <w:szCs w:val="24"/>
        </w:rPr>
      </w:pPr>
    </w:p>
    <w:p w:rsid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sidRPr="00D360AF">
        <w:rPr>
          <w:rFonts w:ascii="Times New Roman" w:hAnsi="Times New Roman" w:cs="Times New Roman"/>
          <w:b/>
          <w:bCs/>
          <w:sz w:val="24"/>
          <w:szCs w:val="24"/>
          <w:lang w:val="x-none"/>
        </w:rPr>
        <w:t xml:space="preserve">Kody CPV: </w:t>
      </w:r>
    </w:p>
    <w:p w:rsidR="00CC78B0" w:rsidRPr="00CC78B0"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 xml:space="preserve">55523100-3 - Usługi w zakresie posiłków szkolnych </w:t>
      </w:r>
    </w:p>
    <w:p w:rsidR="00D360AF"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55524000-9 - Usługi dostarczania posiłków dla szkół</w:t>
      </w:r>
    </w:p>
    <w:p w:rsidR="00CC78B0" w:rsidRDefault="00CC78B0" w:rsidP="00CC78B0">
      <w:pPr>
        <w:shd w:val="clear" w:color="auto" w:fill="FFFFFF"/>
        <w:tabs>
          <w:tab w:val="left" w:pos="360"/>
        </w:tabs>
        <w:spacing w:line="276" w:lineRule="auto"/>
        <w:rPr>
          <w:rFonts w:ascii="Times New Roman" w:hAnsi="Times New Roman" w:cs="Times New Roman"/>
          <w:b/>
          <w:bCs/>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Cs/>
          <w:sz w:val="24"/>
          <w:szCs w:val="24"/>
        </w:rPr>
      </w:pPr>
      <w:r w:rsidRPr="00CC78B0">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lastRenderedPageBreak/>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6D23E0" w:rsidRPr="006D23E0" w:rsidRDefault="006D23E0" w:rsidP="006D23E0">
      <w:pPr>
        <w:shd w:val="clear" w:color="auto" w:fill="FFFFFF"/>
        <w:tabs>
          <w:tab w:val="left" w:pos="360"/>
        </w:tabs>
        <w:spacing w:line="276" w:lineRule="auto"/>
        <w:rPr>
          <w:rFonts w:ascii="Times New Roman" w:hAnsi="Times New Roman" w:cs="Times New Roman"/>
          <w:sz w:val="24"/>
          <w:szCs w:val="24"/>
        </w:rPr>
      </w:pPr>
      <w:r w:rsidRPr="006D23E0">
        <w:rPr>
          <w:rFonts w:ascii="Times New Roman" w:hAnsi="Times New Roman" w:cs="Times New Roman"/>
          <w:sz w:val="24"/>
          <w:szCs w:val="24"/>
        </w:rPr>
        <w:t xml:space="preserve">Zamawiający nie dzieląc zamówienia na części nie ogranicza konkurencyjności, ponieważ istnieje wiele </w:t>
      </w:r>
      <w:r w:rsidR="00CA0BEC">
        <w:rPr>
          <w:rFonts w:ascii="Times New Roman" w:hAnsi="Times New Roman" w:cs="Times New Roman"/>
          <w:sz w:val="24"/>
          <w:szCs w:val="24"/>
        </w:rPr>
        <w:t>podmiotów</w:t>
      </w:r>
      <w:r w:rsidRPr="006D23E0">
        <w:rPr>
          <w:rFonts w:ascii="Times New Roman" w:hAnsi="Times New Roman" w:cs="Times New Roman"/>
          <w:sz w:val="24"/>
          <w:szCs w:val="24"/>
        </w:rPr>
        <w:t xml:space="preserve"> mogących zrealizować </w:t>
      </w:r>
      <w:r w:rsidR="003F6194">
        <w:rPr>
          <w:rFonts w:ascii="Times New Roman" w:hAnsi="Times New Roman" w:cs="Times New Roman"/>
          <w:sz w:val="24"/>
          <w:szCs w:val="24"/>
        </w:rPr>
        <w:t xml:space="preserve">przedmiot zamówienia w całości, </w:t>
      </w:r>
      <w:r w:rsidRPr="006D23E0">
        <w:rPr>
          <w:rFonts w:ascii="Times New Roman" w:hAnsi="Times New Roman" w:cs="Times New Roman"/>
          <w:sz w:val="24"/>
          <w:szCs w:val="24"/>
        </w:rPr>
        <w:t xml:space="preserve">posiadają wszystkie produkty zawarte w specyfikacji. </w:t>
      </w:r>
      <w:r w:rsidR="003F6194">
        <w:rPr>
          <w:rFonts w:ascii="Times New Roman" w:hAnsi="Times New Roman" w:cs="Times New Roman"/>
          <w:sz w:val="24"/>
          <w:szCs w:val="24"/>
        </w:rPr>
        <w:t>Podział zamówienia mógłby</w:t>
      </w:r>
      <w:r w:rsidRPr="006D23E0">
        <w:rPr>
          <w:rFonts w:ascii="Times New Roman" w:hAnsi="Times New Roman" w:cs="Times New Roman"/>
          <w:sz w:val="24"/>
          <w:szCs w:val="24"/>
        </w:rPr>
        <w:t xml:space="preserve"> zagrozić prawidłowe</w:t>
      </w:r>
      <w:r w:rsidR="003F6194">
        <w:rPr>
          <w:rFonts w:ascii="Times New Roman" w:hAnsi="Times New Roman" w:cs="Times New Roman"/>
          <w:sz w:val="24"/>
          <w:szCs w:val="24"/>
        </w:rPr>
        <w:t>j realizacji całości zamówienia</w:t>
      </w:r>
      <w:r w:rsidRPr="006D23E0">
        <w:rPr>
          <w:rFonts w:ascii="Times New Roman" w:hAnsi="Times New Roman" w:cs="Times New Roman"/>
          <w:sz w:val="24"/>
          <w:szCs w:val="24"/>
        </w:rPr>
        <w:t>.</w:t>
      </w:r>
      <w:r>
        <w:rPr>
          <w:rFonts w:ascii="Times New Roman" w:hAnsi="Times New Roman" w:cs="Times New Roman"/>
          <w:sz w:val="24"/>
          <w:szCs w:val="24"/>
        </w:rPr>
        <w:t xml:space="preserve"> </w:t>
      </w:r>
      <w:r w:rsidR="003F6194">
        <w:rPr>
          <w:rFonts w:ascii="Times New Roman" w:hAnsi="Times New Roman" w:cs="Times New Roman"/>
          <w:sz w:val="24"/>
          <w:szCs w:val="24"/>
        </w:rPr>
        <w:t>Zakłócenie</w:t>
      </w:r>
      <w:r>
        <w:rPr>
          <w:rFonts w:ascii="Times New Roman" w:hAnsi="Times New Roman" w:cs="Times New Roman"/>
          <w:sz w:val="24"/>
          <w:szCs w:val="24"/>
        </w:rPr>
        <w:t xml:space="preserve"> </w:t>
      </w:r>
      <w:r w:rsidR="003F6194">
        <w:rPr>
          <w:rFonts w:ascii="Times New Roman" w:hAnsi="Times New Roman" w:cs="Times New Roman"/>
          <w:sz w:val="24"/>
          <w:szCs w:val="24"/>
        </w:rPr>
        <w:t xml:space="preserve">w dostawach poszczególnych </w:t>
      </w:r>
      <w:r>
        <w:rPr>
          <w:rFonts w:ascii="Times New Roman" w:hAnsi="Times New Roman" w:cs="Times New Roman"/>
          <w:sz w:val="24"/>
          <w:szCs w:val="24"/>
        </w:rPr>
        <w:t xml:space="preserve">części </w:t>
      </w:r>
      <w:r w:rsidR="001C48B4">
        <w:rPr>
          <w:rFonts w:ascii="Times New Roman" w:hAnsi="Times New Roman" w:cs="Times New Roman"/>
          <w:sz w:val="24"/>
          <w:szCs w:val="24"/>
        </w:rPr>
        <w:t>zamówienia</w:t>
      </w:r>
      <w:r>
        <w:rPr>
          <w:rFonts w:ascii="Times New Roman" w:hAnsi="Times New Roman" w:cs="Times New Roman"/>
          <w:sz w:val="24"/>
          <w:szCs w:val="24"/>
        </w:rPr>
        <w:t xml:space="preserve"> spowodowałoby </w:t>
      </w:r>
      <w:r w:rsidR="001C48B4">
        <w:rPr>
          <w:rFonts w:ascii="Times New Roman" w:hAnsi="Times New Roman" w:cs="Times New Roman"/>
          <w:sz w:val="24"/>
          <w:szCs w:val="24"/>
        </w:rPr>
        <w:t>brak</w:t>
      </w:r>
      <w:r>
        <w:rPr>
          <w:rFonts w:ascii="Times New Roman" w:hAnsi="Times New Roman" w:cs="Times New Roman"/>
          <w:sz w:val="24"/>
          <w:szCs w:val="24"/>
        </w:rPr>
        <w:t xml:space="preserve"> posiłków </w:t>
      </w:r>
      <w:r w:rsidRPr="006D23E0">
        <w:rPr>
          <w:rFonts w:ascii="Times New Roman" w:hAnsi="Times New Roman" w:cs="Times New Roman"/>
          <w:sz w:val="24"/>
          <w:szCs w:val="24"/>
        </w:rPr>
        <w:t xml:space="preserve"> Dzi</w:t>
      </w:r>
      <w:r w:rsidR="003F6194">
        <w:rPr>
          <w:rFonts w:ascii="Times New Roman" w:hAnsi="Times New Roman" w:cs="Times New Roman"/>
          <w:sz w:val="24"/>
          <w:szCs w:val="24"/>
        </w:rPr>
        <w:t>e</w:t>
      </w:r>
      <w:r w:rsidR="00CA0BEC">
        <w:rPr>
          <w:rFonts w:ascii="Times New Roman" w:hAnsi="Times New Roman" w:cs="Times New Roman"/>
          <w:sz w:val="24"/>
          <w:szCs w:val="24"/>
        </w:rPr>
        <w:t>ląc zamówienia na</w:t>
      </w:r>
      <w:r w:rsidR="003F6194">
        <w:rPr>
          <w:rFonts w:ascii="Times New Roman" w:hAnsi="Times New Roman" w:cs="Times New Roman"/>
          <w:sz w:val="24"/>
          <w:szCs w:val="24"/>
        </w:rPr>
        <w:t xml:space="preserve"> części, </w:t>
      </w:r>
      <w:r w:rsidRPr="006D23E0">
        <w:rPr>
          <w:rFonts w:ascii="Times New Roman" w:hAnsi="Times New Roman" w:cs="Times New Roman"/>
          <w:sz w:val="24"/>
          <w:szCs w:val="24"/>
        </w:rPr>
        <w:t xml:space="preserve">zamówienia </w:t>
      </w:r>
      <w:r w:rsidR="003F6194">
        <w:rPr>
          <w:rFonts w:ascii="Times New Roman" w:hAnsi="Times New Roman" w:cs="Times New Roman"/>
          <w:sz w:val="24"/>
          <w:szCs w:val="24"/>
        </w:rPr>
        <w:t>obejmowałyby</w:t>
      </w:r>
      <w:r w:rsidRPr="006D23E0">
        <w:rPr>
          <w:rFonts w:ascii="Times New Roman" w:hAnsi="Times New Roman" w:cs="Times New Roman"/>
          <w:sz w:val="24"/>
          <w:szCs w:val="24"/>
        </w:rPr>
        <w:t xml:space="preserve"> małe ilości, których wartość byłaby niższa od wartości kosztów dostarczenia ich do zamawiającego.  </w:t>
      </w:r>
      <w:r w:rsidR="003F6194">
        <w:rPr>
          <w:rFonts w:ascii="Times New Roman" w:hAnsi="Times New Roman" w:cs="Times New Roman"/>
          <w:sz w:val="24"/>
          <w:szCs w:val="24"/>
        </w:rPr>
        <w:t>Zamówienie jest odpowiednie dla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C0E19">
        <w:rPr>
          <w:rFonts w:ascii="Times New Roman" w:eastAsia="Times New Roman" w:hAnsi="Times New Roman" w:cs="Times New Roman"/>
          <w:sz w:val="24"/>
          <w:szCs w:val="24"/>
        </w:rPr>
        <w:t xml:space="preserve">Zamawiający stosownie do art. 95 ust. 1 ustawy </w:t>
      </w:r>
      <w:proofErr w:type="spellStart"/>
      <w:r w:rsidRPr="003C0E19">
        <w:rPr>
          <w:rFonts w:ascii="Times New Roman" w:eastAsia="Times New Roman" w:hAnsi="Times New Roman" w:cs="Times New Roman"/>
          <w:sz w:val="24"/>
          <w:szCs w:val="24"/>
        </w:rPr>
        <w:t>Pzp</w:t>
      </w:r>
      <w:proofErr w:type="spellEnd"/>
      <w:r w:rsidRPr="003C0E19">
        <w:rPr>
          <w:rFonts w:ascii="Times New Roman" w:eastAsia="Times New Roman" w:hAnsi="Times New Roman" w:cs="Times New Roman"/>
          <w:sz w:val="24"/>
          <w:szCs w:val="24"/>
        </w:rPr>
        <w:t xml:space="preserve">, określa obowiązek zatrudnienia na podstawie stosunku pracy osób wykonujących czynności w zakresie realizacji zamówienia określone w ust. 1 opisu przedmiotu zamówienia jeżeli wykonywanie tych czynności będzie w przypadku danego wykonawcy polegało na wykonywaniu pracy w rozumieniu przepisów art.22 § 1 kodeksu pracy. Wykonawca jest zobowiązany do złożenia w dniu zawarcia umowy oświadczenia potwierdzającego zatrudnienie pracowników, o których mowa powyżej , na podstawie art.22 § 1 Kodeksu Pracy. </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1)</w:t>
      </w:r>
      <w:r w:rsidRPr="003C0E19">
        <w:rPr>
          <w:rFonts w:ascii="Times New Roman" w:eastAsia="Times New Roman" w:hAnsi="Times New Roman" w:cs="Times New Roman"/>
          <w:sz w:val="24"/>
          <w:szCs w:val="24"/>
        </w:rPr>
        <w:tab/>
        <w:t>Wykonawca, w terminie do 5 dni od dnia zawarcia umowy, przedstawi Zamawiającemu wykaz osób biorących udział w realizacji zamówienia wraz ze wskazaniem czynności, jakie osoby te będą wykonywać oraz informacją o sposobie zatrudnienia tych osób.</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2)</w:t>
      </w:r>
      <w:r w:rsidRPr="003C0E19">
        <w:rPr>
          <w:rFonts w:ascii="Times New Roman" w:eastAsia="Times New Roman" w:hAnsi="Times New Roman" w:cs="Times New Roman"/>
          <w:sz w:val="24"/>
          <w:szCs w:val="24"/>
        </w:rPr>
        <w:tab/>
        <w:t>Wykonawca zobowiązany jest do informowania Zamawiającego o każdym przypadku zmiany osób wykonujących czynności wymienione w ust. 3 lub zmiany sposobu zatrudnienia tych osób, nie później niż w terminie 7 dni od dokonania takiej zmiany.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3)</w:t>
      </w:r>
      <w:r w:rsidRPr="003C0E19">
        <w:rPr>
          <w:rFonts w:ascii="Times New Roman" w:eastAsia="Times New Roman" w:hAnsi="Times New Roman" w:cs="Times New Roman"/>
          <w:sz w:val="24"/>
          <w:szCs w:val="24"/>
        </w:rPr>
        <w:tab/>
        <w:t>Każdorazowa zmiana wykazu osób o którym mowa nie wymaga aneksu do niniejszej umowy.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4)</w:t>
      </w:r>
      <w:r w:rsidRPr="003C0E19">
        <w:rPr>
          <w:rFonts w:ascii="Times New Roman" w:eastAsia="Times New Roman" w:hAnsi="Times New Roman" w:cs="Times New Roman"/>
          <w:sz w:val="24"/>
          <w:szCs w:val="24"/>
        </w:rPr>
        <w:tab/>
        <w:t>Zamawiający ma prawo zwrócić się do Państwowej Inspekcji Pracy o wykonanie czynności w ramach ustawowych kompetencji w celu sprawdzenia/kontroli zatrudnienia przez zatrudnienia przez Wykonawcę lub przez Podwykonawcę osób na umowę o pracę przy czynnościach o których mowa w pkt. 1.</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5)</w:t>
      </w:r>
      <w:r w:rsidRPr="003C0E19">
        <w:rPr>
          <w:rFonts w:ascii="Times New Roman" w:eastAsia="Times New Roman" w:hAnsi="Times New Roman" w:cs="Times New Roman"/>
          <w:sz w:val="24"/>
          <w:szCs w:val="24"/>
        </w:rPr>
        <w:tab/>
        <w:t>W przypadku niewywiązania się z obowiązków, o których mowa w pkt. 1-3, Wykonawca zobowiązany będzie do zapłaty kary, o których mowa odpowiednio w projekcie umowy.</w:t>
      </w:r>
    </w:p>
    <w:p w:rsidR="003C0E19" w:rsidRPr="00756E7A"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6)</w:t>
      </w:r>
      <w:r w:rsidRPr="003C0E19">
        <w:rPr>
          <w:rFonts w:ascii="Times New Roman" w:eastAsia="Times New Roman" w:hAnsi="Times New Roman" w:cs="Times New Roman"/>
          <w:sz w:val="24"/>
          <w:szCs w:val="24"/>
        </w:rPr>
        <w:tab/>
        <w:t>Obowiązek ten dotyczy także podwykonawców – wykonawca zobowiązany jest zawrzeć w każdej umowie o podwykonawstwo stosowne zapisy zobowiązujące podwykonawców do zatrudnienia na umowę o pracę osób wykonujących wskazane czynności.</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773385" w:rsidRPr="00E85446">
        <w:rPr>
          <w:rFonts w:ascii="Times New Roman" w:eastAsia="Times New Roman" w:hAnsi="Times New Roman" w:cs="Times New Roman"/>
          <w:b/>
          <w:sz w:val="24"/>
          <w:szCs w:val="24"/>
        </w:rPr>
        <w:t xml:space="preserve">od </w:t>
      </w:r>
      <w:r w:rsidR="007A29D0">
        <w:rPr>
          <w:rFonts w:ascii="Times New Roman" w:eastAsia="Times New Roman" w:hAnsi="Times New Roman" w:cs="Times New Roman"/>
          <w:b/>
          <w:sz w:val="24"/>
          <w:szCs w:val="24"/>
        </w:rPr>
        <w:t xml:space="preserve">02.09.2024 do </w:t>
      </w:r>
      <w:r w:rsidR="009825B6">
        <w:rPr>
          <w:rFonts w:ascii="Times New Roman" w:eastAsia="Times New Roman" w:hAnsi="Times New Roman" w:cs="Times New Roman"/>
          <w:b/>
          <w:sz w:val="24"/>
          <w:szCs w:val="24"/>
        </w:rPr>
        <w:t>31.07</w:t>
      </w:r>
      <w:r w:rsidR="00AD38C4">
        <w:rPr>
          <w:rFonts w:ascii="Times New Roman" w:eastAsia="Times New Roman" w:hAnsi="Times New Roman" w:cs="Times New Roman"/>
          <w:b/>
          <w:sz w:val="24"/>
          <w:szCs w:val="24"/>
        </w:rPr>
        <w:t>.2025</w:t>
      </w:r>
      <w:r w:rsidR="00520FD4">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AD1EDF" w:rsidRPr="005E7411" w:rsidRDefault="00AD1EDF" w:rsidP="00AD1EDF">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sidR="00E747B7">
        <w:rPr>
          <w:rFonts w:ascii="Times New Roman" w:eastAsia="Times New Roman" w:hAnsi="Times New Roman" w:cs="Times New Roman"/>
          <w:sz w:val="24"/>
          <w:szCs w:val="24"/>
        </w:rPr>
        <w:t xml:space="preserve"> wskazanych w art. 108 ust. 1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8B43A1" w:rsidRPr="00AD1EDF" w:rsidRDefault="008B43A1" w:rsidP="00AD1EDF">
      <w:pPr>
        <w:tabs>
          <w:tab w:val="left" w:pos="360"/>
        </w:tabs>
        <w:rPr>
          <w:rFonts w:ascii="Times New Roman" w:eastAsia="Times New Roman" w:hAnsi="Times New Roman" w:cs="Times New Roman"/>
          <w:sz w:val="24"/>
          <w:szCs w:val="24"/>
        </w:rPr>
      </w:pP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spełniają warunki udziału w postępowaniu dotyczące: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do występowania w obrocie gospodarczym:</w:t>
      </w:r>
    </w:p>
    <w:p w:rsidR="00CC78B0" w:rsidRPr="00CC78B0" w:rsidRDefault="00CC78B0" w:rsidP="00CC78B0">
      <w:pPr>
        <w:pStyle w:val="Akapitzlist"/>
        <w:rPr>
          <w:rFonts w:ascii="Times New Roman" w:hAnsi="Times New Roman" w:cs="Times New Roman"/>
          <w:sz w:val="24"/>
          <w:szCs w:val="24"/>
        </w:rPr>
      </w:pPr>
      <w:r w:rsidRPr="00CC78B0">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Uprawnień do prowadzenia określonej działalności gospodarczej lub zawodowej, o ile wynika to z odrębnych przepisów: </w:t>
      </w:r>
    </w:p>
    <w:p w:rsidR="00CC78B0" w:rsidRPr="00CC78B0" w:rsidRDefault="00A74A3C" w:rsidP="00CC78B0">
      <w:pPr>
        <w:pStyle w:val="Akapitzlist"/>
        <w:rPr>
          <w:rFonts w:ascii="Times New Roman" w:hAnsi="Times New Roman" w:cs="Times New Roman"/>
          <w:sz w:val="24"/>
          <w:szCs w:val="24"/>
        </w:rPr>
      </w:pPr>
      <w:r w:rsidRPr="00A74A3C">
        <w:rPr>
          <w:rFonts w:ascii="Times New Roman" w:hAnsi="Times New Roman" w:cs="Times New Roman"/>
          <w:b/>
          <w:sz w:val="24"/>
          <w:szCs w:val="24"/>
        </w:rPr>
        <w:t xml:space="preserve">Wykonawca spełni warunek jeżeli wykaże, że jest wpisany do rejestru zakładów podlegających urzędowej kontroli organów Państwowej Inspekcji Sanitarnej w zakresie produkcji posiłków od surowca do gotowej potrawy z możliwością ich </w:t>
      </w:r>
      <w:r w:rsidRPr="00A74A3C">
        <w:rPr>
          <w:rFonts w:ascii="Times New Roman" w:hAnsi="Times New Roman" w:cs="Times New Roman"/>
          <w:b/>
          <w:sz w:val="24"/>
          <w:szCs w:val="24"/>
        </w:rPr>
        <w:lastRenderedPageBreak/>
        <w:t xml:space="preserve">transportu w ramach usług cateringowych w zakresie produkcji posiłków, ich transportu (świadczenia usług cateringowych) na podstawie ustawy z dnia 25.08.2006 roku o bezpieczeństwie żywności </w:t>
      </w:r>
      <w:r w:rsidRPr="00A74A3C">
        <w:rPr>
          <w:rFonts w:ascii="Times New Roman" w:hAnsi="Times New Roman" w:cs="Times New Roman"/>
          <w:b/>
          <w:sz w:val="24"/>
          <w:szCs w:val="24"/>
        </w:rPr>
        <w:br/>
        <w:t>i żywienia (</w:t>
      </w:r>
      <w:proofErr w:type="spellStart"/>
      <w:r w:rsidRPr="00A74A3C">
        <w:rPr>
          <w:rFonts w:ascii="Times New Roman" w:hAnsi="Times New Roman" w:cs="Times New Roman"/>
          <w:b/>
          <w:sz w:val="24"/>
          <w:szCs w:val="24"/>
        </w:rPr>
        <w:t>Dz.U</w:t>
      </w:r>
      <w:proofErr w:type="spellEnd"/>
      <w:r w:rsidRPr="00A74A3C">
        <w:rPr>
          <w:rFonts w:ascii="Times New Roman" w:hAnsi="Times New Roman" w:cs="Times New Roman"/>
          <w:b/>
          <w:sz w:val="24"/>
          <w:szCs w:val="24"/>
        </w:rPr>
        <w:t xml:space="preserve">. 2019 poz. 1252 z </w:t>
      </w:r>
      <w:proofErr w:type="spellStart"/>
      <w:r w:rsidRPr="00A74A3C">
        <w:rPr>
          <w:rFonts w:ascii="Times New Roman" w:hAnsi="Times New Roman" w:cs="Times New Roman"/>
          <w:b/>
          <w:sz w:val="24"/>
          <w:szCs w:val="24"/>
        </w:rPr>
        <w:t>późn</w:t>
      </w:r>
      <w:proofErr w:type="spellEnd"/>
      <w:r w:rsidRPr="00A74A3C">
        <w:rPr>
          <w:rFonts w:ascii="Times New Roman" w:hAnsi="Times New Roman" w:cs="Times New Roman"/>
          <w:b/>
          <w:sz w:val="24"/>
          <w:szCs w:val="24"/>
        </w:rPr>
        <w:t>. zm.)</w:t>
      </w:r>
      <w:r w:rsidR="00CC78B0" w:rsidRPr="00CC78B0">
        <w:rPr>
          <w:rFonts w:ascii="Times New Roman" w:hAnsi="Times New Roman" w:cs="Times New Roman"/>
          <w:sz w:val="24"/>
          <w:szCs w:val="24"/>
        </w:rPr>
        <w:t>.</w:t>
      </w:r>
    </w:p>
    <w:p w:rsid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Sytuacji ekonomicznej lub finansowej: </w:t>
      </w:r>
    </w:p>
    <w:p w:rsidR="00A74A3C" w:rsidRPr="00CC78B0" w:rsidRDefault="00A74A3C" w:rsidP="00A74A3C">
      <w:pPr>
        <w:pStyle w:val="Akapitzlist"/>
        <w:ind w:left="360"/>
        <w:rPr>
          <w:rFonts w:ascii="Times New Roman" w:hAnsi="Times New Roman" w:cs="Times New Roman"/>
          <w:sz w:val="24"/>
          <w:szCs w:val="24"/>
        </w:rPr>
      </w:pPr>
      <w:r w:rsidRPr="00A74A3C">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technicznej lub zawodowej:</w:t>
      </w:r>
    </w:p>
    <w:p w:rsidR="00AD38C4" w:rsidRPr="00AD38C4" w:rsidRDefault="00CC78B0"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w:t>
      </w:r>
      <w:r w:rsidR="00AD38C4" w:rsidRPr="00AD38C4">
        <w:rPr>
          <w:rFonts w:ascii="Times New Roman" w:hAnsi="Times New Roman" w:cs="Times New Roman"/>
          <w:b/>
          <w:sz w:val="24"/>
          <w:szCs w:val="24"/>
        </w:rPr>
        <w:t>techniczna</w:t>
      </w:r>
      <w:r w:rsidRPr="00AD38C4">
        <w:rPr>
          <w:rFonts w:ascii="Times New Roman" w:hAnsi="Times New Roman" w:cs="Times New Roman"/>
          <w:b/>
          <w:sz w:val="24"/>
          <w:szCs w:val="24"/>
        </w:rPr>
        <w:t xml:space="preserve">: </w:t>
      </w:r>
      <w:r w:rsidR="00AD38C4" w:rsidRPr="00AD38C4">
        <w:rPr>
          <w:rFonts w:ascii="Times New Roman" w:hAnsi="Times New Roman" w:cs="Times New Roman"/>
          <w:b/>
          <w:sz w:val="24"/>
          <w:szCs w:val="24"/>
        </w:rPr>
        <w:t xml:space="preserve">dysponuje co najmniej jednym samochodem do przewozu żywności, który został wpisany do rejestru zakładów podlegających urzędowej kontroli organów Państwowej Inspekcji Sanitarnej w transportu posiłków na podstawie ustawy z dnia 25.08.2006 roku o Bezpieczeństwie żywności i żywienia (Dz. U. 2017 poz. 149 z </w:t>
      </w:r>
      <w:proofErr w:type="spellStart"/>
      <w:r w:rsidR="00AD38C4" w:rsidRPr="00AD38C4">
        <w:rPr>
          <w:rFonts w:ascii="Times New Roman" w:hAnsi="Times New Roman" w:cs="Times New Roman"/>
          <w:b/>
          <w:sz w:val="24"/>
          <w:szCs w:val="24"/>
        </w:rPr>
        <w:t>późn</w:t>
      </w:r>
      <w:proofErr w:type="spellEnd"/>
      <w:r w:rsidR="00AD38C4" w:rsidRPr="00AD38C4">
        <w:rPr>
          <w:rFonts w:ascii="Times New Roman" w:hAnsi="Times New Roman" w:cs="Times New Roman"/>
          <w:b/>
          <w:sz w:val="24"/>
          <w:szCs w:val="24"/>
        </w:rPr>
        <w:t xml:space="preserve">. zm.); </w:t>
      </w:r>
    </w:p>
    <w:p w:rsidR="00AD38C4" w:rsidRDefault="00AD38C4"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zawodowa: dysponuje co najmniej jedną osobą/szefem kuchni, która przygotuje jadłospis zgodnie z wymaganiami stosowanymi w ramach żywienia zbiorowego dzieci i młodzieży w jednostkach systemu oświaty, posiadającą kwalifikacje zawodowe dietetyka lub technologa żywienia zbiorowego. </w:t>
      </w:r>
    </w:p>
    <w:p w:rsidR="00745A63" w:rsidRDefault="00745A63" w:rsidP="00AD38C4">
      <w:pPr>
        <w:pStyle w:val="Akapitzlist"/>
        <w:rPr>
          <w:rFonts w:ascii="Times New Roman" w:hAnsi="Times New Roman" w:cs="Times New Roman"/>
          <w:b/>
          <w:sz w:val="24"/>
          <w:szCs w:val="24"/>
        </w:rPr>
      </w:pPr>
    </w:p>
    <w:p w:rsidR="00745A63" w:rsidRPr="00745A63" w:rsidRDefault="00745A63" w:rsidP="00745A63">
      <w:pPr>
        <w:pStyle w:val="Akapitzlist"/>
        <w:rPr>
          <w:rFonts w:ascii="Times New Roman" w:hAnsi="Times New Roman" w:cs="Times New Roman"/>
          <w:sz w:val="24"/>
          <w:szCs w:val="24"/>
        </w:rPr>
      </w:pPr>
      <w:r w:rsidRPr="00745A63">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745A63" w:rsidRPr="00AD38C4" w:rsidRDefault="00745A63" w:rsidP="00AD38C4">
      <w:pPr>
        <w:pStyle w:val="Akapitzlist"/>
        <w:rPr>
          <w:rFonts w:ascii="Times New Roman" w:hAnsi="Times New Roman" w:cs="Times New Roman"/>
          <w:b/>
          <w:sz w:val="24"/>
          <w:szCs w:val="24"/>
        </w:rPr>
      </w:pPr>
    </w:p>
    <w:p w:rsidR="00CC78B0" w:rsidRPr="00CC78B0" w:rsidRDefault="00CC78B0" w:rsidP="00AD38C4">
      <w:pPr>
        <w:pStyle w:val="Akapitzlist"/>
        <w:rPr>
          <w:rFonts w:ascii="Times New Roman" w:hAnsi="Times New Roman" w:cs="Times New Roman"/>
          <w:sz w:val="24"/>
          <w:szCs w:val="24"/>
        </w:rPr>
      </w:pPr>
      <w:r w:rsidRPr="00CC78B0">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38C4"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AD38C4" w:rsidRPr="007D3FD5"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C5588E" w:rsidRPr="00C5588E" w:rsidRDefault="003A05D7" w:rsidP="00C5588E">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w:t>
      </w:r>
      <w:r w:rsidR="00C5588E">
        <w:rPr>
          <w:rFonts w:ascii="Times New Roman" w:hAnsi="Times New Roman" w:cs="Times New Roman"/>
          <w:b/>
          <w:bCs/>
          <w:color w:val="2F5496" w:themeColor="accent5" w:themeShade="BF"/>
          <w:sz w:val="24"/>
          <w:szCs w:val="24"/>
        </w:rPr>
        <w:t>CY O NIEPODLEGANIU WYKLUCZENIU</w:t>
      </w:r>
      <w:r w:rsidR="00C5588E" w:rsidRPr="00C5588E">
        <w:rPr>
          <w:rFonts w:ascii="Times New Roman" w:hAnsi="Times New Roman" w:cs="Times New Roman"/>
          <w:b/>
          <w:bCs/>
          <w:sz w:val="24"/>
          <w:szCs w:val="24"/>
        </w:rPr>
        <w:t xml:space="preserve">, </w:t>
      </w:r>
      <w:r w:rsidR="00C5588E" w:rsidRPr="00C5588E">
        <w:rPr>
          <w:rFonts w:ascii="Times New Roman" w:hAnsi="Times New Roman" w:cs="Times New Roman"/>
          <w:b/>
          <w:bCs/>
          <w:color w:val="2F5496" w:themeColor="accent5" w:themeShade="BF"/>
          <w:sz w:val="24"/>
          <w:szCs w:val="24"/>
        </w:rPr>
        <w:t>SPEŁNIANIU WARUNKÓW UDZIAŁU W POSTĘPOWANIU</w:t>
      </w:r>
    </w:p>
    <w:p w:rsidR="00C5588E" w:rsidRPr="00C5588E" w:rsidRDefault="00C5588E" w:rsidP="00C5588E">
      <w:pPr>
        <w:shd w:val="clear" w:color="auto" w:fill="FFFFFF"/>
        <w:tabs>
          <w:tab w:val="left" w:pos="427"/>
        </w:tabs>
        <w:spacing w:line="276" w:lineRule="auto"/>
        <w:ind w:left="360"/>
        <w:jc w:val="both"/>
        <w:rPr>
          <w:rFonts w:ascii="Times New Roman" w:hAnsi="Times New Roman" w:cs="Times New Roman"/>
          <w:b/>
          <w:bCs/>
          <w:sz w:val="24"/>
          <w:szCs w:val="24"/>
        </w:rPr>
      </w:pPr>
    </w:p>
    <w:p w:rsidR="00C5588E" w:rsidRPr="00C5588E" w:rsidRDefault="00C5588E" w:rsidP="00C5588E">
      <w:pPr>
        <w:numPr>
          <w:ilvl w:val="0"/>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Oświadczenie wymagane od wszystkich Wykonawców, które </w:t>
      </w:r>
      <w:r w:rsidRPr="00C5588E">
        <w:rPr>
          <w:rFonts w:ascii="Times New Roman" w:hAnsi="Times New Roman" w:cs="Times New Roman"/>
          <w:bCs/>
          <w:sz w:val="24"/>
          <w:szCs w:val="24"/>
        </w:rPr>
        <w:t>należy złożyć wraz z ofertą:</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Aktualne na dzień składania ofert Oświadczenie Wykonawcy o niepodleganiu wykluczeniu i spełnianiu warunków udziału w postępowaniu, stanowiące </w:t>
      </w:r>
      <w:r w:rsidRPr="00C5588E">
        <w:rPr>
          <w:rFonts w:ascii="Times New Roman" w:hAnsi="Times New Roman" w:cs="Times New Roman"/>
          <w:bCs/>
          <w:sz w:val="24"/>
          <w:szCs w:val="24"/>
        </w:rPr>
        <w:t>Załącznik nr 2 do SWZ</w:t>
      </w:r>
      <w:r w:rsidRPr="00C5588E">
        <w:rPr>
          <w:rFonts w:ascii="Times New Roman" w:hAnsi="Times New Roman" w:cs="Times New Roman"/>
          <w:sz w:val="24"/>
          <w:szCs w:val="24"/>
        </w:rPr>
        <w:t>,</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oraz brak podstaw do wykluczenia.</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lastRenderedPageBreak/>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373E9" w:rsidRDefault="004373E9" w:rsidP="001B0BDA">
      <w:pPr>
        <w:shd w:val="clear" w:color="auto" w:fill="FFFFFF"/>
        <w:spacing w:line="276" w:lineRule="auto"/>
        <w:jc w:val="both"/>
        <w:rPr>
          <w:rFonts w:asciiTheme="minorHAnsi" w:hAnsiTheme="minorHAnsi"/>
        </w:rPr>
      </w:pPr>
    </w:p>
    <w:p w:rsidR="00C5588E" w:rsidRPr="00C5588E" w:rsidRDefault="00C5588E" w:rsidP="00C5588E">
      <w:pPr>
        <w:pStyle w:val="Akapitzlist"/>
        <w:numPr>
          <w:ilvl w:val="0"/>
          <w:numId w:val="36"/>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Zamawiający nie wymaga złożenia przez Wykonawcę podmiotowych środków dowodowych w zakresie braku podstaw wykluczenia</w:t>
      </w:r>
      <w:r>
        <w:rPr>
          <w:rFonts w:ascii="Times New Roman" w:hAnsi="Times New Roman" w:cs="Times New Roman"/>
          <w:sz w:val="24"/>
          <w:szCs w:val="24"/>
        </w:rPr>
        <w:t xml:space="preserve"> i spełnianiu warunków udziału w postepowaniu</w:t>
      </w:r>
      <w:r w:rsidRPr="00C5588E">
        <w:rPr>
          <w:rFonts w:ascii="Times New Roman" w:hAnsi="Times New Roman" w:cs="Times New Roman"/>
          <w:sz w:val="24"/>
          <w:szCs w:val="24"/>
        </w:rPr>
        <w:t xml:space="preserve"> (poprzestaje na oświadczeniu</w:t>
      </w:r>
      <w:r>
        <w:rPr>
          <w:rFonts w:ascii="Times New Roman" w:hAnsi="Times New Roman" w:cs="Times New Roman"/>
          <w:sz w:val="24"/>
          <w:szCs w:val="24"/>
        </w:rPr>
        <w:t xml:space="preserve"> Wykonawcy</w:t>
      </w:r>
      <w:r w:rsidRPr="00C5588E">
        <w:rPr>
          <w:rFonts w:ascii="Times New Roman" w:hAnsi="Times New Roman" w:cs="Times New Roman"/>
          <w:sz w:val="24"/>
          <w:szCs w:val="24"/>
        </w:rPr>
        <w:t>).</w:t>
      </w:r>
    </w:p>
    <w:p w:rsidR="004373E9" w:rsidRPr="00E666A2" w:rsidRDefault="004373E9" w:rsidP="001B0BDA">
      <w:pPr>
        <w:shd w:val="clear" w:color="auto" w:fill="FFFFFF"/>
        <w:spacing w:line="276" w:lineRule="auto"/>
        <w:jc w:val="both"/>
        <w:rPr>
          <w:rFonts w:asciiTheme="minorHAnsi" w:hAnsiTheme="minorHAnsi"/>
        </w:rPr>
        <w:sectPr w:rsidR="004373E9" w:rsidRPr="00E666A2" w:rsidSect="007B2536">
          <w:headerReference w:type="default" r:id="rId10"/>
          <w:footerReference w:type="default" r:id="rId11"/>
          <w:pgSz w:w="11909" w:h="16834" w:code="9"/>
          <w:pgMar w:top="851" w:right="1134" w:bottom="851" w:left="1134" w:header="0" w:footer="0" w:gutter="0"/>
          <w:cols w:space="60"/>
          <w:noEndnote/>
        </w:sectPr>
      </w:pPr>
    </w:p>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ZAMAWIAJĄCY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BĘ</w:t>
      </w:r>
      <w:r w:rsidR="004373E9" w:rsidRPr="00AF7858">
        <w:rPr>
          <w:rFonts w:ascii="Times New Roman" w:hAnsi="Times New Roman" w:cs="Times New Roman"/>
          <w:b/>
          <w:bCs/>
          <w:color w:val="2F5496" w:themeColor="accent5" w:themeShade="BF"/>
          <w:sz w:val="24"/>
          <w:szCs w:val="24"/>
        </w:rPr>
        <w:t>DZIE KOMUNIKOWA</w:t>
      </w:r>
      <w:r w:rsidRPr="00AF7858">
        <w:rPr>
          <w:rFonts w:ascii="Times New Roman" w:hAnsi="Times New Roman" w:cs="Times New Roman"/>
          <w:b/>
          <w:bCs/>
          <w:color w:val="2F5496" w:themeColor="accent5" w:themeShade="BF"/>
          <w:sz w:val="24"/>
          <w:szCs w:val="24"/>
        </w:rPr>
        <w:t>Ł SIĘ</w:t>
      </w:r>
      <w:r w:rsidR="004373E9" w:rsidRPr="00AF7858">
        <w:rPr>
          <w:rFonts w:ascii="Times New Roman" w:hAnsi="Times New Roman" w:cs="Times New Roman"/>
          <w:b/>
          <w:bCs/>
          <w:color w:val="2F5496" w:themeColor="accent5" w:themeShade="BF"/>
          <w:sz w:val="24"/>
          <w:szCs w:val="24"/>
        </w:rPr>
        <w:t xml:space="preserve"> Z WYKONAWCAMI </w:t>
      </w:r>
      <w:r w:rsidRPr="00AF7858">
        <w:rPr>
          <w:rFonts w:ascii="Times New Roman" w:hAnsi="Times New Roman" w:cs="Times New Roman"/>
          <w:b/>
          <w:bCs/>
          <w:color w:val="2F5496" w:themeColor="accent5" w:themeShade="BF"/>
          <w:sz w:val="24"/>
          <w:szCs w:val="24"/>
        </w:rPr>
        <w:t>ORAZ INFORMACJE</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WYMAGANIACH TECHNICZNYCH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I ORGANIZACYJNYCH SPORZĄDZANIA, WYSYŁANIA</w:t>
      </w:r>
      <w:r w:rsidR="004373E9" w:rsidRPr="00AF7858">
        <w:rPr>
          <w:rFonts w:ascii="Times New Roman" w:hAnsi="Times New Roman" w:cs="Times New Roman"/>
          <w:b/>
          <w:bCs/>
          <w:color w:val="2F5496" w:themeColor="accent5" w:themeShade="BF"/>
          <w:sz w:val="24"/>
          <w:szCs w:val="24"/>
        </w:rPr>
        <w:t xml:space="preserve"> I </w:t>
      </w:r>
      <w:r w:rsidRPr="00AF7858">
        <w:rPr>
          <w:rFonts w:ascii="Times New Roman" w:hAnsi="Times New Roman" w:cs="Times New Roman"/>
          <w:b/>
          <w:bCs/>
          <w:color w:val="2F5496" w:themeColor="accent5" w:themeShade="BF"/>
          <w:sz w:val="24"/>
          <w:szCs w:val="24"/>
        </w:rPr>
        <w:t xml:space="preserve">ODBIERANIA KORESPONDENCJI </w:t>
      </w:r>
      <w:r w:rsidR="004373E9" w:rsidRPr="00AF7858">
        <w:rPr>
          <w:rFonts w:ascii="Times New Roman" w:hAnsi="Times New Roman" w:cs="Times New Roman"/>
          <w:b/>
          <w:bCs/>
          <w:color w:val="2F5496" w:themeColor="accent5" w:themeShade="BF"/>
          <w:sz w:val="24"/>
          <w:szCs w:val="24"/>
        </w:rPr>
        <w:t>E</w:t>
      </w:r>
      <w:r w:rsidRPr="00AF7858">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2"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w:t>
      </w:r>
      <w:r w:rsidRPr="00540A21">
        <w:rPr>
          <w:rFonts w:ascii="Times New Roman" w:hAnsi="Times New Roman" w:cs="Times New Roman"/>
          <w:bCs/>
          <w:sz w:val="24"/>
          <w:szCs w:val="24"/>
        </w:rPr>
        <w:lastRenderedPageBreak/>
        <w:t xml:space="preserve">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3"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EE3BC1"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8F365E">
        <w:rPr>
          <w:rFonts w:ascii="Times New Roman" w:hAnsi="Times New Roman" w:cs="Times New Roman"/>
          <w:bCs/>
          <w:sz w:val="24"/>
          <w:szCs w:val="24"/>
        </w:rPr>
        <w:t>Agata</w:t>
      </w:r>
      <w:r w:rsidR="007A29D0">
        <w:rPr>
          <w:rFonts w:ascii="Times New Roman" w:hAnsi="Times New Roman" w:cs="Times New Roman"/>
          <w:bCs/>
          <w:sz w:val="24"/>
          <w:szCs w:val="24"/>
        </w:rPr>
        <w:t xml:space="preserve"> </w:t>
      </w:r>
      <w:proofErr w:type="spellStart"/>
      <w:r w:rsidR="007A29D0">
        <w:rPr>
          <w:rFonts w:ascii="Times New Roman" w:hAnsi="Times New Roman" w:cs="Times New Roman"/>
          <w:bCs/>
          <w:sz w:val="24"/>
          <w:szCs w:val="24"/>
        </w:rPr>
        <w:t>Stącel</w:t>
      </w:r>
      <w:proofErr w:type="spellEnd"/>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xml:space="preserve">. </w:t>
      </w:r>
      <w:r w:rsidR="008F365E" w:rsidRPr="008F365E">
        <w:rPr>
          <w:rFonts w:ascii="Times New Roman" w:hAnsi="Times New Roman" w:cs="Times New Roman"/>
          <w:bCs/>
          <w:sz w:val="24"/>
          <w:szCs w:val="24"/>
        </w:rPr>
        <w:t>16 300 03 15</w:t>
      </w:r>
      <w:bookmarkStart w:id="1" w:name="_GoBack"/>
      <w:bookmarkEnd w:id="1"/>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w:t>
      </w:r>
      <w:r w:rsidR="00730488">
        <w:rPr>
          <w:rFonts w:ascii="Times New Roman" w:hAnsi="Times New Roman" w:cs="Times New Roman"/>
          <w:bCs/>
          <w:sz w:val="24"/>
          <w:szCs w:val="24"/>
        </w:rPr>
        <w:t xml:space="preserve"> tel. 16 648 73 97 wew. 216</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5"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F870B4">
        <w:rPr>
          <w:rFonts w:ascii="Times New Roman" w:eastAsia="Times New Roman" w:hAnsi="Times New Roman" w:cs="Times New Roman"/>
          <w:bCs/>
          <w:color w:val="FF0000"/>
          <w:sz w:val="24"/>
          <w:szCs w:val="24"/>
        </w:rPr>
        <w:t>20.09</w:t>
      </w:r>
      <w:r w:rsidR="00AB3620">
        <w:rPr>
          <w:rFonts w:ascii="Times New Roman" w:eastAsia="Times New Roman" w:hAnsi="Times New Roman" w:cs="Times New Roman"/>
          <w:bCs/>
          <w:color w:val="FF0000"/>
          <w:sz w:val="24"/>
          <w:szCs w:val="24"/>
        </w:rPr>
        <w:t>.</w:t>
      </w:r>
      <w:r w:rsidR="00520FD4">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6"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7"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014DBA">
        <w:rPr>
          <w:rFonts w:ascii="Times New Roman" w:eastAsia="Times New Roman" w:hAnsi="Times New Roman" w:cs="Times New Roman"/>
          <w:sz w:val="24"/>
          <w:szCs w:val="24"/>
        </w:rPr>
        <w:t xml:space="preserve">ione zgodnie z </w:t>
      </w:r>
      <w:r w:rsidR="00014DBA">
        <w:rPr>
          <w:rFonts w:ascii="Times New Roman" w:eastAsia="Times New Roman" w:hAnsi="Times New Roman" w:cs="Times New Roman"/>
          <w:sz w:val="24"/>
          <w:szCs w:val="24"/>
        </w:rPr>
        <w:lastRenderedPageBreak/>
        <w:t>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w:t>
      </w:r>
      <w:r w:rsidR="00853E41">
        <w:rPr>
          <w:rFonts w:ascii="Times New Roman" w:eastAsia="Times New Roman" w:hAnsi="Times New Roman" w:cs="Times New Roman"/>
          <w:sz w:val="24"/>
          <w:szCs w:val="24"/>
        </w:rPr>
        <w:t xml:space="preserve">opatrzonej podpisem kwalifikowanym </w:t>
      </w:r>
      <w:r w:rsidRPr="009B4A42">
        <w:rPr>
          <w:rFonts w:ascii="Times New Roman" w:eastAsia="Times New Roman" w:hAnsi="Times New Roman" w:cs="Times New Roman"/>
          <w:sz w:val="24"/>
          <w:szCs w:val="24"/>
        </w:rPr>
        <w:t xml:space="preserve">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18"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127D36"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22.08</w:t>
      </w:r>
      <w:r w:rsidR="00520FD4">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9825B6">
        <w:rPr>
          <w:rFonts w:ascii="Times New Roman" w:eastAsia="Times New Roman" w:hAnsi="Times New Roman" w:cs="Times New Roman"/>
          <w:b/>
          <w:bCs/>
          <w:color w:val="FF0000"/>
          <w:sz w:val="24"/>
          <w:szCs w:val="24"/>
        </w:rPr>
        <w:t>do godz. 10:00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127D36">
        <w:rPr>
          <w:rFonts w:ascii="Times New Roman" w:hAnsi="Times New Roman" w:cs="Times New Roman"/>
          <w:b/>
          <w:color w:val="FF0000"/>
          <w:sz w:val="24"/>
          <w:szCs w:val="24"/>
        </w:rPr>
        <w:t>22</w:t>
      </w:r>
      <w:r w:rsidR="005B5C3C">
        <w:rPr>
          <w:rFonts w:ascii="Times New Roman" w:hAnsi="Times New Roman" w:cs="Times New Roman"/>
          <w:b/>
          <w:color w:val="FF0000"/>
          <w:sz w:val="24"/>
          <w:szCs w:val="24"/>
        </w:rPr>
        <w:t>.</w:t>
      </w:r>
      <w:r w:rsidR="00127D36">
        <w:rPr>
          <w:rFonts w:ascii="Times New Roman" w:hAnsi="Times New Roman" w:cs="Times New Roman"/>
          <w:b/>
          <w:color w:val="FF0000"/>
          <w:sz w:val="24"/>
          <w:szCs w:val="24"/>
        </w:rPr>
        <w:t>08</w:t>
      </w:r>
      <w:r w:rsidR="00520FD4">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9825B6">
        <w:rPr>
          <w:rFonts w:ascii="Times New Roman" w:hAnsi="Times New Roman" w:cs="Times New Roman"/>
          <w:b/>
          <w:color w:val="FF0000"/>
          <w:sz w:val="24"/>
          <w:szCs w:val="24"/>
        </w:rPr>
        <w:t>o godzinie 10:1</w:t>
      </w:r>
      <w:r w:rsidR="00452478">
        <w:rPr>
          <w:rFonts w:ascii="Times New Roman" w:hAnsi="Times New Roman" w:cs="Times New Roman"/>
          <w:b/>
          <w:color w:val="FF0000"/>
          <w:sz w:val="24"/>
          <w:szCs w:val="24"/>
        </w:rPr>
        <w:t>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14428C" w:rsidRPr="00903769" w:rsidRDefault="0014428C"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973893">
        <w:rPr>
          <w:rFonts w:ascii="Times New Roman" w:hAnsi="Times New Roman"/>
          <w:sz w:val="24"/>
          <w:szCs w:val="24"/>
        </w:rPr>
        <w:t>Cena ofertowa brutto ma uwzględnić cały zakres przedmiotu zamówienia ustalony w SWZ</w:t>
      </w:r>
      <w:r>
        <w:rPr>
          <w:rFonts w:ascii="Times New Roman" w:hAnsi="Times New Roman"/>
          <w:sz w:val="24"/>
          <w:szCs w:val="24"/>
        </w:rPr>
        <w:t>.</w:t>
      </w:r>
    </w:p>
    <w:p w:rsidR="0014428C" w:rsidRPr="00903769" w:rsidRDefault="0014428C" w:rsidP="0014428C">
      <w:pPr>
        <w:pStyle w:val="Akapitzlist"/>
        <w:numPr>
          <w:ilvl w:val="0"/>
          <w:numId w:val="32"/>
        </w:numPr>
        <w:rPr>
          <w:rFonts w:ascii="Times New Roman" w:hAnsi="Times New Roman" w:cs="Times New Roman"/>
          <w:sz w:val="24"/>
          <w:szCs w:val="24"/>
        </w:rPr>
      </w:pPr>
      <w:r w:rsidRPr="00903769">
        <w:rPr>
          <w:rFonts w:ascii="Times New Roman" w:hAnsi="Times New Roman" w:cs="Times New Roman"/>
          <w:sz w:val="24"/>
          <w:szCs w:val="24"/>
        </w:rPr>
        <w:t>Wyliczona cena oferty brutto będzie służyć do porównania złożonych ofert i do rozliczenia w trakcie realizacji zamówienia.</w:t>
      </w:r>
    </w:p>
    <w:p w:rsidR="00757A7C" w:rsidRDefault="00041464"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w:t>
      </w:r>
      <w:r w:rsidR="0014428C">
        <w:rPr>
          <w:rFonts w:ascii="Times New Roman" w:hAnsi="Times New Roman" w:cs="Times New Roman"/>
          <w:bCs/>
          <w:sz w:val="24"/>
          <w:szCs w:val="24"/>
        </w:rPr>
        <w:t xml:space="preserve"> </w:t>
      </w:r>
      <w:r w:rsidRPr="00041464">
        <w:rPr>
          <w:rFonts w:ascii="Times New Roman" w:hAnsi="Times New Roman" w:cs="Times New Roman"/>
          <w:bCs/>
          <w:sz w:val="24"/>
          <w:szCs w:val="24"/>
        </w:rPr>
        <w:t>SWZ i projekcie umowy.</w:t>
      </w:r>
    </w:p>
    <w:p w:rsidR="00F523A0" w:rsidRPr="00041464" w:rsidRDefault="00F523A0"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Pr>
          <w:rFonts w:ascii="Times New Roman" w:hAnsi="Times New Roman" w:cs="Times New Roman"/>
          <w:bCs/>
          <w:sz w:val="24"/>
          <w:szCs w:val="24"/>
        </w:rPr>
        <w:t>Ceny jednostkowe wykazane w ofercie nie ulegną zmianie przez cały okres obowiązywania umowy.</w:t>
      </w:r>
    </w:p>
    <w:p w:rsidR="00533102" w:rsidRPr="00757A7C" w:rsidRDefault="003A05D7"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lastRenderedPageBreak/>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730488">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730488">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730488">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127D36" w:rsidP="00127D36">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Termin płatności faktury</w:t>
            </w:r>
            <w:r w:rsidR="00854B8B" w:rsidRPr="00854B8B">
              <w:rPr>
                <w:rFonts w:ascii="Times New Roman" w:eastAsia="Times New Roman" w:hAnsi="Times New Roman" w:cs="Times New Roman"/>
                <w:bCs/>
                <w:sz w:val="24"/>
                <w:szCs w:val="24"/>
                <w:lang w:eastAsia="ar-SA"/>
              </w:rPr>
              <w:t xml:space="preserve"> </w:t>
            </w:r>
            <w:r w:rsidR="00854B8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TF</w:t>
            </w:r>
            <w:r w:rsidR="00854B8B">
              <w:rPr>
                <w:rFonts w:ascii="Times New Roman" w:eastAsia="Times New Roman" w:hAnsi="Times New Roman" w:cs="Times New Roman"/>
                <w:bCs/>
                <w:sz w:val="24"/>
                <w:szCs w:val="24"/>
                <w:lang w:eastAsia="ar-SA"/>
              </w:rPr>
              <w:t>)</w:t>
            </w:r>
            <w:r w:rsidR="00854B8B" w:rsidRPr="00854B8B">
              <w:rPr>
                <w:rFonts w:ascii="Times New Roman" w:eastAsia="Times New Roman" w:hAnsi="Times New Roman" w:cs="Times New Roman"/>
                <w:bCs/>
                <w:sz w:val="24"/>
                <w:szCs w:val="24"/>
                <w:lang w:eastAsia="ar-SA"/>
              </w:rPr>
              <w:t xml:space="preserve"> </w:t>
            </w:r>
          </w:p>
        </w:tc>
        <w:tc>
          <w:tcPr>
            <w:tcW w:w="2117" w:type="dxa"/>
            <w:vAlign w:val="center"/>
          </w:tcPr>
          <w:p w:rsidR="003320BF" w:rsidRPr="003320BF" w:rsidRDefault="0073048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320BF" w:rsidRPr="003320BF">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854B8B"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854B8B" w:rsidRPr="00854B8B">
        <w:rPr>
          <w:rFonts w:ascii="Times New Roman" w:eastAsia="Calibri" w:hAnsi="Times New Roman" w:cs="Times New Roman"/>
          <w:b/>
          <w:sz w:val="24"/>
          <w:szCs w:val="24"/>
          <w:lang w:eastAsia="en-US"/>
        </w:rPr>
        <w:t>Czas reakcji na dostawę artykułów od zgłoszenia zamawiającego</w:t>
      </w:r>
      <w:r w:rsidR="00854B8B">
        <w:rPr>
          <w:rFonts w:ascii="Times New Roman" w:eastAsia="Calibri" w:hAnsi="Times New Roman" w:cs="Times New Roman"/>
          <w:b/>
          <w:sz w:val="24"/>
          <w:szCs w:val="24"/>
          <w:lang w:eastAsia="en-US"/>
        </w:rPr>
        <w:t xml:space="preserve"> - </w:t>
      </w:r>
      <w:r w:rsidR="00854B8B" w:rsidRPr="00854B8B">
        <w:rPr>
          <w:rFonts w:ascii="Times New Roman" w:eastAsia="Calibri" w:hAnsi="Times New Roman" w:cs="Times New Roman"/>
          <w:b/>
          <w:sz w:val="24"/>
          <w:szCs w:val="24"/>
          <w:lang w:eastAsia="en-US"/>
        </w:rPr>
        <w:t xml:space="preserve"> </w:t>
      </w:r>
      <w:r w:rsidR="00854B8B">
        <w:rPr>
          <w:rFonts w:ascii="Times New Roman" w:eastAsia="Calibri" w:hAnsi="Times New Roman" w:cs="Times New Roman"/>
          <w:b/>
          <w:sz w:val="24"/>
          <w:szCs w:val="24"/>
          <w:lang w:eastAsia="en-US"/>
        </w:rPr>
        <w:t>waga kryterium 4</w:t>
      </w:r>
      <w:r w:rsidR="00854B8B" w:rsidRPr="00854B8B">
        <w:rPr>
          <w:rFonts w:ascii="Times New Roman" w:eastAsia="Calibri" w:hAnsi="Times New Roman" w:cs="Times New Roman"/>
          <w:b/>
          <w:sz w:val="24"/>
          <w:szCs w:val="24"/>
          <w:lang w:eastAsia="en-US"/>
        </w:rPr>
        <w:t xml:space="preserve">0% </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Najkrótszy możliwy termin płatności faktury wymagany przez Zamawiającego to 14 dni, a najdłuższy, uwzględniony do oceny ofert to 30 dni.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Punkty za kryterium „termin płatności faktury” zostaną przyznane w skali punktowej do 40 pkt, na podstawie oświadczenia złożonego w Formularzu ofertowym.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Ilość punktów w kryterium zostanie obliczona następująco: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a) Wykonawca, który zaproponuje termin płatności faktury 30 dni – otrzyma</w:t>
      </w:r>
      <w:r w:rsidR="00FA68B4">
        <w:rPr>
          <w:rFonts w:ascii="Times New Roman" w:eastAsia="Times New Roman" w:hAnsi="Times New Roman" w:cs="Times New Roman"/>
          <w:sz w:val="24"/>
          <w:szCs w:val="24"/>
        </w:rPr>
        <w:t xml:space="preserve"> 40% (</w:t>
      </w:r>
      <w:r w:rsidRPr="00127D36">
        <w:rPr>
          <w:rFonts w:ascii="Times New Roman" w:eastAsia="Times New Roman" w:hAnsi="Times New Roman" w:cs="Times New Roman"/>
          <w:sz w:val="24"/>
          <w:szCs w:val="24"/>
        </w:rPr>
        <w:t xml:space="preserve"> 40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b) Wykonawca, który zaproponuje termin płatności faktury 21 dni – otrzyma 20</w:t>
      </w:r>
      <w:r w:rsidR="00FA68B4">
        <w:rPr>
          <w:rFonts w:ascii="Times New Roman" w:eastAsia="Times New Roman" w:hAnsi="Times New Roman" w:cs="Times New Roman"/>
          <w:sz w:val="24"/>
          <w:szCs w:val="24"/>
        </w:rPr>
        <w:t>% (20</w:t>
      </w:r>
      <w:r w:rsidRPr="00127D36">
        <w:rPr>
          <w:rFonts w:ascii="Times New Roman" w:eastAsia="Times New Roman" w:hAnsi="Times New Roman" w:cs="Times New Roman"/>
          <w:sz w:val="24"/>
          <w:szCs w:val="24"/>
        </w:rPr>
        <w:t xml:space="preserve">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c) Wykonawca, który zaproponuje termin płatności faktury 14 dni – otrzyma 0</w:t>
      </w:r>
      <w:r w:rsidR="00FA68B4">
        <w:rPr>
          <w:rFonts w:ascii="Times New Roman" w:eastAsia="Times New Roman" w:hAnsi="Times New Roman" w:cs="Times New Roman"/>
          <w:sz w:val="24"/>
          <w:szCs w:val="24"/>
        </w:rPr>
        <w:t>% (0)</w:t>
      </w:r>
      <w:r w:rsidRPr="00127D36">
        <w:rPr>
          <w:rFonts w:ascii="Times New Roman" w:eastAsia="Times New Roman" w:hAnsi="Times New Roman" w:cs="Times New Roman"/>
          <w:sz w:val="24"/>
          <w:szCs w:val="24"/>
        </w:rPr>
        <w:t xml:space="preserve"> pkt. </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Zaoferowanie </w:t>
      </w:r>
      <w:r w:rsidR="00FA68B4">
        <w:rPr>
          <w:rFonts w:ascii="Times New Roman" w:eastAsia="Times New Roman" w:hAnsi="Times New Roman" w:cs="Times New Roman"/>
          <w:sz w:val="24"/>
          <w:szCs w:val="24"/>
        </w:rPr>
        <w:t>terminu płatności faktury</w:t>
      </w:r>
      <w:r w:rsidR="00854B8B">
        <w:rPr>
          <w:rFonts w:ascii="Times New Roman" w:eastAsia="Times New Roman" w:hAnsi="Times New Roman" w:cs="Times New Roman"/>
          <w:sz w:val="24"/>
          <w:szCs w:val="24"/>
        </w:rPr>
        <w:t xml:space="preserve"> </w:t>
      </w:r>
      <w:r w:rsidR="00FA68B4">
        <w:rPr>
          <w:rFonts w:ascii="Times New Roman" w:eastAsia="Times New Roman" w:hAnsi="Times New Roman" w:cs="Times New Roman"/>
          <w:sz w:val="24"/>
          <w:szCs w:val="24"/>
        </w:rPr>
        <w:t>poniżej</w:t>
      </w:r>
      <w:r w:rsidRPr="00F51CAC">
        <w:rPr>
          <w:rFonts w:ascii="Times New Roman" w:eastAsia="Times New Roman" w:hAnsi="Times New Roman" w:cs="Times New Roman"/>
          <w:sz w:val="24"/>
          <w:szCs w:val="24"/>
        </w:rPr>
        <w:t xml:space="preserve"> wymaganego </w:t>
      </w:r>
      <w:r w:rsidR="00FA68B4">
        <w:rPr>
          <w:rFonts w:ascii="Times New Roman" w:eastAsia="Times New Roman" w:hAnsi="Times New Roman" w:cs="Times New Roman"/>
          <w:sz w:val="24"/>
          <w:szCs w:val="24"/>
        </w:rPr>
        <w:t xml:space="preserve">minimum 14 dni </w:t>
      </w:r>
      <w:r w:rsidRPr="00F51CAC">
        <w:rPr>
          <w:rFonts w:ascii="Times New Roman" w:eastAsia="Times New Roman" w:hAnsi="Times New Roman" w:cs="Times New Roman"/>
          <w:sz w:val="24"/>
          <w:szCs w:val="24"/>
        </w:rPr>
        <w:t xml:space="preserve">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w:t>
      </w:r>
      <w:r w:rsidR="00FA68B4">
        <w:rPr>
          <w:rFonts w:ascii="Times New Roman" w:eastAsia="Calibri" w:hAnsi="Times New Roman" w:cs="Times New Roman"/>
          <w:b/>
          <w:bCs/>
          <w:sz w:val="24"/>
          <w:szCs w:val="24"/>
          <w:lang w:eastAsia="en-US"/>
        </w:rPr>
        <w:t>TF</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1519C7" w:rsidRPr="00014DBA" w:rsidRDefault="00F51CAC" w:rsidP="00756E7A">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1519C7" w:rsidRPr="00014DBA" w:rsidRDefault="003A05D7" w:rsidP="007C050E">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014DBA">
        <w:rPr>
          <w:rFonts w:ascii="Times New Roman" w:eastAsia="Times New Roman" w:hAnsi="Times New Roman" w:cs="Times New Roman"/>
          <w:sz w:val="24"/>
          <w:szCs w:val="24"/>
        </w:rPr>
        <w:t>zp</w:t>
      </w:r>
      <w:proofErr w:type="spellEnd"/>
      <w:r w:rsidR="00014DBA">
        <w:rPr>
          <w:rFonts w:ascii="Times New Roman" w:eastAsia="Times New Roman" w:hAnsi="Times New Roman" w:cs="Times New Roman"/>
          <w:sz w:val="24"/>
          <w:szCs w:val="24"/>
        </w:rPr>
        <w:t>.</w:t>
      </w: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014DBA"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w:t>
      </w:r>
      <w:r w:rsidR="0024076B">
        <w:rPr>
          <w:rFonts w:ascii="Times New Roman" w:hAnsi="Times New Roman"/>
          <w:sz w:val="24"/>
          <w:szCs w:val="24"/>
        </w:rPr>
        <w:t>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986F3E">
        <w:rPr>
          <w:rFonts w:ascii="Times New Roman" w:eastAsia="Times New Roman" w:hAnsi="Times New Roman" w:cs="Times New Roman"/>
          <w:bCs/>
          <w:sz w:val="24"/>
          <w:szCs w:val="24"/>
        </w:rPr>
        <w:t>cznik nr 3</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 xml:space="preserve">Środki ochrony prawnej przysługują Wykonawcy, jeżeli ma lub miał interes w uzyskaniu </w:t>
      </w:r>
      <w:r w:rsidRPr="007C4E89">
        <w:rPr>
          <w:rFonts w:ascii="Times New Roman" w:eastAsia="Times New Roman" w:hAnsi="Times New Roman" w:cs="Times New Roman"/>
          <w:sz w:val="24"/>
          <w:szCs w:val="24"/>
        </w:rPr>
        <w:lastRenderedPageBreak/>
        <w:t>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wnosi się do Prezesa Krajowej Izby Odwoławczej w formie pisemnej albo w formie elektronicznej albo 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19"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Default="000341A8"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Pr="003D7789" w:rsidRDefault="00014DBA"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Default="00014DBA"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52" w:rsidRDefault="00A84652">
      <w:r>
        <w:separator/>
      </w:r>
    </w:p>
  </w:endnote>
  <w:endnote w:type="continuationSeparator" w:id="0">
    <w:p w:rsidR="00A84652" w:rsidRDefault="00A8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1B6E19" w:rsidRDefault="001B6E19" w:rsidP="00807BAD">
        <w:pPr>
          <w:pStyle w:val="Stopk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8F365E">
          <w:rPr>
            <w:rFonts w:ascii="Times New Roman" w:hAnsi="Times New Roman" w:cs="Times New Roman"/>
            <w:noProof/>
            <w:sz w:val="16"/>
            <w:szCs w:val="16"/>
          </w:rPr>
          <w:t>18</w:t>
        </w:r>
        <w:r w:rsidRPr="009F44DA">
          <w:rPr>
            <w:rFonts w:ascii="Times New Roman" w:hAnsi="Times New Roman" w:cs="Times New Roman"/>
            <w:sz w:val="16"/>
            <w:szCs w:val="16"/>
          </w:rPr>
          <w:fldChar w:fldCharType="end"/>
        </w:r>
      </w:p>
    </w:sdtContent>
  </w:sdt>
  <w:p w:rsidR="001B6E19" w:rsidRDefault="001B6E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52" w:rsidRDefault="00A84652">
      <w:r>
        <w:separator/>
      </w:r>
    </w:p>
  </w:footnote>
  <w:footnote w:type="continuationSeparator" w:id="0">
    <w:p w:rsidR="00A84652" w:rsidRDefault="00A84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19" w:rsidRDefault="001B6E19">
    <w:pPr>
      <w:pStyle w:val="Nagwek"/>
    </w:pPr>
  </w:p>
  <w:p w:rsidR="001B6E19" w:rsidRDefault="001B6E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102A42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3">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9368B6"/>
    <w:multiLevelType w:val="hybridMultilevel"/>
    <w:tmpl w:val="0E32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62741A9"/>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EEA57E5"/>
    <w:multiLevelType w:val="hybridMultilevel"/>
    <w:tmpl w:val="8452E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69198E"/>
    <w:multiLevelType w:val="hybridMultilevel"/>
    <w:tmpl w:val="30407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791C79"/>
    <w:multiLevelType w:val="hybridMultilevel"/>
    <w:tmpl w:val="F6C0D2D6"/>
    <w:lvl w:ilvl="0" w:tplc="F2984AEE">
      <w:start w:val="1"/>
      <w:numFmt w:val="decimal"/>
      <w:lvlText w:val="%1."/>
      <w:lvlJc w:val="left"/>
      <w:pPr>
        <w:ind w:left="858" w:hanging="564"/>
      </w:pPr>
      <w:rPr>
        <w:rFonts w:hint="default"/>
        <w:spacing w:val="-1"/>
        <w:w w:val="92"/>
        <w:lang w:val="pl-PL" w:eastAsia="en-US" w:bidi="ar-SA"/>
      </w:rPr>
    </w:lvl>
    <w:lvl w:ilvl="1" w:tplc="1A7C55B8">
      <w:start w:val="3"/>
      <w:numFmt w:val="decimal"/>
      <w:lvlText w:val="%2."/>
      <w:lvlJc w:val="left"/>
      <w:pPr>
        <w:ind w:left="365" w:hanging="365"/>
      </w:pPr>
      <w:rPr>
        <w:rFonts w:ascii="Calibri" w:eastAsia="Calibri" w:hAnsi="Calibri" w:cs="Calibri" w:hint="default"/>
        <w:b w:val="0"/>
        <w:bCs w:val="0"/>
        <w:i w:val="0"/>
        <w:iCs w:val="0"/>
        <w:spacing w:val="-1"/>
        <w:w w:val="97"/>
        <w:sz w:val="23"/>
        <w:szCs w:val="23"/>
        <w:lang w:val="pl-PL" w:eastAsia="en-US" w:bidi="ar-SA"/>
      </w:rPr>
    </w:lvl>
    <w:lvl w:ilvl="2" w:tplc="E0501A26">
      <w:start w:val="1"/>
      <w:numFmt w:val="decimal"/>
      <w:lvlText w:val="%3)"/>
      <w:lvlJc w:val="left"/>
      <w:pPr>
        <w:ind w:left="1356" w:hanging="358"/>
      </w:pPr>
      <w:rPr>
        <w:rFonts w:ascii="Calibri" w:eastAsia="Calibri" w:hAnsi="Calibri" w:cs="Calibri" w:hint="default"/>
        <w:b w:val="0"/>
        <w:bCs w:val="0"/>
        <w:i w:val="0"/>
        <w:iCs w:val="0"/>
        <w:spacing w:val="-1"/>
        <w:w w:val="93"/>
        <w:sz w:val="23"/>
        <w:szCs w:val="23"/>
        <w:lang w:val="pl-PL" w:eastAsia="en-US" w:bidi="ar-SA"/>
      </w:rPr>
    </w:lvl>
    <w:lvl w:ilvl="3" w:tplc="637C10CE">
      <w:numFmt w:val="bullet"/>
      <w:lvlText w:val="•"/>
      <w:lvlJc w:val="left"/>
      <w:pPr>
        <w:ind w:left="1360" w:hanging="358"/>
      </w:pPr>
      <w:rPr>
        <w:rFonts w:hint="default"/>
        <w:lang w:val="pl-PL" w:eastAsia="en-US" w:bidi="ar-SA"/>
      </w:rPr>
    </w:lvl>
    <w:lvl w:ilvl="4" w:tplc="F9E21E78">
      <w:numFmt w:val="bullet"/>
      <w:lvlText w:val="•"/>
      <w:lvlJc w:val="left"/>
      <w:pPr>
        <w:ind w:left="1817" w:hanging="358"/>
      </w:pPr>
      <w:rPr>
        <w:rFonts w:hint="default"/>
        <w:lang w:val="pl-PL" w:eastAsia="en-US" w:bidi="ar-SA"/>
      </w:rPr>
    </w:lvl>
    <w:lvl w:ilvl="5" w:tplc="6CF8D220">
      <w:numFmt w:val="bullet"/>
      <w:lvlText w:val="•"/>
      <w:lvlJc w:val="left"/>
      <w:pPr>
        <w:ind w:left="2275" w:hanging="358"/>
      </w:pPr>
      <w:rPr>
        <w:rFonts w:hint="default"/>
        <w:lang w:val="pl-PL" w:eastAsia="en-US" w:bidi="ar-SA"/>
      </w:rPr>
    </w:lvl>
    <w:lvl w:ilvl="6" w:tplc="A4C6AAE2">
      <w:numFmt w:val="bullet"/>
      <w:lvlText w:val="•"/>
      <w:lvlJc w:val="left"/>
      <w:pPr>
        <w:ind w:left="2733" w:hanging="358"/>
      </w:pPr>
      <w:rPr>
        <w:rFonts w:hint="default"/>
        <w:lang w:val="pl-PL" w:eastAsia="en-US" w:bidi="ar-SA"/>
      </w:rPr>
    </w:lvl>
    <w:lvl w:ilvl="7" w:tplc="3858DE6C">
      <w:numFmt w:val="bullet"/>
      <w:lvlText w:val="•"/>
      <w:lvlJc w:val="left"/>
      <w:pPr>
        <w:ind w:left="3190" w:hanging="358"/>
      </w:pPr>
      <w:rPr>
        <w:rFonts w:hint="default"/>
        <w:lang w:val="pl-PL" w:eastAsia="en-US" w:bidi="ar-SA"/>
      </w:rPr>
    </w:lvl>
    <w:lvl w:ilvl="8" w:tplc="792E5668">
      <w:numFmt w:val="bullet"/>
      <w:lvlText w:val="•"/>
      <w:lvlJc w:val="left"/>
      <w:pPr>
        <w:ind w:left="3648" w:hanging="358"/>
      </w:pPr>
      <w:rPr>
        <w:rFonts w:hint="default"/>
        <w:lang w:val="pl-PL" w:eastAsia="en-US" w:bidi="ar-SA"/>
      </w:rPr>
    </w:lvl>
  </w:abstractNum>
  <w:abstractNum w:abstractNumId="33">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2"/>
  </w:num>
  <w:num w:numId="3">
    <w:abstractNumId w:val="18"/>
  </w:num>
  <w:num w:numId="4">
    <w:abstractNumId w:val="21"/>
  </w:num>
  <w:num w:numId="5">
    <w:abstractNumId w:val="16"/>
  </w:num>
  <w:num w:numId="6">
    <w:abstractNumId w:val="26"/>
  </w:num>
  <w:num w:numId="7">
    <w:abstractNumId w:val="6"/>
  </w:num>
  <w:num w:numId="8">
    <w:abstractNumId w:val="25"/>
  </w:num>
  <w:num w:numId="9">
    <w:abstractNumId w:val="5"/>
  </w:num>
  <w:num w:numId="10">
    <w:abstractNumId w:val="29"/>
  </w:num>
  <w:num w:numId="11">
    <w:abstractNumId w:val="24"/>
  </w:num>
  <w:num w:numId="12">
    <w:abstractNumId w:val="2"/>
  </w:num>
  <w:num w:numId="13">
    <w:abstractNumId w:val="17"/>
  </w:num>
  <w:num w:numId="14">
    <w:abstractNumId w:val="27"/>
  </w:num>
  <w:num w:numId="15">
    <w:abstractNumId w:val="4"/>
  </w:num>
  <w:num w:numId="16">
    <w:abstractNumId w:val="11"/>
  </w:num>
  <w:num w:numId="17">
    <w:abstractNumId w:val="10"/>
  </w:num>
  <w:num w:numId="18">
    <w:abstractNumId w:val="20"/>
  </w:num>
  <w:num w:numId="19">
    <w:abstractNumId w:val="34"/>
  </w:num>
  <w:num w:numId="20">
    <w:abstractNumId w:val="13"/>
  </w:num>
  <w:num w:numId="21">
    <w:abstractNumId w:val="7"/>
  </w:num>
  <w:num w:numId="22">
    <w:abstractNumId w:val="9"/>
  </w:num>
  <w:num w:numId="23">
    <w:abstractNumId w:val="8"/>
  </w:num>
  <w:num w:numId="24">
    <w:abstractNumId w:val="28"/>
  </w:num>
  <w:num w:numId="25">
    <w:abstractNumId w:val="33"/>
  </w:num>
  <w:num w:numId="26">
    <w:abstractNumId w:val="0"/>
  </w:num>
  <w:num w:numId="27">
    <w:abstractNumId w:val="14"/>
  </w:num>
  <w:num w:numId="28">
    <w:abstractNumId w:val="31"/>
  </w:num>
  <w:num w:numId="29">
    <w:abstractNumId w:val="23"/>
  </w:num>
  <w:num w:numId="30">
    <w:abstractNumId w:val="35"/>
  </w:num>
  <w:num w:numId="31">
    <w:abstractNumId w:val="32"/>
  </w:num>
  <w:num w:numId="32">
    <w:abstractNumId w:val="22"/>
  </w:num>
  <w:num w:numId="33">
    <w:abstractNumId w:val="30"/>
  </w:num>
  <w:num w:numId="34">
    <w:abstractNumId w:val="15"/>
  </w:num>
  <w:num w:numId="35">
    <w:abstractNumId w:val="1"/>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4DBA"/>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C22"/>
    <w:rsid w:val="00111DE8"/>
    <w:rsid w:val="001131BF"/>
    <w:rsid w:val="001154D0"/>
    <w:rsid w:val="001160D7"/>
    <w:rsid w:val="0011693B"/>
    <w:rsid w:val="00127144"/>
    <w:rsid w:val="00127D36"/>
    <w:rsid w:val="0013187F"/>
    <w:rsid w:val="0014428C"/>
    <w:rsid w:val="001519C7"/>
    <w:rsid w:val="00154331"/>
    <w:rsid w:val="001725FF"/>
    <w:rsid w:val="001727F4"/>
    <w:rsid w:val="00180F5A"/>
    <w:rsid w:val="00183D65"/>
    <w:rsid w:val="00184294"/>
    <w:rsid w:val="00195CF3"/>
    <w:rsid w:val="001960CB"/>
    <w:rsid w:val="001A5010"/>
    <w:rsid w:val="001B0BDA"/>
    <w:rsid w:val="001B43F1"/>
    <w:rsid w:val="001B6E19"/>
    <w:rsid w:val="001C2A29"/>
    <w:rsid w:val="001C48B4"/>
    <w:rsid w:val="001E059B"/>
    <w:rsid w:val="001E45A5"/>
    <w:rsid w:val="001F0E84"/>
    <w:rsid w:val="001F580C"/>
    <w:rsid w:val="001F68D9"/>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70C29"/>
    <w:rsid w:val="0027357B"/>
    <w:rsid w:val="00276A3B"/>
    <w:rsid w:val="00280A4E"/>
    <w:rsid w:val="0028366A"/>
    <w:rsid w:val="00283745"/>
    <w:rsid w:val="002937FF"/>
    <w:rsid w:val="00295211"/>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3502"/>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7060A"/>
    <w:rsid w:val="0037294D"/>
    <w:rsid w:val="003759CA"/>
    <w:rsid w:val="003826F4"/>
    <w:rsid w:val="003868B0"/>
    <w:rsid w:val="00387053"/>
    <w:rsid w:val="00392CBC"/>
    <w:rsid w:val="003966B2"/>
    <w:rsid w:val="00396A66"/>
    <w:rsid w:val="003A05D7"/>
    <w:rsid w:val="003A1621"/>
    <w:rsid w:val="003A72C7"/>
    <w:rsid w:val="003B7115"/>
    <w:rsid w:val="003C0E19"/>
    <w:rsid w:val="003C1EC8"/>
    <w:rsid w:val="003C789F"/>
    <w:rsid w:val="003D00D2"/>
    <w:rsid w:val="003D7789"/>
    <w:rsid w:val="003E12AB"/>
    <w:rsid w:val="003E2B7D"/>
    <w:rsid w:val="003E553D"/>
    <w:rsid w:val="003E606A"/>
    <w:rsid w:val="003F4700"/>
    <w:rsid w:val="003F4798"/>
    <w:rsid w:val="003F6194"/>
    <w:rsid w:val="00411307"/>
    <w:rsid w:val="004166C7"/>
    <w:rsid w:val="00420579"/>
    <w:rsid w:val="00422CE9"/>
    <w:rsid w:val="00430BEF"/>
    <w:rsid w:val="00436EA9"/>
    <w:rsid w:val="004373E9"/>
    <w:rsid w:val="004413AA"/>
    <w:rsid w:val="00452478"/>
    <w:rsid w:val="00456299"/>
    <w:rsid w:val="0046398C"/>
    <w:rsid w:val="0046641A"/>
    <w:rsid w:val="004832AA"/>
    <w:rsid w:val="00483BB3"/>
    <w:rsid w:val="00484BAD"/>
    <w:rsid w:val="004867A5"/>
    <w:rsid w:val="0048737B"/>
    <w:rsid w:val="004875F7"/>
    <w:rsid w:val="004939E0"/>
    <w:rsid w:val="004A4B24"/>
    <w:rsid w:val="004A6C17"/>
    <w:rsid w:val="004C44D5"/>
    <w:rsid w:val="004C701C"/>
    <w:rsid w:val="004C7C3D"/>
    <w:rsid w:val="004F2312"/>
    <w:rsid w:val="004F2BEF"/>
    <w:rsid w:val="005112CC"/>
    <w:rsid w:val="00513AA3"/>
    <w:rsid w:val="005206D1"/>
    <w:rsid w:val="00520FD4"/>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047F"/>
    <w:rsid w:val="005E3992"/>
    <w:rsid w:val="005F21B9"/>
    <w:rsid w:val="005F2528"/>
    <w:rsid w:val="00601CD0"/>
    <w:rsid w:val="006133CD"/>
    <w:rsid w:val="00616C29"/>
    <w:rsid w:val="00621628"/>
    <w:rsid w:val="00622756"/>
    <w:rsid w:val="00622B49"/>
    <w:rsid w:val="0062478A"/>
    <w:rsid w:val="00630F01"/>
    <w:rsid w:val="00634176"/>
    <w:rsid w:val="0064097B"/>
    <w:rsid w:val="006423E5"/>
    <w:rsid w:val="006438FA"/>
    <w:rsid w:val="00647BF5"/>
    <w:rsid w:val="00651792"/>
    <w:rsid w:val="00664F04"/>
    <w:rsid w:val="00694880"/>
    <w:rsid w:val="006955A6"/>
    <w:rsid w:val="006C55C3"/>
    <w:rsid w:val="006C6ED7"/>
    <w:rsid w:val="006D0B58"/>
    <w:rsid w:val="006D233D"/>
    <w:rsid w:val="006D23E0"/>
    <w:rsid w:val="006D3D28"/>
    <w:rsid w:val="006E040D"/>
    <w:rsid w:val="006E1A31"/>
    <w:rsid w:val="006E493A"/>
    <w:rsid w:val="006E69A8"/>
    <w:rsid w:val="006E71DA"/>
    <w:rsid w:val="006F3751"/>
    <w:rsid w:val="00702B3C"/>
    <w:rsid w:val="00720801"/>
    <w:rsid w:val="007210EA"/>
    <w:rsid w:val="007302E5"/>
    <w:rsid w:val="00730488"/>
    <w:rsid w:val="0073084D"/>
    <w:rsid w:val="00730F7C"/>
    <w:rsid w:val="00732779"/>
    <w:rsid w:val="00733A25"/>
    <w:rsid w:val="0074020E"/>
    <w:rsid w:val="00742152"/>
    <w:rsid w:val="0074302C"/>
    <w:rsid w:val="00745A63"/>
    <w:rsid w:val="00747509"/>
    <w:rsid w:val="00750465"/>
    <w:rsid w:val="00751036"/>
    <w:rsid w:val="00755081"/>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A29D0"/>
    <w:rsid w:val="007B2536"/>
    <w:rsid w:val="007C050E"/>
    <w:rsid w:val="007C381E"/>
    <w:rsid w:val="007C4E89"/>
    <w:rsid w:val="007C777F"/>
    <w:rsid w:val="007D3FD5"/>
    <w:rsid w:val="007E0B11"/>
    <w:rsid w:val="007E5AA4"/>
    <w:rsid w:val="007F5DFB"/>
    <w:rsid w:val="00807A32"/>
    <w:rsid w:val="00807BAD"/>
    <w:rsid w:val="00815D3B"/>
    <w:rsid w:val="00826609"/>
    <w:rsid w:val="00827B06"/>
    <w:rsid w:val="00830444"/>
    <w:rsid w:val="00833201"/>
    <w:rsid w:val="00841390"/>
    <w:rsid w:val="00841D99"/>
    <w:rsid w:val="00853E41"/>
    <w:rsid w:val="00854690"/>
    <w:rsid w:val="00854B8B"/>
    <w:rsid w:val="00857920"/>
    <w:rsid w:val="00860430"/>
    <w:rsid w:val="008623AF"/>
    <w:rsid w:val="0087352F"/>
    <w:rsid w:val="00876036"/>
    <w:rsid w:val="00877D89"/>
    <w:rsid w:val="008852E0"/>
    <w:rsid w:val="0089272D"/>
    <w:rsid w:val="008A784F"/>
    <w:rsid w:val="008B2F84"/>
    <w:rsid w:val="008B43A1"/>
    <w:rsid w:val="008B6128"/>
    <w:rsid w:val="008B7447"/>
    <w:rsid w:val="008B7FDB"/>
    <w:rsid w:val="008D1B76"/>
    <w:rsid w:val="008D732E"/>
    <w:rsid w:val="008D779D"/>
    <w:rsid w:val="008E0FAA"/>
    <w:rsid w:val="008E1A7A"/>
    <w:rsid w:val="008E21E8"/>
    <w:rsid w:val="008E62CE"/>
    <w:rsid w:val="008F365E"/>
    <w:rsid w:val="00900D8C"/>
    <w:rsid w:val="00906316"/>
    <w:rsid w:val="009066BC"/>
    <w:rsid w:val="00924355"/>
    <w:rsid w:val="0094408E"/>
    <w:rsid w:val="00944EC2"/>
    <w:rsid w:val="009477A4"/>
    <w:rsid w:val="00947E9B"/>
    <w:rsid w:val="00952F01"/>
    <w:rsid w:val="00957E97"/>
    <w:rsid w:val="009652FD"/>
    <w:rsid w:val="0097133B"/>
    <w:rsid w:val="009716D0"/>
    <w:rsid w:val="00971AF0"/>
    <w:rsid w:val="00972060"/>
    <w:rsid w:val="00976698"/>
    <w:rsid w:val="009825B6"/>
    <w:rsid w:val="00982986"/>
    <w:rsid w:val="00986F3E"/>
    <w:rsid w:val="009956C9"/>
    <w:rsid w:val="00996D1B"/>
    <w:rsid w:val="009A1116"/>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58C7"/>
    <w:rsid w:val="00A27A4E"/>
    <w:rsid w:val="00A37D0E"/>
    <w:rsid w:val="00A4521F"/>
    <w:rsid w:val="00A5010B"/>
    <w:rsid w:val="00A52B84"/>
    <w:rsid w:val="00A53D43"/>
    <w:rsid w:val="00A56CCC"/>
    <w:rsid w:val="00A649D0"/>
    <w:rsid w:val="00A64DC4"/>
    <w:rsid w:val="00A70A1C"/>
    <w:rsid w:val="00A74A3C"/>
    <w:rsid w:val="00A76356"/>
    <w:rsid w:val="00A84652"/>
    <w:rsid w:val="00A91227"/>
    <w:rsid w:val="00A91E65"/>
    <w:rsid w:val="00A92DAB"/>
    <w:rsid w:val="00A94542"/>
    <w:rsid w:val="00A9605F"/>
    <w:rsid w:val="00AA1FB6"/>
    <w:rsid w:val="00AA3102"/>
    <w:rsid w:val="00AB231A"/>
    <w:rsid w:val="00AB3620"/>
    <w:rsid w:val="00AB36EA"/>
    <w:rsid w:val="00AB4702"/>
    <w:rsid w:val="00AD1EDF"/>
    <w:rsid w:val="00AD38C4"/>
    <w:rsid w:val="00AD4068"/>
    <w:rsid w:val="00AD536C"/>
    <w:rsid w:val="00AD589F"/>
    <w:rsid w:val="00AD73DD"/>
    <w:rsid w:val="00AE041B"/>
    <w:rsid w:val="00AE5569"/>
    <w:rsid w:val="00AF0483"/>
    <w:rsid w:val="00AF24C8"/>
    <w:rsid w:val="00AF7858"/>
    <w:rsid w:val="00B028FE"/>
    <w:rsid w:val="00B24383"/>
    <w:rsid w:val="00B268BD"/>
    <w:rsid w:val="00B37E71"/>
    <w:rsid w:val="00B42EBC"/>
    <w:rsid w:val="00B4344C"/>
    <w:rsid w:val="00B447EA"/>
    <w:rsid w:val="00B47204"/>
    <w:rsid w:val="00B47B19"/>
    <w:rsid w:val="00B53DAC"/>
    <w:rsid w:val="00B54617"/>
    <w:rsid w:val="00B557F9"/>
    <w:rsid w:val="00B622F3"/>
    <w:rsid w:val="00B62661"/>
    <w:rsid w:val="00B651AE"/>
    <w:rsid w:val="00B65872"/>
    <w:rsid w:val="00B76216"/>
    <w:rsid w:val="00B80896"/>
    <w:rsid w:val="00B80A80"/>
    <w:rsid w:val="00B80F4B"/>
    <w:rsid w:val="00B823EF"/>
    <w:rsid w:val="00B863D5"/>
    <w:rsid w:val="00BA0304"/>
    <w:rsid w:val="00BA304C"/>
    <w:rsid w:val="00BA4A14"/>
    <w:rsid w:val="00BA63D6"/>
    <w:rsid w:val="00BB644F"/>
    <w:rsid w:val="00BC0E53"/>
    <w:rsid w:val="00BC3718"/>
    <w:rsid w:val="00BD6233"/>
    <w:rsid w:val="00BD76DE"/>
    <w:rsid w:val="00BE3EF4"/>
    <w:rsid w:val="00BE4F06"/>
    <w:rsid w:val="00BE74A3"/>
    <w:rsid w:val="00BF50A2"/>
    <w:rsid w:val="00C150B2"/>
    <w:rsid w:val="00C16006"/>
    <w:rsid w:val="00C21427"/>
    <w:rsid w:val="00C23FBA"/>
    <w:rsid w:val="00C3182D"/>
    <w:rsid w:val="00C352DC"/>
    <w:rsid w:val="00C36953"/>
    <w:rsid w:val="00C5588E"/>
    <w:rsid w:val="00C609BB"/>
    <w:rsid w:val="00C64562"/>
    <w:rsid w:val="00C7117D"/>
    <w:rsid w:val="00C72E6C"/>
    <w:rsid w:val="00C76485"/>
    <w:rsid w:val="00C832D1"/>
    <w:rsid w:val="00C842D0"/>
    <w:rsid w:val="00C84BB9"/>
    <w:rsid w:val="00CA0BEC"/>
    <w:rsid w:val="00CA0E85"/>
    <w:rsid w:val="00CA0FB6"/>
    <w:rsid w:val="00CA157D"/>
    <w:rsid w:val="00CB107D"/>
    <w:rsid w:val="00CB2023"/>
    <w:rsid w:val="00CB3A5D"/>
    <w:rsid w:val="00CC1F23"/>
    <w:rsid w:val="00CC3003"/>
    <w:rsid w:val="00CC3C44"/>
    <w:rsid w:val="00CC47C8"/>
    <w:rsid w:val="00CC78B0"/>
    <w:rsid w:val="00CD3A1F"/>
    <w:rsid w:val="00CE40CC"/>
    <w:rsid w:val="00CE4461"/>
    <w:rsid w:val="00CF2C56"/>
    <w:rsid w:val="00CF6B88"/>
    <w:rsid w:val="00D01B91"/>
    <w:rsid w:val="00D03062"/>
    <w:rsid w:val="00D1178C"/>
    <w:rsid w:val="00D219CE"/>
    <w:rsid w:val="00D23E04"/>
    <w:rsid w:val="00D24E26"/>
    <w:rsid w:val="00D24FE6"/>
    <w:rsid w:val="00D346CA"/>
    <w:rsid w:val="00D35EE5"/>
    <w:rsid w:val="00D3608E"/>
    <w:rsid w:val="00D360AF"/>
    <w:rsid w:val="00D37A62"/>
    <w:rsid w:val="00D432D1"/>
    <w:rsid w:val="00D47C7B"/>
    <w:rsid w:val="00D54C4E"/>
    <w:rsid w:val="00D6027A"/>
    <w:rsid w:val="00D62658"/>
    <w:rsid w:val="00D62BA2"/>
    <w:rsid w:val="00D65F27"/>
    <w:rsid w:val="00D66456"/>
    <w:rsid w:val="00D67011"/>
    <w:rsid w:val="00D7302F"/>
    <w:rsid w:val="00D73466"/>
    <w:rsid w:val="00D755F2"/>
    <w:rsid w:val="00D806C0"/>
    <w:rsid w:val="00D81EFD"/>
    <w:rsid w:val="00D8288C"/>
    <w:rsid w:val="00D83717"/>
    <w:rsid w:val="00D8424F"/>
    <w:rsid w:val="00D85D48"/>
    <w:rsid w:val="00D93592"/>
    <w:rsid w:val="00D944B4"/>
    <w:rsid w:val="00DC2003"/>
    <w:rsid w:val="00DC6912"/>
    <w:rsid w:val="00DD08CC"/>
    <w:rsid w:val="00DD1CA8"/>
    <w:rsid w:val="00DE2B9D"/>
    <w:rsid w:val="00DF54C7"/>
    <w:rsid w:val="00DF6E6C"/>
    <w:rsid w:val="00E03512"/>
    <w:rsid w:val="00E05CEB"/>
    <w:rsid w:val="00E1071D"/>
    <w:rsid w:val="00E1579A"/>
    <w:rsid w:val="00E33027"/>
    <w:rsid w:val="00E46897"/>
    <w:rsid w:val="00E5076E"/>
    <w:rsid w:val="00E53D9F"/>
    <w:rsid w:val="00E56508"/>
    <w:rsid w:val="00E56991"/>
    <w:rsid w:val="00E64062"/>
    <w:rsid w:val="00E64B77"/>
    <w:rsid w:val="00E747B7"/>
    <w:rsid w:val="00E76FF8"/>
    <w:rsid w:val="00E80462"/>
    <w:rsid w:val="00E82B60"/>
    <w:rsid w:val="00E85446"/>
    <w:rsid w:val="00EA3C9E"/>
    <w:rsid w:val="00EB17A5"/>
    <w:rsid w:val="00EB5E0C"/>
    <w:rsid w:val="00EB7F43"/>
    <w:rsid w:val="00EE3BC1"/>
    <w:rsid w:val="00EE68E6"/>
    <w:rsid w:val="00EF0EC0"/>
    <w:rsid w:val="00F10E88"/>
    <w:rsid w:val="00F2017D"/>
    <w:rsid w:val="00F266E5"/>
    <w:rsid w:val="00F26D52"/>
    <w:rsid w:val="00F35B58"/>
    <w:rsid w:val="00F46D98"/>
    <w:rsid w:val="00F51CAC"/>
    <w:rsid w:val="00F523A0"/>
    <w:rsid w:val="00F719D6"/>
    <w:rsid w:val="00F74BF9"/>
    <w:rsid w:val="00F77DBF"/>
    <w:rsid w:val="00F870B4"/>
    <w:rsid w:val="00F92BBA"/>
    <w:rsid w:val="00F968D4"/>
    <w:rsid w:val="00FA2853"/>
    <w:rsid w:val="00FA68B4"/>
    <w:rsid w:val="00FB0911"/>
    <w:rsid w:val="00FB2965"/>
    <w:rsid w:val="00FB3F37"/>
    <w:rsid w:val="00FB5E37"/>
    <w:rsid w:val="00FC1CA6"/>
    <w:rsid w:val="00FC612E"/>
    <w:rsid w:val="00FC6461"/>
    <w:rsid w:val="00FD2405"/>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2DD0B-17F9-4403-806B-F4A15FF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6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60AF"/>
    <w:rPr>
      <w:rFonts w:asciiTheme="majorHAnsi" w:eastAsiaTheme="majorEastAsia" w:hAnsiTheme="majorHAnsi" w:cstheme="majorBidi"/>
      <w:color w:val="2E74B5" w:themeColor="accent1" w:themeShade="BF"/>
      <w:sz w:val="32"/>
      <w:szCs w:val="32"/>
      <w:lang w:eastAsia="pl-PL"/>
    </w:rPr>
  </w:style>
  <w:style w:type="table" w:customStyle="1" w:styleId="Tabela-Siatka2">
    <w:name w:val="Tabela - Siatka2"/>
    <w:basedOn w:val="Standardowy"/>
    <w:next w:val="Tabela-Siatka"/>
    <w:uiPriority w:val="39"/>
    <w:rsid w:val="00B5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uiPriority w:val="19"/>
    <w:qFormat/>
    <w:rsid w:val="00CC78B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693848808">
      <w:bodyDiv w:val="1"/>
      <w:marLeft w:val="0"/>
      <w:marRight w:val="0"/>
      <w:marTop w:val="0"/>
      <w:marBottom w:val="0"/>
      <w:divBdr>
        <w:top w:val="none" w:sz="0" w:space="0" w:color="auto"/>
        <w:left w:val="none" w:sz="0" w:space="0" w:color="auto"/>
        <w:bottom w:val="none" w:sz="0" w:space="0" w:color="auto"/>
        <w:right w:val="none" w:sz="0" w:space="0" w:color="auto"/>
      </w:divBdr>
    </w:div>
    <w:div w:id="10433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gorliczyna@przeworsk.net.pl" TargetMode="External"/><Relationship Id="rId13" Type="http://schemas.openxmlformats.org/officeDocument/2006/relationships/hyperlink" Target="mailto:cwk@platformazakupowa.pl" TargetMode="External"/><Relationship Id="rId18"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file:///C:\Users\uzytkownik\Desktop\PRZETARGI%202021\5%20-%20&#379;&#321;OB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przeworsk" TargetMode="External"/><Relationship Id="rId10" Type="http://schemas.openxmlformats.org/officeDocument/2006/relationships/header" Target="header1.xml"/><Relationship Id="rId19" Type="http://schemas.openxmlformats.org/officeDocument/2006/relationships/hyperlink" Target="mailto:iodugprzeworsk@przeworsk.net.pl" TargetMode="External"/><Relationship Id="rId4" Type="http://schemas.openxmlformats.org/officeDocument/2006/relationships/settings" Target="settings.xml"/><Relationship Id="rId9" Type="http://schemas.openxmlformats.org/officeDocument/2006/relationships/hyperlink" Target="https://platformazakupowa.pl/pn/przeworsk"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EC63-D691-4DE4-8646-EA4389D9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6841</Words>
  <Characters>41047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cp:lastPrinted>2024-08-14T10:26:00Z</cp:lastPrinted>
  <dcterms:created xsi:type="dcterms:W3CDTF">2024-08-14T15:14:00Z</dcterms:created>
  <dcterms:modified xsi:type="dcterms:W3CDTF">2024-08-14T15:34:00Z</dcterms:modified>
</cp:coreProperties>
</file>