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F013" w14:textId="77777777" w:rsidR="00D40DE7" w:rsidRPr="00D40DE7" w:rsidRDefault="00D40DE7" w:rsidP="00D40DE7">
      <w:pPr>
        <w:jc w:val="both"/>
        <w:rPr>
          <w:b/>
          <w:bCs/>
        </w:rPr>
      </w:pPr>
      <w:r w:rsidRPr="00D40DE7">
        <w:rPr>
          <w:b/>
          <w:bCs/>
        </w:rPr>
        <w:t xml:space="preserve">POSTĘPOWANIE: Szacowanie wartości zamówienia, którego przedmiotem będzie: </w:t>
      </w:r>
    </w:p>
    <w:p w14:paraId="1B4257D8" w14:textId="619AB7EB" w:rsidR="00D40DE7" w:rsidRPr="00D40DE7" w:rsidRDefault="00D40DE7" w:rsidP="00D40DE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40DE7">
        <w:rPr>
          <w:b/>
          <w:bCs/>
        </w:rPr>
        <w:t xml:space="preserve">sporządzenie Planu ogólnego Gminy Mosina zgodnie z przepisami ustawy z dnia 27 marca 2003 r. o planowaniu i zagospodarowaniu przestrzennym (Dz. U. z 2023 r. poz. 977 z </w:t>
      </w:r>
      <w:proofErr w:type="spellStart"/>
      <w:r w:rsidRPr="00D40DE7">
        <w:rPr>
          <w:b/>
          <w:bCs/>
        </w:rPr>
        <w:t>późn</w:t>
      </w:r>
      <w:proofErr w:type="spellEnd"/>
      <w:r w:rsidRPr="00D40DE7">
        <w:rPr>
          <w:b/>
          <w:bCs/>
        </w:rPr>
        <w:t>. zm.), które weszły w życie w dniu 24 września 2023 r.,</w:t>
      </w:r>
    </w:p>
    <w:p w14:paraId="4206AD09" w14:textId="71B87161" w:rsidR="00D40DE7" w:rsidRDefault="00D40DE7" w:rsidP="00D40DE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40DE7">
        <w:rPr>
          <w:b/>
          <w:bCs/>
        </w:rPr>
        <w:t xml:space="preserve">sporządzenie opracowania </w:t>
      </w:r>
      <w:proofErr w:type="spellStart"/>
      <w:r w:rsidRPr="00D40DE7">
        <w:rPr>
          <w:b/>
          <w:bCs/>
        </w:rPr>
        <w:t>ekofizjograficznego</w:t>
      </w:r>
      <w:proofErr w:type="spellEnd"/>
      <w:r w:rsidRPr="00D40DE7">
        <w:rPr>
          <w:b/>
          <w:bCs/>
        </w:rPr>
        <w:t xml:space="preserve"> na potrzeby Planu ogólnego Gminy Mosina.</w:t>
      </w:r>
    </w:p>
    <w:p w14:paraId="4C5F397E" w14:textId="77777777" w:rsidR="00EA288A" w:rsidRPr="00EA288A" w:rsidRDefault="00EA288A" w:rsidP="00EA288A">
      <w:pPr>
        <w:pStyle w:val="Akapitzlist"/>
        <w:jc w:val="both"/>
        <w:rPr>
          <w:b/>
          <w:bCs/>
        </w:rPr>
      </w:pPr>
    </w:p>
    <w:p w14:paraId="01E0270A" w14:textId="77777777" w:rsidR="00D40DE7" w:rsidRPr="00D40DE7" w:rsidRDefault="00D40DE7" w:rsidP="00D40DE7">
      <w:pPr>
        <w:jc w:val="both"/>
        <w:rPr>
          <w:b/>
          <w:bCs/>
        </w:rPr>
      </w:pPr>
      <w:r w:rsidRPr="00D40DE7">
        <w:rPr>
          <w:b/>
          <w:bCs/>
        </w:rPr>
        <w:t>WSTĘPNY OPIS PRZEDMIOTU ZAMÓWIENIA</w:t>
      </w:r>
    </w:p>
    <w:p w14:paraId="0F465545" w14:textId="77777777" w:rsidR="00D40DE7" w:rsidRPr="00D40DE7" w:rsidRDefault="00D40DE7" w:rsidP="00D40DE7">
      <w:pPr>
        <w:jc w:val="both"/>
        <w:rPr>
          <w:b/>
          <w:bCs/>
        </w:rPr>
      </w:pPr>
      <w:r w:rsidRPr="00D40DE7">
        <w:rPr>
          <w:b/>
          <w:bCs/>
        </w:rPr>
        <w:t>I. Przedmiot zamówienia</w:t>
      </w:r>
    </w:p>
    <w:p w14:paraId="19ACDB0D" w14:textId="77777777" w:rsidR="00D40DE7" w:rsidRPr="00D40DE7" w:rsidRDefault="00D40DE7" w:rsidP="00D40DE7">
      <w:pPr>
        <w:jc w:val="both"/>
        <w:rPr>
          <w:b/>
          <w:bCs/>
        </w:rPr>
      </w:pPr>
      <w:r>
        <w:t xml:space="preserve">Przedmiotem zamówienia jest </w:t>
      </w:r>
      <w:r w:rsidRPr="00D40DE7">
        <w:rPr>
          <w:b/>
          <w:bCs/>
        </w:rPr>
        <w:t xml:space="preserve">Szacowanie wartości zamówienia, którego przedmiotem będzie:  </w:t>
      </w:r>
    </w:p>
    <w:p w14:paraId="0A721E74" w14:textId="0D163408" w:rsidR="00D40DE7" w:rsidRPr="00D40DE7" w:rsidRDefault="00D40DE7" w:rsidP="00D40DE7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40DE7">
        <w:rPr>
          <w:b/>
          <w:bCs/>
        </w:rPr>
        <w:t xml:space="preserve">sporządzenie Planu ogólnego Gminy Mosina zgodnie z przepisami ustawy z dnia 27 marca 2003 r. o planowaniu i zagospodarowaniu przestrzennym (Dz. U. z 2023 r. poz. 977 z </w:t>
      </w:r>
      <w:proofErr w:type="spellStart"/>
      <w:r w:rsidRPr="00D40DE7">
        <w:rPr>
          <w:b/>
          <w:bCs/>
        </w:rPr>
        <w:t>późn</w:t>
      </w:r>
      <w:proofErr w:type="spellEnd"/>
      <w:r w:rsidRPr="00D40DE7">
        <w:rPr>
          <w:b/>
          <w:bCs/>
        </w:rPr>
        <w:t>. zm.), które weszły w życie w dniu 24 września 2023 r.,</w:t>
      </w:r>
    </w:p>
    <w:p w14:paraId="15A47067" w14:textId="368328C3" w:rsidR="00D40DE7" w:rsidRPr="00D40DE7" w:rsidRDefault="00D40DE7" w:rsidP="00D40DE7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40DE7">
        <w:rPr>
          <w:b/>
          <w:bCs/>
        </w:rPr>
        <w:t xml:space="preserve">sporządzenie opracowania </w:t>
      </w:r>
      <w:proofErr w:type="spellStart"/>
      <w:r w:rsidRPr="00D40DE7">
        <w:rPr>
          <w:b/>
          <w:bCs/>
        </w:rPr>
        <w:t>ekofizjograficznego</w:t>
      </w:r>
      <w:proofErr w:type="spellEnd"/>
      <w:r w:rsidRPr="00D40DE7">
        <w:rPr>
          <w:b/>
          <w:bCs/>
        </w:rPr>
        <w:t xml:space="preserve"> na potrzeby Planu ogólnego Gminy Mosina.</w:t>
      </w:r>
    </w:p>
    <w:p w14:paraId="07508DEB" w14:textId="25712959" w:rsidR="00D40DE7" w:rsidRDefault="00D40DE7" w:rsidP="00D40DE7">
      <w:pPr>
        <w:jc w:val="both"/>
      </w:pPr>
      <w:r w:rsidRPr="00D40DE7">
        <w:rPr>
          <w:b/>
          <w:bCs/>
        </w:rPr>
        <w:t>II. Granice opracowania</w:t>
      </w:r>
      <w:r>
        <w:t>: Gmina Mosina w granicach administracyjnych, z wyłączeniem terenów zamkniętych innych niż ustalane przez ministra właściwego do spraw transportu.</w:t>
      </w:r>
    </w:p>
    <w:p w14:paraId="02C88093" w14:textId="31E2F058" w:rsidR="00D40DE7" w:rsidRPr="00EA288A" w:rsidRDefault="00D40DE7" w:rsidP="00D40DE7">
      <w:pPr>
        <w:jc w:val="both"/>
        <w:rPr>
          <w:color w:val="FF0000"/>
        </w:rPr>
      </w:pPr>
      <w:r w:rsidRPr="00D40DE7">
        <w:rPr>
          <w:b/>
          <w:bCs/>
        </w:rPr>
        <w:t>III. Powierzchnia terenu objętego przedmiotem zamówienia</w:t>
      </w:r>
      <w:r>
        <w:t xml:space="preserve">: powierzchnia Gminy Mosina w granicach administracyjnych </w:t>
      </w:r>
      <w:r w:rsidR="00EA288A">
        <w:t>–</w:t>
      </w:r>
      <w:r>
        <w:t xml:space="preserve"> </w:t>
      </w:r>
      <w:r w:rsidR="00EA288A" w:rsidRPr="00EA288A">
        <w:t>170,9 km</w:t>
      </w:r>
      <w:r w:rsidR="00EA288A" w:rsidRPr="00EA288A">
        <w:rPr>
          <w:vertAlign w:val="superscript"/>
        </w:rPr>
        <w:t>2</w:t>
      </w:r>
      <w:r w:rsidR="00EA288A" w:rsidRPr="00EA288A">
        <w:t>.</w:t>
      </w:r>
    </w:p>
    <w:p w14:paraId="44CCB0E4" w14:textId="77777777" w:rsidR="00D40DE7" w:rsidRPr="00D40DE7" w:rsidRDefault="00D40DE7" w:rsidP="00D40DE7">
      <w:pPr>
        <w:jc w:val="both"/>
        <w:rPr>
          <w:b/>
          <w:bCs/>
        </w:rPr>
      </w:pPr>
      <w:r w:rsidRPr="00D40DE7">
        <w:rPr>
          <w:b/>
          <w:bCs/>
        </w:rPr>
        <w:t>IV. Zakres opracowania obejmować będzie:</w:t>
      </w:r>
    </w:p>
    <w:p w14:paraId="4D338807" w14:textId="3CD0FF01" w:rsidR="00D40DE7" w:rsidRDefault="00D40DE7" w:rsidP="00D40DE7">
      <w:pPr>
        <w:jc w:val="both"/>
      </w:pPr>
      <w:r>
        <w:t xml:space="preserve">1. sporządzenie Planu ogólnego Gminy Mosina zgodnie z przepisami ustawy z dnia 27 marca 2003 r. o planowaniu i zagospodarowaniu przestrzennym (Dz. U. z 2023 r. poz. 977 z </w:t>
      </w:r>
      <w:proofErr w:type="spellStart"/>
      <w:r>
        <w:t>późn</w:t>
      </w:r>
      <w:proofErr w:type="spellEnd"/>
      <w:r>
        <w:t>. zm.), a w szczególności z przepisami art. 13a, 13b, 13c, 13d, 13e , 13f, 13 g, i 13m, które weszły w życie w dniu 24 września 2023 r. a także przepisami wykonawczymi do tej ustawy,</w:t>
      </w:r>
    </w:p>
    <w:p w14:paraId="1F60A054" w14:textId="16081AE0" w:rsidR="00D40DE7" w:rsidRDefault="00D40DE7" w:rsidP="00D40DE7">
      <w:pPr>
        <w:jc w:val="both"/>
      </w:pPr>
      <w:r>
        <w:t>2.</w:t>
      </w:r>
      <w:r w:rsidR="00EA288A">
        <w:t xml:space="preserve"> </w:t>
      </w:r>
      <w:r>
        <w:t>sporządzenie uzasadnienia Planu ogólnego zgodnie z art. 13h ustawy o planowaniu i zagospodarowaniu przestrzennym,</w:t>
      </w:r>
    </w:p>
    <w:p w14:paraId="10216553" w14:textId="2C33FC07" w:rsidR="00D40DE7" w:rsidRDefault="00D40DE7" w:rsidP="00D40DE7">
      <w:pPr>
        <w:jc w:val="both"/>
      </w:pPr>
      <w:r>
        <w:t>3. opracowanie danych przestrzennych do Planu ogólnego zgodnie z art. 67a ustawy o planowaniu i zagospodarowaniu przestrzennym,</w:t>
      </w:r>
    </w:p>
    <w:p w14:paraId="78CDC500" w14:textId="7F2FCD1D" w:rsidR="00D40DE7" w:rsidRDefault="00D40DE7" w:rsidP="00D40DE7">
      <w:pPr>
        <w:jc w:val="both"/>
      </w:pPr>
      <w:r>
        <w:t>4. udział w procedurze sporządzenia planu ogólnego, określonej w art. 13i ust. 3 wyżej wymienionej ustawy, w tym w konsultacjach społecznych, o których mowa w art. 8i, 8j i 8k tej ustawy,</w:t>
      </w:r>
    </w:p>
    <w:p w14:paraId="302631B6" w14:textId="3248D47A" w:rsidR="00D40DE7" w:rsidRDefault="00D40DE7" w:rsidP="00D40DE7">
      <w:pPr>
        <w:jc w:val="both"/>
      </w:pPr>
      <w:r>
        <w:t xml:space="preserve">5. przeprowadzenie strategicznej oceny oddziaływania na środowisko, w tym sporządzenie prognozy oddziaływania na środowisko projektu planu ogólnego zgodnie z przepisami ustawy z dnia 3 października 2008 r. o udostępnianiu informacji o środowisku i jego ochronie, udziale społeczeństwa w ochronie środowiska oraz o ocenach oddziaływania na środowisko (Dz. U. z 2023 r. poz. 1094 z </w:t>
      </w:r>
      <w:proofErr w:type="spellStart"/>
      <w:r>
        <w:t>późn</w:t>
      </w:r>
      <w:proofErr w:type="spellEnd"/>
      <w:r>
        <w:t>. zm.),</w:t>
      </w:r>
    </w:p>
    <w:p w14:paraId="7569A952" w14:textId="16417991" w:rsidR="00D40DE7" w:rsidRDefault="00D40DE7" w:rsidP="00D40DE7">
      <w:pPr>
        <w:jc w:val="both"/>
      </w:pPr>
      <w:r>
        <w:t xml:space="preserve">6. sporządzenie opracowania </w:t>
      </w:r>
      <w:proofErr w:type="spellStart"/>
      <w:r>
        <w:t>ekofizjograficznego</w:t>
      </w:r>
      <w:proofErr w:type="spellEnd"/>
      <w:r>
        <w:t xml:space="preserve"> na potrzeby opracowania Planu ogólnego zgodnie z przepisami zawartymi w art. 72 ust. 5 ustawy z dnia 27 kwietnia 2001 r. Prawo ochrony środowiska, w brzmieniu obowiązującym od 24 września 2023 r.</w:t>
      </w:r>
    </w:p>
    <w:p w14:paraId="31D97238" w14:textId="72D0CBBD" w:rsidR="00D40DE7" w:rsidRDefault="00D40DE7" w:rsidP="00D40DE7">
      <w:pPr>
        <w:jc w:val="both"/>
      </w:pPr>
      <w:r>
        <w:t>Przedmiot zamówienia należy wykonać zgodnie z obowiązującymi przepisami prawa, w szczególności z przepisami:</w:t>
      </w:r>
    </w:p>
    <w:p w14:paraId="787EE1DD" w14:textId="6EA2C6DA" w:rsidR="00D40DE7" w:rsidRDefault="00D40DE7" w:rsidP="00D40DE7">
      <w:pPr>
        <w:jc w:val="both"/>
      </w:pPr>
      <w:r>
        <w:lastRenderedPageBreak/>
        <w:t>1) ustawy z dnia 27 marca 2003 r. o planowaniu i zagospodarowaniu przestrzennym (Dz. U. z 202</w:t>
      </w:r>
      <w:r w:rsidR="00566B4C">
        <w:t>3</w:t>
      </w:r>
      <w:r>
        <w:t xml:space="preserve"> r. poz. </w:t>
      </w:r>
      <w:r w:rsidR="00566B4C">
        <w:t>977</w:t>
      </w:r>
      <w:r>
        <w:t xml:space="preserve"> z </w:t>
      </w:r>
      <w:proofErr w:type="spellStart"/>
      <w:r>
        <w:t>późn</w:t>
      </w:r>
      <w:proofErr w:type="spellEnd"/>
      <w:r>
        <w:t>. zm.) oraz przepisami wykonawczymi wydanymi na podstawie art. 13 m tej ustawy,</w:t>
      </w:r>
    </w:p>
    <w:p w14:paraId="734CDE0A" w14:textId="54491CEF" w:rsidR="00D40DE7" w:rsidRDefault="00D40DE7" w:rsidP="00D40DE7">
      <w:pPr>
        <w:jc w:val="both"/>
      </w:pPr>
      <w:r>
        <w:t xml:space="preserve">2) ustawy z dnia 3 października 2008 r. o udostępnieniu informacji o środowisku i jego ochronie, udziale społeczeństwa w ochronie środowiska oraz o ocenach oddziaływania na środowisko (Dz. U z 2023 r. poz. 1094 z </w:t>
      </w:r>
      <w:proofErr w:type="spellStart"/>
      <w:r>
        <w:t>późn</w:t>
      </w:r>
      <w:proofErr w:type="spellEnd"/>
      <w:r>
        <w:t>. zm.),</w:t>
      </w:r>
    </w:p>
    <w:p w14:paraId="66EF2BD4" w14:textId="77777777" w:rsidR="00D40DE7" w:rsidRDefault="00D40DE7" w:rsidP="00D40DE7">
      <w:pPr>
        <w:jc w:val="both"/>
      </w:pPr>
      <w:r>
        <w:t>3) ustawy z dnia 27 kwietnia 2001 r. Prawo ochrony środowiska (Dz.U. z 2022 r. poz. 2556),</w:t>
      </w:r>
    </w:p>
    <w:p w14:paraId="5BE9A2E4" w14:textId="0C02A97F" w:rsidR="00D40DE7" w:rsidRDefault="00D40DE7" w:rsidP="00D40DE7">
      <w:pPr>
        <w:jc w:val="both"/>
      </w:pPr>
      <w:r>
        <w:t>4) rozporządzenia Ministra Rozwoju i Technologii z dnia 26 października 2020 r. w sprawie zbiorów danych przestrzennych oraz metadanych w zakresie zagospodarowania przestrzennego (Dz. U. Z 2020 r. poz. 1916),</w:t>
      </w:r>
    </w:p>
    <w:p w14:paraId="1632F7B1" w14:textId="779099D5" w:rsidR="00D40DE7" w:rsidRDefault="00EA288A" w:rsidP="00D40DE7">
      <w:pPr>
        <w:jc w:val="both"/>
      </w:pPr>
      <w:r>
        <w:t>5</w:t>
      </w:r>
      <w:r w:rsidR="00D40DE7">
        <w:t xml:space="preserve">) ustawy z dnia 8 marca 1990 r. o samorządzie gminnym (Dz.U.2023. poz. 40 </w:t>
      </w:r>
      <w:proofErr w:type="spellStart"/>
      <w:r w:rsidR="00D40DE7">
        <w:t>t.j</w:t>
      </w:r>
      <w:proofErr w:type="spellEnd"/>
      <w:r w:rsidR="00D40DE7">
        <w:t>. ze zm.).</w:t>
      </w:r>
    </w:p>
    <w:p w14:paraId="3C54FE38" w14:textId="64DBF9A2" w:rsidR="00D40DE7" w:rsidRPr="00D40DE7" w:rsidRDefault="00D40DE7" w:rsidP="00D40DE7">
      <w:pPr>
        <w:jc w:val="both"/>
        <w:rPr>
          <w:b/>
          <w:bCs/>
        </w:rPr>
      </w:pPr>
      <w:r w:rsidRPr="00D40DE7">
        <w:rPr>
          <w:b/>
          <w:bCs/>
        </w:rPr>
        <w:t>V. Wymagania w stosunku do wykonawcy:</w:t>
      </w:r>
    </w:p>
    <w:p w14:paraId="23A977AC" w14:textId="77777777" w:rsidR="00D40DE7" w:rsidRDefault="00D40DE7" w:rsidP="00D40DE7">
      <w:pPr>
        <w:jc w:val="both"/>
      </w:pPr>
      <w:r>
        <w:t>1. Wykonawca wykaże, że dysponuje:</w:t>
      </w:r>
    </w:p>
    <w:p w14:paraId="245BA373" w14:textId="40F93C48" w:rsidR="00D40DE7" w:rsidRDefault="00D40DE7" w:rsidP="00D40DE7">
      <w:pPr>
        <w:jc w:val="both"/>
      </w:pPr>
      <w:r>
        <w:t>1) co najmniej jedną osobą do sporządzania planów ogólnych to jest osobą spełniającą wymogi określone w art. 5 ustawy z dnia 27 marca 2003 r. o planowaniu i zagospodarowaniu przestrzennym w brzmieniu obowiązującym od dnia 24 września 2023 r.,</w:t>
      </w:r>
    </w:p>
    <w:p w14:paraId="23EBA5BF" w14:textId="4E79022E" w:rsidR="00D40DE7" w:rsidRDefault="00D40DE7" w:rsidP="00D40DE7">
      <w:pPr>
        <w:jc w:val="both"/>
      </w:pPr>
      <w:r>
        <w:t xml:space="preserve">2) osobą spełniająca wymogi określone w art. 74a ustawy z dnia z dnia 3 października 2008 r. o udostępnianiu informacji o środowisku i jego ochronie, udziale społeczeństwa w ochronie środowiska oraz o ocenach oddziaływania na środowisko (Dz. U. z 2023 r. poz. 1094 z </w:t>
      </w:r>
      <w:proofErr w:type="spellStart"/>
      <w:r>
        <w:t>późn</w:t>
      </w:r>
      <w:proofErr w:type="spellEnd"/>
      <w:r>
        <w:t>. zm.).</w:t>
      </w:r>
    </w:p>
    <w:p w14:paraId="2242643C" w14:textId="77777777" w:rsidR="00D40DE7" w:rsidRDefault="00D40DE7" w:rsidP="00D40DE7">
      <w:pPr>
        <w:jc w:val="both"/>
      </w:pPr>
      <w:r>
        <w:t>2. Wykonawca wykaże, że w terminie ostatnich 5 lat:</w:t>
      </w:r>
    </w:p>
    <w:p w14:paraId="680C0F16" w14:textId="080994AE" w:rsidR="00D40DE7" w:rsidRDefault="00D40DE7" w:rsidP="00D40DE7">
      <w:pPr>
        <w:jc w:val="both"/>
      </w:pPr>
      <w:r>
        <w:t xml:space="preserve">1) opracował dla </w:t>
      </w:r>
      <w:r w:rsidR="00EA288A">
        <w:t xml:space="preserve">gminy miejsko – wiejskiej </w:t>
      </w:r>
      <w:r>
        <w:t>przynajmniej:</w:t>
      </w:r>
    </w:p>
    <w:p w14:paraId="31ABAF29" w14:textId="41FB649A" w:rsidR="00D40DE7" w:rsidRDefault="00D40DE7" w:rsidP="00D40DE7">
      <w:pPr>
        <w:jc w:val="both"/>
      </w:pPr>
      <w:r>
        <w:t xml:space="preserve">a) </w:t>
      </w:r>
      <w:r w:rsidR="00EA288A">
        <w:t>dwa</w:t>
      </w:r>
      <w:r>
        <w:t xml:space="preserve"> stud</w:t>
      </w:r>
      <w:r w:rsidR="00EA288A">
        <w:t>ia</w:t>
      </w:r>
      <w:r>
        <w:t xml:space="preserve"> uwarunkowań i kierunków zagospodarowania przestrzennego</w:t>
      </w:r>
      <w:r w:rsidR="00EA288A">
        <w:t>;</w:t>
      </w:r>
      <w:r>
        <w:t xml:space="preserve"> </w:t>
      </w:r>
    </w:p>
    <w:p w14:paraId="6C447B8D" w14:textId="5126023D" w:rsidR="00D40DE7" w:rsidRDefault="00EA288A" w:rsidP="00D40DE7">
      <w:pPr>
        <w:jc w:val="both"/>
      </w:pPr>
      <w:r>
        <w:t>b</w:t>
      </w:r>
      <w:r w:rsidR="00D40DE7">
        <w:t xml:space="preserve">) dwa miejscowe plany zagospodarowania przestrzennego, z których każdy obejmował obszar o powierzchni nie mniejszej </w:t>
      </w:r>
      <w:r w:rsidR="00D40DE7" w:rsidRPr="00EA288A">
        <w:t xml:space="preserve">niż </w:t>
      </w:r>
      <w:r w:rsidRPr="00EA288A">
        <w:t>1</w:t>
      </w:r>
      <w:r w:rsidR="00D40DE7" w:rsidRPr="00EA288A">
        <w:t>0 ha;</w:t>
      </w:r>
    </w:p>
    <w:p w14:paraId="3D1A1A23" w14:textId="7917981B" w:rsidR="00D40DE7" w:rsidRDefault="00D40DE7" w:rsidP="00D40DE7">
      <w:pPr>
        <w:jc w:val="both"/>
      </w:pPr>
      <w:r>
        <w:t xml:space="preserve">2) opracował przynajmniej jedno opracowanie </w:t>
      </w:r>
      <w:proofErr w:type="spellStart"/>
      <w:r>
        <w:t>ekofizjograficzne</w:t>
      </w:r>
      <w:proofErr w:type="spellEnd"/>
      <w:r>
        <w:t xml:space="preserve"> lub jedną prognozę oddziaływania na środowisko na potrzeby sporządzenia miejscowego planu zagospodarowania przestrzennego lub studium uwarunkowań i kierunków zagospodarowania przestrzennego.</w:t>
      </w:r>
    </w:p>
    <w:p w14:paraId="2D69725A" w14:textId="1A56E874" w:rsidR="00D40DE7" w:rsidRPr="00EA288A" w:rsidRDefault="00D40DE7" w:rsidP="00D40DE7">
      <w:pPr>
        <w:jc w:val="both"/>
      </w:pPr>
      <w:r w:rsidRPr="00D40DE7">
        <w:rPr>
          <w:b/>
          <w:bCs/>
        </w:rPr>
        <w:t>VI. Termin realizacji zamówienia</w:t>
      </w:r>
      <w:r>
        <w:t xml:space="preserve">: </w:t>
      </w:r>
      <w:r w:rsidRPr="00EA288A">
        <w:t>nie dłużej niż 2</w:t>
      </w:r>
      <w:r w:rsidR="00EA288A" w:rsidRPr="00EA288A">
        <w:t>0</w:t>
      </w:r>
      <w:r w:rsidRPr="00EA288A">
        <w:t xml:space="preserve"> m-ce od dnia podpisania umowy.</w:t>
      </w:r>
    </w:p>
    <w:p w14:paraId="6C1791AE" w14:textId="5B7BFB9D" w:rsidR="00D40DE7" w:rsidRDefault="00D40DE7" w:rsidP="00D40DE7">
      <w:pPr>
        <w:jc w:val="both"/>
      </w:pPr>
      <w:r w:rsidRPr="00D40DE7">
        <w:rPr>
          <w:b/>
          <w:bCs/>
        </w:rPr>
        <w:t>VII. Cena</w:t>
      </w:r>
      <w:r>
        <w:t xml:space="preserve"> – Zamawiający wymaga podania ceny za opracowanie całości przedmiotu zamówienia oraz cen za opracowanie poszczególnych jego części oznaczonych numerami 1, 2. </w:t>
      </w:r>
    </w:p>
    <w:p w14:paraId="5B8D0F35" w14:textId="77777777" w:rsidR="00547108" w:rsidRDefault="00547108"/>
    <w:sectPr w:rsidR="005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70F"/>
    <w:multiLevelType w:val="hybridMultilevel"/>
    <w:tmpl w:val="9112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140C"/>
    <w:multiLevelType w:val="hybridMultilevel"/>
    <w:tmpl w:val="2E04D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84236">
    <w:abstractNumId w:val="0"/>
  </w:num>
  <w:num w:numId="2" w16cid:durableId="93598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E7"/>
    <w:rsid w:val="00012C1D"/>
    <w:rsid w:val="00547108"/>
    <w:rsid w:val="00566B4C"/>
    <w:rsid w:val="00D40DE7"/>
    <w:rsid w:val="00E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37F3"/>
  <w15:chartTrackingRefBased/>
  <w15:docId w15:val="{E354E5AC-CB18-4FBA-B378-2FC30A7B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Kurek</dc:creator>
  <cp:keywords/>
  <dc:description/>
  <cp:lastModifiedBy>Sabina Kurek</cp:lastModifiedBy>
  <cp:revision>2</cp:revision>
  <dcterms:created xsi:type="dcterms:W3CDTF">2023-11-08T08:22:00Z</dcterms:created>
  <dcterms:modified xsi:type="dcterms:W3CDTF">2023-11-08T09:04:00Z</dcterms:modified>
</cp:coreProperties>
</file>