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1DA4" w14:textId="1D7F6D26" w:rsidR="00C90955" w:rsidRDefault="00C90955" w:rsidP="00C90955">
      <w:pPr>
        <w:autoSpaceDE w:val="0"/>
        <w:spacing w:after="40" w:line="240" w:lineRule="auto"/>
        <w:ind w:right="-28"/>
        <w:jc w:val="right"/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Załącznik nr </w:t>
      </w:r>
      <w:r w:rsidR="00636F06">
        <w:rPr>
          <w:rFonts w:cstheme="majorHAnsi"/>
          <w:b/>
          <w:bCs/>
        </w:rPr>
        <w:t>6</w:t>
      </w:r>
      <w:r>
        <w:rPr>
          <w:rFonts w:cstheme="majorHAnsi"/>
          <w:b/>
          <w:bCs/>
        </w:rPr>
        <w:t xml:space="preserve"> do SWZ</w:t>
      </w:r>
    </w:p>
    <w:p w14:paraId="7785D1B3" w14:textId="77777777" w:rsidR="00C90955" w:rsidRDefault="00C90955" w:rsidP="00C90955">
      <w:pPr>
        <w:autoSpaceDE w:val="0"/>
        <w:spacing w:after="40" w:line="240" w:lineRule="auto"/>
        <w:rPr>
          <w:rFonts w:cstheme="majorHAnsi"/>
          <w:b/>
          <w:bCs/>
        </w:rPr>
      </w:pPr>
      <w:r>
        <w:rPr>
          <w:rFonts w:cstheme="majorHAnsi"/>
          <w:b/>
          <w:bCs/>
        </w:rPr>
        <w:tab/>
      </w:r>
    </w:p>
    <w:p w14:paraId="63CAB7E9" w14:textId="77777777" w:rsidR="00C90955" w:rsidRDefault="00C90955" w:rsidP="00C90955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</w:rPr>
        <w:t xml:space="preserve">Uwaga: </w:t>
      </w:r>
      <w:r>
        <w:rPr>
          <w:rFonts w:cstheme="majorHAnsi"/>
          <w:bCs/>
          <w:szCs w:val="28"/>
        </w:rPr>
        <w:t xml:space="preserve">Składane przez Wykonawcę </w:t>
      </w:r>
      <w:r>
        <w:rPr>
          <w:rFonts w:cstheme="majorHAnsi"/>
          <w:b/>
          <w:bCs/>
          <w:szCs w:val="28"/>
          <w:u w:val="single"/>
        </w:rPr>
        <w:t>na wezwanie Zamawiającego</w:t>
      </w:r>
      <w:r>
        <w:rPr>
          <w:rFonts w:cstheme="majorHAnsi"/>
          <w:bCs/>
          <w:szCs w:val="28"/>
        </w:rPr>
        <w:t>,</w:t>
      </w:r>
      <w:r>
        <w:rPr>
          <w:rFonts w:cstheme="majorHAnsi"/>
          <w:b/>
          <w:bCs/>
          <w:szCs w:val="28"/>
        </w:rPr>
        <w:t xml:space="preserve"> </w:t>
      </w:r>
      <w:r>
        <w:rPr>
          <w:rFonts w:cstheme="majorHAnsi"/>
          <w:szCs w:val="28"/>
        </w:rPr>
        <w:t>podpisane elektronicznym kwalifikowanym podpisem lub podpisem zaufanym lub elektronicznym podpisem osobistym.</w:t>
      </w:r>
    </w:p>
    <w:p w14:paraId="72FE5775" w14:textId="77777777" w:rsidR="00C90955" w:rsidRDefault="00C90955" w:rsidP="00C90955">
      <w:pPr>
        <w:autoSpaceDE w:val="0"/>
        <w:spacing w:after="40" w:line="240" w:lineRule="auto"/>
        <w:ind w:right="-676"/>
        <w:rPr>
          <w:rFonts w:cstheme="majorHAnsi"/>
          <w:b/>
          <w:bCs/>
        </w:rPr>
      </w:pPr>
    </w:p>
    <w:p w14:paraId="226E2056" w14:textId="77777777" w:rsidR="00C90955" w:rsidRDefault="00C90955" w:rsidP="00C90955">
      <w:pPr>
        <w:spacing w:after="40" w:line="240" w:lineRule="auto"/>
        <w:jc w:val="center"/>
        <w:rPr>
          <w:rFonts w:cstheme="majorHAnsi"/>
          <w:b/>
        </w:rPr>
      </w:pPr>
      <w:r>
        <w:rPr>
          <w:rFonts w:cstheme="majorHAnsi"/>
          <w:b/>
        </w:rPr>
        <w:t xml:space="preserve">OŚWIADCZENIE WYKONAWCY O PRZYNALEŻNOŚCI </w:t>
      </w:r>
    </w:p>
    <w:p w14:paraId="75DB4E64" w14:textId="77777777" w:rsidR="00C90955" w:rsidRDefault="00C90955" w:rsidP="00C90955">
      <w:pPr>
        <w:spacing w:after="40" w:line="240" w:lineRule="auto"/>
        <w:jc w:val="center"/>
        <w:rPr>
          <w:rFonts w:cstheme="majorHAnsi"/>
          <w:shd w:val="clear" w:color="auto" w:fill="FFFFFF"/>
        </w:rPr>
      </w:pPr>
      <w:r>
        <w:rPr>
          <w:rFonts w:cstheme="majorHAnsi"/>
          <w:b/>
        </w:rPr>
        <w:t>ALBO BRAKU PRZYNALEŻNOŚCIDO TEJ SAMEJ GRUPY KAPITAŁOWEJ</w:t>
      </w:r>
    </w:p>
    <w:p w14:paraId="795B59A5" w14:textId="77777777" w:rsidR="00C90955" w:rsidRDefault="00C90955" w:rsidP="00C90955">
      <w:pPr>
        <w:spacing w:after="40" w:line="240" w:lineRule="auto"/>
        <w:ind w:right="-28"/>
        <w:rPr>
          <w:rFonts w:cstheme="majorHAnsi"/>
          <w:shd w:val="clear" w:color="auto" w:fill="FFFFFF"/>
        </w:rPr>
      </w:pPr>
    </w:p>
    <w:p w14:paraId="146BC713" w14:textId="77777777" w:rsidR="00021F3D" w:rsidRPr="00021F3D" w:rsidRDefault="00C90955" w:rsidP="00021F3D">
      <w:pPr>
        <w:spacing w:after="0" w:line="240" w:lineRule="auto"/>
        <w:jc w:val="both"/>
        <w:rPr>
          <w:rFonts w:cstheme="minorHAnsi"/>
          <w:b/>
        </w:rPr>
      </w:pPr>
      <w:r w:rsidRPr="00021F3D">
        <w:rPr>
          <w:rFonts w:cstheme="majorHAnsi"/>
          <w:shd w:val="clear" w:color="auto" w:fill="FFFFFF"/>
        </w:rPr>
        <w:t xml:space="preserve">Na potrzeby postępowania o udzielenie zamówienia </w:t>
      </w:r>
      <w:r w:rsidRPr="00021F3D">
        <w:rPr>
          <w:rFonts w:cstheme="minorHAnsi"/>
          <w:shd w:val="clear" w:color="auto" w:fill="FFFFFF"/>
        </w:rPr>
        <w:t>publicznego pn.</w:t>
      </w:r>
      <w:r w:rsidRPr="00021F3D">
        <w:rPr>
          <w:rFonts w:cstheme="minorHAnsi"/>
          <w:b/>
          <w:bCs/>
        </w:rPr>
        <w:t xml:space="preserve"> </w:t>
      </w:r>
      <w:r w:rsidR="00021F3D" w:rsidRPr="00021F3D">
        <w:rPr>
          <w:rFonts w:cstheme="minorHAnsi"/>
          <w:b/>
          <w:bCs/>
          <w:color w:val="000000"/>
        </w:rPr>
        <w:t>„</w:t>
      </w:r>
      <w:r w:rsidR="00021F3D" w:rsidRPr="00021F3D">
        <w:rPr>
          <w:rFonts w:cstheme="minorHAnsi"/>
          <w:b/>
        </w:rPr>
        <w:t>Usługi psychologiczne i logopedyczne  w ramach projektu „Rozwój Wielkopolskiej Sieci Centrów Usług Społecznych” współfinansowanego ze środków Europejskiego Funduszu Społecznego (EFS+)</w:t>
      </w:r>
      <w:r w:rsidR="00021F3D" w:rsidRPr="00021F3D">
        <w:rPr>
          <w:rFonts w:cstheme="minorHAnsi"/>
          <w:b/>
          <w:bCs/>
        </w:rPr>
        <w:t>”.</w:t>
      </w:r>
    </w:p>
    <w:p w14:paraId="05C0E997" w14:textId="79645DCC" w:rsidR="00021F3D" w:rsidRPr="00021F3D" w:rsidRDefault="00021F3D" w:rsidP="00021F3D">
      <w:pPr>
        <w:spacing w:after="20" w:line="240" w:lineRule="auto"/>
        <w:ind w:right="40"/>
        <w:rPr>
          <w:rFonts w:cstheme="majorHAnsi"/>
        </w:rPr>
      </w:pPr>
      <w:r w:rsidRPr="00021F3D">
        <w:rPr>
          <w:rFonts w:cstheme="majorHAnsi"/>
          <w:b/>
        </w:rPr>
        <w:t>nr postępowania</w:t>
      </w:r>
      <w:r w:rsidRPr="00233AB1">
        <w:rPr>
          <w:rFonts w:cstheme="majorHAnsi"/>
          <w:b/>
        </w:rPr>
        <w:t>:</w:t>
      </w:r>
      <w:r w:rsidR="00233AB1" w:rsidRPr="00233AB1">
        <w:rPr>
          <w:rFonts w:cstheme="majorHAnsi"/>
          <w:b/>
        </w:rPr>
        <w:t xml:space="preserve"> D.262.2.2024</w:t>
      </w:r>
      <w:r w:rsidRPr="00233AB1">
        <w:rPr>
          <w:rFonts w:cstheme="majorHAnsi"/>
          <w:b/>
        </w:rPr>
        <w:t xml:space="preserve"> </w:t>
      </w:r>
      <w:r w:rsidR="00233AB1">
        <w:rPr>
          <w:rFonts w:cstheme="minorHAnsi"/>
          <w:b/>
        </w:rPr>
        <w:t xml:space="preserve"> </w:t>
      </w:r>
    </w:p>
    <w:p w14:paraId="408B10F1" w14:textId="54CDF67C" w:rsidR="00C90955" w:rsidRPr="00021F3D" w:rsidRDefault="00C90955" w:rsidP="00021F3D">
      <w:pPr>
        <w:spacing w:after="40" w:line="240" w:lineRule="auto"/>
        <w:jc w:val="both"/>
        <w:rPr>
          <w:rFonts w:cstheme="majorHAnsi"/>
        </w:rPr>
      </w:pPr>
      <w:r w:rsidRPr="00021F3D">
        <w:rPr>
          <w:rFonts w:cstheme="majorHAnsi"/>
          <w:shd w:val="clear" w:color="auto" w:fill="FFFFFF"/>
        </w:rPr>
        <w:t>prowadzonego przez Gminę Pniewy oświadczam</w:t>
      </w:r>
      <w:r w:rsidRPr="00021F3D">
        <w:rPr>
          <w:rFonts w:cstheme="majorHAnsi"/>
        </w:rPr>
        <w:t>, że:</w:t>
      </w:r>
    </w:p>
    <w:p w14:paraId="3215CD16" w14:textId="77777777" w:rsidR="00C90955" w:rsidRDefault="00C90955" w:rsidP="00C90955">
      <w:pPr>
        <w:spacing w:after="40" w:line="240" w:lineRule="auto"/>
        <w:ind w:right="-28"/>
        <w:rPr>
          <w:rFonts w:cstheme="majorHAnsi"/>
        </w:rPr>
      </w:pPr>
    </w:p>
    <w:p w14:paraId="09698F2D" w14:textId="77777777" w:rsidR="00C90955" w:rsidRDefault="00C90955" w:rsidP="00C90955">
      <w:pPr>
        <w:numPr>
          <w:ilvl w:val="0"/>
          <w:numId w:val="40"/>
        </w:numPr>
        <w:spacing w:after="40" w:line="240" w:lineRule="auto"/>
        <w:ind w:right="-1" w:hanging="358"/>
        <w:jc w:val="both"/>
        <w:rPr>
          <w:rFonts w:cstheme="majorHAnsi"/>
        </w:rPr>
      </w:pPr>
      <w:r>
        <w:rPr>
          <w:rFonts w:cstheme="majorHAnsi"/>
          <w:b/>
        </w:rPr>
        <w:t>OŚWIADCZAM</w:t>
      </w:r>
      <w:r>
        <w:rPr>
          <w:rFonts w:cstheme="majorHAnsi"/>
        </w:rPr>
        <w:t xml:space="preserve">, że nie należymy do żadnej grupy kapitałowej w rozumieniu ustawy z dnia 16 lutego 2007 r. o ochronie konkurencji i konsumentów (tekst jedn. Dz. U. z 2023r., poz. 1689 </w:t>
      </w:r>
      <w:r>
        <w:rPr>
          <w:rFonts w:cstheme="majorHAnsi"/>
        </w:rPr>
        <w:br/>
        <w:t>ze zm.)</w:t>
      </w:r>
      <w:r>
        <w:rPr>
          <w:rFonts w:cstheme="majorHAnsi"/>
          <w:vertAlign w:val="superscript"/>
        </w:rPr>
        <w:t>*</w:t>
      </w:r>
    </w:p>
    <w:p w14:paraId="31A65E15" w14:textId="77777777" w:rsidR="00C90955" w:rsidRDefault="00C90955" w:rsidP="00C90955">
      <w:pPr>
        <w:spacing w:after="40" w:line="240" w:lineRule="auto"/>
        <w:ind w:left="358" w:right="-1"/>
        <w:jc w:val="both"/>
        <w:rPr>
          <w:rFonts w:cstheme="majorHAnsi"/>
        </w:rPr>
      </w:pPr>
    </w:p>
    <w:p w14:paraId="56740FF6" w14:textId="77777777" w:rsidR="00C90955" w:rsidRDefault="00C90955" w:rsidP="00C90955">
      <w:pPr>
        <w:numPr>
          <w:ilvl w:val="0"/>
          <w:numId w:val="40"/>
        </w:numPr>
        <w:spacing w:after="40" w:line="240" w:lineRule="auto"/>
        <w:ind w:right="-1" w:hanging="358"/>
        <w:jc w:val="both"/>
        <w:rPr>
          <w:rFonts w:cstheme="majorHAnsi"/>
        </w:rPr>
      </w:pPr>
      <w:r>
        <w:rPr>
          <w:rFonts w:cstheme="majorHAnsi"/>
          <w:b/>
        </w:rPr>
        <w:t>OŚWIADCZAM</w:t>
      </w:r>
      <w:r>
        <w:rPr>
          <w:rFonts w:cstheme="majorHAnsi"/>
        </w:rPr>
        <w:t>, że nie należymy do tej samej grupy kapitałowej, co inni Wykonawcy, którzy w tym postępowaniu złożyli oferty lub oferty częściowe</w:t>
      </w:r>
      <w:r>
        <w:rPr>
          <w:rFonts w:cstheme="majorHAnsi"/>
          <w:vertAlign w:val="superscript"/>
        </w:rPr>
        <w:t>*</w:t>
      </w:r>
    </w:p>
    <w:p w14:paraId="3D954362" w14:textId="77777777" w:rsidR="00C90955" w:rsidRDefault="00C90955" w:rsidP="00C90955">
      <w:pPr>
        <w:spacing w:after="40" w:line="240" w:lineRule="auto"/>
        <w:ind w:right="-1"/>
        <w:jc w:val="both"/>
        <w:rPr>
          <w:rFonts w:cstheme="majorHAnsi"/>
        </w:rPr>
      </w:pPr>
    </w:p>
    <w:p w14:paraId="2246D979" w14:textId="77777777" w:rsidR="00C90955" w:rsidRDefault="00C90955" w:rsidP="00C90955">
      <w:pPr>
        <w:numPr>
          <w:ilvl w:val="0"/>
          <w:numId w:val="40"/>
        </w:numPr>
        <w:spacing w:after="40" w:line="240" w:lineRule="auto"/>
        <w:ind w:right="-1" w:hanging="358"/>
        <w:jc w:val="both"/>
        <w:rPr>
          <w:rFonts w:cstheme="majorHAnsi"/>
        </w:rPr>
      </w:pPr>
      <w:r>
        <w:rPr>
          <w:rFonts w:cstheme="majorHAnsi"/>
          <w:b/>
        </w:rPr>
        <w:t>OŚWIADCZAM</w:t>
      </w:r>
      <w:r>
        <w:rPr>
          <w:rFonts w:cstheme="majorHAnsi"/>
        </w:rPr>
        <w:t xml:space="preserve">, że należymy wraz z wykonawcą, który złożył ofertę – dane Wykonawcy: </w:t>
      </w:r>
      <w:r>
        <w:rPr>
          <w:rFonts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  <w:b/>
          <w:bCs/>
        </w:rPr>
        <w:instrText xml:space="preserve"> FORMTEXT </w:instrText>
      </w:r>
      <w:r>
        <w:rPr>
          <w:rFonts w:cstheme="majorHAnsi"/>
          <w:b/>
          <w:bCs/>
        </w:rPr>
      </w:r>
      <w:r>
        <w:rPr>
          <w:rFonts w:cstheme="majorHAnsi"/>
          <w:b/>
          <w:bCs/>
        </w:rPr>
        <w:fldChar w:fldCharType="separate"/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</w:rPr>
        <w:fldChar w:fldCharType="end"/>
      </w:r>
      <w:r>
        <w:rPr>
          <w:rFonts w:cstheme="majorHAnsi"/>
        </w:rPr>
        <w:t xml:space="preserve">do tej samej grupy kapitałowej i przedstawiam następujące dowody, że powiązania z innymi wykonawcami nie prowadzą do zakłócenia konkurencji w postępowaniu </w:t>
      </w:r>
      <w:r>
        <w:rPr>
          <w:rFonts w:cstheme="majorHAnsi"/>
        </w:rPr>
        <w:br/>
        <w:t xml:space="preserve">o udzielenie zamówienia </w:t>
      </w:r>
      <w:r>
        <w:rPr>
          <w:rFonts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  <w:b/>
          <w:bCs/>
        </w:rPr>
        <w:instrText xml:space="preserve"> </w:instrText>
      </w:r>
      <w:bookmarkStart w:id="0" w:name="Tekst1"/>
      <w:r>
        <w:rPr>
          <w:rFonts w:cstheme="majorHAnsi"/>
          <w:b/>
          <w:bCs/>
        </w:rPr>
        <w:instrText xml:space="preserve">FORMTEXT </w:instrText>
      </w:r>
      <w:r>
        <w:rPr>
          <w:rFonts w:cstheme="majorHAnsi"/>
          <w:b/>
          <w:bCs/>
        </w:rPr>
      </w:r>
      <w:r>
        <w:rPr>
          <w:rFonts w:cstheme="majorHAnsi"/>
          <w:b/>
          <w:bCs/>
        </w:rPr>
        <w:fldChar w:fldCharType="separate"/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r>
        <w:rPr>
          <w:rFonts w:cstheme="majorHAnsi"/>
          <w:b/>
          <w:bCs/>
          <w:noProof/>
        </w:rPr>
        <w:t> </w:t>
      </w:r>
      <w:bookmarkEnd w:id="0"/>
      <w:r>
        <w:rPr>
          <w:rFonts w:cstheme="majorHAnsi"/>
          <w:b/>
          <w:bCs/>
        </w:rPr>
        <w:fldChar w:fldCharType="end"/>
      </w:r>
    </w:p>
    <w:p w14:paraId="1311CCC1" w14:textId="77777777" w:rsidR="00C90955" w:rsidRDefault="00C90955" w:rsidP="00C90955">
      <w:pPr>
        <w:spacing w:after="40" w:line="240" w:lineRule="auto"/>
        <w:ind w:right="-1"/>
        <w:rPr>
          <w:rFonts w:cstheme="majorHAnsi"/>
        </w:rPr>
      </w:pPr>
    </w:p>
    <w:p w14:paraId="2CE8BAC4" w14:textId="77777777" w:rsidR="00C90955" w:rsidRDefault="00C90955" w:rsidP="00C90955">
      <w:pPr>
        <w:spacing w:after="40" w:line="240" w:lineRule="auto"/>
        <w:ind w:left="-5" w:right="-1"/>
        <w:rPr>
          <w:rFonts w:cstheme="majorHAnsi"/>
        </w:rPr>
      </w:pPr>
      <w:r>
        <w:rPr>
          <w:rFonts w:cstheme="majorHAnsi"/>
          <w:sz w:val="18"/>
        </w:rPr>
        <w:t xml:space="preserve">* niepotrzebne skreślić  </w:t>
      </w:r>
    </w:p>
    <w:p w14:paraId="7751C2F2" w14:textId="77777777" w:rsidR="00C90955" w:rsidRDefault="00C90955" w:rsidP="00C90955">
      <w:pPr>
        <w:spacing w:after="40" w:line="240" w:lineRule="auto"/>
        <w:ind w:right="-1"/>
        <w:rPr>
          <w:rFonts w:cstheme="majorHAnsi"/>
        </w:rPr>
      </w:pPr>
    </w:p>
    <w:p w14:paraId="16B0C4A3" w14:textId="77777777" w:rsidR="00C90955" w:rsidRDefault="00C90955" w:rsidP="00C90955">
      <w:pPr>
        <w:spacing w:after="40" w:line="240" w:lineRule="auto"/>
        <w:ind w:right="-1"/>
        <w:jc w:val="both"/>
        <w:rPr>
          <w:rFonts w:cstheme="majorHAnsi"/>
          <w:sz w:val="20"/>
          <w:szCs w:val="20"/>
          <w:u w:val="single"/>
        </w:rPr>
      </w:pPr>
    </w:p>
    <w:p w14:paraId="16746B79" w14:textId="77777777" w:rsidR="00C90955" w:rsidRDefault="00C90955" w:rsidP="00C90955">
      <w:pPr>
        <w:spacing w:after="40" w:line="240" w:lineRule="auto"/>
        <w:ind w:right="-1"/>
        <w:jc w:val="both"/>
        <w:rPr>
          <w:rFonts w:cstheme="majorHAnsi"/>
          <w:sz w:val="20"/>
          <w:szCs w:val="20"/>
          <w:u w:val="single"/>
        </w:rPr>
      </w:pPr>
    </w:p>
    <w:p w14:paraId="0B4BB4A9" w14:textId="77777777" w:rsidR="00C90955" w:rsidRDefault="00C90955" w:rsidP="00C90955">
      <w:pPr>
        <w:spacing w:after="40" w:line="240" w:lineRule="auto"/>
        <w:ind w:right="-1"/>
        <w:jc w:val="both"/>
        <w:rPr>
          <w:rFonts w:cstheme="majorHAnsi"/>
          <w:sz w:val="20"/>
          <w:szCs w:val="20"/>
          <w:u w:val="single"/>
        </w:rPr>
      </w:pPr>
      <w:r>
        <w:rPr>
          <w:rFonts w:cstheme="majorHAnsi"/>
          <w:sz w:val="20"/>
          <w:szCs w:val="20"/>
          <w:u w:val="single"/>
        </w:rPr>
        <w:t xml:space="preserve">UWAGA! </w:t>
      </w:r>
    </w:p>
    <w:p w14:paraId="725E779B" w14:textId="77777777" w:rsidR="00C90955" w:rsidRDefault="00C90955" w:rsidP="00C90955">
      <w:pPr>
        <w:spacing w:after="40" w:line="240" w:lineRule="auto"/>
        <w:ind w:right="-1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14:paraId="2D1F68B3" w14:textId="77777777" w:rsidR="00C90955" w:rsidRDefault="00C90955" w:rsidP="00C90955">
      <w:pPr>
        <w:spacing w:after="40" w:line="240" w:lineRule="auto"/>
        <w:ind w:right="-1"/>
        <w:rPr>
          <w:rFonts w:cstheme="majorHAnsi"/>
          <w:sz w:val="20"/>
          <w:szCs w:val="20"/>
        </w:rPr>
      </w:pPr>
    </w:p>
    <w:p w14:paraId="29006A61" w14:textId="77777777" w:rsidR="00C90955" w:rsidRDefault="00C90955" w:rsidP="00C90955">
      <w:pPr>
        <w:spacing w:after="40" w:line="240" w:lineRule="auto"/>
        <w:ind w:right="-1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14:paraId="0FFDCC6E" w14:textId="77777777" w:rsidR="00C90955" w:rsidRDefault="00C90955" w:rsidP="00C90955">
      <w:pPr>
        <w:spacing w:after="40" w:line="240" w:lineRule="auto"/>
        <w:ind w:right="-1"/>
        <w:rPr>
          <w:rFonts w:cstheme="majorHAnsi"/>
          <w:sz w:val="20"/>
          <w:szCs w:val="20"/>
        </w:rPr>
      </w:pPr>
    </w:p>
    <w:p w14:paraId="16984C7D" w14:textId="77777777" w:rsidR="00C90955" w:rsidRDefault="00C90955" w:rsidP="00C90955">
      <w:pPr>
        <w:spacing w:after="40" w:line="240" w:lineRule="auto"/>
        <w:ind w:right="-1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>
        <w:rPr>
          <w:rFonts w:cstheme="majorHAnsi"/>
          <w:sz w:val="20"/>
          <w:szCs w:val="20"/>
        </w:rPr>
        <w:br/>
        <w:t xml:space="preserve">o ochronie konkurencji  i konsumentów, złożyli odrębne oferty lub oferty częściowe w postępowaniu.   </w:t>
      </w:r>
    </w:p>
    <w:p w14:paraId="6BBB178C" w14:textId="77777777" w:rsidR="00C90955" w:rsidRDefault="00C90955" w:rsidP="00C90955">
      <w:pPr>
        <w:autoSpaceDE w:val="0"/>
        <w:spacing w:after="40" w:line="240" w:lineRule="auto"/>
        <w:ind w:right="-28"/>
        <w:rPr>
          <w:rFonts w:cstheme="majorHAnsi"/>
        </w:rPr>
      </w:pPr>
    </w:p>
    <w:p w14:paraId="08EAD2E1" w14:textId="6FD8CBD3" w:rsidR="00D52F3D" w:rsidRPr="00C90955" w:rsidRDefault="00D52F3D" w:rsidP="00C90955">
      <w:pPr>
        <w:spacing w:after="40" w:line="240" w:lineRule="auto"/>
      </w:pPr>
    </w:p>
    <w:sectPr w:rsidR="00D52F3D" w:rsidRPr="00C90955" w:rsidSect="007F5564">
      <w:headerReference w:type="default" r:id="rId7"/>
      <w:footerReference w:type="default" r:id="rId8"/>
      <w:pgSz w:w="11906" w:h="16838"/>
      <w:pgMar w:top="546" w:right="1417" w:bottom="1417" w:left="1417" w:header="141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035C" w14:textId="77777777" w:rsidR="00471FE6" w:rsidRDefault="00471FE6" w:rsidP="00A05FD3">
      <w:pPr>
        <w:spacing w:after="0" w:line="240" w:lineRule="auto"/>
      </w:pPr>
      <w:r>
        <w:separator/>
      </w:r>
    </w:p>
  </w:endnote>
  <w:endnote w:type="continuationSeparator" w:id="0">
    <w:p w14:paraId="704E0BAF" w14:textId="77777777" w:rsidR="00471FE6" w:rsidRDefault="00471FE6" w:rsidP="00A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01E4" w14:textId="77777777" w:rsidR="00A05FD3" w:rsidRDefault="00A05F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624E2B" wp14:editId="255D95C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283" cy="723328"/>
          <wp:effectExtent l="0" t="0" r="635" b="635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83" cy="723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795D" w14:textId="77777777" w:rsidR="00471FE6" w:rsidRDefault="00471FE6" w:rsidP="00A05FD3">
      <w:pPr>
        <w:spacing w:after="0" w:line="240" w:lineRule="auto"/>
      </w:pPr>
      <w:r>
        <w:separator/>
      </w:r>
    </w:p>
  </w:footnote>
  <w:footnote w:type="continuationSeparator" w:id="0">
    <w:p w14:paraId="3696F40E" w14:textId="77777777" w:rsidR="00471FE6" w:rsidRDefault="00471FE6" w:rsidP="00A0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3EB0" w14:textId="77777777" w:rsidR="0047783F" w:rsidRDefault="0047783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86586" wp14:editId="792BAB94">
          <wp:simplePos x="0" y="0"/>
          <wp:positionH relativeFrom="margin">
            <wp:posOffset>-823595</wp:posOffset>
          </wp:positionH>
          <wp:positionV relativeFrom="margin">
            <wp:posOffset>-1177925</wp:posOffset>
          </wp:positionV>
          <wp:extent cx="7472680" cy="716280"/>
          <wp:effectExtent l="0" t="0" r="0" b="762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AC194" w14:textId="77777777" w:rsidR="00A05FD3" w:rsidRDefault="00A05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54AE3"/>
    <w:multiLevelType w:val="hybridMultilevel"/>
    <w:tmpl w:val="A9B2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7AE"/>
    <w:multiLevelType w:val="hybridMultilevel"/>
    <w:tmpl w:val="A33CD71C"/>
    <w:lvl w:ilvl="0" w:tplc="8D080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530C3"/>
    <w:multiLevelType w:val="hybridMultilevel"/>
    <w:tmpl w:val="39F4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5EE"/>
    <w:multiLevelType w:val="hybridMultilevel"/>
    <w:tmpl w:val="81FAF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07E8F"/>
    <w:multiLevelType w:val="hybridMultilevel"/>
    <w:tmpl w:val="ED2A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6ABE"/>
    <w:multiLevelType w:val="hybridMultilevel"/>
    <w:tmpl w:val="7F1E1618"/>
    <w:lvl w:ilvl="0" w:tplc="D7428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03EE"/>
    <w:multiLevelType w:val="hybridMultilevel"/>
    <w:tmpl w:val="8AB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0596"/>
    <w:multiLevelType w:val="hybridMultilevel"/>
    <w:tmpl w:val="294EE36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4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06C55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6A9CB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192082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4DA55A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D6A89A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B0CE4"/>
    <w:multiLevelType w:val="hybridMultilevel"/>
    <w:tmpl w:val="6672C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3B363C4"/>
    <w:multiLevelType w:val="hybridMultilevel"/>
    <w:tmpl w:val="25D2770A"/>
    <w:lvl w:ilvl="0" w:tplc="25B05B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882B2F"/>
    <w:multiLevelType w:val="hybridMultilevel"/>
    <w:tmpl w:val="EC60C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F6F47"/>
    <w:multiLevelType w:val="hybridMultilevel"/>
    <w:tmpl w:val="3FD8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21400">
    <w:abstractNumId w:val="32"/>
  </w:num>
  <w:num w:numId="2" w16cid:durableId="1935480914">
    <w:abstractNumId w:val="1"/>
  </w:num>
  <w:num w:numId="3" w16cid:durableId="758213550">
    <w:abstractNumId w:val="19"/>
  </w:num>
  <w:num w:numId="4" w16cid:durableId="973297312">
    <w:abstractNumId w:val="33"/>
  </w:num>
  <w:num w:numId="5" w16cid:durableId="1743067768">
    <w:abstractNumId w:val="30"/>
  </w:num>
  <w:num w:numId="6" w16cid:durableId="1227956934">
    <w:abstractNumId w:val="20"/>
  </w:num>
  <w:num w:numId="7" w16cid:durableId="1621184931">
    <w:abstractNumId w:val="28"/>
  </w:num>
  <w:num w:numId="8" w16cid:durableId="570509359">
    <w:abstractNumId w:val="21"/>
  </w:num>
  <w:num w:numId="9" w16cid:durableId="183132204">
    <w:abstractNumId w:val="2"/>
  </w:num>
  <w:num w:numId="10" w16cid:durableId="592057244">
    <w:abstractNumId w:val="22"/>
  </w:num>
  <w:num w:numId="11" w16cid:durableId="1935935439">
    <w:abstractNumId w:val="34"/>
  </w:num>
  <w:num w:numId="12" w16cid:durableId="1611859845">
    <w:abstractNumId w:val="15"/>
  </w:num>
  <w:num w:numId="13" w16cid:durableId="1443720731">
    <w:abstractNumId w:val="36"/>
  </w:num>
  <w:num w:numId="14" w16cid:durableId="793134240">
    <w:abstractNumId w:val="25"/>
  </w:num>
  <w:num w:numId="15" w16cid:durableId="1107113601">
    <w:abstractNumId w:val="10"/>
  </w:num>
  <w:num w:numId="16" w16cid:durableId="1091466716">
    <w:abstractNumId w:val="16"/>
  </w:num>
  <w:num w:numId="17" w16cid:durableId="1073429554">
    <w:abstractNumId w:val="31"/>
  </w:num>
  <w:num w:numId="18" w16cid:durableId="1693603631">
    <w:abstractNumId w:val="35"/>
  </w:num>
  <w:num w:numId="19" w16cid:durableId="1135874501">
    <w:abstractNumId w:val="39"/>
  </w:num>
  <w:num w:numId="20" w16cid:durableId="788087237">
    <w:abstractNumId w:val="29"/>
  </w:num>
  <w:num w:numId="21" w16cid:durableId="1947225009">
    <w:abstractNumId w:val="18"/>
  </w:num>
  <w:num w:numId="22" w16cid:durableId="1566332719">
    <w:abstractNumId w:val="13"/>
  </w:num>
  <w:num w:numId="23" w16cid:durableId="1633048898">
    <w:abstractNumId w:val="0"/>
  </w:num>
  <w:num w:numId="24" w16cid:durableId="1634098821">
    <w:abstractNumId w:val="24"/>
  </w:num>
  <w:num w:numId="25" w16cid:durableId="1267007886">
    <w:abstractNumId w:val="17"/>
  </w:num>
  <w:num w:numId="26" w16cid:durableId="1801221493">
    <w:abstractNumId w:val="27"/>
  </w:num>
  <w:num w:numId="27" w16cid:durableId="1869757312">
    <w:abstractNumId w:val="26"/>
  </w:num>
  <w:num w:numId="28" w16cid:durableId="1015880429">
    <w:abstractNumId w:val="14"/>
  </w:num>
  <w:num w:numId="29" w16cid:durableId="46925488">
    <w:abstractNumId w:val="7"/>
  </w:num>
  <w:num w:numId="30" w16cid:durableId="1880775795">
    <w:abstractNumId w:val="8"/>
  </w:num>
  <w:num w:numId="31" w16cid:durableId="786124990">
    <w:abstractNumId w:val="6"/>
  </w:num>
  <w:num w:numId="32" w16cid:durableId="470833462">
    <w:abstractNumId w:val="11"/>
  </w:num>
  <w:num w:numId="33" w16cid:durableId="2014525770">
    <w:abstractNumId w:val="5"/>
  </w:num>
  <w:num w:numId="34" w16cid:durableId="666591051">
    <w:abstractNumId w:val="12"/>
  </w:num>
  <w:num w:numId="35" w16cid:durableId="673804848">
    <w:abstractNumId w:val="37"/>
  </w:num>
  <w:num w:numId="36" w16cid:durableId="1897010996">
    <w:abstractNumId w:val="9"/>
  </w:num>
  <w:num w:numId="37" w16cid:durableId="212933053">
    <w:abstractNumId w:val="38"/>
  </w:num>
  <w:num w:numId="38" w16cid:durableId="1800294083">
    <w:abstractNumId w:val="3"/>
  </w:num>
  <w:num w:numId="39" w16cid:durableId="1155341975">
    <w:abstractNumId w:val="4"/>
  </w:num>
  <w:num w:numId="40" w16cid:durableId="1397307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3"/>
    <w:rsid w:val="00000CE7"/>
    <w:rsid w:val="00021F3D"/>
    <w:rsid w:val="000F0AA9"/>
    <w:rsid w:val="000F2FFF"/>
    <w:rsid w:val="000F331A"/>
    <w:rsid w:val="00120F79"/>
    <w:rsid w:val="001278D2"/>
    <w:rsid w:val="0014540B"/>
    <w:rsid w:val="0017386F"/>
    <w:rsid w:val="001A50A2"/>
    <w:rsid w:val="001B7A8D"/>
    <w:rsid w:val="002161EC"/>
    <w:rsid w:val="00233AB1"/>
    <w:rsid w:val="002A621D"/>
    <w:rsid w:val="0031092A"/>
    <w:rsid w:val="00372142"/>
    <w:rsid w:val="0037763D"/>
    <w:rsid w:val="003A10DE"/>
    <w:rsid w:val="003B290A"/>
    <w:rsid w:val="003C3CE3"/>
    <w:rsid w:val="003C5D81"/>
    <w:rsid w:val="003E301A"/>
    <w:rsid w:val="003F4BAD"/>
    <w:rsid w:val="00404F1E"/>
    <w:rsid w:val="00431570"/>
    <w:rsid w:val="00471FE6"/>
    <w:rsid w:val="0047783F"/>
    <w:rsid w:val="004974A5"/>
    <w:rsid w:val="004C1AD6"/>
    <w:rsid w:val="004E4E2D"/>
    <w:rsid w:val="004F7325"/>
    <w:rsid w:val="00534E3F"/>
    <w:rsid w:val="0056489D"/>
    <w:rsid w:val="00572C8E"/>
    <w:rsid w:val="00597C4E"/>
    <w:rsid w:val="005A0603"/>
    <w:rsid w:val="00606CA2"/>
    <w:rsid w:val="00613A30"/>
    <w:rsid w:val="00632C01"/>
    <w:rsid w:val="00636F06"/>
    <w:rsid w:val="00657C53"/>
    <w:rsid w:val="00686481"/>
    <w:rsid w:val="006934C9"/>
    <w:rsid w:val="006C335A"/>
    <w:rsid w:val="006E62A3"/>
    <w:rsid w:val="0071472E"/>
    <w:rsid w:val="00725B3F"/>
    <w:rsid w:val="00737067"/>
    <w:rsid w:val="007C05D2"/>
    <w:rsid w:val="007C4C47"/>
    <w:rsid w:val="007F5564"/>
    <w:rsid w:val="008125CE"/>
    <w:rsid w:val="0088680B"/>
    <w:rsid w:val="008C3926"/>
    <w:rsid w:val="008C3A76"/>
    <w:rsid w:val="008C777B"/>
    <w:rsid w:val="009114DF"/>
    <w:rsid w:val="0092301B"/>
    <w:rsid w:val="00943FC7"/>
    <w:rsid w:val="00994596"/>
    <w:rsid w:val="009B1AF0"/>
    <w:rsid w:val="009B6BE0"/>
    <w:rsid w:val="009B7582"/>
    <w:rsid w:val="009D61C6"/>
    <w:rsid w:val="009F282B"/>
    <w:rsid w:val="00A00160"/>
    <w:rsid w:val="00A05FD3"/>
    <w:rsid w:val="00A404C1"/>
    <w:rsid w:val="00A567FC"/>
    <w:rsid w:val="00A6501B"/>
    <w:rsid w:val="00A87556"/>
    <w:rsid w:val="00A9215A"/>
    <w:rsid w:val="00AD237A"/>
    <w:rsid w:val="00B35493"/>
    <w:rsid w:val="00B541DE"/>
    <w:rsid w:val="00B9640A"/>
    <w:rsid w:val="00BB068C"/>
    <w:rsid w:val="00BC72E7"/>
    <w:rsid w:val="00C03BB1"/>
    <w:rsid w:val="00C37B5C"/>
    <w:rsid w:val="00C43194"/>
    <w:rsid w:val="00C74775"/>
    <w:rsid w:val="00C90955"/>
    <w:rsid w:val="00C93188"/>
    <w:rsid w:val="00C93FC7"/>
    <w:rsid w:val="00CA35BC"/>
    <w:rsid w:val="00CB0953"/>
    <w:rsid w:val="00CF39B2"/>
    <w:rsid w:val="00D2236F"/>
    <w:rsid w:val="00D3391B"/>
    <w:rsid w:val="00D51B2A"/>
    <w:rsid w:val="00D52F3D"/>
    <w:rsid w:val="00D65519"/>
    <w:rsid w:val="00D9299C"/>
    <w:rsid w:val="00DC0C4D"/>
    <w:rsid w:val="00DD244A"/>
    <w:rsid w:val="00E216EF"/>
    <w:rsid w:val="00E40192"/>
    <w:rsid w:val="00E64E53"/>
    <w:rsid w:val="00F16342"/>
    <w:rsid w:val="00F5300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E994"/>
  <w15:chartTrackingRefBased/>
  <w15:docId w15:val="{82ED0A9C-B9B4-456F-A1A2-3E6C17B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D3"/>
  </w:style>
  <w:style w:type="paragraph" w:styleId="Nagwek1">
    <w:name w:val="heading 1"/>
    <w:basedOn w:val="Normalny"/>
    <w:next w:val="Normalny"/>
    <w:link w:val="Nagwek1Znak"/>
    <w:qFormat/>
    <w:rsid w:val="001B7A8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A8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FD3"/>
  </w:style>
  <w:style w:type="paragraph" w:styleId="Stopka">
    <w:name w:val="footer"/>
    <w:basedOn w:val="Normalny"/>
    <w:link w:val="Stopka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FD3"/>
  </w:style>
  <w:style w:type="paragraph" w:customStyle="1" w:styleId="Zawartotabeli">
    <w:name w:val="Zawartość tabeli"/>
    <w:basedOn w:val="Normalny"/>
    <w:rsid w:val="003E301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"/>
    <w:basedOn w:val="Normalny"/>
    <w:link w:val="AkapitzlistZnak"/>
    <w:uiPriority w:val="34"/>
    <w:qFormat/>
    <w:rsid w:val="00D52F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7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1B7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B7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7A8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A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7A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A8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1B7A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1B7A8D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1B7A8D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1B7A8D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1B7A8D"/>
  </w:style>
  <w:style w:type="paragraph" w:styleId="Bezodstpw">
    <w:name w:val="No Spacing"/>
    <w:uiPriority w:val="1"/>
    <w:qFormat/>
    <w:rsid w:val="001B7A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ylestext-qmhvn0-5">
    <w:name w:val="styles__text-qmhvn0-5"/>
    <w:basedOn w:val="Domylnaczcionkaakapitu"/>
    <w:rsid w:val="001B7A8D"/>
  </w:style>
  <w:style w:type="paragraph" w:styleId="NormalnyWeb">
    <w:name w:val="Normal (Web)"/>
    <w:basedOn w:val="Normalny"/>
    <w:uiPriority w:val="99"/>
    <w:unhideWhenUsed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">
    <w:name w:val="Zaimportowany styl 2"/>
    <w:rsid w:val="001B7A8D"/>
    <w:pPr>
      <w:numPr>
        <w:numId w:val="2"/>
      </w:numPr>
    </w:pPr>
  </w:style>
  <w:style w:type="paragraph" w:customStyle="1" w:styleId="Akapitzlist1">
    <w:name w:val="Akapit z listą1"/>
    <w:basedOn w:val="Normalny"/>
    <w:rsid w:val="001B7A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1B7A8D"/>
    <w:rPr>
      <w:b/>
      <w:bCs/>
    </w:rPr>
  </w:style>
  <w:style w:type="paragraph" w:customStyle="1" w:styleId="tekst">
    <w:name w:val="tekst"/>
    <w:basedOn w:val="Normalny"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1B7A8D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B7A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B7A8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A8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1B7A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B7A8D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A8D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B7A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A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1B7A8D"/>
  </w:style>
  <w:style w:type="character" w:customStyle="1" w:styleId="czeinternetowe">
    <w:name w:val="Łącze internetowe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b.markiewicz@opspniewy.pl</cp:lastModifiedBy>
  <cp:revision>2</cp:revision>
  <cp:lastPrinted>2024-05-21T13:44:00Z</cp:lastPrinted>
  <dcterms:created xsi:type="dcterms:W3CDTF">2024-08-06T10:23:00Z</dcterms:created>
  <dcterms:modified xsi:type="dcterms:W3CDTF">2024-08-06T10:23:00Z</dcterms:modified>
</cp:coreProperties>
</file>