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92" w:rsidRPr="00D84414" w:rsidRDefault="00134E92" w:rsidP="00134E92">
      <w:pPr>
        <w:jc w:val="both"/>
        <w:rPr>
          <w:rFonts w:ascii="Arial" w:hAnsi="Arial" w:cs="Arial"/>
        </w:rPr>
      </w:pPr>
      <w:r w:rsidRPr="00D84414">
        <w:rPr>
          <w:rFonts w:ascii="Arial" w:hAnsi="Arial" w:cs="Arial"/>
        </w:rPr>
        <w:t xml:space="preserve">DZ.370.K.2.2023                                                                         </w:t>
      </w:r>
      <w:r w:rsidR="00D84414">
        <w:rPr>
          <w:rFonts w:ascii="Arial" w:hAnsi="Arial" w:cs="Arial"/>
        </w:rPr>
        <w:t xml:space="preserve"> </w:t>
      </w:r>
      <w:r w:rsidRPr="00D84414">
        <w:rPr>
          <w:rFonts w:ascii="Arial" w:hAnsi="Arial" w:cs="Arial"/>
        </w:rPr>
        <w:t xml:space="preserve">  Lublin, dnia 21 lipca 2023 r. </w:t>
      </w:r>
    </w:p>
    <w:p w:rsidR="00134E92" w:rsidRPr="00D84414" w:rsidRDefault="00134E92" w:rsidP="00134E92">
      <w:pPr>
        <w:jc w:val="both"/>
        <w:rPr>
          <w:rFonts w:ascii="Arial" w:hAnsi="Arial" w:cs="Arial"/>
        </w:rPr>
      </w:pPr>
    </w:p>
    <w:p w:rsidR="00134E92" w:rsidRPr="00D84414" w:rsidRDefault="00D84414" w:rsidP="00D84414">
      <w:pPr>
        <w:ind w:firstLine="5387"/>
        <w:jc w:val="both"/>
        <w:rPr>
          <w:rFonts w:ascii="Arial" w:hAnsi="Arial" w:cs="Arial"/>
          <w:b/>
        </w:rPr>
      </w:pPr>
      <w:r w:rsidRPr="00D84414">
        <w:rPr>
          <w:rFonts w:ascii="Arial" w:hAnsi="Arial" w:cs="Arial"/>
          <w:b/>
        </w:rPr>
        <w:t>Wykonawcy</w:t>
      </w:r>
    </w:p>
    <w:p w:rsidR="00D84414" w:rsidRPr="00D84414" w:rsidRDefault="00D84414" w:rsidP="00D84414">
      <w:pPr>
        <w:ind w:firstLine="5387"/>
        <w:jc w:val="both"/>
        <w:rPr>
          <w:rFonts w:ascii="Arial" w:hAnsi="Arial" w:cs="Arial"/>
          <w:b/>
        </w:rPr>
      </w:pPr>
      <w:r w:rsidRPr="00D84414">
        <w:rPr>
          <w:rFonts w:ascii="Arial" w:hAnsi="Arial" w:cs="Arial"/>
          <w:b/>
        </w:rPr>
        <w:t>ubiegający się o zamówienie</w:t>
      </w:r>
    </w:p>
    <w:p w:rsidR="00134E92" w:rsidRPr="00D84414" w:rsidRDefault="00134E92" w:rsidP="00134E92">
      <w:pPr>
        <w:jc w:val="both"/>
        <w:rPr>
          <w:rFonts w:ascii="Arial" w:hAnsi="Arial" w:cs="Arial"/>
        </w:rPr>
      </w:pPr>
    </w:p>
    <w:p w:rsidR="00134E92" w:rsidRPr="00D84414" w:rsidRDefault="00134E92" w:rsidP="00134E92">
      <w:pPr>
        <w:jc w:val="both"/>
        <w:rPr>
          <w:rFonts w:ascii="Arial" w:hAnsi="Arial" w:cs="Arial"/>
        </w:rPr>
      </w:pPr>
    </w:p>
    <w:p w:rsidR="00134E92" w:rsidRDefault="00134E92" w:rsidP="00134E92">
      <w:pPr>
        <w:jc w:val="both"/>
        <w:rPr>
          <w:rFonts w:ascii="Arial" w:hAnsi="Arial" w:cs="Arial"/>
        </w:rPr>
      </w:pPr>
      <w:r w:rsidRPr="00D84414">
        <w:rPr>
          <w:rFonts w:ascii="Arial" w:hAnsi="Arial" w:cs="Arial"/>
        </w:rPr>
        <w:t>Dotyczy:  zapytania ofertowego na usługę pn.: „Opracowanie raportu porównawczego rynku komunikacji miejskiej w Lublinie i Kiszyniowie (stolicy Mołdawii) wraz z analizą oferty przewozowej w  obu miastach” ( Ogłoszenie zamieszczone w Bazie konkurencyjności pod nr 2023-28691-167363 z dnia 20.07.2023 r.)</w:t>
      </w:r>
    </w:p>
    <w:p w:rsidR="008A43E2" w:rsidRPr="00D84414" w:rsidRDefault="008A43E2" w:rsidP="008A43E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którym jest Zarząd Transportu Miejskiego w Lublinie informuje, że w postępowaniu </w:t>
      </w:r>
      <w:r w:rsidRPr="00D84414">
        <w:rPr>
          <w:rFonts w:ascii="Arial" w:hAnsi="Arial" w:cs="Arial"/>
        </w:rPr>
        <w:t>pn.: „Opracowanie raportu porównawczego rynku komunikacji miejskiej w Lublinie i Kiszyniowie (stolicy Mołdawii) wraz z analizą oferty przewozowej w  obu miastach”</w:t>
      </w:r>
      <w:r>
        <w:rPr>
          <w:rFonts w:ascii="Arial" w:hAnsi="Arial" w:cs="Arial"/>
        </w:rPr>
        <w:t xml:space="preserve"> dokonał zmiany treści zapytania ofertowego w następującym zakresie:</w:t>
      </w:r>
    </w:p>
    <w:p w:rsidR="00134E92" w:rsidRPr="00D84414" w:rsidRDefault="009369D4" w:rsidP="00D80B3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 xml:space="preserve">W załączniku nr 1 do zapytania ofertowego- Załącznik nr 1 do umowy w zadaniu 1  </w:t>
      </w:r>
      <w:r w:rsidR="00134E92" w:rsidRPr="00D84414">
        <w:rPr>
          <w:rFonts w:ascii="Arial" w:hAnsi="Arial" w:cs="Arial"/>
          <w:sz w:val="22"/>
          <w:szCs w:val="22"/>
        </w:rPr>
        <w:t xml:space="preserve"> w pkt 3.1. </w:t>
      </w:r>
      <w:r w:rsidR="00134E92" w:rsidRPr="00D84414">
        <w:rPr>
          <w:rFonts w:ascii="Arial" w:hAnsi="Arial" w:cs="Arial"/>
          <w:b/>
          <w:sz w:val="22"/>
          <w:szCs w:val="22"/>
          <w:u w:val="single"/>
        </w:rPr>
        <w:t>było:</w:t>
      </w:r>
    </w:p>
    <w:p w:rsidR="00134E92" w:rsidRPr="00D84414" w:rsidRDefault="00134E92" w:rsidP="00134E92">
      <w:pPr>
        <w:ind w:right="-104"/>
        <w:jc w:val="both"/>
        <w:rPr>
          <w:rFonts w:ascii="Arial" w:hAnsi="Arial" w:cs="Arial"/>
        </w:rPr>
      </w:pPr>
      <w:r w:rsidRPr="00D84414">
        <w:rPr>
          <w:rFonts w:ascii="Arial" w:hAnsi="Arial" w:cs="Arial"/>
        </w:rPr>
        <w:t>Opracowanie przed jego ostatecznym przekazaniem musi być dostarczone do zamawiającego w dwóch wersjach językowych – jedna w języku polskim, druga w języku angielskim (</w:t>
      </w:r>
      <w:r w:rsidRPr="00D84414">
        <w:rPr>
          <w:rFonts w:ascii="Arial" w:eastAsia="Lucida Sans Unicode" w:hAnsi="Arial" w:cs="Arial"/>
          <w:kern w:val="3"/>
          <w:lang w:eastAsia="zh-CN" w:bidi="hi-IN"/>
        </w:rPr>
        <w:t>tłumaczenie profesjonalne, nie za pośrednictwem automatycznych translatorów, uwzględniające poprawną terminologię techniczną w języku angielskim)</w:t>
      </w:r>
      <w:r w:rsidRPr="00D84414">
        <w:rPr>
          <w:rFonts w:ascii="Arial" w:hAnsi="Arial" w:cs="Arial"/>
        </w:rPr>
        <w:t xml:space="preserve"> w celu jego zatwierdzenia lub wniesienia uwag co do jego prawidłowości, kompletności  i zgodności z OPZ. Zamawiający przekaże uwagi lub zatwierdzi raporty </w:t>
      </w:r>
      <w:r w:rsidRPr="00D84414">
        <w:rPr>
          <w:rFonts w:ascii="Arial" w:hAnsi="Arial" w:cs="Arial"/>
          <w:b/>
        </w:rPr>
        <w:t>w ciągu 5 dni roboczych</w:t>
      </w:r>
      <w:r w:rsidRPr="00D84414">
        <w:rPr>
          <w:rFonts w:ascii="Arial" w:hAnsi="Arial" w:cs="Arial"/>
        </w:rPr>
        <w:t>. Projekty raportu wykonawca przekaże zamawiającemu w formie elektronicznej w pliku .</w:t>
      </w:r>
      <w:proofErr w:type="spellStart"/>
      <w:r w:rsidRPr="00D84414">
        <w:rPr>
          <w:rFonts w:ascii="Arial" w:hAnsi="Arial" w:cs="Arial"/>
        </w:rPr>
        <w:t>docx</w:t>
      </w:r>
      <w:proofErr w:type="spellEnd"/>
      <w:r w:rsidRPr="00D84414">
        <w:rPr>
          <w:rFonts w:ascii="Arial" w:hAnsi="Arial" w:cs="Arial"/>
        </w:rPr>
        <w:t xml:space="preserve">. </w:t>
      </w:r>
      <w:r w:rsidRPr="00D84414">
        <w:rPr>
          <w:rFonts w:ascii="Arial" w:hAnsi="Arial" w:cs="Arial"/>
          <w:color w:val="000000" w:themeColor="text1"/>
        </w:rPr>
        <w:t>Wszelkie wady, nieprawidłowości i braki wykonawca zobowiązany jest usunąć oraz przesłać drogą elektroniczną poprawione opracowanie wolne od wad w terminie do 3 dni roboczych od dnia ich wskazania. W uzasadnionych przypadkach może być to inny termin uzgodniony przez zamawiającego w trybie roboczym.</w:t>
      </w:r>
    </w:p>
    <w:p w:rsidR="00134E92" w:rsidRPr="00D84414" w:rsidRDefault="00134E92" w:rsidP="00134E92">
      <w:pPr>
        <w:jc w:val="both"/>
        <w:rPr>
          <w:rFonts w:ascii="Arial" w:hAnsi="Arial" w:cs="Arial"/>
          <w:b/>
          <w:u w:val="single"/>
        </w:rPr>
      </w:pPr>
      <w:r w:rsidRPr="00D84414">
        <w:rPr>
          <w:rFonts w:ascii="Arial" w:hAnsi="Arial" w:cs="Arial"/>
          <w:b/>
          <w:u w:val="single"/>
        </w:rPr>
        <w:t>po zmianie jest:</w:t>
      </w:r>
    </w:p>
    <w:p w:rsidR="00134E92" w:rsidRPr="00D84414" w:rsidRDefault="00134E92" w:rsidP="00134E92">
      <w:pPr>
        <w:jc w:val="both"/>
        <w:rPr>
          <w:rFonts w:ascii="Arial" w:hAnsi="Arial" w:cs="Arial"/>
        </w:rPr>
      </w:pPr>
      <w:r w:rsidRPr="00D84414">
        <w:rPr>
          <w:rFonts w:ascii="Arial" w:hAnsi="Arial" w:cs="Arial"/>
        </w:rPr>
        <w:t xml:space="preserve">Opracowanie przed jego ostatecznym przekazaniem musi być dostarczone do zamawiającego w dwóch wersjach językowych – jedna w języku polskim, druga w języku angielskim (tłumaczenie profesjonalne, nie za pośrednictwem automatycznych translatorów, uwzględniające poprawną terminologię techniczną w języku angielskim) w celu jego zatwierdzenia lub wniesienia uwag co do jego prawidłowości, kompletności  i zgodności z OPZ. Zamawiający przekaże uwagi lub zatwierdzi raporty </w:t>
      </w:r>
      <w:r w:rsidRPr="00D84414">
        <w:rPr>
          <w:rFonts w:ascii="Arial" w:hAnsi="Arial" w:cs="Arial"/>
          <w:b/>
        </w:rPr>
        <w:t>w terminie do 14 dni kalendarzowych</w:t>
      </w:r>
      <w:r w:rsidRPr="00D84414">
        <w:rPr>
          <w:rFonts w:ascii="Arial" w:hAnsi="Arial" w:cs="Arial"/>
        </w:rPr>
        <w:t>. Projekty raportu wykonawca przekaże zamawiającemu w formie elektronicznej w pliku .</w:t>
      </w:r>
      <w:proofErr w:type="spellStart"/>
      <w:r w:rsidRPr="00D84414">
        <w:rPr>
          <w:rFonts w:ascii="Arial" w:hAnsi="Arial" w:cs="Arial"/>
        </w:rPr>
        <w:t>docx</w:t>
      </w:r>
      <w:proofErr w:type="spellEnd"/>
      <w:r w:rsidRPr="00D84414">
        <w:rPr>
          <w:rFonts w:ascii="Arial" w:hAnsi="Arial" w:cs="Arial"/>
        </w:rPr>
        <w:t>. Wszelkie wady, nieprawidłowości i braki wykonawca zobowiązany jest usunąć oraz przesłać drogą elektroniczną poprawione opracowanie wolne od wad w terminie do 3 dni roboczych od dnia ich wskazania. W uzasadnionych przypadkach może być to inny termin uzgodniony przez zamawiającego w trybie roboczym.</w:t>
      </w:r>
    </w:p>
    <w:p w:rsidR="00F8443E" w:rsidRPr="00D84414" w:rsidRDefault="00F8443E" w:rsidP="00134E92">
      <w:pPr>
        <w:jc w:val="both"/>
        <w:rPr>
          <w:rFonts w:ascii="Arial" w:hAnsi="Arial" w:cs="Arial"/>
        </w:rPr>
      </w:pPr>
    </w:p>
    <w:p w:rsidR="00F8443E" w:rsidRPr="00D84414" w:rsidRDefault="009369D4" w:rsidP="009369D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W załączniku nr 1 do zapytania ofertowego- Załącznik nr 1 do umowy w</w:t>
      </w:r>
      <w:r w:rsidR="00F8443E" w:rsidRPr="00D84414">
        <w:rPr>
          <w:rFonts w:ascii="Arial" w:hAnsi="Arial" w:cs="Arial"/>
          <w:sz w:val="22"/>
          <w:szCs w:val="22"/>
        </w:rPr>
        <w:t xml:space="preserve"> zadaniu 2 </w:t>
      </w:r>
      <w:r w:rsidRPr="00D84414">
        <w:rPr>
          <w:rFonts w:ascii="Arial" w:hAnsi="Arial" w:cs="Arial"/>
          <w:sz w:val="22"/>
          <w:szCs w:val="22"/>
        </w:rPr>
        <w:t xml:space="preserve">część 2 </w:t>
      </w:r>
      <w:r w:rsidR="00F8443E" w:rsidRPr="00D84414">
        <w:rPr>
          <w:rFonts w:ascii="Arial" w:hAnsi="Arial" w:cs="Arial"/>
          <w:sz w:val="22"/>
          <w:szCs w:val="22"/>
        </w:rPr>
        <w:t xml:space="preserve">w pkt 1.1. </w:t>
      </w:r>
      <w:r w:rsidR="00F8443E" w:rsidRPr="00D84414">
        <w:rPr>
          <w:rFonts w:ascii="Arial" w:hAnsi="Arial" w:cs="Arial"/>
          <w:b/>
          <w:sz w:val="22"/>
          <w:szCs w:val="22"/>
          <w:u w:val="single"/>
        </w:rPr>
        <w:t>było:</w:t>
      </w:r>
    </w:p>
    <w:p w:rsidR="00F8443E" w:rsidRPr="00D84414" w:rsidRDefault="00F8443E" w:rsidP="00F8443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8443E" w:rsidRPr="00D84414" w:rsidRDefault="00F8443E" w:rsidP="00F8443E">
      <w:pPr>
        <w:jc w:val="both"/>
        <w:rPr>
          <w:rFonts w:ascii="Arial" w:hAnsi="Arial" w:cs="Arial"/>
        </w:rPr>
      </w:pPr>
      <w:r w:rsidRPr="00D84414">
        <w:rPr>
          <w:rFonts w:ascii="Arial" w:hAnsi="Arial" w:cs="Arial"/>
        </w:rPr>
        <w:t>Opracowanie przed jego ostatecznym przekazaniem musi być dostarczone w obu wersjach językowych do zamawiającego w celu jego zatwierdzenia lub wniesienia uwag co do jego prawidłowości, kompletności  i zgodności z OPZ. Projekt opracowania wykonawca przekaże zamawiającemu w formie elektronicznej w pliku .</w:t>
      </w:r>
      <w:proofErr w:type="spellStart"/>
      <w:r w:rsidRPr="00D84414">
        <w:rPr>
          <w:rFonts w:ascii="Arial" w:hAnsi="Arial" w:cs="Arial"/>
        </w:rPr>
        <w:t>docx</w:t>
      </w:r>
      <w:proofErr w:type="spellEnd"/>
      <w:r w:rsidRPr="00D84414">
        <w:rPr>
          <w:rFonts w:ascii="Arial" w:hAnsi="Arial" w:cs="Arial"/>
        </w:rPr>
        <w:t>. Zamawiający przekaże uwagi lub zatwierdzi opracowanie w ciągu 14 dni roboczych. Wykonawca jest zobowiązany do uwzględnienia uwag zamawiającego.</w:t>
      </w:r>
    </w:p>
    <w:p w:rsidR="00F8443E" w:rsidRPr="00D84414" w:rsidRDefault="00F8443E" w:rsidP="00F8443E">
      <w:pPr>
        <w:jc w:val="both"/>
        <w:rPr>
          <w:rFonts w:ascii="Arial" w:hAnsi="Arial" w:cs="Arial"/>
          <w:b/>
        </w:rPr>
      </w:pPr>
      <w:r w:rsidRPr="00D84414">
        <w:rPr>
          <w:rFonts w:ascii="Arial" w:hAnsi="Arial" w:cs="Arial"/>
          <w:b/>
        </w:rPr>
        <w:t>po zmianie jest:</w:t>
      </w:r>
    </w:p>
    <w:p w:rsidR="00F8443E" w:rsidRPr="00D84414" w:rsidRDefault="00F8443E" w:rsidP="00F8443E">
      <w:pPr>
        <w:jc w:val="both"/>
        <w:rPr>
          <w:rFonts w:ascii="Arial" w:hAnsi="Arial" w:cs="Arial"/>
        </w:rPr>
      </w:pPr>
      <w:r w:rsidRPr="00D84414">
        <w:rPr>
          <w:rFonts w:ascii="Arial" w:hAnsi="Arial" w:cs="Arial"/>
        </w:rPr>
        <w:t>Opracowanie przed jego ostatecznym przekazaniem musi być dostarczone w obu wersjach językowych do zamawiającego w celu jego zatwierdzenia lub wniesienia uwag co do jego prawidłowości, kompletności  i zgodności z OPZ. Projekt opracowania wykonawca przekaże zamawiającemu w formie elektronicznej w pliku .</w:t>
      </w:r>
      <w:proofErr w:type="spellStart"/>
      <w:r w:rsidRPr="00D84414">
        <w:rPr>
          <w:rFonts w:ascii="Arial" w:hAnsi="Arial" w:cs="Arial"/>
        </w:rPr>
        <w:t>docx</w:t>
      </w:r>
      <w:proofErr w:type="spellEnd"/>
      <w:r w:rsidRPr="00D84414">
        <w:rPr>
          <w:rFonts w:ascii="Arial" w:hAnsi="Arial" w:cs="Arial"/>
        </w:rPr>
        <w:t>. Zamawiający przekaże uwagi lub zatwierdzi opracowanie w terminie do 14 dni kalendarzowych. Wykonawca jest zobowiązany do uwzględnienia uwag zamawiającego.</w:t>
      </w:r>
    </w:p>
    <w:p w:rsidR="00D80B38" w:rsidRPr="00D84414" w:rsidRDefault="00D84414" w:rsidP="00D8441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W załączniku nr 1 do zapytania ofertowego- Załącznik nr 1 do umowy w</w:t>
      </w:r>
      <w:r w:rsidR="00134E92" w:rsidRPr="00D84414">
        <w:rPr>
          <w:rFonts w:ascii="Arial" w:hAnsi="Arial" w:cs="Arial"/>
          <w:sz w:val="22"/>
          <w:szCs w:val="22"/>
        </w:rPr>
        <w:t xml:space="preserve"> zadaniu 3 </w:t>
      </w:r>
      <w:r w:rsidRPr="00D84414">
        <w:rPr>
          <w:rFonts w:ascii="Arial" w:hAnsi="Arial" w:cs="Arial"/>
          <w:sz w:val="22"/>
          <w:szCs w:val="22"/>
        </w:rPr>
        <w:t xml:space="preserve"> część 1 </w:t>
      </w:r>
      <w:r w:rsidR="00134E92" w:rsidRPr="00D84414">
        <w:rPr>
          <w:rFonts w:ascii="Arial" w:hAnsi="Arial" w:cs="Arial"/>
          <w:sz w:val="22"/>
          <w:szCs w:val="22"/>
        </w:rPr>
        <w:t xml:space="preserve"> </w:t>
      </w:r>
      <w:r w:rsidR="00D80B38" w:rsidRPr="00D84414">
        <w:rPr>
          <w:rFonts w:ascii="Arial" w:hAnsi="Arial" w:cs="Arial"/>
          <w:sz w:val="22"/>
          <w:szCs w:val="22"/>
        </w:rPr>
        <w:t xml:space="preserve">po pkt 2.1. </w:t>
      </w:r>
      <w:r w:rsidR="00D80B38" w:rsidRPr="00D84414">
        <w:rPr>
          <w:rFonts w:ascii="Arial" w:hAnsi="Arial" w:cs="Arial"/>
          <w:b/>
          <w:sz w:val="22"/>
          <w:szCs w:val="22"/>
        </w:rPr>
        <w:t>dodaje się pkt 2.2.</w:t>
      </w:r>
      <w:r w:rsidR="00D80B38" w:rsidRPr="00D84414">
        <w:rPr>
          <w:rFonts w:ascii="Arial" w:hAnsi="Arial" w:cs="Arial"/>
          <w:sz w:val="22"/>
          <w:szCs w:val="22"/>
        </w:rPr>
        <w:t xml:space="preserve">  w brzmieniu:</w:t>
      </w:r>
    </w:p>
    <w:p w:rsidR="00D80B38" w:rsidRPr="00D84414" w:rsidRDefault="00D80B38" w:rsidP="00134E92">
      <w:pPr>
        <w:jc w:val="both"/>
        <w:rPr>
          <w:rFonts w:ascii="Arial" w:hAnsi="Arial" w:cs="Arial"/>
        </w:rPr>
      </w:pPr>
      <w:r w:rsidRPr="00D84414">
        <w:rPr>
          <w:rFonts w:ascii="Arial" w:hAnsi="Arial" w:cs="Arial"/>
        </w:rPr>
        <w:t>Sprawozdanie</w:t>
      </w:r>
      <w:r w:rsidRPr="00D84414">
        <w:rPr>
          <w:rFonts w:ascii="Arial" w:hAnsi="Arial" w:cs="Arial"/>
        </w:rPr>
        <w:t xml:space="preserve"> wykonawca przekaże zamawiającemu w formie elektronicznej, zapisany na nośniku elektronicznym (pamięć USB) w pliku .</w:t>
      </w:r>
      <w:proofErr w:type="spellStart"/>
      <w:r w:rsidRPr="00D84414">
        <w:rPr>
          <w:rFonts w:ascii="Arial" w:hAnsi="Arial" w:cs="Arial"/>
        </w:rPr>
        <w:t>docx</w:t>
      </w:r>
      <w:proofErr w:type="spellEnd"/>
      <w:r w:rsidRPr="00D84414">
        <w:rPr>
          <w:rFonts w:ascii="Arial" w:hAnsi="Arial" w:cs="Arial"/>
        </w:rPr>
        <w:t xml:space="preserve"> oraz w formie papierowej (2 szt.,  kolorowy wydruk w formacie A4, zbindowane, laminowana oprawa).</w:t>
      </w:r>
    </w:p>
    <w:p w:rsidR="00D80B38" w:rsidRPr="00D84414" w:rsidRDefault="00D84414" w:rsidP="00D8441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W załączniku nr 1 do zapytania ofertowego- Załącznik nr 1 do umowy w</w:t>
      </w:r>
      <w:r w:rsidR="00D80B38" w:rsidRPr="00D84414">
        <w:rPr>
          <w:rFonts w:ascii="Arial" w:hAnsi="Arial" w:cs="Arial"/>
          <w:sz w:val="22"/>
          <w:szCs w:val="22"/>
        </w:rPr>
        <w:t xml:space="preserve"> zadaniu 3  część 1</w:t>
      </w:r>
      <w:r w:rsidR="00D80B38" w:rsidRPr="00D84414">
        <w:rPr>
          <w:rFonts w:ascii="Arial" w:hAnsi="Arial" w:cs="Arial"/>
          <w:sz w:val="22"/>
          <w:szCs w:val="22"/>
        </w:rPr>
        <w:t xml:space="preserve"> pkt 2.2. staje się pkt 2.3. </w:t>
      </w:r>
    </w:p>
    <w:p w:rsidR="004C6DBE" w:rsidRPr="00D84414" w:rsidRDefault="004C6DBE" w:rsidP="004C6DBE">
      <w:pPr>
        <w:jc w:val="both"/>
        <w:rPr>
          <w:rFonts w:ascii="Arial" w:hAnsi="Arial" w:cs="Arial"/>
        </w:rPr>
      </w:pPr>
    </w:p>
    <w:p w:rsidR="00F8443E" w:rsidRPr="00D84414" w:rsidRDefault="00D84414" w:rsidP="008954F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W załączniku nr 1 do zapytania ofertowego- Załącznik nr 1 do umowy</w:t>
      </w:r>
      <w:r w:rsidRPr="00D84414">
        <w:rPr>
          <w:rFonts w:ascii="Arial" w:hAnsi="Arial" w:cs="Arial"/>
          <w:sz w:val="22"/>
          <w:szCs w:val="22"/>
        </w:rPr>
        <w:t xml:space="preserve"> w</w:t>
      </w:r>
      <w:r w:rsidR="00F8443E" w:rsidRPr="00D84414">
        <w:rPr>
          <w:rFonts w:ascii="Arial" w:hAnsi="Arial" w:cs="Arial"/>
          <w:sz w:val="22"/>
          <w:szCs w:val="22"/>
        </w:rPr>
        <w:t xml:space="preserve"> zadaniu 3 część 2 w pkt 1.1. </w:t>
      </w:r>
      <w:r w:rsidR="00F8443E" w:rsidRPr="00D84414">
        <w:rPr>
          <w:rFonts w:ascii="Arial" w:hAnsi="Arial" w:cs="Arial"/>
          <w:b/>
          <w:sz w:val="22"/>
          <w:szCs w:val="22"/>
          <w:u w:val="single"/>
        </w:rPr>
        <w:t>było:</w:t>
      </w:r>
    </w:p>
    <w:p w:rsidR="004C6DBE" w:rsidRPr="00D84414" w:rsidRDefault="00F8443E" w:rsidP="004C6DBE">
      <w:pPr>
        <w:jc w:val="both"/>
        <w:rPr>
          <w:rFonts w:ascii="Arial" w:hAnsi="Arial" w:cs="Arial"/>
        </w:rPr>
      </w:pPr>
      <w:r w:rsidRPr="00D84414">
        <w:rPr>
          <w:rFonts w:ascii="Arial" w:hAnsi="Arial" w:cs="Arial"/>
        </w:rPr>
        <w:t>Projekt opracowania przed jego ostatecznym przekazaniem musi być dostarczony do zamawiającego w obu wersjach językowych w celu jego zatwierdzenia lub wniesienia uwag co do jego prawidłowości, kompletności  i zgodności z OPZ. Projekt opracowania wykonawca przekaże zamawiającemu w formie elektronicznej w pliku .</w:t>
      </w:r>
      <w:proofErr w:type="spellStart"/>
      <w:r w:rsidRPr="00D84414">
        <w:rPr>
          <w:rFonts w:ascii="Arial" w:hAnsi="Arial" w:cs="Arial"/>
        </w:rPr>
        <w:t>docx</w:t>
      </w:r>
      <w:proofErr w:type="spellEnd"/>
      <w:r w:rsidRPr="00D84414">
        <w:rPr>
          <w:rFonts w:ascii="Arial" w:hAnsi="Arial" w:cs="Arial"/>
        </w:rPr>
        <w:t>. Zamawiający przekaże uwagi lub zatwierdzi raport w ciągu 5 dni roboczych. Wykonawca jest zobowiązany do uwzględnienia uwag zamawiającego.</w:t>
      </w:r>
    </w:p>
    <w:p w:rsidR="00F8443E" w:rsidRPr="00D84414" w:rsidRDefault="00F8443E" w:rsidP="004C6DBE">
      <w:pPr>
        <w:jc w:val="both"/>
        <w:rPr>
          <w:rFonts w:ascii="Arial" w:hAnsi="Arial" w:cs="Arial"/>
          <w:b/>
          <w:u w:val="single"/>
        </w:rPr>
      </w:pPr>
      <w:r w:rsidRPr="00D84414">
        <w:rPr>
          <w:rFonts w:ascii="Arial" w:hAnsi="Arial" w:cs="Arial"/>
          <w:b/>
          <w:u w:val="single"/>
        </w:rPr>
        <w:t>po zmianie jest:</w:t>
      </w:r>
    </w:p>
    <w:p w:rsidR="00F8443E" w:rsidRPr="00D84414" w:rsidRDefault="00F8443E" w:rsidP="004C6DBE">
      <w:pPr>
        <w:jc w:val="both"/>
        <w:rPr>
          <w:rFonts w:ascii="Arial" w:hAnsi="Arial" w:cs="Arial"/>
        </w:rPr>
      </w:pPr>
      <w:r w:rsidRPr="00D84414">
        <w:rPr>
          <w:rFonts w:ascii="Arial" w:hAnsi="Arial" w:cs="Arial"/>
        </w:rPr>
        <w:t>Projekt opracowania przed jego ostatecznym przekazaniem musi być dostarczony do zamawiającego w obu wersjach językowych w celu jego zatwierdzenia lub wniesienia uwag co do jego prawidłowości, kompletności  i zgodności z OPZ. Projekt opracowania wykonawca przekaże zamawiającemu w formie elektronicznej w pliku .</w:t>
      </w:r>
      <w:proofErr w:type="spellStart"/>
      <w:r w:rsidRPr="00D84414">
        <w:rPr>
          <w:rFonts w:ascii="Arial" w:hAnsi="Arial" w:cs="Arial"/>
        </w:rPr>
        <w:t>docx</w:t>
      </w:r>
      <w:proofErr w:type="spellEnd"/>
      <w:r w:rsidRPr="00D84414">
        <w:rPr>
          <w:rFonts w:ascii="Arial" w:hAnsi="Arial" w:cs="Arial"/>
        </w:rPr>
        <w:t>. Zamawiający przekaże uwagi lub zatwierdzi raport w terminie do 14 dni kalendarzowych. Wykonawca jest zobowiązany do uwzględnienia uwag zamawiającego.</w:t>
      </w:r>
    </w:p>
    <w:p w:rsidR="00D80B38" w:rsidRPr="00D84414" w:rsidRDefault="005F61E5" w:rsidP="005F61E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 xml:space="preserve">W Załączniku nr 4 do zapytania ofertowego- Projektowane postanowienia umowy w </w:t>
      </w:r>
      <w:r w:rsidRPr="00D84414">
        <w:rPr>
          <w:rFonts w:ascii="Arial" w:hAnsi="Arial" w:cs="Arial"/>
          <w:bCs/>
          <w:color w:val="000000"/>
          <w:sz w:val="22"/>
          <w:szCs w:val="22"/>
        </w:rPr>
        <w:t>§</w:t>
      </w:r>
      <w:r w:rsidRPr="00D84414">
        <w:rPr>
          <w:rFonts w:ascii="Arial" w:hAnsi="Arial" w:cs="Arial"/>
          <w:bCs/>
          <w:color w:val="000000"/>
          <w:sz w:val="22"/>
          <w:szCs w:val="22"/>
        </w:rPr>
        <w:t xml:space="preserve"> 2 ust. 5 </w:t>
      </w:r>
      <w:r w:rsidRPr="00D8441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było:</w:t>
      </w:r>
      <w:r w:rsidRPr="00D8441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5F61E5" w:rsidRPr="00D84414" w:rsidRDefault="005F61E5" w:rsidP="005F61E5">
      <w:pPr>
        <w:autoSpaceDN w:val="0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 w:rsidRPr="00D84414">
        <w:rPr>
          <w:rFonts w:ascii="Arial" w:hAnsi="Arial" w:cs="Arial"/>
          <w:color w:val="000000" w:themeColor="text1"/>
        </w:rPr>
        <w:lastRenderedPageBreak/>
        <w:t xml:space="preserve">Zamawiający dokona oceny prawidłowości wykonania opracowania </w:t>
      </w:r>
      <w:r w:rsidRPr="00D84414">
        <w:rPr>
          <w:rFonts w:ascii="Arial" w:hAnsi="Arial" w:cs="Arial"/>
        </w:rPr>
        <w:t xml:space="preserve">(określonych w ust. 4) </w:t>
      </w:r>
      <w:r w:rsidRPr="00D84414">
        <w:rPr>
          <w:rFonts w:ascii="Arial" w:hAnsi="Arial" w:cs="Arial"/>
          <w:color w:val="000000" w:themeColor="text1"/>
        </w:rPr>
        <w:t>w terminie do 5 dni roboczych od daty jego otrzymania z</w:t>
      </w:r>
      <w:r w:rsidRPr="00D84414">
        <w:rPr>
          <w:rFonts w:ascii="Arial" w:hAnsi="Arial" w:cs="Arial"/>
        </w:rPr>
        <w:t xml:space="preserve">godnie z zasadami określonymi w OPZ, z zastrzeżeniem możliwości wydłużenia tego terminu w przypadku konieczności dokonania uzgodnień i konsultacji z biurem projektu w ramach realizacji projektu </w:t>
      </w:r>
      <w:r w:rsidRPr="00D84414">
        <w:rPr>
          <w:rFonts w:ascii="Arial" w:eastAsia="Lucida Sans Unicode" w:hAnsi="Arial" w:cs="Arial"/>
          <w:lang w:bidi="hi-IN"/>
        </w:rPr>
        <w:t xml:space="preserve">w ramach projektu międzynarodowego „MOVE IT </w:t>
      </w:r>
      <w:proofErr w:type="spellStart"/>
      <w:r w:rsidRPr="00D84414">
        <w:rPr>
          <w:rFonts w:ascii="Arial" w:eastAsia="Lucida Sans Unicode" w:hAnsi="Arial" w:cs="Arial"/>
          <w:lang w:bidi="hi-IN"/>
        </w:rPr>
        <w:t>like</w:t>
      </w:r>
      <w:proofErr w:type="spellEnd"/>
      <w:r w:rsidRPr="00D84414">
        <w:rPr>
          <w:rFonts w:ascii="Arial" w:eastAsia="Lucida Sans Unicode" w:hAnsi="Arial" w:cs="Arial"/>
          <w:lang w:bidi="hi-IN"/>
        </w:rPr>
        <w:t xml:space="preserve"> Lublin – a </w:t>
      </w:r>
      <w:proofErr w:type="spellStart"/>
      <w:r w:rsidRPr="00D84414">
        <w:rPr>
          <w:rFonts w:ascii="Arial" w:eastAsia="Lucida Sans Unicode" w:hAnsi="Arial" w:cs="Arial"/>
          <w:lang w:bidi="hi-IN"/>
        </w:rPr>
        <w:t>Chișinău</w:t>
      </w:r>
      <w:proofErr w:type="spellEnd"/>
      <w:r w:rsidRPr="00D84414">
        <w:rPr>
          <w:rFonts w:ascii="Arial" w:hAnsi="Arial" w:cs="Arial"/>
        </w:rPr>
        <w:t xml:space="preserve"> </w:t>
      </w:r>
      <w:r w:rsidRPr="00D84414">
        <w:rPr>
          <w:rFonts w:ascii="Arial" w:eastAsia="Lucida Sans Unicode" w:hAnsi="Arial" w:cs="Arial"/>
          <w:lang w:bidi="hi-IN"/>
        </w:rPr>
        <w:t xml:space="preserve">public transport </w:t>
      </w:r>
      <w:proofErr w:type="spellStart"/>
      <w:r w:rsidRPr="00D84414">
        <w:rPr>
          <w:rFonts w:ascii="Arial" w:eastAsia="Lucida Sans Unicode" w:hAnsi="Arial" w:cs="Arial"/>
          <w:lang w:bidi="hi-IN"/>
        </w:rPr>
        <w:t>sustainable</w:t>
      </w:r>
      <w:proofErr w:type="spellEnd"/>
      <w:r w:rsidRPr="00D84414">
        <w:rPr>
          <w:rFonts w:ascii="Arial" w:eastAsia="Lucida Sans Unicode" w:hAnsi="Arial" w:cs="Arial"/>
          <w:lang w:bidi="hi-IN"/>
        </w:rPr>
        <w:t xml:space="preserve"> development </w:t>
      </w:r>
      <w:proofErr w:type="spellStart"/>
      <w:r w:rsidRPr="00D84414">
        <w:rPr>
          <w:rFonts w:ascii="Arial" w:eastAsia="Lucida Sans Unicode" w:hAnsi="Arial" w:cs="Arial"/>
          <w:lang w:bidi="hi-IN"/>
        </w:rPr>
        <w:t>initiative</w:t>
      </w:r>
      <w:proofErr w:type="spellEnd"/>
      <w:r w:rsidRPr="00D84414">
        <w:rPr>
          <w:rFonts w:ascii="Arial" w:hAnsi="Arial" w:cs="Arial"/>
        </w:rPr>
        <w:t>. Wykonawca jest zobowiązany do uwzględnienia uwag zamawiającego i dokonania stosownych poprawek, zmian i uzupełnień.</w:t>
      </w:r>
    </w:p>
    <w:p w:rsidR="00134E92" w:rsidRPr="00D84414" w:rsidRDefault="005F61E5" w:rsidP="00134E92">
      <w:pPr>
        <w:pStyle w:val="um-tresc-tekstu-western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4414">
        <w:rPr>
          <w:rFonts w:ascii="Arial" w:hAnsi="Arial" w:cs="Arial"/>
          <w:b/>
          <w:sz w:val="22"/>
          <w:szCs w:val="22"/>
          <w:u w:val="single"/>
        </w:rPr>
        <w:t>po zmianie jest:</w:t>
      </w:r>
    </w:p>
    <w:p w:rsidR="005F61E5" w:rsidRPr="00D84414" w:rsidRDefault="005F61E5" w:rsidP="00134E92">
      <w:pPr>
        <w:pStyle w:val="um-tresc-tekstu-western"/>
        <w:ind w:left="360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 xml:space="preserve">Zamawiający dokona oceny prawidłowości wykonania opracowania w terminie do </w:t>
      </w:r>
      <w:r w:rsidR="003D6775" w:rsidRPr="00D84414">
        <w:rPr>
          <w:rFonts w:ascii="Arial" w:hAnsi="Arial" w:cs="Arial"/>
          <w:sz w:val="22"/>
          <w:szCs w:val="22"/>
        </w:rPr>
        <w:t>3</w:t>
      </w:r>
      <w:r w:rsidRPr="00D84414">
        <w:rPr>
          <w:rFonts w:ascii="Arial" w:hAnsi="Arial" w:cs="Arial"/>
          <w:sz w:val="22"/>
          <w:szCs w:val="22"/>
        </w:rPr>
        <w:t xml:space="preserve"> dni roboczych dla op</w:t>
      </w:r>
      <w:r w:rsidR="003D6775" w:rsidRPr="00D84414">
        <w:rPr>
          <w:rFonts w:ascii="Arial" w:hAnsi="Arial" w:cs="Arial"/>
          <w:sz w:val="22"/>
          <w:szCs w:val="22"/>
        </w:rPr>
        <w:t>racowań określonych w ust. 4 lit. b, dla opracowań określonych w ust. 4 lit. c, e  w ciągu 5 dni roboczych, dla opracowań określonych w ust. 4 lit. a, d, f w terminie do 14 dni kalendarzowych</w:t>
      </w:r>
      <w:r w:rsidRPr="00D84414">
        <w:rPr>
          <w:rFonts w:ascii="Arial" w:hAnsi="Arial" w:cs="Arial"/>
          <w:sz w:val="22"/>
          <w:szCs w:val="22"/>
        </w:rPr>
        <w:t xml:space="preserve"> od daty jego otrzymania zgodnie z zasadami określonymi w OPZ, z zastrzeżeniem możliwości wydłużenia tego terminu w przypadku konieczności dokonania uzgodnień i konsultacji z biurem projektu w ramach realizacji projektu w ramach projektu międzynarodowego „MOVE IT </w:t>
      </w:r>
      <w:proofErr w:type="spellStart"/>
      <w:r w:rsidRPr="00D84414">
        <w:rPr>
          <w:rFonts w:ascii="Arial" w:hAnsi="Arial" w:cs="Arial"/>
          <w:sz w:val="22"/>
          <w:szCs w:val="22"/>
        </w:rPr>
        <w:t>like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Lublin – a </w:t>
      </w:r>
      <w:proofErr w:type="spellStart"/>
      <w:r w:rsidRPr="00D84414">
        <w:rPr>
          <w:rFonts w:ascii="Arial" w:hAnsi="Arial" w:cs="Arial"/>
          <w:sz w:val="22"/>
          <w:szCs w:val="22"/>
        </w:rPr>
        <w:t>Chișinău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public transport </w:t>
      </w:r>
      <w:proofErr w:type="spellStart"/>
      <w:r w:rsidRPr="00D84414">
        <w:rPr>
          <w:rFonts w:ascii="Arial" w:hAnsi="Arial" w:cs="Arial"/>
          <w:sz w:val="22"/>
          <w:szCs w:val="22"/>
        </w:rPr>
        <w:t>sustainable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development </w:t>
      </w:r>
      <w:proofErr w:type="spellStart"/>
      <w:r w:rsidRPr="00D84414">
        <w:rPr>
          <w:rFonts w:ascii="Arial" w:hAnsi="Arial" w:cs="Arial"/>
          <w:sz w:val="22"/>
          <w:szCs w:val="22"/>
        </w:rPr>
        <w:t>initiative</w:t>
      </w:r>
      <w:proofErr w:type="spellEnd"/>
      <w:r w:rsidRPr="00D84414">
        <w:rPr>
          <w:rFonts w:ascii="Arial" w:hAnsi="Arial" w:cs="Arial"/>
          <w:sz w:val="22"/>
          <w:szCs w:val="22"/>
        </w:rPr>
        <w:t>. Wykonawca jest zobowiązany do uwzględnienia uwag zamawiającego i dokonania stosownych poprawek, zmian i uzupełnień.</w:t>
      </w:r>
    </w:p>
    <w:p w:rsidR="00134E92" w:rsidRPr="00D84414" w:rsidRDefault="00134E92" w:rsidP="00134E92">
      <w:pPr>
        <w:jc w:val="both"/>
        <w:rPr>
          <w:rFonts w:ascii="Arial" w:hAnsi="Arial" w:cs="Arial"/>
        </w:rPr>
      </w:pPr>
    </w:p>
    <w:p w:rsidR="00134E92" w:rsidRPr="00D84414" w:rsidRDefault="00C62E87" w:rsidP="00C62E8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 xml:space="preserve">W Załączniku nr 4 do zapytania ofertowego- Projektowane postanowienia umowy w § 2 ust. 10 </w:t>
      </w:r>
      <w:r w:rsidRPr="00D84414">
        <w:rPr>
          <w:rFonts w:ascii="Arial" w:hAnsi="Arial" w:cs="Arial"/>
          <w:b/>
          <w:sz w:val="22"/>
          <w:szCs w:val="22"/>
          <w:u w:val="single"/>
        </w:rPr>
        <w:t>było:</w:t>
      </w:r>
      <w:r w:rsidRPr="00D84414">
        <w:rPr>
          <w:rFonts w:ascii="Arial" w:hAnsi="Arial" w:cs="Arial"/>
          <w:sz w:val="22"/>
          <w:szCs w:val="22"/>
        </w:rPr>
        <w:t xml:space="preserve"> </w:t>
      </w:r>
    </w:p>
    <w:p w:rsidR="00C62E87" w:rsidRPr="00D84414" w:rsidRDefault="00C62E87" w:rsidP="00C62E8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10.</w:t>
      </w:r>
      <w:r w:rsidRPr="00D84414">
        <w:rPr>
          <w:rFonts w:ascii="Arial" w:hAnsi="Arial" w:cs="Arial"/>
          <w:sz w:val="22"/>
          <w:szCs w:val="22"/>
        </w:rPr>
        <w:tab/>
        <w:t>Terminy realizacji poszczególnych zadań, o których mowa w ust. 1 mogą ulec zmianie na wniosek zamawiającego lub wykonawcy, na podstawie dyspozycji § 10 ust. 3 niniejszej umowy, z zastrzeżeniem, że nie przekroczą one:</w:t>
      </w:r>
    </w:p>
    <w:p w:rsidR="00C62E87" w:rsidRPr="00D84414" w:rsidRDefault="00C62E87" w:rsidP="00C62E8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1)</w:t>
      </w:r>
      <w:r w:rsidRPr="00D84414">
        <w:rPr>
          <w:rFonts w:ascii="Arial" w:hAnsi="Arial" w:cs="Arial"/>
          <w:sz w:val="22"/>
          <w:szCs w:val="22"/>
        </w:rPr>
        <w:tab/>
        <w:t xml:space="preserve">w przypadku zadania 1, określonego w § 1 ust. 2 pkt 1 – 15 grudnia 2023 r. </w:t>
      </w:r>
    </w:p>
    <w:p w:rsidR="00C62E87" w:rsidRPr="00D84414" w:rsidRDefault="00C62E87" w:rsidP="00C62E8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2)</w:t>
      </w:r>
      <w:r w:rsidRPr="00D84414">
        <w:rPr>
          <w:rFonts w:ascii="Arial" w:hAnsi="Arial" w:cs="Arial"/>
          <w:sz w:val="22"/>
          <w:szCs w:val="22"/>
        </w:rPr>
        <w:tab/>
        <w:t>w przypadku zadania 2 – część 1a, określonego w § 1</w:t>
      </w:r>
      <w:r w:rsidR="00BC52D8" w:rsidRPr="00D84414">
        <w:rPr>
          <w:rFonts w:ascii="Arial" w:hAnsi="Arial" w:cs="Arial"/>
          <w:sz w:val="22"/>
          <w:szCs w:val="22"/>
        </w:rPr>
        <w:t xml:space="preserve"> ust. 2 pkt 2 – 20 dni od podpi</w:t>
      </w:r>
      <w:r w:rsidRPr="00D84414">
        <w:rPr>
          <w:rFonts w:ascii="Arial" w:hAnsi="Arial" w:cs="Arial"/>
          <w:sz w:val="22"/>
          <w:szCs w:val="22"/>
        </w:rPr>
        <w:t>sania umowy,</w:t>
      </w:r>
    </w:p>
    <w:p w:rsidR="00C62E87" w:rsidRPr="00D84414" w:rsidRDefault="00C62E87" w:rsidP="00C62E8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3)</w:t>
      </w:r>
      <w:r w:rsidRPr="00D84414">
        <w:rPr>
          <w:rFonts w:ascii="Arial" w:hAnsi="Arial" w:cs="Arial"/>
          <w:sz w:val="22"/>
          <w:szCs w:val="22"/>
        </w:rPr>
        <w:tab/>
        <w:t>w przypadku zadania 2 – część 1b, określonego w § 1 ust. 2 pkt 3 – 15 grudn</w:t>
      </w:r>
      <w:r w:rsidR="00BC52D8" w:rsidRPr="00D84414">
        <w:rPr>
          <w:rFonts w:ascii="Arial" w:hAnsi="Arial" w:cs="Arial"/>
          <w:sz w:val="22"/>
          <w:szCs w:val="22"/>
        </w:rPr>
        <w:t>ia 2023</w:t>
      </w:r>
      <w:r w:rsidRPr="00D84414">
        <w:rPr>
          <w:rFonts w:ascii="Arial" w:hAnsi="Arial" w:cs="Arial"/>
          <w:sz w:val="22"/>
          <w:szCs w:val="22"/>
        </w:rPr>
        <w:t>r.</w:t>
      </w:r>
    </w:p>
    <w:p w:rsidR="00C62E87" w:rsidRPr="00D84414" w:rsidRDefault="00C62E87" w:rsidP="00C62E8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4)</w:t>
      </w:r>
      <w:r w:rsidRPr="00D84414">
        <w:rPr>
          <w:rFonts w:ascii="Arial" w:hAnsi="Arial" w:cs="Arial"/>
          <w:sz w:val="22"/>
          <w:szCs w:val="22"/>
        </w:rPr>
        <w:tab/>
        <w:t>w przypadku zadania 2 – część 2, określonego w § 1 ust. 2 pkt 4 – 15 grudnia 2023 r.</w:t>
      </w:r>
    </w:p>
    <w:p w:rsidR="00C62E87" w:rsidRPr="00D84414" w:rsidRDefault="00C62E87" w:rsidP="00C62E8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5)</w:t>
      </w:r>
      <w:r w:rsidRPr="00D84414">
        <w:rPr>
          <w:rFonts w:ascii="Arial" w:hAnsi="Arial" w:cs="Arial"/>
          <w:sz w:val="22"/>
          <w:szCs w:val="22"/>
        </w:rPr>
        <w:tab/>
        <w:t>w przypadku zadania 3 – część 1, określonego w § 1 u</w:t>
      </w:r>
      <w:r w:rsidR="00BC52D8" w:rsidRPr="00D84414">
        <w:rPr>
          <w:rFonts w:ascii="Arial" w:hAnsi="Arial" w:cs="Arial"/>
          <w:sz w:val="22"/>
          <w:szCs w:val="22"/>
        </w:rPr>
        <w:t>st. 2 pkt 5 – 30 listopada 2023</w:t>
      </w:r>
      <w:r w:rsidRPr="00D84414">
        <w:rPr>
          <w:rFonts w:ascii="Arial" w:hAnsi="Arial" w:cs="Arial"/>
          <w:sz w:val="22"/>
          <w:szCs w:val="22"/>
        </w:rPr>
        <w:t>r.</w:t>
      </w:r>
    </w:p>
    <w:p w:rsidR="00C62E87" w:rsidRPr="00D84414" w:rsidRDefault="00C62E87" w:rsidP="00C62E8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6)</w:t>
      </w:r>
      <w:r w:rsidRPr="00D84414">
        <w:rPr>
          <w:rFonts w:ascii="Arial" w:hAnsi="Arial" w:cs="Arial"/>
          <w:sz w:val="22"/>
          <w:szCs w:val="22"/>
        </w:rPr>
        <w:tab/>
        <w:t>w przypadku zadania 3 – część 2, określonego w § 1 ust. 2 pkt 6 – 15 grudnia 2023 r.</w:t>
      </w:r>
    </w:p>
    <w:p w:rsidR="00C62E87" w:rsidRPr="00D84414" w:rsidRDefault="00C62E87" w:rsidP="00C62E8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 xml:space="preserve">z zastrzeżeniem wystąpienia o wydłużenie terminu przez biuro projektu międzynarodowego „MOVE IT </w:t>
      </w:r>
      <w:proofErr w:type="spellStart"/>
      <w:r w:rsidRPr="00D84414">
        <w:rPr>
          <w:rFonts w:ascii="Arial" w:hAnsi="Arial" w:cs="Arial"/>
          <w:sz w:val="22"/>
          <w:szCs w:val="22"/>
        </w:rPr>
        <w:t>like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Lublin – a </w:t>
      </w:r>
      <w:proofErr w:type="spellStart"/>
      <w:r w:rsidRPr="00D84414">
        <w:rPr>
          <w:rFonts w:ascii="Arial" w:hAnsi="Arial" w:cs="Arial"/>
          <w:sz w:val="22"/>
          <w:szCs w:val="22"/>
        </w:rPr>
        <w:t>Chișinău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public transport </w:t>
      </w:r>
      <w:proofErr w:type="spellStart"/>
      <w:r w:rsidRPr="00D84414">
        <w:rPr>
          <w:rFonts w:ascii="Arial" w:hAnsi="Arial" w:cs="Arial"/>
          <w:sz w:val="22"/>
          <w:szCs w:val="22"/>
        </w:rPr>
        <w:t>sustainable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development </w:t>
      </w:r>
      <w:proofErr w:type="spellStart"/>
      <w:r w:rsidRPr="00D84414">
        <w:rPr>
          <w:rFonts w:ascii="Arial" w:hAnsi="Arial" w:cs="Arial"/>
          <w:sz w:val="22"/>
          <w:szCs w:val="22"/>
        </w:rPr>
        <w:t>initiative</w:t>
      </w:r>
      <w:proofErr w:type="spellEnd"/>
      <w:r w:rsidRPr="00D84414">
        <w:rPr>
          <w:rFonts w:ascii="Arial" w:hAnsi="Arial" w:cs="Arial"/>
          <w:sz w:val="22"/>
          <w:szCs w:val="22"/>
        </w:rPr>
        <w:t>”, pod warunkiem, że będzie to zgodne z projektem. Terminy realizacji umowy określone w ust. 5 pkt 1, 2, 3 mogą zostać wydłużone do 30 dni kalendarzowych.</w:t>
      </w:r>
    </w:p>
    <w:p w:rsidR="00134E92" w:rsidRPr="00D84414" w:rsidRDefault="00C62E87" w:rsidP="00134E92">
      <w:pPr>
        <w:rPr>
          <w:rFonts w:ascii="Arial" w:hAnsi="Arial" w:cs="Arial"/>
          <w:b/>
          <w:u w:val="single"/>
        </w:rPr>
      </w:pPr>
      <w:r w:rsidRPr="00D84414">
        <w:rPr>
          <w:rFonts w:ascii="Arial" w:hAnsi="Arial" w:cs="Arial"/>
          <w:b/>
        </w:rPr>
        <w:t xml:space="preserve">           </w:t>
      </w:r>
      <w:r w:rsidRPr="00D84414">
        <w:rPr>
          <w:rFonts w:ascii="Arial" w:hAnsi="Arial" w:cs="Arial"/>
          <w:b/>
          <w:u w:val="single"/>
        </w:rPr>
        <w:t xml:space="preserve">po zmianie jest: </w:t>
      </w:r>
    </w:p>
    <w:p w:rsidR="00BB426E" w:rsidRPr="00D84414" w:rsidRDefault="00BB426E" w:rsidP="00BB426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10.</w:t>
      </w:r>
      <w:r w:rsidRPr="00D84414">
        <w:rPr>
          <w:rFonts w:ascii="Arial" w:hAnsi="Arial" w:cs="Arial"/>
          <w:sz w:val="22"/>
          <w:szCs w:val="22"/>
        </w:rPr>
        <w:tab/>
        <w:t>Terminy realizacji poszczególnych zadań, o których mowa w ust. 1 mogą ulec zmianie na wniosek zamawiającego lub wykonawcy, na podstawie dyspozycji § 10 ust. 3 niniejszej umowy, z zastrzeżeniem, że nie przekroczą one:</w:t>
      </w:r>
    </w:p>
    <w:p w:rsidR="00BB426E" w:rsidRPr="00D84414" w:rsidRDefault="00BB426E" w:rsidP="00BB426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1)</w:t>
      </w:r>
      <w:r w:rsidRPr="00D84414">
        <w:rPr>
          <w:rFonts w:ascii="Arial" w:hAnsi="Arial" w:cs="Arial"/>
          <w:sz w:val="22"/>
          <w:szCs w:val="22"/>
        </w:rPr>
        <w:tab/>
        <w:t xml:space="preserve">w przypadku zadania 1, określonego w § 1 ust. 2 pkt 1 – 15 grudnia 2023 r. </w:t>
      </w:r>
    </w:p>
    <w:p w:rsidR="00BB426E" w:rsidRPr="00D84414" w:rsidRDefault="00BB426E" w:rsidP="00BB426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2)</w:t>
      </w:r>
      <w:r w:rsidRPr="00D84414">
        <w:rPr>
          <w:rFonts w:ascii="Arial" w:hAnsi="Arial" w:cs="Arial"/>
          <w:sz w:val="22"/>
          <w:szCs w:val="22"/>
        </w:rPr>
        <w:tab/>
        <w:t>w przypadku zadania 2 – część 1a, określonego w § 1</w:t>
      </w:r>
      <w:r w:rsidR="00BC52D8" w:rsidRPr="00D84414">
        <w:rPr>
          <w:rFonts w:ascii="Arial" w:hAnsi="Arial" w:cs="Arial"/>
          <w:sz w:val="22"/>
          <w:szCs w:val="22"/>
        </w:rPr>
        <w:t xml:space="preserve"> ust. 2 pkt 2 – 20 dni od podpi</w:t>
      </w:r>
      <w:r w:rsidRPr="00D84414">
        <w:rPr>
          <w:rFonts w:ascii="Arial" w:hAnsi="Arial" w:cs="Arial"/>
          <w:sz w:val="22"/>
          <w:szCs w:val="22"/>
        </w:rPr>
        <w:t>sania umowy,</w:t>
      </w:r>
    </w:p>
    <w:p w:rsidR="00BB426E" w:rsidRPr="00D84414" w:rsidRDefault="00BB426E" w:rsidP="00BB426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3)</w:t>
      </w:r>
      <w:r w:rsidRPr="00D84414">
        <w:rPr>
          <w:rFonts w:ascii="Arial" w:hAnsi="Arial" w:cs="Arial"/>
          <w:sz w:val="22"/>
          <w:szCs w:val="22"/>
        </w:rPr>
        <w:tab/>
        <w:t>w przypadku zadania 2 – część 1b, określonego w § 1 ust. 2 pkt 3 – 15 grudn</w:t>
      </w:r>
      <w:r w:rsidR="00BC52D8" w:rsidRPr="00D84414">
        <w:rPr>
          <w:rFonts w:ascii="Arial" w:hAnsi="Arial" w:cs="Arial"/>
          <w:sz w:val="22"/>
          <w:szCs w:val="22"/>
        </w:rPr>
        <w:t>ia 2023</w:t>
      </w:r>
      <w:r w:rsidRPr="00D84414">
        <w:rPr>
          <w:rFonts w:ascii="Arial" w:hAnsi="Arial" w:cs="Arial"/>
          <w:sz w:val="22"/>
          <w:szCs w:val="22"/>
        </w:rPr>
        <w:t>r.</w:t>
      </w:r>
    </w:p>
    <w:p w:rsidR="00BB426E" w:rsidRPr="00D84414" w:rsidRDefault="00BB426E" w:rsidP="00BB426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lastRenderedPageBreak/>
        <w:t>4)</w:t>
      </w:r>
      <w:r w:rsidRPr="00D84414">
        <w:rPr>
          <w:rFonts w:ascii="Arial" w:hAnsi="Arial" w:cs="Arial"/>
          <w:sz w:val="22"/>
          <w:szCs w:val="22"/>
        </w:rPr>
        <w:tab/>
        <w:t>w przypadku zadania 2 – część 2, określonego w § 1 ust. 2 pkt 4 – 15 grudnia 2023 r.</w:t>
      </w:r>
    </w:p>
    <w:p w:rsidR="00BB426E" w:rsidRPr="00D84414" w:rsidRDefault="00BB426E" w:rsidP="00BB426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5)</w:t>
      </w:r>
      <w:r w:rsidRPr="00D84414">
        <w:rPr>
          <w:rFonts w:ascii="Arial" w:hAnsi="Arial" w:cs="Arial"/>
          <w:sz w:val="22"/>
          <w:szCs w:val="22"/>
        </w:rPr>
        <w:tab/>
        <w:t>w przypadku zadania 3 – część 1, określonego w § 1 u</w:t>
      </w:r>
      <w:r w:rsidR="00BC52D8" w:rsidRPr="00D84414">
        <w:rPr>
          <w:rFonts w:ascii="Arial" w:hAnsi="Arial" w:cs="Arial"/>
          <w:sz w:val="22"/>
          <w:szCs w:val="22"/>
        </w:rPr>
        <w:t>st. 2 pkt 5 – 30 listopada 2023</w:t>
      </w:r>
      <w:r w:rsidRPr="00D84414">
        <w:rPr>
          <w:rFonts w:ascii="Arial" w:hAnsi="Arial" w:cs="Arial"/>
          <w:sz w:val="22"/>
          <w:szCs w:val="22"/>
        </w:rPr>
        <w:t>r.</w:t>
      </w:r>
    </w:p>
    <w:p w:rsidR="00BB426E" w:rsidRPr="00D84414" w:rsidRDefault="00BB426E" w:rsidP="00BB426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6)</w:t>
      </w:r>
      <w:r w:rsidRPr="00D84414">
        <w:rPr>
          <w:rFonts w:ascii="Arial" w:hAnsi="Arial" w:cs="Arial"/>
          <w:sz w:val="22"/>
          <w:szCs w:val="22"/>
        </w:rPr>
        <w:tab/>
        <w:t>w przypadku zadania 3 – część 2, określonego w § 1 ust. 2 pkt 6 – 15 grudnia 2023 r.</w:t>
      </w:r>
    </w:p>
    <w:p w:rsidR="00BB426E" w:rsidRPr="00D84414" w:rsidRDefault="00BB426E" w:rsidP="00BB426E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 xml:space="preserve">z zastrzeżeniem wystąpienia o wydłużenie terminu przez biuro projektu międzynarodowego „MOVE IT </w:t>
      </w:r>
      <w:proofErr w:type="spellStart"/>
      <w:r w:rsidRPr="00D84414">
        <w:rPr>
          <w:rFonts w:ascii="Arial" w:hAnsi="Arial" w:cs="Arial"/>
          <w:sz w:val="22"/>
          <w:szCs w:val="22"/>
        </w:rPr>
        <w:t>like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Lublin – a </w:t>
      </w:r>
      <w:proofErr w:type="spellStart"/>
      <w:r w:rsidRPr="00D84414">
        <w:rPr>
          <w:rFonts w:ascii="Arial" w:hAnsi="Arial" w:cs="Arial"/>
          <w:sz w:val="22"/>
          <w:szCs w:val="22"/>
        </w:rPr>
        <w:t>Chișinău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public transport </w:t>
      </w:r>
      <w:proofErr w:type="spellStart"/>
      <w:r w:rsidRPr="00D84414">
        <w:rPr>
          <w:rFonts w:ascii="Arial" w:hAnsi="Arial" w:cs="Arial"/>
          <w:sz w:val="22"/>
          <w:szCs w:val="22"/>
        </w:rPr>
        <w:t>sustainable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development </w:t>
      </w:r>
      <w:proofErr w:type="spellStart"/>
      <w:r w:rsidRPr="00D84414">
        <w:rPr>
          <w:rFonts w:ascii="Arial" w:hAnsi="Arial" w:cs="Arial"/>
          <w:sz w:val="22"/>
          <w:szCs w:val="22"/>
        </w:rPr>
        <w:t>initiative</w:t>
      </w:r>
      <w:proofErr w:type="spellEnd"/>
      <w:r w:rsidRPr="00D84414">
        <w:rPr>
          <w:rFonts w:ascii="Arial" w:hAnsi="Arial" w:cs="Arial"/>
          <w:sz w:val="22"/>
          <w:szCs w:val="22"/>
        </w:rPr>
        <w:t>”, pod warunkiem, że będzie to zgodne z projektem. Terminy real</w:t>
      </w:r>
      <w:r w:rsidRPr="00D84414">
        <w:rPr>
          <w:rFonts w:ascii="Arial" w:hAnsi="Arial" w:cs="Arial"/>
          <w:sz w:val="22"/>
          <w:szCs w:val="22"/>
        </w:rPr>
        <w:t>izacji umowy określone w ust. 10</w:t>
      </w:r>
      <w:r w:rsidRPr="00D84414">
        <w:rPr>
          <w:rFonts w:ascii="Arial" w:hAnsi="Arial" w:cs="Arial"/>
          <w:sz w:val="22"/>
          <w:szCs w:val="22"/>
        </w:rPr>
        <w:t xml:space="preserve"> pkt 1, </w:t>
      </w:r>
      <w:r w:rsidRPr="00D84414">
        <w:rPr>
          <w:rFonts w:ascii="Arial" w:hAnsi="Arial" w:cs="Arial"/>
          <w:sz w:val="22"/>
          <w:szCs w:val="22"/>
        </w:rPr>
        <w:t>4</w:t>
      </w:r>
      <w:r w:rsidRPr="00D84414">
        <w:rPr>
          <w:rFonts w:ascii="Arial" w:hAnsi="Arial" w:cs="Arial"/>
          <w:sz w:val="22"/>
          <w:szCs w:val="22"/>
        </w:rPr>
        <w:t xml:space="preserve"> mogą zostać wydłużone do 30 dni kalendarzowych.</w:t>
      </w:r>
    </w:p>
    <w:p w:rsidR="00C62E87" w:rsidRPr="00D84414" w:rsidRDefault="00C62E87" w:rsidP="00134E92">
      <w:pPr>
        <w:rPr>
          <w:rFonts w:ascii="Arial" w:hAnsi="Arial" w:cs="Arial"/>
          <w:b/>
          <w:u w:val="single"/>
        </w:rPr>
      </w:pPr>
    </w:p>
    <w:p w:rsidR="00134E92" w:rsidRPr="00D84414" w:rsidRDefault="003F73D9" w:rsidP="003F73D9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 xml:space="preserve">W Załączniku nr 4 do zapytania ofertowego- Projektowane postanowienia umowy w § 6 ust. 2 i 3 </w:t>
      </w:r>
      <w:r w:rsidRPr="00D84414">
        <w:rPr>
          <w:rFonts w:ascii="Arial" w:hAnsi="Arial" w:cs="Arial"/>
          <w:b/>
          <w:sz w:val="22"/>
          <w:szCs w:val="22"/>
          <w:u w:val="single"/>
        </w:rPr>
        <w:t>było:</w:t>
      </w:r>
      <w:r w:rsidRPr="00D84414">
        <w:rPr>
          <w:rFonts w:ascii="Arial" w:hAnsi="Arial" w:cs="Arial"/>
          <w:sz w:val="22"/>
          <w:szCs w:val="22"/>
        </w:rPr>
        <w:t xml:space="preserve"> </w:t>
      </w:r>
    </w:p>
    <w:p w:rsidR="003F73D9" w:rsidRPr="00D84414" w:rsidRDefault="003F73D9" w:rsidP="00BC09E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2.</w:t>
      </w:r>
      <w:r w:rsidRPr="00D84414">
        <w:rPr>
          <w:rFonts w:ascii="Arial" w:hAnsi="Arial" w:cs="Arial"/>
          <w:sz w:val="22"/>
          <w:szCs w:val="22"/>
        </w:rPr>
        <w:tab/>
        <w:t xml:space="preserve">Do obowiązków zamawiającego związanych z realizacją zadania, o którym mowa w § 1 ust. 2 pkt 2 należy przekazanie wykonawcy opracowanie firmy TRAKO PROJEKTY TRANSPORTOWE SZAMBORSKI I SZELUKOWSKI Sp. j. pn. „Analiza rynku komunikacji miejskiej w Lublinie wraz z optymalizacją oferty przewozowej, na podstawie przeprowadzonych badań rynku komunikacji miejskiej. Zadanie 4: Wariantowa koncepcja optymalizacji oferty przewozowej w komunikacji miejskiej w Lublinie” (sporządzonego na podstawie zawartej umowy poprzedzonej postępowaniem o udzielenie zamówienia publicznego o oznaczeniu DZ.370.K.1.2023 na usługę pn. „Analiza rynku komunikacji miejskiej w Lublinie wraz z optymalizacją oferty przewozowej, na podstawie przeprowadzanych badań rynku komunikacji miejskiej” w ramach projektu międzynarodowego „MOVE IT </w:t>
      </w:r>
      <w:proofErr w:type="spellStart"/>
      <w:r w:rsidRPr="00D84414">
        <w:rPr>
          <w:rFonts w:ascii="Arial" w:hAnsi="Arial" w:cs="Arial"/>
          <w:sz w:val="22"/>
          <w:szCs w:val="22"/>
        </w:rPr>
        <w:t>like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Lublin – a </w:t>
      </w:r>
      <w:proofErr w:type="spellStart"/>
      <w:r w:rsidRPr="00D84414">
        <w:rPr>
          <w:rFonts w:ascii="Arial" w:hAnsi="Arial" w:cs="Arial"/>
          <w:sz w:val="22"/>
          <w:szCs w:val="22"/>
        </w:rPr>
        <w:t>Chișinău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public transport </w:t>
      </w:r>
      <w:proofErr w:type="spellStart"/>
      <w:r w:rsidRPr="00D84414">
        <w:rPr>
          <w:rFonts w:ascii="Arial" w:hAnsi="Arial" w:cs="Arial"/>
          <w:sz w:val="22"/>
          <w:szCs w:val="22"/>
        </w:rPr>
        <w:t>sustainable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development </w:t>
      </w:r>
      <w:proofErr w:type="spellStart"/>
      <w:r w:rsidRPr="00D84414">
        <w:rPr>
          <w:rFonts w:ascii="Arial" w:hAnsi="Arial" w:cs="Arial"/>
          <w:sz w:val="22"/>
          <w:szCs w:val="22"/>
        </w:rPr>
        <w:t>initiative</w:t>
      </w:r>
      <w:proofErr w:type="spellEnd"/>
      <w:r w:rsidRPr="00D84414">
        <w:rPr>
          <w:rFonts w:ascii="Arial" w:hAnsi="Arial" w:cs="Arial"/>
          <w:sz w:val="22"/>
          <w:szCs w:val="22"/>
        </w:rPr>
        <w:t>”) w dniu podpisania umowy.</w:t>
      </w:r>
    </w:p>
    <w:p w:rsidR="003F73D9" w:rsidRPr="00D84414" w:rsidRDefault="003F73D9" w:rsidP="00BC09E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3.</w:t>
      </w:r>
      <w:r w:rsidRPr="00D84414">
        <w:rPr>
          <w:rFonts w:ascii="Arial" w:hAnsi="Arial" w:cs="Arial"/>
          <w:sz w:val="22"/>
          <w:szCs w:val="22"/>
        </w:rPr>
        <w:tab/>
        <w:t>Do obowiązków zamawiającego związanych z realizacją zadania, o którym mowa w § 1 ust. 2 pkt 5 należy przekazanie wykonawcy informacji o miejscu i t</w:t>
      </w:r>
      <w:r w:rsidR="001975D9" w:rsidRPr="00D84414">
        <w:rPr>
          <w:rFonts w:ascii="Arial" w:hAnsi="Arial" w:cs="Arial"/>
          <w:sz w:val="22"/>
          <w:szCs w:val="22"/>
        </w:rPr>
        <w:t>erminie każdego spotkania i kon</w:t>
      </w:r>
      <w:r w:rsidRPr="00D84414">
        <w:rPr>
          <w:rFonts w:ascii="Arial" w:hAnsi="Arial" w:cs="Arial"/>
          <w:sz w:val="22"/>
          <w:szCs w:val="22"/>
        </w:rPr>
        <w:t>sultacji społecznych nie później, niż 7 dni kalendarzowych przed jego rozpoczęciem. W wersji elektronicznej na adres mailowy w § 15 ust 10</w:t>
      </w:r>
      <w:r w:rsidRPr="00D84414">
        <w:rPr>
          <w:rFonts w:ascii="Arial" w:hAnsi="Arial" w:cs="Arial"/>
          <w:sz w:val="22"/>
          <w:szCs w:val="22"/>
        </w:rPr>
        <w:t>.</w:t>
      </w:r>
    </w:p>
    <w:p w:rsidR="003F73D9" w:rsidRPr="00D84414" w:rsidRDefault="003F73D9" w:rsidP="003F73D9">
      <w:pPr>
        <w:pStyle w:val="Akapitzlist"/>
        <w:rPr>
          <w:rFonts w:ascii="Arial" w:hAnsi="Arial" w:cs="Arial"/>
          <w:b/>
          <w:sz w:val="22"/>
          <w:szCs w:val="22"/>
          <w:u w:val="single"/>
        </w:rPr>
      </w:pPr>
    </w:p>
    <w:p w:rsidR="003F73D9" w:rsidRPr="00D84414" w:rsidRDefault="003F73D9" w:rsidP="003F73D9">
      <w:pPr>
        <w:pStyle w:val="Akapitzlist"/>
        <w:rPr>
          <w:rFonts w:ascii="Arial" w:hAnsi="Arial" w:cs="Arial"/>
          <w:b/>
          <w:sz w:val="22"/>
          <w:szCs w:val="22"/>
          <w:u w:val="single"/>
        </w:rPr>
      </w:pPr>
      <w:r w:rsidRPr="00D84414">
        <w:rPr>
          <w:rFonts w:ascii="Arial" w:hAnsi="Arial" w:cs="Arial"/>
          <w:b/>
          <w:sz w:val="22"/>
          <w:szCs w:val="22"/>
          <w:u w:val="single"/>
        </w:rPr>
        <w:t>po zmianie jest:</w:t>
      </w:r>
    </w:p>
    <w:p w:rsidR="003F73D9" w:rsidRPr="00D84414" w:rsidRDefault="003F73D9" w:rsidP="003F73D9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2.</w:t>
      </w:r>
      <w:r w:rsidRPr="00D84414">
        <w:rPr>
          <w:rFonts w:ascii="Arial" w:hAnsi="Arial" w:cs="Arial"/>
          <w:sz w:val="22"/>
          <w:szCs w:val="22"/>
        </w:rPr>
        <w:tab/>
        <w:t xml:space="preserve">Do obowiązków zamawiającego związanych z realizacją zadania, o którym mowa w § 1 ust. 2 pkt 2 należy przekazanie wykonawcy opracowanie firmy TRAKO PROJEKTY TRANSPORTOWE SZAMBORSKI I SZELUKOWSKI Sp. j. pn. „Analiza rynku komunikacji miejskiej w Lublinie wraz z optymalizacją oferty przewozowej, na podstawie przeprowadzonych badań rynku komunikacji miejskiej. Zadanie 4: Wariantowa koncepcja optymalizacji oferty przewozowej w komunikacji miejskiej w Lublinie” (sporządzonego na podstawie zawartej umowy poprzedzonej postępowaniem o udzielenie zamówienia publicznego o oznaczeniu DZ.370.K.1.2023 na usługę pn. „Analiza rynku komunikacji miejskiej w Lublinie wraz z optymalizacją oferty przewozowej, na podstawie przeprowadzanych badań rynku komunikacji miejskiej” w ramach projektu międzynarodowego „MOVE IT </w:t>
      </w:r>
      <w:proofErr w:type="spellStart"/>
      <w:r w:rsidRPr="00D84414">
        <w:rPr>
          <w:rFonts w:ascii="Arial" w:hAnsi="Arial" w:cs="Arial"/>
          <w:sz w:val="22"/>
          <w:szCs w:val="22"/>
        </w:rPr>
        <w:t>like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Lublin – a </w:t>
      </w:r>
      <w:proofErr w:type="spellStart"/>
      <w:r w:rsidRPr="00D84414">
        <w:rPr>
          <w:rFonts w:ascii="Arial" w:hAnsi="Arial" w:cs="Arial"/>
          <w:sz w:val="22"/>
          <w:szCs w:val="22"/>
        </w:rPr>
        <w:t>Chișinău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public transport </w:t>
      </w:r>
      <w:proofErr w:type="spellStart"/>
      <w:r w:rsidRPr="00D84414">
        <w:rPr>
          <w:rFonts w:ascii="Arial" w:hAnsi="Arial" w:cs="Arial"/>
          <w:sz w:val="22"/>
          <w:szCs w:val="22"/>
        </w:rPr>
        <w:t>sustainable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development </w:t>
      </w:r>
      <w:proofErr w:type="spellStart"/>
      <w:r w:rsidRPr="00D84414">
        <w:rPr>
          <w:rFonts w:ascii="Arial" w:hAnsi="Arial" w:cs="Arial"/>
          <w:sz w:val="22"/>
          <w:szCs w:val="22"/>
        </w:rPr>
        <w:t>initi</w:t>
      </w:r>
      <w:r w:rsidR="00711D15" w:rsidRPr="00D84414">
        <w:rPr>
          <w:rFonts w:ascii="Arial" w:hAnsi="Arial" w:cs="Arial"/>
          <w:sz w:val="22"/>
          <w:szCs w:val="22"/>
        </w:rPr>
        <w:t>ative</w:t>
      </w:r>
      <w:proofErr w:type="spellEnd"/>
      <w:r w:rsidR="00711D15" w:rsidRPr="00D84414">
        <w:rPr>
          <w:rFonts w:ascii="Arial" w:hAnsi="Arial" w:cs="Arial"/>
          <w:sz w:val="22"/>
          <w:szCs w:val="22"/>
        </w:rPr>
        <w:t>”) w dniu podpisania umowy, w</w:t>
      </w:r>
      <w:r w:rsidRPr="00D84414">
        <w:rPr>
          <w:rFonts w:ascii="Arial" w:hAnsi="Arial" w:cs="Arial"/>
          <w:sz w:val="22"/>
          <w:szCs w:val="22"/>
        </w:rPr>
        <w:t xml:space="preserve"> wersji elektronicznej na adres mailowy </w:t>
      </w:r>
      <w:r w:rsidRPr="00D84414">
        <w:rPr>
          <w:rFonts w:ascii="Arial" w:hAnsi="Arial" w:cs="Arial"/>
          <w:sz w:val="22"/>
          <w:szCs w:val="22"/>
        </w:rPr>
        <w:t xml:space="preserve">wskazany </w:t>
      </w:r>
      <w:r w:rsidRPr="00D84414">
        <w:rPr>
          <w:rFonts w:ascii="Arial" w:hAnsi="Arial" w:cs="Arial"/>
          <w:sz w:val="22"/>
          <w:szCs w:val="22"/>
        </w:rPr>
        <w:t>w § 15 ust 10</w:t>
      </w:r>
      <w:r w:rsidRPr="00D84414">
        <w:rPr>
          <w:rFonts w:ascii="Arial" w:hAnsi="Arial" w:cs="Arial"/>
          <w:sz w:val="22"/>
          <w:szCs w:val="22"/>
        </w:rPr>
        <w:t>.</w:t>
      </w:r>
    </w:p>
    <w:p w:rsidR="003F73D9" w:rsidRPr="00D84414" w:rsidRDefault="003F73D9" w:rsidP="003F73D9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3.</w:t>
      </w:r>
      <w:r w:rsidRPr="00D84414">
        <w:rPr>
          <w:rFonts w:ascii="Arial" w:hAnsi="Arial" w:cs="Arial"/>
          <w:sz w:val="22"/>
          <w:szCs w:val="22"/>
        </w:rPr>
        <w:tab/>
        <w:t>Do obowiązków zamawiającego związanych z realizacją zadania, o którym mowa w § 1 ust. 2 pkt 5 należy przekazanie wykonawcy informacji o miejscu i t</w:t>
      </w:r>
      <w:r w:rsidR="00BC09E4" w:rsidRPr="00D84414">
        <w:rPr>
          <w:rFonts w:ascii="Arial" w:hAnsi="Arial" w:cs="Arial"/>
          <w:sz w:val="22"/>
          <w:szCs w:val="22"/>
        </w:rPr>
        <w:t>erminie każdego spotkania i kon</w:t>
      </w:r>
      <w:r w:rsidRPr="00D84414">
        <w:rPr>
          <w:rFonts w:ascii="Arial" w:hAnsi="Arial" w:cs="Arial"/>
          <w:sz w:val="22"/>
          <w:szCs w:val="22"/>
        </w:rPr>
        <w:t>sultacji społecznych nie później, niż 7 dni kalendar</w:t>
      </w:r>
      <w:r w:rsidR="003F7101" w:rsidRPr="00D84414">
        <w:rPr>
          <w:rFonts w:ascii="Arial" w:hAnsi="Arial" w:cs="Arial"/>
          <w:sz w:val="22"/>
          <w:szCs w:val="22"/>
        </w:rPr>
        <w:t>zowych przed jego rozpoczęciem, na adres mailowy wskazany w § 15 ust 10.</w:t>
      </w:r>
    </w:p>
    <w:p w:rsidR="00134E92" w:rsidRPr="00D84414" w:rsidRDefault="003F73D9" w:rsidP="003F73D9">
      <w:pPr>
        <w:jc w:val="both"/>
        <w:rPr>
          <w:rFonts w:ascii="Arial" w:hAnsi="Arial" w:cs="Arial"/>
        </w:rPr>
      </w:pPr>
      <w:r w:rsidRPr="00D84414">
        <w:rPr>
          <w:rFonts w:ascii="Arial" w:hAnsi="Arial" w:cs="Arial"/>
        </w:rPr>
        <w:t xml:space="preserve"> </w:t>
      </w:r>
    </w:p>
    <w:p w:rsidR="00134E92" w:rsidRPr="00D84414" w:rsidRDefault="003F7101" w:rsidP="003F7101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lastRenderedPageBreak/>
        <w:t>W Załączniku nr 4 do zapytania ofertowego- Projektowane postanowienia umowy w §</w:t>
      </w:r>
      <w:r w:rsidRPr="00D84414">
        <w:rPr>
          <w:rFonts w:ascii="Arial" w:hAnsi="Arial" w:cs="Arial"/>
          <w:sz w:val="22"/>
          <w:szCs w:val="22"/>
        </w:rPr>
        <w:t xml:space="preserve"> 9 ust. 6 pkt 7 </w:t>
      </w:r>
      <w:r w:rsidRPr="00D84414">
        <w:rPr>
          <w:rFonts w:ascii="Arial" w:hAnsi="Arial" w:cs="Arial"/>
          <w:b/>
          <w:sz w:val="22"/>
          <w:szCs w:val="22"/>
          <w:u w:val="single"/>
        </w:rPr>
        <w:t>było:</w:t>
      </w:r>
    </w:p>
    <w:p w:rsidR="003F7101" w:rsidRPr="00D84414" w:rsidRDefault="003F7101" w:rsidP="003F7101">
      <w:pPr>
        <w:pStyle w:val="Akapitzlist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Kary umowne, o których mowa w ust. 6 pkt. 2-9, podlegają zsumowaniu w przypadku zaistnienia łącznie przesłanek wskazanych w ww. punktach.</w:t>
      </w:r>
    </w:p>
    <w:p w:rsidR="003F7101" w:rsidRPr="00D84414" w:rsidRDefault="003F7101" w:rsidP="003F7101">
      <w:pPr>
        <w:pStyle w:val="Akapitzlist"/>
        <w:rPr>
          <w:rFonts w:ascii="Arial" w:hAnsi="Arial" w:cs="Arial"/>
          <w:b/>
          <w:sz w:val="22"/>
          <w:szCs w:val="22"/>
          <w:u w:val="single"/>
        </w:rPr>
      </w:pPr>
      <w:r w:rsidRPr="00D84414">
        <w:rPr>
          <w:rFonts w:ascii="Arial" w:hAnsi="Arial" w:cs="Arial"/>
          <w:b/>
          <w:sz w:val="22"/>
          <w:szCs w:val="22"/>
          <w:u w:val="single"/>
        </w:rPr>
        <w:t xml:space="preserve">po zmianie jest: </w:t>
      </w:r>
    </w:p>
    <w:p w:rsidR="003F7101" w:rsidRPr="003F7101" w:rsidRDefault="003F7101" w:rsidP="003F7101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kern w:val="3"/>
          <w:lang w:eastAsia="pl-PL" w:bidi="hi-IN"/>
        </w:rPr>
      </w:pPr>
      <w:r w:rsidRPr="003F7101">
        <w:rPr>
          <w:rFonts w:ascii="Arial" w:eastAsia="Times New Roman" w:hAnsi="Arial" w:cs="Arial"/>
          <w:kern w:val="3"/>
          <w:lang w:eastAsia="pl-PL" w:bidi="hi-IN"/>
        </w:rPr>
        <w:t>Kary umowne, o których mowa w ust. 6 pkt. 2-</w:t>
      </w:r>
      <w:r w:rsidRPr="00D84414">
        <w:rPr>
          <w:rFonts w:ascii="Arial" w:eastAsia="Times New Roman" w:hAnsi="Arial" w:cs="Arial"/>
          <w:kern w:val="3"/>
          <w:lang w:eastAsia="pl-PL" w:bidi="hi-IN"/>
        </w:rPr>
        <w:t>6</w:t>
      </w:r>
      <w:r w:rsidRPr="003F7101">
        <w:rPr>
          <w:rFonts w:ascii="Arial" w:eastAsia="Times New Roman" w:hAnsi="Arial" w:cs="Arial"/>
          <w:kern w:val="3"/>
          <w:lang w:eastAsia="pl-PL" w:bidi="hi-IN"/>
        </w:rPr>
        <w:t>, podlegają zsumowaniu w przypadku zaistnienia łącznie przesłanek wskazanych w ww. punktach.</w:t>
      </w:r>
    </w:p>
    <w:p w:rsidR="00B823B4" w:rsidRPr="00D84414" w:rsidRDefault="00752BC1" w:rsidP="00752BC1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W Załączniku nr 4 do zapytania ofertowego- Projektowane postanowienia umowy w §</w:t>
      </w:r>
      <w:r w:rsidRPr="00D84414">
        <w:rPr>
          <w:rFonts w:ascii="Arial" w:hAnsi="Arial" w:cs="Arial"/>
          <w:sz w:val="22"/>
          <w:szCs w:val="22"/>
        </w:rPr>
        <w:t xml:space="preserve"> 9 ust. 7 </w:t>
      </w:r>
      <w:r w:rsidRPr="00D84414">
        <w:rPr>
          <w:rFonts w:ascii="Arial" w:hAnsi="Arial" w:cs="Arial"/>
          <w:b/>
          <w:sz w:val="22"/>
          <w:szCs w:val="22"/>
          <w:u w:val="single"/>
        </w:rPr>
        <w:t>było:</w:t>
      </w:r>
    </w:p>
    <w:p w:rsidR="00752BC1" w:rsidRPr="00D84414" w:rsidRDefault="00752BC1" w:rsidP="00752BC1">
      <w:pPr>
        <w:pStyle w:val="Akapitzlist"/>
        <w:suppressAutoHyphens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Kary umowne, o których mowa w ust. 6 pkt 2-9, podlegają potrąceniu z należnego wykonawcy wynagrodzenia lub, w przypadku braku takiej możliwości, podlegają zapłacie w terminie 14 dni od wezwania wykonawcy przez zamawiającego do zapłaty.</w:t>
      </w:r>
    </w:p>
    <w:p w:rsidR="00752BC1" w:rsidRPr="00D84414" w:rsidRDefault="00752BC1" w:rsidP="00752BC1">
      <w:pPr>
        <w:pStyle w:val="Akapitzlist"/>
        <w:rPr>
          <w:rFonts w:ascii="Arial" w:hAnsi="Arial" w:cs="Arial"/>
          <w:b/>
          <w:sz w:val="22"/>
          <w:szCs w:val="22"/>
          <w:u w:val="single"/>
        </w:rPr>
      </w:pPr>
      <w:r w:rsidRPr="00D84414">
        <w:rPr>
          <w:rFonts w:ascii="Arial" w:hAnsi="Arial" w:cs="Arial"/>
          <w:b/>
          <w:sz w:val="22"/>
          <w:szCs w:val="22"/>
          <w:u w:val="single"/>
        </w:rPr>
        <w:t>po zmianie jest:</w:t>
      </w:r>
    </w:p>
    <w:p w:rsidR="00752BC1" w:rsidRPr="00D84414" w:rsidRDefault="00752BC1" w:rsidP="00752BC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Kary umowne, o których mowa w ust. 6 pkt 2-6, podlegają potrąceniu z należnego wykonawcy wynagrodzenia lub, w przypadku braku takiej możliwości, podlegają zapłacie w terminie 14 dni od wezwania wykonawcy przez zamawiającego do zapłaty.</w:t>
      </w:r>
    </w:p>
    <w:p w:rsidR="00FD613F" w:rsidRPr="00D84414" w:rsidRDefault="00FD613F" w:rsidP="00752BC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D613F" w:rsidRPr="00D84414" w:rsidRDefault="00FD613F" w:rsidP="00FD613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10.</w:t>
      </w:r>
      <w:r w:rsidRPr="00D84414">
        <w:rPr>
          <w:rFonts w:ascii="Arial" w:hAnsi="Arial" w:cs="Arial"/>
          <w:sz w:val="22"/>
          <w:szCs w:val="22"/>
        </w:rPr>
        <w:tab/>
        <w:t xml:space="preserve">W Załączniku nr 4 do zapytania ofertowego- Projektowane postanowienia umowy w § 10 ust. 5 </w:t>
      </w:r>
      <w:r w:rsidRPr="00D84414">
        <w:rPr>
          <w:rFonts w:ascii="Arial" w:hAnsi="Arial" w:cs="Arial"/>
          <w:b/>
          <w:sz w:val="22"/>
          <w:szCs w:val="22"/>
          <w:u w:val="single"/>
        </w:rPr>
        <w:t>było: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5.</w:t>
      </w:r>
      <w:r w:rsidRPr="00D84414">
        <w:rPr>
          <w:rFonts w:ascii="Arial" w:hAnsi="Arial" w:cs="Arial"/>
          <w:sz w:val="22"/>
          <w:szCs w:val="22"/>
        </w:rPr>
        <w:tab/>
        <w:t xml:space="preserve">W przypadku zmian, o których mowa w ust. 3, termin realizacji przedmiotu umowy może zostać wydłużony na wniosek zamawiającego lub wykonawcy w oparciu o wskazane umowne pod-stawy,  z zastrzeżeniem, że terminy, o których mowa w § 2 ust. 1 niniejszej umowy nie </w:t>
      </w:r>
      <w:proofErr w:type="spellStart"/>
      <w:r w:rsidRPr="00D84414">
        <w:rPr>
          <w:rFonts w:ascii="Arial" w:hAnsi="Arial" w:cs="Arial"/>
          <w:sz w:val="22"/>
          <w:szCs w:val="22"/>
        </w:rPr>
        <w:t>przekro-czą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dat: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1)</w:t>
      </w:r>
      <w:r w:rsidRPr="00D84414">
        <w:rPr>
          <w:rFonts w:ascii="Arial" w:hAnsi="Arial" w:cs="Arial"/>
          <w:sz w:val="22"/>
          <w:szCs w:val="22"/>
        </w:rPr>
        <w:tab/>
        <w:t>w przypadku zadania 1, określonego w § 1 ust. 2 pkt 1 – 15 grudnia 2023 r.,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2)</w:t>
      </w:r>
      <w:r w:rsidRPr="00D84414">
        <w:rPr>
          <w:rFonts w:ascii="Arial" w:hAnsi="Arial" w:cs="Arial"/>
          <w:sz w:val="22"/>
          <w:szCs w:val="22"/>
        </w:rPr>
        <w:tab/>
        <w:t>w przypadku zadania 2 – część 1a, określonego w § 1 ust. 2 pkt 2 – 20 dni od podpisania umowy,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3)</w:t>
      </w:r>
      <w:r w:rsidRPr="00D84414">
        <w:rPr>
          <w:rFonts w:ascii="Arial" w:hAnsi="Arial" w:cs="Arial"/>
          <w:sz w:val="22"/>
          <w:szCs w:val="22"/>
        </w:rPr>
        <w:tab/>
        <w:t>w przypadku zadania 2 – część 1b, określonego w § 1 ust. 2 pkt 3 – 15 grudnia 2023 r.,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4)</w:t>
      </w:r>
      <w:r w:rsidRPr="00D84414">
        <w:rPr>
          <w:rFonts w:ascii="Arial" w:hAnsi="Arial" w:cs="Arial"/>
          <w:sz w:val="22"/>
          <w:szCs w:val="22"/>
        </w:rPr>
        <w:tab/>
        <w:t>w przypadku zadania 2 – część 2, określonego w § 1 ust. 2 pkt 4 – 15 grudnia 2023 r.,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5)</w:t>
      </w:r>
      <w:r w:rsidRPr="00D84414">
        <w:rPr>
          <w:rFonts w:ascii="Arial" w:hAnsi="Arial" w:cs="Arial"/>
          <w:sz w:val="22"/>
          <w:szCs w:val="22"/>
        </w:rPr>
        <w:tab/>
        <w:t>w przypadku zadania 3 – część 1, określonego w § 1 ust. 2 pkt 5 – 30 listopada 2023 r.,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6)</w:t>
      </w:r>
      <w:r w:rsidRPr="00D84414">
        <w:rPr>
          <w:rFonts w:ascii="Arial" w:hAnsi="Arial" w:cs="Arial"/>
          <w:sz w:val="22"/>
          <w:szCs w:val="22"/>
        </w:rPr>
        <w:tab/>
        <w:t>w przypadku zadania 3 – część 2, określonego w § 1 ust. 2 pkt 6 – 15 grudnia 2023 r.,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 xml:space="preserve">z zastrzeżeniem wystąpienia o wydłużenie terminu przez biuro projektu międzynarodowego „MOVE IT </w:t>
      </w:r>
      <w:proofErr w:type="spellStart"/>
      <w:r w:rsidRPr="00D84414">
        <w:rPr>
          <w:rFonts w:ascii="Arial" w:hAnsi="Arial" w:cs="Arial"/>
          <w:sz w:val="22"/>
          <w:szCs w:val="22"/>
        </w:rPr>
        <w:t>like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Lublin – a </w:t>
      </w:r>
      <w:proofErr w:type="spellStart"/>
      <w:r w:rsidRPr="00D84414">
        <w:rPr>
          <w:rFonts w:ascii="Arial" w:hAnsi="Arial" w:cs="Arial"/>
          <w:sz w:val="22"/>
          <w:szCs w:val="22"/>
        </w:rPr>
        <w:t>Chișinău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public transport </w:t>
      </w:r>
      <w:proofErr w:type="spellStart"/>
      <w:r w:rsidRPr="00D84414">
        <w:rPr>
          <w:rFonts w:ascii="Arial" w:hAnsi="Arial" w:cs="Arial"/>
          <w:sz w:val="22"/>
          <w:szCs w:val="22"/>
        </w:rPr>
        <w:t>sustainable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development </w:t>
      </w:r>
      <w:proofErr w:type="spellStart"/>
      <w:r w:rsidRPr="00D84414">
        <w:rPr>
          <w:rFonts w:ascii="Arial" w:hAnsi="Arial" w:cs="Arial"/>
          <w:sz w:val="22"/>
          <w:szCs w:val="22"/>
        </w:rPr>
        <w:t>initiative</w:t>
      </w:r>
      <w:proofErr w:type="spellEnd"/>
      <w:r w:rsidRPr="00D84414">
        <w:rPr>
          <w:rFonts w:ascii="Arial" w:hAnsi="Arial" w:cs="Arial"/>
          <w:sz w:val="22"/>
          <w:szCs w:val="22"/>
        </w:rPr>
        <w:t>”, pod warunkiem, że będzie to zgodne z projektem. Terminy realizacji umowy określone w ust. 5 pkt 1, 2, 3 mogą zostać wydłużone do 30 dni kalendarzowych.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4414">
        <w:rPr>
          <w:rFonts w:ascii="Arial" w:hAnsi="Arial" w:cs="Arial"/>
          <w:b/>
          <w:sz w:val="22"/>
          <w:szCs w:val="22"/>
          <w:u w:val="single"/>
        </w:rPr>
        <w:t>po zmianie jest: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5.</w:t>
      </w:r>
      <w:r w:rsidRPr="00D84414">
        <w:rPr>
          <w:rFonts w:ascii="Arial" w:hAnsi="Arial" w:cs="Arial"/>
          <w:sz w:val="22"/>
          <w:szCs w:val="22"/>
        </w:rPr>
        <w:tab/>
        <w:t xml:space="preserve">W przypadku zmian, o których mowa w ust. 3, termin realizacji przedmiotu umowy może zostać wydłużony na wniosek zamawiającego lub wykonawcy w oparciu o wskazane umowne pod-stawy,  z zastrzeżeniem, że terminy, o których mowa w § 2 ust. 1 niniejszej umowy nie </w:t>
      </w:r>
      <w:proofErr w:type="spellStart"/>
      <w:r w:rsidRPr="00D84414">
        <w:rPr>
          <w:rFonts w:ascii="Arial" w:hAnsi="Arial" w:cs="Arial"/>
          <w:sz w:val="22"/>
          <w:szCs w:val="22"/>
        </w:rPr>
        <w:t>przekro-czą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dat: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1)</w:t>
      </w:r>
      <w:r w:rsidRPr="00D84414">
        <w:rPr>
          <w:rFonts w:ascii="Arial" w:hAnsi="Arial" w:cs="Arial"/>
          <w:sz w:val="22"/>
          <w:szCs w:val="22"/>
        </w:rPr>
        <w:tab/>
        <w:t>w przypadku zadania 1, określonego w § 1 ust. 2 pkt 1 – 15 grudnia 2023 r.,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2)</w:t>
      </w:r>
      <w:r w:rsidRPr="00D84414">
        <w:rPr>
          <w:rFonts w:ascii="Arial" w:hAnsi="Arial" w:cs="Arial"/>
          <w:sz w:val="22"/>
          <w:szCs w:val="22"/>
        </w:rPr>
        <w:tab/>
        <w:t>w przypadku zadania 2 – część 1a, określonego w § 1 ust. 2 pkt 2 – 20 dni od podpisania umowy,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3)</w:t>
      </w:r>
      <w:r w:rsidRPr="00D84414">
        <w:rPr>
          <w:rFonts w:ascii="Arial" w:hAnsi="Arial" w:cs="Arial"/>
          <w:sz w:val="22"/>
          <w:szCs w:val="22"/>
        </w:rPr>
        <w:tab/>
        <w:t>w przypadku zadania 2 – część 1b, określonego w § 1 ust. 2 pkt 3 – 15 grudnia 2023 r.,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4)</w:t>
      </w:r>
      <w:r w:rsidRPr="00D84414">
        <w:rPr>
          <w:rFonts w:ascii="Arial" w:hAnsi="Arial" w:cs="Arial"/>
          <w:sz w:val="22"/>
          <w:szCs w:val="22"/>
        </w:rPr>
        <w:tab/>
        <w:t>w przypadku zadania 2 – część 2, określonego w § 1 ust. 2 pkt 4 – 15 grudnia 2023 r.,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>5)</w:t>
      </w:r>
      <w:r w:rsidRPr="00D84414">
        <w:rPr>
          <w:rFonts w:ascii="Arial" w:hAnsi="Arial" w:cs="Arial"/>
          <w:sz w:val="22"/>
          <w:szCs w:val="22"/>
        </w:rPr>
        <w:tab/>
        <w:t>w przypadku zadania 3 – część 1, określonego w § 1 ust. 2 pkt 5 – 30 listopada 2023 r.,</w:t>
      </w:r>
    </w:p>
    <w:p w:rsidR="00FD613F" w:rsidRPr="00D84414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lastRenderedPageBreak/>
        <w:t>6)</w:t>
      </w:r>
      <w:r w:rsidRPr="00D84414">
        <w:rPr>
          <w:rFonts w:ascii="Arial" w:hAnsi="Arial" w:cs="Arial"/>
          <w:sz w:val="22"/>
          <w:szCs w:val="22"/>
        </w:rPr>
        <w:tab/>
        <w:t>w przypadku zadania 3 – część 2, określonego w § 1 ust. 2 pkt 6 – 15 grudnia 2023 r.,</w:t>
      </w:r>
    </w:p>
    <w:p w:rsidR="00FD613F" w:rsidRDefault="00FD613F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84414">
        <w:rPr>
          <w:rFonts w:ascii="Arial" w:hAnsi="Arial" w:cs="Arial"/>
          <w:sz w:val="22"/>
          <w:szCs w:val="22"/>
        </w:rPr>
        <w:t xml:space="preserve">z zastrzeżeniem wystąpienia o wydłużenie terminu przez biuro projektu międzynarodowego „MOVE IT </w:t>
      </w:r>
      <w:proofErr w:type="spellStart"/>
      <w:r w:rsidRPr="00D84414">
        <w:rPr>
          <w:rFonts w:ascii="Arial" w:hAnsi="Arial" w:cs="Arial"/>
          <w:sz w:val="22"/>
          <w:szCs w:val="22"/>
        </w:rPr>
        <w:t>like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Lublin – a </w:t>
      </w:r>
      <w:proofErr w:type="spellStart"/>
      <w:r w:rsidRPr="00D84414">
        <w:rPr>
          <w:rFonts w:ascii="Arial" w:hAnsi="Arial" w:cs="Arial"/>
          <w:sz w:val="22"/>
          <w:szCs w:val="22"/>
        </w:rPr>
        <w:t>Chișinău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public transport </w:t>
      </w:r>
      <w:proofErr w:type="spellStart"/>
      <w:r w:rsidRPr="00D84414">
        <w:rPr>
          <w:rFonts w:ascii="Arial" w:hAnsi="Arial" w:cs="Arial"/>
          <w:sz w:val="22"/>
          <w:szCs w:val="22"/>
        </w:rPr>
        <w:t>sustainable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 development </w:t>
      </w:r>
      <w:proofErr w:type="spellStart"/>
      <w:r w:rsidRPr="00D84414">
        <w:rPr>
          <w:rFonts w:ascii="Arial" w:hAnsi="Arial" w:cs="Arial"/>
          <w:sz w:val="22"/>
          <w:szCs w:val="22"/>
        </w:rPr>
        <w:t>initiative</w:t>
      </w:r>
      <w:proofErr w:type="spellEnd"/>
      <w:r w:rsidRPr="00D84414">
        <w:rPr>
          <w:rFonts w:ascii="Arial" w:hAnsi="Arial" w:cs="Arial"/>
          <w:sz w:val="22"/>
          <w:szCs w:val="22"/>
        </w:rPr>
        <w:t xml:space="preserve">”, pod warunkiem, że będzie to zgodne z projektem. Terminy realizacji umowy określone w ust. 5 pkt 1, </w:t>
      </w:r>
      <w:r w:rsidRPr="00D84414">
        <w:rPr>
          <w:rFonts w:ascii="Arial" w:hAnsi="Arial" w:cs="Arial"/>
          <w:sz w:val="22"/>
          <w:szCs w:val="22"/>
        </w:rPr>
        <w:t>4</w:t>
      </w:r>
      <w:r w:rsidRPr="00D84414">
        <w:rPr>
          <w:rFonts w:ascii="Arial" w:hAnsi="Arial" w:cs="Arial"/>
          <w:sz w:val="22"/>
          <w:szCs w:val="22"/>
        </w:rPr>
        <w:t xml:space="preserve"> mogą zostać wydłużone do 30 dni kalendarzowych.</w:t>
      </w:r>
    </w:p>
    <w:p w:rsidR="008A43E2" w:rsidRDefault="008A43E2" w:rsidP="00FD613F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8A43E2" w:rsidRPr="008A43E2" w:rsidRDefault="008A43E2" w:rsidP="008A43E2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załączeniu ujednolicona wersja </w:t>
      </w:r>
      <w:r w:rsidRPr="008A43E2">
        <w:rPr>
          <w:rFonts w:ascii="Arial" w:hAnsi="Arial" w:cs="Arial"/>
          <w:sz w:val="22"/>
          <w:szCs w:val="22"/>
        </w:rPr>
        <w:t>Załącznika nr 1 do zapytania ofertowego- Załącznik nr 1 do umowy- Opis przedmiotu zamówienia</w:t>
      </w:r>
      <w:r>
        <w:rPr>
          <w:rFonts w:ascii="Arial" w:hAnsi="Arial" w:cs="Arial"/>
          <w:sz w:val="22"/>
          <w:szCs w:val="22"/>
        </w:rPr>
        <w:t xml:space="preserve">, </w:t>
      </w:r>
      <w:r w:rsidRPr="008A43E2">
        <w:rPr>
          <w:rFonts w:ascii="Arial" w:hAnsi="Arial" w:cs="Arial"/>
          <w:sz w:val="22"/>
          <w:szCs w:val="22"/>
        </w:rPr>
        <w:t>Załącznika nr 4 do zapytania ofertowego- Projektowane postanowienia umowy</w:t>
      </w:r>
      <w:r>
        <w:rPr>
          <w:rFonts w:ascii="Arial" w:hAnsi="Arial" w:cs="Arial"/>
          <w:sz w:val="22"/>
          <w:szCs w:val="22"/>
        </w:rPr>
        <w:t xml:space="preserve"> uwzględniająca zmianę z dnia 21.07.2023 r. </w:t>
      </w:r>
      <w:bookmarkStart w:id="0" w:name="_GoBack"/>
      <w:bookmarkEnd w:id="0"/>
    </w:p>
    <w:sectPr w:rsidR="008A43E2" w:rsidRPr="008A43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7A" w:rsidRDefault="00C2607A" w:rsidP="00134E92">
      <w:pPr>
        <w:spacing w:after="0" w:line="240" w:lineRule="auto"/>
      </w:pPr>
      <w:r>
        <w:separator/>
      </w:r>
    </w:p>
  </w:endnote>
  <w:endnote w:type="continuationSeparator" w:id="0">
    <w:p w:rsidR="00C2607A" w:rsidRDefault="00C2607A" w:rsidP="001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92" w:rsidRPr="00134E92" w:rsidRDefault="00134E92" w:rsidP="00134E92">
    <w:pPr>
      <w:pStyle w:val="Stopka"/>
    </w:pPr>
    <w:r>
      <w:rPr>
        <w:noProof/>
        <w:lang w:eastAsia="pl-PL"/>
      </w:rPr>
      <w:drawing>
        <wp:inline distT="0" distB="0" distL="0" distR="0" wp14:anchorId="13FF2682" wp14:editId="3E7503AC">
          <wp:extent cx="5752465" cy="680720"/>
          <wp:effectExtent l="0" t="0" r="635" b="5080"/>
          <wp:docPr id="1515941838" name="Obraz 1515941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70" r="-8" b="-70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0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7A" w:rsidRDefault="00C2607A" w:rsidP="00134E92">
      <w:pPr>
        <w:spacing w:after="0" w:line="240" w:lineRule="auto"/>
      </w:pPr>
      <w:r>
        <w:separator/>
      </w:r>
    </w:p>
  </w:footnote>
  <w:footnote w:type="continuationSeparator" w:id="0">
    <w:p w:rsidR="00C2607A" w:rsidRDefault="00C2607A" w:rsidP="001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92" w:rsidRDefault="00134E92">
    <w:pPr>
      <w:pStyle w:val="Nagwek"/>
    </w:pPr>
    <w:r>
      <w:rPr>
        <w:noProof/>
        <w:lang w:eastAsia="pl-PL"/>
      </w:rPr>
      <w:drawing>
        <wp:inline distT="0" distB="0" distL="0" distR="0" wp14:anchorId="740E028C" wp14:editId="58849B49">
          <wp:extent cx="5760720" cy="318135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0D6"/>
    <w:multiLevelType w:val="hybridMultilevel"/>
    <w:tmpl w:val="FAC87678"/>
    <w:lvl w:ilvl="0" w:tplc="547A6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40B2"/>
    <w:multiLevelType w:val="hybridMultilevel"/>
    <w:tmpl w:val="4FDACE04"/>
    <w:lvl w:ilvl="0" w:tplc="E6BE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A13"/>
    <w:multiLevelType w:val="multilevel"/>
    <w:tmpl w:val="11E4DB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680F02"/>
    <w:multiLevelType w:val="multilevel"/>
    <w:tmpl w:val="CF70B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B4B4C16"/>
    <w:multiLevelType w:val="multilevel"/>
    <w:tmpl w:val="3B0C87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5">
    <w:nsid w:val="53F76032"/>
    <w:multiLevelType w:val="multilevel"/>
    <w:tmpl w:val="213EB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FD1CD1"/>
    <w:multiLevelType w:val="hybridMultilevel"/>
    <w:tmpl w:val="87C06AB8"/>
    <w:lvl w:ilvl="0" w:tplc="535C5072">
      <w:start w:val="4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213221E"/>
    <w:multiLevelType w:val="multilevel"/>
    <w:tmpl w:val="8536F1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6A"/>
    <w:rsid w:val="00134E92"/>
    <w:rsid w:val="001975D9"/>
    <w:rsid w:val="003D6775"/>
    <w:rsid w:val="003F7101"/>
    <w:rsid w:val="003F73D9"/>
    <w:rsid w:val="004C6DBE"/>
    <w:rsid w:val="00532AE1"/>
    <w:rsid w:val="005615B8"/>
    <w:rsid w:val="005F61E5"/>
    <w:rsid w:val="00711D15"/>
    <w:rsid w:val="00752BC1"/>
    <w:rsid w:val="0084607C"/>
    <w:rsid w:val="008954F8"/>
    <w:rsid w:val="008A43E2"/>
    <w:rsid w:val="0092486A"/>
    <w:rsid w:val="009369D4"/>
    <w:rsid w:val="00B823B4"/>
    <w:rsid w:val="00BB426E"/>
    <w:rsid w:val="00BC09E4"/>
    <w:rsid w:val="00BC52D8"/>
    <w:rsid w:val="00C2607A"/>
    <w:rsid w:val="00C62E87"/>
    <w:rsid w:val="00D80B38"/>
    <w:rsid w:val="00D84414"/>
    <w:rsid w:val="00F8443E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E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E92"/>
  </w:style>
  <w:style w:type="paragraph" w:styleId="Stopka">
    <w:name w:val="footer"/>
    <w:basedOn w:val="Normalny"/>
    <w:link w:val="StopkaZnak"/>
    <w:uiPriority w:val="99"/>
    <w:unhideWhenUsed/>
    <w:rsid w:val="0013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E9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34E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134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34E92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um-tresc-tekstu-western">
    <w:name w:val="um-tresc-tekstu-western"/>
    <w:basedOn w:val="Normalny"/>
    <w:rsid w:val="00134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E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E92"/>
  </w:style>
  <w:style w:type="paragraph" w:styleId="Stopka">
    <w:name w:val="footer"/>
    <w:basedOn w:val="Normalny"/>
    <w:link w:val="StopkaZnak"/>
    <w:uiPriority w:val="99"/>
    <w:unhideWhenUsed/>
    <w:rsid w:val="0013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E9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34E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134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34E92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um-tresc-tekstu-western">
    <w:name w:val="um-tresc-tekstu-western"/>
    <w:basedOn w:val="Normalny"/>
    <w:rsid w:val="00134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2174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20</cp:revision>
  <dcterms:created xsi:type="dcterms:W3CDTF">2023-07-21T08:42:00Z</dcterms:created>
  <dcterms:modified xsi:type="dcterms:W3CDTF">2023-07-21T11:03:00Z</dcterms:modified>
</cp:coreProperties>
</file>