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73230" w14:textId="3DA45783" w:rsidR="00D4155F" w:rsidRPr="0075150E" w:rsidRDefault="00D87A69" w:rsidP="00B03C75">
      <w:pPr>
        <w:keepNext/>
        <w:pageBreakBefore/>
        <w:widowControl w:val="0"/>
        <w:tabs>
          <w:tab w:val="num" w:pos="0"/>
        </w:tabs>
        <w:suppressAutoHyphens/>
        <w:spacing w:after="0"/>
        <w:jc w:val="right"/>
        <w:outlineLvl w:val="1"/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</w:pPr>
      <w:r>
        <w:rPr>
          <w:rFonts w:ascii="Garamond" w:eastAsia="Calibri" w:hAnsi="Garamond" w:cs="Georgia"/>
          <w:color w:val="000000"/>
          <w:kern w:val="2"/>
          <w:sz w:val="24"/>
          <w:szCs w:val="24"/>
          <w:lang w:eastAsia="hi-IN" w:bidi="hi-IN"/>
        </w:rPr>
        <w:t xml:space="preserve">Kraków, </w:t>
      </w:r>
      <w:r w:rsidRPr="0075150E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 xml:space="preserve">dnia </w:t>
      </w:r>
      <w:r w:rsidR="00687983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>11 stycznia</w:t>
      </w:r>
      <w:r w:rsidR="00E70B0B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 xml:space="preserve"> </w:t>
      </w:r>
      <w:r w:rsidR="00B90EF7" w:rsidRPr="0075150E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>20</w:t>
      </w:r>
      <w:r w:rsidR="004755E6" w:rsidRPr="0075150E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>2</w:t>
      </w:r>
      <w:r w:rsidR="00687983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>1</w:t>
      </w:r>
      <w:r w:rsidR="00D4155F" w:rsidRPr="0075150E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 xml:space="preserve"> r.</w:t>
      </w:r>
    </w:p>
    <w:p w14:paraId="13ED13DD" w14:textId="77777777" w:rsidR="00D4155F" w:rsidRPr="0075150E" w:rsidRDefault="00D4155F" w:rsidP="00B03C75">
      <w:pPr>
        <w:widowControl w:val="0"/>
        <w:suppressAutoHyphens/>
        <w:spacing w:after="0"/>
        <w:jc w:val="right"/>
        <w:rPr>
          <w:rFonts w:ascii="Garamond" w:eastAsia="SimSun" w:hAnsi="Garamond" w:cs="Georgia"/>
          <w:kern w:val="2"/>
          <w:sz w:val="24"/>
          <w:szCs w:val="24"/>
          <w:lang w:eastAsia="hi-IN" w:bidi="hi-IN"/>
        </w:rPr>
      </w:pPr>
    </w:p>
    <w:p w14:paraId="091FB026" w14:textId="77777777" w:rsidR="00773884" w:rsidRPr="0075150E" w:rsidRDefault="00773884" w:rsidP="00B03C75">
      <w:pPr>
        <w:widowControl w:val="0"/>
        <w:suppressAutoHyphens/>
        <w:spacing w:after="0"/>
        <w:jc w:val="right"/>
        <w:rPr>
          <w:rFonts w:ascii="Garamond" w:eastAsia="SimSun" w:hAnsi="Garamond" w:cs="Georgia"/>
          <w:kern w:val="2"/>
          <w:sz w:val="24"/>
          <w:szCs w:val="24"/>
          <w:lang w:eastAsia="hi-IN" w:bidi="hi-IN"/>
        </w:rPr>
      </w:pPr>
    </w:p>
    <w:p w14:paraId="0A00038F" w14:textId="3A481DC1" w:rsidR="00773884" w:rsidRPr="00340D85" w:rsidRDefault="00D4155F" w:rsidP="00340D85">
      <w:pPr>
        <w:widowControl w:val="0"/>
        <w:suppressAutoHyphens/>
        <w:spacing w:after="0"/>
        <w:jc w:val="right"/>
        <w:rPr>
          <w:rFonts w:ascii="Garamond" w:eastAsia="SimSun" w:hAnsi="Garamond" w:cs="Georgia"/>
          <w:b/>
          <w:kern w:val="2"/>
          <w:sz w:val="24"/>
          <w:szCs w:val="24"/>
          <w:lang w:eastAsia="hi-IN" w:bidi="hi-IN"/>
        </w:rPr>
      </w:pPr>
      <w:r w:rsidRPr="0075150E">
        <w:rPr>
          <w:rFonts w:ascii="Garamond" w:eastAsia="SimSun" w:hAnsi="Garamond" w:cs="Georgia"/>
          <w:b/>
          <w:kern w:val="2"/>
          <w:sz w:val="24"/>
          <w:szCs w:val="24"/>
          <w:lang w:eastAsia="hi-IN" w:bidi="hi-IN"/>
        </w:rPr>
        <w:t>WSZYSCY KOGO TO DOTYCZY</w:t>
      </w:r>
    </w:p>
    <w:p w14:paraId="3D952817" w14:textId="4F6C1800" w:rsidR="00D4155F" w:rsidRPr="00F433BC" w:rsidRDefault="00927A3E" w:rsidP="00B03C75">
      <w:pPr>
        <w:keepNext/>
        <w:widowControl w:val="0"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Calibri" w:hAnsi="Garamond" w:cs="Georgia"/>
          <w:color w:val="000000"/>
          <w:kern w:val="2"/>
          <w:sz w:val="24"/>
          <w:szCs w:val="24"/>
          <w:lang w:eastAsia="hi-IN" w:bidi="hi-IN"/>
        </w:rPr>
      </w:pPr>
      <w:r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 xml:space="preserve">dot. sprawy </w:t>
      </w:r>
      <w:r w:rsidR="004755E6"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SZ</w:t>
      </w:r>
      <w:r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P</w:t>
      </w:r>
      <w:r w:rsidR="004755E6"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-271-</w:t>
      </w:r>
      <w:r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PN</w:t>
      </w:r>
      <w:r w:rsidR="004755E6"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-</w:t>
      </w:r>
      <w:r w:rsidR="0075028B"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2</w:t>
      </w:r>
      <w:r w:rsidR="00687983"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4</w:t>
      </w:r>
      <w:r w:rsidR="00245A42"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/20</w:t>
      </w:r>
      <w:r w:rsidR="004755E6"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20</w:t>
      </w:r>
    </w:p>
    <w:p w14:paraId="1E2FDB77" w14:textId="77777777" w:rsidR="00D4155F" w:rsidRPr="00F433BC" w:rsidRDefault="00D4155F" w:rsidP="00B03C75">
      <w:pPr>
        <w:widowControl w:val="0"/>
        <w:suppressAutoHyphens/>
        <w:spacing w:after="0"/>
        <w:jc w:val="both"/>
        <w:rPr>
          <w:rFonts w:ascii="Garamond" w:eastAsia="SimSun" w:hAnsi="Garamond" w:cs="Georgia"/>
          <w:color w:val="000000"/>
          <w:kern w:val="2"/>
          <w:sz w:val="24"/>
          <w:szCs w:val="24"/>
          <w:lang w:eastAsia="hi-IN" w:bidi="hi-IN"/>
        </w:rPr>
      </w:pPr>
    </w:p>
    <w:p w14:paraId="2D03274B" w14:textId="77777777" w:rsidR="00D4155F" w:rsidRPr="003A1A8C" w:rsidRDefault="00D4155F" w:rsidP="00B03C75">
      <w:pPr>
        <w:keepNext/>
        <w:widowControl w:val="0"/>
        <w:tabs>
          <w:tab w:val="num" w:pos="0"/>
        </w:tabs>
        <w:suppressAutoHyphens/>
        <w:spacing w:after="0"/>
        <w:ind w:left="1152" w:hanging="1152"/>
        <w:jc w:val="both"/>
        <w:outlineLvl w:val="5"/>
        <w:rPr>
          <w:rFonts w:ascii="Garamond" w:eastAsia="Calibri" w:hAnsi="Garamond" w:cs="Georgia"/>
          <w:color w:val="000000"/>
          <w:kern w:val="2"/>
          <w:lang w:eastAsia="hi-IN" w:bidi="hi-IN"/>
        </w:rPr>
      </w:pPr>
      <w:r w:rsidRPr="003A1A8C">
        <w:rPr>
          <w:rFonts w:ascii="Garamond" w:eastAsia="Calibri" w:hAnsi="Garamond" w:cs="Georgia"/>
          <w:color w:val="000000"/>
          <w:kern w:val="2"/>
          <w:lang w:eastAsia="hi-IN" w:bidi="hi-IN"/>
        </w:rPr>
        <w:t>Szanowni Państwo,</w:t>
      </w:r>
    </w:p>
    <w:p w14:paraId="6D073186" w14:textId="77777777" w:rsidR="00773884" w:rsidRDefault="00773884" w:rsidP="00B03C75">
      <w:pPr>
        <w:pStyle w:val="Nagwek1"/>
        <w:spacing w:line="276" w:lineRule="auto"/>
        <w:jc w:val="both"/>
        <w:rPr>
          <w:rFonts w:ascii="Garamond" w:eastAsia="SimSun" w:hAnsi="Garamond" w:cs="Georgia"/>
          <w:b w:val="0"/>
          <w:color w:val="000000"/>
          <w:kern w:val="2"/>
          <w:sz w:val="22"/>
          <w:szCs w:val="22"/>
          <w:lang w:eastAsia="hi-IN" w:bidi="hi-IN"/>
        </w:rPr>
      </w:pPr>
    </w:p>
    <w:p w14:paraId="4803D43F" w14:textId="6ABC3BE2" w:rsidR="00773884" w:rsidRPr="0075150E" w:rsidRDefault="00254539" w:rsidP="00B03C75">
      <w:pPr>
        <w:pStyle w:val="Nagwek1"/>
        <w:spacing w:line="276" w:lineRule="auto"/>
        <w:jc w:val="both"/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</w:pPr>
      <w:r>
        <w:rPr>
          <w:rFonts w:ascii="Garamond" w:eastAsia="SimSun" w:hAnsi="Garamond" w:cs="Georgia"/>
          <w:b w:val="0"/>
          <w:color w:val="000000"/>
          <w:kern w:val="2"/>
          <w:sz w:val="22"/>
          <w:szCs w:val="22"/>
          <w:lang w:eastAsia="hi-IN" w:bidi="hi-IN"/>
        </w:rPr>
        <w:t>u</w:t>
      </w:r>
      <w:r w:rsidR="00D4155F" w:rsidRPr="003A1A8C">
        <w:rPr>
          <w:rFonts w:ascii="Garamond" w:eastAsia="SimSun" w:hAnsi="Garamond" w:cs="Georgia"/>
          <w:b w:val="0"/>
          <w:color w:val="000000"/>
          <w:kern w:val="2"/>
          <w:sz w:val="22"/>
          <w:szCs w:val="22"/>
          <w:lang w:eastAsia="hi-IN" w:bidi="hi-IN"/>
        </w:rPr>
        <w:t xml:space="preserve">przejmie informuję, że w przetargu nieograniczonym </w:t>
      </w:r>
      <w:r w:rsidR="00E132B3">
        <w:rPr>
          <w:rFonts w:ascii="Garamond" w:eastAsia="SimSun" w:hAnsi="Garamond" w:cs="Georgia"/>
          <w:b w:val="0"/>
          <w:color w:val="000000"/>
          <w:kern w:val="2"/>
          <w:sz w:val="22"/>
          <w:szCs w:val="22"/>
          <w:lang w:eastAsia="hi-IN" w:bidi="hi-IN"/>
        </w:rPr>
        <w:t>pn.:</w:t>
      </w:r>
      <w:r w:rsidR="00231B3A" w:rsidRPr="00231B3A">
        <w:rPr>
          <w:rFonts w:ascii="Garamond" w:eastAsia="SimSun" w:hAnsi="Garamond" w:cs="Georgia"/>
          <w:b w:val="0"/>
          <w:color w:val="000000"/>
          <w:kern w:val="2"/>
          <w:sz w:val="22"/>
          <w:szCs w:val="22"/>
          <w:lang w:eastAsia="hi-IN" w:bidi="hi-IN"/>
        </w:rPr>
        <w:t xml:space="preserve"> </w:t>
      </w:r>
      <w:r w:rsidR="00687983" w:rsidRPr="00687983">
        <w:rPr>
          <w:rFonts w:ascii="Garamond" w:hAnsi="Garamond" w:cs="Calibri"/>
          <w:color w:val="000000"/>
          <w:sz w:val="22"/>
          <w:szCs w:val="22"/>
        </w:rPr>
        <w:t>Sukcesywna dostawa oleju napędowego na potrzeby Zakładu Termicznego Przekształcania Odpadów w Krakowie przez okres 36 miesięcy</w:t>
      </w:r>
      <w:r w:rsidR="00E70B0B" w:rsidRPr="0075150E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 xml:space="preserve"> </w:t>
      </w:r>
      <w:r w:rsidR="00D4155F" w:rsidRPr="0075150E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do terminu</w:t>
      </w:r>
      <w:r w:rsidR="00927A3E" w:rsidRPr="0075150E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 xml:space="preserve"> składania ofert</w:t>
      </w:r>
      <w:r w:rsidRPr="0075150E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,</w:t>
      </w:r>
      <w:r w:rsidR="00927A3E" w:rsidRPr="0075150E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 xml:space="preserve"> tj. do dnia </w:t>
      </w:r>
      <w:r w:rsidR="00687983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11</w:t>
      </w:r>
      <w:r w:rsidR="00920EB0" w:rsidRPr="0075150E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.</w:t>
      </w:r>
      <w:r w:rsidR="00C25608" w:rsidRPr="0075150E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0</w:t>
      </w:r>
      <w:r w:rsidR="00687983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1</w:t>
      </w:r>
      <w:r w:rsidR="00927A3E" w:rsidRPr="0075150E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.20</w:t>
      </w:r>
      <w:r w:rsidR="004755E6" w:rsidRPr="0075150E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2</w:t>
      </w:r>
      <w:r w:rsidR="00687983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1</w:t>
      </w:r>
      <w:r w:rsidR="00927A3E" w:rsidRPr="0075150E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 xml:space="preserve"> r. do godz. </w:t>
      </w:r>
      <w:r w:rsidR="00E70B0B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9</w:t>
      </w:r>
      <w:r w:rsidR="00C25608" w:rsidRPr="0075150E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:</w:t>
      </w:r>
      <w:r w:rsidR="008C72C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00</w:t>
      </w:r>
      <w:r w:rsidR="00D4155F" w:rsidRPr="0075150E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 xml:space="preserve"> </w:t>
      </w:r>
      <w:r w:rsidR="00D87A69" w:rsidRPr="0075150E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wpłynęł</w:t>
      </w:r>
      <w:r w:rsidR="00773884" w:rsidRPr="0075150E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 xml:space="preserve">y </w:t>
      </w:r>
      <w:r w:rsidR="00231B3A" w:rsidRPr="0075150E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o</w:t>
      </w:r>
      <w:r w:rsidR="00DE486A" w:rsidRPr="0075150E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fer</w:t>
      </w:r>
      <w:r w:rsidR="00220DC8" w:rsidRPr="0075150E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t</w:t>
      </w:r>
      <w:r w:rsidR="00773884" w:rsidRPr="0075150E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y</w:t>
      </w:r>
      <w:r w:rsidR="007D6FDD" w:rsidRPr="0075150E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.</w:t>
      </w:r>
      <w:r w:rsidR="00D4155F" w:rsidRPr="0075150E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 xml:space="preserve">  </w:t>
      </w:r>
    </w:p>
    <w:p w14:paraId="55F24462" w14:textId="77777777" w:rsidR="00773884" w:rsidRPr="0075150E" w:rsidRDefault="00773884" w:rsidP="00B03C75">
      <w:pPr>
        <w:pStyle w:val="Nagwek1"/>
        <w:spacing w:line="276" w:lineRule="auto"/>
        <w:jc w:val="both"/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</w:pPr>
    </w:p>
    <w:p w14:paraId="4A365917" w14:textId="6BC85ED3" w:rsidR="00D4155F" w:rsidRPr="003A1A8C" w:rsidRDefault="00D4155F" w:rsidP="00B03C75">
      <w:pPr>
        <w:pStyle w:val="Nagwek1"/>
        <w:spacing w:line="276" w:lineRule="auto"/>
        <w:jc w:val="both"/>
        <w:rPr>
          <w:rFonts w:ascii="Garamond" w:hAnsi="Garamond" w:cs="Tahoma"/>
          <w:b w:val="0"/>
          <w:sz w:val="22"/>
          <w:szCs w:val="22"/>
        </w:rPr>
      </w:pPr>
      <w:r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Zestawienie z niniejszego otwarcia zostaje przedstawione poniżej, zgodnie z art. 86 ust. 5 ustawy PZP (</w:t>
      </w:r>
      <w:r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Dz.</w:t>
      </w:r>
      <w:r w:rsidR="00C25608"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 xml:space="preserve"> </w:t>
      </w:r>
      <w:r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U</w:t>
      </w:r>
      <w:r w:rsidR="00C25608"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 xml:space="preserve"> z </w:t>
      </w:r>
      <w:r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201</w:t>
      </w:r>
      <w:r w:rsidR="004755E6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9</w:t>
      </w:r>
      <w:r w:rsidR="00C25608"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 xml:space="preserve"> r.</w:t>
      </w:r>
      <w:r w:rsidR="009217C2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 xml:space="preserve"> poz. </w:t>
      </w:r>
      <w:r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1</w:t>
      </w:r>
      <w:r w:rsidR="00920EB0"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8</w:t>
      </w:r>
      <w:r w:rsidR="004755E6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43</w:t>
      </w:r>
      <w:r w:rsidR="00DB4448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z późn. zm.</w:t>
      </w:r>
      <w:r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 xml:space="preserve">). </w:t>
      </w:r>
      <w:r w:rsidRPr="00773884">
        <w:rPr>
          <w:rFonts w:ascii="Garamond" w:hAnsi="Garamond" w:cs="Tahoma"/>
          <w:b w:val="0"/>
          <w:sz w:val="22"/>
          <w:szCs w:val="22"/>
        </w:rPr>
        <w:t>Kwota, którą zamawiający zamierza przeznaczyć na sfinansowanie zamówienia</w:t>
      </w:r>
      <w:r w:rsidRPr="003A1A8C">
        <w:rPr>
          <w:rFonts w:ascii="Garamond" w:hAnsi="Garamond" w:cs="Tahoma"/>
          <w:b w:val="0"/>
          <w:sz w:val="22"/>
          <w:szCs w:val="22"/>
        </w:rPr>
        <w:t xml:space="preserve">: </w:t>
      </w:r>
    </w:p>
    <w:p w14:paraId="22049A01" w14:textId="61C21AA7" w:rsidR="00231B3A" w:rsidRPr="00E70B0B" w:rsidRDefault="00687983" w:rsidP="00B03C75">
      <w:pPr>
        <w:pStyle w:val="Nagwek1"/>
        <w:numPr>
          <w:ilvl w:val="0"/>
          <w:numId w:val="1"/>
        </w:numPr>
        <w:spacing w:line="276" w:lineRule="auto"/>
        <w:jc w:val="both"/>
        <w:rPr>
          <w:rFonts w:ascii="Garamond" w:eastAsia="Arial" w:hAnsi="Garamond" w:cs="Arial"/>
          <w:b w:val="0"/>
          <w:bCs w:val="0"/>
          <w:sz w:val="22"/>
        </w:rPr>
      </w:pPr>
      <w:bookmarkStart w:id="0" w:name="_Hlk35853216"/>
      <w:r>
        <w:rPr>
          <w:rFonts w:ascii="Garamond" w:hAnsi="Garamond"/>
          <w:b w:val="0"/>
          <w:bCs w:val="0"/>
        </w:rPr>
        <w:t>346 000,00</w:t>
      </w:r>
      <w:r w:rsidR="00E70B0B" w:rsidRPr="00E70B0B">
        <w:rPr>
          <w:rFonts w:ascii="Garamond" w:hAnsi="Garamond"/>
          <w:b w:val="0"/>
          <w:bCs w:val="0"/>
        </w:rPr>
        <w:t xml:space="preserve"> zł netto, co daje </w:t>
      </w:r>
      <w:r>
        <w:rPr>
          <w:rFonts w:ascii="Garamond" w:hAnsi="Garamond"/>
        </w:rPr>
        <w:t>425 580,00</w:t>
      </w:r>
      <w:r w:rsidR="00E70B0B" w:rsidRPr="00E70B0B">
        <w:rPr>
          <w:rFonts w:ascii="Garamond" w:hAnsi="Garamond"/>
        </w:rPr>
        <w:t xml:space="preserve"> zł </w:t>
      </w:r>
      <w:bookmarkEnd w:id="0"/>
      <w:r w:rsidR="00E70B0B" w:rsidRPr="00E70B0B">
        <w:rPr>
          <w:rFonts w:ascii="Garamond" w:eastAsia="Arial" w:hAnsi="Garamond" w:cs="Arial"/>
        </w:rPr>
        <w:t>brutto</w:t>
      </w:r>
    </w:p>
    <w:p w14:paraId="2594D941" w14:textId="77777777" w:rsidR="002D6FA0" w:rsidRPr="008C72C4" w:rsidRDefault="002D6FA0" w:rsidP="002D6FA0">
      <w:pPr>
        <w:pStyle w:val="Akapitzlist"/>
        <w:suppressAutoHyphens/>
        <w:autoSpaceDN w:val="0"/>
        <w:ind w:left="1440"/>
        <w:jc w:val="both"/>
        <w:textAlignment w:val="baseline"/>
        <w:rPr>
          <w:rFonts w:ascii="Garamond" w:hAnsi="Garamond"/>
          <w:color w:val="FF0000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610"/>
        <w:gridCol w:w="1514"/>
        <w:gridCol w:w="1541"/>
        <w:gridCol w:w="1701"/>
      </w:tblGrid>
      <w:tr w:rsidR="00687983" w:rsidRPr="008A4379" w14:paraId="30822848" w14:textId="77777777" w:rsidTr="00340D85">
        <w:trPr>
          <w:trHeight w:val="1035"/>
        </w:trPr>
        <w:tc>
          <w:tcPr>
            <w:tcW w:w="314" w:type="pct"/>
            <w:shd w:val="clear" w:color="auto" w:fill="auto"/>
            <w:vAlign w:val="center"/>
            <w:hideMark/>
          </w:tcPr>
          <w:p w14:paraId="5A5F51A0" w14:textId="77777777" w:rsidR="00687983" w:rsidRPr="008A4379" w:rsidRDefault="00687983" w:rsidP="00EC3F01">
            <w:pPr>
              <w:jc w:val="center"/>
              <w:rPr>
                <w:rFonts w:ascii="Garamond" w:eastAsia="Times New Roman" w:hAnsi="Garamond" w:cs="Calibri"/>
                <w:b/>
                <w:lang w:eastAsia="pl-PL"/>
              </w:rPr>
            </w:pPr>
            <w:r w:rsidRPr="008A4379">
              <w:rPr>
                <w:rFonts w:ascii="Garamond" w:eastAsia="Times New Roman" w:hAnsi="Garamond" w:cs="Calibri"/>
                <w:b/>
                <w:lang w:eastAsia="pl-PL"/>
              </w:rPr>
              <w:t>lp.</w:t>
            </w:r>
          </w:p>
        </w:tc>
        <w:tc>
          <w:tcPr>
            <w:tcW w:w="2022" w:type="pct"/>
            <w:shd w:val="clear" w:color="auto" w:fill="auto"/>
            <w:vAlign w:val="center"/>
            <w:hideMark/>
          </w:tcPr>
          <w:p w14:paraId="15CB5E1D" w14:textId="77777777" w:rsidR="00687983" w:rsidRPr="008A4379" w:rsidRDefault="00687983" w:rsidP="00EC3F01">
            <w:pPr>
              <w:jc w:val="center"/>
              <w:rPr>
                <w:rFonts w:ascii="Garamond" w:eastAsia="Times New Roman" w:hAnsi="Garamond" w:cs="Calibri"/>
                <w:b/>
                <w:lang w:eastAsia="pl-PL"/>
              </w:rPr>
            </w:pPr>
            <w:r w:rsidRPr="008A4379">
              <w:rPr>
                <w:rFonts w:ascii="Garamond" w:eastAsia="Times New Roman" w:hAnsi="Garamond" w:cs="Calibri"/>
                <w:b/>
                <w:lang w:eastAsia="pl-PL"/>
              </w:rPr>
              <w:t>Wykonawca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35E64318" w14:textId="77777777" w:rsidR="00687983" w:rsidRPr="008A4379" w:rsidRDefault="00687983" w:rsidP="00EC3F01">
            <w:pPr>
              <w:jc w:val="center"/>
              <w:rPr>
                <w:rFonts w:ascii="Garamond" w:eastAsia="Times New Roman" w:hAnsi="Garamond" w:cs="Calibri"/>
                <w:b/>
                <w:lang w:eastAsia="pl-PL"/>
              </w:rPr>
            </w:pPr>
            <w:r w:rsidRPr="008A4379">
              <w:rPr>
                <w:rFonts w:ascii="Garamond" w:eastAsia="Times New Roman" w:hAnsi="Garamond" w:cs="Calibri"/>
                <w:b/>
                <w:lang w:eastAsia="pl-PL"/>
              </w:rPr>
              <w:t>Cena brutto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14:paraId="5DA8D146" w14:textId="77777777" w:rsidR="00687983" w:rsidRPr="008A4379" w:rsidRDefault="00687983" w:rsidP="00EC3F01">
            <w:pPr>
              <w:jc w:val="center"/>
              <w:rPr>
                <w:rFonts w:ascii="Garamond" w:eastAsia="Times New Roman" w:hAnsi="Garamond" w:cs="Calibri"/>
                <w:b/>
                <w:lang w:eastAsia="pl-PL"/>
              </w:rPr>
            </w:pPr>
            <w:r w:rsidRPr="008A4379">
              <w:rPr>
                <w:rFonts w:ascii="Garamond" w:eastAsia="Times New Roman" w:hAnsi="Garamond" w:cs="Calibri"/>
                <w:b/>
                <w:lang w:eastAsia="pl-PL"/>
              </w:rPr>
              <w:t>Termin wykonania zamówienia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14:paraId="072EFBE5" w14:textId="77777777" w:rsidR="00687983" w:rsidRPr="008A4379" w:rsidRDefault="00687983" w:rsidP="00EC3F01">
            <w:pPr>
              <w:jc w:val="center"/>
              <w:rPr>
                <w:rFonts w:ascii="Garamond" w:eastAsia="Times New Roman" w:hAnsi="Garamond" w:cs="Calibri"/>
                <w:b/>
                <w:lang w:eastAsia="pl-PL"/>
              </w:rPr>
            </w:pPr>
            <w:r w:rsidRPr="008A4379">
              <w:rPr>
                <w:rFonts w:ascii="Garamond" w:eastAsia="Times New Roman" w:hAnsi="Garamond" w:cs="Calibri"/>
                <w:b/>
                <w:lang w:eastAsia="pl-PL"/>
              </w:rPr>
              <w:t>Warunki płatności</w:t>
            </w:r>
          </w:p>
        </w:tc>
      </w:tr>
      <w:tr w:rsidR="00687983" w:rsidRPr="003E3C82" w14:paraId="3218CBF7" w14:textId="77777777" w:rsidTr="00340D85">
        <w:trPr>
          <w:trHeight w:val="1081"/>
        </w:trPr>
        <w:tc>
          <w:tcPr>
            <w:tcW w:w="314" w:type="pct"/>
            <w:shd w:val="clear" w:color="auto" w:fill="auto"/>
            <w:vAlign w:val="center"/>
            <w:hideMark/>
          </w:tcPr>
          <w:p w14:paraId="0C500C74" w14:textId="77777777" w:rsidR="00687983" w:rsidRPr="003E3C82" w:rsidRDefault="00687983" w:rsidP="00EC3F01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1.</w:t>
            </w:r>
          </w:p>
        </w:tc>
        <w:tc>
          <w:tcPr>
            <w:tcW w:w="2022" w:type="pct"/>
            <w:shd w:val="clear" w:color="auto" w:fill="auto"/>
            <w:vAlign w:val="center"/>
          </w:tcPr>
          <w:p w14:paraId="00CA6A38" w14:textId="1FFDB6F5" w:rsidR="00687983" w:rsidRPr="00D944E4" w:rsidRDefault="00340D85" w:rsidP="00340D85">
            <w:pPr>
              <w:pStyle w:val="Akapitzlist"/>
              <w:ind w:left="179"/>
              <w:rPr>
                <w:rFonts w:ascii="Garamond" w:eastAsia="Times New Roman" w:hAnsi="Garamond" w:cs="Calibri"/>
                <w:lang w:eastAsia="pl-PL"/>
              </w:rPr>
            </w:pPr>
            <w:r>
              <w:rPr>
                <w:rFonts w:ascii="Garamond" w:eastAsia="Times New Roman" w:hAnsi="Garamond" w:cs="Calibri"/>
                <w:lang w:eastAsia="pl-PL"/>
              </w:rPr>
              <w:t>Bemar Sp. z o.o.</w:t>
            </w:r>
            <w:r>
              <w:rPr>
                <w:rFonts w:ascii="Garamond" w:eastAsia="Times New Roman" w:hAnsi="Garamond" w:cs="Calibri"/>
                <w:lang w:eastAsia="pl-PL"/>
              </w:rPr>
              <w:br/>
              <w:t>ul. Świętokrzyska 2</w:t>
            </w:r>
            <w:r>
              <w:rPr>
                <w:rFonts w:ascii="Garamond" w:eastAsia="Times New Roman" w:hAnsi="Garamond" w:cs="Calibri"/>
                <w:lang w:eastAsia="pl-PL"/>
              </w:rPr>
              <w:br/>
              <w:t>44-101 Gliwice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7059A488" w14:textId="180B750F" w:rsidR="00687983" w:rsidRPr="00D944E4" w:rsidRDefault="00340D85" w:rsidP="00EC3F01">
            <w:pPr>
              <w:jc w:val="center"/>
              <w:rPr>
                <w:rFonts w:ascii="Garamond" w:eastAsia="Times New Roman" w:hAnsi="Garamond" w:cs="Calibri"/>
                <w:lang w:eastAsia="pl-PL"/>
              </w:rPr>
            </w:pPr>
            <w:r>
              <w:rPr>
                <w:rFonts w:ascii="Garamond" w:eastAsia="Times New Roman" w:hAnsi="Garamond" w:cs="Calibri"/>
                <w:lang w:eastAsia="pl-PL"/>
              </w:rPr>
              <w:t>Upust – 5,70 %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3A09EC78" w14:textId="77777777" w:rsidR="00687983" w:rsidRPr="00D944E4" w:rsidRDefault="00687983" w:rsidP="00EC3F01">
            <w:pPr>
              <w:jc w:val="center"/>
              <w:rPr>
                <w:rFonts w:ascii="Garamond" w:hAnsi="Garamond"/>
              </w:rPr>
            </w:pPr>
            <w:r w:rsidRPr="00D944E4">
              <w:rPr>
                <w:rFonts w:ascii="Garamond" w:eastAsia="Times New Roman" w:hAnsi="Garamond" w:cs="Calibri"/>
                <w:lang w:eastAsia="pl-PL"/>
              </w:rPr>
              <w:t>Zgodnie z SIWZ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018DA5A8" w14:textId="77777777" w:rsidR="00687983" w:rsidRPr="003E3C82" w:rsidRDefault="00687983" w:rsidP="00EC3F01">
            <w:pPr>
              <w:jc w:val="center"/>
              <w:rPr>
                <w:rFonts w:ascii="Garamond" w:hAnsi="Garamond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</w:tr>
      <w:tr w:rsidR="00687983" w:rsidRPr="003E3C82" w14:paraId="5A1A48E1" w14:textId="77777777" w:rsidTr="00340D85">
        <w:trPr>
          <w:trHeight w:val="1081"/>
        </w:trPr>
        <w:tc>
          <w:tcPr>
            <w:tcW w:w="314" w:type="pct"/>
            <w:shd w:val="clear" w:color="auto" w:fill="auto"/>
            <w:vAlign w:val="center"/>
          </w:tcPr>
          <w:p w14:paraId="7C558377" w14:textId="77777777" w:rsidR="00687983" w:rsidRPr="003E3C82" w:rsidRDefault="00687983" w:rsidP="00EC3F01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2.</w:t>
            </w:r>
          </w:p>
        </w:tc>
        <w:tc>
          <w:tcPr>
            <w:tcW w:w="2022" w:type="pct"/>
            <w:shd w:val="clear" w:color="auto" w:fill="auto"/>
            <w:vAlign w:val="center"/>
          </w:tcPr>
          <w:p w14:paraId="58E1349F" w14:textId="20ADC59F" w:rsidR="00687983" w:rsidRPr="00680014" w:rsidRDefault="00340D85" w:rsidP="00340D85">
            <w:pPr>
              <w:pStyle w:val="Akapitzlist"/>
              <w:ind w:left="179"/>
              <w:rPr>
                <w:rFonts w:ascii="Garamond" w:eastAsia="Times New Roman" w:hAnsi="Garamond" w:cs="Calibri"/>
                <w:lang w:eastAsia="pl-PL"/>
              </w:rPr>
            </w:pPr>
            <w:r>
              <w:rPr>
                <w:rFonts w:ascii="Garamond" w:eastAsia="Times New Roman" w:hAnsi="Garamond" w:cs="Calibri"/>
                <w:lang w:eastAsia="pl-PL"/>
              </w:rPr>
              <w:t>Borim Paliwa Sp. z o.o.</w:t>
            </w:r>
            <w:r>
              <w:rPr>
                <w:rFonts w:ascii="Garamond" w:eastAsia="Times New Roman" w:hAnsi="Garamond" w:cs="Calibri"/>
                <w:lang w:eastAsia="pl-PL"/>
              </w:rPr>
              <w:br/>
              <w:t>ul. Jaskółek 12L</w:t>
            </w:r>
            <w:r>
              <w:rPr>
                <w:rFonts w:ascii="Garamond" w:eastAsia="Times New Roman" w:hAnsi="Garamond" w:cs="Calibri"/>
                <w:lang w:eastAsia="pl-PL"/>
              </w:rPr>
              <w:br/>
              <w:t>43-215 Studzienice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52ACA11C" w14:textId="38905F81" w:rsidR="00687983" w:rsidRPr="00680014" w:rsidRDefault="00340D85" w:rsidP="00EC3F01">
            <w:pPr>
              <w:jc w:val="center"/>
              <w:rPr>
                <w:rFonts w:ascii="Garamond" w:eastAsia="Times New Roman" w:hAnsi="Garamond" w:cs="Calibri"/>
                <w:lang w:eastAsia="pl-PL"/>
              </w:rPr>
            </w:pPr>
            <w:r>
              <w:rPr>
                <w:rFonts w:ascii="Garamond" w:eastAsia="Times New Roman" w:hAnsi="Garamond" w:cs="Calibri"/>
                <w:lang w:eastAsia="pl-PL"/>
              </w:rPr>
              <w:t>Upust – 5,4 %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43AD97D9" w14:textId="77777777" w:rsidR="00687983" w:rsidRPr="003E3C82" w:rsidRDefault="00687983" w:rsidP="00EC3F01">
            <w:pPr>
              <w:jc w:val="center"/>
              <w:rPr>
                <w:rFonts w:ascii="Garamond" w:hAnsi="Garamond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9EF3D95" w14:textId="77777777" w:rsidR="00687983" w:rsidRPr="003E3C82" w:rsidRDefault="00687983" w:rsidP="00EC3F01">
            <w:pPr>
              <w:jc w:val="center"/>
              <w:rPr>
                <w:rFonts w:ascii="Garamond" w:hAnsi="Garamond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</w:tr>
      <w:tr w:rsidR="00687983" w:rsidRPr="003E3C82" w14:paraId="4E31FEE2" w14:textId="77777777" w:rsidTr="00340D85">
        <w:trPr>
          <w:trHeight w:val="1081"/>
        </w:trPr>
        <w:tc>
          <w:tcPr>
            <w:tcW w:w="314" w:type="pct"/>
            <w:shd w:val="clear" w:color="auto" w:fill="auto"/>
            <w:vAlign w:val="center"/>
          </w:tcPr>
          <w:p w14:paraId="4734C430" w14:textId="3AF16E86" w:rsidR="00687983" w:rsidRDefault="00687983" w:rsidP="002F3C32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3.</w:t>
            </w:r>
          </w:p>
        </w:tc>
        <w:tc>
          <w:tcPr>
            <w:tcW w:w="2022" w:type="pct"/>
            <w:shd w:val="clear" w:color="auto" w:fill="auto"/>
            <w:vAlign w:val="center"/>
          </w:tcPr>
          <w:p w14:paraId="4E5747F8" w14:textId="1A99C39B" w:rsidR="00687983" w:rsidRPr="00453C94" w:rsidRDefault="00340D85" w:rsidP="00340D85">
            <w:pPr>
              <w:pStyle w:val="Akapitzlist"/>
              <w:ind w:left="179"/>
              <w:rPr>
                <w:rFonts w:ascii="Garamond" w:eastAsia="Times New Roman" w:hAnsi="Garamond" w:cs="Calibri"/>
                <w:lang w:eastAsia="pl-PL"/>
              </w:rPr>
            </w:pPr>
            <w:r>
              <w:rPr>
                <w:rFonts w:ascii="Garamond" w:eastAsia="Times New Roman" w:hAnsi="Garamond" w:cs="Calibri"/>
                <w:lang w:eastAsia="pl-PL"/>
              </w:rPr>
              <w:t>Gaz Petrol Sp. z o.o.</w:t>
            </w:r>
            <w:r>
              <w:rPr>
                <w:rFonts w:ascii="Garamond" w:eastAsia="Times New Roman" w:hAnsi="Garamond" w:cs="Calibri"/>
                <w:lang w:eastAsia="pl-PL"/>
              </w:rPr>
              <w:br/>
              <w:t>ul. 1 Maja 90</w:t>
            </w:r>
            <w:r>
              <w:rPr>
                <w:rFonts w:ascii="Garamond" w:eastAsia="Times New Roman" w:hAnsi="Garamond" w:cs="Calibri"/>
                <w:lang w:eastAsia="pl-PL"/>
              </w:rPr>
              <w:br/>
              <w:t>55-080 Kąty Wrocławskie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0570C978" w14:textId="7EC91D34" w:rsidR="00687983" w:rsidRDefault="00340D85" w:rsidP="002F3C32">
            <w:pPr>
              <w:jc w:val="center"/>
              <w:rPr>
                <w:rFonts w:ascii="Garamond" w:eastAsia="Times New Roman" w:hAnsi="Garamond" w:cs="Calibri"/>
                <w:lang w:eastAsia="pl-PL"/>
              </w:rPr>
            </w:pPr>
            <w:r>
              <w:rPr>
                <w:rFonts w:ascii="Garamond" w:eastAsia="Times New Roman" w:hAnsi="Garamond" w:cs="Calibri"/>
                <w:lang w:eastAsia="pl-PL"/>
              </w:rPr>
              <w:t>Upust – 5,53%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52EDA1F0" w14:textId="056B9AF5" w:rsidR="00687983" w:rsidRPr="003E3C82" w:rsidRDefault="00687983" w:rsidP="002F3C32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65461F77" w14:textId="69C32EF1" w:rsidR="00687983" w:rsidRPr="003E3C82" w:rsidRDefault="00687983" w:rsidP="002F3C32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</w:tr>
      <w:tr w:rsidR="00687983" w:rsidRPr="003E3C82" w14:paraId="10C97E4C" w14:textId="77777777" w:rsidTr="00340D85">
        <w:trPr>
          <w:trHeight w:val="1081"/>
        </w:trPr>
        <w:tc>
          <w:tcPr>
            <w:tcW w:w="314" w:type="pct"/>
            <w:shd w:val="clear" w:color="auto" w:fill="auto"/>
            <w:vAlign w:val="center"/>
          </w:tcPr>
          <w:p w14:paraId="452EB646" w14:textId="778E7102" w:rsidR="00687983" w:rsidRDefault="00687983" w:rsidP="002F3C32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4.</w:t>
            </w:r>
          </w:p>
        </w:tc>
        <w:tc>
          <w:tcPr>
            <w:tcW w:w="2022" w:type="pct"/>
            <w:shd w:val="clear" w:color="auto" w:fill="auto"/>
            <w:vAlign w:val="center"/>
          </w:tcPr>
          <w:p w14:paraId="2C137C63" w14:textId="6E20C3BB" w:rsidR="00687983" w:rsidRPr="00453C94" w:rsidRDefault="00340D85" w:rsidP="00340D85">
            <w:pPr>
              <w:pStyle w:val="Akapitzlist"/>
              <w:ind w:left="179"/>
              <w:rPr>
                <w:rFonts w:ascii="Garamond" w:eastAsia="Times New Roman" w:hAnsi="Garamond" w:cs="Calibri"/>
                <w:lang w:eastAsia="pl-PL"/>
              </w:rPr>
            </w:pPr>
            <w:r>
              <w:rPr>
                <w:rFonts w:ascii="Garamond" w:eastAsia="Times New Roman" w:hAnsi="Garamond" w:cs="Calibri"/>
                <w:lang w:eastAsia="pl-PL"/>
              </w:rPr>
              <w:t>Olma Sp. J. E. M. Mastalerz</w:t>
            </w:r>
            <w:r>
              <w:rPr>
                <w:rFonts w:ascii="Garamond" w:eastAsia="Times New Roman" w:hAnsi="Garamond" w:cs="Calibri"/>
                <w:lang w:eastAsia="pl-PL"/>
              </w:rPr>
              <w:br/>
              <w:t>ul. Skłodowskiej 32</w:t>
            </w:r>
            <w:r>
              <w:rPr>
                <w:rFonts w:ascii="Garamond" w:eastAsia="Times New Roman" w:hAnsi="Garamond" w:cs="Calibri"/>
                <w:lang w:eastAsia="pl-PL"/>
              </w:rPr>
              <w:br/>
              <w:t>33-300 Nowy Sącz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0297BD75" w14:textId="4E70AA1D" w:rsidR="00687983" w:rsidRDefault="00340D85" w:rsidP="002F3C32">
            <w:pPr>
              <w:jc w:val="center"/>
              <w:rPr>
                <w:rFonts w:ascii="Garamond" w:eastAsia="Times New Roman" w:hAnsi="Garamond" w:cs="Calibri"/>
                <w:lang w:eastAsia="pl-PL"/>
              </w:rPr>
            </w:pPr>
            <w:r>
              <w:rPr>
                <w:rFonts w:ascii="Garamond" w:eastAsia="Times New Roman" w:hAnsi="Garamond" w:cs="Calibri"/>
                <w:lang w:eastAsia="pl-PL"/>
              </w:rPr>
              <w:t>Upust – 6,82%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124BDCAA" w14:textId="58CBFD51" w:rsidR="00687983" w:rsidRPr="003E3C82" w:rsidRDefault="00687983" w:rsidP="002F3C32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935D217" w14:textId="3FFE959B" w:rsidR="00687983" w:rsidRPr="003E3C82" w:rsidRDefault="00687983" w:rsidP="002F3C32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</w:tr>
      <w:tr w:rsidR="00687983" w:rsidRPr="003E3C82" w14:paraId="3C2880FB" w14:textId="77777777" w:rsidTr="00340D85">
        <w:trPr>
          <w:trHeight w:val="1081"/>
        </w:trPr>
        <w:tc>
          <w:tcPr>
            <w:tcW w:w="314" w:type="pct"/>
            <w:shd w:val="clear" w:color="auto" w:fill="auto"/>
            <w:vAlign w:val="center"/>
          </w:tcPr>
          <w:p w14:paraId="26E964F0" w14:textId="1CA70F5D" w:rsidR="00687983" w:rsidRDefault="00687983" w:rsidP="002F3C32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5.</w:t>
            </w:r>
          </w:p>
        </w:tc>
        <w:tc>
          <w:tcPr>
            <w:tcW w:w="2022" w:type="pct"/>
            <w:shd w:val="clear" w:color="auto" w:fill="auto"/>
            <w:vAlign w:val="center"/>
          </w:tcPr>
          <w:p w14:paraId="62D21703" w14:textId="0432B89B" w:rsidR="00687983" w:rsidRPr="00453C94" w:rsidRDefault="00340D85" w:rsidP="00340D85">
            <w:pPr>
              <w:pStyle w:val="Akapitzlist"/>
              <w:ind w:left="179"/>
              <w:rPr>
                <w:rFonts w:ascii="Garamond" w:eastAsia="Times New Roman" w:hAnsi="Garamond" w:cs="Calibri"/>
                <w:lang w:eastAsia="pl-PL"/>
              </w:rPr>
            </w:pPr>
            <w:r>
              <w:rPr>
                <w:rFonts w:ascii="Garamond" w:eastAsia="Times New Roman" w:hAnsi="Garamond" w:cs="Calibri"/>
                <w:lang w:eastAsia="pl-PL"/>
              </w:rPr>
              <w:t>Petrojet Sp. z o.o.</w:t>
            </w:r>
            <w:r>
              <w:rPr>
                <w:rFonts w:ascii="Garamond" w:eastAsia="Times New Roman" w:hAnsi="Garamond" w:cs="Calibri"/>
                <w:lang w:eastAsia="pl-PL"/>
              </w:rPr>
              <w:br/>
              <w:t>Kieszek 52</w:t>
            </w:r>
            <w:r>
              <w:rPr>
                <w:rFonts w:ascii="Garamond" w:eastAsia="Times New Roman" w:hAnsi="Garamond" w:cs="Calibri"/>
                <w:lang w:eastAsia="pl-PL"/>
              </w:rPr>
              <w:br/>
              <w:t>26-670 Pionki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30C9C766" w14:textId="47664A95" w:rsidR="00687983" w:rsidRDefault="00340D85" w:rsidP="002F3C32">
            <w:pPr>
              <w:jc w:val="center"/>
              <w:rPr>
                <w:rFonts w:ascii="Garamond" w:eastAsia="Times New Roman" w:hAnsi="Garamond" w:cs="Calibri"/>
                <w:lang w:eastAsia="pl-PL"/>
              </w:rPr>
            </w:pPr>
            <w:r>
              <w:rPr>
                <w:rFonts w:ascii="Garamond" w:eastAsia="Times New Roman" w:hAnsi="Garamond" w:cs="Calibri"/>
                <w:lang w:eastAsia="pl-PL"/>
              </w:rPr>
              <w:t>Upust – 6,20%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47F370D1" w14:textId="24F524DC" w:rsidR="00687983" w:rsidRPr="003E3C82" w:rsidRDefault="00687983" w:rsidP="002F3C32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4FAD0869" w14:textId="2307C558" w:rsidR="00687983" w:rsidRPr="003E3C82" w:rsidRDefault="00687983" w:rsidP="002F3C32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</w:tr>
    </w:tbl>
    <w:p w14:paraId="3D6AD214" w14:textId="77777777" w:rsidR="00057BD4" w:rsidRDefault="00057BD4" w:rsidP="002D6FA0">
      <w:pPr>
        <w:spacing w:after="0"/>
        <w:rPr>
          <w:rFonts w:ascii="Garamond" w:hAnsi="Garamond"/>
          <w:sz w:val="20"/>
          <w:szCs w:val="24"/>
        </w:rPr>
      </w:pPr>
    </w:p>
    <w:sectPr w:rsidR="00057B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9E96D" w14:textId="77777777" w:rsidR="00AC4D61" w:rsidRDefault="00AC4D61">
      <w:pPr>
        <w:spacing w:after="0" w:line="240" w:lineRule="auto"/>
      </w:pPr>
      <w:r>
        <w:separator/>
      </w:r>
    </w:p>
  </w:endnote>
  <w:endnote w:type="continuationSeparator" w:id="0">
    <w:p w14:paraId="31FBF467" w14:textId="77777777" w:rsidR="00AC4D61" w:rsidRDefault="00AC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D50C4" w14:textId="77777777" w:rsidR="00192651" w:rsidRDefault="003A1A8C" w:rsidP="00192651">
    <w:pPr>
      <w:pStyle w:val="Stopka"/>
      <w:tabs>
        <w:tab w:val="clear" w:pos="4536"/>
        <w:tab w:val="clear" w:pos="9072"/>
        <w:tab w:val="left" w:pos="5850"/>
      </w:tabs>
    </w:pPr>
    <w:r>
      <w:tab/>
    </w:r>
  </w:p>
  <w:tbl>
    <w:tblPr>
      <w:tblW w:w="9975" w:type="dxa"/>
      <w:tblInd w:w="-318" w:type="dxa"/>
      <w:tblBorders>
        <w:insideH w:val="single" w:sz="4" w:space="0" w:color="0064A9"/>
      </w:tblBorders>
      <w:tblLayout w:type="fixed"/>
      <w:tblLook w:val="04A0" w:firstRow="1" w:lastRow="0" w:firstColumn="1" w:lastColumn="0" w:noHBand="0" w:noVBand="1"/>
    </w:tblPr>
    <w:tblGrid>
      <w:gridCol w:w="4964"/>
      <w:gridCol w:w="5011"/>
    </w:tblGrid>
    <w:tr w:rsidR="00192651" w14:paraId="28019444" w14:textId="77777777" w:rsidTr="00192651">
      <w:tc>
        <w:tcPr>
          <w:tcW w:w="4962" w:type="dxa"/>
          <w:tcBorders>
            <w:top w:val="nil"/>
            <w:left w:val="nil"/>
            <w:bottom w:val="single" w:sz="4" w:space="0" w:color="0064A9"/>
            <w:right w:val="nil"/>
          </w:tcBorders>
          <w:hideMark/>
        </w:tcPr>
        <w:p w14:paraId="08204A52" w14:textId="77777777" w:rsidR="00192651" w:rsidRDefault="003A1A8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Krakowski Holding Komunalny SA w Krakowie</w:t>
          </w:r>
        </w:p>
      </w:tc>
      <w:tc>
        <w:tcPr>
          <w:tcW w:w="5009" w:type="dxa"/>
          <w:tcBorders>
            <w:top w:val="nil"/>
            <w:left w:val="nil"/>
            <w:bottom w:val="single" w:sz="4" w:space="0" w:color="0064A9"/>
            <w:right w:val="nil"/>
          </w:tcBorders>
        </w:tcPr>
        <w:p w14:paraId="59CFDA78" w14:textId="77777777" w:rsidR="00192651" w:rsidRDefault="003A1A8C">
          <w:pPr>
            <w:pStyle w:val="Stopka"/>
            <w:spacing w:line="276" w:lineRule="auto"/>
            <w:ind w:firstLine="34"/>
            <w:rPr>
              <w:rFonts w:ascii="Arial" w:eastAsia="Calibri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ul. J. Brożka 3, 30-347 Kraków</w:t>
          </w:r>
        </w:p>
        <w:p w14:paraId="15FD0DA8" w14:textId="77777777" w:rsidR="00192651" w:rsidRDefault="00340D85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  <w:tr w:rsidR="00192651" w14:paraId="3B39A640" w14:textId="77777777" w:rsidTr="00192651">
      <w:tc>
        <w:tcPr>
          <w:tcW w:w="4962" w:type="dxa"/>
          <w:tcBorders>
            <w:top w:val="single" w:sz="4" w:space="0" w:color="0064A9"/>
            <w:left w:val="nil"/>
            <w:bottom w:val="nil"/>
            <w:right w:val="nil"/>
          </w:tcBorders>
        </w:tcPr>
        <w:p w14:paraId="5FA1AAF3" w14:textId="77777777" w:rsidR="00192651" w:rsidRDefault="00340D85">
          <w:pPr>
            <w:pStyle w:val="Stopka"/>
            <w:spacing w:line="276" w:lineRule="auto"/>
            <w:jc w:val="right"/>
            <w:rPr>
              <w:rFonts w:ascii="Arial" w:eastAsia="Calibri" w:hAnsi="Arial" w:cs="Arial"/>
              <w:color w:val="004170"/>
              <w:sz w:val="4"/>
              <w:szCs w:val="4"/>
              <w:lang w:val="en-US"/>
            </w:rPr>
          </w:pPr>
        </w:p>
        <w:p w14:paraId="58281999" w14:textId="77777777" w:rsidR="00192651" w:rsidRDefault="003A1A8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tel. +48 12 269 15 05</w:t>
          </w:r>
        </w:p>
        <w:p w14:paraId="156ADCF3" w14:textId="77777777" w:rsidR="00192651" w:rsidRDefault="003A1A8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faks +48 12 269 15 10</w:t>
          </w:r>
        </w:p>
        <w:p w14:paraId="3FAB0C00" w14:textId="77777777" w:rsidR="00192651" w:rsidRDefault="003A1A8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biuro@khk.krakow.pl, www.khk.krakow.pl</w:t>
          </w:r>
        </w:p>
        <w:p w14:paraId="1FF83EE8" w14:textId="77777777" w:rsidR="00192651" w:rsidRDefault="003A1A8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 xml:space="preserve">Numer rachunku bankowego: 41124047221111000048581778 </w:t>
          </w:r>
        </w:p>
        <w:p w14:paraId="11921B22" w14:textId="77777777" w:rsidR="00192651" w:rsidRDefault="003A1A8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NIP: PL 679-18-62-817</w:t>
          </w:r>
        </w:p>
      </w:tc>
      <w:tc>
        <w:tcPr>
          <w:tcW w:w="5009" w:type="dxa"/>
          <w:tcBorders>
            <w:top w:val="single" w:sz="4" w:space="0" w:color="0064A9"/>
            <w:left w:val="nil"/>
            <w:bottom w:val="nil"/>
            <w:right w:val="nil"/>
          </w:tcBorders>
        </w:tcPr>
        <w:p w14:paraId="2D279A74" w14:textId="77777777" w:rsidR="00192651" w:rsidRDefault="00340D85">
          <w:pPr>
            <w:pStyle w:val="Stopka"/>
            <w:spacing w:line="276" w:lineRule="auto"/>
            <w:ind w:firstLine="34"/>
            <w:rPr>
              <w:rFonts w:ascii="Arial" w:eastAsia="Calibri" w:hAnsi="Arial" w:cs="Arial"/>
              <w:color w:val="004170"/>
              <w:sz w:val="4"/>
              <w:szCs w:val="4"/>
            </w:rPr>
          </w:pPr>
        </w:p>
        <w:p w14:paraId="635D2955" w14:textId="77777777" w:rsidR="00192651" w:rsidRDefault="003A1A8C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Sąd Rejonowy dla Krakowa Śródmieścia</w:t>
          </w:r>
        </w:p>
        <w:p w14:paraId="08078FE1" w14:textId="77777777" w:rsidR="00192651" w:rsidRDefault="003A1A8C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Wydział XI Gospodarczy Krajowego Rejestru Sądowego</w:t>
          </w:r>
        </w:p>
        <w:p w14:paraId="252750BB" w14:textId="77777777" w:rsidR="00192651" w:rsidRDefault="003A1A8C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KRS: 0000006301</w:t>
          </w:r>
        </w:p>
        <w:p w14:paraId="7050CCEE" w14:textId="1C63B0AF" w:rsidR="00192651" w:rsidRDefault="003A1A8C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Kapitał zakładowy: 1.29</w:t>
          </w:r>
          <w:r w:rsidR="006E378B">
            <w:rPr>
              <w:rFonts w:ascii="Arial" w:hAnsi="Arial" w:cs="Arial"/>
              <w:color w:val="004170"/>
              <w:sz w:val="12"/>
              <w:szCs w:val="12"/>
            </w:rPr>
            <w:t>7</w:t>
          </w:r>
          <w:r>
            <w:rPr>
              <w:rFonts w:ascii="Arial" w:hAnsi="Arial" w:cs="Arial"/>
              <w:color w:val="004170"/>
              <w:sz w:val="12"/>
              <w:szCs w:val="12"/>
            </w:rPr>
            <w:t>.</w:t>
          </w:r>
          <w:r w:rsidR="00E70B0B">
            <w:rPr>
              <w:rFonts w:ascii="Arial" w:hAnsi="Arial" w:cs="Arial"/>
              <w:color w:val="004170"/>
              <w:sz w:val="12"/>
              <w:szCs w:val="12"/>
            </w:rPr>
            <w:t>8</w:t>
          </w:r>
          <w:r w:rsidR="005B51AB">
            <w:rPr>
              <w:rFonts w:ascii="Arial" w:hAnsi="Arial" w:cs="Arial"/>
              <w:color w:val="004170"/>
              <w:sz w:val="12"/>
              <w:szCs w:val="12"/>
            </w:rPr>
            <w:t>00</w:t>
          </w:r>
          <w:r>
            <w:rPr>
              <w:rFonts w:ascii="Arial" w:hAnsi="Arial" w:cs="Arial"/>
              <w:color w:val="004170"/>
              <w:sz w:val="12"/>
              <w:szCs w:val="12"/>
            </w:rPr>
            <w:t>.000,00 zł, kapitał wpłacony: 1.29</w:t>
          </w:r>
          <w:r w:rsidR="006E378B">
            <w:rPr>
              <w:rFonts w:ascii="Arial" w:hAnsi="Arial" w:cs="Arial"/>
              <w:color w:val="004170"/>
              <w:sz w:val="12"/>
              <w:szCs w:val="12"/>
            </w:rPr>
            <w:t>7</w:t>
          </w:r>
          <w:r>
            <w:rPr>
              <w:rFonts w:ascii="Arial" w:hAnsi="Arial" w:cs="Arial"/>
              <w:color w:val="004170"/>
              <w:sz w:val="12"/>
              <w:szCs w:val="12"/>
            </w:rPr>
            <w:t>.</w:t>
          </w:r>
          <w:r w:rsidR="00E70B0B">
            <w:rPr>
              <w:rFonts w:ascii="Arial" w:hAnsi="Arial" w:cs="Arial"/>
              <w:color w:val="004170"/>
              <w:sz w:val="12"/>
              <w:szCs w:val="12"/>
            </w:rPr>
            <w:t>8</w:t>
          </w:r>
          <w:r w:rsidR="005B51AB">
            <w:rPr>
              <w:rFonts w:ascii="Arial" w:hAnsi="Arial" w:cs="Arial"/>
              <w:color w:val="004170"/>
              <w:sz w:val="12"/>
              <w:szCs w:val="12"/>
            </w:rPr>
            <w:t>0</w:t>
          </w:r>
          <w:r w:rsidR="006E378B">
            <w:rPr>
              <w:rFonts w:ascii="Arial" w:hAnsi="Arial" w:cs="Arial"/>
              <w:color w:val="004170"/>
              <w:sz w:val="12"/>
              <w:szCs w:val="12"/>
            </w:rPr>
            <w:t>0</w:t>
          </w:r>
          <w:r>
            <w:rPr>
              <w:rFonts w:ascii="Arial" w:hAnsi="Arial" w:cs="Arial"/>
              <w:color w:val="004170"/>
              <w:sz w:val="12"/>
              <w:szCs w:val="12"/>
            </w:rPr>
            <w:t>.000,00 zł</w:t>
          </w:r>
        </w:p>
        <w:p w14:paraId="66D2ACBC" w14:textId="77777777" w:rsidR="00192651" w:rsidRDefault="003A1A8C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Regon: 351118089</w:t>
          </w:r>
        </w:p>
      </w:tc>
    </w:tr>
  </w:tbl>
  <w:p w14:paraId="2DABCC0E" w14:textId="77777777" w:rsidR="00192651" w:rsidRDefault="00340D85" w:rsidP="00192651">
    <w:pPr>
      <w:pStyle w:val="Stopka"/>
      <w:tabs>
        <w:tab w:val="clear" w:pos="4536"/>
        <w:tab w:val="clear" w:pos="9072"/>
        <w:tab w:val="left" w:pos="58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A2A26" w14:textId="77777777" w:rsidR="00AC4D61" w:rsidRDefault="00AC4D61">
      <w:pPr>
        <w:spacing w:after="0" w:line="240" w:lineRule="auto"/>
      </w:pPr>
      <w:r>
        <w:separator/>
      </w:r>
    </w:p>
  </w:footnote>
  <w:footnote w:type="continuationSeparator" w:id="0">
    <w:p w14:paraId="05B4EDCD" w14:textId="77777777" w:rsidR="00AC4D61" w:rsidRDefault="00AC4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BE145" w14:textId="77777777" w:rsidR="00192651" w:rsidRDefault="003A1A8C" w:rsidP="0019265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6592221" wp14:editId="147F1C50">
          <wp:extent cx="2105025" cy="1019175"/>
          <wp:effectExtent l="0" t="0" r="9525" b="9525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43FAE"/>
    <w:multiLevelType w:val="hybridMultilevel"/>
    <w:tmpl w:val="C88AE1E4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23E369AE"/>
    <w:multiLevelType w:val="hybridMultilevel"/>
    <w:tmpl w:val="B936EC46"/>
    <w:lvl w:ilvl="0" w:tplc="1E108B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32F58"/>
    <w:multiLevelType w:val="hybridMultilevel"/>
    <w:tmpl w:val="6A9A2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277C9"/>
    <w:multiLevelType w:val="hybridMultilevel"/>
    <w:tmpl w:val="B4A4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F073D"/>
    <w:multiLevelType w:val="hybridMultilevel"/>
    <w:tmpl w:val="6C8E0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55F"/>
    <w:rsid w:val="00057BD4"/>
    <w:rsid w:val="0014622C"/>
    <w:rsid w:val="00220DC8"/>
    <w:rsid w:val="00231B3A"/>
    <w:rsid w:val="00245A42"/>
    <w:rsid w:val="00251633"/>
    <w:rsid w:val="00254539"/>
    <w:rsid w:val="002C2A78"/>
    <w:rsid w:val="002D6FA0"/>
    <w:rsid w:val="002E6798"/>
    <w:rsid w:val="002F234C"/>
    <w:rsid w:val="002F3C32"/>
    <w:rsid w:val="003001BB"/>
    <w:rsid w:val="0032290A"/>
    <w:rsid w:val="00340D85"/>
    <w:rsid w:val="00364C19"/>
    <w:rsid w:val="003A1A8C"/>
    <w:rsid w:val="003F5981"/>
    <w:rsid w:val="00453C94"/>
    <w:rsid w:val="00462EB8"/>
    <w:rsid w:val="004755E6"/>
    <w:rsid w:val="004F735C"/>
    <w:rsid w:val="00537DC6"/>
    <w:rsid w:val="005A68B9"/>
    <w:rsid w:val="005B0CF5"/>
    <w:rsid w:val="005B51AB"/>
    <w:rsid w:val="005E6169"/>
    <w:rsid w:val="00687983"/>
    <w:rsid w:val="006E378B"/>
    <w:rsid w:val="00723820"/>
    <w:rsid w:val="0075028B"/>
    <w:rsid w:val="0075150E"/>
    <w:rsid w:val="00773884"/>
    <w:rsid w:val="0078270F"/>
    <w:rsid w:val="007D6FDD"/>
    <w:rsid w:val="0086038A"/>
    <w:rsid w:val="008621D7"/>
    <w:rsid w:val="00881E7B"/>
    <w:rsid w:val="008C72C4"/>
    <w:rsid w:val="00920EB0"/>
    <w:rsid w:val="009217C2"/>
    <w:rsid w:val="00925464"/>
    <w:rsid w:val="00927A3E"/>
    <w:rsid w:val="009A7923"/>
    <w:rsid w:val="00A904A8"/>
    <w:rsid w:val="00AC4D61"/>
    <w:rsid w:val="00B03C75"/>
    <w:rsid w:val="00B3596D"/>
    <w:rsid w:val="00B64F40"/>
    <w:rsid w:val="00B71417"/>
    <w:rsid w:val="00B90EF7"/>
    <w:rsid w:val="00B9161B"/>
    <w:rsid w:val="00B93B38"/>
    <w:rsid w:val="00C25608"/>
    <w:rsid w:val="00C32E3B"/>
    <w:rsid w:val="00C476D3"/>
    <w:rsid w:val="00C5213C"/>
    <w:rsid w:val="00CB6FEE"/>
    <w:rsid w:val="00CD35A5"/>
    <w:rsid w:val="00D32BCD"/>
    <w:rsid w:val="00D4155F"/>
    <w:rsid w:val="00D87A69"/>
    <w:rsid w:val="00DB4448"/>
    <w:rsid w:val="00DE486A"/>
    <w:rsid w:val="00E132B3"/>
    <w:rsid w:val="00E3473A"/>
    <w:rsid w:val="00E70B0B"/>
    <w:rsid w:val="00ED5B8C"/>
    <w:rsid w:val="00F66526"/>
    <w:rsid w:val="00F90726"/>
    <w:rsid w:val="00FC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3C36"/>
  <w15:docId w15:val="{67E70026-4954-45E6-A682-41C2E630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55F"/>
  </w:style>
  <w:style w:type="paragraph" w:styleId="Nagwek1">
    <w:name w:val="heading 1"/>
    <w:basedOn w:val="Normalny"/>
    <w:next w:val="Normalny"/>
    <w:link w:val="Nagwek1Znak"/>
    <w:qFormat/>
    <w:rsid w:val="00D415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15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55F"/>
  </w:style>
  <w:style w:type="paragraph" w:styleId="Stopka">
    <w:name w:val="footer"/>
    <w:basedOn w:val="Normalny"/>
    <w:link w:val="StopkaZnak"/>
    <w:unhideWhenUsed/>
    <w:rsid w:val="00D4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4155F"/>
  </w:style>
  <w:style w:type="paragraph" w:styleId="Tekstdymka">
    <w:name w:val="Balloon Text"/>
    <w:basedOn w:val="Normalny"/>
    <w:link w:val="TekstdymkaZnak"/>
    <w:uiPriority w:val="99"/>
    <w:semiHidden/>
    <w:unhideWhenUsed/>
    <w:rsid w:val="00D4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55F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D4155F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99"/>
    <w:locked/>
    <w:rsid w:val="00B03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964CF-AB86-48E3-B91D-EB5776E4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Studencki</dc:creator>
  <cp:lastModifiedBy>Ewa Bylińska</cp:lastModifiedBy>
  <cp:revision>38</cp:revision>
  <cp:lastPrinted>2018-11-19T08:01:00Z</cp:lastPrinted>
  <dcterms:created xsi:type="dcterms:W3CDTF">2018-11-19T08:01:00Z</dcterms:created>
  <dcterms:modified xsi:type="dcterms:W3CDTF">2021-01-11T08:36:00Z</dcterms:modified>
</cp:coreProperties>
</file>