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3C617" w14:textId="77777777" w:rsidR="001675E2" w:rsidRPr="00443E1F" w:rsidRDefault="001675E2" w:rsidP="001675E2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1B6324B1" w14:textId="4B4456CB" w:rsidR="001675E2" w:rsidRPr="00443E1F" w:rsidRDefault="001675E2" w:rsidP="00793996">
      <w:pPr>
        <w:spacing w:after="0" w:line="259" w:lineRule="auto"/>
        <w:ind w:left="4395" w:firstLine="708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="00136875">
        <w:rPr>
          <w:rFonts w:eastAsia="Calibri" w:cs="Arial"/>
          <w:color w:val="auto"/>
          <w:spacing w:val="0"/>
          <w:szCs w:val="20"/>
        </w:rPr>
        <w:t xml:space="preserve"> </w:t>
      </w:r>
      <w:r w:rsidR="00136875">
        <w:rPr>
          <w:rFonts w:eastAsia="Calibri" w:cs="Tahoma"/>
          <w:b/>
          <w:color w:val="auto"/>
          <w:spacing w:val="0"/>
          <w:szCs w:val="20"/>
        </w:rPr>
        <w:t>DZ.271.6</w:t>
      </w:r>
      <w:r w:rsidRPr="00443E1F">
        <w:rPr>
          <w:rFonts w:eastAsia="Calibri" w:cs="Tahoma"/>
          <w:b/>
          <w:color w:val="auto"/>
          <w:spacing w:val="0"/>
          <w:szCs w:val="20"/>
        </w:rPr>
        <w:t>.202</w:t>
      </w:r>
      <w:r w:rsidR="00793996">
        <w:rPr>
          <w:rFonts w:eastAsia="Calibri" w:cs="Tahoma"/>
          <w:b/>
          <w:color w:val="auto"/>
          <w:spacing w:val="0"/>
          <w:szCs w:val="20"/>
        </w:rPr>
        <w:t>4</w:t>
      </w:r>
    </w:p>
    <w:p w14:paraId="458366F4" w14:textId="77777777" w:rsidR="001675E2" w:rsidRPr="00443E1F" w:rsidRDefault="001675E2" w:rsidP="001675E2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5D117183" w14:textId="77777777" w:rsidR="001675E2" w:rsidRPr="00443E1F" w:rsidRDefault="001675E2" w:rsidP="001675E2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>
        <w:rPr>
          <w:rFonts w:eastAsia="Calibri" w:cs="Arial"/>
          <w:b/>
          <w:color w:val="auto"/>
          <w:spacing w:val="0"/>
          <w:szCs w:val="20"/>
        </w:rPr>
        <w:t>125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>
        <w:rPr>
          <w:rFonts w:eastAsia="Calibri" w:cs="Arial"/>
          <w:b/>
          <w:color w:val="auto"/>
          <w:spacing w:val="0"/>
          <w:szCs w:val="20"/>
        </w:rPr>
        <w:t>PZP</w:t>
      </w:r>
      <w:r>
        <w:rPr>
          <w:rFonts w:eastAsia="Calibri" w:cs="Arial"/>
          <w:b/>
          <w:color w:val="auto"/>
          <w:spacing w:val="0"/>
          <w:szCs w:val="20"/>
        </w:rPr>
        <w:br/>
      </w:r>
    </w:p>
    <w:p w14:paraId="013C8463" w14:textId="01B16310" w:rsidR="001675E2" w:rsidRPr="00443E1F" w:rsidRDefault="001675E2" w:rsidP="001675E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pn.:</w:t>
      </w:r>
    </w:p>
    <w:p w14:paraId="7888B83A" w14:textId="2B186801" w:rsidR="00793996" w:rsidRPr="00793996" w:rsidRDefault="00793996" w:rsidP="00793996">
      <w:pPr>
        <w:spacing w:after="0" w:line="276" w:lineRule="auto"/>
        <w:jc w:val="center"/>
        <w:rPr>
          <w:rFonts w:ascii="Verdana" w:eastAsia="Verdana" w:hAnsi="Verdana" w:cs="Segoe UI"/>
          <w:color w:val="auto"/>
          <w:szCs w:val="20"/>
        </w:rPr>
      </w:pPr>
      <w:bookmarkStart w:id="0" w:name="_Hlk138057151"/>
      <w:r w:rsidRPr="0073242C">
        <w:rPr>
          <w:rFonts w:asciiTheme="majorHAnsi" w:eastAsia="Calibri" w:hAnsiTheme="majorHAnsi" w:cs="Roboto Lt"/>
          <w:color w:val="auto"/>
          <w:spacing w:val="0"/>
          <w:szCs w:val="20"/>
          <w:lang w:eastAsia="pl-PL"/>
        </w:rPr>
        <w:t>„</w:t>
      </w:r>
      <w:r w:rsidR="00256BDE">
        <w:rPr>
          <w:rFonts w:asciiTheme="majorHAnsi" w:eastAsia="Calibri" w:hAnsiTheme="majorHAnsi" w:cs="Roboto Lt"/>
          <w:color w:val="auto"/>
          <w:spacing w:val="0"/>
          <w:szCs w:val="20"/>
          <w:lang w:eastAsia="pl-PL"/>
        </w:rPr>
        <w:t>Sukcesywna u</w:t>
      </w:r>
      <w:r w:rsidRPr="0073242C">
        <w:rPr>
          <w:rFonts w:ascii="Verdana" w:eastAsia="Verdana" w:hAnsi="Verdana" w:cs="Segoe UI"/>
          <w:color w:val="auto"/>
          <w:szCs w:val="20"/>
        </w:rPr>
        <w:t xml:space="preserve">sługa </w:t>
      </w:r>
      <w:bookmarkEnd w:id="0"/>
      <w:r w:rsidRPr="0073242C">
        <w:rPr>
          <w:rFonts w:ascii="Verdana" w:eastAsia="Verdana" w:hAnsi="Verdana" w:cs="Segoe UI"/>
          <w:color w:val="auto"/>
          <w:szCs w:val="20"/>
        </w:rPr>
        <w:t xml:space="preserve">syntezy oligonukleotydów i </w:t>
      </w:r>
      <w:r w:rsidR="004820DB">
        <w:rPr>
          <w:rFonts w:ascii="Verdana" w:eastAsia="Verdana" w:hAnsi="Verdana" w:cs="Segoe UI"/>
          <w:color w:val="auto"/>
          <w:szCs w:val="20"/>
        </w:rPr>
        <w:br/>
      </w:r>
      <w:r w:rsidRPr="0073242C">
        <w:rPr>
          <w:rFonts w:ascii="Verdana" w:eastAsia="Verdana" w:hAnsi="Verdana" w:cs="Segoe UI"/>
          <w:color w:val="auto"/>
          <w:szCs w:val="20"/>
        </w:rPr>
        <w:t>usługa sekwencjonowania DNA metodą Sangera”</w:t>
      </w:r>
    </w:p>
    <w:p w14:paraId="09AF7C9F" w14:textId="41966B08" w:rsidR="001675E2" w:rsidRPr="00C035DC" w:rsidRDefault="001675E2" w:rsidP="00B80C1F">
      <w:pPr>
        <w:spacing w:before="120" w:after="120" w:line="240" w:lineRule="auto"/>
        <w:rPr>
          <w:b/>
        </w:rPr>
      </w:pPr>
    </w:p>
    <w:p w14:paraId="2C4C8B26" w14:textId="77777777" w:rsidR="001675E2" w:rsidRPr="00443E1F" w:rsidRDefault="001675E2" w:rsidP="001675E2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0F82F64E" w14:textId="77777777" w:rsidR="001675E2" w:rsidRPr="0074462E" w:rsidRDefault="001675E2" w:rsidP="001675E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2E2FC0BA" w14:textId="77777777" w:rsidR="001675E2" w:rsidRPr="0074462E" w:rsidRDefault="001675E2" w:rsidP="001675E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9016C1B" w14:textId="77777777" w:rsidR="001675E2" w:rsidRPr="0074462E" w:rsidRDefault="001675E2" w:rsidP="001675E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działając w imieniu i na rzecz: .................................................................</w:t>
      </w:r>
    </w:p>
    <w:p w14:paraId="469D49C6" w14:textId="77777777" w:rsidR="001675E2" w:rsidRPr="0074462E" w:rsidRDefault="001675E2" w:rsidP="001675E2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>(pełna nazwa Wykonawcy/Wykonawców wspólnie ubiegających się)</w:t>
      </w:r>
    </w:p>
    <w:p w14:paraId="1B23F9D6" w14:textId="77777777" w:rsidR="001675E2" w:rsidRPr="0074462E" w:rsidRDefault="001675E2" w:rsidP="001675E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4E345677" w14:textId="77777777" w:rsidR="001675E2" w:rsidRPr="0074462E" w:rsidRDefault="001675E2" w:rsidP="001675E2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>(adres siedziby Wykonawcy/Wykonawców wspólnie ubiegających się)</w:t>
      </w:r>
    </w:p>
    <w:p w14:paraId="48E5F742" w14:textId="77777777" w:rsidR="001675E2" w:rsidRPr="00443E1F" w:rsidRDefault="001675E2" w:rsidP="001675E2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394B8BA0" w14:textId="77777777" w:rsidR="001675E2" w:rsidRDefault="001675E2" w:rsidP="001675E2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</w:t>
      </w:r>
      <w:r>
        <w:rPr>
          <w:rFonts w:eastAsia="Calibri" w:cs="Arial"/>
          <w:color w:val="auto"/>
          <w:spacing w:val="0"/>
          <w:szCs w:val="20"/>
        </w:rPr>
        <w:t>108 ust. 1</w:t>
      </w:r>
      <w:r w:rsidRPr="00443E1F">
        <w:rPr>
          <w:rFonts w:eastAsia="Calibri" w:cs="Arial"/>
          <w:color w:val="auto"/>
          <w:spacing w:val="0"/>
          <w:szCs w:val="20"/>
        </w:rPr>
        <w:t xml:space="preserve"> ustawy Pzp.</w:t>
      </w:r>
    </w:p>
    <w:p w14:paraId="22383B24" w14:textId="77777777" w:rsidR="001675E2" w:rsidRPr="00443E1F" w:rsidRDefault="001675E2" w:rsidP="001675E2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62418887" w14:textId="77777777" w:rsidR="001675E2" w:rsidRDefault="001675E2" w:rsidP="001675E2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Oświadczam, że zachodzą w stosunku do mnie (nas) podstawy wykluczenia z postępowania na podstawie art. ………………………………………………………………….……………. Ustawy PZP (</w:t>
      </w:r>
      <w:r w:rsidRPr="0074462E">
        <w:rPr>
          <w:i/>
          <w:iCs/>
        </w:rPr>
        <w:t>należy podać mającą zastosowanie podstawę wykluczenia spośród przesłanek określonych w pkt. 6.1 SWZ)</w:t>
      </w:r>
    </w:p>
    <w:p w14:paraId="071F8295" w14:textId="77777777" w:rsidR="001675E2" w:rsidRDefault="001675E2" w:rsidP="001675E2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oświadczam, że w związku z ww. okolicznością, na podstawie art. 110 ust. 2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</w:p>
    <w:p w14:paraId="5EE131F1" w14:textId="77777777" w:rsidR="001675E2" w:rsidRDefault="001675E2" w:rsidP="001675E2">
      <w:pPr>
        <w:spacing w:after="0" w:line="276" w:lineRule="auto"/>
        <w:jc w:val="right"/>
      </w:pPr>
      <w:r w:rsidRPr="00CF7B08">
        <w:rPr>
          <w:i/>
          <w:iCs/>
        </w:rPr>
        <w:t>(opisać wyczerpująco okoliczności, o których mowa w art. 110 ust. 2 Pzp</w:t>
      </w:r>
      <w:r>
        <w:t>)</w:t>
      </w:r>
    </w:p>
    <w:p w14:paraId="0045E404" w14:textId="77777777" w:rsidR="001675E2" w:rsidRDefault="001675E2" w:rsidP="001675E2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14490B6D" w14:textId="55E53AFC" w:rsidR="001675E2" w:rsidRPr="00F22FE8" w:rsidRDefault="001675E2" w:rsidP="001675E2">
      <w:pPr>
        <w:spacing w:after="0" w:line="240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 xml:space="preserve">2. </w:t>
      </w:r>
      <w:r w:rsidRPr="00F22FE8">
        <w:rPr>
          <w:rFonts w:eastAsia="Calibri" w:cs="Arial"/>
          <w:color w:val="auto"/>
          <w:spacing w:val="0"/>
          <w:szCs w:val="2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</w:t>
      </w:r>
      <w:r w:rsidR="009209C2" w:rsidRPr="009209C2">
        <w:rPr>
          <w:rFonts w:eastAsia="Calibri" w:cs="Arial"/>
          <w:color w:val="auto"/>
          <w:spacing w:val="0"/>
          <w:szCs w:val="20"/>
        </w:rPr>
        <w:t>t.j. Dz.U. 2023 poz. 1497</w:t>
      </w:r>
      <w:r w:rsidRPr="00F22FE8">
        <w:rPr>
          <w:rFonts w:eastAsia="Calibri" w:cs="Arial"/>
          <w:color w:val="auto"/>
          <w:spacing w:val="0"/>
          <w:szCs w:val="20"/>
        </w:rPr>
        <w:t>):</w:t>
      </w:r>
    </w:p>
    <w:p w14:paraId="51482140" w14:textId="6454AEF5" w:rsidR="001675E2" w:rsidRPr="00F22FE8" w:rsidRDefault="001675E2" w:rsidP="001675E2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t>- oświadczam, że nie podlegam wykluczeniu z postępowania na podstawie art. 7 ust. 1 pkt 1-3 ustawy z dnia 13 kwietnia 2022 r. o szczególnych rozwiązaniach w zakresie przeciwdziałania wspieraniu agresji na Ukrainę oraz służących ochronie bezpieczeństwa narodowego (</w:t>
      </w:r>
      <w:r w:rsidR="009209C2" w:rsidRPr="009209C2">
        <w:rPr>
          <w:rFonts w:eastAsia="Calibri" w:cs="Arial"/>
          <w:color w:val="auto"/>
          <w:spacing w:val="0"/>
          <w:szCs w:val="20"/>
        </w:rPr>
        <w:t>t.j. Dz.U. 2023 poz. 1497</w:t>
      </w:r>
      <w:r w:rsidRPr="00F22FE8">
        <w:rPr>
          <w:rFonts w:eastAsia="Calibri" w:cs="Arial"/>
          <w:color w:val="auto"/>
          <w:spacing w:val="0"/>
          <w:szCs w:val="20"/>
        </w:rPr>
        <w:t>).</w:t>
      </w:r>
    </w:p>
    <w:p w14:paraId="5730757D" w14:textId="77777777" w:rsidR="001675E2" w:rsidRDefault="001675E2" w:rsidP="001675E2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9181546" w14:textId="77777777" w:rsidR="001675E2" w:rsidRPr="00F1260C" w:rsidRDefault="001675E2" w:rsidP="001675E2">
      <w:pPr>
        <w:spacing w:after="0" w:line="276" w:lineRule="auto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lastRenderedPageBreak/>
        <w:t>3.</w:t>
      </w:r>
      <w:r w:rsidRPr="00F1260C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Wskazuję, że Zamawiający może uzyskać za pomocą bezpłatnych i ogólnodostępnych baz danych (</w:t>
      </w:r>
      <w:hyperlink r:id="rId8" w:history="1">
        <w:r w:rsidRPr="00F1260C">
          <w:rPr>
            <w:rStyle w:val="Hipercze"/>
            <w:rFonts w:ascii="Verdana" w:eastAsia="Times New Roman" w:hAnsi="Verdana" w:cs="Times New Roman"/>
            <w:spacing w:val="0"/>
            <w:szCs w:val="20"/>
            <w:lang w:eastAsia="pl-PL"/>
          </w:rPr>
          <w:t>https://ekrs.ms.gov.pl/</w:t>
        </w:r>
      </w:hyperlink>
      <w:r w:rsidRPr="00F1260C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lub </w:t>
      </w:r>
      <w:hyperlink r:id="rId9" w:history="1">
        <w:r w:rsidRPr="00BF7B14">
          <w:rPr>
            <w:rStyle w:val="Hipercze"/>
          </w:rPr>
          <w:t>https://prod.ceidg.gov.pl/CEIDG/CEIDG.Public.UI/Search.aspx</w:t>
        </w:r>
      </w:hyperlink>
      <w:r w:rsidRPr="00F1260C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) </w:t>
      </w:r>
      <w:r w:rsidRPr="00F1260C">
        <w:rPr>
          <w:rFonts w:ascii="Verdana" w:eastAsia="Times New Roman" w:hAnsi="Verdana" w:cs="Times New Roman"/>
          <w:b/>
          <w:bCs/>
          <w:color w:val="auto"/>
          <w:spacing w:val="0"/>
          <w:szCs w:val="20"/>
          <w:lang w:eastAsia="pl-PL"/>
        </w:rPr>
        <w:t>odpis lub informację z Krajowego Rejestru Sądowego / Centralnej Ewidencji i Informacji o Działalności Gospodarczej</w:t>
      </w:r>
      <w:r w:rsidRPr="00F1260C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* lub innego właściwego rejestru pod adresem: http//: ……………………………………………………..……………….………. </w:t>
      </w:r>
      <w:r w:rsidRPr="00F1260C">
        <w:rPr>
          <w:rFonts w:ascii="Verdana" w:eastAsia="Times New Roman" w:hAnsi="Verdana" w:cs="Times New Roman"/>
          <w:i/>
          <w:iCs/>
          <w:color w:val="auto"/>
          <w:spacing w:val="0"/>
          <w:szCs w:val="20"/>
          <w:lang w:eastAsia="pl-PL"/>
        </w:rPr>
        <w:t>(wskazać adres strony internetowej).</w:t>
      </w:r>
      <w:r w:rsidRPr="00F1260C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</w:t>
      </w:r>
    </w:p>
    <w:p w14:paraId="2BF5089B" w14:textId="77777777" w:rsidR="001675E2" w:rsidRPr="00362D43" w:rsidRDefault="001675E2" w:rsidP="001675E2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7257E49E" w14:textId="77777777" w:rsidR="001675E2" w:rsidRPr="00362D43" w:rsidRDefault="001675E2" w:rsidP="001675E2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30EA7816" w14:textId="77777777" w:rsidR="001675E2" w:rsidRDefault="001675E2" w:rsidP="001675E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E0DB30B" w14:textId="77777777" w:rsidR="001675E2" w:rsidRPr="000705AB" w:rsidRDefault="001675E2" w:rsidP="001675E2">
      <w:pPr>
        <w:rPr>
          <w:i/>
          <w:iCs/>
          <w:color w:val="FF0000"/>
          <w:u w:val="single"/>
        </w:rPr>
      </w:pPr>
      <w:r w:rsidRPr="00211C81">
        <w:rPr>
          <w:i/>
          <w:iCs/>
          <w:color w:val="FF0000"/>
          <w:u w:val="single"/>
        </w:rPr>
        <w:t>O</w:t>
      </w:r>
      <w:r>
        <w:rPr>
          <w:i/>
          <w:iCs/>
          <w:color w:val="FF0000"/>
          <w:u w:val="single"/>
        </w:rPr>
        <w:t>świadczenie</w:t>
      </w:r>
      <w:r w:rsidRPr="00211C81">
        <w:rPr>
          <w:i/>
          <w:iCs/>
          <w:color w:val="FF0000"/>
          <w:u w:val="single"/>
        </w:rPr>
        <w:t xml:space="preserve"> winn</w:t>
      </w:r>
      <w:r>
        <w:rPr>
          <w:i/>
          <w:iCs/>
          <w:color w:val="FF0000"/>
          <w:u w:val="single"/>
        </w:rPr>
        <w:t>o</w:t>
      </w:r>
      <w:r w:rsidRPr="00211C81">
        <w:rPr>
          <w:i/>
          <w:iCs/>
          <w:color w:val="FF0000"/>
          <w:u w:val="single"/>
        </w:rPr>
        <w:t xml:space="preserve"> zostać sporządzon</w:t>
      </w:r>
      <w:r>
        <w:rPr>
          <w:i/>
          <w:iCs/>
          <w:color w:val="FF0000"/>
          <w:u w:val="single"/>
        </w:rPr>
        <w:t>o</w:t>
      </w:r>
      <w:r w:rsidRPr="00211C81">
        <w:rPr>
          <w:i/>
          <w:iCs/>
          <w:color w:val="FF0000"/>
          <w:u w:val="single"/>
        </w:rPr>
        <w:t>, pod rygorem nieważności w formie elektronicznej lub w postaci elektronicznej opatrzonej podpisem zaufanym lub podpisem osobistym.</w:t>
      </w:r>
    </w:p>
    <w:p w14:paraId="0E8395B3" w14:textId="3669D316" w:rsidR="00A357A3" w:rsidRPr="001675E2" w:rsidRDefault="00A357A3" w:rsidP="001675E2"/>
    <w:sectPr w:rsidR="00A357A3" w:rsidRPr="001675E2" w:rsidSect="0099379C">
      <w:headerReference w:type="default" r:id="rId10"/>
      <w:footerReference w:type="defaul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B10F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2924E636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420B02A" w14:textId="0BE808D1" w:rsidR="002C5CFA" w:rsidRPr="00C459EF" w:rsidRDefault="00793996">
            <w:pPr>
              <w:pStyle w:val="Stopka"/>
              <w:rPr>
                <w:b w:val="0"/>
                <w:bCs/>
                <w:sz w:val="16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FA6F771" wp14:editId="236F88C3">
                  <wp:extent cx="4572000" cy="400050"/>
                  <wp:effectExtent l="0" t="0" r="0" b="0"/>
                  <wp:docPr id="3" name="Obraz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F1C2689-D078-98EF-5A16-43A03CBB647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>
                            <a:extLst>
                              <a:ext uri="{FF2B5EF4-FFF2-40B4-BE49-F238E27FC236}">
                                <a16:creationId xmlns:a16="http://schemas.microsoft.com/office/drawing/2014/main" id="{8F1C2689-D078-98EF-5A16-43A03CBB647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132535" w14:textId="77777777" w:rsidR="002C5CFA" w:rsidRDefault="002C5CFA">
            <w:pPr>
              <w:pStyle w:val="Stopka"/>
            </w:pPr>
          </w:p>
          <w:p w14:paraId="3A8735F3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64305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64305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2D80F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9438A4B" wp14:editId="7F1D12C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966F4C1" wp14:editId="1DC83F1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29514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A2047F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6376B962" w14:textId="066596F9" w:rsidR="00A4666C" w:rsidRPr="00C137EA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137EA">
                            <w:rPr>
                              <w:lang w:val="en-US"/>
                            </w:rPr>
                            <w:t>E-mail: biuro@port.</w:t>
                          </w:r>
                          <w:r w:rsidR="00A357A3" w:rsidRPr="00C137EA">
                            <w:rPr>
                              <w:lang w:val="en-US"/>
                            </w:rPr>
                            <w:t>lukasiewicz.gov</w:t>
                          </w:r>
                          <w:r w:rsidRPr="00C137EA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132380" w:rsidRPr="00C137EA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5CB2C3D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10FBD69" w14:textId="3CFEF780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A357A3" w:rsidRPr="00A357A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6F4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2629514A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A2047FF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6376B962" w14:textId="066596F9" w:rsidR="00A4666C" w:rsidRPr="00C137EA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C137EA">
                      <w:rPr>
                        <w:lang w:val="en-US"/>
                      </w:rPr>
                      <w:t>E-mail: biuro@port.</w:t>
                    </w:r>
                    <w:r w:rsidR="00A357A3" w:rsidRPr="00C137EA">
                      <w:rPr>
                        <w:lang w:val="en-US"/>
                      </w:rPr>
                      <w:t>lukasiewicz.gov</w:t>
                    </w:r>
                    <w:r w:rsidRPr="00C137EA">
                      <w:rPr>
                        <w:lang w:val="en-US"/>
                      </w:rPr>
                      <w:t xml:space="preserve">.pl | NIP: 894 314 05 23, REGON: </w:t>
                    </w:r>
                    <w:r w:rsidR="00132380" w:rsidRPr="00C137EA">
                      <w:rPr>
                        <w:lang w:val="en-US"/>
                      </w:rPr>
                      <w:t>386585168</w:t>
                    </w:r>
                  </w:p>
                  <w:p w14:paraId="5CB2C3D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10FBD69" w14:textId="3CFEF780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A357A3" w:rsidRPr="00A357A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7785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64EA5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74A26B21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5ADE" w14:textId="38808C62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32FA2A21" wp14:editId="3B683EBE">
          <wp:simplePos x="0" y="0"/>
          <wp:positionH relativeFrom="column">
            <wp:posOffset>-1080135</wp:posOffset>
          </wp:positionH>
          <wp:positionV relativeFrom="page">
            <wp:posOffset>799465</wp:posOffset>
          </wp:positionV>
          <wp:extent cx="791845" cy="160909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750198302">
    <w:abstractNumId w:val="9"/>
  </w:num>
  <w:num w:numId="2" w16cid:durableId="50926650">
    <w:abstractNumId w:val="8"/>
  </w:num>
  <w:num w:numId="3" w16cid:durableId="290282199">
    <w:abstractNumId w:val="3"/>
  </w:num>
  <w:num w:numId="4" w16cid:durableId="105202059">
    <w:abstractNumId w:val="2"/>
  </w:num>
  <w:num w:numId="5" w16cid:durableId="1404061699">
    <w:abstractNumId w:val="1"/>
  </w:num>
  <w:num w:numId="6" w16cid:durableId="1055396534">
    <w:abstractNumId w:val="0"/>
  </w:num>
  <w:num w:numId="7" w16cid:durableId="1179198480">
    <w:abstractNumId w:val="7"/>
  </w:num>
  <w:num w:numId="8" w16cid:durableId="557015427">
    <w:abstractNumId w:val="6"/>
  </w:num>
  <w:num w:numId="9" w16cid:durableId="385376570">
    <w:abstractNumId w:val="5"/>
  </w:num>
  <w:num w:numId="10" w16cid:durableId="943419836">
    <w:abstractNumId w:val="4"/>
  </w:num>
  <w:num w:numId="11" w16cid:durableId="19811054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2380"/>
    <w:rsid w:val="00134929"/>
    <w:rsid w:val="00136875"/>
    <w:rsid w:val="001675E2"/>
    <w:rsid w:val="001A0BD2"/>
    <w:rsid w:val="00231524"/>
    <w:rsid w:val="00256BDE"/>
    <w:rsid w:val="002C5CFA"/>
    <w:rsid w:val="002D48BE"/>
    <w:rsid w:val="002F4540"/>
    <w:rsid w:val="003317CA"/>
    <w:rsid w:val="00335F9F"/>
    <w:rsid w:val="00346C00"/>
    <w:rsid w:val="00354A18"/>
    <w:rsid w:val="003F4BA3"/>
    <w:rsid w:val="004820DB"/>
    <w:rsid w:val="004F5805"/>
    <w:rsid w:val="00526CDD"/>
    <w:rsid w:val="005D102F"/>
    <w:rsid w:val="005D1495"/>
    <w:rsid w:val="005E65BB"/>
    <w:rsid w:val="006747BD"/>
    <w:rsid w:val="006919BD"/>
    <w:rsid w:val="006D6DE5"/>
    <w:rsid w:val="006E5990"/>
    <w:rsid w:val="006F645A"/>
    <w:rsid w:val="00764305"/>
    <w:rsid w:val="00793996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209C2"/>
    <w:rsid w:val="0099379C"/>
    <w:rsid w:val="009D4C4D"/>
    <w:rsid w:val="00A357A3"/>
    <w:rsid w:val="00A36F46"/>
    <w:rsid w:val="00A4666C"/>
    <w:rsid w:val="00A52C29"/>
    <w:rsid w:val="00B61F8A"/>
    <w:rsid w:val="00B80C1F"/>
    <w:rsid w:val="00C137EA"/>
    <w:rsid w:val="00C459EF"/>
    <w:rsid w:val="00C736D5"/>
    <w:rsid w:val="00D005B3"/>
    <w:rsid w:val="00D06D36"/>
    <w:rsid w:val="00D40690"/>
    <w:rsid w:val="00DA52A1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14210F4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rsid w:val="001675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75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47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154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32CD-F155-4FEC-921A-BA76EF29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5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Małgorzata Sopanska | Łukasiewicz - PORT</cp:lastModifiedBy>
  <cp:revision>7</cp:revision>
  <cp:lastPrinted>2020-02-10T12:13:00Z</cp:lastPrinted>
  <dcterms:created xsi:type="dcterms:W3CDTF">2023-10-02T05:43:00Z</dcterms:created>
  <dcterms:modified xsi:type="dcterms:W3CDTF">2024-03-06T10:45:00Z</dcterms:modified>
</cp:coreProperties>
</file>