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E36C6" w14:textId="70F85B3F" w:rsidR="009879D6" w:rsidRPr="004A1F87" w:rsidRDefault="009879D6" w:rsidP="009879D6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4A1F87">
        <w:rPr>
          <w:rFonts w:ascii="Arial" w:hAnsi="Arial" w:cs="Arial"/>
          <w:sz w:val="22"/>
          <w:szCs w:val="22"/>
        </w:rPr>
        <w:t xml:space="preserve">Świnoujście, </w:t>
      </w:r>
      <w:r w:rsidR="00E92A60">
        <w:rPr>
          <w:rFonts w:ascii="Arial" w:hAnsi="Arial" w:cs="Arial"/>
          <w:sz w:val="22"/>
          <w:szCs w:val="22"/>
        </w:rPr>
        <w:t>20</w:t>
      </w:r>
      <w:r w:rsidRPr="004A1F87">
        <w:rPr>
          <w:rFonts w:ascii="Arial" w:hAnsi="Arial" w:cs="Arial"/>
          <w:sz w:val="22"/>
          <w:szCs w:val="22"/>
        </w:rPr>
        <w:t>.</w:t>
      </w:r>
      <w:r w:rsidR="00E92A60">
        <w:rPr>
          <w:rFonts w:ascii="Arial" w:hAnsi="Arial" w:cs="Arial"/>
          <w:sz w:val="22"/>
          <w:szCs w:val="22"/>
        </w:rPr>
        <w:t>10</w:t>
      </w:r>
      <w:r w:rsidRPr="004A1F87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3</w:t>
      </w:r>
      <w:r w:rsidRPr="004A1F87">
        <w:rPr>
          <w:rFonts w:ascii="Arial" w:hAnsi="Arial" w:cs="Arial"/>
          <w:sz w:val="22"/>
          <w:szCs w:val="22"/>
        </w:rPr>
        <w:t>r.</w:t>
      </w:r>
    </w:p>
    <w:p w14:paraId="273567A6" w14:textId="77777777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6D6157C" w14:textId="06A72C81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A1F87">
        <w:rPr>
          <w:rFonts w:ascii="Arial" w:hAnsi="Arial" w:cs="Arial"/>
          <w:color w:val="000000"/>
          <w:sz w:val="22"/>
          <w:szCs w:val="22"/>
        </w:rPr>
        <w:t>EA/PW/NI/</w:t>
      </w:r>
      <w:r w:rsidR="00F5034E">
        <w:rPr>
          <w:rFonts w:ascii="Arial" w:hAnsi="Arial" w:cs="Arial"/>
          <w:color w:val="000000"/>
          <w:sz w:val="22"/>
          <w:szCs w:val="22"/>
        </w:rPr>
        <w:t>1</w:t>
      </w:r>
      <w:r w:rsidR="00E92A60">
        <w:rPr>
          <w:rFonts w:ascii="Arial" w:hAnsi="Arial" w:cs="Arial"/>
          <w:color w:val="000000"/>
          <w:sz w:val="22"/>
          <w:szCs w:val="22"/>
        </w:rPr>
        <w:t>309</w:t>
      </w:r>
      <w:r w:rsidRPr="004A1F87">
        <w:rPr>
          <w:rFonts w:ascii="Arial" w:hAnsi="Arial" w:cs="Arial"/>
          <w:color w:val="000000"/>
          <w:sz w:val="22"/>
          <w:szCs w:val="22"/>
        </w:rPr>
        <w:t>/</w:t>
      </w:r>
      <w:r w:rsidR="00F5034E">
        <w:rPr>
          <w:rFonts w:ascii="Arial" w:hAnsi="Arial" w:cs="Arial"/>
          <w:color w:val="000000"/>
          <w:sz w:val="22"/>
          <w:szCs w:val="22"/>
        </w:rPr>
        <w:t>3</w:t>
      </w:r>
      <w:r w:rsidR="00E92A60">
        <w:rPr>
          <w:rFonts w:ascii="Arial" w:hAnsi="Arial" w:cs="Arial"/>
          <w:color w:val="000000"/>
          <w:sz w:val="22"/>
          <w:szCs w:val="22"/>
        </w:rPr>
        <w:t>51</w:t>
      </w:r>
      <w:r w:rsidRPr="004A1F87">
        <w:rPr>
          <w:rFonts w:ascii="Arial" w:hAnsi="Arial" w:cs="Arial"/>
          <w:color w:val="000000"/>
          <w:sz w:val="22"/>
          <w:szCs w:val="22"/>
        </w:rPr>
        <w:t>/202</w:t>
      </w:r>
      <w:r>
        <w:rPr>
          <w:rFonts w:ascii="Arial" w:hAnsi="Arial" w:cs="Arial"/>
          <w:color w:val="000000"/>
          <w:sz w:val="22"/>
          <w:szCs w:val="22"/>
        </w:rPr>
        <w:t>3</w:t>
      </w:r>
      <w:r w:rsidRPr="004A1F87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Pr="004A1F87">
        <w:rPr>
          <w:rFonts w:ascii="Arial" w:hAnsi="Arial" w:cs="Arial"/>
          <w:color w:val="000000"/>
          <w:sz w:val="22"/>
          <w:szCs w:val="22"/>
        </w:rPr>
        <w:t>KSz</w:t>
      </w:r>
      <w:proofErr w:type="spellEnd"/>
    </w:p>
    <w:p w14:paraId="1E030925" w14:textId="77777777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58294C6" w14:textId="77777777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D9262F2" w14:textId="77777777" w:rsidR="009879D6" w:rsidRPr="004A1F87" w:rsidRDefault="009879D6" w:rsidP="009879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A1F87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3D8FC4AF" w14:textId="3024C6FF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A1F87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</w:t>
      </w:r>
      <w:r w:rsidR="00FF4D84">
        <w:rPr>
          <w:rFonts w:ascii="Arial" w:hAnsi="Arial" w:cs="Arial"/>
          <w:color w:val="000000"/>
          <w:sz w:val="22"/>
          <w:szCs w:val="22"/>
        </w:rPr>
        <w:t>9</w:t>
      </w:r>
      <w:r w:rsidRPr="004A1F87">
        <w:rPr>
          <w:rFonts w:ascii="Arial" w:hAnsi="Arial" w:cs="Arial"/>
          <w:color w:val="000000"/>
          <w:sz w:val="22"/>
          <w:szCs w:val="22"/>
        </w:rPr>
        <w:t>.</w:t>
      </w:r>
      <w:r w:rsidR="0061222C">
        <w:rPr>
          <w:rFonts w:ascii="Arial" w:hAnsi="Arial" w:cs="Arial"/>
          <w:color w:val="000000"/>
          <w:sz w:val="22"/>
          <w:szCs w:val="22"/>
        </w:rPr>
        <w:t>812</w:t>
      </w:r>
      <w:r w:rsidRPr="004A1F87">
        <w:rPr>
          <w:rFonts w:ascii="Arial" w:hAnsi="Arial" w:cs="Arial"/>
          <w:color w:val="000000"/>
          <w:sz w:val="22"/>
          <w:szCs w:val="22"/>
        </w:rPr>
        <w:t>.</w:t>
      </w:r>
      <w:r w:rsidR="0061222C">
        <w:rPr>
          <w:rFonts w:ascii="Arial" w:hAnsi="Arial" w:cs="Arial"/>
          <w:color w:val="000000"/>
          <w:sz w:val="22"/>
          <w:szCs w:val="22"/>
        </w:rPr>
        <w:t>4</w:t>
      </w:r>
      <w:r w:rsidRPr="004A1F87">
        <w:rPr>
          <w:rFonts w:ascii="Arial" w:hAnsi="Arial" w:cs="Arial"/>
          <w:color w:val="000000"/>
          <w:sz w:val="22"/>
          <w:szCs w:val="22"/>
        </w:rPr>
        <w:t>00,00 zł.</w:t>
      </w:r>
    </w:p>
    <w:p w14:paraId="4F794278" w14:textId="77777777" w:rsidR="009879D6" w:rsidRPr="004A1F87" w:rsidRDefault="009879D6" w:rsidP="009879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79F7C7B6" w14:textId="77777777" w:rsidR="009879D6" w:rsidRDefault="009879D6" w:rsidP="009879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9A19E40" w14:textId="77777777" w:rsidR="00595A4E" w:rsidRPr="004A1F87" w:rsidRDefault="00595A4E" w:rsidP="009879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C0318E7" w14:textId="77777777" w:rsidR="00E92A60" w:rsidRPr="008A4855" w:rsidRDefault="00E92A60" w:rsidP="00E92A6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A4855">
        <w:rPr>
          <w:rFonts w:ascii="Arial" w:hAnsi="Arial" w:cs="Arial"/>
          <w:sz w:val="22"/>
          <w:szCs w:val="22"/>
        </w:rPr>
        <w:t xml:space="preserve">Dotyczy: postępowania prowadzonego </w:t>
      </w:r>
      <w:r w:rsidRPr="008A4855">
        <w:rPr>
          <w:rFonts w:ascii="Arial" w:hAnsi="Arial" w:cs="Arial"/>
          <w:color w:val="000000"/>
          <w:sz w:val="22"/>
          <w:szCs w:val="22"/>
        </w:rPr>
        <w:t xml:space="preserve">w trybie przetargu nieograniczonego na podstawie </w:t>
      </w:r>
      <w:r w:rsidRPr="008A4855">
        <w:rPr>
          <w:rFonts w:ascii="Arial" w:hAnsi="Arial" w:cs="Arial"/>
          <w:sz w:val="22"/>
          <w:szCs w:val="22"/>
        </w:rPr>
        <w:t xml:space="preserve">„Regulaminu Wewnętrznego w sprawie zasad, form i trybu udzielania zamówień na wykonanie robót budowlanych, dostaw i usług” na udzielenie zamówienia </w:t>
      </w:r>
      <w:r w:rsidRPr="008A4855">
        <w:rPr>
          <w:rFonts w:ascii="Arial" w:hAnsi="Arial" w:cs="Arial"/>
          <w:color w:val="000000"/>
          <w:sz w:val="22"/>
          <w:szCs w:val="22"/>
        </w:rPr>
        <w:t>pn</w:t>
      </w:r>
      <w:bookmarkStart w:id="1" w:name="_Hlk136858950"/>
      <w:r>
        <w:rPr>
          <w:rFonts w:ascii="Arial" w:hAnsi="Arial" w:cs="Arial"/>
          <w:color w:val="000000"/>
          <w:sz w:val="22"/>
          <w:szCs w:val="22"/>
        </w:rPr>
        <w:t>.:</w:t>
      </w:r>
      <w:r w:rsidRPr="00AE4FE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„</w:t>
      </w:r>
      <w:r w:rsidRPr="000B6483">
        <w:rPr>
          <w:rFonts w:ascii="Arial" w:hAnsi="Arial" w:cs="Arial"/>
          <w:b/>
          <w:color w:val="000000"/>
          <w:sz w:val="22"/>
          <w:szCs w:val="22"/>
        </w:rPr>
        <w:t>Zakup wraz z d</w:t>
      </w:r>
      <w:r w:rsidRPr="000B6483">
        <w:rPr>
          <w:rFonts w:ascii="Arial" w:hAnsi="Arial" w:cs="Arial"/>
          <w:b/>
          <w:sz w:val="22"/>
          <w:szCs w:val="22"/>
        </w:rPr>
        <w:t>ostawą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B6483">
        <w:rPr>
          <w:rFonts w:ascii="Arial" w:hAnsi="Arial" w:cs="Arial"/>
          <w:b/>
          <w:sz w:val="22"/>
          <w:szCs w:val="22"/>
        </w:rPr>
        <w:t xml:space="preserve"> </w:t>
      </w:r>
      <w:r w:rsidRPr="00B2707C">
        <w:rPr>
          <w:rFonts w:ascii="Arial" w:hAnsi="Arial" w:cs="Arial"/>
          <w:b/>
          <w:sz w:val="22"/>
          <w:szCs w:val="22"/>
        </w:rPr>
        <w:t>kompletnej</w:t>
      </w:r>
      <w:r w:rsidRPr="000B6483">
        <w:rPr>
          <w:rFonts w:ascii="Arial" w:hAnsi="Arial" w:cs="Arial"/>
          <w:b/>
          <w:sz w:val="22"/>
          <w:szCs w:val="22"/>
        </w:rPr>
        <w:t xml:space="preserve"> pompy ślimakowej osadu surowego</w:t>
      </w:r>
      <w:bookmarkEnd w:id="1"/>
      <w:r w:rsidRPr="008A4855">
        <w:rPr>
          <w:rFonts w:ascii="Arial" w:hAnsi="Arial" w:cs="Arial"/>
          <w:b/>
          <w:bCs/>
          <w:color w:val="000000"/>
          <w:sz w:val="22"/>
          <w:szCs w:val="22"/>
        </w:rPr>
        <w:t>.</w:t>
      </w:r>
      <w:r>
        <w:rPr>
          <w:rFonts w:ascii="Arial" w:hAnsi="Arial" w:cs="Arial"/>
          <w:b/>
          <w:bCs/>
          <w:color w:val="000000"/>
          <w:sz w:val="22"/>
          <w:szCs w:val="22"/>
        </w:rPr>
        <w:t>”.</w:t>
      </w:r>
    </w:p>
    <w:p w14:paraId="2ADE9BC1" w14:textId="77777777" w:rsidR="009879D6" w:rsidRPr="00D13F0C" w:rsidRDefault="009879D6" w:rsidP="00B13826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6FB3EA0" w14:textId="77777777" w:rsidR="00950622" w:rsidRDefault="00950622" w:rsidP="009879D6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44FE503" w14:textId="77777777" w:rsidR="00B13826" w:rsidRPr="00EB655A" w:rsidRDefault="00B13826" w:rsidP="009879D6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90A1434" w14:textId="77777777" w:rsidR="009879D6" w:rsidRPr="00EB655A" w:rsidRDefault="009879D6" w:rsidP="009879D6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B655A">
        <w:rPr>
          <w:rFonts w:ascii="Arial" w:hAnsi="Arial" w:cs="Arial"/>
          <w:b/>
          <w:bCs/>
          <w:color w:val="000000"/>
          <w:sz w:val="22"/>
          <w:szCs w:val="22"/>
        </w:rPr>
        <w:t>INFORMACJA Z OTWARCIA OFERT</w:t>
      </w:r>
    </w:p>
    <w:p w14:paraId="52B5E79B" w14:textId="77777777" w:rsidR="009879D6" w:rsidRDefault="009879D6" w:rsidP="009879D6">
      <w:pPr>
        <w:rPr>
          <w:rFonts w:ascii="Arial" w:hAnsi="Arial" w:cs="Arial"/>
          <w:color w:val="000000"/>
          <w:sz w:val="22"/>
          <w:szCs w:val="22"/>
        </w:rPr>
      </w:pPr>
    </w:p>
    <w:p w14:paraId="1AC99954" w14:textId="77777777" w:rsidR="00B13826" w:rsidRDefault="00B13826" w:rsidP="009879D6">
      <w:pPr>
        <w:rPr>
          <w:rFonts w:ascii="Arial" w:hAnsi="Arial" w:cs="Arial"/>
          <w:color w:val="000000"/>
          <w:sz w:val="22"/>
          <w:szCs w:val="22"/>
        </w:rPr>
      </w:pPr>
    </w:p>
    <w:p w14:paraId="2783018C" w14:textId="223974BD" w:rsidR="009879D6" w:rsidRPr="009A41C5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A41C5">
        <w:rPr>
          <w:rFonts w:ascii="Arial" w:hAnsi="Arial" w:cs="Arial"/>
          <w:color w:val="000000"/>
          <w:sz w:val="22"/>
          <w:szCs w:val="22"/>
        </w:rPr>
        <w:t xml:space="preserve">Zamawiający informuje, że do wyznaczonego terminu na składanie ofert tj. do dnia </w:t>
      </w:r>
      <w:r w:rsidR="00E92A60">
        <w:rPr>
          <w:rFonts w:ascii="Arial" w:hAnsi="Arial" w:cs="Arial"/>
          <w:color w:val="000000"/>
          <w:sz w:val="22"/>
          <w:szCs w:val="22"/>
        </w:rPr>
        <w:t>20</w:t>
      </w:r>
      <w:r w:rsidRPr="009A41C5">
        <w:rPr>
          <w:rFonts w:ascii="Arial" w:hAnsi="Arial" w:cs="Arial"/>
          <w:color w:val="000000"/>
          <w:sz w:val="22"/>
          <w:szCs w:val="22"/>
        </w:rPr>
        <w:t>.</w:t>
      </w:r>
      <w:r w:rsidR="00E92A60">
        <w:rPr>
          <w:rFonts w:ascii="Arial" w:hAnsi="Arial" w:cs="Arial"/>
          <w:color w:val="000000"/>
          <w:sz w:val="22"/>
          <w:szCs w:val="22"/>
        </w:rPr>
        <w:t>10</w:t>
      </w:r>
      <w:r w:rsidRPr="009A41C5">
        <w:rPr>
          <w:rFonts w:ascii="Arial" w:hAnsi="Arial" w:cs="Arial"/>
          <w:color w:val="000000"/>
          <w:sz w:val="22"/>
          <w:szCs w:val="22"/>
        </w:rPr>
        <w:t>.2023r. do godziny 1</w:t>
      </w:r>
      <w:r w:rsidR="00E92A60">
        <w:rPr>
          <w:rFonts w:ascii="Arial" w:hAnsi="Arial" w:cs="Arial"/>
          <w:color w:val="000000"/>
          <w:sz w:val="22"/>
          <w:szCs w:val="22"/>
        </w:rPr>
        <w:t>2</w:t>
      </w:r>
      <w:r w:rsidRPr="009A41C5">
        <w:rPr>
          <w:rFonts w:ascii="Arial" w:hAnsi="Arial" w:cs="Arial"/>
          <w:color w:val="000000"/>
          <w:sz w:val="22"/>
          <w:szCs w:val="22"/>
        </w:rPr>
        <w:t>:</w:t>
      </w:r>
      <w:r w:rsidR="00B13826" w:rsidRPr="009A41C5">
        <w:rPr>
          <w:rFonts w:ascii="Arial" w:hAnsi="Arial" w:cs="Arial"/>
          <w:color w:val="000000"/>
          <w:sz w:val="22"/>
          <w:szCs w:val="22"/>
        </w:rPr>
        <w:t>3</w:t>
      </w:r>
      <w:r w:rsidRPr="009A41C5">
        <w:rPr>
          <w:rFonts w:ascii="Arial" w:hAnsi="Arial" w:cs="Arial"/>
          <w:color w:val="000000"/>
          <w:sz w:val="22"/>
          <w:szCs w:val="22"/>
        </w:rPr>
        <w:t xml:space="preserve">0 </w:t>
      </w:r>
      <w:r w:rsidR="00E92A60">
        <w:rPr>
          <w:rFonts w:ascii="Arial" w:hAnsi="Arial" w:cs="Arial"/>
          <w:color w:val="000000"/>
          <w:sz w:val="22"/>
          <w:szCs w:val="22"/>
        </w:rPr>
        <w:t xml:space="preserve">nie </w:t>
      </w:r>
      <w:r w:rsidRPr="009A41C5">
        <w:rPr>
          <w:rFonts w:ascii="Arial" w:hAnsi="Arial" w:cs="Arial"/>
          <w:color w:val="000000"/>
          <w:sz w:val="22"/>
          <w:szCs w:val="22"/>
        </w:rPr>
        <w:t>wpłynęł</w:t>
      </w:r>
      <w:r w:rsidR="0061222C">
        <w:rPr>
          <w:rFonts w:ascii="Arial" w:hAnsi="Arial" w:cs="Arial"/>
          <w:color w:val="000000"/>
          <w:sz w:val="22"/>
          <w:szCs w:val="22"/>
        </w:rPr>
        <w:t>a</w:t>
      </w:r>
      <w:r w:rsidR="006D3F75" w:rsidRPr="009A41C5">
        <w:rPr>
          <w:rFonts w:ascii="Arial" w:hAnsi="Arial" w:cs="Arial"/>
          <w:color w:val="000000"/>
          <w:sz w:val="22"/>
          <w:szCs w:val="22"/>
        </w:rPr>
        <w:t xml:space="preserve"> </w:t>
      </w:r>
      <w:r w:rsidR="00E92A60">
        <w:rPr>
          <w:rFonts w:ascii="Arial" w:hAnsi="Arial" w:cs="Arial"/>
          <w:color w:val="000000"/>
          <w:sz w:val="22"/>
          <w:szCs w:val="22"/>
        </w:rPr>
        <w:t xml:space="preserve">żadna </w:t>
      </w:r>
      <w:r w:rsidRPr="009A41C5">
        <w:rPr>
          <w:rFonts w:ascii="Arial" w:hAnsi="Arial" w:cs="Arial"/>
          <w:color w:val="000000"/>
          <w:sz w:val="22"/>
          <w:szCs w:val="22"/>
        </w:rPr>
        <w:t>ofert</w:t>
      </w:r>
      <w:r w:rsidR="0061222C">
        <w:rPr>
          <w:rFonts w:ascii="Arial" w:hAnsi="Arial" w:cs="Arial"/>
          <w:color w:val="000000"/>
          <w:sz w:val="22"/>
          <w:szCs w:val="22"/>
        </w:rPr>
        <w:t>a</w:t>
      </w:r>
      <w:r w:rsidRPr="009A41C5">
        <w:rPr>
          <w:rFonts w:ascii="Arial" w:hAnsi="Arial" w:cs="Arial"/>
          <w:color w:val="000000"/>
          <w:sz w:val="22"/>
          <w:szCs w:val="22"/>
        </w:rPr>
        <w:t>:</w:t>
      </w:r>
    </w:p>
    <w:p w14:paraId="67DF2256" w14:textId="77777777" w:rsidR="009879D6" w:rsidRPr="009A41C5" w:rsidRDefault="009879D6" w:rsidP="009879D6">
      <w:pPr>
        <w:rPr>
          <w:rFonts w:ascii="Arial" w:hAnsi="Arial" w:cs="Arial"/>
          <w:sz w:val="22"/>
          <w:szCs w:val="22"/>
        </w:rPr>
      </w:pPr>
    </w:p>
    <w:p w14:paraId="4C726EFC" w14:textId="77777777" w:rsidR="00595A4E" w:rsidRDefault="00595A4E" w:rsidP="009879D6">
      <w:pPr>
        <w:rPr>
          <w:rFonts w:ascii="Arial" w:hAnsi="Arial" w:cs="Arial"/>
          <w:sz w:val="22"/>
          <w:szCs w:val="22"/>
        </w:rPr>
      </w:pPr>
    </w:p>
    <w:p w14:paraId="7704B429" w14:textId="77777777" w:rsidR="00BB31D7" w:rsidRDefault="00BB31D7" w:rsidP="009879D6">
      <w:pPr>
        <w:rPr>
          <w:rFonts w:ascii="Arial" w:hAnsi="Arial" w:cs="Arial"/>
          <w:sz w:val="22"/>
          <w:szCs w:val="22"/>
        </w:rPr>
      </w:pPr>
    </w:p>
    <w:p w14:paraId="7C77DF86" w14:textId="77777777" w:rsidR="00BB31D7" w:rsidRDefault="00BB31D7" w:rsidP="009879D6">
      <w:pPr>
        <w:rPr>
          <w:rFonts w:ascii="Arial" w:hAnsi="Arial" w:cs="Arial"/>
          <w:sz w:val="22"/>
          <w:szCs w:val="22"/>
        </w:rPr>
      </w:pPr>
    </w:p>
    <w:p w14:paraId="65B1717B" w14:textId="77777777" w:rsidR="00E92A60" w:rsidRPr="009A41C5" w:rsidRDefault="00E92A60" w:rsidP="009879D6">
      <w:pPr>
        <w:rPr>
          <w:rFonts w:ascii="Arial" w:hAnsi="Arial" w:cs="Arial"/>
          <w:sz w:val="22"/>
          <w:szCs w:val="22"/>
        </w:rPr>
      </w:pPr>
    </w:p>
    <w:p w14:paraId="5B2B6A44" w14:textId="77777777" w:rsidR="00391627" w:rsidRPr="009A41C5" w:rsidRDefault="00391627" w:rsidP="009879D6">
      <w:pPr>
        <w:rPr>
          <w:rFonts w:ascii="Arial" w:hAnsi="Arial" w:cs="Arial"/>
          <w:sz w:val="22"/>
          <w:szCs w:val="22"/>
        </w:rPr>
      </w:pPr>
    </w:p>
    <w:p w14:paraId="1FB60A81" w14:textId="7330A247" w:rsidR="00BB31D7" w:rsidRPr="00C42DBB" w:rsidRDefault="00D13F0C" w:rsidP="00BB31D7">
      <w:pPr>
        <w:pStyle w:val="NormalnyWeb"/>
        <w:spacing w:before="0" w:beforeAutospacing="0" w:after="0" w:afterAutospacing="0"/>
        <w:ind w:left="708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Dyrektor Naczelny</w:t>
      </w:r>
    </w:p>
    <w:p w14:paraId="25BDB6A1" w14:textId="22727A01" w:rsidR="00BB31D7" w:rsidRPr="00C42DBB" w:rsidRDefault="00BB31D7" w:rsidP="00BB31D7">
      <w:pPr>
        <w:pStyle w:val="NormalnyWeb"/>
        <w:spacing w:before="0" w:beforeAutospacing="0" w:after="0" w:afterAutospacing="0"/>
        <w:ind w:left="708"/>
        <w:jc w:val="right"/>
        <w:rPr>
          <w:rFonts w:ascii="Arial" w:hAnsi="Arial" w:cs="Arial"/>
          <w:i/>
          <w:iCs/>
        </w:rPr>
      </w:pPr>
      <w:r w:rsidRPr="00C42DBB">
        <w:rPr>
          <w:rFonts w:ascii="Arial" w:hAnsi="Arial" w:cs="Arial"/>
          <w:i/>
          <w:iCs/>
        </w:rPr>
        <w:br/>
        <w:t xml:space="preserve">mgr inż. </w:t>
      </w:r>
      <w:r w:rsidR="00D13F0C">
        <w:rPr>
          <w:rFonts w:ascii="Arial" w:hAnsi="Arial" w:cs="Arial"/>
          <w:i/>
          <w:iCs/>
        </w:rPr>
        <w:t>Małgorzata Bogdał</w:t>
      </w:r>
    </w:p>
    <w:p w14:paraId="18068EA4" w14:textId="77777777" w:rsidR="00391627" w:rsidRDefault="00391627" w:rsidP="00391627">
      <w:pPr>
        <w:jc w:val="right"/>
        <w:rPr>
          <w:rFonts w:ascii="Arial" w:hAnsi="Arial" w:cs="Arial"/>
          <w:sz w:val="22"/>
          <w:szCs w:val="22"/>
        </w:rPr>
      </w:pPr>
    </w:p>
    <w:sectPr w:rsidR="00391627" w:rsidSect="00901FB4">
      <w:headerReference w:type="default" r:id="rId6"/>
      <w:footerReference w:type="default" r:id="rId7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02CE3" w14:textId="77777777" w:rsidR="009879D6" w:rsidRDefault="009879D6" w:rsidP="009879D6">
      <w:r>
        <w:separator/>
      </w:r>
    </w:p>
  </w:endnote>
  <w:endnote w:type="continuationSeparator" w:id="0">
    <w:p w14:paraId="38A8DCC9" w14:textId="77777777" w:rsidR="009879D6" w:rsidRDefault="009879D6" w:rsidP="00987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14"/>
        <w:szCs w:val="14"/>
      </w:rPr>
      <w:id w:val="1909495173"/>
      <w:docPartObj>
        <w:docPartGallery w:val="Page Numbers (Bottom of Page)"/>
        <w:docPartUnique/>
      </w:docPartObj>
    </w:sdtPr>
    <w:sdtEndPr/>
    <w:sdtContent>
      <w:p w14:paraId="17C32D60" w14:textId="5CFB4BB0" w:rsidR="0061222C" w:rsidRPr="00D13F0C" w:rsidRDefault="0061222C" w:rsidP="0061222C">
        <w:pPr>
          <w:pStyle w:val="Stopka"/>
          <w:ind w:left="993" w:hanging="993"/>
          <w:rPr>
            <w:rFonts w:ascii="Arial" w:eastAsiaTheme="majorEastAsia" w:hAnsi="Arial" w:cs="Arial"/>
            <w:sz w:val="28"/>
            <w:szCs w:val="28"/>
          </w:rPr>
        </w:pPr>
      </w:p>
      <w:sdt>
        <w:sdtPr>
          <w:rPr>
            <w:rFonts w:ascii="Arial" w:eastAsiaTheme="majorEastAsia" w:hAnsi="Arial" w:cs="Arial"/>
            <w:sz w:val="28"/>
            <w:szCs w:val="28"/>
          </w:rPr>
          <w:id w:val="2001454123"/>
          <w:docPartObj>
            <w:docPartGallery w:val="Page Numbers (Bottom of Page)"/>
            <w:docPartUnique/>
          </w:docPartObj>
        </w:sdtPr>
        <w:sdtEndPr/>
        <w:sdtContent>
          <w:p w14:paraId="12908E73" w14:textId="6C559361" w:rsidR="00BB31D7" w:rsidRPr="00E92A60" w:rsidRDefault="0061222C" w:rsidP="00E92A60">
            <w:pPr>
              <w:ind w:left="1134" w:hanging="1134"/>
              <w:rPr>
                <w:rFonts w:ascii="Arial" w:hAnsi="Arial" w:cs="Arial"/>
                <w:b/>
                <w:sz w:val="14"/>
                <w:szCs w:val="14"/>
              </w:rPr>
            </w:pPr>
            <w:r w:rsidRPr="00D13F0C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8480" behindDoc="0" locked="0" layoutInCell="1" allowOverlap="1" wp14:anchorId="6167EA5C" wp14:editId="6A96B0B9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854540128" name="Łącznik prosty 854540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182900" id="Łącznik prosty 854540128" o:spid="_x0000_s1026" style="position:absolute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D13F0C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9504" behindDoc="0" locked="0" layoutInCell="1" allowOverlap="1" wp14:anchorId="3206993A" wp14:editId="42310EC0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1415700066" name="Łącznik prosty 14157000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7FCFD6" id="Łącznik prosty 1415700066" o:spid="_x0000_s1026" style="position:absolute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D13F0C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70528" behindDoc="0" locked="0" layoutInCell="1" allowOverlap="1" wp14:anchorId="6F0FBCEE" wp14:editId="49CFE6DA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224694340" name="Łącznik prosty 2246943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FB5F96" id="Łącznik prosty 224694340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E92A60" w:rsidRPr="00E92A60">
              <w:rPr>
                <w:rFonts w:ascii="Arial" w:eastAsiaTheme="majorEastAsia" w:hAnsi="Arial" w:cs="Arial"/>
                <w:sz w:val="14"/>
                <w:szCs w:val="14"/>
              </w:rPr>
              <w:t xml:space="preserve"> </w:t>
            </w:r>
            <w:sdt>
              <w:sdtPr>
                <w:rPr>
                  <w:rFonts w:ascii="Arial" w:eastAsiaTheme="majorEastAsia" w:hAnsi="Arial" w:cs="Arial"/>
                  <w:sz w:val="14"/>
                  <w:szCs w:val="14"/>
                </w:rPr>
                <w:id w:val="-601024367"/>
                <w:docPartObj>
                  <w:docPartGallery w:val="Page Numbers (Bottom of Page)"/>
                  <w:docPartUnique/>
                </w:docPartObj>
              </w:sdtPr>
              <w:sdtContent>
                <w:r w:rsidR="00E92A60" w:rsidRPr="00624B7B">
                  <w:rPr>
                    <w:rFonts w:cs="Arial"/>
                    <w:color w:val="808080"/>
                    <w:sz w:val="14"/>
                    <w:szCs w:val="14"/>
                  </w:rPr>
                  <w:t xml:space="preserve"> </w:t>
                </w:r>
                <w:bookmarkStart w:id="2" w:name="_Hlk136858908"/>
                <w:bookmarkStart w:id="3" w:name="_Hlk136858909"/>
                <w:bookmarkStart w:id="4" w:name="_Hlk136858915"/>
                <w:bookmarkStart w:id="5" w:name="_Hlk136858916"/>
                <w:r w:rsidR="00E92A60" w:rsidRPr="00624B7B">
                  <w:rPr>
                    <w:rFonts w:ascii="Arial" w:hAnsi="Arial" w:cs="Arial"/>
                    <w:color w:val="808080"/>
                    <w:sz w:val="14"/>
                    <w:szCs w:val="14"/>
                  </w:rPr>
                  <w:t>Znak sprawy: 43/2023/</w:t>
                </w:r>
                <w:proofErr w:type="spellStart"/>
                <w:r w:rsidR="00E92A60" w:rsidRPr="00624B7B">
                  <w:rPr>
                    <w:rFonts w:ascii="Arial" w:hAnsi="Arial" w:cs="Arial"/>
                    <w:color w:val="808080"/>
                    <w:sz w:val="14"/>
                    <w:szCs w:val="14"/>
                  </w:rPr>
                  <w:t>KSz</w:t>
                </w:r>
                <w:proofErr w:type="spellEnd"/>
                <w:r w:rsidR="00E92A60" w:rsidRPr="00624B7B">
                  <w:rPr>
                    <w:rFonts w:ascii="Arial" w:hAnsi="Arial" w:cs="Arial"/>
                    <w:color w:val="808080"/>
                    <w:sz w:val="14"/>
                    <w:szCs w:val="14"/>
                  </w:rPr>
                  <w:t xml:space="preserve">            Zakup wraz z dostawą </w:t>
                </w:r>
                <w:r w:rsidR="00E92A60">
                  <w:rPr>
                    <w:rFonts w:ascii="Arial" w:hAnsi="Arial" w:cs="Arial"/>
                    <w:color w:val="808080"/>
                    <w:sz w:val="14"/>
                    <w:szCs w:val="14"/>
                  </w:rPr>
                  <w:t xml:space="preserve">kompletnej </w:t>
                </w:r>
                <w:r w:rsidR="00E92A60" w:rsidRPr="00624B7B">
                  <w:rPr>
                    <w:rFonts w:ascii="Arial" w:hAnsi="Arial" w:cs="Arial"/>
                    <w:color w:val="808080"/>
                    <w:sz w:val="14"/>
                    <w:szCs w:val="14"/>
                  </w:rPr>
                  <w:t xml:space="preserve">pompy ślimakowej osadu surowego </w:t>
                </w:r>
                <w:r w:rsidR="00E92A60">
                  <w:rPr>
                    <w:rFonts w:ascii="Arial" w:hAnsi="Arial" w:cs="Arial"/>
                    <w:color w:val="808080"/>
                    <w:sz w:val="14"/>
                    <w:szCs w:val="14"/>
                  </w:rPr>
                  <w:t xml:space="preserve">              </w:t>
                </w:r>
                <w:r w:rsidR="00E92A60" w:rsidRPr="00624B7B">
                  <w:rPr>
                    <w:rFonts w:ascii="Arial" w:hAnsi="Arial" w:cs="Arial"/>
                    <w:color w:val="808080"/>
                    <w:sz w:val="14"/>
                    <w:szCs w:val="14"/>
                  </w:rPr>
                  <w:t>(R/25/2023 TK)</w:t>
                </w:r>
                <w:bookmarkEnd w:id="2"/>
                <w:bookmarkEnd w:id="3"/>
                <w:bookmarkEnd w:id="4"/>
                <w:bookmarkEnd w:id="5"/>
                <w:r w:rsidR="00E92A60">
                  <w:rPr>
                    <w:sz w:val="14"/>
                    <w:szCs w:val="14"/>
                  </w:rPr>
                  <w:t xml:space="preserve">         </w:t>
                </w:r>
              </w:sdtContent>
            </w:sdt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35328" w14:textId="77777777" w:rsidR="009879D6" w:rsidRDefault="009879D6" w:rsidP="009879D6">
      <w:r>
        <w:separator/>
      </w:r>
    </w:p>
  </w:footnote>
  <w:footnote w:type="continuationSeparator" w:id="0">
    <w:p w14:paraId="7DCE04A3" w14:textId="77777777" w:rsidR="009879D6" w:rsidRDefault="009879D6" w:rsidP="00987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C3118" w14:textId="77777777" w:rsidR="007C5A57" w:rsidRPr="00AE6EB4" w:rsidRDefault="00E1640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6F16B809" wp14:editId="559F1BD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47941DC4" w14:textId="77777777" w:rsidR="007C5A57" w:rsidRPr="00AE6EB4" w:rsidRDefault="00E1640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1846BCF3" w14:textId="77777777" w:rsidR="007C5A57" w:rsidRPr="00AE6EB4" w:rsidRDefault="00E1640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CCB7A76" w14:textId="77777777" w:rsidR="007C5A57" w:rsidRPr="00AE6EB4" w:rsidRDefault="007C5A57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5525E5F2" w14:textId="77777777" w:rsidR="007C5A57" w:rsidRPr="00AE6EB4" w:rsidRDefault="00E1640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29F3501A" w14:textId="77777777" w:rsidR="007C5A57" w:rsidRPr="00AE6EB4" w:rsidRDefault="00E1640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7654D174" w14:textId="1E58591D" w:rsidR="007C5A57" w:rsidRPr="003B58EC" w:rsidRDefault="00E1640F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FB0627" wp14:editId="6027EF37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DF53851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 w:rsidR="0061222C">
      <w:rPr>
        <w:rFonts w:ascii="Arial" w:hAnsi="Arial" w:cs="Arial"/>
        <w:b/>
        <w:sz w:val="14"/>
        <w:szCs w:val="14"/>
      </w:rPr>
      <w:t>812</w:t>
    </w:r>
    <w:r w:rsidRPr="00AE6EB4">
      <w:rPr>
        <w:rFonts w:ascii="Arial" w:hAnsi="Arial" w:cs="Arial"/>
        <w:b/>
        <w:sz w:val="14"/>
        <w:szCs w:val="14"/>
      </w:rPr>
      <w:t xml:space="preserve"> </w:t>
    </w:r>
    <w:r w:rsidR="0061222C">
      <w:rPr>
        <w:rFonts w:ascii="Arial" w:hAnsi="Arial" w:cs="Arial"/>
        <w:b/>
        <w:sz w:val="14"/>
        <w:szCs w:val="14"/>
      </w:rPr>
      <w:t>4</w:t>
    </w:r>
    <w:r w:rsidRPr="00AE6EB4">
      <w:rPr>
        <w:rFonts w:ascii="Arial" w:hAnsi="Arial" w:cs="Arial"/>
        <w:b/>
        <w:sz w:val="14"/>
        <w:szCs w:val="14"/>
      </w:rPr>
      <w:t>00,00 z</w:t>
    </w:r>
    <w:r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D6"/>
    <w:rsid w:val="00081169"/>
    <w:rsid w:val="000A1C7E"/>
    <w:rsid w:val="003657DB"/>
    <w:rsid w:val="00391627"/>
    <w:rsid w:val="00397A2C"/>
    <w:rsid w:val="004129E2"/>
    <w:rsid w:val="004202A0"/>
    <w:rsid w:val="00526C84"/>
    <w:rsid w:val="00595A4E"/>
    <w:rsid w:val="0061222C"/>
    <w:rsid w:val="006D3F75"/>
    <w:rsid w:val="006F23DB"/>
    <w:rsid w:val="007365AC"/>
    <w:rsid w:val="007C5A57"/>
    <w:rsid w:val="0081559E"/>
    <w:rsid w:val="009410F7"/>
    <w:rsid w:val="00950622"/>
    <w:rsid w:val="009818A8"/>
    <w:rsid w:val="009879D6"/>
    <w:rsid w:val="009A41C5"/>
    <w:rsid w:val="00A0267B"/>
    <w:rsid w:val="00A93FCD"/>
    <w:rsid w:val="00B13826"/>
    <w:rsid w:val="00B71C59"/>
    <w:rsid w:val="00B73427"/>
    <w:rsid w:val="00B85C5C"/>
    <w:rsid w:val="00B8614F"/>
    <w:rsid w:val="00BB31D7"/>
    <w:rsid w:val="00C440FE"/>
    <w:rsid w:val="00C8102F"/>
    <w:rsid w:val="00D13F0C"/>
    <w:rsid w:val="00D97C61"/>
    <w:rsid w:val="00E1640F"/>
    <w:rsid w:val="00E92A60"/>
    <w:rsid w:val="00F5034E"/>
    <w:rsid w:val="00FF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F2CB7"/>
  <w15:chartTrackingRefBased/>
  <w15:docId w15:val="{E03C3379-30C3-4534-8219-957D602E0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79D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879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879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79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79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879D6"/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9879D6"/>
    <w:rPr>
      <w:rFonts w:eastAsia="Times New Roman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85C5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7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cp:lastPrinted>2023-09-12T06:14:00Z</cp:lastPrinted>
  <dcterms:created xsi:type="dcterms:W3CDTF">2023-10-23T05:10:00Z</dcterms:created>
  <dcterms:modified xsi:type="dcterms:W3CDTF">2023-10-23T05:14:00Z</dcterms:modified>
</cp:coreProperties>
</file>