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56510654"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7F35C0">
        <w:rPr>
          <w:rFonts w:ascii="Comic Sans MS" w:hAnsi="Comic Sans MS"/>
          <w:sz w:val="20"/>
          <w:szCs w:val="20"/>
        </w:rPr>
        <w:t>lipiec</w:t>
      </w:r>
      <w:r w:rsidR="00676560">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AC2E9CA" w14:textId="790151E2" w:rsidR="00BD343B" w:rsidRPr="00BD343B" w:rsidRDefault="00D22EDA" w:rsidP="00BD343B">
      <w:pPr>
        <w:pStyle w:val="Nagwek"/>
        <w:jc w:val="center"/>
        <w:rPr>
          <w:rFonts w:ascii="Comic Sans MS" w:hAnsi="Comic Sans MS" w:cs="Calibri"/>
          <w:b/>
          <w:sz w:val="26"/>
          <w:szCs w:val="26"/>
        </w:rPr>
      </w:pPr>
      <w:bookmarkStart w:id="0" w:name="_Hlk74732362"/>
      <w:bookmarkStart w:id="1" w:name="_Hlk74732227"/>
      <w:bookmarkStart w:id="2" w:name="_Hlk102730903"/>
      <w:r w:rsidRPr="00BD343B">
        <w:rPr>
          <w:rFonts w:ascii="Comic Sans MS" w:hAnsi="Comic Sans MS"/>
          <w:b/>
          <w:bCs/>
          <w:sz w:val="28"/>
          <w:szCs w:val="28"/>
        </w:rPr>
        <w:t>„</w:t>
      </w:r>
      <w:bookmarkStart w:id="3" w:name="_Hlk107391455"/>
      <w:bookmarkEnd w:id="0"/>
      <w:bookmarkEnd w:id="1"/>
      <w:r w:rsidR="00EF1E32" w:rsidRPr="00EF1E32">
        <w:rPr>
          <w:rFonts w:ascii="Comic Sans MS" w:hAnsi="Comic Sans MS" w:cs="Calibri"/>
          <w:b/>
          <w:sz w:val="26"/>
          <w:szCs w:val="26"/>
        </w:rPr>
        <w:t>Budowa stacji uzdatniania wody wraz z towarzyszącą infrastrukturą techniczną w Ośnie Lubuskim</w:t>
      </w:r>
      <w:bookmarkEnd w:id="3"/>
      <w:r w:rsidR="00BD343B" w:rsidRPr="00BD343B">
        <w:rPr>
          <w:rFonts w:ascii="Comic Sans MS" w:hAnsi="Comic Sans MS" w:cs="Calibri"/>
          <w:b/>
          <w:sz w:val="26"/>
          <w:szCs w:val="26"/>
        </w:rPr>
        <w:t>”</w:t>
      </w:r>
      <w:bookmarkEnd w:id="2"/>
      <w:r w:rsidR="00BD343B" w:rsidRPr="00BD343B">
        <w:rPr>
          <w:rFonts w:ascii="Comic Sans MS" w:hAnsi="Comic Sans MS" w:cs="Calibri"/>
          <w:b/>
          <w:sz w:val="26"/>
          <w:szCs w:val="26"/>
        </w:rPr>
        <w:br/>
      </w:r>
    </w:p>
    <w:p w14:paraId="028FD635" w14:textId="560ECD5E"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outlineLvl w:val="0"/>
        <w:rPr>
          <w:rFonts w:ascii="Calibri" w:eastAsia="Times New Roman" w:hAnsi="Calibri" w:cs="Calibri"/>
          <w:b/>
          <w:smallCaps/>
          <w:sz w:val="22"/>
          <w:szCs w:val="22"/>
          <w:bdr w:val="none" w:sz="0" w:space="0" w:color="auto"/>
        </w:rPr>
      </w:pPr>
    </w:p>
    <w:p w14:paraId="6319715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p>
    <w:p w14:paraId="621DF863" w14:textId="42AF319B"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32CEE062"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4582D11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4D40B42B" w14:textId="02BA98E8" w:rsidR="00925797" w:rsidRPr="00D22EDA" w:rsidRDefault="00D22EDA" w:rsidP="00151D60">
      <w:pPr>
        <w:pStyle w:val="Nagwek"/>
        <w:jc w:val="center"/>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rsidP="00304F60">
      <w:pPr>
        <w:pStyle w:val="Akapitzlist"/>
        <w:numPr>
          <w:ilvl w:val="0"/>
          <w:numId w:val="2"/>
        </w:numPr>
        <w:tabs>
          <w:tab w:val="left" w:pos="284"/>
        </w:tabs>
        <w:ind w:left="0"/>
        <w:jc w:val="both"/>
        <w:rPr>
          <w:rFonts w:ascii="Arial Narrow" w:hAnsi="Arial Narrow"/>
          <w:b/>
          <w:bCs/>
          <w:lang w:val="pl-PL"/>
        </w:rPr>
      </w:pPr>
      <w:r w:rsidRPr="00D22EDA">
        <w:rPr>
          <w:rFonts w:ascii="Arial Narrow" w:hAnsi="Arial Narrow"/>
          <w:b/>
          <w:bCs/>
          <w:lang w:val="pl-PL"/>
        </w:rPr>
        <w:t>POSTANOWIENIA OGÓLNE</w:t>
      </w:r>
    </w:p>
    <w:p w14:paraId="01CD3BD4" w14:textId="1B5F0065" w:rsidR="00925797" w:rsidRPr="00BF148E"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BF148E">
        <w:rPr>
          <w:rFonts w:ascii="Arial Narrow" w:hAnsi="Arial Narrow"/>
          <w:b/>
          <w:bCs/>
          <w:color w:val="auto"/>
          <w:lang w:val="pl-PL"/>
        </w:rPr>
        <w:t>ZF.271.</w:t>
      </w:r>
      <w:r w:rsidR="00EF1E32" w:rsidRPr="00BF148E">
        <w:rPr>
          <w:rFonts w:ascii="Arial Narrow" w:hAnsi="Arial Narrow"/>
          <w:b/>
          <w:bCs/>
          <w:color w:val="auto"/>
          <w:lang w:val="pl-PL"/>
        </w:rPr>
        <w:t>1</w:t>
      </w:r>
      <w:r w:rsidR="00534E71">
        <w:rPr>
          <w:rFonts w:ascii="Arial Narrow" w:hAnsi="Arial Narrow"/>
          <w:b/>
          <w:bCs/>
          <w:color w:val="auto"/>
          <w:lang w:val="pl-PL"/>
        </w:rPr>
        <w:t>5</w:t>
      </w:r>
      <w:r w:rsidR="00AE5577" w:rsidRPr="00BF148E">
        <w:rPr>
          <w:rFonts w:ascii="Arial Narrow" w:hAnsi="Arial Narrow"/>
          <w:b/>
          <w:bCs/>
          <w:color w:val="auto"/>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4"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4"/>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5" w:name="_Hlk69196339"/>
      <w:r w:rsidRPr="00D22EDA">
        <w:rPr>
          <w:rFonts w:ascii="Arial Narrow" w:hAnsi="Arial Narrow"/>
          <w:lang w:val="pl-PL"/>
        </w:rPr>
        <w:t>, jeżeli są już znani</w:t>
      </w:r>
      <w:bookmarkEnd w:id="5"/>
      <w:r w:rsidRPr="00D22EDA">
        <w:rPr>
          <w:rFonts w:ascii="Arial Narrow" w:hAnsi="Arial Narrow"/>
          <w:lang w:val="pl-PL"/>
        </w:rPr>
        <w:t>.</w:t>
      </w:r>
    </w:p>
    <w:p w14:paraId="501C94E2" w14:textId="72EED17B"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stanowiących załącznik nr </w:t>
      </w:r>
      <w:r w:rsidR="00E710BD">
        <w:rPr>
          <w:rFonts w:ascii="Arial Narrow" w:hAnsi="Arial Narrow"/>
          <w:lang w:val="pl-PL"/>
        </w:rPr>
        <w:t>9</w:t>
      </w:r>
      <w:r w:rsidRPr="00D22EDA">
        <w:rPr>
          <w:rFonts w:ascii="Arial Narrow" w:hAnsi="Arial Narrow"/>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522D4E1"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6" w:name="_Hlk66967560"/>
      <w:r w:rsidRPr="004A383E">
        <w:rPr>
          <w:rFonts w:ascii="Arial Narrow" w:hAnsi="Arial Narrow"/>
          <w:lang w:val="pl-PL"/>
        </w:rPr>
        <w:t xml:space="preserve">95 ust. 1 </w:t>
      </w:r>
      <w:bookmarkEnd w:id="6"/>
      <w:r w:rsidRPr="004A383E">
        <w:rPr>
          <w:rFonts w:ascii="Arial Narrow" w:hAnsi="Arial Narrow"/>
          <w:lang w:val="pl-PL"/>
        </w:rPr>
        <w:t>ustawy Pzp Zamawiający wymaga zatrudnienia przez Wykonawcę lub Podwykonawcę na podstawie stosunku pracy, osób wykonujących następujący rodzaj czynności</w:t>
      </w:r>
      <w:bookmarkStart w:id="7" w:name="_Hlk76994925"/>
      <w:r w:rsidRPr="004A383E">
        <w:rPr>
          <w:rFonts w:ascii="Arial Narrow" w:hAnsi="Arial Narrow"/>
          <w:lang w:val="pl-PL"/>
        </w:rPr>
        <w:t xml:space="preserve">: </w:t>
      </w:r>
      <w:bookmarkStart w:id="8"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5F3F05">
        <w:rPr>
          <w:rFonts w:ascii="Arial Narrow" w:hAnsi="Arial Narrow"/>
          <w:color w:val="auto"/>
          <w:lang w:val="pl-PL"/>
        </w:rPr>
        <w:br/>
      </w:r>
      <w:r w:rsidR="00081CF8" w:rsidRPr="00081CF8">
        <w:rPr>
          <w:rFonts w:ascii="Arial Narrow" w:hAnsi="Arial Narrow"/>
          <w:color w:val="auto"/>
          <w:lang w:val="pl-PL"/>
        </w:rPr>
        <w:t>tzw. samozatrudnienia, jako podwykonawcy.</w:t>
      </w:r>
      <w:bookmarkEnd w:id="8"/>
    </w:p>
    <w:bookmarkEnd w:id="7"/>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9"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9"/>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4EA34AB2"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F50137">
        <w:rPr>
          <w:rFonts w:ascii="Arial Narrow" w:hAnsi="Arial Narrow"/>
          <w:lang w:val="pl-PL"/>
        </w:rPr>
        <w:t xml:space="preserve">, </w:t>
      </w:r>
      <w:r w:rsidRPr="00D22EDA">
        <w:rPr>
          <w:rFonts w:ascii="Arial Narrow" w:hAnsi="Arial Narrow"/>
          <w:lang w:val="pl-PL"/>
        </w:rPr>
        <w:t>X.3</w:t>
      </w:r>
      <w:r w:rsidR="00F50137">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353707F1" w:rsidR="00925797" w:rsidRPr="003C2E75"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określone zostały w </w:t>
      </w:r>
      <w:r w:rsidRPr="003C2E75">
        <w:rPr>
          <w:rFonts w:ascii="Arial Narrow" w:hAnsi="Arial Narrow"/>
          <w:color w:val="auto"/>
          <w:lang w:val="pl-PL"/>
        </w:rPr>
        <w:t xml:space="preserve">załączniku nr </w:t>
      </w:r>
      <w:r w:rsidR="00FA3A84" w:rsidRPr="003C2E75">
        <w:rPr>
          <w:rFonts w:ascii="Arial Narrow" w:hAnsi="Arial Narrow"/>
          <w:color w:val="auto"/>
          <w:lang w:val="pl-PL"/>
        </w:rPr>
        <w:t>9</w:t>
      </w:r>
      <w:r w:rsidRPr="003C2E75">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2F5AD3A5"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625CCE67" w:rsidR="00925797" w:rsidRPr="005F3F05" w:rsidRDefault="00D22EDA" w:rsidP="005F3F05">
      <w:pPr>
        <w:pStyle w:val="Akapitzlist"/>
        <w:numPr>
          <w:ilvl w:val="0"/>
          <w:numId w:val="6"/>
        </w:numPr>
        <w:spacing w:after="0"/>
        <w:ind w:left="426" w:hanging="284"/>
        <w:jc w:val="both"/>
        <w:rPr>
          <w:rStyle w:val="Hyperlink0"/>
          <w:rFonts w:ascii="Arial Narrow" w:hAnsi="Arial Narrow"/>
          <w:color w:val="000000"/>
          <w:u w:val="none" w:color="000000"/>
          <w:lang w:val="pl-PL"/>
        </w:rPr>
      </w:pPr>
      <w:r w:rsidRPr="005F3F05">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5F3F05">
          <w:rPr>
            <w:rStyle w:val="Hyperlink0"/>
            <w:rFonts w:ascii="Arial Narrow" w:hAnsi="Arial Narrow"/>
            <w:lang w:val="pl-PL"/>
          </w:rPr>
          <w:t>inspektor@cbi24.pl</w:t>
        </w:r>
      </w:hyperlink>
    </w:p>
    <w:p w14:paraId="3A2C8F9B" w14:textId="6D74EE42"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Dane osobowe będą przetwarzane w celu związanym z postępowaniem o udzielenie zamówienia publicznego. </w:t>
      </w:r>
    </w:p>
    <w:p w14:paraId="5A8E0366" w14:textId="3F358D56"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188CB268"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Podstawą prawną przetwarzania danych jest art. 6 ust. 1 lit. c) ww. Rozporządzenia w związku z przepisami PZP.</w:t>
      </w:r>
    </w:p>
    <w:p w14:paraId="5438892D" w14:textId="79F1F1F3"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4E52DC61"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5F3F05" w:rsidRDefault="00D22EDA" w:rsidP="005F3F05">
      <w:pPr>
        <w:pStyle w:val="Akapitzlist"/>
        <w:numPr>
          <w:ilvl w:val="0"/>
          <w:numId w:val="6"/>
        </w:numPr>
        <w:spacing w:after="0"/>
        <w:ind w:left="426" w:hanging="284"/>
        <w:jc w:val="both"/>
        <w:rPr>
          <w:rFonts w:ascii="Arial Narrow" w:hAnsi="Arial Narrow"/>
          <w:lang w:val="pl-PL"/>
        </w:rPr>
      </w:pPr>
      <w:r w:rsidRPr="005F3F05">
        <w:rPr>
          <w:rStyle w:val="Brak"/>
          <w:rFonts w:ascii="Arial Narrow" w:hAnsi="Arial Narrow"/>
          <w:lang w:val="pl-PL"/>
        </w:rPr>
        <w:t>Osoba, której dane dotyczą ma prawo do:</w:t>
      </w:r>
    </w:p>
    <w:p w14:paraId="5DF369DC" w14:textId="7D1CE18E" w:rsidR="00925797" w:rsidRPr="005F3F05" w:rsidRDefault="00D22EDA" w:rsidP="00095158">
      <w:pPr>
        <w:pStyle w:val="Akapitzlist"/>
        <w:numPr>
          <w:ilvl w:val="0"/>
          <w:numId w:val="168"/>
        </w:numPr>
        <w:spacing w:after="0"/>
        <w:jc w:val="both"/>
        <w:rPr>
          <w:rStyle w:val="Brak"/>
          <w:rFonts w:ascii="Arial Narrow" w:hAnsi="Arial Narrow"/>
        </w:rPr>
      </w:pPr>
      <w:r w:rsidRPr="005F3F05">
        <w:rPr>
          <w:rStyle w:val="Brak"/>
          <w:rFonts w:ascii="Arial Narrow" w:hAnsi="Arial Narrow"/>
          <w:lang w:val="pl-PL"/>
        </w:rPr>
        <w:t>dostępu do treści swoich danych oraz możliwości ich poprawiania, sprostowania, ograniczenia przetwarzania,</w:t>
      </w:r>
    </w:p>
    <w:p w14:paraId="747BD205" w14:textId="6809B5D1" w:rsidR="005F3F05" w:rsidRPr="005F3F05" w:rsidRDefault="00D22EDA" w:rsidP="00095158">
      <w:pPr>
        <w:pStyle w:val="Akapitzlist"/>
        <w:numPr>
          <w:ilvl w:val="0"/>
          <w:numId w:val="168"/>
        </w:numPr>
        <w:spacing w:after="0"/>
        <w:jc w:val="both"/>
        <w:rPr>
          <w:rFonts w:ascii="Arial Narrow" w:hAnsi="Arial Narrow"/>
        </w:rPr>
      </w:pPr>
      <w:r w:rsidRPr="005F3F05">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4F5CF1C0" w:rsidR="00925797" w:rsidRPr="00002BD4" w:rsidRDefault="00D22EDA" w:rsidP="003A7A33">
      <w:pPr>
        <w:pStyle w:val="Akapitzlist"/>
        <w:numPr>
          <w:ilvl w:val="0"/>
          <w:numId w:val="6"/>
        </w:numPr>
        <w:tabs>
          <w:tab w:val="left" w:pos="567"/>
        </w:tabs>
        <w:spacing w:after="0"/>
        <w:ind w:left="142"/>
        <w:jc w:val="both"/>
        <w:rPr>
          <w:rFonts w:ascii="Arial Narrow" w:hAnsi="Arial Narrow"/>
        </w:rPr>
      </w:pPr>
      <w:r w:rsidRPr="00002BD4">
        <w:rPr>
          <w:rStyle w:val="Brak"/>
          <w:rFonts w:ascii="Arial Narrow" w:hAnsi="Arial Narrow"/>
          <w:lang w:val="pl-PL"/>
        </w:rPr>
        <w:t>Osobie, której dane dotyczą nie przysługuje:</w:t>
      </w:r>
    </w:p>
    <w:p w14:paraId="0B76716F" w14:textId="27B44583" w:rsidR="00925797" w:rsidRPr="00002BD4" w:rsidRDefault="00D22EDA" w:rsidP="00095158">
      <w:pPr>
        <w:pStyle w:val="Akapitzlist"/>
        <w:numPr>
          <w:ilvl w:val="0"/>
          <w:numId w:val="169"/>
        </w:numPr>
        <w:tabs>
          <w:tab w:val="left" w:pos="1134"/>
        </w:tabs>
        <w:spacing w:after="0"/>
        <w:jc w:val="both"/>
        <w:rPr>
          <w:rStyle w:val="Brak"/>
          <w:rFonts w:ascii="Arial Narrow" w:hAnsi="Arial Narrow"/>
        </w:rPr>
      </w:pPr>
      <w:r w:rsidRPr="00002BD4">
        <w:rPr>
          <w:rStyle w:val="Brak"/>
          <w:rFonts w:ascii="Arial Narrow" w:hAnsi="Arial Narrow"/>
          <w:lang w:val="pl-PL"/>
        </w:rPr>
        <w:t>w związku z art. 17 ust. 3 lit. b, d lub e Rozporządzenia prawo do usunięcia danych osobowych;</w:t>
      </w:r>
    </w:p>
    <w:p w14:paraId="59EA7275" w14:textId="46458050" w:rsidR="00925797" w:rsidRPr="00002BD4" w:rsidRDefault="00D22EDA" w:rsidP="00095158">
      <w:pPr>
        <w:pStyle w:val="Akapitzlist"/>
        <w:numPr>
          <w:ilvl w:val="0"/>
          <w:numId w:val="169"/>
        </w:numPr>
        <w:tabs>
          <w:tab w:val="left" w:pos="1134"/>
        </w:tabs>
        <w:spacing w:after="0"/>
        <w:jc w:val="both"/>
        <w:rPr>
          <w:rStyle w:val="Brak"/>
          <w:rFonts w:ascii="Arial Narrow" w:hAnsi="Arial Narrow"/>
        </w:rPr>
      </w:pPr>
      <w:r w:rsidRPr="00002BD4">
        <w:rPr>
          <w:rStyle w:val="Brak"/>
          <w:rFonts w:ascii="Arial Narrow" w:hAnsi="Arial Narrow"/>
          <w:lang w:val="pl-PL"/>
        </w:rPr>
        <w:t>prawo do przenoszenia danych osobowych, o którym mowa w art. 20 Rozporządzenia;</w:t>
      </w:r>
    </w:p>
    <w:p w14:paraId="1235E91E" w14:textId="77777777" w:rsidR="00925797" w:rsidRPr="00002BD4" w:rsidRDefault="00D22EDA" w:rsidP="00095158">
      <w:pPr>
        <w:pStyle w:val="Akapitzlist"/>
        <w:numPr>
          <w:ilvl w:val="0"/>
          <w:numId w:val="169"/>
        </w:numPr>
        <w:tabs>
          <w:tab w:val="left" w:pos="1134"/>
        </w:tabs>
        <w:spacing w:after="0"/>
        <w:jc w:val="both"/>
        <w:rPr>
          <w:rFonts w:ascii="Arial Narrow" w:hAnsi="Arial Narrow"/>
        </w:rPr>
      </w:pPr>
      <w:r w:rsidRPr="00002BD4">
        <w:rPr>
          <w:rStyle w:val="Brak"/>
          <w:rFonts w:ascii="Arial Narrow" w:hAnsi="Arial Narrow"/>
          <w:lang w:val="pl-PL"/>
        </w:rPr>
        <w:lastRenderedPageBreak/>
        <w:t xml:space="preserve">na podstawie art. 21 Rozporządzenia prawo sprzeciwu, wobec przetwarzania danych osobowych. </w:t>
      </w:r>
    </w:p>
    <w:p w14:paraId="393CEBFB" w14:textId="41635205"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 xml:space="preserve">W przypadku korzystania przez osobę, której dane osobowe są przetwarzane przez zamawiającego, </w:t>
      </w:r>
      <w:r w:rsidR="00AE6A82" w:rsidRPr="00002BD4">
        <w:rPr>
          <w:rStyle w:val="Brak"/>
          <w:rFonts w:ascii="Arial Narrow" w:hAnsi="Arial Narrow"/>
          <w:lang w:val="pl-PL"/>
        </w:rPr>
        <w:br/>
      </w:r>
      <w:r w:rsidRPr="00002BD4">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41C08673"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583627CB"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8531C1D"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65EC9997"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3AA6E442"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002BD4" w:rsidRDefault="00D22EDA" w:rsidP="00002BD4">
      <w:pPr>
        <w:pStyle w:val="Akapitzlist"/>
        <w:numPr>
          <w:ilvl w:val="0"/>
          <w:numId w:val="6"/>
        </w:numPr>
        <w:spacing w:after="0"/>
        <w:ind w:left="567" w:hanging="425"/>
        <w:jc w:val="both"/>
        <w:rPr>
          <w:rFonts w:ascii="Arial Narrow" w:hAnsi="Arial Narrow"/>
        </w:rPr>
      </w:pPr>
      <w:r w:rsidRPr="00002BD4">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rsidP="0048075C">
      <w:pPr>
        <w:pStyle w:val="Akapitzlist"/>
        <w:numPr>
          <w:ilvl w:val="0"/>
          <w:numId w:val="10"/>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rsidP="0048075C">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48075C">
      <w:pPr>
        <w:pStyle w:val="Akapitzlist"/>
        <w:numPr>
          <w:ilvl w:val="0"/>
          <w:numId w:val="12"/>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3"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48075C">
      <w:pPr>
        <w:pStyle w:val="Akapitzlist"/>
        <w:numPr>
          <w:ilvl w:val="0"/>
          <w:numId w:val="13"/>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48075C">
      <w:pPr>
        <w:pStyle w:val="Akapitzlist"/>
        <w:numPr>
          <w:ilvl w:val="0"/>
          <w:numId w:val="13"/>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334943">
      <w:pPr>
        <w:pStyle w:val="Akapitzlist"/>
        <w:numPr>
          <w:ilvl w:val="0"/>
          <w:numId w:val="14"/>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rsidP="00334943">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334943">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334943">
      <w:pPr>
        <w:jc w:val="both"/>
        <w:rPr>
          <w:rStyle w:val="Brak"/>
          <w:rFonts w:ascii="Arial Narrow" w:hAnsi="Arial Narrow"/>
          <w:sz w:val="22"/>
          <w:szCs w:val="22"/>
        </w:rPr>
      </w:pPr>
    </w:p>
    <w:p w14:paraId="0AD973E9" w14:textId="49B80FC2" w:rsidR="00925797" w:rsidRPr="00C14994" w:rsidRDefault="00C14994" w:rsidP="00334943">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74D4B118" w:rsidR="00925797" w:rsidRPr="00744465" w:rsidRDefault="00D22EDA" w:rsidP="00095158">
      <w:pPr>
        <w:pStyle w:val="Akapitzlist"/>
        <w:numPr>
          <w:ilvl w:val="0"/>
          <w:numId w:val="217"/>
        </w:numPr>
        <w:spacing w:after="0"/>
        <w:jc w:val="both"/>
        <w:rPr>
          <w:rFonts w:ascii="Arial Narrow" w:hAnsi="Arial Narrow"/>
          <w:b/>
          <w:bCs/>
          <w:lang w:val="pl-PL"/>
        </w:rPr>
      </w:pPr>
      <w:r w:rsidRPr="00744465">
        <w:rPr>
          <w:rStyle w:val="Brak"/>
          <w:rFonts w:ascii="Arial Narrow" w:hAnsi="Arial Narrow"/>
          <w:lang w:val="pl-PL"/>
        </w:rPr>
        <w:t>Przedmiotem zamówienia jest</w:t>
      </w:r>
      <w:bookmarkStart w:id="10" w:name="_Hlk42523903"/>
      <w:r w:rsidRPr="00744465">
        <w:rPr>
          <w:rStyle w:val="Brak"/>
          <w:rFonts w:ascii="Arial Narrow" w:hAnsi="Arial Narrow"/>
          <w:lang w:val="pl-PL"/>
        </w:rPr>
        <w:t xml:space="preserve"> </w:t>
      </w:r>
      <w:bookmarkStart w:id="11" w:name="_Hlk74732977"/>
      <w:bookmarkStart w:id="12" w:name="_Hlk57206938"/>
      <w:bookmarkEnd w:id="10"/>
      <w:r w:rsidR="000450B6" w:rsidRPr="00744465">
        <w:rPr>
          <w:rFonts w:ascii="Arial Narrow" w:hAnsi="Arial Narrow"/>
          <w:b/>
          <w:bCs/>
          <w:lang w:val="pl-PL"/>
        </w:rPr>
        <w:t>„</w:t>
      </w:r>
      <w:r w:rsidR="00EF1E32" w:rsidRPr="00EF1E32">
        <w:rPr>
          <w:rFonts w:ascii="Arial Narrow" w:hAnsi="Arial Narrow"/>
          <w:b/>
          <w:bCs/>
          <w:lang w:val="pl-PL"/>
        </w:rPr>
        <w:t>Budowa stacji uzdatniania wody wraz z towarzyszącą infrastrukturą techniczną w Ośnie Lubuskim</w:t>
      </w:r>
      <w:r w:rsidR="000450B6" w:rsidRPr="00744465">
        <w:rPr>
          <w:rFonts w:ascii="Arial Narrow" w:hAnsi="Arial Narrow"/>
          <w:b/>
          <w:bCs/>
          <w:lang w:val="pl-PL"/>
        </w:rPr>
        <w:t>”</w:t>
      </w:r>
      <w:bookmarkEnd w:id="11"/>
      <w:r w:rsidRPr="00744465">
        <w:rPr>
          <w:rStyle w:val="Brak"/>
          <w:rFonts w:ascii="Arial Narrow" w:hAnsi="Arial Narrow"/>
          <w:b/>
          <w:bCs/>
          <w:lang w:val="pl-PL"/>
        </w:rPr>
        <w:t>.</w:t>
      </w:r>
    </w:p>
    <w:p w14:paraId="3FE212FA" w14:textId="77777777" w:rsidR="00801956" w:rsidRPr="00D64429" w:rsidRDefault="00801956" w:rsidP="00095158">
      <w:pPr>
        <w:pStyle w:val="Akapitzlist"/>
        <w:numPr>
          <w:ilvl w:val="0"/>
          <w:numId w:val="217"/>
        </w:numPr>
        <w:spacing w:after="0"/>
        <w:jc w:val="both"/>
        <w:rPr>
          <w:rFonts w:ascii="Arial Narrow" w:hAnsi="Arial Narrow"/>
          <w:lang w:val="pl-PL"/>
        </w:rPr>
      </w:pPr>
      <w:r w:rsidRPr="00D64429">
        <w:rPr>
          <w:rFonts w:ascii="Arial Narrow" w:hAnsi="Arial Narrow"/>
          <w:b/>
          <w:bCs/>
          <w:lang w:val="pl-PL"/>
        </w:rPr>
        <w:t>Zakres prac obejmuje:</w:t>
      </w:r>
    </w:p>
    <w:p w14:paraId="3E104102" w14:textId="64F136B6" w:rsidR="00D26CFB" w:rsidRPr="00D26CFB" w:rsidRDefault="00E16129" w:rsidP="00095158">
      <w:pPr>
        <w:pStyle w:val="Akapitzlist"/>
        <w:numPr>
          <w:ilvl w:val="0"/>
          <w:numId w:val="238"/>
        </w:numPr>
        <w:spacing w:after="0"/>
        <w:ind w:left="357" w:hanging="357"/>
        <w:rPr>
          <w:rFonts w:ascii="Arial Narrow" w:hAnsi="Arial Narrow"/>
          <w:lang w:val="pl-PL"/>
        </w:rPr>
      </w:pPr>
      <w:r w:rsidRPr="00D26CFB">
        <w:rPr>
          <w:rFonts w:ascii="Arial Narrow" w:hAnsi="Arial Narrow"/>
          <w:lang w:val="pl-PL"/>
        </w:rPr>
        <w:t>budowę budynku stacji uzdatniania wody – branża budowlana</w:t>
      </w:r>
      <w:r w:rsidR="00D26CFB" w:rsidRPr="00D26CFB">
        <w:rPr>
          <w:rFonts w:ascii="Arial Narrow" w:hAnsi="Arial Narrow"/>
          <w:lang w:val="pl-PL"/>
        </w:rPr>
        <w:t>, branża sanitarna i branża elektryczna</w:t>
      </w:r>
    </w:p>
    <w:p w14:paraId="3670B7DB" w14:textId="750CF438" w:rsidR="00E16129" w:rsidRPr="00D26CFB" w:rsidRDefault="00E16129" w:rsidP="00095158">
      <w:pPr>
        <w:pStyle w:val="Akapitzlist"/>
        <w:numPr>
          <w:ilvl w:val="0"/>
          <w:numId w:val="238"/>
        </w:numPr>
        <w:spacing w:after="0"/>
        <w:ind w:left="357" w:hanging="357"/>
        <w:jc w:val="both"/>
        <w:rPr>
          <w:rFonts w:ascii="Arial Narrow" w:hAnsi="Arial Narrow"/>
          <w:lang w:val="pl-PL"/>
        </w:rPr>
      </w:pPr>
      <w:r w:rsidRPr="00D26CFB">
        <w:rPr>
          <w:rFonts w:ascii="Arial Narrow" w:hAnsi="Arial Narrow"/>
          <w:lang w:val="pl-PL"/>
        </w:rPr>
        <w:t>budowę</w:t>
      </w:r>
      <w:r w:rsidR="00D26CFB" w:rsidRPr="00D26CFB">
        <w:rPr>
          <w:rFonts w:ascii="Arial Narrow" w:hAnsi="Arial Narrow"/>
          <w:lang w:val="pl-PL"/>
        </w:rPr>
        <w:t xml:space="preserve"> trzech</w:t>
      </w:r>
      <w:r w:rsidRPr="00D26CFB">
        <w:rPr>
          <w:rFonts w:ascii="Arial Narrow" w:hAnsi="Arial Narrow"/>
          <w:lang w:val="pl-PL"/>
        </w:rPr>
        <w:t xml:space="preserve"> zbiornik</w:t>
      </w:r>
      <w:r w:rsidR="00D26CFB" w:rsidRPr="00D26CFB">
        <w:rPr>
          <w:rFonts w:ascii="Arial Narrow" w:hAnsi="Arial Narrow"/>
          <w:lang w:val="pl-PL"/>
        </w:rPr>
        <w:t>ów</w:t>
      </w:r>
      <w:r w:rsidRPr="00D26CFB">
        <w:rPr>
          <w:rFonts w:ascii="Arial Narrow" w:hAnsi="Arial Narrow"/>
          <w:lang w:val="pl-PL"/>
        </w:rPr>
        <w:t xml:space="preserve"> wyrównawcz</w:t>
      </w:r>
      <w:r w:rsidR="00D26CFB" w:rsidRPr="00D26CFB">
        <w:rPr>
          <w:rFonts w:ascii="Arial Narrow" w:hAnsi="Arial Narrow"/>
          <w:lang w:val="pl-PL"/>
        </w:rPr>
        <w:t>ych</w:t>
      </w:r>
      <w:r w:rsidRPr="00D26CFB">
        <w:rPr>
          <w:rFonts w:ascii="Arial Narrow" w:hAnsi="Arial Narrow"/>
        </w:rPr>
        <w:t xml:space="preserve"> </w:t>
      </w:r>
      <w:r w:rsidR="00D26CFB">
        <w:rPr>
          <w:rFonts w:ascii="Arial Narrow" w:hAnsi="Arial Narrow"/>
        </w:rPr>
        <w:t xml:space="preserve">każdy </w:t>
      </w:r>
      <w:r w:rsidRPr="00D26CFB">
        <w:rPr>
          <w:rFonts w:ascii="Arial Narrow" w:hAnsi="Arial Narrow"/>
        </w:rPr>
        <w:t>o poj.100 m</w:t>
      </w:r>
      <w:r w:rsidRPr="00D26CFB">
        <w:rPr>
          <w:rFonts w:ascii="Arial Narrow" w:hAnsi="Arial Narrow"/>
          <w:vertAlign w:val="superscript"/>
        </w:rPr>
        <w:t>3</w:t>
      </w:r>
    </w:p>
    <w:p w14:paraId="40904A26" w14:textId="3DF4C8C5" w:rsidR="00E16129" w:rsidRPr="004540FE" w:rsidRDefault="00E16129" w:rsidP="00095158">
      <w:pPr>
        <w:pStyle w:val="Akapitzlist"/>
        <w:numPr>
          <w:ilvl w:val="0"/>
          <w:numId w:val="238"/>
        </w:numPr>
        <w:spacing w:after="0"/>
        <w:jc w:val="both"/>
        <w:rPr>
          <w:rFonts w:ascii="Arial Narrow" w:hAnsi="Arial Narrow"/>
          <w:lang w:val="pl-PL"/>
        </w:rPr>
      </w:pPr>
      <w:r w:rsidRPr="004540FE">
        <w:rPr>
          <w:rFonts w:ascii="Arial Narrow" w:hAnsi="Arial Narrow"/>
          <w:lang w:val="pl-PL"/>
        </w:rPr>
        <w:t>budowę rurociągów przyłączeniowych zbiornika wyrównawczego do nowej stacji uzdatniania wody</w:t>
      </w:r>
    </w:p>
    <w:p w14:paraId="7A797429" w14:textId="440D8073" w:rsidR="00E16129" w:rsidRPr="004540FE" w:rsidRDefault="00E16129" w:rsidP="00095158">
      <w:pPr>
        <w:pStyle w:val="Akapitzlist"/>
        <w:numPr>
          <w:ilvl w:val="0"/>
          <w:numId w:val="238"/>
        </w:numPr>
        <w:spacing w:after="0"/>
        <w:jc w:val="both"/>
        <w:rPr>
          <w:rFonts w:ascii="Arial Narrow" w:hAnsi="Arial Narrow"/>
          <w:lang w:val="pl-PL"/>
        </w:rPr>
      </w:pPr>
      <w:r w:rsidRPr="004540FE">
        <w:rPr>
          <w:rFonts w:ascii="Arial Narrow" w:hAnsi="Arial Narrow"/>
          <w:lang w:val="pl-PL"/>
        </w:rPr>
        <w:t>budowę odstojnika wód popłucznych</w:t>
      </w:r>
    </w:p>
    <w:p w14:paraId="262770FD" w14:textId="6828CD98" w:rsidR="00E16129" w:rsidRPr="004540FE" w:rsidRDefault="00E16129" w:rsidP="00095158">
      <w:pPr>
        <w:pStyle w:val="Akapitzlist"/>
        <w:numPr>
          <w:ilvl w:val="0"/>
          <w:numId w:val="238"/>
        </w:numPr>
        <w:spacing w:after="0"/>
        <w:jc w:val="both"/>
        <w:rPr>
          <w:rFonts w:ascii="Arial Narrow" w:hAnsi="Arial Narrow"/>
          <w:lang w:val="pl-PL"/>
        </w:rPr>
      </w:pPr>
      <w:r w:rsidRPr="004540FE">
        <w:rPr>
          <w:rFonts w:ascii="Arial Narrow" w:hAnsi="Arial Narrow"/>
          <w:lang w:val="pl-PL"/>
        </w:rPr>
        <w:lastRenderedPageBreak/>
        <w:t>budowę kanalizacji wód popłucznych, spustowych, posadzkowych oraz węzła sanitarnego</w:t>
      </w:r>
    </w:p>
    <w:p w14:paraId="26A3D066" w14:textId="38E3D9F6" w:rsidR="00E16129" w:rsidRPr="004540FE" w:rsidRDefault="00E16129" w:rsidP="00095158">
      <w:pPr>
        <w:pStyle w:val="Akapitzlist"/>
        <w:numPr>
          <w:ilvl w:val="0"/>
          <w:numId w:val="238"/>
        </w:numPr>
        <w:spacing w:after="0"/>
        <w:jc w:val="both"/>
        <w:rPr>
          <w:rFonts w:ascii="Arial Narrow" w:hAnsi="Arial Narrow"/>
          <w:lang w:val="pl-PL"/>
        </w:rPr>
      </w:pPr>
      <w:r w:rsidRPr="004540FE">
        <w:rPr>
          <w:rFonts w:ascii="Arial Narrow" w:hAnsi="Arial Narrow"/>
          <w:lang w:val="pl-PL"/>
        </w:rPr>
        <w:t>budowę linii kablowych zasilania stacji uzdatniania wody, ujęcia</w:t>
      </w:r>
      <w:r w:rsidR="004540FE" w:rsidRPr="004540FE">
        <w:rPr>
          <w:rFonts w:ascii="Arial Narrow" w:hAnsi="Arial Narrow"/>
          <w:lang w:val="pl-PL"/>
        </w:rPr>
        <w:t xml:space="preserve"> </w:t>
      </w:r>
      <w:r w:rsidRPr="004540FE">
        <w:rPr>
          <w:rFonts w:ascii="Arial Narrow" w:hAnsi="Arial Narrow"/>
          <w:lang w:val="pl-PL"/>
        </w:rPr>
        <w:t xml:space="preserve">wody podziemnej oraz linii </w:t>
      </w:r>
      <w:r w:rsidR="004540FE" w:rsidRPr="004540FE">
        <w:rPr>
          <w:rFonts w:ascii="Arial Narrow" w:hAnsi="Arial Narrow"/>
          <w:lang w:val="pl-PL"/>
        </w:rPr>
        <w:t>sterowniczych</w:t>
      </w:r>
    </w:p>
    <w:p w14:paraId="732D5FB2" w14:textId="77777777" w:rsidR="00BB7C6F" w:rsidRDefault="00E16129" w:rsidP="00095158">
      <w:pPr>
        <w:pStyle w:val="Akapitzlist"/>
        <w:numPr>
          <w:ilvl w:val="0"/>
          <w:numId w:val="238"/>
        </w:numPr>
        <w:spacing w:after="0"/>
        <w:ind w:left="357"/>
        <w:jc w:val="both"/>
        <w:rPr>
          <w:rFonts w:ascii="Arial Narrow" w:hAnsi="Arial Narrow"/>
          <w:lang w:val="pl-PL"/>
        </w:rPr>
      </w:pPr>
      <w:r w:rsidRPr="008B3DB1">
        <w:rPr>
          <w:rFonts w:ascii="Arial Narrow" w:hAnsi="Arial Narrow"/>
          <w:lang w:val="pl-PL"/>
        </w:rPr>
        <w:t>budow</w:t>
      </w:r>
      <w:r w:rsidR="004540FE" w:rsidRPr="008B3DB1">
        <w:rPr>
          <w:rFonts w:ascii="Arial Narrow" w:hAnsi="Arial Narrow"/>
          <w:lang w:val="pl-PL"/>
        </w:rPr>
        <w:t>ę</w:t>
      </w:r>
      <w:r w:rsidRPr="008B3DB1">
        <w:rPr>
          <w:rFonts w:ascii="Arial Narrow" w:hAnsi="Arial Narrow"/>
          <w:lang w:val="pl-PL"/>
        </w:rPr>
        <w:t xml:space="preserve"> nawierzchni dróg wewnętrznych</w:t>
      </w:r>
      <w:r w:rsidR="00EF5ADE" w:rsidRPr="008B3DB1">
        <w:rPr>
          <w:rFonts w:ascii="Arial Narrow" w:hAnsi="Arial Narrow"/>
          <w:lang w:val="pl-PL"/>
        </w:rPr>
        <w:t xml:space="preserve">, </w:t>
      </w:r>
    </w:p>
    <w:p w14:paraId="2A2A31AC" w14:textId="71AA4376" w:rsidR="00BB7C6F" w:rsidRPr="00F9797A" w:rsidRDefault="009C6B76" w:rsidP="00095158">
      <w:pPr>
        <w:pStyle w:val="Akapitzlist"/>
        <w:numPr>
          <w:ilvl w:val="0"/>
          <w:numId w:val="238"/>
        </w:numPr>
        <w:spacing w:after="0" w:line="276" w:lineRule="auto"/>
        <w:ind w:left="357" w:hanging="357"/>
        <w:jc w:val="both"/>
        <w:rPr>
          <w:rFonts w:ascii="Arial Narrow" w:hAnsi="Arial Narrow"/>
          <w:color w:val="auto"/>
          <w:lang w:val="pl-PL"/>
        </w:rPr>
      </w:pPr>
      <w:bookmarkStart w:id="13" w:name="_Hlk106706976"/>
      <w:r w:rsidRPr="00F9797A">
        <w:rPr>
          <w:rFonts w:ascii="Arial Narrow" w:hAnsi="Arial Narrow"/>
          <w:color w:val="auto"/>
          <w:lang w:val="pl-PL"/>
        </w:rPr>
        <w:t xml:space="preserve">w ramach </w:t>
      </w:r>
      <w:r w:rsidR="00BB7C6F" w:rsidRPr="00F9797A">
        <w:rPr>
          <w:rFonts w:ascii="Arial Narrow" w:hAnsi="Arial Narrow"/>
          <w:color w:val="auto"/>
          <w:lang w:val="pl-PL"/>
        </w:rPr>
        <w:t>budynk</w:t>
      </w:r>
      <w:r w:rsidRPr="00F9797A">
        <w:rPr>
          <w:rFonts w:ascii="Arial Narrow" w:hAnsi="Arial Narrow"/>
          <w:color w:val="auto"/>
          <w:lang w:val="pl-PL"/>
        </w:rPr>
        <w:t>u</w:t>
      </w:r>
      <w:r w:rsidR="00BB7C6F" w:rsidRPr="00F9797A">
        <w:rPr>
          <w:rFonts w:ascii="Arial Narrow" w:hAnsi="Arial Narrow"/>
          <w:color w:val="auto"/>
          <w:lang w:val="pl-PL"/>
        </w:rPr>
        <w:t xml:space="preserve"> stacji uzdatniania wody</w:t>
      </w:r>
      <w:r w:rsidRPr="00F9797A">
        <w:rPr>
          <w:rFonts w:ascii="Arial Narrow" w:hAnsi="Arial Narrow"/>
          <w:color w:val="auto"/>
          <w:lang w:val="pl-PL"/>
        </w:rPr>
        <w:t xml:space="preserve"> </w:t>
      </w:r>
      <w:r w:rsidR="003C7134" w:rsidRPr="00F9797A">
        <w:rPr>
          <w:rFonts w:ascii="Arial Narrow" w:hAnsi="Arial Narrow"/>
          <w:color w:val="auto"/>
          <w:lang w:val="pl-PL"/>
        </w:rPr>
        <w:t xml:space="preserve">należy </w:t>
      </w:r>
      <w:r w:rsidR="00BB7C6F" w:rsidRPr="00F9797A">
        <w:rPr>
          <w:rFonts w:ascii="Arial Narrow" w:hAnsi="Arial Narrow"/>
          <w:color w:val="auto"/>
          <w:lang w:val="pl-PL"/>
        </w:rPr>
        <w:t>wykona</w:t>
      </w:r>
      <w:r w:rsidR="003C7134" w:rsidRPr="00F9797A">
        <w:rPr>
          <w:rFonts w:ascii="Arial Narrow" w:hAnsi="Arial Narrow"/>
          <w:color w:val="auto"/>
          <w:lang w:val="pl-PL"/>
        </w:rPr>
        <w:t>ć</w:t>
      </w:r>
      <w:bookmarkEnd w:id="13"/>
      <w:r w:rsidR="00BB7C6F" w:rsidRPr="00F9797A">
        <w:rPr>
          <w:rFonts w:ascii="Arial Narrow" w:hAnsi="Arial Narrow"/>
          <w:color w:val="auto"/>
          <w:lang w:val="pl-PL"/>
        </w:rPr>
        <w:t>:</w:t>
      </w:r>
    </w:p>
    <w:p w14:paraId="58FAD959" w14:textId="77777777" w:rsidR="00BB7C6F" w:rsidRPr="009C6B76" w:rsidRDefault="00BB7C6F" w:rsidP="00095158">
      <w:pPr>
        <w:pStyle w:val="Akapitzlist"/>
        <w:numPr>
          <w:ilvl w:val="0"/>
          <w:numId w:val="241"/>
        </w:numPr>
        <w:spacing w:after="0" w:line="276" w:lineRule="auto"/>
        <w:ind w:hanging="357"/>
        <w:jc w:val="both"/>
        <w:rPr>
          <w:rFonts w:ascii="Arial Narrow" w:hAnsi="Arial Narrow"/>
          <w:lang w:val="pl-PL"/>
        </w:rPr>
      </w:pPr>
      <w:r w:rsidRPr="009C6B76">
        <w:rPr>
          <w:rFonts w:ascii="Arial Narrow" w:hAnsi="Arial Narrow"/>
          <w:lang w:val="pl-PL"/>
        </w:rPr>
        <w:t xml:space="preserve">roboty ziemne: zdjęcie humusu, wykop pod budynek, wykop pod fundamenty, zasypanie; </w:t>
      </w:r>
    </w:p>
    <w:p w14:paraId="2F5FD6B9" w14:textId="7BE7786A" w:rsidR="00BB7C6F" w:rsidRPr="009C6B76" w:rsidRDefault="00BB7C6F" w:rsidP="00095158">
      <w:pPr>
        <w:pStyle w:val="Akapitzlist"/>
        <w:numPr>
          <w:ilvl w:val="0"/>
          <w:numId w:val="241"/>
        </w:numPr>
        <w:spacing w:after="0" w:line="276" w:lineRule="auto"/>
        <w:ind w:hanging="357"/>
        <w:jc w:val="both"/>
        <w:rPr>
          <w:rFonts w:ascii="Arial Narrow" w:hAnsi="Arial Narrow"/>
          <w:lang w:val="pl-PL"/>
        </w:rPr>
      </w:pPr>
      <w:r w:rsidRPr="009C6B76">
        <w:rPr>
          <w:rFonts w:ascii="Arial Narrow" w:hAnsi="Arial Narrow"/>
          <w:lang w:val="pl-PL"/>
        </w:rPr>
        <w:t>fundamenty: fundamenty budynku, fundamenty pod urządzenia</w:t>
      </w:r>
    </w:p>
    <w:p w14:paraId="7A0372FD" w14:textId="59D86929" w:rsidR="00BB7C6F" w:rsidRPr="009C6B76" w:rsidRDefault="00BB7C6F" w:rsidP="00095158">
      <w:pPr>
        <w:pStyle w:val="Akapitzlist"/>
        <w:numPr>
          <w:ilvl w:val="0"/>
          <w:numId w:val="241"/>
        </w:numPr>
        <w:spacing w:after="0" w:line="276" w:lineRule="auto"/>
        <w:ind w:hanging="357"/>
        <w:jc w:val="both"/>
        <w:rPr>
          <w:rFonts w:ascii="Arial Narrow" w:hAnsi="Arial Narrow"/>
          <w:lang w:val="pl-PL"/>
        </w:rPr>
      </w:pPr>
      <w:r w:rsidRPr="009C6B76">
        <w:rPr>
          <w:rFonts w:ascii="Arial Narrow" w:hAnsi="Arial Narrow"/>
          <w:lang w:val="pl-PL"/>
        </w:rPr>
        <w:t>ściany fundamentowe</w:t>
      </w:r>
    </w:p>
    <w:p w14:paraId="4E2442E5" w14:textId="159851B9" w:rsidR="00BB7C6F" w:rsidRPr="009C6B76" w:rsidRDefault="00BB7C6F" w:rsidP="00095158">
      <w:pPr>
        <w:pStyle w:val="Akapitzlist"/>
        <w:numPr>
          <w:ilvl w:val="0"/>
          <w:numId w:val="241"/>
        </w:numPr>
        <w:spacing w:after="0" w:line="276" w:lineRule="auto"/>
        <w:ind w:hanging="357"/>
        <w:jc w:val="both"/>
        <w:rPr>
          <w:rFonts w:ascii="Arial Narrow" w:hAnsi="Arial Narrow"/>
          <w:lang w:val="pl-PL"/>
        </w:rPr>
      </w:pPr>
      <w:r w:rsidRPr="009C6B76">
        <w:rPr>
          <w:rFonts w:ascii="Arial Narrow" w:hAnsi="Arial Narrow"/>
          <w:lang w:val="pl-PL"/>
        </w:rPr>
        <w:t>podłoża i posadzki</w:t>
      </w:r>
    </w:p>
    <w:p w14:paraId="0F83E287" w14:textId="524593A4" w:rsidR="00BB7C6F" w:rsidRPr="009C6B76" w:rsidRDefault="00BB7C6F" w:rsidP="00095158">
      <w:pPr>
        <w:pStyle w:val="Akapitzlist"/>
        <w:numPr>
          <w:ilvl w:val="0"/>
          <w:numId w:val="241"/>
        </w:numPr>
        <w:spacing w:after="0" w:line="276" w:lineRule="auto"/>
        <w:ind w:hanging="357"/>
        <w:jc w:val="both"/>
        <w:rPr>
          <w:rFonts w:ascii="Arial Narrow" w:hAnsi="Arial Narrow"/>
          <w:lang w:val="pl-PL"/>
        </w:rPr>
      </w:pPr>
      <w:r w:rsidRPr="009C6B76">
        <w:rPr>
          <w:rFonts w:ascii="Arial Narrow" w:hAnsi="Arial Narrow"/>
          <w:lang w:val="pl-PL"/>
        </w:rPr>
        <w:t>kanał technologiczny</w:t>
      </w:r>
    </w:p>
    <w:p w14:paraId="523DED11" w14:textId="7D37BAD4" w:rsidR="00BB7C6F" w:rsidRPr="009C6B76" w:rsidRDefault="00BB7C6F" w:rsidP="00095158">
      <w:pPr>
        <w:pStyle w:val="Akapitzlist"/>
        <w:numPr>
          <w:ilvl w:val="0"/>
          <w:numId w:val="241"/>
        </w:numPr>
        <w:spacing w:after="0" w:line="276" w:lineRule="auto"/>
        <w:ind w:hanging="357"/>
        <w:jc w:val="both"/>
        <w:rPr>
          <w:rFonts w:ascii="Arial Narrow" w:hAnsi="Arial Narrow"/>
          <w:lang w:val="pl-PL"/>
        </w:rPr>
      </w:pPr>
      <w:r w:rsidRPr="009C6B76">
        <w:rPr>
          <w:rFonts w:ascii="Arial Narrow" w:hAnsi="Arial Narrow"/>
          <w:lang w:val="pl-PL"/>
        </w:rPr>
        <w:t>ściany</w:t>
      </w:r>
    </w:p>
    <w:p w14:paraId="5E0740F6" w14:textId="6F5DD46D" w:rsidR="00BB7C6F" w:rsidRPr="009C6B76" w:rsidRDefault="00BB7C6F" w:rsidP="00095158">
      <w:pPr>
        <w:pStyle w:val="Akapitzlist"/>
        <w:numPr>
          <w:ilvl w:val="0"/>
          <w:numId w:val="241"/>
        </w:numPr>
        <w:spacing w:after="0" w:line="276" w:lineRule="auto"/>
        <w:ind w:hanging="357"/>
        <w:jc w:val="both"/>
        <w:rPr>
          <w:rFonts w:ascii="Arial Narrow" w:hAnsi="Arial Narrow"/>
          <w:lang w:val="pl-PL"/>
        </w:rPr>
      </w:pPr>
      <w:r w:rsidRPr="009C6B76">
        <w:rPr>
          <w:rFonts w:ascii="Arial Narrow" w:hAnsi="Arial Narrow"/>
          <w:lang w:val="pl-PL"/>
        </w:rPr>
        <w:t>konstrukcj</w:t>
      </w:r>
      <w:r w:rsidR="003C7134">
        <w:rPr>
          <w:rFonts w:ascii="Arial Narrow" w:hAnsi="Arial Narrow"/>
          <w:lang w:val="pl-PL"/>
        </w:rPr>
        <w:t>e</w:t>
      </w:r>
      <w:r w:rsidRPr="009C6B76">
        <w:rPr>
          <w:rFonts w:ascii="Arial Narrow" w:hAnsi="Arial Narrow"/>
          <w:lang w:val="pl-PL"/>
        </w:rPr>
        <w:t>: słupy, nadproża, wieńce</w:t>
      </w:r>
    </w:p>
    <w:p w14:paraId="7483C1C9" w14:textId="5B905570" w:rsidR="00BB7C6F" w:rsidRDefault="00BB7C6F" w:rsidP="00095158">
      <w:pPr>
        <w:pStyle w:val="Akapitzlist"/>
        <w:numPr>
          <w:ilvl w:val="0"/>
          <w:numId w:val="241"/>
        </w:numPr>
        <w:spacing w:after="0" w:line="276" w:lineRule="auto"/>
        <w:ind w:hanging="357"/>
        <w:jc w:val="both"/>
        <w:rPr>
          <w:rFonts w:ascii="Arial Narrow" w:hAnsi="Arial Narrow"/>
          <w:lang w:val="pl-PL"/>
        </w:rPr>
      </w:pPr>
      <w:r w:rsidRPr="009C6B76">
        <w:rPr>
          <w:rFonts w:ascii="Arial Narrow" w:hAnsi="Arial Narrow"/>
          <w:lang w:val="pl-PL"/>
        </w:rPr>
        <w:t>konstrukcj</w:t>
      </w:r>
      <w:r w:rsidR="00243A5E">
        <w:rPr>
          <w:rFonts w:ascii="Arial Narrow" w:hAnsi="Arial Narrow"/>
          <w:lang w:val="pl-PL"/>
        </w:rPr>
        <w:t>ę dachu</w:t>
      </w:r>
      <w:r w:rsidRPr="009C6B76">
        <w:rPr>
          <w:rFonts w:ascii="Arial Narrow" w:hAnsi="Arial Narrow"/>
          <w:lang w:val="pl-PL"/>
        </w:rPr>
        <w:t xml:space="preserve"> drewnian</w:t>
      </w:r>
      <w:r w:rsidR="00243A5E">
        <w:rPr>
          <w:rFonts w:ascii="Arial Narrow" w:hAnsi="Arial Narrow"/>
          <w:lang w:val="pl-PL"/>
        </w:rPr>
        <w:t>ą</w:t>
      </w:r>
    </w:p>
    <w:p w14:paraId="4B2A99DB" w14:textId="7CFA2538" w:rsidR="00243A5E" w:rsidRDefault="00243A5E"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ocieplenie dachu</w:t>
      </w:r>
      <w:r w:rsidR="000F6B0D">
        <w:rPr>
          <w:rFonts w:ascii="Arial Narrow" w:hAnsi="Arial Narrow"/>
          <w:lang w:val="pl-PL"/>
        </w:rPr>
        <w:t xml:space="preserve"> </w:t>
      </w:r>
    </w:p>
    <w:p w14:paraId="2372C66A" w14:textId="74EC4ADB" w:rsidR="000F6B0D" w:rsidRDefault="000F6B0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 xml:space="preserve">pokrycie dachu dachówką cementową w kolorze </w:t>
      </w:r>
      <w:r w:rsidR="00F9797A">
        <w:rPr>
          <w:rFonts w:ascii="Arial Narrow" w:hAnsi="Arial Narrow"/>
          <w:lang w:val="pl-PL"/>
        </w:rPr>
        <w:t>ciemnoczerwonym</w:t>
      </w:r>
    </w:p>
    <w:p w14:paraId="7821BFF3" w14:textId="285FC953" w:rsidR="000F6B0D" w:rsidRDefault="000F6B0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obróbki blacharskie</w:t>
      </w:r>
    </w:p>
    <w:p w14:paraId="7DBB3ECE" w14:textId="63F2C2BF" w:rsidR="000F6B0D" w:rsidRDefault="000F6B0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 xml:space="preserve">stolarka okienna i drzwiowa: </w:t>
      </w:r>
      <w:r w:rsidR="00F75CDD">
        <w:rPr>
          <w:rFonts w:ascii="Arial Narrow" w:hAnsi="Arial Narrow"/>
          <w:lang w:val="pl-PL"/>
        </w:rPr>
        <w:t>stolarka okienna, stolarka drzwiowa zewnętrzna, stolarka drzwiowa wewnętrzna</w:t>
      </w:r>
    </w:p>
    <w:p w14:paraId="73261551" w14:textId="59027363" w:rsidR="00F75CDD" w:rsidRDefault="00F75CD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roboty tynkarskie</w:t>
      </w:r>
    </w:p>
    <w:p w14:paraId="4E117082" w14:textId="7C73DF25" w:rsidR="00F75CDD" w:rsidRDefault="00F75CD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okładziny z płytek</w:t>
      </w:r>
    </w:p>
    <w:p w14:paraId="04447CE4" w14:textId="5774620A" w:rsidR="00F75CDD" w:rsidRDefault="00F75CD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sufit podwieszany nad częścią niższą</w:t>
      </w:r>
    </w:p>
    <w:p w14:paraId="26E1F293" w14:textId="7060911F" w:rsidR="00F75CDD" w:rsidRDefault="00F75CD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roboty malarskie</w:t>
      </w:r>
    </w:p>
    <w:p w14:paraId="43AC37B7" w14:textId="7958BA6F" w:rsidR="00F75CDD" w:rsidRDefault="00F75CD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elewacja</w:t>
      </w:r>
    </w:p>
    <w:p w14:paraId="5BF52CCF" w14:textId="0091E2B1" w:rsidR="00F75CDD" w:rsidRDefault="00F75CD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opaska wokół budynku</w:t>
      </w:r>
    </w:p>
    <w:p w14:paraId="77B25CEA" w14:textId="5EEED04A" w:rsidR="00F75CDD" w:rsidRDefault="00F75CDD" w:rsidP="00095158">
      <w:pPr>
        <w:pStyle w:val="Akapitzlist"/>
        <w:numPr>
          <w:ilvl w:val="0"/>
          <w:numId w:val="241"/>
        </w:numPr>
        <w:spacing w:after="0" w:line="276" w:lineRule="auto"/>
        <w:ind w:hanging="357"/>
        <w:jc w:val="both"/>
        <w:rPr>
          <w:rFonts w:ascii="Arial Narrow" w:hAnsi="Arial Narrow"/>
          <w:lang w:val="pl-PL"/>
        </w:rPr>
      </w:pPr>
      <w:r>
        <w:rPr>
          <w:rFonts w:ascii="Arial Narrow" w:hAnsi="Arial Narrow"/>
          <w:lang w:val="pl-PL"/>
        </w:rPr>
        <w:t>podesty wejściowe</w:t>
      </w:r>
    </w:p>
    <w:p w14:paraId="0470F7DB" w14:textId="5DA9ECDF" w:rsidR="00BB7C6F" w:rsidRPr="00CD3C98" w:rsidRDefault="00F75CDD" w:rsidP="00095158">
      <w:pPr>
        <w:pStyle w:val="Akapitzlist"/>
        <w:numPr>
          <w:ilvl w:val="0"/>
          <w:numId w:val="238"/>
        </w:numPr>
        <w:spacing w:after="0"/>
        <w:ind w:hanging="357"/>
        <w:rPr>
          <w:rFonts w:ascii="Arial Narrow" w:hAnsi="Arial Narrow"/>
          <w:color w:val="auto"/>
          <w:lang w:val="pl-PL"/>
        </w:rPr>
      </w:pPr>
      <w:r w:rsidRPr="00CD3C98">
        <w:rPr>
          <w:rFonts w:ascii="Arial Narrow" w:hAnsi="Arial Narrow"/>
          <w:color w:val="auto"/>
          <w:lang w:val="pl-PL"/>
        </w:rPr>
        <w:t xml:space="preserve">w ramach </w:t>
      </w:r>
      <w:r w:rsidR="00342289" w:rsidRPr="00CD3C98">
        <w:rPr>
          <w:rFonts w:ascii="Arial Narrow" w:hAnsi="Arial Narrow"/>
          <w:color w:val="auto"/>
          <w:lang w:val="pl-PL"/>
        </w:rPr>
        <w:t>budowy rurociągów przyłączeniowych do nowej stacji uzdatniania wody</w:t>
      </w:r>
      <w:r w:rsidRPr="00CD3C98">
        <w:rPr>
          <w:rFonts w:ascii="Arial Narrow" w:hAnsi="Arial Narrow"/>
          <w:color w:val="auto"/>
        </w:rPr>
        <w:t xml:space="preserve"> należy wykonać</w:t>
      </w:r>
      <w:r w:rsidR="00342289" w:rsidRPr="00CD3C98">
        <w:rPr>
          <w:rFonts w:ascii="Arial Narrow" w:hAnsi="Arial Narrow"/>
          <w:color w:val="auto"/>
        </w:rPr>
        <w:t xml:space="preserve">: </w:t>
      </w:r>
    </w:p>
    <w:p w14:paraId="0060ADE9" w14:textId="12DD0972" w:rsidR="00342289" w:rsidRDefault="00342289" w:rsidP="00095158">
      <w:pPr>
        <w:pStyle w:val="Akapitzlist"/>
        <w:numPr>
          <w:ilvl w:val="0"/>
          <w:numId w:val="242"/>
        </w:numPr>
        <w:spacing w:after="0"/>
        <w:ind w:hanging="357"/>
        <w:rPr>
          <w:rFonts w:ascii="Arial Narrow" w:hAnsi="Arial Narrow"/>
          <w:color w:val="FF0000"/>
          <w:lang w:val="pl-PL"/>
        </w:rPr>
      </w:pPr>
      <w:r w:rsidRPr="00342289">
        <w:rPr>
          <w:rFonts w:ascii="Arial Narrow" w:hAnsi="Arial Narrow"/>
          <w:lang w:val="pl-PL"/>
        </w:rPr>
        <w:t xml:space="preserve">rurociąg przyłącza wody surowej </w:t>
      </w:r>
      <w:r w:rsidR="00171419">
        <w:rPr>
          <w:rFonts w:ascii="Arial Narrow" w:hAnsi="Arial Narrow"/>
          <w:lang w:val="pl-PL"/>
        </w:rPr>
        <w:t xml:space="preserve">z rur polietylenowych (PE, </w:t>
      </w:r>
      <w:r w:rsidR="00171419" w:rsidRPr="00F9797A">
        <w:rPr>
          <w:rFonts w:ascii="Arial Narrow" w:hAnsi="Arial Narrow"/>
          <w:color w:val="auto"/>
          <w:lang w:val="pl-PL"/>
        </w:rPr>
        <w:t xml:space="preserve">PEHD) </w:t>
      </w:r>
      <w:r w:rsidRPr="00F9797A">
        <w:rPr>
          <w:rFonts w:ascii="Arial Narrow" w:hAnsi="Arial Narrow"/>
          <w:color w:val="auto"/>
          <w:lang w:val="pl-PL"/>
        </w:rPr>
        <w:t>fi 1</w:t>
      </w:r>
      <w:r w:rsidR="00F9797A" w:rsidRPr="00F9797A">
        <w:rPr>
          <w:rFonts w:ascii="Arial Narrow" w:hAnsi="Arial Narrow"/>
          <w:color w:val="auto"/>
          <w:lang w:val="pl-PL"/>
        </w:rPr>
        <w:t>6</w:t>
      </w:r>
      <w:r w:rsidRPr="00F9797A">
        <w:rPr>
          <w:rFonts w:ascii="Arial Narrow" w:hAnsi="Arial Narrow"/>
          <w:color w:val="auto"/>
          <w:lang w:val="pl-PL"/>
        </w:rPr>
        <w:t>0 mm</w:t>
      </w:r>
    </w:p>
    <w:p w14:paraId="4E8BDA2E" w14:textId="7F481CB3" w:rsidR="00171419" w:rsidRPr="00B76E2D" w:rsidRDefault="00171419" w:rsidP="00095158">
      <w:pPr>
        <w:pStyle w:val="Akapitzlist"/>
        <w:numPr>
          <w:ilvl w:val="0"/>
          <w:numId w:val="242"/>
        </w:numPr>
        <w:spacing w:after="0"/>
        <w:ind w:hanging="357"/>
        <w:rPr>
          <w:rFonts w:ascii="Arial Narrow" w:hAnsi="Arial Narrow"/>
          <w:color w:val="auto"/>
          <w:lang w:val="pl-PL"/>
        </w:rPr>
      </w:pPr>
      <w:r w:rsidRPr="00171419">
        <w:rPr>
          <w:rFonts w:ascii="Arial Narrow" w:hAnsi="Arial Narrow"/>
          <w:color w:val="auto"/>
          <w:lang w:val="pl-PL"/>
        </w:rPr>
        <w:t xml:space="preserve">rurociąg przyłącza wody surowej z rur </w:t>
      </w:r>
      <w:r w:rsidRPr="00B76E2D">
        <w:rPr>
          <w:rFonts w:ascii="Arial Narrow" w:hAnsi="Arial Narrow"/>
          <w:color w:val="auto"/>
          <w:lang w:val="pl-PL"/>
        </w:rPr>
        <w:t>PE fi 110 mm</w:t>
      </w:r>
    </w:p>
    <w:p w14:paraId="0C820142" w14:textId="2A152E2E" w:rsidR="00171419" w:rsidRDefault="00B76E2D" w:rsidP="00095158">
      <w:pPr>
        <w:pStyle w:val="Akapitzlist"/>
        <w:numPr>
          <w:ilvl w:val="0"/>
          <w:numId w:val="242"/>
        </w:numPr>
        <w:spacing w:after="0"/>
        <w:ind w:hanging="357"/>
        <w:rPr>
          <w:rFonts w:ascii="Arial Narrow" w:hAnsi="Arial Narrow"/>
          <w:color w:val="auto"/>
          <w:lang w:val="pl-PL"/>
        </w:rPr>
      </w:pPr>
      <w:r w:rsidRPr="00B76E2D">
        <w:rPr>
          <w:rFonts w:ascii="Arial Narrow" w:hAnsi="Arial Narrow"/>
          <w:color w:val="auto"/>
          <w:lang w:val="pl-PL"/>
        </w:rPr>
        <w:t>rurociąg wody uzdatnionej z rur PE fi 250 mm – przyłączenie do istniejącej sieci wodociągowej</w:t>
      </w:r>
    </w:p>
    <w:p w14:paraId="0999681E" w14:textId="24C55B5B" w:rsidR="00E414E8" w:rsidRPr="00B76E2D" w:rsidRDefault="00E414E8" w:rsidP="00095158">
      <w:pPr>
        <w:pStyle w:val="Akapitzlist"/>
        <w:numPr>
          <w:ilvl w:val="0"/>
          <w:numId w:val="242"/>
        </w:numPr>
        <w:spacing w:after="0"/>
        <w:ind w:hanging="357"/>
        <w:jc w:val="both"/>
        <w:rPr>
          <w:rFonts w:ascii="Arial Narrow" w:hAnsi="Arial Narrow"/>
          <w:color w:val="auto"/>
          <w:lang w:val="pl-PL"/>
        </w:rPr>
      </w:pPr>
      <w:r>
        <w:rPr>
          <w:rFonts w:ascii="Arial Narrow" w:hAnsi="Arial Narrow"/>
          <w:color w:val="auto"/>
          <w:lang w:val="pl-PL"/>
        </w:rPr>
        <w:t>rurociąg kanalizacji sanitarnej budynku SUW z rur PVC fi 160 mm – przyłączenie do istniejącej sieci kanalizacji sanitarnej</w:t>
      </w:r>
    </w:p>
    <w:p w14:paraId="55063B4C" w14:textId="360AF167" w:rsidR="001E1B67" w:rsidRPr="00DF63E6" w:rsidRDefault="001E1B67" w:rsidP="00095158">
      <w:pPr>
        <w:pStyle w:val="Akapitzlist"/>
        <w:numPr>
          <w:ilvl w:val="0"/>
          <w:numId w:val="242"/>
        </w:numPr>
        <w:spacing w:after="0"/>
        <w:ind w:hanging="357"/>
        <w:rPr>
          <w:rFonts w:ascii="Arial Narrow" w:hAnsi="Arial Narrow"/>
          <w:color w:val="auto"/>
          <w:lang w:val="pl-PL"/>
        </w:rPr>
      </w:pPr>
      <w:r w:rsidRPr="00DF63E6">
        <w:rPr>
          <w:rFonts w:ascii="Arial Narrow" w:hAnsi="Arial Narrow"/>
          <w:color w:val="auto"/>
          <w:lang w:val="pl-PL"/>
        </w:rPr>
        <w:t>rurociągi kanalizacji wód popłucznych i spustowych z budynku SUW z rur PVC fi 200-160 mm – przyłączenie do istniejącej sieci kanalizacji sanitarnej</w:t>
      </w:r>
    </w:p>
    <w:p w14:paraId="659C6AE2" w14:textId="27A277DB" w:rsidR="00BB7C6F" w:rsidRDefault="00DF63E6" w:rsidP="00095158">
      <w:pPr>
        <w:pStyle w:val="Akapitzlist"/>
        <w:numPr>
          <w:ilvl w:val="0"/>
          <w:numId w:val="238"/>
        </w:numPr>
        <w:spacing w:after="0"/>
        <w:ind w:hanging="357"/>
        <w:jc w:val="both"/>
        <w:rPr>
          <w:rFonts w:ascii="Arial Narrow" w:hAnsi="Arial Narrow"/>
          <w:lang w:val="pl-PL"/>
        </w:rPr>
      </w:pPr>
      <w:r w:rsidRPr="00DF63E6">
        <w:rPr>
          <w:rFonts w:ascii="Arial Narrow" w:hAnsi="Arial Narrow"/>
          <w:lang w:val="pl-PL"/>
        </w:rPr>
        <w:t xml:space="preserve">w ramach </w:t>
      </w:r>
      <w:r w:rsidR="00C704D2">
        <w:rPr>
          <w:rFonts w:ascii="Arial Narrow" w:hAnsi="Arial Narrow"/>
          <w:lang w:val="pl-PL"/>
        </w:rPr>
        <w:t xml:space="preserve">branży sanitarnej </w:t>
      </w:r>
      <w:r w:rsidR="00CD3C98">
        <w:rPr>
          <w:rFonts w:ascii="Arial Narrow" w:hAnsi="Arial Narrow"/>
          <w:lang w:val="pl-PL"/>
        </w:rPr>
        <w:t xml:space="preserve">i technologicznej </w:t>
      </w:r>
      <w:r w:rsidR="00C704D2" w:rsidRPr="00F9797A">
        <w:rPr>
          <w:rFonts w:ascii="Arial Narrow" w:hAnsi="Arial Narrow"/>
          <w:color w:val="auto"/>
          <w:lang w:val="pl-PL"/>
        </w:rPr>
        <w:t xml:space="preserve">budynku </w:t>
      </w:r>
      <w:r w:rsidR="00F9797A" w:rsidRPr="00F9797A">
        <w:rPr>
          <w:rFonts w:ascii="Arial Narrow" w:hAnsi="Arial Narrow"/>
          <w:color w:val="auto"/>
          <w:lang w:val="pl-PL"/>
        </w:rPr>
        <w:t>SUW</w:t>
      </w:r>
      <w:r w:rsidR="00270392" w:rsidRPr="00F9797A">
        <w:rPr>
          <w:rFonts w:ascii="Arial Narrow" w:hAnsi="Arial Narrow"/>
          <w:color w:val="auto"/>
          <w:lang w:val="pl-PL"/>
        </w:rPr>
        <w:t xml:space="preserve"> nal</w:t>
      </w:r>
      <w:r w:rsidRPr="00F9797A">
        <w:rPr>
          <w:rFonts w:ascii="Arial Narrow" w:hAnsi="Arial Narrow"/>
          <w:color w:val="auto"/>
          <w:lang w:val="pl-PL"/>
        </w:rPr>
        <w:t xml:space="preserve">eży </w:t>
      </w:r>
      <w:r w:rsidRPr="00DF63E6">
        <w:rPr>
          <w:rFonts w:ascii="Arial Narrow" w:hAnsi="Arial Narrow"/>
          <w:lang w:val="pl-PL"/>
        </w:rPr>
        <w:t>wykonać</w:t>
      </w:r>
      <w:r w:rsidR="00270392">
        <w:rPr>
          <w:rFonts w:ascii="Arial Narrow" w:hAnsi="Arial Narrow"/>
          <w:lang w:val="pl-PL"/>
        </w:rPr>
        <w:t>:</w:t>
      </w:r>
    </w:p>
    <w:p w14:paraId="2549CDF3" w14:textId="08A7A43C" w:rsidR="00270392" w:rsidRPr="00366AD3" w:rsidRDefault="00366AD3" w:rsidP="00095158">
      <w:pPr>
        <w:pStyle w:val="Akapitzlist"/>
        <w:numPr>
          <w:ilvl w:val="0"/>
          <w:numId w:val="243"/>
        </w:numPr>
        <w:spacing w:after="0"/>
        <w:ind w:hanging="357"/>
        <w:jc w:val="both"/>
        <w:rPr>
          <w:rFonts w:ascii="Arial Narrow" w:hAnsi="Arial Narrow"/>
          <w:lang w:val="pl-PL"/>
        </w:rPr>
      </w:pPr>
      <w:r w:rsidRPr="00366AD3">
        <w:rPr>
          <w:rFonts w:ascii="Arial Narrow" w:hAnsi="Arial Narrow"/>
          <w:lang w:val="pl-PL"/>
        </w:rPr>
        <w:t>węzeł wody surowej – dopływ ze studni</w:t>
      </w:r>
    </w:p>
    <w:p w14:paraId="22543D68" w14:textId="55C6CA09" w:rsidR="00366AD3" w:rsidRPr="00B46546" w:rsidRDefault="00366AD3" w:rsidP="00095158">
      <w:pPr>
        <w:pStyle w:val="Akapitzlist"/>
        <w:numPr>
          <w:ilvl w:val="0"/>
          <w:numId w:val="243"/>
        </w:numPr>
        <w:spacing w:after="0"/>
        <w:ind w:hanging="357"/>
        <w:jc w:val="both"/>
        <w:rPr>
          <w:rFonts w:ascii="Arial Narrow" w:hAnsi="Arial Narrow"/>
          <w:lang w:val="pl-PL"/>
        </w:rPr>
      </w:pPr>
      <w:r w:rsidRPr="00B46546">
        <w:rPr>
          <w:rFonts w:ascii="Arial Narrow" w:hAnsi="Arial Narrow"/>
          <w:lang w:val="pl-PL"/>
        </w:rPr>
        <w:t>montaż filtrów ciśnieniowych (odżelaziacze) fi 2400 mm z osprzętem</w:t>
      </w:r>
    </w:p>
    <w:p w14:paraId="4641A332" w14:textId="0965E69C" w:rsidR="00366AD3" w:rsidRPr="00EA1EE4" w:rsidRDefault="00B46546" w:rsidP="00095158">
      <w:pPr>
        <w:pStyle w:val="Akapitzlist"/>
        <w:numPr>
          <w:ilvl w:val="0"/>
          <w:numId w:val="243"/>
        </w:numPr>
        <w:spacing w:after="0"/>
        <w:ind w:left="714" w:hanging="357"/>
        <w:jc w:val="both"/>
        <w:rPr>
          <w:rFonts w:ascii="Arial Narrow" w:hAnsi="Arial Narrow"/>
          <w:lang w:val="pl-PL"/>
        </w:rPr>
      </w:pPr>
      <w:r w:rsidRPr="00EA1EE4">
        <w:rPr>
          <w:rFonts w:ascii="Arial Narrow" w:hAnsi="Arial Narrow"/>
          <w:lang w:val="pl-PL"/>
        </w:rPr>
        <w:t>montaż układu napowietrzania wody</w:t>
      </w:r>
    </w:p>
    <w:p w14:paraId="254C9B42" w14:textId="6510A896" w:rsidR="00B46546" w:rsidRPr="00EA1EE4" w:rsidRDefault="00B46546" w:rsidP="00095158">
      <w:pPr>
        <w:pStyle w:val="Akapitzlist"/>
        <w:numPr>
          <w:ilvl w:val="0"/>
          <w:numId w:val="243"/>
        </w:numPr>
        <w:spacing w:after="0"/>
        <w:ind w:left="714" w:hanging="357"/>
        <w:jc w:val="both"/>
        <w:rPr>
          <w:rFonts w:ascii="Arial Narrow" w:hAnsi="Arial Narrow"/>
          <w:lang w:val="pl-PL"/>
        </w:rPr>
      </w:pPr>
      <w:r w:rsidRPr="00EA1EE4">
        <w:rPr>
          <w:rFonts w:ascii="Arial Narrow" w:hAnsi="Arial Narrow"/>
          <w:lang w:val="pl-PL"/>
        </w:rPr>
        <w:t>montaż układu płukania filtrów powietrzem</w:t>
      </w:r>
    </w:p>
    <w:p w14:paraId="4B207E0C" w14:textId="4B89E401" w:rsidR="00B46546" w:rsidRPr="00EA1EE4" w:rsidRDefault="00B46546" w:rsidP="00095158">
      <w:pPr>
        <w:pStyle w:val="Akapitzlist"/>
        <w:numPr>
          <w:ilvl w:val="0"/>
          <w:numId w:val="243"/>
        </w:numPr>
        <w:spacing w:after="0"/>
        <w:ind w:left="714" w:hanging="357"/>
        <w:jc w:val="both"/>
        <w:rPr>
          <w:rFonts w:ascii="Arial Narrow" w:hAnsi="Arial Narrow"/>
          <w:lang w:val="pl-PL"/>
        </w:rPr>
      </w:pPr>
      <w:r w:rsidRPr="00EA1EE4">
        <w:rPr>
          <w:rFonts w:ascii="Arial Narrow" w:hAnsi="Arial Narrow"/>
          <w:lang w:val="pl-PL"/>
        </w:rPr>
        <w:t>montaż układu płukania filtrów wodą</w:t>
      </w:r>
    </w:p>
    <w:p w14:paraId="03FCE1C5" w14:textId="18E469AB" w:rsidR="00B46546" w:rsidRDefault="00EA1EE4" w:rsidP="00095158">
      <w:pPr>
        <w:pStyle w:val="Akapitzlist"/>
        <w:numPr>
          <w:ilvl w:val="0"/>
          <w:numId w:val="243"/>
        </w:numPr>
        <w:spacing w:after="0"/>
        <w:ind w:left="714" w:hanging="357"/>
        <w:jc w:val="both"/>
        <w:rPr>
          <w:rFonts w:ascii="Arial Narrow" w:hAnsi="Arial Narrow"/>
          <w:lang w:val="pl-PL"/>
        </w:rPr>
      </w:pPr>
      <w:r w:rsidRPr="00EA1EE4">
        <w:rPr>
          <w:rFonts w:ascii="Arial Narrow" w:hAnsi="Arial Narrow"/>
          <w:lang w:val="pl-PL"/>
        </w:rPr>
        <w:t>montaż układu dezynfekcji wody</w:t>
      </w:r>
      <w:r>
        <w:rPr>
          <w:rFonts w:ascii="Arial Narrow" w:hAnsi="Arial Narrow"/>
          <w:lang w:val="pl-PL"/>
        </w:rPr>
        <w:t xml:space="preserve"> </w:t>
      </w:r>
      <w:r w:rsidR="00760501">
        <w:rPr>
          <w:rFonts w:ascii="Arial Narrow" w:hAnsi="Arial Narrow"/>
          <w:lang w:val="pl-PL"/>
        </w:rPr>
        <w:t>wraz z montażem lamp UV</w:t>
      </w:r>
    </w:p>
    <w:p w14:paraId="0DB68FAE" w14:textId="0119FA16" w:rsidR="00760501" w:rsidRDefault="00760501" w:rsidP="00095158">
      <w:pPr>
        <w:pStyle w:val="Akapitzlist"/>
        <w:numPr>
          <w:ilvl w:val="0"/>
          <w:numId w:val="243"/>
        </w:numPr>
        <w:spacing w:after="0"/>
        <w:ind w:left="714" w:hanging="357"/>
        <w:jc w:val="both"/>
        <w:rPr>
          <w:rFonts w:ascii="Arial Narrow" w:hAnsi="Arial Narrow"/>
          <w:lang w:val="pl-PL"/>
        </w:rPr>
      </w:pPr>
      <w:r>
        <w:rPr>
          <w:rFonts w:ascii="Arial Narrow" w:hAnsi="Arial Narrow"/>
          <w:lang w:val="pl-PL"/>
        </w:rPr>
        <w:t>wykonanie pompowni II stopnia</w:t>
      </w:r>
    </w:p>
    <w:p w14:paraId="5C9BD630" w14:textId="61F148BF" w:rsidR="00760501" w:rsidRDefault="00C704D2" w:rsidP="00095158">
      <w:pPr>
        <w:pStyle w:val="Akapitzlist"/>
        <w:numPr>
          <w:ilvl w:val="0"/>
          <w:numId w:val="243"/>
        </w:numPr>
        <w:spacing w:after="0"/>
        <w:ind w:left="714" w:hanging="357"/>
        <w:jc w:val="both"/>
        <w:rPr>
          <w:rFonts w:ascii="Arial Narrow" w:hAnsi="Arial Narrow"/>
          <w:lang w:val="pl-PL"/>
        </w:rPr>
      </w:pPr>
      <w:r>
        <w:rPr>
          <w:rFonts w:ascii="Arial Narrow" w:hAnsi="Arial Narrow"/>
          <w:lang w:val="pl-PL"/>
        </w:rPr>
        <w:t>montaż układu pomiarowego i instalacji do sieci zewnętrznej</w:t>
      </w:r>
    </w:p>
    <w:p w14:paraId="0080A0B5" w14:textId="1B0CA521" w:rsidR="00C704D2" w:rsidRDefault="00C704D2" w:rsidP="00095158">
      <w:pPr>
        <w:pStyle w:val="Akapitzlist"/>
        <w:numPr>
          <w:ilvl w:val="0"/>
          <w:numId w:val="243"/>
        </w:numPr>
        <w:spacing w:after="0"/>
        <w:ind w:left="714" w:hanging="357"/>
        <w:jc w:val="both"/>
        <w:rPr>
          <w:rFonts w:ascii="Arial Narrow" w:hAnsi="Arial Narrow"/>
          <w:lang w:val="pl-PL"/>
        </w:rPr>
      </w:pPr>
      <w:r>
        <w:rPr>
          <w:rFonts w:ascii="Arial Narrow" w:hAnsi="Arial Narrow"/>
          <w:lang w:val="pl-PL"/>
        </w:rPr>
        <w:t>wykonanie wewnętrznej instalacji sanitarnej</w:t>
      </w:r>
    </w:p>
    <w:p w14:paraId="4F27A7B2" w14:textId="56E62B9D" w:rsidR="00C704D2" w:rsidRDefault="00C704D2" w:rsidP="00095158">
      <w:pPr>
        <w:pStyle w:val="Akapitzlist"/>
        <w:numPr>
          <w:ilvl w:val="0"/>
          <w:numId w:val="243"/>
        </w:numPr>
        <w:spacing w:after="0"/>
        <w:ind w:left="714" w:hanging="357"/>
        <w:jc w:val="both"/>
        <w:rPr>
          <w:rFonts w:ascii="Arial Narrow" w:hAnsi="Arial Narrow"/>
          <w:lang w:val="pl-PL"/>
        </w:rPr>
      </w:pPr>
      <w:r>
        <w:rPr>
          <w:rFonts w:ascii="Arial Narrow" w:hAnsi="Arial Narrow"/>
          <w:lang w:val="pl-PL"/>
        </w:rPr>
        <w:t>wykonanie zewnętrznej kanalizacji węzła sanitarnego</w:t>
      </w:r>
    </w:p>
    <w:p w14:paraId="0251BFCD" w14:textId="2606948D" w:rsidR="00EA1EE4" w:rsidRPr="00F06244" w:rsidRDefault="00C704D2" w:rsidP="00095158">
      <w:pPr>
        <w:pStyle w:val="Akapitzlist"/>
        <w:numPr>
          <w:ilvl w:val="0"/>
          <w:numId w:val="243"/>
        </w:numPr>
        <w:spacing w:after="0"/>
        <w:ind w:left="714" w:hanging="357"/>
        <w:jc w:val="both"/>
        <w:rPr>
          <w:rFonts w:ascii="Arial Narrow" w:hAnsi="Arial Narrow"/>
          <w:lang w:val="pl-PL"/>
        </w:rPr>
      </w:pPr>
      <w:r>
        <w:rPr>
          <w:rFonts w:ascii="Arial Narrow" w:hAnsi="Arial Narrow"/>
          <w:lang w:val="pl-PL"/>
        </w:rPr>
        <w:t xml:space="preserve">wykonanie kanalizacji wód popłucznych: odstojnik wód popłucznych, </w:t>
      </w:r>
    </w:p>
    <w:p w14:paraId="72DBEE0C" w14:textId="3A5741A1" w:rsidR="00F41149" w:rsidRPr="00F41149" w:rsidRDefault="00F06244" w:rsidP="00095158">
      <w:pPr>
        <w:pStyle w:val="Akapitzlist"/>
        <w:numPr>
          <w:ilvl w:val="0"/>
          <w:numId w:val="238"/>
        </w:numPr>
        <w:spacing w:after="0"/>
        <w:ind w:hanging="357"/>
        <w:jc w:val="both"/>
        <w:rPr>
          <w:rFonts w:ascii="Arial Narrow" w:hAnsi="Arial Narrow"/>
          <w:lang w:val="pl-PL"/>
        </w:rPr>
      </w:pPr>
      <w:r w:rsidRPr="00F41149">
        <w:rPr>
          <w:rFonts w:ascii="Arial Narrow" w:hAnsi="Arial Narrow"/>
          <w:lang w:val="pl-PL"/>
        </w:rPr>
        <w:t xml:space="preserve">w </w:t>
      </w:r>
      <w:r w:rsidRPr="00F9797A">
        <w:rPr>
          <w:rFonts w:ascii="Arial Narrow" w:hAnsi="Arial Narrow"/>
          <w:color w:val="auto"/>
          <w:lang w:val="pl-PL"/>
        </w:rPr>
        <w:t xml:space="preserve">ramach branży </w:t>
      </w:r>
      <w:r w:rsidR="00F41149" w:rsidRPr="00F9797A">
        <w:rPr>
          <w:rFonts w:ascii="Arial Narrow" w:hAnsi="Arial Narrow"/>
          <w:color w:val="auto"/>
          <w:lang w:val="pl-PL"/>
        </w:rPr>
        <w:t>elektrycznej</w:t>
      </w:r>
      <w:r w:rsidRPr="00F9797A">
        <w:rPr>
          <w:rFonts w:ascii="Arial Narrow" w:hAnsi="Arial Narrow"/>
          <w:color w:val="auto"/>
          <w:lang w:val="pl-PL"/>
        </w:rPr>
        <w:t xml:space="preserve"> budynku </w:t>
      </w:r>
      <w:r w:rsidR="00F9797A" w:rsidRPr="00F9797A">
        <w:rPr>
          <w:rFonts w:ascii="Arial Narrow" w:hAnsi="Arial Narrow"/>
          <w:color w:val="auto"/>
          <w:lang w:val="pl-PL"/>
        </w:rPr>
        <w:t>SUW</w:t>
      </w:r>
      <w:r w:rsidRPr="00F9797A">
        <w:rPr>
          <w:rFonts w:ascii="Arial Narrow" w:hAnsi="Arial Narrow"/>
          <w:color w:val="auto"/>
          <w:lang w:val="pl-PL"/>
        </w:rPr>
        <w:t xml:space="preserve"> </w:t>
      </w:r>
      <w:r w:rsidRPr="00F41149">
        <w:rPr>
          <w:rFonts w:ascii="Arial Narrow" w:hAnsi="Arial Narrow"/>
          <w:lang w:val="pl-PL"/>
        </w:rPr>
        <w:t>należy wykonać</w:t>
      </w:r>
      <w:r w:rsidR="00F41149" w:rsidRPr="00F41149">
        <w:rPr>
          <w:rFonts w:ascii="Arial Narrow" w:hAnsi="Arial Narrow"/>
          <w:lang w:val="pl-PL"/>
        </w:rPr>
        <w:t>:</w:t>
      </w:r>
    </w:p>
    <w:p w14:paraId="6BF96186" w14:textId="1302B3AD" w:rsidR="00F06244" w:rsidRPr="00F41149" w:rsidRDefault="00F41149" w:rsidP="00095158">
      <w:pPr>
        <w:pStyle w:val="Akapitzlist"/>
        <w:numPr>
          <w:ilvl w:val="0"/>
          <w:numId w:val="244"/>
        </w:numPr>
        <w:spacing w:after="0"/>
        <w:ind w:hanging="357"/>
        <w:jc w:val="both"/>
        <w:rPr>
          <w:rFonts w:ascii="Arial Narrow" w:hAnsi="Arial Narrow"/>
          <w:lang w:val="pl-PL"/>
        </w:rPr>
      </w:pPr>
      <w:r w:rsidRPr="00F41149">
        <w:rPr>
          <w:rFonts w:ascii="Arial Narrow" w:hAnsi="Arial Narrow"/>
          <w:lang w:val="pl-PL"/>
        </w:rPr>
        <w:t>układanie kabli zewnętrznych: zasilanie, pompy głębinowe, zbiorniki wody uzdatnionej, odstojnik wód popłucznych</w:t>
      </w:r>
    </w:p>
    <w:p w14:paraId="537FE9CC" w14:textId="5829DA5C" w:rsidR="00F41149" w:rsidRPr="00F41149" w:rsidRDefault="00F41149" w:rsidP="00095158">
      <w:pPr>
        <w:pStyle w:val="Akapitzlist"/>
        <w:numPr>
          <w:ilvl w:val="0"/>
          <w:numId w:val="244"/>
        </w:numPr>
        <w:spacing w:after="0"/>
        <w:ind w:hanging="357"/>
        <w:jc w:val="both"/>
        <w:rPr>
          <w:rFonts w:ascii="Arial Narrow" w:hAnsi="Arial Narrow"/>
          <w:lang w:val="pl-PL"/>
        </w:rPr>
      </w:pPr>
      <w:r w:rsidRPr="00F41149">
        <w:rPr>
          <w:rFonts w:ascii="Arial Narrow" w:hAnsi="Arial Narrow"/>
          <w:lang w:val="pl-PL"/>
        </w:rPr>
        <w:t>montaż instalacji wnętrzowych w stacji uzdatniania wody</w:t>
      </w:r>
    </w:p>
    <w:p w14:paraId="58AAD483" w14:textId="1B029B4A" w:rsidR="00F41149" w:rsidRPr="00F41149" w:rsidRDefault="00F41149" w:rsidP="00095158">
      <w:pPr>
        <w:pStyle w:val="Akapitzlist"/>
        <w:numPr>
          <w:ilvl w:val="0"/>
          <w:numId w:val="244"/>
        </w:numPr>
        <w:spacing w:after="0"/>
        <w:ind w:hanging="357"/>
        <w:jc w:val="both"/>
        <w:rPr>
          <w:rFonts w:ascii="Arial Narrow" w:hAnsi="Arial Narrow"/>
          <w:lang w:val="pl-PL"/>
        </w:rPr>
      </w:pPr>
      <w:r w:rsidRPr="00F41149">
        <w:rPr>
          <w:rFonts w:ascii="Arial Narrow" w:hAnsi="Arial Narrow"/>
          <w:lang w:val="pl-PL"/>
        </w:rPr>
        <w:t>prefabrykacja rozdzielni RG</w:t>
      </w:r>
    </w:p>
    <w:p w14:paraId="4E0C19F5" w14:textId="02AA948C" w:rsidR="00F41149" w:rsidRPr="00F41149" w:rsidRDefault="00F41149" w:rsidP="00095158">
      <w:pPr>
        <w:pStyle w:val="Akapitzlist"/>
        <w:numPr>
          <w:ilvl w:val="0"/>
          <w:numId w:val="244"/>
        </w:numPr>
        <w:spacing w:after="0"/>
        <w:ind w:hanging="357"/>
        <w:jc w:val="both"/>
        <w:rPr>
          <w:rFonts w:ascii="Arial Narrow" w:hAnsi="Arial Narrow"/>
          <w:lang w:val="pl-PL"/>
        </w:rPr>
      </w:pPr>
      <w:r w:rsidRPr="00F41149">
        <w:rPr>
          <w:rFonts w:ascii="Arial Narrow" w:hAnsi="Arial Narrow"/>
          <w:lang w:val="pl-PL"/>
        </w:rPr>
        <w:t>montaż agregatu prądotwórczego</w:t>
      </w:r>
    </w:p>
    <w:p w14:paraId="6511600D" w14:textId="2C6BA9A3" w:rsidR="00F41149" w:rsidRPr="00F41149" w:rsidRDefault="00F41149" w:rsidP="00095158">
      <w:pPr>
        <w:pStyle w:val="Akapitzlist"/>
        <w:numPr>
          <w:ilvl w:val="0"/>
          <w:numId w:val="244"/>
        </w:numPr>
        <w:spacing w:after="0"/>
        <w:ind w:hanging="357"/>
        <w:jc w:val="both"/>
        <w:rPr>
          <w:rFonts w:ascii="Arial Narrow" w:hAnsi="Arial Narrow"/>
          <w:lang w:val="pl-PL"/>
        </w:rPr>
      </w:pPr>
      <w:r w:rsidRPr="00F41149">
        <w:rPr>
          <w:rFonts w:ascii="Arial Narrow" w:hAnsi="Arial Narrow"/>
          <w:lang w:val="pl-PL"/>
        </w:rPr>
        <w:t>rozruch układu pompowego</w:t>
      </w:r>
    </w:p>
    <w:p w14:paraId="4EFC55FF" w14:textId="2F7F6830" w:rsidR="00F41149" w:rsidRPr="00F036A4" w:rsidRDefault="00F41149" w:rsidP="00095158">
      <w:pPr>
        <w:pStyle w:val="Akapitzlist"/>
        <w:numPr>
          <w:ilvl w:val="0"/>
          <w:numId w:val="244"/>
        </w:numPr>
        <w:spacing w:after="0"/>
        <w:ind w:hanging="357"/>
        <w:jc w:val="both"/>
        <w:rPr>
          <w:rFonts w:ascii="Arial Narrow" w:hAnsi="Arial Narrow"/>
          <w:lang w:val="pl-PL"/>
        </w:rPr>
      </w:pPr>
      <w:r w:rsidRPr="00F41149">
        <w:rPr>
          <w:rFonts w:ascii="Arial Narrow" w:hAnsi="Arial Narrow"/>
          <w:lang w:val="pl-PL"/>
        </w:rPr>
        <w:t>instalację odgromową</w:t>
      </w:r>
    </w:p>
    <w:p w14:paraId="013C8276" w14:textId="37813701" w:rsidR="00F06244" w:rsidRDefault="00F036A4" w:rsidP="00095158">
      <w:pPr>
        <w:pStyle w:val="Akapitzlist"/>
        <w:numPr>
          <w:ilvl w:val="0"/>
          <w:numId w:val="238"/>
        </w:numPr>
        <w:spacing w:after="0"/>
        <w:jc w:val="both"/>
        <w:rPr>
          <w:rFonts w:ascii="Arial Narrow" w:hAnsi="Arial Narrow"/>
          <w:lang w:val="pl-PL"/>
        </w:rPr>
      </w:pPr>
      <w:r>
        <w:rPr>
          <w:rFonts w:ascii="Arial Narrow" w:hAnsi="Arial Narrow"/>
          <w:lang w:val="pl-PL"/>
        </w:rPr>
        <w:t>w zakresie zbiorników wyrównawczych należy wykonać</w:t>
      </w:r>
      <w:r w:rsidR="00923BBA">
        <w:rPr>
          <w:rFonts w:ascii="Arial Narrow" w:hAnsi="Arial Narrow"/>
          <w:lang w:val="pl-PL"/>
        </w:rPr>
        <w:t>:</w:t>
      </w:r>
    </w:p>
    <w:p w14:paraId="6A19D95D" w14:textId="77777777" w:rsidR="00534E71" w:rsidRPr="00534E71" w:rsidRDefault="00534E71" w:rsidP="00534E71">
      <w:pPr>
        <w:pStyle w:val="Akapitzlist"/>
        <w:numPr>
          <w:ilvl w:val="0"/>
          <w:numId w:val="245"/>
        </w:numPr>
        <w:rPr>
          <w:rFonts w:ascii="Arial Narrow" w:hAnsi="Arial Narrow"/>
          <w:lang w:val="pl-PL"/>
        </w:rPr>
      </w:pPr>
      <w:r w:rsidRPr="00534E71">
        <w:rPr>
          <w:rFonts w:ascii="Arial Narrow" w:hAnsi="Arial Narrow"/>
          <w:lang w:val="pl-PL"/>
        </w:rPr>
        <w:t>płyta fundamentowa pod zbiorniki wyrównawcze: zdjęcie humusu, wykopy pod płytę, podkład, zbrojenie płyty, płyta fundamentowa, zasypanie wykopu, izolacja, wylewka cementowa</w:t>
      </w:r>
    </w:p>
    <w:p w14:paraId="3B7414F3" w14:textId="5E30F1D9" w:rsidR="00F036A4" w:rsidRPr="00F10F80" w:rsidRDefault="00923BBA" w:rsidP="00095158">
      <w:pPr>
        <w:pStyle w:val="Akapitzlist"/>
        <w:numPr>
          <w:ilvl w:val="0"/>
          <w:numId w:val="245"/>
        </w:numPr>
        <w:spacing w:after="0"/>
        <w:ind w:left="714" w:hanging="357"/>
        <w:jc w:val="both"/>
        <w:rPr>
          <w:rFonts w:ascii="Arial Narrow" w:hAnsi="Arial Narrow"/>
          <w:lang w:val="pl-PL"/>
        </w:rPr>
      </w:pPr>
      <w:r w:rsidRPr="00556527">
        <w:rPr>
          <w:rFonts w:ascii="Arial Narrow" w:hAnsi="Arial Narrow"/>
          <w:lang w:val="pl-PL"/>
        </w:rPr>
        <w:lastRenderedPageBreak/>
        <w:t xml:space="preserve">montaż zbiorników wyrównawczych z rurociągami przyłączeniowymi oraz kablami sterowniczymi: </w:t>
      </w:r>
      <w:r w:rsidR="00F036A4" w:rsidRPr="00556527">
        <w:rPr>
          <w:rFonts w:ascii="Arial Narrow" w:hAnsi="Arial Narrow"/>
          <w:lang w:val="pl-PL"/>
        </w:rPr>
        <w:t xml:space="preserve">montaż komór zbiorników wyrównawczych, rurociąg tłoczny zbiornika z rur PE fi 160 mm, rurociąg ssawny zbiornika z rur PE </w:t>
      </w:r>
      <w:r w:rsidR="00F036A4" w:rsidRPr="00556527">
        <w:rPr>
          <w:rFonts w:ascii="Arial Narrow" w:hAnsi="Arial Narrow"/>
          <w:lang w:val="pl-PL"/>
        </w:rPr>
        <w:br/>
        <w:t>fi 225 mm, rurociągi spustowe zbiorników z rur PVC</w:t>
      </w:r>
      <w:r w:rsidR="00F036A4" w:rsidRPr="00F10F80">
        <w:rPr>
          <w:rFonts w:ascii="Arial Narrow" w:hAnsi="Arial Narrow"/>
        </w:rPr>
        <w:t xml:space="preserve"> fi 160 mm – PE fi 160 mm</w:t>
      </w:r>
    </w:p>
    <w:p w14:paraId="2A74C465" w14:textId="24655E37" w:rsidR="00F036A4" w:rsidRPr="00493E6F" w:rsidRDefault="00F036A4" w:rsidP="00095158">
      <w:pPr>
        <w:pStyle w:val="Akapitzlist"/>
        <w:numPr>
          <w:ilvl w:val="0"/>
          <w:numId w:val="238"/>
        </w:numPr>
        <w:spacing w:after="0"/>
        <w:ind w:hanging="357"/>
        <w:jc w:val="both"/>
        <w:rPr>
          <w:rFonts w:ascii="Arial Narrow" w:hAnsi="Arial Narrow"/>
          <w:lang w:val="pl-PL"/>
        </w:rPr>
      </w:pPr>
      <w:r w:rsidRPr="00493E6F">
        <w:rPr>
          <w:rFonts w:ascii="Arial Narrow" w:hAnsi="Arial Narrow"/>
          <w:lang w:val="pl-PL"/>
        </w:rPr>
        <w:t xml:space="preserve">w zakresie drogi wewnętrznej </w:t>
      </w:r>
      <w:r w:rsidR="00493E6F" w:rsidRPr="00493E6F">
        <w:rPr>
          <w:rFonts w:ascii="Arial Narrow" w:hAnsi="Arial Narrow"/>
          <w:lang w:val="pl-PL"/>
        </w:rPr>
        <w:t>i</w:t>
      </w:r>
      <w:r w:rsidRPr="00493E6F">
        <w:rPr>
          <w:rFonts w:ascii="Arial Narrow" w:hAnsi="Arial Narrow"/>
          <w:lang w:val="pl-PL"/>
        </w:rPr>
        <w:t xml:space="preserve"> placu manewrowego należy wykonać: </w:t>
      </w:r>
    </w:p>
    <w:p w14:paraId="5E1EF0BB" w14:textId="684CF577" w:rsidR="00F036A4" w:rsidRPr="00493E6F" w:rsidRDefault="00493E6F" w:rsidP="00095158">
      <w:pPr>
        <w:pStyle w:val="Akapitzlist"/>
        <w:numPr>
          <w:ilvl w:val="0"/>
          <w:numId w:val="246"/>
        </w:numPr>
        <w:spacing w:after="0"/>
        <w:ind w:hanging="357"/>
        <w:jc w:val="both"/>
        <w:rPr>
          <w:rFonts w:ascii="Arial Narrow" w:hAnsi="Arial Narrow"/>
          <w:lang w:val="pl-PL"/>
        </w:rPr>
      </w:pPr>
      <w:r w:rsidRPr="00493E6F">
        <w:rPr>
          <w:rFonts w:ascii="Arial Narrow" w:hAnsi="Arial Narrow"/>
          <w:lang w:val="pl-PL"/>
        </w:rPr>
        <w:t>roboty przygotowawcze</w:t>
      </w:r>
    </w:p>
    <w:p w14:paraId="6B71B217" w14:textId="54ED1CC2" w:rsidR="00493E6F" w:rsidRPr="00493E6F" w:rsidRDefault="00493E6F" w:rsidP="00095158">
      <w:pPr>
        <w:pStyle w:val="Akapitzlist"/>
        <w:numPr>
          <w:ilvl w:val="0"/>
          <w:numId w:val="246"/>
        </w:numPr>
        <w:spacing w:after="0"/>
        <w:ind w:hanging="357"/>
        <w:jc w:val="both"/>
        <w:rPr>
          <w:rFonts w:ascii="Arial Narrow" w:hAnsi="Arial Narrow"/>
          <w:lang w:val="pl-PL"/>
        </w:rPr>
      </w:pPr>
      <w:r w:rsidRPr="00493E6F">
        <w:rPr>
          <w:rFonts w:ascii="Arial Narrow" w:hAnsi="Arial Narrow"/>
          <w:lang w:val="pl-PL"/>
        </w:rPr>
        <w:t>podbudowy – wewnętrzny plac manewrowy</w:t>
      </w:r>
    </w:p>
    <w:p w14:paraId="77F10BDE" w14:textId="4DD977D8" w:rsidR="00493E6F" w:rsidRPr="00493E6F" w:rsidRDefault="00493E6F" w:rsidP="00095158">
      <w:pPr>
        <w:pStyle w:val="Akapitzlist"/>
        <w:numPr>
          <w:ilvl w:val="0"/>
          <w:numId w:val="246"/>
        </w:numPr>
        <w:spacing w:after="0"/>
        <w:ind w:hanging="357"/>
        <w:jc w:val="both"/>
        <w:rPr>
          <w:rFonts w:ascii="Arial Narrow" w:hAnsi="Arial Narrow"/>
          <w:lang w:val="pl-PL"/>
        </w:rPr>
      </w:pPr>
      <w:r w:rsidRPr="00493E6F">
        <w:rPr>
          <w:rFonts w:ascii="Arial Narrow" w:hAnsi="Arial Narrow"/>
          <w:lang w:val="pl-PL"/>
        </w:rPr>
        <w:t>nawierzchnie z kostki kamiennej rzędowej</w:t>
      </w:r>
    </w:p>
    <w:p w14:paraId="4E4D5066" w14:textId="36C868C0" w:rsidR="00493E6F" w:rsidRPr="00493E6F" w:rsidRDefault="00493E6F" w:rsidP="00095158">
      <w:pPr>
        <w:pStyle w:val="Akapitzlist"/>
        <w:numPr>
          <w:ilvl w:val="0"/>
          <w:numId w:val="246"/>
        </w:numPr>
        <w:spacing w:after="0"/>
        <w:ind w:hanging="357"/>
        <w:jc w:val="both"/>
        <w:rPr>
          <w:rFonts w:ascii="Arial Narrow" w:hAnsi="Arial Narrow"/>
          <w:lang w:val="pl-PL"/>
        </w:rPr>
      </w:pPr>
      <w:r w:rsidRPr="00493E6F">
        <w:rPr>
          <w:rFonts w:ascii="Arial Narrow" w:hAnsi="Arial Narrow"/>
          <w:lang w:val="pl-PL"/>
        </w:rPr>
        <w:t xml:space="preserve">humusowanie poboczy z obsianiem </w:t>
      </w:r>
    </w:p>
    <w:p w14:paraId="4167589B" w14:textId="0A6C719A" w:rsidR="00493E6F" w:rsidRPr="00493E6F" w:rsidRDefault="00493E6F" w:rsidP="00095158">
      <w:pPr>
        <w:pStyle w:val="Akapitzlist"/>
        <w:numPr>
          <w:ilvl w:val="0"/>
          <w:numId w:val="246"/>
        </w:numPr>
        <w:spacing w:after="0"/>
        <w:ind w:hanging="357"/>
        <w:jc w:val="both"/>
        <w:rPr>
          <w:rFonts w:ascii="Arial Narrow" w:hAnsi="Arial Narrow"/>
          <w:lang w:val="pl-PL"/>
        </w:rPr>
      </w:pPr>
      <w:r w:rsidRPr="00493E6F">
        <w:rPr>
          <w:rFonts w:ascii="Arial Narrow" w:hAnsi="Arial Narrow"/>
          <w:lang w:val="pl-PL"/>
        </w:rPr>
        <w:t>wykonanie elementów ulic: ławy pod krawężniki, montaż krawężników kamiennych</w:t>
      </w:r>
    </w:p>
    <w:p w14:paraId="56542DC7" w14:textId="28636204" w:rsidR="00801956" w:rsidRPr="00E710BD" w:rsidRDefault="00801956" w:rsidP="00095158">
      <w:pPr>
        <w:pStyle w:val="Akapitzlist"/>
        <w:numPr>
          <w:ilvl w:val="0"/>
          <w:numId w:val="238"/>
        </w:numPr>
        <w:spacing w:after="0"/>
        <w:ind w:left="357" w:hanging="357"/>
        <w:jc w:val="both"/>
        <w:rPr>
          <w:rFonts w:ascii="Arial Narrow" w:hAnsi="Arial Narrow"/>
          <w:color w:val="auto"/>
          <w:lang w:val="pl-PL"/>
        </w:rPr>
      </w:pPr>
      <w:r w:rsidRPr="00E710BD">
        <w:rPr>
          <w:rFonts w:ascii="Arial Narrow" w:hAnsi="Arial Narrow"/>
          <w:color w:val="auto"/>
          <w:lang w:val="pl-PL"/>
        </w:rPr>
        <w:t>Szczegóły rozwiązań projektowych zawiera projekt budowlany</w:t>
      </w:r>
      <w:r w:rsidR="00D71880">
        <w:rPr>
          <w:rFonts w:ascii="Arial Narrow" w:hAnsi="Arial Narrow"/>
          <w:color w:val="auto"/>
          <w:lang w:val="pl-PL"/>
        </w:rPr>
        <w:t xml:space="preserve"> i projekt techniczny</w:t>
      </w:r>
      <w:r w:rsidRPr="00E710BD">
        <w:rPr>
          <w:rFonts w:ascii="Arial Narrow" w:hAnsi="Arial Narrow"/>
          <w:color w:val="auto"/>
          <w:lang w:val="pl-PL"/>
        </w:rPr>
        <w:t>.</w:t>
      </w:r>
      <w:r w:rsidR="00D71880">
        <w:rPr>
          <w:rFonts w:ascii="Arial Narrow" w:hAnsi="Arial Narrow"/>
          <w:color w:val="auto"/>
          <w:lang w:val="pl-PL"/>
        </w:rPr>
        <w:t xml:space="preserve"> </w:t>
      </w:r>
      <w:r w:rsidRPr="00E710BD">
        <w:rPr>
          <w:rFonts w:ascii="Arial Narrow" w:hAnsi="Arial Narrow"/>
          <w:color w:val="auto"/>
          <w:lang w:val="pl-PL"/>
        </w:rPr>
        <w:t>Przedmiot zamówienia należy</w:t>
      </w:r>
      <w:r w:rsidR="00D71880">
        <w:rPr>
          <w:rFonts w:ascii="Arial Narrow" w:hAnsi="Arial Narrow"/>
          <w:color w:val="auto"/>
          <w:lang w:val="pl-PL"/>
        </w:rPr>
        <w:t xml:space="preserve"> </w:t>
      </w:r>
      <w:r w:rsidRPr="00E710BD">
        <w:rPr>
          <w:rFonts w:ascii="Arial Narrow" w:hAnsi="Arial Narrow"/>
          <w:color w:val="auto"/>
          <w:lang w:val="pl-PL"/>
        </w:rPr>
        <w:t xml:space="preserve">wykonać zgodnie z </w:t>
      </w:r>
      <w:r w:rsidR="00383640">
        <w:rPr>
          <w:rFonts w:ascii="Arial Narrow" w:hAnsi="Arial Narrow"/>
          <w:color w:val="auto"/>
          <w:lang w:val="pl-PL"/>
        </w:rPr>
        <w:t xml:space="preserve">ww. </w:t>
      </w:r>
      <w:r w:rsidR="00EF1E32" w:rsidRPr="00E710BD">
        <w:rPr>
          <w:rFonts w:ascii="Arial Narrow" w:hAnsi="Arial Narrow"/>
          <w:color w:val="auto"/>
          <w:lang w:val="pl-PL"/>
        </w:rPr>
        <w:t>projekt</w:t>
      </w:r>
      <w:r w:rsidR="00383640">
        <w:rPr>
          <w:rFonts w:ascii="Arial Narrow" w:hAnsi="Arial Narrow"/>
          <w:color w:val="auto"/>
          <w:lang w:val="pl-PL"/>
        </w:rPr>
        <w:t>ami</w:t>
      </w:r>
      <w:r w:rsidRPr="00E710BD">
        <w:rPr>
          <w:rFonts w:ascii="Arial Narrow" w:hAnsi="Arial Narrow"/>
          <w:color w:val="auto"/>
          <w:lang w:val="pl-PL"/>
        </w:rPr>
        <w:t xml:space="preserve"> stanowiąc</w:t>
      </w:r>
      <w:r w:rsidR="00EF1E32" w:rsidRPr="00E710BD">
        <w:rPr>
          <w:rFonts w:ascii="Arial Narrow" w:hAnsi="Arial Narrow"/>
          <w:color w:val="auto"/>
          <w:lang w:val="pl-PL"/>
        </w:rPr>
        <w:t>ym</w:t>
      </w:r>
      <w:r w:rsidR="00383640">
        <w:rPr>
          <w:rFonts w:ascii="Arial Narrow" w:hAnsi="Arial Narrow"/>
          <w:color w:val="auto"/>
          <w:lang w:val="pl-PL"/>
        </w:rPr>
        <w:t>i</w:t>
      </w:r>
      <w:r w:rsidRPr="00E710BD">
        <w:rPr>
          <w:rFonts w:ascii="Arial Narrow" w:hAnsi="Arial Narrow"/>
          <w:color w:val="auto"/>
          <w:lang w:val="pl-PL"/>
        </w:rPr>
        <w:t xml:space="preserve"> załącznik nr </w:t>
      </w:r>
      <w:r w:rsidR="00D70E62" w:rsidRPr="00E710BD">
        <w:rPr>
          <w:rFonts w:ascii="Arial Narrow" w:hAnsi="Arial Narrow"/>
          <w:color w:val="auto"/>
          <w:lang w:val="pl-PL"/>
        </w:rPr>
        <w:t>10</w:t>
      </w:r>
      <w:r w:rsidRPr="00E710BD">
        <w:rPr>
          <w:rFonts w:ascii="Arial Narrow" w:hAnsi="Arial Narrow"/>
          <w:color w:val="auto"/>
          <w:lang w:val="pl-PL"/>
        </w:rPr>
        <w:t xml:space="preserve"> do SWZ</w:t>
      </w:r>
      <w:r w:rsidR="00D70E62" w:rsidRPr="00E710BD">
        <w:rPr>
          <w:rFonts w:ascii="Arial Narrow" w:hAnsi="Arial Narrow"/>
          <w:color w:val="auto"/>
          <w:lang w:val="pl-PL"/>
        </w:rPr>
        <w:t xml:space="preserve"> </w:t>
      </w:r>
      <w:r w:rsidR="00EF1E32" w:rsidRPr="00E710BD">
        <w:rPr>
          <w:rFonts w:ascii="Arial Narrow" w:hAnsi="Arial Narrow"/>
          <w:color w:val="auto"/>
          <w:lang w:val="pl-PL"/>
        </w:rPr>
        <w:t>oraz STWiORB stanowiącą załącznik nr 11</w:t>
      </w:r>
      <w:r w:rsidRPr="00E710BD">
        <w:rPr>
          <w:rFonts w:ascii="Arial Narrow" w:hAnsi="Arial Narrow"/>
          <w:color w:val="auto"/>
          <w:lang w:val="pl-PL"/>
        </w:rPr>
        <w:t>.</w:t>
      </w:r>
    </w:p>
    <w:bookmarkEnd w:id="12"/>
    <w:p w14:paraId="24E6D88E" w14:textId="7AA00063" w:rsidR="007F08F2" w:rsidRPr="00260F5B" w:rsidRDefault="007F08F2" w:rsidP="00095158">
      <w:pPr>
        <w:pStyle w:val="Akapitzlist"/>
        <w:numPr>
          <w:ilvl w:val="0"/>
          <w:numId w:val="217"/>
        </w:numPr>
        <w:spacing w:after="0"/>
        <w:jc w:val="both"/>
        <w:rPr>
          <w:rFonts w:ascii="Arial Narrow" w:hAnsi="Arial Narrow"/>
          <w:color w:val="auto"/>
          <w:lang w:val="pl-PL"/>
        </w:rPr>
      </w:pPr>
      <w:r w:rsidRPr="00260F5B">
        <w:rPr>
          <w:rFonts w:ascii="Arial Narrow" w:hAnsi="Arial Narrow"/>
          <w:color w:val="auto"/>
          <w:lang w:val="pl-PL"/>
        </w:rPr>
        <w:t>W trakcie realizacji prac budowlanych Wykonawca zobowiązany jest do zapewnienia stałej dostawy wody dla odbiorców współpracując w tym względzie z Zamawiającym.</w:t>
      </w:r>
    </w:p>
    <w:p w14:paraId="02687D76" w14:textId="64D13AB6" w:rsidR="007F08F2" w:rsidRPr="00260F5B" w:rsidRDefault="00260F5B" w:rsidP="00095158">
      <w:pPr>
        <w:pStyle w:val="Akapitzlist"/>
        <w:numPr>
          <w:ilvl w:val="0"/>
          <w:numId w:val="217"/>
        </w:numPr>
        <w:spacing w:after="0"/>
        <w:jc w:val="both"/>
        <w:rPr>
          <w:rFonts w:ascii="Arial Narrow" w:hAnsi="Arial Narrow"/>
          <w:color w:val="auto"/>
          <w:lang w:val="pl-PL"/>
        </w:rPr>
      </w:pPr>
      <w:r w:rsidRPr="00260F5B">
        <w:rPr>
          <w:rFonts w:ascii="Arial Narrow" w:hAnsi="Arial Narrow"/>
          <w:color w:val="auto"/>
          <w:lang w:val="pl-PL"/>
        </w:rPr>
        <w:t>Obszar inwestycji zlokalizowany jest w obrębie otoczenia zabytkowego zespołu urbanistyczno-krajobrazowego miasta Ośna Lubuskiego, wpisanego do rejestru zabytków.</w:t>
      </w:r>
    </w:p>
    <w:p w14:paraId="7274711D" w14:textId="4EDDF304" w:rsidR="00805AE3" w:rsidRPr="00DA3650" w:rsidRDefault="009D4D19" w:rsidP="00095158">
      <w:pPr>
        <w:pStyle w:val="Akapitzlist"/>
        <w:numPr>
          <w:ilvl w:val="0"/>
          <w:numId w:val="217"/>
        </w:numPr>
        <w:spacing w:after="0"/>
        <w:jc w:val="both"/>
        <w:rPr>
          <w:rFonts w:ascii="Arial Narrow" w:hAnsi="Arial Narrow"/>
          <w:color w:val="FF0000"/>
          <w:u w:val="single"/>
          <w:lang w:val="pl-PL"/>
        </w:rPr>
      </w:pPr>
      <w:r w:rsidRPr="00334943">
        <w:rPr>
          <w:rFonts w:ascii="Arial Narrow" w:hAnsi="Arial Narrow"/>
          <w:b/>
          <w:bCs/>
          <w:color w:val="auto"/>
          <w:u w:val="single"/>
          <w:lang w:val="pl-PL"/>
        </w:rPr>
        <w:t xml:space="preserve">Przy realizacji zamówienia należy bezwzględnie stosować się do zaleceń </w:t>
      </w:r>
      <w:r w:rsidRPr="00DA3650">
        <w:rPr>
          <w:rFonts w:ascii="Arial Narrow" w:hAnsi="Arial Narrow"/>
          <w:b/>
          <w:bCs/>
          <w:color w:val="auto"/>
          <w:u w:val="single"/>
          <w:lang w:val="pl-PL"/>
        </w:rPr>
        <w:t>konserwatorskich</w:t>
      </w:r>
      <w:r w:rsidRPr="00DA3650">
        <w:rPr>
          <w:rFonts w:ascii="Arial Narrow" w:hAnsi="Arial Narrow"/>
          <w:b/>
          <w:bCs/>
          <w:color w:val="auto"/>
          <w:u w:val="single"/>
        </w:rPr>
        <w:t xml:space="preserve"> zawartych w decyzji ZN-G.51</w:t>
      </w:r>
      <w:r w:rsidR="00260F5B" w:rsidRPr="00DA3650">
        <w:rPr>
          <w:rFonts w:ascii="Arial Narrow" w:hAnsi="Arial Narrow"/>
          <w:b/>
          <w:bCs/>
          <w:color w:val="auto"/>
          <w:u w:val="single"/>
        </w:rPr>
        <w:t>5</w:t>
      </w:r>
      <w:r w:rsidR="0020173D" w:rsidRPr="00DA3650">
        <w:rPr>
          <w:rFonts w:ascii="Arial Narrow" w:hAnsi="Arial Narrow"/>
          <w:b/>
          <w:bCs/>
          <w:color w:val="auto"/>
          <w:u w:val="single"/>
        </w:rPr>
        <w:t>2</w:t>
      </w:r>
      <w:r w:rsidRPr="00DA3650">
        <w:rPr>
          <w:rFonts w:ascii="Arial Narrow" w:hAnsi="Arial Narrow"/>
          <w:b/>
          <w:bCs/>
          <w:color w:val="auto"/>
          <w:u w:val="single"/>
        </w:rPr>
        <w:t>.</w:t>
      </w:r>
      <w:r w:rsidR="0020173D" w:rsidRPr="00DA3650">
        <w:rPr>
          <w:rFonts w:ascii="Arial Narrow" w:hAnsi="Arial Narrow"/>
          <w:b/>
          <w:bCs/>
          <w:color w:val="auto"/>
          <w:u w:val="single"/>
        </w:rPr>
        <w:t>1</w:t>
      </w:r>
      <w:r w:rsidR="00260F5B" w:rsidRPr="00DA3650">
        <w:rPr>
          <w:rFonts w:ascii="Arial Narrow" w:hAnsi="Arial Narrow"/>
          <w:b/>
          <w:bCs/>
          <w:color w:val="auto"/>
          <w:u w:val="single"/>
        </w:rPr>
        <w:t>2</w:t>
      </w:r>
      <w:r w:rsidRPr="00DA3650">
        <w:rPr>
          <w:rFonts w:ascii="Arial Narrow" w:hAnsi="Arial Narrow"/>
          <w:b/>
          <w:bCs/>
          <w:color w:val="auto"/>
          <w:u w:val="single"/>
        </w:rPr>
        <w:t>.</w:t>
      </w:r>
      <w:r w:rsidR="0020173D" w:rsidRPr="00DA3650">
        <w:rPr>
          <w:rFonts w:ascii="Arial Narrow" w:hAnsi="Arial Narrow"/>
          <w:b/>
          <w:bCs/>
          <w:color w:val="auto"/>
          <w:u w:val="single"/>
        </w:rPr>
        <w:t>20</w:t>
      </w:r>
      <w:r w:rsidR="00260F5B" w:rsidRPr="00DA3650">
        <w:rPr>
          <w:rFonts w:ascii="Arial Narrow" w:hAnsi="Arial Narrow"/>
          <w:b/>
          <w:bCs/>
          <w:color w:val="auto"/>
          <w:u w:val="single"/>
        </w:rPr>
        <w:t>22</w:t>
      </w:r>
      <w:r w:rsidRPr="00DA3650">
        <w:rPr>
          <w:rFonts w:ascii="Arial Narrow" w:hAnsi="Arial Narrow"/>
          <w:b/>
          <w:bCs/>
          <w:color w:val="auto"/>
          <w:u w:val="single"/>
        </w:rPr>
        <w:t xml:space="preserve"> z dnia </w:t>
      </w:r>
      <w:r w:rsidR="00260F5B" w:rsidRPr="00DA3650">
        <w:rPr>
          <w:rFonts w:ascii="Arial Narrow" w:hAnsi="Arial Narrow"/>
          <w:b/>
          <w:bCs/>
          <w:color w:val="auto"/>
          <w:u w:val="single"/>
        </w:rPr>
        <w:t>30</w:t>
      </w:r>
      <w:r w:rsidR="0020173D" w:rsidRPr="00DA3650">
        <w:rPr>
          <w:rFonts w:ascii="Arial Narrow" w:hAnsi="Arial Narrow"/>
          <w:b/>
          <w:bCs/>
          <w:color w:val="auto"/>
          <w:u w:val="single"/>
        </w:rPr>
        <w:t>.0</w:t>
      </w:r>
      <w:r w:rsidR="00260F5B" w:rsidRPr="00DA3650">
        <w:rPr>
          <w:rFonts w:ascii="Arial Narrow" w:hAnsi="Arial Narrow"/>
          <w:b/>
          <w:bCs/>
          <w:color w:val="auto"/>
          <w:u w:val="single"/>
        </w:rPr>
        <w:t>3</w:t>
      </w:r>
      <w:r w:rsidR="0020173D" w:rsidRPr="00DA3650">
        <w:rPr>
          <w:rFonts w:ascii="Arial Narrow" w:hAnsi="Arial Narrow"/>
          <w:b/>
          <w:bCs/>
          <w:color w:val="auto"/>
          <w:u w:val="single"/>
        </w:rPr>
        <w:t>.20</w:t>
      </w:r>
      <w:r w:rsidR="00260F5B" w:rsidRPr="00DA3650">
        <w:rPr>
          <w:rFonts w:ascii="Arial Narrow" w:hAnsi="Arial Narrow"/>
          <w:b/>
          <w:bCs/>
          <w:color w:val="auto"/>
          <w:u w:val="single"/>
        </w:rPr>
        <w:t>22</w:t>
      </w:r>
      <w:r w:rsidRPr="00DA3650">
        <w:rPr>
          <w:rFonts w:ascii="Arial Narrow" w:hAnsi="Arial Narrow"/>
          <w:b/>
          <w:bCs/>
          <w:color w:val="auto"/>
          <w:u w:val="single"/>
        </w:rPr>
        <w:t xml:space="preserve"> r.</w:t>
      </w:r>
      <w:r w:rsidR="0020173D" w:rsidRPr="00DA3650">
        <w:rPr>
          <w:rFonts w:ascii="Arial Narrow" w:hAnsi="Arial Narrow"/>
          <w:b/>
          <w:bCs/>
          <w:color w:val="auto"/>
          <w:u w:val="single"/>
        </w:rPr>
        <w:t xml:space="preserve"> </w:t>
      </w:r>
    </w:p>
    <w:p w14:paraId="6DC27A28" w14:textId="77777777" w:rsidR="008F760C" w:rsidRPr="008F760C" w:rsidRDefault="008F760C" w:rsidP="00095158">
      <w:pPr>
        <w:pStyle w:val="Akapitzlist"/>
        <w:numPr>
          <w:ilvl w:val="0"/>
          <w:numId w:val="217"/>
        </w:numPr>
        <w:spacing w:after="0"/>
        <w:jc w:val="both"/>
        <w:rPr>
          <w:rFonts w:ascii="Arial Narrow" w:hAnsi="Arial Narrow"/>
          <w:color w:val="auto"/>
          <w:lang w:val="pl-PL"/>
        </w:rPr>
      </w:pPr>
      <w:r w:rsidRPr="008F760C">
        <w:rPr>
          <w:rFonts w:ascii="Arial Narrow" w:hAnsi="Arial Narrow"/>
          <w:color w:val="auto"/>
          <w:lang w:val="pl-PL"/>
        </w:rPr>
        <w:t>UWAGA: Załączone do SWZ przedmiary robót mają wyłącznie charakter poglądowy, pomocniczy, informacyjny. Ilości i zakres prac wskazane w przedmiarach robót nie są wiążące dla Wykonawcy. Wykonawca przy wycenie prac nie musi korzystać z załączonych przedmiarów robót. Podstawą rozliczenia robót z Wykonawcą jest wynagrodzenie ryczałtowe, a podstawą sporządzenia przez Wykonawcę wyceny jest dokumentacja projektowa, STWiORB oraz opis przedmiotu zamówienia.</w:t>
      </w:r>
    </w:p>
    <w:p w14:paraId="33C0C1F0" w14:textId="135D1451" w:rsidR="008F760C" w:rsidRPr="008F760C" w:rsidRDefault="008F760C" w:rsidP="00095158">
      <w:pPr>
        <w:pStyle w:val="Akapitzlist"/>
        <w:numPr>
          <w:ilvl w:val="0"/>
          <w:numId w:val="217"/>
        </w:numPr>
        <w:spacing w:after="0"/>
        <w:jc w:val="both"/>
        <w:rPr>
          <w:rFonts w:ascii="Arial Narrow" w:hAnsi="Arial Narrow"/>
          <w:color w:val="auto"/>
          <w:lang w:val="pl-PL"/>
        </w:rPr>
      </w:pPr>
      <w:r w:rsidRPr="008F760C">
        <w:rPr>
          <w:rFonts w:ascii="Arial Narrow" w:hAnsi="Arial Narrow"/>
          <w:color w:val="auto"/>
          <w:lang w:val="pl-PL"/>
        </w:rPr>
        <w:t>Źródłem finansowania jest</w:t>
      </w:r>
      <w:r>
        <w:rPr>
          <w:rFonts w:ascii="Arial Narrow" w:hAnsi="Arial Narrow"/>
          <w:color w:val="auto"/>
          <w:lang w:val="pl-PL"/>
        </w:rPr>
        <w:t xml:space="preserve"> </w:t>
      </w:r>
      <w:r w:rsidR="00DA3650">
        <w:rPr>
          <w:rFonts w:ascii="Arial Narrow" w:hAnsi="Arial Narrow"/>
          <w:color w:val="auto"/>
          <w:lang w:val="pl-PL"/>
        </w:rPr>
        <w:t>Rządowy Fundusz Inwestycji Lokalnych.</w:t>
      </w:r>
    </w:p>
    <w:p w14:paraId="072B3962" w14:textId="336414B6" w:rsidR="00925797" w:rsidRPr="00EA1747" w:rsidRDefault="00D22EDA" w:rsidP="00095158">
      <w:pPr>
        <w:pStyle w:val="Akapitzlist"/>
        <w:numPr>
          <w:ilvl w:val="0"/>
          <w:numId w:val="217"/>
        </w:numPr>
        <w:spacing w:after="0"/>
        <w:jc w:val="both"/>
        <w:rPr>
          <w:rStyle w:val="Brak"/>
          <w:rFonts w:ascii="Arial Narrow" w:hAnsi="Arial Narrow"/>
          <w:color w:val="FF0000"/>
          <w:lang w:val="pl-PL"/>
        </w:rPr>
      </w:pPr>
      <w:r w:rsidRPr="00EA1747">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EA1747">
        <w:rPr>
          <w:rStyle w:val="Brak"/>
          <w:rFonts w:ascii="Arial Unicode MS" w:hAnsi="Arial Unicode MS"/>
          <w:lang w:val="pl-PL"/>
        </w:rPr>
        <w:t>́</w:t>
      </w:r>
      <w:r w:rsidRPr="00EA1747">
        <w:rPr>
          <w:rStyle w:val="Brak"/>
          <w:rFonts w:ascii="Arial Narrow" w:hAnsi="Arial Narrow"/>
          <w:lang w:val="pl-PL"/>
        </w:rPr>
        <w:t xml:space="preserve">rych mowa </w:t>
      </w:r>
      <w:r w:rsidRPr="00EA1747">
        <w:rPr>
          <w:rStyle w:val="Brak"/>
          <w:rFonts w:ascii="Arial Unicode MS" w:eastAsia="Arial Unicode MS" w:hAnsi="Arial Unicode MS" w:cs="Arial Unicode MS"/>
          <w:lang w:val="pl-PL"/>
        </w:rPr>
        <w:br/>
      </w:r>
      <w:r w:rsidRPr="00EA1747">
        <w:rPr>
          <w:rStyle w:val="Brak"/>
          <w:rFonts w:ascii="Arial Narrow" w:hAnsi="Arial Narrow"/>
          <w:lang w:val="pl-PL"/>
        </w:rPr>
        <w:t>w art. 101 ust. 1 ustawy Pzp, zamawiający wskazuje, z</w:t>
      </w:r>
      <w:r w:rsidRPr="00EA1747">
        <w:rPr>
          <w:rStyle w:val="Brak"/>
          <w:rFonts w:ascii="Arial" w:hAnsi="Arial"/>
          <w:lang w:val="pl-PL"/>
        </w:rPr>
        <w:t>̇</w:t>
      </w:r>
      <w:r w:rsidRPr="00EA1747">
        <w:rPr>
          <w:rStyle w:val="Brak"/>
          <w:rFonts w:ascii="Arial Narrow" w:hAnsi="Arial Narrow"/>
          <w:lang w:val="pl-PL"/>
        </w:rPr>
        <w:t>e dopuszcza rozwiązania równoważne opisywanym,</w:t>
      </w:r>
      <w:r w:rsidR="0020173D">
        <w:rPr>
          <w:rStyle w:val="Brak"/>
          <w:rFonts w:ascii="Arial Narrow" w:hAnsi="Arial Narrow"/>
          <w:lang w:val="pl-PL"/>
        </w:rPr>
        <w:t xml:space="preserve"> </w:t>
      </w:r>
      <w:r w:rsidR="0020173D">
        <w:rPr>
          <w:rStyle w:val="Brak"/>
          <w:rFonts w:ascii="Arial Narrow" w:hAnsi="Arial Narrow"/>
          <w:lang w:val="pl-PL"/>
        </w:rPr>
        <w:br/>
      </w:r>
      <w:r w:rsidRPr="00EA1747">
        <w:rPr>
          <w:rStyle w:val="Brak"/>
          <w:rFonts w:ascii="Arial Narrow" w:hAnsi="Arial Narrow"/>
          <w:lang w:val="pl-PL"/>
        </w:rPr>
        <w:t>a odniesieniu takiemu towarzysza</w:t>
      </w:r>
      <w:r w:rsidRPr="00EA1747">
        <w:rPr>
          <w:rStyle w:val="Brak"/>
          <w:rFonts w:ascii="Arial" w:hAnsi="Arial"/>
          <w:lang w:val="pl-PL"/>
        </w:rPr>
        <w:t>̨</w:t>
      </w:r>
      <w:r w:rsidRPr="00EA1747">
        <w:rPr>
          <w:rStyle w:val="Brak"/>
          <w:rFonts w:ascii="Arial Narrow" w:hAnsi="Arial Narrow"/>
          <w:lang w:val="pl-PL"/>
        </w:rPr>
        <w:t xml:space="preserve"> wyrazy „lub równoważne”. </w:t>
      </w:r>
    </w:p>
    <w:p w14:paraId="31B6100E" w14:textId="77777777" w:rsidR="003C4969" w:rsidRDefault="003C4969" w:rsidP="003C4969">
      <w:pPr>
        <w:pStyle w:val="Akapitzlist"/>
        <w:spacing w:after="0"/>
        <w:ind w:left="357"/>
        <w:jc w:val="both"/>
        <w:rPr>
          <w:rStyle w:val="Brak"/>
          <w:rFonts w:ascii="Arial Narrow" w:hAnsi="Arial Narrow"/>
          <w:lang w:val="pl-PL"/>
        </w:rPr>
      </w:pPr>
    </w:p>
    <w:p w14:paraId="20450CFD" w14:textId="77777777" w:rsidR="00925797" w:rsidRPr="00D22EDA" w:rsidRDefault="00D22EDA" w:rsidP="00095158">
      <w:pPr>
        <w:pStyle w:val="Akapitzlist"/>
        <w:numPr>
          <w:ilvl w:val="0"/>
          <w:numId w:val="217"/>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552D2736" w:rsidR="00925797" w:rsidRDefault="00D22EDA" w:rsidP="005010A7">
      <w:pPr>
        <w:numPr>
          <w:ilvl w:val="0"/>
          <w:numId w:val="18"/>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333B2FCB" w14:textId="2EF9ED8B"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45100000-8 - Przygotowanie terenu pod budowę</w:t>
      </w:r>
    </w:p>
    <w:p w14:paraId="00A549E7" w14:textId="2C97A46F"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45111200-0 - Roboty w zakresie przygotowania terenu pod budowę i roboty ziemne </w:t>
      </w:r>
    </w:p>
    <w:p w14:paraId="020EC615" w14:textId="51379F4F"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45111291-4 - Roboty w zakresie zagospodarowania terenu </w:t>
      </w:r>
    </w:p>
    <w:p w14:paraId="0BD1CA41" w14:textId="6CAFB4E9"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45113000-2 - Roboty na placu budowy </w:t>
      </w:r>
    </w:p>
    <w:p w14:paraId="0A48E30E" w14:textId="5E960749"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45200000-9 - Roboty budowlane w zakresie wznoszenia kompletnych obiektów budowlanych lub ich części oraz roboty w zakresie inżynierii lądowej i wodnej</w:t>
      </w:r>
    </w:p>
    <w:p w14:paraId="293B467A" w14:textId="7548B7DE"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45220000-5 - Roboty inżynieryjne i budowlane </w:t>
      </w:r>
    </w:p>
    <w:p w14:paraId="620B7BF4" w14:textId="3C98BEA5"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45231300-8 - Roboty budowlane w zakresie budowy wodociągów i rurociągów do odprowadzania ścieków</w:t>
      </w:r>
    </w:p>
    <w:p w14:paraId="6D9F3D71" w14:textId="67D51FA7"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45232451-8 - Roboty odwadniające i nawierzchniowe </w:t>
      </w:r>
    </w:p>
    <w:p w14:paraId="11051748" w14:textId="15EECBDB"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45233200-1 - Roboty w zakresie różnych nawierzchni </w:t>
      </w:r>
    </w:p>
    <w:p w14:paraId="0B5AE91F" w14:textId="51F11384"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45233222-1 - Roboty budowlane w zakresie układania chodników i asfaltowania </w:t>
      </w:r>
    </w:p>
    <w:p w14:paraId="39ADF413" w14:textId="4EA2DAB2"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45231000-5 - Roboty budowlane w zakresie budowy rurociągów, ciągów komunikacyjnych i linii energetycznych</w:t>
      </w:r>
    </w:p>
    <w:p w14:paraId="61793E03" w14:textId="56C124B8"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45233253-7 - Roboty w zakresie nawierzchni dróg dla pieszych </w:t>
      </w:r>
    </w:p>
    <w:p w14:paraId="034CF360" w14:textId="58C0ED2B"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45300000-0 - Roboty instalacyjne w budynkach</w:t>
      </w:r>
    </w:p>
    <w:p w14:paraId="3A216E23" w14:textId="5C8F6CF2"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45332000-3 - Roboty instalacyjne wodne i kanalizacyjne </w:t>
      </w:r>
    </w:p>
    <w:p w14:paraId="2F8AFA67" w14:textId="7B8B70BF"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45332200-5 - Roboty instalacyjne hydrauliczne </w:t>
      </w:r>
    </w:p>
    <w:p w14:paraId="01B5090E" w14:textId="358B3BFF" w:rsidR="000C4064" w:rsidRPr="000C4064" w:rsidRDefault="000C4064" w:rsidP="000C4064">
      <w:pPr>
        <w:numPr>
          <w:ilvl w:val="0"/>
          <w:numId w:val="18"/>
        </w:numPr>
        <w:rPr>
          <w:rStyle w:val="Brak"/>
          <w:rFonts w:ascii="Arial Narrow" w:hAnsi="Arial Narrow"/>
          <w:b/>
          <w:bCs/>
          <w:sz w:val="22"/>
          <w:szCs w:val="22"/>
        </w:rPr>
      </w:pPr>
      <w:r w:rsidRPr="000C4064">
        <w:rPr>
          <w:rStyle w:val="Brak"/>
          <w:rFonts w:ascii="Arial Narrow" w:hAnsi="Arial Narrow"/>
          <w:sz w:val="22"/>
          <w:szCs w:val="22"/>
        </w:rPr>
        <w:t xml:space="preserve">45332300-6 - Roboty instalacyjne kanalizacyjne </w:t>
      </w:r>
    </w:p>
    <w:p w14:paraId="398970DE" w14:textId="77777777" w:rsidR="000C4064" w:rsidRPr="000C4064" w:rsidRDefault="000C4064" w:rsidP="000C4064">
      <w:pPr>
        <w:ind w:left="851"/>
        <w:rPr>
          <w:rStyle w:val="Brak"/>
          <w:rFonts w:ascii="Arial Narrow" w:hAnsi="Arial Narrow"/>
          <w:b/>
          <w:bCs/>
          <w:sz w:val="22"/>
          <w:szCs w:val="22"/>
        </w:rPr>
      </w:pPr>
    </w:p>
    <w:p w14:paraId="253EAB4D" w14:textId="77777777" w:rsidR="00272FA2" w:rsidRPr="00272FA2" w:rsidRDefault="00272FA2" w:rsidP="00095158">
      <w:pPr>
        <w:pStyle w:val="Akapitzlist"/>
        <w:numPr>
          <w:ilvl w:val="0"/>
          <w:numId w:val="217"/>
        </w:numPr>
        <w:rPr>
          <w:rStyle w:val="Brak"/>
          <w:rFonts w:ascii="Arial Narrow" w:hAnsi="Arial Narrow"/>
          <w:lang w:val="pl-PL"/>
        </w:rPr>
      </w:pPr>
      <w:bookmarkStart w:id="14" w:name="_Hlk48302270"/>
      <w:r w:rsidRPr="00272FA2">
        <w:rPr>
          <w:rStyle w:val="Brak"/>
          <w:rFonts w:ascii="Arial Narrow" w:hAnsi="Arial Narrow"/>
          <w:lang w:val="pl-PL"/>
        </w:rPr>
        <w:t xml:space="preserve">Dopuszczalne zmiany postanowień umowy zostały zawarte w projektowanych warunkach umowy. </w:t>
      </w:r>
    </w:p>
    <w:bookmarkEnd w:id="14"/>
    <w:p w14:paraId="029A268C" w14:textId="77777777" w:rsidR="00925797" w:rsidRPr="00D22EDA" w:rsidRDefault="00D22EDA" w:rsidP="005010A7">
      <w:pPr>
        <w:pStyle w:val="Akapitzlist"/>
        <w:numPr>
          <w:ilvl w:val="0"/>
          <w:numId w:val="21"/>
        </w:numPr>
        <w:jc w:val="both"/>
        <w:rPr>
          <w:rFonts w:ascii="Arial Narrow" w:hAnsi="Arial Narrow"/>
          <w:lang w:val="pl-PL"/>
        </w:rPr>
      </w:pPr>
      <w:r w:rsidRPr="00D22EDA">
        <w:rPr>
          <w:rStyle w:val="Brak"/>
          <w:rFonts w:ascii="Arial Narrow" w:hAnsi="Arial Narrow"/>
          <w:b/>
          <w:bCs/>
          <w:lang w:val="pl-PL"/>
        </w:rPr>
        <w:t>WARUNKI PŁATNOŚCI.</w:t>
      </w:r>
      <w:bookmarkStart w:id="15" w:name="_Hlk46212385"/>
      <w:r w:rsidRPr="00D22EDA">
        <w:rPr>
          <w:rStyle w:val="Brak"/>
          <w:rFonts w:ascii="Arial Narrow" w:hAnsi="Arial Narrow"/>
          <w:b/>
          <w:bCs/>
          <w:lang w:val="pl-PL"/>
        </w:rPr>
        <w:t xml:space="preserve"> </w:t>
      </w:r>
      <w:bookmarkStart w:id="16" w:name="_Hlk57375097"/>
      <w:bookmarkEnd w:id="15"/>
    </w:p>
    <w:p w14:paraId="42E93A74" w14:textId="5C8F92BE" w:rsidR="00F90157" w:rsidRPr="00B04CB9" w:rsidRDefault="00F90157" w:rsidP="005010A7">
      <w:pPr>
        <w:pStyle w:val="Akapitzlist"/>
        <w:numPr>
          <w:ilvl w:val="0"/>
          <w:numId w:val="25"/>
        </w:numPr>
        <w:spacing w:after="0"/>
        <w:ind w:left="284" w:hanging="284"/>
        <w:jc w:val="both"/>
        <w:rPr>
          <w:rFonts w:ascii="Arial Narrow" w:hAnsi="Arial Narrow"/>
          <w:b/>
          <w:bCs/>
          <w:lang w:val="pl-PL"/>
        </w:rPr>
      </w:pPr>
      <w:bookmarkStart w:id="17" w:name="_Hlk100130957"/>
      <w:bookmarkEnd w:id="16"/>
      <w:r w:rsidRPr="00F90157">
        <w:rPr>
          <w:rFonts w:ascii="Arial Narrow" w:hAnsi="Arial Narrow"/>
        </w:rPr>
        <w:t xml:space="preserve">Zamawiający przewiduje zapłatę </w:t>
      </w:r>
      <w:r w:rsidRPr="00B04CB9">
        <w:rPr>
          <w:rFonts w:ascii="Arial Narrow" w:hAnsi="Arial Narrow"/>
          <w:lang w:val="pl-PL"/>
        </w:rPr>
        <w:t xml:space="preserve">wynagrodzenia należnego Wykonawcy w </w:t>
      </w:r>
      <w:r w:rsidR="000C4064">
        <w:rPr>
          <w:rFonts w:ascii="Arial Narrow" w:hAnsi="Arial Narrow"/>
          <w:lang w:val="pl-PL"/>
        </w:rPr>
        <w:t>trzech</w:t>
      </w:r>
      <w:r w:rsidRPr="00B04CB9">
        <w:rPr>
          <w:rFonts w:ascii="Arial Narrow" w:hAnsi="Arial Narrow"/>
          <w:lang w:val="pl-PL"/>
        </w:rPr>
        <w:t xml:space="preserve"> częściach, w następujący sposób:</w:t>
      </w:r>
    </w:p>
    <w:p w14:paraId="08745567" w14:textId="5EBAB340" w:rsidR="00F90157" w:rsidRPr="00B04CB9" w:rsidRDefault="00F90157" w:rsidP="00095158">
      <w:pPr>
        <w:pStyle w:val="Akapitzlist"/>
        <w:numPr>
          <w:ilvl w:val="0"/>
          <w:numId w:val="171"/>
        </w:numPr>
        <w:spacing w:after="0"/>
        <w:jc w:val="both"/>
        <w:rPr>
          <w:rFonts w:ascii="Arial Narrow" w:hAnsi="Arial Narrow"/>
          <w:lang w:val="pl-PL"/>
        </w:rPr>
      </w:pPr>
      <w:bookmarkStart w:id="18" w:name="_Hlk46134700"/>
      <w:bookmarkStart w:id="19" w:name="_Hlk107470622"/>
      <w:r w:rsidRPr="00B04CB9">
        <w:rPr>
          <w:rFonts w:ascii="Arial Narrow" w:hAnsi="Arial Narrow"/>
          <w:lang w:val="pl-PL"/>
        </w:rPr>
        <w:t>p</w:t>
      </w:r>
      <w:bookmarkStart w:id="20" w:name="_Hlk68605833"/>
      <w:bookmarkEnd w:id="18"/>
      <w:r w:rsidRPr="00B04CB9">
        <w:rPr>
          <w:rFonts w:ascii="Arial Narrow" w:hAnsi="Arial Narrow"/>
          <w:lang w:val="pl-PL"/>
        </w:rPr>
        <w:t xml:space="preserve">rzewiduje się </w:t>
      </w:r>
      <w:r w:rsidR="000C4064">
        <w:rPr>
          <w:rFonts w:ascii="Arial Narrow" w:hAnsi="Arial Narrow"/>
          <w:lang w:val="pl-PL"/>
        </w:rPr>
        <w:t>dwie</w:t>
      </w:r>
      <w:r w:rsidRPr="00B04CB9">
        <w:rPr>
          <w:rFonts w:ascii="Arial Narrow" w:hAnsi="Arial Narrow"/>
          <w:lang w:val="pl-PL"/>
        </w:rPr>
        <w:t xml:space="preserve"> płatnoś</w:t>
      </w:r>
      <w:r w:rsidR="000C4064">
        <w:rPr>
          <w:rFonts w:ascii="Arial Narrow" w:hAnsi="Arial Narrow"/>
          <w:lang w:val="pl-PL"/>
        </w:rPr>
        <w:t>ci</w:t>
      </w:r>
      <w:r w:rsidRPr="00B04CB9">
        <w:rPr>
          <w:rFonts w:ascii="Arial Narrow" w:hAnsi="Arial Narrow"/>
          <w:lang w:val="pl-PL"/>
        </w:rPr>
        <w:t xml:space="preserve"> częściow</w:t>
      </w:r>
      <w:r w:rsidR="000C4064">
        <w:rPr>
          <w:rFonts w:ascii="Arial Narrow" w:hAnsi="Arial Narrow"/>
          <w:lang w:val="pl-PL"/>
        </w:rPr>
        <w:t>e</w:t>
      </w:r>
      <w:r w:rsidRPr="00B04CB9">
        <w:rPr>
          <w:rFonts w:ascii="Arial Narrow" w:hAnsi="Arial Narrow"/>
          <w:lang w:val="pl-PL"/>
        </w:rPr>
        <w:t xml:space="preserve">, w wysokości nie większej niż </w:t>
      </w:r>
      <w:r w:rsidR="000C4064">
        <w:rPr>
          <w:rFonts w:ascii="Arial Narrow" w:hAnsi="Arial Narrow"/>
          <w:lang w:val="pl-PL"/>
        </w:rPr>
        <w:t>3</w:t>
      </w:r>
      <w:r w:rsidRPr="00B04CB9">
        <w:rPr>
          <w:rFonts w:ascii="Arial Narrow" w:hAnsi="Arial Narrow"/>
          <w:lang w:val="pl-PL"/>
        </w:rPr>
        <w:t>0% wynagrodzenia umownego brutto</w:t>
      </w:r>
      <w:r w:rsidR="000C4064">
        <w:rPr>
          <w:rFonts w:ascii="Arial Narrow" w:hAnsi="Arial Narrow"/>
          <w:lang w:val="pl-PL"/>
        </w:rPr>
        <w:t xml:space="preserve"> każda</w:t>
      </w:r>
      <w:r w:rsidRPr="00B04CB9">
        <w:rPr>
          <w:rFonts w:ascii="Arial Narrow" w:hAnsi="Arial Narrow"/>
          <w:lang w:val="pl-PL"/>
        </w:rPr>
        <w:t xml:space="preserve">, </w:t>
      </w:r>
      <w:r w:rsidRPr="00B04CB9">
        <w:rPr>
          <w:rFonts w:ascii="Arial Narrow" w:hAnsi="Arial Narrow"/>
          <w:lang w:val="pl-PL"/>
        </w:rPr>
        <w:br/>
        <w:t>po wykonaniu części robót budowlanych;</w:t>
      </w:r>
    </w:p>
    <w:p w14:paraId="71FCFB0D" w14:textId="5B37A325" w:rsidR="00F90157" w:rsidRPr="00B04CB9" w:rsidRDefault="00F90157" w:rsidP="00095158">
      <w:pPr>
        <w:pStyle w:val="Akapitzlist"/>
        <w:numPr>
          <w:ilvl w:val="0"/>
          <w:numId w:val="171"/>
        </w:numPr>
        <w:spacing w:after="0"/>
        <w:jc w:val="both"/>
        <w:rPr>
          <w:rFonts w:ascii="Arial Narrow" w:hAnsi="Arial Narrow"/>
          <w:lang w:val="pl-PL"/>
        </w:rPr>
      </w:pPr>
      <w:r w:rsidRPr="00B04CB9">
        <w:rPr>
          <w:rFonts w:ascii="Arial Narrow" w:hAnsi="Arial Narrow"/>
          <w:lang w:val="pl-PL"/>
        </w:rPr>
        <w:lastRenderedPageBreak/>
        <w:t>płatność końcową, w ramach której Zamawiający rozliczy pozostałą do zapłaty wartość wykonanych robót budowlanych, po wykonaniu całości robót budowlanych i dokonaniu ich odbioru końcowego;</w:t>
      </w:r>
    </w:p>
    <w:bookmarkEnd w:id="19"/>
    <w:p w14:paraId="11380920" w14:textId="77777777" w:rsidR="00F90157" w:rsidRPr="00B04CB9" w:rsidRDefault="00F90157" w:rsidP="00095158">
      <w:pPr>
        <w:pStyle w:val="Akapitzlist"/>
        <w:numPr>
          <w:ilvl w:val="0"/>
          <w:numId w:val="171"/>
        </w:numPr>
        <w:spacing w:after="0"/>
        <w:jc w:val="both"/>
        <w:rPr>
          <w:rFonts w:ascii="Arial Narrow" w:hAnsi="Arial Narrow"/>
          <w:lang w:val="pl-PL"/>
        </w:rPr>
      </w:pPr>
      <w:r w:rsidRPr="00B04CB9">
        <w:rPr>
          <w:rFonts w:ascii="Arial Narrow" w:hAnsi="Arial Narrow"/>
          <w:lang w:val="pl-PL"/>
        </w:rPr>
        <w:t>każda płatność zostanie zrealizowana po dokonaniu odbioru robót.</w:t>
      </w:r>
    </w:p>
    <w:p w14:paraId="27BB3F26" w14:textId="7A3BC1F9" w:rsidR="00F90157" w:rsidRDefault="00F90157" w:rsidP="005010A7">
      <w:pPr>
        <w:pStyle w:val="Akapitzlist"/>
        <w:numPr>
          <w:ilvl w:val="0"/>
          <w:numId w:val="25"/>
        </w:numPr>
        <w:spacing w:after="0"/>
        <w:ind w:left="426" w:hanging="426"/>
        <w:jc w:val="both"/>
        <w:rPr>
          <w:rFonts w:ascii="Arial Narrow" w:hAnsi="Arial Narrow"/>
          <w:lang w:val="pl-PL"/>
        </w:rPr>
      </w:pPr>
      <w:r w:rsidRPr="00B04CB9">
        <w:rPr>
          <w:rFonts w:ascii="Arial Narrow" w:hAnsi="Arial Narrow"/>
          <w:lang w:val="pl-PL"/>
        </w:rPr>
        <w:t>Rozliczenie pomiędzy stronami za wykonane roboty następować będzie na podstawie wystawionych faktur przez Wykonawcę, w oparciu o zatwierdzone przez strony protokoły odbioru robót, w terminie</w:t>
      </w:r>
      <w:r w:rsidRPr="00F90157">
        <w:rPr>
          <w:rFonts w:ascii="Arial Narrow" w:hAnsi="Arial Narrow"/>
          <w:lang w:val="pl-PL"/>
        </w:rPr>
        <w:t xml:space="preserve"> 30 dni od dnia otrzymania przez Zamawiającego prawidłowo wystawionej faktury</w:t>
      </w:r>
      <w:bookmarkEnd w:id="20"/>
      <w:r w:rsidRPr="00F90157">
        <w:rPr>
          <w:rFonts w:ascii="Arial Narrow" w:hAnsi="Arial Narrow"/>
          <w:lang w:val="pl-PL"/>
        </w:rPr>
        <w:t>.</w:t>
      </w:r>
    </w:p>
    <w:bookmarkEnd w:id="17"/>
    <w:p w14:paraId="618D651E" w14:textId="77777777" w:rsidR="003E0805" w:rsidRPr="00874DA8" w:rsidRDefault="003E0805" w:rsidP="003E0805">
      <w:pPr>
        <w:pStyle w:val="Akapitzlist"/>
        <w:spacing w:after="0"/>
        <w:ind w:left="437"/>
        <w:jc w:val="both"/>
        <w:rPr>
          <w:rFonts w:ascii="Arial Narrow" w:hAnsi="Arial Narrow"/>
          <w:lang w:val="pl-PL"/>
        </w:rPr>
      </w:pPr>
    </w:p>
    <w:p w14:paraId="3058AE1B" w14:textId="588E50F1" w:rsidR="00925797" w:rsidRPr="00850977" w:rsidRDefault="00D22EDA" w:rsidP="00095158">
      <w:pPr>
        <w:pStyle w:val="Akapitzlist"/>
        <w:numPr>
          <w:ilvl w:val="0"/>
          <w:numId w:val="193"/>
        </w:numPr>
        <w:ind w:left="426" w:hanging="426"/>
        <w:jc w:val="both"/>
        <w:rPr>
          <w:rFonts w:ascii="Arial Narrow" w:hAnsi="Arial Narrow"/>
        </w:rPr>
      </w:pPr>
      <w:r w:rsidRPr="00850977">
        <w:rPr>
          <w:rStyle w:val="Brak"/>
          <w:rFonts w:ascii="Arial Narrow" w:hAnsi="Arial Narrow"/>
          <w:b/>
          <w:bCs/>
          <w:lang w:val="pl-PL"/>
        </w:rPr>
        <w:t>PODZIAŁ ZAMÓWIENIA NA CZĘŚCI</w:t>
      </w:r>
      <w:r w:rsidR="00A02287" w:rsidRPr="00850977">
        <w:rPr>
          <w:rStyle w:val="Brak"/>
          <w:rFonts w:ascii="Arial Narrow" w:hAnsi="Arial Narrow"/>
          <w:b/>
          <w:bCs/>
          <w:lang w:val="pl-PL"/>
        </w:rPr>
        <w:t>.</w:t>
      </w:r>
      <w:r w:rsidRPr="00850977">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w:t>
      </w:r>
      <w:r w:rsidR="00CA334F" w:rsidRPr="00ED46FC">
        <w:rPr>
          <w:rFonts w:ascii="Arial Narrow" w:hAnsi="Arial Narrow"/>
          <w:color w:val="auto"/>
        </w:rPr>
        <w:t>ień</w:t>
      </w:r>
      <w:r w:rsidR="00CA334F" w:rsidRPr="00ED46FC">
        <w:rPr>
          <w:rFonts w:ascii="Arial Narrow" w:hAnsi="Arial Narrow"/>
          <w:b/>
          <w:bCs/>
          <w:color w:val="auto"/>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DA69AEC" w:rsidR="00925797" w:rsidRPr="00850977" w:rsidRDefault="00D22EDA" w:rsidP="00095158">
      <w:pPr>
        <w:pStyle w:val="Akapitzlist"/>
        <w:numPr>
          <w:ilvl w:val="0"/>
          <w:numId w:val="193"/>
        </w:numPr>
        <w:ind w:left="567" w:hanging="567"/>
        <w:jc w:val="both"/>
        <w:rPr>
          <w:rFonts w:ascii="Arial Narrow" w:hAnsi="Arial Narrow"/>
          <w:b/>
          <w:bCs/>
        </w:rPr>
      </w:pPr>
      <w:r w:rsidRPr="00850977">
        <w:rPr>
          <w:rStyle w:val="Brak"/>
          <w:rFonts w:ascii="Arial Narrow" w:hAnsi="Arial Narrow"/>
          <w:b/>
          <w:bCs/>
          <w:lang w:val="pl-PL"/>
        </w:rPr>
        <w:t>OFERTY WARIANTOWE</w:t>
      </w:r>
      <w:r w:rsidR="00A02287" w:rsidRPr="0085097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095158">
      <w:pPr>
        <w:numPr>
          <w:ilvl w:val="0"/>
          <w:numId w:val="193"/>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028227AB" w:rsidR="00925797" w:rsidRPr="00850977" w:rsidRDefault="00D22EDA" w:rsidP="00095158">
      <w:pPr>
        <w:pStyle w:val="Akapitzlist"/>
        <w:numPr>
          <w:ilvl w:val="0"/>
          <w:numId w:val="193"/>
        </w:numPr>
        <w:ind w:left="426" w:hanging="426"/>
        <w:jc w:val="both"/>
        <w:rPr>
          <w:rStyle w:val="Brak"/>
          <w:rFonts w:ascii="Arial Narrow" w:hAnsi="Arial Narrow"/>
          <w:b/>
          <w:bCs/>
        </w:rPr>
      </w:pPr>
      <w:r w:rsidRPr="00850977">
        <w:rPr>
          <w:rStyle w:val="Brak"/>
          <w:rFonts w:ascii="Arial Narrow" w:hAnsi="Arial Narrow"/>
          <w:b/>
          <w:bCs/>
        </w:rPr>
        <w:t>TERMIN WYKONANIA ZAMÓWIENIA</w:t>
      </w:r>
      <w:r w:rsidR="00A02287" w:rsidRPr="00850977">
        <w:rPr>
          <w:rStyle w:val="Brak"/>
          <w:rFonts w:ascii="Arial Narrow" w:hAnsi="Arial Narrow"/>
          <w:b/>
          <w:bCs/>
        </w:rPr>
        <w:t>.</w:t>
      </w:r>
    </w:p>
    <w:p w14:paraId="0C06CC5B" w14:textId="7BA0F383" w:rsidR="00925797" w:rsidRPr="00ED46FC" w:rsidRDefault="00D22EDA" w:rsidP="00095158">
      <w:pPr>
        <w:pStyle w:val="Akapitzlist"/>
        <w:numPr>
          <w:ilvl w:val="0"/>
          <w:numId w:val="170"/>
        </w:numPr>
        <w:spacing w:after="0"/>
        <w:ind w:left="357" w:hanging="357"/>
        <w:jc w:val="both"/>
        <w:rPr>
          <w:rStyle w:val="Brak"/>
          <w:rFonts w:ascii="Arial Narrow" w:eastAsia="Arial Narrow" w:hAnsi="Arial Narrow" w:cs="Arial Narrow"/>
          <w:b/>
          <w:bCs/>
          <w:lang w:val="pl-PL"/>
        </w:rPr>
      </w:pPr>
      <w:r w:rsidRPr="00ED46FC">
        <w:rPr>
          <w:rStyle w:val="Brak"/>
          <w:rFonts w:ascii="Arial Narrow" w:hAnsi="Arial Narrow"/>
          <w:lang w:val="pl-PL"/>
        </w:rPr>
        <w:t xml:space="preserve">Zamówienie należy zrealizować w terminie </w:t>
      </w:r>
      <w:r w:rsidR="000B4572">
        <w:rPr>
          <w:rStyle w:val="Brak"/>
          <w:rFonts w:ascii="Arial Narrow" w:hAnsi="Arial Narrow"/>
          <w:b/>
          <w:bCs/>
          <w:lang w:val="pl-PL"/>
        </w:rPr>
        <w:t>dwunastu</w:t>
      </w:r>
      <w:r w:rsidRPr="00ED46FC">
        <w:rPr>
          <w:rStyle w:val="Brak"/>
          <w:rFonts w:ascii="Arial Narrow" w:hAnsi="Arial Narrow"/>
          <w:b/>
          <w:bCs/>
          <w:lang w:val="pl-PL"/>
        </w:rPr>
        <w:t xml:space="preserve"> miesięcy od </w:t>
      </w:r>
      <w:r w:rsidR="008C1EAF">
        <w:rPr>
          <w:rStyle w:val="Brak"/>
          <w:rFonts w:ascii="Arial Narrow" w:hAnsi="Arial Narrow"/>
          <w:b/>
          <w:bCs/>
          <w:lang w:val="pl-PL"/>
        </w:rPr>
        <w:t>przekazania terenu budowy</w:t>
      </w:r>
      <w:r w:rsidR="00E82D77" w:rsidRPr="00ED46FC">
        <w:rPr>
          <w:rStyle w:val="Brak"/>
          <w:rFonts w:ascii="Arial Narrow" w:hAnsi="Arial Narrow"/>
          <w:b/>
          <w:bCs/>
          <w:lang w:val="pl-PL"/>
        </w:rPr>
        <w:t>.</w:t>
      </w:r>
    </w:p>
    <w:p w14:paraId="088DCABE" w14:textId="63E8D428" w:rsidR="00925797" w:rsidRDefault="00D22EDA" w:rsidP="00095158">
      <w:pPr>
        <w:pStyle w:val="Akapitzlist"/>
        <w:numPr>
          <w:ilvl w:val="0"/>
          <w:numId w:val="170"/>
        </w:numPr>
        <w:rPr>
          <w:rFonts w:ascii="Arial Narrow" w:hAnsi="Arial Narrow"/>
          <w:lang w:val="pl-PL"/>
        </w:rPr>
      </w:pPr>
      <w:r w:rsidRPr="00694CB2">
        <w:rPr>
          <w:rStyle w:val="Brak"/>
          <w:rFonts w:ascii="Arial Narrow" w:hAnsi="Arial Narrow"/>
        </w:rPr>
        <w:t>Za termin wykonania przedmiotu zamówienia uznaje się dzień</w:t>
      </w:r>
      <w:r w:rsidR="00694CB2">
        <w:rPr>
          <w:rStyle w:val="Brak"/>
          <w:rFonts w:ascii="Arial Narrow" w:hAnsi="Arial Narrow"/>
        </w:rPr>
        <w:t xml:space="preserve"> </w:t>
      </w:r>
      <w:r w:rsidR="00694CB2" w:rsidRPr="00694CB2">
        <w:rPr>
          <w:rFonts w:ascii="Arial Narrow" w:hAnsi="Arial Narrow"/>
          <w:lang w:val="pl-PL"/>
        </w:rPr>
        <w:t>zgłoszenia gotowości do odbioru końcowego robót.</w:t>
      </w:r>
    </w:p>
    <w:p w14:paraId="42A7A0A2" w14:textId="77777777" w:rsidR="00925797" w:rsidRPr="00D22EDA" w:rsidRDefault="00D22EDA" w:rsidP="005010A7">
      <w:pPr>
        <w:pStyle w:val="Akapitzlist"/>
        <w:numPr>
          <w:ilvl w:val="0"/>
          <w:numId w:val="28"/>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1A289B3C" w14:textId="77777777" w:rsidR="00603F14" w:rsidRDefault="00603F14">
      <w:pPr>
        <w:jc w:val="both"/>
        <w:rPr>
          <w:rStyle w:val="Brak"/>
          <w:rFonts w:ascii="Arial Narrow" w:hAnsi="Arial Narrow"/>
          <w:b/>
          <w:bCs/>
          <w:sz w:val="22"/>
          <w:szCs w:val="22"/>
        </w:rPr>
      </w:pPr>
    </w:p>
    <w:p w14:paraId="6AD1E09A" w14:textId="72073928"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5928A665" w14:textId="77777777" w:rsidR="00932CF0" w:rsidRPr="00932CF0" w:rsidRDefault="00D22EDA" w:rsidP="00932CF0">
      <w:pPr>
        <w:pStyle w:val="Akapitzlist"/>
        <w:numPr>
          <w:ilvl w:val="0"/>
          <w:numId w:val="30"/>
        </w:numPr>
        <w:jc w:val="both"/>
        <w:rPr>
          <w:rStyle w:val="Brak"/>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w:t>
      </w:r>
      <w:r w:rsidR="00932CF0" w:rsidRPr="00932CF0">
        <w:rPr>
          <w:rStyle w:val="Brak"/>
          <w:rFonts w:ascii="Arial Narrow" w:hAnsi="Arial Narrow"/>
          <w:lang w:val="pl-PL"/>
        </w:rPr>
        <w:t>należy wykazać, że wykonawca posiada środki finansowe lub zdolność kredytową w wysokości minimum 500 000 PLN (pięćset tysięcy złotych).</w:t>
      </w:r>
    </w:p>
    <w:p w14:paraId="7CEC29E1" w14:textId="250971FD" w:rsidR="00932CF0" w:rsidRPr="00932CF0" w:rsidRDefault="00932CF0" w:rsidP="00932CF0">
      <w:pPr>
        <w:pStyle w:val="Akapitzlist"/>
        <w:ind w:left="284"/>
        <w:jc w:val="both"/>
        <w:rPr>
          <w:rStyle w:val="Brak"/>
          <w:rFonts w:ascii="Arial Narrow" w:hAnsi="Arial Narrow"/>
          <w:lang w:val="pl-PL"/>
        </w:rPr>
      </w:pPr>
      <w:r w:rsidRPr="00932CF0">
        <w:rPr>
          <w:rStyle w:val="Brak"/>
          <w:rFonts w:ascii="Arial Narrow" w:hAnsi="Arial Narrow"/>
          <w:lang w:val="pl-PL"/>
        </w:rPr>
        <w:t xml:space="preserve">W przypadku wykonawców wspólnie ubiegających się o udzielenie zamówienia zamawiający dokona oceny spełniania warunku na podstawie ich łącznej sytuacji finansowej, co oznacza, iż sumowaniu podlegać będą kwoty każdego </w:t>
      </w:r>
      <w:r>
        <w:rPr>
          <w:rStyle w:val="Brak"/>
          <w:rFonts w:ascii="Arial Narrow" w:hAnsi="Arial Narrow"/>
          <w:lang w:val="pl-PL"/>
        </w:rPr>
        <w:br/>
      </w:r>
      <w:r w:rsidRPr="00932CF0">
        <w:rPr>
          <w:rStyle w:val="Brak"/>
          <w:rFonts w:ascii="Arial Narrow" w:hAnsi="Arial Narrow"/>
          <w:lang w:val="pl-PL"/>
        </w:rPr>
        <w:t>z wykonawców.</w:t>
      </w:r>
    </w:p>
    <w:p w14:paraId="6408B6C3" w14:textId="55BCD31D" w:rsidR="004F3329" w:rsidRDefault="00932CF0" w:rsidP="002A3EFC">
      <w:pPr>
        <w:pStyle w:val="Akapitzlist"/>
        <w:ind w:left="284"/>
        <w:jc w:val="both"/>
        <w:rPr>
          <w:rStyle w:val="Brak"/>
          <w:rFonts w:ascii="Arial Narrow" w:hAnsi="Arial Narrow"/>
          <w:lang w:val="pl-PL"/>
        </w:rPr>
      </w:pPr>
      <w:r w:rsidRPr="00932CF0">
        <w:rPr>
          <w:rStyle w:val="Brak"/>
          <w:rFonts w:ascii="Arial Narrow" w:hAnsi="Arial Narrow"/>
          <w:lang w:val="pl-PL"/>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47FBDAA6" w14:textId="77777777" w:rsidR="009C52B9" w:rsidRPr="002A3EFC" w:rsidRDefault="009C52B9" w:rsidP="002A3EFC">
      <w:pPr>
        <w:pStyle w:val="Akapitzlist"/>
        <w:ind w:left="284"/>
        <w:jc w:val="both"/>
        <w:rPr>
          <w:rStyle w:val="Brak"/>
          <w:rFonts w:ascii="Arial Narrow" w:hAnsi="Arial Narrow"/>
          <w:lang w:val="pl-PL"/>
        </w:rPr>
      </w:pPr>
    </w:p>
    <w:p w14:paraId="4F48F1DF" w14:textId="77777777" w:rsidR="00925797" w:rsidRPr="00D22EDA" w:rsidRDefault="00D22EDA" w:rsidP="005010A7">
      <w:pPr>
        <w:pStyle w:val="Akapitzlist"/>
        <w:numPr>
          <w:ilvl w:val="0"/>
          <w:numId w:val="31"/>
        </w:numPr>
        <w:jc w:val="both"/>
        <w:rPr>
          <w:rFonts w:ascii="Arial Narrow" w:hAnsi="Arial Narrow"/>
          <w:lang w:val="pl-PL"/>
        </w:rPr>
      </w:pPr>
      <w:r w:rsidRPr="00D22EDA">
        <w:rPr>
          <w:rStyle w:val="Brak"/>
          <w:rFonts w:ascii="Arial Narrow" w:hAnsi="Arial Narrow"/>
          <w:b/>
          <w:bCs/>
          <w:lang w:val="pl-PL"/>
        </w:rPr>
        <w:lastRenderedPageBreak/>
        <w:t>Posiadania zdolności technicznej lub zawodowej</w:t>
      </w:r>
      <w:r w:rsidRPr="00D22EDA">
        <w:rPr>
          <w:rStyle w:val="Brak"/>
          <w:rFonts w:ascii="Arial Narrow" w:hAnsi="Arial Narrow"/>
          <w:lang w:val="pl-PL"/>
        </w:rPr>
        <w:t>:</w:t>
      </w:r>
    </w:p>
    <w:p w14:paraId="5CE402D2" w14:textId="0583E55E" w:rsidR="00932CF0" w:rsidRPr="00932CF0" w:rsidRDefault="00D22EDA" w:rsidP="00095158">
      <w:pPr>
        <w:pStyle w:val="Akapitzlist"/>
        <w:numPr>
          <w:ilvl w:val="0"/>
          <w:numId w:val="172"/>
        </w:numPr>
        <w:jc w:val="both"/>
        <w:rPr>
          <w:rStyle w:val="Brak"/>
          <w:rFonts w:ascii="Arial Narrow" w:hAnsi="Arial Narrow"/>
          <w:color w:val="auto"/>
          <w:lang w:val="pl-PL"/>
        </w:rPr>
      </w:pPr>
      <w:r w:rsidRPr="00191610">
        <w:rPr>
          <w:rStyle w:val="Brak"/>
          <w:rFonts w:ascii="Arial Narrow" w:hAnsi="Arial Narrow"/>
          <w:b/>
          <w:bCs/>
          <w:color w:val="auto"/>
          <w:lang w:val="pl-PL"/>
        </w:rPr>
        <w:t>należy wykazać</w:t>
      </w:r>
      <w:r w:rsidRPr="00191610">
        <w:rPr>
          <w:rStyle w:val="Brak"/>
          <w:rFonts w:ascii="Arial Narrow" w:hAnsi="Arial Narrow"/>
          <w:color w:val="auto"/>
          <w:lang w:val="pl-PL"/>
        </w:rPr>
        <w:t xml:space="preserve">, </w:t>
      </w:r>
      <w:r w:rsidR="00932CF0" w:rsidRPr="00932CF0">
        <w:rPr>
          <w:rStyle w:val="Brak"/>
          <w:rFonts w:ascii="Arial Narrow" w:hAnsi="Arial Narrow"/>
          <w:color w:val="auto"/>
          <w:lang w:val="pl-PL"/>
        </w:rPr>
        <w:t xml:space="preserve">iż w okresie ostatnich 5 lat przed upływem terminu składania ofert, a jeżeli okres prowadzenia działalności jest krótszy - w tym okresie, Wykonawca wykonał co najmniej dwie roboty budowlane, z których każda polegała co najmniej na budowie </w:t>
      </w:r>
      <w:r w:rsidR="00932CF0">
        <w:rPr>
          <w:rStyle w:val="Brak"/>
          <w:rFonts w:ascii="Arial Narrow" w:hAnsi="Arial Narrow"/>
          <w:color w:val="auto"/>
          <w:lang w:val="pl-PL"/>
        </w:rPr>
        <w:t>i/</w:t>
      </w:r>
      <w:r w:rsidR="00932CF0" w:rsidRPr="00932CF0">
        <w:rPr>
          <w:rStyle w:val="Brak"/>
          <w:rFonts w:ascii="Arial Narrow" w:hAnsi="Arial Narrow"/>
          <w:color w:val="auto"/>
          <w:lang w:val="pl-PL"/>
        </w:rPr>
        <w:t xml:space="preserve">lub przebudowie </w:t>
      </w:r>
      <w:r w:rsidR="00932CF0">
        <w:rPr>
          <w:rStyle w:val="Brak"/>
          <w:rFonts w:ascii="Arial Narrow" w:hAnsi="Arial Narrow"/>
          <w:color w:val="auto"/>
          <w:lang w:val="pl-PL"/>
        </w:rPr>
        <w:t>i/</w:t>
      </w:r>
      <w:r w:rsidR="00932CF0" w:rsidRPr="00932CF0">
        <w:rPr>
          <w:rStyle w:val="Brak"/>
          <w:rFonts w:ascii="Arial Narrow" w:hAnsi="Arial Narrow"/>
          <w:color w:val="auto"/>
          <w:lang w:val="pl-PL"/>
        </w:rPr>
        <w:t xml:space="preserve">lub remoncie stacji wodociągowej </w:t>
      </w:r>
      <w:r w:rsidR="00932CF0">
        <w:rPr>
          <w:rStyle w:val="Brak"/>
          <w:rFonts w:ascii="Arial Narrow" w:hAnsi="Arial Narrow"/>
          <w:color w:val="auto"/>
          <w:lang w:val="pl-PL"/>
        </w:rPr>
        <w:t>i/</w:t>
      </w:r>
      <w:r w:rsidR="00932CF0" w:rsidRPr="00932CF0">
        <w:rPr>
          <w:rStyle w:val="Brak"/>
          <w:rFonts w:ascii="Arial Narrow" w:hAnsi="Arial Narrow"/>
          <w:color w:val="auto"/>
          <w:lang w:val="pl-PL"/>
        </w:rPr>
        <w:t xml:space="preserve">lub stacji uzdatniania wody, </w:t>
      </w:r>
      <w:r w:rsidR="00932CF0">
        <w:rPr>
          <w:rStyle w:val="Brak"/>
          <w:rFonts w:ascii="Arial Narrow" w:hAnsi="Arial Narrow"/>
          <w:color w:val="auto"/>
          <w:lang w:val="pl-PL"/>
        </w:rPr>
        <w:br/>
      </w:r>
      <w:r w:rsidR="00932CF0" w:rsidRPr="00932CF0">
        <w:rPr>
          <w:rStyle w:val="Brak"/>
          <w:rFonts w:ascii="Arial Narrow" w:hAnsi="Arial Narrow"/>
          <w:color w:val="auto"/>
          <w:lang w:val="pl-PL"/>
        </w:rPr>
        <w:t xml:space="preserve">w tym co najmniej jedna z ww. robót budowlanych </w:t>
      </w:r>
      <w:r w:rsidR="003F7F85">
        <w:rPr>
          <w:rStyle w:val="Brak"/>
          <w:rFonts w:ascii="Arial Narrow" w:hAnsi="Arial Narrow"/>
          <w:color w:val="auto"/>
          <w:lang w:val="pl-PL"/>
        </w:rPr>
        <w:t>została wykonana na</w:t>
      </w:r>
      <w:r w:rsidR="00932CF0" w:rsidRPr="00932CF0">
        <w:rPr>
          <w:rStyle w:val="Brak"/>
          <w:rFonts w:ascii="Arial Narrow" w:hAnsi="Arial Narrow"/>
          <w:color w:val="auto"/>
          <w:lang w:val="pl-PL"/>
        </w:rPr>
        <w:t xml:space="preserve"> wartość </w:t>
      </w:r>
      <w:r w:rsidR="003F7F85">
        <w:rPr>
          <w:rStyle w:val="Brak"/>
          <w:rFonts w:ascii="Arial Narrow" w:hAnsi="Arial Narrow"/>
          <w:color w:val="auto"/>
          <w:lang w:val="pl-PL"/>
        </w:rPr>
        <w:t xml:space="preserve">nie mniejszą niż </w:t>
      </w:r>
      <w:r w:rsidR="00534E71">
        <w:rPr>
          <w:rStyle w:val="Brak"/>
          <w:rFonts w:ascii="Arial Narrow" w:hAnsi="Arial Narrow"/>
          <w:color w:val="auto"/>
          <w:lang w:val="pl-PL"/>
        </w:rPr>
        <w:t>5</w:t>
      </w:r>
      <w:r w:rsidR="00932CF0" w:rsidRPr="00932CF0">
        <w:rPr>
          <w:rStyle w:val="Brak"/>
          <w:rFonts w:ascii="Arial Narrow" w:hAnsi="Arial Narrow"/>
          <w:color w:val="auto"/>
          <w:lang w:val="pl-PL"/>
        </w:rPr>
        <w:t>00 000,00 zł brutto (</w:t>
      </w:r>
      <w:r w:rsidR="00534E71">
        <w:rPr>
          <w:rStyle w:val="Brak"/>
          <w:rFonts w:ascii="Arial Narrow" w:hAnsi="Arial Narrow"/>
          <w:color w:val="auto"/>
          <w:lang w:val="pl-PL"/>
        </w:rPr>
        <w:t>pięćset tysięcy</w:t>
      </w:r>
      <w:r w:rsidR="00932CF0" w:rsidRPr="00932CF0">
        <w:rPr>
          <w:rStyle w:val="Brak"/>
          <w:rFonts w:ascii="Arial Narrow" w:hAnsi="Arial Narrow"/>
          <w:color w:val="auto"/>
          <w:lang w:val="pl-PL"/>
        </w:rPr>
        <w:t xml:space="preserve"> złotych brutto).</w:t>
      </w:r>
    </w:p>
    <w:p w14:paraId="50F99E1C" w14:textId="508E5279" w:rsidR="00932CF0" w:rsidRPr="002A3EFC" w:rsidRDefault="00932CF0" w:rsidP="00790374">
      <w:pPr>
        <w:jc w:val="both"/>
        <w:rPr>
          <w:rStyle w:val="Brak"/>
          <w:rFonts w:ascii="Arial Narrow" w:hAnsi="Arial Narrow"/>
          <w:color w:val="auto"/>
        </w:rPr>
      </w:pPr>
      <w:r w:rsidRPr="002A3EFC">
        <w:rPr>
          <w:rStyle w:val="Brak"/>
          <w:rFonts w:ascii="Arial Narrow" w:hAnsi="Arial Narrow"/>
          <w:color w:val="auto"/>
        </w:rPr>
        <w:t>Pod pojęciem budowa lub przebudowa lub remont stacji wodociągowej lub stacji uzdatniania wody należy rozumieć wykonywanie obiektu budowlanego z technologią (instalacją) uzdatniania wody, a także odbudowę, rozbudowę, nadbudowę takiego obiektu budowlanego lub jego remont.</w:t>
      </w:r>
    </w:p>
    <w:p w14:paraId="1333667A" w14:textId="3002FD40" w:rsidR="00932CF0" w:rsidRPr="002A3EFC" w:rsidRDefault="00932CF0" w:rsidP="002A3EFC">
      <w:pPr>
        <w:jc w:val="both"/>
        <w:rPr>
          <w:rStyle w:val="Brak"/>
          <w:rFonts w:ascii="Arial Narrow" w:hAnsi="Arial Narrow"/>
          <w:color w:val="auto"/>
        </w:rPr>
      </w:pPr>
      <w:r w:rsidRPr="002A3EFC">
        <w:rPr>
          <w:rStyle w:val="Brak"/>
          <w:rFonts w:ascii="Arial Narrow" w:hAnsi="Arial Narrow"/>
          <w:color w:val="auto"/>
        </w:rPr>
        <w:t xml:space="preserve">W przypadku wykonawców wspólnie ubiegających się o udzielenie zamówienia lub udostępniania zasobów </w:t>
      </w:r>
      <w:r w:rsidR="00534E71">
        <w:rPr>
          <w:rStyle w:val="Brak"/>
          <w:rFonts w:ascii="Arial Narrow" w:hAnsi="Arial Narrow"/>
          <w:color w:val="auto"/>
        </w:rPr>
        <w:br/>
      </w:r>
      <w:r w:rsidRPr="002A3EFC">
        <w:rPr>
          <w:rStyle w:val="Brak"/>
          <w:rFonts w:ascii="Arial Narrow" w:hAnsi="Arial Narrow"/>
          <w:color w:val="auto"/>
        </w:rPr>
        <w:t>w zakresie doświadczenia, warunek zostanie uznany za spełniony, gdy przynajmniej jeden z wykonawców wspólnie ubiegających się o udzielenie zamówienia lub jeden podmiot udostępniający zasoby wykaże, że posiada wymagane powyżej doświadczenie. Niedopuszczalne jest łączenie liczby robót wykonanych przez różnych wykonawców lub różne podmioty udostępniające zasoby w ramach wymaganego powyżej doświadczenia, aby uzyskać wymaganą liczbę min. 2 wykonanych robót.</w:t>
      </w:r>
    </w:p>
    <w:p w14:paraId="2D469512" w14:textId="5546B49B" w:rsidR="00932CF0" w:rsidRDefault="00932CF0" w:rsidP="002A3EFC">
      <w:pPr>
        <w:jc w:val="both"/>
        <w:rPr>
          <w:rStyle w:val="Brak"/>
          <w:rFonts w:ascii="Arial Narrow" w:hAnsi="Arial Narrow"/>
          <w:color w:val="auto"/>
        </w:rPr>
      </w:pPr>
      <w:r w:rsidRPr="002A3EFC">
        <w:rPr>
          <w:rStyle w:val="Brak"/>
          <w:rFonts w:ascii="Arial Narrow" w:hAnsi="Arial Narrow"/>
          <w:color w:val="auto"/>
        </w:rPr>
        <w:t xml:space="preserve">W przypadku, gdy żaden z wykonawców nie posiada wymaganego doświadczenia, może on polegać na doświadczeniu innych podmiotów na zasadach określonych w art. 118 ustawy Pzp, z uwzględnieniem zasad opisanych w zdaniu poprzednim. </w:t>
      </w:r>
    </w:p>
    <w:p w14:paraId="148B9081" w14:textId="77777777" w:rsidR="002A3EFC" w:rsidRPr="002A3EFC" w:rsidRDefault="002A3EFC" w:rsidP="002A3EFC">
      <w:pPr>
        <w:jc w:val="both"/>
        <w:rPr>
          <w:rStyle w:val="Brak"/>
          <w:rFonts w:ascii="Arial Narrow" w:hAnsi="Arial Narrow"/>
          <w:color w:val="auto"/>
        </w:rPr>
      </w:pPr>
    </w:p>
    <w:p w14:paraId="5DDC27B3" w14:textId="77777777" w:rsidR="00224559" w:rsidRPr="00224559" w:rsidRDefault="00224559" w:rsidP="005010A7">
      <w:pPr>
        <w:pStyle w:val="Akapitzlist"/>
        <w:numPr>
          <w:ilvl w:val="0"/>
          <w:numId w:val="33"/>
        </w:numPr>
        <w:spacing w:after="0" w:line="240" w:lineRule="auto"/>
        <w:ind w:left="0"/>
        <w:jc w:val="both"/>
        <w:rPr>
          <w:rStyle w:val="Brak"/>
          <w:rFonts w:ascii="Arial Narrow" w:eastAsia="Arial Unicode MS" w:hAnsi="Arial Narrow" w:cs="Arial Unicode MS"/>
          <w:b/>
          <w:bCs/>
          <w:vanish/>
          <w:lang w:val="pl-PL"/>
        </w:rPr>
      </w:pPr>
    </w:p>
    <w:p w14:paraId="3D89BA87" w14:textId="4E5668C8" w:rsidR="003F7F85" w:rsidRPr="003F7F85" w:rsidRDefault="00D22EDA" w:rsidP="003F7F85">
      <w:pPr>
        <w:numPr>
          <w:ilvl w:val="0"/>
          <w:numId w:val="33"/>
        </w:numPr>
        <w:ind w:left="426" w:hanging="426"/>
        <w:jc w:val="both"/>
        <w:rPr>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w:t>
      </w:r>
      <w:r w:rsidR="003F7F85" w:rsidRPr="003F7F85">
        <w:rPr>
          <w:rFonts w:ascii="Arial Narrow" w:hAnsi="Arial Narrow"/>
          <w:sz w:val="22"/>
          <w:szCs w:val="22"/>
        </w:rPr>
        <w:t>dysponowanie przynajmniej:</w:t>
      </w:r>
    </w:p>
    <w:p w14:paraId="67C59C77" w14:textId="63FEA3A2" w:rsidR="003F7F85" w:rsidRPr="003F7F85" w:rsidRDefault="003F7F85" w:rsidP="00095158">
      <w:pPr>
        <w:numPr>
          <w:ilvl w:val="0"/>
          <w:numId w:val="239"/>
        </w:numPr>
        <w:spacing w:line="259" w:lineRule="auto"/>
        <w:jc w:val="both"/>
        <w:rPr>
          <w:rFonts w:ascii="Arial Narrow" w:eastAsia="Calibri" w:hAnsi="Arial Narrow" w:cs="Calibri"/>
          <w:sz w:val="22"/>
          <w:szCs w:val="22"/>
        </w:rPr>
      </w:pPr>
      <w:r w:rsidRPr="003F7F85">
        <w:rPr>
          <w:rFonts w:ascii="Arial Narrow" w:eastAsia="Calibri" w:hAnsi="Arial Narrow" w:cs="Calibri"/>
          <w:sz w:val="22"/>
          <w:szCs w:val="22"/>
        </w:rPr>
        <w:t>1 osobą, która będzie pełnić funkcję kierownika budowy i wykaże się posiadaniem uprawnień do kierowania robotami budowlanymi w specjalności konstrukcyjno-budowlanej; w zakresie pozwalającym na kierowanie robotami budowlanymi będącymi przedmiotem zamówienia zgodnie z przepisami Prawa budowanego;</w:t>
      </w:r>
    </w:p>
    <w:p w14:paraId="23106FC0" w14:textId="3AD87C08" w:rsidR="003F7F85" w:rsidRPr="003F7F85" w:rsidRDefault="003F7F85" w:rsidP="00095158">
      <w:pPr>
        <w:numPr>
          <w:ilvl w:val="0"/>
          <w:numId w:val="239"/>
        </w:numPr>
        <w:spacing w:line="259" w:lineRule="auto"/>
        <w:jc w:val="both"/>
        <w:rPr>
          <w:rFonts w:ascii="Arial Narrow" w:eastAsia="Calibri" w:hAnsi="Arial Narrow" w:cs="Calibri"/>
          <w:sz w:val="22"/>
          <w:szCs w:val="22"/>
        </w:rPr>
      </w:pPr>
      <w:bookmarkStart w:id="21" w:name="_Hlk74811949"/>
      <w:bookmarkStart w:id="22" w:name="_Hlk75256165"/>
      <w:r w:rsidRPr="003F7F85">
        <w:rPr>
          <w:rFonts w:ascii="Arial Narrow" w:eastAsia="Calibri" w:hAnsi="Arial Narrow" w:cs="Calibri"/>
          <w:sz w:val="22"/>
          <w:szCs w:val="22"/>
        </w:rPr>
        <w:t xml:space="preserve">1 osobą, która będzie pełnić funkcję kierownika robót sanitarnych i wykaże się posiadaniem uprawnień do kierowania robotami budowlanymi </w:t>
      </w:r>
      <w:bookmarkEnd w:id="21"/>
      <w:r w:rsidRPr="003F7F85">
        <w:rPr>
          <w:rFonts w:ascii="Arial Narrow" w:eastAsia="Calibri" w:hAnsi="Arial Narrow" w:cs="Calibri"/>
          <w:sz w:val="22"/>
          <w:szCs w:val="22"/>
        </w:rPr>
        <w:t>w specjalności instalacyjnej w zakresie sieci, instalacji i urządzeń cieplnych, wentylacyjnych, gazowych, wodociągowych i kanalizacyjnych w zakresie pozwalającym na kierowanie robotami budowlanymi będącymi przedmiotem zamówienia zgodnie z przepisami Prawa budowanego;</w:t>
      </w:r>
    </w:p>
    <w:p w14:paraId="489BEF84" w14:textId="0FE4B0D2" w:rsidR="003F7F85" w:rsidRPr="003F7F85" w:rsidRDefault="003F7F85" w:rsidP="00095158">
      <w:pPr>
        <w:numPr>
          <w:ilvl w:val="0"/>
          <w:numId w:val="239"/>
        </w:numPr>
        <w:spacing w:line="259" w:lineRule="auto"/>
        <w:jc w:val="both"/>
        <w:rPr>
          <w:rFonts w:ascii="Arial Narrow" w:eastAsia="Calibri" w:hAnsi="Arial Narrow" w:cs="Calibri"/>
          <w:sz w:val="22"/>
          <w:szCs w:val="22"/>
        </w:rPr>
      </w:pPr>
      <w:r w:rsidRPr="003F7F85">
        <w:rPr>
          <w:rFonts w:ascii="Arial Narrow" w:eastAsia="Calibri" w:hAnsi="Arial Narrow" w:cs="Calibri"/>
          <w:sz w:val="22"/>
          <w:szCs w:val="22"/>
        </w:rPr>
        <w:t xml:space="preserve">1 osobą, która będzie pełnić funkcję kierownika robót elektrycznych </w:t>
      </w:r>
      <w:bookmarkEnd w:id="22"/>
      <w:r w:rsidRPr="003F7F85">
        <w:rPr>
          <w:rFonts w:ascii="Arial Narrow" w:eastAsia="Calibri" w:hAnsi="Arial Narrow" w:cs="Calibri"/>
          <w:sz w:val="22"/>
          <w:szCs w:val="22"/>
        </w:rPr>
        <w:t xml:space="preserve">i wykaże się posiadaniem uprawnień do kierowania robotami budowlanymi w zakresie sieci, instalacji i urządzeń elektrycznych i elektroenergetycznych; </w:t>
      </w:r>
      <w:r w:rsidRPr="003F7F85">
        <w:rPr>
          <w:rFonts w:ascii="Arial Narrow" w:eastAsia="Calibri" w:hAnsi="Arial Narrow" w:cs="Calibri"/>
          <w:sz w:val="22"/>
          <w:szCs w:val="22"/>
        </w:rPr>
        <w:br/>
        <w:t xml:space="preserve">w zakresie pozwalającym na kierowanie robotami budowlanymi będącymi przedmiotem zamówienia zgodnie </w:t>
      </w:r>
      <w:r w:rsidRPr="003F7F85">
        <w:rPr>
          <w:rFonts w:ascii="Arial Narrow" w:eastAsia="Calibri" w:hAnsi="Arial Narrow" w:cs="Calibri"/>
          <w:sz w:val="22"/>
          <w:szCs w:val="22"/>
        </w:rPr>
        <w:br/>
        <w:t>z przepisami Prawa budowanego;</w:t>
      </w:r>
    </w:p>
    <w:p w14:paraId="4CFCF21A" w14:textId="77777777" w:rsidR="003F7F85" w:rsidRDefault="003F7F85" w:rsidP="003F7F85">
      <w:pPr>
        <w:ind w:left="426"/>
        <w:jc w:val="both"/>
        <w:rPr>
          <w:rFonts w:ascii="Arial Narrow" w:hAnsi="Arial Narrow"/>
          <w:sz w:val="22"/>
          <w:szCs w:val="22"/>
        </w:rPr>
      </w:pPr>
    </w:p>
    <w:p w14:paraId="42C18AEA" w14:textId="4899B07F" w:rsidR="003F7F85" w:rsidRPr="003F7F85" w:rsidRDefault="003F7F85" w:rsidP="003F7F85">
      <w:pPr>
        <w:ind w:left="426"/>
        <w:jc w:val="both"/>
        <w:rPr>
          <w:rFonts w:ascii="Arial Narrow" w:hAnsi="Arial Narrow"/>
        </w:rPr>
      </w:pPr>
      <w:r w:rsidRPr="003F7F85">
        <w:rPr>
          <w:rFonts w:ascii="Arial Narrow" w:hAnsi="Arial Narrow"/>
          <w:sz w:val="22"/>
          <w:szCs w:val="22"/>
        </w:rPr>
        <w:t>lub odpowiadają</w:t>
      </w:r>
      <w:r>
        <w:rPr>
          <w:rFonts w:ascii="Arial Narrow" w:hAnsi="Arial Narrow"/>
          <w:sz w:val="22"/>
          <w:szCs w:val="22"/>
        </w:rPr>
        <w:t>ce</w:t>
      </w:r>
      <w:r w:rsidRPr="003F7F85">
        <w:rPr>
          <w:rFonts w:ascii="Arial Narrow" w:hAnsi="Arial Narrow"/>
          <w:sz w:val="22"/>
          <w:szCs w:val="22"/>
        </w:rPr>
        <w:t xml:space="preserve"> im równoważn</w:t>
      </w:r>
      <w:r>
        <w:rPr>
          <w:rFonts w:ascii="Arial Narrow" w:hAnsi="Arial Narrow"/>
          <w:sz w:val="22"/>
          <w:szCs w:val="22"/>
        </w:rPr>
        <w:t>e</w:t>
      </w:r>
      <w:r w:rsidRPr="003F7F85">
        <w:rPr>
          <w:rFonts w:ascii="Arial Narrow" w:hAnsi="Arial Narrow"/>
          <w:sz w:val="22"/>
          <w:szCs w:val="22"/>
        </w:rPr>
        <w:t xml:space="preserve"> uprawnie</w:t>
      </w:r>
      <w:r>
        <w:rPr>
          <w:rFonts w:ascii="Arial Narrow" w:hAnsi="Arial Narrow"/>
          <w:sz w:val="22"/>
          <w:szCs w:val="22"/>
        </w:rPr>
        <w:t>nia</w:t>
      </w:r>
      <w:r w:rsidRPr="003F7F85">
        <w:rPr>
          <w:rFonts w:ascii="Arial Narrow" w:hAnsi="Arial Narrow"/>
          <w:sz w:val="22"/>
          <w:szCs w:val="22"/>
        </w:rPr>
        <w:t xml:space="preserve"> budowlan</w:t>
      </w:r>
      <w:r>
        <w:rPr>
          <w:rFonts w:ascii="Arial Narrow" w:hAnsi="Arial Narrow"/>
          <w:sz w:val="22"/>
          <w:szCs w:val="22"/>
        </w:rPr>
        <w:t>e</w:t>
      </w:r>
      <w:r w:rsidRPr="003F7F85">
        <w:rPr>
          <w:rFonts w:ascii="Arial Narrow" w:hAnsi="Arial Narrow"/>
          <w:sz w:val="22"/>
          <w:szCs w:val="22"/>
        </w:rPr>
        <w:t>, które zostały wydane na podstawie wcześniej obowiązujących przepisów, bądź są uznawane na zasadach określonych w przepisach odrębnych</w:t>
      </w:r>
      <w:r w:rsidRPr="003F7F85">
        <w:rPr>
          <w:rFonts w:ascii="Arial Narrow" w:hAnsi="Arial Narrow"/>
        </w:rPr>
        <w:t>;</w:t>
      </w:r>
    </w:p>
    <w:p w14:paraId="15FB183D" w14:textId="77777777" w:rsidR="003F7F85" w:rsidRPr="003F7F85" w:rsidRDefault="003F7F85" w:rsidP="003F7F85">
      <w:pPr>
        <w:numPr>
          <w:ilvl w:val="0"/>
          <w:numId w:val="34"/>
        </w:numPr>
        <w:spacing w:before="120"/>
        <w:jc w:val="both"/>
        <w:rPr>
          <w:rFonts w:ascii="Arial Narrow" w:hAnsi="Arial Narrow"/>
          <w:sz w:val="22"/>
          <w:szCs w:val="22"/>
          <w14:textOutline w14:w="12700" w14:cap="flat" w14:cmpd="sng" w14:algn="ctr">
            <w14:noFill/>
            <w14:prstDash w14:val="solid"/>
            <w14:miter w14:lim="400000"/>
          </w14:textOutline>
        </w:rPr>
      </w:pPr>
      <w:r w:rsidRPr="003F7F85">
        <w:rPr>
          <w:rFonts w:ascii="Arial Narrow" w:hAnsi="Arial Narrow"/>
          <w:sz w:val="22"/>
          <w:szCs w:val="22"/>
          <w14:textOutline w14:w="12700" w14:cap="flat" w14:cmpd="sng" w14:algn="ctr">
            <w14:noFill/>
            <w14:prstDash w14:val="solid"/>
            <w14:miter w14:lim="400000"/>
          </w14:textOutline>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CDD9ED8" w14:textId="77777777" w:rsidR="003F7F85" w:rsidRPr="003F7F85" w:rsidRDefault="003F7F85" w:rsidP="003F7F85">
      <w:pPr>
        <w:numPr>
          <w:ilvl w:val="0"/>
          <w:numId w:val="34"/>
        </w:numPr>
        <w:spacing w:before="120" w:after="120" w:line="259" w:lineRule="auto"/>
        <w:jc w:val="both"/>
        <w:rPr>
          <w:rFonts w:ascii="Arial Narrow" w:eastAsia="Calibri" w:hAnsi="Arial Narrow" w:cs="Calibri"/>
          <w:sz w:val="22"/>
          <w:szCs w:val="22"/>
        </w:rPr>
      </w:pPr>
      <w:r w:rsidRPr="003F7F85">
        <w:rPr>
          <w:rFonts w:ascii="Arial Narrow" w:eastAsia="Calibri" w:hAnsi="Arial Narrow" w:cs="Calibri"/>
          <w:sz w:val="22"/>
          <w:szCs w:val="22"/>
        </w:rPr>
        <w:t>W przypadku wykonawców wspólnie ubiegających się o udzielenie zamówienia zamawiający dokona oceny spełniania warunku na podstawie ich łącznego potencjału kadrowego.</w:t>
      </w:r>
    </w:p>
    <w:p w14:paraId="24394C9A" w14:textId="6EC1204B" w:rsidR="00E57AEC" w:rsidRPr="003F7F85" w:rsidRDefault="003F7F85" w:rsidP="003F7F85">
      <w:pPr>
        <w:numPr>
          <w:ilvl w:val="0"/>
          <w:numId w:val="34"/>
        </w:numPr>
        <w:spacing w:before="120" w:after="120" w:line="259" w:lineRule="auto"/>
        <w:jc w:val="both"/>
        <w:rPr>
          <w:rStyle w:val="Brak"/>
          <w:rFonts w:ascii="Arial Narrow" w:eastAsia="Calibri" w:hAnsi="Arial Narrow" w:cs="Calibri"/>
          <w:sz w:val="22"/>
          <w:szCs w:val="22"/>
        </w:rPr>
      </w:pPr>
      <w:r w:rsidRPr="003F7F85">
        <w:rPr>
          <w:rFonts w:ascii="Arial Narrow" w:eastAsia="Calibri" w:hAnsi="Arial Narrow" w:cs="Calibri"/>
          <w:sz w:val="22"/>
          <w:szCs w:val="22"/>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1DF72C06" w14:textId="77777777"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3E732FD5" w14:textId="77777777" w:rsidR="0000756A" w:rsidRPr="0000756A" w:rsidRDefault="0000756A" w:rsidP="0000756A">
      <w:pPr>
        <w:pStyle w:val="Akapitzlist"/>
        <w:ind w:left="0"/>
        <w:jc w:val="both"/>
        <w:rPr>
          <w:rFonts w:ascii="Arial Narrow" w:hAnsi="Arial Narrow"/>
          <w:lang w:val="pl-PL"/>
        </w:rPr>
      </w:pPr>
      <w:r w:rsidRPr="0000756A">
        <w:rPr>
          <w:rFonts w:ascii="Arial Narrow" w:hAnsi="Arial Narrow"/>
          <w:lang w:val="pl-PL"/>
        </w:rPr>
        <w:t>W przedmiotowym postępowaniu zamawiający zgodnie z art. 108 ust. 1 ustawy Pzp wykluczy wykonawcę:</w:t>
      </w:r>
    </w:p>
    <w:p w14:paraId="63FED8BE" w14:textId="77777777" w:rsidR="0000756A" w:rsidRPr="0000756A" w:rsidRDefault="0000756A" w:rsidP="00095158">
      <w:pPr>
        <w:pStyle w:val="Akapitzlist"/>
        <w:numPr>
          <w:ilvl w:val="0"/>
          <w:numId w:val="173"/>
        </w:numPr>
        <w:spacing w:after="0" w:line="240" w:lineRule="auto"/>
        <w:ind w:left="351" w:hanging="357"/>
        <w:jc w:val="both"/>
        <w:rPr>
          <w:rFonts w:ascii="Arial Narrow" w:hAnsi="Arial Narrow"/>
          <w:lang w:val="pl-PL"/>
        </w:rPr>
      </w:pPr>
      <w:r w:rsidRPr="0000756A">
        <w:rPr>
          <w:rFonts w:ascii="Arial Narrow" w:hAnsi="Arial Narrow"/>
          <w:lang w:val="pl-PL"/>
        </w:rPr>
        <w:t>będącego osobą fizyczną, którego prawomocnie skazano za przestępstwo:</w:t>
      </w:r>
    </w:p>
    <w:p w14:paraId="42CDCD1C" w14:textId="77777777" w:rsidR="0000756A" w:rsidRPr="0000756A" w:rsidRDefault="0000756A" w:rsidP="00095158">
      <w:pPr>
        <w:pStyle w:val="Akapitzlist"/>
        <w:numPr>
          <w:ilvl w:val="0"/>
          <w:numId w:val="174"/>
        </w:numPr>
        <w:spacing w:after="0" w:line="240" w:lineRule="auto"/>
        <w:ind w:left="351" w:hanging="357"/>
        <w:jc w:val="both"/>
        <w:rPr>
          <w:rFonts w:ascii="Arial Narrow" w:hAnsi="Arial Narrow"/>
          <w:lang w:val="pl-PL"/>
        </w:rPr>
      </w:pPr>
      <w:r w:rsidRPr="0000756A">
        <w:rPr>
          <w:rFonts w:ascii="Arial Narrow" w:hAnsi="Arial Narrow"/>
          <w:lang w:val="pl-PL"/>
        </w:rPr>
        <w:t>udziału w zorganizowanej grupie przestępczej albo związku mającym na celu popełnienie przestępstwa lub przestępstwa skarbowego, o którym mowa w art. 258 Kodeksu karnego,</w:t>
      </w:r>
    </w:p>
    <w:p w14:paraId="6C428E13" w14:textId="77777777" w:rsidR="0000756A" w:rsidRPr="0000756A" w:rsidRDefault="0000756A" w:rsidP="00095158">
      <w:pPr>
        <w:pStyle w:val="Akapitzlist"/>
        <w:numPr>
          <w:ilvl w:val="0"/>
          <w:numId w:val="174"/>
        </w:numPr>
        <w:spacing w:after="0" w:line="240" w:lineRule="auto"/>
        <w:ind w:left="351" w:hanging="357"/>
        <w:jc w:val="both"/>
        <w:rPr>
          <w:rFonts w:ascii="Arial Narrow" w:hAnsi="Arial Narrow"/>
          <w:lang w:val="pl-PL"/>
        </w:rPr>
      </w:pPr>
      <w:r w:rsidRPr="0000756A">
        <w:rPr>
          <w:rFonts w:ascii="Arial Narrow" w:hAnsi="Arial Narrow"/>
          <w:lang w:val="pl-PL"/>
        </w:rPr>
        <w:t>handlu ludźmi, o którym mowa w art. 189a Kodeksu karnego,</w:t>
      </w:r>
    </w:p>
    <w:p w14:paraId="5051661D" w14:textId="77777777" w:rsidR="0000756A" w:rsidRPr="0000756A" w:rsidRDefault="0000756A" w:rsidP="00095158">
      <w:pPr>
        <w:pStyle w:val="Akapitzlist"/>
        <w:numPr>
          <w:ilvl w:val="0"/>
          <w:numId w:val="174"/>
        </w:numPr>
        <w:spacing w:after="0" w:line="240" w:lineRule="auto"/>
        <w:ind w:left="351" w:hanging="357"/>
        <w:jc w:val="both"/>
        <w:rPr>
          <w:rFonts w:ascii="Arial Narrow" w:hAnsi="Arial Narrow"/>
          <w:lang w:val="pl-PL"/>
        </w:rPr>
      </w:pPr>
      <w:r w:rsidRPr="0000756A">
        <w:rPr>
          <w:rFonts w:ascii="Arial Narrow" w:hAnsi="Arial Narrow"/>
          <w:lang w:val="pl-PL"/>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DC74013" w14:textId="77777777" w:rsidR="0000756A" w:rsidRPr="0000756A" w:rsidRDefault="0000756A" w:rsidP="00095158">
      <w:pPr>
        <w:pStyle w:val="Akapitzlist"/>
        <w:numPr>
          <w:ilvl w:val="0"/>
          <w:numId w:val="174"/>
        </w:numPr>
        <w:spacing w:after="0" w:line="240" w:lineRule="auto"/>
        <w:ind w:left="351" w:hanging="357"/>
        <w:jc w:val="both"/>
        <w:rPr>
          <w:rFonts w:ascii="Arial Narrow" w:hAnsi="Arial Narrow"/>
          <w:lang w:val="pl-PL"/>
        </w:rPr>
      </w:pPr>
      <w:r w:rsidRPr="0000756A">
        <w:rPr>
          <w:rFonts w:ascii="Arial Narrow" w:hAnsi="Arial Narrow"/>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1F511" w14:textId="77777777" w:rsidR="0000756A" w:rsidRPr="0000756A" w:rsidRDefault="0000756A" w:rsidP="00095158">
      <w:pPr>
        <w:pStyle w:val="Akapitzlist"/>
        <w:numPr>
          <w:ilvl w:val="0"/>
          <w:numId w:val="174"/>
        </w:numPr>
        <w:spacing w:after="0" w:line="240" w:lineRule="auto"/>
        <w:ind w:left="351" w:hanging="357"/>
        <w:jc w:val="both"/>
        <w:rPr>
          <w:rFonts w:ascii="Arial Narrow" w:hAnsi="Arial Narrow"/>
          <w:lang w:val="pl-PL"/>
        </w:rPr>
      </w:pPr>
      <w:r w:rsidRPr="0000756A">
        <w:rPr>
          <w:rFonts w:ascii="Arial Narrow" w:hAnsi="Arial Narrow"/>
          <w:lang w:val="pl-PL"/>
        </w:rPr>
        <w:t>o charakterze terrorystycznym, o którym mowa w art. 115 § 20 Kodeksu karnego, lub mające na celu popełnienie tego przestępstwa,</w:t>
      </w:r>
    </w:p>
    <w:p w14:paraId="405350B0" w14:textId="77777777" w:rsidR="0000756A" w:rsidRPr="0000756A" w:rsidRDefault="0000756A" w:rsidP="00095158">
      <w:pPr>
        <w:pStyle w:val="Akapitzlist"/>
        <w:numPr>
          <w:ilvl w:val="0"/>
          <w:numId w:val="174"/>
        </w:numPr>
        <w:spacing w:after="0" w:line="240" w:lineRule="auto"/>
        <w:ind w:left="351" w:hanging="357"/>
        <w:jc w:val="both"/>
        <w:rPr>
          <w:rFonts w:ascii="Arial Narrow" w:hAnsi="Arial Narrow"/>
          <w:lang w:val="pl-PL"/>
        </w:rPr>
      </w:pPr>
      <w:r w:rsidRPr="0000756A">
        <w:rPr>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74B3CAA" w14:textId="77777777" w:rsidR="0000756A" w:rsidRPr="0000756A" w:rsidRDefault="0000756A" w:rsidP="00095158">
      <w:pPr>
        <w:pStyle w:val="Akapitzlist"/>
        <w:numPr>
          <w:ilvl w:val="0"/>
          <w:numId w:val="174"/>
        </w:numPr>
        <w:spacing w:after="0" w:line="240" w:lineRule="auto"/>
        <w:ind w:left="351" w:hanging="357"/>
        <w:jc w:val="both"/>
        <w:rPr>
          <w:rFonts w:ascii="Arial Narrow" w:hAnsi="Arial Narrow"/>
          <w:lang w:val="pl-PL"/>
        </w:rPr>
      </w:pPr>
      <w:r w:rsidRPr="0000756A">
        <w:rPr>
          <w:rFonts w:ascii="Arial Narrow" w:hAnsi="Arial Narrow"/>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631F98" w14:textId="77777777" w:rsidR="0000756A" w:rsidRPr="0000756A" w:rsidRDefault="0000756A" w:rsidP="00095158">
      <w:pPr>
        <w:pStyle w:val="Akapitzlist"/>
        <w:numPr>
          <w:ilvl w:val="0"/>
          <w:numId w:val="174"/>
        </w:numPr>
        <w:spacing w:after="0" w:line="240" w:lineRule="auto"/>
        <w:ind w:left="351" w:hanging="357"/>
        <w:jc w:val="both"/>
        <w:rPr>
          <w:rFonts w:ascii="Arial Narrow" w:hAnsi="Arial Narrow"/>
          <w:lang w:val="pl-PL"/>
        </w:rPr>
      </w:pPr>
      <w:r w:rsidRPr="0000756A">
        <w:rPr>
          <w:rFonts w:ascii="Arial Narrow" w:hAnsi="Arial Narrow"/>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C00242" w14:textId="77777777" w:rsidR="0000756A" w:rsidRPr="0000756A" w:rsidRDefault="0000756A" w:rsidP="00095158">
      <w:pPr>
        <w:pStyle w:val="Akapitzlist"/>
        <w:numPr>
          <w:ilvl w:val="0"/>
          <w:numId w:val="173"/>
        </w:numPr>
        <w:spacing w:after="0" w:line="240" w:lineRule="auto"/>
        <w:ind w:left="351" w:hanging="357"/>
        <w:jc w:val="both"/>
        <w:rPr>
          <w:rFonts w:ascii="Arial Narrow" w:hAnsi="Arial Narrow"/>
          <w:lang w:val="pl-PL"/>
        </w:rPr>
      </w:pPr>
      <w:r w:rsidRPr="0000756A">
        <w:rPr>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235127" w14:textId="77777777" w:rsidR="0000756A" w:rsidRPr="0000756A" w:rsidRDefault="0000756A" w:rsidP="00095158">
      <w:pPr>
        <w:pStyle w:val="Akapitzlist"/>
        <w:numPr>
          <w:ilvl w:val="0"/>
          <w:numId w:val="173"/>
        </w:numPr>
        <w:spacing w:after="0" w:line="240" w:lineRule="auto"/>
        <w:ind w:left="351" w:hanging="357"/>
        <w:jc w:val="both"/>
        <w:rPr>
          <w:rFonts w:ascii="Arial Narrow" w:hAnsi="Arial Narrow"/>
          <w:lang w:val="pl-PL"/>
        </w:rPr>
      </w:pPr>
      <w:r w:rsidRPr="0000756A">
        <w:rPr>
          <w:rFonts w:ascii="Arial Narrow" w:hAnsi="Arial Narrow"/>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ED2154" w14:textId="77777777" w:rsidR="0000756A" w:rsidRPr="0000756A" w:rsidRDefault="0000756A" w:rsidP="00095158">
      <w:pPr>
        <w:pStyle w:val="Akapitzlist"/>
        <w:numPr>
          <w:ilvl w:val="0"/>
          <w:numId w:val="173"/>
        </w:numPr>
        <w:spacing w:after="0" w:line="240" w:lineRule="auto"/>
        <w:ind w:left="351" w:hanging="357"/>
        <w:jc w:val="both"/>
        <w:rPr>
          <w:rFonts w:ascii="Arial Narrow" w:hAnsi="Arial Narrow"/>
          <w:lang w:val="pl-PL"/>
        </w:rPr>
      </w:pPr>
      <w:r w:rsidRPr="0000756A">
        <w:rPr>
          <w:rFonts w:ascii="Arial Narrow" w:hAnsi="Arial Narrow"/>
          <w:lang w:val="pl-PL"/>
        </w:rPr>
        <w:t xml:space="preserve"> wobec którego prawomocnie orzeczono zakaz ubiegania się o zamówienia publiczne;</w:t>
      </w:r>
    </w:p>
    <w:p w14:paraId="03249465" w14:textId="77777777" w:rsidR="0000756A" w:rsidRPr="0000756A" w:rsidRDefault="0000756A" w:rsidP="00095158">
      <w:pPr>
        <w:pStyle w:val="Akapitzlist"/>
        <w:numPr>
          <w:ilvl w:val="0"/>
          <w:numId w:val="173"/>
        </w:numPr>
        <w:spacing w:after="0" w:line="240" w:lineRule="auto"/>
        <w:ind w:left="351" w:hanging="357"/>
        <w:jc w:val="both"/>
        <w:rPr>
          <w:rFonts w:ascii="Arial Narrow" w:hAnsi="Arial Narrow"/>
          <w:lang w:val="pl-PL"/>
        </w:rPr>
      </w:pPr>
      <w:r w:rsidRPr="0000756A">
        <w:rPr>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5DAA5A" w14:textId="6C89E0A7" w:rsidR="0000756A" w:rsidRDefault="0000756A" w:rsidP="00095158">
      <w:pPr>
        <w:pStyle w:val="Akapitzlist"/>
        <w:numPr>
          <w:ilvl w:val="0"/>
          <w:numId w:val="173"/>
        </w:numPr>
        <w:spacing w:after="0" w:line="240" w:lineRule="auto"/>
        <w:ind w:left="351" w:hanging="357"/>
        <w:jc w:val="both"/>
        <w:rPr>
          <w:rFonts w:ascii="Arial Narrow" w:hAnsi="Arial Narrow"/>
          <w:lang w:val="pl-PL"/>
        </w:rPr>
      </w:pPr>
      <w:r w:rsidRPr="0000756A">
        <w:rPr>
          <w:rFonts w:ascii="Arial Narrow" w:hAnsi="Arial Narrow"/>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0756A">
        <w:rPr>
          <w:rFonts w:ascii="Arial Narrow" w:hAnsi="Arial Narrow"/>
          <w:lang w:val="pl-PL"/>
        </w:rPr>
        <w:br/>
        <w:t>o udzielenie zamówienia.</w:t>
      </w:r>
    </w:p>
    <w:p w14:paraId="007C45D5" w14:textId="77777777" w:rsidR="00813D7F" w:rsidRPr="0000756A" w:rsidRDefault="00813D7F" w:rsidP="00813D7F">
      <w:pPr>
        <w:pStyle w:val="Akapitzlist"/>
        <w:spacing w:after="0" w:line="240" w:lineRule="auto"/>
        <w:ind w:left="351"/>
        <w:jc w:val="both"/>
        <w:rPr>
          <w:rFonts w:ascii="Arial Narrow" w:hAnsi="Arial Narrow"/>
          <w:lang w:val="pl-PL"/>
        </w:rPr>
      </w:pPr>
    </w:p>
    <w:p w14:paraId="77A2C705" w14:textId="77777777" w:rsidR="0000756A" w:rsidRPr="0000756A" w:rsidRDefault="0000756A" w:rsidP="00813D7F">
      <w:pPr>
        <w:pStyle w:val="Akapitzlist"/>
        <w:ind w:left="0"/>
        <w:jc w:val="both"/>
        <w:rPr>
          <w:rFonts w:ascii="Arial Narrow" w:hAnsi="Arial Narrow"/>
          <w:b/>
          <w:bCs/>
          <w:lang w:val="pl-PL"/>
        </w:rPr>
      </w:pPr>
      <w:r w:rsidRPr="0000756A">
        <w:rPr>
          <w:rFonts w:ascii="Arial Narrow" w:hAnsi="Arial Narrow"/>
          <w:b/>
          <w:bCs/>
          <w:lang w:val="pl-PL"/>
        </w:rPr>
        <w:t>X.3. Ponadto Zamawiający, na podstawie art. 109 ust. 1 pkt 4), 5), 7) lub 10) ustawy Pzp wykluczy Wykonawcę:</w:t>
      </w:r>
    </w:p>
    <w:p w14:paraId="3AB9FA89" w14:textId="75E59AAB" w:rsidR="0000756A" w:rsidRPr="003A6CBD" w:rsidRDefault="0000756A" w:rsidP="00095158">
      <w:pPr>
        <w:pStyle w:val="Akapitzlist"/>
        <w:numPr>
          <w:ilvl w:val="0"/>
          <w:numId w:val="175"/>
        </w:numPr>
        <w:spacing w:after="0"/>
        <w:ind w:left="357" w:hanging="357"/>
        <w:jc w:val="both"/>
        <w:rPr>
          <w:rFonts w:ascii="Arial Narrow" w:hAnsi="Arial Narrow"/>
          <w:lang w:val="pl-PL"/>
        </w:rPr>
      </w:pPr>
      <w:r w:rsidRPr="003A6CBD">
        <w:rPr>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D2D05" w14:textId="633BF531" w:rsidR="0000756A" w:rsidRPr="003A6CBD" w:rsidRDefault="0000756A" w:rsidP="00095158">
      <w:pPr>
        <w:pStyle w:val="Akapitzlist"/>
        <w:numPr>
          <w:ilvl w:val="0"/>
          <w:numId w:val="175"/>
        </w:numPr>
        <w:spacing w:after="0"/>
        <w:ind w:left="357" w:hanging="357"/>
        <w:jc w:val="both"/>
        <w:rPr>
          <w:rFonts w:ascii="Arial Narrow" w:hAnsi="Arial Narrow"/>
          <w:lang w:val="pl-PL"/>
        </w:rPr>
      </w:pPr>
      <w:r w:rsidRPr="003A6CBD">
        <w:rPr>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44C4B9" w14:textId="3F3723B6" w:rsidR="0000756A" w:rsidRPr="003A6CBD" w:rsidRDefault="0000756A" w:rsidP="00095158">
      <w:pPr>
        <w:pStyle w:val="Akapitzlist"/>
        <w:numPr>
          <w:ilvl w:val="0"/>
          <w:numId w:val="175"/>
        </w:numPr>
        <w:spacing w:after="0"/>
        <w:ind w:left="357" w:hanging="357"/>
        <w:jc w:val="both"/>
        <w:rPr>
          <w:rFonts w:ascii="Arial Narrow" w:hAnsi="Arial Narrow"/>
          <w:lang w:val="pl-PL"/>
        </w:rPr>
      </w:pPr>
      <w:r w:rsidRPr="003A6CBD">
        <w:rPr>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BD7FB" w14:textId="4A87E52A" w:rsidR="0000756A" w:rsidRDefault="0000756A" w:rsidP="00095158">
      <w:pPr>
        <w:pStyle w:val="Akapitzlist"/>
        <w:numPr>
          <w:ilvl w:val="0"/>
          <w:numId w:val="175"/>
        </w:numPr>
        <w:spacing w:after="0"/>
        <w:ind w:left="357" w:hanging="357"/>
        <w:jc w:val="both"/>
        <w:rPr>
          <w:rFonts w:ascii="Arial Narrow" w:hAnsi="Arial Narrow"/>
          <w:lang w:val="pl-PL"/>
        </w:rPr>
      </w:pPr>
      <w:r w:rsidRPr="003A6CBD">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1BCB15D0" w14:textId="0F1C0B8E" w:rsidR="009C3DED" w:rsidRPr="009C3DED" w:rsidRDefault="009C3DED" w:rsidP="009C3DED">
      <w:pPr>
        <w:jc w:val="both"/>
        <w:rPr>
          <w:rFonts w:ascii="Arial Narrow" w:hAnsi="Arial Narrow"/>
          <w:b/>
          <w:bCs/>
          <w:sz w:val="22"/>
          <w:szCs w:val="22"/>
        </w:rPr>
      </w:pPr>
      <w:r w:rsidRPr="009C3DED">
        <w:rPr>
          <w:rFonts w:ascii="Arial Narrow" w:hAnsi="Arial Narrow"/>
          <w:b/>
          <w:bCs/>
          <w:sz w:val="22"/>
          <w:szCs w:val="22"/>
        </w:rPr>
        <w:t>X.4.</w:t>
      </w:r>
    </w:p>
    <w:p w14:paraId="591083C9" w14:textId="77777777" w:rsidR="009C3DED" w:rsidRPr="009C3DED" w:rsidRDefault="009C3DED" w:rsidP="00095158">
      <w:pPr>
        <w:numPr>
          <w:ilvl w:val="0"/>
          <w:numId w:val="237"/>
        </w:numPr>
        <w:jc w:val="both"/>
        <w:rPr>
          <w:rFonts w:ascii="Arial Narrow" w:hAnsi="Arial Narrow"/>
          <w:sz w:val="22"/>
          <w:szCs w:val="22"/>
        </w:rPr>
      </w:pPr>
      <w:r w:rsidRPr="009C3DED">
        <w:rPr>
          <w:rFonts w:ascii="Arial Narrow" w:hAnsi="Arial Narrow"/>
          <w:sz w:val="22"/>
          <w:szCs w:val="22"/>
        </w:rPr>
        <w:t>Zamawiający, na podstawie art. 1 ust. 3 oraz art. 7 ust. 1 ustawy z dnia 13 kwietnia 2022 r. o szczególnych rozwiązaniach w zakresie przeciwdziałania wspieraniu agresji na Ukrainę oraz służących ochronie bezpieczeństwa narodowego (Dz. U. z 2022 r., poz. 835) z postępowania o udzielenie zamówienia wykluczy także:</w:t>
      </w:r>
    </w:p>
    <w:p w14:paraId="699C8AD6" w14:textId="2FE7E390" w:rsidR="009C3DED" w:rsidRPr="009C3DED" w:rsidRDefault="009C3DED" w:rsidP="00095158">
      <w:pPr>
        <w:numPr>
          <w:ilvl w:val="0"/>
          <w:numId w:val="236"/>
        </w:numPr>
        <w:jc w:val="both"/>
        <w:rPr>
          <w:rFonts w:ascii="Arial Narrow" w:hAnsi="Arial Narrow"/>
          <w:sz w:val="22"/>
          <w:szCs w:val="22"/>
        </w:rPr>
      </w:pPr>
      <w:r w:rsidRPr="009C3DED">
        <w:rPr>
          <w:rFonts w:ascii="Arial Narrow" w:hAnsi="Arial Narrow"/>
          <w:sz w:val="22"/>
          <w:szCs w:val="22"/>
        </w:rPr>
        <w:lastRenderedPageBreak/>
        <w:t xml:space="preserve">wykonawcę oraz uczestnika konkursu wymienionego w wykazach określonych w rozporządzeniu 765/2006 </w:t>
      </w:r>
      <w:r w:rsidRPr="009C3DED">
        <w:rPr>
          <w:rFonts w:ascii="Arial Narrow" w:hAnsi="Arial Narrow"/>
          <w:sz w:val="22"/>
          <w:szCs w:val="22"/>
        </w:rPr>
        <w:br/>
        <w:t xml:space="preserve">i rozporządzeniu 269/2014 albo wpisanego na listę na podstawie decyzji w sprawie wpisu na listę rozstrzygającej </w:t>
      </w:r>
      <w:r>
        <w:rPr>
          <w:rFonts w:ascii="Arial Narrow" w:hAnsi="Arial Narrow"/>
          <w:sz w:val="22"/>
          <w:szCs w:val="22"/>
        </w:rPr>
        <w:br/>
      </w:r>
      <w:r w:rsidRPr="009C3DED">
        <w:rPr>
          <w:rFonts w:ascii="Arial Narrow" w:hAnsi="Arial Narrow"/>
          <w:sz w:val="22"/>
          <w:szCs w:val="22"/>
        </w:rPr>
        <w:t>o zastosowaniu środka, o którym mowa w art. 1 pkt 3 ww. ustawy;</w:t>
      </w:r>
    </w:p>
    <w:p w14:paraId="35872542" w14:textId="6E11E7FF" w:rsidR="009C3DED" w:rsidRPr="009C3DED" w:rsidRDefault="009C3DED" w:rsidP="00095158">
      <w:pPr>
        <w:numPr>
          <w:ilvl w:val="0"/>
          <w:numId w:val="236"/>
        </w:numPr>
        <w:jc w:val="both"/>
        <w:rPr>
          <w:rFonts w:ascii="Arial Narrow" w:hAnsi="Arial Narrow"/>
          <w:sz w:val="22"/>
          <w:szCs w:val="22"/>
        </w:rPr>
      </w:pPr>
      <w:r w:rsidRPr="009C3DED">
        <w:rPr>
          <w:rFonts w:ascii="Arial Narrow" w:hAnsi="Arial Narrow"/>
          <w:sz w:val="22"/>
          <w:szCs w:val="22"/>
        </w:rPr>
        <w:t xml:space="preserve">wykonawcę oraz uczestnika konkursu, którego beneficjentem rzeczywistym w rozumieniu ustawy z dnia </w:t>
      </w:r>
      <w:r w:rsidRPr="009C3DED">
        <w:rPr>
          <w:rFonts w:ascii="Arial Narrow" w:hAnsi="Arial Narrow"/>
          <w:sz w:val="22"/>
          <w:szCs w:val="22"/>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CAD35F0" w14:textId="77777777" w:rsidR="009C3DED" w:rsidRPr="009C3DED" w:rsidRDefault="009C3DED" w:rsidP="00095158">
      <w:pPr>
        <w:numPr>
          <w:ilvl w:val="0"/>
          <w:numId w:val="236"/>
        </w:numPr>
        <w:jc w:val="both"/>
        <w:rPr>
          <w:rFonts w:ascii="Arial Narrow" w:hAnsi="Arial Narrow"/>
          <w:sz w:val="22"/>
          <w:szCs w:val="22"/>
        </w:rPr>
      </w:pPr>
      <w:r w:rsidRPr="009C3DED">
        <w:rPr>
          <w:rFonts w:ascii="Arial Narrow" w:hAnsi="Arial Narrow"/>
          <w:sz w:val="22"/>
          <w:szCs w:val="22"/>
        </w:rPr>
        <w:t xml:space="preserve">wykonawcę oraz uczestnika konkursu, którego jednostką dominującą w rozumieniu art. 3 ust. 1 pkt 37 ustawy </w:t>
      </w:r>
      <w:r w:rsidRPr="009C3DED">
        <w:rPr>
          <w:rFonts w:ascii="Arial Narrow" w:hAnsi="Arial Narrow"/>
          <w:sz w:val="22"/>
          <w:szCs w:val="22"/>
        </w:rPr>
        <w:br/>
        <w:t xml:space="preserve">z dnia 29 września 1994 r. o rachunkowości (Dz. U. z 2021 r. poz. 217, 2105 i 2106) jest podmiot wymieniony </w:t>
      </w:r>
      <w:r w:rsidRPr="009C3DED">
        <w:rPr>
          <w:rFonts w:ascii="Arial Narrow" w:hAnsi="Arial Narrow"/>
          <w:sz w:val="22"/>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BFAED50" w14:textId="4EE5AC8E" w:rsidR="009C3DED" w:rsidRPr="009C3DED" w:rsidRDefault="009C3DED" w:rsidP="00095158">
      <w:pPr>
        <w:pStyle w:val="Akapitzlist"/>
        <w:numPr>
          <w:ilvl w:val="0"/>
          <w:numId w:val="237"/>
        </w:numPr>
        <w:spacing w:after="0"/>
        <w:ind w:left="357" w:hanging="357"/>
        <w:jc w:val="both"/>
        <w:rPr>
          <w:rFonts w:ascii="Arial Narrow" w:hAnsi="Arial Narrow"/>
        </w:rPr>
      </w:pPr>
      <w:r w:rsidRPr="009C3DED">
        <w:rPr>
          <w:rFonts w:ascii="Arial Narrow" w:hAnsi="Arial Narrow"/>
        </w:rPr>
        <w:t>W przypadku wykonawcy wykluczonego na podstawie pkt. 1, zamawiający odrzuca ofertę takiego wykonawcy.</w:t>
      </w:r>
    </w:p>
    <w:p w14:paraId="246EE796" w14:textId="3FFE15ED" w:rsidR="009C3DED" w:rsidRPr="009C3DED" w:rsidRDefault="009C3DED" w:rsidP="00095158">
      <w:pPr>
        <w:numPr>
          <w:ilvl w:val="0"/>
          <w:numId w:val="237"/>
        </w:numPr>
        <w:ind w:left="357" w:hanging="357"/>
        <w:jc w:val="both"/>
        <w:rPr>
          <w:rFonts w:ascii="Arial Narrow" w:hAnsi="Arial Narrow"/>
          <w:sz w:val="22"/>
          <w:szCs w:val="22"/>
        </w:rPr>
      </w:pPr>
      <w:r w:rsidRPr="009C3DED">
        <w:rPr>
          <w:rFonts w:ascii="Arial Narrow" w:hAnsi="Arial Narrow"/>
          <w:sz w:val="22"/>
          <w:szCs w:val="22"/>
        </w:rPr>
        <w:t xml:space="preserve">Osoba lub podmiot podlegające wykluczeniu na podstawie pkt. 1, które w okresie tego wykluczenia ubiegają się </w:t>
      </w:r>
      <w:r>
        <w:rPr>
          <w:rFonts w:ascii="Arial Narrow" w:hAnsi="Arial Narrow"/>
          <w:sz w:val="22"/>
          <w:szCs w:val="22"/>
        </w:rPr>
        <w:br/>
      </w:r>
      <w:r w:rsidRPr="009C3DED">
        <w:rPr>
          <w:rFonts w:ascii="Arial Narrow" w:hAnsi="Arial Narrow"/>
          <w:sz w:val="22"/>
          <w:szCs w:val="22"/>
        </w:rPr>
        <w:t>o udzielenie zamówienia lub biorą udział w postępowaniu o udzielenie zamówienia publicznego, podlegają karze pieniężnej.</w:t>
      </w:r>
    </w:p>
    <w:p w14:paraId="25A76345" w14:textId="77777777" w:rsidR="00925797" w:rsidRPr="009C3DED" w:rsidRDefault="00925797" w:rsidP="009C3DED">
      <w:pPr>
        <w:jc w:val="both"/>
        <w:rPr>
          <w:rStyle w:val="Brak"/>
          <w:rFonts w:ascii="Arial Narrow" w:eastAsia="Arial Narrow" w:hAnsi="Arial Narrow" w:cs="Arial Narrow"/>
        </w:rPr>
      </w:pPr>
    </w:p>
    <w:p w14:paraId="21981EFE" w14:textId="6EC32CAC" w:rsidR="00925797" w:rsidRPr="003A6CBD" w:rsidRDefault="00D22EDA" w:rsidP="005010A7">
      <w:pPr>
        <w:pStyle w:val="Akapitzlist"/>
        <w:numPr>
          <w:ilvl w:val="0"/>
          <w:numId w:val="39"/>
        </w:numPr>
        <w:jc w:val="both"/>
        <w:rPr>
          <w:rFonts w:ascii="Arial Narrow" w:hAnsi="Arial Narrow"/>
          <w:b/>
          <w:bCs/>
          <w:color w:val="0070C0"/>
          <w:lang w:val="pl-PL"/>
        </w:rPr>
      </w:pPr>
      <w:r w:rsidRPr="003A6CBD">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3A6CBD">
        <w:rPr>
          <w:rStyle w:val="Brak"/>
          <w:rFonts w:ascii="Arial Narrow" w:hAnsi="Arial Narrow"/>
          <w:b/>
          <w:bCs/>
          <w:color w:val="0070C0"/>
          <w:u w:val="single" w:color="0070C0"/>
          <w:lang w:val="pl-PL"/>
        </w:rPr>
        <w:t>WYMAGANE OD WSZYSTKICH WYKONAWCÓW</w:t>
      </w:r>
      <w:r w:rsidRPr="003A6CBD">
        <w:rPr>
          <w:rStyle w:val="Brak"/>
          <w:rFonts w:ascii="Arial Narrow" w:hAnsi="Arial Narrow"/>
          <w:b/>
          <w:bCs/>
          <w:color w:val="0070C0"/>
          <w:u w:color="0070C0"/>
          <w:lang w:val="pl-PL"/>
        </w:rPr>
        <w:t>, KTÓRE NALEŻY ZŁOŻYĆ WRAZ Z OFERTĄ</w:t>
      </w:r>
    </w:p>
    <w:p w14:paraId="63E9B057" w14:textId="2271703E" w:rsidR="00925797" w:rsidRPr="003A6CBD" w:rsidRDefault="00D22EDA" w:rsidP="00095158">
      <w:pPr>
        <w:pStyle w:val="Akapitzlist"/>
        <w:numPr>
          <w:ilvl w:val="0"/>
          <w:numId w:val="176"/>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w zakresie wskazanym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załączniku nr 2 oraz nr 3 SWZ (w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543462F1" w:rsidR="00925797" w:rsidRPr="003A6CBD" w:rsidRDefault="00D22EDA" w:rsidP="00095158">
      <w:pPr>
        <w:pStyle w:val="Akapitzlist"/>
        <w:numPr>
          <w:ilvl w:val="0"/>
          <w:numId w:val="176"/>
        </w:numPr>
        <w:spacing w:after="0"/>
        <w:ind w:left="357" w:hanging="357"/>
        <w:jc w:val="both"/>
        <w:rPr>
          <w:rStyle w:val="Brak"/>
          <w:rFonts w:ascii="Arial Narrow" w:hAnsi="Arial Narrow"/>
          <w:lang w:val="pl-PL"/>
        </w:rPr>
      </w:pPr>
      <w:r w:rsidRPr="003A6CBD">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3A6CBD">
        <w:rPr>
          <w:rStyle w:val="Brak"/>
          <w:rFonts w:ascii="Arial Narrow" w:hAnsi="Arial Narrow"/>
          <w:b/>
          <w:bCs/>
          <w:color w:val="auto"/>
          <w:u w:color="FF0000"/>
          <w:lang w:val="pl-PL"/>
        </w:rPr>
        <w:t>Oświadczenie składa się jedynie w sytuacji gdy podwykonawcy są już znani na etapie składania ofert.</w:t>
      </w:r>
    </w:p>
    <w:p w14:paraId="1911FB01" w14:textId="185E2D21" w:rsidR="00925797" w:rsidRPr="003A6CBD" w:rsidRDefault="00D22EDA" w:rsidP="00095158">
      <w:pPr>
        <w:pStyle w:val="Akapitzlist"/>
        <w:numPr>
          <w:ilvl w:val="0"/>
          <w:numId w:val="176"/>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3A6CBD">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r w:rsidRPr="003A6CBD">
        <w:rPr>
          <w:rStyle w:val="Brak"/>
          <w:rFonts w:ascii="Arial Narrow" w:hAnsi="Arial Narrow"/>
          <w:lang w:val="pl-PL"/>
        </w:rPr>
        <w:t>.</w:t>
      </w:r>
    </w:p>
    <w:p w14:paraId="61D71E31" w14:textId="3DC707A1" w:rsidR="00925797" w:rsidRPr="003A6CBD" w:rsidRDefault="00D22EDA" w:rsidP="00095158">
      <w:pPr>
        <w:pStyle w:val="Akapitzlist"/>
        <w:numPr>
          <w:ilvl w:val="0"/>
          <w:numId w:val="176"/>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3A6CBD">
        <w:rPr>
          <w:rStyle w:val="Brak"/>
          <w:rFonts w:ascii="Arial Narrow" w:hAnsi="Arial Narrow"/>
          <w:b/>
          <w:bCs/>
          <w:lang w:val="pl-PL"/>
        </w:rPr>
        <w:t>dotyczy ofert składanych przez Wykonawców wspólnie ubiegających się o udzielenie zamówienia.</w:t>
      </w:r>
    </w:p>
    <w:p w14:paraId="14AE2CEC" w14:textId="17F6AB3B" w:rsidR="00925797" w:rsidRPr="003A6CBD" w:rsidRDefault="00D22EDA" w:rsidP="00095158">
      <w:pPr>
        <w:pStyle w:val="Akapitzlist"/>
        <w:numPr>
          <w:ilvl w:val="0"/>
          <w:numId w:val="176"/>
        </w:numPr>
        <w:spacing w:after="0"/>
        <w:ind w:left="357" w:hanging="357"/>
        <w:jc w:val="both"/>
        <w:rPr>
          <w:rStyle w:val="Brak"/>
          <w:rFonts w:ascii="Arial Narrow" w:hAnsi="Arial Narrow"/>
          <w:lang w:val="pl-PL"/>
        </w:rPr>
      </w:pPr>
      <w:r w:rsidRPr="003A6CBD">
        <w:rPr>
          <w:rStyle w:val="Brak"/>
          <w:rFonts w:ascii="Arial Narrow" w:hAnsi="Arial Narrow"/>
          <w:lang w:val="pl-PL"/>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3A6CBD" w:rsidRDefault="00D22EDA" w:rsidP="00095158">
      <w:pPr>
        <w:pStyle w:val="Akapitzlist"/>
        <w:numPr>
          <w:ilvl w:val="0"/>
          <w:numId w:val="176"/>
        </w:numPr>
        <w:spacing w:after="0"/>
        <w:ind w:left="357" w:hanging="357"/>
        <w:jc w:val="both"/>
        <w:rPr>
          <w:rFonts w:ascii="Arial Narrow" w:hAnsi="Arial Narrow"/>
          <w:lang w:val="pl-PL"/>
        </w:rPr>
      </w:pPr>
      <w:r w:rsidRPr="003A6CBD">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3363EB50" w:rsidR="00925797" w:rsidRPr="003A6CBD" w:rsidRDefault="00D22EDA" w:rsidP="00095158">
      <w:pPr>
        <w:pStyle w:val="Akapitzlist"/>
        <w:numPr>
          <w:ilvl w:val="0"/>
          <w:numId w:val="177"/>
        </w:numPr>
        <w:spacing w:after="0"/>
        <w:jc w:val="both"/>
        <w:rPr>
          <w:rStyle w:val="Brak"/>
          <w:rFonts w:ascii="Arial Narrow" w:hAnsi="Arial Narrow"/>
          <w:lang w:val="pl-PL"/>
        </w:rPr>
      </w:pPr>
      <w:r w:rsidRPr="003A6CBD">
        <w:rPr>
          <w:rStyle w:val="Brak"/>
          <w:rFonts w:ascii="Arial Narrow" w:hAnsi="Arial Narrow"/>
          <w:lang w:val="pl-PL"/>
        </w:rPr>
        <w:t>zakres dostępnych wykonawcy zasobów podmiotu udostępniającego zasoby;</w:t>
      </w:r>
    </w:p>
    <w:p w14:paraId="14E0CB78" w14:textId="11547348" w:rsidR="00925797" w:rsidRPr="003A6CBD" w:rsidRDefault="00D22EDA" w:rsidP="00095158">
      <w:pPr>
        <w:pStyle w:val="Akapitzlist"/>
        <w:numPr>
          <w:ilvl w:val="0"/>
          <w:numId w:val="177"/>
        </w:numPr>
        <w:spacing w:after="0"/>
        <w:jc w:val="both"/>
        <w:rPr>
          <w:rStyle w:val="Brak"/>
          <w:rFonts w:ascii="Arial Narrow" w:hAnsi="Arial Narrow"/>
          <w:lang w:val="pl-PL"/>
        </w:rPr>
      </w:pPr>
      <w:r w:rsidRPr="003A6CBD">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3A6CBD" w:rsidRDefault="00D22EDA" w:rsidP="00095158">
      <w:pPr>
        <w:pStyle w:val="Akapitzlist"/>
        <w:numPr>
          <w:ilvl w:val="0"/>
          <w:numId w:val="177"/>
        </w:numPr>
        <w:spacing w:after="0"/>
        <w:jc w:val="both"/>
        <w:rPr>
          <w:rFonts w:ascii="Arial Narrow" w:hAnsi="Arial Narrow"/>
          <w:lang w:val="pl-PL"/>
        </w:rPr>
      </w:pPr>
      <w:r w:rsidRPr="003A6CBD">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3A6CBD" w:rsidRDefault="00D22EDA" w:rsidP="005010A7">
      <w:pPr>
        <w:numPr>
          <w:ilvl w:val="2"/>
          <w:numId w:val="43"/>
        </w:numPr>
        <w:jc w:val="both"/>
        <w:rPr>
          <w:rFonts w:ascii="Arial Narrow" w:hAnsi="Arial Narrow"/>
          <w:sz w:val="22"/>
          <w:szCs w:val="22"/>
        </w:rPr>
      </w:pPr>
      <w:r w:rsidRPr="003A6CBD">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3A6CBD" w:rsidRDefault="00D22EDA" w:rsidP="005010A7">
      <w:pPr>
        <w:numPr>
          <w:ilvl w:val="2"/>
          <w:numId w:val="41"/>
        </w:numPr>
        <w:jc w:val="both"/>
        <w:rPr>
          <w:rFonts w:ascii="Arial Narrow" w:hAnsi="Arial Narrow"/>
          <w:sz w:val="22"/>
          <w:szCs w:val="22"/>
        </w:rPr>
      </w:pPr>
      <w:r w:rsidRPr="003A6CBD">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3A6CBD" w:rsidRDefault="00925797">
      <w:pPr>
        <w:ind w:left="435"/>
        <w:jc w:val="both"/>
        <w:rPr>
          <w:rStyle w:val="Brak"/>
          <w:rFonts w:ascii="Arial Narrow" w:eastAsia="Arial Narrow" w:hAnsi="Arial Narrow" w:cs="Arial Narrow"/>
          <w:sz w:val="22"/>
          <w:szCs w:val="22"/>
        </w:rPr>
      </w:pPr>
    </w:p>
    <w:p w14:paraId="36F3340E" w14:textId="77777777" w:rsidR="00925797" w:rsidRPr="003A6CBD" w:rsidRDefault="00D22EDA" w:rsidP="005010A7">
      <w:pPr>
        <w:pStyle w:val="Akapitzlist"/>
        <w:numPr>
          <w:ilvl w:val="0"/>
          <w:numId w:val="44"/>
        </w:numPr>
        <w:jc w:val="both"/>
        <w:rPr>
          <w:rFonts w:ascii="Arial Narrow" w:hAnsi="Arial Narrow"/>
          <w:b/>
          <w:bCs/>
          <w:lang w:val="pl-PL"/>
        </w:rPr>
      </w:pPr>
      <w:r w:rsidRPr="003A6CBD">
        <w:rPr>
          <w:rStyle w:val="Brak"/>
          <w:rFonts w:ascii="Arial Narrow" w:hAnsi="Arial Narrow"/>
          <w:b/>
          <w:bCs/>
          <w:lang w:val="pl-PL"/>
        </w:rPr>
        <w:lastRenderedPageBreak/>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w:t>
      </w:r>
      <w:r w:rsidRPr="003A6CBD">
        <w:rPr>
          <w:rStyle w:val="Brak"/>
          <w:rFonts w:ascii="Arial Narrow" w:hAnsi="Arial Narrow"/>
          <w:b/>
          <w:bCs/>
          <w:lang w:val="pl-PL"/>
        </w:rPr>
        <w:t xml:space="preserve"> W CELU POTWIERDZENIA BRAKU PODSTAW DO WYKLUCZENIA:</w:t>
      </w:r>
    </w:p>
    <w:p w14:paraId="2B20D6ED" w14:textId="77777777" w:rsidR="00925797" w:rsidRPr="003A6CBD" w:rsidRDefault="00D22EDA">
      <w:pPr>
        <w:pStyle w:val="Akapitzlist"/>
        <w:ind w:left="426"/>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3A6CBD" w:rsidRDefault="00D22EDA" w:rsidP="00095158">
      <w:pPr>
        <w:pStyle w:val="Akapitzlist"/>
        <w:numPr>
          <w:ilvl w:val="0"/>
          <w:numId w:val="178"/>
        </w:numPr>
        <w:jc w:val="both"/>
        <w:rPr>
          <w:rFonts w:ascii="Arial Narrow" w:hAnsi="Arial Narrow"/>
          <w:lang w:val="pl-PL"/>
        </w:rPr>
      </w:pPr>
      <w:r w:rsidRPr="003A6CBD">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3A6CBD">
        <w:rPr>
          <w:rStyle w:val="Brak"/>
          <w:lang w:val="pl-PL"/>
        </w:rPr>
        <w:t xml:space="preserve"> </w:t>
      </w:r>
      <w:r w:rsidRPr="003A6CBD">
        <w:rPr>
          <w:rStyle w:val="Brak"/>
          <w:rFonts w:ascii="Arial Narrow" w:hAnsi="Arial Narrow"/>
          <w:lang w:val="pl-PL"/>
        </w:rPr>
        <w:t>109 ust. 1 pkt. 4 ustawy Pzp, wystawiony nie wcześniej niż 3 miesiące przed jej złożeniem</w:t>
      </w:r>
      <w:r w:rsidR="00C14994" w:rsidRPr="003A6CBD">
        <w:rPr>
          <w:rStyle w:val="Brak"/>
          <w:rFonts w:ascii="Arial Narrow" w:hAnsi="Arial Narrow"/>
          <w:lang w:val="pl-PL"/>
        </w:rPr>
        <w:t>, jeżeli odrębne przepisy wymagają wpisu do rejestru lub ewidencji</w:t>
      </w:r>
      <w:r w:rsidRPr="003A6CBD">
        <w:rPr>
          <w:rStyle w:val="Brak"/>
          <w:rFonts w:ascii="Arial Narrow" w:hAnsi="Arial Narrow"/>
          <w:lang w:val="pl-PL"/>
        </w:rPr>
        <w:t>.</w:t>
      </w:r>
    </w:p>
    <w:p w14:paraId="1711963B" w14:textId="77777777" w:rsidR="00925797" w:rsidRPr="003A6CBD" w:rsidRDefault="00D22EDA" w:rsidP="005010A7">
      <w:pPr>
        <w:pStyle w:val="Akapitzlist"/>
        <w:numPr>
          <w:ilvl w:val="0"/>
          <w:numId w:val="46"/>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 </w:t>
      </w:r>
      <w:r w:rsidRPr="003A6CBD">
        <w:rPr>
          <w:rStyle w:val="Brak"/>
          <w:rFonts w:ascii="Arial Narrow" w:hAnsi="Arial Narrow"/>
          <w:b/>
          <w:bCs/>
          <w:lang w:val="pl-PL"/>
        </w:rPr>
        <w:t>W CELU POTWIERDZENIA SPEŁNIANIA WARUNKÓW UDZIAŁU W POSTĘPOWANIU:</w:t>
      </w:r>
    </w:p>
    <w:p w14:paraId="18BD2130" w14:textId="77777777" w:rsidR="00925797" w:rsidRPr="003A6CBD" w:rsidRDefault="00D22EDA">
      <w:pPr>
        <w:pStyle w:val="Akapitzlist"/>
        <w:ind w:left="709"/>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25A876F7" w:rsidR="00925797" w:rsidRPr="003A6CBD" w:rsidRDefault="00D22EDA" w:rsidP="00095158">
      <w:pPr>
        <w:pStyle w:val="Akapitzlist"/>
        <w:numPr>
          <w:ilvl w:val="0"/>
          <w:numId w:val="179"/>
        </w:numPr>
        <w:jc w:val="both"/>
        <w:rPr>
          <w:rStyle w:val="Brak"/>
          <w:rFonts w:ascii="Arial Narrow" w:hAnsi="Arial Narrow"/>
          <w:lang w:val="pl-PL"/>
        </w:rPr>
      </w:pPr>
      <w:r w:rsidRPr="003A6CBD">
        <w:rPr>
          <w:rStyle w:val="Brak"/>
          <w:rFonts w:ascii="Arial Narrow" w:hAnsi="Arial Narrow"/>
          <w:lang w:val="pl-PL"/>
        </w:rPr>
        <w:t>wykaz robót budowlanych wykonanych nie wcześniej niż w okresie ostatnich 5 lat</w:t>
      </w:r>
      <w:r w:rsidR="00C25566" w:rsidRPr="003A6CBD">
        <w:rPr>
          <w:rStyle w:val="Brak"/>
          <w:rFonts w:ascii="Arial Narrow" w:hAnsi="Arial Narrow"/>
          <w:lang w:val="pl-PL"/>
        </w:rPr>
        <w:t xml:space="preserve"> przed upływem terminu składania ofert</w:t>
      </w:r>
      <w:r w:rsidRPr="003A6CBD">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303EC6D0" w:rsidR="00925797" w:rsidRPr="003A6CBD" w:rsidRDefault="00D22EDA" w:rsidP="00095158">
      <w:pPr>
        <w:pStyle w:val="Akapitzlist"/>
        <w:numPr>
          <w:ilvl w:val="0"/>
          <w:numId w:val="179"/>
        </w:numPr>
        <w:jc w:val="both"/>
        <w:rPr>
          <w:rStyle w:val="Brak"/>
          <w:rFonts w:ascii="Arial Narrow" w:hAnsi="Arial Narrow"/>
          <w:lang w:val="pl-PL"/>
        </w:rPr>
      </w:pPr>
      <w:r w:rsidRPr="003A6CBD">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4C0FF68F" w:rsidR="00925797" w:rsidRPr="003A6CBD" w:rsidRDefault="00D22EDA" w:rsidP="00095158">
      <w:pPr>
        <w:pStyle w:val="Akapitzlist"/>
        <w:numPr>
          <w:ilvl w:val="0"/>
          <w:numId w:val="179"/>
        </w:numPr>
        <w:jc w:val="both"/>
        <w:rPr>
          <w:rStyle w:val="Brak"/>
          <w:rFonts w:ascii="Arial Narrow" w:hAnsi="Arial Narrow"/>
          <w:lang w:val="pl-PL"/>
        </w:rPr>
      </w:pPr>
      <w:r w:rsidRPr="003A6CBD">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480F51EE" w:rsidR="00925797" w:rsidRPr="003A6CBD" w:rsidRDefault="00D22EDA" w:rsidP="00095158">
      <w:pPr>
        <w:pStyle w:val="Akapitzlist"/>
        <w:numPr>
          <w:ilvl w:val="0"/>
          <w:numId w:val="179"/>
        </w:numPr>
        <w:jc w:val="both"/>
        <w:rPr>
          <w:rStyle w:val="Brak"/>
          <w:rFonts w:ascii="Arial Narrow" w:hAnsi="Arial Narrow"/>
          <w:lang w:val="pl-PL"/>
        </w:rPr>
      </w:pPr>
      <w:r w:rsidRPr="003A6CBD">
        <w:rPr>
          <w:rStyle w:val="Brak"/>
          <w:rFonts w:ascii="Arial Narrow" w:hAnsi="Arial Narrow"/>
          <w:lang w:val="pl-PL"/>
        </w:rPr>
        <w:t xml:space="preserve">Jeżeli wykonawca powołuje się na doświadczenie w realizacji robót budowlanych, wykonywanych wspólnie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innymi wykonawcami, wykaz o którym mowa w pkt. XIII.1</w:t>
      </w:r>
      <w:r w:rsidRPr="003A6CBD">
        <w:rPr>
          <w:rStyle w:val="Brak"/>
          <w:rFonts w:ascii="Arial Narrow" w:hAnsi="Arial Narrow"/>
          <w:b/>
          <w:bCs/>
          <w:lang w:val="pl-PL"/>
        </w:rPr>
        <w:t>), dotyczy robót budowlanych, w których wykonaniu wykonawca ten bezpośrednio uczestniczył.</w:t>
      </w:r>
    </w:p>
    <w:p w14:paraId="6FB2FE79" w14:textId="7806CFD7" w:rsidR="00925797" w:rsidRPr="003A6CBD" w:rsidRDefault="00D22EDA" w:rsidP="00095158">
      <w:pPr>
        <w:pStyle w:val="Akapitzlist"/>
        <w:numPr>
          <w:ilvl w:val="0"/>
          <w:numId w:val="179"/>
        </w:numPr>
        <w:jc w:val="both"/>
        <w:rPr>
          <w:rStyle w:val="Brak"/>
          <w:rFonts w:ascii="Arial Narrow" w:hAnsi="Arial Narrow"/>
          <w:lang w:val="pl-PL"/>
        </w:rPr>
      </w:pPr>
      <w:r w:rsidRPr="003A6CBD">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wystarczający sposób potwierdzają spełnianie opisanego przez zamawiającego warunku udziału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postępowaniu dotyczącego sytuacji finansowej.</w:t>
      </w:r>
    </w:p>
    <w:p w14:paraId="40D948EA" w14:textId="3712557D" w:rsidR="00925797" w:rsidRPr="003A6CBD" w:rsidRDefault="00D22EDA" w:rsidP="00095158">
      <w:pPr>
        <w:pStyle w:val="Akapitzlist"/>
        <w:numPr>
          <w:ilvl w:val="0"/>
          <w:numId w:val="179"/>
        </w:numPr>
        <w:jc w:val="both"/>
        <w:rPr>
          <w:rStyle w:val="Brak"/>
          <w:rFonts w:ascii="Arial Narrow" w:hAnsi="Arial Narrow"/>
          <w:lang w:val="pl-PL"/>
        </w:rPr>
      </w:pPr>
      <w:r w:rsidRPr="003A6CBD">
        <w:rPr>
          <w:rStyle w:val="Brak"/>
          <w:rFonts w:ascii="Arial Narrow" w:hAnsi="Arial Narrow"/>
          <w:lang w:val="pl-PL"/>
        </w:rPr>
        <w:t xml:space="preserve">Jeżeli Wykonawca, wykazując spełnianie warunku dotyczącego sytuacji finansowej, o którym mowa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pkt XIII.3) SWZ polega na zdolnościach finansowych innych podmiotów na zasadach określonych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art. 118 ustawy Pzp, wymaga się przedłożenia informacji banku lub spółdzielczej kasy oszczędnościowo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0BC8564D" w:rsidR="00925797" w:rsidRPr="003A6CBD" w:rsidRDefault="00D22EDA" w:rsidP="00095158">
      <w:pPr>
        <w:pStyle w:val="Akapitzlist"/>
        <w:numPr>
          <w:ilvl w:val="0"/>
          <w:numId w:val="179"/>
        </w:numPr>
        <w:jc w:val="both"/>
        <w:rPr>
          <w:rStyle w:val="Brak"/>
          <w:rFonts w:ascii="Arial Narrow" w:hAnsi="Arial Narrow"/>
          <w:lang w:val="pl-PL"/>
        </w:rPr>
      </w:pPr>
      <w:r w:rsidRPr="003A6CBD">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B2D6587" w:rsidR="00925797" w:rsidRPr="003A6CBD" w:rsidRDefault="00D22EDA" w:rsidP="00095158">
      <w:pPr>
        <w:pStyle w:val="Akapitzlist"/>
        <w:numPr>
          <w:ilvl w:val="0"/>
          <w:numId w:val="179"/>
        </w:numPr>
        <w:spacing w:line="240" w:lineRule="auto"/>
        <w:jc w:val="both"/>
        <w:rPr>
          <w:rStyle w:val="Brak"/>
          <w:rFonts w:ascii="Arial Narrow" w:hAnsi="Arial Narrow"/>
          <w:lang w:val="pl-PL"/>
        </w:rPr>
      </w:pPr>
      <w:r w:rsidRPr="003A6CBD">
        <w:rPr>
          <w:rStyle w:val="Brak"/>
          <w:rFonts w:ascii="Arial Narrow" w:hAnsi="Arial Narrow"/>
          <w:lang w:val="pl-PL"/>
        </w:rPr>
        <w:t xml:space="preserve">Zamawiający nie wzywa do złożenia podmiotowych środków dowodowych, jeżeli może je uzyskać za pomocą bezpłatnych i ogólnodostępnych baz danych, w szczególności rejestrów publicznych w rozumieniu ustawy z dnia </w:t>
      </w:r>
      <w:r w:rsidRPr="003A6CBD">
        <w:rPr>
          <w:rStyle w:val="Brak"/>
          <w:rFonts w:ascii="Arial Narrow" w:hAnsi="Arial Narrow"/>
          <w:lang w:val="pl-PL"/>
        </w:rPr>
        <w:lastRenderedPageBreak/>
        <w:t>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3A6CBD" w:rsidRDefault="00D22EDA" w:rsidP="005010A7">
      <w:pPr>
        <w:pStyle w:val="Akapitzlist"/>
        <w:numPr>
          <w:ilvl w:val="0"/>
          <w:numId w:val="48"/>
        </w:numPr>
        <w:ind w:left="567" w:hanging="578"/>
        <w:jc w:val="both"/>
        <w:rPr>
          <w:rFonts w:ascii="Arial Narrow" w:hAnsi="Arial Narrow"/>
          <w:b/>
          <w:bCs/>
          <w:lang w:val="pl-PL"/>
        </w:rPr>
      </w:pPr>
      <w:r w:rsidRPr="003A6CBD">
        <w:rPr>
          <w:rStyle w:val="Brak"/>
          <w:rFonts w:ascii="Arial Narrow" w:hAnsi="Arial Narrow"/>
          <w:b/>
          <w:bCs/>
          <w:lang w:val="pl-PL"/>
        </w:rPr>
        <w:t xml:space="preserve">WYKONAWCY WSPÓLNIE UBIEGAJĄCY SIĘ O ZAMÓWIENIE </w:t>
      </w:r>
    </w:p>
    <w:p w14:paraId="36FA6672" w14:textId="4388AA79" w:rsidR="00925797" w:rsidRPr="003A6CBD" w:rsidRDefault="00D22EDA" w:rsidP="00704FA8">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Wymagania jakie musi spełniać oferta składana przez Wykonawców ubiegających się wspólnie o udzielenie zamówienia.</w:t>
      </w:r>
    </w:p>
    <w:p w14:paraId="540574F1" w14:textId="77777777" w:rsidR="00704FA8" w:rsidRPr="003A6CBD" w:rsidRDefault="00D22EDA" w:rsidP="0009515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Każdy z wykonawców występujący wspólnie, musi oddzielnie udokumentować, że nie podlega wykluczeniu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postępowania.</w:t>
      </w:r>
    </w:p>
    <w:p w14:paraId="0994AA10" w14:textId="706424C1" w:rsidR="00925797" w:rsidRPr="003A6CBD" w:rsidRDefault="00D22EDA" w:rsidP="0009515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Oferta musi być podpisana w taki sposób, by prawnie zobowiązywała wszystkich wykonawców występujących wspólnie.</w:t>
      </w:r>
    </w:p>
    <w:p w14:paraId="274CE1E2" w14:textId="1BA7FAE8" w:rsidR="00925797" w:rsidRPr="003A6CBD" w:rsidRDefault="00D22EDA" w:rsidP="0009515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Wykonawcy występujący wspólnie muszą ustanowić pełnomocnika do reprezentowania ich w postępowaniu </w:t>
      </w:r>
      <w:r w:rsidRPr="003A6CBD">
        <w:rPr>
          <w:rStyle w:val="Brak"/>
          <w:rFonts w:ascii="Arial Unicode MS" w:hAnsi="Arial Unicode MS"/>
          <w:lang w:val="pl-PL"/>
        </w:rPr>
        <w:br/>
      </w:r>
      <w:r w:rsidRPr="003A6CBD">
        <w:rPr>
          <w:rStyle w:val="Brak"/>
          <w:rFonts w:ascii="Arial Narrow" w:hAnsi="Arial Narrow"/>
          <w:lang w:val="pl-PL"/>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1CF30304" w:rsidR="00925797" w:rsidRDefault="00D22EDA" w:rsidP="0009515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3A6CBD" w:rsidRDefault="00925797">
      <w:pPr>
        <w:jc w:val="both"/>
        <w:rPr>
          <w:rStyle w:val="Brak"/>
          <w:rFonts w:ascii="Calibri" w:eastAsia="Calibri" w:hAnsi="Calibri" w:cs="Calibri"/>
          <w:sz w:val="22"/>
          <w:szCs w:val="22"/>
        </w:rPr>
      </w:pPr>
    </w:p>
    <w:p w14:paraId="7E38E5E3" w14:textId="77777777" w:rsidR="00925797" w:rsidRPr="003A6CBD" w:rsidRDefault="00D22EDA" w:rsidP="005010A7">
      <w:pPr>
        <w:pStyle w:val="Akapitzlist"/>
        <w:numPr>
          <w:ilvl w:val="0"/>
          <w:numId w:val="51"/>
        </w:numPr>
        <w:ind w:left="567" w:hanging="436"/>
        <w:jc w:val="both"/>
        <w:rPr>
          <w:rFonts w:ascii="Arial Narrow" w:hAnsi="Arial Narrow"/>
          <w:b/>
          <w:bCs/>
          <w:lang w:val="pl-PL"/>
        </w:rPr>
      </w:pPr>
      <w:r w:rsidRPr="003A6CBD">
        <w:rPr>
          <w:rStyle w:val="Brak"/>
          <w:rFonts w:ascii="Arial Narrow" w:hAnsi="Arial Narrow"/>
          <w:b/>
          <w:bCs/>
          <w:lang w:val="pl-PL"/>
        </w:rPr>
        <w:t>DOKUMENTY PODMIOTÓW ZAGRANICZNYCH</w:t>
      </w:r>
    </w:p>
    <w:p w14:paraId="67D82495" w14:textId="56C5FF9C" w:rsidR="00925797" w:rsidRPr="003A6CBD" w:rsidRDefault="00D22EDA" w:rsidP="005010A7">
      <w:pPr>
        <w:pStyle w:val="Akapitzlist"/>
        <w:numPr>
          <w:ilvl w:val="2"/>
          <w:numId w:val="51"/>
        </w:numPr>
        <w:spacing w:after="0"/>
        <w:jc w:val="both"/>
        <w:rPr>
          <w:rFonts w:ascii="Arial Narrow" w:hAnsi="Arial Narrow"/>
          <w:lang w:val="pl-PL"/>
        </w:rPr>
      </w:pPr>
      <w:r w:rsidRPr="003A6CBD">
        <w:rPr>
          <w:rStyle w:val="Brak"/>
          <w:rFonts w:ascii="Arial Narrow" w:hAnsi="Arial Narrow"/>
          <w:lang w:val="pl-PL"/>
        </w:rPr>
        <w:t>Jeżeli Wykonawca ma siedzibę lub miejsce zamieszkania poza granicami Rzeczypospolitej Polskiej, zamiast dokumentu wymienionego w punkcie XII.</w:t>
      </w:r>
      <w:r w:rsidR="00704FA8" w:rsidRPr="003A6CBD">
        <w:rPr>
          <w:rStyle w:val="Brak"/>
          <w:rFonts w:ascii="Arial Narrow" w:hAnsi="Arial Narrow"/>
          <w:lang w:val="pl-PL"/>
        </w:rPr>
        <w:t>1</w:t>
      </w:r>
      <w:r w:rsidRPr="003A6CBD">
        <w:rPr>
          <w:rStyle w:val="Brak"/>
          <w:rFonts w:ascii="Arial Narrow" w:hAnsi="Arial Narrow"/>
          <w:lang w:val="pl-PL"/>
        </w:rPr>
        <w:t xml:space="preserve">) </w:t>
      </w:r>
      <w:r w:rsidR="004967D7" w:rsidRPr="003A6CBD">
        <w:rPr>
          <w:rStyle w:val="Brak"/>
          <w:rFonts w:ascii="Arial Narrow" w:hAnsi="Arial Narrow"/>
          <w:lang w:val="pl-PL"/>
        </w:rPr>
        <w:t xml:space="preserve">SWZ </w:t>
      </w:r>
      <w:r w:rsidRPr="003A6CBD">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3A6CBD" w:rsidRDefault="00D22EDA" w:rsidP="005010A7">
      <w:pPr>
        <w:pStyle w:val="Akapitzlist"/>
        <w:numPr>
          <w:ilvl w:val="2"/>
          <w:numId w:val="51"/>
        </w:numPr>
        <w:spacing w:after="0"/>
        <w:jc w:val="both"/>
        <w:rPr>
          <w:rFonts w:ascii="Arial Narrow" w:hAnsi="Arial Narrow"/>
          <w:lang w:val="pl-PL"/>
        </w:rPr>
      </w:pPr>
      <w:r w:rsidRPr="003A6CBD">
        <w:rPr>
          <w:rStyle w:val="Brak"/>
          <w:rFonts w:ascii="Arial Narrow" w:hAnsi="Arial Narrow"/>
          <w:lang w:val="pl-PL"/>
        </w:rPr>
        <w:t xml:space="preserve">Dokument, o którym mowa w ust. 1 powyżej, powinien być wystawiony nie wcześniej niż 3 miesiące przed jego złożeniem. </w:t>
      </w:r>
    </w:p>
    <w:p w14:paraId="0593DB9B" w14:textId="7B4D782B" w:rsidR="00925797" w:rsidRPr="003A6CBD" w:rsidRDefault="00D22EDA" w:rsidP="005010A7">
      <w:pPr>
        <w:pStyle w:val="Akapitzlist"/>
        <w:numPr>
          <w:ilvl w:val="2"/>
          <w:numId w:val="52"/>
        </w:numPr>
        <w:jc w:val="both"/>
        <w:rPr>
          <w:rStyle w:val="Brak"/>
          <w:rFonts w:ascii="Arial Narrow" w:hAnsi="Arial Narrow"/>
          <w:lang w:val="pl-PL"/>
        </w:rPr>
      </w:pPr>
      <w:r w:rsidRPr="003A6CBD">
        <w:rPr>
          <w:rStyle w:val="Brak"/>
          <w:rFonts w:ascii="Arial Narrow" w:hAnsi="Arial Narrow"/>
          <w:lang w:val="pl-PL"/>
        </w:rPr>
        <w:t>Jeżeli w kraju, w którym wykonawca ma siedzibę lub miejsce zamieszkania, nie wydaje się dokumentów, o których mowa w pkt. XII.</w:t>
      </w:r>
      <w:r w:rsidR="00704FA8" w:rsidRPr="003A6CBD">
        <w:rPr>
          <w:rStyle w:val="Brak"/>
          <w:rFonts w:ascii="Arial Narrow" w:hAnsi="Arial Narrow"/>
          <w:lang w:val="pl-PL"/>
        </w:rPr>
        <w:t>1</w:t>
      </w:r>
      <w:r w:rsidRPr="003A6CBD">
        <w:rPr>
          <w:rStyle w:val="Brak"/>
          <w:rFonts w:ascii="Arial Narrow" w:hAnsi="Arial Narrow"/>
          <w:lang w:val="pl-PL"/>
        </w:rPr>
        <w:t>)</w:t>
      </w:r>
      <w:r w:rsidR="004967D7" w:rsidRPr="003A6CBD">
        <w:rPr>
          <w:rStyle w:val="Brak"/>
          <w:rFonts w:ascii="Arial Narrow" w:hAnsi="Arial Narrow"/>
          <w:lang w:val="pl-PL"/>
        </w:rPr>
        <w:t xml:space="preserve"> SWZ</w:t>
      </w:r>
      <w:r w:rsidRPr="003A6CBD">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3A6CBD" w:rsidRDefault="00D22EDA" w:rsidP="005010A7">
      <w:pPr>
        <w:pStyle w:val="Akapitzlist"/>
        <w:numPr>
          <w:ilvl w:val="0"/>
          <w:numId w:val="46"/>
        </w:numPr>
        <w:spacing w:after="0"/>
        <w:jc w:val="both"/>
        <w:rPr>
          <w:rFonts w:ascii="Arial Narrow" w:hAnsi="Arial Narrow"/>
          <w:b/>
          <w:bCs/>
          <w:lang w:val="pl-PL"/>
        </w:rPr>
      </w:pPr>
      <w:r w:rsidRPr="003A6CBD">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3A6CBD"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B87B3D" w:rsidR="0083238F" w:rsidRPr="003A6CBD" w:rsidRDefault="0083238F" w:rsidP="005010A7">
      <w:pPr>
        <w:pStyle w:val="Akapitzlist"/>
        <w:numPr>
          <w:ilvl w:val="0"/>
          <w:numId w:val="54"/>
        </w:numPr>
        <w:spacing w:after="0"/>
        <w:ind w:left="567" w:hanging="357"/>
        <w:jc w:val="both"/>
        <w:rPr>
          <w:rFonts w:ascii="Arial Narrow" w:hAnsi="Arial Narrow"/>
          <w:lang w:val="pl-PL"/>
        </w:rPr>
      </w:pPr>
      <w:r w:rsidRPr="003A6CBD">
        <w:rPr>
          <w:rFonts w:ascii="Arial Narrow" w:hAnsi="Arial Narrow"/>
          <w:lang w:val="pl-PL"/>
        </w:rPr>
        <w:t xml:space="preserve">Postępowanie prowadzone jest w języku polskim za pośrednictwem </w:t>
      </w:r>
      <w:hyperlink r:id="rId15" w:history="1">
        <w:r w:rsidRPr="003A6CBD">
          <w:rPr>
            <w:rStyle w:val="Hipercze"/>
            <w:rFonts w:ascii="Arial Narrow" w:hAnsi="Arial Narrow"/>
            <w:lang w:val="pl-PL"/>
          </w:rPr>
          <w:t>platformazakupowa.pl</w:t>
        </w:r>
      </w:hyperlink>
      <w:r w:rsidRPr="003A6CBD">
        <w:rPr>
          <w:rFonts w:ascii="Arial Narrow" w:hAnsi="Arial Narrow"/>
          <w:lang w:val="pl-PL"/>
        </w:rPr>
        <w:t xml:space="preserve"> </w:t>
      </w:r>
      <w:bookmarkStart w:id="23" w:name="_Hlk92092937"/>
      <w:r w:rsidRPr="003A6CBD">
        <w:rPr>
          <w:rFonts w:ascii="Arial Narrow" w:hAnsi="Arial Narrow"/>
          <w:lang w:val="pl-PL"/>
        </w:rPr>
        <w:t xml:space="preserve">pod adresem: </w:t>
      </w:r>
      <w:hyperlink r:id="rId16" w:history="1">
        <w:r w:rsidR="00BD3D5A" w:rsidRPr="003A6CBD">
          <w:rPr>
            <w:rStyle w:val="Hipercze"/>
            <w:rFonts w:ascii="Arial Narrow" w:hAnsi="Arial Narrow"/>
            <w:b/>
            <w:bCs/>
            <w:lang w:val="pl-PL"/>
          </w:rPr>
          <w:t>https://platformazakupowa.pl/pn/osno</w:t>
        </w:r>
      </w:hyperlink>
      <w:bookmarkEnd w:id="23"/>
      <w:r w:rsidR="00F741A6" w:rsidRPr="003A6CBD">
        <w:rPr>
          <w:rFonts w:ascii="Arial Narrow" w:hAnsi="Arial Narrow"/>
          <w:lang w:val="pl-PL"/>
        </w:rPr>
        <w:t xml:space="preserve"> .</w:t>
      </w:r>
    </w:p>
    <w:p w14:paraId="3C33EEB2" w14:textId="77777777" w:rsidR="00F741A6" w:rsidRPr="003A6CBD" w:rsidRDefault="00F741A6" w:rsidP="005010A7">
      <w:pPr>
        <w:pStyle w:val="Akapitzlist"/>
        <w:numPr>
          <w:ilvl w:val="0"/>
          <w:numId w:val="54"/>
        </w:numPr>
        <w:spacing w:after="0"/>
        <w:ind w:left="567" w:hanging="357"/>
        <w:jc w:val="both"/>
        <w:rPr>
          <w:rFonts w:ascii="Arial Narrow" w:hAnsi="Arial Narrow"/>
          <w:lang w:val="pl-PL"/>
        </w:rPr>
      </w:pPr>
      <w:r w:rsidRPr="003A6CBD">
        <w:rPr>
          <w:rFonts w:ascii="Arial Narrow" w:hAnsi="Arial Narrow"/>
          <w:lang w:val="pl-PL"/>
        </w:rPr>
        <w:t xml:space="preserve">Osobą uprawnioną do kontaktu z Wykonawcami jest: </w:t>
      </w:r>
    </w:p>
    <w:p w14:paraId="0699FF67" w14:textId="14919F3A" w:rsidR="00F741A6" w:rsidRPr="003A6CBD" w:rsidRDefault="00F741A6" w:rsidP="00095158">
      <w:pPr>
        <w:pStyle w:val="Akapitzlist"/>
        <w:numPr>
          <w:ilvl w:val="0"/>
          <w:numId w:val="163"/>
        </w:numPr>
        <w:spacing w:after="0"/>
        <w:ind w:hanging="357"/>
        <w:rPr>
          <w:rFonts w:ascii="Arial Narrow" w:hAnsi="Arial Narrow"/>
          <w:lang w:val="pl-PL"/>
        </w:rPr>
      </w:pPr>
      <w:r w:rsidRPr="003A6CBD">
        <w:rPr>
          <w:rFonts w:ascii="Arial Narrow" w:hAnsi="Arial Narrow"/>
          <w:lang w:val="pl-PL"/>
        </w:rPr>
        <w:t xml:space="preserve">Sławomir Górski – </w:t>
      </w:r>
      <w:hyperlink r:id="rId17" w:history="1">
        <w:r w:rsidRPr="003A6CBD">
          <w:rPr>
            <w:rStyle w:val="Hipercze"/>
            <w:rFonts w:ascii="Arial Narrow" w:hAnsi="Arial Narrow"/>
            <w:lang w:val="pl-PL"/>
          </w:rPr>
          <w:t>slawomir.gorski@osno.pl</w:t>
        </w:r>
      </w:hyperlink>
    </w:p>
    <w:p w14:paraId="44940FF8" w14:textId="56752FF2" w:rsidR="00F741A6" w:rsidRPr="003A6CBD" w:rsidRDefault="00F741A6" w:rsidP="00095158">
      <w:pPr>
        <w:pStyle w:val="Akapitzlist"/>
        <w:numPr>
          <w:ilvl w:val="0"/>
          <w:numId w:val="163"/>
        </w:numPr>
        <w:spacing w:after="0"/>
        <w:ind w:hanging="357"/>
        <w:rPr>
          <w:rFonts w:ascii="Arial Narrow" w:hAnsi="Arial Narrow"/>
          <w:lang w:val="pl-PL"/>
        </w:rPr>
      </w:pPr>
      <w:r w:rsidRPr="003A6CBD">
        <w:rPr>
          <w:rFonts w:ascii="Arial Narrow" w:hAnsi="Arial Narrow"/>
          <w:lang w:val="pl-PL"/>
        </w:rPr>
        <w:t xml:space="preserve">Małgorzata Wołodźko – </w:t>
      </w:r>
      <w:hyperlink r:id="rId18" w:history="1">
        <w:r w:rsidRPr="003A6CBD">
          <w:rPr>
            <w:rStyle w:val="Hipercze"/>
            <w:rFonts w:ascii="Arial Narrow" w:hAnsi="Arial Narrow"/>
            <w:lang w:val="pl-PL"/>
          </w:rPr>
          <w:t>m.wolodzko@osno.pl</w:t>
        </w:r>
      </w:hyperlink>
      <w:r w:rsidRPr="003A6CBD">
        <w:rPr>
          <w:rFonts w:ascii="Arial Narrow" w:hAnsi="Arial Narrow"/>
          <w:lang w:val="pl-PL"/>
        </w:rPr>
        <w:t xml:space="preserve"> </w:t>
      </w:r>
    </w:p>
    <w:p w14:paraId="705014B0" w14:textId="1CC4E6A0" w:rsidR="00F741A6" w:rsidRPr="003A6CBD" w:rsidRDefault="00F741A6" w:rsidP="00095158">
      <w:pPr>
        <w:pStyle w:val="Akapitzlist"/>
        <w:numPr>
          <w:ilvl w:val="0"/>
          <w:numId w:val="181"/>
        </w:numPr>
        <w:spacing w:after="0"/>
        <w:ind w:left="567"/>
        <w:jc w:val="both"/>
        <w:rPr>
          <w:rFonts w:ascii="Arial Narrow" w:hAnsi="Arial Narrow"/>
          <w:lang w:val="pl-PL"/>
        </w:rPr>
      </w:pPr>
      <w:r w:rsidRPr="003A6CBD">
        <w:rPr>
          <w:rFonts w:ascii="Arial Narrow" w:hAnsi="Arial Narrow"/>
          <w:lang w:val="pl-PL"/>
        </w:rPr>
        <w:t xml:space="preserve">Zamawiający informuje, iż e-mail służy jako narzędzie awaryjne, dopuszczalne w komunikacji przez Zamawiającego i Wykonawcę w sytuacji awarii Platformy. </w:t>
      </w:r>
      <w:r w:rsidRPr="003A6CBD">
        <w:rPr>
          <w:rFonts w:ascii="Arial Narrow" w:hAnsi="Arial Narrow"/>
          <w:b/>
          <w:bCs/>
          <w:lang w:val="pl-PL"/>
        </w:rPr>
        <w:t>Niedopuszczalne jest składanie ofert za pomocą tego narzędzia</w:t>
      </w:r>
      <w:r w:rsidRPr="003A6CBD">
        <w:rPr>
          <w:rFonts w:ascii="Arial Narrow" w:hAnsi="Arial Narrow"/>
          <w:lang w:val="pl-PL"/>
        </w:rPr>
        <w:t xml:space="preserve">. </w:t>
      </w:r>
    </w:p>
    <w:p w14:paraId="7133620A" w14:textId="67972FBA" w:rsidR="0083238F" w:rsidRPr="003A6CBD" w:rsidRDefault="0083238F" w:rsidP="00095158">
      <w:pPr>
        <w:pStyle w:val="Akapitzlist"/>
        <w:numPr>
          <w:ilvl w:val="0"/>
          <w:numId w:val="181"/>
        </w:numPr>
        <w:spacing w:after="0"/>
        <w:ind w:left="567"/>
        <w:jc w:val="both"/>
        <w:rPr>
          <w:rFonts w:ascii="Arial Narrow" w:hAnsi="Arial Narrow"/>
          <w:lang w:val="pl-PL"/>
        </w:rPr>
      </w:pPr>
      <w:r w:rsidRPr="003A6CBD">
        <w:rPr>
          <w:rFonts w:ascii="Arial Narrow" w:hAnsi="Arial Narrow"/>
          <w:lang w:val="pl-PL"/>
        </w:rPr>
        <w:t xml:space="preserve">W celu skrócenia czasu udzielenia odpowiedzi na pytania komunikacja między zamawiającym a wykonawcami </w:t>
      </w:r>
      <w:r w:rsidR="00F741A6" w:rsidRPr="003A6CBD">
        <w:rPr>
          <w:rFonts w:ascii="Arial Narrow" w:hAnsi="Arial Narrow"/>
          <w:lang w:val="pl-PL"/>
        </w:rPr>
        <w:br/>
      </w:r>
      <w:r w:rsidRPr="003A6CBD">
        <w:rPr>
          <w:rFonts w:ascii="Arial Narrow" w:hAnsi="Arial Narrow"/>
          <w:lang w:val="pl-PL"/>
        </w:rPr>
        <w:t>w zakresie:</w:t>
      </w:r>
    </w:p>
    <w:p w14:paraId="5B44FE73" w14:textId="3AC602EA" w:rsidR="0083238F" w:rsidRPr="003A6CBD" w:rsidRDefault="0083238F" w:rsidP="00095158">
      <w:pPr>
        <w:pStyle w:val="Akapitzlist"/>
        <w:numPr>
          <w:ilvl w:val="0"/>
          <w:numId w:val="182"/>
        </w:numPr>
        <w:spacing w:after="0"/>
        <w:jc w:val="both"/>
        <w:rPr>
          <w:rFonts w:ascii="Arial Narrow" w:hAnsi="Arial Narrow"/>
          <w:lang w:val="pl-PL"/>
        </w:rPr>
      </w:pPr>
      <w:r w:rsidRPr="003A6CBD">
        <w:rPr>
          <w:rFonts w:ascii="Arial Narrow" w:hAnsi="Arial Narrow"/>
          <w:lang w:val="pl-PL"/>
        </w:rPr>
        <w:t>przesyłania Zamawiającemu pytań do treści SWZ;</w:t>
      </w:r>
    </w:p>
    <w:p w14:paraId="00E257B9" w14:textId="72349F3F" w:rsidR="0083238F" w:rsidRPr="003A6CBD" w:rsidRDefault="0083238F" w:rsidP="00095158">
      <w:pPr>
        <w:pStyle w:val="Akapitzlist"/>
        <w:numPr>
          <w:ilvl w:val="0"/>
          <w:numId w:val="182"/>
        </w:numPr>
        <w:spacing w:after="0"/>
        <w:jc w:val="both"/>
        <w:rPr>
          <w:rFonts w:ascii="Arial Narrow" w:hAnsi="Arial Narrow"/>
          <w:lang w:val="pl-PL"/>
        </w:rPr>
      </w:pPr>
      <w:r w:rsidRPr="003A6CBD">
        <w:rPr>
          <w:rFonts w:ascii="Arial Narrow" w:hAnsi="Arial Narrow"/>
          <w:lang w:val="pl-PL"/>
        </w:rPr>
        <w:t>przesyłania odpowiedzi na wezwanie Zamawiającego do złożenia podmiotowych środków dowodowych;</w:t>
      </w:r>
    </w:p>
    <w:p w14:paraId="064C14CD" w14:textId="4863AC06" w:rsidR="0083238F" w:rsidRPr="003A6CBD" w:rsidRDefault="0083238F" w:rsidP="00095158">
      <w:pPr>
        <w:pStyle w:val="Akapitzlist"/>
        <w:numPr>
          <w:ilvl w:val="0"/>
          <w:numId w:val="182"/>
        </w:numPr>
        <w:spacing w:after="0"/>
        <w:jc w:val="both"/>
        <w:rPr>
          <w:rFonts w:ascii="Arial Narrow" w:hAnsi="Arial Narrow"/>
          <w:lang w:val="pl-PL"/>
        </w:rPr>
      </w:pPr>
      <w:r w:rsidRPr="003A6CBD">
        <w:rPr>
          <w:rFonts w:ascii="Arial Narrow" w:hAnsi="Arial Narrow"/>
          <w:lang w:val="pl-PL"/>
        </w:rPr>
        <w:t xml:space="preserve">przesyłania odpowiedzi na wezwanie Zamawiającego do złożenia/poprawienia/uzupełnienia oświadczenia, </w:t>
      </w:r>
      <w:r w:rsidR="00F741A6" w:rsidRPr="003A6CBD">
        <w:rPr>
          <w:rFonts w:ascii="Arial Narrow" w:hAnsi="Arial Narrow"/>
          <w:lang w:val="pl-PL"/>
        </w:rPr>
        <w:br/>
      </w:r>
      <w:r w:rsidRPr="003A6CBD">
        <w:rPr>
          <w:rFonts w:ascii="Arial Narrow" w:hAnsi="Arial Narrow"/>
          <w:lang w:val="pl-PL"/>
        </w:rPr>
        <w:t>o którym mowa w art. 125 ust. 1, podmiotowych środków dowodowych, innych dokumentów lub oświadczeń składanych w postępowaniu;</w:t>
      </w:r>
    </w:p>
    <w:p w14:paraId="2FC69F9E" w14:textId="0F89C012" w:rsidR="0083238F" w:rsidRPr="003A6CBD" w:rsidRDefault="0083238F" w:rsidP="00095158">
      <w:pPr>
        <w:pStyle w:val="Akapitzlist"/>
        <w:numPr>
          <w:ilvl w:val="0"/>
          <w:numId w:val="182"/>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B295AD8" w:rsidR="0083238F" w:rsidRPr="003A6CBD" w:rsidRDefault="0083238F" w:rsidP="00095158">
      <w:pPr>
        <w:pStyle w:val="Akapitzlist"/>
        <w:numPr>
          <w:ilvl w:val="0"/>
          <w:numId w:val="182"/>
        </w:numPr>
        <w:spacing w:after="0"/>
        <w:jc w:val="both"/>
        <w:rPr>
          <w:rFonts w:ascii="Arial Narrow" w:hAnsi="Arial Narrow"/>
          <w:lang w:val="pl-PL"/>
        </w:rPr>
      </w:pPr>
      <w:r w:rsidRPr="003A6CBD">
        <w:rPr>
          <w:rFonts w:ascii="Arial Narrow" w:hAnsi="Arial Narrow"/>
          <w:lang w:val="pl-PL"/>
        </w:rPr>
        <w:lastRenderedPageBreak/>
        <w:t>przesyłania odpowiedzi na wezwanie Zamawiającego do złożenia wyjaśnień dot. treści przedmiotowych środków dowodowych;</w:t>
      </w:r>
    </w:p>
    <w:p w14:paraId="27CAFBA6" w14:textId="7396C1E1" w:rsidR="0083238F" w:rsidRPr="003A6CBD" w:rsidRDefault="0083238F" w:rsidP="00095158">
      <w:pPr>
        <w:pStyle w:val="Akapitzlist"/>
        <w:numPr>
          <w:ilvl w:val="0"/>
          <w:numId w:val="182"/>
        </w:numPr>
        <w:spacing w:after="0"/>
        <w:jc w:val="both"/>
        <w:rPr>
          <w:rFonts w:ascii="Arial Narrow" w:hAnsi="Arial Narrow"/>
          <w:lang w:val="pl-PL"/>
        </w:rPr>
      </w:pPr>
      <w:r w:rsidRPr="003A6CBD">
        <w:rPr>
          <w:rFonts w:ascii="Arial Narrow" w:hAnsi="Arial Narrow"/>
          <w:lang w:val="pl-PL"/>
        </w:rPr>
        <w:t>przesłania odpowiedzi na inne wezwania Zamawiającego wynikające z ustawy - Prawo zamówień publicznych;</w:t>
      </w:r>
    </w:p>
    <w:p w14:paraId="3124C4E1" w14:textId="26C5E482" w:rsidR="0083238F" w:rsidRPr="003A6CBD" w:rsidRDefault="0083238F" w:rsidP="00095158">
      <w:pPr>
        <w:pStyle w:val="Akapitzlist"/>
        <w:numPr>
          <w:ilvl w:val="0"/>
          <w:numId w:val="182"/>
        </w:numPr>
        <w:spacing w:after="0"/>
        <w:jc w:val="both"/>
        <w:rPr>
          <w:rFonts w:ascii="Arial Narrow" w:hAnsi="Arial Narrow"/>
          <w:lang w:val="pl-PL"/>
        </w:rPr>
      </w:pPr>
      <w:r w:rsidRPr="003A6CBD">
        <w:rPr>
          <w:rFonts w:ascii="Arial Narrow" w:hAnsi="Arial Narrow"/>
          <w:lang w:val="pl-PL"/>
        </w:rPr>
        <w:t>przesyłania wniosków, informacji, oświadczeń Wykonawcy;</w:t>
      </w:r>
    </w:p>
    <w:p w14:paraId="6AA1C0B4" w14:textId="013282DA" w:rsidR="0083238F" w:rsidRPr="003A6CBD" w:rsidRDefault="0083238F" w:rsidP="00095158">
      <w:pPr>
        <w:pStyle w:val="Akapitzlist"/>
        <w:numPr>
          <w:ilvl w:val="0"/>
          <w:numId w:val="182"/>
        </w:numPr>
        <w:spacing w:after="0"/>
        <w:jc w:val="both"/>
        <w:rPr>
          <w:rFonts w:ascii="Arial Narrow" w:hAnsi="Arial Narrow"/>
          <w:lang w:val="pl-PL"/>
        </w:rPr>
      </w:pPr>
      <w:r w:rsidRPr="003A6CBD">
        <w:rPr>
          <w:rFonts w:ascii="Arial Narrow" w:hAnsi="Arial Narrow"/>
          <w:lang w:val="pl-PL"/>
        </w:rPr>
        <w:t>przesyłania odwołania/inne</w:t>
      </w:r>
    </w:p>
    <w:p w14:paraId="21BC2027" w14:textId="45B533D5" w:rsidR="00BD3D5A" w:rsidRPr="003A6CBD" w:rsidRDefault="0083238F" w:rsidP="00D60335">
      <w:pPr>
        <w:ind w:left="567"/>
        <w:jc w:val="both"/>
        <w:rPr>
          <w:rFonts w:ascii="Arial Narrow" w:hAnsi="Arial Narrow"/>
        </w:rPr>
      </w:pPr>
      <w:r w:rsidRPr="003A6CBD">
        <w:rPr>
          <w:rFonts w:ascii="Arial Narrow" w:hAnsi="Arial Narrow"/>
        </w:rPr>
        <w:t xml:space="preserve">odbywa się za pośrednictwem </w:t>
      </w:r>
      <w:hyperlink r:id="rId19" w:history="1">
        <w:r w:rsidRPr="003A6CBD">
          <w:rPr>
            <w:rStyle w:val="Hipercze"/>
            <w:rFonts w:ascii="Arial Narrow" w:hAnsi="Arial Narrow"/>
          </w:rPr>
          <w:t>platformazakupowa.pl</w:t>
        </w:r>
      </w:hyperlink>
      <w:r w:rsidRPr="003A6CBD">
        <w:rPr>
          <w:rFonts w:ascii="Arial Narrow" w:hAnsi="Arial Narrow"/>
        </w:rPr>
        <w:t xml:space="preserve"> i formularza „</w:t>
      </w:r>
      <w:r w:rsidRPr="003A6CBD">
        <w:rPr>
          <w:rFonts w:ascii="Arial Narrow" w:hAnsi="Arial Narrow"/>
          <w:b/>
          <w:bCs/>
          <w:sz w:val="22"/>
          <w:szCs w:val="22"/>
        </w:rPr>
        <w:t>Wyślij wiadomość do</w:t>
      </w:r>
      <w:r w:rsidR="00F741A6" w:rsidRPr="003A6CBD">
        <w:rPr>
          <w:rFonts w:ascii="Arial Narrow" w:hAnsi="Arial Narrow"/>
          <w:b/>
          <w:bCs/>
          <w:sz w:val="22"/>
          <w:szCs w:val="22"/>
        </w:rPr>
        <w:t xml:space="preserve"> </w:t>
      </w:r>
      <w:r w:rsidRPr="003A6CBD">
        <w:rPr>
          <w:rFonts w:ascii="Arial Narrow" w:hAnsi="Arial Narrow"/>
          <w:b/>
          <w:bCs/>
          <w:sz w:val="22"/>
          <w:szCs w:val="22"/>
        </w:rPr>
        <w:t>zamawiającego</w:t>
      </w:r>
      <w:r w:rsidRPr="003A6CBD">
        <w:rPr>
          <w:rFonts w:ascii="Arial Narrow" w:hAnsi="Arial Narrow"/>
        </w:rPr>
        <w:t>”. </w:t>
      </w:r>
    </w:p>
    <w:p w14:paraId="4B420F2F" w14:textId="256BB70D" w:rsidR="0083238F" w:rsidRPr="003A6CBD" w:rsidRDefault="0083238F" w:rsidP="00095158">
      <w:pPr>
        <w:pStyle w:val="Akapitzlist"/>
        <w:numPr>
          <w:ilvl w:val="0"/>
          <w:numId w:val="181"/>
        </w:numPr>
        <w:spacing w:after="0"/>
        <w:ind w:left="567" w:hanging="357"/>
        <w:jc w:val="both"/>
        <w:rPr>
          <w:rFonts w:ascii="Arial Narrow" w:hAnsi="Arial Narrow"/>
          <w:lang w:val="pl-PL"/>
        </w:rPr>
      </w:pPr>
      <w:r w:rsidRPr="003A6CBD">
        <w:rPr>
          <w:rFonts w:ascii="Arial Narrow" w:hAnsi="Arial Narrow"/>
          <w:lang w:val="pl-PL"/>
        </w:rPr>
        <w:t xml:space="preserve">Za datę przekazania (wpływu) oświadczeń, wniosków, zawiadomień oraz informacji przyjmuje się datę ich przesłania za pośrednictwem </w:t>
      </w:r>
      <w:hyperlink r:id="rId20" w:history="1">
        <w:r w:rsidRPr="003A6CBD">
          <w:rPr>
            <w:rStyle w:val="Hipercze"/>
            <w:rFonts w:ascii="Arial Narrow" w:hAnsi="Arial Narrow"/>
            <w:lang w:val="pl-PL"/>
          </w:rPr>
          <w:t>platformazakupowa.pl</w:t>
        </w:r>
      </w:hyperlink>
      <w:r w:rsidRPr="003A6CBD">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517C510F" w:rsidR="0083238F" w:rsidRPr="003A6CBD" w:rsidRDefault="0083238F" w:rsidP="00095158">
      <w:pPr>
        <w:pStyle w:val="Akapitzlist"/>
        <w:numPr>
          <w:ilvl w:val="0"/>
          <w:numId w:val="181"/>
        </w:numPr>
        <w:spacing w:after="0"/>
        <w:ind w:left="567" w:hanging="357"/>
        <w:jc w:val="both"/>
        <w:rPr>
          <w:rFonts w:ascii="Arial Narrow" w:hAnsi="Arial Narrow"/>
          <w:lang w:val="pl-PL"/>
        </w:rPr>
      </w:pPr>
      <w:r w:rsidRPr="003A6CBD">
        <w:rPr>
          <w:rFonts w:ascii="Arial Narrow" w:hAnsi="Arial Narrow"/>
          <w:lang w:val="pl-PL"/>
        </w:rPr>
        <w:t xml:space="preserve">Zamawiający będzie przekazywał wykonawcom informacje za pośrednictwem </w:t>
      </w:r>
      <w:hyperlink r:id="rId21" w:history="1">
        <w:r w:rsidRPr="003A6CBD">
          <w:rPr>
            <w:rStyle w:val="Hipercze"/>
            <w:rFonts w:ascii="Arial Narrow" w:hAnsi="Arial Narrow"/>
            <w:lang w:val="pl-PL"/>
          </w:rPr>
          <w:t>platformazakupowa.pl</w:t>
        </w:r>
      </w:hyperlink>
      <w:r w:rsidRPr="003A6CBD">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3A6CBD">
          <w:rPr>
            <w:rStyle w:val="Hipercze"/>
            <w:rFonts w:ascii="Arial Narrow" w:hAnsi="Arial Narrow"/>
            <w:lang w:val="pl-PL"/>
          </w:rPr>
          <w:t>platformazakupowa.pl</w:t>
        </w:r>
      </w:hyperlink>
      <w:r w:rsidRPr="003A6CBD">
        <w:rPr>
          <w:rFonts w:ascii="Arial Narrow" w:hAnsi="Arial Narrow"/>
          <w:lang w:val="pl-PL"/>
        </w:rPr>
        <w:t xml:space="preserve"> do</w:t>
      </w:r>
      <w:r w:rsidR="00133A8D" w:rsidRPr="003A6CBD">
        <w:rPr>
          <w:rFonts w:ascii="Arial Narrow" w:hAnsi="Arial Narrow"/>
          <w:lang w:val="pl-PL"/>
        </w:rPr>
        <w:t xml:space="preserve"> </w:t>
      </w:r>
      <w:r w:rsidRPr="003A6CBD">
        <w:rPr>
          <w:rFonts w:ascii="Arial Narrow" w:hAnsi="Arial Narrow"/>
          <w:lang w:val="pl-PL"/>
        </w:rPr>
        <w:t>konkretnego wykonawcy.</w:t>
      </w:r>
    </w:p>
    <w:p w14:paraId="728E798A" w14:textId="277B0FCD" w:rsidR="0083238F" w:rsidRPr="003A6CBD" w:rsidRDefault="0083238F" w:rsidP="00095158">
      <w:pPr>
        <w:pStyle w:val="Akapitzlist"/>
        <w:numPr>
          <w:ilvl w:val="0"/>
          <w:numId w:val="181"/>
        </w:numPr>
        <w:spacing w:after="0"/>
        <w:ind w:left="567" w:hanging="357"/>
        <w:jc w:val="both"/>
        <w:rPr>
          <w:rFonts w:ascii="Arial Narrow" w:hAnsi="Arial Narrow"/>
          <w:lang w:val="pl-PL"/>
        </w:rPr>
      </w:pPr>
      <w:r w:rsidRPr="003A6CBD">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5EE6543A" w:rsidR="0083238F" w:rsidRPr="003A6CBD" w:rsidRDefault="0083238F" w:rsidP="00095158">
      <w:pPr>
        <w:pStyle w:val="Akapitzlist"/>
        <w:numPr>
          <w:ilvl w:val="0"/>
          <w:numId w:val="181"/>
        </w:numPr>
        <w:spacing w:after="0"/>
        <w:ind w:left="567" w:hanging="357"/>
        <w:jc w:val="both"/>
        <w:rPr>
          <w:rFonts w:ascii="Arial Narrow" w:hAnsi="Arial Narrow"/>
          <w:lang w:val="pl-PL"/>
        </w:rPr>
      </w:pPr>
      <w:r w:rsidRPr="003A6CBD">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sidRPr="003A6CBD">
        <w:rPr>
          <w:rFonts w:ascii="Arial Narrow" w:hAnsi="Arial Narrow"/>
          <w:lang w:val="pl-PL"/>
        </w:rPr>
        <w:br/>
      </w:r>
      <w:r w:rsidRPr="003A6CBD">
        <w:rPr>
          <w:rFonts w:ascii="Arial Narrow" w:hAnsi="Arial Narrow"/>
          <w:lang w:val="pl-PL"/>
        </w:rPr>
        <w:t>z 2020</w:t>
      </w:r>
      <w:r w:rsidR="00133A8D" w:rsidRPr="003A6CBD">
        <w:rPr>
          <w:rFonts w:ascii="Arial Narrow" w:hAnsi="Arial Narrow"/>
          <w:lang w:val="pl-PL"/>
        </w:rPr>
        <w:t xml:space="preserve"> </w:t>
      </w:r>
      <w:r w:rsidRPr="003A6CBD">
        <w:rPr>
          <w:rFonts w:ascii="Arial Narrow" w:hAnsi="Arial Narrow"/>
          <w:lang w:val="pl-PL"/>
        </w:rPr>
        <w:t>r. poz. 2452), określa niezbędne wymagania sprzętowo - aplikacyjne umożliwiające pracę na</w:t>
      </w:r>
      <w:r w:rsidR="00133A8D" w:rsidRPr="003A6CBD">
        <w:rPr>
          <w:rFonts w:ascii="Arial Narrow" w:hAnsi="Arial Narrow"/>
          <w:lang w:val="pl-PL"/>
        </w:rPr>
        <w:t xml:space="preserve"> </w:t>
      </w:r>
      <w:hyperlink r:id="rId23" w:history="1">
        <w:r w:rsidRPr="003A6CBD">
          <w:rPr>
            <w:rStyle w:val="Hipercze"/>
            <w:rFonts w:ascii="Arial Narrow" w:hAnsi="Arial Narrow"/>
            <w:lang w:val="pl-PL"/>
          </w:rPr>
          <w:t>platformazakupowa.pl</w:t>
        </w:r>
      </w:hyperlink>
      <w:r w:rsidRPr="003A6CBD">
        <w:rPr>
          <w:rFonts w:ascii="Arial Narrow" w:hAnsi="Arial Narrow"/>
          <w:lang w:val="pl-PL"/>
        </w:rPr>
        <w:t>, tj.:</w:t>
      </w:r>
    </w:p>
    <w:p w14:paraId="5BC6C9BC" w14:textId="3D83E45F" w:rsidR="0083238F" w:rsidRPr="003A6CBD" w:rsidRDefault="0083238F" w:rsidP="00095158">
      <w:pPr>
        <w:pStyle w:val="Akapitzlist"/>
        <w:numPr>
          <w:ilvl w:val="0"/>
          <w:numId w:val="164"/>
        </w:numPr>
        <w:spacing w:after="0"/>
        <w:ind w:left="714" w:hanging="357"/>
        <w:jc w:val="both"/>
        <w:rPr>
          <w:rFonts w:ascii="Arial Narrow" w:hAnsi="Arial Narrow"/>
          <w:lang w:val="pl-PL"/>
        </w:rPr>
      </w:pPr>
      <w:r w:rsidRPr="003A6CBD">
        <w:rPr>
          <w:rFonts w:ascii="Arial Narrow" w:hAnsi="Arial Narrow"/>
          <w:lang w:val="pl-PL"/>
        </w:rPr>
        <w:t xml:space="preserve">stały dostęp do sieci Internet o gwarantowanej przepustowości nie mniejszej niż 512 </w:t>
      </w:r>
      <w:proofErr w:type="spellStart"/>
      <w:r w:rsidRPr="003A6CBD">
        <w:rPr>
          <w:rFonts w:ascii="Arial Narrow" w:hAnsi="Arial Narrow"/>
          <w:lang w:val="pl-PL"/>
        </w:rPr>
        <w:t>kb</w:t>
      </w:r>
      <w:proofErr w:type="spellEnd"/>
      <w:r w:rsidRPr="003A6CBD">
        <w:rPr>
          <w:rFonts w:ascii="Arial Narrow" w:hAnsi="Arial Narrow"/>
          <w:lang w:val="pl-PL"/>
        </w:rPr>
        <w:t>/s,</w:t>
      </w:r>
    </w:p>
    <w:p w14:paraId="7436066A" w14:textId="6C9962ED" w:rsidR="0083238F" w:rsidRPr="003A6CBD" w:rsidRDefault="0083238F" w:rsidP="00095158">
      <w:pPr>
        <w:pStyle w:val="Akapitzlist"/>
        <w:numPr>
          <w:ilvl w:val="0"/>
          <w:numId w:val="164"/>
        </w:numPr>
        <w:spacing w:after="0"/>
        <w:ind w:left="714" w:hanging="357"/>
        <w:jc w:val="both"/>
        <w:rPr>
          <w:rFonts w:ascii="Arial Narrow" w:hAnsi="Arial Narrow"/>
          <w:lang w:val="pl-PL"/>
        </w:rPr>
      </w:pPr>
      <w:r w:rsidRPr="003A6CBD">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3A6CBD" w:rsidRDefault="0083238F" w:rsidP="00095158">
      <w:pPr>
        <w:pStyle w:val="Akapitzlist"/>
        <w:numPr>
          <w:ilvl w:val="0"/>
          <w:numId w:val="164"/>
        </w:numPr>
        <w:spacing w:after="0"/>
        <w:ind w:left="714" w:hanging="357"/>
        <w:jc w:val="both"/>
        <w:rPr>
          <w:rFonts w:ascii="Arial Narrow" w:hAnsi="Arial Narrow"/>
          <w:lang w:val="pl-PL"/>
        </w:rPr>
      </w:pPr>
      <w:r w:rsidRPr="003A6CBD">
        <w:rPr>
          <w:rFonts w:ascii="Arial Narrow" w:hAnsi="Arial Narrow"/>
          <w:lang w:val="pl-PL"/>
        </w:rPr>
        <w:t>zainstalowana dowolna, inna przeglądarka internetowa niż Internet Explorer,</w:t>
      </w:r>
    </w:p>
    <w:p w14:paraId="55451351" w14:textId="5C615EDB" w:rsidR="0083238F" w:rsidRPr="003A6CBD" w:rsidRDefault="0083238F" w:rsidP="00095158">
      <w:pPr>
        <w:pStyle w:val="Akapitzlist"/>
        <w:numPr>
          <w:ilvl w:val="0"/>
          <w:numId w:val="164"/>
        </w:numPr>
        <w:spacing w:after="0"/>
        <w:ind w:left="714" w:hanging="357"/>
        <w:jc w:val="both"/>
        <w:rPr>
          <w:rFonts w:ascii="Arial Narrow" w:hAnsi="Arial Narrow"/>
          <w:lang w:val="pl-PL"/>
        </w:rPr>
      </w:pPr>
      <w:r w:rsidRPr="003A6CBD">
        <w:rPr>
          <w:rFonts w:ascii="Arial Narrow" w:hAnsi="Arial Narrow"/>
          <w:lang w:val="pl-PL"/>
        </w:rPr>
        <w:t>włączona obsługa JavaScript,</w:t>
      </w:r>
    </w:p>
    <w:p w14:paraId="5602EE61" w14:textId="581F83A0" w:rsidR="0083238F" w:rsidRPr="003A6CBD" w:rsidRDefault="0083238F" w:rsidP="00095158">
      <w:pPr>
        <w:pStyle w:val="Akapitzlist"/>
        <w:numPr>
          <w:ilvl w:val="0"/>
          <w:numId w:val="164"/>
        </w:numPr>
        <w:spacing w:after="0"/>
        <w:ind w:left="714" w:hanging="357"/>
        <w:jc w:val="both"/>
        <w:rPr>
          <w:rFonts w:ascii="Arial Narrow" w:hAnsi="Arial Narrow"/>
          <w:lang w:val="pl-PL"/>
        </w:rPr>
      </w:pPr>
      <w:r w:rsidRPr="003A6CBD">
        <w:rPr>
          <w:rFonts w:ascii="Arial Narrow" w:hAnsi="Arial Narrow"/>
          <w:lang w:val="pl-PL"/>
        </w:rPr>
        <w:t>zainstalowany program Adobe Acrobat Reader lub inny obsługujący format plików .pdf,</w:t>
      </w:r>
    </w:p>
    <w:p w14:paraId="497FE4EA" w14:textId="3C48943B" w:rsidR="0083238F" w:rsidRPr="003A6CBD" w:rsidRDefault="00D502D4" w:rsidP="00095158">
      <w:pPr>
        <w:pStyle w:val="Akapitzlist"/>
        <w:numPr>
          <w:ilvl w:val="0"/>
          <w:numId w:val="164"/>
        </w:numPr>
        <w:spacing w:after="0"/>
        <w:ind w:left="714" w:hanging="357"/>
        <w:jc w:val="both"/>
        <w:rPr>
          <w:rFonts w:ascii="Arial Narrow" w:hAnsi="Arial Narrow"/>
          <w:lang w:val="pl-PL"/>
        </w:rPr>
      </w:pPr>
      <w:r w:rsidRPr="003A6CBD">
        <w:rPr>
          <w:rFonts w:ascii="Arial Narrow" w:hAnsi="Arial Narrow"/>
          <w:lang w:val="pl-PL"/>
        </w:rPr>
        <w:t>s</w:t>
      </w:r>
      <w:r w:rsidR="0083238F" w:rsidRPr="003A6CBD">
        <w:rPr>
          <w:rFonts w:ascii="Arial Narrow" w:hAnsi="Arial Narrow"/>
          <w:lang w:val="pl-PL"/>
        </w:rPr>
        <w:t>zyfrowanie na platformazakupowa.pl odbywa się za pomocą protokołu TLS 1.3.</w:t>
      </w:r>
    </w:p>
    <w:p w14:paraId="4A7DD181" w14:textId="428A947F" w:rsidR="0083238F" w:rsidRPr="003A6CBD" w:rsidRDefault="00D502D4" w:rsidP="00095158">
      <w:pPr>
        <w:pStyle w:val="Akapitzlist"/>
        <w:numPr>
          <w:ilvl w:val="0"/>
          <w:numId w:val="164"/>
        </w:numPr>
        <w:spacing w:after="0"/>
        <w:ind w:left="714" w:hanging="357"/>
        <w:jc w:val="both"/>
        <w:rPr>
          <w:rFonts w:ascii="Arial Narrow" w:hAnsi="Arial Narrow"/>
          <w:lang w:val="pl-PL"/>
        </w:rPr>
      </w:pPr>
      <w:r w:rsidRPr="003A6CBD">
        <w:rPr>
          <w:rFonts w:ascii="Arial Narrow" w:hAnsi="Arial Narrow"/>
          <w:lang w:val="pl-PL"/>
        </w:rPr>
        <w:t>o</w:t>
      </w:r>
      <w:r w:rsidR="0083238F" w:rsidRPr="003A6CBD">
        <w:rPr>
          <w:rFonts w:ascii="Arial Narrow" w:hAnsi="Arial Narrow"/>
          <w:lang w:val="pl-PL"/>
        </w:rPr>
        <w:t>znaczenie czasu odbioru danych przez platformę zakupową stanowi datę oraz dokładny czas (</w:t>
      </w:r>
      <w:proofErr w:type="spellStart"/>
      <w:r w:rsidR="0083238F" w:rsidRPr="003A6CBD">
        <w:rPr>
          <w:rFonts w:ascii="Arial Narrow" w:hAnsi="Arial Narrow"/>
          <w:lang w:val="pl-PL"/>
        </w:rPr>
        <w:t>hh:mm:ss</w:t>
      </w:r>
      <w:proofErr w:type="spellEnd"/>
      <w:r w:rsidR="0083238F" w:rsidRPr="003A6CBD">
        <w:rPr>
          <w:rFonts w:ascii="Arial Narrow" w:hAnsi="Arial Narrow"/>
          <w:lang w:val="pl-PL"/>
        </w:rPr>
        <w:t>) generowany wg. czasu lokalnego serwera synchronizowanego z zegarem Głównego Urzędu Miar.</w:t>
      </w:r>
    </w:p>
    <w:p w14:paraId="1E82CCCA" w14:textId="77777777" w:rsidR="00D502D4" w:rsidRPr="003A6CBD" w:rsidRDefault="0083238F" w:rsidP="00095158">
      <w:pPr>
        <w:pStyle w:val="Akapitzlist"/>
        <w:numPr>
          <w:ilvl w:val="0"/>
          <w:numId w:val="181"/>
        </w:numPr>
        <w:spacing w:after="0"/>
        <w:ind w:left="567"/>
        <w:jc w:val="both"/>
        <w:rPr>
          <w:rFonts w:ascii="Arial Narrow" w:hAnsi="Arial Narrow"/>
          <w:lang w:val="pl-PL"/>
        </w:rPr>
      </w:pPr>
      <w:r w:rsidRPr="003A6CBD">
        <w:rPr>
          <w:rFonts w:ascii="Arial Narrow" w:hAnsi="Arial Narrow"/>
          <w:lang w:val="pl-PL"/>
        </w:rPr>
        <w:t>Wykonawca, przystępując do niniejszego postępowania o udzielenie zamówienia publicznego:</w:t>
      </w:r>
    </w:p>
    <w:p w14:paraId="0BD99908" w14:textId="007EB2E6" w:rsidR="0083238F" w:rsidRPr="003A6CBD" w:rsidRDefault="0083238F" w:rsidP="00095158">
      <w:pPr>
        <w:pStyle w:val="Akapitzlist"/>
        <w:numPr>
          <w:ilvl w:val="0"/>
          <w:numId w:val="165"/>
        </w:numPr>
        <w:spacing w:after="0"/>
        <w:ind w:left="714" w:hanging="357"/>
        <w:jc w:val="both"/>
        <w:rPr>
          <w:rFonts w:ascii="Arial Narrow" w:hAnsi="Arial Narrow"/>
          <w:lang w:val="pl-PL"/>
        </w:rPr>
      </w:pPr>
      <w:r w:rsidRPr="003A6CBD">
        <w:rPr>
          <w:rFonts w:ascii="Arial Narrow" w:hAnsi="Arial Narrow"/>
          <w:lang w:val="pl-PL"/>
        </w:rPr>
        <w:t xml:space="preserve">akceptuje warunki korzystania z </w:t>
      </w:r>
      <w:hyperlink r:id="rId24" w:history="1">
        <w:r w:rsidRPr="003A6CBD">
          <w:rPr>
            <w:rStyle w:val="Hipercze"/>
            <w:rFonts w:ascii="Arial Narrow" w:hAnsi="Arial Narrow"/>
            <w:lang w:val="pl-PL"/>
          </w:rPr>
          <w:t>platformazakupowa.pl</w:t>
        </w:r>
      </w:hyperlink>
      <w:r w:rsidRPr="003A6CBD">
        <w:rPr>
          <w:rFonts w:ascii="Arial Narrow" w:hAnsi="Arial Narrow"/>
          <w:lang w:val="pl-PL"/>
        </w:rPr>
        <w:t xml:space="preserve"> określone w Regulaminie zamieszczonym na stronie internetowej </w:t>
      </w:r>
      <w:hyperlink r:id="rId25" w:history="1">
        <w:r w:rsidRPr="003A6CBD">
          <w:rPr>
            <w:rStyle w:val="Hipercze"/>
            <w:rFonts w:ascii="Arial Narrow" w:hAnsi="Arial Narrow"/>
            <w:lang w:val="pl-PL"/>
          </w:rPr>
          <w:t>pod linkiem</w:t>
        </w:r>
      </w:hyperlink>
      <w:r w:rsidRPr="003A6CBD">
        <w:rPr>
          <w:rFonts w:ascii="Arial Narrow" w:hAnsi="Arial Narrow"/>
          <w:lang w:val="pl-PL"/>
        </w:rPr>
        <w:t>  w zakładce „Regulamin" oraz uznaje go za wiążący,</w:t>
      </w:r>
    </w:p>
    <w:p w14:paraId="35D08054" w14:textId="7192BB15" w:rsidR="0083238F" w:rsidRPr="003A6CBD" w:rsidRDefault="0083238F" w:rsidP="00095158">
      <w:pPr>
        <w:pStyle w:val="Akapitzlist"/>
        <w:numPr>
          <w:ilvl w:val="0"/>
          <w:numId w:val="165"/>
        </w:numPr>
        <w:spacing w:after="0"/>
        <w:ind w:left="714" w:hanging="357"/>
        <w:jc w:val="both"/>
        <w:rPr>
          <w:rFonts w:ascii="Arial Narrow" w:hAnsi="Arial Narrow"/>
          <w:lang w:val="pl-PL"/>
        </w:rPr>
      </w:pPr>
      <w:r w:rsidRPr="003A6CBD">
        <w:rPr>
          <w:rFonts w:ascii="Arial Narrow" w:hAnsi="Arial Narrow"/>
          <w:lang w:val="pl-PL"/>
        </w:rPr>
        <w:t>zapoznał</w:t>
      </w:r>
      <w:r w:rsidR="00D502D4" w:rsidRPr="003A6CBD">
        <w:rPr>
          <w:rFonts w:ascii="Arial Narrow" w:hAnsi="Arial Narrow"/>
          <w:lang w:val="pl-PL"/>
        </w:rPr>
        <w:t xml:space="preserve"> się</w:t>
      </w:r>
      <w:r w:rsidRPr="003A6CBD">
        <w:rPr>
          <w:rFonts w:ascii="Arial Narrow" w:hAnsi="Arial Narrow"/>
          <w:lang w:val="pl-PL"/>
        </w:rPr>
        <w:t xml:space="preserve"> i stosuje się do Instrukcji składania ofert/wniosków. </w:t>
      </w:r>
    </w:p>
    <w:p w14:paraId="1AD7E7BE" w14:textId="27E3C2B6" w:rsidR="0083238F" w:rsidRPr="003A6CBD" w:rsidRDefault="0083238F" w:rsidP="00095158">
      <w:pPr>
        <w:pStyle w:val="Akapitzlist"/>
        <w:numPr>
          <w:ilvl w:val="0"/>
          <w:numId w:val="181"/>
        </w:numPr>
        <w:spacing w:after="0"/>
        <w:jc w:val="both"/>
        <w:rPr>
          <w:rFonts w:ascii="Arial Narrow" w:hAnsi="Arial Narrow"/>
          <w:lang w:val="pl-PL"/>
        </w:rPr>
      </w:pPr>
      <w:r w:rsidRPr="003A6CBD">
        <w:rPr>
          <w:rFonts w:ascii="Arial Narrow" w:hAnsi="Arial Narrow"/>
          <w:b/>
          <w:bCs/>
          <w:lang w:val="pl-PL"/>
        </w:rPr>
        <w:t xml:space="preserve">Zamawiający nie ponosi odpowiedzialności za złożenie oferty w sposób niezgodny z Instrukcją korzystania </w:t>
      </w:r>
      <w:r w:rsidR="00133A8D" w:rsidRPr="003A6CBD">
        <w:rPr>
          <w:rFonts w:ascii="Arial Narrow" w:hAnsi="Arial Narrow"/>
          <w:b/>
          <w:bCs/>
          <w:lang w:val="pl-PL"/>
        </w:rPr>
        <w:br/>
      </w:r>
      <w:r w:rsidRPr="003A6CBD">
        <w:rPr>
          <w:rFonts w:ascii="Arial Narrow" w:hAnsi="Arial Narrow"/>
          <w:b/>
          <w:bCs/>
          <w:lang w:val="pl-PL"/>
        </w:rPr>
        <w:t xml:space="preserve">z </w:t>
      </w:r>
      <w:hyperlink r:id="rId26" w:history="1">
        <w:r w:rsidRPr="003A6CBD">
          <w:rPr>
            <w:rStyle w:val="Hipercze"/>
            <w:rFonts w:ascii="Arial Narrow" w:hAnsi="Arial Narrow"/>
            <w:b/>
            <w:bCs/>
            <w:lang w:val="pl-PL"/>
          </w:rPr>
          <w:t>platformazakupowa.pl</w:t>
        </w:r>
      </w:hyperlink>
      <w:r w:rsidRPr="003A6CBD">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3A6CBD" w:rsidRDefault="0083238F" w:rsidP="00095158">
      <w:pPr>
        <w:pStyle w:val="Akapitzlist"/>
        <w:numPr>
          <w:ilvl w:val="0"/>
          <w:numId w:val="181"/>
        </w:numPr>
        <w:spacing w:after="0"/>
        <w:jc w:val="both"/>
        <w:rPr>
          <w:rFonts w:ascii="Arial Narrow" w:hAnsi="Arial Narrow"/>
          <w:lang w:val="pl-PL"/>
        </w:rPr>
      </w:pPr>
      <w:r w:rsidRPr="003A6CBD">
        <w:rPr>
          <w:rFonts w:ascii="Arial Narrow" w:hAnsi="Arial Narrow"/>
          <w:lang w:val="pl-PL"/>
        </w:rPr>
        <w:t xml:space="preserve">Zamawiający informuje, że instrukcje korzystania z </w:t>
      </w:r>
      <w:hyperlink r:id="rId27" w:history="1">
        <w:r w:rsidRPr="003A6CBD">
          <w:rPr>
            <w:rStyle w:val="Hipercze"/>
            <w:rFonts w:ascii="Arial Narrow" w:hAnsi="Arial Narrow"/>
            <w:lang w:val="pl-PL"/>
          </w:rPr>
          <w:t>platformazakupowa.pl</w:t>
        </w:r>
      </w:hyperlink>
      <w:r w:rsidRPr="003A6CBD">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3A6CBD">
          <w:rPr>
            <w:rStyle w:val="Hipercze"/>
            <w:rFonts w:ascii="Arial Narrow" w:hAnsi="Arial Narrow"/>
            <w:lang w:val="pl-PL"/>
          </w:rPr>
          <w:t>platformazakupowa.pl</w:t>
        </w:r>
      </w:hyperlink>
      <w:r w:rsidRPr="003A6CBD">
        <w:rPr>
          <w:rFonts w:ascii="Arial Narrow" w:hAnsi="Arial Narrow"/>
          <w:lang w:val="pl-PL"/>
        </w:rPr>
        <w:t xml:space="preserve"> znajdują się w zakładce „Instrukcje dla Wykonawców" na stronie internetowej pod adresem: </w:t>
      </w:r>
      <w:hyperlink r:id="rId29" w:history="1">
        <w:r w:rsidRPr="003A6CBD">
          <w:rPr>
            <w:rStyle w:val="Hipercze"/>
            <w:rFonts w:ascii="Arial Narrow" w:hAnsi="Arial Narrow"/>
            <w:lang w:val="pl-PL"/>
          </w:rPr>
          <w:t>https://platformazakupowa.pl/strona/45-instrukcje</w:t>
        </w:r>
      </w:hyperlink>
      <w:r w:rsidR="00D502D4" w:rsidRPr="003A6CBD">
        <w:rPr>
          <w:rFonts w:ascii="Arial Narrow" w:hAnsi="Arial Narrow"/>
          <w:lang w:val="pl-PL"/>
        </w:rPr>
        <w:t xml:space="preserve"> .</w:t>
      </w:r>
    </w:p>
    <w:p w14:paraId="6716E1E5" w14:textId="25201BF4" w:rsidR="0083238F" w:rsidRPr="003A6CBD" w:rsidRDefault="0083238F" w:rsidP="00095158">
      <w:pPr>
        <w:pStyle w:val="Akapitzlist"/>
        <w:numPr>
          <w:ilvl w:val="0"/>
          <w:numId w:val="181"/>
        </w:numPr>
        <w:spacing w:after="0"/>
        <w:jc w:val="both"/>
        <w:rPr>
          <w:rFonts w:ascii="Arial Narrow" w:hAnsi="Arial Narrow"/>
          <w:b/>
          <w:bCs/>
          <w:lang w:val="pl-PL"/>
        </w:rPr>
      </w:pPr>
      <w:r w:rsidRPr="003A6CBD">
        <w:rPr>
          <w:rFonts w:ascii="Arial Narrow" w:hAnsi="Arial Narrow"/>
          <w:b/>
          <w:bCs/>
          <w:lang w:val="pl-PL"/>
        </w:rPr>
        <w:t>Zalecenia</w:t>
      </w:r>
      <w:r w:rsidR="00D502D4" w:rsidRPr="003A6CBD">
        <w:rPr>
          <w:rFonts w:ascii="Arial Narrow" w:hAnsi="Arial Narrow"/>
          <w:b/>
          <w:bCs/>
          <w:lang w:val="pl-PL"/>
        </w:rPr>
        <w:t>:</w:t>
      </w:r>
    </w:p>
    <w:p w14:paraId="3986A947" w14:textId="77777777" w:rsidR="00334C80"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b/>
          <w:bCs/>
          <w:lang w:val="pl-PL"/>
        </w:rPr>
        <w:t>Formaty plików wykorzystywanych przez wykonawców powinny być zgodne z</w:t>
      </w:r>
      <w:r w:rsidRPr="003A6CBD">
        <w:rPr>
          <w:rFonts w:ascii="Arial Narrow" w:hAnsi="Arial Narrow"/>
          <w:lang w:val="pl-PL"/>
        </w:rPr>
        <w:t xml:space="preserve"> “</w:t>
      </w:r>
      <w:r w:rsidR="00334C80" w:rsidRPr="003A6CBD">
        <w:rPr>
          <w:rFonts w:ascii="Arial Narrow" w:hAnsi="Arial Narrow"/>
          <w:lang w:val="pl-PL"/>
        </w:rPr>
        <w:t>Obwieszczeniem Prezesa Rady Ministrów</w:t>
      </w:r>
      <w:r w:rsidRPr="003A6CBD">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t>Zamawiający rekomenduje wykorzystanie formatów: .pdf .doc .xls .jpg (.</w:t>
      </w:r>
      <w:proofErr w:type="spellStart"/>
      <w:r w:rsidRPr="003A6CBD">
        <w:rPr>
          <w:rFonts w:ascii="Arial Narrow" w:hAnsi="Arial Narrow"/>
          <w:lang w:val="pl-PL"/>
        </w:rPr>
        <w:t>jpeg</w:t>
      </w:r>
      <w:proofErr w:type="spellEnd"/>
      <w:r w:rsidRPr="003A6CBD">
        <w:rPr>
          <w:rFonts w:ascii="Arial Narrow" w:hAnsi="Arial Narrow"/>
          <w:lang w:val="pl-PL"/>
        </w:rPr>
        <w:t xml:space="preserve">) </w:t>
      </w:r>
      <w:r w:rsidRPr="003A6CBD">
        <w:rPr>
          <w:rFonts w:ascii="Arial Narrow" w:hAnsi="Arial Narrow"/>
          <w:b/>
          <w:bCs/>
          <w:lang w:val="pl-PL"/>
        </w:rPr>
        <w:t>ze szczególnym wskazaniem na .pdf</w:t>
      </w:r>
    </w:p>
    <w:p w14:paraId="57281F5E" w14:textId="77777777" w:rsidR="0083238F"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t>W celu ewentualnej kompresji danych Zamawiający rekomenduje wykorzystanie jednego z formatów:</w:t>
      </w:r>
    </w:p>
    <w:p w14:paraId="39484BB7" w14:textId="7A5BD0A5" w:rsidR="0083238F" w:rsidRPr="003A6CBD" w:rsidRDefault="00334C80" w:rsidP="00095158">
      <w:pPr>
        <w:pStyle w:val="Akapitzlist"/>
        <w:numPr>
          <w:ilvl w:val="0"/>
          <w:numId w:val="167"/>
        </w:numPr>
        <w:spacing w:after="0"/>
        <w:ind w:left="1071" w:hanging="357"/>
        <w:jc w:val="both"/>
        <w:rPr>
          <w:rFonts w:ascii="Arial Narrow" w:hAnsi="Arial Narrow"/>
          <w:lang w:val="pl-PL"/>
        </w:rPr>
      </w:pPr>
      <w:r w:rsidRPr="003A6CBD">
        <w:rPr>
          <w:rFonts w:ascii="Arial Narrow" w:hAnsi="Arial Narrow"/>
          <w:lang w:val="pl-PL"/>
        </w:rPr>
        <w:t>.</w:t>
      </w:r>
      <w:r w:rsidR="0083238F" w:rsidRPr="003A6CBD">
        <w:rPr>
          <w:rFonts w:ascii="Arial Narrow" w:hAnsi="Arial Narrow"/>
          <w:lang w:val="pl-PL"/>
        </w:rPr>
        <w:t>zip </w:t>
      </w:r>
    </w:p>
    <w:p w14:paraId="258D7AE8" w14:textId="77777777" w:rsidR="0083238F" w:rsidRPr="003A6CBD" w:rsidRDefault="0083238F" w:rsidP="00095158">
      <w:pPr>
        <w:pStyle w:val="Akapitzlist"/>
        <w:numPr>
          <w:ilvl w:val="0"/>
          <w:numId w:val="167"/>
        </w:numPr>
        <w:spacing w:after="0"/>
        <w:ind w:left="1071" w:hanging="357"/>
        <w:jc w:val="both"/>
        <w:rPr>
          <w:rFonts w:ascii="Arial Narrow" w:hAnsi="Arial Narrow"/>
          <w:lang w:val="pl-PL"/>
        </w:rPr>
      </w:pPr>
      <w:r w:rsidRPr="003A6CBD">
        <w:rPr>
          <w:rFonts w:ascii="Arial Narrow" w:hAnsi="Arial Narrow"/>
          <w:lang w:val="pl-PL"/>
        </w:rPr>
        <w:t>.7Z</w:t>
      </w:r>
    </w:p>
    <w:p w14:paraId="07D935FC" w14:textId="6017ACCE" w:rsidR="00183BD6" w:rsidRPr="003A6CBD" w:rsidRDefault="00183BD6"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lastRenderedPageBreak/>
        <w:t>Zamawiający dopuszcza także wykorzystanie formatu .</w:t>
      </w:r>
      <w:proofErr w:type="spellStart"/>
      <w:r w:rsidRPr="003A6CBD">
        <w:rPr>
          <w:rFonts w:ascii="Arial Narrow" w:hAnsi="Arial Narrow"/>
          <w:lang w:val="pl-PL"/>
        </w:rPr>
        <w:t>rar</w:t>
      </w:r>
      <w:proofErr w:type="spellEnd"/>
      <w:r w:rsidRPr="003A6CBD">
        <w:rPr>
          <w:rFonts w:ascii="Arial Narrow" w:hAnsi="Arial Narrow"/>
          <w:lang w:val="pl-PL"/>
        </w:rPr>
        <w:t xml:space="preserve">. </w:t>
      </w:r>
    </w:p>
    <w:p w14:paraId="15829883" w14:textId="25704919" w:rsidR="00183BD6"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t xml:space="preserve">Wśród formatów powszechnych a </w:t>
      </w:r>
      <w:r w:rsidRPr="003A6CBD">
        <w:rPr>
          <w:rFonts w:ascii="Arial Narrow" w:hAnsi="Arial Narrow"/>
          <w:b/>
          <w:bCs/>
          <w:lang w:val="pl-PL"/>
        </w:rPr>
        <w:t>NIE występujących</w:t>
      </w:r>
      <w:r w:rsidRPr="003A6CBD">
        <w:rPr>
          <w:rFonts w:ascii="Arial Narrow" w:hAnsi="Arial Narrow"/>
          <w:lang w:val="pl-PL"/>
        </w:rPr>
        <w:t xml:space="preserve"> w rozporządzeniu występują: .gif .</w:t>
      </w:r>
      <w:proofErr w:type="spellStart"/>
      <w:r w:rsidRPr="003A6CBD">
        <w:rPr>
          <w:rFonts w:ascii="Arial Narrow" w:hAnsi="Arial Narrow"/>
          <w:lang w:val="pl-PL"/>
        </w:rPr>
        <w:t>bmp</w:t>
      </w:r>
      <w:proofErr w:type="spellEnd"/>
      <w:r w:rsidRPr="003A6CBD">
        <w:rPr>
          <w:rFonts w:ascii="Arial Narrow" w:hAnsi="Arial Narrow"/>
          <w:lang w:val="pl-PL"/>
        </w:rPr>
        <w:t xml:space="preserve"> .</w:t>
      </w:r>
      <w:proofErr w:type="spellStart"/>
      <w:r w:rsidRPr="003A6CBD">
        <w:rPr>
          <w:rFonts w:ascii="Arial Narrow" w:hAnsi="Arial Narrow"/>
          <w:lang w:val="pl-PL"/>
        </w:rPr>
        <w:t>numbers</w:t>
      </w:r>
      <w:proofErr w:type="spellEnd"/>
      <w:r w:rsidRPr="003A6CBD">
        <w:rPr>
          <w:rFonts w:ascii="Arial Narrow" w:hAnsi="Arial Narrow"/>
          <w:lang w:val="pl-PL"/>
        </w:rPr>
        <w:t xml:space="preserve"> .</w:t>
      </w:r>
      <w:proofErr w:type="spellStart"/>
      <w:r w:rsidRPr="003A6CBD">
        <w:rPr>
          <w:rFonts w:ascii="Arial Narrow" w:hAnsi="Arial Narrow"/>
          <w:lang w:val="pl-PL"/>
        </w:rPr>
        <w:t>pages</w:t>
      </w:r>
      <w:proofErr w:type="spellEnd"/>
      <w:r w:rsidRPr="003A6CBD">
        <w:rPr>
          <w:rFonts w:ascii="Arial Narrow" w:hAnsi="Arial Narrow"/>
          <w:lang w:val="pl-PL"/>
        </w:rPr>
        <w:t xml:space="preserve">. </w:t>
      </w:r>
      <w:r w:rsidRPr="003A6CBD">
        <w:rPr>
          <w:rFonts w:ascii="Arial Narrow" w:hAnsi="Arial Narrow"/>
          <w:b/>
          <w:bCs/>
          <w:lang w:val="pl-PL"/>
        </w:rPr>
        <w:t>Dokumenty złożone w takich plikach zostaną uznane za złożone nieskutecznie.</w:t>
      </w:r>
    </w:p>
    <w:p w14:paraId="7F524573" w14:textId="4E21983B" w:rsidR="0083238F"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3A6CBD">
        <w:rPr>
          <w:rFonts w:ascii="Arial Narrow" w:hAnsi="Arial Narrow"/>
          <w:lang w:val="pl-PL"/>
        </w:rPr>
        <w:t>eDoApp</w:t>
      </w:r>
      <w:proofErr w:type="spellEnd"/>
      <w:r w:rsidRPr="003A6CBD">
        <w:rPr>
          <w:rFonts w:ascii="Arial Narrow" w:hAnsi="Arial Narrow"/>
          <w:lang w:val="pl-PL"/>
        </w:rPr>
        <w:t xml:space="preserve"> służącej do składania podpisu osobistego, który wynosi max 5MB.</w:t>
      </w:r>
    </w:p>
    <w:p w14:paraId="123F5A05" w14:textId="7651D14E" w:rsidR="0083238F"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3A6CBD">
        <w:rPr>
          <w:rFonts w:ascii="Arial Narrow" w:hAnsi="Arial Narrow"/>
          <w:b/>
          <w:bCs/>
          <w:lang w:val="pl-PL"/>
        </w:rPr>
        <w:t>na format .pdf</w:t>
      </w:r>
      <w:r w:rsidRPr="003A6CBD">
        <w:rPr>
          <w:rFonts w:ascii="Arial Narrow" w:hAnsi="Arial Narrow"/>
          <w:lang w:val="pl-PL"/>
        </w:rPr>
        <w:t xml:space="preserve">  i opatrzenie ich </w:t>
      </w:r>
      <w:r w:rsidRPr="003A6CBD">
        <w:rPr>
          <w:rFonts w:ascii="Arial Narrow" w:hAnsi="Arial Narrow"/>
          <w:b/>
          <w:bCs/>
          <w:lang w:val="pl-PL"/>
        </w:rPr>
        <w:t>podpisem kwalifikowanym PAdES</w:t>
      </w:r>
      <w:r w:rsidRPr="003A6CBD">
        <w:rPr>
          <w:rFonts w:ascii="Arial Narrow" w:hAnsi="Arial Narrow"/>
          <w:lang w:val="pl-PL"/>
        </w:rPr>
        <w:t>. </w:t>
      </w:r>
    </w:p>
    <w:p w14:paraId="236D346E" w14:textId="4C43217D" w:rsidR="0083238F"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t xml:space="preserve">Pliki w innych formatach niż PDF zaleca się opatrzyć zewnętrznym podpisem XAdES. Wykonawca powinien pamiętać, </w:t>
      </w:r>
      <w:r w:rsidRPr="003A6CBD">
        <w:rPr>
          <w:rFonts w:ascii="Arial Narrow" w:hAnsi="Arial Narrow"/>
          <w:b/>
          <w:bCs/>
          <w:lang w:val="pl-PL"/>
        </w:rPr>
        <w:t>aby plik z podpisem przekazywać łącznie z dokumentem podpisywanym</w:t>
      </w:r>
      <w:r w:rsidRPr="003A6CBD">
        <w:rPr>
          <w:rFonts w:ascii="Arial Narrow" w:hAnsi="Arial Narrow"/>
          <w:lang w:val="pl-PL"/>
        </w:rPr>
        <w:t>.</w:t>
      </w:r>
    </w:p>
    <w:p w14:paraId="2F8125CC" w14:textId="5787149B" w:rsidR="0083238F"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3A6CBD" w:rsidRDefault="0083238F" w:rsidP="00095158">
      <w:pPr>
        <w:pStyle w:val="Akapitzlist"/>
        <w:numPr>
          <w:ilvl w:val="0"/>
          <w:numId w:val="166"/>
        </w:numPr>
        <w:spacing w:after="0"/>
        <w:ind w:left="714" w:hanging="357"/>
        <w:jc w:val="both"/>
        <w:rPr>
          <w:rFonts w:ascii="Arial Narrow" w:hAnsi="Arial Narrow"/>
          <w:lang w:val="pl-PL"/>
        </w:rPr>
      </w:pPr>
      <w:r w:rsidRPr="003A6CBD">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3A6CBD">
        <w:rPr>
          <w:rFonts w:ascii="Arial Narrow" w:hAnsi="Arial Narrow"/>
          <w:lang w:val="pl-PL"/>
        </w:rPr>
        <w:t>, z zastrzeżeniem</w:t>
      </w:r>
      <w:r w:rsidR="00100F0E" w:rsidRPr="003A6CBD">
        <w:rPr>
          <w:rFonts w:ascii="Arial Narrow" w:hAnsi="Arial Narrow"/>
          <w:lang w:val="pl-PL"/>
        </w:rPr>
        <w:t xml:space="preserve"> postanowień pkt. 3</w:t>
      </w:r>
      <w:r w:rsidR="00184544" w:rsidRPr="003A6CBD">
        <w:rPr>
          <w:rFonts w:ascii="Arial Narrow" w:hAnsi="Arial Narrow"/>
          <w:lang w:val="pl-PL"/>
        </w:rPr>
        <w:t>.</w:t>
      </w:r>
    </w:p>
    <w:p w14:paraId="083ADE78" w14:textId="77777777" w:rsidR="0083238F" w:rsidRPr="003A6CBD" w:rsidRDefault="0083238F" w:rsidP="00095158">
      <w:pPr>
        <w:pStyle w:val="Akapitzlist"/>
        <w:numPr>
          <w:ilvl w:val="0"/>
          <w:numId w:val="181"/>
        </w:numPr>
        <w:spacing w:after="0"/>
        <w:jc w:val="both"/>
        <w:rPr>
          <w:rFonts w:ascii="Arial Narrow" w:hAnsi="Arial Narrow"/>
          <w:lang w:val="pl-PL"/>
        </w:rPr>
      </w:pPr>
      <w:r w:rsidRPr="003A6CBD">
        <w:rPr>
          <w:rFonts w:ascii="Arial Narrow" w:hAnsi="Arial Narrow"/>
          <w:lang w:val="pl-PL"/>
        </w:rPr>
        <w:t>Osobą składającą ofertę powinna być osoba kontaktowa podawana w dokumentacji.</w:t>
      </w:r>
    </w:p>
    <w:p w14:paraId="55755A8A" w14:textId="425E94FD" w:rsidR="0083238F" w:rsidRPr="003A6CBD" w:rsidRDefault="0083238F" w:rsidP="00095158">
      <w:pPr>
        <w:pStyle w:val="Akapitzlist"/>
        <w:numPr>
          <w:ilvl w:val="0"/>
          <w:numId w:val="181"/>
        </w:numPr>
        <w:spacing w:after="0"/>
        <w:jc w:val="both"/>
        <w:rPr>
          <w:rFonts w:ascii="Arial Narrow" w:hAnsi="Arial Narrow"/>
          <w:strike/>
          <w:lang w:val="pl-PL"/>
        </w:rPr>
      </w:pPr>
      <w:r w:rsidRPr="003A6CBD">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3A6CBD" w:rsidRDefault="0083238F" w:rsidP="00095158">
      <w:pPr>
        <w:pStyle w:val="Akapitzlist"/>
        <w:numPr>
          <w:ilvl w:val="0"/>
          <w:numId w:val="181"/>
        </w:numPr>
        <w:spacing w:after="0"/>
        <w:jc w:val="both"/>
        <w:rPr>
          <w:rFonts w:ascii="Arial Narrow" w:hAnsi="Arial Narrow"/>
          <w:lang w:val="pl-PL"/>
        </w:rPr>
      </w:pPr>
      <w:r w:rsidRPr="003A6CBD">
        <w:rPr>
          <w:rFonts w:ascii="Arial Narrow" w:hAnsi="Arial Narrow"/>
          <w:lang w:val="pl-PL"/>
        </w:rPr>
        <w:t>Podczas podpisywania plików zaleca się stosowanie algorytmu skrótu SHA2 zamiast SHA1.  </w:t>
      </w:r>
    </w:p>
    <w:p w14:paraId="5344D406" w14:textId="77777777" w:rsidR="0083238F" w:rsidRPr="003A6CBD" w:rsidRDefault="0083238F" w:rsidP="00095158">
      <w:pPr>
        <w:pStyle w:val="Akapitzlist"/>
        <w:numPr>
          <w:ilvl w:val="0"/>
          <w:numId w:val="181"/>
        </w:numPr>
        <w:spacing w:after="0"/>
        <w:jc w:val="both"/>
        <w:rPr>
          <w:rFonts w:ascii="Arial Narrow" w:hAnsi="Arial Narrow"/>
          <w:lang w:val="pl-PL"/>
        </w:rPr>
      </w:pPr>
      <w:r w:rsidRPr="003A6CBD">
        <w:rPr>
          <w:rFonts w:ascii="Arial Narrow" w:hAnsi="Arial Narrow"/>
          <w:lang w:val="pl-PL"/>
        </w:rPr>
        <w:t>Jeśli wykonawca pakuje dokumenty np. w plik ZIP zalecamy wcześniejsze podpisanie każdego ze skompresowanych plików. </w:t>
      </w:r>
    </w:p>
    <w:p w14:paraId="1286D3C2" w14:textId="77777777" w:rsidR="0083238F" w:rsidRPr="003A6CBD" w:rsidRDefault="0083238F" w:rsidP="00095158">
      <w:pPr>
        <w:pStyle w:val="Akapitzlist"/>
        <w:numPr>
          <w:ilvl w:val="0"/>
          <w:numId w:val="181"/>
        </w:numPr>
        <w:spacing w:after="0"/>
        <w:jc w:val="both"/>
        <w:rPr>
          <w:rFonts w:ascii="Arial Narrow" w:hAnsi="Arial Narrow"/>
          <w:lang w:val="pl-PL"/>
        </w:rPr>
      </w:pPr>
      <w:r w:rsidRPr="003A6CBD">
        <w:rPr>
          <w:rFonts w:ascii="Arial Narrow" w:hAnsi="Arial Narrow"/>
          <w:lang w:val="pl-PL"/>
        </w:rPr>
        <w:t xml:space="preserve">Zamawiający rekomenduje wykorzystanie podpisu z kwalifikowanym </w:t>
      </w:r>
      <w:r w:rsidRPr="003A6CBD">
        <w:rPr>
          <w:rFonts w:ascii="Arial Narrow" w:hAnsi="Arial Narrow"/>
          <w:b/>
          <w:bCs/>
          <w:lang w:val="pl-PL"/>
        </w:rPr>
        <w:t>znacznikiem czasu</w:t>
      </w:r>
      <w:r w:rsidRPr="003A6CBD">
        <w:rPr>
          <w:rFonts w:ascii="Arial Narrow" w:hAnsi="Arial Narrow"/>
          <w:lang w:val="pl-PL"/>
        </w:rPr>
        <w:t>.</w:t>
      </w:r>
    </w:p>
    <w:p w14:paraId="6464C7DF" w14:textId="138EDA9A" w:rsidR="008C40A0" w:rsidRPr="003A6CBD" w:rsidRDefault="0083238F" w:rsidP="00095158">
      <w:pPr>
        <w:pStyle w:val="Akapitzlist"/>
        <w:numPr>
          <w:ilvl w:val="0"/>
          <w:numId w:val="181"/>
        </w:numPr>
        <w:spacing w:after="0"/>
        <w:jc w:val="both"/>
        <w:rPr>
          <w:rStyle w:val="Brak"/>
          <w:rFonts w:ascii="Arial Narrow" w:hAnsi="Arial Narrow"/>
          <w:lang w:val="pl-PL"/>
        </w:rPr>
      </w:pPr>
      <w:r w:rsidRPr="003A6CBD">
        <w:rPr>
          <w:rFonts w:ascii="Arial Narrow" w:hAnsi="Arial Narrow"/>
          <w:lang w:val="pl-PL"/>
        </w:rPr>
        <w:t xml:space="preserve">Zamawiający zaleca aby </w:t>
      </w:r>
      <w:r w:rsidRPr="003A6CBD">
        <w:rPr>
          <w:rFonts w:ascii="Arial Narrow" w:hAnsi="Arial Narrow"/>
          <w:b/>
          <w:bCs/>
          <w:lang w:val="pl-PL"/>
        </w:rPr>
        <w:t>nie wprowadzać jakichkolwiek zmian w plikach po podpisaniu ich podpisem kwalifikowanym</w:t>
      </w:r>
      <w:r w:rsidRPr="003A6CBD">
        <w:rPr>
          <w:rFonts w:ascii="Arial Narrow" w:hAnsi="Arial Narrow"/>
          <w:lang w:val="pl-PL"/>
        </w:rPr>
        <w:t>. Może to skutkować naruszeniem integralności plików co równoważne będzie z koniecznością odrzucenia oferty w postępowaniu.</w:t>
      </w:r>
    </w:p>
    <w:p w14:paraId="770DEE03" w14:textId="77777777" w:rsidR="00925797" w:rsidRPr="003A6CBD" w:rsidRDefault="00925797">
      <w:pPr>
        <w:pStyle w:val="Akapitzlist"/>
        <w:spacing w:after="0"/>
        <w:jc w:val="both"/>
        <w:rPr>
          <w:rStyle w:val="Brak"/>
          <w:rFonts w:ascii="Arial Narrow" w:eastAsia="Arial Narrow" w:hAnsi="Arial Narrow" w:cs="Arial Narrow"/>
          <w:lang w:val="pl-PL"/>
        </w:rPr>
      </w:pPr>
    </w:p>
    <w:p w14:paraId="6C70EFE2" w14:textId="60267EE6" w:rsidR="00925797" w:rsidRPr="003A6CBD" w:rsidRDefault="00D22EDA" w:rsidP="005010A7">
      <w:pPr>
        <w:pStyle w:val="Akapitzlist"/>
        <w:numPr>
          <w:ilvl w:val="0"/>
          <w:numId w:val="58"/>
        </w:numPr>
        <w:jc w:val="both"/>
        <w:rPr>
          <w:rStyle w:val="Brak"/>
          <w:rFonts w:ascii="Arial Narrow" w:hAnsi="Arial Narrow"/>
          <w:lang w:val="pl-PL"/>
        </w:rPr>
      </w:pPr>
      <w:r w:rsidRPr="003A6CBD">
        <w:rPr>
          <w:rStyle w:val="Brak"/>
          <w:rFonts w:ascii="Arial Narrow" w:hAnsi="Arial Narrow"/>
          <w:b/>
          <w:bCs/>
          <w:lang w:val="pl-PL"/>
        </w:rPr>
        <w:t>SPOSÓB ORAZ TERMIN SKŁADANIA OFERT</w:t>
      </w:r>
    </w:p>
    <w:p w14:paraId="3FDF1A17" w14:textId="7DFCE99B" w:rsidR="00D0036B" w:rsidRPr="003A6CBD" w:rsidRDefault="00D0036B" w:rsidP="00D0036B">
      <w:pPr>
        <w:ind w:left="142"/>
        <w:jc w:val="both"/>
        <w:rPr>
          <w:rFonts w:ascii="Arial Narrow" w:hAnsi="Arial Narrow"/>
          <w:b/>
          <w:bCs/>
          <w:sz w:val="22"/>
          <w:szCs w:val="22"/>
        </w:rPr>
      </w:pPr>
      <w:r w:rsidRPr="003A6CBD">
        <w:rPr>
          <w:rFonts w:ascii="Arial Narrow" w:hAnsi="Arial Narrow"/>
          <w:b/>
          <w:bCs/>
          <w:sz w:val="22"/>
          <w:szCs w:val="22"/>
        </w:rPr>
        <w:t>XVII.I.  MIEJSCE I TERMIN SKŁADANIA OFERT</w:t>
      </w:r>
    </w:p>
    <w:p w14:paraId="6436FAA6" w14:textId="7E58A876" w:rsidR="00C7195C" w:rsidRPr="009840A1" w:rsidRDefault="00C7195C" w:rsidP="00095158">
      <w:pPr>
        <w:pStyle w:val="Akapitzlist"/>
        <w:numPr>
          <w:ilvl w:val="0"/>
          <w:numId w:val="183"/>
        </w:numPr>
        <w:spacing w:after="0"/>
        <w:ind w:left="499" w:hanging="357"/>
        <w:jc w:val="both"/>
        <w:rPr>
          <w:rStyle w:val="Brak"/>
          <w:rFonts w:ascii="Arial Narrow" w:hAnsi="Arial Narrow"/>
          <w:color w:val="auto"/>
          <w:lang w:val="pl-PL"/>
        </w:rPr>
      </w:pPr>
      <w:r w:rsidRPr="00803F6B">
        <w:rPr>
          <w:rStyle w:val="Brak"/>
          <w:rFonts w:ascii="Arial Narrow" w:hAnsi="Arial Narrow"/>
          <w:color w:val="auto"/>
          <w:lang w:val="pl-PL"/>
        </w:rPr>
        <w:t xml:space="preserve">Ofertę wraz z wymaganymi dokumentami należy umieścić na platformazakupowa.pl pod adresem: </w:t>
      </w:r>
      <w:hyperlink r:id="rId30" w:history="1">
        <w:r w:rsidRPr="00803F6B">
          <w:rPr>
            <w:rStyle w:val="Hipercze"/>
            <w:rFonts w:ascii="Arial Narrow" w:hAnsi="Arial Narrow"/>
            <w:b/>
            <w:bCs/>
            <w:color w:val="auto"/>
            <w:lang w:val="pl-PL"/>
          </w:rPr>
          <w:t>https://platformazakupowa.pl/pn/osno</w:t>
        </w:r>
      </w:hyperlink>
      <w:r w:rsidRPr="00803F6B">
        <w:rPr>
          <w:rStyle w:val="Brak"/>
          <w:rFonts w:ascii="Arial Narrow" w:hAnsi="Arial Narrow"/>
          <w:color w:val="auto"/>
          <w:lang w:val="pl-PL"/>
        </w:rPr>
        <w:t xml:space="preserve"> w myśl Ustawy na stronie internetowej prowadzonego postępowania do</w:t>
      </w:r>
      <w:r w:rsidR="00133A8D" w:rsidRPr="00803F6B">
        <w:rPr>
          <w:rStyle w:val="Brak"/>
          <w:rFonts w:ascii="Arial Narrow" w:hAnsi="Arial Narrow"/>
          <w:color w:val="auto"/>
          <w:lang w:val="pl-PL"/>
        </w:rPr>
        <w:t xml:space="preserve"> </w:t>
      </w:r>
      <w:r w:rsidRPr="00803F6B">
        <w:rPr>
          <w:rStyle w:val="Brak"/>
          <w:rFonts w:ascii="Arial Narrow" w:hAnsi="Arial Narrow"/>
          <w:color w:val="auto"/>
          <w:lang w:val="pl-PL"/>
        </w:rPr>
        <w:t xml:space="preserve">dnia </w:t>
      </w:r>
      <w:bookmarkStart w:id="24" w:name="_Hlk92102474"/>
      <w:r w:rsidR="000419F9">
        <w:rPr>
          <w:rStyle w:val="Brak"/>
          <w:rFonts w:ascii="Arial Narrow" w:hAnsi="Arial Narrow"/>
          <w:b/>
          <w:bCs/>
          <w:color w:val="auto"/>
          <w:lang w:val="pl-PL"/>
        </w:rPr>
        <w:t>2</w:t>
      </w:r>
      <w:r w:rsidR="00830B0B">
        <w:rPr>
          <w:rStyle w:val="Brak"/>
          <w:rFonts w:ascii="Arial Narrow" w:hAnsi="Arial Narrow"/>
          <w:b/>
          <w:bCs/>
          <w:color w:val="auto"/>
          <w:lang w:val="pl-PL"/>
        </w:rPr>
        <w:t>9</w:t>
      </w:r>
      <w:r w:rsidR="00917C08">
        <w:rPr>
          <w:rStyle w:val="Brak"/>
          <w:rFonts w:ascii="Arial Narrow" w:hAnsi="Arial Narrow"/>
          <w:b/>
          <w:bCs/>
          <w:color w:val="auto"/>
          <w:lang w:val="pl-PL"/>
        </w:rPr>
        <w:t xml:space="preserve"> lipca</w:t>
      </w:r>
      <w:r w:rsidRPr="009840A1">
        <w:rPr>
          <w:rStyle w:val="Brak"/>
          <w:rFonts w:ascii="Arial Narrow" w:hAnsi="Arial Narrow"/>
          <w:b/>
          <w:bCs/>
          <w:color w:val="auto"/>
          <w:lang w:val="pl-PL"/>
        </w:rPr>
        <w:t xml:space="preserve"> 2022 r.</w:t>
      </w:r>
      <w:r w:rsidR="00C10120" w:rsidRPr="009840A1">
        <w:rPr>
          <w:rStyle w:val="Brak"/>
          <w:rFonts w:ascii="Arial Narrow" w:hAnsi="Arial Narrow"/>
          <w:b/>
          <w:bCs/>
          <w:color w:val="auto"/>
          <w:lang w:val="pl-PL"/>
        </w:rPr>
        <w:t xml:space="preserve"> do godz. 1</w:t>
      </w:r>
      <w:r w:rsidR="00F46AA3">
        <w:rPr>
          <w:rStyle w:val="Brak"/>
          <w:rFonts w:ascii="Arial Narrow" w:hAnsi="Arial Narrow"/>
          <w:b/>
          <w:bCs/>
          <w:color w:val="auto"/>
          <w:lang w:val="pl-PL"/>
        </w:rPr>
        <w:t>0</w:t>
      </w:r>
      <w:r w:rsidR="00C10120" w:rsidRPr="009840A1">
        <w:rPr>
          <w:rStyle w:val="Brak"/>
          <w:rFonts w:ascii="Arial Narrow" w:hAnsi="Arial Narrow"/>
          <w:b/>
          <w:bCs/>
          <w:color w:val="auto"/>
          <w:lang w:val="pl-PL"/>
        </w:rPr>
        <w:t>:00</w:t>
      </w:r>
      <w:bookmarkEnd w:id="24"/>
      <w:r w:rsidR="00C10120" w:rsidRPr="009840A1">
        <w:rPr>
          <w:rStyle w:val="Brak"/>
          <w:rFonts w:ascii="Arial Narrow" w:hAnsi="Arial Narrow"/>
          <w:b/>
          <w:bCs/>
          <w:color w:val="auto"/>
          <w:lang w:val="pl-PL"/>
        </w:rPr>
        <w:t>.</w:t>
      </w:r>
    </w:p>
    <w:p w14:paraId="2C3AA6D2" w14:textId="70BFE7B5" w:rsidR="00C7195C" w:rsidRPr="003A6CBD" w:rsidRDefault="00C7195C" w:rsidP="00095158">
      <w:pPr>
        <w:pStyle w:val="Akapitzlist"/>
        <w:numPr>
          <w:ilvl w:val="0"/>
          <w:numId w:val="183"/>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Do oferty należy dołączyć wszystkie wymagane w SWZ dokumenty.</w:t>
      </w:r>
    </w:p>
    <w:p w14:paraId="611E8B12" w14:textId="10BE6102" w:rsidR="00C7195C" w:rsidRPr="003A6CBD" w:rsidRDefault="00C7195C" w:rsidP="00095158">
      <w:pPr>
        <w:pStyle w:val="Akapitzlist"/>
        <w:numPr>
          <w:ilvl w:val="0"/>
          <w:numId w:val="183"/>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Po wypełnieniu Formularza składania oferty lub wniosku i dołączenia  wszystkich wymaganych załączników należy kliknąć przycisk „</w:t>
      </w:r>
      <w:r w:rsidRPr="003A6CBD">
        <w:rPr>
          <w:rStyle w:val="Brak"/>
          <w:rFonts w:ascii="Arial Narrow" w:hAnsi="Arial Narrow"/>
          <w:b/>
          <w:bCs/>
          <w:color w:val="auto"/>
          <w:lang w:val="pl-PL"/>
        </w:rPr>
        <w:t>Przejdź do podsumowania</w:t>
      </w:r>
      <w:r w:rsidRPr="003A6CBD">
        <w:rPr>
          <w:rStyle w:val="Brak"/>
          <w:rFonts w:ascii="Arial Narrow" w:hAnsi="Arial Narrow"/>
          <w:color w:val="auto"/>
          <w:lang w:val="pl-PL"/>
        </w:rPr>
        <w:t>”.</w:t>
      </w:r>
    </w:p>
    <w:p w14:paraId="4B0405AF" w14:textId="3FCC462D" w:rsidR="003E6125" w:rsidRPr="003A6CBD" w:rsidRDefault="00C7195C" w:rsidP="00095158">
      <w:pPr>
        <w:pStyle w:val="Akapitzlist"/>
        <w:numPr>
          <w:ilvl w:val="0"/>
          <w:numId w:val="183"/>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A6CBD">
        <w:rPr>
          <w:rStyle w:val="Brak"/>
          <w:rFonts w:ascii="Arial Narrow" w:hAnsi="Arial Narrow"/>
          <w:b/>
          <w:bCs/>
          <w:color w:val="auto"/>
          <w:lang w:val="pl-PL"/>
        </w:rPr>
        <w:t>Zalecamy</w:t>
      </w:r>
      <w:r w:rsidRPr="003A6CBD">
        <w:rPr>
          <w:rStyle w:val="Brak"/>
          <w:rFonts w:ascii="Arial Narrow" w:hAnsi="Arial Narrow"/>
          <w:color w:val="auto"/>
          <w:lang w:val="pl-PL"/>
        </w:rPr>
        <w:t xml:space="preserve"> stosowanie podpisu na każdym załączonym pliku osobno</w:t>
      </w:r>
      <w:r w:rsidR="003E6125" w:rsidRPr="003A6CBD">
        <w:rPr>
          <w:rStyle w:val="Brak"/>
          <w:rFonts w:ascii="Arial Narrow" w:hAnsi="Arial Narrow"/>
          <w:color w:val="auto"/>
          <w:lang w:val="pl-PL"/>
        </w:rPr>
        <w:t>.</w:t>
      </w:r>
      <w:r w:rsidRPr="003A6CBD">
        <w:rPr>
          <w:rStyle w:val="Brak"/>
          <w:rFonts w:ascii="Arial Narrow" w:hAnsi="Arial Narrow"/>
          <w:color w:val="auto"/>
          <w:lang w:val="pl-PL"/>
        </w:rPr>
        <w:t xml:space="preserve"> </w:t>
      </w:r>
    </w:p>
    <w:p w14:paraId="6BCA2800" w14:textId="22867C14" w:rsidR="00C7195C" w:rsidRPr="003A6CBD" w:rsidRDefault="003E6125" w:rsidP="00095158">
      <w:pPr>
        <w:pStyle w:val="Akapitzlist"/>
        <w:numPr>
          <w:ilvl w:val="0"/>
          <w:numId w:val="183"/>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O</w:t>
      </w:r>
      <w:r w:rsidR="00C7195C" w:rsidRPr="003A6CBD">
        <w:rPr>
          <w:rStyle w:val="Brak"/>
          <w:rFonts w:ascii="Arial Narrow" w:hAnsi="Arial Narrow"/>
          <w:color w:val="auto"/>
          <w:lang w:val="pl-PL"/>
        </w:rPr>
        <w:t>fert</w:t>
      </w:r>
      <w:r w:rsidRPr="003A6CBD">
        <w:rPr>
          <w:rStyle w:val="Brak"/>
          <w:rFonts w:ascii="Arial Narrow" w:hAnsi="Arial Narrow"/>
          <w:color w:val="auto"/>
          <w:lang w:val="pl-PL"/>
        </w:rPr>
        <w:t>a</w:t>
      </w:r>
      <w:r w:rsidR="00C7195C" w:rsidRPr="003A6CBD">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39D2DB71" w:rsidR="00C7195C" w:rsidRPr="003A6CBD" w:rsidRDefault="00C7195C" w:rsidP="00095158">
      <w:pPr>
        <w:pStyle w:val="Akapitzlist"/>
        <w:numPr>
          <w:ilvl w:val="0"/>
          <w:numId w:val="183"/>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Za datę złożenia oferty przyjmuje się datę jej przekazania w systemie (platformie) w drugim kroku składania oferty poprzez kliknięcie przycisku “</w:t>
      </w:r>
      <w:r w:rsidRPr="003A6CBD">
        <w:rPr>
          <w:rStyle w:val="Brak"/>
          <w:rFonts w:ascii="Arial Narrow" w:hAnsi="Arial Narrow"/>
          <w:b/>
          <w:bCs/>
          <w:color w:val="auto"/>
          <w:lang w:val="pl-PL"/>
        </w:rPr>
        <w:t>Złóż ofertę</w:t>
      </w:r>
      <w:r w:rsidRPr="003A6CBD">
        <w:rPr>
          <w:rStyle w:val="Brak"/>
          <w:rFonts w:ascii="Arial Narrow" w:hAnsi="Arial Narrow"/>
          <w:color w:val="auto"/>
          <w:lang w:val="pl-PL"/>
        </w:rPr>
        <w:t>” i wyświetlenie się komunikatu, że oferta została zaszyfrowana i złożona.</w:t>
      </w:r>
    </w:p>
    <w:p w14:paraId="3E30FC49" w14:textId="16A5F3E0" w:rsidR="00C7195C" w:rsidRPr="003A6CBD" w:rsidRDefault="00C7195C" w:rsidP="00095158">
      <w:pPr>
        <w:pStyle w:val="Akapitzlist"/>
        <w:numPr>
          <w:ilvl w:val="0"/>
          <w:numId w:val="183"/>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3A6CBD">
          <w:rPr>
            <w:rStyle w:val="Hipercze"/>
            <w:rFonts w:ascii="Arial Narrow" w:hAnsi="Arial Narrow"/>
            <w:lang w:val="pl-PL"/>
          </w:rPr>
          <w:t>https://platformazakupowa.pl/strona/45-instrukcje</w:t>
        </w:r>
      </w:hyperlink>
      <w:r w:rsidR="003E6125" w:rsidRPr="003A6CBD">
        <w:rPr>
          <w:rStyle w:val="Brak"/>
          <w:rFonts w:ascii="Arial Narrow" w:hAnsi="Arial Narrow"/>
          <w:color w:val="auto"/>
          <w:lang w:val="pl-PL"/>
        </w:rPr>
        <w:t xml:space="preserve"> .</w:t>
      </w:r>
    </w:p>
    <w:p w14:paraId="7BCF70C7" w14:textId="77777777" w:rsidR="00D0036B" w:rsidRPr="003A6CBD" w:rsidRDefault="00D0036B" w:rsidP="00DB4E2F">
      <w:pPr>
        <w:ind w:left="357"/>
        <w:jc w:val="both"/>
        <w:rPr>
          <w:rStyle w:val="Brak"/>
          <w:rFonts w:ascii="Arial Narrow" w:hAnsi="Arial Narrow"/>
          <w:b/>
          <w:bCs/>
          <w:color w:val="auto"/>
          <w:sz w:val="20"/>
          <w:szCs w:val="20"/>
        </w:rPr>
      </w:pPr>
    </w:p>
    <w:p w14:paraId="0994E341" w14:textId="21CB50C2" w:rsidR="00C7195C" w:rsidRPr="003A6CBD" w:rsidRDefault="00D0036B" w:rsidP="00C37AA7">
      <w:pPr>
        <w:ind w:left="851" w:hanging="709"/>
        <w:jc w:val="both"/>
        <w:rPr>
          <w:rStyle w:val="Brak"/>
          <w:rFonts w:ascii="Arial Narrow" w:hAnsi="Arial Narrow"/>
          <w:b/>
          <w:bCs/>
          <w:color w:val="auto"/>
          <w:sz w:val="22"/>
          <w:szCs w:val="22"/>
        </w:rPr>
      </w:pPr>
      <w:r w:rsidRPr="003A6CBD">
        <w:rPr>
          <w:rStyle w:val="Brak"/>
          <w:rFonts w:ascii="Arial Narrow" w:hAnsi="Arial Narrow"/>
          <w:b/>
          <w:bCs/>
          <w:color w:val="auto"/>
          <w:sz w:val="22"/>
          <w:szCs w:val="22"/>
        </w:rPr>
        <w:t>XVII.II. OPIS SPOSOBU PRZYGOTOWANIA OFERT ORAZ DOKUMENTÓW WYMAGANYCH PRZEZ ZAMAWIAJĄCEGO W SWZ:</w:t>
      </w:r>
    </w:p>
    <w:p w14:paraId="0FE5EBD6" w14:textId="77777777" w:rsidR="00984B63" w:rsidRPr="003A6CBD" w:rsidRDefault="00984B63" w:rsidP="00E57AEC">
      <w:pPr>
        <w:ind w:left="851" w:hanging="709"/>
        <w:jc w:val="both"/>
        <w:rPr>
          <w:rStyle w:val="Brak"/>
          <w:rFonts w:ascii="Arial Narrow" w:hAnsi="Arial Narrow"/>
          <w:b/>
          <w:bCs/>
          <w:color w:val="auto"/>
          <w:sz w:val="22"/>
          <w:szCs w:val="22"/>
        </w:rPr>
      </w:pPr>
    </w:p>
    <w:p w14:paraId="433E38E1" w14:textId="2D9B7587" w:rsidR="003E6125" w:rsidRPr="003A6CBD" w:rsidRDefault="003E6125" w:rsidP="00095158">
      <w:pPr>
        <w:pStyle w:val="Akapitzlist"/>
        <w:numPr>
          <w:ilvl w:val="0"/>
          <w:numId w:val="184"/>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Oferta, wniosek oraz przedmiotowe środki dowodowe (jeżeli były wymagane) składane elektronicznie muszą zostać podpisane </w:t>
      </w:r>
      <w:r w:rsidRPr="003A6CBD">
        <w:rPr>
          <w:rFonts w:ascii="Arial Narrow" w:hAnsi="Arial Narrow"/>
          <w:b/>
          <w:bCs/>
          <w:color w:val="auto"/>
          <w:lang w:val="pl-PL"/>
        </w:rPr>
        <w:t>elektronicznym kwalifikowanym podpisem</w:t>
      </w:r>
      <w:r w:rsidRPr="003A6CBD">
        <w:rPr>
          <w:rFonts w:ascii="Arial Narrow" w:hAnsi="Arial Narrow"/>
          <w:color w:val="auto"/>
          <w:lang w:val="pl-PL"/>
        </w:rPr>
        <w:t xml:space="preserve"> lub </w:t>
      </w:r>
      <w:r w:rsidRPr="003A6CBD">
        <w:rPr>
          <w:rFonts w:ascii="Arial Narrow" w:hAnsi="Arial Narrow"/>
          <w:b/>
          <w:bCs/>
          <w:color w:val="auto"/>
          <w:lang w:val="pl-PL"/>
        </w:rPr>
        <w:t>podpisem zaufanym</w:t>
      </w:r>
      <w:r w:rsidRPr="003A6CBD">
        <w:rPr>
          <w:rFonts w:ascii="Arial Narrow" w:hAnsi="Arial Narrow"/>
          <w:color w:val="auto"/>
          <w:lang w:val="pl-PL"/>
        </w:rPr>
        <w:t xml:space="preserve"> lub </w:t>
      </w:r>
      <w:r w:rsidRPr="003A6CBD">
        <w:rPr>
          <w:rFonts w:ascii="Arial Narrow" w:hAnsi="Arial Narrow"/>
          <w:b/>
          <w:bCs/>
          <w:color w:val="auto"/>
          <w:lang w:val="pl-PL"/>
        </w:rPr>
        <w:t>podpisem osobistym</w:t>
      </w:r>
      <w:r w:rsidRPr="003A6CBD">
        <w:rPr>
          <w:rFonts w:ascii="Arial Narrow" w:hAnsi="Arial Narrow"/>
          <w:color w:val="auto"/>
          <w:lang w:val="pl-PL"/>
        </w:rPr>
        <w:t xml:space="preserve">. </w:t>
      </w:r>
      <w:r w:rsidR="00984B63" w:rsidRPr="003A6CBD">
        <w:rPr>
          <w:rFonts w:ascii="Arial Narrow" w:hAnsi="Arial Narrow"/>
          <w:color w:val="auto"/>
          <w:lang w:val="pl-PL"/>
        </w:rPr>
        <w:br/>
      </w:r>
      <w:r w:rsidRPr="003A6CBD">
        <w:rPr>
          <w:rFonts w:ascii="Arial Narrow" w:hAnsi="Arial Narrow"/>
          <w:color w:val="auto"/>
          <w:lang w:val="pl-PL"/>
        </w:rPr>
        <w:lastRenderedPageBreak/>
        <w:t xml:space="preserve">W procesie składania oferty, wniosku w tym przedmiotowych środków dowodowych na platformie, </w:t>
      </w:r>
      <w:r w:rsidRPr="003A6CBD">
        <w:rPr>
          <w:rFonts w:ascii="Arial Narrow" w:hAnsi="Arial Narrow"/>
          <w:b/>
          <w:bCs/>
          <w:color w:val="auto"/>
          <w:lang w:val="pl-PL"/>
        </w:rPr>
        <w:t>kwalifikowany podpis elektroniczny</w:t>
      </w:r>
      <w:r w:rsidRPr="003A6CBD">
        <w:rPr>
          <w:rFonts w:ascii="Arial Narrow" w:hAnsi="Arial Narrow"/>
          <w:color w:val="auto"/>
          <w:lang w:val="pl-PL"/>
        </w:rPr>
        <w:t xml:space="preserve"> lub </w:t>
      </w:r>
      <w:r w:rsidRPr="003A6CBD">
        <w:rPr>
          <w:rFonts w:ascii="Arial Narrow" w:hAnsi="Arial Narrow"/>
          <w:b/>
          <w:bCs/>
          <w:color w:val="auto"/>
          <w:lang w:val="pl-PL"/>
        </w:rPr>
        <w:t>podpis zaufany</w:t>
      </w:r>
      <w:r w:rsidRPr="003A6CBD">
        <w:rPr>
          <w:rFonts w:ascii="Arial Narrow" w:hAnsi="Arial Narrow"/>
          <w:color w:val="auto"/>
          <w:lang w:val="pl-PL"/>
        </w:rPr>
        <w:t xml:space="preserve"> lub </w:t>
      </w:r>
      <w:r w:rsidRPr="003A6CBD">
        <w:rPr>
          <w:rFonts w:ascii="Arial Narrow" w:hAnsi="Arial Narrow"/>
          <w:b/>
          <w:bCs/>
          <w:color w:val="auto"/>
          <w:lang w:val="pl-PL"/>
        </w:rPr>
        <w:t>podpis osobisty</w:t>
      </w:r>
      <w:r w:rsidRPr="003A6CBD">
        <w:rPr>
          <w:rFonts w:ascii="Arial Narrow" w:hAnsi="Arial Narrow"/>
          <w:color w:val="auto"/>
          <w:lang w:val="pl-PL"/>
        </w:rPr>
        <w:t xml:space="preserve"> Wykonawca składa bezpośrednio na dokumencie, który następnie przesyła do systemu.</w:t>
      </w:r>
    </w:p>
    <w:p w14:paraId="4518D63F" w14:textId="21F3BF9D" w:rsidR="003E6125" w:rsidRPr="003A6CBD" w:rsidRDefault="003E6125" w:rsidP="00095158">
      <w:pPr>
        <w:pStyle w:val="Akapitzlist"/>
        <w:numPr>
          <w:ilvl w:val="0"/>
          <w:numId w:val="184"/>
        </w:numPr>
        <w:spacing w:after="0"/>
        <w:ind w:left="499" w:hanging="357"/>
        <w:jc w:val="both"/>
        <w:rPr>
          <w:rFonts w:ascii="Arial Narrow" w:hAnsi="Arial Narrow"/>
          <w:color w:val="auto"/>
          <w:lang w:val="pl-PL"/>
        </w:rPr>
      </w:pPr>
      <w:r w:rsidRPr="003A6CBD">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58764A28" w:rsidR="00666417" w:rsidRPr="003A6CBD" w:rsidRDefault="00666417" w:rsidP="00095158">
      <w:pPr>
        <w:pStyle w:val="Akapitzlist"/>
        <w:numPr>
          <w:ilvl w:val="0"/>
          <w:numId w:val="184"/>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Dopuszcza się złożenie elektronicznej kopii (skanu) pełnomocnictwa sporządzonego uprzednio w formie pisemnej, </w:t>
      </w:r>
      <w:r w:rsidR="00F872CC" w:rsidRPr="003A6CBD">
        <w:rPr>
          <w:rFonts w:ascii="Arial Narrow" w:hAnsi="Arial Narrow"/>
          <w:color w:val="auto"/>
          <w:lang w:val="pl-PL"/>
        </w:rPr>
        <w:br/>
      </w:r>
      <w:r w:rsidRPr="003A6CBD">
        <w:rPr>
          <w:rFonts w:ascii="Arial Narrow" w:hAnsi="Arial Narrow"/>
          <w:color w:val="auto"/>
          <w:lang w:val="pl-PL"/>
        </w:rPr>
        <w:t>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3A6CBD" w:rsidRDefault="003E6125" w:rsidP="00095158">
      <w:pPr>
        <w:pStyle w:val="Akapitzlist"/>
        <w:numPr>
          <w:ilvl w:val="0"/>
          <w:numId w:val="184"/>
        </w:numPr>
        <w:spacing w:after="0"/>
        <w:ind w:left="499" w:hanging="357"/>
        <w:jc w:val="both"/>
        <w:rPr>
          <w:rFonts w:ascii="Arial Narrow" w:hAnsi="Arial Narrow"/>
          <w:color w:val="auto"/>
          <w:lang w:val="pl-PL"/>
        </w:rPr>
      </w:pPr>
      <w:r w:rsidRPr="003A6CBD">
        <w:rPr>
          <w:rFonts w:ascii="Arial Narrow" w:hAnsi="Arial Narrow"/>
          <w:color w:val="auto"/>
          <w:lang w:val="pl-PL"/>
        </w:rPr>
        <w:t>Oferta powinna być:</w:t>
      </w:r>
    </w:p>
    <w:p w14:paraId="014B7E4A" w14:textId="50544FDB" w:rsidR="003E6125" w:rsidRPr="003A6CBD" w:rsidRDefault="003E6125" w:rsidP="00095158">
      <w:pPr>
        <w:pStyle w:val="Akapitzlist"/>
        <w:numPr>
          <w:ilvl w:val="0"/>
          <w:numId w:val="185"/>
        </w:numPr>
        <w:spacing w:after="0"/>
        <w:jc w:val="both"/>
        <w:rPr>
          <w:rFonts w:ascii="Arial Narrow" w:hAnsi="Arial Narrow"/>
          <w:color w:val="auto"/>
          <w:lang w:val="pl-PL"/>
        </w:rPr>
      </w:pPr>
      <w:r w:rsidRPr="003A6CBD">
        <w:rPr>
          <w:rFonts w:ascii="Arial Narrow" w:hAnsi="Arial Narrow"/>
          <w:color w:val="auto"/>
          <w:lang w:val="pl-PL"/>
        </w:rPr>
        <w:t>sporządzona na podstawie załączników niniejszej SWZ w języku polskim,</w:t>
      </w:r>
    </w:p>
    <w:p w14:paraId="4838972D" w14:textId="638A81B1" w:rsidR="003E6125" w:rsidRPr="003A6CBD" w:rsidRDefault="003E6125" w:rsidP="00095158">
      <w:pPr>
        <w:pStyle w:val="Akapitzlist"/>
        <w:numPr>
          <w:ilvl w:val="0"/>
          <w:numId w:val="185"/>
        </w:numPr>
        <w:spacing w:after="0"/>
        <w:jc w:val="both"/>
        <w:rPr>
          <w:rFonts w:ascii="Arial Narrow" w:hAnsi="Arial Narrow"/>
          <w:color w:val="auto"/>
          <w:lang w:val="pl-PL"/>
        </w:rPr>
      </w:pPr>
      <w:r w:rsidRPr="003A6CBD">
        <w:rPr>
          <w:rFonts w:ascii="Arial Narrow" w:hAnsi="Arial Narrow"/>
          <w:color w:val="auto"/>
          <w:lang w:val="pl-PL"/>
        </w:rPr>
        <w:t xml:space="preserve">złożona przy użyciu środków komunikacji elektronicznej tzn. za pośrednictwem </w:t>
      </w:r>
      <w:hyperlink r:id="rId32" w:history="1">
        <w:r w:rsidRPr="003A6CBD">
          <w:rPr>
            <w:rStyle w:val="Hipercze"/>
            <w:rFonts w:ascii="Arial Narrow" w:hAnsi="Arial Narrow"/>
            <w:lang w:val="pl-PL"/>
          </w:rPr>
          <w:t>platformazakupowa.pl</w:t>
        </w:r>
      </w:hyperlink>
      <w:r w:rsidRPr="003A6CBD">
        <w:rPr>
          <w:rFonts w:ascii="Arial Narrow" w:hAnsi="Arial Narrow"/>
          <w:color w:val="auto"/>
          <w:lang w:val="pl-PL"/>
        </w:rPr>
        <w:t>,</w:t>
      </w:r>
    </w:p>
    <w:p w14:paraId="3E0C7F54" w14:textId="77777777" w:rsidR="003E6125" w:rsidRPr="003A6CBD" w:rsidRDefault="003E6125" w:rsidP="00095158">
      <w:pPr>
        <w:pStyle w:val="Akapitzlist"/>
        <w:numPr>
          <w:ilvl w:val="0"/>
          <w:numId w:val="185"/>
        </w:numPr>
        <w:spacing w:after="0"/>
        <w:jc w:val="both"/>
        <w:rPr>
          <w:rFonts w:ascii="Arial Narrow" w:hAnsi="Arial Narrow"/>
          <w:color w:val="auto"/>
          <w:lang w:val="pl-PL"/>
        </w:rPr>
      </w:pPr>
      <w:r w:rsidRPr="003A6CBD">
        <w:rPr>
          <w:rFonts w:ascii="Arial Narrow" w:hAnsi="Arial Narrow"/>
          <w:color w:val="auto"/>
          <w:lang w:val="pl-PL"/>
        </w:rPr>
        <w:t>podpisana kwalifikowanym podpisem elektronicznym lub podpisem zaufanym lub podpisem osobistym przez osobę/osoby upoważnioną/upoważnione</w:t>
      </w:r>
    </w:p>
    <w:p w14:paraId="69BC3C0F" w14:textId="4B841CB4" w:rsidR="003E6125" w:rsidRPr="003A6CBD" w:rsidRDefault="003E6125" w:rsidP="00095158">
      <w:pPr>
        <w:pStyle w:val="Akapitzlist"/>
        <w:numPr>
          <w:ilvl w:val="0"/>
          <w:numId w:val="184"/>
        </w:numPr>
        <w:spacing w:after="0"/>
        <w:ind w:left="567"/>
        <w:jc w:val="both"/>
        <w:rPr>
          <w:rFonts w:ascii="Arial Narrow" w:hAnsi="Arial Narrow"/>
          <w:color w:val="auto"/>
          <w:lang w:val="pl-PL"/>
        </w:rPr>
      </w:pPr>
      <w:r w:rsidRPr="003A6CBD">
        <w:rPr>
          <w:rFonts w:ascii="Arial Narrow" w:hAnsi="Arial Narrow"/>
          <w:color w:val="auto"/>
          <w:lang w:val="pl-PL"/>
        </w:rPr>
        <w:t xml:space="preserve">Podpisy kwalifikowane wykorzystywane przez wykonawców do podpisywania wszelkich plików muszą spełniać </w:t>
      </w:r>
      <w:r w:rsidR="00DB4E2F" w:rsidRPr="003A6CBD">
        <w:rPr>
          <w:rFonts w:ascii="Arial Narrow" w:hAnsi="Arial Narrow"/>
          <w:color w:val="auto"/>
          <w:lang w:val="pl-PL"/>
        </w:rPr>
        <w:t xml:space="preserve">wymagania </w:t>
      </w:r>
      <w:r w:rsidRPr="003A6CBD">
        <w:rPr>
          <w:rFonts w:ascii="Arial Narrow" w:hAnsi="Arial Narrow"/>
          <w:color w:val="auto"/>
          <w:lang w:val="pl-PL"/>
        </w:rPr>
        <w:t>“Rozporządzeni</w:t>
      </w:r>
      <w:r w:rsidR="00DB4E2F" w:rsidRPr="003A6CBD">
        <w:rPr>
          <w:rFonts w:ascii="Arial Narrow" w:hAnsi="Arial Narrow"/>
          <w:color w:val="auto"/>
          <w:lang w:val="pl-PL"/>
        </w:rPr>
        <w:t>a</w:t>
      </w:r>
      <w:r w:rsidRPr="003A6CBD">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16E48439" w:rsidR="003E6125" w:rsidRPr="003A6CBD" w:rsidRDefault="003E6125" w:rsidP="00095158">
      <w:pPr>
        <w:pStyle w:val="Akapitzlist"/>
        <w:numPr>
          <w:ilvl w:val="0"/>
          <w:numId w:val="184"/>
        </w:numPr>
        <w:spacing w:after="0"/>
        <w:ind w:left="567"/>
        <w:jc w:val="both"/>
        <w:rPr>
          <w:rFonts w:ascii="Arial Narrow" w:hAnsi="Arial Narrow"/>
          <w:color w:val="auto"/>
          <w:lang w:val="pl-PL"/>
        </w:rPr>
      </w:pPr>
      <w:r w:rsidRPr="003A6CBD">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06B746F2" w:rsidR="003E6125" w:rsidRPr="003A6CBD" w:rsidRDefault="003E6125" w:rsidP="00095158">
      <w:pPr>
        <w:pStyle w:val="Akapitzlist"/>
        <w:numPr>
          <w:ilvl w:val="0"/>
          <w:numId w:val="184"/>
        </w:numPr>
        <w:spacing w:after="0"/>
        <w:ind w:left="567"/>
        <w:jc w:val="both"/>
        <w:rPr>
          <w:rFonts w:ascii="Arial Narrow" w:hAnsi="Arial Narrow"/>
          <w:color w:val="auto"/>
          <w:lang w:val="pl-PL"/>
        </w:rPr>
      </w:pPr>
      <w:r w:rsidRPr="003A6CBD">
        <w:rPr>
          <w:rFonts w:ascii="Arial Narrow" w:hAnsi="Arial Narrow"/>
          <w:color w:val="auto"/>
          <w:lang w:val="pl-PL"/>
        </w:rPr>
        <w:t xml:space="preserve">Zgodnie z art. 18 ust. 3 ustawy Pzp, nie ujawnia się informacji stanowiących tajemnicę przedsiębiorstwa, </w:t>
      </w:r>
      <w:r w:rsidR="00DB4E2F" w:rsidRPr="003A6CBD">
        <w:rPr>
          <w:rFonts w:ascii="Arial Narrow" w:hAnsi="Arial Narrow"/>
          <w:color w:val="auto"/>
          <w:lang w:val="pl-PL"/>
        </w:rPr>
        <w:br/>
      </w:r>
      <w:r w:rsidRPr="003A6CBD">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3A6CBD">
        <w:rPr>
          <w:rFonts w:ascii="Arial Narrow" w:hAnsi="Arial Narrow"/>
          <w:color w:val="auto"/>
          <w:lang w:val="pl-PL"/>
        </w:rPr>
        <w:br/>
      </w:r>
      <w:r w:rsidRPr="003A6CBD">
        <w:rPr>
          <w:rFonts w:ascii="Arial Narrow" w:hAnsi="Arial Narrow"/>
          <w:color w:val="auto"/>
          <w:lang w:val="pl-PL"/>
        </w:rPr>
        <w:t xml:space="preserve">w formularzu składania oferty znajduje się </w:t>
      </w:r>
      <w:r w:rsidRPr="003A6CBD">
        <w:rPr>
          <w:rFonts w:ascii="Arial Narrow" w:hAnsi="Arial Narrow"/>
          <w:b/>
          <w:bCs/>
          <w:color w:val="auto"/>
          <w:lang w:val="pl-PL"/>
        </w:rPr>
        <w:t>miejsce wyznaczone do dołączenia części oferty stanowiącej tajemnicę przedsiębiorstwa</w:t>
      </w:r>
      <w:r w:rsidRPr="003A6CBD">
        <w:rPr>
          <w:rFonts w:ascii="Arial Narrow" w:hAnsi="Arial Narrow"/>
          <w:color w:val="auto"/>
          <w:lang w:val="pl-PL"/>
        </w:rPr>
        <w:t>.</w:t>
      </w:r>
    </w:p>
    <w:p w14:paraId="00E906DD" w14:textId="024E1B74" w:rsidR="003E6125" w:rsidRPr="003A6CBD" w:rsidRDefault="003E6125" w:rsidP="00095158">
      <w:pPr>
        <w:pStyle w:val="Akapitzlist"/>
        <w:numPr>
          <w:ilvl w:val="0"/>
          <w:numId w:val="184"/>
        </w:numPr>
        <w:spacing w:after="0"/>
        <w:ind w:left="567"/>
        <w:jc w:val="both"/>
        <w:rPr>
          <w:rStyle w:val="Hipercze"/>
          <w:rFonts w:ascii="Arial Narrow" w:hAnsi="Arial Narrow"/>
          <w:color w:val="auto"/>
          <w:u w:val="none"/>
          <w:lang w:val="pl-PL"/>
        </w:rPr>
      </w:pPr>
      <w:r w:rsidRPr="003A6CBD">
        <w:rPr>
          <w:rFonts w:ascii="Arial Narrow" w:hAnsi="Arial Narrow"/>
          <w:color w:val="auto"/>
          <w:lang w:val="pl-PL"/>
        </w:rPr>
        <w:t xml:space="preserve">Wykonawca, za pośrednictwem </w:t>
      </w:r>
      <w:hyperlink r:id="rId33" w:history="1">
        <w:r w:rsidRPr="003A6CBD">
          <w:rPr>
            <w:rStyle w:val="Hipercze"/>
            <w:rFonts w:ascii="Arial Narrow" w:hAnsi="Arial Narrow"/>
            <w:lang w:val="pl-PL"/>
          </w:rPr>
          <w:t>platformazakupowa.pl</w:t>
        </w:r>
      </w:hyperlink>
      <w:r w:rsidRPr="003A6CBD">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3A6CBD">
        <w:rPr>
          <w:rFonts w:ascii="Arial Narrow" w:hAnsi="Arial Narrow"/>
          <w:color w:val="auto"/>
          <w:lang w:val="pl-PL"/>
        </w:rPr>
        <w:t xml:space="preserve"> </w:t>
      </w:r>
      <w:hyperlink r:id="rId34" w:history="1">
        <w:r w:rsidR="00DB4E2F" w:rsidRPr="003A6CBD">
          <w:rPr>
            <w:rStyle w:val="Hipercze"/>
            <w:rFonts w:ascii="Arial Narrow" w:hAnsi="Arial Narrow"/>
            <w:lang w:val="pl-PL"/>
          </w:rPr>
          <w:t>https://platformazakupowa.pl/strona/45-instrukcje</w:t>
        </w:r>
      </w:hyperlink>
    </w:p>
    <w:p w14:paraId="06B8EE4E" w14:textId="144A84B4" w:rsidR="003E6125" w:rsidRPr="003A6CBD" w:rsidRDefault="003E6125" w:rsidP="00095158">
      <w:pPr>
        <w:pStyle w:val="Akapitzlist"/>
        <w:numPr>
          <w:ilvl w:val="0"/>
          <w:numId w:val="184"/>
        </w:numPr>
        <w:spacing w:after="0"/>
        <w:ind w:left="567"/>
        <w:jc w:val="both"/>
        <w:rPr>
          <w:rFonts w:ascii="Arial Narrow" w:hAnsi="Arial Narrow"/>
          <w:color w:val="auto"/>
          <w:lang w:val="pl-PL"/>
        </w:rPr>
      </w:pPr>
      <w:r w:rsidRPr="003A6CBD">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4C329919" w:rsidR="003E6125" w:rsidRPr="003A6CBD" w:rsidRDefault="003E6125" w:rsidP="00095158">
      <w:pPr>
        <w:pStyle w:val="Akapitzlist"/>
        <w:numPr>
          <w:ilvl w:val="0"/>
          <w:numId w:val="184"/>
        </w:numPr>
        <w:spacing w:after="0"/>
        <w:ind w:left="567"/>
        <w:jc w:val="both"/>
        <w:rPr>
          <w:rFonts w:ascii="Arial Narrow" w:hAnsi="Arial Narrow"/>
          <w:color w:val="auto"/>
          <w:lang w:val="pl-PL"/>
        </w:rPr>
      </w:pPr>
      <w:r w:rsidRPr="003A6CBD">
        <w:rPr>
          <w:rFonts w:ascii="Arial Narrow" w:hAnsi="Arial Narrow"/>
          <w:color w:val="auto"/>
          <w:lang w:val="pl-PL"/>
        </w:rPr>
        <w:t xml:space="preserve">Ceny oferty muszą zawierać wszystkie koszty, jakie musi ponieść wykonawca, aby zrealizować zamówienie </w:t>
      </w:r>
      <w:r w:rsidR="00DB4E2F" w:rsidRPr="003A6CBD">
        <w:rPr>
          <w:rFonts w:ascii="Arial Narrow" w:hAnsi="Arial Narrow"/>
          <w:color w:val="auto"/>
          <w:lang w:val="pl-PL"/>
        </w:rPr>
        <w:br/>
      </w:r>
      <w:r w:rsidRPr="003A6CBD">
        <w:rPr>
          <w:rFonts w:ascii="Arial Narrow" w:hAnsi="Arial Narrow"/>
          <w:color w:val="auto"/>
          <w:lang w:val="pl-PL"/>
        </w:rPr>
        <w:t>z najwyższą starannością oraz ewentualne rabaty.</w:t>
      </w:r>
    </w:p>
    <w:p w14:paraId="754EFEF4" w14:textId="40CEDDEB" w:rsidR="003E6125" w:rsidRPr="003A6CBD" w:rsidRDefault="003E6125" w:rsidP="00095158">
      <w:pPr>
        <w:pStyle w:val="Akapitzlist"/>
        <w:numPr>
          <w:ilvl w:val="0"/>
          <w:numId w:val="184"/>
        </w:numPr>
        <w:spacing w:after="0"/>
        <w:ind w:left="567"/>
        <w:jc w:val="both"/>
        <w:rPr>
          <w:rFonts w:ascii="Arial Narrow" w:hAnsi="Arial Narrow"/>
          <w:color w:val="auto"/>
          <w:lang w:val="pl-PL"/>
        </w:rPr>
      </w:pPr>
      <w:r w:rsidRPr="003A6CBD">
        <w:rPr>
          <w:rFonts w:ascii="Arial Narrow" w:hAnsi="Arial Narrow"/>
          <w:color w:val="auto"/>
          <w:lang w:val="pl-PL"/>
        </w:rPr>
        <w:t xml:space="preserve">Dokumenty i oświadczenia składane przez wykonawcę powinny być </w:t>
      </w:r>
      <w:r w:rsidR="003D374B" w:rsidRPr="003A6CBD">
        <w:rPr>
          <w:rFonts w:ascii="Arial Narrow" w:hAnsi="Arial Narrow"/>
          <w:color w:val="auto"/>
          <w:lang w:val="pl-PL"/>
        </w:rPr>
        <w:t>sporządzone</w:t>
      </w:r>
      <w:r w:rsidR="00A13598" w:rsidRPr="003A6CBD">
        <w:rPr>
          <w:rFonts w:ascii="Arial Narrow" w:hAnsi="Arial Narrow"/>
          <w:color w:val="auto"/>
          <w:lang w:val="pl-PL"/>
        </w:rPr>
        <w:t xml:space="preserve"> </w:t>
      </w:r>
      <w:r w:rsidRPr="003A6CBD">
        <w:rPr>
          <w:rFonts w:ascii="Arial Narrow" w:hAnsi="Arial Narrow"/>
          <w:color w:val="auto"/>
          <w:lang w:val="pl-PL"/>
        </w:rPr>
        <w:t xml:space="preserve">w języku polskim, chyba że </w:t>
      </w:r>
      <w:r w:rsidR="00BD5B43" w:rsidRPr="003A6CBD">
        <w:rPr>
          <w:rFonts w:ascii="Arial Narrow" w:hAnsi="Arial Narrow"/>
          <w:color w:val="auto"/>
          <w:lang w:val="pl-PL"/>
        </w:rPr>
        <w:br/>
      </w:r>
      <w:r w:rsidRPr="003A6CBD">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F2E20FC" w:rsidR="003E6125" w:rsidRPr="003A6CBD" w:rsidRDefault="003E6125" w:rsidP="00095158">
      <w:pPr>
        <w:pStyle w:val="Akapitzlist"/>
        <w:numPr>
          <w:ilvl w:val="0"/>
          <w:numId w:val="184"/>
        </w:numPr>
        <w:spacing w:after="0"/>
        <w:ind w:left="567"/>
        <w:jc w:val="both"/>
        <w:rPr>
          <w:rFonts w:ascii="Arial Narrow" w:hAnsi="Arial Narrow"/>
          <w:color w:val="auto"/>
          <w:lang w:val="pl-PL"/>
        </w:rPr>
      </w:pPr>
      <w:r w:rsidRPr="003A6CBD">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59F20AFC" w:rsidR="00C7195C" w:rsidRPr="003A6CBD" w:rsidRDefault="003E6125" w:rsidP="00095158">
      <w:pPr>
        <w:pStyle w:val="Akapitzlist"/>
        <w:numPr>
          <w:ilvl w:val="0"/>
          <w:numId w:val="184"/>
        </w:numPr>
        <w:spacing w:after="0"/>
        <w:ind w:left="567"/>
        <w:jc w:val="both"/>
        <w:rPr>
          <w:rFonts w:ascii="Arial Narrow" w:hAnsi="Arial Narrow"/>
          <w:color w:val="auto"/>
          <w:lang w:val="pl-PL"/>
        </w:rPr>
      </w:pPr>
      <w:r w:rsidRPr="003A6CBD">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2666019E" w:rsidR="00925797" w:rsidRPr="003A6CBD" w:rsidRDefault="00D22EDA" w:rsidP="00095158">
      <w:pPr>
        <w:pStyle w:val="Akapitzlist"/>
        <w:numPr>
          <w:ilvl w:val="0"/>
          <w:numId w:val="184"/>
        </w:numPr>
        <w:spacing w:after="0"/>
        <w:ind w:left="567"/>
        <w:jc w:val="both"/>
        <w:rPr>
          <w:rStyle w:val="Brak"/>
          <w:rFonts w:ascii="Arial Narrow" w:hAnsi="Arial Narrow"/>
          <w:color w:val="auto"/>
          <w:lang w:val="pl-PL"/>
        </w:rPr>
      </w:pPr>
      <w:r w:rsidRPr="003A6CBD">
        <w:rPr>
          <w:rStyle w:val="Brak"/>
          <w:rFonts w:ascii="Arial Narrow" w:hAnsi="Arial Narrow"/>
          <w:lang w:val="pl-PL"/>
        </w:rPr>
        <w:t xml:space="preserve">W przypadku, gdy informacje wskazane w załącznikach nie dotyczą Wykonawcy należy wpisać „nie dotyczy”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3A6CBD" w:rsidRDefault="00D22EDA" w:rsidP="00095158">
      <w:pPr>
        <w:pStyle w:val="Akapitzlist"/>
        <w:numPr>
          <w:ilvl w:val="0"/>
          <w:numId w:val="184"/>
        </w:numPr>
        <w:spacing w:after="0"/>
        <w:ind w:left="567"/>
        <w:jc w:val="both"/>
        <w:rPr>
          <w:rFonts w:ascii="Arial Narrow" w:hAnsi="Arial Narrow"/>
          <w:color w:val="auto"/>
          <w:lang w:val="pl-PL"/>
        </w:rPr>
      </w:pPr>
      <w:r w:rsidRPr="003A6CBD">
        <w:rPr>
          <w:rStyle w:val="Brak"/>
          <w:rFonts w:ascii="Arial Narrow" w:hAnsi="Arial Narrow"/>
          <w:lang w:val="pl-PL"/>
        </w:rPr>
        <w:t xml:space="preserve">Dokumenty elektroniczne w postępowaniu </w:t>
      </w:r>
      <w:r w:rsidRPr="003A6CBD">
        <w:rPr>
          <w:rStyle w:val="Brak"/>
          <w:rFonts w:ascii="Arial Narrow" w:hAnsi="Arial Narrow"/>
          <w:b/>
          <w:bCs/>
          <w:lang w:val="pl-PL"/>
        </w:rPr>
        <w:t>muszą spełniać łącznie</w:t>
      </w:r>
      <w:r w:rsidRPr="003A6CBD">
        <w:rPr>
          <w:rStyle w:val="Brak"/>
          <w:rFonts w:ascii="Arial Narrow" w:hAnsi="Arial Narrow"/>
          <w:lang w:val="pl-PL"/>
        </w:rPr>
        <w:t xml:space="preserve"> następujące wymagania:</w:t>
      </w:r>
    </w:p>
    <w:p w14:paraId="5BCC7669" w14:textId="64673682" w:rsidR="00925797" w:rsidRPr="003A6CBD" w:rsidRDefault="00D22EDA" w:rsidP="00095158">
      <w:pPr>
        <w:pStyle w:val="Akapitzlist"/>
        <w:numPr>
          <w:ilvl w:val="0"/>
          <w:numId w:val="186"/>
        </w:numPr>
        <w:spacing w:after="0"/>
        <w:ind w:left="714" w:hanging="357"/>
        <w:jc w:val="both"/>
        <w:rPr>
          <w:rStyle w:val="Brak"/>
          <w:rFonts w:ascii="Arial Narrow" w:hAnsi="Arial Narrow"/>
          <w:lang w:val="pl-PL"/>
        </w:rPr>
      </w:pPr>
      <w:r w:rsidRPr="003A6CBD">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2538AC74" w:rsidR="00925797" w:rsidRPr="003A6CBD" w:rsidRDefault="00D22EDA" w:rsidP="00095158">
      <w:pPr>
        <w:pStyle w:val="Akapitzlist"/>
        <w:numPr>
          <w:ilvl w:val="0"/>
          <w:numId w:val="186"/>
        </w:numPr>
        <w:spacing w:after="0"/>
        <w:ind w:left="714" w:hanging="357"/>
        <w:jc w:val="both"/>
        <w:rPr>
          <w:rStyle w:val="Brak"/>
          <w:rFonts w:ascii="Arial Narrow" w:hAnsi="Arial Narrow"/>
          <w:lang w:val="pl-PL"/>
        </w:rPr>
      </w:pPr>
      <w:r w:rsidRPr="003A6CBD">
        <w:rPr>
          <w:rStyle w:val="Brak"/>
          <w:rFonts w:ascii="Arial Narrow" w:hAnsi="Arial Narrow"/>
          <w:lang w:val="pl-PL"/>
        </w:rPr>
        <w:lastRenderedPageBreak/>
        <w:t>umożliwiają prezentację treści w postaci elektronicznej, w szczególności przez wyświetlenie tej treści na monitorze ekranowym;</w:t>
      </w:r>
    </w:p>
    <w:p w14:paraId="45FCDDD4" w14:textId="14BC6F3B" w:rsidR="00925797" w:rsidRPr="003A6CBD" w:rsidRDefault="00D22EDA" w:rsidP="00095158">
      <w:pPr>
        <w:pStyle w:val="Akapitzlist"/>
        <w:numPr>
          <w:ilvl w:val="0"/>
          <w:numId w:val="186"/>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papierowej, w szczególności za pomocą wydruku;</w:t>
      </w:r>
    </w:p>
    <w:p w14:paraId="10D6DE0B" w14:textId="49335172" w:rsidR="00925797" w:rsidRDefault="00D22EDA" w:rsidP="00095158">
      <w:pPr>
        <w:pStyle w:val="Akapitzlist"/>
        <w:numPr>
          <w:ilvl w:val="0"/>
          <w:numId w:val="186"/>
        </w:numPr>
        <w:spacing w:after="0"/>
        <w:ind w:left="714" w:hanging="357"/>
        <w:jc w:val="both"/>
        <w:rPr>
          <w:rStyle w:val="Brak"/>
          <w:rFonts w:ascii="Arial Narrow" w:hAnsi="Arial Narrow"/>
          <w:lang w:val="pl-PL"/>
        </w:rPr>
      </w:pPr>
      <w:r w:rsidRPr="003A6CBD">
        <w:rPr>
          <w:rStyle w:val="Brak"/>
          <w:rFonts w:ascii="Arial Narrow" w:hAnsi="Arial Narrow"/>
          <w:lang w:val="pl-PL"/>
        </w:rPr>
        <w:t>zawierają dane w układzie niepozostawiającym wątpliwości co do treści i kontekstu zapisanych informacji.</w:t>
      </w:r>
    </w:p>
    <w:p w14:paraId="63A28027" w14:textId="0E2BA073" w:rsidR="00925797" w:rsidRPr="003A6CBD"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3A6CBD" w:rsidRDefault="00053F74" w:rsidP="005010A7">
      <w:pPr>
        <w:pStyle w:val="Akapitzlist"/>
        <w:numPr>
          <w:ilvl w:val="0"/>
          <w:numId w:val="63"/>
        </w:numPr>
        <w:jc w:val="both"/>
        <w:rPr>
          <w:rFonts w:ascii="Arial Narrow" w:hAnsi="Arial Narrow"/>
          <w:b/>
          <w:bCs/>
          <w:lang w:val="pl-PL"/>
        </w:rPr>
      </w:pPr>
      <w:r w:rsidRPr="003A6CBD">
        <w:rPr>
          <w:rStyle w:val="Brak"/>
          <w:rFonts w:ascii="Arial Narrow" w:hAnsi="Arial Narrow"/>
          <w:b/>
          <w:bCs/>
          <w:lang w:val="pl-PL"/>
        </w:rPr>
        <w:t>PLIKI DO ZŁOŻENIA W TERMINIE SKŁADANIA OFERTY.</w:t>
      </w:r>
    </w:p>
    <w:p w14:paraId="6A5A4865" w14:textId="77777777" w:rsidR="00925797" w:rsidRPr="003A6CBD" w:rsidRDefault="00D22EDA" w:rsidP="005010A7">
      <w:pPr>
        <w:pStyle w:val="Akapitzlist"/>
        <w:numPr>
          <w:ilvl w:val="0"/>
          <w:numId w:val="65"/>
        </w:numPr>
        <w:spacing w:after="0" w:line="276" w:lineRule="auto"/>
        <w:jc w:val="both"/>
        <w:rPr>
          <w:rFonts w:ascii="Arial Narrow" w:hAnsi="Arial Narrow"/>
          <w:lang w:val="pl-PL"/>
        </w:rPr>
      </w:pPr>
      <w:r w:rsidRPr="003A6CBD">
        <w:rPr>
          <w:rStyle w:val="Brak"/>
          <w:rFonts w:ascii="Arial Narrow" w:hAnsi="Arial Narrow"/>
          <w:lang w:val="pl-PL"/>
        </w:rPr>
        <w:t>Oferta na wykonanie zamówienia - załącznik nr 1 SWZ.</w:t>
      </w:r>
    </w:p>
    <w:p w14:paraId="24984A99" w14:textId="77777777" w:rsidR="00925797" w:rsidRPr="003A6CBD" w:rsidRDefault="00D22EDA" w:rsidP="005010A7">
      <w:pPr>
        <w:pStyle w:val="Akapitzlist"/>
        <w:numPr>
          <w:ilvl w:val="0"/>
          <w:numId w:val="65"/>
        </w:numPr>
        <w:spacing w:after="0" w:line="276" w:lineRule="auto"/>
        <w:jc w:val="both"/>
        <w:rPr>
          <w:rFonts w:ascii="Arial Narrow" w:hAnsi="Arial Narrow"/>
          <w:lang w:val="pl-PL"/>
        </w:rPr>
      </w:pPr>
      <w:r w:rsidRPr="003A6CBD">
        <w:rPr>
          <w:rStyle w:val="Brak"/>
          <w:rFonts w:ascii="Arial Narrow" w:hAnsi="Arial Narrow"/>
          <w:lang w:val="pl-PL"/>
        </w:rPr>
        <w:t xml:space="preserve">Wszystkie oświadczenia i dokumenty wymienione w pkt. XI SWZ. </w:t>
      </w:r>
    </w:p>
    <w:p w14:paraId="01728562" w14:textId="77777777" w:rsidR="00925797" w:rsidRPr="003A6CBD" w:rsidRDefault="00D22EDA" w:rsidP="005010A7">
      <w:pPr>
        <w:pStyle w:val="Akapitzlist"/>
        <w:numPr>
          <w:ilvl w:val="0"/>
          <w:numId w:val="65"/>
        </w:numPr>
        <w:spacing w:after="0" w:line="276" w:lineRule="auto"/>
        <w:jc w:val="both"/>
        <w:rPr>
          <w:rFonts w:ascii="Arial Narrow" w:hAnsi="Arial Narrow"/>
          <w:lang w:val="pl-PL"/>
        </w:rPr>
      </w:pPr>
      <w:r w:rsidRPr="003A6CBD">
        <w:rPr>
          <w:rStyle w:val="Brak"/>
          <w:rFonts w:ascii="Arial Narrow" w:hAnsi="Arial Narrow"/>
          <w:lang w:val="pl-PL"/>
        </w:rPr>
        <w:t>Pełnomocnictwo (jeśli dotyczy).</w:t>
      </w:r>
    </w:p>
    <w:p w14:paraId="71375943" w14:textId="05670F81" w:rsidR="00925797" w:rsidRPr="003A6CBD" w:rsidRDefault="00D22EDA" w:rsidP="005010A7">
      <w:pPr>
        <w:pStyle w:val="Akapitzlist"/>
        <w:numPr>
          <w:ilvl w:val="0"/>
          <w:numId w:val="65"/>
        </w:numPr>
        <w:spacing w:after="0" w:line="276" w:lineRule="auto"/>
        <w:jc w:val="both"/>
        <w:rPr>
          <w:rFonts w:ascii="Arial Narrow" w:hAnsi="Arial Narrow"/>
          <w:color w:val="auto"/>
          <w:lang w:val="pl-PL"/>
        </w:rPr>
      </w:pPr>
      <w:r w:rsidRPr="003A6CBD">
        <w:rPr>
          <w:rStyle w:val="Brak"/>
          <w:rFonts w:ascii="Arial Narrow" w:hAnsi="Arial Narrow"/>
          <w:color w:val="auto"/>
          <w:lang w:val="pl-PL"/>
        </w:rPr>
        <w:t>Wadium</w:t>
      </w:r>
      <w:r w:rsidR="003840F0" w:rsidRPr="003A6CBD">
        <w:rPr>
          <w:rStyle w:val="Brak"/>
          <w:rFonts w:ascii="Arial Narrow" w:hAnsi="Arial Narrow"/>
          <w:color w:val="auto"/>
          <w:lang w:val="pl-PL"/>
        </w:rPr>
        <w:t xml:space="preserve"> (patrz pkt. </w:t>
      </w:r>
      <w:r w:rsidR="000D6AB2" w:rsidRPr="003A6CBD">
        <w:rPr>
          <w:rFonts w:ascii="Arial Narrow" w:hAnsi="Arial Narrow"/>
          <w:color w:val="auto"/>
          <w:lang w:val="pl-PL"/>
        </w:rPr>
        <w:t>XXI.6 SWZ</w:t>
      </w:r>
      <w:r w:rsidR="003840F0" w:rsidRPr="003A6CBD">
        <w:rPr>
          <w:rStyle w:val="Brak"/>
          <w:rFonts w:ascii="Arial Narrow" w:hAnsi="Arial Narrow"/>
          <w:color w:val="auto"/>
          <w:lang w:val="pl-PL"/>
        </w:rPr>
        <w:t>)</w:t>
      </w:r>
    </w:p>
    <w:p w14:paraId="736844AD" w14:textId="77777777" w:rsidR="00925797" w:rsidRPr="003A6CBD"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3A6CBD" w:rsidRDefault="00D22EDA" w:rsidP="005010A7">
      <w:pPr>
        <w:pStyle w:val="Akapitzlist"/>
        <w:numPr>
          <w:ilvl w:val="0"/>
          <w:numId w:val="66"/>
        </w:numPr>
        <w:jc w:val="both"/>
        <w:rPr>
          <w:rFonts w:ascii="Arial Narrow" w:hAnsi="Arial Narrow"/>
          <w:b/>
          <w:bCs/>
          <w:lang w:val="pl-PL"/>
        </w:rPr>
      </w:pPr>
      <w:r w:rsidRPr="003A6CBD">
        <w:rPr>
          <w:rStyle w:val="Brak"/>
          <w:rFonts w:ascii="Arial Narrow" w:hAnsi="Arial Narrow"/>
          <w:b/>
          <w:bCs/>
          <w:lang w:val="pl-PL"/>
        </w:rPr>
        <w:t>TERMIN ZWIĄZANIA OFERTĄ</w:t>
      </w:r>
      <w:r w:rsidR="00531671" w:rsidRPr="003A6CBD">
        <w:rPr>
          <w:rStyle w:val="Brak"/>
          <w:rFonts w:ascii="Arial Narrow" w:hAnsi="Arial Narrow"/>
          <w:b/>
          <w:bCs/>
          <w:lang w:val="pl-PL"/>
        </w:rPr>
        <w:t>.</w:t>
      </w:r>
    </w:p>
    <w:p w14:paraId="136F3617" w14:textId="1E56801B" w:rsidR="00925797" w:rsidRPr="003A6CBD" w:rsidRDefault="00D22EDA" w:rsidP="005010A7">
      <w:pPr>
        <w:pStyle w:val="Akapitzlist"/>
        <w:numPr>
          <w:ilvl w:val="0"/>
          <w:numId w:val="68"/>
        </w:numPr>
        <w:spacing w:after="0"/>
        <w:ind w:left="714" w:hanging="357"/>
        <w:jc w:val="both"/>
        <w:rPr>
          <w:rFonts w:ascii="Arial Narrow" w:hAnsi="Arial Narrow"/>
          <w:lang w:val="pl-PL"/>
        </w:rPr>
      </w:pPr>
      <w:r w:rsidRPr="003A6CBD">
        <w:rPr>
          <w:rStyle w:val="Brak"/>
          <w:rFonts w:ascii="Arial Narrow" w:hAnsi="Arial Narrow"/>
          <w:lang w:val="pl-PL"/>
        </w:rPr>
        <w:t xml:space="preserve">Termin związania </w:t>
      </w:r>
      <w:r w:rsidRPr="002708C6">
        <w:rPr>
          <w:rStyle w:val="Brak"/>
          <w:rFonts w:ascii="Arial Narrow" w:hAnsi="Arial Narrow"/>
          <w:color w:val="auto"/>
          <w:lang w:val="pl-PL"/>
        </w:rPr>
        <w:t xml:space="preserve">ofertą </w:t>
      </w:r>
      <w:r w:rsidRPr="002708C6">
        <w:rPr>
          <w:rStyle w:val="Brak"/>
          <w:rFonts w:ascii="Arial Narrow" w:hAnsi="Arial Narrow"/>
          <w:b/>
          <w:bCs/>
          <w:color w:val="auto"/>
          <w:lang w:val="pl-PL"/>
        </w:rPr>
        <w:t xml:space="preserve">upływa </w:t>
      </w:r>
      <w:r w:rsidR="0092688A" w:rsidRPr="002708C6">
        <w:rPr>
          <w:rStyle w:val="Brak"/>
          <w:rFonts w:ascii="Arial Narrow" w:hAnsi="Arial Narrow"/>
          <w:b/>
          <w:bCs/>
          <w:color w:val="auto"/>
          <w:lang w:val="pl-PL"/>
        </w:rPr>
        <w:t>2</w:t>
      </w:r>
      <w:r w:rsidR="003859CE" w:rsidRPr="002708C6">
        <w:rPr>
          <w:rStyle w:val="Brak"/>
          <w:rFonts w:ascii="Arial Narrow" w:hAnsi="Arial Narrow"/>
          <w:b/>
          <w:bCs/>
          <w:color w:val="auto"/>
          <w:lang w:val="pl-PL"/>
        </w:rPr>
        <w:t>7</w:t>
      </w:r>
      <w:r w:rsidR="00917C08" w:rsidRPr="002708C6">
        <w:rPr>
          <w:rStyle w:val="Brak"/>
          <w:rFonts w:ascii="Arial Narrow" w:hAnsi="Arial Narrow"/>
          <w:b/>
          <w:bCs/>
          <w:color w:val="auto"/>
          <w:lang w:val="pl-PL"/>
        </w:rPr>
        <w:t xml:space="preserve"> sierpnia</w:t>
      </w:r>
      <w:r w:rsidRPr="002708C6">
        <w:rPr>
          <w:rStyle w:val="Brak"/>
          <w:rFonts w:ascii="Arial Narrow" w:hAnsi="Arial Narrow"/>
          <w:b/>
          <w:bCs/>
          <w:color w:val="auto"/>
          <w:lang w:val="pl-PL"/>
        </w:rPr>
        <w:t xml:space="preserve"> 202</w:t>
      </w:r>
      <w:r w:rsidR="000C4AA1" w:rsidRPr="002708C6">
        <w:rPr>
          <w:rStyle w:val="Brak"/>
          <w:rFonts w:ascii="Arial Narrow" w:hAnsi="Arial Narrow"/>
          <w:b/>
          <w:bCs/>
          <w:color w:val="auto"/>
          <w:lang w:val="pl-PL"/>
        </w:rPr>
        <w:t>2</w:t>
      </w:r>
      <w:r w:rsidRPr="002708C6">
        <w:rPr>
          <w:rStyle w:val="Brak"/>
          <w:rFonts w:ascii="Arial Narrow" w:hAnsi="Arial Narrow"/>
          <w:b/>
          <w:bCs/>
          <w:color w:val="auto"/>
          <w:lang w:val="pl-PL"/>
        </w:rPr>
        <w:t xml:space="preserve"> r</w:t>
      </w:r>
      <w:r w:rsidRPr="002A3EFC">
        <w:rPr>
          <w:rStyle w:val="Brak"/>
          <w:rFonts w:ascii="Arial Narrow" w:hAnsi="Arial Narrow"/>
          <w:b/>
          <w:bCs/>
          <w:color w:val="auto"/>
          <w:lang w:val="pl-PL"/>
        </w:rPr>
        <w:t>.</w:t>
      </w:r>
      <w:r w:rsidRPr="002A3EFC">
        <w:rPr>
          <w:rStyle w:val="Brak"/>
          <w:rFonts w:ascii="Arial Narrow" w:hAnsi="Arial Narrow"/>
          <w:color w:val="auto"/>
          <w:lang w:val="pl-PL"/>
        </w:rPr>
        <w:t xml:space="preserve"> </w:t>
      </w:r>
      <w:r w:rsidRPr="003A6CBD">
        <w:rPr>
          <w:rStyle w:val="Brak"/>
          <w:rFonts w:ascii="Arial Narrow" w:hAnsi="Arial Narrow"/>
          <w:color w:val="auto"/>
          <w:lang w:val="pl-PL"/>
        </w:rPr>
        <w:t>Bieg terminu związania ofertą rozpoczyna się wraz</w:t>
      </w:r>
      <w:r w:rsidR="00C25566" w:rsidRPr="003A6CBD">
        <w:rPr>
          <w:rStyle w:val="Brak"/>
          <w:rFonts w:ascii="Arial Narrow" w:hAnsi="Arial Narrow"/>
          <w:color w:val="auto"/>
          <w:lang w:val="pl-PL"/>
        </w:rPr>
        <w:t xml:space="preserve"> </w:t>
      </w:r>
      <w:r w:rsidRPr="003A6CBD">
        <w:rPr>
          <w:rStyle w:val="Brak"/>
          <w:rFonts w:ascii="Arial Narrow" w:hAnsi="Arial Narrow"/>
          <w:color w:val="auto"/>
          <w:lang w:val="pl-PL"/>
        </w:rPr>
        <w:t xml:space="preserve">z upływem terminu składania ofert. Dzień ten jest pierwszym dniem terminu </w:t>
      </w:r>
      <w:r w:rsidRPr="003A6CBD">
        <w:rPr>
          <w:rStyle w:val="Brak"/>
          <w:rFonts w:ascii="Arial Narrow" w:hAnsi="Arial Narrow"/>
          <w:lang w:val="pl-PL"/>
        </w:rPr>
        <w:t>związania ofertą.</w:t>
      </w:r>
    </w:p>
    <w:p w14:paraId="2C7ADF55" w14:textId="77777777" w:rsidR="00925797" w:rsidRPr="003A6CBD" w:rsidRDefault="00D22EDA" w:rsidP="005010A7">
      <w:pPr>
        <w:pStyle w:val="Akapitzlist"/>
        <w:numPr>
          <w:ilvl w:val="0"/>
          <w:numId w:val="68"/>
        </w:numPr>
        <w:spacing w:after="0"/>
        <w:ind w:left="714" w:hanging="357"/>
        <w:jc w:val="both"/>
        <w:rPr>
          <w:rFonts w:ascii="Arial Narrow" w:hAnsi="Arial Narrow"/>
          <w:lang w:val="pl-PL"/>
        </w:rPr>
      </w:pPr>
      <w:r w:rsidRPr="003A6CBD">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o wyrażenie zgody na przedłużenie tego terminu o wskazywany przez niego okres, nie dłuższy niż 30 dni.</w:t>
      </w:r>
    </w:p>
    <w:p w14:paraId="00D69B98" w14:textId="77777777" w:rsidR="00925797" w:rsidRPr="003A6CBD" w:rsidRDefault="00D22EDA" w:rsidP="005010A7">
      <w:pPr>
        <w:pStyle w:val="Akapitzlist"/>
        <w:numPr>
          <w:ilvl w:val="0"/>
          <w:numId w:val="68"/>
        </w:numPr>
        <w:spacing w:after="0"/>
        <w:ind w:left="714" w:hanging="357"/>
        <w:jc w:val="both"/>
        <w:rPr>
          <w:rFonts w:ascii="Arial Narrow" w:hAnsi="Arial Narrow"/>
          <w:lang w:val="pl-PL"/>
        </w:rPr>
      </w:pPr>
      <w:r w:rsidRPr="003A6CBD">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3A6CBD" w:rsidRDefault="00D22EDA" w:rsidP="005010A7">
      <w:pPr>
        <w:pStyle w:val="Akapitzlist"/>
        <w:numPr>
          <w:ilvl w:val="0"/>
          <w:numId w:val="68"/>
        </w:numPr>
        <w:spacing w:after="0"/>
        <w:ind w:left="714" w:hanging="357"/>
        <w:jc w:val="both"/>
        <w:rPr>
          <w:rStyle w:val="Brak"/>
          <w:rFonts w:ascii="Arial Narrow" w:hAnsi="Arial Narrow"/>
          <w:lang w:val="pl-PL"/>
        </w:rPr>
      </w:pPr>
      <w:r w:rsidRPr="003A6CBD">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5B62C2B9" w:rsidR="00C25566" w:rsidRDefault="00C25566" w:rsidP="00C25566">
      <w:pPr>
        <w:pStyle w:val="Akapitzlist"/>
        <w:spacing w:after="0"/>
        <w:ind w:left="714"/>
        <w:jc w:val="both"/>
        <w:rPr>
          <w:rFonts w:ascii="Arial Narrow" w:hAnsi="Arial Narrow"/>
          <w:lang w:val="pl-PL"/>
        </w:rPr>
      </w:pPr>
    </w:p>
    <w:p w14:paraId="7AF86D9B" w14:textId="77777777" w:rsidR="00925797" w:rsidRPr="003A6CBD" w:rsidRDefault="00D22EDA" w:rsidP="00917C08">
      <w:pPr>
        <w:pStyle w:val="Akapitzlist"/>
        <w:numPr>
          <w:ilvl w:val="0"/>
          <w:numId w:val="69"/>
        </w:numPr>
        <w:ind w:left="709" w:hanging="567"/>
        <w:jc w:val="both"/>
        <w:rPr>
          <w:rFonts w:ascii="Arial Narrow" w:hAnsi="Arial Narrow"/>
          <w:b/>
          <w:bCs/>
          <w:lang w:val="pl-PL"/>
        </w:rPr>
      </w:pPr>
      <w:r w:rsidRPr="003A6CBD">
        <w:rPr>
          <w:rStyle w:val="Brak"/>
          <w:rFonts w:ascii="Arial Narrow" w:hAnsi="Arial Narrow"/>
          <w:b/>
          <w:bCs/>
          <w:lang w:val="pl-PL"/>
        </w:rPr>
        <w:t>TERMIN OTWARCIA OFERT. CZYNNOŚCI ZWIĄZANE Z OTWARCIEM OFERT.</w:t>
      </w:r>
    </w:p>
    <w:p w14:paraId="2FB7991C" w14:textId="4D56F2E8" w:rsidR="00C10120" w:rsidRPr="003A6CBD" w:rsidRDefault="00C10120" w:rsidP="00095158">
      <w:pPr>
        <w:pStyle w:val="Akapitzlist"/>
        <w:numPr>
          <w:ilvl w:val="0"/>
          <w:numId w:val="187"/>
        </w:numPr>
        <w:spacing w:after="0"/>
        <w:ind w:left="714" w:hanging="357"/>
        <w:jc w:val="both"/>
        <w:rPr>
          <w:rStyle w:val="Brak"/>
          <w:rFonts w:ascii="Arial Narrow" w:hAnsi="Arial Narrow"/>
          <w:lang w:val="pl-PL"/>
        </w:rPr>
      </w:pPr>
      <w:r w:rsidRPr="003A6CBD">
        <w:rPr>
          <w:rStyle w:val="Brak"/>
          <w:rFonts w:ascii="Arial Narrow" w:hAnsi="Arial Narrow"/>
          <w:lang w:val="pl-PL"/>
        </w:rPr>
        <w:t>Otwarcie ofert następuje niezwłocznie po upływie terminu składania ofert,</w:t>
      </w:r>
      <w:r w:rsidR="00D35E20" w:rsidRPr="003A6CBD">
        <w:rPr>
          <w:rStyle w:val="Brak"/>
          <w:rFonts w:ascii="Arial Narrow" w:hAnsi="Arial Narrow"/>
          <w:lang w:val="pl-PL"/>
        </w:rPr>
        <w:t xml:space="preserve"> tj. </w:t>
      </w:r>
      <w:r w:rsidR="000419F9">
        <w:rPr>
          <w:rFonts w:ascii="Arial Narrow" w:hAnsi="Arial Narrow"/>
          <w:b/>
          <w:bCs/>
          <w:color w:val="auto"/>
          <w:lang w:val="pl-PL"/>
        </w:rPr>
        <w:t>2</w:t>
      </w:r>
      <w:r w:rsidR="00830B0B">
        <w:rPr>
          <w:rFonts w:ascii="Arial Narrow" w:hAnsi="Arial Narrow"/>
          <w:b/>
          <w:bCs/>
          <w:color w:val="auto"/>
          <w:lang w:val="pl-PL"/>
        </w:rPr>
        <w:t>9</w:t>
      </w:r>
      <w:r w:rsidR="00F46AA3" w:rsidRPr="00F46AA3">
        <w:rPr>
          <w:rFonts w:ascii="Arial Narrow" w:hAnsi="Arial Narrow"/>
          <w:b/>
          <w:bCs/>
          <w:color w:val="auto"/>
          <w:lang w:val="pl-PL"/>
        </w:rPr>
        <w:t xml:space="preserve"> lipca 2022 r. </w:t>
      </w:r>
      <w:r w:rsidR="00D35E20" w:rsidRPr="00F46AA3">
        <w:rPr>
          <w:rFonts w:ascii="Arial Narrow" w:hAnsi="Arial Narrow"/>
          <w:b/>
          <w:bCs/>
          <w:color w:val="auto"/>
          <w:lang w:val="pl-PL"/>
        </w:rPr>
        <w:t>o godz. 1</w:t>
      </w:r>
      <w:r w:rsidR="00F46AA3">
        <w:rPr>
          <w:rFonts w:ascii="Arial Narrow" w:hAnsi="Arial Narrow"/>
          <w:b/>
          <w:bCs/>
          <w:color w:val="auto"/>
          <w:lang w:val="pl-PL"/>
        </w:rPr>
        <w:t>0</w:t>
      </w:r>
      <w:r w:rsidR="00D35E20" w:rsidRPr="00F46AA3">
        <w:rPr>
          <w:rFonts w:ascii="Arial Narrow" w:hAnsi="Arial Narrow"/>
          <w:b/>
          <w:bCs/>
          <w:color w:val="auto"/>
          <w:lang w:val="pl-PL"/>
        </w:rPr>
        <w:t>:05,</w:t>
      </w:r>
      <w:r w:rsidRPr="00F46AA3">
        <w:rPr>
          <w:rStyle w:val="Brak"/>
          <w:rFonts w:ascii="Arial Narrow" w:hAnsi="Arial Narrow"/>
          <w:color w:val="auto"/>
          <w:lang w:val="pl-PL"/>
        </w:rPr>
        <w:t xml:space="preserve"> </w:t>
      </w:r>
      <w:r w:rsidRPr="003A6CBD">
        <w:rPr>
          <w:rStyle w:val="Brak"/>
          <w:rFonts w:ascii="Arial Narrow" w:hAnsi="Arial Narrow"/>
          <w:lang w:val="pl-PL"/>
        </w:rPr>
        <w:t>nie później niż następnego dnia po dniu, w którym upłynął termin składania ofert</w:t>
      </w:r>
      <w:r w:rsidR="00A13598" w:rsidRPr="003A6CBD">
        <w:rPr>
          <w:rStyle w:val="Brak"/>
          <w:rFonts w:ascii="Arial Narrow" w:hAnsi="Arial Narrow"/>
          <w:lang w:val="pl-PL"/>
        </w:rPr>
        <w:t>.</w:t>
      </w:r>
    </w:p>
    <w:p w14:paraId="31799A6B" w14:textId="3F7003D1" w:rsidR="00C10120" w:rsidRPr="003A6CBD" w:rsidRDefault="00C10120" w:rsidP="00095158">
      <w:pPr>
        <w:pStyle w:val="Akapitzlist"/>
        <w:numPr>
          <w:ilvl w:val="0"/>
          <w:numId w:val="187"/>
        </w:numPr>
        <w:spacing w:after="0"/>
        <w:ind w:left="714" w:hanging="357"/>
        <w:jc w:val="both"/>
        <w:rPr>
          <w:rStyle w:val="Brak"/>
          <w:rFonts w:ascii="Arial Narrow" w:hAnsi="Arial Narrow"/>
          <w:lang w:val="pl-PL"/>
        </w:rPr>
      </w:pPr>
      <w:r w:rsidRPr="003A6CBD">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2741C495" w:rsidR="00C10120" w:rsidRPr="003A6CBD" w:rsidRDefault="00C10120" w:rsidP="00095158">
      <w:pPr>
        <w:pStyle w:val="Akapitzlist"/>
        <w:numPr>
          <w:ilvl w:val="0"/>
          <w:numId w:val="187"/>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poinformuje o zmianie terminu otwarcia ofert na stronie internetowej prowadzonego postępowania.</w:t>
      </w:r>
    </w:p>
    <w:p w14:paraId="423BC8DA" w14:textId="4008A43A" w:rsidR="00C10120" w:rsidRPr="003A6CBD" w:rsidRDefault="00C10120" w:rsidP="00095158">
      <w:pPr>
        <w:pStyle w:val="Akapitzlist"/>
        <w:numPr>
          <w:ilvl w:val="0"/>
          <w:numId w:val="187"/>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A6CBD" w:rsidRDefault="00C10120" w:rsidP="00095158">
      <w:pPr>
        <w:pStyle w:val="Akapitzlist"/>
        <w:numPr>
          <w:ilvl w:val="0"/>
          <w:numId w:val="187"/>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niezwłocznie po otwarciu ofert, udostępnia na stronie internetowej prowadzonego postępowania informacje o:</w:t>
      </w:r>
    </w:p>
    <w:p w14:paraId="16FEEEAE" w14:textId="35777A7B" w:rsidR="00C10120" w:rsidRPr="003A6CBD" w:rsidRDefault="00C10120" w:rsidP="00095158">
      <w:pPr>
        <w:pStyle w:val="Akapitzlist"/>
        <w:numPr>
          <w:ilvl w:val="0"/>
          <w:numId w:val="188"/>
        </w:numPr>
        <w:spacing w:after="0"/>
        <w:ind w:left="714" w:hanging="357"/>
        <w:jc w:val="both"/>
        <w:rPr>
          <w:rStyle w:val="Brak"/>
          <w:rFonts w:ascii="Arial Narrow" w:hAnsi="Arial Narrow"/>
          <w:lang w:val="pl-PL"/>
        </w:rPr>
      </w:pPr>
      <w:r w:rsidRPr="003A6CBD">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92C344D" w:rsidR="00C10120" w:rsidRPr="003A6CBD" w:rsidRDefault="00C10120" w:rsidP="00095158">
      <w:pPr>
        <w:pStyle w:val="Akapitzlist"/>
        <w:numPr>
          <w:ilvl w:val="0"/>
          <w:numId w:val="188"/>
        </w:numPr>
        <w:spacing w:after="0"/>
        <w:ind w:left="714" w:hanging="357"/>
        <w:jc w:val="both"/>
        <w:rPr>
          <w:rStyle w:val="Brak"/>
          <w:rFonts w:ascii="Arial Narrow" w:hAnsi="Arial Narrow"/>
          <w:lang w:val="pl-PL"/>
        </w:rPr>
      </w:pPr>
      <w:r w:rsidRPr="003A6CBD">
        <w:rPr>
          <w:rStyle w:val="Brak"/>
          <w:rFonts w:ascii="Arial Narrow" w:hAnsi="Arial Narrow"/>
          <w:lang w:val="pl-PL"/>
        </w:rPr>
        <w:t>cenach lub kosztach zawartych w ofertach</w:t>
      </w:r>
      <w:r w:rsidR="00D65D87" w:rsidRPr="003A6CBD">
        <w:rPr>
          <w:rStyle w:val="Brak"/>
          <w:rFonts w:ascii="Arial Narrow" w:hAnsi="Arial Narrow"/>
          <w:lang w:val="pl-PL"/>
        </w:rPr>
        <w:t>;</w:t>
      </w:r>
    </w:p>
    <w:p w14:paraId="0EF323F3" w14:textId="1A9F0785" w:rsidR="00C10120" w:rsidRPr="003A6CBD" w:rsidRDefault="00D65D87" w:rsidP="00095158">
      <w:pPr>
        <w:pStyle w:val="Akapitzlist"/>
        <w:numPr>
          <w:ilvl w:val="0"/>
          <w:numId w:val="188"/>
        </w:numPr>
        <w:spacing w:after="0"/>
        <w:ind w:left="714" w:hanging="357"/>
        <w:jc w:val="both"/>
        <w:rPr>
          <w:rStyle w:val="Brak"/>
          <w:rFonts w:ascii="Arial Narrow" w:hAnsi="Arial Narrow"/>
          <w:lang w:val="pl-PL"/>
        </w:rPr>
      </w:pPr>
      <w:r w:rsidRPr="003A6CBD">
        <w:rPr>
          <w:rStyle w:val="Brak"/>
          <w:rFonts w:ascii="Arial Narrow" w:hAnsi="Arial Narrow"/>
          <w:lang w:val="pl-PL"/>
        </w:rPr>
        <w:t>i</w:t>
      </w:r>
      <w:r w:rsidR="00C10120" w:rsidRPr="003A6CBD">
        <w:rPr>
          <w:rStyle w:val="Brak"/>
          <w:rFonts w:ascii="Arial Narrow" w:hAnsi="Arial Narrow"/>
          <w:lang w:val="pl-PL"/>
        </w:rPr>
        <w:t>nformacja zostanie opublikowana na stronie postępowania na platformazakupowa.pl w sekcji ,,Komunikaty” .</w:t>
      </w:r>
    </w:p>
    <w:p w14:paraId="20B6DE6C" w14:textId="7633F9C1" w:rsidR="00C10120" w:rsidRPr="003A6CBD" w:rsidRDefault="00C10120" w:rsidP="00095158">
      <w:pPr>
        <w:pStyle w:val="Akapitzlist"/>
        <w:numPr>
          <w:ilvl w:val="0"/>
          <w:numId w:val="187"/>
        </w:numPr>
        <w:spacing w:after="0"/>
        <w:ind w:left="714" w:hanging="357"/>
        <w:jc w:val="both"/>
        <w:rPr>
          <w:rStyle w:val="Brak"/>
          <w:rFonts w:ascii="Arial Narrow" w:hAnsi="Arial Narrow"/>
          <w:lang w:val="pl-PL"/>
        </w:rPr>
      </w:pPr>
      <w:r w:rsidRPr="003A6CBD">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0FDF4DE2" w:rsidR="00C10120" w:rsidRPr="003A6CBD" w:rsidRDefault="00C10120" w:rsidP="00095158">
      <w:pPr>
        <w:pStyle w:val="Akapitzlist"/>
        <w:numPr>
          <w:ilvl w:val="0"/>
          <w:numId w:val="187"/>
        </w:numPr>
        <w:spacing w:after="0"/>
        <w:ind w:left="714" w:hanging="357"/>
        <w:jc w:val="both"/>
        <w:rPr>
          <w:rStyle w:val="Brak"/>
          <w:rFonts w:ascii="Arial Narrow" w:hAnsi="Arial Narrow"/>
          <w:lang w:val="pl-PL"/>
        </w:rPr>
      </w:pPr>
      <w:r w:rsidRPr="003A6CBD">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BB9DC3" w14:textId="77777777" w:rsidR="00D65D87" w:rsidRPr="003A6CBD" w:rsidRDefault="00D65D87" w:rsidP="00D65D87">
      <w:pPr>
        <w:pStyle w:val="Akapitzlist"/>
        <w:spacing w:after="0"/>
        <w:ind w:left="714"/>
        <w:jc w:val="both"/>
        <w:rPr>
          <w:rStyle w:val="Brak"/>
          <w:rFonts w:ascii="Arial Narrow" w:hAnsi="Arial Narrow"/>
          <w:lang w:val="pl-PL"/>
        </w:rPr>
      </w:pPr>
    </w:p>
    <w:p w14:paraId="731ECD82" w14:textId="77777777" w:rsidR="00925797" w:rsidRPr="003A6CBD" w:rsidRDefault="00D22EDA" w:rsidP="005010A7">
      <w:pPr>
        <w:pStyle w:val="Akapitzlist"/>
        <w:numPr>
          <w:ilvl w:val="0"/>
          <w:numId w:val="73"/>
        </w:numPr>
        <w:jc w:val="both"/>
        <w:rPr>
          <w:rFonts w:ascii="Arial Narrow" w:hAnsi="Arial Narrow"/>
          <w:b/>
          <w:bCs/>
          <w:lang w:val="pl-PL"/>
        </w:rPr>
      </w:pPr>
      <w:r w:rsidRPr="003A6CBD">
        <w:rPr>
          <w:rStyle w:val="Brak"/>
          <w:rFonts w:ascii="Arial Narrow" w:hAnsi="Arial Narrow"/>
          <w:b/>
          <w:bCs/>
          <w:lang w:val="pl-PL"/>
        </w:rPr>
        <w:t>WADIUM</w:t>
      </w:r>
    </w:p>
    <w:p w14:paraId="7FBEF8D9" w14:textId="3F142B02" w:rsidR="00925797" w:rsidRPr="003A6CBD" w:rsidRDefault="00D22EDA" w:rsidP="005010A7">
      <w:pPr>
        <w:pStyle w:val="Akapitzlist"/>
        <w:numPr>
          <w:ilvl w:val="1"/>
          <w:numId w:val="48"/>
        </w:numPr>
        <w:spacing w:after="0"/>
        <w:jc w:val="both"/>
        <w:rPr>
          <w:rFonts w:ascii="Arial Narrow" w:hAnsi="Arial Narrow"/>
          <w:lang w:val="pl-PL"/>
        </w:rPr>
      </w:pPr>
      <w:r w:rsidRPr="003A6CBD">
        <w:rPr>
          <w:rStyle w:val="Brak"/>
          <w:rFonts w:ascii="Arial Narrow" w:hAnsi="Arial Narrow"/>
          <w:lang w:val="pl-PL"/>
        </w:rPr>
        <w:t xml:space="preserve">Zamawiający żąda od Wykonawców wniesienia wadium w kwocie </w:t>
      </w:r>
      <w:r w:rsidR="002A3EFC">
        <w:rPr>
          <w:rStyle w:val="Brak"/>
          <w:rFonts w:ascii="Arial Narrow" w:hAnsi="Arial Narrow"/>
          <w:lang w:val="pl-PL"/>
        </w:rPr>
        <w:t>10</w:t>
      </w:r>
      <w:r w:rsidR="00794769">
        <w:rPr>
          <w:rStyle w:val="Brak"/>
          <w:rFonts w:ascii="Arial Narrow" w:hAnsi="Arial Narrow"/>
          <w:lang w:val="pl-PL"/>
        </w:rPr>
        <w:t xml:space="preserve"> 0</w:t>
      </w:r>
      <w:r w:rsidR="00803F6B">
        <w:rPr>
          <w:rStyle w:val="Brak"/>
          <w:rFonts w:ascii="Arial Narrow" w:hAnsi="Arial Narrow"/>
          <w:lang w:val="pl-PL"/>
        </w:rPr>
        <w:t>00</w:t>
      </w:r>
      <w:r w:rsidRPr="003A6CBD">
        <w:rPr>
          <w:rStyle w:val="Brak"/>
          <w:rFonts w:ascii="Arial Narrow" w:hAnsi="Arial Narrow"/>
          <w:lang w:val="pl-PL"/>
        </w:rPr>
        <w:t>,00 PLN (</w:t>
      </w:r>
      <w:r w:rsidR="00794769">
        <w:rPr>
          <w:rStyle w:val="Brak"/>
          <w:rFonts w:ascii="Arial Narrow" w:hAnsi="Arial Narrow"/>
          <w:lang w:val="pl-PL"/>
        </w:rPr>
        <w:t>d</w:t>
      </w:r>
      <w:r w:rsidR="002A3EFC">
        <w:rPr>
          <w:rStyle w:val="Brak"/>
          <w:rFonts w:ascii="Arial Narrow" w:hAnsi="Arial Narrow"/>
          <w:lang w:val="pl-PL"/>
        </w:rPr>
        <w:t>ziesięć</w:t>
      </w:r>
      <w:r w:rsidR="00794769">
        <w:rPr>
          <w:rStyle w:val="Brak"/>
          <w:rFonts w:ascii="Arial Narrow" w:hAnsi="Arial Narrow"/>
          <w:lang w:val="pl-PL"/>
        </w:rPr>
        <w:t xml:space="preserve"> </w:t>
      </w:r>
      <w:r w:rsidR="00A551DB" w:rsidRPr="003A6CBD">
        <w:rPr>
          <w:rStyle w:val="Brak"/>
          <w:rFonts w:ascii="Arial Narrow" w:hAnsi="Arial Narrow"/>
          <w:lang w:val="pl-PL"/>
        </w:rPr>
        <w:t>tysi</w:t>
      </w:r>
      <w:r w:rsidR="002A3EFC">
        <w:rPr>
          <w:rStyle w:val="Brak"/>
          <w:rFonts w:ascii="Arial Narrow" w:hAnsi="Arial Narrow"/>
          <w:lang w:val="pl-PL"/>
        </w:rPr>
        <w:t>ęcy</w:t>
      </w:r>
      <w:r w:rsidRPr="003A6CBD">
        <w:rPr>
          <w:rStyle w:val="Brak"/>
          <w:rFonts w:ascii="Arial Narrow" w:hAnsi="Arial Narrow"/>
          <w:lang w:val="pl-PL"/>
        </w:rPr>
        <w:t xml:space="preserve"> złotych).</w:t>
      </w:r>
    </w:p>
    <w:p w14:paraId="5C5D8A27" w14:textId="77777777" w:rsidR="00925797" w:rsidRPr="003A6CBD" w:rsidRDefault="00D22EDA" w:rsidP="005010A7">
      <w:pPr>
        <w:pStyle w:val="Akapitzlist"/>
        <w:numPr>
          <w:ilvl w:val="1"/>
          <w:numId w:val="48"/>
        </w:numPr>
        <w:spacing w:after="0"/>
        <w:jc w:val="both"/>
        <w:rPr>
          <w:rFonts w:ascii="Arial Narrow" w:hAnsi="Arial Narrow"/>
          <w:lang w:val="pl-PL"/>
        </w:rPr>
      </w:pPr>
      <w:r w:rsidRPr="003A6CBD">
        <w:rPr>
          <w:rStyle w:val="Brak"/>
          <w:rFonts w:ascii="Arial Narrow" w:hAnsi="Arial Narrow"/>
          <w:lang w:val="pl-PL"/>
        </w:rPr>
        <w:t>Wadium wnosi się przed upływem terminu składania ofert.</w:t>
      </w:r>
    </w:p>
    <w:p w14:paraId="0B89D49C" w14:textId="77777777" w:rsidR="00925797" w:rsidRPr="003A6CBD" w:rsidRDefault="00D22EDA" w:rsidP="005010A7">
      <w:pPr>
        <w:pStyle w:val="Akapitzlist"/>
        <w:numPr>
          <w:ilvl w:val="1"/>
          <w:numId w:val="48"/>
        </w:numPr>
        <w:spacing w:after="0"/>
        <w:jc w:val="both"/>
        <w:rPr>
          <w:rFonts w:ascii="Arial Narrow" w:hAnsi="Arial Narrow"/>
          <w:lang w:val="pl-PL"/>
        </w:rPr>
      </w:pPr>
      <w:r w:rsidRPr="003A6CBD">
        <w:rPr>
          <w:rStyle w:val="Brak"/>
          <w:rFonts w:ascii="Arial Narrow" w:hAnsi="Arial Narrow"/>
          <w:lang w:val="pl-PL"/>
        </w:rPr>
        <w:t>Wadium może być wnoszone w jednej lub kilku następujących formach:</w:t>
      </w:r>
    </w:p>
    <w:p w14:paraId="41AE215D"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pieniądzu;</w:t>
      </w:r>
    </w:p>
    <w:p w14:paraId="5042CB92"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gwarancjach bankowych;</w:t>
      </w:r>
    </w:p>
    <w:p w14:paraId="2D887143"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gwarancjach ubezpieczeniowych;</w:t>
      </w:r>
    </w:p>
    <w:p w14:paraId="666DED48"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 xml:space="preserve">poręczeniach udzielanych przez podmioty, o których mowa w art. 6b ust. 5 pkt 2 ustawy z dnia 9 listopada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2000 r. o utworzeniu Polskiej Agencji Rozwoju Przedsiębiorczości (Dz. U. z 2019 r. poz. 310, 836 i 1572).</w:t>
      </w:r>
    </w:p>
    <w:p w14:paraId="2234CA1C" w14:textId="77777777" w:rsidR="00925797" w:rsidRPr="003A6CBD" w:rsidRDefault="00D22EDA" w:rsidP="005010A7">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lastRenderedPageBreak/>
        <w:t>Wadium wnoszone w pieniądzu wpłaca się przelewem na rachunek bankowy wskazany przez Zamawiającego.</w:t>
      </w:r>
    </w:p>
    <w:p w14:paraId="5E3A5DAD" w14:textId="77777777" w:rsidR="00925797" w:rsidRPr="003A6CBD" w:rsidRDefault="00D22EDA" w:rsidP="005010A7">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Wadium wniesione w pieniądzu Zamawiający przechowuje na rachunku bankowym.</w:t>
      </w:r>
    </w:p>
    <w:p w14:paraId="002896F5"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 xml:space="preserve">Jeżeli wadium jest wnoszone w formie gwarancji lub poręczenia, o których mowa w ust. 3 lit. b-d), Wykonawca przekazuje Zamawiającemu </w:t>
      </w:r>
      <w:r w:rsidRPr="003A6CBD">
        <w:rPr>
          <w:rStyle w:val="Brak"/>
          <w:rFonts w:ascii="Arial Narrow" w:hAnsi="Arial Narrow"/>
          <w:b/>
          <w:bCs/>
          <w:lang w:val="pl-PL"/>
        </w:rPr>
        <w:t>oryginał gwarancji lub poręczenia w postaci elektronicznej</w:t>
      </w:r>
      <w:r w:rsidRPr="003A6CBD">
        <w:rPr>
          <w:rStyle w:val="Brak"/>
          <w:rFonts w:ascii="Arial Narrow" w:hAnsi="Arial Narrow"/>
          <w:lang w:val="pl-PL"/>
        </w:rPr>
        <w:t xml:space="preserve">. </w:t>
      </w:r>
    </w:p>
    <w:p w14:paraId="3033F811"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Wadium wniesione w pieniądzu Zamawiający przechowuje na rachunku bankowym.</w:t>
      </w:r>
    </w:p>
    <w:p w14:paraId="665AEF58" w14:textId="01F31D9B" w:rsidR="00925797"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Zamawiający zwraca wadium zgodnie z zasadami określonymi w art. 98 ust.1-5 ustawy Pzp.</w:t>
      </w:r>
    </w:p>
    <w:p w14:paraId="499CFFE0" w14:textId="0D851311" w:rsidR="00925797"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Zamawiający zatrzymuje wadium wraz z odsetkami, jeżeli zachodzą przesłanki wynikające z art. 98 ust. 6 ustawy Pzp.</w:t>
      </w:r>
    </w:p>
    <w:p w14:paraId="27110659" w14:textId="4D1D25DD" w:rsidR="00925797"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 xml:space="preserve">Oferta Wykonawcy zostanie odrzucona, jeżeli wadium nie zostanie wniesione lub zostanie wniesione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sposób nieprawidłowy. </w:t>
      </w:r>
    </w:p>
    <w:p w14:paraId="4C172812" w14:textId="77777777" w:rsidR="00E0751B" w:rsidRPr="003A6CBD" w:rsidRDefault="00E0751B">
      <w:pPr>
        <w:pStyle w:val="Akapitzlist"/>
        <w:spacing w:after="0"/>
        <w:ind w:left="709"/>
        <w:jc w:val="both"/>
        <w:rPr>
          <w:rStyle w:val="Brak"/>
          <w:rFonts w:ascii="Arial Narrow" w:eastAsia="Arial Narrow" w:hAnsi="Arial Narrow" w:cs="Arial Narrow"/>
          <w:lang w:val="pl-PL"/>
        </w:rPr>
      </w:pPr>
    </w:p>
    <w:p w14:paraId="5DA59562" w14:textId="77777777" w:rsidR="00925797" w:rsidRPr="003A6CBD" w:rsidRDefault="00D22EDA" w:rsidP="0047689A">
      <w:pPr>
        <w:numPr>
          <w:ilvl w:val="0"/>
          <w:numId w:val="78"/>
        </w:numPr>
        <w:ind w:left="709" w:hanging="567"/>
        <w:jc w:val="both"/>
        <w:rPr>
          <w:rFonts w:ascii="Arial Narrow" w:hAnsi="Arial Narrow"/>
          <w:b/>
          <w:bCs/>
          <w:sz w:val="22"/>
          <w:szCs w:val="22"/>
        </w:rPr>
      </w:pPr>
      <w:r w:rsidRPr="003A6CBD">
        <w:rPr>
          <w:rStyle w:val="Brak"/>
          <w:rFonts w:ascii="Arial Narrow" w:hAnsi="Arial Narrow"/>
          <w:b/>
          <w:bCs/>
          <w:sz w:val="22"/>
          <w:szCs w:val="22"/>
        </w:rPr>
        <w:t>SPOSÓB OBLICZENIA CENY</w:t>
      </w:r>
    </w:p>
    <w:p w14:paraId="1D59A15C" w14:textId="77777777"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128FFD46" w14:textId="77777777"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Cena oferty musi zostać podana w PLN (złotych polskich) z dokładnością do dwóch miejsc po przecinku.</w:t>
      </w:r>
    </w:p>
    <w:p w14:paraId="38F41868" w14:textId="77777777"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07592D8B" w14:textId="65DA822D"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 formularzu oferty należy podać cenę netto, wartość podatku VAT oraz cenę brutto (wraz z VAT) za realizację zamówienia oraz wartość brutto głównych elementów robót składających się na cenę, zgodnie z tabelą zawartą </w:t>
      </w:r>
      <w:r>
        <w:rPr>
          <w:rStyle w:val="Brak"/>
          <w:rFonts w:ascii="Arial Narrow" w:hAnsi="Arial Narrow"/>
          <w:color w:val="auto"/>
          <w:sz w:val="22"/>
          <w:szCs w:val="22"/>
        </w:rPr>
        <w:br/>
      </w:r>
      <w:r w:rsidRPr="00672B17">
        <w:rPr>
          <w:rStyle w:val="Brak"/>
          <w:rFonts w:ascii="Arial Narrow" w:hAnsi="Arial Narrow"/>
          <w:color w:val="auto"/>
          <w:sz w:val="22"/>
          <w:szCs w:val="22"/>
        </w:rPr>
        <w:t xml:space="preserve">w formularzu ofertowym. </w:t>
      </w:r>
    </w:p>
    <w:p w14:paraId="0334E639" w14:textId="0AC0F422"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który na podstawie odrębnych przepisów, nie jest zobowiązany do uiszczenia podatku od towarów </w:t>
      </w:r>
      <w:r>
        <w:rPr>
          <w:rStyle w:val="Brak"/>
          <w:rFonts w:ascii="Arial Narrow" w:hAnsi="Arial Narrow"/>
          <w:color w:val="auto"/>
          <w:sz w:val="22"/>
          <w:szCs w:val="22"/>
        </w:rPr>
        <w:br/>
      </w:r>
      <w:r w:rsidRPr="00672B17">
        <w:rPr>
          <w:rStyle w:val="Brak"/>
          <w:rFonts w:ascii="Arial Narrow" w:hAnsi="Arial Narrow"/>
          <w:color w:val="auto"/>
          <w:sz w:val="22"/>
          <w:szCs w:val="22"/>
        </w:rPr>
        <w:t>i usług VAT w Polsce, zobowiązany jest do podania ceny w złotych (PLN) bez podatku VAT (netto).</w:t>
      </w:r>
    </w:p>
    <w:p w14:paraId="1F70B914" w14:textId="77777777"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278F9BA" w14:textId="27627287"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 cenie Wykonawca uwzględni również: materiały pomocnicze, dostawę, montaż urządzeń, transport, składowanie i utylizację odpadów, akcesoria, organizację placu budowy, media niezbędne na czas budowy, koszty gwarancji </w:t>
      </w:r>
      <w:r>
        <w:rPr>
          <w:rStyle w:val="Brak"/>
          <w:rFonts w:ascii="Arial Narrow" w:hAnsi="Arial Narrow"/>
          <w:color w:val="auto"/>
          <w:sz w:val="22"/>
          <w:szCs w:val="22"/>
        </w:rPr>
        <w:br/>
      </w:r>
      <w:r w:rsidRPr="00672B17">
        <w:rPr>
          <w:rStyle w:val="Brak"/>
          <w:rFonts w:ascii="Arial Narrow" w:hAnsi="Arial Narrow"/>
          <w:color w:val="auto"/>
          <w:sz w:val="22"/>
          <w:szCs w:val="22"/>
        </w:rPr>
        <w:t>i ubezpieczeń, koszty wynikające z realizacji warunków umowy itp. oraz okres realizacji inwestycji.</w:t>
      </w:r>
    </w:p>
    <w:p w14:paraId="36112DA9" w14:textId="77777777"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Pr="00672B17">
        <w:rPr>
          <w:rStyle w:val="Brak"/>
          <w:rFonts w:ascii="Arial Narrow" w:hAnsi="Arial Narrow"/>
          <w:color w:val="auto"/>
          <w:sz w:val="22"/>
          <w:szCs w:val="22"/>
        </w:rPr>
        <w:br/>
        <w:t>w formularzu ofertowym.</w:t>
      </w:r>
    </w:p>
    <w:p w14:paraId="4C11851C" w14:textId="77777777"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572C5F68" w14:textId="77777777"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Pr="00672B17">
        <w:rPr>
          <w:rStyle w:val="Brak"/>
          <w:rFonts w:ascii="Arial Narrow" w:hAnsi="Arial Narrow"/>
          <w:color w:val="auto"/>
          <w:sz w:val="22"/>
          <w:szCs w:val="22"/>
        </w:rPr>
        <w:br/>
        <w:t>u Zamawiającego obowiązku podatkowego, wskazując nazwę (rodzaj) towaru lub usługi, których dostawa lub świadczenie będą prowadziły do jego powstania oraz wskazując ich wartość bez kwoty podatku.</w:t>
      </w:r>
    </w:p>
    <w:p w14:paraId="5C55099F" w14:textId="77777777" w:rsidR="00B47DCD" w:rsidRPr="00672B17" w:rsidRDefault="00B47DCD" w:rsidP="00B47DCD">
      <w:pPr>
        <w:numPr>
          <w:ilvl w:val="1"/>
          <w:numId w:val="78"/>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3A6CBD" w:rsidRDefault="00925797">
      <w:pPr>
        <w:jc w:val="both"/>
        <w:rPr>
          <w:rStyle w:val="Brak"/>
          <w:rFonts w:ascii="Arial Narrow" w:eastAsia="Arial Narrow" w:hAnsi="Arial Narrow" w:cs="Arial Narrow"/>
          <w:sz w:val="22"/>
          <w:szCs w:val="22"/>
        </w:rPr>
      </w:pPr>
    </w:p>
    <w:p w14:paraId="18629EBE" w14:textId="77777777" w:rsidR="00925797" w:rsidRPr="003A6CBD" w:rsidRDefault="00D22EDA" w:rsidP="005010A7">
      <w:pPr>
        <w:numPr>
          <w:ilvl w:val="0"/>
          <w:numId w:val="48"/>
        </w:numPr>
        <w:jc w:val="both"/>
        <w:rPr>
          <w:rFonts w:ascii="Arial Narrow" w:hAnsi="Arial Narrow"/>
          <w:b/>
          <w:bCs/>
          <w:sz w:val="22"/>
          <w:szCs w:val="22"/>
        </w:rPr>
      </w:pPr>
      <w:r w:rsidRPr="003A6CBD">
        <w:rPr>
          <w:rStyle w:val="Brak"/>
          <w:rFonts w:ascii="Arial Narrow" w:hAnsi="Arial Narrow"/>
          <w:b/>
          <w:bCs/>
          <w:sz w:val="22"/>
          <w:szCs w:val="22"/>
        </w:rPr>
        <w:t>KRYTERIA OCENY OFERT</w:t>
      </w:r>
    </w:p>
    <w:p w14:paraId="76B59A3B" w14:textId="77777777" w:rsidR="0081408A" w:rsidRPr="003A6CBD" w:rsidRDefault="0081408A" w:rsidP="00D35E20">
      <w:pPr>
        <w:ind w:firstLine="142"/>
        <w:jc w:val="both"/>
        <w:rPr>
          <w:rStyle w:val="Brak"/>
          <w:rFonts w:ascii="Arial Narrow" w:hAnsi="Arial Narrow"/>
        </w:rPr>
      </w:pPr>
    </w:p>
    <w:p w14:paraId="1A70AD67" w14:textId="05DC7D0A" w:rsidR="00925797" w:rsidRPr="003A6CBD" w:rsidRDefault="00D22EDA" w:rsidP="00D35E20">
      <w:pPr>
        <w:ind w:firstLine="142"/>
        <w:jc w:val="both"/>
        <w:rPr>
          <w:rStyle w:val="Brak"/>
          <w:rFonts w:ascii="Arial Narrow" w:eastAsia="Arial Narrow" w:hAnsi="Arial Narrow" w:cs="Arial Narrow"/>
        </w:rPr>
      </w:pPr>
      <w:r w:rsidRPr="003A6CBD">
        <w:rPr>
          <w:rStyle w:val="Brak"/>
          <w:rFonts w:ascii="Arial Narrow" w:hAnsi="Arial Narrow"/>
        </w:rPr>
        <w:t>Przy wyborze oferty Zamawiający będzie się kierował następującymi kryteriami:</w:t>
      </w:r>
    </w:p>
    <w:p w14:paraId="6FB8FBBE" w14:textId="77777777" w:rsidR="00925797" w:rsidRPr="003A6CBD" w:rsidRDefault="00925797" w:rsidP="00D35E20">
      <w:pPr>
        <w:ind w:left="154" w:firstLine="708"/>
        <w:jc w:val="both"/>
        <w:rPr>
          <w:rStyle w:val="Brak"/>
          <w:rFonts w:ascii="Arial Narrow" w:eastAsia="Arial Narrow" w:hAnsi="Arial Narrow" w:cs="Arial Narrow"/>
          <w:b/>
          <w:bCs/>
        </w:rPr>
      </w:pPr>
    </w:p>
    <w:p w14:paraId="269E9220" w14:textId="193214BB" w:rsidR="00925797" w:rsidRPr="003A6CBD" w:rsidRDefault="00D22EDA" w:rsidP="005010A7">
      <w:pPr>
        <w:pStyle w:val="Akapitzlist"/>
        <w:numPr>
          <w:ilvl w:val="1"/>
          <w:numId w:val="48"/>
        </w:numPr>
        <w:jc w:val="both"/>
        <w:rPr>
          <w:rFonts w:ascii="Arial Narrow" w:hAnsi="Arial Narrow"/>
          <w:b/>
          <w:bCs/>
          <w:lang w:val="pl-PL"/>
        </w:rPr>
      </w:pPr>
      <w:r w:rsidRPr="003A6CBD">
        <w:rPr>
          <w:rStyle w:val="Brak"/>
          <w:rFonts w:ascii="Arial Narrow" w:hAnsi="Arial Narrow"/>
          <w:u w:val="single"/>
          <w:lang w:val="pl-PL"/>
        </w:rPr>
        <w:t xml:space="preserve">Cena  C(o) - waga </w:t>
      </w:r>
      <w:r w:rsidR="0016575A">
        <w:rPr>
          <w:rStyle w:val="Brak"/>
          <w:rFonts w:ascii="Arial Narrow" w:hAnsi="Arial Narrow"/>
          <w:u w:val="single"/>
          <w:lang w:val="pl-PL"/>
        </w:rPr>
        <w:t>85</w:t>
      </w:r>
      <w:r w:rsidRPr="003A6CBD">
        <w:rPr>
          <w:rStyle w:val="Brak"/>
          <w:rFonts w:ascii="Arial Narrow" w:hAnsi="Arial Narrow"/>
          <w:u w:val="single"/>
          <w:lang w:val="pl-PL"/>
        </w:rPr>
        <w:t xml:space="preserve"> %</w:t>
      </w:r>
    </w:p>
    <w:p w14:paraId="2C5890E5" w14:textId="77777777" w:rsidR="00925797" w:rsidRPr="003A6CBD" w:rsidRDefault="00D22EDA" w:rsidP="004D298B">
      <w:pPr>
        <w:ind w:left="720" w:hanging="11"/>
        <w:jc w:val="both"/>
        <w:rPr>
          <w:rStyle w:val="Brak"/>
          <w:rFonts w:ascii="Arial Narrow" w:eastAsia="Arial Narrow" w:hAnsi="Arial Narrow" w:cs="Arial Narrow"/>
          <w:sz w:val="22"/>
          <w:szCs w:val="22"/>
        </w:rPr>
      </w:pPr>
      <w:r w:rsidRPr="003A6CBD">
        <w:rPr>
          <w:rStyle w:val="Brak"/>
          <w:rFonts w:ascii="Arial Narrow" w:hAnsi="Arial Narrow"/>
          <w:sz w:val="22"/>
          <w:szCs w:val="22"/>
        </w:rPr>
        <w:t>Cena oferty punktowana będzie według wzoru:</w:t>
      </w:r>
    </w:p>
    <w:p w14:paraId="3AFADB2C" w14:textId="77777777" w:rsidR="003C5B62" w:rsidRDefault="003C5B62" w:rsidP="003C5B62">
      <w:pPr>
        <w:jc w:val="both"/>
        <w:rPr>
          <w:rStyle w:val="Brak"/>
          <w:rFonts w:ascii="Arial Narrow" w:hAnsi="Arial Narrow"/>
          <w:sz w:val="22"/>
          <w:szCs w:val="22"/>
        </w:rPr>
      </w:pPr>
    </w:p>
    <w:p w14:paraId="5CBB6EAA" w14:textId="5724D48C" w:rsidR="00925797" w:rsidRPr="003A6CBD" w:rsidRDefault="00D22EDA" w:rsidP="003C5B62">
      <w:pPr>
        <w:ind w:firstLine="284"/>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C = Cena najtańszej oferty brutto/cena badanej oferty brutto x 100 pkt. x </w:t>
      </w:r>
      <w:r w:rsidR="0016575A">
        <w:rPr>
          <w:rStyle w:val="Brak"/>
          <w:rFonts w:ascii="Arial Narrow" w:hAnsi="Arial Narrow"/>
          <w:sz w:val="22"/>
          <w:szCs w:val="22"/>
        </w:rPr>
        <w:t>85</w:t>
      </w:r>
      <w:r w:rsidRPr="003A6CBD">
        <w:rPr>
          <w:rStyle w:val="Brak"/>
          <w:rFonts w:ascii="Arial Narrow" w:hAnsi="Arial Narrow"/>
          <w:sz w:val="22"/>
          <w:szCs w:val="22"/>
        </w:rPr>
        <w:t>%</w:t>
      </w:r>
    </w:p>
    <w:p w14:paraId="1D9168EB" w14:textId="77777777" w:rsidR="00925797" w:rsidRPr="003A6CBD" w:rsidRDefault="00925797" w:rsidP="00D35E20">
      <w:pPr>
        <w:ind w:firstLine="709"/>
        <w:jc w:val="both"/>
        <w:rPr>
          <w:rStyle w:val="Brak"/>
          <w:rFonts w:ascii="Arial Narrow" w:eastAsia="Arial Narrow" w:hAnsi="Arial Narrow" w:cs="Arial Narrow"/>
          <w:sz w:val="22"/>
          <w:szCs w:val="22"/>
        </w:rPr>
      </w:pPr>
    </w:p>
    <w:p w14:paraId="6E72CE31" w14:textId="2F2ADDDA" w:rsidR="00925797" w:rsidRPr="003A6CBD" w:rsidRDefault="00D22EDA" w:rsidP="0047690D">
      <w:pPr>
        <w:ind w:firstLine="284"/>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Maksymalna ilość punktów jaką może uzyskać Wykonawca w </w:t>
      </w:r>
      <w:r w:rsidRPr="003A6CBD">
        <w:rPr>
          <w:rStyle w:val="Brak"/>
          <w:rFonts w:ascii="Arial Narrow" w:hAnsi="Arial Narrow"/>
          <w:sz w:val="22"/>
          <w:szCs w:val="22"/>
          <w:u w:val="single"/>
        </w:rPr>
        <w:t>kryterium cena</w:t>
      </w:r>
      <w:r w:rsidRPr="003A6CBD">
        <w:rPr>
          <w:rStyle w:val="Brak"/>
          <w:rFonts w:ascii="Arial Narrow" w:hAnsi="Arial Narrow"/>
          <w:sz w:val="22"/>
          <w:szCs w:val="22"/>
        </w:rPr>
        <w:t xml:space="preserve"> – </w:t>
      </w:r>
      <w:r w:rsidR="0016575A">
        <w:rPr>
          <w:rStyle w:val="Brak"/>
          <w:rFonts w:ascii="Arial Narrow" w:hAnsi="Arial Narrow"/>
          <w:sz w:val="22"/>
          <w:szCs w:val="22"/>
        </w:rPr>
        <w:t>85</w:t>
      </w:r>
      <w:r w:rsidRPr="003A6CBD">
        <w:rPr>
          <w:rStyle w:val="Brak"/>
          <w:rFonts w:ascii="Arial Narrow" w:hAnsi="Arial Narrow"/>
          <w:sz w:val="22"/>
          <w:szCs w:val="22"/>
        </w:rPr>
        <w:t xml:space="preserve"> pkt.</w:t>
      </w:r>
    </w:p>
    <w:p w14:paraId="455D314D" w14:textId="77777777" w:rsidR="00925797" w:rsidRPr="003A6CBD" w:rsidRDefault="00925797" w:rsidP="00D35E20">
      <w:pPr>
        <w:jc w:val="both"/>
        <w:rPr>
          <w:rStyle w:val="Brak"/>
          <w:rFonts w:ascii="Arial Narrow" w:eastAsia="Arial Narrow" w:hAnsi="Arial Narrow" w:cs="Arial Narrow"/>
          <w:sz w:val="22"/>
          <w:szCs w:val="22"/>
        </w:rPr>
      </w:pPr>
    </w:p>
    <w:p w14:paraId="2339286C" w14:textId="640B61A7" w:rsidR="00925797" w:rsidRPr="003A6CBD" w:rsidRDefault="00D22EDA" w:rsidP="005010A7">
      <w:pPr>
        <w:pStyle w:val="Akapitzlist"/>
        <w:numPr>
          <w:ilvl w:val="1"/>
          <w:numId w:val="48"/>
        </w:numPr>
        <w:jc w:val="both"/>
        <w:rPr>
          <w:rFonts w:ascii="Arial Narrow" w:hAnsi="Arial Narrow"/>
          <w:b/>
          <w:bCs/>
          <w:lang w:val="pl-PL"/>
        </w:rPr>
      </w:pPr>
      <w:r w:rsidRPr="003A6CBD">
        <w:rPr>
          <w:rStyle w:val="Brak"/>
          <w:rFonts w:ascii="Arial Narrow" w:hAnsi="Arial Narrow"/>
          <w:u w:val="single"/>
          <w:lang w:val="pl-PL"/>
        </w:rPr>
        <w:t xml:space="preserve">Okres gwarancji - G - waga </w:t>
      </w:r>
      <w:r w:rsidR="0016575A">
        <w:rPr>
          <w:rStyle w:val="Brak"/>
          <w:rFonts w:ascii="Arial Narrow" w:hAnsi="Arial Narrow"/>
          <w:u w:val="single"/>
          <w:lang w:val="pl-PL"/>
        </w:rPr>
        <w:t>15</w:t>
      </w:r>
      <w:r w:rsidRPr="003A6CBD">
        <w:rPr>
          <w:rStyle w:val="Brak"/>
          <w:rFonts w:ascii="Arial Narrow" w:hAnsi="Arial Narrow"/>
          <w:u w:val="single"/>
          <w:lang w:val="pl-PL"/>
        </w:rPr>
        <w:t xml:space="preserve"> %</w:t>
      </w:r>
    </w:p>
    <w:p w14:paraId="62D07BB8" w14:textId="77777777" w:rsidR="00925797" w:rsidRPr="003A6CBD" w:rsidRDefault="00D22EDA" w:rsidP="0047690D">
      <w:pPr>
        <w:ind w:firstLine="284"/>
        <w:jc w:val="both"/>
        <w:rPr>
          <w:rStyle w:val="Brak"/>
          <w:rFonts w:ascii="Arial Narrow" w:eastAsia="Arial Narrow" w:hAnsi="Arial Narrow" w:cs="Arial Narrow"/>
          <w:sz w:val="22"/>
          <w:szCs w:val="22"/>
        </w:rPr>
      </w:pPr>
      <w:r w:rsidRPr="003A6CBD">
        <w:rPr>
          <w:rStyle w:val="Brak"/>
          <w:rFonts w:ascii="Arial Narrow" w:hAnsi="Arial Narrow"/>
          <w:sz w:val="22"/>
          <w:szCs w:val="22"/>
        </w:rPr>
        <w:t>W niniejszym kryterium punkty będą przyznawane według następujących zasad:</w:t>
      </w:r>
    </w:p>
    <w:p w14:paraId="73271C6E" w14:textId="50737883" w:rsidR="00925797" w:rsidRPr="003A6CBD" w:rsidRDefault="00D22EDA" w:rsidP="00095158">
      <w:pPr>
        <w:numPr>
          <w:ilvl w:val="0"/>
          <w:numId w:val="82"/>
        </w:numPr>
        <w:ind w:left="709"/>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wynoszący 60 lub więcej miesięcy od dokonania odbioru końcowego, uzyska </w:t>
      </w:r>
      <w:r w:rsidR="0047690D">
        <w:rPr>
          <w:rStyle w:val="Brak"/>
          <w:rFonts w:ascii="Arial Narrow" w:hAnsi="Arial Narrow"/>
          <w:sz w:val="22"/>
          <w:szCs w:val="22"/>
        </w:rPr>
        <w:t>15</w:t>
      </w:r>
      <w:r w:rsidRPr="003A6CBD">
        <w:rPr>
          <w:rStyle w:val="Brak"/>
          <w:rFonts w:ascii="Arial Narrow" w:hAnsi="Arial Narrow"/>
          <w:sz w:val="22"/>
          <w:szCs w:val="22"/>
        </w:rPr>
        <w:t xml:space="preserve"> pkt.</w:t>
      </w:r>
    </w:p>
    <w:p w14:paraId="3E7A98F4" w14:textId="21F7469E" w:rsidR="00925797" w:rsidRPr="003A6CBD" w:rsidRDefault="00D22EDA" w:rsidP="00095158">
      <w:pPr>
        <w:numPr>
          <w:ilvl w:val="0"/>
          <w:numId w:val="82"/>
        </w:numPr>
        <w:ind w:left="709"/>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 przedziale 48 i mniej niż 60 miesięcy od dokonania odbioru końcowego, uzyska </w:t>
      </w:r>
      <w:r w:rsidR="0047690D">
        <w:rPr>
          <w:rStyle w:val="Brak"/>
          <w:rFonts w:ascii="Arial Narrow" w:hAnsi="Arial Narrow"/>
          <w:sz w:val="22"/>
          <w:szCs w:val="22"/>
        </w:rPr>
        <w:t>10</w:t>
      </w:r>
      <w:r w:rsidRPr="003A6CBD">
        <w:rPr>
          <w:rStyle w:val="Brak"/>
          <w:rFonts w:ascii="Arial Narrow" w:hAnsi="Arial Narrow"/>
          <w:sz w:val="22"/>
          <w:szCs w:val="22"/>
        </w:rPr>
        <w:t xml:space="preserve"> pkt.</w:t>
      </w:r>
    </w:p>
    <w:p w14:paraId="004A9F30" w14:textId="72A80108" w:rsidR="00925797" w:rsidRPr="003A6CBD" w:rsidRDefault="00D22EDA" w:rsidP="00095158">
      <w:pPr>
        <w:numPr>
          <w:ilvl w:val="0"/>
          <w:numId w:val="82"/>
        </w:numPr>
        <w:ind w:left="709"/>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 przedziale 36 i mniej niż 48 miesięcy od dokonania odbioru końcowego, uzyska </w:t>
      </w:r>
      <w:r w:rsidR="0047690D">
        <w:rPr>
          <w:rStyle w:val="Brak"/>
          <w:rFonts w:ascii="Arial Narrow" w:hAnsi="Arial Narrow"/>
          <w:sz w:val="22"/>
          <w:szCs w:val="22"/>
        </w:rPr>
        <w:t xml:space="preserve">5 </w:t>
      </w:r>
      <w:r w:rsidRPr="003A6CBD">
        <w:rPr>
          <w:rStyle w:val="Brak"/>
          <w:rFonts w:ascii="Arial Narrow" w:hAnsi="Arial Narrow"/>
          <w:sz w:val="22"/>
          <w:szCs w:val="22"/>
        </w:rPr>
        <w:t>pkt.</w:t>
      </w:r>
    </w:p>
    <w:p w14:paraId="49C9A00C" w14:textId="77777777" w:rsidR="00925797" w:rsidRPr="003A6CBD" w:rsidRDefault="00D22EDA" w:rsidP="00095158">
      <w:pPr>
        <w:numPr>
          <w:ilvl w:val="0"/>
          <w:numId w:val="83"/>
        </w:numPr>
        <w:ind w:left="709"/>
        <w:jc w:val="both"/>
        <w:rPr>
          <w:rFonts w:ascii="Arial Narrow" w:hAnsi="Arial Narrow"/>
          <w:sz w:val="22"/>
          <w:szCs w:val="22"/>
        </w:rPr>
      </w:pPr>
      <w:r w:rsidRPr="003A6CBD">
        <w:rPr>
          <w:rStyle w:val="Brak"/>
          <w:rFonts w:ascii="Arial Narrow" w:hAnsi="Arial Narrow"/>
          <w:sz w:val="22"/>
          <w:szCs w:val="22"/>
        </w:rPr>
        <w:t>Wykonawca, który zadeklaruje okres gwarancji w przedziale 24 i mniej niż 36 miesięcy od dokonania odbioru końcowego, uzyska 0 pkt.</w:t>
      </w:r>
    </w:p>
    <w:p w14:paraId="09381AEF" w14:textId="77777777" w:rsidR="00457520" w:rsidRPr="003A6CBD" w:rsidRDefault="00457520">
      <w:pPr>
        <w:ind w:firstLine="709"/>
        <w:jc w:val="both"/>
        <w:rPr>
          <w:rStyle w:val="Brak"/>
          <w:rFonts w:ascii="Arial Narrow" w:eastAsia="Arial Narrow" w:hAnsi="Arial Narrow" w:cs="Arial Narrow"/>
          <w:sz w:val="22"/>
          <w:szCs w:val="22"/>
        </w:rPr>
      </w:pPr>
    </w:p>
    <w:p w14:paraId="570DBB42" w14:textId="00599F12" w:rsidR="00925797" w:rsidRPr="003A6CBD" w:rsidRDefault="00457520" w:rsidP="003C5B62">
      <w:pPr>
        <w:ind w:firstLine="284"/>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UWAGA: Wykonawca nie może zaoferować okresu gwarancji krótszego niż 24 miesiące.</w:t>
      </w:r>
    </w:p>
    <w:p w14:paraId="44D5C578" w14:textId="4A6878FF" w:rsidR="00925797" w:rsidRPr="003A6CBD" w:rsidRDefault="00D22EDA" w:rsidP="003C5B62">
      <w:pPr>
        <w:ind w:firstLine="284"/>
        <w:jc w:val="both"/>
        <w:rPr>
          <w:rStyle w:val="Brak"/>
          <w:rFonts w:ascii="Arial Narrow" w:hAnsi="Arial Narrow"/>
          <w:sz w:val="22"/>
          <w:szCs w:val="22"/>
        </w:rPr>
      </w:pPr>
      <w:r w:rsidRPr="003A6CBD">
        <w:rPr>
          <w:rStyle w:val="Brak"/>
          <w:rFonts w:ascii="Arial Narrow" w:hAnsi="Arial Narrow"/>
          <w:sz w:val="22"/>
          <w:szCs w:val="22"/>
        </w:rPr>
        <w:t xml:space="preserve">Maksymalna ilość punktów jaką może uzyskać Wykonawca w kryterium </w:t>
      </w:r>
      <w:r w:rsidRPr="003A6CBD">
        <w:rPr>
          <w:rStyle w:val="Brak"/>
          <w:rFonts w:ascii="Arial Narrow" w:hAnsi="Arial Narrow"/>
          <w:sz w:val="22"/>
          <w:szCs w:val="22"/>
          <w:u w:val="single"/>
        </w:rPr>
        <w:t>okres gwarancji</w:t>
      </w:r>
      <w:r w:rsidRPr="003A6CBD">
        <w:rPr>
          <w:rStyle w:val="Brak"/>
          <w:rFonts w:ascii="Arial Narrow" w:hAnsi="Arial Narrow"/>
          <w:sz w:val="22"/>
          <w:szCs w:val="22"/>
        </w:rPr>
        <w:t xml:space="preserve"> - </w:t>
      </w:r>
      <w:r w:rsidR="0047690D">
        <w:rPr>
          <w:rStyle w:val="Brak"/>
          <w:rFonts w:ascii="Arial Narrow" w:hAnsi="Arial Narrow"/>
          <w:sz w:val="22"/>
          <w:szCs w:val="22"/>
        </w:rPr>
        <w:t>15</w:t>
      </w:r>
      <w:r w:rsidRPr="003A6CBD">
        <w:rPr>
          <w:rStyle w:val="Brak"/>
          <w:rFonts w:ascii="Arial Narrow" w:hAnsi="Arial Narrow"/>
          <w:sz w:val="22"/>
          <w:szCs w:val="22"/>
        </w:rPr>
        <w:t xml:space="preserve"> pkt.</w:t>
      </w:r>
    </w:p>
    <w:p w14:paraId="0EF1A570" w14:textId="77777777" w:rsidR="00457520" w:rsidRPr="003A6CBD" w:rsidRDefault="00457520">
      <w:pPr>
        <w:ind w:firstLine="708"/>
        <w:jc w:val="both"/>
        <w:rPr>
          <w:rStyle w:val="Brak"/>
          <w:rFonts w:ascii="Arial Narrow" w:hAnsi="Arial Narrow"/>
          <w:sz w:val="22"/>
          <w:szCs w:val="22"/>
        </w:rPr>
      </w:pPr>
    </w:p>
    <w:p w14:paraId="018B0391" w14:textId="7DC3D6C2" w:rsidR="00457520" w:rsidRPr="003A6CBD" w:rsidRDefault="00457520" w:rsidP="00095158">
      <w:pPr>
        <w:pStyle w:val="Akapitzlist"/>
        <w:numPr>
          <w:ilvl w:val="0"/>
          <w:numId w:val="83"/>
        </w:numPr>
        <w:ind w:left="709"/>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Dla oceny oferty, w której Wykonawca zaofer</w:t>
      </w:r>
      <w:r w:rsidR="008F1D3B" w:rsidRPr="003A6CBD">
        <w:rPr>
          <w:rStyle w:val="Brak"/>
          <w:rFonts w:ascii="Arial Narrow" w:eastAsia="Arial Narrow" w:hAnsi="Arial Narrow" w:cs="Arial Narrow"/>
          <w:color w:val="auto"/>
          <w:lang w:val="pl-PL"/>
        </w:rPr>
        <w:t>uje</w:t>
      </w:r>
      <w:r w:rsidRPr="003A6CBD">
        <w:rPr>
          <w:rStyle w:val="Brak"/>
          <w:rFonts w:ascii="Arial Narrow" w:eastAsia="Arial Narrow" w:hAnsi="Arial Narrow" w:cs="Arial Narrow"/>
          <w:color w:val="auto"/>
          <w:lang w:val="pl-PL"/>
        </w:rPr>
        <w:t xml:space="preserve"> okres gwarancji wynoszący </w:t>
      </w:r>
      <w:r w:rsidR="008F1D3B" w:rsidRPr="003A6CBD">
        <w:rPr>
          <w:rStyle w:val="Brak"/>
          <w:rFonts w:ascii="Arial Narrow" w:eastAsia="Arial Narrow" w:hAnsi="Arial Narrow" w:cs="Arial Narrow"/>
          <w:color w:val="auto"/>
          <w:lang w:val="pl-PL"/>
        </w:rPr>
        <w:t>więcej</w:t>
      </w:r>
      <w:r w:rsidRPr="003A6CBD">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3A6CBD" w:rsidRDefault="00457520" w:rsidP="00095158">
      <w:pPr>
        <w:pStyle w:val="Akapitzlist"/>
        <w:numPr>
          <w:ilvl w:val="0"/>
          <w:numId w:val="83"/>
        </w:numPr>
        <w:ind w:left="709" w:hanging="283"/>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A38069C" w:rsidR="00925797" w:rsidRPr="003A6CBD" w:rsidRDefault="00D22EDA" w:rsidP="005010A7">
      <w:pPr>
        <w:pStyle w:val="Akapitzlist"/>
        <w:numPr>
          <w:ilvl w:val="1"/>
          <w:numId w:val="48"/>
        </w:numPr>
        <w:jc w:val="both"/>
        <w:rPr>
          <w:rFonts w:ascii="Arial Narrow" w:hAnsi="Arial Narrow"/>
          <w:b/>
          <w:bCs/>
          <w:lang w:val="pl-PL"/>
        </w:rPr>
      </w:pPr>
      <w:r w:rsidRPr="003A6CBD">
        <w:rPr>
          <w:rStyle w:val="Brak"/>
          <w:rFonts w:ascii="Arial Narrow" w:hAnsi="Arial Narrow"/>
          <w:b/>
          <w:bCs/>
          <w:lang w:val="pl-PL"/>
        </w:rPr>
        <w:t>Sposób oceny ofert:</w:t>
      </w:r>
    </w:p>
    <w:p w14:paraId="14906AB7" w14:textId="665AD682" w:rsidR="00925797" w:rsidRPr="003A6CBD" w:rsidRDefault="00D22EDA" w:rsidP="00095158">
      <w:pPr>
        <w:pStyle w:val="Akapitzlist"/>
        <w:numPr>
          <w:ilvl w:val="0"/>
          <w:numId w:val="189"/>
        </w:numPr>
        <w:ind w:left="709"/>
        <w:jc w:val="both"/>
        <w:rPr>
          <w:rStyle w:val="Brak"/>
          <w:rFonts w:ascii="Arial Narrow" w:hAnsi="Arial Narrow"/>
          <w:lang w:val="pl-PL"/>
        </w:rPr>
      </w:pPr>
      <w:r w:rsidRPr="003A6CBD">
        <w:rPr>
          <w:rStyle w:val="Brak"/>
          <w:rFonts w:ascii="Arial Narrow" w:hAnsi="Arial Narrow"/>
          <w:lang w:val="pl-PL"/>
        </w:rPr>
        <w:t>Oferty będą oceniane dla każdego kryterium oddzielnie. O wyborze najkorzystniejszej oferty zdecyduje większa liczba zdobytych punktów łącznie we wszystkich kryteriach oceny. Łączna ilość punktów = C(o) + G.</w:t>
      </w:r>
    </w:p>
    <w:p w14:paraId="035AAB7A" w14:textId="57AFB435" w:rsidR="00925797" w:rsidRPr="003A6CBD" w:rsidRDefault="00D22EDA" w:rsidP="00095158">
      <w:pPr>
        <w:pStyle w:val="Akapitzlist"/>
        <w:numPr>
          <w:ilvl w:val="0"/>
          <w:numId w:val="189"/>
        </w:numPr>
        <w:jc w:val="both"/>
        <w:rPr>
          <w:rStyle w:val="Brak"/>
          <w:rFonts w:ascii="Arial Narrow" w:hAnsi="Arial Narrow"/>
          <w:lang w:val="pl-PL"/>
        </w:rPr>
      </w:pPr>
      <w:r w:rsidRPr="003A6CBD">
        <w:rPr>
          <w:rStyle w:val="Brak"/>
          <w:rFonts w:ascii="Arial Narrow" w:hAnsi="Arial Narrow"/>
          <w:lang w:val="pl-PL"/>
        </w:rPr>
        <w:t>Za najkorzystniejszą zostanie uznana oferta, która nie podlega odrzuceniu oraz uzyska największą liczbę punktów.</w:t>
      </w:r>
    </w:p>
    <w:p w14:paraId="48711540" w14:textId="0EFD4D2A" w:rsidR="00925797" w:rsidRPr="003A6CBD" w:rsidRDefault="00D22EDA" w:rsidP="00095158">
      <w:pPr>
        <w:pStyle w:val="Akapitzlist"/>
        <w:numPr>
          <w:ilvl w:val="0"/>
          <w:numId w:val="189"/>
        </w:numPr>
        <w:jc w:val="both"/>
        <w:rPr>
          <w:rStyle w:val="Brak"/>
          <w:rFonts w:ascii="Arial Narrow" w:hAnsi="Arial Narrow"/>
          <w:lang w:val="pl-PL"/>
        </w:rPr>
      </w:pPr>
      <w:r w:rsidRPr="003A6CBD">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1DD6C452" w:rsidR="00925797" w:rsidRPr="003A6CBD" w:rsidRDefault="00D22EDA" w:rsidP="00095158">
      <w:pPr>
        <w:pStyle w:val="Akapitzlist"/>
        <w:numPr>
          <w:ilvl w:val="0"/>
          <w:numId w:val="189"/>
        </w:numPr>
        <w:jc w:val="both"/>
        <w:rPr>
          <w:rStyle w:val="Brak"/>
          <w:rFonts w:ascii="Arial Narrow" w:hAnsi="Arial Narrow"/>
          <w:lang w:val="pl-PL"/>
        </w:rPr>
      </w:pPr>
      <w:r w:rsidRPr="003A6CBD">
        <w:rPr>
          <w:rStyle w:val="Brak"/>
          <w:rFonts w:ascii="Arial Narrow" w:hAnsi="Arial Narrow"/>
          <w:lang w:val="pl-PL"/>
        </w:rPr>
        <w:t xml:space="preserve">Jeżeli oferty otrzymały taką samą ocenę w kryterium o najwyższej wadze, Zamawiający wybiera ofertę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najniższą ceną.</w:t>
      </w:r>
    </w:p>
    <w:p w14:paraId="51449723" w14:textId="11331A4B" w:rsidR="00925797" w:rsidRPr="003A6CBD" w:rsidRDefault="00D22EDA" w:rsidP="00095158">
      <w:pPr>
        <w:pStyle w:val="Akapitzlist"/>
        <w:numPr>
          <w:ilvl w:val="0"/>
          <w:numId w:val="189"/>
        </w:numPr>
        <w:jc w:val="both"/>
        <w:rPr>
          <w:rStyle w:val="Brak"/>
          <w:rFonts w:ascii="Arial Narrow" w:hAnsi="Arial Narrow"/>
          <w:lang w:val="pl-PL"/>
        </w:rPr>
      </w:pPr>
      <w:r w:rsidRPr="003A6CBD">
        <w:rPr>
          <w:rStyle w:val="Brak"/>
          <w:rFonts w:ascii="Arial Narrow" w:hAnsi="Arial Narrow"/>
          <w:lang w:val="pl-PL"/>
        </w:rPr>
        <w:t>Jeżeli nie można dokonać wyboru oferty w sposób, o którym mowa w pkt. 4), Zamawiający wzywa Wykonawców, którzy złożyli te oferty, do złożenia</w:t>
      </w:r>
      <w:r w:rsidRPr="003A6CBD">
        <w:rPr>
          <w:rStyle w:val="Brak"/>
          <w:rFonts w:ascii="Times New Roman" w:hAnsi="Times New Roman"/>
          <w:sz w:val="24"/>
          <w:szCs w:val="24"/>
          <w:lang w:val="pl-PL"/>
        </w:rPr>
        <w:t xml:space="preserve"> </w:t>
      </w:r>
      <w:r w:rsidRPr="003A6CBD">
        <w:rPr>
          <w:rStyle w:val="Brak"/>
          <w:rFonts w:ascii="Arial Narrow" w:hAnsi="Arial Narrow"/>
          <w:lang w:val="pl-PL"/>
        </w:rPr>
        <w:t>w terminie określonym przez Zamawiającego ofert dodatkowych zawierających nową cenę.</w:t>
      </w:r>
    </w:p>
    <w:p w14:paraId="4F66F294" w14:textId="77777777" w:rsidR="00925797" w:rsidRPr="003A6CBD" w:rsidRDefault="00D22EDA" w:rsidP="00095158">
      <w:pPr>
        <w:pStyle w:val="Akapitzlist"/>
        <w:numPr>
          <w:ilvl w:val="0"/>
          <w:numId w:val="189"/>
        </w:numPr>
        <w:jc w:val="both"/>
        <w:rPr>
          <w:rFonts w:ascii="Arial Narrow" w:hAnsi="Arial Narrow"/>
          <w:lang w:val="pl-PL"/>
        </w:rPr>
      </w:pPr>
      <w:r w:rsidRPr="003A6CBD">
        <w:rPr>
          <w:rStyle w:val="Brak"/>
          <w:rFonts w:ascii="Arial Narrow" w:hAnsi="Arial Narrow"/>
          <w:lang w:val="pl-PL"/>
        </w:rPr>
        <w:t>Ocenie podlegać będą wyłącznie oferty niepodlegające odrzuceniu.</w:t>
      </w:r>
    </w:p>
    <w:p w14:paraId="12D83CCA" w14:textId="77777777" w:rsidR="00925797" w:rsidRPr="003A6CBD" w:rsidRDefault="00D22EDA" w:rsidP="00095158">
      <w:pPr>
        <w:pStyle w:val="Akapitzlist"/>
        <w:numPr>
          <w:ilvl w:val="0"/>
          <w:numId w:val="86"/>
        </w:numPr>
        <w:jc w:val="both"/>
        <w:rPr>
          <w:rFonts w:ascii="Arial Narrow" w:hAnsi="Arial Narrow"/>
          <w:b/>
          <w:bCs/>
          <w:lang w:val="pl-PL"/>
        </w:rPr>
      </w:pPr>
      <w:r w:rsidRPr="003A6CBD">
        <w:rPr>
          <w:rStyle w:val="Brak"/>
          <w:rFonts w:ascii="Arial Narrow" w:hAnsi="Arial Narrow"/>
          <w:b/>
          <w:bCs/>
          <w:lang w:val="pl-PL"/>
        </w:rPr>
        <w:t>BADANIE OFERT:</w:t>
      </w:r>
    </w:p>
    <w:p w14:paraId="0CA0DABE" w14:textId="513F7E72" w:rsidR="00925797" w:rsidRPr="003A6CBD" w:rsidRDefault="00D22EDA" w:rsidP="00095158">
      <w:pPr>
        <w:pStyle w:val="Akapitzlist"/>
        <w:numPr>
          <w:ilvl w:val="3"/>
          <w:numId w:val="90"/>
        </w:numPr>
        <w:tabs>
          <w:tab w:val="left" w:pos="567"/>
        </w:tabs>
        <w:ind w:left="142"/>
        <w:jc w:val="both"/>
        <w:rPr>
          <w:rFonts w:ascii="Arial Narrow" w:hAnsi="Arial Narrow"/>
          <w:b/>
          <w:bCs/>
          <w:lang w:val="pl-PL"/>
        </w:rPr>
      </w:pPr>
      <w:r w:rsidRPr="003A6CBD">
        <w:rPr>
          <w:rStyle w:val="Brak"/>
          <w:rFonts w:ascii="Arial Narrow" w:hAnsi="Arial Narrow"/>
          <w:b/>
          <w:bCs/>
          <w:lang w:val="pl-PL"/>
        </w:rPr>
        <w:t>Wyjaśnienia oferty.</w:t>
      </w:r>
    </w:p>
    <w:p w14:paraId="11F457D5" w14:textId="4D7498B7" w:rsidR="00925797" w:rsidRPr="003A6CBD" w:rsidRDefault="00D22EDA" w:rsidP="00095158">
      <w:pPr>
        <w:pStyle w:val="Akapitzlist"/>
        <w:numPr>
          <w:ilvl w:val="0"/>
          <w:numId w:val="190"/>
        </w:numPr>
        <w:spacing w:after="0"/>
        <w:ind w:left="567" w:hanging="357"/>
        <w:jc w:val="both"/>
        <w:rPr>
          <w:rStyle w:val="Brak"/>
          <w:rFonts w:ascii="Arial Narrow" w:hAnsi="Arial Narrow"/>
          <w:b/>
          <w:bCs/>
          <w:lang w:val="pl-PL"/>
        </w:rPr>
      </w:pPr>
      <w:r w:rsidRPr="003A6CBD">
        <w:rPr>
          <w:rStyle w:val="Brak"/>
          <w:rFonts w:ascii="Arial Narrow" w:hAnsi="Arial Narrow"/>
          <w:lang w:val="pl-PL"/>
        </w:rPr>
        <w:t>W toku badania i oceny ofert Zamawiający może żądać od Wykonawców wyjaśnień dotyczących treści złożonych ofert.</w:t>
      </w:r>
    </w:p>
    <w:p w14:paraId="65DA51AE" w14:textId="261D1C4C" w:rsidR="00925797" w:rsidRPr="003A6CBD" w:rsidRDefault="00D22EDA" w:rsidP="00095158">
      <w:pPr>
        <w:pStyle w:val="Akapitzlist"/>
        <w:numPr>
          <w:ilvl w:val="0"/>
          <w:numId w:val="190"/>
        </w:numPr>
        <w:spacing w:after="0"/>
        <w:ind w:left="567" w:hanging="284"/>
        <w:jc w:val="both"/>
        <w:rPr>
          <w:rStyle w:val="Brak"/>
          <w:rFonts w:ascii="Arial Narrow" w:hAnsi="Arial Narrow"/>
          <w:b/>
          <w:bCs/>
          <w:lang w:val="pl-PL"/>
        </w:rPr>
      </w:pPr>
      <w:r w:rsidRPr="003A6CBD">
        <w:rPr>
          <w:rStyle w:val="Brak"/>
          <w:rFonts w:ascii="Arial Narrow" w:hAnsi="Arial Narrow"/>
          <w:lang w:val="pl-PL"/>
        </w:rPr>
        <w:t>Zamawiający nie będzie prowadził z Wykonawcą negocjacji dotyczących złożonej oferty.</w:t>
      </w:r>
    </w:p>
    <w:p w14:paraId="037C6F1C" w14:textId="77777777" w:rsidR="00925797" w:rsidRPr="003A6CBD" w:rsidRDefault="00D22EDA" w:rsidP="00095158">
      <w:pPr>
        <w:pStyle w:val="Akapitzlist"/>
        <w:numPr>
          <w:ilvl w:val="0"/>
          <w:numId w:val="190"/>
        </w:numPr>
        <w:spacing w:after="0"/>
        <w:ind w:left="567" w:hanging="283"/>
        <w:jc w:val="both"/>
        <w:rPr>
          <w:rFonts w:ascii="Arial Narrow" w:hAnsi="Arial Narrow"/>
          <w:b/>
          <w:bCs/>
          <w:lang w:val="pl-PL"/>
        </w:rPr>
      </w:pPr>
      <w:r w:rsidRPr="003A6CBD">
        <w:rPr>
          <w:rStyle w:val="Brak"/>
          <w:rFonts w:ascii="Arial Narrow" w:hAnsi="Arial Narrow"/>
          <w:lang w:val="pl-PL"/>
        </w:rPr>
        <w:t>Zamawiający nie będzie dokonywał jakichkolwiek zmian w treści złożonej oferty z zastrzeżeniem postanowień punktu 1) niniejszego rozdziału.</w:t>
      </w:r>
    </w:p>
    <w:p w14:paraId="7AE4AA65" w14:textId="77777777" w:rsidR="003C5B62" w:rsidRPr="003A6CBD" w:rsidRDefault="003C5B62">
      <w:pPr>
        <w:jc w:val="both"/>
        <w:rPr>
          <w:rStyle w:val="Brak"/>
          <w:rFonts w:ascii="Arial Narrow" w:eastAsia="Arial Narrow" w:hAnsi="Arial Narrow" w:cs="Arial Narrow"/>
          <w:b/>
          <w:bCs/>
          <w:sz w:val="22"/>
          <w:szCs w:val="22"/>
        </w:rPr>
      </w:pPr>
    </w:p>
    <w:p w14:paraId="5CF0155B" w14:textId="77777777" w:rsidR="00925797" w:rsidRPr="003A6CBD" w:rsidRDefault="00D22EDA" w:rsidP="00095158">
      <w:pPr>
        <w:pStyle w:val="Akapitzlist"/>
        <w:numPr>
          <w:ilvl w:val="0"/>
          <w:numId w:val="91"/>
        </w:numPr>
        <w:jc w:val="both"/>
        <w:rPr>
          <w:rFonts w:ascii="Arial Narrow" w:hAnsi="Arial Narrow"/>
          <w:b/>
          <w:bCs/>
          <w:lang w:val="pl-PL"/>
        </w:rPr>
      </w:pPr>
      <w:r w:rsidRPr="003A6CBD">
        <w:rPr>
          <w:rStyle w:val="Brak"/>
          <w:rFonts w:ascii="Arial Narrow" w:hAnsi="Arial Narrow"/>
          <w:b/>
          <w:bCs/>
          <w:lang w:val="pl-PL"/>
        </w:rPr>
        <w:t>Poprawianie omyłek w treści ofert.</w:t>
      </w:r>
    </w:p>
    <w:p w14:paraId="01702ED6" w14:textId="35131D55" w:rsidR="00925797" w:rsidRPr="003A6CBD" w:rsidRDefault="00D22EDA" w:rsidP="0081408A">
      <w:pPr>
        <w:ind w:left="142"/>
        <w:jc w:val="both"/>
        <w:rPr>
          <w:rStyle w:val="Brak"/>
          <w:rFonts w:ascii="Arial Narrow" w:eastAsia="Arial Narrow" w:hAnsi="Arial Narrow" w:cs="Arial Narrow"/>
        </w:rPr>
      </w:pPr>
      <w:r w:rsidRPr="003A6CBD">
        <w:rPr>
          <w:rStyle w:val="Brak"/>
          <w:rFonts w:ascii="Arial Narrow" w:hAnsi="Arial Narrow"/>
        </w:rPr>
        <w:t>Zamawiający poprawi</w:t>
      </w:r>
      <w:r w:rsidRPr="003A6CBD">
        <w:rPr>
          <w:rStyle w:val="Brak"/>
          <w:rFonts w:ascii="Arial Narrow" w:hAnsi="Arial Narrow"/>
          <w:b/>
          <w:bCs/>
        </w:rPr>
        <w:t xml:space="preserve"> </w:t>
      </w:r>
      <w:r w:rsidRPr="003A6CBD">
        <w:rPr>
          <w:rStyle w:val="Brak"/>
          <w:rFonts w:ascii="Arial Narrow" w:hAnsi="Arial Narrow"/>
        </w:rPr>
        <w:t xml:space="preserve">w tekście oferty oczywiste omyłki pisarskie oraz omyłki rachunkowe w obliczeniu ceny </w:t>
      </w:r>
      <w:r w:rsidR="0081408A" w:rsidRPr="003A6CBD">
        <w:rPr>
          <w:rStyle w:val="Brak"/>
          <w:rFonts w:ascii="Arial Narrow" w:hAnsi="Arial Narrow"/>
        </w:rPr>
        <w:br/>
      </w:r>
      <w:r w:rsidRPr="003A6CBD">
        <w:rPr>
          <w:rStyle w:val="Brak"/>
          <w:rFonts w:ascii="Arial Narrow" w:hAnsi="Arial Narrow"/>
        </w:rPr>
        <w:t>i inne omyłki zgodnie z art. 223 ust. 2 ustawy Pzp, niezwłocznie zawiadamiając o tym Wykonawcę, którego oferta została</w:t>
      </w:r>
      <w:r w:rsidRPr="003A6CBD">
        <w:rPr>
          <w:rStyle w:val="Brak"/>
          <w:rFonts w:ascii="Arial Narrow" w:hAnsi="Arial Narrow"/>
          <w:b/>
          <w:bCs/>
        </w:rPr>
        <w:t xml:space="preserve"> </w:t>
      </w:r>
      <w:r w:rsidRPr="003A6CBD">
        <w:rPr>
          <w:rStyle w:val="Brak"/>
          <w:rFonts w:ascii="Arial Narrow" w:hAnsi="Arial Narrow"/>
        </w:rPr>
        <w:t>poprawiona.</w:t>
      </w:r>
    </w:p>
    <w:p w14:paraId="47C17500" w14:textId="77777777" w:rsidR="00925797" w:rsidRPr="003A6CBD" w:rsidRDefault="00925797">
      <w:pPr>
        <w:ind w:left="502"/>
        <w:jc w:val="both"/>
        <w:rPr>
          <w:rStyle w:val="Brak"/>
          <w:rFonts w:ascii="Arial Narrow" w:eastAsia="Arial Narrow" w:hAnsi="Arial Narrow" w:cs="Arial Narrow"/>
        </w:rPr>
      </w:pPr>
    </w:p>
    <w:p w14:paraId="63B24FC0" w14:textId="77777777" w:rsidR="00925797" w:rsidRPr="003A6CBD" w:rsidRDefault="00D22EDA" w:rsidP="00095158">
      <w:pPr>
        <w:pStyle w:val="Akapitzlist"/>
        <w:numPr>
          <w:ilvl w:val="0"/>
          <w:numId w:val="92"/>
        </w:numPr>
        <w:spacing w:after="0"/>
        <w:jc w:val="both"/>
        <w:rPr>
          <w:rFonts w:ascii="Arial Narrow" w:hAnsi="Arial Narrow"/>
          <w:b/>
          <w:bCs/>
          <w:lang w:val="pl-PL"/>
        </w:rPr>
      </w:pPr>
      <w:r w:rsidRPr="003A6CBD">
        <w:rPr>
          <w:rStyle w:val="Brak"/>
          <w:rFonts w:ascii="Arial Narrow" w:hAnsi="Arial Narrow"/>
          <w:b/>
          <w:bCs/>
          <w:lang w:val="pl-PL"/>
        </w:rPr>
        <w:t>ODRZUCENIE OFERTY</w:t>
      </w:r>
    </w:p>
    <w:p w14:paraId="4AAA5A62" w14:textId="24F6AF12" w:rsidR="00925797" w:rsidRDefault="00D22EDA">
      <w:pPr>
        <w:ind w:left="142"/>
        <w:jc w:val="both"/>
        <w:rPr>
          <w:rStyle w:val="Brak"/>
          <w:rFonts w:ascii="Arial Narrow" w:hAnsi="Arial Narrow"/>
          <w:sz w:val="22"/>
          <w:szCs w:val="22"/>
        </w:rPr>
      </w:pPr>
      <w:r w:rsidRPr="003A6CBD">
        <w:rPr>
          <w:rStyle w:val="Brak"/>
          <w:rFonts w:ascii="Arial Narrow" w:hAnsi="Arial Narrow"/>
          <w:sz w:val="22"/>
          <w:szCs w:val="22"/>
        </w:rPr>
        <w:t>Zamawiający odrzuca ofertę, jeżeli zachodzą ku temu przesłanki określone w art. 226 ust. 1 ustawy Pzp.</w:t>
      </w:r>
    </w:p>
    <w:p w14:paraId="26A7169D" w14:textId="731B4D0A" w:rsidR="0047690D" w:rsidRDefault="0047690D">
      <w:pPr>
        <w:ind w:left="142"/>
        <w:jc w:val="both"/>
        <w:rPr>
          <w:rStyle w:val="Brak"/>
          <w:rFonts w:ascii="Arial Narrow" w:hAnsi="Arial Narrow"/>
          <w:sz w:val="22"/>
          <w:szCs w:val="22"/>
        </w:rPr>
      </w:pPr>
    </w:p>
    <w:p w14:paraId="12CCE511" w14:textId="77777777" w:rsidR="00925797" w:rsidRPr="003A6CBD" w:rsidRDefault="00D22EDA" w:rsidP="005010A7">
      <w:pPr>
        <w:numPr>
          <w:ilvl w:val="0"/>
          <w:numId w:val="48"/>
        </w:numPr>
        <w:jc w:val="both"/>
        <w:rPr>
          <w:rFonts w:ascii="Arial Narrow" w:hAnsi="Arial Narrow"/>
          <w:b/>
          <w:bCs/>
          <w:sz w:val="22"/>
          <w:szCs w:val="22"/>
        </w:rPr>
      </w:pPr>
      <w:r w:rsidRPr="003A6CBD">
        <w:rPr>
          <w:rStyle w:val="Brak"/>
          <w:rFonts w:ascii="Arial Narrow" w:hAnsi="Arial Narrow"/>
          <w:b/>
          <w:bCs/>
          <w:sz w:val="22"/>
          <w:szCs w:val="22"/>
        </w:rPr>
        <w:t>RAŻĄCO NISKIE CENY</w:t>
      </w:r>
    </w:p>
    <w:p w14:paraId="597C65A3" w14:textId="52D4A604" w:rsidR="00925797" w:rsidRPr="003A6CBD" w:rsidRDefault="00D22EDA" w:rsidP="00095158">
      <w:pPr>
        <w:pStyle w:val="Akapitzlist"/>
        <w:numPr>
          <w:ilvl w:val="0"/>
          <w:numId w:val="191"/>
        </w:numPr>
        <w:spacing w:after="0"/>
        <w:ind w:left="499" w:hanging="357"/>
        <w:jc w:val="both"/>
        <w:rPr>
          <w:rStyle w:val="Brak"/>
          <w:rFonts w:ascii="Arial Narrow" w:hAnsi="Arial Narrow"/>
          <w:lang w:val="pl-PL"/>
        </w:rPr>
      </w:pPr>
      <w:r w:rsidRPr="003A6CBD">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1C2E26E" w:rsidR="00925797" w:rsidRPr="003A6CBD" w:rsidRDefault="00D22EDA" w:rsidP="00095158">
      <w:pPr>
        <w:pStyle w:val="Akapitzlist"/>
        <w:numPr>
          <w:ilvl w:val="0"/>
          <w:numId w:val="191"/>
        </w:numPr>
        <w:spacing w:after="0"/>
        <w:ind w:left="499" w:hanging="357"/>
        <w:jc w:val="both"/>
        <w:rPr>
          <w:rStyle w:val="Brak"/>
          <w:rFonts w:ascii="Arial Narrow" w:hAnsi="Arial Narrow"/>
          <w:lang w:val="pl-PL"/>
        </w:rPr>
      </w:pPr>
      <w:r w:rsidRPr="003A6CBD">
        <w:rPr>
          <w:rStyle w:val="Brak"/>
          <w:rFonts w:ascii="Arial Narrow" w:hAnsi="Arial Narrow"/>
          <w:lang w:val="pl-PL"/>
        </w:rPr>
        <w:t>Obowiązek wykazania, że oferta nie zawiera rażąco niskiej ceny lub kosztu spoczywa na Wykonawcy.</w:t>
      </w:r>
    </w:p>
    <w:p w14:paraId="74DE7D11" w14:textId="77777777" w:rsidR="00925797" w:rsidRPr="003A6CBD" w:rsidRDefault="00D22EDA" w:rsidP="00095158">
      <w:pPr>
        <w:pStyle w:val="Akapitzlist"/>
        <w:numPr>
          <w:ilvl w:val="0"/>
          <w:numId w:val="191"/>
        </w:numPr>
        <w:spacing w:after="0"/>
        <w:ind w:left="499" w:hanging="357"/>
        <w:jc w:val="both"/>
        <w:rPr>
          <w:rFonts w:ascii="Arial Narrow" w:hAnsi="Arial Narrow"/>
          <w:lang w:val="pl-PL"/>
        </w:rPr>
      </w:pPr>
      <w:r w:rsidRPr="003A6CBD">
        <w:rPr>
          <w:rStyle w:val="Brak"/>
          <w:rFonts w:ascii="Arial Narrow" w:hAnsi="Arial Narrow"/>
          <w:lang w:val="pl-PL"/>
        </w:rPr>
        <w:t xml:space="preserve">Odrzuceniu, jako oferta z rażąco niską ceną lub kosztem, podlega oferta Wykonawcy, który nie udzielił wyjaśnień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wyznaczonym terminie, lub jeżeli złożone wyjaśnienia wraz z dowodami nie uzasadniają podanej w ofercie ceny.</w:t>
      </w:r>
    </w:p>
    <w:p w14:paraId="1670D90F" w14:textId="39F609AA" w:rsidR="00925797" w:rsidRDefault="00925797">
      <w:pPr>
        <w:pStyle w:val="Akapitzlist"/>
        <w:spacing w:after="0"/>
        <w:ind w:left="499"/>
        <w:jc w:val="both"/>
        <w:rPr>
          <w:lang w:val="pl-PL"/>
        </w:rPr>
      </w:pPr>
    </w:p>
    <w:p w14:paraId="0243CCE0" w14:textId="77777777" w:rsidR="00925797" w:rsidRPr="003A6CBD" w:rsidRDefault="00D22EDA" w:rsidP="00095158">
      <w:pPr>
        <w:numPr>
          <w:ilvl w:val="0"/>
          <w:numId w:val="95"/>
        </w:numPr>
        <w:jc w:val="both"/>
        <w:rPr>
          <w:rFonts w:ascii="Arial Narrow" w:hAnsi="Arial Narrow"/>
          <w:b/>
          <w:bCs/>
          <w:sz w:val="22"/>
          <w:szCs w:val="22"/>
        </w:rPr>
      </w:pPr>
      <w:r w:rsidRPr="003A6CBD">
        <w:rPr>
          <w:rStyle w:val="Brak"/>
          <w:rFonts w:ascii="Arial Narrow" w:hAnsi="Arial Narrow"/>
          <w:b/>
          <w:bCs/>
          <w:sz w:val="22"/>
          <w:szCs w:val="22"/>
        </w:rPr>
        <w:t xml:space="preserve">ZABEZPIECZENIE NALEŻYTEGO WYKONANIA UMOWY </w:t>
      </w:r>
    </w:p>
    <w:p w14:paraId="7E17583B" w14:textId="77777777" w:rsidR="00925797" w:rsidRPr="003A6CBD" w:rsidRDefault="00D22EDA" w:rsidP="00095158">
      <w:pPr>
        <w:pStyle w:val="Akapitzlist"/>
        <w:numPr>
          <w:ilvl w:val="1"/>
          <w:numId w:val="96"/>
        </w:numPr>
        <w:spacing w:after="0"/>
        <w:jc w:val="both"/>
        <w:rPr>
          <w:rFonts w:ascii="Arial Narrow" w:hAnsi="Arial Narrow"/>
          <w:lang w:val="pl-PL"/>
        </w:rPr>
      </w:pPr>
      <w:r w:rsidRPr="003A6CBD">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3A6CBD" w:rsidRDefault="00D22EDA" w:rsidP="00095158">
      <w:pPr>
        <w:pStyle w:val="Akapitzlist"/>
        <w:numPr>
          <w:ilvl w:val="1"/>
          <w:numId w:val="96"/>
        </w:numPr>
        <w:spacing w:after="0"/>
        <w:jc w:val="both"/>
        <w:rPr>
          <w:rFonts w:ascii="Arial Narrow" w:hAnsi="Arial Narrow"/>
          <w:lang w:val="pl-PL"/>
        </w:rPr>
      </w:pPr>
      <w:r w:rsidRPr="003A6CBD">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3A6CBD" w:rsidRDefault="00D22EDA" w:rsidP="00095158">
      <w:pPr>
        <w:pStyle w:val="Akapitzlist"/>
        <w:numPr>
          <w:ilvl w:val="1"/>
          <w:numId w:val="96"/>
        </w:numPr>
        <w:spacing w:after="0"/>
        <w:jc w:val="both"/>
        <w:rPr>
          <w:rFonts w:ascii="Arial Narrow" w:hAnsi="Arial Narrow"/>
          <w:lang w:val="pl-PL"/>
        </w:rPr>
      </w:pPr>
      <w:r w:rsidRPr="003A6CBD">
        <w:rPr>
          <w:rStyle w:val="Brak"/>
          <w:rFonts w:ascii="Arial Narrow" w:hAnsi="Arial Narrow"/>
          <w:lang w:val="pl-PL"/>
        </w:rPr>
        <w:t>Zabezpieczenie należytego wykonania umowy można wnieść w formach wymienionych w art. 450 ust. 1 ustawy Pzp.</w:t>
      </w:r>
    </w:p>
    <w:p w14:paraId="2424E0D7" w14:textId="77777777" w:rsidR="00925797" w:rsidRPr="003A6CBD" w:rsidRDefault="00D22EDA" w:rsidP="00095158">
      <w:pPr>
        <w:pStyle w:val="Akapitzlist"/>
        <w:numPr>
          <w:ilvl w:val="1"/>
          <w:numId w:val="96"/>
        </w:numPr>
        <w:spacing w:after="0"/>
        <w:jc w:val="both"/>
        <w:rPr>
          <w:rFonts w:ascii="Arial Narrow" w:hAnsi="Arial Narrow"/>
          <w:lang w:val="pl-PL"/>
        </w:rPr>
      </w:pPr>
      <w:r w:rsidRPr="003A6CBD">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3A6CBD" w:rsidRDefault="00D22EDA" w:rsidP="00095158">
      <w:pPr>
        <w:pStyle w:val="Akapitzlist"/>
        <w:numPr>
          <w:ilvl w:val="1"/>
          <w:numId w:val="96"/>
        </w:numPr>
        <w:spacing w:after="0"/>
        <w:jc w:val="both"/>
        <w:rPr>
          <w:rFonts w:ascii="Arial Narrow" w:hAnsi="Arial Narrow"/>
          <w:lang w:val="pl-PL"/>
        </w:rPr>
      </w:pPr>
      <w:r w:rsidRPr="003A6CBD">
        <w:rPr>
          <w:rStyle w:val="Brak"/>
          <w:rFonts w:ascii="Arial Narrow" w:hAnsi="Arial Narrow"/>
          <w:b/>
          <w:bCs/>
          <w:lang w:val="pl-PL"/>
        </w:rPr>
        <w:t>Oryginał dokumentu</w:t>
      </w:r>
      <w:r w:rsidRPr="003A6CBD">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1F63F1FB" w:rsidR="00925797" w:rsidRPr="00594979" w:rsidRDefault="00D22EDA" w:rsidP="00095158">
      <w:pPr>
        <w:pStyle w:val="Akapitzlist"/>
        <w:numPr>
          <w:ilvl w:val="1"/>
          <w:numId w:val="96"/>
        </w:numPr>
        <w:spacing w:after="0"/>
        <w:jc w:val="both"/>
        <w:rPr>
          <w:rFonts w:ascii="Arial Narrow" w:hAnsi="Arial Narrow"/>
          <w:color w:val="auto"/>
          <w:lang w:val="pl-PL"/>
        </w:rPr>
      </w:pPr>
      <w:r w:rsidRPr="003A6CBD">
        <w:rPr>
          <w:rStyle w:val="Brak"/>
          <w:rFonts w:ascii="Arial Narrow" w:hAnsi="Arial Narrow"/>
          <w:lang w:val="pl-PL"/>
        </w:rPr>
        <w:t>Zabezpieczenie wnoszone w pieniądzu Wykonawca zobowiązany będzie wnieść przelewem na rachunek bankowy Zamawiającego: Bank Spółdzielczy w Ośnie Lubuskim, 42 8369 0008 0000 0589 2000 0010 z podaniem tytułu: „zabezpieczenie należytego wykonania u</w:t>
      </w:r>
      <w:r w:rsidRPr="0092688A">
        <w:rPr>
          <w:rStyle w:val="Brak"/>
          <w:rFonts w:ascii="Arial Narrow" w:hAnsi="Arial Narrow"/>
          <w:color w:val="auto"/>
          <w:lang w:val="pl-PL"/>
        </w:rPr>
        <w:t xml:space="preserve">mowy, nr sprawy </w:t>
      </w:r>
      <w:r w:rsidRPr="0092688A">
        <w:rPr>
          <w:rStyle w:val="Brak"/>
          <w:rFonts w:ascii="Arial Narrow" w:hAnsi="Arial Narrow"/>
          <w:b/>
          <w:bCs/>
          <w:color w:val="auto"/>
          <w:lang w:val="pl-PL"/>
        </w:rPr>
        <w:t>ZF.271.</w:t>
      </w:r>
      <w:r w:rsidR="0047690D" w:rsidRPr="0092688A">
        <w:rPr>
          <w:rStyle w:val="Brak"/>
          <w:rFonts w:ascii="Arial Narrow" w:hAnsi="Arial Narrow"/>
          <w:b/>
          <w:bCs/>
          <w:color w:val="auto"/>
          <w:lang w:val="pl-PL"/>
        </w:rPr>
        <w:t>1</w:t>
      </w:r>
      <w:r w:rsidR="003859CE">
        <w:rPr>
          <w:rStyle w:val="Brak"/>
          <w:rFonts w:ascii="Arial Narrow" w:hAnsi="Arial Narrow"/>
          <w:b/>
          <w:bCs/>
          <w:color w:val="auto"/>
          <w:lang w:val="pl-PL"/>
        </w:rPr>
        <w:t>5</w:t>
      </w:r>
      <w:r w:rsidR="00AD2A20" w:rsidRPr="0092688A">
        <w:rPr>
          <w:rStyle w:val="Brak"/>
          <w:rFonts w:ascii="Arial Narrow" w:hAnsi="Arial Narrow"/>
          <w:b/>
          <w:bCs/>
          <w:color w:val="auto"/>
          <w:lang w:val="pl-PL"/>
        </w:rPr>
        <w:t>.</w:t>
      </w:r>
      <w:r w:rsidRPr="0092688A">
        <w:rPr>
          <w:rStyle w:val="Brak"/>
          <w:rFonts w:ascii="Arial Narrow" w:hAnsi="Arial Narrow"/>
          <w:b/>
          <w:bCs/>
          <w:color w:val="auto"/>
          <w:lang w:val="pl-PL"/>
        </w:rPr>
        <w:t>202</w:t>
      </w:r>
      <w:r w:rsidR="00D35E20" w:rsidRPr="0092688A">
        <w:rPr>
          <w:rStyle w:val="Brak"/>
          <w:rFonts w:ascii="Arial Narrow" w:hAnsi="Arial Narrow"/>
          <w:b/>
          <w:bCs/>
          <w:color w:val="auto"/>
          <w:lang w:val="pl-PL"/>
        </w:rPr>
        <w:t>2</w:t>
      </w:r>
      <w:r w:rsidRPr="0092688A">
        <w:rPr>
          <w:rStyle w:val="Brak"/>
          <w:rFonts w:ascii="Arial Narrow" w:hAnsi="Arial Narrow"/>
          <w:color w:val="auto"/>
          <w:lang w:val="pl-PL"/>
        </w:rPr>
        <w:t>”.</w:t>
      </w:r>
    </w:p>
    <w:p w14:paraId="2C9E920E" w14:textId="77777777" w:rsidR="00925797" w:rsidRPr="003A6CBD" w:rsidRDefault="00D22EDA" w:rsidP="00095158">
      <w:pPr>
        <w:pStyle w:val="Akapitzlist"/>
        <w:numPr>
          <w:ilvl w:val="1"/>
          <w:numId w:val="96"/>
        </w:numPr>
        <w:spacing w:after="0"/>
        <w:jc w:val="both"/>
        <w:rPr>
          <w:rFonts w:ascii="Arial Narrow" w:hAnsi="Arial Narrow"/>
          <w:lang w:val="pl-PL"/>
        </w:rPr>
      </w:pPr>
      <w:r w:rsidRPr="003A6CBD">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3A6CBD" w:rsidRDefault="00D22EDA" w:rsidP="00095158">
      <w:pPr>
        <w:pStyle w:val="Akapitzlist"/>
        <w:numPr>
          <w:ilvl w:val="1"/>
          <w:numId w:val="96"/>
        </w:numPr>
        <w:spacing w:after="0"/>
        <w:jc w:val="both"/>
        <w:rPr>
          <w:rFonts w:ascii="Arial Narrow" w:hAnsi="Arial Narrow"/>
          <w:lang w:val="pl-PL"/>
        </w:rPr>
      </w:pPr>
      <w:r w:rsidRPr="003A6CBD">
        <w:rPr>
          <w:rStyle w:val="Brak"/>
          <w:rFonts w:ascii="Arial Narrow" w:hAnsi="Arial Narrow"/>
          <w:lang w:val="pl-PL"/>
        </w:rPr>
        <w:t xml:space="preserve">Zamawiający zwróci kwotę stanowiąca 70% zabezpieczenia w terminie 30 dni od dnia wykonania zamówienia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i uznania przez Zamawiającego za należycie wykonane.</w:t>
      </w:r>
    </w:p>
    <w:p w14:paraId="2E67D232" w14:textId="3B8AC881" w:rsidR="00925797" w:rsidRPr="003A6CBD" w:rsidRDefault="00D22EDA" w:rsidP="00095158">
      <w:pPr>
        <w:pStyle w:val="Akapitzlist"/>
        <w:numPr>
          <w:ilvl w:val="1"/>
          <w:numId w:val="96"/>
        </w:numPr>
        <w:spacing w:after="0"/>
        <w:jc w:val="both"/>
        <w:rPr>
          <w:rStyle w:val="Brak"/>
          <w:rFonts w:ascii="Arial Narrow" w:hAnsi="Arial Narrow"/>
          <w:lang w:val="pl-PL"/>
        </w:rPr>
      </w:pPr>
      <w:r w:rsidRPr="003A6CBD">
        <w:rPr>
          <w:rStyle w:val="Brak"/>
          <w:rFonts w:ascii="Arial Narrow" w:hAnsi="Arial Narrow"/>
          <w:lang w:val="pl-PL"/>
        </w:rPr>
        <w:t xml:space="preserve">Kwotę stanowiącą 30% wysokości zabezpieczenia Zamawiający pozostawi na zabezpieczenie roszczeń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tytułu rękojmi za wady</w:t>
      </w:r>
      <w:r w:rsidR="00C83FED" w:rsidRPr="003A6CBD">
        <w:rPr>
          <w:rStyle w:val="Brak"/>
          <w:rFonts w:ascii="Arial Narrow" w:hAnsi="Arial Narrow"/>
          <w:lang w:val="pl-PL"/>
        </w:rPr>
        <w:t xml:space="preserve"> i gwarancji</w:t>
      </w:r>
      <w:r w:rsidRPr="003A6CBD">
        <w:rPr>
          <w:rStyle w:val="Brak"/>
          <w:rFonts w:ascii="Arial Narrow" w:hAnsi="Arial Narrow"/>
          <w:lang w:val="pl-PL"/>
        </w:rPr>
        <w:t>.  Kwota ta zostanie zwrócona nie później niż w 15 dniu po upływie okresu rękojmi za wady</w:t>
      </w:r>
      <w:r w:rsidR="00C83FED" w:rsidRPr="003A6CBD">
        <w:rPr>
          <w:rStyle w:val="Brak"/>
          <w:rFonts w:ascii="Arial Narrow" w:hAnsi="Arial Narrow"/>
          <w:lang w:val="pl-PL"/>
        </w:rPr>
        <w:t xml:space="preserve"> lub gwarancji (o ile termin gwarancji będzie dłuższy niż okres rękojmi za wady)</w:t>
      </w:r>
      <w:r w:rsidRPr="003A6CBD">
        <w:rPr>
          <w:rStyle w:val="Brak"/>
          <w:rFonts w:ascii="Arial Narrow" w:hAnsi="Arial Narrow"/>
          <w:lang w:val="pl-PL"/>
        </w:rPr>
        <w:t xml:space="preserve">. </w:t>
      </w:r>
    </w:p>
    <w:p w14:paraId="5FF793D7" w14:textId="77777777" w:rsidR="00925797" w:rsidRPr="003A6CBD" w:rsidRDefault="00925797" w:rsidP="00D35E20">
      <w:pPr>
        <w:jc w:val="both"/>
        <w:rPr>
          <w:rStyle w:val="Brak"/>
          <w:rFonts w:ascii="Calibri" w:eastAsia="Calibri" w:hAnsi="Calibri" w:cs="Calibri"/>
          <w:sz w:val="22"/>
          <w:szCs w:val="22"/>
        </w:rPr>
      </w:pPr>
    </w:p>
    <w:p w14:paraId="37EF8A7B" w14:textId="77777777" w:rsidR="00925797" w:rsidRPr="003A6CBD" w:rsidRDefault="00D22EDA" w:rsidP="005010A7">
      <w:pPr>
        <w:numPr>
          <w:ilvl w:val="0"/>
          <w:numId w:val="48"/>
        </w:numPr>
        <w:jc w:val="both"/>
        <w:rPr>
          <w:rFonts w:ascii="Arial Narrow" w:hAnsi="Arial Narrow"/>
          <w:b/>
          <w:bCs/>
          <w:sz w:val="22"/>
          <w:szCs w:val="22"/>
        </w:rPr>
      </w:pPr>
      <w:r w:rsidRPr="003A6CBD">
        <w:rPr>
          <w:rStyle w:val="Brak"/>
          <w:rFonts w:ascii="Arial Narrow" w:hAnsi="Arial Narrow"/>
          <w:b/>
          <w:bCs/>
          <w:sz w:val="22"/>
          <w:szCs w:val="22"/>
        </w:rPr>
        <w:t>ŚRODKI OCHRONY PRAWNEJ</w:t>
      </w:r>
    </w:p>
    <w:p w14:paraId="7BA04F52" w14:textId="121451F2" w:rsidR="00925797" w:rsidRPr="003A6CBD" w:rsidRDefault="00D22EDA" w:rsidP="00095158">
      <w:pPr>
        <w:pStyle w:val="Akapitzlist"/>
        <w:numPr>
          <w:ilvl w:val="1"/>
          <w:numId w:val="97"/>
        </w:numPr>
        <w:spacing w:after="0"/>
        <w:ind w:left="567"/>
        <w:jc w:val="both"/>
        <w:rPr>
          <w:rStyle w:val="Brak"/>
          <w:rFonts w:ascii="Arial Narrow" w:hAnsi="Arial Narrow"/>
          <w:lang w:val="pl-PL"/>
        </w:rPr>
      </w:pPr>
      <w:r w:rsidRPr="003A6CBD">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3A6CBD">
        <w:rPr>
          <w:rStyle w:val="Brak"/>
          <w:lang w:val="pl-PL"/>
        </w:rPr>
        <w:t xml:space="preserve"> „</w:t>
      </w:r>
      <w:r w:rsidRPr="003A6CBD">
        <w:rPr>
          <w:rStyle w:val="Brak"/>
          <w:rFonts w:ascii="Arial Narrow" w:hAnsi="Arial Narrow"/>
          <w:lang w:val="pl-PL"/>
        </w:rPr>
        <w:t>Środki ochrony prawnej” ustawy Pzp.</w:t>
      </w:r>
    </w:p>
    <w:p w14:paraId="500FF74C" w14:textId="4AE7314F" w:rsidR="00925797" w:rsidRPr="003A6CBD" w:rsidRDefault="00D22EDA" w:rsidP="00095158">
      <w:pPr>
        <w:pStyle w:val="Akapitzlist"/>
        <w:numPr>
          <w:ilvl w:val="1"/>
          <w:numId w:val="97"/>
        </w:numPr>
        <w:spacing w:after="0"/>
        <w:ind w:left="567"/>
        <w:jc w:val="both"/>
        <w:rPr>
          <w:rStyle w:val="Brak"/>
          <w:rFonts w:ascii="Arial Narrow" w:hAnsi="Arial Narrow"/>
          <w:lang w:val="pl-PL"/>
        </w:rPr>
      </w:pPr>
      <w:r w:rsidRPr="003A6CBD">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3A6CBD" w:rsidRDefault="00D22EDA" w:rsidP="00095158">
      <w:pPr>
        <w:pStyle w:val="Akapitzlist"/>
        <w:numPr>
          <w:ilvl w:val="1"/>
          <w:numId w:val="97"/>
        </w:numPr>
        <w:spacing w:after="0"/>
        <w:ind w:left="567"/>
        <w:jc w:val="both"/>
        <w:rPr>
          <w:rFonts w:ascii="Arial Narrow" w:hAnsi="Arial Narrow"/>
          <w:lang w:val="pl-PL"/>
        </w:rPr>
      </w:pPr>
      <w:r w:rsidRPr="003A6CBD">
        <w:rPr>
          <w:rStyle w:val="Brak"/>
          <w:rFonts w:ascii="Arial Narrow" w:hAnsi="Arial Narrow"/>
          <w:lang w:val="pl-PL"/>
        </w:rPr>
        <w:t>Odwołanie przysługuje na:</w:t>
      </w:r>
    </w:p>
    <w:p w14:paraId="7AC7267B" w14:textId="3C92D776" w:rsidR="00925797" w:rsidRPr="003A6CBD" w:rsidRDefault="00D22EDA" w:rsidP="00095158">
      <w:pPr>
        <w:pStyle w:val="Akapitzlist"/>
        <w:numPr>
          <w:ilvl w:val="0"/>
          <w:numId w:val="192"/>
        </w:numPr>
        <w:spacing w:after="0"/>
        <w:ind w:hanging="357"/>
        <w:jc w:val="both"/>
        <w:rPr>
          <w:rStyle w:val="Brak"/>
          <w:rFonts w:ascii="Arial Narrow" w:hAnsi="Arial Narrow"/>
          <w:lang w:val="pl-PL"/>
        </w:rPr>
      </w:pPr>
      <w:r w:rsidRPr="003A6CBD">
        <w:rPr>
          <w:rStyle w:val="Brak"/>
          <w:rFonts w:ascii="Arial Narrow" w:hAnsi="Arial Narrow"/>
          <w:lang w:val="pl-PL"/>
        </w:rPr>
        <w:t xml:space="preserve">niezgodną z przepisami ustawy czynność zamawiającego, podjętą w postępowaniu o udzielenie zamówienia, </w:t>
      </w:r>
      <w:r w:rsidR="00EA0119" w:rsidRPr="003A6CBD">
        <w:rPr>
          <w:rStyle w:val="Brak"/>
          <w:rFonts w:ascii="Arial Narrow" w:hAnsi="Arial Narrow"/>
          <w:lang w:val="pl-PL"/>
        </w:rPr>
        <w:br/>
      </w:r>
      <w:r w:rsidRPr="003A6CBD">
        <w:rPr>
          <w:rStyle w:val="Brak"/>
          <w:rFonts w:ascii="Arial Narrow" w:hAnsi="Arial Narrow"/>
          <w:lang w:val="pl-PL"/>
        </w:rPr>
        <w:t>w tym na projektowane postanowienie umowy;</w:t>
      </w:r>
    </w:p>
    <w:p w14:paraId="451C370B" w14:textId="77777777" w:rsidR="00925797" w:rsidRPr="003A6CBD" w:rsidRDefault="00D22EDA" w:rsidP="00095158">
      <w:pPr>
        <w:pStyle w:val="Akapitzlist"/>
        <w:numPr>
          <w:ilvl w:val="0"/>
          <w:numId w:val="192"/>
        </w:numPr>
        <w:spacing w:after="0"/>
        <w:ind w:hanging="357"/>
        <w:jc w:val="both"/>
        <w:rPr>
          <w:rFonts w:ascii="Arial Narrow" w:hAnsi="Arial Narrow"/>
          <w:lang w:val="pl-PL"/>
        </w:rPr>
      </w:pPr>
      <w:r w:rsidRPr="003A6CBD">
        <w:rPr>
          <w:rStyle w:val="Brak"/>
          <w:rFonts w:ascii="Arial Narrow" w:hAnsi="Arial Narrow"/>
          <w:lang w:val="pl-PL"/>
        </w:rPr>
        <w:t>zaniechanie czynności w postępowaniu o udzielenie zamówienia, do której Zamawiający był obowiązany na podstawie ustawy.</w:t>
      </w:r>
    </w:p>
    <w:p w14:paraId="66786C4C" w14:textId="00B15ADA" w:rsidR="00925797" w:rsidRPr="003A6CBD" w:rsidRDefault="00D22EDA" w:rsidP="00095158">
      <w:pPr>
        <w:pStyle w:val="Akapitzlist"/>
        <w:numPr>
          <w:ilvl w:val="1"/>
          <w:numId w:val="97"/>
        </w:numPr>
        <w:spacing w:after="0"/>
        <w:ind w:left="567" w:hanging="357"/>
        <w:jc w:val="both"/>
        <w:rPr>
          <w:rStyle w:val="Brak"/>
          <w:rFonts w:ascii="Arial Narrow" w:hAnsi="Arial Narrow"/>
          <w:lang w:val="pl-PL"/>
        </w:rPr>
      </w:pPr>
      <w:r w:rsidRPr="003A6CBD">
        <w:rPr>
          <w:rStyle w:val="Brak"/>
          <w:rFonts w:ascii="Arial Narrow" w:hAnsi="Arial Narrow"/>
          <w:lang w:val="pl-PL"/>
        </w:rPr>
        <w:t>Odwołanie wnosi sie</w:t>
      </w:r>
      <w:r w:rsidRPr="003A6CBD">
        <w:rPr>
          <w:rStyle w:val="Brak"/>
          <w:rFonts w:ascii="Arial Unicode MS" w:hAnsi="Arial Unicode MS"/>
          <w:lang w:val="pl-PL"/>
        </w:rPr>
        <w:t>̨</w:t>
      </w:r>
      <w:r w:rsidRPr="003A6CBD">
        <w:rPr>
          <w:rStyle w:val="Brak"/>
          <w:rFonts w:ascii="Arial Narrow" w:hAnsi="Arial Narrow"/>
          <w:lang w:val="pl-PL"/>
        </w:rPr>
        <w:t xml:space="preserve"> do Prezesa Krajowej Izby Odwoławczej w formie pisemnej albo w formie elektronicznej albo </w:t>
      </w:r>
      <w:r w:rsidR="00EA0119" w:rsidRPr="003A6CBD">
        <w:rPr>
          <w:rStyle w:val="Brak"/>
          <w:rFonts w:ascii="Arial Narrow" w:hAnsi="Arial Narrow"/>
          <w:lang w:val="pl-PL"/>
        </w:rPr>
        <w:br/>
      </w:r>
      <w:r w:rsidRPr="003A6CBD">
        <w:rPr>
          <w:rStyle w:val="Brak"/>
          <w:rFonts w:ascii="Arial Narrow" w:hAnsi="Arial Narrow"/>
          <w:lang w:val="pl-PL"/>
        </w:rPr>
        <w:t>w postaci elektronicznej opatrzone podpisem zaufanym.</w:t>
      </w:r>
    </w:p>
    <w:p w14:paraId="34DF8E81" w14:textId="77777777" w:rsidR="00925797" w:rsidRPr="003A6CBD" w:rsidRDefault="00D22EDA" w:rsidP="00095158">
      <w:pPr>
        <w:pStyle w:val="Akapitzlist"/>
        <w:numPr>
          <w:ilvl w:val="1"/>
          <w:numId w:val="97"/>
        </w:numPr>
        <w:spacing w:after="0"/>
        <w:ind w:left="567" w:hanging="357"/>
        <w:jc w:val="both"/>
        <w:rPr>
          <w:rFonts w:ascii="Arial Narrow" w:hAnsi="Arial Narrow"/>
          <w:lang w:val="pl-PL"/>
        </w:rPr>
      </w:pPr>
      <w:r w:rsidRPr="003A6CBD">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3A6CBD">
        <w:rPr>
          <w:rStyle w:val="Brak"/>
          <w:rFonts w:ascii="Arial Unicode MS" w:hAnsi="Arial Unicode MS"/>
          <w:lang w:val="pl-PL"/>
        </w:rPr>
        <w:t>̨</w:t>
      </w:r>
      <w:r w:rsidRPr="003A6CBD">
        <w:rPr>
          <w:rStyle w:val="Brak"/>
          <w:rFonts w:ascii="Arial Narrow" w:hAnsi="Arial Narrow"/>
          <w:lang w:val="pl-PL"/>
        </w:rPr>
        <w:t xml:space="preserve"> wnosi sie</w:t>
      </w:r>
      <w:r w:rsidRPr="003A6CBD">
        <w:rPr>
          <w:rStyle w:val="Brak"/>
          <w:rFonts w:ascii="Arial Unicode MS" w:hAnsi="Arial Unicode MS"/>
          <w:lang w:val="pl-PL"/>
        </w:rPr>
        <w:t>̨</w:t>
      </w:r>
      <w:r w:rsidRPr="003A6CBD">
        <w:rPr>
          <w:rStyle w:val="Brak"/>
          <w:rFonts w:ascii="Arial Narrow" w:hAnsi="Arial Narrow"/>
          <w:lang w:val="pl-PL"/>
        </w:rPr>
        <w:t xml:space="preserve"> do Sądu Okręgowego w Warszawie za pośrednictwem Prezesa Krajowej Izby Odwoławczej.</w:t>
      </w:r>
    </w:p>
    <w:p w14:paraId="7F6ABE1B" w14:textId="77777777" w:rsidR="00925797" w:rsidRPr="003A6CBD" w:rsidRDefault="00925797">
      <w:pPr>
        <w:jc w:val="both"/>
        <w:rPr>
          <w:rStyle w:val="Brak"/>
          <w:rFonts w:ascii="Calibri" w:eastAsia="Calibri" w:hAnsi="Calibri" w:cs="Calibri"/>
          <w:color w:val="0000FF"/>
          <w:sz w:val="22"/>
          <w:szCs w:val="22"/>
          <w:u w:color="0000FF"/>
        </w:rPr>
      </w:pPr>
    </w:p>
    <w:p w14:paraId="3D0C0A72" w14:textId="77777777" w:rsidR="00925797" w:rsidRPr="003A6CBD" w:rsidRDefault="00D22EDA" w:rsidP="00095158">
      <w:pPr>
        <w:pStyle w:val="Akapitzlist"/>
        <w:numPr>
          <w:ilvl w:val="0"/>
          <w:numId w:val="100"/>
        </w:numPr>
        <w:jc w:val="both"/>
        <w:rPr>
          <w:rFonts w:ascii="Arial Narrow" w:hAnsi="Arial Narrow"/>
          <w:b/>
          <w:bCs/>
          <w:lang w:val="pl-PL"/>
        </w:rPr>
      </w:pPr>
      <w:r w:rsidRPr="003A6CBD">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5EAD3DFB" w14:textId="5F7D65DC" w:rsidR="0016575A" w:rsidRPr="00A3335B" w:rsidRDefault="0016575A" w:rsidP="00095158">
      <w:pPr>
        <w:pStyle w:val="Akapitzlist"/>
        <w:numPr>
          <w:ilvl w:val="0"/>
          <w:numId w:val="247"/>
        </w:numPr>
        <w:spacing w:after="0"/>
        <w:ind w:left="499" w:hanging="357"/>
        <w:jc w:val="both"/>
        <w:rPr>
          <w:rFonts w:ascii="Arial Narrow" w:hAnsi="Arial Narrow"/>
          <w:lang w:val="pl-PL"/>
        </w:rPr>
      </w:pPr>
      <w:r w:rsidRPr="0016575A">
        <w:rPr>
          <w:rFonts w:ascii="Arial Narrow" w:hAnsi="Arial Narrow"/>
        </w:rPr>
        <w:lastRenderedPageBreak/>
        <w:t xml:space="preserve">Zamawiający </w:t>
      </w:r>
      <w:r w:rsidRPr="00A3335B">
        <w:rPr>
          <w:rFonts w:ascii="Arial Narrow" w:hAnsi="Arial Narrow"/>
          <w:lang w:val="pl-PL"/>
        </w:rPr>
        <w:t>poinformuje Wykonawcę pisemnie o terminie i miejscu zawarcia umowy.</w:t>
      </w:r>
    </w:p>
    <w:p w14:paraId="372FC0B1" w14:textId="0485F226" w:rsidR="0016575A" w:rsidRPr="00A3335B" w:rsidRDefault="0016575A" w:rsidP="00095158">
      <w:pPr>
        <w:pStyle w:val="Akapitzlist"/>
        <w:numPr>
          <w:ilvl w:val="0"/>
          <w:numId w:val="247"/>
        </w:numPr>
        <w:spacing w:after="0"/>
        <w:ind w:left="499" w:hanging="357"/>
        <w:jc w:val="both"/>
        <w:rPr>
          <w:rFonts w:ascii="Arial Narrow" w:hAnsi="Arial Narrow"/>
          <w:lang w:val="pl-PL"/>
        </w:rPr>
      </w:pPr>
      <w:r w:rsidRPr="00A3335B">
        <w:rPr>
          <w:rFonts w:ascii="Arial Narrow" w:hAnsi="Arial Narrow"/>
          <w:lang w:val="pl-PL"/>
        </w:rPr>
        <w:t>Zamawiający zawrze umowę w sprawie zamówienia publicznego w terminie i sposób określony w art. 308 ust. 2 i 3 ustawy Pzp.</w:t>
      </w:r>
    </w:p>
    <w:p w14:paraId="3E001F77" w14:textId="2CBD1CC0" w:rsidR="0016575A" w:rsidRPr="00A3335B" w:rsidRDefault="0016575A" w:rsidP="00095158">
      <w:pPr>
        <w:pStyle w:val="Akapitzlist"/>
        <w:numPr>
          <w:ilvl w:val="0"/>
          <w:numId w:val="247"/>
        </w:numPr>
        <w:spacing w:after="0"/>
        <w:jc w:val="both"/>
        <w:rPr>
          <w:rFonts w:ascii="Arial Narrow" w:hAnsi="Arial Narrow"/>
          <w:lang w:val="pl-PL"/>
        </w:rPr>
      </w:pPr>
      <w:r w:rsidRPr="00A3335B">
        <w:rPr>
          <w:rFonts w:ascii="Arial Narrow" w:hAnsi="Arial Narrow"/>
          <w:lang w:val="pl-PL"/>
        </w:rPr>
        <w:t>Projektowane postanowienia umowy, które stanowią załącznik nr 9 do SWZ zostaną uzupełnione o zapisy wynikające ze złożonej oferty.</w:t>
      </w:r>
    </w:p>
    <w:p w14:paraId="25C3F7EA" w14:textId="73A18932" w:rsidR="0016575A" w:rsidRPr="00A3335B" w:rsidRDefault="0016575A" w:rsidP="00095158">
      <w:pPr>
        <w:pStyle w:val="Akapitzlist"/>
        <w:numPr>
          <w:ilvl w:val="0"/>
          <w:numId w:val="247"/>
        </w:numPr>
        <w:spacing w:after="0"/>
        <w:jc w:val="both"/>
        <w:rPr>
          <w:rFonts w:ascii="Arial Narrow" w:hAnsi="Arial Narrow"/>
          <w:lang w:val="pl-PL"/>
        </w:rPr>
      </w:pPr>
      <w:r w:rsidRPr="00A3335B">
        <w:rPr>
          <w:rFonts w:ascii="Arial Narrow" w:hAnsi="Arial Narrow"/>
          <w:lang w:val="pl-PL"/>
        </w:rPr>
        <w:t xml:space="preserve">Jeżeli Wykonawca, którego oferta została wybrana jako najkorzystniejsza, uchyla się od zawarcia umowy </w:t>
      </w:r>
      <w:r w:rsidRPr="00A3335B">
        <w:rPr>
          <w:rFonts w:ascii="Arial Unicode MS" w:hAnsi="Arial Unicode MS"/>
          <w:lang w:val="pl-PL"/>
        </w:rPr>
        <w:br/>
      </w:r>
      <w:r w:rsidRPr="00A3335B">
        <w:rPr>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A0AA41F" w14:textId="7D84A81D" w:rsidR="0016575A" w:rsidRPr="00A3335B" w:rsidRDefault="0016575A" w:rsidP="00095158">
      <w:pPr>
        <w:pStyle w:val="Akapitzlist"/>
        <w:numPr>
          <w:ilvl w:val="0"/>
          <w:numId w:val="247"/>
        </w:numPr>
        <w:spacing w:after="0"/>
        <w:jc w:val="both"/>
        <w:rPr>
          <w:rFonts w:ascii="Arial Narrow" w:hAnsi="Arial Narrow"/>
          <w:lang w:val="pl-PL"/>
        </w:rPr>
      </w:pPr>
      <w:r w:rsidRPr="00A3335B">
        <w:rPr>
          <w:rFonts w:ascii="Arial Narrow" w:hAnsi="Arial Narrow"/>
          <w:lang w:val="pl-PL"/>
        </w:rPr>
        <w:t xml:space="preserve">W przypadku wyboru oferty złożonej przez Wykonawców wspólnie ubiegających się o udzielenie zamówienia, Zamawiający żądać będzie przed zawarciem umowy </w:t>
      </w:r>
      <w:r w:rsidRPr="00A3335B">
        <w:rPr>
          <w:rFonts w:ascii="Arial Narrow" w:hAnsi="Arial Narrow"/>
          <w:u w:val="single"/>
          <w:lang w:val="pl-PL"/>
        </w:rPr>
        <w:t>przedstawienia umowy regulującej współpracę tych Wykonawców</w:t>
      </w:r>
      <w:r w:rsidRPr="00A3335B">
        <w:rPr>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A3335B">
        <w:rPr>
          <w:rFonts w:ascii="Arial Narrow" w:hAnsi="Arial Narrow"/>
          <w:color w:val="auto"/>
          <w:lang w:val="pl-PL"/>
        </w:rPr>
        <w:t xml:space="preserve">. </w:t>
      </w:r>
    </w:p>
    <w:p w14:paraId="1D1D415B" w14:textId="77777777" w:rsidR="0016575A" w:rsidRPr="00A3335B" w:rsidRDefault="0016575A" w:rsidP="00095158">
      <w:pPr>
        <w:pStyle w:val="Akapitzlist"/>
        <w:numPr>
          <w:ilvl w:val="0"/>
          <w:numId w:val="247"/>
        </w:numPr>
        <w:spacing w:after="0"/>
        <w:jc w:val="both"/>
        <w:rPr>
          <w:rFonts w:ascii="Arial Narrow" w:hAnsi="Arial Narrow"/>
          <w:lang w:val="pl-PL"/>
        </w:rPr>
      </w:pPr>
      <w:r w:rsidRPr="00A3335B">
        <w:rPr>
          <w:rFonts w:ascii="Arial Narrow" w:hAnsi="Arial Narrow"/>
          <w:lang w:val="pl-PL"/>
        </w:rPr>
        <w:t xml:space="preserve">Wykonawca, który zostanie wyłoniony w wyniku niniejszego postępowania, będzie zobowiązany dostarczyć Zamawiającemu </w:t>
      </w:r>
      <w:r w:rsidRPr="00A3335B">
        <w:rPr>
          <w:rFonts w:ascii="Arial Narrow" w:hAnsi="Arial Narrow"/>
          <w:u w:val="single"/>
          <w:lang w:val="pl-PL"/>
        </w:rPr>
        <w:t>przed wyznaczonym terminem zawarcia umowy:</w:t>
      </w:r>
    </w:p>
    <w:p w14:paraId="063575C5" w14:textId="05FD4FC6" w:rsidR="0016575A" w:rsidRPr="00A3335B" w:rsidRDefault="0016575A" w:rsidP="00095158">
      <w:pPr>
        <w:pStyle w:val="Akapitzlist"/>
        <w:numPr>
          <w:ilvl w:val="0"/>
          <w:numId w:val="248"/>
        </w:numPr>
        <w:spacing w:after="0"/>
        <w:jc w:val="both"/>
        <w:rPr>
          <w:rFonts w:ascii="Arial Narrow" w:hAnsi="Arial Narrow"/>
          <w:lang w:val="pl-PL"/>
        </w:rPr>
      </w:pPr>
      <w:r w:rsidRPr="00A3335B">
        <w:rPr>
          <w:rFonts w:ascii="Arial Narrow" w:hAnsi="Arial Narrow"/>
          <w:lang w:val="pl-PL"/>
        </w:rPr>
        <w:t>dowód wniesienia zabezpieczenia należytego wykonania umowy</w:t>
      </w:r>
    </w:p>
    <w:p w14:paraId="4BF3CC2D" w14:textId="77777777" w:rsidR="0016575A" w:rsidRPr="0016575A" w:rsidRDefault="0016575A" w:rsidP="00095158">
      <w:pPr>
        <w:pStyle w:val="Akapitzlist"/>
        <w:numPr>
          <w:ilvl w:val="0"/>
          <w:numId w:val="248"/>
        </w:numPr>
        <w:spacing w:after="0"/>
        <w:jc w:val="both"/>
        <w:rPr>
          <w:rFonts w:ascii="Arial Narrow" w:hAnsi="Arial Narrow"/>
        </w:rPr>
      </w:pPr>
      <w:r w:rsidRPr="00A3335B">
        <w:rPr>
          <w:rFonts w:ascii="Arial Narrow" w:hAnsi="Arial Narrow"/>
          <w:lang w:val="pl-PL"/>
        </w:rPr>
        <w:t>kopię uprawnień do kierowania robotami budowlanymi osób, które będą uczestniczyć w wykonywaniu</w:t>
      </w:r>
      <w:r w:rsidRPr="0016575A">
        <w:rPr>
          <w:rFonts w:ascii="Arial Narrow" w:hAnsi="Arial Narrow"/>
        </w:rPr>
        <w:t xml:space="preserve"> zamówienia.</w:t>
      </w:r>
    </w:p>
    <w:p w14:paraId="62ECAA5F" w14:textId="77777777" w:rsidR="0016575A" w:rsidRPr="0016575A" w:rsidRDefault="0016575A" w:rsidP="0016575A">
      <w:pPr>
        <w:ind w:firstLine="360"/>
        <w:jc w:val="both"/>
        <w:rPr>
          <w:rFonts w:ascii="Arial Narrow" w:hAnsi="Arial Narrow"/>
          <w:sz w:val="22"/>
          <w:szCs w:val="22"/>
        </w:rPr>
      </w:pPr>
      <w:r w:rsidRPr="0016575A">
        <w:rPr>
          <w:rFonts w:ascii="Arial Narrow" w:hAnsi="Arial Narrow"/>
          <w:sz w:val="22"/>
          <w:szCs w:val="22"/>
        </w:rPr>
        <w:t>Ponadto:</w:t>
      </w:r>
    </w:p>
    <w:p w14:paraId="2C50D80D" w14:textId="6289DC1F" w:rsidR="0016575A" w:rsidRPr="00BE0AA9" w:rsidRDefault="0016575A" w:rsidP="00095158">
      <w:pPr>
        <w:pStyle w:val="Akapitzlist"/>
        <w:numPr>
          <w:ilvl w:val="0"/>
          <w:numId w:val="247"/>
        </w:numPr>
        <w:spacing w:after="0"/>
        <w:jc w:val="both"/>
        <w:rPr>
          <w:rFonts w:ascii="Arial Narrow" w:hAnsi="Arial Narrow"/>
          <w:lang w:val="pl-PL"/>
        </w:rPr>
      </w:pPr>
      <w:r w:rsidRPr="00BE0AA9">
        <w:rPr>
          <w:rFonts w:ascii="Arial Narrow" w:hAnsi="Arial Narrow"/>
          <w:color w:val="auto"/>
          <w:lang w:val="pl-PL"/>
        </w:rPr>
        <w:t>W terminie 7 dni od podpisania umowy Wykonawca przygotuje i przedstawi Zamawiającemu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który będzie stanowił materiał pomocniczy do określania wartości płatności przejściowych oraz stopnia  zaawansowania  robót.</w:t>
      </w:r>
    </w:p>
    <w:p w14:paraId="347D46E3" w14:textId="77777777" w:rsidR="0016575A" w:rsidRPr="0016575A" w:rsidRDefault="0016575A" w:rsidP="00095158">
      <w:pPr>
        <w:numPr>
          <w:ilvl w:val="0"/>
          <w:numId w:val="247"/>
        </w:numPr>
        <w:spacing w:line="259" w:lineRule="auto"/>
        <w:ind w:left="426" w:hanging="284"/>
        <w:jc w:val="both"/>
        <w:rPr>
          <w:rFonts w:ascii="Arial Narrow" w:eastAsia="Calibri" w:hAnsi="Arial Narrow" w:cs="Calibri"/>
          <w:sz w:val="22"/>
          <w:szCs w:val="22"/>
          <w:lang w:val="en-US"/>
        </w:rPr>
      </w:pPr>
      <w:r w:rsidRPr="00BE0AA9">
        <w:rPr>
          <w:rFonts w:ascii="Arial Narrow" w:eastAsia="Calibri" w:hAnsi="Arial Narrow" w:cs="Calibri"/>
          <w:sz w:val="22"/>
          <w:szCs w:val="22"/>
        </w:rPr>
        <w:t xml:space="preserve">Wykonawca  przedłoży Zamawiającemu dokumenty  potwierdzające  zawarcie  umowy ubezpieczenia, w tym </w:t>
      </w:r>
      <w:r w:rsidRPr="00BE0AA9">
        <w:rPr>
          <w:rFonts w:ascii="Arial Narrow" w:eastAsia="Calibri" w:hAnsi="Arial Narrow" w:cs="Calibri"/>
          <w:sz w:val="22"/>
          <w:szCs w:val="22"/>
        </w:rPr>
        <w:br/>
        <w:t>w szczególności kopię umowy i polisy ubezpieczenia, nie później niż do dnia przekazania  terenu</w:t>
      </w:r>
      <w:r w:rsidRPr="0016575A">
        <w:rPr>
          <w:rFonts w:ascii="Arial Narrow" w:eastAsia="Calibri" w:hAnsi="Arial Narrow" w:cs="Calibri"/>
          <w:sz w:val="22"/>
          <w:szCs w:val="22"/>
        </w:rPr>
        <w:t xml:space="preserve">  budowy.</w:t>
      </w:r>
    </w:p>
    <w:p w14:paraId="036D99DA" w14:textId="6372D23D" w:rsidR="00925797" w:rsidRPr="003A6CBD" w:rsidRDefault="00925797" w:rsidP="00C14994">
      <w:pPr>
        <w:ind w:left="1276"/>
        <w:jc w:val="both"/>
        <w:rPr>
          <w:rFonts w:ascii="Arial Narrow" w:hAnsi="Arial Narrow"/>
          <w:sz w:val="22"/>
          <w:szCs w:val="22"/>
        </w:rPr>
      </w:pPr>
    </w:p>
    <w:p w14:paraId="791099B9" w14:textId="5408124C" w:rsidR="00925797" w:rsidRDefault="00D22EDA" w:rsidP="00095158">
      <w:pPr>
        <w:pStyle w:val="Akapitzlist"/>
        <w:numPr>
          <w:ilvl w:val="0"/>
          <w:numId w:val="105"/>
        </w:numPr>
        <w:spacing w:after="0"/>
        <w:jc w:val="both"/>
        <w:rPr>
          <w:rStyle w:val="Brak"/>
          <w:rFonts w:ascii="Arial Narrow" w:hAnsi="Arial Narrow"/>
          <w:b/>
          <w:bCs/>
          <w:lang w:val="pl-PL"/>
        </w:rPr>
      </w:pPr>
      <w:r w:rsidRPr="003A6CBD">
        <w:rPr>
          <w:rStyle w:val="Brak"/>
          <w:rFonts w:ascii="Arial Narrow" w:hAnsi="Arial Narrow"/>
          <w:b/>
          <w:bCs/>
          <w:lang w:val="pl-PL"/>
        </w:rPr>
        <w:t>ZAWARTOŚĆ NINIEJSZEJ SWZ STANOWIĄ:</w:t>
      </w:r>
    </w:p>
    <w:p w14:paraId="54B2CF9D" w14:textId="77777777" w:rsidR="003C5B62" w:rsidRPr="003A6CBD" w:rsidRDefault="003C5B62" w:rsidP="003C5B62">
      <w:pPr>
        <w:pStyle w:val="Akapitzlist"/>
        <w:spacing w:after="0" w:line="240" w:lineRule="auto"/>
        <w:ind w:left="862"/>
        <w:jc w:val="both"/>
        <w:rPr>
          <w:rFonts w:ascii="Arial Narrow" w:hAnsi="Arial Narrow"/>
          <w:b/>
          <w:bCs/>
          <w:lang w:val="pl-PL"/>
        </w:rPr>
      </w:pPr>
    </w:p>
    <w:p w14:paraId="0CE63A55" w14:textId="463E07CA" w:rsidR="00925797" w:rsidRPr="003A6CBD" w:rsidRDefault="00D22EDA" w:rsidP="00095158">
      <w:pPr>
        <w:pStyle w:val="Akapitzlist"/>
        <w:numPr>
          <w:ilvl w:val="0"/>
          <w:numId w:val="218"/>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Oferta na wykonanie zamówienia</w:t>
      </w:r>
      <w:r w:rsidR="00531671" w:rsidRPr="003A6CBD">
        <w:rPr>
          <w:rStyle w:val="Brak"/>
          <w:rFonts w:ascii="Arial Narrow" w:hAnsi="Arial Narrow"/>
          <w:lang w:val="pl-PL"/>
        </w:rPr>
        <w:t xml:space="preserve"> (Załącznik nr 1)</w:t>
      </w:r>
    </w:p>
    <w:p w14:paraId="7758868C" w14:textId="41315341" w:rsidR="00925797" w:rsidRPr="003A6CBD" w:rsidRDefault="00D22EDA" w:rsidP="00095158">
      <w:pPr>
        <w:pStyle w:val="Akapitzlist"/>
        <w:numPr>
          <w:ilvl w:val="0"/>
          <w:numId w:val="218"/>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o spełnianiu warunków udziału w postępowaniu</w:t>
      </w:r>
      <w:r w:rsidR="007842FF" w:rsidRPr="003A6CBD">
        <w:rPr>
          <w:rStyle w:val="Brak"/>
          <w:rFonts w:ascii="Arial Narrow" w:hAnsi="Arial Narrow"/>
          <w:lang w:val="pl-PL"/>
        </w:rPr>
        <w:t xml:space="preserve"> (Załącznik nr 2)</w:t>
      </w:r>
    </w:p>
    <w:p w14:paraId="27DF77E4" w14:textId="604EAAE5" w:rsidR="007842FF" w:rsidRPr="003A6CBD" w:rsidRDefault="00D22EDA" w:rsidP="00095158">
      <w:pPr>
        <w:pStyle w:val="Akapitzlist"/>
        <w:numPr>
          <w:ilvl w:val="0"/>
          <w:numId w:val="218"/>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o braku podstaw do wykluczenia</w:t>
      </w:r>
      <w:r w:rsidR="007842FF" w:rsidRPr="003A6CBD">
        <w:rPr>
          <w:rStyle w:val="Brak"/>
          <w:rFonts w:ascii="Arial Narrow" w:hAnsi="Arial Narrow"/>
          <w:lang w:val="pl-PL"/>
        </w:rPr>
        <w:t xml:space="preserve"> (Załącznik nr 3)</w:t>
      </w:r>
    </w:p>
    <w:p w14:paraId="759E415E" w14:textId="2DE58943" w:rsidR="007842FF" w:rsidRPr="003A6CBD" w:rsidRDefault="00D22EDA" w:rsidP="00095158">
      <w:pPr>
        <w:pStyle w:val="Akapitzlist"/>
        <w:numPr>
          <w:ilvl w:val="0"/>
          <w:numId w:val="218"/>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Podwykonawcy potwierdzające brak podstaw wykluczenia z postępowania</w:t>
      </w:r>
      <w:r w:rsidR="007842FF" w:rsidRPr="003A6CBD">
        <w:rPr>
          <w:rStyle w:val="Brak"/>
          <w:rFonts w:ascii="Arial Narrow" w:hAnsi="Arial Narrow"/>
          <w:lang w:val="pl-PL"/>
        </w:rPr>
        <w:t xml:space="preserve"> (Załącznik nr 4)</w:t>
      </w:r>
    </w:p>
    <w:p w14:paraId="7449761C" w14:textId="04EEE408" w:rsidR="007842FF" w:rsidRPr="003A6CBD" w:rsidRDefault="00D22EDA" w:rsidP="00095158">
      <w:pPr>
        <w:pStyle w:val="Akapitzlist"/>
        <w:numPr>
          <w:ilvl w:val="0"/>
          <w:numId w:val="218"/>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A6CBD">
        <w:rPr>
          <w:rStyle w:val="Brak"/>
          <w:rFonts w:ascii="Arial Narrow" w:hAnsi="Arial Narrow"/>
          <w:lang w:val="pl-PL"/>
        </w:rPr>
        <w:t xml:space="preserve"> (Załącznik nr 5)</w:t>
      </w:r>
    </w:p>
    <w:p w14:paraId="61ABC93A" w14:textId="15B9A7B7" w:rsidR="007842FF" w:rsidRPr="003A6CBD" w:rsidRDefault="00D22EDA" w:rsidP="00095158">
      <w:pPr>
        <w:pStyle w:val="Akapitzlist"/>
        <w:numPr>
          <w:ilvl w:val="0"/>
          <w:numId w:val="218"/>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A6CBD">
        <w:rPr>
          <w:rStyle w:val="Brak"/>
          <w:rFonts w:ascii="Arial Narrow" w:hAnsi="Arial Narrow"/>
          <w:lang w:val="pl-PL"/>
        </w:rPr>
        <w:t xml:space="preserve"> (Załącznik nr 6)</w:t>
      </w:r>
    </w:p>
    <w:p w14:paraId="6BD8BA6A" w14:textId="6EF739B8" w:rsidR="00925797" w:rsidRPr="003A6CBD" w:rsidRDefault="00D22EDA" w:rsidP="00095158">
      <w:pPr>
        <w:pStyle w:val="Akapitzlist"/>
        <w:numPr>
          <w:ilvl w:val="0"/>
          <w:numId w:val="218"/>
        </w:numPr>
        <w:spacing w:after="0" w:line="276" w:lineRule="auto"/>
        <w:ind w:left="714" w:hanging="357"/>
        <w:jc w:val="both"/>
        <w:rPr>
          <w:rFonts w:ascii="Arial Narrow" w:hAnsi="Arial Narrow"/>
          <w:lang w:val="pl-PL"/>
        </w:rPr>
      </w:pPr>
      <w:r w:rsidRPr="003A6CBD">
        <w:rPr>
          <w:rStyle w:val="Brak"/>
          <w:rFonts w:ascii="Arial Narrow" w:hAnsi="Arial Narrow"/>
          <w:lang w:val="pl-PL"/>
        </w:rPr>
        <w:t>Wykaz wykonanych robót budowlanych</w:t>
      </w:r>
      <w:r w:rsidR="007842FF" w:rsidRPr="003A6CBD">
        <w:rPr>
          <w:rStyle w:val="Brak"/>
          <w:rFonts w:ascii="Arial Narrow" w:hAnsi="Arial Narrow"/>
          <w:lang w:val="pl-PL"/>
        </w:rPr>
        <w:t xml:space="preserve"> (</w:t>
      </w:r>
      <w:r w:rsidR="007842FF" w:rsidRPr="003A6CBD">
        <w:rPr>
          <w:rFonts w:ascii="Arial Narrow" w:hAnsi="Arial Narrow"/>
          <w:lang w:val="pl-PL"/>
        </w:rPr>
        <w:t>Załącznik nr 7)</w:t>
      </w:r>
    </w:p>
    <w:p w14:paraId="74746A84" w14:textId="7B3A5FDF" w:rsidR="00925797" w:rsidRPr="003A6CBD" w:rsidRDefault="00D22EDA" w:rsidP="00095158">
      <w:pPr>
        <w:pStyle w:val="Akapitzlist"/>
        <w:numPr>
          <w:ilvl w:val="0"/>
          <w:numId w:val="218"/>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Wykaz osób, skierowanych przez Wykonawcę do realizacji zamówienia publicznego</w:t>
      </w:r>
      <w:r w:rsidR="007842FF" w:rsidRPr="003A6CBD">
        <w:rPr>
          <w:rStyle w:val="Brak"/>
          <w:rFonts w:ascii="Arial Narrow" w:hAnsi="Arial Narrow"/>
          <w:lang w:val="pl-PL"/>
        </w:rPr>
        <w:t xml:space="preserve"> (Załącznik nr 8)</w:t>
      </w:r>
    </w:p>
    <w:p w14:paraId="4BD32C96" w14:textId="4F520308" w:rsidR="00925797" w:rsidRPr="003A6CBD" w:rsidRDefault="00D22EDA" w:rsidP="00095158">
      <w:pPr>
        <w:pStyle w:val="Akapitzlist"/>
        <w:numPr>
          <w:ilvl w:val="0"/>
          <w:numId w:val="218"/>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Projektowane postanowienia umowy</w:t>
      </w:r>
      <w:r w:rsidR="007842FF" w:rsidRPr="003A6CBD">
        <w:rPr>
          <w:rStyle w:val="Brak"/>
          <w:rFonts w:ascii="Arial Narrow" w:hAnsi="Arial Narrow"/>
          <w:lang w:val="pl-PL"/>
        </w:rPr>
        <w:t xml:space="preserve"> (Załącznik nr </w:t>
      </w:r>
      <w:r w:rsidR="005506F6" w:rsidRPr="003A6CBD">
        <w:rPr>
          <w:rStyle w:val="Brak"/>
          <w:rFonts w:ascii="Arial Narrow" w:hAnsi="Arial Narrow"/>
          <w:lang w:val="pl-PL"/>
        </w:rPr>
        <w:t>9</w:t>
      </w:r>
      <w:r w:rsidR="007842FF" w:rsidRPr="003A6CBD">
        <w:rPr>
          <w:rStyle w:val="Brak"/>
          <w:rFonts w:ascii="Arial Narrow" w:hAnsi="Arial Narrow"/>
          <w:lang w:val="pl-PL"/>
        </w:rPr>
        <w:t>)</w:t>
      </w:r>
      <w:r w:rsidRPr="003A6CBD">
        <w:rPr>
          <w:rStyle w:val="Brak"/>
          <w:rFonts w:ascii="Arial Narrow" w:hAnsi="Arial Narrow"/>
          <w:lang w:val="pl-PL"/>
        </w:rPr>
        <w:t>.</w:t>
      </w:r>
    </w:p>
    <w:p w14:paraId="7F626156" w14:textId="3E5FE7D3" w:rsidR="00925797" w:rsidRPr="00E710BD" w:rsidRDefault="00D70E62" w:rsidP="00095158">
      <w:pPr>
        <w:pStyle w:val="Akapitzlist"/>
        <w:numPr>
          <w:ilvl w:val="0"/>
          <w:numId w:val="218"/>
        </w:numPr>
        <w:spacing w:after="0" w:line="276" w:lineRule="auto"/>
        <w:jc w:val="both"/>
        <w:rPr>
          <w:rStyle w:val="Brak"/>
          <w:rFonts w:ascii="Arial Narrow" w:hAnsi="Arial Narrow"/>
          <w:color w:val="auto"/>
          <w:lang w:val="pl-PL"/>
        </w:rPr>
      </w:pPr>
      <w:r w:rsidRPr="00E710BD">
        <w:rPr>
          <w:rStyle w:val="Brak"/>
          <w:rFonts w:ascii="Arial Narrow" w:hAnsi="Arial Narrow"/>
          <w:color w:val="auto"/>
          <w:lang w:val="pl-PL"/>
        </w:rPr>
        <w:t>Projekty budowlane</w:t>
      </w:r>
      <w:r w:rsidR="007842FF" w:rsidRPr="00E710BD">
        <w:rPr>
          <w:rStyle w:val="Brak"/>
          <w:rFonts w:ascii="Arial Narrow" w:hAnsi="Arial Narrow"/>
          <w:color w:val="auto"/>
          <w:lang w:val="pl-PL"/>
        </w:rPr>
        <w:t xml:space="preserve"> </w:t>
      </w:r>
      <w:r w:rsidR="00386974">
        <w:rPr>
          <w:rStyle w:val="Brak"/>
          <w:rFonts w:ascii="Arial Narrow" w:hAnsi="Arial Narrow"/>
          <w:color w:val="auto"/>
          <w:lang w:val="pl-PL"/>
        </w:rPr>
        <w:t xml:space="preserve">i techniczne </w:t>
      </w:r>
      <w:r w:rsidR="007842FF" w:rsidRPr="00E710BD">
        <w:rPr>
          <w:rStyle w:val="Brak"/>
          <w:rFonts w:ascii="Arial Narrow" w:hAnsi="Arial Narrow"/>
          <w:color w:val="auto"/>
          <w:lang w:val="pl-PL"/>
        </w:rPr>
        <w:t xml:space="preserve">– </w:t>
      </w:r>
      <w:r w:rsidR="00185144" w:rsidRPr="00E710BD">
        <w:rPr>
          <w:rStyle w:val="Brak"/>
          <w:rFonts w:ascii="Arial Narrow" w:hAnsi="Arial Narrow"/>
          <w:color w:val="auto"/>
          <w:lang w:val="pl-PL"/>
        </w:rPr>
        <w:t>(</w:t>
      </w:r>
      <w:r w:rsidR="007842FF" w:rsidRPr="00E710BD">
        <w:rPr>
          <w:rStyle w:val="Brak"/>
          <w:rFonts w:ascii="Arial Narrow" w:hAnsi="Arial Narrow"/>
          <w:color w:val="auto"/>
          <w:lang w:val="pl-PL"/>
        </w:rPr>
        <w:t>załącznik nr 1</w:t>
      </w:r>
      <w:r w:rsidR="005506F6" w:rsidRPr="00E710BD">
        <w:rPr>
          <w:rStyle w:val="Brak"/>
          <w:rFonts w:ascii="Arial Narrow" w:hAnsi="Arial Narrow"/>
          <w:color w:val="auto"/>
          <w:lang w:val="pl-PL"/>
        </w:rPr>
        <w:t>0</w:t>
      </w:r>
      <w:r w:rsidR="00185144" w:rsidRPr="00E710BD">
        <w:rPr>
          <w:rStyle w:val="Brak"/>
          <w:rFonts w:ascii="Arial Narrow" w:hAnsi="Arial Narrow"/>
          <w:color w:val="auto"/>
          <w:lang w:val="pl-PL"/>
        </w:rPr>
        <w:t>)</w:t>
      </w:r>
      <w:r w:rsidR="00CD683A" w:rsidRPr="00E710BD">
        <w:rPr>
          <w:rStyle w:val="Brak"/>
          <w:rFonts w:ascii="Arial Narrow" w:hAnsi="Arial Narrow"/>
          <w:color w:val="auto"/>
          <w:lang w:val="pl-PL"/>
        </w:rPr>
        <w:t>.</w:t>
      </w:r>
    </w:p>
    <w:p w14:paraId="7C3D2131" w14:textId="1E07C5DF" w:rsidR="00925797" w:rsidRPr="003A6CBD" w:rsidRDefault="00D70E62" w:rsidP="00095158">
      <w:pPr>
        <w:pStyle w:val="Akapitzlist"/>
        <w:numPr>
          <w:ilvl w:val="0"/>
          <w:numId w:val="218"/>
        </w:numPr>
        <w:spacing w:after="0" w:line="276" w:lineRule="auto"/>
        <w:jc w:val="both"/>
        <w:rPr>
          <w:rStyle w:val="Brak"/>
          <w:rFonts w:ascii="Arial Narrow" w:hAnsi="Arial Narrow"/>
          <w:lang w:val="pl-PL"/>
        </w:rPr>
      </w:pPr>
      <w:r>
        <w:rPr>
          <w:rStyle w:val="Brak"/>
          <w:rFonts w:ascii="Arial Narrow" w:hAnsi="Arial Narrow"/>
          <w:lang w:val="pl-PL"/>
        </w:rPr>
        <w:t>STWiORB</w:t>
      </w:r>
      <w:r w:rsidR="007842FF" w:rsidRPr="003A6CBD">
        <w:rPr>
          <w:rStyle w:val="Brak"/>
          <w:rFonts w:ascii="Arial Narrow" w:hAnsi="Arial Narrow"/>
          <w:lang w:val="pl-PL"/>
        </w:rPr>
        <w:t xml:space="preserve"> – załącznik nr 1</w:t>
      </w:r>
      <w:r w:rsidR="005506F6" w:rsidRPr="003A6CBD">
        <w:rPr>
          <w:rStyle w:val="Brak"/>
          <w:rFonts w:ascii="Arial Narrow" w:hAnsi="Arial Narrow"/>
          <w:lang w:val="pl-PL"/>
        </w:rPr>
        <w:t>1.</w:t>
      </w:r>
    </w:p>
    <w:p w14:paraId="4098333C" w14:textId="77777777" w:rsidR="00925797" w:rsidRPr="003A6CBD" w:rsidRDefault="00925797">
      <w:pPr>
        <w:jc w:val="right"/>
        <w:sectPr w:rsidR="00925797" w:rsidRPr="003A6CBD">
          <w:headerReference w:type="default" r:id="rId35"/>
          <w:footerReference w:type="default" r:id="rId36"/>
          <w:pgSz w:w="11900" w:h="16840"/>
          <w:pgMar w:top="737" w:right="986" w:bottom="737" w:left="1134" w:header="709" w:footer="709" w:gutter="0"/>
          <w:cols w:space="708"/>
        </w:sectPr>
      </w:pPr>
    </w:p>
    <w:p w14:paraId="29F2599E"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1 - Oferta na wykonanie zamówienia</w:t>
      </w:r>
    </w:p>
    <w:p w14:paraId="5164CD8D" w14:textId="77777777" w:rsidR="00925797" w:rsidRPr="003A6CBD" w:rsidRDefault="00D22EDA">
      <w:pPr>
        <w:pStyle w:val="Nagwek"/>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Nazwa zamówienia: </w:t>
      </w:r>
    </w:p>
    <w:p w14:paraId="49386F33" w14:textId="474C9F7A" w:rsidR="00925797" w:rsidRPr="00C3229E" w:rsidRDefault="00C3229E">
      <w:pPr>
        <w:pStyle w:val="Nagwek"/>
        <w:spacing w:after="0"/>
        <w:rPr>
          <w:rStyle w:val="Brak"/>
          <w:rFonts w:ascii="Arial Narrow" w:eastAsia="Arial Narrow" w:hAnsi="Arial Narrow" w:cs="Arial Narrow"/>
          <w:b/>
          <w:bCs/>
          <w:sz w:val="22"/>
          <w:szCs w:val="22"/>
        </w:rPr>
      </w:pPr>
      <w:bookmarkStart w:id="25" w:name="_Hlk102979210"/>
      <w:r w:rsidRPr="00C3229E">
        <w:rPr>
          <w:rFonts w:ascii="Arial Narrow" w:hAnsi="Arial Narrow"/>
          <w:b/>
          <w:bCs/>
          <w:sz w:val="22"/>
          <w:szCs w:val="22"/>
        </w:rPr>
        <w:t>„Budowa stacji uzdatniania wody wraz z towarzyszącą infrastrukturą techniczną w Ośnie Lubuskim”</w:t>
      </w:r>
    </w:p>
    <w:bookmarkEnd w:id="25"/>
    <w:p w14:paraId="150EC90D" w14:textId="77777777" w:rsidR="00925797" w:rsidRPr="003A6CBD" w:rsidRDefault="00D22EDA">
      <w:pPr>
        <w:pStyle w:val="Nagwek"/>
        <w:spacing w:after="0"/>
        <w:rPr>
          <w:rStyle w:val="Brak"/>
          <w:rFonts w:ascii="Arial Narrow" w:eastAsia="Arial Narrow" w:hAnsi="Arial Narrow" w:cs="Arial Narrow"/>
          <w:sz w:val="22"/>
          <w:szCs w:val="22"/>
        </w:rPr>
      </w:pPr>
      <w:r w:rsidRPr="003A6CBD">
        <w:rPr>
          <w:rStyle w:val="Brak"/>
          <w:rFonts w:ascii="Arial Narrow" w:hAnsi="Arial Narrow"/>
          <w:sz w:val="22"/>
          <w:szCs w:val="22"/>
        </w:rPr>
        <w:t>Gmina Ośno Lubuskie</w:t>
      </w:r>
    </w:p>
    <w:p w14:paraId="7343C32C"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ul. Rynek  1</w:t>
      </w:r>
    </w:p>
    <w:p w14:paraId="09A36B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Ośno Lubuskie</w:t>
      </w:r>
    </w:p>
    <w:p w14:paraId="5D6BFC14" w14:textId="77777777" w:rsidR="00925797" w:rsidRPr="003A6CBD" w:rsidRDefault="00925797">
      <w:pPr>
        <w:jc w:val="both"/>
        <w:rPr>
          <w:rStyle w:val="Brak"/>
          <w:rFonts w:ascii="Arial Narrow" w:eastAsia="Arial Narrow" w:hAnsi="Arial Narrow" w:cs="Arial Narrow"/>
          <w:sz w:val="22"/>
          <w:szCs w:val="22"/>
        </w:rPr>
      </w:pPr>
    </w:p>
    <w:p w14:paraId="12B26C3A" w14:textId="77777777" w:rsidR="00925797" w:rsidRPr="003A6CBD" w:rsidRDefault="00D22EDA" w:rsidP="00095158">
      <w:pPr>
        <w:numPr>
          <w:ilvl w:val="0"/>
          <w:numId w:val="108"/>
        </w:numPr>
        <w:tabs>
          <w:tab w:val="left" w:pos="284"/>
        </w:tabs>
        <w:jc w:val="both"/>
        <w:rPr>
          <w:rFonts w:ascii="Arial Narrow" w:hAnsi="Arial Narrow"/>
          <w:sz w:val="22"/>
          <w:szCs w:val="22"/>
        </w:rPr>
      </w:pPr>
      <w:r w:rsidRPr="003A6CBD">
        <w:rPr>
          <w:rStyle w:val="Brak"/>
          <w:rFonts w:ascii="Arial Narrow" w:hAnsi="Arial Narrow"/>
          <w:sz w:val="22"/>
          <w:szCs w:val="22"/>
        </w:rPr>
        <w:t>Niniejszą Ofertę składa:</w:t>
      </w:r>
    </w:p>
    <w:p w14:paraId="61EEA23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1AD129B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65391063"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5936A2CB" w14:textId="5FEE1948" w:rsidR="00925797" w:rsidRPr="003A6CBD" w:rsidRDefault="00D22EDA">
      <w:pPr>
        <w:spacing w:line="360" w:lineRule="auto"/>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 / Wykonawców</w:t>
      </w:r>
      <w:r w:rsidR="00D358D8" w:rsidRPr="003A6CBD">
        <w:rPr>
          <w:rStyle w:val="Brak"/>
          <w:rFonts w:ascii="Arial Narrow" w:hAnsi="Arial Narrow"/>
          <w:sz w:val="22"/>
          <w:szCs w:val="22"/>
        </w:rPr>
        <w:t>, NIP</w:t>
      </w:r>
      <w:r w:rsidRPr="003A6CBD">
        <w:rPr>
          <w:rStyle w:val="Brak"/>
          <w:rFonts w:ascii="Arial Narrow" w:hAnsi="Arial Narrow"/>
          <w:sz w:val="22"/>
          <w:szCs w:val="22"/>
        </w:rPr>
        <w:t>)</w:t>
      </w:r>
    </w:p>
    <w:p w14:paraId="2010371D" w14:textId="77777777" w:rsidR="00925797" w:rsidRPr="003A6CBD" w:rsidRDefault="00D22EDA" w:rsidP="00095158">
      <w:pPr>
        <w:numPr>
          <w:ilvl w:val="0"/>
          <w:numId w:val="108"/>
        </w:numPr>
        <w:tabs>
          <w:tab w:val="left" w:pos="284"/>
        </w:tabs>
        <w:jc w:val="both"/>
        <w:rPr>
          <w:rFonts w:ascii="Arial Narrow" w:hAnsi="Arial Narrow"/>
          <w:sz w:val="22"/>
          <w:szCs w:val="22"/>
        </w:rPr>
      </w:pPr>
      <w:r w:rsidRPr="003A6CBD">
        <w:rPr>
          <w:rStyle w:val="Brak"/>
          <w:rFonts w:ascii="Arial Narrow" w:hAnsi="Arial Narrow"/>
          <w:sz w:val="22"/>
          <w:szCs w:val="22"/>
        </w:rPr>
        <w:t xml:space="preserve">Ustanowionym pełnomocnikiem do reprezentowania w postępowaniu o udzielenie zamówienia /reprezentowania </w:t>
      </w:r>
      <w:r w:rsidRPr="003A6CBD">
        <w:rPr>
          <w:rStyle w:val="Brak"/>
          <w:rFonts w:ascii="Arial Unicode MS" w:hAnsi="Arial Unicode MS"/>
          <w:sz w:val="22"/>
          <w:szCs w:val="22"/>
        </w:rPr>
        <w:br/>
      </w:r>
      <w:r w:rsidRPr="003A6CBD">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2B67693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3B9C06" w14:textId="62DF7C01"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r w:rsidR="00DF0D0B" w:rsidRPr="003A6CBD">
        <w:rPr>
          <w:rStyle w:val="Brak"/>
          <w:rFonts w:ascii="Arial Narrow" w:hAnsi="Arial Narrow"/>
          <w:sz w:val="22"/>
          <w:szCs w:val="22"/>
        </w:rPr>
        <w:t xml:space="preserve"> NIP,</w:t>
      </w:r>
      <w:r w:rsidRPr="003A6CBD">
        <w:rPr>
          <w:rStyle w:val="Brak"/>
          <w:rFonts w:ascii="Arial Narrow" w:hAnsi="Arial Narrow"/>
          <w:sz w:val="22"/>
          <w:szCs w:val="22"/>
        </w:rPr>
        <w:t xml:space="preserve"> telefon, fax, e-mail)</w:t>
      </w:r>
    </w:p>
    <w:p w14:paraId="3EDD6B7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3. Przedstawiciel Wykonawcy, uprawniony do kontaktów </w:t>
      </w:r>
    </w:p>
    <w:p w14:paraId="4F71AE6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73C289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ED0E47"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(Imię i nazwisko, adres, telefon, fax, e-mail)</w:t>
      </w:r>
    </w:p>
    <w:p w14:paraId="56499E32"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4. Deklaracja Wykonawcy:</w:t>
      </w:r>
    </w:p>
    <w:p w14:paraId="6146CD49" w14:textId="3E74DF7B" w:rsidR="00925797" w:rsidRDefault="00D22EDA" w:rsidP="00CF086D">
      <w:pPr>
        <w:jc w:val="both"/>
        <w:rPr>
          <w:rStyle w:val="Brak"/>
          <w:rFonts w:ascii="Arial Narrow" w:hAnsi="Arial Narrow"/>
          <w:sz w:val="22"/>
          <w:szCs w:val="22"/>
        </w:rPr>
      </w:pPr>
      <w:r w:rsidRPr="003A6CBD">
        <w:rPr>
          <w:rStyle w:val="Brak"/>
          <w:rFonts w:ascii="Arial Narrow" w:hAnsi="Arial Narrow"/>
          <w:sz w:val="22"/>
          <w:szCs w:val="22"/>
        </w:rPr>
        <w:t>W odpowiedzi na ogłoszenie o zamówieniu dla w/w zamówienia, niniejszym oświadczam(y), co następuje:</w:t>
      </w:r>
    </w:p>
    <w:p w14:paraId="24AE4348" w14:textId="77777777" w:rsidR="00E57959" w:rsidRPr="003A6CBD" w:rsidRDefault="00E57959" w:rsidP="00CF086D">
      <w:pPr>
        <w:jc w:val="both"/>
        <w:rPr>
          <w:rStyle w:val="Brak"/>
          <w:rFonts w:ascii="Arial Narrow" w:eastAsia="Arial Narrow" w:hAnsi="Arial Narrow" w:cs="Arial Narrow"/>
          <w:sz w:val="22"/>
          <w:szCs w:val="22"/>
        </w:rPr>
      </w:pPr>
    </w:p>
    <w:p w14:paraId="743E63A6" w14:textId="77777777" w:rsidR="00925797" w:rsidRPr="003A6CBD" w:rsidRDefault="00D22EDA" w:rsidP="00095158">
      <w:pPr>
        <w:pStyle w:val="Akapitzlist"/>
        <w:numPr>
          <w:ilvl w:val="0"/>
          <w:numId w:val="110"/>
        </w:numPr>
        <w:tabs>
          <w:tab w:val="left" w:pos="284"/>
        </w:tabs>
        <w:spacing w:after="0" w:line="360" w:lineRule="auto"/>
        <w:ind w:left="0"/>
        <w:jc w:val="both"/>
        <w:rPr>
          <w:rFonts w:ascii="Arial Narrow" w:hAnsi="Arial Narrow"/>
          <w:lang w:val="pl-PL"/>
        </w:rPr>
      </w:pPr>
      <w:r w:rsidRPr="003A6CBD">
        <w:rPr>
          <w:rStyle w:val="Brak"/>
          <w:rFonts w:ascii="Arial Narrow" w:hAnsi="Arial Narrow"/>
          <w:lang w:val="pl-PL"/>
        </w:rPr>
        <w:t>Oferujemy wykonanie przedmiotu umowy za cenę:</w:t>
      </w:r>
    </w:p>
    <w:p w14:paraId="1881DA5B" w14:textId="0EAE55DE"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BRUTTO: ..............................</w:t>
      </w:r>
      <w:r w:rsidR="00FA7C4D" w:rsidRPr="003A6CBD">
        <w:rPr>
          <w:rStyle w:val="Brak"/>
          <w:rFonts w:ascii="Arial Narrow" w:hAnsi="Arial Narrow"/>
        </w:rPr>
        <w:t xml:space="preserve">.... </w:t>
      </w:r>
      <w:r w:rsidRPr="003A6CBD">
        <w:rPr>
          <w:rStyle w:val="Brak"/>
          <w:rFonts w:ascii="Arial Narrow" w:hAnsi="Arial Narrow"/>
          <w:sz w:val="22"/>
          <w:szCs w:val="22"/>
        </w:rPr>
        <w:t>......zł,</w:t>
      </w:r>
      <w:r w:rsidR="00FA7C4D" w:rsidRPr="003A6CBD">
        <w:rPr>
          <w:rStyle w:val="Brak"/>
          <w:rFonts w:ascii="Arial Narrow" w:hAnsi="Arial Narrow"/>
        </w:rPr>
        <w:t xml:space="preserve"> </w:t>
      </w:r>
    </w:p>
    <w:p w14:paraId="48A2A30F" w14:textId="5120E111" w:rsidR="00925797" w:rsidRPr="003A6CBD" w:rsidRDefault="00D22EDA">
      <w:pPr>
        <w:spacing w:line="360" w:lineRule="auto"/>
        <w:jc w:val="both"/>
        <w:rPr>
          <w:rStyle w:val="Brak"/>
          <w:rFonts w:ascii="Arial Narrow" w:hAnsi="Arial Narrow"/>
          <w:sz w:val="22"/>
          <w:szCs w:val="22"/>
        </w:rPr>
      </w:pPr>
      <w:r w:rsidRPr="003A6CBD">
        <w:rPr>
          <w:rStyle w:val="Brak"/>
          <w:rFonts w:ascii="Arial Narrow" w:hAnsi="Arial Narrow"/>
          <w:sz w:val="22"/>
          <w:szCs w:val="22"/>
        </w:rPr>
        <w:t>słownie: .........................................................................................................................................zł,</w:t>
      </w:r>
    </w:p>
    <w:p w14:paraId="6FEE33F6" w14:textId="77777777" w:rsidR="00836528" w:rsidRPr="003A6CBD"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NETTO: .......................................zł</w:t>
      </w:r>
    </w:p>
    <w:p w14:paraId="225653AA" w14:textId="4E652F89" w:rsidR="00925797"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podatek VAT</w:t>
      </w:r>
      <w:r w:rsidR="00FA7C4D" w:rsidRPr="003A6CBD">
        <w:rPr>
          <w:rStyle w:val="Brak"/>
          <w:rFonts w:ascii="Arial Narrow" w:hAnsi="Arial Narrow"/>
          <w:sz w:val="22"/>
          <w:szCs w:val="22"/>
        </w:rPr>
        <w:t xml:space="preserve"> </w:t>
      </w:r>
      <w:r w:rsidR="00836528" w:rsidRPr="003A6CBD">
        <w:rPr>
          <w:rStyle w:val="Brak"/>
          <w:rFonts w:ascii="Arial Narrow" w:hAnsi="Arial Narrow"/>
          <w:sz w:val="22"/>
          <w:szCs w:val="22"/>
        </w:rPr>
        <w:t>..….</w:t>
      </w:r>
      <w:r w:rsidR="009B263C" w:rsidRPr="003A6CBD">
        <w:rPr>
          <w:rStyle w:val="Brak"/>
          <w:rFonts w:ascii="Arial Narrow" w:hAnsi="Arial Narrow"/>
          <w:sz w:val="22"/>
          <w:szCs w:val="22"/>
        </w:rPr>
        <w:t xml:space="preserve"> </w:t>
      </w:r>
      <w:r w:rsidRPr="003A6CBD">
        <w:rPr>
          <w:rStyle w:val="Brak"/>
          <w:rFonts w:ascii="Arial Narrow" w:hAnsi="Arial Narrow"/>
          <w:sz w:val="22"/>
          <w:szCs w:val="22"/>
        </w:rPr>
        <w:t>%  w kwocie ................................zł</w:t>
      </w:r>
    </w:p>
    <w:p w14:paraId="2446C38C" w14:textId="77777777" w:rsidR="00A65CB3" w:rsidRPr="00A65CB3" w:rsidRDefault="00A65CB3" w:rsidP="00A65CB3">
      <w:pPr>
        <w:spacing w:line="360" w:lineRule="auto"/>
        <w:jc w:val="both"/>
        <w:rPr>
          <w:rFonts w:ascii="Arial Narrow" w:hAnsi="Arial Narrow"/>
          <w:sz w:val="22"/>
          <w:szCs w:val="22"/>
        </w:rPr>
      </w:pPr>
      <w:r w:rsidRPr="00A65CB3">
        <w:rPr>
          <w:rFonts w:ascii="Arial Narrow" w:hAnsi="Arial Narrow"/>
          <w:sz w:val="22"/>
          <w:szCs w:val="22"/>
        </w:rPr>
        <w:t>w tym:</w:t>
      </w:r>
    </w:p>
    <w:tbl>
      <w:tblPr>
        <w:tblW w:w="9771" w:type="dxa"/>
        <w:tblCellMar>
          <w:left w:w="70" w:type="dxa"/>
          <w:right w:w="70" w:type="dxa"/>
        </w:tblCellMar>
        <w:tblLook w:val="04A0" w:firstRow="1" w:lastRow="0" w:firstColumn="1" w:lastColumn="0" w:noHBand="0" w:noVBand="1"/>
      </w:tblPr>
      <w:tblGrid>
        <w:gridCol w:w="424"/>
        <w:gridCol w:w="7930"/>
        <w:gridCol w:w="1417"/>
      </w:tblGrid>
      <w:tr w:rsidR="00A65CB3" w:rsidRPr="00A65CB3" w14:paraId="24484243" w14:textId="77777777" w:rsidTr="00B6133D">
        <w:trPr>
          <w:trHeight w:val="235"/>
        </w:trPr>
        <w:tc>
          <w:tcPr>
            <w:tcW w:w="4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C88FAD"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8"/>
                <w:szCs w:val="18"/>
                <w:bdr w:val="none" w:sz="0" w:space="0" w:color="auto"/>
              </w:rPr>
            </w:pPr>
            <w:r w:rsidRPr="00A65CB3">
              <w:rPr>
                <w:rFonts w:ascii="Calibri" w:eastAsia="Times New Roman" w:hAnsi="Calibri" w:cs="Calibri"/>
                <w:b/>
                <w:bCs/>
                <w:sz w:val="18"/>
                <w:szCs w:val="18"/>
                <w:bdr w:val="none" w:sz="0" w:space="0" w:color="auto"/>
              </w:rPr>
              <w:t>Lp.</w:t>
            </w:r>
          </w:p>
        </w:tc>
        <w:tc>
          <w:tcPr>
            <w:tcW w:w="7930" w:type="dxa"/>
            <w:tcBorders>
              <w:top w:val="single" w:sz="8" w:space="0" w:color="auto"/>
              <w:left w:val="nil"/>
              <w:bottom w:val="single" w:sz="8" w:space="0" w:color="auto"/>
              <w:right w:val="nil"/>
            </w:tcBorders>
            <w:shd w:val="clear" w:color="auto" w:fill="auto"/>
            <w:noWrap/>
            <w:vAlign w:val="bottom"/>
            <w:hideMark/>
          </w:tcPr>
          <w:p w14:paraId="2E3CB412"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A65CB3">
              <w:rPr>
                <w:rFonts w:ascii="Calibri" w:eastAsia="Times New Roman" w:hAnsi="Calibri" w:cs="Calibri"/>
                <w:b/>
                <w:bCs/>
                <w:sz w:val="18"/>
                <w:szCs w:val="18"/>
                <w:bdr w:val="none" w:sz="0" w:space="0" w:color="auto"/>
              </w:rPr>
              <w:t>TABELA ELEMENTÓW ROBÓT BUDOWLANYCH</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D4D04E"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rPr>
            </w:pPr>
            <w:r w:rsidRPr="00A65CB3">
              <w:rPr>
                <w:rFonts w:ascii="Calibri" w:eastAsia="Times New Roman" w:hAnsi="Calibri" w:cs="Calibri"/>
                <w:b/>
                <w:bCs/>
                <w:sz w:val="18"/>
                <w:szCs w:val="18"/>
                <w:bdr w:val="none" w:sz="0" w:space="0" w:color="auto"/>
              </w:rPr>
              <w:t>WARTOŚĆ BRUTTO</w:t>
            </w:r>
          </w:p>
        </w:tc>
      </w:tr>
      <w:tr w:rsidR="00A65CB3" w:rsidRPr="00A65CB3" w14:paraId="2FFBF5DA" w14:textId="77777777" w:rsidTr="00B6133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0322DCD6"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8"/>
                <w:szCs w:val="18"/>
                <w:bdr w:val="none" w:sz="0" w:space="0" w:color="auto"/>
              </w:rPr>
            </w:pPr>
            <w:r w:rsidRPr="00A65CB3">
              <w:rPr>
                <w:rFonts w:ascii="Calibri" w:eastAsia="Times New Roman" w:hAnsi="Calibri" w:cs="Calibri"/>
                <w:b/>
                <w:bCs/>
                <w:sz w:val="18"/>
                <w:szCs w:val="18"/>
                <w:bdr w:val="none" w:sz="0" w:space="0" w:color="auto"/>
              </w:rPr>
              <w:t>I</w:t>
            </w:r>
          </w:p>
        </w:tc>
        <w:tc>
          <w:tcPr>
            <w:tcW w:w="7930" w:type="dxa"/>
            <w:tcBorders>
              <w:top w:val="nil"/>
              <w:left w:val="nil"/>
              <w:bottom w:val="single" w:sz="4" w:space="0" w:color="auto"/>
              <w:right w:val="single" w:sz="4" w:space="0" w:color="auto"/>
            </w:tcBorders>
            <w:shd w:val="clear" w:color="000000" w:fill="FFFF00"/>
            <w:noWrap/>
            <w:vAlign w:val="bottom"/>
            <w:hideMark/>
          </w:tcPr>
          <w:p w14:paraId="6B7E9EB5" w14:textId="11A5ED30" w:rsidR="00A65CB3" w:rsidRPr="00A65CB3" w:rsidRDefault="005D4CE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2C454E">
              <w:rPr>
                <w:rFonts w:ascii="Calibri" w:eastAsia="Times New Roman" w:hAnsi="Calibri" w:cs="Calibri"/>
                <w:b/>
                <w:bCs/>
                <w:sz w:val="18"/>
                <w:szCs w:val="18"/>
                <w:bdr w:val="none" w:sz="0" w:space="0" w:color="auto"/>
              </w:rPr>
              <w:t>BUDYNEK STACJI UZDATNIANIA WODY</w:t>
            </w:r>
            <w:r w:rsidR="00A65CB3" w:rsidRPr="00A65CB3">
              <w:rPr>
                <w:rFonts w:ascii="Calibri" w:eastAsia="Times New Roman" w:hAnsi="Calibri" w:cs="Calibri"/>
                <w:b/>
                <w:bCs/>
                <w:sz w:val="18"/>
                <w:szCs w:val="18"/>
                <w:bdr w:val="none" w:sz="0" w:space="0" w:color="auto"/>
              </w:rPr>
              <w:t xml:space="preserve">, w tym:                                      </w:t>
            </w:r>
            <w:r w:rsidR="003B6D16">
              <w:rPr>
                <w:rFonts w:ascii="Calibri" w:eastAsia="Times New Roman" w:hAnsi="Calibri" w:cs="Calibri"/>
                <w:b/>
                <w:bCs/>
                <w:sz w:val="18"/>
                <w:szCs w:val="18"/>
                <w:bdr w:val="none" w:sz="0" w:space="0" w:color="auto"/>
              </w:rPr>
              <w:t xml:space="preserve">                       </w:t>
            </w:r>
            <w:r w:rsidR="00A65CB3" w:rsidRPr="00A65CB3">
              <w:rPr>
                <w:rFonts w:ascii="Calibri" w:eastAsia="Times New Roman" w:hAnsi="Calibri" w:cs="Calibri"/>
                <w:b/>
                <w:bCs/>
                <w:sz w:val="18"/>
                <w:szCs w:val="18"/>
                <w:bdr w:val="none" w:sz="0" w:space="0" w:color="auto"/>
              </w:rPr>
              <w:t>suma poz. od I.1 do I.</w:t>
            </w:r>
            <w:r w:rsidR="003E7DEB" w:rsidRPr="002C454E">
              <w:rPr>
                <w:rFonts w:ascii="Calibri" w:eastAsia="Times New Roman" w:hAnsi="Calibri" w:cs="Calibri"/>
                <w:b/>
                <w:bCs/>
                <w:sz w:val="18"/>
                <w:szCs w:val="18"/>
                <w:bdr w:val="none" w:sz="0" w:space="0" w:color="auto"/>
              </w:rPr>
              <w:t>1</w:t>
            </w:r>
            <w:r w:rsidR="003B6D16">
              <w:rPr>
                <w:rFonts w:ascii="Calibri" w:eastAsia="Times New Roman" w:hAnsi="Calibri" w:cs="Calibri"/>
                <w:b/>
                <w:bCs/>
                <w:sz w:val="18"/>
                <w:szCs w:val="18"/>
                <w:bdr w:val="none" w:sz="0" w:space="0" w:color="auto"/>
              </w:rPr>
              <w:t>5</w:t>
            </w:r>
          </w:p>
        </w:tc>
        <w:tc>
          <w:tcPr>
            <w:tcW w:w="1417" w:type="dxa"/>
            <w:tcBorders>
              <w:top w:val="nil"/>
              <w:left w:val="nil"/>
              <w:bottom w:val="single" w:sz="4" w:space="0" w:color="auto"/>
              <w:right w:val="single" w:sz="8" w:space="0" w:color="auto"/>
            </w:tcBorders>
            <w:shd w:val="clear" w:color="000000" w:fill="FFFF00"/>
            <w:noWrap/>
            <w:vAlign w:val="bottom"/>
            <w:hideMark/>
          </w:tcPr>
          <w:p w14:paraId="739B82F5"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A65CB3" w:rsidRPr="00A65CB3" w14:paraId="0271070D"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01387FB"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A65CB3">
              <w:rPr>
                <w:rFonts w:ascii="Calibri" w:eastAsia="Times New Roman" w:hAnsi="Calibri" w:cs="Calibri"/>
                <w:color w:val="auto"/>
                <w:sz w:val="18"/>
                <w:szCs w:val="18"/>
                <w:bdr w:val="none" w:sz="0" w:space="0" w:color="auto"/>
              </w:rPr>
              <w:t>1</w:t>
            </w:r>
          </w:p>
        </w:tc>
        <w:tc>
          <w:tcPr>
            <w:tcW w:w="7930" w:type="dxa"/>
            <w:tcBorders>
              <w:top w:val="nil"/>
              <w:left w:val="nil"/>
              <w:bottom w:val="single" w:sz="4" w:space="0" w:color="auto"/>
              <w:right w:val="single" w:sz="4" w:space="0" w:color="auto"/>
            </w:tcBorders>
            <w:shd w:val="clear" w:color="auto" w:fill="auto"/>
            <w:noWrap/>
            <w:vAlign w:val="bottom"/>
            <w:hideMark/>
          </w:tcPr>
          <w:p w14:paraId="38549594" w14:textId="0BE179B2"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A65CB3">
              <w:rPr>
                <w:rFonts w:ascii="Calibri" w:eastAsia="Times New Roman" w:hAnsi="Calibri" w:cs="Calibri"/>
                <w:color w:val="auto"/>
                <w:sz w:val="18"/>
                <w:szCs w:val="18"/>
                <w:bdr w:val="none" w:sz="0" w:space="0" w:color="auto"/>
              </w:rPr>
              <w:t xml:space="preserve">ROBOTY </w:t>
            </w:r>
            <w:r w:rsidR="00E57959" w:rsidRPr="002C454E">
              <w:rPr>
                <w:rFonts w:ascii="Calibri" w:eastAsia="Times New Roman" w:hAnsi="Calibri" w:cs="Calibri"/>
                <w:color w:val="auto"/>
                <w:sz w:val="18"/>
                <w:szCs w:val="18"/>
                <w:bdr w:val="none" w:sz="0" w:space="0" w:color="auto"/>
              </w:rPr>
              <w:t>ZIEMNE</w:t>
            </w:r>
          </w:p>
        </w:tc>
        <w:tc>
          <w:tcPr>
            <w:tcW w:w="1417" w:type="dxa"/>
            <w:tcBorders>
              <w:top w:val="nil"/>
              <w:left w:val="nil"/>
              <w:bottom w:val="single" w:sz="4" w:space="0" w:color="auto"/>
              <w:right w:val="single" w:sz="8" w:space="0" w:color="auto"/>
            </w:tcBorders>
            <w:shd w:val="clear" w:color="auto" w:fill="auto"/>
            <w:noWrap/>
            <w:vAlign w:val="bottom"/>
            <w:hideMark/>
          </w:tcPr>
          <w:p w14:paraId="1FFB301A"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A65CB3" w:rsidRPr="00A65CB3" w14:paraId="2A70FB72"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5283AA4"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A65CB3">
              <w:rPr>
                <w:rFonts w:ascii="Calibri" w:eastAsia="Times New Roman" w:hAnsi="Calibri" w:cs="Calibri"/>
                <w:color w:val="auto"/>
                <w:sz w:val="18"/>
                <w:szCs w:val="18"/>
                <w:bdr w:val="none" w:sz="0" w:space="0" w:color="auto"/>
              </w:rPr>
              <w:t>2</w:t>
            </w:r>
          </w:p>
        </w:tc>
        <w:tc>
          <w:tcPr>
            <w:tcW w:w="7930" w:type="dxa"/>
            <w:tcBorders>
              <w:top w:val="nil"/>
              <w:left w:val="nil"/>
              <w:bottom w:val="single" w:sz="4" w:space="0" w:color="auto"/>
              <w:right w:val="single" w:sz="4" w:space="0" w:color="auto"/>
            </w:tcBorders>
            <w:shd w:val="clear" w:color="auto" w:fill="auto"/>
            <w:noWrap/>
            <w:vAlign w:val="bottom"/>
            <w:hideMark/>
          </w:tcPr>
          <w:p w14:paraId="335E72E8" w14:textId="6EC408F5" w:rsidR="00A65CB3" w:rsidRPr="00A65CB3"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FUNDAMENTY</w:t>
            </w:r>
          </w:p>
        </w:tc>
        <w:tc>
          <w:tcPr>
            <w:tcW w:w="1417" w:type="dxa"/>
            <w:tcBorders>
              <w:top w:val="nil"/>
              <w:left w:val="nil"/>
              <w:bottom w:val="single" w:sz="4" w:space="0" w:color="auto"/>
              <w:right w:val="single" w:sz="8" w:space="0" w:color="auto"/>
            </w:tcBorders>
            <w:shd w:val="clear" w:color="auto" w:fill="auto"/>
            <w:noWrap/>
            <w:vAlign w:val="bottom"/>
            <w:hideMark/>
          </w:tcPr>
          <w:p w14:paraId="496B0A25"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A65CB3" w:rsidRPr="00A65CB3" w14:paraId="76444C2D"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B6AFB43"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A65CB3">
              <w:rPr>
                <w:rFonts w:ascii="Calibri" w:eastAsia="Times New Roman" w:hAnsi="Calibri" w:cs="Calibri"/>
                <w:color w:val="auto"/>
                <w:sz w:val="18"/>
                <w:szCs w:val="18"/>
                <w:bdr w:val="none" w:sz="0" w:space="0" w:color="auto"/>
              </w:rPr>
              <w:t>3</w:t>
            </w:r>
          </w:p>
        </w:tc>
        <w:tc>
          <w:tcPr>
            <w:tcW w:w="7930" w:type="dxa"/>
            <w:tcBorders>
              <w:top w:val="nil"/>
              <w:left w:val="nil"/>
              <w:bottom w:val="single" w:sz="4" w:space="0" w:color="auto"/>
              <w:right w:val="single" w:sz="4" w:space="0" w:color="auto"/>
            </w:tcBorders>
            <w:shd w:val="clear" w:color="auto" w:fill="auto"/>
            <w:noWrap/>
            <w:vAlign w:val="bottom"/>
          </w:tcPr>
          <w:p w14:paraId="623611AE" w14:textId="23A88E41" w:rsidR="00A65CB3" w:rsidRPr="00A65CB3"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ŚCIANY FUNDAMENTOWE</w:t>
            </w:r>
          </w:p>
        </w:tc>
        <w:tc>
          <w:tcPr>
            <w:tcW w:w="1417" w:type="dxa"/>
            <w:tcBorders>
              <w:top w:val="nil"/>
              <w:left w:val="nil"/>
              <w:bottom w:val="single" w:sz="4" w:space="0" w:color="auto"/>
              <w:right w:val="single" w:sz="8" w:space="0" w:color="auto"/>
            </w:tcBorders>
            <w:shd w:val="clear" w:color="auto" w:fill="auto"/>
            <w:noWrap/>
            <w:vAlign w:val="bottom"/>
            <w:hideMark/>
          </w:tcPr>
          <w:p w14:paraId="4F511FF8"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A65CB3" w:rsidRPr="00A65CB3" w14:paraId="33F744A6"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52B4772"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A65CB3">
              <w:rPr>
                <w:rFonts w:ascii="Calibri" w:eastAsia="Times New Roman" w:hAnsi="Calibri" w:cs="Calibri"/>
                <w:color w:val="auto"/>
                <w:sz w:val="18"/>
                <w:szCs w:val="18"/>
                <w:bdr w:val="none" w:sz="0" w:space="0" w:color="auto"/>
              </w:rPr>
              <w:t>4</w:t>
            </w:r>
          </w:p>
        </w:tc>
        <w:tc>
          <w:tcPr>
            <w:tcW w:w="7930" w:type="dxa"/>
            <w:tcBorders>
              <w:top w:val="nil"/>
              <w:left w:val="nil"/>
              <w:bottom w:val="single" w:sz="4" w:space="0" w:color="auto"/>
              <w:right w:val="single" w:sz="4" w:space="0" w:color="auto"/>
            </w:tcBorders>
            <w:shd w:val="clear" w:color="auto" w:fill="auto"/>
            <w:noWrap/>
            <w:vAlign w:val="bottom"/>
          </w:tcPr>
          <w:p w14:paraId="5860A5DF" w14:textId="6D7C6254" w:rsidR="00A65CB3" w:rsidRPr="00A65CB3"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PODŁOŻA I POSADZKI</w:t>
            </w:r>
          </w:p>
        </w:tc>
        <w:tc>
          <w:tcPr>
            <w:tcW w:w="1417" w:type="dxa"/>
            <w:tcBorders>
              <w:top w:val="nil"/>
              <w:left w:val="nil"/>
              <w:bottom w:val="single" w:sz="4" w:space="0" w:color="auto"/>
              <w:right w:val="single" w:sz="8" w:space="0" w:color="auto"/>
            </w:tcBorders>
            <w:shd w:val="clear" w:color="auto" w:fill="auto"/>
            <w:noWrap/>
            <w:vAlign w:val="bottom"/>
            <w:hideMark/>
          </w:tcPr>
          <w:p w14:paraId="0EC84477"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A65CB3" w:rsidRPr="00A65CB3" w14:paraId="2E52DE95"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0116FB8"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A65CB3">
              <w:rPr>
                <w:rFonts w:ascii="Calibri" w:eastAsia="Times New Roman" w:hAnsi="Calibri" w:cs="Calibri"/>
                <w:color w:val="auto"/>
                <w:sz w:val="18"/>
                <w:szCs w:val="18"/>
                <w:bdr w:val="none" w:sz="0" w:space="0" w:color="auto"/>
              </w:rPr>
              <w:t>5</w:t>
            </w:r>
          </w:p>
        </w:tc>
        <w:tc>
          <w:tcPr>
            <w:tcW w:w="7930" w:type="dxa"/>
            <w:tcBorders>
              <w:top w:val="nil"/>
              <w:left w:val="nil"/>
              <w:bottom w:val="single" w:sz="4" w:space="0" w:color="auto"/>
              <w:right w:val="single" w:sz="4" w:space="0" w:color="auto"/>
            </w:tcBorders>
            <w:shd w:val="clear" w:color="auto" w:fill="auto"/>
            <w:noWrap/>
            <w:vAlign w:val="bottom"/>
          </w:tcPr>
          <w:p w14:paraId="27F7B066" w14:textId="51C659EA" w:rsidR="00A65CB3" w:rsidRPr="00A65CB3"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KONSTRUKCJA</w:t>
            </w:r>
          </w:p>
        </w:tc>
        <w:tc>
          <w:tcPr>
            <w:tcW w:w="1417" w:type="dxa"/>
            <w:tcBorders>
              <w:top w:val="nil"/>
              <w:left w:val="nil"/>
              <w:bottom w:val="single" w:sz="4" w:space="0" w:color="auto"/>
              <w:right w:val="single" w:sz="8" w:space="0" w:color="auto"/>
            </w:tcBorders>
            <w:shd w:val="clear" w:color="auto" w:fill="auto"/>
            <w:noWrap/>
            <w:vAlign w:val="bottom"/>
            <w:hideMark/>
          </w:tcPr>
          <w:p w14:paraId="643708A0"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A65CB3" w:rsidRPr="00A65CB3" w14:paraId="5424D0D3"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C31C8A8"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A65CB3">
              <w:rPr>
                <w:rFonts w:ascii="Calibri" w:eastAsia="Times New Roman" w:hAnsi="Calibri" w:cs="Calibri"/>
                <w:color w:val="auto"/>
                <w:sz w:val="18"/>
                <w:szCs w:val="18"/>
                <w:bdr w:val="none" w:sz="0" w:space="0" w:color="auto"/>
              </w:rPr>
              <w:t>6</w:t>
            </w:r>
          </w:p>
        </w:tc>
        <w:tc>
          <w:tcPr>
            <w:tcW w:w="7930" w:type="dxa"/>
            <w:tcBorders>
              <w:top w:val="nil"/>
              <w:left w:val="nil"/>
              <w:bottom w:val="single" w:sz="4" w:space="0" w:color="auto"/>
              <w:right w:val="single" w:sz="4" w:space="0" w:color="auto"/>
            </w:tcBorders>
            <w:shd w:val="clear" w:color="auto" w:fill="auto"/>
            <w:noWrap/>
            <w:vAlign w:val="bottom"/>
          </w:tcPr>
          <w:p w14:paraId="5CEB964B" w14:textId="0513D901" w:rsidR="00A65CB3" w:rsidRPr="00A65CB3"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KONSTRUKCJA DREWNIANA (DACH)</w:t>
            </w:r>
          </w:p>
        </w:tc>
        <w:tc>
          <w:tcPr>
            <w:tcW w:w="1417" w:type="dxa"/>
            <w:tcBorders>
              <w:top w:val="nil"/>
              <w:left w:val="nil"/>
              <w:bottom w:val="single" w:sz="4" w:space="0" w:color="auto"/>
              <w:right w:val="single" w:sz="8" w:space="0" w:color="auto"/>
            </w:tcBorders>
            <w:shd w:val="clear" w:color="auto" w:fill="auto"/>
            <w:noWrap/>
            <w:vAlign w:val="bottom"/>
            <w:hideMark/>
          </w:tcPr>
          <w:p w14:paraId="54F19D1A"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A65CB3" w:rsidRPr="00A65CB3" w14:paraId="1831195D"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36C1B73"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A65CB3">
              <w:rPr>
                <w:rFonts w:ascii="Calibri" w:eastAsia="Times New Roman" w:hAnsi="Calibri" w:cs="Calibri"/>
                <w:color w:val="auto"/>
                <w:sz w:val="18"/>
                <w:szCs w:val="18"/>
                <w:bdr w:val="none" w:sz="0" w:space="0" w:color="auto"/>
              </w:rPr>
              <w:t>7</w:t>
            </w:r>
          </w:p>
        </w:tc>
        <w:tc>
          <w:tcPr>
            <w:tcW w:w="7930" w:type="dxa"/>
            <w:tcBorders>
              <w:top w:val="nil"/>
              <w:left w:val="nil"/>
              <w:bottom w:val="single" w:sz="4" w:space="0" w:color="auto"/>
              <w:right w:val="single" w:sz="4" w:space="0" w:color="auto"/>
            </w:tcBorders>
            <w:shd w:val="clear" w:color="auto" w:fill="auto"/>
            <w:noWrap/>
            <w:vAlign w:val="bottom"/>
          </w:tcPr>
          <w:p w14:paraId="0565DABB" w14:textId="052A562A" w:rsidR="00A65CB3" w:rsidRPr="00A65CB3"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DACH</w:t>
            </w:r>
          </w:p>
        </w:tc>
        <w:tc>
          <w:tcPr>
            <w:tcW w:w="1417" w:type="dxa"/>
            <w:tcBorders>
              <w:top w:val="nil"/>
              <w:left w:val="nil"/>
              <w:bottom w:val="single" w:sz="4" w:space="0" w:color="auto"/>
              <w:right w:val="single" w:sz="8" w:space="0" w:color="auto"/>
            </w:tcBorders>
            <w:shd w:val="clear" w:color="auto" w:fill="auto"/>
            <w:noWrap/>
            <w:vAlign w:val="bottom"/>
            <w:hideMark/>
          </w:tcPr>
          <w:p w14:paraId="2F84E425"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E57959" w:rsidRPr="002C454E" w14:paraId="0D207EBF"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78D80B84" w14:textId="6578B79B"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8</w:t>
            </w:r>
          </w:p>
        </w:tc>
        <w:tc>
          <w:tcPr>
            <w:tcW w:w="7930" w:type="dxa"/>
            <w:tcBorders>
              <w:top w:val="nil"/>
              <w:left w:val="nil"/>
              <w:bottom w:val="single" w:sz="4" w:space="0" w:color="auto"/>
              <w:right w:val="single" w:sz="4" w:space="0" w:color="auto"/>
            </w:tcBorders>
            <w:shd w:val="clear" w:color="auto" w:fill="auto"/>
            <w:noWrap/>
            <w:vAlign w:val="bottom"/>
          </w:tcPr>
          <w:p w14:paraId="133EAD4F" w14:textId="13EBB046"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STOLARKA OKIENNA I DRZWIOWA</w:t>
            </w:r>
          </w:p>
        </w:tc>
        <w:tc>
          <w:tcPr>
            <w:tcW w:w="1417" w:type="dxa"/>
            <w:tcBorders>
              <w:top w:val="nil"/>
              <w:left w:val="nil"/>
              <w:bottom w:val="single" w:sz="4" w:space="0" w:color="auto"/>
              <w:right w:val="single" w:sz="8" w:space="0" w:color="auto"/>
            </w:tcBorders>
            <w:shd w:val="clear" w:color="auto" w:fill="auto"/>
            <w:noWrap/>
            <w:vAlign w:val="bottom"/>
          </w:tcPr>
          <w:p w14:paraId="668B67F8" w14:textId="77777777"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E57959" w:rsidRPr="002C454E" w14:paraId="78A5D996"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FF90891" w14:textId="632890A5"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9</w:t>
            </w:r>
          </w:p>
        </w:tc>
        <w:tc>
          <w:tcPr>
            <w:tcW w:w="7930" w:type="dxa"/>
            <w:tcBorders>
              <w:top w:val="nil"/>
              <w:left w:val="nil"/>
              <w:bottom w:val="single" w:sz="4" w:space="0" w:color="auto"/>
              <w:right w:val="single" w:sz="4" w:space="0" w:color="auto"/>
            </w:tcBorders>
            <w:shd w:val="clear" w:color="auto" w:fill="auto"/>
            <w:noWrap/>
            <w:vAlign w:val="bottom"/>
          </w:tcPr>
          <w:p w14:paraId="2FCA5567" w14:textId="52391C93"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ROBOTY TYNKARSKIE</w:t>
            </w:r>
          </w:p>
        </w:tc>
        <w:tc>
          <w:tcPr>
            <w:tcW w:w="1417" w:type="dxa"/>
            <w:tcBorders>
              <w:top w:val="nil"/>
              <w:left w:val="nil"/>
              <w:bottom w:val="single" w:sz="4" w:space="0" w:color="auto"/>
              <w:right w:val="single" w:sz="8" w:space="0" w:color="auto"/>
            </w:tcBorders>
            <w:shd w:val="clear" w:color="auto" w:fill="auto"/>
            <w:noWrap/>
            <w:vAlign w:val="bottom"/>
          </w:tcPr>
          <w:p w14:paraId="003B2923" w14:textId="77777777"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E57959" w:rsidRPr="002C454E" w14:paraId="43C6228D"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7E6A81D5" w14:textId="4B364586"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10</w:t>
            </w:r>
          </w:p>
        </w:tc>
        <w:tc>
          <w:tcPr>
            <w:tcW w:w="7930" w:type="dxa"/>
            <w:tcBorders>
              <w:top w:val="nil"/>
              <w:left w:val="nil"/>
              <w:bottom w:val="single" w:sz="4" w:space="0" w:color="auto"/>
              <w:right w:val="single" w:sz="4" w:space="0" w:color="auto"/>
            </w:tcBorders>
            <w:shd w:val="clear" w:color="auto" w:fill="auto"/>
            <w:noWrap/>
            <w:vAlign w:val="bottom"/>
          </w:tcPr>
          <w:p w14:paraId="5703D3AB" w14:textId="7A52829A"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OKŁADZINY Z PŁYTEK</w:t>
            </w:r>
          </w:p>
        </w:tc>
        <w:tc>
          <w:tcPr>
            <w:tcW w:w="1417" w:type="dxa"/>
            <w:tcBorders>
              <w:top w:val="nil"/>
              <w:left w:val="nil"/>
              <w:bottom w:val="single" w:sz="4" w:space="0" w:color="auto"/>
              <w:right w:val="single" w:sz="8" w:space="0" w:color="auto"/>
            </w:tcBorders>
            <w:shd w:val="clear" w:color="auto" w:fill="auto"/>
            <w:noWrap/>
            <w:vAlign w:val="bottom"/>
          </w:tcPr>
          <w:p w14:paraId="48DC3ABC" w14:textId="77777777"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E57959" w:rsidRPr="002C454E" w14:paraId="67FF8501"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2A66BB5" w14:textId="725A4A19"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11</w:t>
            </w:r>
          </w:p>
        </w:tc>
        <w:tc>
          <w:tcPr>
            <w:tcW w:w="7930" w:type="dxa"/>
            <w:tcBorders>
              <w:top w:val="nil"/>
              <w:left w:val="nil"/>
              <w:bottom w:val="single" w:sz="4" w:space="0" w:color="auto"/>
              <w:right w:val="single" w:sz="4" w:space="0" w:color="auto"/>
            </w:tcBorders>
            <w:shd w:val="clear" w:color="auto" w:fill="auto"/>
            <w:noWrap/>
            <w:vAlign w:val="bottom"/>
          </w:tcPr>
          <w:p w14:paraId="457EA08C" w14:textId="7336B075"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SUFIT PODWIESZONY NAD CZĘŚCIĄ NIŻSZĄ</w:t>
            </w:r>
          </w:p>
        </w:tc>
        <w:tc>
          <w:tcPr>
            <w:tcW w:w="1417" w:type="dxa"/>
            <w:tcBorders>
              <w:top w:val="nil"/>
              <w:left w:val="nil"/>
              <w:bottom w:val="single" w:sz="4" w:space="0" w:color="auto"/>
              <w:right w:val="single" w:sz="8" w:space="0" w:color="auto"/>
            </w:tcBorders>
            <w:shd w:val="clear" w:color="auto" w:fill="auto"/>
            <w:noWrap/>
            <w:vAlign w:val="bottom"/>
          </w:tcPr>
          <w:p w14:paraId="25E1F1A1" w14:textId="77777777"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E57959" w:rsidRPr="002C454E" w14:paraId="074E099B"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F57D437" w14:textId="1377C5FF"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12</w:t>
            </w:r>
          </w:p>
        </w:tc>
        <w:tc>
          <w:tcPr>
            <w:tcW w:w="7930" w:type="dxa"/>
            <w:tcBorders>
              <w:top w:val="nil"/>
              <w:left w:val="nil"/>
              <w:bottom w:val="single" w:sz="4" w:space="0" w:color="auto"/>
              <w:right w:val="single" w:sz="4" w:space="0" w:color="auto"/>
            </w:tcBorders>
            <w:shd w:val="clear" w:color="auto" w:fill="auto"/>
            <w:noWrap/>
            <w:vAlign w:val="bottom"/>
          </w:tcPr>
          <w:p w14:paraId="37750292" w14:textId="7F039653"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ROBOTY MALARSKIE</w:t>
            </w:r>
          </w:p>
        </w:tc>
        <w:tc>
          <w:tcPr>
            <w:tcW w:w="1417" w:type="dxa"/>
            <w:tcBorders>
              <w:top w:val="nil"/>
              <w:left w:val="nil"/>
              <w:bottom w:val="single" w:sz="4" w:space="0" w:color="auto"/>
              <w:right w:val="single" w:sz="8" w:space="0" w:color="auto"/>
            </w:tcBorders>
            <w:shd w:val="clear" w:color="auto" w:fill="auto"/>
            <w:noWrap/>
            <w:vAlign w:val="bottom"/>
          </w:tcPr>
          <w:p w14:paraId="1EF0648C" w14:textId="77777777"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E57959" w:rsidRPr="002C454E" w14:paraId="3357172C"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D48CF22" w14:textId="3A5F8960"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13</w:t>
            </w:r>
          </w:p>
        </w:tc>
        <w:tc>
          <w:tcPr>
            <w:tcW w:w="7930" w:type="dxa"/>
            <w:tcBorders>
              <w:top w:val="nil"/>
              <w:left w:val="nil"/>
              <w:bottom w:val="single" w:sz="4" w:space="0" w:color="auto"/>
              <w:right w:val="single" w:sz="4" w:space="0" w:color="auto"/>
            </w:tcBorders>
            <w:shd w:val="clear" w:color="auto" w:fill="auto"/>
            <w:noWrap/>
            <w:vAlign w:val="bottom"/>
          </w:tcPr>
          <w:p w14:paraId="4D3F39DF" w14:textId="5B4B04C7"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ELEWACJA</w:t>
            </w:r>
          </w:p>
        </w:tc>
        <w:tc>
          <w:tcPr>
            <w:tcW w:w="1417" w:type="dxa"/>
            <w:tcBorders>
              <w:top w:val="nil"/>
              <w:left w:val="nil"/>
              <w:bottom w:val="single" w:sz="4" w:space="0" w:color="auto"/>
              <w:right w:val="single" w:sz="8" w:space="0" w:color="auto"/>
            </w:tcBorders>
            <w:shd w:val="clear" w:color="auto" w:fill="auto"/>
            <w:noWrap/>
            <w:vAlign w:val="bottom"/>
          </w:tcPr>
          <w:p w14:paraId="0D9BF6C8" w14:textId="77777777"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E57959" w:rsidRPr="002C454E" w14:paraId="5B2630D9"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4C7A7DA9" w14:textId="0FC401B2"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14</w:t>
            </w:r>
          </w:p>
        </w:tc>
        <w:tc>
          <w:tcPr>
            <w:tcW w:w="7930" w:type="dxa"/>
            <w:tcBorders>
              <w:top w:val="nil"/>
              <w:left w:val="nil"/>
              <w:bottom w:val="single" w:sz="4" w:space="0" w:color="auto"/>
              <w:right w:val="single" w:sz="4" w:space="0" w:color="auto"/>
            </w:tcBorders>
            <w:shd w:val="clear" w:color="auto" w:fill="auto"/>
            <w:noWrap/>
            <w:vAlign w:val="bottom"/>
          </w:tcPr>
          <w:p w14:paraId="1233A359" w14:textId="44BBD8B1"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OPASKA WOKÓŁ BUDYNKU</w:t>
            </w:r>
          </w:p>
        </w:tc>
        <w:tc>
          <w:tcPr>
            <w:tcW w:w="1417" w:type="dxa"/>
            <w:tcBorders>
              <w:top w:val="nil"/>
              <w:left w:val="nil"/>
              <w:bottom w:val="single" w:sz="4" w:space="0" w:color="auto"/>
              <w:right w:val="single" w:sz="8" w:space="0" w:color="auto"/>
            </w:tcBorders>
            <w:shd w:val="clear" w:color="auto" w:fill="auto"/>
            <w:noWrap/>
            <w:vAlign w:val="bottom"/>
          </w:tcPr>
          <w:p w14:paraId="620E56D6" w14:textId="77777777"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E57959" w:rsidRPr="002C454E" w14:paraId="7C99373C"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337EEF8" w14:textId="2541DFC0"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15</w:t>
            </w:r>
          </w:p>
        </w:tc>
        <w:tc>
          <w:tcPr>
            <w:tcW w:w="7930" w:type="dxa"/>
            <w:tcBorders>
              <w:top w:val="nil"/>
              <w:left w:val="nil"/>
              <w:bottom w:val="single" w:sz="4" w:space="0" w:color="auto"/>
              <w:right w:val="single" w:sz="4" w:space="0" w:color="auto"/>
            </w:tcBorders>
            <w:shd w:val="clear" w:color="auto" w:fill="auto"/>
            <w:noWrap/>
            <w:vAlign w:val="bottom"/>
          </w:tcPr>
          <w:p w14:paraId="13D7609A" w14:textId="7DD63F5B"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8"/>
                <w:szCs w:val="18"/>
                <w:bdr w:val="none" w:sz="0" w:space="0" w:color="auto"/>
              </w:rPr>
            </w:pPr>
            <w:r w:rsidRPr="002C454E">
              <w:rPr>
                <w:rFonts w:ascii="Calibri" w:eastAsia="Times New Roman" w:hAnsi="Calibri" w:cs="Calibri"/>
                <w:color w:val="auto"/>
                <w:sz w:val="18"/>
                <w:szCs w:val="18"/>
                <w:bdr w:val="none" w:sz="0" w:space="0" w:color="auto"/>
              </w:rPr>
              <w:t>PODESTY WEJŚCIOWE</w:t>
            </w:r>
          </w:p>
        </w:tc>
        <w:tc>
          <w:tcPr>
            <w:tcW w:w="1417" w:type="dxa"/>
            <w:tcBorders>
              <w:top w:val="nil"/>
              <w:left w:val="nil"/>
              <w:bottom w:val="single" w:sz="4" w:space="0" w:color="auto"/>
              <w:right w:val="single" w:sz="8" w:space="0" w:color="auto"/>
            </w:tcBorders>
            <w:shd w:val="clear" w:color="auto" w:fill="auto"/>
            <w:noWrap/>
            <w:vAlign w:val="bottom"/>
          </w:tcPr>
          <w:p w14:paraId="48A1A73A" w14:textId="77777777" w:rsidR="00E57959" w:rsidRPr="002C454E" w:rsidRDefault="00E57959"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A65CB3" w:rsidRPr="00A65CB3" w14:paraId="44C624D5" w14:textId="77777777" w:rsidTr="00B6133D">
        <w:trPr>
          <w:trHeight w:val="224"/>
        </w:trPr>
        <w:tc>
          <w:tcPr>
            <w:tcW w:w="424"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25C38685"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8"/>
                <w:szCs w:val="18"/>
                <w:bdr w:val="none" w:sz="0" w:space="0" w:color="auto"/>
              </w:rPr>
            </w:pPr>
            <w:r w:rsidRPr="00A65CB3">
              <w:rPr>
                <w:rFonts w:ascii="Calibri" w:eastAsia="Times New Roman" w:hAnsi="Calibri" w:cs="Calibri"/>
                <w:b/>
                <w:bCs/>
                <w:sz w:val="18"/>
                <w:szCs w:val="18"/>
                <w:bdr w:val="none" w:sz="0" w:space="0" w:color="auto"/>
              </w:rPr>
              <w:t>II</w:t>
            </w:r>
          </w:p>
        </w:tc>
        <w:tc>
          <w:tcPr>
            <w:tcW w:w="7930" w:type="dxa"/>
            <w:tcBorders>
              <w:top w:val="single" w:sz="4" w:space="0" w:color="auto"/>
              <w:left w:val="nil"/>
              <w:bottom w:val="single" w:sz="4" w:space="0" w:color="auto"/>
              <w:right w:val="single" w:sz="4" w:space="0" w:color="auto"/>
            </w:tcBorders>
            <w:shd w:val="clear" w:color="000000" w:fill="FFFF00"/>
            <w:noWrap/>
            <w:vAlign w:val="bottom"/>
            <w:hideMark/>
          </w:tcPr>
          <w:p w14:paraId="590C5E7A" w14:textId="5390F989" w:rsidR="00A65CB3" w:rsidRPr="00A65CB3" w:rsidRDefault="0091334F"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91334F">
              <w:rPr>
                <w:rFonts w:ascii="Calibri" w:eastAsia="Times New Roman" w:hAnsi="Calibri" w:cs="Calibri"/>
                <w:b/>
                <w:bCs/>
                <w:color w:val="auto"/>
                <w:sz w:val="18"/>
                <w:szCs w:val="18"/>
                <w:bdr w:val="none" w:sz="0" w:space="0" w:color="auto"/>
              </w:rPr>
              <w:t>RUROCIĄGI PRZYŁĄCZENIOWE DO NOWEJ STACJI UZDATNIANIA WODY</w:t>
            </w:r>
            <w:r w:rsidR="00A65CB3" w:rsidRPr="0091334F">
              <w:rPr>
                <w:rFonts w:ascii="Calibri" w:eastAsia="Times New Roman" w:hAnsi="Calibri" w:cs="Calibri"/>
                <w:b/>
                <w:bCs/>
                <w:color w:val="auto"/>
                <w:sz w:val="18"/>
                <w:szCs w:val="18"/>
                <w:bdr w:val="none" w:sz="0" w:space="0" w:color="auto"/>
              </w:rPr>
              <w:t xml:space="preserve">, w tym:        </w:t>
            </w:r>
            <w:r w:rsidRPr="003B6D16">
              <w:rPr>
                <w:rFonts w:ascii="Calibri" w:eastAsia="Times New Roman" w:hAnsi="Calibri" w:cs="Calibri"/>
                <w:b/>
                <w:bCs/>
                <w:color w:val="auto"/>
                <w:sz w:val="18"/>
                <w:szCs w:val="18"/>
                <w:bdr w:val="none" w:sz="0" w:space="0" w:color="auto"/>
              </w:rPr>
              <w:t xml:space="preserve">suma poz. II.1 </w:t>
            </w:r>
            <w:r w:rsidR="003B6D16" w:rsidRPr="003B6D16">
              <w:rPr>
                <w:rFonts w:ascii="Calibri" w:eastAsia="Times New Roman" w:hAnsi="Calibri" w:cs="Calibri"/>
                <w:b/>
                <w:bCs/>
                <w:color w:val="auto"/>
                <w:sz w:val="18"/>
                <w:szCs w:val="18"/>
                <w:bdr w:val="none" w:sz="0" w:space="0" w:color="auto"/>
              </w:rPr>
              <w:t>do</w:t>
            </w:r>
            <w:r w:rsidRPr="003B6D16">
              <w:rPr>
                <w:rFonts w:ascii="Calibri" w:eastAsia="Times New Roman" w:hAnsi="Calibri" w:cs="Calibri"/>
                <w:b/>
                <w:bCs/>
                <w:color w:val="auto"/>
                <w:sz w:val="18"/>
                <w:szCs w:val="18"/>
                <w:bdr w:val="none" w:sz="0" w:space="0" w:color="auto"/>
              </w:rPr>
              <w:t xml:space="preserve"> II.</w:t>
            </w:r>
            <w:r w:rsidRPr="0091334F">
              <w:rPr>
                <w:rFonts w:ascii="Calibri" w:eastAsia="Times New Roman" w:hAnsi="Calibri" w:cs="Calibri"/>
                <w:b/>
                <w:bCs/>
                <w:color w:val="auto"/>
                <w:sz w:val="16"/>
                <w:szCs w:val="16"/>
                <w:bdr w:val="none" w:sz="0" w:space="0" w:color="auto"/>
              </w:rPr>
              <w:t>4</w:t>
            </w:r>
            <w:r w:rsidR="00A65CB3" w:rsidRPr="0091334F">
              <w:rPr>
                <w:rFonts w:ascii="Calibri" w:eastAsia="Times New Roman" w:hAnsi="Calibri" w:cs="Calibri"/>
                <w:b/>
                <w:bCs/>
                <w:color w:val="auto"/>
                <w:sz w:val="16"/>
                <w:szCs w:val="16"/>
                <w:bdr w:val="none" w:sz="0" w:space="0" w:color="auto"/>
              </w:rPr>
              <w:t xml:space="preserve">                                                                            </w:t>
            </w:r>
            <w:r w:rsidR="00E00246" w:rsidRPr="0091334F">
              <w:rPr>
                <w:rFonts w:ascii="Calibri" w:eastAsia="Times New Roman" w:hAnsi="Calibri" w:cs="Calibri"/>
                <w:b/>
                <w:bCs/>
                <w:color w:val="auto"/>
                <w:sz w:val="16"/>
                <w:szCs w:val="16"/>
                <w:bdr w:val="none" w:sz="0" w:space="0" w:color="auto"/>
              </w:rPr>
              <w:t xml:space="preserve">  </w:t>
            </w:r>
          </w:p>
        </w:tc>
        <w:tc>
          <w:tcPr>
            <w:tcW w:w="1417" w:type="dxa"/>
            <w:tcBorders>
              <w:top w:val="single" w:sz="4" w:space="0" w:color="auto"/>
              <w:left w:val="nil"/>
              <w:bottom w:val="single" w:sz="4" w:space="0" w:color="auto"/>
              <w:right w:val="single" w:sz="8" w:space="0" w:color="auto"/>
            </w:tcBorders>
            <w:shd w:val="clear" w:color="000000" w:fill="FFFF00"/>
            <w:noWrap/>
            <w:vAlign w:val="bottom"/>
            <w:hideMark/>
          </w:tcPr>
          <w:p w14:paraId="4A915712"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A65CB3">
              <w:rPr>
                <w:rFonts w:ascii="Calibri" w:eastAsia="Times New Roman" w:hAnsi="Calibri" w:cs="Calibri"/>
                <w:b/>
                <w:bCs/>
                <w:sz w:val="18"/>
                <w:szCs w:val="18"/>
                <w:bdr w:val="none" w:sz="0" w:space="0" w:color="auto"/>
              </w:rPr>
              <w:t> </w:t>
            </w:r>
          </w:p>
        </w:tc>
      </w:tr>
      <w:tr w:rsidR="00A65CB3" w:rsidRPr="00A65CB3" w14:paraId="5335ECCE"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07FCA50"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1</w:t>
            </w:r>
          </w:p>
        </w:tc>
        <w:tc>
          <w:tcPr>
            <w:tcW w:w="7930" w:type="dxa"/>
            <w:tcBorders>
              <w:top w:val="nil"/>
              <w:left w:val="nil"/>
              <w:bottom w:val="single" w:sz="4" w:space="0" w:color="auto"/>
              <w:right w:val="single" w:sz="4" w:space="0" w:color="auto"/>
            </w:tcBorders>
            <w:shd w:val="clear" w:color="auto" w:fill="auto"/>
            <w:noWrap/>
            <w:vAlign w:val="bottom"/>
            <w:hideMark/>
          </w:tcPr>
          <w:p w14:paraId="418104C0" w14:textId="4C7BCF8D" w:rsidR="00A65CB3" w:rsidRPr="00A65CB3" w:rsidRDefault="00FA7FFA"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RUROCIĄGI PRZYŁĄCZA WODY SUROWEJ Z ISTNIEJĄCYCH STUDNI UJĘCIA WODY PODZIEMNEJ</w:t>
            </w:r>
            <w:r w:rsidR="00A65CB3" w:rsidRPr="00A65CB3">
              <w:rPr>
                <w:rFonts w:ascii="Calibri" w:eastAsia="Times New Roman" w:hAnsi="Calibri" w:cs="Calibri"/>
                <w:sz w:val="18"/>
                <w:szCs w:val="18"/>
                <w:bdr w:val="none" w:sz="0" w:space="0" w:color="auto"/>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14:paraId="0DA0219B"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A65CB3" w:rsidRPr="00A65CB3" w14:paraId="096692C3"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6CA8F33"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lastRenderedPageBreak/>
              <w:t>2</w:t>
            </w:r>
          </w:p>
        </w:tc>
        <w:tc>
          <w:tcPr>
            <w:tcW w:w="7930" w:type="dxa"/>
            <w:tcBorders>
              <w:top w:val="nil"/>
              <w:left w:val="nil"/>
              <w:bottom w:val="single" w:sz="4" w:space="0" w:color="auto"/>
              <w:right w:val="single" w:sz="4" w:space="0" w:color="auto"/>
            </w:tcBorders>
            <w:shd w:val="clear" w:color="auto" w:fill="auto"/>
            <w:noWrap/>
            <w:vAlign w:val="bottom"/>
          </w:tcPr>
          <w:p w14:paraId="33E474BD" w14:textId="6BB3D042" w:rsidR="00A65CB3" w:rsidRPr="00A65CB3" w:rsidRDefault="0052458B"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RUROCIĄG</w:t>
            </w:r>
            <w:r w:rsidR="00203D87" w:rsidRPr="002C454E">
              <w:rPr>
                <w:rFonts w:ascii="Calibri" w:eastAsia="Times New Roman" w:hAnsi="Calibri" w:cs="Calibri"/>
                <w:sz w:val="18"/>
                <w:szCs w:val="18"/>
                <w:bdr w:val="none" w:sz="0" w:space="0" w:color="auto"/>
              </w:rPr>
              <w:t>I</w:t>
            </w:r>
            <w:r w:rsidRPr="002C454E">
              <w:rPr>
                <w:rFonts w:ascii="Calibri" w:eastAsia="Times New Roman" w:hAnsi="Calibri" w:cs="Calibri"/>
                <w:sz w:val="18"/>
                <w:szCs w:val="18"/>
                <w:bdr w:val="none" w:sz="0" w:space="0" w:color="auto"/>
              </w:rPr>
              <w:t xml:space="preserve"> WODY UZDATNIONEJ – PRZYŁĄCZENIE DO ISTNIEJĄCEJ SIECI WODOCIĄGOWEJ</w:t>
            </w:r>
            <w:r w:rsidR="00A65CB3" w:rsidRPr="00A65CB3">
              <w:rPr>
                <w:rFonts w:ascii="Calibri" w:eastAsia="Times New Roman" w:hAnsi="Calibri" w:cs="Calibri"/>
                <w:sz w:val="18"/>
                <w:szCs w:val="18"/>
                <w:bdr w:val="none" w:sz="0" w:space="0" w:color="auto"/>
              </w:rPr>
              <w:t xml:space="preserve"> </w:t>
            </w:r>
          </w:p>
        </w:tc>
        <w:tc>
          <w:tcPr>
            <w:tcW w:w="1417" w:type="dxa"/>
            <w:tcBorders>
              <w:top w:val="nil"/>
              <w:left w:val="nil"/>
              <w:bottom w:val="single" w:sz="4" w:space="0" w:color="auto"/>
              <w:right w:val="single" w:sz="8" w:space="0" w:color="auto"/>
            </w:tcBorders>
            <w:shd w:val="clear" w:color="auto" w:fill="auto"/>
            <w:noWrap/>
            <w:vAlign w:val="bottom"/>
          </w:tcPr>
          <w:p w14:paraId="5E5F4F00"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A65CB3" w:rsidRPr="00A65CB3" w14:paraId="49BA4160"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3F18FB90"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3</w:t>
            </w:r>
          </w:p>
        </w:tc>
        <w:tc>
          <w:tcPr>
            <w:tcW w:w="7930" w:type="dxa"/>
            <w:tcBorders>
              <w:top w:val="nil"/>
              <w:left w:val="nil"/>
              <w:bottom w:val="single" w:sz="4" w:space="0" w:color="auto"/>
              <w:right w:val="single" w:sz="4" w:space="0" w:color="auto"/>
            </w:tcBorders>
            <w:shd w:val="clear" w:color="auto" w:fill="auto"/>
            <w:noWrap/>
            <w:vAlign w:val="bottom"/>
          </w:tcPr>
          <w:p w14:paraId="3C778A0C" w14:textId="6C496544" w:rsidR="00A65CB3" w:rsidRPr="00A65CB3" w:rsidRDefault="00203D87" w:rsidP="00E022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RUROCIĄGI KANALIZACJI SANITARNEJ BUDYNKU SUW – PRZYŁĄCZENIE DO ISTNIEJĄCEJ SIECI KANALIZACJI SANITARNEJ</w:t>
            </w:r>
          </w:p>
        </w:tc>
        <w:tc>
          <w:tcPr>
            <w:tcW w:w="1417" w:type="dxa"/>
            <w:tcBorders>
              <w:top w:val="nil"/>
              <w:left w:val="nil"/>
              <w:bottom w:val="single" w:sz="4" w:space="0" w:color="auto"/>
              <w:right w:val="single" w:sz="8" w:space="0" w:color="auto"/>
            </w:tcBorders>
            <w:shd w:val="clear" w:color="auto" w:fill="auto"/>
            <w:noWrap/>
            <w:vAlign w:val="bottom"/>
          </w:tcPr>
          <w:p w14:paraId="50F7B3D1"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A65CB3" w:rsidRPr="00A65CB3" w14:paraId="62C8A9AA"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96AE1A9"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4</w:t>
            </w:r>
          </w:p>
        </w:tc>
        <w:tc>
          <w:tcPr>
            <w:tcW w:w="7930" w:type="dxa"/>
            <w:tcBorders>
              <w:top w:val="nil"/>
              <w:left w:val="nil"/>
              <w:bottom w:val="single" w:sz="4" w:space="0" w:color="auto"/>
              <w:right w:val="single" w:sz="4" w:space="0" w:color="auto"/>
            </w:tcBorders>
            <w:shd w:val="clear" w:color="auto" w:fill="auto"/>
            <w:noWrap/>
            <w:vAlign w:val="bottom"/>
          </w:tcPr>
          <w:p w14:paraId="645FC571" w14:textId="593CF3FD" w:rsidR="00A65CB3" w:rsidRPr="00A65CB3" w:rsidRDefault="00203D87" w:rsidP="00E022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RUROCIĄGI KANALIZACJI WÓD POPŁUCZNYCH I SPUSTOWYCH Z BUDYNKU SUW – PRZYŁĄCZENIE DO ISTNIEJĄCEJ SIECI KANALIZACJI SANITARNEJ</w:t>
            </w:r>
          </w:p>
        </w:tc>
        <w:tc>
          <w:tcPr>
            <w:tcW w:w="1417" w:type="dxa"/>
            <w:tcBorders>
              <w:top w:val="nil"/>
              <w:left w:val="nil"/>
              <w:bottom w:val="single" w:sz="4" w:space="0" w:color="auto"/>
              <w:right w:val="single" w:sz="8" w:space="0" w:color="auto"/>
            </w:tcBorders>
            <w:shd w:val="clear" w:color="auto" w:fill="auto"/>
            <w:noWrap/>
            <w:vAlign w:val="bottom"/>
          </w:tcPr>
          <w:p w14:paraId="492670F8"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A65CB3" w:rsidRPr="00A65CB3" w14:paraId="7728E355" w14:textId="77777777" w:rsidTr="00B6133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4D3C3A78"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8"/>
                <w:szCs w:val="18"/>
                <w:bdr w:val="none" w:sz="0" w:space="0" w:color="auto"/>
              </w:rPr>
            </w:pPr>
            <w:r w:rsidRPr="00A65CB3">
              <w:rPr>
                <w:rFonts w:ascii="Calibri" w:eastAsia="Times New Roman" w:hAnsi="Calibri" w:cs="Calibri"/>
                <w:b/>
                <w:bCs/>
                <w:sz w:val="18"/>
                <w:szCs w:val="18"/>
                <w:bdr w:val="none" w:sz="0" w:space="0" w:color="auto"/>
              </w:rPr>
              <w:t>III</w:t>
            </w:r>
          </w:p>
        </w:tc>
        <w:tc>
          <w:tcPr>
            <w:tcW w:w="7930" w:type="dxa"/>
            <w:tcBorders>
              <w:top w:val="nil"/>
              <w:left w:val="nil"/>
              <w:bottom w:val="single" w:sz="4" w:space="0" w:color="auto"/>
              <w:right w:val="single" w:sz="4" w:space="0" w:color="auto"/>
            </w:tcBorders>
            <w:shd w:val="clear" w:color="000000" w:fill="FFFF00"/>
            <w:noWrap/>
            <w:vAlign w:val="bottom"/>
            <w:hideMark/>
          </w:tcPr>
          <w:p w14:paraId="1A9BFDD7" w14:textId="375F0912" w:rsidR="00A65CB3" w:rsidRPr="00A65CB3" w:rsidRDefault="00465DBE"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2C454E">
              <w:rPr>
                <w:rFonts w:ascii="Calibri" w:eastAsia="Times New Roman" w:hAnsi="Calibri" w:cs="Calibri"/>
                <w:b/>
                <w:bCs/>
                <w:sz w:val="18"/>
                <w:szCs w:val="18"/>
                <w:bdr w:val="none" w:sz="0" w:space="0" w:color="auto"/>
              </w:rPr>
              <w:t>STACJA WODOCIĄGOWA</w:t>
            </w:r>
            <w:r w:rsidR="00A65CB3" w:rsidRPr="00A65CB3">
              <w:rPr>
                <w:rFonts w:ascii="Calibri" w:eastAsia="Times New Roman" w:hAnsi="Calibri" w:cs="Calibri"/>
                <w:b/>
                <w:bCs/>
                <w:sz w:val="18"/>
                <w:szCs w:val="18"/>
                <w:bdr w:val="none" w:sz="0" w:space="0" w:color="auto"/>
              </w:rPr>
              <w:t>, w tym</w:t>
            </w:r>
            <w:r w:rsidR="00A65CB3" w:rsidRPr="003B6D16">
              <w:rPr>
                <w:rFonts w:ascii="Calibri" w:eastAsia="Times New Roman" w:hAnsi="Calibri" w:cs="Calibri"/>
                <w:b/>
                <w:bCs/>
                <w:sz w:val="18"/>
                <w:szCs w:val="18"/>
                <w:bdr w:val="none" w:sz="0" w:space="0" w:color="auto"/>
              </w:rPr>
              <w:t>:                                                                                  suma poz. od III.1 do III.</w:t>
            </w:r>
            <w:r w:rsidRPr="003B6D16">
              <w:rPr>
                <w:rFonts w:ascii="Calibri" w:eastAsia="Times New Roman" w:hAnsi="Calibri" w:cs="Calibri"/>
                <w:b/>
                <w:bCs/>
                <w:sz w:val="18"/>
                <w:szCs w:val="18"/>
                <w:bdr w:val="none" w:sz="0" w:space="0" w:color="auto"/>
              </w:rPr>
              <w:t>11</w:t>
            </w:r>
          </w:p>
        </w:tc>
        <w:tc>
          <w:tcPr>
            <w:tcW w:w="1417" w:type="dxa"/>
            <w:tcBorders>
              <w:top w:val="nil"/>
              <w:left w:val="nil"/>
              <w:bottom w:val="single" w:sz="4" w:space="0" w:color="auto"/>
              <w:right w:val="single" w:sz="8" w:space="0" w:color="auto"/>
            </w:tcBorders>
            <w:shd w:val="clear" w:color="000000" w:fill="FFFF00"/>
            <w:noWrap/>
            <w:vAlign w:val="bottom"/>
            <w:hideMark/>
          </w:tcPr>
          <w:p w14:paraId="6D65D853"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A65CB3">
              <w:rPr>
                <w:rFonts w:ascii="Calibri" w:eastAsia="Times New Roman" w:hAnsi="Calibri" w:cs="Calibri"/>
                <w:b/>
                <w:bCs/>
                <w:sz w:val="18"/>
                <w:szCs w:val="18"/>
                <w:bdr w:val="none" w:sz="0" w:space="0" w:color="auto"/>
              </w:rPr>
              <w:t> </w:t>
            </w:r>
          </w:p>
        </w:tc>
      </w:tr>
      <w:tr w:rsidR="004843E5" w:rsidRPr="00A65CB3" w14:paraId="51478A07"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6A62564" w14:textId="77777777" w:rsidR="004843E5" w:rsidRPr="00A65CB3"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1</w:t>
            </w:r>
          </w:p>
        </w:tc>
        <w:tc>
          <w:tcPr>
            <w:tcW w:w="7930" w:type="dxa"/>
            <w:tcBorders>
              <w:top w:val="nil"/>
              <w:left w:val="nil"/>
              <w:bottom w:val="single" w:sz="4" w:space="0" w:color="auto"/>
              <w:right w:val="single" w:sz="4" w:space="0" w:color="auto"/>
            </w:tcBorders>
            <w:shd w:val="clear" w:color="auto" w:fill="auto"/>
            <w:noWrap/>
          </w:tcPr>
          <w:p w14:paraId="5EF574B9" w14:textId="7288776D" w:rsidR="004843E5" w:rsidRPr="00A65CB3"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WĘZEŁ WODY SUROWEJ – DOPŁYW ZE STUDNI</w:t>
            </w:r>
          </w:p>
        </w:tc>
        <w:tc>
          <w:tcPr>
            <w:tcW w:w="1417" w:type="dxa"/>
            <w:tcBorders>
              <w:top w:val="nil"/>
              <w:left w:val="nil"/>
              <w:bottom w:val="single" w:sz="4" w:space="0" w:color="auto"/>
              <w:right w:val="single" w:sz="8" w:space="0" w:color="auto"/>
            </w:tcBorders>
            <w:shd w:val="clear" w:color="auto" w:fill="auto"/>
            <w:noWrap/>
            <w:vAlign w:val="bottom"/>
            <w:hideMark/>
          </w:tcPr>
          <w:p w14:paraId="098BBFBE" w14:textId="77777777" w:rsidR="004843E5" w:rsidRPr="00A65CB3"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4843E5" w:rsidRPr="00A65CB3" w14:paraId="129F8C44"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0871C9D" w14:textId="77777777" w:rsidR="004843E5" w:rsidRPr="00A65CB3"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2</w:t>
            </w:r>
          </w:p>
        </w:tc>
        <w:tc>
          <w:tcPr>
            <w:tcW w:w="7930" w:type="dxa"/>
            <w:tcBorders>
              <w:top w:val="nil"/>
              <w:left w:val="nil"/>
              <w:bottom w:val="single" w:sz="4" w:space="0" w:color="auto"/>
              <w:right w:val="single" w:sz="4" w:space="0" w:color="auto"/>
            </w:tcBorders>
            <w:shd w:val="clear" w:color="auto" w:fill="auto"/>
            <w:noWrap/>
          </w:tcPr>
          <w:p w14:paraId="1A61865C" w14:textId="09247692" w:rsidR="004843E5" w:rsidRPr="00A65CB3"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MONTAŻ FILTRÓW CIŚNIENIOWYCH (ODŻELAZIACZE) Z OSPRZĘTEM</w:t>
            </w:r>
          </w:p>
        </w:tc>
        <w:tc>
          <w:tcPr>
            <w:tcW w:w="1417" w:type="dxa"/>
            <w:tcBorders>
              <w:top w:val="nil"/>
              <w:left w:val="nil"/>
              <w:bottom w:val="single" w:sz="4" w:space="0" w:color="auto"/>
              <w:right w:val="single" w:sz="8" w:space="0" w:color="auto"/>
            </w:tcBorders>
            <w:shd w:val="clear" w:color="auto" w:fill="auto"/>
            <w:noWrap/>
            <w:vAlign w:val="bottom"/>
            <w:hideMark/>
          </w:tcPr>
          <w:p w14:paraId="2A6C2A4D" w14:textId="77777777" w:rsidR="004843E5" w:rsidRPr="00A65CB3"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4843E5" w:rsidRPr="002C454E" w14:paraId="6ED6110D"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D4A4F2F" w14:textId="56E57F40"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3</w:t>
            </w:r>
          </w:p>
        </w:tc>
        <w:tc>
          <w:tcPr>
            <w:tcW w:w="7930" w:type="dxa"/>
            <w:tcBorders>
              <w:top w:val="nil"/>
              <w:left w:val="nil"/>
              <w:bottom w:val="single" w:sz="4" w:space="0" w:color="auto"/>
              <w:right w:val="single" w:sz="4" w:space="0" w:color="auto"/>
            </w:tcBorders>
            <w:shd w:val="clear" w:color="auto" w:fill="auto"/>
            <w:noWrap/>
          </w:tcPr>
          <w:p w14:paraId="46CC7765" w14:textId="02BFAB71"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MONTAŻ UKŁADU NAPOWIETRZANIA WODY</w:t>
            </w:r>
          </w:p>
        </w:tc>
        <w:tc>
          <w:tcPr>
            <w:tcW w:w="1417" w:type="dxa"/>
            <w:tcBorders>
              <w:top w:val="nil"/>
              <w:left w:val="nil"/>
              <w:bottom w:val="single" w:sz="4" w:space="0" w:color="auto"/>
              <w:right w:val="single" w:sz="8" w:space="0" w:color="auto"/>
            </w:tcBorders>
            <w:shd w:val="clear" w:color="auto" w:fill="auto"/>
            <w:noWrap/>
            <w:vAlign w:val="bottom"/>
          </w:tcPr>
          <w:p w14:paraId="2D0D35CF" w14:textId="77777777" w:rsidR="004843E5" w:rsidRPr="002C454E"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4843E5" w:rsidRPr="002C454E" w14:paraId="35B336C0"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732DC3F7" w14:textId="3D4FADA4"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4</w:t>
            </w:r>
          </w:p>
        </w:tc>
        <w:tc>
          <w:tcPr>
            <w:tcW w:w="7930" w:type="dxa"/>
            <w:tcBorders>
              <w:top w:val="nil"/>
              <w:left w:val="nil"/>
              <w:bottom w:val="single" w:sz="4" w:space="0" w:color="auto"/>
              <w:right w:val="single" w:sz="4" w:space="0" w:color="auto"/>
            </w:tcBorders>
            <w:shd w:val="clear" w:color="auto" w:fill="auto"/>
            <w:noWrap/>
          </w:tcPr>
          <w:p w14:paraId="3DC3D311" w14:textId="169F4CE6"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MONTAŻ UKŁADU PŁUKANIA FILTRÓW POWIETRZEM</w:t>
            </w:r>
          </w:p>
        </w:tc>
        <w:tc>
          <w:tcPr>
            <w:tcW w:w="1417" w:type="dxa"/>
            <w:tcBorders>
              <w:top w:val="nil"/>
              <w:left w:val="nil"/>
              <w:bottom w:val="single" w:sz="4" w:space="0" w:color="auto"/>
              <w:right w:val="single" w:sz="8" w:space="0" w:color="auto"/>
            </w:tcBorders>
            <w:shd w:val="clear" w:color="auto" w:fill="auto"/>
            <w:noWrap/>
            <w:vAlign w:val="bottom"/>
          </w:tcPr>
          <w:p w14:paraId="1C85023A" w14:textId="77777777" w:rsidR="004843E5" w:rsidRPr="002C454E"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4843E5" w:rsidRPr="002C454E" w14:paraId="38C3AB02"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681D001" w14:textId="34C53BEE"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5</w:t>
            </w:r>
          </w:p>
        </w:tc>
        <w:tc>
          <w:tcPr>
            <w:tcW w:w="7930" w:type="dxa"/>
            <w:tcBorders>
              <w:top w:val="nil"/>
              <w:left w:val="nil"/>
              <w:bottom w:val="single" w:sz="4" w:space="0" w:color="auto"/>
              <w:right w:val="single" w:sz="4" w:space="0" w:color="auto"/>
            </w:tcBorders>
            <w:shd w:val="clear" w:color="auto" w:fill="auto"/>
            <w:noWrap/>
          </w:tcPr>
          <w:p w14:paraId="0D1564D2" w14:textId="0CA4BC63"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MONTAŻ UKŁADU PŁUKANIA FILTRÓW WODĄ</w:t>
            </w:r>
          </w:p>
        </w:tc>
        <w:tc>
          <w:tcPr>
            <w:tcW w:w="1417" w:type="dxa"/>
            <w:tcBorders>
              <w:top w:val="nil"/>
              <w:left w:val="nil"/>
              <w:bottom w:val="single" w:sz="4" w:space="0" w:color="auto"/>
              <w:right w:val="single" w:sz="8" w:space="0" w:color="auto"/>
            </w:tcBorders>
            <w:shd w:val="clear" w:color="auto" w:fill="auto"/>
            <w:noWrap/>
            <w:vAlign w:val="bottom"/>
          </w:tcPr>
          <w:p w14:paraId="08C99772" w14:textId="77777777" w:rsidR="004843E5" w:rsidRPr="002C454E"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4843E5" w:rsidRPr="002C454E" w14:paraId="58C1E073"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43F702D4" w14:textId="0D98DAA7"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6</w:t>
            </w:r>
          </w:p>
        </w:tc>
        <w:tc>
          <w:tcPr>
            <w:tcW w:w="7930" w:type="dxa"/>
            <w:tcBorders>
              <w:top w:val="nil"/>
              <w:left w:val="nil"/>
              <w:bottom w:val="single" w:sz="4" w:space="0" w:color="auto"/>
              <w:right w:val="single" w:sz="4" w:space="0" w:color="auto"/>
            </w:tcBorders>
            <w:shd w:val="clear" w:color="auto" w:fill="auto"/>
            <w:noWrap/>
          </w:tcPr>
          <w:p w14:paraId="76346211" w14:textId="3EBB5C95"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MONTAŻ UKŁADU DEZYNFEKCJI WODY WRAZ Z MONTAŻEM LAMP UV</w:t>
            </w:r>
          </w:p>
        </w:tc>
        <w:tc>
          <w:tcPr>
            <w:tcW w:w="1417" w:type="dxa"/>
            <w:tcBorders>
              <w:top w:val="nil"/>
              <w:left w:val="nil"/>
              <w:bottom w:val="single" w:sz="4" w:space="0" w:color="auto"/>
              <w:right w:val="single" w:sz="8" w:space="0" w:color="auto"/>
            </w:tcBorders>
            <w:shd w:val="clear" w:color="auto" w:fill="auto"/>
            <w:noWrap/>
            <w:vAlign w:val="bottom"/>
          </w:tcPr>
          <w:p w14:paraId="52A32B53" w14:textId="77777777" w:rsidR="004843E5" w:rsidRPr="002C454E"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4843E5" w:rsidRPr="002C454E" w14:paraId="71F7F939"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0957BB5" w14:textId="3C08ED31"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7</w:t>
            </w:r>
          </w:p>
        </w:tc>
        <w:tc>
          <w:tcPr>
            <w:tcW w:w="7930" w:type="dxa"/>
            <w:tcBorders>
              <w:top w:val="nil"/>
              <w:left w:val="nil"/>
              <w:bottom w:val="single" w:sz="4" w:space="0" w:color="auto"/>
              <w:right w:val="single" w:sz="4" w:space="0" w:color="auto"/>
            </w:tcBorders>
            <w:shd w:val="clear" w:color="auto" w:fill="auto"/>
            <w:noWrap/>
          </w:tcPr>
          <w:p w14:paraId="51B79616" w14:textId="6694DD70"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WYKONANIE POMPOWNI II STOPNIA</w:t>
            </w:r>
          </w:p>
        </w:tc>
        <w:tc>
          <w:tcPr>
            <w:tcW w:w="1417" w:type="dxa"/>
            <w:tcBorders>
              <w:top w:val="nil"/>
              <w:left w:val="nil"/>
              <w:bottom w:val="single" w:sz="4" w:space="0" w:color="auto"/>
              <w:right w:val="single" w:sz="8" w:space="0" w:color="auto"/>
            </w:tcBorders>
            <w:shd w:val="clear" w:color="auto" w:fill="auto"/>
            <w:noWrap/>
            <w:vAlign w:val="bottom"/>
          </w:tcPr>
          <w:p w14:paraId="0B05A0D6" w14:textId="77777777" w:rsidR="004843E5" w:rsidRPr="002C454E"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4843E5" w:rsidRPr="002C454E" w14:paraId="010754D5"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782C4755" w14:textId="3D80574E"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8</w:t>
            </w:r>
          </w:p>
        </w:tc>
        <w:tc>
          <w:tcPr>
            <w:tcW w:w="7930" w:type="dxa"/>
            <w:tcBorders>
              <w:top w:val="nil"/>
              <w:left w:val="nil"/>
              <w:bottom w:val="single" w:sz="4" w:space="0" w:color="auto"/>
              <w:right w:val="single" w:sz="4" w:space="0" w:color="auto"/>
            </w:tcBorders>
            <w:shd w:val="clear" w:color="auto" w:fill="auto"/>
            <w:noWrap/>
          </w:tcPr>
          <w:p w14:paraId="55B9775F" w14:textId="792BC281"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MONTAŻ UKŁADU POMIAROWEGO I INSTALACJI DO SIECI ZEWNĘTRZNEJ</w:t>
            </w:r>
          </w:p>
        </w:tc>
        <w:tc>
          <w:tcPr>
            <w:tcW w:w="1417" w:type="dxa"/>
            <w:tcBorders>
              <w:top w:val="nil"/>
              <w:left w:val="nil"/>
              <w:bottom w:val="single" w:sz="4" w:space="0" w:color="auto"/>
              <w:right w:val="single" w:sz="8" w:space="0" w:color="auto"/>
            </w:tcBorders>
            <w:shd w:val="clear" w:color="auto" w:fill="auto"/>
            <w:noWrap/>
            <w:vAlign w:val="bottom"/>
          </w:tcPr>
          <w:p w14:paraId="472567AE" w14:textId="77777777" w:rsidR="004843E5" w:rsidRPr="002C454E"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4843E5" w:rsidRPr="002C454E" w14:paraId="17D7EB2D"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348DCD0" w14:textId="7FA21164"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9</w:t>
            </w:r>
          </w:p>
        </w:tc>
        <w:tc>
          <w:tcPr>
            <w:tcW w:w="7930" w:type="dxa"/>
            <w:tcBorders>
              <w:top w:val="nil"/>
              <w:left w:val="nil"/>
              <w:bottom w:val="single" w:sz="4" w:space="0" w:color="auto"/>
              <w:right w:val="single" w:sz="4" w:space="0" w:color="auto"/>
            </w:tcBorders>
            <w:shd w:val="clear" w:color="auto" w:fill="auto"/>
            <w:noWrap/>
          </w:tcPr>
          <w:p w14:paraId="6D4BE423" w14:textId="730FC4C3"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WYKONANIE WEWNĘTRZNEJ INSTALACJI SANITARNEJ</w:t>
            </w:r>
          </w:p>
        </w:tc>
        <w:tc>
          <w:tcPr>
            <w:tcW w:w="1417" w:type="dxa"/>
            <w:tcBorders>
              <w:top w:val="nil"/>
              <w:left w:val="nil"/>
              <w:bottom w:val="single" w:sz="4" w:space="0" w:color="auto"/>
              <w:right w:val="single" w:sz="8" w:space="0" w:color="auto"/>
            </w:tcBorders>
            <w:shd w:val="clear" w:color="auto" w:fill="auto"/>
            <w:noWrap/>
            <w:vAlign w:val="bottom"/>
          </w:tcPr>
          <w:p w14:paraId="137C04FC" w14:textId="77777777" w:rsidR="004843E5" w:rsidRPr="002C454E"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4843E5" w:rsidRPr="002C454E" w14:paraId="0D216DD2"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D13D296" w14:textId="268BC339"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10</w:t>
            </w:r>
          </w:p>
        </w:tc>
        <w:tc>
          <w:tcPr>
            <w:tcW w:w="7930" w:type="dxa"/>
            <w:tcBorders>
              <w:top w:val="nil"/>
              <w:left w:val="nil"/>
              <w:bottom w:val="single" w:sz="4" w:space="0" w:color="auto"/>
              <w:right w:val="single" w:sz="4" w:space="0" w:color="auto"/>
            </w:tcBorders>
            <w:shd w:val="clear" w:color="auto" w:fill="auto"/>
            <w:noWrap/>
          </w:tcPr>
          <w:p w14:paraId="6C828634" w14:textId="755A6BE1"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WYKONANIE ZEWNĘTRZNEJ KANALIZACJI WĘZŁA SANITARNEGO</w:t>
            </w:r>
          </w:p>
        </w:tc>
        <w:tc>
          <w:tcPr>
            <w:tcW w:w="1417" w:type="dxa"/>
            <w:tcBorders>
              <w:top w:val="nil"/>
              <w:left w:val="nil"/>
              <w:bottom w:val="single" w:sz="4" w:space="0" w:color="auto"/>
              <w:right w:val="single" w:sz="8" w:space="0" w:color="auto"/>
            </w:tcBorders>
            <w:shd w:val="clear" w:color="auto" w:fill="auto"/>
            <w:noWrap/>
            <w:vAlign w:val="bottom"/>
          </w:tcPr>
          <w:p w14:paraId="66635E31" w14:textId="77777777" w:rsidR="004843E5" w:rsidRPr="002C454E"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4843E5" w:rsidRPr="002C454E" w14:paraId="7AC62C90"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18F99EB" w14:textId="0B787DCE"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2C454E">
              <w:rPr>
                <w:rFonts w:ascii="Calibri" w:eastAsia="Times New Roman" w:hAnsi="Calibri" w:cs="Calibri"/>
                <w:sz w:val="18"/>
                <w:szCs w:val="18"/>
                <w:bdr w:val="none" w:sz="0" w:space="0" w:color="auto"/>
              </w:rPr>
              <w:t>11</w:t>
            </w:r>
          </w:p>
        </w:tc>
        <w:tc>
          <w:tcPr>
            <w:tcW w:w="7930" w:type="dxa"/>
            <w:tcBorders>
              <w:top w:val="nil"/>
              <w:left w:val="nil"/>
              <w:bottom w:val="single" w:sz="4" w:space="0" w:color="auto"/>
              <w:right w:val="single" w:sz="4" w:space="0" w:color="auto"/>
            </w:tcBorders>
            <w:shd w:val="clear" w:color="auto" w:fill="auto"/>
            <w:noWrap/>
          </w:tcPr>
          <w:p w14:paraId="4D107EF2" w14:textId="24648C78" w:rsidR="004843E5" w:rsidRPr="002C454E" w:rsidRDefault="00465DBE"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2C454E">
              <w:rPr>
                <w:rFonts w:ascii="Calibri" w:hAnsi="Calibri" w:cs="Calibri"/>
                <w:sz w:val="18"/>
                <w:szCs w:val="18"/>
              </w:rPr>
              <w:t>WYKONANIE KANALIZACJI WÓD POPŁUCZNYCH: ODSTOJNIK WÓD POPŁUCZNYCH</w:t>
            </w:r>
          </w:p>
        </w:tc>
        <w:tc>
          <w:tcPr>
            <w:tcW w:w="1417" w:type="dxa"/>
            <w:tcBorders>
              <w:top w:val="nil"/>
              <w:left w:val="nil"/>
              <w:bottom w:val="single" w:sz="4" w:space="0" w:color="auto"/>
              <w:right w:val="single" w:sz="8" w:space="0" w:color="auto"/>
            </w:tcBorders>
            <w:shd w:val="clear" w:color="auto" w:fill="auto"/>
            <w:noWrap/>
            <w:vAlign w:val="bottom"/>
          </w:tcPr>
          <w:p w14:paraId="0CE2FB0F" w14:textId="77777777" w:rsidR="004843E5" w:rsidRPr="002C454E" w:rsidRDefault="004843E5" w:rsidP="004843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A65CB3" w:rsidRPr="00A65CB3" w14:paraId="4089D353"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hideMark/>
          </w:tcPr>
          <w:p w14:paraId="6C16179E"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8"/>
                <w:szCs w:val="18"/>
                <w:highlight w:val="yellow"/>
                <w:bdr w:val="none" w:sz="0" w:space="0" w:color="auto"/>
              </w:rPr>
            </w:pPr>
            <w:r w:rsidRPr="00A65CB3">
              <w:rPr>
                <w:rFonts w:ascii="Calibri" w:eastAsia="Times New Roman" w:hAnsi="Calibri" w:cs="Calibri"/>
                <w:b/>
                <w:bCs/>
                <w:sz w:val="18"/>
                <w:szCs w:val="18"/>
                <w:highlight w:val="yellow"/>
                <w:bdr w:val="none" w:sz="0" w:space="0" w:color="auto"/>
              </w:rPr>
              <w:t>IV</w:t>
            </w:r>
          </w:p>
        </w:tc>
        <w:tc>
          <w:tcPr>
            <w:tcW w:w="7930" w:type="dxa"/>
            <w:tcBorders>
              <w:top w:val="nil"/>
              <w:left w:val="nil"/>
              <w:bottom w:val="single" w:sz="4" w:space="0" w:color="auto"/>
              <w:right w:val="single" w:sz="4" w:space="0" w:color="auto"/>
            </w:tcBorders>
            <w:shd w:val="clear" w:color="auto" w:fill="FFFF00"/>
            <w:noWrap/>
            <w:vAlign w:val="bottom"/>
          </w:tcPr>
          <w:p w14:paraId="269504A2" w14:textId="528732A2"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highlight w:val="yellow"/>
                <w:bdr w:val="none" w:sz="0" w:space="0" w:color="auto"/>
              </w:rPr>
            </w:pPr>
            <w:r w:rsidRPr="00A65CB3">
              <w:rPr>
                <w:rFonts w:ascii="Calibri" w:eastAsia="Times New Roman" w:hAnsi="Calibri" w:cs="Calibri"/>
                <w:b/>
                <w:bCs/>
                <w:sz w:val="18"/>
                <w:szCs w:val="18"/>
                <w:highlight w:val="yellow"/>
                <w:bdr w:val="none" w:sz="0" w:space="0" w:color="auto"/>
              </w:rPr>
              <w:t xml:space="preserve">BRANŻA </w:t>
            </w:r>
            <w:r w:rsidR="002C454E">
              <w:rPr>
                <w:rFonts w:ascii="Calibri" w:eastAsia="Times New Roman" w:hAnsi="Calibri" w:cs="Calibri"/>
                <w:b/>
                <w:bCs/>
                <w:sz w:val="18"/>
                <w:szCs w:val="18"/>
                <w:highlight w:val="yellow"/>
                <w:bdr w:val="none" w:sz="0" w:space="0" w:color="auto"/>
              </w:rPr>
              <w:t>ELEKTRYCZNA BUDYNKU SUW</w:t>
            </w:r>
            <w:r w:rsidRPr="00A65CB3">
              <w:rPr>
                <w:rFonts w:ascii="Calibri" w:eastAsia="Times New Roman" w:hAnsi="Calibri" w:cs="Calibri"/>
                <w:b/>
                <w:bCs/>
                <w:sz w:val="18"/>
                <w:szCs w:val="18"/>
                <w:highlight w:val="yellow"/>
                <w:bdr w:val="none" w:sz="0" w:space="0" w:color="auto"/>
              </w:rPr>
              <w:t>, w tym</w:t>
            </w:r>
            <w:r w:rsidRPr="0091334F">
              <w:rPr>
                <w:rFonts w:ascii="Calibri" w:eastAsia="Times New Roman" w:hAnsi="Calibri" w:cs="Calibri"/>
                <w:b/>
                <w:bCs/>
                <w:sz w:val="16"/>
                <w:szCs w:val="16"/>
                <w:highlight w:val="yellow"/>
                <w:bdr w:val="none" w:sz="0" w:space="0" w:color="auto"/>
              </w:rPr>
              <w:t xml:space="preserve">:                                                             </w:t>
            </w:r>
            <w:r w:rsidR="00E00246" w:rsidRPr="0091334F">
              <w:rPr>
                <w:rFonts w:ascii="Calibri" w:eastAsia="Times New Roman" w:hAnsi="Calibri" w:cs="Calibri"/>
                <w:b/>
                <w:bCs/>
                <w:sz w:val="16"/>
                <w:szCs w:val="16"/>
                <w:highlight w:val="yellow"/>
                <w:bdr w:val="none" w:sz="0" w:space="0" w:color="auto"/>
              </w:rPr>
              <w:t xml:space="preserve">    </w:t>
            </w:r>
            <w:r w:rsidRPr="003B6D16">
              <w:rPr>
                <w:rFonts w:ascii="Calibri" w:eastAsia="Times New Roman" w:hAnsi="Calibri" w:cs="Calibri"/>
                <w:b/>
                <w:bCs/>
                <w:sz w:val="18"/>
                <w:szCs w:val="18"/>
                <w:highlight w:val="yellow"/>
                <w:bdr w:val="none" w:sz="0" w:space="0" w:color="auto"/>
              </w:rPr>
              <w:t>suma poz. od IV.1 do IV.</w:t>
            </w:r>
            <w:r w:rsidR="00E00246" w:rsidRPr="003B6D16">
              <w:rPr>
                <w:rFonts w:ascii="Calibri" w:eastAsia="Times New Roman" w:hAnsi="Calibri" w:cs="Calibri"/>
                <w:b/>
                <w:bCs/>
                <w:sz w:val="18"/>
                <w:szCs w:val="18"/>
                <w:highlight w:val="yellow"/>
                <w:bdr w:val="none" w:sz="0" w:space="0" w:color="auto"/>
              </w:rPr>
              <w:t>6</w:t>
            </w:r>
          </w:p>
        </w:tc>
        <w:tc>
          <w:tcPr>
            <w:tcW w:w="1417" w:type="dxa"/>
            <w:tcBorders>
              <w:top w:val="nil"/>
              <w:left w:val="nil"/>
              <w:bottom w:val="single" w:sz="4" w:space="0" w:color="auto"/>
              <w:right w:val="single" w:sz="8" w:space="0" w:color="auto"/>
            </w:tcBorders>
            <w:shd w:val="clear" w:color="auto" w:fill="FFFF00"/>
            <w:noWrap/>
            <w:vAlign w:val="bottom"/>
            <w:hideMark/>
          </w:tcPr>
          <w:p w14:paraId="3DDF749F" w14:textId="77777777" w:rsidR="00A65CB3" w:rsidRPr="00A65CB3" w:rsidRDefault="00A65CB3" w:rsidP="00A65C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highlight w:val="yellow"/>
                <w:bdr w:val="none" w:sz="0" w:space="0" w:color="auto"/>
              </w:rPr>
            </w:pPr>
            <w:r w:rsidRPr="00A65CB3">
              <w:rPr>
                <w:rFonts w:ascii="Calibri" w:eastAsia="Times New Roman" w:hAnsi="Calibri" w:cs="Calibri"/>
                <w:sz w:val="18"/>
                <w:szCs w:val="18"/>
                <w:highlight w:val="yellow"/>
                <w:bdr w:val="none" w:sz="0" w:space="0" w:color="auto"/>
              </w:rPr>
              <w:t> </w:t>
            </w:r>
          </w:p>
        </w:tc>
      </w:tr>
      <w:tr w:rsidR="00656BDD" w:rsidRPr="00A65CB3" w14:paraId="4CE0D3EA"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27CEFA6"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1</w:t>
            </w:r>
          </w:p>
        </w:tc>
        <w:tc>
          <w:tcPr>
            <w:tcW w:w="7930" w:type="dxa"/>
            <w:tcBorders>
              <w:top w:val="nil"/>
              <w:left w:val="nil"/>
              <w:bottom w:val="single" w:sz="4" w:space="0" w:color="auto"/>
              <w:right w:val="single" w:sz="4" w:space="0" w:color="auto"/>
            </w:tcBorders>
            <w:shd w:val="clear" w:color="auto" w:fill="auto"/>
            <w:noWrap/>
          </w:tcPr>
          <w:p w14:paraId="0E025447" w14:textId="19F3EC12" w:rsidR="00656BDD" w:rsidRPr="00A65CB3" w:rsidRDefault="009B3ADB" w:rsidP="009B3A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r w:rsidRPr="009B3ADB">
              <w:rPr>
                <w:rFonts w:ascii="Calibri" w:hAnsi="Calibri" w:cs="Calibri"/>
                <w:sz w:val="18"/>
                <w:szCs w:val="18"/>
              </w:rPr>
              <w:t>UKŁADANIE KABLI ZEWNĘTRZNYCH: ZASILANIE, POMPY GŁĘBINOWE, ZBIORNIKI WODY</w:t>
            </w:r>
            <w:r w:rsidR="00B6133D">
              <w:rPr>
                <w:rFonts w:ascii="Calibri" w:hAnsi="Calibri" w:cs="Calibri"/>
                <w:sz w:val="18"/>
                <w:szCs w:val="18"/>
              </w:rPr>
              <w:t xml:space="preserve"> </w:t>
            </w:r>
            <w:r w:rsidRPr="009B3ADB">
              <w:rPr>
                <w:rFonts w:ascii="Calibri" w:hAnsi="Calibri" w:cs="Calibri"/>
                <w:sz w:val="18"/>
                <w:szCs w:val="18"/>
              </w:rPr>
              <w:t>UZDATNIONEJ,</w:t>
            </w:r>
            <w:r w:rsidR="00B6133D">
              <w:rPr>
                <w:rFonts w:ascii="Calibri" w:hAnsi="Calibri" w:cs="Calibri"/>
                <w:sz w:val="18"/>
                <w:szCs w:val="18"/>
              </w:rPr>
              <w:t xml:space="preserve"> </w:t>
            </w:r>
            <w:r w:rsidRPr="009B3ADB">
              <w:rPr>
                <w:rFonts w:ascii="Calibri" w:hAnsi="Calibri" w:cs="Calibri"/>
                <w:sz w:val="18"/>
                <w:szCs w:val="18"/>
              </w:rPr>
              <w:t>ODSTOJNIK WÓD POPŁUCZNYCH</w:t>
            </w:r>
          </w:p>
        </w:tc>
        <w:tc>
          <w:tcPr>
            <w:tcW w:w="1417" w:type="dxa"/>
            <w:tcBorders>
              <w:top w:val="nil"/>
              <w:left w:val="nil"/>
              <w:bottom w:val="single" w:sz="4" w:space="0" w:color="auto"/>
              <w:right w:val="single" w:sz="8" w:space="0" w:color="auto"/>
            </w:tcBorders>
            <w:shd w:val="clear" w:color="auto" w:fill="auto"/>
            <w:noWrap/>
            <w:vAlign w:val="bottom"/>
            <w:hideMark/>
          </w:tcPr>
          <w:p w14:paraId="0A67D847"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656BDD" w:rsidRPr="00A65CB3" w14:paraId="755671E8"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682E93B8"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2</w:t>
            </w:r>
          </w:p>
        </w:tc>
        <w:tc>
          <w:tcPr>
            <w:tcW w:w="7930" w:type="dxa"/>
            <w:tcBorders>
              <w:top w:val="nil"/>
              <w:left w:val="nil"/>
              <w:bottom w:val="single" w:sz="4" w:space="0" w:color="auto"/>
              <w:right w:val="single" w:sz="4" w:space="0" w:color="auto"/>
            </w:tcBorders>
            <w:shd w:val="clear" w:color="auto" w:fill="auto"/>
            <w:noWrap/>
          </w:tcPr>
          <w:p w14:paraId="5DE5E045" w14:textId="2D5CDDF0" w:rsidR="00656BDD" w:rsidRPr="00A65CB3" w:rsidRDefault="009B3ADB" w:rsidP="009B3A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r w:rsidRPr="009B3ADB">
              <w:rPr>
                <w:rFonts w:ascii="Calibri" w:hAnsi="Calibri" w:cs="Calibri"/>
                <w:sz w:val="18"/>
                <w:szCs w:val="18"/>
              </w:rPr>
              <w:t>MONTAŻ INSTALACJI WNĘTRZOWYCH W STACJI UZDATNIANIA WODY</w:t>
            </w:r>
          </w:p>
        </w:tc>
        <w:tc>
          <w:tcPr>
            <w:tcW w:w="1417" w:type="dxa"/>
            <w:tcBorders>
              <w:top w:val="nil"/>
              <w:left w:val="nil"/>
              <w:bottom w:val="single" w:sz="4" w:space="0" w:color="auto"/>
              <w:right w:val="single" w:sz="8" w:space="0" w:color="auto"/>
            </w:tcBorders>
            <w:shd w:val="clear" w:color="auto" w:fill="auto"/>
            <w:noWrap/>
            <w:vAlign w:val="bottom"/>
            <w:hideMark/>
          </w:tcPr>
          <w:p w14:paraId="56D99C85"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656BDD" w:rsidRPr="00A65CB3" w14:paraId="46CBFE49" w14:textId="77777777" w:rsidTr="00B6133D">
        <w:trPr>
          <w:trHeight w:val="224"/>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05CB816"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3</w:t>
            </w:r>
          </w:p>
        </w:tc>
        <w:tc>
          <w:tcPr>
            <w:tcW w:w="7930" w:type="dxa"/>
            <w:tcBorders>
              <w:top w:val="single" w:sz="4" w:space="0" w:color="auto"/>
              <w:left w:val="nil"/>
              <w:bottom w:val="single" w:sz="4" w:space="0" w:color="auto"/>
              <w:right w:val="single" w:sz="4" w:space="0" w:color="auto"/>
            </w:tcBorders>
            <w:shd w:val="clear" w:color="auto" w:fill="auto"/>
            <w:noWrap/>
          </w:tcPr>
          <w:p w14:paraId="500EDF8F" w14:textId="47057CB4" w:rsidR="00656BDD" w:rsidRPr="00A65CB3" w:rsidRDefault="009B3ADB" w:rsidP="009B3A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r w:rsidRPr="009B3ADB">
              <w:rPr>
                <w:rFonts w:ascii="Calibri" w:hAnsi="Calibri" w:cs="Calibri"/>
                <w:sz w:val="18"/>
                <w:szCs w:val="18"/>
              </w:rPr>
              <w:t>PREFABRYKACJA ROZDZIELNI RG</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65A35A4C"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656BDD" w:rsidRPr="00A65CB3" w14:paraId="0A70A3A6"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AE706D8"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4</w:t>
            </w:r>
          </w:p>
        </w:tc>
        <w:tc>
          <w:tcPr>
            <w:tcW w:w="7930" w:type="dxa"/>
            <w:tcBorders>
              <w:top w:val="nil"/>
              <w:left w:val="nil"/>
              <w:bottom w:val="single" w:sz="4" w:space="0" w:color="auto"/>
              <w:right w:val="single" w:sz="4" w:space="0" w:color="auto"/>
            </w:tcBorders>
            <w:shd w:val="clear" w:color="auto" w:fill="auto"/>
            <w:noWrap/>
          </w:tcPr>
          <w:p w14:paraId="2BFE5B85" w14:textId="35636FFC" w:rsidR="00656BDD" w:rsidRPr="00A65CB3" w:rsidRDefault="009B3ADB" w:rsidP="009B3A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r w:rsidRPr="009B3ADB">
              <w:rPr>
                <w:rFonts w:ascii="Calibri" w:hAnsi="Calibri" w:cs="Calibri"/>
                <w:sz w:val="18"/>
                <w:szCs w:val="18"/>
              </w:rPr>
              <w:t>MONTAŻ AGREGATU PRĄDOTWÓRCZEGO</w:t>
            </w:r>
          </w:p>
        </w:tc>
        <w:tc>
          <w:tcPr>
            <w:tcW w:w="1417" w:type="dxa"/>
            <w:tcBorders>
              <w:top w:val="nil"/>
              <w:left w:val="nil"/>
              <w:bottom w:val="single" w:sz="4" w:space="0" w:color="auto"/>
              <w:right w:val="single" w:sz="8" w:space="0" w:color="auto"/>
            </w:tcBorders>
            <w:shd w:val="clear" w:color="auto" w:fill="auto"/>
            <w:noWrap/>
            <w:vAlign w:val="bottom"/>
            <w:hideMark/>
          </w:tcPr>
          <w:p w14:paraId="5809C8FE"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A65CB3">
              <w:rPr>
                <w:rFonts w:ascii="Calibri" w:eastAsia="Times New Roman" w:hAnsi="Calibri" w:cs="Calibri"/>
                <w:sz w:val="18"/>
                <w:szCs w:val="18"/>
                <w:bdr w:val="none" w:sz="0" w:space="0" w:color="auto"/>
              </w:rPr>
              <w:t> </w:t>
            </w:r>
          </w:p>
        </w:tc>
      </w:tr>
      <w:tr w:rsidR="00656BDD" w:rsidRPr="00A65CB3" w14:paraId="2B4AC608" w14:textId="77777777" w:rsidTr="00B6133D">
        <w:trPr>
          <w:trHeight w:val="224"/>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47589" w14:textId="5B9E0C07" w:rsidR="00656BDD" w:rsidRPr="009B3ADB" w:rsidRDefault="009B3ADB" w:rsidP="00656B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5</w:t>
            </w:r>
          </w:p>
        </w:tc>
        <w:tc>
          <w:tcPr>
            <w:tcW w:w="7930" w:type="dxa"/>
            <w:tcBorders>
              <w:top w:val="single" w:sz="4" w:space="0" w:color="auto"/>
              <w:left w:val="nil"/>
              <w:bottom w:val="single" w:sz="4" w:space="0" w:color="auto"/>
              <w:right w:val="single" w:sz="4" w:space="0" w:color="auto"/>
            </w:tcBorders>
            <w:shd w:val="clear" w:color="auto" w:fill="auto"/>
            <w:noWrap/>
          </w:tcPr>
          <w:p w14:paraId="30BDC6BD" w14:textId="21C11B6F" w:rsidR="00656BDD" w:rsidRPr="009B3ADB" w:rsidRDefault="009B3ADB" w:rsidP="009B3A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r w:rsidRPr="009B3ADB">
              <w:rPr>
                <w:rFonts w:ascii="Calibri" w:hAnsi="Calibri" w:cs="Calibri"/>
                <w:sz w:val="18"/>
                <w:szCs w:val="18"/>
              </w:rPr>
              <w:t>ROZRUCH UKŁADU POMPOWEGO</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7B7DFC73"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656BDD" w:rsidRPr="00A65CB3" w14:paraId="0E7D7A02" w14:textId="77777777" w:rsidTr="00B6133D">
        <w:trPr>
          <w:trHeight w:val="8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D4C5C" w14:textId="5940472D" w:rsidR="00656BDD" w:rsidRPr="009B3ADB" w:rsidRDefault="009B3ADB" w:rsidP="00656B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6</w:t>
            </w:r>
          </w:p>
        </w:tc>
        <w:tc>
          <w:tcPr>
            <w:tcW w:w="7930" w:type="dxa"/>
            <w:tcBorders>
              <w:top w:val="single" w:sz="4" w:space="0" w:color="auto"/>
              <w:left w:val="nil"/>
              <w:bottom w:val="single" w:sz="4" w:space="0" w:color="auto"/>
              <w:right w:val="single" w:sz="4" w:space="0" w:color="auto"/>
            </w:tcBorders>
            <w:shd w:val="clear" w:color="auto" w:fill="auto"/>
            <w:noWrap/>
          </w:tcPr>
          <w:p w14:paraId="2C772FD4" w14:textId="734848B3" w:rsidR="00656BDD" w:rsidRPr="009B3ADB" w:rsidRDefault="009B3ADB" w:rsidP="009B3A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r w:rsidRPr="009B3ADB">
              <w:rPr>
                <w:rFonts w:ascii="Calibri" w:hAnsi="Calibri" w:cs="Calibri"/>
                <w:sz w:val="18"/>
                <w:szCs w:val="18"/>
              </w:rPr>
              <w:t>INSTALACJ</w:t>
            </w:r>
            <w:r>
              <w:rPr>
                <w:rFonts w:ascii="Calibri" w:hAnsi="Calibri" w:cs="Calibri"/>
                <w:sz w:val="18"/>
                <w:szCs w:val="18"/>
              </w:rPr>
              <w:t>A</w:t>
            </w:r>
            <w:r w:rsidRPr="009B3ADB">
              <w:rPr>
                <w:rFonts w:ascii="Calibri" w:hAnsi="Calibri" w:cs="Calibri"/>
                <w:sz w:val="18"/>
                <w:szCs w:val="18"/>
              </w:rPr>
              <w:t xml:space="preserve"> ODGROMOW</w:t>
            </w:r>
            <w:r>
              <w:rPr>
                <w:rFonts w:ascii="Calibri" w:hAnsi="Calibri" w:cs="Calibri"/>
                <w:sz w:val="18"/>
                <w:szCs w:val="18"/>
              </w:rPr>
              <w:t>A</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737299A6" w14:textId="77777777" w:rsidR="00656BDD" w:rsidRPr="00A65CB3" w:rsidRDefault="00656BDD" w:rsidP="00656B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657BB6" w:rsidRPr="00A65CB3" w14:paraId="3E08ADC0"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tcPr>
          <w:p w14:paraId="1E06B68A" w14:textId="0D89FD9A" w:rsidR="00657BB6" w:rsidRPr="00CF086D" w:rsidRDefault="00B6133D" w:rsidP="00657BB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8"/>
                <w:szCs w:val="18"/>
                <w:highlight w:val="yellow"/>
                <w:bdr w:val="none" w:sz="0" w:space="0" w:color="auto"/>
              </w:rPr>
            </w:pPr>
            <w:r w:rsidRPr="00CF086D">
              <w:rPr>
                <w:rFonts w:ascii="Calibri" w:eastAsia="Times New Roman" w:hAnsi="Calibri" w:cs="Calibri"/>
                <w:b/>
                <w:bCs/>
                <w:sz w:val="18"/>
                <w:szCs w:val="18"/>
                <w:highlight w:val="yellow"/>
                <w:bdr w:val="none" w:sz="0" w:space="0" w:color="auto"/>
              </w:rPr>
              <w:t>V</w:t>
            </w:r>
          </w:p>
        </w:tc>
        <w:tc>
          <w:tcPr>
            <w:tcW w:w="7930" w:type="dxa"/>
            <w:tcBorders>
              <w:top w:val="nil"/>
              <w:left w:val="nil"/>
              <w:bottom w:val="single" w:sz="4" w:space="0" w:color="auto"/>
              <w:right w:val="single" w:sz="4" w:space="0" w:color="auto"/>
            </w:tcBorders>
            <w:shd w:val="clear" w:color="auto" w:fill="FFFF00"/>
            <w:noWrap/>
          </w:tcPr>
          <w:p w14:paraId="02959E2F" w14:textId="296A9977" w:rsidR="00657BB6" w:rsidRPr="00CF086D" w:rsidRDefault="00B6133D" w:rsidP="00657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bCs/>
                <w:sz w:val="18"/>
                <w:szCs w:val="18"/>
                <w:highlight w:val="yellow"/>
                <w:bdr w:val="none" w:sz="0" w:space="0" w:color="auto"/>
              </w:rPr>
            </w:pPr>
            <w:r w:rsidRPr="00CF086D">
              <w:rPr>
                <w:rFonts w:ascii="Calibri" w:hAnsi="Calibri" w:cs="Calibri"/>
                <w:b/>
                <w:bCs/>
                <w:sz w:val="18"/>
                <w:szCs w:val="18"/>
                <w:highlight w:val="yellow"/>
              </w:rPr>
              <w:t xml:space="preserve">ZBIORNIKI WYRÓWNAWCZE, W TYM:                                                               </w:t>
            </w:r>
            <w:r>
              <w:rPr>
                <w:rFonts w:ascii="Calibri" w:hAnsi="Calibri" w:cs="Calibri"/>
                <w:b/>
                <w:bCs/>
                <w:sz w:val="18"/>
                <w:szCs w:val="18"/>
              </w:rPr>
              <w:t xml:space="preserve">                </w:t>
            </w:r>
            <w:r w:rsidRPr="003B6D16">
              <w:rPr>
                <w:rFonts w:ascii="Calibri" w:hAnsi="Calibri" w:cs="Calibri"/>
                <w:b/>
                <w:bCs/>
                <w:sz w:val="18"/>
                <w:szCs w:val="18"/>
              </w:rPr>
              <w:t xml:space="preserve">suma poz. </w:t>
            </w:r>
            <w:r w:rsidR="0091334F" w:rsidRPr="003B6D16">
              <w:rPr>
                <w:rFonts w:ascii="Calibri" w:hAnsi="Calibri" w:cs="Calibri"/>
                <w:b/>
                <w:bCs/>
                <w:sz w:val="18"/>
                <w:szCs w:val="18"/>
              </w:rPr>
              <w:t>od</w:t>
            </w:r>
            <w:r w:rsidRPr="003B6D16">
              <w:rPr>
                <w:rFonts w:ascii="Calibri" w:hAnsi="Calibri" w:cs="Calibri"/>
                <w:b/>
                <w:bCs/>
                <w:sz w:val="18"/>
                <w:szCs w:val="18"/>
              </w:rPr>
              <w:t xml:space="preserve"> V.1 </w:t>
            </w:r>
            <w:r w:rsidR="0091334F" w:rsidRPr="003B6D16">
              <w:rPr>
                <w:rFonts w:ascii="Calibri" w:hAnsi="Calibri" w:cs="Calibri"/>
                <w:b/>
                <w:bCs/>
                <w:sz w:val="18"/>
                <w:szCs w:val="18"/>
              </w:rPr>
              <w:t>do</w:t>
            </w:r>
            <w:r w:rsidRPr="003B6D16">
              <w:rPr>
                <w:rFonts w:ascii="Calibri" w:hAnsi="Calibri" w:cs="Calibri"/>
                <w:b/>
                <w:bCs/>
                <w:sz w:val="18"/>
                <w:szCs w:val="18"/>
              </w:rPr>
              <w:t xml:space="preserve"> V.</w:t>
            </w:r>
            <w:r w:rsidR="003859CE" w:rsidRPr="003B6D16">
              <w:rPr>
                <w:rFonts w:ascii="Calibri" w:hAnsi="Calibri" w:cs="Calibri"/>
                <w:b/>
                <w:bCs/>
                <w:sz w:val="18"/>
                <w:szCs w:val="18"/>
              </w:rPr>
              <w:t>2</w:t>
            </w:r>
          </w:p>
        </w:tc>
        <w:tc>
          <w:tcPr>
            <w:tcW w:w="1417" w:type="dxa"/>
            <w:tcBorders>
              <w:top w:val="nil"/>
              <w:left w:val="nil"/>
              <w:bottom w:val="single" w:sz="4" w:space="0" w:color="auto"/>
              <w:right w:val="single" w:sz="8" w:space="0" w:color="auto"/>
            </w:tcBorders>
            <w:shd w:val="clear" w:color="auto" w:fill="FFFF00"/>
            <w:noWrap/>
            <w:vAlign w:val="bottom"/>
          </w:tcPr>
          <w:p w14:paraId="40E22094" w14:textId="77777777" w:rsidR="00657BB6" w:rsidRPr="00CF086D" w:rsidRDefault="00657BB6" w:rsidP="00657B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highlight w:val="yellow"/>
                <w:bdr w:val="none" w:sz="0" w:space="0" w:color="auto"/>
              </w:rPr>
            </w:pPr>
          </w:p>
        </w:tc>
      </w:tr>
      <w:tr w:rsidR="003859CE" w:rsidRPr="00A65CB3" w14:paraId="47FC4994" w14:textId="77777777" w:rsidTr="003B6D16">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61DC396D" w14:textId="27FF66C2" w:rsidR="003859CE" w:rsidRPr="003B6D16" w:rsidRDefault="003B6D16" w:rsidP="003B6D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rPr>
            </w:pPr>
            <w:r w:rsidRPr="003B6D16">
              <w:rPr>
                <w:rFonts w:ascii="Calibri" w:eastAsia="Times New Roman" w:hAnsi="Calibri" w:cs="Calibri"/>
                <w:sz w:val="18"/>
                <w:szCs w:val="18"/>
                <w:bdr w:val="none" w:sz="0" w:space="0" w:color="auto"/>
              </w:rPr>
              <w:t>1</w:t>
            </w:r>
          </w:p>
        </w:tc>
        <w:tc>
          <w:tcPr>
            <w:tcW w:w="7930" w:type="dxa"/>
            <w:tcBorders>
              <w:top w:val="nil"/>
              <w:left w:val="nil"/>
              <w:bottom w:val="single" w:sz="4" w:space="0" w:color="auto"/>
              <w:right w:val="single" w:sz="4" w:space="0" w:color="auto"/>
            </w:tcBorders>
            <w:shd w:val="clear" w:color="auto" w:fill="FFFFFF" w:themeFill="background1"/>
            <w:noWrap/>
          </w:tcPr>
          <w:p w14:paraId="589404CE" w14:textId="7B7D3E04" w:rsidR="003859CE" w:rsidRPr="003859CE" w:rsidRDefault="003859CE" w:rsidP="00657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18"/>
                <w:szCs w:val="18"/>
                <w:highlight w:val="yellow"/>
              </w:rPr>
            </w:pPr>
            <w:r w:rsidRPr="003859CE">
              <w:rPr>
                <w:rFonts w:ascii="Calibri" w:hAnsi="Calibri" w:cs="Calibri"/>
                <w:sz w:val="18"/>
                <w:szCs w:val="18"/>
              </w:rPr>
              <w:t>PŁYTA FUNDAMENTOWA POD ZBIORNIKI WYRÓWNAWCZE: ZDJĘCIE HUMUSU, WYKOPY POD PŁYTĘ, PODKŁAD, ZBROJENIE PŁYTY, PŁYTA FUNDAMENTOWA, ZASYPANIE WYKOPU, IZOLACJA, WYLEWKA CEMENTOWA</w:t>
            </w:r>
          </w:p>
        </w:tc>
        <w:tc>
          <w:tcPr>
            <w:tcW w:w="1417" w:type="dxa"/>
            <w:tcBorders>
              <w:top w:val="nil"/>
              <w:left w:val="nil"/>
              <w:bottom w:val="single" w:sz="4" w:space="0" w:color="auto"/>
              <w:right w:val="single" w:sz="8" w:space="0" w:color="auto"/>
            </w:tcBorders>
            <w:shd w:val="clear" w:color="auto" w:fill="auto"/>
            <w:noWrap/>
            <w:vAlign w:val="bottom"/>
          </w:tcPr>
          <w:p w14:paraId="4189367E" w14:textId="77777777" w:rsidR="003859CE" w:rsidRPr="003859CE" w:rsidRDefault="003859CE" w:rsidP="00657B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highlight w:val="yellow"/>
                <w:bdr w:val="none" w:sz="0" w:space="0" w:color="auto"/>
              </w:rPr>
            </w:pPr>
          </w:p>
        </w:tc>
      </w:tr>
      <w:tr w:rsidR="00657BB6" w:rsidRPr="00A65CB3" w14:paraId="40871585"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658BB6D2" w14:textId="6AC505BA" w:rsidR="00657BB6" w:rsidRPr="00CF086D" w:rsidRDefault="003B6D16" w:rsidP="003B6D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2</w:t>
            </w:r>
          </w:p>
        </w:tc>
        <w:tc>
          <w:tcPr>
            <w:tcW w:w="7930" w:type="dxa"/>
            <w:tcBorders>
              <w:top w:val="nil"/>
              <w:left w:val="nil"/>
              <w:bottom w:val="single" w:sz="4" w:space="0" w:color="auto"/>
              <w:right w:val="single" w:sz="4" w:space="0" w:color="auto"/>
            </w:tcBorders>
            <w:shd w:val="clear" w:color="auto" w:fill="auto"/>
            <w:noWrap/>
          </w:tcPr>
          <w:p w14:paraId="3BF1730D" w14:textId="651C14B5" w:rsidR="00657BB6" w:rsidRPr="00CF086D" w:rsidRDefault="00657BB6" w:rsidP="009268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r w:rsidRPr="00CF086D">
              <w:rPr>
                <w:rFonts w:ascii="Calibri" w:hAnsi="Calibri" w:cs="Calibri"/>
                <w:sz w:val="18"/>
                <w:szCs w:val="18"/>
              </w:rPr>
              <w:t xml:space="preserve">MONTAŻ ZBIORNIKÓW WYRÓWNAWCZYCH Z RUROCIĄGAMI PRZYŁĄCZENIOWYMI ORAZ KABLAMI STEROWNICZYMI: MONTAŻ KOMÓR ZBIORNIKÓW WYRÓWNAWCZYCH, RUROCIĄG TŁOCZNY ZBIORNIKA, RUROCIĄG SSAWNY ZBIORNIKA, RUROCIĄGI SPUSTOWE ZBIORNIKÓW </w:t>
            </w:r>
          </w:p>
        </w:tc>
        <w:tc>
          <w:tcPr>
            <w:tcW w:w="1417" w:type="dxa"/>
            <w:tcBorders>
              <w:top w:val="nil"/>
              <w:left w:val="nil"/>
              <w:bottom w:val="single" w:sz="4" w:space="0" w:color="auto"/>
              <w:right w:val="single" w:sz="8" w:space="0" w:color="auto"/>
            </w:tcBorders>
            <w:shd w:val="clear" w:color="auto" w:fill="auto"/>
            <w:noWrap/>
            <w:vAlign w:val="bottom"/>
          </w:tcPr>
          <w:p w14:paraId="38D78E9E" w14:textId="77777777" w:rsidR="00657BB6" w:rsidRPr="00A65CB3" w:rsidRDefault="00657BB6" w:rsidP="00657B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CB5489" w:rsidRPr="00A65CB3" w14:paraId="0F5B3075"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tcPr>
          <w:p w14:paraId="58AFCB9C" w14:textId="0E5665BA" w:rsidR="00CB5489" w:rsidRPr="00CB5489"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8"/>
                <w:szCs w:val="18"/>
                <w:bdr w:val="none" w:sz="0" w:space="0" w:color="auto"/>
              </w:rPr>
            </w:pPr>
            <w:r w:rsidRPr="00CB5489">
              <w:rPr>
                <w:rFonts w:ascii="Calibri" w:eastAsia="Times New Roman" w:hAnsi="Calibri" w:cs="Calibri"/>
                <w:b/>
                <w:bCs/>
                <w:sz w:val="18"/>
                <w:szCs w:val="18"/>
                <w:bdr w:val="none" w:sz="0" w:space="0" w:color="auto"/>
              </w:rPr>
              <w:t>VI</w:t>
            </w:r>
          </w:p>
        </w:tc>
        <w:tc>
          <w:tcPr>
            <w:tcW w:w="7930" w:type="dxa"/>
            <w:tcBorders>
              <w:top w:val="nil"/>
              <w:left w:val="nil"/>
              <w:bottom w:val="single" w:sz="4" w:space="0" w:color="auto"/>
              <w:right w:val="single" w:sz="4" w:space="0" w:color="auto"/>
            </w:tcBorders>
            <w:shd w:val="clear" w:color="auto" w:fill="FFFF00"/>
            <w:noWrap/>
          </w:tcPr>
          <w:p w14:paraId="6B2311C9" w14:textId="1151376E" w:rsidR="00CB5489" w:rsidRPr="00CB5489"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CB5489">
              <w:rPr>
                <w:rFonts w:ascii="Calibri" w:hAnsi="Calibri" w:cs="Calibri"/>
                <w:b/>
                <w:bCs/>
                <w:sz w:val="18"/>
                <w:szCs w:val="18"/>
              </w:rPr>
              <w:t>DROGI WEWNĘTRZNE I PLAC MANEWROWY, w tym:</w:t>
            </w:r>
            <w:r w:rsidR="00B13C25">
              <w:rPr>
                <w:rFonts w:ascii="Calibri" w:hAnsi="Calibri" w:cs="Calibri"/>
                <w:b/>
                <w:bCs/>
                <w:sz w:val="18"/>
                <w:szCs w:val="18"/>
              </w:rPr>
              <w:t xml:space="preserve">                                                </w:t>
            </w:r>
            <w:r w:rsidR="00B13C25" w:rsidRPr="003B6D16">
              <w:rPr>
                <w:rFonts w:ascii="Calibri" w:hAnsi="Calibri" w:cs="Calibri"/>
                <w:b/>
                <w:bCs/>
                <w:sz w:val="18"/>
                <w:szCs w:val="18"/>
              </w:rPr>
              <w:t>suma poz. od VI.1 do VI.5</w:t>
            </w:r>
          </w:p>
        </w:tc>
        <w:tc>
          <w:tcPr>
            <w:tcW w:w="1417" w:type="dxa"/>
            <w:tcBorders>
              <w:top w:val="nil"/>
              <w:left w:val="nil"/>
              <w:bottom w:val="single" w:sz="4" w:space="0" w:color="auto"/>
              <w:right w:val="single" w:sz="8" w:space="0" w:color="auto"/>
            </w:tcBorders>
            <w:shd w:val="clear" w:color="auto" w:fill="FFFF00"/>
            <w:noWrap/>
            <w:vAlign w:val="bottom"/>
          </w:tcPr>
          <w:p w14:paraId="3B6E3E5C" w14:textId="77777777" w:rsidR="00CB5489" w:rsidRPr="00CB5489"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p>
        </w:tc>
      </w:tr>
      <w:tr w:rsidR="00CB5489" w:rsidRPr="00A65CB3" w14:paraId="57456DD0"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D8B71BD" w14:textId="234027E1" w:rsidR="00CB5489" w:rsidRPr="00CF086D" w:rsidRDefault="00B13C25" w:rsidP="00CB548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1</w:t>
            </w:r>
          </w:p>
        </w:tc>
        <w:tc>
          <w:tcPr>
            <w:tcW w:w="7930" w:type="dxa"/>
            <w:tcBorders>
              <w:top w:val="nil"/>
              <w:left w:val="nil"/>
              <w:bottom w:val="single" w:sz="4" w:space="0" w:color="auto"/>
              <w:right w:val="single" w:sz="4" w:space="0" w:color="auto"/>
            </w:tcBorders>
            <w:shd w:val="clear" w:color="auto" w:fill="auto"/>
            <w:noWrap/>
          </w:tcPr>
          <w:p w14:paraId="39971D1A" w14:textId="4B2A9C4E" w:rsidR="00CB5489" w:rsidRPr="00CB5489"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CB5489">
              <w:rPr>
                <w:rFonts w:ascii="Calibri" w:hAnsi="Calibri" w:cs="Calibri"/>
                <w:sz w:val="18"/>
                <w:szCs w:val="18"/>
              </w:rPr>
              <w:t>ROBOTY PRZYGOTOWAWCZE</w:t>
            </w:r>
          </w:p>
        </w:tc>
        <w:tc>
          <w:tcPr>
            <w:tcW w:w="1417" w:type="dxa"/>
            <w:tcBorders>
              <w:top w:val="nil"/>
              <w:left w:val="nil"/>
              <w:bottom w:val="single" w:sz="4" w:space="0" w:color="auto"/>
              <w:right w:val="single" w:sz="8" w:space="0" w:color="auto"/>
            </w:tcBorders>
            <w:shd w:val="clear" w:color="auto" w:fill="auto"/>
            <w:noWrap/>
            <w:vAlign w:val="bottom"/>
          </w:tcPr>
          <w:p w14:paraId="7544462F" w14:textId="77777777" w:rsidR="00CB5489" w:rsidRPr="00A65CB3"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CB5489" w:rsidRPr="00A65CB3" w14:paraId="135F9D27"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398FF74E" w14:textId="6F469876" w:rsidR="00CB5489" w:rsidRPr="009B3ADB" w:rsidRDefault="00B13C25" w:rsidP="00CB548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2</w:t>
            </w:r>
          </w:p>
        </w:tc>
        <w:tc>
          <w:tcPr>
            <w:tcW w:w="7930" w:type="dxa"/>
            <w:tcBorders>
              <w:top w:val="nil"/>
              <w:left w:val="nil"/>
              <w:bottom w:val="single" w:sz="4" w:space="0" w:color="auto"/>
              <w:right w:val="single" w:sz="4" w:space="0" w:color="auto"/>
            </w:tcBorders>
            <w:shd w:val="clear" w:color="auto" w:fill="auto"/>
            <w:noWrap/>
          </w:tcPr>
          <w:p w14:paraId="630F50DD" w14:textId="7639A115" w:rsidR="00CB5489" w:rsidRPr="00CB5489"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CB5489">
              <w:rPr>
                <w:rFonts w:ascii="Calibri" w:hAnsi="Calibri" w:cs="Calibri"/>
                <w:sz w:val="18"/>
                <w:szCs w:val="18"/>
              </w:rPr>
              <w:t>PODBUDOWY – WEWNĘTRZNY PLAC MANEWROWY</w:t>
            </w:r>
          </w:p>
        </w:tc>
        <w:tc>
          <w:tcPr>
            <w:tcW w:w="1417" w:type="dxa"/>
            <w:tcBorders>
              <w:top w:val="nil"/>
              <w:left w:val="nil"/>
              <w:bottom w:val="single" w:sz="4" w:space="0" w:color="auto"/>
              <w:right w:val="single" w:sz="8" w:space="0" w:color="auto"/>
            </w:tcBorders>
            <w:shd w:val="clear" w:color="auto" w:fill="auto"/>
            <w:noWrap/>
            <w:vAlign w:val="bottom"/>
          </w:tcPr>
          <w:p w14:paraId="5D9E0CD8" w14:textId="77777777" w:rsidR="00CB5489" w:rsidRPr="00A65CB3"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CB5489" w:rsidRPr="00A65CB3" w14:paraId="50C2063E"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459AD837" w14:textId="0253C9C7" w:rsidR="00CB5489" w:rsidRPr="009B3ADB" w:rsidRDefault="00B13C25" w:rsidP="00CB548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3</w:t>
            </w:r>
          </w:p>
        </w:tc>
        <w:tc>
          <w:tcPr>
            <w:tcW w:w="7930" w:type="dxa"/>
            <w:tcBorders>
              <w:top w:val="nil"/>
              <w:left w:val="nil"/>
              <w:bottom w:val="single" w:sz="4" w:space="0" w:color="auto"/>
              <w:right w:val="single" w:sz="4" w:space="0" w:color="auto"/>
            </w:tcBorders>
            <w:shd w:val="clear" w:color="auto" w:fill="auto"/>
            <w:noWrap/>
          </w:tcPr>
          <w:p w14:paraId="6065918B" w14:textId="550EC6D4" w:rsidR="00CB5489" w:rsidRPr="00CB5489"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CB5489">
              <w:rPr>
                <w:rFonts w:ascii="Calibri" w:hAnsi="Calibri" w:cs="Calibri"/>
                <w:sz w:val="18"/>
                <w:szCs w:val="18"/>
              </w:rPr>
              <w:t>NAWIERZCHNIE Z KOSTKI KAMIENNEJ RZĘDOWEJ</w:t>
            </w:r>
          </w:p>
        </w:tc>
        <w:tc>
          <w:tcPr>
            <w:tcW w:w="1417" w:type="dxa"/>
            <w:tcBorders>
              <w:top w:val="nil"/>
              <w:left w:val="nil"/>
              <w:bottom w:val="single" w:sz="4" w:space="0" w:color="auto"/>
              <w:right w:val="single" w:sz="8" w:space="0" w:color="auto"/>
            </w:tcBorders>
            <w:shd w:val="clear" w:color="auto" w:fill="auto"/>
            <w:noWrap/>
            <w:vAlign w:val="bottom"/>
          </w:tcPr>
          <w:p w14:paraId="338D59FD" w14:textId="77777777" w:rsidR="00CB5489" w:rsidRPr="00A65CB3"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CB5489" w:rsidRPr="00A65CB3" w14:paraId="3CF86F40"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3878546C" w14:textId="637081C7" w:rsidR="00CB5489" w:rsidRPr="00A65CB3" w:rsidRDefault="00B13C25" w:rsidP="00CB548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4</w:t>
            </w:r>
          </w:p>
        </w:tc>
        <w:tc>
          <w:tcPr>
            <w:tcW w:w="7930" w:type="dxa"/>
            <w:tcBorders>
              <w:top w:val="nil"/>
              <w:left w:val="nil"/>
              <w:bottom w:val="single" w:sz="4" w:space="0" w:color="auto"/>
              <w:right w:val="single" w:sz="4" w:space="0" w:color="auto"/>
            </w:tcBorders>
            <w:shd w:val="clear" w:color="auto" w:fill="auto"/>
            <w:noWrap/>
          </w:tcPr>
          <w:p w14:paraId="7B4B8295" w14:textId="0844B534" w:rsidR="00CB5489" w:rsidRPr="00CB5489"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CB5489">
              <w:rPr>
                <w:rFonts w:ascii="Calibri" w:hAnsi="Calibri" w:cs="Calibri"/>
                <w:sz w:val="18"/>
                <w:szCs w:val="18"/>
              </w:rPr>
              <w:t xml:space="preserve">HUMUSOWANIE POBOCZY Z OBSIANIEM </w:t>
            </w:r>
          </w:p>
        </w:tc>
        <w:tc>
          <w:tcPr>
            <w:tcW w:w="1417" w:type="dxa"/>
            <w:tcBorders>
              <w:top w:val="nil"/>
              <w:left w:val="nil"/>
              <w:bottom w:val="single" w:sz="4" w:space="0" w:color="auto"/>
              <w:right w:val="single" w:sz="8" w:space="0" w:color="auto"/>
            </w:tcBorders>
            <w:shd w:val="clear" w:color="auto" w:fill="auto"/>
            <w:noWrap/>
            <w:vAlign w:val="bottom"/>
          </w:tcPr>
          <w:p w14:paraId="1ADD75AF" w14:textId="77777777" w:rsidR="00CB5489" w:rsidRPr="00A65CB3"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r w:rsidR="00CB5489" w:rsidRPr="00A65CB3" w14:paraId="4912DE95" w14:textId="77777777" w:rsidTr="00B6133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01CC9A3" w14:textId="6E2F88C2" w:rsidR="00CB5489" w:rsidRPr="00A65CB3" w:rsidRDefault="00B13C25" w:rsidP="00CB548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szCs w:val="18"/>
                <w:bdr w:val="none" w:sz="0" w:space="0" w:color="auto"/>
              </w:rPr>
            </w:pPr>
            <w:r>
              <w:rPr>
                <w:rFonts w:ascii="Calibri" w:eastAsia="Times New Roman" w:hAnsi="Calibri" w:cs="Calibri"/>
                <w:sz w:val="18"/>
                <w:szCs w:val="18"/>
                <w:bdr w:val="none" w:sz="0" w:space="0" w:color="auto"/>
              </w:rPr>
              <w:t>5</w:t>
            </w:r>
          </w:p>
        </w:tc>
        <w:tc>
          <w:tcPr>
            <w:tcW w:w="7930" w:type="dxa"/>
            <w:tcBorders>
              <w:top w:val="nil"/>
              <w:left w:val="nil"/>
              <w:bottom w:val="single" w:sz="4" w:space="0" w:color="auto"/>
              <w:right w:val="single" w:sz="4" w:space="0" w:color="auto"/>
            </w:tcBorders>
            <w:shd w:val="clear" w:color="auto" w:fill="auto"/>
            <w:noWrap/>
          </w:tcPr>
          <w:p w14:paraId="7B704FB9" w14:textId="3F43E5C7" w:rsidR="00CB5489" w:rsidRPr="00CB5489"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r w:rsidRPr="00CB5489">
              <w:rPr>
                <w:rFonts w:ascii="Calibri" w:hAnsi="Calibri" w:cs="Calibri"/>
                <w:sz w:val="18"/>
                <w:szCs w:val="18"/>
              </w:rPr>
              <w:t>WYKONANIE ELEMENTÓW ULIC: ŁAWY POD KRAWĘŻNIKI, MONTAŻ KRAWĘŻNIKÓW KAMIENNYCH</w:t>
            </w:r>
          </w:p>
        </w:tc>
        <w:tc>
          <w:tcPr>
            <w:tcW w:w="1417" w:type="dxa"/>
            <w:tcBorders>
              <w:top w:val="nil"/>
              <w:left w:val="nil"/>
              <w:bottom w:val="single" w:sz="4" w:space="0" w:color="auto"/>
              <w:right w:val="single" w:sz="8" w:space="0" w:color="auto"/>
            </w:tcBorders>
            <w:shd w:val="clear" w:color="auto" w:fill="auto"/>
            <w:noWrap/>
            <w:vAlign w:val="bottom"/>
          </w:tcPr>
          <w:p w14:paraId="1EAF606C" w14:textId="77777777" w:rsidR="00CB5489" w:rsidRPr="00A65CB3" w:rsidRDefault="00CB5489" w:rsidP="00CB548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rPr>
            </w:pPr>
          </w:p>
        </w:tc>
      </w:tr>
    </w:tbl>
    <w:p w14:paraId="1E42D5F2" w14:textId="77777777" w:rsidR="00A65CB3" w:rsidRPr="00A65CB3" w:rsidRDefault="00A65CB3" w:rsidP="00A65CB3">
      <w:pPr>
        <w:jc w:val="both"/>
        <w:rPr>
          <w:rFonts w:ascii="Calibri" w:hAnsi="Calibri" w:cs="Calibri"/>
          <w:sz w:val="18"/>
          <w:szCs w:val="18"/>
        </w:rPr>
      </w:pPr>
    </w:p>
    <w:p w14:paraId="64D452BC" w14:textId="77777777" w:rsidR="00925797" w:rsidRPr="003A6CBD" w:rsidRDefault="00D22EDA" w:rsidP="00095158">
      <w:pPr>
        <w:pStyle w:val="Akapitzlist"/>
        <w:numPr>
          <w:ilvl w:val="0"/>
          <w:numId w:val="111"/>
        </w:numPr>
        <w:spacing w:after="0"/>
        <w:jc w:val="both"/>
        <w:rPr>
          <w:rFonts w:ascii="Arial Narrow" w:hAnsi="Arial Narrow"/>
          <w:i/>
          <w:iCs/>
          <w:lang w:val="pl-PL"/>
        </w:rPr>
      </w:pPr>
      <w:r w:rsidRPr="003A6CBD">
        <w:rPr>
          <w:rStyle w:val="Brak"/>
          <w:rFonts w:ascii="Arial Narrow" w:hAnsi="Arial Narrow"/>
          <w:lang w:val="pl-PL"/>
        </w:rPr>
        <w:t>Oświadczam, iż okres gwarancji</w:t>
      </w:r>
      <w:r w:rsidRPr="003A6CBD">
        <w:rPr>
          <w:rStyle w:val="Brak"/>
          <w:rFonts w:ascii="Arial Narrow" w:hAnsi="Arial Narrow"/>
          <w:b/>
          <w:bCs/>
          <w:lang w:val="pl-PL"/>
        </w:rPr>
        <w:t xml:space="preserve"> </w:t>
      </w:r>
      <w:r w:rsidRPr="003A6CBD">
        <w:rPr>
          <w:rStyle w:val="Brak"/>
          <w:rFonts w:ascii="Arial Narrow" w:hAnsi="Arial Narrow"/>
          <w:lang w:val="pl-PL"/>
        </w:rPr>
        <w:t>na</w:t>
      </w:r>
      <w:r w:rsidRPr="003A6CBD">
        <w:rPr>
          <w:rStyle w:val="Brak"/>
          <w:rFonts w:ascii="Arial Narrow" w:hAnsi="Arial Narrow"/>
          <w:b/>
          <w:bCs/>
          <w:lang w:val="pl-PL"/>
        </w:rPr>
        <w:t xml:space="preserve"> </w:t>
      </w:r>
      <w:r w:rsidRPr="003A6CBD">
        <w:rPr>
          <w:rStyle w:val="Brak"/>
          <w:rFonts w:ascii="Arial Narrow" w:hAnsi="Arial Narrow"/>
          <w:lang w:val="pl-PL"/>
        </w:rPr>
        <w:t xml:space="preserve">przedmiot umowy, licząc od daty odbioru końcowego, </w:t>
      </w:r>
      <w:r w:rsidRPr="003A6CBD">
        <w:rPr>
          <w:rStyle w:val="Brak"/>
          <w:rFonts w:ascii="Arial Narrow" w:hAnsi="Arial Narrow"/>
          <w:b/>
          <w:bCs/>
          <w:lang w:val="pl-PL"/>
        </w:rPr>
        <w:t>wynosi ......  miesięcy</w:t>
      </w:r>
      <w:r w:rsidRPr="003A6CBD">
        <w:rPr>
          <w:rStyle w:val="Brak"/>
          <w:rFonts w:ascii="Arial Narrow" w:hAnsi="Arial Narrow"/>
          <w:lang w:val="pl-PL"/>
        </w:rPr>
        <w:t xml:space="preserve"> </w:t>
      </w:r>
      <w:r w:rsidRPr="003A6CBD">
        <w:rPr>
          <w:rStyle w:val="Brak"/>
          <w:rFonts w:ascii="Arial Narrow" w:hAnsi="Arial Narrow"/>
          <w:i/>
          <w:iCs/>
          <w:lang w:val="pl-PL"/>
        </w:rPr>
        <w:t xml:space="preserve">(wpisać deklarowany okres gwarancji w miesiącach </w:t>
      </w:r>
      <w:r w:rsidRPr="003A6CBD">
        <w:rPr>
          <w:rStyle w:val="Brak"/>
          <w:rFonts w:ascii="Arial Narrow" w:hAnsi="Arial Narrow"/>
          <w:b/>
          <w:bCs/>
          <w:i/>
          <w:iCs/>
          <w:lang w:val="pl-PL"/>
        </w:rPr>
        <w:t>zgodnie z pkt. XXIII.2. SWZ</w:t>
      </w:r>
      <w:r w:rsidRPr="003A6CBD">
        <w:rPr>
          <w:rStyle w:val="Brak"/>
          <w:rFonts w:ascii="Arial Narrow" w:hAnsi="Arial Narrow"/>
          <w:i/>
          <w:iCs/>
          <w:lang w:val="pl-PL"/>
        </w:rPr>
        <w:t>, nie mniej niż 24 miesiące).</w:t>
      </w:r>
    </w:p>
    <w:p w14:paraId="4076D60E" w14:textId="0CD26D42" w:rsidR="00925797" w:rsidRPr="003A6CBD" w:rsidRDefault="00D22EDA" w:rsidP="00095158">
      <w:pPr>
        <w:pStyle w:val="Akapitzlist"/>
        <w:numPr>
          <w:ilvl w:val="0"/>
          <w:numId w:val="111"/>
        </w:numPr>
        <w:spacing w:after="0"/>
        <w:jc w:val="both"/>
        <w:rPr>
          <w:rFonts w:ascii="Arial Narrow" w:hAnsi="Arial Narrow"/>
          <w:i/>
          <w:iCs/>
          <w:lang w:val="pl-PL"/>
        </w:rPr>
      </w:pPr>
      <w:r w:rsidRPr="003A6CBD">
        <w:rPr>
          <w:rStyle w:val="Brak"/>
          <w:rFonts w:ascii="Arial Narrow" w:hAnsi="Arial Narrow"/>
          <w:lang w:val="pl-PL"/>
        </w:rPr>
        <w:t xml:space="preserve">Oświadczam, iż przedmiot zamówienia wykonam w terminie </w:t>
      </w:r>
      <w:r w:rsidR="00F9593E">
        <w:rPr>
          <w:rStyle w:val="Brak"/>
          <w:rFonts w:ascii="Arial Narrow" w:hAnsi="Arial Narrow"/>
          <w:b/>
          <w:bCs/>
          <w:color w:val="auto"/>
          <w:lang w:val="pl-PL"/>
        </w:rPr>
        <w:t>d</w:t>
      </w:r>
      <w:r w:rsidR="000B4572">
        <w:rPr>
          <w:rStyle w:val="Brak"/>
          <w:rFonts w:ascii="Arial Narrow" w:hAnsi="Arial Narrow"/>
          <w:b/>
          <w:bCs/>
          <w:color w:val="auto"/>
          <w:lang w:val="pl-PL"/>
        </w:rPr>
        <w:t>wunastu</w:t>
      </w:r>
      <w:r w:rsidRPr="003A6CBD">
        <w:rPr>
          <w:rStyle w:val="Brak"/>
          <w:rFonts w:ascii="Arial Narrow" w:hAnsi="Arial Narrow"/>
          <w:color w:val="auto"/>
          <w:lang w:val="pl-PL"/>
        </w:rPr>
        <w:t xml:space="preserve"> miesięcy </w:t>
      </w:r>
      <w:r w:rsidRPr="003A6CBD">
        <w:rPr>
          <w:rStyle w:val="Brak"/>
          <w:rFonts w:ascii="Arial Narrow" w:hAnsi="Arial Narrow"/>
          <w:lang w:val="pl-PL"/>
        </w:rPr>
        <w:t xml:space="preserve">od </w:t>
      </w:r>
      <w:r w:rsidR="00B23E2C">
        <w:rPr>
          <w:rStyle w:val="Brak"/>
          <w:rFonts w:ascii="Arial Narrow" w:hAnsi="Arial Narrow"/>
          <w:lang w:val="pl-PL"/>
        </w:rPr>
        <w:t>przekazania terenu budowy</w:t>
      </w:r>
      <w:r w:rsidRPr="003A6CBD">
        <w:rPr>
          <w:rStyle w:val="Brak"/>
          <w:rFonts w:ascii="Arial Narrow" w:hAnsi="Arial Narrow"/>
          <w:b/>
          <w:bCs/>
          <w:lang w:val="pl-PL"/>
        </w:rPr>
        <w:t>.</w:t>
      </w:r>
    </w:p>
    <w:p w14:paraId="29FEB62C" w14:textId="0C3A714E" w:rsidR="00925797" w:rsidRPr="003A6CBD" w:rsidRDefault="00D22EDA" w:rsidP="00095158">
      <w:pPr>
        <w:pStyle w:val="Akapitzlist"/>
        <w:numPr>
          <w:ilvl w:val="0"/>
          <w:numId w:val="111"/>
        </w:numPr>
        <w:spacing w:after="0"/>
        <w:jc w:val="both"/>
        <w:rPr>
          <w:rFonts w:ascii="Arial Narrow" w:hAnsi="Arial Narrow"/>
          <w:i/>
          <w:iCs/>
          <w:lang w:val="pl-PL"/>
        </w:rPr>
      </w:pPr>
      <w:r w:rsidRPr="003A6CBD">
        <w:rPr>
          <w:rStyle w:val="Brak"/>
          <w:rFonts w:ascii="Arial Narrow" w:hAnsi="Arial Narrow"/>
          <w:lang w:val="pl-PL"/>
        </w:rPr>
        <w:t>Oświadczam, że zapoznaliśmy się ze Specyfikacją Warunków Zamówienia wraz z wyjaśnieniami i zmianami</w:t>
      </w:r>
      <w:r w:rsidR="001F515D">
        <w:rPr>
          <w:rStyle w:val="Brak"/>
          <w:rFonts w:ascii="Arial Narrow" w:hAnsi="Arial Narrow"/>
          <w:lang w:val="pl-PL"/>
        </w:rPr>
        <w:t xml:space="preserve"> (jeśli dotyczy)</w:t>
      </w:r>
      <w:r w:rsidRPr="003A6CBD">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3A6CBD" w:rsidRDefault="00D22EDA" w:rsidP="00095158">
      <w:pPr>
        <w:pStyle w:val="Akapitzlist"/>
        <w:numPr>
          <w:ilvl w:val="0"/>
          <w:numId w:val="111"/>
        </w:numPr>
        <w:spacing w:after="0"/>
        <w:jc w:val="both"/>
        <w:rPr>
          <w:rFonts w:ascii="Arial Narrow" w:hAnsi="Arial Narrow"/>
          <w:i/>
          <w:iCs/>
          <w:lang w:val="pl-PL"/>
        </w:rPr>
      </w:pPr>
      <w:r w:rsidRPr="003A6CBD">
        <w:rPr>
          <w:rStyle w:val="Brak"/>
          <w:rFonts w:ascii="Arial Narrow" w:hAnsi="Arial Narrow"/>
          <w:lang w:val="pl-PL"/>
        </w:rPr>
        <w:t>Przyjmuję warunki wynagrodzenia i płatności zawarte w projektowanych postanowieniach umowy.</w:t>
      </w:r>
    </w:p>
    <w:p w14:paraId="2080644E" w14:textId="77777777" w:rsidR="00925797" w:rsidRPr="003A6CBD" w:rsidRDefault="00D22EDA" w:rsidP="00095158">
      <w:pPr>
        <w:pStyle w:val="Akapitzlist"/>
        <w:numPr>
          <w:ilvl w:val="0"/>
          <w:numId w:val="111"/>
        </w:numPr>
        <w:spacing w:after="0"/>
        <w:jc w:val="both"/>
        <w:rPr>
          <w:rFonts w:ascii="Arial Narrow" w:hAnsi="Arial Narrow"/>
          <w:i/>
          <w:iCs/>
          <w:lang w:val="pl-PL"/>
        </w:rPr>
      </w:pPr>
      <w:r w:rsidRPr="003A6CBD">
        <w:rPr>
          <w:rStyle w:val="Brak"/>
          <w:rFonts w:ascii="Arial Narrow" w:hAnsi="Arial Narrow"/>
          <w:lang w:val="pl-PL"/>
        </w:rPr>
        <w:t>Uważam się związany niniejszą ofertą przez czas wskazany w SWZ.</w:t>
      </w:r>
    </w:p>
    <w:p w14:paraId="7894C66B" w14:textId="77777777" w:rsidR="00925797" w:rsidRPr="003A6CBD" w:rsidRDefault="00D22EDA" w:rsidP="00095158">
      <w:pPr>
        <w:pStyle w:val="Akapitzlist"/>
        <w:numPr>
          <w:ilvl w:val="0"/>
          <w:numId w:val="111"/>
        </w:numPr>
        <w:spacing w:after="0"/>
        <w:jc w:val="both"/>
        <w:rPr>
          <w:rFonts w:ascii="Arial Narrow" w:hAnsi="Arial Narrow"/>
          <w:i/>
          <w:iCs/>
          <w:lang w:val="pl-PL"/>
        </w:rPr>
      </w:pPr>
      <w:r w:rsidRPr="003A6CBD">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3A6CBD" w:rsidRDefault="00D22EDA" w:rsidP="00095158">
      <w:pPr>
        <w:pStyle w:val="Akapitzlist"/>
        <w:numPr>
          <w:ilvl w:val="0"/>
          <w:numId w:val="111"/>
        </w:numPr>
        <w:spacing w:after="0"/>
        <w:jc w:val="both"/>
        <w:rPr>
          <w:rFonts w:ascii="Arial Narrow" w:hAnsi="Arial Narrow"/>
          <w:i/>
          <w:iCs/>
          <w:lang w:val="pl-PL"/>
        </w:rPr>
      </w:pPr>
      <w:r w:rsidRPr="003A6CBD">
        <w:rPr>
          <w:rStyle w:val="Brak"/>
          <w:rFonts w:ascii="Arial Narrow" w:hAnsi="Arial Narrow"/>
          <w:lang w:val="pl-PL"/>
        </w:rPr>
        <w:t>Nie uczestniczę jako Wykonawca w jakiejkolwiek innej ofercie złożonej w celu udzielenia niniejszego zamówienia.</w:t>
      </w:r>
    </w:p>
    <w:p w14:paraId="022017F2" w14:textId="77777777" w:rsidR="00925797" w:rsidRPr="003A6CBD" w:rsidRDefault="00D22EDA" w:rsidP="00095158">
      <w:pPr>
        <w:pStyle w:val="Akapitzlist"/>
        <w:numPr>
          <w:ilvl w:val="0"/>
          <w:numId w:val="111"/>
        </w:numPr>
        <w:spacing w:after="0"/>
        <w:jc w:val="both"/>
        <w:rPr>
          <w:rFonts w:ascii="Arial Narrow" w:hAnsi="Arial Narrow"/>
          <w:i/>
          <w:iCs/>
          <w:lang w:val="pl-PL"/>
        </w:rPr>
      </w:pPr>
      <w:r w:rsidRPr="003A6CBD">
        <w:rPr>
          <w:rStyle w:val="Brak"/>
          <w:rFonts w:ascii="Arial Narrow" w:hAnsi="Arial Narrow"/>
          <w:lang w:val="pl-PL"/>
        </w:rPr>
        <w:t xml:space="preserve">Składam niniejszą ofertę we własnym imieniu / jako Wykonawcy wspólnie ubiegający się o udzielenie zamówienia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 xml:space="preserve">. </w:t>
      </w:r>
    </w:p>
    <w:p w14:paraId="24434A26" w14:textId="12237129" w:rsidR="00925797" w:rsidRPr="005207A2" w:rsidRDefault="00D22EDA" w:rsidP="00095158">
      <w:pPr>
        <w:pStyle w:val="Akapitzlist"/>
        <w:numPr>
          <w:ilvl w:val="0"/>
          <w:numId w:val="111"/>
        </w:numPr>
        <w:spacing w:after="0"/>
        <w:jc w:val="both"/>
        <w:rPr>
          <w:rStyle w:val="Brak"/>
          <w:rFonts w:ascii="Arial Narrow" w:hAnsi="Arial Narrow"/>
          <w:i/>
          <w:iCs/>
          <w:lang w:val="pl-PL"/>
        </w:rPr>
      </w:pPr>
      <w:r w:rsidRPr="003A6CBD">
        <w:rPr>
          <w:rStyle w:val="Brak"/>
          <w:rFonts w:ascii="Arial Narrow" w:hAnsi="Arial Narrow"/>
          <w:lang w:val="pl-PL"/>
        </w:rPr>
        <w:t xml:space="preserve">Na podstawie art. 18 ust. 3 ustawy z dnia 11 września 2019 r.– Prawo zamówień publicznych </w:t>
      </w:r>
      <w:bookmarkStart w:id="26" w:name="_Hlk87344800"/>
      <w:r w:rsidRPr="003A6CBD">
        <w:rPr>
          <w:rStyle w:val="Brak"/>
          <w:rFonts w:ascii="Arial Narrow" w:hAnsi="Arial Narrow"/>
          <w:lang w:val="pl-PL"/>
        </w:rPr>
        <w:t xml:space="preserve">(tekst jednolity </w:t>
      </w:r>
      <w:r w:rsidR="00AA279F" w:rsidRPr="003A6CBD">
        <w:rPr>
          <w:rFonts w:ascii="Arial Narrow" w:hAnsi="Arial Narrow"/>
          <w:lang w:val="pl-PL"/>
        </w:rPr>
        <w:t xml:space="preserve">Dz.U. </w:t>
      </w:r>
      <w:r w:rsidR="00AA279F" w:rsidRPr="003A6CBD">
        <w:rPr>
          <w:rFonts w:ascii="Arial Narrow" w:hAnsi="Arial Narrow"/>
          <w:lang w:val="pl-PL"/>
        </w:rPr>
        <w:br/>
        <w:t>z 2021 r., poz. 1129</w:t>
      </w:r>
      <w:r w:rsidR="00BB4A76" w:rsidRPr="003A6CBD">
        <w:rPr>
          <w:rFonts w:ascii="Arial Narrow" w:hAnsi="Arial Narrow"/>
          <w:lang w:val="pl-PL"/>
        </w:rPr>
        <w:t xml:space="preserve"> ze zm.</w:t>
      </w:r>
      <w:r w:rsidRPr="003A6CBD">
        <w:rPr>
          <w:rStyle w:val="Brak"/>
          <w:rFonts w:ascii="Arial Narrow" w:hAnsi="Arial Narrow"/>
          <w:lang w:val="pl-PL"/>
        </w:rPr>
        <w:t>)</w:t>
      </w:r>
      <w:bookmarkEnd w:id="26"/>
      <w:r w:rsidRPr="003A6CBD">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p w14:paraId="4480663A" w14:textId="51A111FE" w:rsidR="00925797" w:rsidRDefault="00925797">
      <w:pPr>
        <w:jc w:val="both"/>
        <w:rPr>
          <w:rStyle w:val="Brak"/>
          <w:rFonts w:ascii="Arial Narrow" w:eastAsia="Arial Narrow" w:hAnsi="Arial Narrow" w:cs="Arial Narrow"/>
          <w:i/>
          <w:iCs/>
          <w:color w:val="0000FF"/>
          <w:sz w:val="22"/>
          <w:szCs w:val="22"/>
          <w:u w:color="0000FF"/>
        </w:rPr>
      </w:pPr>
    </w:p>
    <w:p w14:paraId="2B3C1C5C" w14:textId="3C18BC28" w:rsidR="0092688A" w:rsidRDefault="0092688A">
      <w:pPr>
        <w:jc w:val="both"/>
        <w:rPr>
          <w:rStyle w:val="Brak"/>
          <w:rFonts w:ascii="Arial Narrow" w:eastAsia="Arial Narrow" w:hAnsi="Arial Narrow" w:cs="Arial Narrow"/>
          <w:i/>
          <w:iCs/>
          <w:color w:val="0000FF"/>
          <w:sz w:val="22"/>
          <w:szCs w:val="22"/>
          <w:u w:color="0000FF"/>
        </w:rPr>
      </w:pPr>
    </w:p>
    <w:p w14:paraId="1BF70FFE" w14:textId="77777777" w:rsidR="0092688A" w:rsidRPr="003A6CBD" w:rsidRDefault="0092688A">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3A6CBD"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3A6CBD" w:rsidRDefault="00D22EDA">
            <w:pPr>
              <w:spacing w:line="360" w:lineRule="auto"/>
              <w:jc w:val="center"/>
            </w:pPr>
            <w:r w:rsidRPr="003A6CBD">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3A6CBD" w:rsidRDefault="00D22EDA">
            <w:pPr>
              <w:spacing w:line="360" w:lineRule="auto"/>
              <w:jc w:val="center"/>
            </w:pPr>
            <w:r w:rsidRPr="003A6CBD">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3A6CBD" w:rsidRDefault="00D22EDA">
            <w:pPr>
              <w:spacing w:line="360" w:lineRule="auto"/>
              <w:jc w:val="center"/>
            </w:pPr>
            <w:r w:rsidRPr="003A6CBD">
              <w:rPr>
                <w:rStyle w:val="Brak"/>
                <w:rFonts w:ascii="Arial Narrow" w:hAnsi="Arial Narrow"/>
                <w:b/>
                <w:bCs/>
                <w:sz w:val="22"/>
                <w:szCs w:val="22"/>
              </w:rPr>
              <w:t>Strony w ofercie (wyrażone cyfrą)</w:t>
            </w:r>
          </w:p>
        </w:tc>
      </w:tr>
      <w:tr w:rsidR="00925797" w:rsidRPr="003A6CBD"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3A6CBD"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3A6CBD" w:rsidRDefault="00D22EDA">
            <w:pPr>
              <w:spacing w:line="360" w:lineRule="auto"/>
              <w:jc w:val="center"/>
            </w:pPr>
            <w:r w:rsidRPr="003A6CBD">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3A6CBD" w:rsidRDefault="00D22EDA">
            <w:pPr>
              <w:spacing w:line="360" w:lineRule="auto"/>
              <w:jc w:val="center"/>
            </w:pPr>
            <w:r w:rsidRPr="003A6CBD">
              <w:rPr>
                <w:rStyle w:val="Brak"/>
                <w:rFonts w:ascii="Arial Narrow" w:hAnsi="Arial Narrow"/>
                <w:b/>
                <w:bCs/>
                <w:sz w:val="22"/>
                <w:szCs w:val="22"/>
              </w:rPr>
              <w:t>do</w:t>
            </w:r>
          </w:p>
        </w:tc>
      </w:tr>
      <w:tr w:rsidR="00925797" w:rsidRPr="003A6CBD"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3A6CBD" w:rsidRDefault="00D22EDA">
            <w:pPr>
              <w:spacing w:line="360" w:lineRule="auto"/>
            </w:pPr>
            <w:r w:rsidRPr="003A6CBD">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3A6CBD" w:rsidRDefault="00925797"/>
        </w:tc>
      </w:tr>
      <w:tr w:rsidR="00925797" w:rsidRPr="003A6CBD"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3A6CBD" w:rsidRDefault="00D22EDA">
            <w:pPr>
              <w:spacing w:line="360" w:lineRule="auto"/>
            </w:pPr>
            <w:r w:rsidRPr="003A6CBD">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3A6CBD" w:rsidRDefault="00925797"/>
        </w:tc>
      </w:tr>
    </w:tbl>
    <w:p w14:paraId="61DE6C80" w14:textId="77777777" w:rsidR="00925797" w:rsidRPr="003A6CBD" w:rsidRDefault="00925797">
      <w:pPr>
        <w:jc w:val="both"/>
        <w:rPr>
          <w:rStyle w:val="Brak"/>
          <w:rFonts w:ascii="Arial Narrow" w:eastAsia="Arial Narrow" w:hAnsi="Arial Narrow" w:cs="Arial Narrow"/>
          <w:sz w:val="22"/>
          <w:szCs w:val="22"/>
        </w:rPr>
      </w:pPr>
    </w:p>
    <w:p w14:paraId="2CF54AB6" w14:textId="5EA52ED2" w:rsidR="00925797" w:rsidRPr="00E752AD" w:rsidRDefault="00D22EDA" w:rsidP="00E752AD">
      <w:pPr>
        <w:pStyle w:val="Akapitzlist"/>
        <w:numPr>
          <w:ilvl w:val="0"/>
          <w:numId w:val="111"/>
        </w:numPr>
        <w:tabs>
          <w:tab w:val="left" w:pos="284"/>
        </w:tabs>
        <w:jc w:val="both"/>
        <w:rPr>
          <w:rFonts w:ascii="Arial Narrow" w:hAnsi="Arial Narrow"/>
        </w:rPr>
      </w:pPr>
      <w:r w:rsidRPr="00E752AD">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r w:rsidRPr="00E752AD">
        <w:rPr>
          <w:rStyle w:val="Brak"/>
          <w:rFonts w:ascii="Arial Narrow" w:hAnsi="Arial Narrow"/>
          <w:i/>
          <w:iCs/>
          <w:lang w:val="pl-PL"/>
        </w:rPr>
        <w:t>(</w:t>
      </w:r>
      <w:r w:rsidRPr="00E752AD">
        <w:rPr>
          <w:rStyle w:val="Brak"/>
          <w:rFonts w:ascii="Arial Narrow" w:hAnsi="Arial Narrow"/>
          <w:b/>
          <w:bCs/>
          <w:i/>
          <w:iCs/>
          <w:lang w:val="pl-PL"/>
        </w:rPr>
        <w:t>niepotrzebne skreślić</w:t>
      </w:r>
      <w:r w:rsidRPr="00E752AD">
        <w:rPr>
          <w:rStyle w:val="Brak"/>
          <w:rFonts w:ascii="Arial Narrow" w:hAnsi="Arial Narrow"/>
          <w:i/>
          <w:iCs/>
          <w:lang w:val="pl-PL"/>
        </w:rPr>
        <w:t>)</w:t>
      </w:r>
      <w:r w:rsidRPr="00E752AD">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3A6CBD"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3A6CBD" w:rsidRDefault="00D22EDA">
            <w:pPr>
              <w:spacing w:line="360" w:lineRule="auto"/>
              <w:jc w:val="center"/>
            </w:pPr>
            <w:r w:rsidRPr="003A6CBD">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3A6CBD" w:rsidRDefault="00D22EDA">
            <w:pPr>
              <w:spacing w:line="360" w:lineRule="auto"/>
              <w:jc w:val="center"/>
            </w:pPr>
            <w:r w:rsidRPr="003A6CBD">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3A6CBD"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3A6CBD" w:rsidRDefault="00D22EDA">
            <w:pPr>
              <w:spacing w:line="360" w:lineRule="auto"/>
            </w:pPr>
            <w:r w:rsidRPr="003A6CBD">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3A6CBD" w:rsidRDefault="00925797"/>
        </w:tc>
      </w:tr>
      <w:tr w:rsidR="00925797" w:rsidRPr="003A6CBD"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3A6CBD" w:rsidRDefault="00D22EDA">
            <w:pPr>
              <w:spacing w:line="360" w:lineRule="auto"/>
            </w:pPr>
            <w:r w:rsidRPr="003A6CBD">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3A6CBD" w:rsidRDefault="00925797"/>
        </w:tc>
      </w:tr>
    </w:tbl>
    <w:p w14:paraId="1913F415" w14:textId="77777777" w:rsidR="00925797" w:rsidRPr="003A6CBD" w:rsidRDefault="00925797">
      <w:pPr>
        <w:widowControl w:val="0"/>
        <w:tabs>
          <w:tab w:val="left" w:pos="397"/>
        </w:tabs>
        <w:ind w:left="785"/>
        <w:rPr>
          <w:rStyle w:val="Brak"/>
          <w:rFonts w:ascii="Arial Narrow" w:eastAsia="Arial Narrow" w:hAnsi="Arial Narrow" w:cs="Arial Narrow"/>
          <w:sz w:val="22"/>
          <w:szCs w:val="22"/>
        </w:rPr>
      </w:pPr>
    </w:p>
    <w:p w14:paraId="2D877A7C" w14:textId="3EB474AA" w:rsidR="00925797" w:rsidRPr="003A6CBD" w:rsidRDefault="00D22EDA" w:rsidP="00095158">
      <w:pPr>
        <w:pStyle w:val="Akapitzlist"/>
        <w:numPr>
          <w:ilvl w:val="0"/>
          <w:numId w:val="115"/>
        </w:numPr>
        <w:ind w:left="284" w:hanging="284"/>
        <w:jc w:val="both"/>
        <w:rPr>
          <w:rFonts w:ascii="Arial Narrow" w:hAnsi="Arial Narrow"/>
          <w:i/>
          <w:iCs/>
          <w:lang w:val="pl-PL"/>
        </w:rPr>
      </w:pPr>
      <w:r w:rsidRPr="003A6CBD">
        <w:rPr>
          <w:rStyle w:val="Brak"/>
          <w:rFonts w:ascii="Arial Narrow" w:hAnsi="Arial Narrow"/>
          <w:lang w:val="pl-PL"/>
        </w:rPr>
        <w:t>Oświadczam(y), iż wybór mojej</w:t>
      </w:r>
      <w:r w:rsidR="00836528" w:rsidRPr="003A6CBD">
        <w:rPr>
          <w:rStyle w:val="Brak"/>
          <w:rFonts w:ascii="Arial Narrow" w:hAnsi="Arial Narrow"/>
          <w:lang w:val="pl-PL"/>
        </w:rPr>
        <w:t xml:space="preserve"> </w:t>
      </w:r>
      <w:r w:rsidRPr="003A6CBD">
        <w:rPr>
          <w:rStyle w:val="Brak"/>
          <w:rFonts w:ascii="Arial Narrow" w:hAnsi="Arial Narrow"/>
          <w:lang w:val="pl-PL"/>
        </w:rPr>
        <w:t>/</w:t>
      </w:r>
      <w:r w:rsidR="00836528" w:rsidRPr="003A6CBD">
        <w:rPr>
          <w:rStyle w:val="Brak"/>
          <w:rFonts w:ascii="Arial Narrow" w:hAnsi="Arial Narrow"/>
          <w:lang w:val="pl-PL"/>
        </w:rPr>
        <w:t xml:space="preserve"> </w:t>
      </w:r>
      <w:r w:rsidRPr="003A6CBD">
        <w:rPr>
          <w:rStyle w:val="Brak"/>
          <w:rFonts w:ascii="Arial Narrow" w:hAnsi="Arial Narrow"/>
          <w:lang w:val="pl-PL"/>
        </w:rPr>
        <w:t>naszej oferty będzie</w:t>
      </w:r>
      <w:r w:rsidR="00D358D8" w:rsidRPr="003A6CBD">
        <w:rPr>
          <w:rStyle w:val="Brak"/>
          <w:rFonts w:ascii="Arial Narrow" w:hAnsi="Arial Narrow"/>
          <w:lang w:val="pl-PL"/>
        </w:rPr>
        <w:t xml:space="preserve"> / nie będzie</w:t>
      </w:r>
      <w:r w:rsidRPr="003A6CBD">
        <w:rPr>
          <w:rStyle w:val="Brak"/>
          <w:rFonts w:ascii="Arial Narrow" w:hAnsi="Arial Narrow"/>
          <w:lang w:val="pl-PL"/>
        </w:rPr>
        <w:t xml:space="preserve"> </w:t>
      </w:r>
      <w:r w:rsidR="00836528" w:rsidRPr="003A6CBD">
        <w:rPr>
          <w:rFonts w:ascii="Arial Narrow" w:hAnsi="Arial Narrow"/>
          <w:lang w:val="pl-PL"/>
        </w:rPr>
        <w:t>(</w:t>
      </w:r>
      <w:r w:rsidR="00836528" w:rsidRPr="003A6CBD">
        <w:rPr>
          <w:rFonts w:ascii="Arial Narrow" w:hAnsi="Arial Narrow"/>
          <w:b/>
          <w:bCs/>
          <w:i/>
          <w:iCs/>
          <w:lang w:val="pl-PL"/>
        </w:rPr>
        <w:t>niepotrzebne skreślić</w:t>
      </w:r>
      <w:r w:rsidR="00836528" w:rsidRPr="003A6CBD">
        <w:rPr>
          <w:rFonts w:ascii="Arial Narrow" w:hAnsi="Arial Narrow"/>
          <w:lang w:val="pl-PL"/>
        </w:rPr>
        <w:t xml:space="preserve">) </w:t>
      </w:r>
      <w:r w:rsidRPr="003A6CBD">
        <w:rPr>
          <w:rStyle w:val="Brak"/>
          <w:rFonts w:ascii="Arial Narrow" w:hAnsi="Arial Narrow"/>
          <w:lang w:val="pl-PL"/>
        </w:rPr>
        <w:t>prowadził do powstania u Zamawiającego obowiązku podatkowego zgodnie z przepisami o podatku od towarów i usług.</w:t>
      </w:r>
      <w:r w:rsidRPr="003A6CBD">
        <w:rPr>
          <w:rStyle w:val="Brak"/>
          <w:rFonts w:ascii="Arial Narrow" w:hAnsi="Arial Narrow"/>
          <w:i/>
          <w:iCs/>
          <w:lang w:val="pl-PL"/>
        </w:rPr>
        <w:t xml:space="preserve"> </w:t>
      </w:r>
      <w:r w:rsidRPr="003A6CBD">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836528" w:rsidRPr="003A6CBD">
        <w:rPr>
          <w:rStyle w:val="Brak"/>
          <w:rFonts w:ascii="Arial Unicode MS" w:eastAsia="Arial Unicode MS" w:hAnsi="Arial Unicode MS" w:cs="Arial Unicode MS"/>
          <w:lang w:val="pl-PL"/>
        </w:rPr>
        <w:t xml:space="preserve"> </w:t>
      </w:r>
      <w:r w:rsidRPr="003A6CBD">
        <w:rPr>
          <w:rStyle w:val="Brak"/>
          <w:rFonts w:ascii="Arial Narrow" w:hAnsi="Arial Narrow"/>
          <w:i/>
          <w:iCs/>
          <w:lang w:val="pl-PL"/>
        </w:rPr>
        <w:t>(należy punkt usunąć lub w wykropkowane pola należy wpisać adnotację „</w:t>
      </w:r>
      <w:r w:rsidRPr="003A6CBD">
        <w:rPr>
          <w:rStyle w:val="Brak"/>
          <w:rFonts w:ascii="Arial Narrow" w:hAnsi="Arial Narrow"/>
          <w:b/>
          <w:bCs/>
          <w:i/>
          <w:iCs/>
          <w:lang w:val="pl-PL"/>
        </w:rPr>
        <w:t>nie dotyczy”</w:t>
      </w:r>
      <w:r w:rsidRPr="003A6CBD">
        <w:rPr>
          <w:rStyle w:val="Brak"/>
          <w:rFonts w:ascii="Arial Narrow" w:hAnsi="Arial Narrow"/>
          <w:lang w:val="pl-PL"/>
        </w:rPr>
        <w:t>,</w:t>
      </w:r>
      <w:r w:rsidRPr="003A6CBD">
        <w:rPr>
          <w:rStyle w:val="Brak"/>
          <w:rFonts w:ascii="Arial Narrow" w:hAnsi="Arial Narrow"/>
          <w:i/>
          <w:iCs/>
          <w:lang w:val="pl-PL"/>
        </w:rPr>
        <w:t xml:space="preserve"> jeśli wybór oferty nie będzie</w:t>
      </w:r>
      <w:r w:rsidRPr="003A6CBD">
        <w:rPr>
          <w:rStyle w:val="Brak"/>
          <w:rFonts w:ascii="Arial Narrow" w:hAnsi="Arial Narrow"/>
          <w:b/>
          <w:bCs/>
          <w:i/>
          <w:iCs/>
          <w:lang w:val="pl-PL"/>
        </w:rPr>
        <w:t xml:space="preserve"> </w:t>
      </w:r>
      <w:r w:rsidRPr="003A6CBD">
        <w:rPr>
          <w:rStyle w:val="Brak"/>
          <w:rFonts w:ascii="Arial Narrow" w:hAnsi="Arial Narrow"/>
          <w:i/>
          <w:iCs/>
          <w:lang w:val="pl-PL"/>
        </w:rPr>
        <w:t>prowadził do powstania u Zamawiającego obowiązku podatkowego).</w:t>
      </w:r>
    </w:p>
    <w:p w14:paraId="4172AB02" w14:textId="77777777" w:rsidR="00925797" w:rsidRPr="003A6CBD" w:rsidRDefault="00D22EDA" w:rsidP="00095158">
      <w:pPr>
        <w:pStyle w:val="Akapitzlist"/>
        <w:numPr>
          <w:ilvl w:val="0"/>
          <w:numId w:val="113"/>
        </w:numPr>
        <w:tabs>
          <w:tab w:val="left" w:pos="284"/>
        </w:tabs>
        <w:spacing w:after="0"/>
        <w:ind w:left="0"/>
        <w:jc w:val="both"/>
        <w:rPr>
          <w:rFonts w:ascii="Arial Narrow" w:hAnsi="Arial Narrow"/>
          <w:i/>
          <w:iCs/>
          <w:lang w:val="pl-PL"/>
        </w:rPr>
      </w:pPr>
      <w:r w:rsidRPr="003A6CBD">
        <w:rPr>
          <w:rStyle w:val="Brak"/>
          <w:rFonts w:ascii="Arial Narrow" w:hAnsi="Arial Narrow"/>
          <w:lang w:val="pl-PL"/>
        </w:rPr>
        <w:t>Jestem:</w:t>
      </w:r>
    </w:p>
    <w:p w14:paraId="5BCFD70D" w14:textId="696FB3ED" w:rsidR="00DF0D0B" w:rsidRPr="003A6CBD" w:rsidRDefault="00DF0D0B" w:rsidP="0009515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w:t>
      </w:r>
      <w:r w:rsidR="00D22EDA" w:rsidRPr="003A6CBD">
        <w:rPr>
          <w:rStyle w:val="Brak"/>
          <w:rFonts w:ascii="Arial Narrow" w:hAnsi="Arial Narrow"/>
          <w:sz w:val="21"/>
          <w:szCs w:val="21"/>
          <w:lang w:val="pl-PL"/>
        </w:rPr>
        <w:t>ikro</w:t>
      </w:r>
      <w:r w:rsidRPr="003A6CBD">
        <w:rPr>
          <w:rStyle w:val="Brak"/>
          <w:rFonts w:ascii="Arial Narrow" w:hAnsi="Arial Narrow"/>
          <w:sz w:val="21"/>
          <w:szCs w:val="21"/>
          <w:lang w:val="pl-PL"/>
        </w:rPr>
        <w:t xml:space="preserve"> przedsiębiorcą </w:t>
      </w:r>
      <w:r w:rsidRPr="003A6CBD">
        <w:rPr>
          <w:rFonts w:ascii="Arial Narrow" w:hAnsi="Arial Narrow"/>
          <w:sz w:val="21"/>
          <w:szCs w:val="21"/>
          <w:lang w:val="pl-PL"/>
        </w:rPr>
        <w:t>- TAK / NIE*</w:t>
      </w:r>
    </w:p>
    <w:p w14:paraId="0F80C67B" w14:textId="67F2D203" w:rsidR="00DF0D0B" w:rsidRPr="003A6CBD" w:rsidRDefault="00D22EDA" w:rsidP="0009515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małym</w:t>
      </w:r>
      <w:r w:rsidR="00DF0D0B" w:rsidRPr="003A6CBD">
        <w:rPr>
          <w:rStyle w:val="Brak"/>
          <w:rFonts w:ascii="Arial Narrow" w:hAnsi="Arial Narrow"/>
          <w:sz w:val="21"/>
          <w:szCs w:val="21"/>
          <w:lang w:val="pl-PL"/>
        </w:rPr>
        <w:t xml:space="preserve"> przedsiębiorcą </w:t>
      </w:r>
      <w:r w:rsidR="00DF0D0B" w:rsidRPr="003A6CBD">
        <w:rPr>
          <w:rFonts w:ascii="Arial Narrow" w:hAnsi="Arial Narrow"/>
          <w:sz w:val="21"/>
          <w:szCs w:val="21"/>
          <w:lang w:val="pl-PL"/>
        </w:rPr>
        <w:t xml:space="preserve">- TAK / NIE* </w:t>
      </w:r>
      <w:r w:rsidRPr="003A6CBD">
        <w:rPr>
          <w:rStyle w:val="Brak"/>
          <w:rFonts w:ascii="Arial Narrow" w:hAnsi="Arial Narrow"/>
          <w:sz w:val="21"/>
          <w:szCs w:val="21"/>
          <w:lang w:val="pl-PL"/>
        </w:rPr>
        <w:t xml:space="preserve">  </w:t>
      </w:r>
    </w:p>
    <w:p w14:paraId="67173BE6" w14:textId="156CF1B1" w:rsidR="00925797" w:rsidRPr="003A6CBD" w:rsidRDefault="00D22EDA" w:rsidP="0009515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średnim przedsiębiorcą  - TAK / NIE*</w:t>
      </w:r>
      <w:r w:rsidR="00DF0D0B" w:rsidRPr="003A6CBD">
        <w:rPr>
          <w:rFonts w:ascii="Arial Narrow" w:hAnsi="Arial Narrow"/>
          <w:sz w:val="21"/>
          <w:szCs w:val="21"/>
          <w:lang w:val="pl-PL"/>
        </w:rPr>
        <w:t xml:space="preserve"> </w:t>
      </w:r>
    </w:p>
    <w:p w14:paraId="0161CE09" w14:textId="77777777" w:rsidR="00925797" w:rsidRPr="003A6CBD" w:rsidRDefault="00D22EDA" w:rsidP="00095158">
      <w:pPr>
        <w:pStyle w:val="Akapitzlist"/>
        <w:numPr>
          <w:ilvl w:val="0"/>
          <w:numId w:val="117"/>
        </w:numPr>
        <w:spacing w:after="0"/>
        <w:rPr>
          <w:rFonts w:ascii="Arial Narrow" w:hAnsi="Arial Narrow"/>
          <w:sz w:val="21"/>
          <w:szCs w:val="21"/>
          <w:lang w:val="pl-PL"/>
        </w:rPr>
      </w:pPr>
      <w:r w:rsidRPr="003A6CBD">
        <w:rPr>
          <w:rStyle w:val="Brak"/>
          <w:rFonts w:ascii="Arial Narrow" w:hAnsi="Arial Narrow"/>
          <w:sz w:val="21"/>
          <w:szCs w:val="21"/>
          <w:lang w:val="pl-PL"/>
        </w:rPr>
        <w:t>jednoosobową działalnością gospodarczą - TAK / NIE *</w:t>
      </w:r>
    </w:p>
    <w:p w14:paraId="2029DCD4" w14:textId="77777777" w:rsidR="00925797" w:rsidRPr="003A6CBD" w:rsidRDefault="00D22EDA" w:rsidP="0009515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osobą fizyczną nieprowadzącą działalności gospodarczej - TAK / NIE *</w:t>
      </w:r>
    </w:p>
    <w:p w14:paraId="01097548" w14:textId="77777777" w:rsidR="00925797" w:rsidRPr="003A6CBD" w:rsidRDefault="00D22EDA" w:rsidP="0009515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innym rodzajem - TAK / NIE *</w:t>
      </w:r>
    </w:p>
    <w:p w14:paraId="62E4F5FA" w14:textId="4299DFFA" w:rsidR="00925797" w:rsidRPr="003A6CBD" w:rsidRDefault="00D22EDA">
      <w:pPr>
        <w:ind w:left="567" w:firstLine="142"/>
        <w:jc w:val="both"/>
        <w:rPr>
          <w:rStyle w:val="Brak"/>
          <w:rFonts w:ascii="Arial Narrow" w:eastAsia="Arial Narrow" w:hAnsi="Arial Narrow" w:cs="Arial Narrow"/>
          <w:sz w:val="21"/>
          <w:szCs w:val="21"/>
        </w:rPr>
      </w:pPr>
      <w:bookmarkStart w:id="27" w:name="_Hlk72145707"/>
      <w:r w:rsidRPr="003A6CBD">
        <w:rPr>
          <w:rStyle w:val="Brak"/>
          <w:rFonts w:ascii="Arial Narrow" w:hAnsi="Arial Narrow"/>
          <w:sz w:val="21"/>
          <w:szCs w:val="21"/>
        </w:rPr>
        <w:t>*(</w:t>
      </w:r>
      <w:r w:rsidR="00090959" w:rsidRPr="003A6CBD">
        <w:rPr>
          <w:rStyle w:val="Brak"/>
          <w:rFonts w:ascii="Arial Narrow" w:hAnsi="Arial Narrow"/>
          <w:sz w:val="21"/>
          <w:szCs w:val="21"/>
        </w:rPr>
        <w:t>nie</w:t>
      </w:r>
      <w:r w:rsidRPr="003A6CBD">
        <w:rPr>
          <w:rStyle w:val="Brak"/>
          <w:rFonts w:ascii="Arial Narrow" w:hAnsi="Arial Narrow"/>
          <w:sz w:val="21"/>
          <w:szCs w:val="21"/>
        </w:rPr>
        <w:t xml:space="preserve">właściwe </w:t>
      </w:r>
      <w:r w:rsidR="00090959" w:rsidRPr="003A6CBD">
        <w:rPr>
          <w:rStyle w:val="Brak"/>
          <w:rFonts w:ascii="Arial Narrow" w:hAnsi="Arial Narrow"/>
          <w:sz w:val="21"/>
          <w:szCs w:val="21"/>
        </w:rPr>
        <w:t>sk</w:t>
      </w:r>
      <w:r w:rsidRPr="003A6CBD">
        <w:rPr>
          <w:rStyle w:val="Brak"/>
          <w:rFonts w:ascii="Arial Narrow" w:hAnsi="Arial Narrow"/>
          <w:sz w:val="21"/>
          <w:szCs w:val="21"/>
        </w:rPr>
        <w:t>reślić</w:t>
      </w:r>
      <w:bookmarkEnd w:id="27"/>
      <w:r w:rsidR="005130B3">
        <w:rPr>
          <w:rStyle w:val="Brak"/>
          <w:rFonts w:ascii="Arial Narrow" w:hAnsi="Arial Narrow"/>
          <w:sz w:val="21"/>
          <w:szCs w:val="21"/>
        </w:rPr>
        <w:t xml:space="preserve">. </w:t>
      </w:r>
      <w:r w:rsidR="005130B3" w:rsidRPr="005130B3">
        <w:rPr>
          <w:rStyle w:val="Brak"/>
          <w:rFonts w:ascii="Arial Narrow" w:hAnsi="Arial Narrow"/>
          <w:i/>
          <w:iCs/>
          <w:sz w:val="20"/>
          <w:szCs w:val="20"/>
        </w:rPr>
        <w:t xml:space="preserve">W przypadku wykonawców wspólnie ubiegających się o udzielenie zamówienia należy wskazać </w:t>
      </w:r>
      <w:r w:rsidR="00F91E01">
        <w:rPr>
          <w:rStyle w:val="Brak"/>
          <w:rFonts w:ascii="Arial Narrow" w:hAnsi="Arial Narrow"/>
          <w:i/>
          <w:iCs/>
          <w:sz w:val="20"/>
          <w:szCs w:val="20"/>
        </w:rPr>
        <w:br/>
      </w:r>
      <w:r w:rsidR="005130B3" w:rsidRPr="005130B3">
        <w:rPr>
          <w:rStyle w:val="Brak"/>
          <w:rFonts w:ascii="Arial Narrow" w:hAnsi="Arial Narrow"/>
          <w:i/>
          <w:iCs/>
          <w:sz w:val="20"/>
          <w:szCs w:val="20"/>
        </w:rPr>
        <w:t xml:space="preserve">ww. rodzaj wykonawcy dla każdego </w:t>
      </w:r>
      <w:r w:rsidR="00F91E01">
        <w:rPr>
          <w:rStyle w:val="Brak"/>
          <w:rFonts w:ascii="Arial Narrow" w:hAnsi="Arial Narrow"/>
          <w:i/>
          <w:iCs/>
          <w:sz w:val="20"/>
          <w:szCs w:val="20"/>
        </w:rPr>
        <w:t>z wykonawców wspólnie ubiegających się o udzielenie zamówienia</w:t>
      </w:r>
      <w:r w:rsidRPr="003A6CBD">
        <w:rPr>
          <w:rStyle w:val="Brak"/>
          <w:rFonts w:ascii="Arial Narrow" w:hAnsi="Arial Narrow"/>
          <w:sz w:val="21"/>
          <w:szCs w:val="21"/>
        </w:rPr>
        <w:t>).</w:t>
      </w:r>
    </w:p>
    <w:p w14:paraId="04BD5D77" w14:textId="77777777" w:rsidR="00925797" w:rsidRPr="003A6CBD"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59FDC277" w:rsidR="00925797" w:rsidRPr="003A6CBD" w:rsidRDefault="00D22EDA" w:rsidP="00095158">
      <w:pPr>
        <w:pStyle w:val="Akapitzlist"/>
        <w:numPr>
          <w:ilvl w:val="0"/>
          <w:numId w:val="118"/>
        </w:numPr>
        <w:tabs>
          <w:tab w:val="left" w:pos="426"/>
        </w:tabs>
        <w:ind w:left="426" w:hanging="426"/>
        <w:jc w:val="both"/>
        <w:rPr>
          <w:rFonts w:ascii="Arial Narrow" w:hAnsi="Arial Narrow"/>
          <w:i/>
          <w:iCs/>
          <w:lang w:val="pl-PL"/>
        </w:rPr>
      </w:pPr>
      <w:r w:rsidRPr="003A6CBD">
        <w:rPr>
          <w:rStyle w:val="Brak"/>
          <w:rFonts w:ascii="Arial Narrow" w:hAnsi="Arial Narrow"/>
          <w:lang w:val="pl-PL"/>
        </w:rPr>
        <w:t xml:space="preserve">OŚWIADCZAM, że wypełniłem obowiązki informacyjne przewidziane w art. 13 lub art. 14 RODO wobec osób </w:t>
      </w:r>
      <w:r w:rsidR="00F964E1">
        <w:rPr>
          <w:rStyle w:val="Brak"/>
          <w:rFonts w:ascii="Arial Narrow" w:hAnsi="Arial Narrow"/>
          <w:lang w:val="pl-PL"/>
        </w:rPr>
        <w:t xml:space="preserve"> </w:t>
      </w:r>
      <w:r w:rsidRPr="003A6CBD">
        <w:rPr>
          <w:rStyle w:val="Brak"/>
          <w:rFonts w:ascii="Arial Narrow" w:hAnsi="Arial Narrow"/>
          <w:lang w:val="pl-PL"/>
        </w:rPr>
        <w:t>fizycznych, od których dane osobowe bezpośrednio lub pośrednio pozyskałem w celu ubiegania się o udzielenie zamówienia publicznego w niniejszym postępowaniu</w:t>
      </w:r>
      <w:r w:rsidRPr="003A6CBD">
        <w:rPr>
          <w:rStyle w:val="Brak"/>
          <w:rFonts w:ascii="Arial Narrow" w:eastAsia="Arial Narrow" w:hAnsi="Arial Narrow" w:cs="Arial Narrow"/>
          <w:vertAlign w:val="superscript"/>
          <w:lang w:val="pl-PL"/>
        </w:rPr>
        <w:footnoteReference w:id="2"/>
      </w:r>
      <w:r w:rsidRPr="003A6CBD">
        <w:rPr>
          <w:rStyle w:val="Brak"/>
          <w:rFonts w:ascii="Arial Narrow" w:hAnsi="Arial Narrow"/>
          <w:lang w:val="pl-PL"/>
        </w:rPr>
        <w:t>.</w:t>
      </w:r>
    </w:p>
    <w:p w14:paraId="67E5D17E" w14:textId="77777777" w:rsidR="00925797" w:rsidRPr="003A6CBD" w:rsidRDefault="00D22EDA" w:rsidP="00095158">
      <w:pPr>
        <w:pStyle w:val="Akapitzlist"/>
        <w:numPr>
          <w:ilvl w:val="0"/>
          <w:numId w:val="113"/>
        </w:numPr>
        <w:tabs>
          <w:tab w:val="left" w:pos="426"/>
        </w:tabs>
        <w:ind w:left="0"/>
        <w:jc w:val="both"/>
        <w:rPr>
          <w:rFonts w:ascii="Arial Narrow" w:hAnsi="Arial Narrow"/>
          <w:i/>
          <w:iCs/>
          <w:lang w:val="pl-PL"/>
        </w:rPr>
      </w:pPr>
      <w:r w:rsidRPr="003A6CBD">
        <w:rPr>
          <w:rStyle w:val="Brak"/>
          <w:rFonts w:ascii="Arial Narrow" w:hAnsi="Arial Narrow"/>
          <w:lang w:val="pl-PL"/>
        </w:rPr>
        <w:t>Jestem świadom odpowiedzialności karnej związanej ze składaniem fałszywych oświadczeń.</w:t>
      </w:r>
    </w:p>
    <w:p w14:paraId="76A2B233" w14:textId="77777777" w:rsidR="00925797" w:rsidRPr="003A6CBD" w:rsidRDefault="00925797">
      <w:pPr>
        <w:jc w:val="both"/>
        <w:rPr>
          <w:rStyle w:val="Brak"/>
          <w:rFonts w:ascii="Arial Narrow" w:eastAsia="Arial Narrow" w:hAnsi="Arial Narrow" w:cs="Arial Narrow"/>
          <w:sz w:val="22"/>
          <w:szCs w:val="22"/>
        </w:rPr>
      </w:pPr>
    </w:p>
    <w:p w14:paraId="19587B0C" w14:textId="77777777" w:rsidR="006F576A" w:rsidRPr="003A6CBD" w:rsidRDefault="006F576A">
      <w:pPr>
        <w:jc w:val="both"/>
        <w:rPr>
          <w:rStyle w:val="Brak"/>
          <w:rFonts w:ascii="Arial Narrow" w:eastAsia="Arial Narrow" w:hAnsi="Arial Narrow" w:cs="Arial Narrow"/>
          <w:sz w:val="22"/>
          <w:szCs w:val="22"/>
        </w:rPr>
      </w:pPr>
    </w:p>
    <w:p w14:paraId="135ECB4D" w14:textId="1163DCC3"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 xml:space="preserve">       </w:t>
      </w:r>
      <w:r w:rsidR="006F576A" w:rsidRPr="003A6CBD">
        <w:rPr>
          <w:rStyle w:val="Brak"/>
          <w:rFonts w:ascii="Arial Narrow" w:hAnsi="Arial Narrow"/>
          <w:sz w:val="22"/>
          <w:szCs w:val="22"/>
        </w:rPr>
        <w:tab/>
      </w:r>
      <w:r w:rsidR="006F576A" w:rsidRPr="003A6CBD">
        <w:rPr>
          <w:rStyle w:val="Brak"/>
          <w:rFonts w:ascii="Arial Narrow" w:hAnsi="Arial Narrow"/>
          <w:sz w:val="22"/>
          <w:szCs w:val="22"/>
        </w:rPr>
        <w:tab/>
        <w:t xml:space="preserve">       </w:t>
      </w:r>
      <w:r w:rsidRPr="003A6CBD">
        <w:rPr>
          <w:rStyle w:val="Brak"/>
          <w:rFonts w:ascii="Arial Narrow" w:hAnsi="Arial Narrow"/>
          <w:sz w:val="22"/>
          <w:szCs w:val="22"/>
        </w:rPr>
        <w:t>………………………..……………………………………...…</w:t>
      </w:r>
    </w:p>
    <w:p w14:paraId="36AA085D" w14:textId="52C32B80" w:rsidR="00925797" w:rsidRPr="003A6CBD" w:rsidRDefault="00D22EDA">
      <w:pPr>
        <w:jc w:val="center"/>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Podpis/podpisy osób upoważnionych do podpisania oferty</w:t>
      </w:r>
    </w:p>
    <w:p w14:paraId="340FA4E3"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3893EE9A" w14:textId="77777777" w:rsidR="009862F4" w:rsidRPr="003A6CBD" w:rsidRDefault="009862F4">
      <w:pPr>
        <w:jc w:val="right"/>
        <w:rPr>
          <w:rStyle w:val="Brak"/>
          <w:rFonts w:ascii="Arial Narrow" w:hAnsi="Arial Narrow"/>
          <w:sz w:val="22"/>
          <w:szCs w:val="22"/>
        </w:rPr>
      </w:pPr>
    </w:p>
    <w:p w14:paraId="1F18381A" w14:textId="77777777" w:rsidR="001F515D" w:rsidRDefault="001F515D">
      <w:pPr>
        <w:jc w:val="right"/>
        <w:rPr>
          <w:rStyle w:val="Brak"/>
          <w:rFonts w:ascii="Arial Narrow" w:hAnsi="Arial Narrow"/>
          <w:sz w:val="22"/>
          <w:szCs w:val="22"/>
        </w:rPr>
      </w:pPr>
    </w:p>
    <w:p w14:paraId="7A349EA1" w14:textId="4BBD8731" w:rsidR="001F515D" w:rsidRDefault="001F515D">
      <w:pPr>
        <w:jc w:val="right"/>
        <w:rPr>
          <w:rStyle w:val="Brak"/>
          <w:rFonts w:ascii="Arial Narrow" w:hAnsi="Arial Narrow"/>
          <w:sz w:val="22"/>
          <w:szCs w:val="22"/>
        </w:rPr>
      </w:pPr>
    </w:p>
    <w:p w14:paraId="40F837FF" w14:textId="77777777" w:rsidR="001A4216" w:rsidRDefault="001A4216">
      <w:pPr>
        <w:jc w:val="right"/>
        <w:rPr>
          <w:rStyle w:val="Brak"/>
          <w:rFonts w:ascii="Arial Narrow" w:hAnsi="Arial Narrow"/>
          <w:sz w:val="22"/>
          <w:szCs w:val="22"/>
        </w:rPr>
      </w:pPr>
    </w:p>
    <w:p w14:paraId="0ECCAD99" w14:textId="7F2CF15E"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2</w:t>
      </w:r>
    </w:p>
    <w:p w14:paraId="5D2C780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Wykonawcy o spełnianiu warunków udziału w postępowaniu</w:t>
      </w:r>
    </w:p>
    <w:p w14:paraId="0E05C6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1 ustawy z dnia 11 września 2019 r.</w:t>
      </w:r>
    </w:p>
    <w:p w14:paraId="0EA14A9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5CB7E06B" w14:textId="77777777" w:rsidR="00925797" w:rsidRPr="003A6CBD" w:rsidRDefault="00925797">
      <w:pPr>
        <w:jc w:val="both"/>
        <w:rPr>
          <w:rStyle w:val="Brak"/>
          <w:rFonts w:ascii="Arial Narrow" w:eastAsia="Arial Narrow" w:hAnsi="Arial Narrow" w:cs="Arial Narrow"/>
          <w:sz w:val="22"/>
          <w:szCs w:val="22"/>
        </w:rPr>
      </w:pPr>
    </w:p>
    <w:p w14:paraId="152946FC"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B94EA6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AF1DF8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C1994D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C70B30F" w14:textId="77777777" w:rsidR="00925797" w:rsidRPr="003A6CBD" w:rsidRDefault="00925797">
      <w:pPr>
        <w:jc w:val="both"/>
        <w:rPr>
          <w:rStyle w:val="Brak"/>
          <w:rFonts w:ascii="Arial Narrow" w:eastAsia="Arial Narrow" w:hAnsi="Arial Narrow" w:cs="Arial Narrow"/>
          <w:sz w:val="22"/>
          <w:szCs w:val="22"/>
        </w:rPr>
      </w:pPr>
    </w:p>
    <w:p w14:paraId="4A9218F2" w14:textId="20B6950C" w:rsidR="00925797" w:rsidRPr="00C3229E" w:rsidRDefault="00D22EDA" w:rsidP="00C3229E">
      <w:pPr>
        <w:pStyle w:val="Nagwek"/>
        <w:spacing w:after="0"/>
        <w:jc w:val="both"/>
        <w:rPr>
          <w:rStyle w:val="Brak"/>
          <w:rFonts w:ascii="Arial Narrow" w:eastAsia="Arial Narrow" w:hAnsi="Arial Narrow" w:cs="Arial Narrow"/>
          <w:b/>
          <w:bCs/>
          <w:sz w:val="22"/>
          <w:szCs w:val="22"/>
        </w:rPr>
      </w:pPr>
      <w:r w:rsidRPr="003A6CBD">
        <w:rPr>
          <w:rStyle w:val="Brak"/>
          <w:rFonts w:ascii="Arial Narrow" w:hAnsi="Arial Narrow"/>
          <w:sz w:val="22"/>
          <w:szCs w:val="22"/>
        </w:rPr>
        <w:t xml:space="preserve">Ubiegając się o udzielenie zamówienia publicznego na zadanie pn.: </w:t>
      </w:r>
      <w:r w:rsidR="00C3229E" w:rsidRPr="00C3229E">
        <w:rPr>
          <w:rFonts w:ascii="Arial Narrow" w:hAnsi="Arial Narrow"/>
          <w:b/>
          <w:bCs/>
          <w:sz w:val="22"/>
          <w:szCs w:val="22"/>
        </w:rPr>
        <w:t xml:space="preserve">„Budowa stacji uzdatniania wody wraz </w:t>
      </w:r>
      <w:r w:rsidR="00C3229E">
        <w:rPr>
          <w:rFonts w:ascii="Arial Narrow" w:hAnsi="Arial Narrow"/>
          <w:b/>
          <w:bCs/>
          <w:sz w:val="22"/>
          <w:szCs w:val="22"/>
        </w:rPr>
        <w:br/>
      </w:r>
      <w:r w:rsidR="00C3229E" w:rsidRPr="00C3229E">
        <w:rPr>
          <w:rFonts w:ascii="Arial Narrow" w:hAnsi="Arial Narrow"/>
          <w:b/>
          <w:bCs/>
          <w:sz w:val="22"/>
          <w:szCs w:val="22"/>
        </w:rPr>
        <w:t>z towarzyszącą infrastrukturą techniczną w Ośnie Lubuskim”</w:t>
      </w:r>
      <w:r w:rsidRPr="003A6CBD">
        <w:rPr>
          <w:rStyle w:val="Brak"/>
          <w:rFonts w:ascii="Arial Narrow" w:hAnsi="Arial Narrow"/>
          <w:sz w:val="22"/>
          <w:szCs w:val="22"/>
        </w:rPr>
        <w:t>,</w:t>
      </w:r>
      <w:r w:rsidR="00C3229E">
        <w:rPr>
          <w:rStyle w:val="Brak"/>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61D3D53A" w14:textId="77777777" w:rsidR="00925797" w:rsidRPr="003A6CBD" w:rsidRDefault="00925797">
      <w:pPr>
        <w:jc w:val="both"/>
        <w:rPr>
          <w:rStyle w:val="Brak"/>
          <w:rFonts w:ascii="Arial Narrow" w:eastAsia="Arial Narrow" w:hAnsi="Arial Narrow" w:cs="Arial Narrow"/>
          <w:sz w:val="22"/>
          <w:szCs w:val="22"/>
        </w:rPr>
      </w:pPr>
    </w:p>
    <w:p w14:paraId="3ACA2068" w14:textId="0DCD73C3" w:rsidR="005F409E" w:rsidRPr="003A6CBD" w:rsidRDefault="005F409E" w:rsidP="005F409E">
      <w:pPr>
        <w:pStyle w:val="DomylneA"/>
        <w:rPr>
          <w:rFonts w:ascii="Arial Narrow" w:hAnsi="Arial Narrow"/>
        </w:rPr>
      </w:pPr>
      <w:r w:rsidRPr="003A6CBD">
        <w:rPr>
          <w:rFonts w:ascii="Arial Narrow" w:hAnsi="Arial Narrow"/>
        </w:rPr>
        <w:t xml:space="preserve">Oświadczam, że spełniam warunki udziału w postępowaniu określone przez Zamawiającego 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w:t>
      </w:r>
    </w:p>
    <w:p w14:paraId="774A0D12" w14:textId="77777777" w:rsidR="005F409E" w:rsidRPr="003A6CBD" w:rsidRDefault="005F409E" w:rsidP="005F409E">
      <w:pPr>
        <w:pStyle w:val="DomylneA"/>
        <w:rPr>
          <w:rFonts w:ascii="Arial Narrow" w:hAnsi="Arial Narrow"/>
        </w:rPr>
      </w:pPr>
    </w:p>
    <w:p w14:paraId="6EE45CD4" w14:textId="77777777" w:rsidR="005F409E" w:rsidRPr="003A6CBD" w:rsidRDefault="005F409E" w:rsidP="005F409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rPr>
      </w:pPr>
    </w:p>
    <w:p w14:paraId="49CA236E" w14:textId="77777777" w:rsidR="005F409E" w:rsidRPr="003A6CBD" w:rsidRDefault="005F409E" w:rsidP="005F409E">
      <w:pPr>
        <w:pStyle w:val="DomylneA"/>
        <w:rPr>
          <w:rFonts w:ascii="Arial Narrow" w:hAnsi="Arial Narrow"/>
        </w:rPr>
      </w:pPr>
      <w:r w:rsidRPr="003A6CBD">
        <w:rPr>
          <w:rFonts w:ascii="Arial Narrow" w:hAnsi="Arial Narrow"/>
        </w:rPr>
        <w:t>Oświadczam</w:t>
      </w:r>
      <w:r w:rsidRPr="003A6CBD">
        <w:rPr>
          <w:rFonts w:ascii="Arial Narrow" w:hAnsi="Arial Narrow"/>
          <w:vertAlign w:val="superscript"/>
        </w:rPr>
        <w:footnoteReference w:id="3"/>
      </w:r>
      <w:r w:rsidRPr="003A6CBD">
        <w:rPr>
          <w:rFonts w:ascii="Arial Narrow" w:hAnsi="Arial Narrow"/>
        </w:rPr>
        <w:t xml:space="preserve">, że w celu wykazania spełniania warunków udziału w postępowaniu, określonych przez Zamawiającego </w:t>
      </w:r>
      <w:r w:rsidRPr="003A6CBD">
        <w:rPr>
          <w:rFonts w:ascii="Arial Narrow" w:hAnsi="Arial Narrow"/>
        </w:rPr>
        <w:br/>
        <w:t xml:space="preserve">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 xml:space="preserve"> polegam na zasobach następującego/ych podmiotu/ów: </w:t>
      </w:r>
    </w:p>
    <w:p w14:paraId="6ABE1AE2" w14:textId="77777777" w:rsidR="005F409E" w:rsidRPr="003A6CBD" w:rsidRDefault="005F409E" w:rsidP="005F409E">
      <w:pPr>
        <w:pStyle w:val="DomylneA"/>
        <w:spacing w:after="120"/>
        <w:rPr>
          <w:rFonts w:ascii="Arial Narrow" w:hAnsi="Arial Narrow"/>
        </w:rPr>
      </w:pPr>
      <w:r w:rsidRPr="003A6CBD">
        <w:rPr>
          <w:rFonts w:ascii="Arial Narrow" w:hAnsi="Arial Narrow"/>
        </w:rPr>
        <w:t>………………..…………………………………………………………………………………………… (dane podmiotu/ów)</w:t>
      </w:r>
    </w:p>
    <w:p w14:paraId="1A1A4DD5" w14:textId="77777777" w:rsidR="005F409E" w:rsidRPr="003A6CBD" w:rsidRDefault="005F409E" w:rsidP="005F409E">
      <w:pPr>
        <w:pStyle w:val="DomylneA"/>
        <w:spacing w:after="120"/>
        <w:rPr>
          <w:rFonts w:ascii="Arial Narrow" w:hAnsi="Arial Narrow"/>
        </w:rPr>
      </w:pPr>
      <w:r w:rsidRPr="003A6CBD">
        <w:rPr>
          <w:rFonts w:ascii="Arial Narrow" w:hAnsi="Arial Narrow"/>
        </w:rPr>
        <w:t>.…………………………………….., w następującym zakresie: …………………………………………</w:t>
      </w:r>
    </w:p>
    <w:p w14:paraId="7E28B646" w14:textId="77777777" w:rsidR="005F409E" w:rsidRPr="003A6CBD" w:rsidRDefault="005F409E" w:rsidP="005F409E">
      <w:pPr>
        <w:pStyle w:val="DomylneA"/>
        <w:spacing w:after="120"/>
        <w:rPr>
          <w:rFonts w:ascii="Arial Narrow" w:hAnsi="Arial Narrow"/>
          <w:i/>
          <w:iCs/>
        </w:rPr>
      </w:pPr>
      <w:r w:rsidRPr="003A6CBD">
        <w:rPr>
          <w:rFonts w:ascii="Arial Narrow" w:hAnsi="Arial Narrow"/>
        </w:rPr>
        <w:t xml:space="preserve">………………………………………………………………………………………………………………… </w:t>
      </w:r>
      <w:r w:rsidRPr="003A6CBD">
        <w:rPr>
          <w:rFonts w:ascii="Arial Narrow" w:hAnsi="Arial Narrow"/>
        </w:rPr>
        <w:br/>
      </w:r>
      <w:r w:rsidRPr="003A6CBD">
        <w:rPr>
          <w:rFonts w:ascii="Arial Narrow" w:hAnsi="Arial Narrow"/>
          <w:i/>
          <w:iCs/>
        </w:rPr>
        <w:t xml:space="preserve">(wskazać podmiot i określić odpowiedni zakres dla wskazanego podmiotu). </w:t>
      </w:r>
    </w:p>
    <w:p w14:paraId="1ABD0207"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3A6CBD"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3A6CBD" w:rsidRDefault="00925797">
      <w:pPr>
        <w:jc w:val="both"/>
        <w:rPr>
          <w:rStyle w:val="Brak"/>
          <w:rFonts w:ascii="Arial Narrow" w:eastAsia="Arial Narrow" w:hAnsi="Arial Narrow" w:cs="Arial Narrow"/>
          <w:sz w:val="22"/>
          <w:szCs w:val="22"/>
        </w:rPr>
      </w:pPr>
    </w:p>
    <w:p w14:paraId="35519105" w14:textId="77777777" w:rsidR="00925797" w:rsidRPr="003A6CBD" w:rsidRDefault="00925797">
      <w:pPr>
        <w:jc w:val="both"/>
        <w:rPr>
          <w:rStyle w:val="Brak"/>
          <w:rFonts w:ascii="Arial Narrow" w:eastAsia="Arial Narrow" w:hAnsi="Arial Narrow" w:cs="Arial Narrow"/>
          <w:sz w:val="22"/>
          <w:szCs w:val="22"/>
        </w:rPr>
      </w:pPr>
    </w:p>
    <w:p w14:paraId="04018BBF" w14:textId="77777777" w:rsidR="00C25DB7" w:rsidRPr="003A6CBD" w:rsidRDefault="00C25DB7">
      <w:pPr>
        <w:jc w:val="right"/>
        <w:rPr>
          <w:rStyle w:val="Brak"/>
          <w:rFonts w:ascii="Arial Narrow" w:eastAsia="Arial Narrow" w:hAnsi="Arial Narrow" w:cs="Arial Narrow"/>
          <w:sz w:val="22"/>
          <w:szCs w:val="22"/>
        </w:rPr>
      </w:pPr>
    </w:p>
    <w:p w14:paraId="1806EA69" w14:textId="77777777" w:rsidR="00C25DB7" w:rsidRPr="003A6CBD" w:rsidRDefault="00C25DB7">
      <w:pPr>
        <w:jc w:val="right"/>
        <w:rPr>
          <w:rStyle w:val="Brak"/>
          <w:rFonts w:ascii="Arial Narrow" w:eastAsia="Arial Narrow" w:hAnsi="Arial Narrow" w:cs="Arial Narrow"/>
          <w:sz w:val="22"/>
          <w:szCs w:val="22"/>
        </w:rPr>
      </w:pPr>
    </w:p>
    <w:p w14:paraId="3C0E67D4" w14:textId="77777777" w:rsidR="00C25DB7" w:rsidRPr="003A6CBD" w:rsidRDefault="00C25DB7">
      <w:pPr>
        <w:jc w:val="right"/>
        <w:rPr>
          <w:rStyle w:val="Brak"/>
          <w:rFonts w:ascii="Arial Narrow" w:eastAsia="Arial Narrow" w:hAnsi="Arial Narrow" w:cs="Arial Narrow"/>
          <w:sz w:val="22"/>
          <w:szCs w:val="22"/>
        </w:rPr>
      </w:pPr>
    </w:p>
    <w:p w14:paraId="751AAF6C" w14:textId="5C5B77C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1BC8C7C2"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351F04CA" w14:textId="77777777" w:rsidR="00925797" w:rsidRPr="003A6CBD" w:rsidRDefault="00925797">
      <w:pPr>
        <w:jc w:val="right"/>
        <w:rPr>
          <w:rStyle w:val="Brak"/>
          <w:rFonts w:ascii="Arial Narrow" w:eastAsia="Arial Narrow" w:hAnsi="Arial Narrow" w:cs="Arial Narrow"/>
          <w:sz w:val="22"/>
          <w:szCs w:val="22"/>
        </w:rPr>
      </w:pPr>
    </w:p>
    <w:p w14:paraId="3D395C55" w14:textId="77777777" w:rsidR="00C25DB7" w:rsidRPr="003A6CBD" w:rsidRDefault="00C25DB7">
      <w:pPr>
        <w:jc w:val="right"/>
        <w:rPr>
          <w:rStyle w:val="Brak"/>
          <w:rFonts w:ascii="Arial Narrow" w:hAnsi="Arial Narrow"/>
          <w:sz w:val="22"/>
          <w:szCs w:val="22"/>
        </w:rPr>
      </w:pPr>
      <w:bookmarkStart w:id="28" w:name="_Hlk69197676"/>
    </w:p>
    <w:p w14:paraId="4F485788" w14:textId="77777777" w:rsidR="00C25DB7" w:rsidRPr="003A6CBD" w:rsidRDefault="00C25DB7">
      <w:pPr>
        <w:jc w:val="right"/>
        <w:rPr>
          <w:rStyle w:val="Brak"/>
          <w:rFonts w:ascii="Arial Narrow" w:hAnsi="Arial Narrow"/>
          <w:sz w:val="22"/>
          <w:szCs w:val="22"/>
        </w:rPr>
      </w:pPr>
    </w:p>
    <w:p w14:paraId="7705F424" w14:textId="77777777" w:rsidR="00C25DB7" w:rsidRPr="003A6CBD" w:rsidRDefault="00C25DB7">
      <w:pPr>
        <w:jc w:val="right"/>
        <w:rPr>
          <w:rStyle w:val="Brak"/>
          <w:rFonts w:ascii="Arial Narrow" w:hAnsi="Arial Narrow"/>
          <w:sz w:val="22"/>
          <w:szCs w:val="22"/>
        </w:rPr>
      </w:pPr>
    </w:p>
    <w:p w14:paraId="0EB7B660" w14:textId="4607A574" w:rsidR="00C25DB7" w:rsidRPr="003A6CBD" w:rsidRDefault="00C25DB7">
      <w:pPr>
        <w:jc w:val="right"/>
        <w:rPr>
          <w:rStyle w:val="Brak"/>
          <w:rFonts w:ascii="Arial Narrow" w:hAnsi="Arial Narrow"/>
          <w:sz w:val="22"/>
          <w:szCs w:val="22"/>
        </w:rPr>
      </w:pPr>
    </w:p>
    <w:p w14:paraId="2E632C15" w14:textId="2D9EEC69" w:rsidR="005F409E" w:rsidRPr="003A6CBD" w:rsidRDefault="005F409E">
      <w:pPr>
        <w:jc w:val="right"/>
        <w:rPr>
          <w:rStyle w:val="Brak"/>
          <w:rFonts w:ascii="Arial Narrow" w:hAnsi="Arial Narrow"/>
          <w:sz w:val="22"/>
          <w:szCs w:val="22"/>
        </w:rPr>
      </w:pPr>
    </w:p>
    <w:p w14:paraId="44E03643" w14:textId="688E7211" w:rsidR="005F409E" w:rsidRPr="003A6CBD" w:rsidRDefault="005F409E">
      <w:pPr>
        <w:jc w:val="right"/>
        <w:rPr>
          <w:rStyle w:val="Brak"/>
          <w:rFonts w:ascii="Arial Narrow" w:hAnsi="Arial Narrow"/>
          <w:sz w:val="22"/>
          <w:szCs w:val="22"/>
        </w:rPr>
      </w:pPr>
    </w:p>
    <w:p w14:paraId="3BBAEC30" w14:textId="0D03CA80" w:rsidR="005F409E" w:rsidRPr="003A6CBD" w:rsidRDefault="005F409E">
      <w:pPr>
        <w:jc w:val="right"/>
        <w:rPr>
          <w:rStyle w:val="Brak"/>
          <w:rFonts w:ascii="Arial Narrow" w:hAnsi="Arial Narrow"/>
          <w:sz w:val="22"/>
          <w:szCs w:val="22"/>
        </w:rPr>
      </w:pPr>
    </w:p>
    <w:p w14:paraId="657C5AE7" w14:textId="4FB66D84" w:rsidR="005F409E" w:rsidRDefault="005F409E">
      <w:pPr>
        <w:jc w:val="right"/>
        <w:rPr>
          <w:rStyle w:val="Brak"/>
          <w:rFonts w:ascii="Arial Narrow" w:hAnsi="Arial Narrow"/>
          <w:sz w:val="22"/>
          <w:szCs w:val="22"/>
        </w:rPr>
      </w:pPr>
    </w:p>
    <w:p w14:paraId="24943181" w14:textId="643BDF74" w:rsidR="001F515D" w:rsidRDefault="001F515D">
      <w:pPr>
        <w:jc w:val="right"/>
        <w:rPr>
          <w:rStyle w:val="Brak"/>
          <w:rFonts w:ascii="Arial Narrow" w:hAnsi="Arial Narrow"/>
          <w:sz w:val="22"/>
          <w:szCs w:val="22"/>
        </w:rPr>
      </w:pPr>
    </w:p>
    <w:p w14:paraId="67F84AD1" w14:textId="77777777" w:rsidR="001F515D" w:rsidRPr="003A6CBD" w:rsidRDefault="001F515D">
      <w:pPr>
        <w:jc w:val="right"/>
        <w:rPr>
          <w:rStyle w:val="Brak"/>
          <w:rFonts w:ascii="Arial Narrow" w:hAnsi="Arial Narrow"/>
          <w:sz w:val="22"/>
          <w:szCs w:val="22"/>
        </w:rPr>
      </w:pPr>
    </w:p>
    <w:p w14:paraId="72D4123C" w14:textId="77777777" w:rsidR="00C25DB7" w:rsidRPr="003A6CBD" w:rsidRDefault="00C25DB7">
      <w:pPr>
        <w:jc w:val="right"/>
        <w:rPr>
          <w:rStyle w:val="Brak"/>
          <w:rFonts w:ascii="Arial Narrow" w:hAnsi="Arial Narrow"/>
          <w:sz w:val="22"/>
          <w:szCs w:val="22"/>
        </w:rPr>
      </w:pPr>
    </w:p>
    <w:p w14:paraId="5CDAE1B6" w14:textId="77777777" w:rsidR="00C25DB7" w:rsidRPr="003A6CBD" w:rsidRDefault="00C25DB7">
      <w:pPr>
        <w:jc w:val="right"/>
        <w:rPr>
          <w:rStyle w:val="Brak"/>
          <w:rFonts w:ascii="Arial Narrow" w:hAnsi="Arial Narrow"/>
          <w:sz w:val="22"/>
          <w:szCs w:val="22"/>
        </w:rPr>
      </w:pPr>
    </w:p>
    <w:p w14:paraId="4BC99B03" w14:textId="77777777" w:rsidR="00C25DB7" w:rsidRPr="003A6CBD" w:rsidRDefault="00C25DB7">
      <w:pPr>
        <w:jc w:val="right"/>
        <w:rPr>
          <w:rStyle w:val="Brak"/>
          <w:rFonts w:ascii="Arial Narrow" w:hAnsi="Arial Narrow"/>
          <w:sz w:val="22"/>
          <w:szCs w:val="22"/>
        </w:rPr>
      </w:pPr>
    </w:p>
    <w:p w14:paraId="020799F8" w14:textId="5411D949"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3</w:t>
      </w:r>
    </w:p>
    <w:p w14:paraId="78AA833D"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Wykonawcy o braku podstaw do wykluczenia składane </w:t>
      </w:r>
      <w:r w:rsidRPr="003A6CBD">
        <w:rPr>
          <w:rStyle w:val="Brak"/>
          <w:rFonts w:ascii="Arial Unicode MS" w:hAnsi="Arial Unicode MS"/>
          <w:sz w:val="22"/>
          <w:szCs w:val="22"/>
        </w:rPr>
        <w:br/>
      </w:r>
      <w:r w:rsidRPr="003A6CBD">
        <w:rPr>
          <w:rStyle w:val="Brak"/>
          <w:rFonts w:ascii="Arial Narrow" w:hAnsi="Arial Narrow"/>
          <w:b/>
          <w:bCs/>
          <w:sz w:val="22"/>
          <w:szCs w:val="22"/>
        </w:rPr>
        <w:t>na podstawie art. 125 ust. 1 ustawy</w:t>
      </w:r>
      <w:bookmarkEnd w:id="28"/>
      <w:r w:rsidRPr="003A6CBD">
        <w:rPr>
          <w:rStyle w:val="Brak"/>
          <w:rFonts w:ascii="Arial Narrow" w:hAnsi="Arial Narrow"/>
          <w:b/>
          <w:bCs/>
          <w:sz w:val="22"/>
          <w:szCs w:val="22"/>
        </w:rPr>
        <w:t xml:space="preserve"> </w:t>
      </w:r>
      <w:bookmarkStart w:id="29" w:name="_Hlk68681140"/>
      <w:r w:rsidRPr="003A6CBD">
        <w:rPr>
          <w:rStyle w:val="Brak"/>
          <w:rFonts w:ascii="Arial Narrow" w:hAnsi="Arial Narrow"/>
          <w:b/>
          <w:bCs/>
          <w:sz w:val="22"/>
          <w:szCs w:val="22"/>
        </w:rPr>
        <w:t>z dnia 11 września 2019 r.</w:t>
      </w:r>
      <w:bookmarkEnd w:id="29"/>
    </w:p>
    <w:p w14:paraId="4079AFF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175F6B3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2A125C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B33F6E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392BB3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F248CD6" w14:textId="77777777" w:rsidR="00925797" w:rsidRPr="003A6CBD" w:rsidRDefault="00925797">
      <w:pPr>
        <w:jc w:val="both"/>
        <w:rPr>
          <w:rStyle w:val="Brak"/>
          <w:rFonts w:ascii="Arial Narrow" w:eastAsia="Arial Narrow" w:hAnsi="Arial Narrow" w:cs="Arial Narrow"/>
          <w:sz w:val="22"/>
          <w:szCs w:val="22"/>
        </w:rPr>
      </w:pPr>
    </w:p>
    <w:p w14:paraId="783BCA80" w14:textId="32DC0EB6" w:rsidR="00925797" w:rsidRPr="00B23E2C" w:rsidRDefault="00D22EDA" w:rsidP="005F5270">
      <w:pPr>
        <w:pStyle w:val="Nagwek"/>
        <w:spacing w:after="0" w:line="276" w:lineRule="auto"/>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C3229E" w:rsidRPr="00C3229E">
        <w:rPr>
          <w:rFonts w:ascii="Arial Narrow" w:hAnsi="Arial Narrow"/>
          <w:b/>
          <w:bCs/>
          <w:sz w:val="22"/>
          <w:szCs w:val="22"/>
        </w:rPr>
        <w:t xml:space="preserve">„Budowa stacji uzdatniania wody wraz </w:t>
      </w:r>
      <w:r w:rsidR="00C3229E">
        <w:rPr>
          <w:rFonts w:ascii="Arial Narrow" w:hAnsi="Arial Narrow"/>
          <w:b/>
          <w:bCs/>
          <w:sz w:val="22"/>
          <w:szCs w:val="22"/>
        </w:rPr>
        <w:br/>
      </w:r>
      <w:r w:rsidR="00C3229E" w:rsidRPr="00C3229E">
        <w:rPr>
          <w:rFonts w:ascii="Arial Narrow" w:hAnsi="Arial Narrow"/>
          <w:b/>
          <w:bCs/>
          <w:sz w:val="22"/>
          <w:szCs w:val="22"/>
        </w:rPr>
        <w:t>z towarzyszącą infrastrukturą techniczną w Ośnie Lubuskim”</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778FD64E" w14:textId="02AEC63C" w:rsidR="005F5270" w:rsidRPr="005F5270" w:rsidRDefault="005F5270" w:rsidP="00095158">
      <w:pPr>
        <w:pStyle w:val="Nagwek"/>
        <w:numPr>
          <w:ilvl w:val="0"/>
          <w:numId w:val="120"/>
        </w:numPr>
        <w:tabs>
          <w:tab w:val="clear" w:pos="4536"/>
          <w:tab w:val="center" w:pos="284"/>
        </w:tabs>
        <w:spacing w:after="0" w:line="276" w:lineRule="auto"/>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108 ust.1 ustawy Pzp.</w:t>
      </w:r>
    </w:p>
    <w:p w14:paraId="641D7342" w14:textId="1E6DE3AB" w:rsidR="005F5270" w:rsidRPr="005F5270" w:rsidRDefault="005F5270" w:rsidP="0009515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109 ust. 1 pkt 4), 5), 7) oraz 10) ustawy Pzp.</w:t>
      </w:r>
    </w:p>
    <w:p w14:paraId="58DB8DCE" w14:textId="39979523" w:rsidR="005F5270" w:rsidRPr="005F5270" w:rsidRDefault="005F5270" w:rsidP="0009515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Oświadczam, że zachodzą w stosunku do mnie podstawy wykluczenia z postępowania na podstawie </w:t>
      </w:r>
      <w:r w:rsidRPr="005F5270">
        <w:rPr>
          <w:rFonts w:ascii="Arial Narrow" w:hAnsi="Arial Narrow" w:cs="Arial"/>
          <w:sz w:val="22"/>
          <w:szCs w:val="22"/>
        </w:rPr>
        <w:br/>
        <w:t xml:space="preserve">art. ………..…. ustawy Pzp (podać mającą zastosowanie podstawę wykluczenia spośród wymienionych </w:t>
      </w:r>
      <w:r w:rsidRPr="005F5270">
        <w:rPr>
          <w:rFonts w:ascii="Arial Narrow" w:hAnsi="Arial Narrow" w:cs="Arial"/>
          <w:sz w:val="22"/>
          <w:szCs w:val="22"/>
        </w:rPr>
        <w:br/>
        <w:t>w art. 108 ust. 1 pkt. 1, 2 i 5 lub art. 109 ust. 1 pkt 4), 5) lub 7) oraz 10) ustawy Pzp (jeśli dotyczy). Jednocześnie oświadczam, że w związku z ww. okolicznością, podjąłem następujące środki naprawcze (jeśli dotyczy): ………………..………………………………………………………………….………………………..………………</w:t>
      </w:r>
    </w:p>
    <w:p w14:paraId="79DC0813" w14:textId="19985E1D" w:rsidR="005F5270" w:rsidRPr="005F5270" w:rsidRDefault="005F5270" w:rsidP="0009515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bookmarkStart w:id="30" w:name="_Hlk101860778"/>
      <w:r w:rsidRPr="005F5270">
        <w:rPr>
          <w:rFonts w:ascii="Arial Narrow" w:hAnsi="Arial Narrow" w:cs="Arial"/>
          <w:sz w:val="22"/>
          <w:szCs w:val="22"/>
        </w:rPr>
        <w:t xml:space="preserve">Oświadczam, że nie podlegam wykluczeniu z postępowania na podstawie art. 7 ust. 1 ustawy z dnia </w:t>
      </w:r>
      <w:r w:rsidRPr="005F5270">
        <w:rPr>
          <w:rFonts w:ascii="Arial Narrow" w:hAnsi="Arial Narrow" w:cs="Arial"/>
          <w:sz w:val="22"/>
          <w:szCs w:val="22"/>
        </w:rPr>
        <w:br/>
        <w:t>13 kwietnia 2022 r. o szczególnych rozwiązaniach w zakresie przeciwdziałania wspieraniu agresji na Ukrainę oraz służących ochronie bezpieczeństwa narodowego (Dz. U. z 2022 r., poz. 835).</w:t>
      </w:r>
    </w:p>
    <w:bookmarkEnd w:id="30"/>
    <w:p w14:paraId="092EC4DB" w14:textId="4427E7E5" w:rsidR="005F5270" w:rsidRPr="005F5270" w:rsidRDefault="005F5270" w:rsidP="0009515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42B416" w14:textId="57DD6E90" w:rsidR="005F5270" w:rsidRPr="005F5270" w:rsidRDefault="005F5270" w:rsidP="0009515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Informuję, iż Zamawiający posiada następujące podmiotowe środki dowodowe: ………………….………………, których prawidłowość i aktualność potwierdzam. Jednocześnie wskazuję, iż w/w środki dowodowe można pozyskać: ………………………………………………………………………………………………………………….</w:t>
      </w:r>
    </w:p>
    <w:p w14:paraId="76BE0B57" w14:textId="69F87EB3" w:rsidR="005F5270" w:rsidRPr="005F5270" w:rsidRDefault="005F5270" w:rsidP="0009515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Jednocześnie informuję, iż następujące podmiotowe środki dowodowe: …………………………………………, można uzyskać za pomocą bezpłatnych i ogólnodostępnych baz danych, w szczególności rejestrów publicznych w rozumieniu ustawy z dnia 17 lutego 2005 r. o informatyzacji działalności podmiotów realizujących zadania publiczne. Jednocześnie wskazuję następujące dane umożliwiające dostęp do tych środków: </w:t>
      </w:r>
      <w:r>
        <w:rPr>
          <w:rFonts w:ascii="Arial Narrow" w:hAnsi="Arial Narrow" w:cs="Arial"/>
          <w:sz w:val="22"/>
          <w:szCs w:val="22"/>
        </w:rPr>
        <w:t>…………………………………………………………</w:t>
      </w:r>
    </w:p>
    <w:p w14:paraId="3403A87A" w14:textId="4CC9DA07" w:rsidR="005F5270" w:rsidRPr="005F5270" w:rsidRDefault="005F5270" w:rsidP="005F5270">
      <w:pPr>
        <w:pStyle w:val="Nagwek"/>
        <w:tabs>
          <w:tab w:val="clear" w:pos="4536"/>
          <w:tab w:val="center" w:pos="284"/>
        </w:tabs>
        <w:spacing w:after="0" w:line="276" w:lineRule="auto"/>
        <w:ind w:left="284"/>
        <w:jc w:val="both"/>
        <w:rPr>
          <w:rFonts w:ascii="Arial Narrow" w:hAnsi="Arial Narrow"/>
          <w:sz w:val="22"/>
          <w:szCs w:val="22"/>
        </w:rPr>
      </w:pPr>
      <w:r w:rsidRPr="005F5270">
        <w:rPr>
          <w:rFonts w:ascii="Arial Narrow" w:hAnsi="Arial Narrow" w:cs="Arial"/>
          <w:sz w:val="22"/>
          <w:szCs w:val="22"/>
        </w:rPr>
        <w:t>……………………………………………………………………………………………………………………</w:t>
      </w:r>
    </w:p>
    <w:p w14:paraId="0B632D29" w14:textId="77777777" w:rsidR="005F5270" w:rsidRPr="004A62DB" w:rsidRDefault="005F5270" w:rsidP="005F5270">
      <w:pPr>
        <w:pStyle w:val="Nagwek"/>
        <w:spacing w:after="0" w:line="276" w:lineRule="auto"/>
        <w:jc w:val="both"/>
        <w:rPr>
          <w:rFonts w:ascii="Arial Narrow" w:hAnsi="Arial Narrow" w:cs="Arial"/>
          <w:sz w:val="22"/>
          <w:szCs w:val="22"/>
        </w:rPr>
      </w:pPr>
    </w:p>
    <w:p w14:paraId="76C83364" w14:textId="348DF3B5" w:rsidR="005F5270" w:rsidRPr="007D4064" w:rsidRDefault="005F5270" w:rsidP="005F5270">
      <w:pPr>
        <w:pStyle w:val="Nagwek"/>
        <w:spacing w:after="0" w:line="276" w:lineRule="auto"/>
        <w:jc w:val="right"/>
        <w:rPr>
          <w:rFonts w:ascii="Arial Narrow" w:hAnsi="Arial Narrow" w:cs="Arial"/>
          <w:bCs/>
          <w:kern w:val="32"/>
          <w:sz w:val="22"/>
          <w:szCs w:val="22"/>
        </w:rPr>
      </w:pPr>
      <w:r w:rsidRPr="007D4064">
        <w:rPr>
          <w:rFonts w:ascii="Arial Narrow" w:hAnsi="Arial Narrow" w:cs="Arial"/>
          <w:sz w:val="22"/>
          <w:szCs w:val="22"/>
        </w:rPr>
        <w:tab/>
      </w:r>
    </w:p>
    <w:p w14:paraId="796877B0" w14:textId="77777777" w:rsidR="005F5270" w:rsidRDefault="005F5270" w:rsidP="005F5270">
      <w:pPr>
        <w:autoSpaceDE w:val="0"/>
        <w:autoSpaceDN w:val="0"/>
        <w:adjustRightInd w:val="0"/>
        <w:jc w:val="both"/>
        <w:rPr>
          <w:rFonts w:ascii="Garamond" w:hAnsi="Garamond" w:cs="Garamond"/>
          <w:u w:val="single"/>
        </w:rPr>
      </w:pPr>
    </w:p>
    <w:p w14:paraId="67799A73" w14:textId="77777777" w:rsidR="00C25DB7" w:rsidRPr="003A6CBD" w:rsidRDefault="00C25DB7">
      <w:pPr>
        <w:jc w:val="right"/>
        <w:rPr>
          <w:rStyle w:val="Brak"/>
          <w:rFonts w:ascii="Arial Narrow" w:eastAsia="Arial Narrow" w:hAnsi="Arial Narrow" w:cs="Arial Narrow"/>
          <w:sz w:val="22"/>
          <w:szCs w:val="22"/>
        </w:rPr>
      </w:pPr>
    </w:p>
    <w:p w14:paraId="581CA168" w14:textId="77777777" w:rsidR="00C25DB7" w:rsidRPr="003A6CBD" w:rsidRDefault="00C25DB7">
      <w:pPr>
        <w:jc w:val="right"/>
        <w:rPr>
          <w:rStyle w:val="Brak"/>
          <w:rFonts w:ascii="Arial Narrow" w:eastAsia="Arial Narrow" w:hAnsi="Arial Narrow" w:cs="Arial Narrow"/>
          <w:sz w:val="22"/>
          <w:szCs w:val="22"/>
        </w:rPr>
      </w:pPr>
    </w:p>
    <w:p w14:paraId="123FBC8C" w14:textId="3F270CA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3230F624"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1B5F8E29"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3A6CBD" w:rsidRDefault="00925797">
      <w:pPr>
        <w:jc w:val="right"/>
        <w:rPr>
          <w:rStyle w:val="Brak"/>
          <w:rFonts w:ascii="Arial Unicode MS" w:hAnsi="Arial Unicode MS"/>
          <w:color w:val="0000FF"/>
          <w:u w:color="0000FF"/>
        </w:rPr>
      </w:pPr>
    </w:p>
    <w:p w14:paraId="619A2C3E" w14:textId="77777777" w:rsidR="00925797" w:rsidRPr="003A6CBD" w:rsidRDefault="00925797">
      <w:pPr>
        <w:jc w:val="right"/>
        <w:rPr>
          <w:rStyle w:val="Brak"/>
          <w:rFonts w:ascii="Arial Unicode MS" w:hAnsi="Arial Unicode MS"/>
          <w:color w:val="0000FF"/>
          <w:u w:color="0000FF"/>
        </w:rPr>
      </w:pPr>
    </w:p>
    <w:p w14:paraId="72A03BDC" w14:textId="77777777" w:rsidR="00925797" w:rsidRPr="003A6CBD" w:rsidRDefault="00925797">
      <w:pPr>
        <w:jc w:val="right"/>
        <w:rPr>
          <w:rStyle w:val="Brak"/>
          <w:rFonts w:ascii="Arial Unicode MS" w:hAnsi="Arial Unicode MS"/>
          <w:color w:val="0000FF"/>
          <w:u w:color="0000FF"/>
        </w:rPr>
      </w:pPr>
    </w:p>
    <w:p w14:paraId="08255200" w14:textId="77777777" w:rsidR="00925797" w:rsidRPr="003A6CBD" w:rsidRDefault="00925797">
      <w:pPr>
        <w:jc w:val="right"/>
        <w:rPr>
          <w:rStyle w:val="Brak"/>
          <w:rFonts w:ascii="Arial Unicode MS" w:hAnsi="Arial Unicode MS"/>
          <w:color w:val="0000FF"/>
          <w:u w:color="0000FF"/>
        </w:rPr>
      </w:pPr>
    </w:p>
    <w:p w14:paraId="1AC76CD8" w14:textId="77777777" w:rsidR="00925797" w:rsidRPr="003A6CBD" w:rsidRDefault="00925797">
      <w:pPr>
        <w:jc w:val="right"/>
        <w:rPr>
          <w:rStyle w:val="Brak"/>
          <w:rFonts w:ascii="Arial Unicode MS" w:hAnsi="Arial Unicode MS"/>
          <w:color w:val="0000FF"/>
          <w:u w:color="0000FF"/>
        </w:rPr>
      </w:pPr>
    </w:p>
    <w:p w14:paraId="6FA75FB3" w14:textId="77777777" w:rsidR="00925797" w:rsidRPr="003A6CBD" w:rsidRDefault="00925797">
      <w:pPr>
        <w:jc w:val="right"/>
        <w:rPr>
          <w:rStyle w:val="Brak"/>
          <w:rFonts w:ascii="Arial Unicode MS" w:hAnsi="Arial Unicode MS"/>
          <w:color w:val="0000FF"/>
          <w:u w:color="0000FF"/>
        </w:rPr>
      </w:pPr>
    </w:p>
    <w:p w14:paraId="030F4FF1" w14:textId="77777777" w:rsidR="00925797" w:rsidRPr="003A6CBD" w:rsidRDefault="00925797">
      <w:pPr>
        <w:jc w:val="right"/>
        <w:rPr>
          <w:rStyle w:val="Brak"/>
          <w:rFonts w:ascii="Arial Unicode MS" w:hAnsi="Arial Unicode MS"/>
          <w:color w:val="0000FF"/>
          <w:u w:color="0000FF"/>
        </w:rPr>
      </w:pPr>
    </w:p>
    <w:p w14:paraId="31923334" w14:textId="4060B296" w:rsidR="009862F4" w:rsidRDefault="009862F4">
      <w:pPr>
        <w:jc w:val="right"/>
        <w:rPr>
          <w:rStyle w:val="Brak"/>
          <w:rFonts w:ascii="Arial Narrow" w:hAnsi="Arial Narrow"/>
          <w:sz w:val="22"/>
          <w:szCs w:val="22"/>
        </w:rPr>
      </w:pPr>
    </w:p>
    <w:p w14:paraId="58B00C0B" w14:textId="77777777" w:rsidR="00EE2410" w:rsidRPr="003A6CBD" w:rsidRDefault="00EE2410">
      <w:pPr>
        <w:jc w:val="right"/>
        <w:rPr>
          <w:rStyle w:val="Brak"/>
          <w:rFonts w:ascii="Arial Narrow" w:hAnsi="Arial Narrow"/>
          <w:sz w:val="22"/>
          <w:szCs w:val="22"/>
        </w:rPr>
      </w:pPr>
    </w:p>
    <w:p w14:paraId="52974C5C" w14:textId="3645DF3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4</w:t>
      </w:r>
    </w:p>
    <w:p w14:paraId="115948B4" w14:textId="2941DA3F" w:rsidR="00925797" w:rsidRPr="003A6CBD" w:rsidRDefault="00D22EDA">
      <w:pPr>
        <w:jc w:val="center"/>
        <w:rPr>
          <w:rStyle w:val="Brak"/>
          <w:rFonts w:ascii="Arial Narrow" w:eastAsia="Arial Narrow" w:hAnsi="Arial Narrow" w:cs="Arial Narrow"/>
          <w:b/>
          <w:bCs/>
          <w:color w:val="auto"/>
          <w:sz w:val="22"/>
          <w:szCs w:val="22"/>
          <w:u w:color="FF0000"/>
        </w:rPr>
      </w:pPr>
      <w:r w:rsidRPr="003A6CBD">
        <w:rPr>
          <w:rStyle w:val="Brak"/>
          <w:rFonts w:ascii="Arial Narrow" w:hAnsi="Arial Narrow"/>
          <w:b/>
          <w:bCs/>
          <w:color w:val="auto"/>
          <w:sz w:val="22"/>
          <w:szCs w:val="22"/>
          <w:u w:color="FF0000"/>
        </w:rPr>
        <w:t xml:space="preserve">Oświadczenie Podwykonawcy o braku podstaw do wykluczenia </w:t>
      </w:r>
      <w:r w:rsidR="00E04377" w:rsidRPr="003A6CBD">
        <w:rPr>
          <w:rStyle w:val="Brak"/>
          <w:rFonts w:ascii="Arial Narrow" w:hAnsi="Arial Narrow"/>
          <w:b/>
          <w:bCs/>
          <w:color w:val="auto"/>
          <w:sz w:val="22"/>
          <w:szCs w:val="22"/>
          <w:u w:color="FF0000"/>
        </w:rPr>
        <w:br/>
      </w:r>
      <w:r w:rsidRPr="003A6CBD">
        <w:rPr>
          <w:rStyle w:val="Brak"/>
          <w:rFonts w:ascii="Arial Narrow" w:hAnsi="Arial Narrow"/>
          <w:b/>
          <w:bCs/>
          <w:color w:val="auto"/>
          <w:sz w:val="22"/>
          <w:szCs w:val="22"/>
          <w:u w:color="FF0000"/>
        </w:rPr>
        <w:t xml:space="preserve">składane na podstawie art. art. 462 ust. 5 </w:t>
      </w:r>
      <w:r w:rsidRPr="003A6CBD">
        <w:rPr>
          <w:rStyle w:val="Brak"/>
          <w:rFonts w:ascii="Arial Unicode MS" w:hAnsi="Arial Unicode MS"/>
          <w:color w:val="auto"/>
          <w:sz w:val="22"/>
          <w:szCs w:val="22"/>
          <w:u w:color="FF0000"/>
        </w:rPr>
        <w:br/>
      </w:r>
      <w:r w:rsidRPr="003A6CBD">
        <w:rPr>
          <w:rStyle w:val="Brak"/>
          <w:rFonts w:ascii="Arial Narrow" w:hAnsi="Arial Narrow"/>
          <w:b/>
          <w:bCs/>
          <w:color w:val="auto"/>
          <w:sz w:val="22"/>
          <w:szCs w:val="22"/>
          <w:u w:color="FF0000"/>
        </w:rPr>
        <w:t>ustawy z dnia 11 września 2019 r. Prawo zamówień publicznych (Pzp)</w:t>
      </w:r>
    </w:p>
    <w:p w14:paraId="2946EEB8" w14:textId="77777777" w:rsidR="00925797" w:rsidRPr="003A6CBD" w:rsidRDefault="00D22EDA">
      <w:pPr>
        <w:spacing w:line="360" w:lineRule="auto"/>
        <w:jc w:val="both"/>
        <w:rPr>
          <w:rStyle w:val="Brak"/>
          <w:rFonts w:ascii="Arial Narrow" w:eastAsia="Arial Narrow" w:hAnsi="Arial Narrow" w:cs="Arial Narrow"/>
          <w:color w:val="auto"/>
          <w:sz w:val="22"/>
          <w:szCs w:val="22"/>
        </w:rPr>
      </w:pPr>
      <w:r w:rsidRPr="003A6CBD">
        <w:rPr>
          <w:rStyle w:val="Brak"/>
          <w:rFonts w:ascii="Arial Narrow" w:hAnsi="Arial Narrow"/>
          <w:color w:val="auto"/>
          <w:sz w:val="22"/>
          <w:szCs w:val="22"/>
        </w:rPr>
        <w:t>…………………………………………..</w:t>
      </w:r>
    </w:p>
    <w:p w14:paraId="2140CDB4"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E20497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7AEE9E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Podwykonawcy</w:t>
      </w:r>
    </w:p>
    <w:p w14:paraId="1EFF2737" w14:textId="3CB490E9" w:rsidR="00925797" w:rsidRPr="00B23E2C" w:rsidRDefault="00D22EDA" w:rsidP="00D22EDA">
      <w:pPr>
        <w:jc w:val="both"/>
        <w:rPr>
          <w:rStyle w:val="Brak"/>
          <w:rFonts w:ascii="Arial Narrow" w:hAnsi="Arial Narrow"/>
          <w:b/>
          <w:bCs/>
          <w:sz w:val="22"/>
          <w:szCs w:val="22"/>
        </w:rPr>
      </w:pPr>
      <w:r w:rsidRPr="003A6CBD">
        <w:rPr>
          <w:rStyle w:val="Brak"/>
          <w:rFonts w:ascii="Arial Narrow" w:eastAsia="Arial Narrow" w:hAnsi="Arial Narrow" w:cs="Arial Narrow"/>
          <w:sz w:val="22"/>
          <w:szCs w:val="22"/>
        </w:rPr>
        <w:br/>
      </w:r>
      <w:r w:rsidRPr="003A6CBD">
        <w:rPr>
          <w:rStyle w:val="Brak"/>
          <w:rFonts w:ascii="Arial Narrow" w:hAnsi="Arial Narrow"/>
          <w:sz w:val="22"/>
          <w:szCs w:val="22"/>
        </w:rPr>
        <w:t>Jako podwykonawca firmy</w:t>
      </w:r>
      <w:r w:rsidR="00310D77" w:rsidRPr="003A6CBD">
        <w:rPr>
          <w:rStyle w:val="Brak"/>
          <w:rFonts w:ascii="Arial Narrow" w:hAnsi="Arial Narrow"/>
          <w:sz w:val="22"/>
          <w:szCs w:val="22"/>
        </w:rPr>
        <w:t xml:space="preserve">: </w:t>
      </w:r>
      <w:r w:rsidRPr="003A6CBD">
        <w:rPr>
          <w:rStyle w:val="Brak"/>
          <w:rFonts w:ascii="Arial Narrow" w:hAnsi="Arial Narrow"/>
          <w:sz w:val="22"/>
          <w:szCs w:val="22"/>
        </w:rPr>
        <w:t xml:space="preserve"> ……</w:t>
      </w:r>
      <w:r w:rsidR="00310D77" w:rsidRPr="003A6CBD">
        <w:rPr>
          <w:rStyle w:val="Brak"/>
          <w:rFonts w:ascii="Arial Narrow" w:hAnsi="Arial Narrow"/>
          <w:sz w:val="22"/>
          <w:szCs w:val="22"/>
        </w:rPr>
        <w:t>………………………….</w:t>
      </w:r>
      <w:r w:rsidRPr="003A6CBD">
        <w:rPr>
          <w:rStyle w:val="Brak"/>
          <w:rFonts w:ascii="Arial Narrow" w:hAnsi="Arial Narrow"/>
          <w:sz w:val="22"/>
          <w:szCs w:val="22"/>
        </w:rPr>
        <w:t xml:space="preserve">…………………………….., w ramach zamówienia publicznego pn.: </w:t>
      </w:r>
      <w:r w:rsidR="00C3229E" w:rsidRPr="00C3229E">
        <w:rPr>
          <w:rFonts w:ascii="Arial Narrow" w:hAnsi="Arial Narrow"/>
          <w:b/>
          <w:bCs/>
          <w:sz w:val="22"/>
          <w:szCs w:val="22"/>
        </w:rPr>
        <w:t>„Budowa stacji uzdatniania wody wraz z towarzyszącą infrastrukturą techniczną w Ośnie Lubuskim”</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3D903017"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3A6CBD" w:rsidRDefault="00D22EDA" w:rsidP="00095158">
      <w:pPr>
        <w:pStyle w:val="Nagwek"/>
        <w:numPr>
          <w:ilvl w:val="0"/>
          <w:numId w:val="123"/>
        </w:numPr>
        <w:tabs>
          <w:tab w:val="clear" w:pos="4536"/>
          <w:tab w:val="center" w:pos="426"/>
        </w:tabs>
        <w:spacing w:after="0"/>
        <w:jc w:val="both"/>
        <w:rPr>
          <w:rFonts w:ascii="Arial Narrow" w:hAnsi="Arial Narrow"/>
          <w:sz w:val="22"/>
          <w:szCs w:val="22"/>
        </w:rPr>
      </w:pPr>
      <w:r w:rsidRPr="003A6CBD">
        <w:rPr>
          <w:rStyle w:val="Brak"/>
          <w:rFonts w:ascii="Arial Narrow" w:hAnsi="Arial Narrow"/>
          <w:sz w:val="22"/>
          <w:szCs w:val="22"/>
        </w:rPr>
        <w:t>Oświadczam, że nie podlegam wykluczeniu z postępowania na podstawie art. 108 ust.1 ustawy Pzp.</w:t>
      </w:r>
    </w:p>
    <w:p w14:paraId="7158A517" w14:textId="5610ECCE" w:rsidR="00925797" w:rsidRDefault="00D22EDA" w:rsidP="00095158">
      <w:pPr>
        <w:pStyle w:val="Nagwek"/>
        <w:numPr>
          <w:ilvl w:val="0"/>
          <w:numId w:val="123"/>
        </w:numPr>
        <w:tabs>
          <w:tab w:val="clear" w:pos="4536"/>
          <w:tab w:val="center" w:pos="426"/>
        </w:tabs>
        <w:spacing w:after="0"/>
        <w:ind w:left="426" w:hanging="426"/>
        <w:jc w:val="both"/>
        <w:rPr>
          <w:rStyle w:val="Brak"/>
          <w:rFonts w:ascii="Arial Narrow" w:hAnsi="Arial Narrow"/>
          <w:sz w:val="22"/>
          <w:szCs w:val="22"/>
        </w:rPr>
      </w:pPr>
      <w:r w:rsidRPr="003A6CBD">
        <w:rPr>
          <w:rStyle w:val="Brak"/>
          <w:rFonts w:ascii="Arial Narrow" w:hAnsi="Arial Narrow"/>
          <w:sz w:val="22"/>
          <w:szCs w:val="22"/>
        </w:rPr>
        <w:t xml:space="preserve">Oświadczam, że nie podlegam wykluczeniu z postępowania na podstawie art. 109 ust. 1 </w:t>
      </w:r>
      <w:r w:rsidRPr="003A6CBD">
        <w:rPr>
          <w:rStyle w:val="Brak"/>
          <w:rFonts w:ascii="Arial Narrow" w:hAnsi="Arial Narrow"/>
          <w:b/>
          <w:bCs/>
          <w:sz w:val="22"/>
          <w:szCs w:val="22"/>
        </w:rPr>
        <w:t>pkt 4), 5) i 7)</w:t>
      </w:r>
      <w:r w:rsidR="0074273C" w:rsidRPr="003A6CBD">
        <w:rPr>
          <w:rStyle w:val="Brak"/>
          <w:rFonts w:ascii="Arial Narrow" w:hAnsi="Arial Narrow"/>
          <w:b/>
          <w:bCs/>
          <w:sz w:val="22"/>
          <w:szCs w:val="22"/>
        </w:rPr>
        <w:t xml:space="preserve"> oraz 10)</w:t>
      </w:r>
      <w:r w:rsidRPr="003A6CBD">
        <w:rPr>
          <w:rStyle w:val="Brak"/>
          <w:rFonts w:ascii="Arial Narrow" w:hAnsi="Arial Narrow"/>
          <w:b/>
          <w:bCs/>
          <w:sz w:val="22"/>
          <w:szCs w:val="22"/>
        </w:rPr>
        <w:t xml:space="preserve"> </w:t>
      </w:r>
      <w:r w:rsidRPr="003A6CBD">
        <w:rPr>
          <w:rStyle w:val="Brak"/>
          <w:rFonts w:ascii="Arial Narrow" w:hAnsi="Arial Narrow"/>
          <w:sz w:val="22"/>
          <w:szCs w:val="22"/>
        </w:rPr>
        <w:t>ustawy Pzp.</w:t>
      </w:r>
    </w:p>
    <w:p w14:paraId="62597A98" w14:textId="798B0B18" w:rsidR="00EE2410" w:rsidRPr="00EE2410" w:rsidRDefault="00EE2410" w:rsidP="00095158">
      <w:pPr>
        <w:pStyle w:val="Nagwek"/>
        <w:numPr>
          <w:ilvl w:val="0"/>
          <w:numId w:val="123"/>
        </w:numPr>
        <w:tabs>
          <w:tab w:val="center" w:pos="426"/>
        </w:tabs>
        <w:spacing w:after="0"/>
        <w:ind w:left="425" w:hanging="425"/>
        <w:jc w:val="both"/>
        <w:rPr>
          <w:rStyle w:val="Brak"/>
          <w:rFonts w:ascii="Arial Narrow" w:hAnsi="Arial Narrow"/>
          <w:sz w:val="22"/>
          <w:szCs w:val="22"/>
        </w:rPr>
      </w:pPr>
      <w:r w:rsidRPr="00EE2410">
        <w:rPr>
          <w:rStyle w:val="Brak"/>
          <w:rFonts w:ascii="Arial Narrow" w:hAnsi="Arial Narrow"/>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3A6CBD" w:rsidRDefault="00D22EDA" w:rsidP="00095158">
      <w:pPr>
        <w:pStyle w:val="Nagwek"/>
        <w:numPr>
          <w:ilvl w:val="0"/>
          <w:numId w:val="123"/>
        </w:numPr>
        <w:tabs>
          <w:tab w:val="clear" w:pos="4536"/>
          <w:tab w:val="center" w:pos="426"/>
        </w:tabs>
        <w:spacing w:after="0"/>
        <w:ind w:left="425" w:hanging="425"/>
        <w:jc w:val="both"/>
        <w:rPr>
          <w:rFonts w:ascii="Arial Narrow" w:hAnsi="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3A6CBD" w:rsidRDefault="00925797">
      <w:pPr>
        <w:jc w:val="both"/>
        <w:rPr>
          <w:rStyle w:val="Brak"/>
          <w:rFonts w:ascii="Arial Narrow" w:eastAsia="Arial Narrow" w:hAnsi="Arial Narrow" w:cs="Arial Narrow"/>
          <w:sz w:val="22"/>
          <w:szCs w:val="22"/>
        </w:rPr>
      </w:pPr>
    </w:p>
    <w:p w14:paraId="3689538C" w14:textId="77777777" w:rsidR="00925797" w:rsidRPr="003A6CBD" w:rsidRDefault="00925797">
      <w:pPr>
        <w:jc w:val="both"/>
        <w:rPr>
          <w:rStyle w:val="Brak"/>
          <w:rFonts w:ascii="Arial Narrow" w:eastAsia="Arial Narrow" w:hAnsi="Arial Narrow" w:cs="Arial Narrow"/>
          <w:sz w:val="22"/>
          <w:szCs w:val="22"/>
        </w:rPr>
      </w:pPr>
    </w:p>
    <w:p w14:paraId="321A766A" w14:textId="77777777" w:rsidR="00C25DB7" w:rsidRPr="003A6CBD" w:rsidRDefault="00C25DB7">
      <w:pPr>
        <w:jc w:val="right"/>
        <w:rPr>
          <w:rStyle w:val="Brak"/>
          <w:rFonts w:ascii="Arial Narrow" w:eastAsia="Arial Narrow" w:hAnsi="Arial Narrow" w:cs="Arial Narrow"/>
          <w:sz w:val="22"/>
          <w:szCs w:val="22"/>
        </w:rPr>
      </w:pPr>
    </w:p>
    <w:p w14:paraId="20577107" w14:textId="77777777" w:rsidR="00C25DB7" w:rsidRPr="003A6CBD" w:rsidRDefault="00C25DB7">
      <w:pPr>
        <w:jc w:val="right"/>
        <w:rPr>
          <w:rStyle w:val="Brak"/>
          <w:rFonts w:ascii="Arial Narrow" w:eastAsia="Arial Narrow" w:hAnsi="Arial Narrow" w:cs="Arial Narrow"/>
          <w:sz w:val="22"/>
          <w:szCs w:val="22"/>
        </w:rPr>
      </w:pPr>
    </w:p>
    <w:p w14:paraId="3C42033F" w14:textId="77777777" w:rsidR="00C25DB7" w:rsidRPr="003A6CBD" w:rsidRDefault="00C25DB7">
      <w:pPr>
        <w:jc w:val="right"/>
        <w:rPr>
          <w:rStyle w:val="Brak"/>
          <w:rFonts w:ascii="Arial Narrow" w:eastAsia="Arial Narrow" w:hAnsi="Arial Narrow" w:cs="Arial Narrow"/>
          <w:sz w:val="22"/>
          <w:szCs w:val="22"/>
        </w:rPr>
      </w:pPr>
    </w:p>
    <w:p w14:paraId="0A20B00E" w14:textId="77777777" w:rsidR="00C25DB7" w:rsidRPr="003A6CBD" w:rsidRDefault="00C25DB7">
      <w:pPr>
        <w:jc w:val="right"/>
        <w:rPr>
          <w:rStyle w:val="Brak"/>
          <w:rFonts w:ascii="Arial Narrow" w:eastAsia="Arial Narrow" w:hAnsi="Arial Narrow" w:cs="Arial Narrow"/>
          <w:sz w:val="22"/>
          <w:szCs w:val="22"/>
        </w:rPr>
      </w:pPr>
    </w:p>
    <w:p w14:paraId="0A391166" w14:textId="77777777" w:rsidR="00C25DB7" w:rsidRPr="003A6CBD" w:rsidRDefault="00C25DB7">
      <w:pPr>
        <w:jc w:val="right"/>
        <w:rPr>
          <w:rStyle w:val="Brak"/>
          <w:rFonts w:ascii="Arial Narrow" w:eastAsia="Arial Narrow" w:hAnsi="Arial Narrow" w:cs="Arial Narrow"/>
          <w:sz w:val="22"/>
          <w:szCs w:val="22"/>
        </w:rPr>
      </w:pPr>
    </w:p>
    <w:p w14:paraId="0F3500E4" w14:textId="230ECF72"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7F6FE4E5"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02AD1CA2"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D94D4B6" w14:textId="348D3B6A" w:rsidR="00925797" w:rsidRPr="003A6CBD" w:rsidRDefault="000A4FD3">
      <w:pPr>
        <w:jc w:val="both"/>
      </w:pPr>
      <w:r w:rsidRPr="003A6CBD">
        <w:rPr>
          <w:rStyle w:val="Brak"/>
          <w:rFonts w:ascii="Arial Unicode MS" w:hAnsi="Arial Unicode MS"/>
          <w:color w:val="0000FF"/>
          <w:sz w:val="20"/>
          <w:szCs w:val="20"/>
          <w:u w:color="0000FF"/>
        </w:rPr>
        <w:t>Uwaga! Oświadczenie składa się jedynie w sytuacji gdy podwykonawcy są już znani na etapie składania ofert.</w:t>
      </w:r>
    </w:p>
    <w:p w14:paraId="461B3909" w14:textId="77777777" w:rsidR="000A4FD3" w:rsidRPr="003A6CBD" w:rsidRDefault="000A4FD3">
      <w:pPr>
        <w:jc w:val="right"/>
        <w:rPr>
          <w:rStyle w:val="Brak"/>
          <w:rFonts w:ascii="Arial Narrow" w:hAnsi="Arial Narrow"/>
          <w:sz w:val="22"/>
          <w:szCs w:val="22"/>
        </w:rPr>
      </w:pPr>
    </w:p>
    <w:p w14:paraId="3879723D" w14:textId="77777777" w:rsidR="000A4FD3" w:rsidRPr="003A6CBD" w:rsidRDefault="000A4FD3">
      <w:pPr>
        <w:jc w:val="right"/>
        <w:rPr>
          <w:rStyle w:val="Brak"/>
          <w:rFonts w:ascii="Arial Narrow" w:hAnsi="Arial Narrow"/>
          <w:sz w:val="22"/>
          <w:szCs w:val="22"/>
        </w:rPr>
      </w:pPr>
    </w:p>
    <w:p w14:paraId="42A4AC4C" w14:textId="77777777" w:rsidR="000A4FD3" w:rsidRPr="003A6CBD" w:rsidRDefault="000A4FD3">
      <w:pPr>
        <w:jc w:val="right"/>
        <w:rPr>
          <w:rStyle w:val="Brak"/>
          <w:rFonts w:ascii="Arial Narrow" w:hAnsi="Arial Narrow"/>
          <w:sz w:val="22"/>
          <w:szCs w:val="22"/>
        </w:rPr>
      </w:pPr>
    </w:p>
    <w:p w14:paraId="43222667" w14:textId="77777777" w:rsidR="000A4FD3" w:rsidRPr="003A6CBD" w:rsidRDefault="000A4FD3">
      <w:pPr>
        <w:jc w:val="right"/>
        <w:rPr>
          <w:rStyle w:val="Brak"/>
          <w:rFonts w:ascii="Arial Narrow" w:hAnsi="Arial Narrow"/>
          <w:sz w:val="22"/>
          <w:szCs w:val="22"/>
        </w:rPr>
      </w:pPr>
    </w:p>
    <w:p w14:paraId="6C369A7A" w14:textId="77777777" w:rsidR="000A4FD3" w:rsidRPr="003A6CBD" w:rsidRDefault="000A4FD3">
      <w:pPr>
        <w:jc w:val="right"/>
        <w:rPr>
          <w:rStyle w:val="Brak"/>
          <w:rFonts w:ascii="Arial Narrow" w:hAnsi="Arial Narrow"/>
          <w:sz w:val="22"/>
          <w:szCs w:val="22"/>
        </w:rPr>
      </w:pPr>
    </w:p>
    <w:p w14:paraId="41DF708E" w14:textId="77777777" w:rsidR="000A4FD3" w:rsidRPr="003A6CBD" w:rsidRDefault="000A4FD3">
      <w:pPr>
        <w:jc w:val="right"/>
        <w:rPr>
          <w:rStyle w:val="Brak"/>
          <w:rFonts w:ascii="Arial Narrow" w:hAnsi="Arial Narrow"/>
          <w:sz w:val="22"/>
          <w:szCs w:val="22"/>
        </w:rPr>
      </w:pPr>
    </w:p>
    <w:p w14:paraId="4454821C" w14:textId="77777777" w:rsidR="000A4FD3" w:rsidRPr="003A6CBD" w:rsidRDefault="000A4FD3">
      <w:pPr>
        <w:jc w:val="right"/>
        <w:rPr>
          <w:rStyle w:val="Brak"/>
          <w:rFonts w:ascii="Arial Narrow" w:hAnsi="Arial Narrow"/>
          <w:sz w:val="22"/>
          <w:szCs w:val="22"/>
        </w:rPr>
      </w:pPr>
    </w:p>
    <w:p w14:paraId="7D60F508" w14:textId="77777777" w:rsidR="000A4FD3" w:rsidRPr="003A6CBD" w:rsidRDefault="000A4FD3">
      <w:pPr>
        <w:jc w:val="right"/>
        <w:rPr>
          <w:rStyle w:val="Brak"/>
          <w:rFonts w:ascii="Arial Narrow" w:hAnsi="Arial Narrow"/>
          <w:sz w:val="22"/>
          <w:szCs w:val="22"/>
        </w:rPr>
      </w:pPr>
    </w:p>
    <w:p w14:paraId="58ADCBDF" w14:textId="77777777" w:rsidR="000A4FD3" w:rsidRPr="003A6CBD" w:rsidRDefault="000A4FD3">
      <w:pPr>
        <w:jc w:val="right"/>
        <w:rPr>
          <w:rStyle w:val="Brak"/>
          <w:rFonts w:ascii="Arial Narrow" w:hAnsi="Arial Narrow"/>
          <w:sz w:val="22"/>
          <w:szCs w:val="22"/>
        </w:rPr>
      </w:pPr>
    </w:p>
    <w:p w14:paraId="3D9871AB" w14:textId="77777777" w:rsidR="000A4FD3" w:rsidRPr="003A6CBD" w:rsidRDefault="000A4FD3">
      <w:pPr>
        <w:jc w:val="right"/>
        <w:rPr>
          <w:rStyle w:val="Brak"/>
          <w:rFonts w:ascii="Arial Narrow" w:hAnsi="Arial Narrow"/>
          <w:sz w:val="22"/>
          <w:szCs w:val="22"/>
        </w:rPr>
      </w:pPr>
    </w:p>
    <w:p w14:paraId="662DF24E" w14:textId="77777777" w:rsidR="000A4FD3" w:rsidRPr="003A6CBD" w:rsidRDefault="000A4FD3">
      <w:pPr>
        <w:jc w:val="right"/>
        <w:rPr>
          <w:rStyle w:val="Brak"/>
          <w:rFonts w:ascii="Arial Narrow" w:hAnsi="Arial Narrow"/>
          <w:sz w:val="22"/>
          <w:szCs w:val="22"/>
        </w:rPr>
      </w:pPr>
    </w:p>
    <w:p w14:paraId="4BA10F3C" w14:textId="77777777" w:rsidR="000A4FD3" w:rsidRPr="003A6CBD" w:rsidRDefault="000A4FD3">
      <w:pPr>
        <w:jc w:val="right"/>
        <w:rPr>
          <w:rStyle w:val="Brak"/>
          <w:rFonts w:ascii="Arial Narrow" w:hAnsi="Arial Narrow"/>
          <w:sz w:val="22"/>
          <w:szCs w:val="22"/>
        </w:rPr>
      </w:pPr>
    </w:p>
    <w:p w14:paraId="2A9A3FFC" w14:textId="77777777" w:rsidR="000A4FD3" w:rsidRPr="003A6CBD" w:rsidRDefault="000A4FD3">
      <w:pPr>
        <w:jc w:val="right"/>
        <w:rPr>
          <w:rStyle w:val="Brak"/>
          <w:rFonts w:ascii="Arial Narrow" w:hAnsi="Arial Narrow"/>
          <w:sz w:val="22"/>
          <w:szCs w:val="22"/>
        </w:rPr>
      </w:pPr>
    </w:p>
    <w:p w14:paraId="500A1A13" w14:textId="77777777" w:rsidR="000A4FD3" w:rsidRPr="003A6CBD" w:rsidRDefault="000A4FD3">
      <w:pPr>
        <w:jc w:val="right"/>
        <w:rPr>
          <w:rStyle w:val="Brak"/>
          <w:rFonts w:ascii="Arial Narrow" w:hAnsi="Arial Narrow"/>
          <w:sz w:val="22"/>
          <w:szCs w:val="22"/>
        </w:rPr>
      </w:pPr>
    </w:p>
    <w:p w14:paraId="76BCE674" w14:textId="77777777" w:rsidR="000A4FD3" w:rsidRPr="003A6CBD" w:rsidRDefault="000A4FD3">
      <w:pPr>
        <w:jc w:val="right"/>
        <w:rPr>
          <w:rStyle w:val="Brak"/>
          <w:rFonts w:ascii="Arial Narrow" w:hAnsi="Arial Narrow"/>
          <w:sz w:val="22"/>
          <w:szCs w:val="22"/>
        </w:rPr>
      </w:pPr>
    </w:p>
    <w:p w14:paraId="3E8C9738" w14:textId="77777777" w:rsidR="000A4FD3" w:rsidRPr="003A6CBD" w:rsidRDefault="000A4FD3">
      <w:pPr>
        <w:jc w:val="right"/>
        <w:rPr>
          <w:rStyle w:val="Brak"/>
          <w:rFonts w:ascii="Arial Narrow" w:hAnsi="Arial Narrow"/>
          <w:sz w:val="22"/>
          <w:szCs w:val="22"/>
        </w:rPr>
      </w:pPr>
    </w:p>
    <w:p w14:paraId="2BB73C69" w14:textId="77777777" w:rsidR="000A4FD3" w:rsidRPr="003A6CBD" w:rsidRDefault="000A4FD3">
      <w:pPr>
        <w:jc w:val="right"/>
        <w:rPr>
          <w:rStyle w:val="Brak"/>
          <w:rFonts w:ascii="Arial Narrow" w:hAnsi="Arial Narrow"/>
          <w:sz w:val="22"/>
          <w:szCs w:val="22"/>
        </w:rPr>
      </w:pPr>
    </w:p>
    <w:p w14:paraId="0CA122FA" w14:textId="77777777" w:rsidR="000A4FD3" w:rsidRPr="003A6CBD" w:rsidRDefault="000A4FD3">
      <w:pPr>
        <w:jc w:val="right"/>
        <w:rPr>
          <w:rStyle w:val="Brak"/>
          <w:rFonts w:ascii="Arial Narrow" w:hAnsi="Arial Narrow"/>
          <w:sz w:val="22"/>
          <w:szCs w:val="22"/>
        </w:rPr>
      </w:pPr>
    </w:p>
    <w:p w14:paraId="2FF6E915" w14:textId="77777777" w:rsidR="000A4FD3" w:rsidRPr="003A6CBD" w:rsidRDefault="000A4FD3">
      <w:pPr>
        <w:jc w:val="right"/>
        <w:rPr>
          <w:rStyle w:val="Brak"/>
          <w:rFonts w:ascii="Arial Narrow" w:hAnsi="Arial Narrow"/>
          <w:sz w:val="22"/>
          <w:szCs w:val="22"/>
        </w:rPr>
      </w:pPr>
    </w:p>
    <w:p w14:paraId="154C3394" w14:textId="77777777" w:rsidR="000A4FD3" w:rsidRPr="003A6CBD" w:rsidRDefault="000A4FD3">
      <w:pPr>
        <w:jc w:val="right"/>
        <w:rPr>
          <w:rStyle w:val="Brak"/>
          <w:rFonts w:ascii="Arial Narrow" w:hAnsi="Arial Narrow"/>
          <w:sz w:val="22"/>
          <w:szCs w:val="22"/>
        </w:rPr>
      </w:pPr>
    </w:p>
    <w:p w14:paraId="2A585312" w14:textId="77777777" w:rsidR="000A4FD3" w:rsidRPr="003A6CBD" w:rsidRDefault="000A4FD3">
      <w:pPr>
        <w:jc w:val="right"/>
        <w:rPr>
          <w:rStyle w:val="Brak"/>
          <w:rFonts w:ascii="Arial Narrow" w:hAnsi="Arial Narrow"/>
          <w:sz w:val="22"/>
          <w:szCs w:val="22"/>
        </w:rPr>
      </w:pPr>
    </w:p>
    <w:p w14:paraId="1C60AD7F" w14:textId="77777777" w:rsidR="000A4FD3" w:rsidRPr="003A6CBD" w:rsidRDefault="000A4FD3">
      <w:pPr>
        <w:jc w:val="right"/>
        <w:rPr>
          <w:rStyle w:val="Brak"/>
          <w:rFonts w:ascii="Arial Narrow" w:hAnsi="Arial Narrow"/>
          <w:sz w:val="22"/>
          <w:szCs w:val="22"/>
        </w:rPr>
      </w:pPr>
    </w:p>
    <w:p w14:paraId="6724F029" w14:textId="77777777" w:rsidR="000A4FD3" w:rsidRPr="003A6CBD" w:rsidRDefault="000A4FD3">
      <w:pPr>
        <w:jc w:val="right"/>
        <w:rPr>
          <w:rStyle w:val="Brak"/>
          <w:rFonts w:ascii="Arial Narrow" w:hAnsi="Arial Narrow"/>
          <w:sz w:val="22"/>
          <w:szCs w:val="22"/>
        </w:rPr>
      </w:pPr>
    </w:p>
    <w:p w14:paraId="17382E56" w14:textId="77777777" w:rsidR="000A4FD3" w:rsidRPr="003A6CBD" w:rsidRDefault="000A4FD3">
      <w:pPr>
        <w:jc w:val="right"/>
        <w:rPr>
          <w:rStyle w:val="Brak"/>
          <w:rFonts w:ascii="Arial Narrow" w:hAnsi="Arial Narrow"/>
          <w:sz w:val="22"/>
          <w:szCs w:val="22"/>
        </w:rPr>
      </w:pPr>
    </w:p>
    <w:p w14:paraId="11B121A3" w14:textId="0F1E448A"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5</w:t>
      </w:r>
    </w:p>
    <w:p w14:paraId="536423AF"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Podmiotu udostępniającego zasoby </w:t>
      </w:r>
    </w:p>
    <w:p w14:paraId="43B9D6A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5 ustawy z dnia 11 września 2019 r.  Prawo zamówień publicznych (Pzp)</w:t>
      </w:r>
      <w:r w:rsidRPr="003A6CBD">
        <w:rPr>
          <w:rStyle w:val="Brak"/>
          <w:rFonts w:ascii="Arial Unicode MS" w:hAnsi="Arial Unicode MS"/>
          <w:sz w:val="22"/>
          <w:szCs w:val="22"/>
        </w:rPr>
        <w:br/>
      </w:r>
      <w:r w:rsidRPr="003A6CBD">
        <w:rPr>
          <w:rStyle w:val="Brak"/>
          <w:rFonts w:ascii="Arial Narrow" w:hAnsi="Arial Narrow"/>
          <w:b/>
          <w:bCs/>
          <w:sz w:val="22"/>
          <w:szCs w:val="22"/>
        </w:rPr>
        <w:t xml:space="preserve">dotyczące braku podstaw wykluczenia tego podmiotu oraz spełniania warunków udziału w postępowaniu </w:t>
      </w:r>
      <w:r w:rsidRPr="003A6CBD">
        <w:rPr>
          <w:rStyle w:val="Brak"/>
          <w:rFonts w:ascii="Arial Unicode MS" w:hAnsi="Arial Unicode MS"/>
          <w:sz w:val="22"/>
          <w:szCs w:val="22"/>
        </w:rPr>
        <w:br/>
      </w:r>
      <w:r w:rsidRPr="003A6CBD">
        <w:rPr>
          <w:rStyle w:val="Brak"/>
          <w:rFonts w:ascii="Arial Narrow" w:hAnsi="Arial Narrow"/>
          <w:b/>
          <w:bCs/>
          <w:sz w:val="22"/>
          <w:szCs w:val="22"/>
        </w:rPr>
        <w:t>w zakresie, w jakim Wykonawca powołuje się na jego zasoby</w:t>
      </w:r>
    </w:p>
    <w:p w14:paraId="4B6BA11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B10284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5E610B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61C567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Podmiotu udostępniającego zasoby</w:t>
      </w:r>
    </w:p>
    <w:p w14:paraId="182DAAC3" w14:textId="77777777" w:rsidR="00925797" w:rsidRPr="003A6CBD" w:rsidRDefault="00925797">
      <w:pPr>
        <w:jc w:val="both"/>
        <w:rPr>
          <w:rStyle w:val="Brak"/>
          <w:rFonts w:ascii="Arial Narrow" w:eastAsia="Arial Narrow" w:hAnsi="Arial Narrow" w:cs="Arial Narrow"/>
          <w:sz w:val="22"/>
          <w:szCs w:val="22"/>
        </w:rPr>
      </w:pPr>
    </w:p>
    <w:p w14:paraId="2AFCAFAA" w14:textId="535F2C65"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Ubiegając się o udzielenie zamówienia publicznego na zadanie pn</w:t>
      </w:r>
      <w:r w:rsidR="0074273C" w:rsidRPr="003A6CBD">
        <w:rPr>
          <w:rStyle w:val="Brak"/>
          <w:rFonts w:ascii="Arial Narrow" w:hAnsi="Arial Narrow"/>
          <w:sz w:val="22"/>
          <w:szCs w:val="22"/>
        </w:rPr>
        <w:t>.</w:t>
      </w:r>
      <w:r w:rsidR="00304F60" w:rsidRPr="003A6CBD">
        <w:rPr>
          <w:rStyle w:val="Brak"/>
          <w:rFonts w:ascii="Arial Narrow" w:hAnsi="Arial Narrow"/>
          <w:sz w:val="22"/>
          <w:szCs w:val="22"/>
        </w:rPr>
        <w:t xml:space="preserve">: </w:t>
      </w:r>
      <w:r w:rsidR="00C3229E" w:rsidRPr="00C3229E">
        <w:rPr>
          <w:rFonts w:ascii="Arial Narrow" w:hAnsi="Arial Narrow"/>
          <w:b/>
          <w:bCs/>
          <w:sz w:val="22"/>
          <w:szCs w:val="22"/>
        </w:rPr>
        <w:t xml:space="preserve">„Budowa stacji uzdatniania wody wraz </w:t>
      </w:r>
      <w:r w:rsidR="00C3229E">
        <w:rPr>
          <w:rFonts w:ascii="Arial Narrow" w:hAnsi="Arial Narrow"/>
          <w:b/>
          <w:bCs/>
          <w:sz w:val="22"/>
          <w:szCs w:val="22"/>
        </w:rPr>
        <w:br/>
      </w:r>
      <w:r w:rsidR="00C3229E" w:rsidRPr="00C3229E">
        <w:rPr>
          <w:rFonts w:ascii="Arial Narrow" w:hAnsi="Arial Narrow"/>
          <w:b/>
          <w:bCs/>
          <w:sz w:val="22"/>
          <w:szCs w:val="22"/>
        </w:rPr>
        <w:t>z towarzyszącą infrastrukturą techniczną w Ośnie Lubuskim”</w:t>
      </w:r>
      <w:r w:rsidR="00304F60" w:rsidRPr="003A6CBD">
        <w:rPr>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3AEBE8C5"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074DA982" w14:textId="12F0F90F" w:rsidR="00925797" w:rsidRDefault="00D22EDA">
      <w:pPr>
        <w:pStyle w:val="DomylneB"/>
        <w:spacing w:before="120" w:after="120"/>
        <w:jc w:val="both"/>
        <w:rPr>
          <w:rStyle w:val="Brak"/>
          <w:rFonts w:ascii="Arial Narrow" w:hAnsi="Arial Narrow"/>
        </w:rPr>
      </w:pPr>
      <w:r w:rsidRPr="003A6CBD">
        <w:rPr>
          <w:rStyle w:val="Brak"/>
          <w:rFonts w:ascii="Arial Narrow" w:hAnsi="Arial Narrow"/>
        </w:rPr>
        <w:t xml:space="preserve">Nie podlegam wykluczeniu z postępowania na podstawie art. 108 ust. 1 oraz art. 109 ust. 1 pkt 4), 5) i 7) </w:t>
      </w:r>
      <w:r w:rsidR="0074273C" w:rsidRPr="003A6CBD">
        <w:rPr>
          <w:rStyle w:val="Brak"/>
          <w:rFonts w:ascii="Arial Narrow" w:hAnsi="Arial Narrow"/>
        </w:rPr>
        <w:t xml:space="preserve">oraz 10) </w:t>
      </w:r>
      <w:r w:rsidRPr="003A6CBD">
        <w:rPr>
          <w:rStyle w:val="Brak"/>
          <w:rFonts w:ascii="Arial Narrow" w:hAnsi="Arial Narrow"/>
        </w:rPr>
        <w:t>Pzp.</w:t>
      </w:r>
    </w:p>
    <w:p w14:paraId="418F763D" w14:textId="37B7C812" w:rsidR="00EE2410" w:rsidRDefault="00EE2410">
      <w:pPr>
        <w:pStyle w:val="DomylneB"/>
        <w:spacing w:before="120" w:after="120"/>
        <w:jc w:val="both"/>
        <w:rPr>
          <w:rStyle w:val="Brak"/>
          <w:rFonts w:ascii="Arial Narrow" w:hAnsi="Arial Narrow"/>
        </w:rPr>
      </w:pPr>
    </w:p>
    <w:p w14:paraId="20832013" w14:textId="179C6270" w:rsidR="00EE2410" w:rsidRPr="003A6CBD" w:rsidRDefault="00EE2410" w:rsidP="00EE2410">
      <w:pPr>
        <w:pStyle w:val="DomylneB"/>
        <w:spacing w:before="120" w:after="120"/>
        <w:jc w:val="both"/>
        <w:rPr>
          <w:rStyle w:val="Brak"/>
          <w:rFonts w:ascii="Arial Narrow" w:eastAsia="Arial Narrow" w:hAnsi="Arial Narrow" w:cs="Arial Narrow"/>
        </w:rPr>
      </w:pPr>
      <w:r w:rsidRPr="00EE2410">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3A6CBD" w:rsidRDefault="00925797">
      <w:pPr>
        <w:pStyle w:val="DomylneB"/>
        <w:spacing w:before="120" w:after="120"/>
        <w:jc w:val="both"/>
        <w:rPr>
          <w:rStyle w:val="Brak"/>
          <w:rFonts w:ascii="Arial Narrow" w:eastAsia="Arial Narrow" w:hAnsi="Arial Narrow" w:cs="Arial Narrow"/>
        </w:rPr>
      </w:pPr>
    </w:p>
    <w:p w14:paraId="49B9E5E0" w14:textId="77777777" w:rsidR="00925797" w:rsidRPr="003A6CBD" w:rsidRDefault="00925797">
      <w:pPr>
        <w:pStyle w:val="DomylneB"/>
        <w:spacing w:before="120" w:after="120"/>
        <w:jc w:val="both"/>
        <w:rPr>
          <w:rStyle w:val="Brak"/>
          <w:rFonts w:ascii="Arial Narrow" w:eastAsia="Arial Narrow" w:hAnsi="Arial Narrow" w:cs="Arial Narrow"/>
        </w:rPr>
      </w:pPr>
    </w:p>
    <w:p w14:paraId="7BB4AA86" w14:textId="77777777" w:rsidR="00925797" w:rsidRPr="003A6CBD" w:rsidRDefault="00925797">
      <w:pPr>
        <w:pStyle w:val="DomylneB"/>
        <w:spacing w:before="120" w:after="120"/>
        <w:jc w:val="both"/>
        <w:rPr>
          <w:rStyle w:val="Brak"/>
          <w:rFonts w:ascii="Arial Narrow" w:eastAsia="Arial Narrow" w:hAnsi="Arial Narrow" w:cs="Arial Narrow"/>
        </w:rPr>
      </w:pPr>
    </w:p>
    <w:p w14:paraId="5CFEC2F3" w14:textId="7991F85D"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hAnsi="Arial Narrow"/>
        </w:rPr>
        <w:t xml:space="preserve">Oświadczam, że spełniam warunki udziału w postępowaniu określone przez Zamawiającego </w:t>
      </w:r>
      <w:r w:rsidR="0074273C" w:rsidRPr="003A6CBD">
        <w:rPr>
          <w:rFonts w:ascii="Arial Narrow" w:hAnsi="Arial Narrow"/>
        </w:rPr>
        <w:t xml:space="preserve">w pkt. ……………… SWZ </w:t>
      </w:r>
      <w:r w:rsidRPr="003A6CBD">
        <w:rPr>
          <w:rStyle w:val="Brak"/>
          <w:rFonts w:ascii="Arial Narrow" w:hAnsi="Arial Narrow"/>
          <w:i/>
          <w:iCs/>
        </w:rPr>
        <w:t>(wskazać dokument i właściwą jednostkę redakcyjną SWZ, w której określono warunki udziału w postępowaniu, w zakresie których Wykonawca powołuje się na zdolności podmiotu udostępniającego mu zasoby)</w:t>
      </w:r>
      <w:r w:rsidRPr="003A6CBD">
        <w:rPr>
          <w:rStyle w:val="Brak"/>
          <w:rFonts w:ascii="Arial Narrow" w:hAnsi="Arial Narrow"/>
        </w:rPr>
        <w:t>.</w:t>
      </w:r>
    </w:p>
    <w:p w14:paraId="3489D040"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57122EA3"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3A6CBD">
        <w:rPr>
          <w:rStyle w:val="Brak"/>
          <w:rFonts w:ascii="Arial Narrow" w:hAnsi="Arial Narrow"/>
          <w:i/>
          <w:iCs/>
        </w:rPr>
        <w:t>(podpis)</w:t>
      </w:r>
    </w:p>
    <w:p w14:paraId="44399A69" w14:textId="77777777" w:rsidR="000A4FD3" w:rsidRPr="003A6CBD" w:rsidRDefault="000A4FD3" w:rsidP="000A4FD3">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0E585E2" w:rsidR="00925797" w:rsidRPr="003A6CBD" w:rsidRDefault="000A4FD3" w:rsidP="000A4FD3">
      <w:pPr>
        <w:pStyle w:val="DomylneB"/>
        <w:spacing w:before="120" w:after="120"/>
        <w:jc w:val="both"/>
        <w:rPr>
          <w:rStyle w:val="Brak"/>
          <w:rFonts w:ascii="Arial Unicode MS" w:eastAsia="Arial Unicode MS" w:hAnsi="Arial Unicode MS" w:cs="Arial Unicode MS"/>
          <w:color w:val="0000FF"/>
          <w:sz w:val="24"/>
          <w:szCs w:val="24"/>
          <w:u w:color="0000FF"/>
        </w:rPr>
      </w:pPr>
      <w:r w:rsidRPr="003A6CBD">
        <w:rPr>
          <w:rStyle w:val="Brak"/>
          <w:rFonts w:ascii="Arial Unicode MS" w:eastAsia="Arial Unicode MS" w:hAnsi="Arial Unicode MS" w:cs="Arial Unicode MS"/>
          <w:color w:val="0000FF"/>
          <w:sz w:val="20"/>
          <w:szCs w:val="20"/>
          <w:u w:color="0000FF"/>
        </w:rPr>
        <w:t xml:space="preserve">Uwaga! Oświadczenie składa się </w:t>
      </w:r>
      <w:r w:rsidRPr="003A6CBD">
        <w:rPr>
          <w:rStyle w:val="Brak"/>
          <w:rFonts w:ascii="Arial Unicode MS" w:eastAsia="Arial Unicode MS" w:hAnsi="Arial Unicode MS" w:cs="Arial Unicode MS"/>
          <w:b/>
          <w:bCs/>
          <w:color w:val="0000FF"/>
          <w:sz w:val="20"/>
          <w:szCs w:val="20"/>
          <w:u w:color="0000FF"/>
        </w:rPr>
        <w:t>jedynie</w:t>
      </w:r>
      <w:r w:rsidRPr="003A6CBD">
        <w:rPr>
          <w:rStyle w:val="Brak"/>
          <w:rFonts w:ascii="Arial Unicode MS" w:eastAsia="Arial Unicode MS" w:hAnsi="Arial Unicode MS" w:cs="Arial Unicode MS"/>
          <w:color w:val="0000FF"/>
          <w:sz w:val="20"/>
          <w:szCs w:val="20"/>
          <w:u w:color="0000FF"/>
        </w:rPr>
        <w:t xml:space="preserve"> w sytuacji gdy </w:t>
      </w:r>
      <w:r w:rsidRPr="003A6CBD">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r w:rsidR="00D22EDA" w:rsidRPr="003A6CBD">
        <w:rPr>
          <w:rStyle w:val="Brak"/>
          <w:rFonts w:ascii="Arial Unicode MS" w:eastAsia="Arial Unicode MS" w:hAnsi="Arial Unicode MS" w:cs="Arial Unicode MS"/>
          <w:color w:val="0000FF"/>
          <w:sz w:val="24"/>
          <w:szCs w:val="24"/>
          <w:u w:color="0000FF"/>
        </w:rPr>
        <w:br w:type="page"/>
      </w:r>
    </w:p>
    <w:p w14:paraId="2C00C5A1" w14:textId="77777777" w:rsidR="000A4FD3" w:rsidRPr="003A6CBD" w:rsidRDefault="000A4FD3">
      <w:pPr>
        <w:pStyle w:val="DomylneB"/>
        <w:spacing w:before="120" w:after="120"/>
        <w:jc w:val="both"/>
      </w:pPr>
    </w:p>
    <w:p w14:paraId="1B7F7256"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6</w:t>
      </w:r>
    </w:p>
    <w:p w14:paraId="03521FB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Wykonawców wspólnie ubiegających się o udzielenie zamówienia</w:t>
      </w:r>
    </w:p>
    <w:p w14:paraId="00986EF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117  ust. 4 ustawy z dnia 11 września 2019 r.</w:t>
      </w:r>
    </w:p>
    <w:p w14:paraId="72E63414"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0468CA24" w14:textId="77777777" w:rsidR="00925797" w:rsidRPr="003A6CBD"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3A6CBD" w:rsidRDefault="00D22EDA">
      <w:pPr>
        <w:pStyle w:val="DomylneB"/>
        <w:spacing w:before="120" w:after="120"/>
        <w:jc w:val="both"/>
        <w:rPr>
          <w:rStyle w:val="Brak"/>
          <w:rFonts w:ascii="Arial Narrow" w:eastAsia="Arial Narrow" w:hAnsi="Arial Narrow" w:cs="Arial Narrow"/>
          <w:b/>
          <w:bCs/>
        </w:rPr>
      </w:pPr>
      <w:r w:rsidRPr="003A6CBD">
        <w:rPr>
          <w:rStyle w:val="Brak"/>
          <w:rFonts w:ascii="Arial Narrow" w:hAnsi="Arial Narrow"/>
          <w:b/>
          <w:bCs/>
        </w:rPr>
        <w:t>Wykonawcy wspólnie ubiegający się o udzielenie zamówienia:</w:t>
      </w:r>
    </w:p>
    <w:p w14:paraId="2912323E"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A1E4645"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67AA56D"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1A2910B4"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4729585"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 xml:space="preserve">(pełna nazwa/firma, adres, </w:t>
      </w:r>
    </w:p>
    <w:p w14:paraId="2ADED7C6" w14:textId="59617C55"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w zależności od podmiotu: NIP</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 xml:space="preserve">PESEL, </w:t>
      </w:r>
    </w:p>
    <w:p w14:paraId="42089335" w14:textId="1484761A"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i/>
          <w:iCs/>
        </w:rPr>
        <w:t>KRS</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CEiDG)</w:t>
      </w:r>
    </w:p>
    <w:p w14:paraId="5E042EA5" w14:textId="77777777" w:rsidR="00925797" w:rsidRPr="003A6CBD" w:rsidRDefault="00925797">
      <w:pPr>
        <w:jc w:val="both"/>
        <w:rPr>
          <w:rStyle w:val="Brak"/>
          <w:rFonts w:ascii="Arial Narrow" w:eastAsia="Arial Narrow" w:hAnsi="Arial Narrow" w:cs="Arial Narrow"/>
          <w:sz w:val="22"/>
          <w:szCs w:val="22"/>
        </w:rPr>
      </w:pPr>
    </w:p>
    <w:p w14:paraId="617E5A56" w14:textId="6F51D307"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C3229E" w:rsidRPr="00C3229E">
        <w:rPr>
          <w:rFonts w:ascii="Arial Narrow" w:hAnsi="Arial Narrow"/>
          <w:b/>
          <w:bCs/>
          <w:sz w:val="22"/>
          <w:szCs w:val="22"/>
        </w:rPr>
        <w:t xml:space="preserve">„Budowa stacji uzdatniania wody wraz </w:t>
      </w:r>
      <w:r w:rsidR="00C3229E">
        <w:rPr>
          <w:rFonts w:ascii="Arial Narrow" w:hAnsi="Arial Narrow"/>
          <w:b/>
          <w:bCs/>
          <w:sz w:val="22"/>
          <w:szCs w:val="22"/>
        </w:rPr>
        <w:br/>
      </w:r>
      <w:r w:rsidR="00C3229E" w:rsidRPr="00C3229E">
        <w:rPr>
          <w:rFonts w:ascii="Arial Narrow" w:hAnsi="Arial Narrow"/>
          <w:b/>
          <w:bCs/>
          <w:sz w:val="22"/>
          <w:szCs w:val="22"/>
        </w:rPr>
        <w:t>z towarzyszącą infrastrukturą techniczną w Ośnie Lubuskim”</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475C92BF"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3A6CBD" w:rsidRDefault="00D22EDA" w:rsidP="0009515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70022951" w14:textId="77777777"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 ………………………………………………………………………………………………………………………………….…………</w:t>
      </w:r>
    </w:p>
    <w:p w14:paraId="1DF7EF88" w14:textId="77777777" w:rsidR="00925797" w:rsidRPr="003A6CBD" w:rsidRDefault="00D22EDA" w:rsidP="0009515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4BACE57C" w14:textId="0FB44A5E"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w:t>
      </w:r>
    </w:p>
    <w:p w14:paraId="42EC9EE9" w14:textId="77777777" w:rsidR="00925797" w:rsidRPr="003A6CBD" w:rsidRDefault="00D22EDA" w:rsidP="0009515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0A993AD2" w14:textId="6D667C1D"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xml:space="preserve">………………………………………………………………………………………………………………………………….… ………………………………………………………………………………………………………………………………….… ………………………………………………………………………………………………………………………………….… </w:t>
      </w:r>
    </w:p>
    <w:p w14:paraId="33724C87" w14:textId="77777777" w:rsidR="00925797" w:rsidRPr="003A6CBD" w:rsidRDefault="00925797">
      <w:pPr>
        <w:pStyle w:val="DomylneB"/>
        <w:spacing w:before="120" w:after="120"/>
        <w:jc w:val="both"/>
        <w:rPr>
          <w:rStyle w:val="Brak"/>
          <w:rFonts w:ascii="Arial Narrow" w:eastAsia="Arial Narrow" w:hAnsi="Arial Narrow" w:cs="Arial Narrow"/>
        </w:rPr>
      </w:pPr>
    </w:p>
    <w:p w14:paraId="7576E61A" w14:textId="77777777" w:rsidR="00C25DB7" w:rsidRPr="003A6CBD" w:rsidRDefault="00C25DB7">
      <w:pPr>
        <w:pStyle w:val="DomylneB"/>
        <w:spacing w:before="120" w:after="120"/>
        <w:jc w:val="both"/>
        <w:rPr>
          <w:rStyle w:val="Brak"/>
          <w:rFonts w:ascii="Arial Narrow" w:eastAsia="Arial Narrow" w:hAnsi="Arial Narrow" w:cs="Arial Narrow"/>
        </w:rPr>
      </w:pPr>
    </w:p>
    <w:p w14:paraId="578C3C39" w14:textId="66376051"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39EF4860"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hAnsi="Arial Narrow"/>
          <w:i/>
          <w:iCs/>
        </w:rPr>
        <w:t>(podpis)</w:t>
      </w:r>
    </w:p>
    <w:p w14:paraId="2BB85368" w14:textId="77777777" w:rsidR="00925797" w:rsidRPr="003A6CBD" w:rsidRDefault="00925797">
      <w:pPr>
        <w:pStyle w:val="DomylneB"/>
        <w:spacing w:before="120" w:after="120"/>
        <w:jc w:val="both"/>
        <w:rPr>
          <w:rStyle w:val="Brak"/>
          <w:rFonts w:ascii="Arial Narrow" w:eastAsia="Arial Narrow" w:hAnsi="Arial Narrow" w:cs="Arial Narrow"/>
        </w:rPr>
      </w:pPr>
    </w:p>
    <w:p w14:paraId="59649006"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3A6CBD">
        <w:rPr>
          <w:rStyle w:val="Brak"/>
          <w:rFonts w:ascii="Arial Narrow" w:hAnsi="Arial Narrow"/>
          <w:i/>
          <w:iCs/>
          <w:color w:val="0000FF"/>
          <w:sz w:val="20"/>
          <w:szCs w:val="20"/>
          <w:u w:val="single"/>
        </w:rPr>
        <w:t>Informacja dla Wykonawcy:</w:t>
      </w:r>
    </w:p>
    <w:p w14:paraId="01F62ED1"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3A6CBD">
        <w:rPr>
          <w:rStyle w:val="Brak"/>
          <w:rFonts w:ascii="Arial Unicode MS" w:eastAsia="Arial Unicode MS" w:hAnsi="Arial Unicode MS" w:cs="Arial Unicode MS"/>
          <w:color w:val="0000FF"/>
          <w:sz w:val="20"/>
          <w:szCs w:val="20"/>
        </w:rPr>
        <w:br/>
      </w:r>
      <w:r w:rsidRPr="003A6CBD">
        <w:rPr>
          <w:rStyle w:val="Brak"/>
          <w:rFonts w:ascii="Arial Narrow" w:hAnsi="Arial Narrow"/>
          <w:i/>
          <w:iCs/>
          <w:color w:val="0000FF"/>
          <w:sz w:val="20"/>
          <w:szCs w:val="20"/>
        </w:rPr>
        <w:t>o udzielenie zamówienia.</w:t>
      </w:r>
    </w:p>
    <w:p w14:paraId="5C6ECC55"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3A6CBD" w:rsidRDefault="00D22EDA">
      <w:pPr>
        <w:pStyle w:val="DomylneB"/>
        <w:spacing w:before="120" w:after="120"/>
        <w:jc w:val="both"/>
      </w:pPr>
      <w:r w:rsidRPr="003A6CBD">
        <w:rPr>
          <w:rStyle w:val="Brak"/>
          <w:rFonts w:ascii="Arial Narrow" w:hAnsi="Arial Narrow"/>
          <w:i/>
          <w:iCs/>
          <w:color w:val="0000FF"/>
          <w:sz w:val="20"/>
          <w:szCs w:val="20"/>
        </w:rPr>
        <w:t>* wypełnić tyle razy, ile to konieczne</w:t>
      </w:r>
      <w:r w:rsidRPr="003A6CBD">
        <w:rPr>
          <w:rStyle w:val="Brak"/>
          <w:rFonts w:ascii="Arial Unicode MS" w:eastAsia="Arial Unicode MS" w:hAnsi="Arial Unicode MS" w:cs="Arial Unicode MS"/>
          <w:color w:val="0000FF"/>
          <w:u w:color="0000FF"/>
        </w:rPr>
        <w:br w:type="page"/>
      </w:r>
    </w:p>
    <w:p w14:paraId="58234E09"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7</w:t>
      </w:r>
    </w:p>
    <w:p w14:paraId="5D75A2BC" w14:textId="77777777" w:rsidR="00925797" w:rsidRPr="003A6CBD" w:rsidRDefault="00925797">
      <w:pPr>
        <w:jc w:val="both"/>
        <w:rPr>
          <w:rStyle w:val="Brak"/>
          <w:rFonts w:ascii="Arial Narrow" w:eastAsia="Arial Narrow" w:hAnsi="Arial Narrow" w:cs="Arial Narrow"/>
          <w:sz w:val="22"/>
          <w:szCs w:val="22"/>
        </w:rPr>
      </w:pPr>
    </w:p>
    <w:p w14:paraId="04F0DC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wykonanych robót budowlanych</w:t>
      </w:r>
    </w:p>
    <w:p w14:paraId="274C5678" w14:textId="77777777" w:rsidR="00925797" w:rsidRPr="003A6CBD" w:rsidRDefault="00925797">
      <w:pPr>
        <w:jc w:val="center"/>
        <w:rPr>
          <w:rStyle w:val="Brak"/>
          <w:rFonts w:ascii="Arial Narrow" w:eastAsia="Arial Narrow" w:hAnsi="Arial Narrow" w:cs="Arial Narrow"/>
          <w:b/>
          <w:bCs/>
          <w:sz w:val="22"/>
          <w:szCs w:val="22"/>
        </w:rPr>
      </w:pPr>
    </w:p>
    <w:p w14:paraId="369DEE7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3D33AC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81D5E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4F8E0CE"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1AD51468" w14:textId="77777777" w:rsidR="00925797" w:rsidRPr="003A6CBD" w:rsidRDefault="00925797">
      <w:pPr>
        <w:jc w:val="both"/>
        <w:rPr>
          <w:rStyle w:val="Brak"/>
          <w:rFonts w:ascii="Arial Narrow" w:eastAsia="Arial Narrow" w:hAnsi="Arial Narrow" w:cs="Arial Narrow"/>
          <w:sz w:val="22"/>
          <w:szCs w:val="22"/>
        </w:rPr>
      </w:pPr>
    </w:p>
    <w:p w14:paraId="7B7C9DE3" w14:textId="2E9B8710"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Wykaz robót budowlanych, wykonanych w okresie ostatnich 5 lat</w:t>
      </w:r>
      <w:r w:rsidR="00AA279F" w:rsidRPr="003A6CBD">
        <w:rPr>
          <w:rStyle w:val="Brak"/>
          <w:rFonts w:ascii="Arial Narrow" w:hAnsi="Arial Narrow"/>
          <w:sz w:val="22"/>
          <w:szCs w:val="22"/>
        </w:rPr>
        <w:t xml:space="preserve"> przed upływem terminu składania ofert</w:t>
      </w:r>
      <w:r w:rsidRPr="003A6CBD">
        <w:rPr>
          <w:rStyle w:val="Brak"/>
          <w:rFonts w:ascii="Arial Narrow" w:hAnsi="Arial Narrow"/>
          <w:sz w:val="22"/>
          <w:szCs w:val="22"/>
        </w:rPr>
        <w:t>, a w przypadku gdy okres prowadzenia działalności jest krótszy - w tym okresie.</w:t>
      </w:r>
    </w:p>
    <w:p w14:paraId="76C211EF"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3A6CBD"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3A6CBD" w:rsidRDefault="00D22EDA">
            <w:pPr>
              <w:ind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Przedmiot zamówienia</w:t>
            </w:r>
          </w:p>
          <w:p w14:paraId="6F8B1AFA" w14:textId="77777777" w:rsidR="00925797" w:rsidRPr="003A6CBD" w:rsidRDefault="00D22EDA">
            <w:pPr>
              <w:ind w:left="57" w:right="57"/>
              <w:jc w:val="center"/>
            </w:pPr>
            <w:r w:rsidRPr="003A6CBD">
              <w:rPr>
                <w:rStyle w:val="Brak"/>
                <w:rFonts w:ascii="Arial Narrow" w:hAnsi="Arial Narrow"/>
                <w:sz w:val="22"/>
                <w:szCs w:val="22"/>
              </w:rPr>
              <w:t xml:space="preserve">(nazwa, rodzaj zamówienia        </w:t>
            </w:r>
            <w:r w:rsidRPr="003A6CBD">
              <w:rPr>
                <w:rStyle w:val="Brak"/>
                <w:rFonts w:ascii="Arial Unicode MS" w:hAnsi="Arial Unicode MS"/>
                <w:sz w:val="22"/>
                <w:szCs w:val="22"/>
              </w:rPr>
              <w:br/>
            </w:r>
            <w:r w:rsidRPr="003A6CBD">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3A6CBD" w:rsidRDefault="00D22EDA">
            <w:pPr>
              <w:ind w:left="57"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Data  wykonania</w:t>
            </w:r>
          </w:p>
          <w:p w14:paraId="2337A261" w14:textId="77777777" w:rsidR="00925797" w:rsidRPr="003A6CBD" w:rsidRDefault="00D22EDA">
            <w:pPr>
              <w:ind w:left="57" w:right="57"/>
              <w:jc w:val="center"/>
            </w:pPr>
            <w:r w:rsidRPr="003A6CBD">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3A6CBD" w:rsidRDefault="00925797">
            <w:pPr>
              <w:ind w:left="57" w:right="57"/>
              <w:jc w:val="center"/>
              <w:rPr>
                <w:rStyle w:val="Brak"/>
                <w:rFonts w:ascii="Arial Narrow" w:eastAsia="Arial Narrow" w:hAnsi="Arial Narrow" w:cs="Arial Narrow"/>
                <w:sz w:val="22"/>
                <w:szCs w:val="22"/>
              </w:rPr>
            </w:pPr>
          </w:p>
          <w:p w14:paraId="1884C1E7" w14:textId="77777777" w:rsidR="00925797" w:rsidRPr="003A6CBD" w:rsidRDefault="00D22EDA">
            <w:pPr>
              <w:ind w:left="57" w:right="57"/>
              <w:jc w:val="center"/>
            </w:pPr>
            <w:r w:rsidRPr="003A6CBD">
              <w:rPr>
                <w:rStyle w:val="Brak"/>
                <w:rFonts w:ascii="Arial Narrow" w:hAnsi="Arial Narrow"/>
                <w:sz w:val="22"/>
                <w:szCs w:val="22"/>
              </w:rPr>
              <w:t xml:space="preserve">Podmiot, </w:t>
            </w:r>
            <w:r w:rsidRPr="003A6CBD">
              <w:rPr>
                <w:rStyle w:val="Brak"/>
                <w:rFonts w:ascii="Arial Unicode MS" w:hAnsi="Arial Unicode MS"/>
                <w:sz w:val="22"/>
                <w:szCs w:val="22"/>
              </w:rPr>
              <w:br/>
            </w:r>
            <w:r w:rsidRPr="003A6CBD">
              <w:rPr>
                <w:rStyle w:val="Brak"/>
                <w:rFonts w:ascii="Arial Narrow" w:hAnsi="Arial Narrow"/>
                <w:sz w:val="22"/>
                <w:szCs w:val="22"/>
              </w:rPr>
              <w:t xml:space="preserve">na rzecz którego roboty budowlane zostały wykonane </w:t>
            </w:r>
            <w:r w:rsidRPr="003A6CBD">
              <w:rPr>
                <w:rStyle w:val="Brak"/>
                <w:rFonts w:ascii="Arial Unicode MS" w:hAnsi="Arial Unicode MS"/>
                <w:sz w:val="22"/>
                <w:szCs w:val="22"/>
              </w:rPr>
              <w:br/>
            </w:r>
            <w:r w:rsidRPr="003A6CBD">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3A6CBD" w:rsidRDefault="00D22EDA">
            <w:pPr>
              <w:ind w:left="57" w:right="57"/>
              <w:jc w:val="center"/>
            </w:pPr>
            <w:r w:rsidRPr="003A6CBD">
              <w:rPr>
                <w:rStyle w:val="Brak"/>
                <w:rFonts w:ascii="Arial Narrow" w:hAnsi="Arial Narrow"/>
                <w:sz w:val="22"/>
                <w:szCs w:val="22"/>
              </w:rPr>
              <w:t>Wartość zamówienia</w:t>
            </w:r>
          </w:p>
        </w:tc>
      </w:tr>
      <w:tr w:rsidR="00925797" w:rsidRPr="003A6CBD"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3A6CBD" w:rsidRDefault="00925797"/>
        </w:tc>
      </w:tr>
      <w:tr w:rsidR="00925797" w:rsidRPr="003A6CBD"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3A6CBD" w:rsidRDefault="00D22EDA">
            <w:pPr>
              <w:jc w:val="both"/>
            </w:pPr>
            <w:r w:rsidRPr="003A6CBD">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3A6CBD" w:rsidRDefault="00925797"/>
        </w:tc>
      </w:tr>
      <w:tr w:rsidR="00925797" w:rsidRPr="003A6CBD"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3A6CBD" w:rsidRDefault="00925797"/>
        </w:tc>
      </w:tr>
      <w:tr w:rsidR="00925797" w:rsidRPr="003A6CBD"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3A6CBD" w:rsidRDefault="00925797"/>
        </w:tc>
      </w:tr>
    </w:tbl>
    <w:p w14:paraId="248C516A" w14:textId="77777777" w:rsidR="00925797" w:rsidRPr="003A6CBD" w:rsidRDefault="00925797">
      <w:pPr>
        <w:widowControl w:val="0"/>
        <w:jc w:val="center"/>
        <w:rPr>
          <w:rStyle w:val="Brak"/>
          <w:rFonts w:ascii="Arial Narrow" w:eastAsia="Arial Narrow" w:hAnsi="Arial Narrow" w:cs="Arial Narrow"/>
          <w:sz w:val="22"/>
          <w:szCs w:val="22"/>
        </w:rPr>
      </w:pPr>
    </w:p>
    <w:p w14:paraId="361C1A83" w14:textId="77777777" w:rsidR="00925797" w:rsidRPr="003A6CBD" w:rsidRDefault="00925797">
      <w:pPr>
        <w:widowControl w:val="0"/>
        <w:jc w:val="center"/>
        <w:rPr>
          <w:rStyle w:val="Brak"/>
          <w:rFonts w:ascii="Arial Narrow" w:eastAsia="Arial Narrow" w:hAnsi="Arial Narrow" w:cs="Arial Narrow"/>
          <w:sz w:val="22"/>
          <w:szCs w:val="22"/>
        </w:rPr>
      </w:pPr>
    </w:p>
    <w:p w14:paraId="6F31E69C" w14:textId="77777777" w:rsidR="00925797" w:rsidRPr="003A6CBD"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3A6CBD" w:rsidRDefault="00925797">
      <w:pPr>
        <w:jc w:val="both"/>
        <w:rPr>
          <w:rStyle w:val="Brak"/>
          <w:rFonts w:ascii="Arial Narrow" w:eastAsia="Arial Narrow" w:hAnsi="Arial Narrow" w:cs="Arial Narrow"/>
          <w:sz w:val="22"/>
          <w:szCs w:val="22"/>
        </w:rPr>
      </w:pPr>
    </w:p>
    <w:p w14:paraId="185C8A45" w14:textId="77777777" w:rsidR="00925797" w:rsidRPr="003A6CBD" w:rsidRDefault="00925797">
      <w:pPr>
        <w:jc w:val="both"/>
        <w:rPr>
          <w:rStyle w:val="Brak"/>
          <w:rFonts w:ascii="Arial Narrow" w:eastAsia="Arial Narrow" w:hAnsi="Arial Narrow" w:cs="Arial Narrow"/>
          <w:sz w:val="22"/>
          <w:szCs w:val="22"/>
        </w:rPr>
      </w:pPr>
    </w:p>
    <w:p w14:paraId="31312C2B"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3A6CBD" w:rsidRDefault="00925797">
      <w:pPr>
        <w:jc w:val="both"/>
        <w:rPr>
          <w:rStyle w:val="Brak"/>
          <w:rFonts w:ascii="Arial Narrow" w:eastAsia="Arial Narrow" w:hAnsi="Arial Narrow" w:cs="Arial Narrow"/>
          <w:sz w:val="22"/>
          <w:szCs w:val="22"/>
        </w:rPr>
      </w:pPr>
    </w:p>
    <w:p w14:paraId="0EA81390" w14:textId="77777777" w:rsidR="00925797" w:rsidRPr="003A6CBD" w:rsidRDefault="00925797">
      <w:pPr>
        <w:jc w:val="both"/>
        <w:rPr>
          <w:rStyle w:val="Brak"/>
          <w:rFonts w:ascii="Arial Narrow" w:eastAsia="Arial Narrow" w:hAnsi="Arial Narrow" w:cs="Arial Narrow"/>
          <w:sz w:val="22"/>
          <w:szCs w:val="22"/>
        </w:rPr>
      </w:pPr>
      <w:bookmarkStart w:id="31" w:name="_Hlk68247335"/>
    </w:p>
    <w:p w14:paraId="120B74A1" w14:textId="77777777" w:rsidR="00C25DB7" w:rsidRPr="003A6CBD" w:rsidRDefault="00C25DB7">
      <w:pPr>
        <w:jc w:val="right"/>
        <w:rPr>
          <w:rStyle w:val="Brak"/>
          <w:rFonts w:ascii="Arial Narrow" w:eastAsia="Arial Narrow" w:hAnsi="Arial Narrow" w:cs="Arial Narrow"/>
          <w:sz w:val="22"/>
          <w:szCs w:val="22"/>
        </w:rPr>
      </w:pPr>
    </w:p>
    <w:p w14:paraId="1B66C651" w14:textId="77777777" w:rsidR="00C25DB7" w:rsidRPr="003A6CBD" w:rsidRDefault="00C25DB7">
      <w:pPr>
        <w:jc w:val="right"/>
        <w:rPr>
          <w:rStyle w:val="Brak"/>
          <w:rFonts w:ascii="Arial Narrow" w:eastAsia="Arial Narrow" w:hAnsi="Arial Narrow" w:cs="Arial Narrow"/>
          <w:sz w:val="22"/>
          <w:szCs w:val="22"/>
        </w:rPr>
      </w:pPr>
    </w:p>
    <w:p w14:paraId="2C12F728" w14:textId="5C85FDC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6EA0910C"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bookmarkEnd w:id="31"/>
    </w:p>
    <w:p w14:paraId="20E95932" w14:textId="77777777" w:rsidR="00925797" w:rsidRPr="003A6CBD" w:rsidRDefault="00925797">
      <w:pPr>
        <w:jc w:val="right"/>
        <w:rPr>
          <w:rStyle w:val="Brak"/>
          <w:rFonts w:ascii="Arial Narrow" w:eastAsia="Arial Narrow" w:hAnsi="Arial Narrow" w:cs="Arial Narrow"/>
          <w:sz w:val="22"/>
          <w:szCs w:val="22"/>
        </w:rPr>
      </w:pPr>
    </w:p>
    <w:p w14:paraId="330F92EE" w14:textId="77777777" w:rsidR="00925797" w:rsidRPr="003A6CBD" w:rsidRDefault="00925797">
      <w:pPr>
        <w:jc w:val="right"/>
        <w:rPr>
          <w:rStyle w:val="Brak"/>
          <w:rFonts w:ascii="Arial Narrow" w:eastAsia="Arial Narrow" w:hAnsi="Arial Narrow" w:cs="Arial Narrow"/>
          <w:sz w:val="22"/>
          <w:szCs w:val="22"/>
        </w:rPr>
      </w:pPr>
    </w:p>
    <w:p w14:paraId="77847E0A" w14:textId="77777777" w:rsidR="00925797" w:rsidRPr="003A6CBD" w:rsidRDefault="00925797">
      <w:pPr>
        <w:jc w:val="right"/>
        <w:rPr>
          <w:rStyle w:val="Brak"/>
          <w:rFonts w:ascii="Arial Narrow" w:eastAsia="Arial Narrow" w:hAnsi="Arial Narrow" w:cs="Arial Narrow"/>
          <w:sz w:val="22"/>
          <w:szCs w:val="22"/>
        </w:rPr>
      </w:pPr>
    </w:p>
    <w:p w14:paraId="30E42DB6" w14:textId="77777777" w:rsidR="00925797" w:rsidRPr="003A6CBD" w:rsidRDefault="00925797">
      <w:pPr>
        <w:jc w:val="right"/>
        <w:rPr>
          <w:rStyle w:val="Brak"/>
          <w:rFonts w:ascii="Arial Narrow" w:eastAsia="Arial Narrow" w:hAnsi="Arial Narrow" w:cs="Arial Narrow"/>
          <w:sz w:val="22"/>
          <w:szCs w:val="22"/>
        </w:rPr>
      </w:pPr>
    </w:p>
    <w:p w14:paraId="3CBA5E22" w14:textId="77777777" w:rsidR="00925797" w:rsidRPr="003A6CBD" w:rsidRDefault="00925797">
      <w:pPr>
        <w:jc w:val="right"/>
        <w:rPr>
          <w:rStyle w:val="Brak"/>
          <w:rFonts w:ascii="Arial Narrow" w:eastAsia="Arial Narrow" w:hAnsi="Arial Narrow" w:cs="Arial Narrow"/>
          <w:sz w:val="22"/>
          <w:szCs w:val="22"/>
        </w:rPr>
      </w:pPr>
    </w:p>
    <w:p w14:paraId="54BA0EF9" w14:textId="77777777" w:rsidR="00925797" w:rsidRPr="003A6CBD" w:rsidRDefault="00925797">
      <w:pPr>
        <w:jc w:val="right"/>
        <w:rPr>
          <w:rStyle w:val="Brak"/>
          <w:rFonts w:ascii="Arial Narrow" w:eastAsia="Arial Narrow" w:hAnsi="Arial Narrow" w:cs="Arial Narrow"/>
          <w:sz w:val="22"/>
          <w:szCs w:val="22"/>
        </w:rPr>
      </w:pPr>
    </w:p>
    <w:p w14:paraId="00DD5162" w14:textId="77777777" w:rsidR="00925797" w:rsidRPr="003A6CBD" w:rsidRDefault="00925797">
      <w:pPr>
        <w:jc w:val="right"/>
        <w:rPr>
          <w:rStyle w:val="Brak"/>
          <w:rFonts w:ascii="Arial Narrow" w:eastAsia="Arial Narrow" w:hAnsi="Arial Narrow" w:cs="Arial Narrow"/>
          <w:sz w:val="22"/>
          <w:szCs w:val="22"/>
        </w:rPr>
      </w:pPr>
    </w:p>
    <w:p w14:paraId="4587D7CB" w14:textId="77777777" w:rsidR="00925797" w:rsidRPr="003A6CBD" w:rsidRDefault="00925797">
      <w:pPr>
        <w:jc w:val="right"/>
        <w:rPr>
          <w:rStyle w:val="Brak"/>
          <w:rFonts w:ascii="Arial Narrow" w:eastAsia="Arial Narrow" w:hAnsi="Arial Narrow" w:cs="Arial Narrow"/>
          <w:sz w:val="22"/>
          <w:szCs w:val="22"/>
        </w:rPr>
      </w:pPr>
    </w:p>
    <w:p w14:paraId="076E739F" w14:textId="77777777" w:rsidR="00925797" w:rsidRPr="003A6CBD" w:rsidRDefault="00925797">
      <w:pPr>
        <w:jc w:val="right"/>
        <w:rPr>
          <w:rStyle w:val="Brak"/>
          <w:rFonts w:ascii="Arial Narrow" w:eastAsia="Arial Narrow" w:hAnsi="Arial Narrow" w:cs="Arial Narrow"/>
          <w:sz w:val="22"/>
          <w:szCs w:val="22"/>
        </w:rPr>
      </w:pPr>
    </w:p>
    <w:p w14:paraId="124BFD18"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8</w:t>
      </w:r>
    </w:p>
    <w:p w14:paraId="08392B4F" w14:textId="77777777" w:rsidR="00925797" w:rsidRPr="003A6CBD" w:rsidRDefault="00925797">
      <w:pPr>
        <w:jc w:val="both"/>
        <w:rPr>
          <w:rStyle w:val="Brak"/>
          <w:rFonts w:ascii="Arial Narrow" w:eastAsia="Arial Narrow" w:hAnsi="Arial Narrow" w:cs="Arial Narrow"/>
          <w:sz w:val="22"/>
          <w:szCs w:val="22"/>
        </w:rPr>
      </w:pPr>
    </w:p>
    <w:p w14:paraId="143F21E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osób, skierowanych przez Wykonawcę do realizacji zamówienia</w:t>
      </w:r>
    </w:p>
    <w:p w14:paraId="5504A190" w14:textId="77777777" w:rsidR="00925797" w:rsidRPr="003A6CBD" w:rsidRDefault="00925797">
      <w:pPr>
        <w:jc w:val="center"/>
        <w:rPr>
          <w:rStyle w:val="Brak"/>
          <w:rFonts w:ascii="Arial Narrow" w:eastAsia="Arial Narrow" w:hAnsi="Arial Narrow" w:cs="Arial Narrow"/>
          <w:b/>
          <w:bCs/>
          <w:sz w:val="22"/>
          <w:szCs w:val="22"/>
        </w:rPr>
      </w:pPr>
    </w:p>
    <w:p w14:paraId="2DB6FAD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FC0CDC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2A46CA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8E8C5B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4F6CEAA"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5B6302A2"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3A6CBD"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3A6CBD"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2078F489" w:rsidR="00925797" w:rsidRPr="003A6CBD" w:rsidRDefault="00500961">
            <w:pPr>
              <w:jc w:val="center"/>
            </w:pPr>
            <w:r w:rsidRPr="00500961">
              <w:rPr>
                <w:rFonts w:ascii="Arial Narrow" w:hAnsi="Arial Narrow"/>
                <w:sz w:val="22"/>
                <w:szCs w:val="22"/>
              </w:rPr>
              <w:t>Uprawnienia,</w:t>
            </w:r>
            <w:r w:rsidRPr="00500961">
              <w:rPr>
                <w:rFonts w:ascii="Arial Narrow" w:hAnsi="Arial Narrow"/>
                <w:sz w:val="22"/>
                <w:szCs w:val="22"/>
              </w:rPr>
              <w:br/>
              <w:t>kwalifikacje zawodowe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 xml:space="preserve">Informacja </w:t>
            </w:r>
            <w:r w:rsidRPr="003A6CBD">
              <w:rPr>
                <w:rStyle w:val="Brak"/>
                <w:rFonts w:ascii="Arial Unicode MS" w:hAnsi="Arial Unicode MS"/>
                <w:b w:val="0"/>
                <w:bCs w:val="0"/>
                <w:spacing w:val="-3"/>
                <w:sz w:val="22"/>
                <w:szCs w:val="22"/>
              </w:rPr>
              <w:br/>
            </w:r>
            <w:r w:rsidRPr="003A6CBD">
              <w:rPr>
                <w:rStyle w:val="Brak"/>
                <w:rFonts w:ascii="Arial Narrow" w:hAnsi="Arial Narrow"/>
                <w:b w:val="0"/>
                <w:bCs w:val="0"/>
                <w:spacing w:val="-3"/>
                <w:sz w:val="22"/>
                <w:szCs w:val="22"/>
              </w:rPr>
              <w:t xml:space="preserve">o podstawie do dysponowania osobą </w:t>
            </w:r>
          </w:p>
        </w:tc>
      </w:tr>
      <w:tr w:rsidR="00925797" w:rsidRPr="003A6CBD"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3A6CBD" w:rsidRDefault="00925797"/>
        </w:tc>
      </w:tr>
      <w:tr w:rsidR="00925797" w:rsidRPr="003A6CBD"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3A6CBD" w:rsidRDefault="00925797"/>
        </w:tc>
      </w:tr>
      <w:tr w:rsidR="00925797" w:rsidRPr="003A6CBD"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3A6CBD" w:rsidRDefault="00925797"/>
        </w:tc>
      </w:tr>
      <w:tr w:rsidR="00925797" w:rsidRPr="003A6CBD"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3A6CBD" w:rsidRDefault="00925797"/>
        </w:tc>
      </w:tr>
      <w:tr w:rsidR="00925797" w:rsidRPr="003A6CBD"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3A6CBD" w:rsidRDefault="00925797"/>
        </w:tc>
      </w:tr>
      <w:tr w:rsidR="00925797" w:rsidRPr="003A6CBD"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3A6CBD" w:rsidRDefault="00925797"/>
        </w:tc>
      </w:tr>
    </w:tbl>
    <w:p w14:paraId="3D19E4F5" w14:textId="77777777" w:rsidR="00925797" w:rsidRPr="003A6CBD" w:rsidRDefault="00925797">
      <w:pPr>
        <w:widowControl w:val="0"/>
        <w:jc w:val="center"/>
        <w:rPr>
          <w:rStyle w:val="Brak"/>
          <w:rFonts w:ascii="Arial Narrow" w:eastAsia="Arial Narrow" w:hAnsi="Arial Narrow" w:cs="Arial Narrow"/>
          <w:sz w:val="22"/>
          <w:szCs w:val="22"/>
        </w:rPr>
      </w:pPr>
    </w:p>
    <w:p w14:paraId="257161FF" w14:textId="77777777" w:rsidR="00925797" w:rsidRPr="003A6CBD" w:rsidRDefault="00925797">
      <w:pPr>
        <w:widowControl w:val="0"/>
        <w:jc w:val="center"/>
        <w:rPr>
          <w:rStyle w:val="Brak"/>
          <w:rFonts w:ascii="Arial Narrow" w:eastAsia="Arial Narrow" w:hAnsi="Arial Narrow" w:cs="Arial Narrow"/>
          <w:sz w:val="22"/>
          <w:szCs w:val="22"/>
        </w:rPr>
      </w:pPr>
    </w:p>
    <w:p w14:paraId="09C9490F" w14:textId="77777777" w:rsidR="00925797" w:rsidRPr="003A6CBD" w:rsidRDefault="00925797">
      <w:pPr>
        <w:widowControl w:val="0"/>
        <w:jc w:val="center"/>
        <w:rPr>
          <w:rStyle w:val="Brak"/>
          <w:rFonts w:ascii="Arial Narrow" w:eastAsia="Arial Narrow" w:hAnsi="Arial Narrow" w:cs="Arial Narrow"/>
          <w:sz w:val="22"/>
          <w:szCs w:val="22"/>
        </w:rPr>
      </w:pPr>
    </w:p>
    <w:p w14:paraId="0A047AA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p>
    <w:p w14:paraId="68E10C1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1C9A9306"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754AE1F7"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54CBC966"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28FA33E2" w14:textId="77777777" w:rsidR="00925797" w:rsidRPr="003A6CBD" w:rsidRDefault="00925797">
      <w:pPr>
        <w:pStyle w:val="Nagwek"/>
        <w:jc w:val="both"/>
        <w:rPr>
          <w:rStyle w:val="Brak"/>
          <w:rFonts w:ascii="Arial Narrow" w:eastAsia="Arial Narrow" w:hAnsi="Arial Narrow" w:cs="Arial Narrow"/>
          <w:sz w:val="22"/>
          <w:szCs w:val="22"/>
        </w:rPr>
      </w:pPr>
    </w:p>
    <w:p w14:paraId="21A5392C" w14:textId="77777777" w:rsidR="00925797" w:rsidRPr="003A6CBD" w:rsidRDefault="00925797">
      <w:pPr>
        <w:pStyle w:val="Nagwek"/>
        <w:jc w:val="both"/>
        <w:rPr>
          <w:rStyle w:val="Brak"/>
          <w:rFonts w:ascii="Arial Narrow" w:eastAsia="Arial Narrow" w:hAnsi="Arial Narrow" w:cs="Arial Narrow"/>
          <w:b/>
          <w:bCs/>
          <w:sz w:val="22"/>
          <w:szCs w:val="22"/>
        </w:rPr>
      </w:pPr>
    </w:p>
    <w:p w14:paraId="5A8F1F2E" w14:textId="77777777" w:rsidR="00925797" w:rsidRPr="003A6CBD" w:rsidRDefault="00925797">
      <w:pPr>
        <w:jc w:val="both"/>
        <w:rPr>
          <w:rStyle w:val="Brak"/>
          <w:rFonts w:ascii="Arial Narrow" w:eastAsia="Arial Narrow" w:hAnsi="Arial Narrow" w:cs="Arial Narrow"/>
          <w:sz w:val="22"/>
          <w:szCs w:val="22"/>
        </w:rPr>
      </w:pPr>
    </w:p>
    <w:p w14:paraId="3FAC0B84" w14:textId="77777777" w:rsidR="00925797" w:rsidRPr="003A6CBD" w:rsidRDefault="00925797">
      <w:pPr>
        <w:jc w:val="both"/>
        <w:rPr>
          <w:rStyle w:val="Brak"/>
          <w:rFonts w:ascii="Arial Narrow" w:eastAsia="Arial Narrow" w:hAnsi="Arial Narrow" w:cs="Arial Narrow"/>
          <w:sz w:val="22"/>
          <w:szCs w:val="22"/>
        </w:rPr>
      </w:pPr>
    </w:p>
    <w:p w14:paraId="46429EB2" w14:textId="77777777" w:rsidR="00925797" w:rsidRPr="003A6CBD" w:rsidRDefault="00D22EDA">
      <w:pPr>
        <w:jc w:val="right"/>
      </w:pPr>
      <w:r w:rsidRPr="003A6CBD">
        <w:rPr>
          <w:rStyle w:val="Brak"/>
          <w:rFonts w:ascii="Arial Unicode MS" w:hAnsi="Arial Unicode MS"/>
          <w:sz w:val="22"/>
          <w:szCs w:val="22"/>
        </w:rPr>
        <w:br w:type="page"/>
      </w:r>
    </w:p>
    <w:p w14:paraId="04CEE10B"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9</w:t>
      </w:r>
    </w:p>
    <w:p w14:paraId="44E7764A" w14:textId="77777777" w:rsidR="00925797" w:rsidRPr="003A6CBD" w:rsidRDefault="00D22EDA">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7EB1DB02" w14:textId="2EBFA7E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082BCBAC" w14:textId="4D63745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1331475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648AEE3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0E14F08" w14:textId="77777777" w:rsidR="00925797" w:rsidRPr="003A6CBD" w:rsidRDefault="00925797">
      <w:pPr>
        <w:jc w:val="both"/>
        <w:rPr>
          <w:rStyle w:val="Brak"/>
          <w:rFonts w:ascii="Arial Narrow" w:eastAsia="Arial Narrow" w:hAnsi="Arial Narrow" w:cs="Arial Narrow"/>
          <w:sz w:val="22"/>
          <w:szCs w:val="22"/>
        </w:rPr>
      </w:pPr>
    </w:p>
    <w:p w14:paraId="1EA1AF57"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3BD0506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1A886C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94795EC" w14:textId="77777777" w:rsidR="00925797" w:rsidRPr="003A6CBD" w:rsidRDefault="00925797">
      <w:pPr>
        <w:jc w:val="both"/>
        <w:rPr>
          <w:rStyle w:val="Brak"/>
          <w:rFonts w:ascii="Arial Narrow" w:eastAsia="Arial Narrow" w:hAnsi="Arial Narrow" w:cs="Arial Narrow"/>
          <w:sz w:val="22"/>
          <w:szCs w:val="22"/>
        </w:rPr>
      </w:pPr>
    </w:p>
    <w:p w14:paraId="4A4F74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6541805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1CE4901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0777EAEB" w14:textId="55A8C1E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00BB4A76" w:rsidRPr="003A6CBD">
        <w:rPr>
          <w:rFonts w:ascii="Arial Narrow" w:hAnsi="Arial Narrow"/>
          <w:sz w:val="22"/>
          <w:szCs w:val="22"/>
        </w:rPr>
        <w:t>(tekst jednolity Dz.U. z 2021 r., poz. 1129 ze zm.)</w:t>
      </w:r>
      <w:r w:rsidRPr="003A6CBD">
        <w:rPr>
          <w:rStyle w:val="Brak"/>
          <w:rFonts w:ascii="Arial Narrow" w:hAnsi="Arial Narrow"/>
          <w:sz w:val="22"/>
          <w:szCs w:val="22"/>
        </w:rPr>
        <w:t xml:space="preserve"> w trybie podstawowym bez negocjacji, Strony postanowiły co następuje:</w:t>
      </w:r>
    </w:p>
    <w:p w14:paraId="1E7BEDD3" w14:textId="77777777" w:rsidR="00925797" w:rsidRPr="003A6CBD" w:rsidRDefault="00925797">
      <w:pPr>
        <w:jc w:val="both"/>
        <w:rPr>
          <w:rStyle w:val="Brak"/>
          <w:rFonts w:ascii="Arial Narrow" w:eastAsia="Arial Narrow" w:hAnsi="Arial Narrow" w:cs="Arial Narrow"/>
          <w:sz w:val="22"/>
          <w:szCs w:val="22"/>
        </w:rPr>
      </w:pPr>
    </w:p>
    <w:p w14:paraId="135F70D3" w14:textId="77777777" w:rsidR="00925797" w:rsidRPr="003A6CBD" w:rsidRDefault="00D22EDA">
      <w:pPr>
        <w:jc w:val="center"/>
        <w:rPr>
          <w:rStyle w:val="Brak"/>
          <w:rFonts w:ascii="Arial Narrow" w:eastAsia="Arial Narrow" w:hAnsi="Arial Narrow" w:cs="Arial Narrow"/>
          <w:b/>
          <w:bCs/>
          <w:sz w:val="22"/>
          <w:szCs w:val="22"/>
        </w:rPr>
      </w:pPr>
      <w:bookmarkStart w:id="32" w:name="_Hlk48741125"/>
      <w:r w:rsidRPr="003A6CBD">
        <w:rPr>
          <w:rStyle w:val="Brak"/>
          <w:rFonts w:ascii="Arial Narrow" w:hAnsi="Arial Narrow"/>
          <w:b/>
          <w:bCs/>
          <w:sz w:val="22"/>
          <w:szCs w:val="22"/>
        </w:rPr>
        <w:t>§ 1</w:t>
      </w:r>
      <w:bookmarkEnd w:id="32"/>
    </w:p>
    <w:p w14:paraId="4F7818D5" w14:textId="77777777" w:rsidR="00925797" w:rsidRPr="003A6CBD" w:rsidRDefault="00D22EDA">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1BD647C3" w14:textId="48A0F666" w:rsidR="005F4E9A" w:rsidRDefault="00D22EDA" w:rsidP="00095158">
      <w:pPr>
        <w:pStyle w:val="Akapitzlist"/>
        <w:numPr>
          <w:ilvl w:val="0"/>
          <w:numId w:val="219"/>
        </w:numPr>
        <w:tabs>
          <w:tab w:val="left" w:pos="993"/>
        </w:tabs>
        <w:spacing w:after="0"/>
        <w:ind w:left="357" w:hanging="357"/>
        <w:jc w:val="both"/>
        <w:rPr>
          <w:rFonts w:ascii="Arial Narrow" w:hAnsi="Arial Narrow"/>
          <w:lang w:val="pl-PL"/>
        </w:rPr>
      </w:pPr>
      <w:r w:rsidRPr="005F4E9A">
        <w:rPr>
          <w:rStyle w:val="Brak"/>
          <w:rFonts w:ascii="Arial Narrow" w:hAnsi="Arial Narrow"/>
          <w:lang w:val="pl-PL"/>
        </w:rPr>
        <w:t xml:space="preserve">Przedmiotem niniejszej umowy jest zadanie pn.: </w:t>
      </w:r>
      <w:r w:rsidR="00C3229E" w:rsidRPr="00C3229E">
        <w:rPr>
          <w:rFonts w:ascii="Arial Narrow" w:hAnsi="Arial Narrow"/>
          <w:lang w:val="pl-PL"/>
        </w:rPr>
        <w:t>„</w:t>
      </w:r>
      <w:bookmarkStart w:id="33" w:name="_Hlk107401769"/>
      <w:r w:rsidR="00C3229E" w:rsidRPr="00C3229E">
        <w:rPr>
          <w:rFonts w:ascii="Arial Narrow" w:hAnsi="Arial Narrow"/>
          <w:lang w:val="pl-PL"/>
        </w:rPr>
        <w:t>Budowa stacji uzdatniania wody wraz z towarzyszącą infrastrukturą techniczną w Ośnie Lubuskim</w:t>
      </w:r>
      <w:bookmarkEnd w:id="33"/>
      <w:r w:rsidR="00C3229E" w:rsidRPr="00C3229E">
        <w:rPr>
          <w:rFonts w:ascii="Arial Narrow" w:hAnsi="Arial Narrow"/>
          <w:lang w:val="pl-PL"/>
        </w:rPr>
        <w:t>”</w:t>
      </w:r>
      <w:r w:rsidR="005F4E9A" w:rsidRPr="00C3229E">
        <w:rPr>
          <w:rFonts w:ascii="Arial Narrow" w:hAnsi="Arial Narrow"/>
          <w:lang w:val="pl-PL"/>
        </w:rPr>
        <w:t>.</w:t>
      </w:r>
    </w:p>
    <w:p w14:paraId="35A0E8DD" w14:textId="77777777" w:rsidR="00474802" w:rsidRPr="00474802" w:rsidRDefault="00474802" w:rsidP="00095158">
      <w:pPr>
        <w:numPr>
          <w:ilvl w:val="0"/>
          <w:numId w:val="219"/>
        </w:numPr>
        <w:tabs>
          <w:tab w:val="left" w:pos="993"/>
          <w:tab w:val="center" w:pos="4536"/>
          <w:tab w:val="right" w:pos="9072"/>
        </w:tabs>
        <w:jc w:val="both"/>
        <w:rPr>
          <w:rFonts w:ascii="Arial Narrow" w:hAnsi="Arial Narrow"/>
          <w:b/>
          <w:bCs/>
          <w:sz w:val="22"/>
          <w:szCs w:val="22"/>
          <w14:textOutline w14:w="12700" w14:cap="flat" w14:cmpd="sng" w14:algn="ctr">
            <w14:noFill/>
            <w14:prstDash w14:val="solid"/>
            <w14:miter w14:lim="400000"/>
          </w14:textOutline>
        </w:rPr>
      </w:pPr>
      <w:r w:rsidRPr="00474802">
        <w:rPr>
          <w:rFonts w:ascii="Arial Narrow" w:hAnsi="Arial Narrow"/>
          <w:sz w:val="22"/>
          <w:szCs w:val="22"/>
          <w14:textOutline w14:w="12700" w14:cap="flat" w14:cmpd="sng" w14:algn="ctr">
            <w14:noFill/>
            <w14:prstDash w14:val="solid"/>
            <w14:miter w14:lim="400000"/>
          </w14:textOutline>
        </w:rPr>
        <w:t>Zakres robót określają:</w:t>
      </w:r>
    </w:p>
    <w:p w14:paraId="79123256" w14:textId="44BD898B" w:rsidR="00474802" w:rsidRPr="00474802" w:rsidRDefault="000803ED" w:rsidP="00095158">
      <w:pPr>
        <w:numPr>
          <w:ilvl w:val="1"/>
          <w:numId w:val="130"/>
        </w:numPr>
        <w:tabs>
          <w:tab w:val="left" w:pos="284"/>
        </w:tabs>
        <w:jc w:val="both"/>
        <w:rPr>
          <w:rFonts w:ascii="Arial Narrow" w:hAnsi="Arial Narrow"/>
          <w:sz w:val="22"/>
          <w:szCs w:val="22"/>
        </w:rPr>
      </w:pPr>
      <w:r>
        <w:rPr>
          <w:rFonts w:ascii="Arial Narrow" w:hAnsi="Arial Narrow"/>
          <w:sz w:val="22"/>
          <w:szCs w:val="22"/>
        </w:rPr>
        <w:t>p</w:t>
      </w:r>
      <w:r w:rsidR="00790374">
        <w:rPr>
          <w:rFonts w:ascii="Arial Narrow" w:hAnsi="Arial Narrow"/>
          <w:sz w:val="22"/>
          <w:szCs w:val="22"/>
        </w:rPr>
        <w:t>rojekt budowlany i techniczny</w:t>
      </w:r>
    </w:p>
    <w:p w14:paraId="13C46A45" w14:textId="77777777" w:rsidR="00474802" w:rsidRPr="00474802" w:rsidRDefault="00474802" w:rsidP="00095158">
      <w:pPr>
        <w:numPr>
          <w:ilvl w:val="1"/>
          <w:numId w:val="130"/>
        </w:numPr>
        <w:tabs>
          <w:tab w:val="left" w:pos="284"/>
        </w:tabs>
        <w:jc w:val="both"/>
        <w:rPr>
          <w:rFonts w:ascii="Arial Narrow" w:hAnsi="Arial Narrow"/>
          <w:sz w:val="22"/>
          <w:szCs w:val="22"/>
        </w:rPr>
      </w:pPr>
      <w:r w:rsidRPr="00474802">
        <w:rPr>
          <w:rFonts w:ascii="Arial Narrow" w:hAnsi="Arial Narrow"/>
          <w:sz w:val="22"/>
          <w:szCs w:val="22"/>
        </w:rPr>
        <w:t>Specyfikacja Warunków Zamówienia (dalej SWZ)</w:t>
      </w:r>
    </w:p>
    <w:p w14:paraId="712D96A8" w14:textId="77777777" w:rsidR="00474802" w:rsidRPr="00474802" w:rsidRDefault="00474802" w:rsidP="00095158">
      <w:pPr>
        <w:numPr>
          <w:ilvl w:val="1"/>
          <w:numId w:val="130"/>
        </w:numPr>
        <w:tabs>
          <w:tab w:val="left" w:pos="284"/>
        </w:tabs>
        <w:jc w:val="both"/>
        <w:rPr>
          <w:rFonts w:ascii="Arial Narrow" w:hAnsi="Arial Narrow"/>
          <w:sz w:val="22"/>
          <w:szCs w:val="22"/>
        </w:rPr>
      </w:pPr>
      <w:r w:rsidRPr="00474802">
        <w:rPr>
          <w:rFonts w:ascii="Arial Narrow" w:hAnsi="Arial Narrow"/>
          <w:sz w:val="22"/>
          <w:szCs w:val="22"/>
        </w:rPr>
        <w:t>oferta Wykonawcy</w:t>
      </w:r>
    </w:p>
    <w:p w14:paraId="7CF990B5" w14:textId="77777777" w:rsidR="00474802" w:rsidRPr="00474802" w:rsidRDefault="00474802" w:rsidP="00095158">
      <w:pPr>
        <w:numPr>
          <w:ilvl w:val="0"/>
          <w:numId w:val="219"/>
        </w:numPr>
        <w:tabs>
          <w:tab w:val="left" w:pos="993"/>
          <w:tab w:val="right" w:pos="9072"/>
        </w:tabs>
        <w:spacing w:line="259" w:lineRule="auto"/>
        <w:ind w:left="357" w:hanging="357"/>
        <w:jc w:val="both"/>
        <w:rPr>
          <w:rFonts w:ascii="Arial Narrow" w:eastAsia="Calibri" w:hAnsi="Arial Narrow" w:cs="Calibri"/>
          <w:sz w:val="22"/>
          <w:szCs w:val="22"/>
        </w:rPr>
      </w:pPr>
      <w:r w:rsidRPr="00474802">
        <w:rPr>
          <w:rFonts w:ascii="Arial Narrow" w:eastAsia="Calibri" w:hAnsi="Arial Narrow" w:cs="Calibri"/>
          <w:color w:val="auto"/>
          <w:sz w:val="22"/>
          <w:szCs w:val="22"/>
        </w:rPr>
        <w:t xml:space="preserve">Wykonawca jest zobowiązany wykonać przedmiot zamówienia spełniając wymagania ustawy Prawo budowlane </w:t>
      </w:r>
      <w:r w:rsidRPr="00474802">
        <w:rPr>
          <w:rFonts w:ascii="Arial Narrow" w:eastAsia="Calibri" w:hAnsi="Arial Narrow" w:cs="Calibri"/>
          <w:color w:val="auto"/>
          <w:sz w:val="22"/>
          <w:szCs w:val="22"/>
        </w:rPr>
        <w:br/>
        <w:t xml:space="preserve">(t.j. Dz. U. z 2020 r. poz. 1333 ze zm.) oraz aktów wykonawczych do ustawy, zasad wiedzy technicznej i sztuki budowlanej. Zamawiający jest zobowiązany stosować reguły wynikające z Ustawy Prawo Zamówień Publicznych </w:t>
      </w:r>
      <w:r w:rsidRPr="00474802">
        <w:rPr>
          <w:rFonts w:ascii="Arial Narrow" w:eastAsia="Calibri" w:hAnsi="Arial Narrow" w:cs="Calibri"/>
          <w:color w:val="auto"/>
          <w:sz w:val="22"/>
          <w:szCs w:val="22"/>
        </w:rPr>
        <w:br/>
        <w:t xml:space="preserve">(t.j. Dz. U. z 2021 r., poz. 1129 ze zm.). </w:t>
      </w:r>
    </w:p>
    <w:p w14:paraId="0D315C54" w14:textId="77777777" w:rsidR="00474802" w:rsidRPr="00474802" w:rsidRDefault="00474802" w:rsidP="00095158">
      <w:pPr>
        <w:numPr>
          <w:ilvl w:val="0"/>
          <w:numId w:val="219"/>
        </w:numPr>
        <w:tabs>
          <w:tab w:val="left" w:pos="993"/>
          <w:tab w:val="right" w:pos="9072"/>
        </w:tabs>
        <w:spacing w:line="259" w:lineRule="auto"/>
        <w:ind w:left="357" w:hanging="357"/>
        <w:jc w:val="both"/>
        <w:rPr>
          <w:rFonts w:ascii="Arial Narrow" w:eastAsia="Calibri" w:hAnsi="Arial Narrow" w:cs="Calibri"/>
          <w:sz w:val="22"/>
          <w:szCs w:val="22"/>
        </w:rPr>
      </w:pPr>
      <w:r w:rsidRPr="00474802">
        <w:rPr>
          <w:rFonts w:ascii="Arial Narrow" w:eastAsia="Calibri" w:hAnsi="Arial Narrow" w:cs="Calibri"/>
          <w:color w:val="auto"/>
          <w:sz w:val="22"/>
          <w:szCs w:val="22"/>
        </w:rPr>
        <w:t xml:space="preserve">Rozwiązania materiałowe powinny spełniać wszystkie wymagania wynikające z przepisów (posiadać aprobaty, atesty, deklaracje zgodności, certyfikaty). </w:t>
      </w:r>
    </w:p>
    <w:p w14:paraId="39AFBDA2" w14:textId="77777777" w:rsidR="00474802" w:rsidRPr="00474802" w:rsidRDefault="00474802" w:rsidP="00095158">
      <w:pPr>
        <w:numPr>
          <w:ilvl w:val="0"/>
          <w:numId w:val="219"/>
        </w:numPr>
        <w:tabs>
          <w:tab w:val="left" w:pos="993"/>
          <w:tab w:val="right" w:pos="9072"/>
        </w:tabs>
        <w:spacing w:line="259" w:lineRule="auto"/>
        <w:ind w:left="357" w:hanging="357"/>
        <w:jc w:val="both"/>
        <w:rPr>
          <w:rFonts w:ascii="Arial Narrow" w:eastAsia="Calibri" w:hAnsi="Arial Narrow" w:cs="Calibri"/>
          <w:sz w:val="22"/>
          <w:szCs w:val="22"/>
        </w:rPr>
      </w:pPr>
      <w:r w:rsidRPr="00474802">
        <w:rPr>
          <w:rFonts w:ascii="Arial Narrow" w:eastAsia="Calibri" w:hAnsi="Arial Narrow" w:cs="Calibri"/>
          <w:color w:val="auto"/>
          <w:sz w:val="22"/>
          <w:szCs w:val="22"/>
        </w:rPr>
        <w:t>Na czas realizacji robót budowlanych Zamawiający powoła Inspektora Nadzoru, który będzie przedstawicielem Zamawiającego i będzie dokonywał wszelkich czynności w jego imieniu.</w:t>
      </w:r>
    </w:p>
    <w:p w14:paraId="260AD5C2" w14:textId="77777777" w:rsidR="00474802" w:rsidRPr="00474802" w:rsidRDefault="00474802" w:rsidP="00095158">
      <w:pPr>
        <w:numPr>
          <w:ilvl w:val="0"/>
          <w:numId w:val="219"/>
        </w:numPr>
        <w:tabs>
          <w:tab w:val="left" w:pos="993"/>
          <w:tab w:val="right" w:pos="9072"/>
        </w:tabs>
        <w:spacing w:line="259" w:lineRule="auto"/>
        <w:ind w:left="357" w:hanging="357"/>
        <w:jc w:val="both"/>
        <w:rPr>
          <w:rFonts w:ascii="Arial Narrow" w:eastAsia="Calibri" w:hAnsi="Arial Narrow" w:cs="Calibri"/>
          <w:sz w:val="22"/>
          <w:szCs w:val="22"/>
        </w:rPr>
      </w:pPr>
      <w:r w:rsidRPr="00474802">
        <w:rPr>
          <w:rFonts w:ascii="Arial Narrow" w:eastAsia="Calibri" w:hAnsi="Arial Narrow" w:cs="Calibri"/>
          <w:color w:val="auto"/>
          <w:sz w:val="22"/>
          <w:szCs w:val="22"/>
        </w:rPr>
        <w:t xml:space="preserve">Wykonawca zobowiązuje się do wykonania przedmiotu niniejszej umowy zgodnie z zasadami wiedzy technicznej </w:t>
      </w:r>
      <w:r w:rsidRPr="00474802">
        <w:rPr>
          <w:rFonts w:ascii="Arial Unicode MS" w:eastAsia="Calibri" w:hAnsi="Calibri" w:cs="Calibri"/>
          <w:color w:val="auto"/>
          <w:sz w:val="22"/>
          <w:szCs w:val="22"/>
        </w:rPr>
        <w:br/>
      </w:r>
      <w:r w:rsidRPr="00474802">
        <w:rPr>
          <w:rFonts w:ascii="Arial Narrow" w:eastAsia="Calibri" w:hAnsi="Arial Narrow" w:cs="Calibri"/>
          <w:color w:val="auto"/>
          <w:sz w:val="22"/>
          <w:szCs w:val="22"/>
        </w:rPr>
        <w:t>i sztuki budowlanej, obowiązującymi przepisami i normami oraz do oddania przedmiotu niniejszej umowy Zamawiającemu w terminie w niej uzgodnionym.</w:t>
      </w:r>
    </w:p>
    <w:p w14:paraId="08B72828" w14:textId="77777777" w:rsidR="00474802" w:rsidRPr="00474802" w:rsidRDefault="00474802" w:rsidP="00095158">
      <w:pPr>
        <w:numPr>
          <w:ilvl w:val="0"/>
          <w:numId w:val="219"/>
        </w:numPr>
        <w:tabs>
          <w:tab w:val="left" w:pos="993"/>
          <w:tab w:val="right" w:pos="9072"/>
        </w:tabs>
        <w:spacing w:line="259" w:lineRule="auto"/>
        <w:ind w:left="357" w:hanging="357"/>
        <w:jc w:val="both"/>
        <w:rPr>
          <w:rFonts w:ascii="Arial Narrow" w:eastAsia="Calibri" w:hAnsi="Arial Narrow" w:cs="Calibri"/>
          <w:sz w:val="22"/>
          <w:szCs w:val="22"/>
        </w:rPr>
      </w:pPr>
      <w:r w:rsidRPr="00474802">
        <w:rPr>
          <w:rFonts w:ascii="Arial Narrow" w:eastAsia="Calibri" w:hAnsi="Arial Narrow" w:cs="Calibri"/>
          <w:color w:val="auto"/>
          <w:sz w:val="22"/>
          <w:szCs w:val="22"/>
        </w:rPr>
        <w:t xml:space="preserve">Wykonawca dostarczy na teren budowy wszystkie materiały określone, co do rodzaju, standardu i ilości </w:t>
      </w:r>
      <w:r w:rsidRPr="00474802">
        <w:rPr>
          <w:rFonts w:ascii="Arial Narrow" w:eastAsia="Calibri" w:hAnsi="Arial Narrow" w:cs="Calibri"/>
          <w:color w:val="auto"/>
          <w:sz w:val="22"/>
          <w:szCs w:val="22"/>
        </w:rPr>
        <w:br/>
        <w:t xml:space="preserve">w dokumentacji technicznej oraz ponosi za nie pełną odpowiedzialność. </w:t>
      </w:r>
    </w:p>
    <w:p w14:paraId="758C2E3E" w14:textId="77777777" w:rsidR="00474802" w:rsidRPr="00474802" w:rsidRDefault="00474802" w:rsidP="00095158">
      <w:pPr>
        <w:numPr>
          <w:ilvl w:val="0"/>
          <w:numId w:val="219"/>
        </w:numPr>
        <w:tabs>
          <w:tab w:val="left" w:pos="993"/>
          <w:tab w:val="right" w:pos="9072"/>
        </w:tabs>
        <w:spacing w:line="259" w:lineRule="auto"/>
        <w:ind w:left="357" w:hanging="357"/>
        <w:jc w:val="both"/>
        <w:rPr>
          <w:rFonts w:ascii="Arial Narrow" w:eastAsia="Calibri" w:hAnsi="Arial Narrow" w:cs="Calibri"/>
          <w:sz w:val="22"/>
          <w:szCs w:val="22"/>
        </w:rPr>
      </w:pPr>
      <w:r w:rsidRPr="00474802">
        <w:rPr>
          <w:rFonts w:ascii="Arial Narrow" w:eastAsia="Calibri" w:hAnsi="Arial Narrow" w:cs="Calibri"/>
          <w:color w:val="auto"/>
          <w:sz w:val="22"/>
          <w:szCs w:val="22"/>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1DD6E4B4" w14:textId="77777777" w:rsidR="00474802" w:rsidRPr="00474802" w:rsidRDefault="00474802" w:rsidP="00095158">
      <w:pPr>
        <w:numPr>
          <w:ilvl w:val="0"/>
          <w:numId w:val="219"/>
        </w:numPr>
        <w:tabs>
          <w:tab w:val="left" w:pos="993"/>
          <w:tab w:val="right" w:pos="9072"/>
        </w:tabs>
        <w:spacing w:line="259" w:lineRule="auto"/>
        <w:ind w:left="357" w:hanging="357"/>
        <w:jc w:val="both"/>
        <w:rPr>
          <w:rFonts w:ascii="Arial Narrow" w:eastAsia="Calibri" w:hAnsi="Arial Narrow" w:cs="Calibri"/>
          <w:sz w:val="22"/>
          <w:szCs w:val="22"/>
        </w:rPr>
      </w:pPr>
      <w:r w:rsidRPr="00474802">
        <w:rPr>
          <w:rFonts w:ascii="Arial Narrow" w:eastAsia="Calibri" w:hAnsi="Arial Narrow" w:cs="Calibri"/>
          <w:color w:val="auto"/>
          <w:sz w:val="22"/>
          <w:szCs w:val="22"/>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810A1AF" w14:textId="77777777" w:rsidR="00474802" w:rsidRPr="00474802" w:rsidRDefault="00474802" w:rsidP="00095158">
      <w:pPr>
        <w:numPr>
          <w:ilvl w:val="0"/>
          <w:numId w:val="219"/>
        </w:numPr>
        <w:tabs>
          <w:tab w:val="left" w:pos="993"/>
          <w:tab w:val="right" w:pos="9072"/>
        </w:tabs>
        <w:spacing w:line="259" w:lineRule="auto"/>
        <w:ind w:left="357" w:hanging="357"/>
        <w:jc w:val="both"/>
        <w:rPr>
          <w:rFonts w:ascii="Arial Narrow" w:eastAsia="Calibri" w:hAnsi="Arial Narrow" w:cs="Calibri"/>
          <w:sz w:val="22"/>
          <w:szCs w:val="22"/>
        </w:rPr>
      </w:pPr>
      <w:r w:rsidRPr="00474802">
        <w:rPr>
          <w:rFonts w:ascii="Arial Narrow" w:eastAsia="Calibri" w:hAnsi="Arial Narrow" w:cs="Calibri"/>
          <w:color w:val="auto"/>
          <w:sz w:val="22"/>
          <w:szCs w:val="22"/>
        </w:rPr>
        <w:t>Zamawiający przewiduje możliwość wprowadzenia zmian postanowień niniejszej umowy w stosunku do treści oferty Wykonawcy, polegających na:</w:t>
      </w:r>
    </w:p>
    <w:p w14:paraId="11179DAE" w14:textId="77777777" w:rsidR="00474802" w:rsidRPr="00474802" w:rsidRDefault="00474802" w:rsidP="00095158">
      <w:pPr>
        <w:numPr>
          <w:ilvl w:val="0"/>
          <w:numId w:val="196"/>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zmianie terminu wykonania przedmiotu umowy,</w:t>
      </w:r>
    </w:p>
    <w:p w14:paraId="5208CD4A" w14:textId="77777777" w:rsidR="00474802" w:rsidRPr="00474802" w:rsidRDefault="00474802" w:rsidP="00095158">
      <w:pPr>
        <w:numPr>
          <w:ilvl w:val="0"/>
          <w:numId w:val="196"/>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zmianie wynagrodzenia,</w:t>
      </w:r>
    </w:p>
    <w:p w14:paraId="36B868C0" w14:textId="77777777" w:rsidR="00474802" w:rsidRPr="00474802" w:rsidRDefault="00474802" w:rsidP="00095158">
      <w:pPr>
        <w:numPr>
          <w:ilvl w:val="0"/>
          <w:numId w:val="196"/>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zmianie sposobu spełnienia świadczenia, </w:t>
      </w:r>
    </w:p>
    <w:p w14:paraId="5B97518F" w14:textId="77777777" w:rsidR="00474802" w:rsidRPr="00474802" w:rsidRDefault="00474802" w:rsidP="00095158">
      <w:pPr>
        <w:numPr>
          <w:ilvl w:val="0"/>
          <w:numId w:val="196"/>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b/>
          <w:bCs/>
          <w:color w:val="auto"/>
          <w:sz w:val="22"/>
          <w:szCs w:val="22"/>
        </w:rPr>
        <w:t>Zmiana   terminu</w:t>
      </w:r>
      <w:r w:rsidRPr="00474802">
        <w:rPr>
          <w:rFonts w:ascii="Arial Narrow" w:eastAsia="Calibri" w:hAnsi="Arial Narrow" w:cs="Calibri"/>
          <w:color w:val="auto"/>
          <w:sz w:val="22"/>
          <w:szCs w:val="22"/>
        </w:rPr>
        <w:t xml:space="preserve">   wykonania   przedmiotu   umowy   może   nastąpić  w następujących przypadkach: </w:t>
      </w:r>
    </w:p>
    <w:p w14:paraId="5720C38C" w14:textId="77777777"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1EFAC194" w14:textId="77777777"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lastRenderedPageBreak/>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14E11DF0" w14:textId="77777777"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1B464B7E" w14:textId="546737C5"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w:t>
      </w:r>
      <w:r w:rsidR="000803ED">
        <w:rPr>
          <w:rFonts w:ascii="Arial Narrow" w:eastAsia="Calibri" w:hAnsi="Arial Narrow" w:cs="Calibri"/>
          <w:color w:val="auto"/>
          <w:sz w:val="22"/>
          <w:szCs w:val="22"/>
        </w:rPr>
        <w:t>projektu</w:t>
      </w:r>
      <w:r w:rsidRPr="00474802">
        <w:rPr>
          <w:rFonts w:ascii="Arial Narrow" w:eastAsia="Calibri" w:hAnsi="Arial Narrow" w:cs="Calibri"/>
          <w:color w:val="auto"/>
          <w:sz w:val="22"/>
          <w:szCs w:val="22"/>
        </w:rPr>
        <w:t xml:space="preserve">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72CAE94D" w14:textId="77777777"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474802">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technicznej w zakresie, w jakim w/w okoliczności miały lub będą mogły mieć wpływ na niedotrzymanie terminu wykonania umowy – możliwe jest wydłużenie terminu o ilość dni nieprzekraczających okresu trwania ww. okoliczności; </w:t>
      </w:r>
    </w:p>
    <w:p w14:paraId="6D652894" w14:textId="77777777"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5CD2AE79" w14:textId="77777777"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197C49C7" w14:textId="77777777"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50270765" w14:textId="77777777"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04539F10" w14:textId="77777777" w:rsidR="00474802" w:rsidRPr="00474802" w:rsidRDefault="00474802" w:rsidP="00095158">
      <w:pPr>
        <w:numPr>
          <w:ilvl w:val="0"/>
          <w:numId w:val="19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wystąpi  konieczność  zmiany dokumentacji technicznej, która miałaby wpływ na termin realizacji przedmiotu umowy – możliwa jest zmiana terminu o czas niezbędny na procedowanie przedmiotowej zmiany. </w:t>
      </w:r>
    </w:p>
    <w:p w14:paraId="1709D579" w14:textId="77777777" w:rsidR="00474802" w:rsidRPr="00474802" w:rsidRDefault="00474802" w:rsidP="00095158">
      <w:pPr>
        <w:numPr>
          <w:ilvl w:val="0"/>
          <w:numId w:val="196"/>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b/>
          <w:bCs/>
          <w:color w:val="auto"/>
          <w:sz w:val="22"/>
          <w:szCs w:val="22"/>
        </w:rPr>
        <w:t>Zmiana wynagrodzenia</w:t>
      </w:r>
      <w:r w:rsidRPr="00474802">
        <w:rPr>
          <w:rFonts w:ascii="Arial Narrow" w:eastAsia="Calibri" w:hAnsi="Arial Narrow" w:cs="Calibri"/>
          <w:color w:val="auto"/>
          <w:sz w:val="22"/>
          <w:szCs w:val="22"/>
        </w:rPr>
        <w:t xml:space="preserve"> może nastąpić, w następujących przypadkach:</w:t>
      </w:r>
    </w:p>
    <w:p w14:paraId="6F4F4052" w14:textId="77777777" w:rsidR="00474802" w:rsidRPr="00474802" w:rsidRDefault="00474802" w:rsidP="00095158">
      <w:pPr>
        <w:numPr>
          <w:ilvl w:val="0"/>
          <w:numId w:val="198"/>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b/>
          <w:bCs/>
          <w:color w:val="auto"/>
          <w:sz w:val="22"/>
          <w:szCs w:val="22"/>
        </w:rPr>
        <w:t>w przypadku zmiany</w:t>
      </w:r>
      <w:r w:rsidRPr="00474802">
        <w:rPr>
          <w:b/>
          <w:bCs/>
          <w:color w:val="auto"/>
          <w:sz w:val="28"/>
          <w:szCs w:val="28"/>
        </w:rPr>
        <w:t xml:space="preserve"> </w:t>
      </w:r>
      <w:r w:rsidRPr="00474802">
        <w:rPr>
          <w:rFonts w:ascii="Arial Narrow" w:eastAsia="Calibri" w:hAnsi="Arial Narrow" w:cs="Calibri"/>
          <w:b/>
          <w:bCs/>
          <w:color w:val="auto"/>
          <w:sz w:val="22"/>
          <w:szCs w:val="22"/>
        </w:rPr>
        <w:t>przepisów wskazanych w art. 436 pkt. 4 lit. b ustawy Pzp</w:t>
      </w:r>
      <w:r w:rsidRPr="00474802">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4E6380ED" w14:textId="77777777" w:rsidR="00474802" w:rsidRPr="00474802" w:rsidRDefault="00474802" w:rsidP="00095158">
      <w:pPr>
        <w:numPr>
          <w:ilvl w:val="0"/>
          <w:numId w:val="204"/>
        </w:numPr>
        <w:spacing w:line="276" w:lineRule="auto"/>
        <w:ind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stawki podatku od towarów i usług oraz podatku akcyzowego,</w:t>
      </w:r>
    </w:p>
    <w:p w14:paraId="5A55D6BE" w14:textId="77777777" w:rsidR="00474802" w:rsidRPr="00474802" w:rsidRDefault="00474802" w:rsidP="00095158">
      <w:pPr>
        <w:numPr>
          <w:ilvl w:val="0"/>
          <w:numId w:val="204"/>
        </w:numPr>
        <w:spacing w:line="276" w:lineRule="auto"/>
        <w:ind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lastRenderedPageBreak/>
        <w:t>wysoko</w:t>
      </w:r>
      <w:r w:rsidRPr="00474802">
        <w:rPr>
          <w:rFonts w:ascii="Arial Narrow" w:eastAsia="Calibri" w:hAnsi="Arial Narrow" w:cs="Arial Narrow"/>
          <w:color w:val="auto"/>
          <w:sz w:val="22"/>
          <w:szCs w:val="22"/>
        </w:rPr>
        <w:t>ś</w:t>
      </w:r>
      <w:r w:rsidRPr="00474802">
        <w:rPr>
          <w:rFonts w:ascii="Arial Narrow" w:eastAsia="Calibri" w:hAnsi="Arial Narrow" w:cs="Calibri"/>
          <w:color w:val="auto"/>
          <w:sz w:val="22"/>
          <w:szCs w:val="22"/>
        </w:rPr>
        <w:t>ci minimalnego wynagrodzenia za prac</w:t>
      </w:r>
      <w:r w:rsidRPr="00474802">
        <w:rPr>
          <w:rFonts w:ascii="Arial Narrow" w:eastAsia="Calibri" w:hAnsi="Arial Narrow" w:cs="Arial Narrow"/>
          <w:color w:val="auto"/>
          <w:sz w:val="22"/>
          <w:szCs w:val="22"/>
        </w:rPr>
        <w:t>ę</w:t>
      </w:r>
      <w:r w:rsidRPr="00474802">
        <w:rPr>
          <w:rFonts w:ascii="Arial Narrow" w:eastAsia="Calibri" w:hAnsi="Arial Narrow" w:cs="Calibri"/>
          <w:color w:val="auto"/>
          <w:sz w:val="22"/>
          <w:szCs w:val="22"/>
        </w:rPr>
        <w:t xml:space="preserve"> albo wysoko</w:t>
      </w:r>
      <w:r w:rsidRPr="00474802">
        <w:rPr>
          <w:rFonts w:ascii="Arial Narrow" w:eastAsia="Calibri" w:hAnsi="Arial Narrow" w:cs="Arial Narrow"/>
          <w:color w:val="auto"/>
          <w:sz w:val="22"/>
          <w:szCs w:val="22"/>
        </w:rPr>
        <w:t>ś</w:t>
      </w:r>
      <w:r w:rsidRPr="00474802">
        <w:rPr>
          <w:rFonts w:ascii="Arial Narrow" w:eastAsia="Calibri" w:hAnsi="Arial Narrow" w:cs="Calibri"/>
          <w:color w:val="auto"/>
          <w:sz w:val="22"/>
          <w:szCs w:val="22"/>
        </w:rPr>
        <w:t>ci minimalnej stawki godzinowej, ustalonych na podstawie ustawy z dnia 10 pa</w:t>
      </w:r>
      <w:r w:rsidRPr="00474802">
        <w:rPr>
          <w:rFonts w:ascii="Arial Narrow" w:eastAsia="Calibri" w:hAnsi="Arial Narrow" w:cs="Arial Narrow"/>
          <w:color w:val="auto"/>
          <w:sz w:val="22"/>
          <w:szCs w:val="22"/>
        </w:rPr>
        <w:t>ź</w:t>
      </w:r>
      <w:r w:rsidRPr="00474802">
        <w:rPr>
          <w:rFonts w:ascii="Arial Narrow" w:eastAsia="Calibri" w:hAnsi="Arial Narrow" w:cs="Calibri"/>
          <w:color w:val="auto"/>
          <w:sz w:val="22"/>
          <w:szCs w:val="22"/>
        </w:rPr>
        <w:t>dziernika 2002 r. o minimalnym wynagrodzeniu za prac</w:t>
      </w:r>
      <w:r w:rsidRPr="00474802">
        <w:rPr>
          <w:rFonts w:ascii="Arial Narrow" w:eastAsia="Calibri" w:hAnsi="Arial Narrow" w:cs="Arial Narrow"/>
          <w:color w:val="auto"/>
          <w:sz w:val="22"/>
          <w:szCs w:val="22"/>
        </w:rPr>
        <w:t>ę</w:t>
      </w:r>
      <w:r w:rsidRPr="00474802">
        <w:rPr>
          <w:rFonts w:ascii="Arial Narrow" w:eastAsia="Calibri" w:hAnsi="Arial Narrow" w:cs="Calibri"/>
          <w:color w:val="auto"/>
          <w:sz w:val="22"/>
          <w:szCs w:val="22"/>
        </w:rPr>
        <w:t>,</w:t>
      </w:r>
    </w:p>
    <w:p w14:paraId="2A1C1E47" w14:textId="77777777" w:rsidR="00474802" w:rsidRPr="00474802" w:rsidRDefault="00474802" w:rsidP="00095158">
      <w:pPr>
        <w:numPr>
          <w:ilvl w:val="0"/>
          <w:numId w:val="204"/>
        </w:numPr>
        <w:spacing w:line="276" w:lineRule="auto"/>
        <w:ind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zasad podlegania ubezpieczeniom spo</w:t>
      </w:r>
      <w:r w:rsidRPr="00474802">
        <w:rPr>
          <w:rFonts w:ascii="Arial Narrow" w:eastAsia="Calibri" w:hAnsi="Arial Narrow" w:cs="Arial Narrow"/>
          <w:color w:val="auto"/>
          <w:sz w:val="22"/>
          <w:szCs w:val="22"/>
        </w:rPr>
        <w:t>ł</w:t>
      </w:r>
      <w:r w:rsidRPr="00474802">
        <w:rPr>
          <w:rFonts w:ascii="Arial Narrow" w:eastAsia="Calibri" w:hAnsi="Arial Narrow" w:cs="Calibri"/>
          <w:color w:val="auto"/>
          <w:sz w:val="22"/>
          <w:szCs w:val="22"/>
        </w:rPr>
        <w:t>ecznym lub ubezpieczeniu zdrowotnemu lub wysokości stawki składki na ubezpieczenia społeczne lub ubezpieczenie zdrowotne,</w:t>
      </w:r>
    </w:p>
    <w:p w14:paraId="13C248D0" w14:textId="77777777" w:rsidR="00474802" w:rsidRPr="00474802" w:rsidRDefault="00474802" w:rsidP="00095158">
      <w:pPr>
        <w:numPr>
          <w:ilvl w:val="0"/>
          <w:numId w:val="204"/>
        </w:numPr>
        <w:spacing w:line="276" w:lineRule="auto"/>
        <w:ind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zasad gromadzenia I wysoko</w:t>
      </w:r>
      <w:r w:rsidRPr="00474802">
        <w:rPr>
          <w:rFonts w:ascii="Arial Narrow" w:eastAsia="Calibri" w:hAnsi="Arial Narrow" w:cs="Arial Narrow"/>
          <w:color w:val="auto"/>
          <w:sz w:val="22"/>
          <w:szCs w:val="22"/>
        </w:rPr>
        <w:t>ś</w:t>
      </w:r>
      <w:r w:rsidRPr="00474802">
        <w:rPr>
          <w:rFonts w:ascii="Arial Narrow" w:eastAsia="Calibri" w:hAnsi="Arial Narrow" w:cs="Calibri"/>
          <w:color w:val="auto"/>
          <w:sz w:val="22"/>
          <w:szCs w:val="22"/>
        </w:rPr>
        <w:t>ci wp</w:t>
      </w:r>
      <w:r w:rsidRPr="00474802">
        <w:rPr>
          <w:rFonts w:ascii="Arial Narrow" w:eastAsia="Calibri" w:hAnsi="Arial Narrow" w:cs="Arial Narrow"/>
          <w:color w:val="auto"/>
          <w:sz w:val="22"/>
          <w:szCs w:val="22"/>
        </w:rPr>
        <w:t>ł</w:t>
      </w:r>
      <w:r w:rsidRPr="00474802">
        <w:rPr>
          <w:rFonts w:ascii="Arial Narrow" w:eastAsia="Calibri" w:hAnsi="Arial Narrow" w:cs="Calibri"/>
          <w:color w:val="auto"/>
          <w:sz w:val="22"/>
          <w:szCs w:val="22"/>
        </w:rPr>
        <w:t>at do pracowniczych plan</w:t>
      </w:r>
      <w:r w:rsidRPr="00474802">
        <w:rPr>
          <w:rFonts w:ascii="Arial Narrow" w:eastAsia="Calibri" w:hAnsi="Arial Narrow" w:cs="Arial Narrow"/>
          <w:color w:val="auto"/>
          <w:sz w:val="22"/>
          <w:szCs w:val="22"/>
        </w:rPr>
        <w:t>ó</w:t>
      </w:r>
      <w:r w:rsidRPr="00474802">
        <w:rPr>
          <w:rFonts w:ascii="Arial Narrow" w:eastAsia="Calibri" w:hAnsi="Arial Narrow" w:cs="Calibri"/>
          <w:color w:val="auto"/>
          <w:sz w:val="22"/>
          <w:szCs w:val="22"/>
        </w:rPr>
        <w:t>w kapita</w:t>
      </w:r>
      <w:r w:rsidRPr="00474802">
        <w:rPr>
          <w:rFonts w:ascii="Arial Narrow" w:eastAsia="Calibri" w:hAnsi="Arial Narrow" w:cs="Arial Narrow"/>
          <w:color w:val="auto"/>
          <w:sz w:val="22"/>
          <w:szCs w:val="22"/>
        </w:rPr>
        <w:t>ł</w:t>
      </w:r>
      <w:r w:rsidRPr="00474802">
        <w:rPr>
          <w:rFonts w:ascii="Arial Narrow" w:eastAsia="Calibri" w:hAnsi="Arial Narrow" w:cs="Calibri"/>
          <w:color w:val="auto"/>
          <w:sz w:val="22"/>
          <w:szCs w:val="22"/>
        </w:rPr>
        <w:t>owych, o kt</w:t>
      </w:r>
      <w:r w:rsidRPr="00474802">
        <w:rPr>
          <w:rFonts w:ascii="Arial Narrow" w:eastAsia="Calibri" w:hAnsi="Arial Narrow" w:cs="Arial Narrow"/>
          <w:color w:val="auto"/>
          <w:sz w:val="22"/>
          <w:szCs w:val="22"/>
        </w:rPr>
        <w:t>ó</w:t>
      </w:r>
      <w:r w:rsidRPr="00474802">
        <w:rPr>
          <w:rFonts w:ascii="Arial Narrow" w:eastAsia="Calibri" w:hAnsi="Arial Narrow" w:cs="Calibri"/>
          <w:color w:val="auto"/>
          <w:sz w:val="22"/>
          <w:szCs w:val="22"/>
        </w:rPr>
        <w:t>rych mowa w ustawie z dnia 4 pa</w:t>
      </w:r>
      <w:r w:rsidRPr="00474802">
        <w:rPr>
          <w:rFonts w:ascii="Arial Narrow" w:eastAsia="Calibri" w:hAnsi="Arial Narrow" w:cs="Arial Narrow"/>
          <w:color w:val="auto"/>
          <w:sz w:val="22"/>
          <w:szCs w:val="22"/>
        </w:rPr>
        <w:t>ź</w:t>
      </w:r>
      <w:r w:rsidRPr="00474802">
        <w:rPr>
          <w:rFonts w:ascii="Arial Narrow" w:eastAsia="Calibri" w:hAnsi="Arial Narrow" w:cs="Calibri"/>
          <w:color w:val="auto"/>
          <w:sz w:val="22"/>
          <w:szCs w:val="22"/>
        </w:rPr>
        <w:t>dziernika 2018 r. o pracowniczych planach kapitałowych (Dz.U. poz.2215 oraz z 2019r. poz.1074 i1572)</w:t>
      </w:r>
    </w:p>
    <w:p w14:paraId="1F6FFDD3" w14:textId="77777777" w:rsidR="00474802" w:rsidRPr="00474802" w:rsidRDefault="00474802" w:rsidP="00474802">
      <w:pPr>
        <w:spacing w:line="276" w:lineRule="auto"/>
        <w:jc w:val="both"/>
        <w:rPr>
          <w:rFonts w:ascii="Arial Narrow" w:hAnsi="Arial Narrow"/>
          <w:color w:val="auto"/>
        </w:rPr>
      </w:pPr>
      <w:r w:rsidRPr="00474802">
        <w:rPr>
          <w:rFonts w:ascii="Arial Narrow" w:hAnsi="Arial Narrow"/>
          <w:color w:val="auto"/>
        </w:rPr>
        <w:t>- je</w:t>
      </w:r>
      <w:r w:rsidRPr="00474802">
        <w:rPr>
          <w:rFonts w:ascii="Arial Narrow" w:hAnsi="Arial Narrow" w:cs="Arial Narrow"/>
          <w:color w:val="auto"/>
        </w:rPr>
        <w:t>ż</w:t>
      </w:r>
      <w:r w:rsidRPr="00474802">
        <w:rPr>
          <w:rFonts w:ascii="Arial Narrow" w:hAnsi="Arial Narrow"/>
          <w:color w:val="auto"/>
        </w:rPr>
        <w:t>eli zmiany te b</w:t>
      </w:r>
      <w:r w:rsidRPr="00474802">
        <w:rPr>
          <w:rFonts w:ascii="Arial Narrow" w:hAnsi="Arial Narrow" w:cs="Arial Narrow"/>
          <w:color w:val="auto"/>
        </w:rPr>
        <w:t>ę</w:t>
      </w:r>
      <w:r w:rsidRPr="00474802">
        <w:rPr>
          <w:rFonts w:ascii="Arial Narrow" w:hAnsi="Arial Narrow"/>
          <w:color w:val="auto"/>
        </w:rPr>
        <w:t>d</w:t>
      </w:r>
      <w:r w:rsidRPr="00474802">
        <w:rPr>
          <w:rFonts w:ascii="Arial Narrow" w:hAnsi="Arial Narrow" w:cs="Arial Narrow"/>
          <w:color w:val="auto"/>
        </w:rPr>
        <w:t>ą</w:t>
      </w:r>
      <w:r w:rsidRPr="00474802">
        <w:rPr>
          <w:rFonts w:ascii="Arial Narrow" w:hAnsi="Arial Narrow"/>
          <w:color w:val="auto"/>
        </w:rPr>
        <w:t xml:space="preserve"> mia</w:t>
      </w:r>
      <w:r w:rsidRPr="00474802">
        <w:rPr>
          <w:rFonts w:ascii="Arial Narrow" w:hAnsi="Arial Narrow" w:cs="Arial Narrow"/>
          <w:color w:val="auto"/>
        </w:rPr>
        <w:t>ł</w:t>
      </w:r>
      <w:r w:rsidRPr="00474802">
        <w:rPr>
          <w:rFonts w:ascii="Arial Narrow" w:hAnsi="Arial Narrow"/>
          <w:color w:val="auto"/>
        </w:rPr>
        <w:t>y wp</w:t>
      </w:r>
      <w:r w:rsidRPr="00474802">
        <w:rPr>
          <w:rFonts w:ascii="Arial Narrow" w:hAnsi="Arial Narrow" w:cs="Arial Narrow"/>
          <w:color w:val="auto"/>
        </w:rPr>
        <w:t>ł</w:t>
      </w:r>
      <w:r w:rsidRPr="00474802">
        <w:rPr>
          <w:rFonts w:ascii="Arial Narrow" w:hAnsi="Arial Narrow"/>
          <w:color w:val="auto"/>
        </w:rPr>
        <w:t>yw na koszty wykonania zam</w:t>
      </w:r>
      <w:r w:rsidRPr="00474802">
        <w:rPr>
          <w:rFonts w:ascii="Arial Narrow" w:hAnsi="Arial Narrow" w:cs="Arial Narrow"/>
          <w:color w:val="auto"/>
        </w:rPr>
        <w:t>ó</w:t>
      </w:r>
      <w:r w:rsidRPr="00474802">
        <w:rPr>
          <w:rFonts w:ascii="Arial Narrow" w:hAnsi="Arial Narrow"/>
          <w:color w:val="auto"/>
        </w:rPr>
        <w:t>wienia przez Wykonawcę.</w:t>
      </w:r>
    </w:p>
    <w:p w14:paraId="26694C37" w14:textId="77777777" w:rsidR="00474802" w:rsidRPr="00474802" w:rsidRDefault="00474802" w:rsidP="00095158">
      <w:pPr>
        <w:numPr>
          <w:ilvl w:val="0"/>
          <w:numId w:val="198"/>
        </w:numPr>
        <w:spacing w:line="276" w:lineRule="auto"/>
        <w:ind w:left="357" w:hanging="357"/>
        <w:jc w:val="both"/>
        <w:rPr>
          <w:rFonts w:ascii="Arial Narrow" w:eastAsia="Calibri" w:hAnsi="Arial Narrow" w:cs="Calibri"/>
          <w:b/>
          <w:bCs/>
          <w:color w:val="FF0000"/>
          <w:sz w:val="22"/>
          <w:szCs w:val="22"/>
        </w:rPr>
      </w:pPr>
      <w:r w:rsidRPr="00474802">
        <w:rPr>
          <w:rFonts w:ascii="Arial Narrow" w:eastAsia="Calibri" w:hAnsi="Arial Narrow" w:cs="Calibri"/>
          <w:color w:val="auto"/>
          <w:sz w:val="22"/>
          <w:szCs w:val="22"/>
        </w:rPr>
        <w:t xml:space="preserve">w przypadku wystąpienia okoliczności o których mowa w pkt. 5) lit. a), 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Wynagrodzenie należne Wykonawcy zostanie ustalone </w:t>
      </w:r>
      <w:r w:rsidRPr="00474802">
        <w:rPr>
          <w:rFonts w:ascii="Arial Narrow" w:eastAsia="Calibri" w:hAnsi="Arial Narrow" w:cs="Calibri"/>
          <w:color w:val="auto"/>
          <w:sz w:val="22"/>
          <w:szCs w:val="22"/>
        </w:rPr>
        <w:br/>
        <w:t xml:space="preserve">z zastosowaniem stawki VAT obowiązującej w chwili powstania obowiązku podatkowego. </w:t>
      </w:r>
    </w:p>
    <w:p w14:paraId="309D952D" w14:textId="77777777" w:rsidR="00474802" w:rsidRPr="00474802" w:rsidRDefault="00474802" w:rsidP="00095158">
      <w:pPr>
        <w:numPr>
          <w:ilvl w:val="0"/>
          <w:numId w:val="198"/>
        </w:numPr>
        <w:spacing w:line="276" w:lineRule="auto"/>
        <w:ind w:left="357" w:hanging="357"/>
        <w:jc w:val="both"/>
        <w:rPr>
          <w:rFonts w:ascii="Arial Narrow" w:eastAsia="Calibri" w:hAnsi="Arial Narrow" w:cs="Calibri"/>
          <w:b/>
          <w:bCs/>
          <w:color w:val="auto"/>
          <w:sz w:val="22"/>
          <w:szCs w:val="22"/>
        </w:rPr>
      </w:pPr>
      <w:r w:rsidRPr="00474802">
        <w:rPr>
          <w:rFonts w:ascii="Arial Narrow" w:eastAsia="Calibri" w:hAnsi="Arial Narrow" w:cs="Calibri"/>
          <w:color w:val="auto"/>
          <w:sz w:val="22"/>
          <w:szCs w:val="22"/>
        </w:rPr>
        <w:t xml:space="preserve">rozliczenie z Wykonawcą z tytułu zmiany wynagrodzenia w przypadku zmiany przepisów wskazanych </w:t>
      </w:r>
      <w:r w:rsidRPr="00474802">
        <w:rPr>
          <w:rFonts w:ascii="Arial Narrow" w:eastAsia="Calibri" w:hAnsi="Arial Narrow" w:cs="Calibri"/>
          <w:color w:val="auto"/>
          <w:sz w:val="22"/>
          <w:szCs w:val="22"/>
        </w:rPr>
        <w:br/>
        <w:t xml:space="preserve">w art. 436 pkt. 4 lit. b ustawy Pzp zostanie zrealizowane po dokonaniu odbioru częściowego lub końcowego </w:t>
      </w:r>
      <w:r w:rsidRPr="00474802">
        <w:rPr>
          <w:rFonts w:ascii="Arial Narrow" w:eastAsia="Calibri" w:hAnsi="Arial Narrow" w:cs="Calibri"/>
          <w:color w:val="auto"/>
          <w:sz w:val="22"/>
          <w:szCs w:val="22"/>
        </w:rPr>
        <w:br/>
        <w:t>(w zależności, który z nich nastąpi szybciej) a zaakceptowane przez Zamawiającego koszty, zgodnie z aneksem do umowy, Wykonawca doliczy do bieżącej faktury.</w:t>
      </w:r>
    </w:p>
    <w:p w14:paraId="2870A5DB" w14:textId="77777777" w:rsidR="00474802" w:rsidRPr="00474802" w:rsidRDefault="00474802" w:rsidP="00095158">
      <w:pPr>
        <w:numPr>
          <w:ilvl w:val="0"/>
          <w:numId w:val="196"/>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474802">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474802">
        <w:rPr>
          <w:rFonts w:ascii="Arial Narrow" w:hAnsi="Arial Narrow"/>
          <w:color w:val="auto"/>
        </w:rPr>
        <w:t xml:space="preserve"> </w:t>
      </w:r>
      <w:r w:rsidRPr="00474802">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0497997B" w14:textId="77777777" w:rsidR="00474802" w:rsidRPr="00474802" w:rsidRDefault="00474802" w:rsidP="00095158">
      <w:pPr>
        <w:numPr>
          <w:ilvl w:val="0"/>
          <w:numId w:val="207"/>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Wykonawca przedstawi Zamawiającemu za pośrednictwem Inspektora Nadzoru do zatwierdzenia wysokość  wynagrodzenia za roboty, o których mowa powyżej (pkt. 6) 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46E7ABC5" w14:textId="77777777" w:rsidR="00474802" w:rsidRPr="00474802" w:rsidRDefault="00474802" w:rsidP="00095158">
      <w:pPr>
        <w:numPr>
          <w:ilvl w:val="0"/>
          <w:numId w:val="207"/>
        </w:numPr>
        <w:spacing w:line="259"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częściowego lub końcowego </w:t>
      </w:r>
      <w:r w:rsidRPr="00474802">
        <w:rPr>
          <w:rFonts w:ascii="Arial Narrow" w:eastAsia="Calibri" w:hAnsi="Arial Narrow" w:cs="Calibri"/>
          <w:color w:val="auto"/>
          <w:sz w:val="22"/>
          <w:szCs w:val="22"/>
        </w:rPr>
        <w:br/>
        <w:t>(w zależności, który z nich nastąpi szybciej) a zaakceptowane przez Zamawiającego koszty, zgodnie z aneksem do umowy, Wykonawca doliczy do bieżącej faktury.</w:t>
      </w:r>
    </w:p>
    <w:p w14:paraId="40B58539" w14:textId="77777777" w:rsidR="00474802" w:rsidRPr="00474802" w:rsidRDefault="00474802" w:rsidP="00095158">
      <w:pPr>
        <w:numPr>
          <w:ilvl w:val="0"/>
          <w:numId w:val="219"/>
        </w:numPr>
        <w:tabs>
          <w:tab w:val="left" w:pos="993"/>
          <w:tab w:val="right" w:pos="9072"/>
        </w:tabs>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0EC4C1B0" w14:textId="77777777" w:rsidR="00474802" w:rsidRPr="00474802" w:rsidRDefault="00474802" w:rsidP="00095158">
      <w:pPr>
        <w:numPr>
          <w:ilvl w:val="0"/>
          <w:numId w:val="219"/>
        </w:numPr>
        <w:tabs>
          <w:tab w:val="left" w:pos="993"/>
          <w:tab w:val="right" w:pos="9072"/>
        </w:tabs>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2D473895" w14:textId="77777777" w:rsidR="00474802" w:rsidRPr="00474802" w:rsidRDefault="00474802" w:rsidP="00095158">
      <w:pPr>
        <w:numPr>
          <w:ilvl w:val="0"/>
          <w:numId w:val="219"/>
        </w:numPr>
        <w:tabs>
          <w:tab w:val="left" w:pos="993"/>
          <w:tab w:val="right" w:pos="9072"/>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Każda w/w zmiana postanowień zawartej z Wykonawcą umowy wymaga formy pisemnej w postaci aneksu pod rygorem nieważności.</w:t>
      </w:r>
    </w:p>
    <w:p w14:paraId="20527616" w14:textId="77777777" w:rsidR="00474802" w:rsidRPr="00474802" w:rsidRDefault="00474802" w:rsidP="00474802">
      <w:pPr>
        <w:spacing w:line="276" w:lineRule="auto"/>
        <w:jc w:val="center"/>
        <w:rPr>
          <w:rFonts w:ascii="Arial Narrow" w:hAnsi="Arial Narrow"/>
          <w:b/>
          <w:bCs/>
          <w:color w:val="auto"/>
          <w:sz w:val="22"/>
          <w:szCs w:val="22"/>
        </w:rPr>
      </w:pPr>
    </w:p>
    <w:p w14:paraId="1688E82F" w14:textId="77777777" w:rsidR="00474802" w:rsidRPr="00474802" w:rsidRDefault="00474802" w:rsidP="00474802">
      <w:pPr>
        <w:spacing w:line="276" w:lineRule="auto"/>
        <w:jc w:val="center"/>
        <w:rPr>
          <w:rFonts w:ascii="Arial Narrow" w:hAnsi="Arial Narrow"/>
          <w:b/>
          <w:bCs/>
          <w:color w:val="auto"/>
          <w:sz w:val="22"/>
          <w:szCs w:val="22"/>
        </w:rPr>
      </w:pPr>
    </w:p>
    <w:p w14:paraId="1D4023C6" w14:textId="77777777" w:rsidR="00474802" w:rsidRPr="00474802" w:rsidRDefault="00474802" w:rsidP="00474802">
      <w:pPr>
        <w:spacing w:line="276" w:lineRule="auto"/>
        <w:jc w:val="center"/>
        <w:rPr>
          <w:rFonts w:ascii="Arial Narrow" w:hAnsi="Arial Narrow"/>
          <w:b/>
          <w:bCs/>
          <w:color w:val="auto"/>
          <w:sz w:val="22"/>
          <w:szCs w:val="22"/>
        </w:rPr>
      </w:pPr>
    </w:p>
    <w:p w14:paraId="40A92E75" w14:textId="77777777" w:rsidR="00474802" w:rsidRPr="00474802" w:rsidRDefault="00474802" w:rsidP="00474802">
      <w:pPr>
        <w:spacing w:line="276" w:lineRule="auto"/>
        <w:jc w:val="center"/>
        <w:rPr>
          <w:rFonts w:ascii="Arial Narrow" w:hAnsi="Arial Narrow"/>
          <w:b/>
          <w:bCs/>
          <w:color w:val="auto"/>
          <w:sz w:val="22"/>
          <w:szCs w:val="22"/>
        </w:rPr>
      </w:pPr>
    </w:p>
    <w:p w14:paraId="35681BF1"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§2</w:t>
      </w:r>
    </w:p>
    <w:p w14:paraId="7604B36E"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OBOWIĄZKI STRON</w:t>
      </w:r>
    </w:p>
    <w:p w14:paraId="2D647CB9" w14:textId="77777777" w:rsidR="00474802" w:rsidRPr="00474802" w:rsidRDefault="00474802" w:rsidP="00095158">
      <w:pPr>
        <w:numPr>
          <w:ilvl w:val="0"/>
          <w:numId w:val="194"/>
        </w:numPr>
        <w:spacing w:line="276" w:lineRule="auto"/>
        <w:ind w:left="357" w:hanging="357"/>
        <w:jc w:val="both"/>
        <w:rPr>
          <w:rFonts w:ascii="Arial Narrow" w:hAnsi="Arial Narrow"/>
          <w:b/>
          <w:bCs/>
          <w:color w:val="auto"/>
          <w:sz w:val="22"/>
          <w:szCs w:val="22"/>
        </w:rPr>
      </w:pPr>
      <w:r w:rsidRPr="00474802">
        <w:rPr>
          <w:rFonts w:ascii="Arial Narrow" w:hAnsi="Arial Narrow"/>
          <w:b/>
          <w:bCs/>
          <w:color w:val="auto"/>
          <w:sz w:val="22"/>
          <w:szCs w:val="22"/>
        </w:rPr>
        <w:t>Obowiązki Zamawiającego:</w:t>
      </w:r>
    </w:p>
    <w:p w14:paraId="03117F21" w14:textId="77777777" w:rsidR="00474802" w:rsidRPr="00474802" w:rsidRDefault="00474802" w:rsidP="00095158">
      <w:pPr>
        <w:numPr>
          <w:ilvl w:val="0"/>
          <w:numId w:val="205"/>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lastRenderedPageBreak/>
        <w:t>Wprowadzenie i protokolarne przekazanie Wykonawcy terenu budowy w terminie do 7 dni po podpisaniu niniejszej umowy.</w:t>
      </w:r>
    </w:p>
    <w:p w14:paraId="5146D820" w14:textId="77777777" w:rsidR="00474802" w:rsidRPr="00474802" w:rsidRDefault="00474802" w:rsidP="00095158">
      <w:pPr>
        <w:numPr>
          <w:ilvl w:val="0"/>
          <w:numId w:val="205"/>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Dokonanie odbioru wykonanych robót na zasadach określonych w § 4 niniejszej umowy.</w:t>
      </w:r>
    </w:p>
    <w:p w14:paraId="25DE13E1" w14:textId="77777777" w:rsidR="00474802" w:rsidRPr="00474802" w:rsidRDefault="00474802" w:rsidP="00095158">
      <w:pPr>
        <w:numPr>
          <w:ilvl w:val="0"/>
          <w:numId w:val="205"/>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53AD5775" w14:textId="77777777" w:rsidR="00474802" w:rsidRPr="00474802" w:rsidRDefault="00474802" w:rsidP="00095158">
      <w:pPr>
        <w:numPr>
          <w:ilvl w:val="0"/>
          <w:numId w:val="205"/>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 xml:space="preserve">Zapewnienie bieżącego nadzoru inwestorskiego nad robotami budowlanymi i archeologicznego (jeśli dotyczy). </w:t>
      </w:r>
    </w:p>
    <w:p w14:paraId="3C01109A" w14:textId="77777777" w:rsidR="00474802" w:rsidRPr="00474802" w:rsidRDefault="00474802" w:rsidP="00095158">
      <w:pPr>
        <w:numPr>
          <w:ilvl w:val="0"/>
          <w:numId w:val="205"/>
        </w:numPr>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Terminowa zapłata wynagrodzenia określonego w § 6 niniejszej umowy.</w:t>
      </w:r>
    </w:p>
    <w:p w14:paraId="0FE6A968" w14:textId="77777777" w:rsidR="00474802" w:rsidRPr="00474802" w:rsidRDefault="00474802" w:rsidP="00474802">
      <w:pPr>
        <w:spacing w:line="276" w:lineRule="auto"/>
        <w:ind w:left="360"/>
        <w:jc w:val="both"/>
        <w:rPr>
          <w:rFonts w:ascii="Arial Narrow" w:eastAsia="Calibri" w:hAnsi="Arial Narrow" w:cs="Calibri"/>
          <w:sz w:val="22"/>
          <w:szCs w:val="22"/>
        </w:rPr>
      </w:pPr>
    </w:p>
    <w:p w14:paraId="1EFDBCDF" w14:textId="77777777" w:rsidR="00474802" w:rsidRPr="00474802" w:rsidRDefault="00474802" w:rsidP="00095158">
      <w:pPr>
        <w:numPr>
          <w:ilvl w:val="0"/>
          <w:numId w:val="194"/>
        </w:numPr>
        <w:spacing w:line="276" w:lineRule="auto"/>
        <w:ind w:left="357" w:hanging="357"/>
        <w:jc w:val="both"/>
        <w:rPr>
          <w:rFonts w:ascii="Arial Narrow" w:eastAsia="Calibri" w:hAnsi="Arial Narrow" w:cs="Calibri"/>
          <w:b/>
          <w:bCs/>
          <w:sz w:val="22"/>
          <w:szCs w:val="22"/>
        </w:rPr>
      </w:pPr>
      <w:r w:rsidRPr="00474802">
        <w:rPr>
          <w:rFonts w:ascii="Arial Narrow" w:eastAsia="Calibri" w:hAnsi="Arial Narrow" w:cs="Calibri"/>
          <w:b/>
          <w:bCs/>
          <w:sz w:val="22"/>
          <w:szCs w:val="22"/>
        </w:rPr>
        <w:t>Obowiązki Wykonawcy:</w:t>
      </w:r>
    </w:p>
    <w:p w14:paraId="0743726F" w14:textId="77777777" w:rsidR="00474802" w:rsidRPr="00474802" w:rsidRDefault="00474802" w:rsidP="00095158">
      <w:pPr>
        <w:numPr>
          <w:ilvl w:val="0"/>
          <w:numId w:val="195"/>
        </w:numPr>
        <w:spacing w:line="276" w:lineRule="auto"/>
        <w:ind w:left="357" w:hanging="357"/>
        <w:jc w:val="both"/>
        <w:rPr>
          <w:rFonts w:ascii="Arial Narrow" w:hAnsi="Arial Narrow"/>
          <w:sz w:val="22"/>
          <w:szCs w:val="22"/>
        </w:rPr>
      </w:pPr>
      <w:r w:rsidRPr="00474802">
        <w:rPr>
          <w:rFonts w:ascii="Arial Narrow" w:hAnsi="Arial Narrow"/>
          <w:sz w:val="22"/>
          <w:szCs w:val="22"/>
        </w:rPr>
        <w:t xml:space="preserve">Prawidłowe wykonanie wszystkich prac związanych z realizacją przedmiotu umowy, zgodnie z dokumentacją zamówienia (SWZ wraz z załącznikami), obowiązującymi przepisami, zgodnie z aktualnie obowiązującymi normami, prawem budowlanym wraz z aktami wykonawczymi do niego i innymi obowiązującymi przepisami, zasadami wiedzy technicznej i sztuką budowlaną oraz ze wskazówkami Zamawiającego </w:t>
      </w:r>
      <w:r w:rsidRPr="00474802">
        <w:rPr>
          <w:rFonts w:ascii="Arial Narrow" w:hAnsi="Arial Narrow"/>
          <w:sz w:val="22"/>
          <w:szCs w:val="22"/>
          <w:u w:color="FF0000"/>
        </w:rPr>
        <w:t>i Inspektora Nadzoru.</w:t>
      </w:r>
    </w:p>
    <w:p w14:paraId="4189C160"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5CCC4A6D"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24502D89"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 xml:space="preserve">Wykonawca zobowiązuje się do wypełnienia wszelkich warunków zawartych w uzgodnieniach. Wszelkie koszty z tego tytułu Wykonawca winien ująć w koszcie ogólnym. </w:t>
      </w:r>
    </w:p>
    <w:p w14:paraId="32EFB6DD" w14:textId="0D988BAD" w:rsidR="00474802" w:rsidRPr="00474802" w:rsidRDefault="00474802" w:rsidP="00095158">
      <w:pPr>
        <w:numPr>
          <w:ilvl w:val="0"/>
          <w:numId w:val="195"/>
        </w:numPr>
        <w:spacing w:line="276" w:lineRule="auto"/>
        <w:jc w:val="both"/>
        <w:rPr>
          <w:rFonts w:ascii="Arial Narrow" w:hAnsi="Arial Narrow"/>
          <w:color w:val="auto"/>
          <w:sz w:val="22"/>
          <w:szCs w:val="22"/>
        </w:rPr>
      </w:pPr>
      <w:r w:rsidRPr="00474802">
        <w:rPr>
          <w:rFonts w:ascii="Arial Narrow" w:hAnsi="Arial Narrow"/>
          <w:sz w:val="22"/>
          <w:szCs w:val="22"/>
        </w:rPr>
        <w:t>W ramach przedmiotu zamówienia do obowiązków Wykonawcy należy m.in.</w:t>
      </w:r>
      <w:r w:rsidR="00624AE3">
        <w:rPr>
          <w:rFonts w:ascii="Arial Narrow" w:hAnsi="Arial Narrow"/>
          <w:sz w:val="22"/>
          <w:szCs w:val="22"/>
        </w:rPr>
        <w:t xml:space="preserve"> </w:t>
      </w:r>
      <w:r w:rsidRPr="00474802">
        <w:rPr>
          <w:rFonts w:ascii="Arial Narrow" w:hAnsi="Arial Narrow"/>
          <w:sz w:val="22"/>
          <w:szCs w:val="22"/>
        </w:rPr>
        <w:t xml:space="preserve">zapewnienie </w:t>
      </w:r>
      <w:r w:rsidRPr="00474802">
        <w:rPr>
          <w:rFonts w:ascii="Arial Narrow" w:hAnsi="Arial Narrow"/>
          <w:color w:val="auto"/>
          <w:sz w:val="22"/>
          <w:szCs w:val="22"/>
        </w:rPr>
        <w:t xml:space="preserve">obsługi geodezyjnej </w:t>
      </w:r>
      <w:r w:rsidRPr="00474802">
        <w:rPr>
          <w:rFonts w:ascii="Arial Narrow" w:hAnsi="Arial Narrow"/>
          <w:color w:val="auto"/>
          <w:sz w:val="22"/>
          <w:szCs w:val="22"/>
        </w:rPr>
        <w:br/>
        <w:t xml:space="preserve">w trakcie budowy. </w:t>
      </w:r>
    </w:p>
    <w:p w14:paraId="31470AD0" w14:textId="77777777" w:rsidR="00474802" w:rsidRPr="00474802" w:rsidRDefault="00474802" w:rsidP="00095158">
      <w:pPr>
        <w:numPr>
          <w:ilvl w:val="0"/>
          <w:numId w:val="195"/>
        </w:numPr>
        <w:spacing w:line="276" w:lineRule="auto"/>
        <w:jc w:val="both"/>
        <w:rPr>
          <w:rFonts w:ascii="Arial Narrow" w:hAnsi="Arial Narrow"/>
          <w:color w:val="auto"/>
          <w:sz w:val="22"/>
          <w:szCs w:val="22"/>
        </w:rPr>
      </w:pPr>
      <w:r w:rsidRPr="00474802">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0D768ED4"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 xml:space="preserve">Wykonawca jest zobowiązany zabezpieczyć i oznakować teren budowy, dbać o stan techniczny i prawidłowość oznakowania przez cały czas trwania realizacji zadania. </w:t>
      </w:r>
    </w:p>
    <w:p w14:paraId="18521683"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20365B9C"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color w:val="auto"/>
          <w:sz w:val="22"/>
          <w:szCs w:val="22"/>
        </w:rPr>
        <w:t xml:space="preserve">Wykonawca zobowiązany jest do przekazania zamawiającemu elementów z demontażu i rozbiórek przedstawiających w ocenie zamawiającego wartość użytkową, np. nadmiar gruntu z wykopów po wykonaniu robót ziemnych, ich załadunku, transportu i rozładunku na własny  koszt  na  miejsce  wskazane  przez  zamawiającego </w:t>
      </w:r>
      <w:r w:rsidRPr="00474802">
        <w:rPr>
          <w:rFonts w:ascii="Arial Narrow" w:hAnsi="Arial Narrow"/>
          <w:color w:val="auto"/>
          <w:sz w:val="22"/>
          <w:szCs w:val="22"/>
        </w:rPr>
        <w:br/>
        <w:t xml:space="preserve">(w obrębie Gminy Ośno Lubuskie).  Pozostałe  elementy  </w:t>
      </w:r>
      <w:r w:rsidRPr="00474802">
        <w:rPr>
          <w:rFonts w:ascii="Arial Narrow" w:hAnsi="Arial Narrow"/>
          <w:sz w:val="22"/>
          <w:szCs w:val="22"/>
        </w:rPr>
        <w:t>z  rozbiórek Wykonawca musi zutylizować własnym 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 dostarczyć/okazać zamawiającemu dokumenty potwierdzające przekazanie odpadów zgodnie z obowiązującymi  przepisami,  lub  przekazanie  Zamawiającemu  zestawienia  ilościowego zeskładowanego materiału.</w:t>
      </w:r>
    </w:p>
    <w:p w14:paraId="6065361A" w14:textId="77777777" w:rsidR="00474802" w:rsidRPr="00474802" w:rsidRDefault="00474802" w:rsidP="00095158">
      <w:pPr>
        <w:numPr>
          <w:ilvl w:val="0"/>
          <w:numId w:val="195"/>
        </w:numPr>
        <w:spacing w:line="276" w:lineRule="auto"/>
        <w:jc w:val="both"/>
        <w:rPr>
          <w:rFonts w:ascii="Arial Narrow" w:hAnsi="Arial Narrow"/>
          <w:color w:val="auto"/>
          <w:sz w:val="22"/>
          <w:szCs w:val="22"/>
        </w:rPr>
      </w:pPr>
      <w:r w:rsidRPr="00474802">
        <w:rPr>
          <w:rFonts w:ascii="Arial Narrow" w:hAnsi="Arial Narrow"/>
          <w:color w:val="auto"/>
          <w:sz w:val="22"/>
          <w:szCs w:val="22"/>
        </w:rPr>
        <w:t>Po wprowadzeniu na teren budowy, Wykonawca w szczególności zobowiązany jest:</w:t>
      </w:r>
    </w:p>
    <w:p w14:paraId="25D979C2" w14:textId="77777777" w:rsidR="00474802" w:rsidRPr="00474802" w:rsidRDefault="00474802" w:rsidP="00095158">
      <w:pPr>
        <w:numPr>
          <w:ilvl w:val="1"/>
          <w:numId w:val="195"/>
        </w:numPr>
        <w:spacing w:line="276" w:lineRule="auto"/>
        <w:jc w:val="both"/>
        <w:rPr>
          <w:rFonts w:ascii="Arial Narrow" w:hAnsi="Arial Narrow"/>
          <w:color w:val="auto"/>
          <w:sz w:val="22"/>
          <w:szCs w:val="22"/>
        </w:rPr>
      </w:pPr>
      <w:r w:rsidRPr="00474802">
        <w:rPr>
          <w:rFonts w:ascii="Arial Narrow" w:hAnsi="Arial Narrow"/>
          <w:color w:val="auto"/>
          <w:sz w:val="22"/>
          <w:szCs w:val="22"/>
        </w:rPr>
        <w:t>przejąć teren budowy, w tym:</w:t>
      </w:r>
    </w:p>
    <w:p w14:paraId="2320DA0D" w14:textId="72959CC1" w:rsidR="00474802" w:rsidRPr="00624AE3" w:rsidRDefault="00474802" w:rsidP="00095158">
      <w:pPr>
        <w:pStyle w:val="Akapitzlist"/>
        <w:numPr>
          <w:ilvl w:val="0"/>
          <w:numId w:val="249"/>
        </w:numPr>
        <w:spacing w:after="0" w:line="276" w:lineRule="auto"/>
        <w:ind w:left="357" w:hanging="357"/>
        <w:jc w:val="both"/>
        <w:rPr>
          <w:rFonts w:ascii="Arial Narrow" w:hAnsi="Arial Narrow"/>
          <w:lang w:val="pl-PL"/>
        </w:rPr>
      </w:pPr>
      <w:r w:rsidRPr="00624AE3">
        <w:rPr>
          <w:rFonts w:ascii="Arial Narrow" w:hAnsi="Arial Narrow"/>
          <w:color w:val="auto"/>
          <w:lang w:val="pl-PL"/>
        </w:rPr>
        <w:t xml:space="preserve">wykonać prace przygotowawcze </w:t>
      </w:r>
      <w:r w:rsidRPr="00624AE3">
        <w:rPr>
          <w:rFonts w:ascii="Arial Narrow" w:hAnsi="Arial Narrow"/>
          <w:lang w:val="pl-PL"/>
        </w:rPr>
        <w:t xml:space="preserve">na terenie budowy, wykonać roboty tymczasowe, które są potrzebne podczas wykonywania robót podstawowych, urządzić i wyposażyć zaplecze robót, </w:t>
      </w:r>
    </w:p>
    <w:p w14:paraId="3E59DEA5" w14:textId="354AFD91" w:rsidR="00474802" w:rsidRPr="00624AE3" w:rsidRDefault="00474802" w:rsidP="00095158">
      <w:pPr>
        <w:pStyle w:val="Akapitzlist"/>
        <w:numPr>
          <w:ilvl w:val="0"/>
          <w:numId w:val="249"/>
        </w:numPr>
        <w:spacing w:after="0" w:line="276" w:lineRule="auto"/>
        <w:ind w:left="357" w:hanging="357"/>
        <w:jc w:val="both"/>
        <w:rPr>
          <w:rFonts w:ascii="Arial Narrow" w:hAnsi="Arial Narrow"/>
          <w:lang w:val="pl-PL"/>
        </w:rPr>
      </w:pPr>
      <w:r w:rsidRPr="00624AE3">
        <w:rPr>
          <w:rFonts w:ascii="Arial Narrow" w:hAnsi="Arial Narrow"/>
          <w:lang w:val="pl-PL"/>
        </w:rPr>
        <w:t xml:space="preserve">pokryć koszty poboru mediów przez cały okres wykonywania robót, </w:t>
      </w:r>
    </w:p>
    <w:p w14:paraId="18BF2314" w14:textId="4F545DA7" w:rsidR="00474802" w:rsidRPr="00624AE3" w:rsidRDefault="00474802" w:rsidP="00095158">
      <w:pPr>
        <w:pStyle w:val="Akapitzlist"/>
        <w:numPr>
          <w:ilvl w:val="0"/>
          <w:numId w:val="249"/>
        </w:numPr>
        <w:spacing w:after="0" w:line="276" w:lineRule="auto"/>
        <w:ind w:left="357" w:hanging="357"/>
        <w:jc w:val="both"/>
        <w:rPr>
          <w:rFonts w:ascii="Arial Narrow" w:hAnsi="Arial Narrow"/>
          <w:lang w:val="pl-PL"/>
        </w:rPr>
      </w:pPr>
      <w:r w:rsidRPr="00624AE3">
        <w:rPr>
          <w:rFonts w:ascii="Arial Narrow" w:hAnsi="Arial Narrow"/>
          <w:lang w:val="pl-PL"/>
        </w:rPr>
        <w:t xml:space="preserve">umieścić tablice informacyjne, </w:t>
      </w:r>
    </w:p>
    <w:p w14:paraId="77B18683" w14:textId="77777777" w:rsidR="00474802" w:rsidRPr="00624AE3" w:rsidRDefault="00474802" w:rsidP="00095158">
      <w:pPr>
        <w:pStyle w:val="Akapitzlist"/>
        <w:numPr>
          <w:ilvl w:val="0"/>
          <w:numId w:val="249"/>
        </w:numPr>
        <w:spacing w:after="0" w:line="276" w:lineRule="auto"/>
        <w:ind w:left="357" w:hanging="357"/>
        <w:jc w:val="both"/>
        <w:rPr>
          <w:rFonts w:ascii="Arial Narrow" w:hAnsi="Arial Narrow"/>
        </w:rPr>
      </w:pPr>
      <w:r w:rsidRPr="00624AE3">
        <w:rPr>
          <w:rFonts w:ascii="Arial Narrow" w:hAnsi="Arial Narrow"/>
          <w:lang w:val="pl-PL"/>
        </w:rPr>
        <w:t>zapewnić pełne zabezpieczenie</w:t>
      </w:r>
      <w:r w:rsidRPr="00624AE3">
        <w:rPr>
          <w:rFonts w:ascii="Arial Narrow" w:hAnsi="Arial Narrow"/>
        </w:rPr>
        <w:t xml:space="preserve"> terenu budowy, w </w:t>
      </w:r>
      <w:proofErr w:type="spellStart"/>
      <w:r w:rsidRPr="00624AE3">
        <w:rPr>
          <w:rFonts w:ascii="Arial Narrow" w:hAnsi="Arial Narrow"/>
        </w:rPr>
        <w:t>tym</w:t>
      </w:r>
      <w:proofErr w:type="spellEnd"/>
      <w:r w:rsidRPr="00624AE3">
        <w:rPr>
          <w:rFonts w:ascii="Arial Narrow" w:hAnsi="Arial Narrow"/>
        </w:rPr>
        <w:t xml:space="preserve"> </w:t>
      </w:r>
      <w:proofErr w:type="spellStart"/>
      <w:r w:rsidRPr="00624AE3">
        <w:rPr>
          <w:rFonts w:ascii="Arial Narrow" w:hAnsi="Arial Narrow"/>
        </w:rPr>
        <w:t>pełną</w:t>
      </w:r>
      <w:proofErr w:type="spellEnd"/>
      <w:r w:rsidRPr="00624AE3">
        <w:rPr>
          <w:rFonts w:ascii="Arial Narrow" w:hAnsi="Arial Narrow"/>
        </w:rPr>
        <w:t xml:space="preserve"> </w:t>
      </w:r>
      <w:proofErr w:type="spellStart"/>
      <w:r w:rsidRPr="00624AE3">
        <w:rPr>
          <w:rFonts w:ascii="Arial Narrow" w:hAnsi="Arial Narrow"/>
        </w:rPr>
        <w:t>ochronę</w:t>
      </w:r>
      <w:proofErr w:type="spellEnd"/>
      <w:r w:rsidRPr="00624AE3">
        <w:rPr>
          <w:rFonts w:ascii="Arial Narrow" w:hAnsi="Arial Narrow"/>
        </w:rPr>
        <w:t xml:space="preserve"> </w:t>
      </w:r>
      <w:proofErr w:type="spellStart"/>
      <w:r w:rsidRPr="00624AE3">
        <w:rPr>
          <w:rFonts w:ascii="Arial Narrow" w:hAnsi="Arial Narrow"/>
        </w:rPr>
        <w:t>osób</w:t>
      </w:r>
      <w:proofErr w:type="spellEnd"/>
      <w:r w:rsidRPr="00624AE3">
        <w:rPr>
          <w:rFonts w:ascii="Arial Narrow" w:hAnsi="Arial Narrow"/>
        </w:rPr>
        <w:t xml:space="preserve"> i </w:t>
      </w:r>
      <w:proofErr w:type="spellStart"/>
      <w:r w:rsidRPr="00624AE3">
        <w:rPr>
          <w:rFonts w:ascii="Arial Narrow" w:hAnsi="Arial Narrow"/>
        </w:rPr>
        <w:t>mienia</w:t>
      </w:r>
      <w:proofErr w:type="spellEnd"/>
      <w:r w:rsidRPr="00624AE3">
        <w:rPr>
          <w:rFonts w:ascii="Arial Narrow" w:hAnsi="Arial Narrow"/>
        </w:rPr>
        <w:t>;</w:t>
      </w:r>
    </w:p>
    <w:p w14:paraId="70823E08" w14:textId="77777777" w:rsidR="00474802" w:rsidRPr="00474802" w:rsidRDefault="00474802" w:rsidP="00095158">
      <w:pPr>
        <w:numPr>
          <w:ilvl w:val="0"/>
          <w:numId w:val="235"/>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lastRenderedPageBreak/>
        <w:t xml:space="preserve">zapewnić stały i wykwalifikowany personel, materiały, urządzenia niezbędne do wykonania i utrzymania robót </w:t>
      </w:r>
      <w:r w:rsidRPr="00474802">
        <w:rPr>
          <w:rFonts w:ascii="Arial Narrow" w:eastAsia="Calibri" w:hAnsi="Arial Narrow" w:cs="Calibri"/>
          <w:sz w:val="22"/>
          <w:szCs w:val="22"/>
        </w:rPr>
        <w:br/>
        <w:t>w stopniu, w jakim wymaga tego jakość i terminowość prac;</w:t>
      </w:r>
    </w:p>
    <w:p w14:paraId="4F92AF38" w14:textId="77777777" w:rsidR="00474802" w:rsidRPr="00474802" w:rsidRDefault="00474802" w:rsidP="00095158">
      <w:pPr>
        <w:numPr>
          <w:ilvl w:val="0"/>
          <w:numId w:val="235"/>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4958C9FD" w14:textId="77777777" w:rsidR="00474802" w:rsidRPr="00474802" w:rsidRDefault="00474802" w:rsidP="00095158">
      <w:pPr>
        <w:numPr>
          <w:ilvl w:val="0"/>
          <w:numId w:val="235"/>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zapewnienie bezpiecznego korzystania z terenu przylegającego do placu budowy;</w:t>
      </w:r>
    </w:p>
    <w:p w14:paraId="6E49D629" w14:textId="77777777" w:rsidR="00474802" w:rsidRPr="00474802" w:rsidRDefault="00474802" w:rsidP="00095158">
      <w:pPr>
        <w:numPr>
          <w:ilvl w:val="0"/>
          <w:numId w:val="235"/>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po zakończeniu robót usunąć wszelkie urządzenia tymczasowe, zaplecze itp. oraz pozostawić cały teren wykonywania robót i jego otoczenie w stanie czystym i nadającym się bezpośrednio do użytkowania;</w:t>
      </w:r>
    </w:p>
    <w:p w14:paraId="21A9C846" w14:textId="77777777" w:rsidR="00474802" w:rsidRPr="00474802" w:rsidRDefault="00474802" w:rsidP="00095158">
      <w:pPr>
        <w:numPr>
          <w:ilvl w:val="0"/>
          <w:numId w:val="235"/>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 xml:space="preserve">w uzasadnionych przypadkach na żądanie Zamawiającego przerwać roboty budowlane na czas oznaczony, </w:t>
      </w:r>
      <w:r w:rsidRPr="00474802">
        <w:rPr>
          <w:rFonts w:ascii="Arial Unicode MS" w:eastAsia="Calibri" w:hAnsi="Calibri" w:cs="Calibri"/>
          <w:sz w:val="22"/>
          <w:szCs w:val="22"/>
        </w:rPr>
        <w:br/>
      </w:r>
      <w:r w:rsidRPr="00474802">
        <w:rPr>
          <w:rFonts w:ascii="Arial Narrow" w:eastAsia="Calibri" w:hAnsi="Arial Narrow" w:cs="Calibri"/>
          <w:sz w:val="22"/>
          <w:szCs w:val="22"/>
        </w:rPr>
        <w:t>a jeżeli zgłoszona zostanie taka potrzeba – zabezpieczyć wykonane roboty przed ich zniszczeniem;</w:t>
      </w:r>
    </w:p>
    <w:p w14:paraId="0974F622" w14:textId="77777777" w:rsidR="00474802" w:rsidRPr="00474802" w:rsidRDefault="00474802" w:rsidP="00095158">
      <w:pPr>
        <w:numPr>
          <w:ilvl w:val="0"/>
          <w:numId w:val="235"/>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wykonać odkrywki elementów robót budzących wątpliwości w celu sprawdzenia jakości ich wykonania (jeżeli wykonanie tych robót nie zostało zgłoszone do sprawdzenia przed ich zakryciem).</w:t>
      </w:r>
    </w:p>
    <w:p w14:paraId="67131B84" w14:textId="77777777" w:rsidR="00474802" w:rsidRPr="00474802" w:rsidRDefault="00474802" w:rsidP="00095158">
      <w:pPr>
        <w:numPr>
          <w:ilvl w:val="0"/>
          <w:numId w:val="195"/>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 xml:space="preserve">Wykonawca zobowiązuje się wykonać roboty budowlane przy użyciu materiałów, wyrobów zgodnych </w:t>
      </w:r>
      <w:r w:rsidRPr="00474802">
        <w:rPr>
          <w:rFonts w:ascii="Arial Unicode MS" w:eastAsia="Calibri" w:hAnsi="Calibri" w:cs="Calibri"/>
          <w:sz w:val="22"/>
          <w:szCs w:val="22"/>
        </w:rPr>
        <w:br/>
      </w:r>
      <w:r w:rsidRPr="00474802">
        <w:rPr>
          <w:rFonts w:ascii="Arial Narrow" w:eastAsia="Calibri" w:hAnsi="Arial Narrow" w:cs="Calibri"/>
          <w:sz w:val="22"/>
          <w:szCs w:val="22"/>
        </w:rPr>
        <w:t>z SWZ. Zmiany w tym zakresie wymagają akceptacji Inspektora Nadzoru i/lub Zamawiającego.</w:t>
      </w:r>
    </w:p>
    <w:p w14:paraId="63137463" w14:textId="77777777" w:rsidR="00474802" w:rsidRPr="00474802" w:rsidRDefault="00474802" w:rsidP="00095158">
      <w:pPr>
        <w:numPr>
          <w:ilvl w:val="0"/>
          <w:numId w:val="195"/>
        </w:numPr>
        <w:spacing w:line="276" w:lineRule="auto"/>
        <w:ind w:left="357" w:hanging="357"/>
        <w:jc w:val="both"/>
        <w:rPr>
          <w:rFonts w:ascii="Arial Narrow" w:hAnsi="Arial Narrow"/>
          <w:sz w:val="22"/>
          <w:szCs w:val="22"/>
        </w:rPr>
      </w:pPr>
      <w:r w:rsidRPr="00474802">
        <w:rPr>
          <w:rFonts w:ascii="Arial Narrow" w:hAnsi="Arial Narrow"/>
          <w:sz w:val="22"/>
          <w:szCs w:val="22"/>
        </w:rPr>
        <w:t>Zgłaszanie do odbioru poszczególnych etapów robót w tym robót zanikających lub ulegających zakryciu pod rygorem nie dokonania ich odbioru przez Zamawiającego.</w:t>
      </w:r>
    </w:p>
    <w:p w14:paraId="7C64E735"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4606D603"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Przeprowadzenie, na żądanie Zamawiającego, badań jakościowych w odniesieniu do wykonanych robót i zastosowanych przez Wykonawcę materiałów.</w:t>
      </w:r>
    </w:p>
    <w:p w14:paraId="0F4D1160"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1AA05303"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Przygotowanie obiektu i wymaganych dokumentów do dokonania odbioru przez Zamawiającego.</w:t>
      </w:r>
    </w:p>
    <w:p w14:paraId="139D6A57" w14:textId="77777777" w:rsidR="00474802" w:rsidRPr="00474802" w:rsidRDefault="00474802" w:rsidP="00095158">
      <w:pPr>
        <w:numPr>
          <w:ilvl w:val="0"/>
          <w:numId w:val="195"/>
        </w:numPr>
        <w:spacing w:line="259"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474802">
        <w:rPr>
          <w:rFonts w:ascii="Arial Narrow" w:eastAsia="Calibri" w:hAnsi="Arial Narrow" w:cs="Calibri"/>
          <w:color w:val="auto"/>
          <w:sz w:val="22"/>
          <w:szCs w:val="22"/>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190553B0" w14:textId="77777777" w:rsidR="00474802" w:rsidRPr="00474802" w:rsidRDefault="00474802" w:rsidP="00095158">
      <w:pPr>
        <w:numPr>
          <w:ilvl w:val="0"/>
          <w:numId w:val="195"/>
        </w:numPr>
        <w:spacing w:line="276" w:lineRule="auto"/>
        <w:ind w:left="357" w:hanging="357"/>
        <w:jc w:val="both"/>
        <w:rPr>
          <w:rFonts w:ascii="Arial Narrow" w:hAnsi="Arial Narrow"/>
          <w:sz w:val="22"/>
          <w:szCs w:val="22"/>
        </w:rPr>
      </w:pPr>
      <w:r w:rsidRPr="00474802">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7C6856BC" w14:textId="77777777" w:rsidR="00474802" w:rsidRPr="00474802" w:rsidRDefault="00474802" w:rsidP="00474802">
      <w:pPr>
        <w:spacing w:line="276" w:lineRule="auto"/>
        <w:ind w:left="360"/>
        <w:jc w:val="both"/>
        <w:rPr>
          <w:rFonts w:ascii="Arial Narrow" w:hAnsi="Arial Narrow"/>
          <w:sz w:val="22"/>
          <w:szCs w:val="22"/>
        </w:rPr>
      </w:pPr>
      <w:r w:rsidRPr="00474802">
        <w:rPr>
          <w:rFonts w:ascii="Arial Narrow" w:hAnsi="Arial Narrow"/>
          <w:sz w:val="22"/>
          <w:szCs w:val="22"/>
        </w:rPr>
        <w:t>z 2020 r., poz. 1320 ze zm.).</w:t>
      </w:r>
    </w:p>
    <w:p w14:paraId="49D4554B"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17)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71D906C5" w14:textId="77777777" w:rsidR="00474802" w:rsidRPr="00474802" w:rsidRDefault="00474802" w:rsidP="00095158">
      <w:pPr>
        <w:numPr>
          <w:ilvl w:val="0"/>
          <w:numId w:val="195"/>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2DE59C51" w14:textId="77777777" w:rsidR="00474802" w:rsidRPr="00474802" w:rsidRDefault="00474802" w:rsidP="00095158">
      <w:pPr>
        <w:numPr>
          <w:ilvl w:val="0"/>
          <w:numId w:val="195"/>
        </w:numPr>
        <w:spacing w:line="276" w:lineRule="auto"/>
        <w:ind w:left="357" w:hanging="357"/>
        <w:jc w:val="both"/>
        <w:rPr>
          <w:rFonts w:ascii="Arial Narrow" w:hAnsi="Arial Narrow"/>
          <w:sz w:val="22"/>
          <w:szCs w:val="22"/>
        </w:rPr>
      </w:pPr>
      <w:r w:rsidRPr="00474802">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5CAAA6DE" w14:textId="77777777" w:rsidR="00474802" w:rsidRPr="00474802" w:rsidRDefault="00474802" w:rsidP="00095158">
      <w:pPr>
        <w:numPr>
          <w:ilvl w:val="0"/>
          <w:numId w:val="195"/>
        </w:numPr>
        <w:spacing w:line="276" w:lineRule="auto"/>
        <w:ind w:left="357" w:hanging="357"/>
        <w:jc w:val="both"/>
        <w:rPr>
          <w:rFonts w:ascii="Arial Narrow" w:hAnsi="Arial Narrow"/>
          <w:sz w:val="22"/>
          <w:szCs w:val="22"/>
        </w:rPr>
      </w:pPr>
      <w:r w:rsidRPr="00474802">
        <w:rPr>
          <w:rFonts w:ascii="Arial Narrow" w:hAnsi="Arial Narrow"/>
          <w:sz w:val="22"/>
          <w:szCs w:val="22"/>
        </w:rPr>
        <w:t xml:space="preserve">Zamawiający zastrzega </w:t>
      </w:r>
      <w:r w:rsidRPr="00474802">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w:t>
      </w:r>
      <w:r w:rsidRPr="00474802">
        <w:rPr>
          <w:rFonts w:ascii="Arial Narrow" w:hAnsi="Arial Narrow"/>
          <w:color w:val="auto"/>
          <w:sz w:val="22"/>
          <w:szCs w:val="22"/>
        </w:rPr>
        <w:lastRenderedPageBreak/>
        <w:t xml:space="preserve">opłacanie składek na ubezpieczenie społeczne i zdrowotne </w:t>
      </w:r>
      <w:r w:rsidRPr="00474802">
        <w:rPr>
          <w:rFonts w:ascii="Arial Narrow" w:hAnsi="Arial Narrow"/>
          <w:sz w:val="22"/>
          <w:szCs w:val="22"/>
        </w:rPr>
        <w:t xml:space="preserve">z tytułu zatrudnienia w/w osób na podstawie umów </w:t>
      </w:r>
      <w:r w:rsidRPr="00474802">
        <w:rPr>
          <w:rFonts w:ascii="Arial Narrow" w:hAnsi="Arial Narrow"/>
          <w:sz w:val="22"/>
          <w:szCs w:val="22"/>
        </w:rPr>
        <w:br/>
        <w:t>o pracę, za ostatni okres rozliczeniowy.</w:t>
      </w:r>
    </w:p>
    <w:p w14:paraId="19D06B84"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 xml:space="preserve">Przy prowadzeniu robót budowlanych, do kierowania którymi jest wymagane przygotowanie zawodowe </w:t>
      </w:r>
      <w:r w:rsidRPr="00474802">
        <w:rPr>
          <w:rFonts w:ascii="Arial Unicode MS"/>
          <w:sz w:val="22"/>
          <w:szCs w:val="22"/>
        </w:rPr>
        <w:br/>
      </w:r>
      <w:r w:rsidRPr="00474802">
        <w:rPr>
          <w:rFonts w:ascii="Arial Narrow" w:hAnsi="Arial Narrow"/>
          <w:sz w:val="22"/>
          <w:szCs w:val="22"/>
        </w:rPr>
        <w:t>w specjalności techniczno-budowlanej innej niż posiada kierownik budowy, Wykonawca jest obowiązany zapewnić ustanowienie kierownika robót w danej specjalności.</w:t>
      </w:r>
    </w:p>
    <w:p w14:paraId="6BB96AC3"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474802">
        <w:rPr>
          <w:rFonts w:ascii="Arial Narrow" w:hAnsi="Arial Narrow"/>
          <w:sz w:val="22"/>
          <w:szCs w:val="22"/>
        </w:rPr>
        <w:br/>
        <w:t>o udzielenie zamówienia publicznego przy udziale podmiotu trzeciego, po uprzednim uzyskaniu zgody Zamawiającego.</w:t>
      </w:r>
    </w:p>
    <w:p w14:paraId="4341A371"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Wykonawca oświadcza, że dysponuje odpowiednimi środkami finansowymi umożliwiającymi wykonanie przedmiotu Umowy.</w:t>
      </w:r>
    </w:p>
    <w:p w14:paraId="4827EF68"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3F183BF4"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 xml:space="preserve">Inspektor Nadzoru może wstrzymać wykonywanie robót budowlanych na podstawie Umowy w przypadku: </w:t>
      </w:r>
    </w:p>
    <w:p w14:paraId="1FC0CAF2" w14:textId="77777777" w:rsidR="00474802" w:rsidRPr="00474802" w:rsidRDefault="00474802" w:rsidP="00095158">
      <w:pPr>
        <w:numPr>
          <w:ilvl w:val="0"/>
          <w:numId w:val="136"/>
        </w:numPr>
        <w:spacing w:line="276" w:lineRule="auto"/>
        <w:ind w:left="426" w:hanging="426"/>
        <w:jc w:val="both"/>
        <w:rPr>
          <w:rFonts w:ascii="Arial Narrow" w:hAnsi="Arial Narrow"/>
          <w:sz w:val="22"/>
          <w:szCs w:val="22"/>
        </w:rPr>
      </w:pPr>
      <w:r w:rsidRPr="00474802">
        <w:rPr>
          <w:rFonts w:ascii="Arial Narrow" w:hAnsi="Arial Narrow"/>
          <w:sz w:val="22"/>
          <w:szCs w:val="22"/>
        </w:rPr>
        <w:t xml:space="preserve">wykonywania robót budowlanych niezgodnie z dokumentacją techniczną lub w sposób naruszający warunki bezpieczeństwa, stwarzający zagrożenie dla życia i zdrowia osób znajdujących się na terenie wykonywania robót </w:t>
      </w:r>
      <w:r w:rsidRPr="00474802">
        <w:rPr>
          <w:rFonts w:ascii="Arial Narrow" w:hAnsi="Arial Narrow"/>
          <w:sz w:val="22"/>
          <w:szCs w:val="22"/>
        </w:rPr>
        <w:br/>
        <w:t xml:space="preserve">i niedokonania poprawy w wyznaczonym terminie, przy czym wszelkie opóźnienia wynikłe z powodu takiego wstrzymania obciążają wyłącznie Wykonawcę, </w:t>
      </w:r>
    </w:p>
    <w:p w14:paraId="42366E72" w14:textId="77777777" w:rsidR="00474802" w:rsidRPr="00474802" w:rsidRDefault="00474802" w:rsidP="00095158">
      <w:pPr>
        <w:numPr>
          <w:ilvl w:val="0"/>
          <w:numId w:val="136"/>
        </w:numPr>
        <w:spacing w:line="276" w:lineRule="auto"/>
        <w:ind w:left="426" w:hanging="426"/>
        <w:jc w:val="both"/>
        <w:rPr>
          <w:rFonts w:ascii="Arial Narrow" w:hAnsi="Arial Narrow"/>
          <w:sz w:val="22"/>
          <w:szCs w:val="22"/>
        </w:rPr>
      </w:pPr>
      <w:r w:rsidRPr="00474802">
        <w:rPr>
          <w:rFonts w:ascii="Arial Narrow" w:hAnsi="Arial Narrow"/>
          <w:sz w:val="22"/>
          <w:szCs w:val="22"/>
        </w:rPr>
        <w:t>gdyby ich kontynuacja mogła wywołać zagrożenie bezpieczeństwa bądź spowodować niedopuszczalną niezgodność z dokumentacją techniczną lub z pozwoleniami.</w:t>
      </w:r>
    </w:p>
    <w:p w14:paraId="3D37DEA9" w14:textId="77777777" w:rsidR="00474802" w:rsidRPr="00474802" w:rsidRDefault="00474802" w:rsidP="00095158">
      <w:pPr>
        <w:numPr>
          <w:ilvl w:val="0"/>
          <w:numId w:val="195"/>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 xml:space="preserve">Wykonawca podczas wykonywania robót jest zobowiązany zapewnić przestrzeganie przepisów oraz zasad </w:t>
      </w:r>
      <w:r w:rsidRPr="00474802">
        <w:rPr>
          <w:rFonts w:ascii="Arial Unicode MS" w:eastAsia="Calibri" w:hAnsi="Calibri" w:cs="Calibri"/>
          <w:sz w:val="22"/>
          <w:szCs w:val="22"/>
        </w:rPr>
        <w:br/>
      </w:r>
      <w:r w:rsidRPr="00474802">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2365CBAB" w14:textId="77777777" w:rsidR="00474802" w:rsidRPr="00474802" w:rsidRDefault="00474802" w:rsidP="00095158">
      <w:pPr>
        <w:numPr>
          <w:ilvl w:val="0"/>
          <w:numId w:val="195"/>
        </w:numPr>
        <w:spacing w:line="276" w:lineRule="auto"/>
        <w:ind w:left="357" w:hanging="357"/>
        <w:jc w:val="both"/>
        <w:rPr>
          <w:rFonts w:ascii="Arial Narrow" w:hAnsi="Arial Narrow"/>
          <w:sz w:val="22"/>
          <w:szCs w:val="22"/>
        </w:rPr>
      </w:pPr>
      <w:r w:rsidRPr="00474802">
        <w:rPr>
          <w:rFonts w:ascii="Arial Narrow" w:hAnsi="Arial Narrow"/>
          <w:sz w:val="22"/>
          <w:szCs w:val="22"/>
        </w:rPr>
        <w:t>Do obowiązków Wykonawcy należy w szczególności wykonanie i utrzymanie na własny koszt wszelkich zabezpieczeń i urządzeń niezbędnych w powyższym celu.</w:t>
      </w:r>
    </w:p>
    <w:p w14:paraId="13432389"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Wykonawca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Nr 120, poz. 1126) nie później niż 3 dni robocze przed datą rozpoczęcia robót (jeśli dotyczy).</w:t>
      </w:r>
    </w:p>
    <w:p w14:paraId="11B6EC08"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Jeżeli w trakcie wykonywania robót Wykonawca natrafi na przeszkody fizyczne, nie przewidziane dokumentacją  projektową, jest on zobowiązany do niezwłocznego powiadomienia o tym fakcie Inspektora Nadzoru i Zamawiającego.</w:t>
      </w:r>
    </w:p>
    <w:p w14:paraId="3189974B" w14:textId="77777777" w:rsidR="00474802" w:rsidRPr="00474802" w:rsidRDefault="00474802" w:rsidP="00095158">
      <w:pPr>
        <w:numPr>
          <w:ilvl w:val="0"/>
          <w:numId w:val="195"/>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067DEE6B" w14:textId="77777777" w:rsidR="00474802" w:rsidRPr="00474802" w:rsidRDefault="00474802" w:rsidP="00095158">
      <w:pPr>
        <w:numPr>
          <w:ilvl w:val="0"/>
          <w:numId w:val="195"/>
        </w:numPr>
        <w:spacing w:line="276" w:lineRule="auto"/>
        <w:ind w:left="357" w:hanging="357"/>
        <w:jc w:val="both"/>
        <w:rPr>
          <w:rFonts w:ascii="Arial Narrow" w:hAnsi="Arial Narrow"/>
          <w:sz w:val="22"/>
          <w:szCs w:val="22"/>
        </w:rPr>
      </w:pPr>
      <w:r w:rsidRPr="00474802">
        <w:rPr>
          <w:rFonts w:ascii="Arial Narrow" w:hAnsi="Arial Narrow"/>
          <w:sz w:val="22"/>
          <w:szCs w:val="22"/>
        </w:rPr>
        <w:t>Niezwłocznie po protokolarnym przejęciu terenu budowy, Wykonawca jest zobowiązany do zagospodarowania terenu budowy. Do obowiązków Wykonawcy należy w szczególności:</w:t>
      </w:r>
    </w:p>
    <w:p w14:paraId="28302E01" w14:textId="4A738ED0" w:rsidR="00474802" w:rsidRPr="00BC0F29" w:rsidRDefault="00474802" w:rsidP="00095158">
      <w:pPr>
        <w:pStyle w:val="Akapitzlist"/>
        <w:numPr>
          <w:ilvl w:val="0"/>
          <w:numId w:val="250"/>
        </w:numPr>
        <w:tabs>
          <w:tab w:val="left" w:pos="426"/>
        </w:tabs>
        <w:spacing w:after="0" w:line="276" w:lineRule="auto"/>
        <w:ind w:left="714" w:hanging="357"/>
        <w:jc w:val="both"/>
        <w:rPr>
          <w:rFonts w:ascii="Arial Narrow" w:hAnsi="Arial Narrow"/>
          <w:lang w:val="pl-PL"/>
        </w:rPr>
      </w:pPr>
      <w:r w:rsidRPr="00BC0F29">
        <w:rPr>
          <w:rFonts w:ascii="Arial Narrow" w:hAnsi="Arial Narrow"/>
          <w:lang w:val="pl-PL"/>
        </w:rPr>
        <w:t xml:space="preserve">zapewnienie bezpieczeństwa osób przebywających na terenie budowy oraz utrzymanie terenu budowy </w:t>
      </w:r>
      <w:r w:rsidRPr="00BC0F29">
        <w:rPr>
          <w:rFonts w:ascii="Arial Unicode MS"/>
          <w:lang w:val="pl-PL"/>
        </w:rPr>
        <w:br/>
      </w:r>
      <w:r w:rsidRPr="00BC0F29">
        <w:rPr>
          <w:rFonts w:ascii="Arial Narrow" w:hAnsi="Arial Narrow"/>
          <w:lang w:val="pl-PL"/>
        </w:rPr>
        <w:t>w  odpowiednim  stanie  i  porządku  zapobiegającym  ewentualnemu  zagrożeniu bezpieczeństwa tych osób,</w:t>
      </w:r>
    </w:p>
    <w:p w14:paraId="5B619981" w14:textId="460DAE8D" w:rsidR="00474802" w:rsidRPr="00BC0F29" w:rsidRDefault="00474802" w:rsidP="00095158">
      <w:pPr>
        <w:pStyle w:val="Akapitzlist"/>
        <w:numPr>
          <w:ilvl w:val="0"/>
          <w:numId w:val="250"/>
        </w:numPr>
        <w:tabs>
          <w:tab w:val="left" w:pos="426"/>
        </w:tabs>
        <w:spacing w:after="0" w:line="276" w:lineRule="auto"/>
        <w:ind w:left="714" w:hanging="357"/>
        <w:jc w:val="both"/>
        <w:rPr>
          <w:rFonts w:ascii="Arial Narrow" w:hAnsi="Arial Narrow"/>
          <w:lang w:val="pl-PL"/>
        </w:rPr>
      </w:pPr>
      <w:r w:rsidRPr="00BC0F29">
        <w:rPr>
          <w:rFonts w:ascii="Arial Narrow" w:hAnsi="Arial Narrow"/>
          <w:lang w:val="pl-PL"/>
        </w:rPr>
        <w:t>podjęcie niezbędnych środków służących zapobieganiu wstępowi na teren budowy przez osoby nieuprawnione,</w:t>
      </w:r>
    </w:p>
    <w:p w14:paraId="4A4ACC18" w14:textId="164B1B47" w:rsidR="00474802" w:rsidRPr="00BC0F29" w:rsidRDefault="00474802" w:rsidP="00095158">
      <w:pPr>
        <w:pStyle w:val="Akapitzlist"/>
        <w:numPr>
          <w:ilvl w:val="0"/>
          <w:numId w:val="250"/>
        </w:numPr>
        <w:tabs>
          <w:tab w:val="left" w:pos="426"/>
        </w:tabs>
        <w:spacing w:after="0" w:line="276" w:lineRule="auto"/>
        <w:ind w:left="714" w:hanging="357"/>
        <w:jc w:val="both"/>
        <w:rPr>
          <w:rFonts w:ascii="Arial Narrow" w:hAnsi="Arial Narrow"/>
          <w:lang w:val="pl-PL"/>
        </w:rPr>
      </w:pPr>
      <w:r w:rsidRPr="00BC0F29">
        <w:rPr>
          <w:rFonts w:ascii="Arial Narrow" w:hAnsi="Arial Narrow"/>
          <w:lang w:val="pl-PL"/>
        </w:rPr>
        <w:t xml:space="preserve">zapewnienie  ochrony zaplecza terenu budowy od dnia przejęcia terenu budowy do dnia odbioru końcowego, </w:t>
      </w:r>
    </w:p>
    <w:p w14:paraId="32849394" w14:textId="001EB4EE" w:rsidR="00474802" w:rsidRPr="00BC0F29" w:rsidRDefault="00474802" w:rsidP="00095158">
      <w:pPr>
        <w:pStyle w:val="Akapitzlist"/>
        <w:numPr>
          <w:ilvl w:val="0"/>
          <w:numId w:val="250"/>
        </w:numPr>
        <w:tabs>
          <w:tab w:val="left" w:pos="426"/>
        </w:tabs>
        <w:spacing w:after="0" w:line="276" w:lineRule="auto"/>
        <w:ind w:left="714" w:hanging="357"/>
        <w:jc w:val="both"/>
        <w:rPr>
          <w:rFonts w:ascii="Arial Narrow" w:hAnsi="Arial Narrow"/>
          <w:lang w:val="pl-PL"/>
        </w:rPr>
      </w:pPr>
      <w:r w:rsidRPr="00BC0F29">
        <w:rPr>
          <w:rFonts w:ascii="Arial Narrow" w:hAnsi="Arial Narrow"/>
          <w:lang w:val="pl-PL"/>
        </w:rPr>
        <w:t xml:space="preserve">doprowadzenie niezbędnych urządzeń infrastruktury technicznej na teren budowy, </w:t>
      </w:r>
    </w:p>
    <w:p w14:paraId="231E6CF5" w14:textId="77777777" w:rsidR="00474802" w:rsidRPr="00BC0F29" w:rsidRDefault="00474802" w:rsidP="00095158">
      <w:pPr>
        <w:pStyle w:val="Akapitzlist"/>
        <w:numPr>
          <w:ilvl w:val="0"/>
          <w:numId w:val="250"/>
        </w:numPr>
        <w:tabs>
          <w:tab w:val="left" w:pos="426"/>
        </w:tabs>
        <w:spacing w:after="0" w:line="276" w:lineRule="auto"/>
        <w:ind w:left="714" w:hanging="357"/>
        <w:jc w:val="both"/>
        <w:rPr>
          <w:rFonts w:ascii="Arial Narrow" w:hAnsi="Arial Narrow"/>
          <w:lang w:val="pl-PL"/>
        </w:rPr>
      </w:pPr>
      <w:r w:rsidRPr="00BC0F29">
        <w:rPr>
          <w:rFonts w:ascii="Arial Narrow" w:hAnsi="Arial Narrow"/>
          <w:lang w:val="pl-PL"/>
        </w:rPr>
        <w:lastRenderedPageBreak/>
        <w:t xml:space="preserve">ponoszenie kosztów związanych z korzystaniem z urządzeń infrastruktury technicznej do celów związanych </w:t>
      </w:r>
      <w:r w:rsidRPr="00BC0F29">
        <w:rPr>
          <w:rFonts w:ascii="Arial Unicode MS"/>
          <w:lang w:val="pl-PL"/>
        </w:rPr>
        <w:br/>
      </w:r>
      <w:r w:rsidRPr="00BC0F29">
        <w:rPr>
          <w:rFonts w:ascii="Arial Narrow" w:hAnsi="Arial Narrow"/>
          <w:lang w:val="pl-PL"/>
        </w:rPr>
        <w:t>z wykonywaniem robót budowlanych, próbami i odbiorami.</w:t>
      </w:r>
    </w:p>
    <w:p w14:paraId="6146C4D3"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 xml:space="preserve">Roboty budowlane będące przedmiotem Umowy powinny być wykonywane w taki sposób, aby nie zakłócać </w:t>
      </w:r>
      <w:r w:rsidRPr="00474802">
        <w:rPr>
          <w:rFonts w:ascii="Arial Unicode MS"/>
          <w:sz w:val="22"/>
          <w:szCs w:val="22"/>
        </w:rPr>
        <w:br/>
      </w:r>
      <w:r w:rsidRPr="00474802">
        <w:rPr>
          <w:rFonts w:ascii="Arial Narrow" w:hAnsi="Arial Narrow"/>
          <w:sz w:val="22"/>
          <w:szCs w:val="22"/>
        </w:rPr>
        <w:t>w sposób nieuzasadniony ruchu na drogach.</w:t>
      </w:r>
    </w:p>
    <w:p w14:paraId="72F9B9FA"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 xml:space="preserve">W czasie wykonywania robót, Wykonawca jest zobowiązany utrzymywać teren budowy w stanie wolnym </w:t>
      </w:r>
      <w:r w:rsidRPr="00474802">
        <w:rPr>
          <w:rFonts w:ascii="Arial Unicode MS"/>
          <w:sz w:val="22"/>
          <w:szCs w:val="22"/>
        </w:rPr>
        <w:br/>
      </w:r>
      <w:r w:rsidRPr="00474802">
        <w:rPr>
          <w:rFonts w:ascii="Arial Narrow" w:hAnsi="Arial Narrow"/>
          <w:sz w:val="22"/>
          <w:szCs w:val="22"/>
        </w:rPr>
        <w:t xml:space="preserve">od nadmiernych przeszkód  komunikacyjnych, składować  wszelkie  urządzenia  pomocnicze, sprzęt i materiały </w:t>
      </w:r>
      <w:r w:rsidRPr="00474802">
        <w:rPr>
          <w:rFonts w:ascii="Arial Unicode MS"/>
          <w:sz w:val="22"/>
          <w:szCs w:val="22"/>
        </w:rPr>
        <w:br/>
      </w:r>
      <w:r w:rsidRPr="00474802">
        <w:rPr>
          <w:rFonts w:ascii="Arial Narrow" w:hAnsi="Arial Narrow"/>
          <w:sz w:val="22"/>
          <w:szCs w:val="22"/>
        </w:rPr>
        <w:t>w ustalonych miejscach i należytym porządku oraz usuwać zbędne przedmioty z terenu budowy.</w:t>
      </w:r>
    </w:p>
    <w:p w14:paraId="7160982A" w14:textId="77777777" w:rsidR="00474802" w:rsidRPr="00474802" w:rsidRDefault="00474802" w:rsidP="00095158">
      <w:pPr>
        <w:numPr>
          <w:ilvl w:val="0"/>
          <w:numId w:val="195"/>
        </w:numPr>
        <w:spacing w:line="276" w:lineRule="auto"/>
        <w:jc w:val="both"/>
        <w:rPr>
          <w:rFonts w:ascii="Arial Narrow" w:hAnsi="Arial Narrow"/>
          <w:sz w:val="22"/>
          <w:szCs w:val="22"/>
        </w:rPr>
      </w:pPr>
      <w:r w:rsidRPr="00474802">
        <w:rPr>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21BA7646" w14:textId="77777777" w:rsidR="00474802" w:rsidRPr="00474802" w:rsidRDefault="00474802" w:rsidP="00095158">
      <w:pPr>
        <w:numPr>
          <w:ilvl w:val="0"/>
          <w:numId w:val="195"/>
        </w:numPr>
        <w:spacing w:line="276" w:lineRule="auto"/>
        <w:jc w:val="both"/>
        <w:rPr>
          <w:rFonts w:ascii="Arial Narrow" w:eastAsia="Arial Narrow" w:hAnsi="Arial Narrow" w:cs="Arial Narrow"/>
          <w:b/>
          <w:bCs/>
          <w:sz w:val="22"/>
          <w:szCs w:val="22"/>
        </w:rPr>
      </w:pPr>
      <w:r w:rsidRPr="00474802">
        <w:rPr>
          <w:rFonts w:ascii="Arial Narrow" w:eastAsia="Calibri" w:hAnsi="Arial Narrow" w:cs="Calibri"/>
          <w:sz w:val="22"/>
          <w:szCs w:val="22"/>
        </w:rPr>
        <w:t xml:space="preserve">W  przypadku  stwierdzenia, że teren  budowy nie odpowiada </w:t>
      </w:r>
      <w:r w:rsidRPr="00474802">
        <w:rPr>
          <w:rFonts w:ascii="Arial Narrow" w:eastAsia="Calibri" w:hAnsi="Arial Narrow" w:cs="Calibri"/>
          <w:color w:val="auto"/>
          <w:sz w:val="22"/>
          <w:szCs w:val="22"/>
        </w:rPr>
        <w:t xml:space="preserve">warunkom określonym w pkt. 35), </w:t>
      </w:r>
      <w:r w:rsidRPr="00474802">
        <w:rPr>
          <w:rFonts w:ascii="Arial Narrow" w:eastAsia="Calibri" w:hAnsi="Arial Narrow" w:cs="Calibri"/>
          <w:sz w:val="22"/>
          <w:szCs w:val="22"/>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09582E61" w14:textId="77777777" w:rsidR="00474802" w:rsidRPr="00474802" w:rsidRDefault="00474802" w:rsidP="00474802">
      <w:pPr>
        <w:spacing w:line="276" w:lineRule="auto"/>
        <w:ind w:left="360"/>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§3</w:t>
      </w:r>
    </w:p>
    <w:p w14:paraId="16F7F5A4"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INSPEKTOR NADZORU I KIEROWNICTWO NAD WYKONANIEM ROBÓT</w:t>
      </w:r>
    </w:p>
    <w:p w14:paraId="4197431C" w14:textId="248E298E" w:rsidR="00474802" w:rsidRPr="00BC0F29" w:rsidRDefault="00474802" w:rsidP="00095158">
      <w:pPr>
        <w:pStyle w:val="Akapitzlist"/>
        <w:numPr>
          <w:ilvl w:val="0"/>
          <w:numId w:val="251"/>
        </w:numPr>
        <w:spacing w:after="0" w:line="276" w:lineRule="auto"/>
        <w:ind w:left="357" w:hanging="357"/>
        <w:jc w:val="both"/>
        <w:rPr>
          <w:rFonts w:ascii="Arial Narrow" w:hAnsi="Arial Narrow"/>
          <w:color w:val="auto"/>
          <w:lang w:val="pl-PL"/>
        </w:rPr>
      </w:pPr>
      <w:r w:rsidRPr="00BC0F29">
        <w:rPr>
          <w:rFonts w:ascii="Arial Narrow" w:hAnsi="Arial Narrow"/>
          <w:color w:val="auto"/>
          <w:lang w:val="pl-PL"/>
        </w:rPr>
        <w:t>Wykonawca ustanawia kierownika budowy branży konstrukcyjno-budowlanej: …..…………..…</w:t>
      </w:r>
    </w:p>
    <w:p w14:paraId="62F65B4B" w14:textId="6B3F83BE" w:rsidR="00474802" w:rsidRPr="00BC0F29" w:rsidRDefault="00474802" w:rsidP="00095158">
      <w:pPr>
        <w:pStyle w:val="Akapitzlist"/>
        <w:numPr>
          <w:ilvl w:val="0"/>
          <w:numId w:val="251"/>
        </w:numPr>
        <w:spacing w:after="0" w:line="276" w:lineRule="auto"/>
        <w:ind w:left="357" w:hanging="357"/>
        <w:jc w:val="both"/>
        <w:rPr>
          <w:rFonts w:ascii="Arial Narrow" w:hAnsi="Arial Narrow"/>
          <w:color w:val="auto"/>
          <w:lang w:val="pl-PL"/>
        </w:rPr>
      </w:pPr>
      <w:r w:rsidRPr="00BC0F29">
        <w:rPr>
          <w:rFonts w:ascii="Arial Narrow" w:hAnsi="Arial Narrow"/>
          <w:color w:val="auto"/>
          <w:lang w:val="pl-PL"/>
        </w:rPr>
        <w:t>Wykonawca ustanawia kierownika robót ………. (jeśli dotyczy): …………………………………….</w:t>
      </w:r>
    </w:p>
    <w:p w14:paraId="20192916" w14:textId="5D197B9F" w:rsidR="00474802" w:rsidRPr="00BC0F29" w:rsidRDefault="00474802" w:rsidP="00095158">
      <w:pPr>
        <w:pStyle w:val="Akapitzlist"/>
        <w:numPr>
          <w:ilvl w:val="0"/>
          <w:numId w:val="251"/>
        </w:numPr>
        <w:spacing w:after="0" w:line="276" w:lineRule="auto"/>
        <w:ind w:left="357" w:hanging="357"/>
        <w:jc w:val="both"/>
        <w:rPr>
          <w:rFonts w:ascii="Arial Narrow" w:hAnsi="Arial Narrow"/>
          <w:color w:val="auto"/>
          <w:lang w:val="pl-PL"/>
        </w:rPr>
      </w:pPr>
      <w:r w:rsidRPr="00BC0F29">
        <w:rPr>
          <w:rFonts w:ascii="Arial Narrow" w:hAnsi="Arial Narrow"/>
          <w:color w:val="auto"/>
          <w:lang w:val="pl-PL"/>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BC0F29">
        <w:rPr>
          <w:rFonts w:ascii="Arial Unicode MS"/>
          <w:color w:val="auto"/>
          <w:lang w:val="pl-PL"/>
        </w:rPr>
        <w:br/>
      </w:r>
      <w:r w:rsidRPr="00BC0F29">
        <w:rPr>
          <w:rFonts w:ascii="Arial Narrow" w:hAnsi="Arial Narrow"/>
          <w:color w:val="auto"/>
          <w:lang w:val="pl-PL"/>
        </w:rPr>
        <w:t xml:space="preserve">i  Zamawiającego i uzyskaniu  pisemnej  akceptacji. </w:t>
      </w:r>
    </w:p>
    <w:p w14:paraId="0049E67F" w14:textId="76206417" w:rsidR="00474802" w:rsidRPr="00BC0F29" w:rsidRDefault="00474802" w:rsidP="00095158">
      <w:pPr>
        <w:pStyle w:val="Akapitzlist"/>
        <w:numPr>
          <w:ilvl w:val="0"/>
          <w:numId w:val="251"/>
        </w:numPr>
        <w:spacing w:after="0" w:line="276" w:lineRule="auto"/>
        <w:ind w:left="357" w:hanging="357"/>
        <w:jc w:val="both"/>
        <w:rPr>
          <w:rFonts w:ascii="Arial Narrow" w:hAnsi="Arial Narrow"/>
          <w:color w:val="auto"/>
          <w:lang w:val="pl-PL"/>
        </w:rPr>
      </w:pPr>
      <w:r w:rsidRPr="00BC0F29">
        <w:rPr>
          <w:rFonts w:ascii="Arial Narrow" w:hAnsi="Arial Narrow"/>
          <w:color w:val="auto"/>
          <w:lang w:val="pl-PL"/>
        </w:rPr>
        <w:t>Kierownik  budowy ma obowiązek przebywania na terenie budowy w  trakcie wykonywania robót budowlanych stanowiących przedmiot Umowy.</w:t>
      </w:r>
    </w:p>
    <w:p w14:paraId="2E1C3DC6" w14:textId="77777777" w:rsidR="00474802" w:rsidRPr="00BC0F29" w:rsidRDefault="00474802" w:rsidP="00095158">
      <w:pPr>
        <w:pStyle w:val="Akapitzlist"/>
        <w:numPr>
          <w:ilvl w:val="0"/>
          <w:numId w:val="251"/>
        </w:numPr>
        <w:spacing w:after="0" w:line="276" w:lineRule="auto"/>
        <w:ind w:left="357" w:hanging="357"/>
        <w:jc w:val="both"/>
        <w:rPr>
          <w:rFonts w:ascii="Arial Narrow" w:hAnsi="Arial Narrow"/>
          <w:color w:val="auto"/>
          <w:lang w:val="pl-PL"/>
        </w:rPr>
      </w:pPr>
      <w:r w:rsidRPr="00BC0F29">
        <w:rPr>
          <w:rFonts w:ascii="Arial Narrow" w:hAnsi="Arial Narrow"/>
          <w:color w:val="auto"/>
          <w:lang w:val="pl-PL"/>
        </w:rPr>
        <w:t>ZAMAWIAJĄCY poinformuje Wykonawcę pisemnie o powołaniu Inspektora Nadzoru.</w:t>
      </w:r>
    </w:p>
    <w:p w14:paraId="224BB7A1" w14:textId="77777777" w:rsidR="009A27E7" w:rsidRDefault="009A27E7" w:rsidP="009A27E7">
      <w:pPr>
        <w:spacing w:line="276" w:lineRule="auto"/>
        <w:jc w:val="center"/>
        <w:rPr>
          <w:rStyle w:val="Brak"/>
          <w:rFonts w:ascii="Arial Narrow" w:hAnsi="Arial Narrow"/>
          <w:b/>
          <w:bCs/>
          <w:sz w:val="22"/>
          <w:szCs w:val="22"/>
        </w:rPr>
      </w:pPr>
    </w:p>
    <w:p w14:paraId="757D03E0" w14:textId="5410C468" w:rsidR="009A27E7" w:rsidRPr="00906A3C" w:rsidRDefault="009A27E7" w:rsidP="009A27E7">
      <w:pPr>
        <w:spacing w:line="276" w:lineRule="auto"/>
        <w:jc w:val="center"/>
        <w:rPr>
          <w:rStyle w:val="Brak"/>
          <w:rFonts w:ascii="Arial Narrow" w:hAnsi="Arial Narrow"/>
          <w:b/>
          <w:bCs/>
          <w:sz w:val="22"/>
          <w:szCs w:val="22"/>
        </w:rPr>
      </w:pPr>
      <w:r w:rsidRPr="00906A3C">
        <w:rPr>
          <w:rStyle w:val="Brak"/>
          <w:rFonts w:ascii="Arial Narrow" w:hAnsi="Arial Narrow"/>
          <w:b/>
          <w:bCs/>
          <w:sz w:val="22"/>
          <w:szCs w:val="22"/>
        </w:rPr>
        <w:t>§4</w:t>
      </w:r>
    </w:p>
    <w:p w14:paraId="580A970B" w14:textId="77777777" w:rsidR="009A27E7" w:rsidRPr="00906A3C" w:rsidRDefault="009A27E7" w:rsidP="009A27E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ODBIORY ZREALIZOWANYCH ETAPÓW PRZEDMIOTU UMOWY</w:t>
      </w:r>
    </w:p>
    <w:p w14:paraId="3EE4CD54" w14:textId="77777777" w:rsidR="00BC0F29" w:rsidRPr="00906A3C" w:rsidRDefault="00BC0F29" w:rsidP="00095158">
      <w:pPr>
        <w:pStyle w:val="Akapitzlist"/>
        <w:numPr>
          <w:ilvl w:val="0"/>
          <w:numId w:val="255"/>
        </w:numPr>
        <w:spacing w:after="0" w:line="276" w:lineRule="auto"/>
        <w:jc w:val="both"/>
        <w:rPr>
          <w:rFonts w:ascii="Arial Narrow" w:hAnsi="Arial Narrow"/>
          <w:color w:val="auto"/>
          <w:lang w:val="pl-PL"/>
        </w:rPr>
      </w:pPr>
      <w:r w:rsidRPr="00906A3C">
        <w:rPr>
          <w:rFonts w:ascii="Arial Narrow" w:hAnsi="Arial Narrow"/>
          <w:color w:val="auto"/>
          <w:lang w:val="pl-PL"/>
        </w:rPr>
        <w:t>Strony zgodnie postanawiają, że będą stosowane następujące rodzaje odbiorów robót:</w:t>
      </w:r>
    </w:p>
    <w:p w14:paraId="6AA5F33E" w14:textId="77777777" w:rsidR="00BC0F29" w:rsidRPr="003050FD" w:rsidRDefault="00BC0F29" w:rsidP="00095158">
      <w:pPr>
        <w:pStyle w:val="Akapitzlist"/>
        <w:numPr>
          <w:ilvl w:val="0"/>
          <w:numId w:val="256"/>
        </w:numPr>
        <w:spacing w:after="0" w:line="276" w:lineRule="auto"/>
        <w:jc w:val="both"/>
        <w:rPr>
          <w:rFonts w:ascii="Arial Narrow" w:hAnsi="Arial Narrow"/>
          <w:color w:val="auto"/>
          <w:lang w:val="pl-PL"/>
        </w:rPr>
      </w:pPr>
      <w:r w:rsidRPr="003050FD">
        <w:rPr>
          <w:rFonts w:ascii="Arial Narrow" w:hAnsi="Arial Narrow"/>
          <w:color w:val="auto"/>
          <w:lang w:val="pl-PL"/>
        </w:rPr>
        <w:t>odbiór częściowy po wykonaniu części robót budowlanych, upoważniający do wystąpienia o zapłatę części należnego wynagrodzenia, z zastrzeżeniem postanowień § 8 niniejszej umowy,</w:t>
      </w:r>
    </w:p>
    <w:p w14:paraId="7B7188A8" w14:textId="77777777" w:rsidR="00BC0F29" w:rsidRPr="003050FD" w:rsidRDefault="00BC0F29" w:rsidP="00095158">
      <w:pPr>
        <w:pStyle w:val="Akapitzlist"/>
        <w:numPr>
          <w:ilvl w:val="0"/>
          <w:numId w:val="256"/>
        </w:numPr>
        <w:spacing w:after="0" w:line="276" w:lineRule="auto"/>
        <w:jc w:val="both"/>
        <w:rPr>
          <w:rFonts w:ascii="Arial Narrow" w:hAnsi="Arial Narrow"/>
          <w:color w:val="auto"/>
          <w:lang w:val="pl-PL"/>
        </w:rPr>
      </w:pPr>
      <w:r w:rsidRPr="003050FD">
        <w:rPr>
          <w:rFonts w:ascii="Arial Narrow" w:hAnsi="Arial Narrow"/>
          <w:color w:val="auto"/>
          <w:lang w:val="pl-PL"/>
        </w:rPr>
        <w:t>odbiór końcowy po wykonaniu przedmiotu umowy, upoważniający do wystąpienia o zapłatę pozostałej do rozliczenia wartości wynagrodzenia umownego.</w:t>
      </w:r>
    </w:p>
    <w:p w14:paraId="4D948DE4" w14:textId="77777777" w:rsidR="00BC0F29" w:rsidRPr="00906A3C" w:rsidRDefault="00BC0F29" w:rsidP="00095158">
      <w:pPr>
        <w:pStyle w:val="Akapitzlist"/>
        <w:numPr>
          <w:ilvl w:val="0"/>
          <w:numId w:val="255"/>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 xml:space="preserve">Odbiór częściowy robót budowlanych jest dokonywany w </w:t>
      </w:r>
      <w:r w:rsidRPr="00906A3C">
        <w:rPr>
          <w:rFonts w:ascii="Arial Narrow" w:hAnsi="Arial Narrow"/>
          <w:color w:val="auto"/>
          <w:lang w:val="pl-PL"/>
        </w:rPr>
        <w:t>celu przeprowadzenia częściowego rozliczenia za wykonane roboty.</w:t>
      </w:r>
    </w:p>
    <w:p w14:paraId="57143D37" w14:textId="77777777" w:rsidR="00BC0F29" w:rsidRDefault="00BC0F29" w:rsidP="00095158">
      <w:pPr>
        <w:pStyle w:val="Akapitzlist"/>
        <w:numPr>
          <w:ilvl w:val="0"/>
          <w:numId w:val="255"/>
        </w:numPr>
        <w:spacing w:after="0" w:line="276" w:lineRule="auto"/>
        <w:ind w:left="357" w:hanging="357"/>
        <w:jc w:val="both"/>
        <w:rPr>
          <w:rFonts w:ascii="Arial Narrow" w:hAnsi="Arial Narrow"/>
          <w:color w:val="auto"/>
          <w:lang w:val="pl-PL"/>
        </w:rPr>
      </w:pPr>
      <w:r w:rsidRPr="00906A3C">
        <w:rPr>
          <w:rFonts w:ascii="Arial Narrow" w:hAnsi="Arial Narrow"/>
          <w:color w:val="auto"/>
          <w:lang w:val="pl-PL"/>
        </w:rPr>
        <w:t xml:space="preserve">Odbiór końcowy jest dokonywany po zakończeniu przez </w:t>
      </w:r>
      <w:r>
        <w:rPr>
          <w:rFonts w:ascii="Arial Narrow" w:hAnsi="Arial Narrow"/>
          <w:color w:val="auto"/>
          <w:lang w:val="pl-PL"/>
        </w:rPr>
        <w:t>Wykonawcę</w:t>
      </w:r>
      <w:r w:rsidRPr="00906A3C">
        <w:rPr>
          <w:rFonts w:ascii="Arial Narrow" w:hAnsi="Arial Narrow"/>
          <w:color w:val="auto"/>
          <w:lang w:val="pl-PL"/>
        </w:rPr>
        <w:t xml:space="preserve"> całości robót budowlanych, po zgłoszeniu przez </w:t>
      </w:r>
      <w:r>
        <w:rPr>
          <w:rFonts w:ascii="Arial Narrow" w:hAnsi="Arial Narrow"/>
          <w:color w:val="auto"/>
          <w:lang w:val="pl-PL"/>
        </w:rPr>
        <w:t>Wykonawcę</w:t>
      </w:r>
      <w:r w:rsidRPr="00906A3C">
        <w:rPr>
          <w:rFonts w:ascii="Arial Narrow" w:hAnsi="Arial Narrow"/>
          <w:color w:val="auto"/>
          <w:lang w:val="pl-PL"/>
        </w:rPr>
        <w:t xml:space="preserve"> zakończenia robót i zgłoszeniu gotowości do ich odbioru. Odbiór końcowy robót jest równoważny </w:t>
      </w:r>
      <w:r w:rsidRPr="00906A3C">
        <w:rPr>
          <w:rFonts w:ascii="Arial Narrow" w:hAnsi="Arial Narrow"/>
          <w:color w:val="auto"/>
          <w:lang w:val="pl-PL"/>
        </w:rPr>
        <w:br/>
        <w:t>z wykonaniem umowy.</w:t>
      </w:r>
    </w:p>
    <w:p w14:paraId="6A2EBBCA" w14:textId="77777777" w:rsidR="00BC0F29" w:rsidRPr="009A27E7" w:rsidRDefault="00BC0F29" w:rsidP="00095158">
      <w:pPr>
        <w:numPr>
          <w:ilvl w:val="0"/>
          <w:numId w:val="255"/>
        </w:numPr>
        <w:spacing w:line="276" w:lineRule="auto"/>
        <w:jc w:val="both"/>
        <w:rPr>
          <w:rFonts w:ascii="Arial Narrow" w:hAnsi="Arial Narrow"/>
          <w:color w:val="auto"/>
        </w:rPr>
      </w:pPr>
      <w:r w:rsidRPr="009A27E7">
        <w:rPr>
          <w:rFonts w:ascii="Arial Narrow" w:hAnsi="Arial Narrow"/>
          <w:color w:val="auto"/>
        </w:rPr>
        <w:t>Dokonanie odbioru robót następuje na podstawie sporządzonego przez Wykonawcę i akceptowanego  przez Inspektora Nadzoru wykazu robót wykonanych częściowo (w oparciu o TECR i/lub kosztorys wykonawczy).</w:t>
      </w:r>
    </w:p>
    <w:p w14:paraId="1DE726BA" w14:textId="6286E43F"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Po zakończeniu wykonania części robót, </w:t>
      </w:r>
      <w:r>
        <w:rPr>
          <w:rFonts w:ascii="Arial Narrow" w:hAnsi="Arial Narrow"/>
          <w:color w:val="auto"/>
        </w:rPr>
        <w:t>Wykonawca</w:t>
      </w:r>
      <w:r w:rsidRPr="00906A3C">
        <w:rPr>
          <w:rFonts w:ascii="Arial Narrow" w:hAnsi="Arial Narrow"/>
          <w:color w:val="auto"/>
        </w:rPr>
        <w:t xml:space="preserve"> zgłasza gotowość do odbioru części robót, powiadamia o gotowości do odbioru Zamawiającego i Inspektora Nadzoru oraz przedstawia Inspektorowi Nadzoru dokumenty rozliczeniowe</w:t>
      </w:r>
      <w:r>
        <w:rPr>
          <w:rFonts w:ascii="Arial Narrow" w:hAnsi="Arial Narrow"/>
          <w:color w:val="auto"/>
        </w:rPr>
        <w:t xml:space="preserve">, o których mowa w pkt. </w:t>
      </w:r>
      <w:r w:rsidR="009A27E7">
        <w:rPr>
          <w:rFonts w:ascii="Arial Narrow" w:hAnsi="Arial Narrow"/>
          <w:color w:val="auto"/>
        </w:rPr>
        <w:t>4</w:t>
      </w:r>
      <w:r w:rsidRPr="00906A3C">
        <w:rPr>
          <w:rFonts w:ascii="Arial Narrow" w:hAnsi="Arial Narrow"/>
          <w:color w:val="auto"/>
        </w:rPr>
        <w:t xml:space="preserve">. Do zawiadomienia </w:t>
      </w:r>
      <w:r>
        <w:rPr>
          <w:rFonts w:ascii="Arial Narrow" w:hAnsi="Arial Narrow"/>
          <w:color w:val="auto"/>
        </w:rPr>
        <w:t>Wykonawca</w:t>
      </w:r>
      <w:r w:rsidRPr="00906A3C">
        <w:rPr>
          <w:rFonts w:ascii="Arial Narrow" w:hAnsi="Arial Narrow"/>
          <w:color w:val="auto"/>
        </w:rPr>
        <w:t xml:space="preserve"> jest zobowiązany załączyć wykaz robót zgłoszonych  do  odbioru  częściowego  i ich wartość oraz  zakres  robót  budowlanych,  dostaw  lub  usług wykonanych przez </w:t>
      </w:r>
      <w:r>
        <w:rPr>
          <w:rFonts w:ascii="Arial Narrow" w:hAnsi="Arial Narrow"/>
          <w:color w:val="auto"/>
        </w:rPr>
        <w:t>P</w:t>
      </w:r>
      <w:r w:rsidRPr="00906A3C">
        <w:rPr>
          <w:rFonts w:ascii="Arial Narrow" w:hAnsi="Arial Narrow"/>
          <w:color w:val="auto"/>
        </w:rPr>
        <w:t>od</w:t>
      </w:r>
      <w:r>
        <w:rPr>
          <w:rFonts w:ascii="Arial Narrow" w:hAnsi="Arial Narrow"/>
          <w:color w:val="auto"/>
        </w:rPr>
        <w:t>wykonawcę</w:t>
      </w:r>
      <w:r w:rsidRPr="00906A3C">
        <w:rPr>
          <w:rFonts w:ascii="Arial Narrow" w:hAnsi="Arial Narrow"/>
          <w:color w:val="auto"/>
        </w:rPr>
        <w:t xml:space="preserve"> i ich wartość.  </w:t>
      </w:r>
    </w:p>
    <w:p w14:paraId="47C56817" w14:textId="77777777" w:rsidR="00BC0F29" w:rsidRPr="00906A3C" w:rsidRDefault="00BC0F29" w:rsidP="00095158">
      <w:pPr>
        <w:pStyle w:val="Akapitzlist"/>
        <w:numPr>
          <w:ilvl w:val="0"/>
          <w:numId w:val="255"/>
        </w:numPr>
        <w:spacing w:after="0" w:line="276" w:lineRule="auto"/>
        <w:jc w:val="both"/>
        <w:rPr>
          <w:rFonts w:ascii="Arial Narrow" w:eastAsia="Arial Unicode MS" w:hAnsi="Arial Narrow" w:cs="Arial Unicode MS"/>
          <w:color w:val="auto"/>
          <w:sz w:val="24"/>
          <w:szCs w:val="24"/>
          <w:lang w:val="pl-PL"/>
        </w:rPr>
      </w:pPr>
      <w:r w:rsidRPr="00906A3C">
        <w:rPr>
          <w:rFonts w:ascii="Arial Narrow" w:eastAsia="Arial Unicode MS" w:hAnsi="Arial Narrow" w:cs="Arial Unicode MS"/>
          <w:color w:val="auto"/>
          <w:sz w:val="24"/>
          <w:szCs w:val="24"/>
          <w:lang w:val="pl-PL"/>
        </w:rPr>
        <w:t xml:space="preserve">W  trakcie  czynności  odbioru  częściowego  </w:t>
      </w:r>
      <w:r>
        <w:rPr>
          <w:rFonts w:ascii="Arial Narrow" w:eastAsia="Arial Unicode MS" w:hAnsi="Arial Narrow" w:cs="Arial Unicode MS"/>
          <w:color w:val="auto"/>
          <w:sz w:val="24"/>
          <w:szCs w:val="24"/>
          <w:lang w:val="pl-PL"/>
        </w:rPr>
        <w:t>Wykonawca</w:t>
      </w:r>
      <w:r w:rsidRPr="00906A3C">
        <w:rPr>
          <w:rFonts w:ascii="Arial Narrow" w:eastAsia="Arial Unicode MS" w:hAnsi="Arial Narrow" w:cs="Arial Unicode MS"/>
          <w:color w:val="auto"/>
          <w:sz w:val="24"/>
          <w:szCs w:val="24"/>
          <w:lang w:val="pl-PL"/>
        </w:rPr>
        <w:t xml:space="preserve">  zobowiązany  jest  przedstawić dokumentację umożliwiającą przeprowadzenie przez nadzór inwestorski odbioru częściowego, np.: operaty geodezyjne, </w:t>
      </w:r>
      <w:r w:rsidRPr="00906A3C">
        <w:rPr>
          <w:rFonts w:ascii="Arial Narrow" w:eastAsia="Arial Unicode MS" w:hAnsi="Arial Narrow" w:cs="Arial Unicode MS"/>
          <w:color w:val="auto"/>
          <w:sz w:val="24"/>
          <w:szCs w:val="24"/>
          <w:lang w:val="pl-PL"/>
        </w:rPr>
        <w:lastRenderedPageBreak/>
        <w:t>dokumentację geotechniczną, dokumenty dotyczące wbudowanych materiałów, protokoły odbioru robót zakrytych i zanikających, inne dokumenty świadczące o poprawnym wykonaniu robót</w:t>
      </w:r>
      <w:r>
        <w:rPr>
          <w:rFonts w:ascii="Arial Narrow" w:eastAsia="Arial Unicode MS" w:hAnsi="Arial Narrow" w:cs="Arial Unicode MS"/>
          <w:color w:val="auto"/>
          <w:sz w:val="24"/>
          <w:szCs w:val="24"/>
          <w:lang w:val="pl-PL"/>
        </w:rPr>
        <w:t xml:space="preserve"> (w zakresie w jakim dotyczy)</w:t>
      </w:r>
      <w:r w:rsidRPr="00906A3C">
        <w:rPr>
          <w:rFonts w:ascii="Arial Narrow" w:eastAsia="Arial Unicode MS" w:hAnsi="Arial Narrow" w:cs="Arial Unicode MS"/>
          <w:color w:val="auto"/>
          <w:sz w:val="24"/>
          <w:szCs w:val="24"/>
          <w:lang w:val="pl-PL"/>
        </w:rPr>
        <w:t xml:space="preserve">. </w:t>
      </w:r>
    </w:p>
    <w:p w14:paraId="7B370EDF"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Rozpoczęcie czynności odbiorowych (przystąpienie do odbiorów) następuje w terminie </w:t>
      </w:r>
      <w:r w:rsidRPr="00AF58A3">
        <w:rPr>
          <w:rFonts w:ascii="Arial Narrow" w:hAnsi="Arial Narrow"/>
          <w:color w:val="auto"/>
        </w:rPr>
        <w:t xml:space="preserve">14 dni licząc </w:t>
      </w:r>
      <w:r w:rsidRPr="00906A3C">
        <w:rPr>
          <w:rFonts w:ascii="Arial Narrow" w:hAnsi="Arial Narrow"/>
          <w:color w:val="auto"/>
        </w:rPr>
        <w:t xml:space="preserve">od dnia  zgłoszenia przez </w:t>
      </w:r>
      <w:r>
        <w:rPr>
          <w:rFonts w:ascii="Arial Narrow" w:hAnsi="Arial Narrow"/>
          <w:color w:val="auto"/>
        </w:rPr>
        <w:t>Wykonawcę</w:t>
      </w:r>
      <w:r w:rsidRPr="00906A3C">
        <w:rPr>
          <w:rFonts w:ascii="Arial Narrow" w:hAnsi="Arial Narrow"/>
          <w:color w:val="auto"/>
        </w:rPr>
        <w:t xml:space="preserve"> gotowości do odbioru. </w:t>
      </w:r>
    </w:p>
    <w:p w14:paraId="0A427D06"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Odbiory (częściowy i końcowy) dokonywane będą przez Zamawiającego przy udziale Inspektora Nadzoru. </w:t>
      </w:r>
      <w:r>
        <w:rPr>
          <w:rFonts w:ascii="Arial Narrow" w:hAnsi="Arial Narrow"/>
          <w:color w:val="auto"/>
        </w:rPr>
        <w:t>Wykonawca</w:t>
      </w:r>
      <w:r w:rsidRPr="00906A3C">
        <w:rPr>
          <w:rFonts w:ascii="Arial Narrow" w:hAnsi="Arial Narrow"/>
          <w:color w:val="auto"/>
        </w:rPr>
        <w:t xml:space="preserve"> winien zgłosić gotowość do odbioru. </w:t>
      </w:r>
      <w:r>
        <w:rPr>
          <w:rFonts w:ascii="Arial Narrow" w:hAnsi="Arial Narrow"/>
          <w:color w:val="auto"/>
        </w:rPr>
        <w:t>Zamawiający</w:t>
      </w:r>
      <w:r w:rsidRPr="00906A3C">
        <w:rPr>
          <w:rFonts w:ascii="Arial Narrow" w:hAnsi="Arial Narrow"/>
          <w:color w:val="auto"/>
        </w:rPr>
        <w:t xml:space="preserve"> po pisemnym zgłoszeniu gotowości do odbioru przez </w:t>
      </w:r>
      <w:r>
        <w:rPr>
          <w:rFonts w:ascii="Arial Narrow" w:hAnsi="Arial Narrow"/>
          <w:color w:val="auto"/>
        </w:rPr>
        <w:t>Wykonawcę</w:t>
      </w:r>
      <w:r w:rsidRPr="00906A3C">
        <w:rPr>
          <w:rFonts w:ascii="Arial Narrow" w:hAnsi="Arial Narrow"/>
          <w:color w:val="auto"/>
        </w:rPr>
        <w:t>, w ciągu 3 dni powoła komisję i wyznaczy termin rozpoczęcia czynności odbiorowych.</w:t>
      </w:r>
    </w:p>
    <w:p w14:paraId="33C2F3F8" w14:textId="50F8E60B"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Odbiór (częściowy i końcowy) dokonany będzie w terminie wyznaczonym przez Zamawiającego, </w:t>
      </w:r>
      <w:r w:rsidRPr="00906A3C">
        <w:rPr>
          <w:rFonts w:ascii="Arial Narrow" w:hAnsi="Arial Narrow"/>
          <w:color w:val="auto"/>
        </w:rPr>
        <w:br/>
        <w:t xml:space="preserve">z zastrzeżeniem </w:t>
      </w:r>
      <w:r w:rsidRPr="00236E56">
        <w:rPr>
          <w:rFonts w:ascii="Arial Narrow" w:hAnsi="Arial Narrow"/>
          <w:color w:val="auto"/>
        </w:rPr>
        <w:t>postanowień ust. 1</w:t>
      </w:r>
      <w:r w:rsidR="009A27E7">
        <w:rPr>
          <w:rFonts w:ascii="Arial Narrow" w:hAnsi="Arial Narrow"/>
          <w:color w:val="auto"/>
        </w:rPr>
        <w:t>1</w:t>
      </w:r>
      <w:r w:rsidRPr="00236E56">
        <w:rPr>
          <w:rFonts w:ascii="Arial Narrow" w:hAnsi="Arial Narrow"/>
          <w:color w:val="auto"/>
        </w:rPr>
        <w:t xml:space="preserve">. </w:t>
      </w:r>
      <w:r w:rsidRPr="00906A3C">
        <w:rPr>
          <w:rFonts w:ascii="Arial Narrow" w:hAnsi="Arial Narrow"/>
          <w:color w:val="auto"/>
        </w:rPr>
        <w:t>Z czynności odbioru sporządzony będzie protokół, który stanowić będzie załącznik do faktury.</w:t>
      </w:r>
    </w:p>
    <w:p w14:paraId="5916520D"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Podstawą do zgłoszenia przez </w:t>
      </w:r>
      <w:r>
        <w:rPr>
          <w:rFonts w:ascii="Arial Narrow" w:hAnsi="Arial Narrow"/>
          <w:color w:val="auto"/>
        </w:rPr>
        <w:t>Wykonawcę</w:t>
      </w:r>
      <w:r w:rsidRPr="00906A3C">
        <w:rPr>
          <w:rFonts w:ascii="Arial Narrow" w:hAnsi="Arial Narrow"/>
          <w:color w:val="auto"/>
        </w:rPr>
        <w:t xml:space="preserve"> gotowości odbioru będzie faktyczne wykonanie robót.</w:t>
      </w:r>
    </w:p>
    <w:p w14:paraId="48569836"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Pr>
          <w:rFonts w:ascii="Arial Narrow" w:hAnsi="Arial Narrow"/>
          <w:color w:val="auto"/>
        </w:rPr>
        <w:t>Zamawiający</w:t>
      </w:r>
      <w:r w:rsidRPr="00906A3C">
        <w:rPr>
          <w:rFonts w:ascii="Arial Narrow" w:hAnsi="Arial Narrow"/>
          <w:color w:val="auto"/>
        </w:rPr>
        <w:t xml:space="preserve"> przy udziale Inspektora Nadzoru zobowiązany jest do dokonania lub odmowy dokonania odbioru (częściowego lub końcowego), w terminie nie przekraczającym czternastu dni roboczych, od dnia rozpoczęcia tego odbioru. </w:t>
      </w:r>
    </w:p>
    <w:p w14:paraId="3D1A2124"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Jeżeli w toku czynności odbioru (częściowego lub końcowego) zostanie stwierdzone, że przedmiot odbioru nie osiągnął gotowości do odbioru, </w:t>
      </w:r>
      <w:r>
        <w:rPr>
          <w:rFonts w:ascii="Arial Narrow" w:hAnsi="Arial Narrow"/>
          <w:color w:val="auto"/>
        </w:rPr>
        <w:t>Zamawiający</w:t>
      </w:r>
      <w:r w:rsidRPr="00906A3C">
        <w:rPr>
          <w:rFonts w:ascii="Arial Narrow" w:hAnsi="Arial Narrow"/>
          <w:color w:val="auto"/>
        </w:rPr>
        <w:t xml:space="preserve"> (przy udziale Inspektora Nadzoru) może odmówić odbioru </w:t>
      </w:r>
      <w:r w:rsidRPr="00906A3C">
        <w:rPr>
          <w:rFonts w:ascii="Arial Narrow" w:hAnsi="Arial Narrow"/>
          <w:color w:val="auto"/>
        </w:rPr>
        <w:br/>
        <w:t>z zachowaniem prawa do naliczenia kar umownych za zwłokę, o których mowa w § 5 umowy.</w:t>
      </w:r>
    </w:p>
    <w:p w14:paraId="2E762D88"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Jeżeli w toku czynności odbioru (częściowego lub końcowego)  zadania zostaną stwierdzone:</w:t>
      </w:r>
    </w:p>
    <w:p w14:paraId="06BD90E1" w14:textId="77777777" w:rsidR="00BC0F29" w:rsidRPr="00906A3C" w:rsidRDefault="00BC0F29" w:rsidP="00095158">
      <w:pPr>
        <w:pStyle w:val="Akapitzlist"/>
        <w:numPr>
          <w:ilvl w:val="0"/>
          <w:numId w:val="257"/>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lub usterki nadające się do usunięcia, to </w:t>
      </w:r>
      <w:r>
        <w:rPr>
          <w:rFonts w:ascii="Arial Narrow" w:hAnsi="Arial Narrow"/>
          <w:color w:val="auto"/>
          <w:lang w:val="pl-PL"/>
        </w:rPr>
        <w:t>Zamawiający</w:t>
      </w:r>
      <w:r w:rsidRPr="00906A3C">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316BAC61" w14:textId="77777777" w:rsidR="00BC0F29" w:rsidRPr="00906A3C" w:rsidRDefault="00BC0F29" w:rsidP="00095158">
      <w:pPr>
        <w:pStyle w:val="Akapitzlist"/>
        <w:numPr>
          <w:ilvl w:val="0"/>
          <w:numId w:val="257"/>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Pr>
          <w:rFonts w:ascii="Arial Narrow" w:hAnsi="Arial Narrow"/>
          <w:color w:val="auto"/>
          <w:lang w:val="pl-PL"/>
        </w:rPr>
        <w:t>Wykonawcy</w:t>
      </w:r>
      <w:r w:rsidRPr="00906A3C">
        <w:rPr>
          <w:rFonts w:ascii="Arial Narrow" w:hAnsi="Arial Narrow"/>
          <w:color w:val="auto"/>
          <w:lang w:val="pl-PL"/>
        </w:rPr>
        <w:t xml:space="preserve">, przez zatrudnienie własnych specjalistów albo specjalistów strony trzeciej. Koszty usunięcia wad lub usterek zostaną potrącone </w:t>
      </w:r>
      <w:r w:rsidRPr="00906A3C">
        <w:rPr>
          <w:rFonts w:ascii="Arial Narrow" w:hAnsi="Arial Narrow"/>
          <w:color w:val="auto"/>
          <w:lang w:val="pl-PL"/>
        </w:rPr>
        <w:br/>
        <w:t xml:space="preserve">z wynagrodzenia </w:t>
      </w:r>
      <w:r>
        <w:rPr>
          <w:rFonts w:ascii="Arial Narrow" w:hAnsi="Arial Narrow"/>
          <w:color w:val="auto"/>
          <w:lang w:val="pl-PL"/>
        </w:rPr>
        <w:t>Wykonawcy</w:t>
      </w:r>
      <w:r w:rsidRPr="00906A3C">
        <w:rPr>
          <w:rFonts w:ascii="Arial Narrow" w:hAnsi="Arial Narrow"/>
          <w:color w:val="auto"/>
          <w:lang w:val="pl-PL"/>
        </w:rPr>
        <w:t>;</w:t>
      </w:r>
    </w:p>
    <w:p w14:paraId="0AC0D843" w14:textId="77777777" w:rsidR="00BC0F29" w:rsidRPr="00906A3C" w:rsidRDefault="00BC0F29" w:rsidP="00095158">
      <w:pPr>
        <w:pStyle w:val="Akapitzlist"/>
        <w:numPr>
          <w:ilvl w:val="0"/>
          <w:numId w:val="257"/>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nie nadające się do usunięcia, to </w:t>
      </w:r>
      <w:r>
        <w:rPr>
          <w:rFonts w:ascii="Arial Narrow" w:hAnsi="Arial Narrow"/>
          <w:color w:val="auto"/>
          <w:lang w:val="pl-PL"/>
        </w:rPr>
        <w:t>Zamawiający</w:t>
      </w:r>
      <w:r w:rsidRPr="00906A3C">
        <w:rPr>
          <w:rFonts w:ascii="Arial Narrow" w:hAnsi="Arial Narrow"/>
          <w:color w:val="auto"/>
          <w:lang w:val="pl-PL"/>
        </w:rPr>
        <w:t xml:space="preserve"> może:</w:t>
      </w:r>
    </w:p>
    <w:p w14:paraId="23353FB5" w14:textId="77777777" w:rsidR="00BC0F29" w:rsidRPr="00906A3C" w:rsidRDefault="00BC0F29" w:rsidP="00095158">
      <w:pPr>
        <w:pStyle w:val="Akapitzlist"/>
        <w:numPr>
          <w:ilvl w:val="0"/>
          <w:numId w:val="258"/>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umożliwiają użytkowanie obiektu zgodnie z jego przeznaczeniem, obniżyć wynagrodzenie </w:t>
      </w:r>
      <w:r>
        <w:rPr>
          <w:rFonts w:ascii="Arial Narrow" w:hAnsi="Arial Narrow"/>
          <w:color w:val="auto"/>
          <w:lang w:val="pl-PL"/>
        </w:rPr>
        <w:t>Wykonawcy</w:t>
      </w:r>
      <w:r w:rsidRPr="00906A3C">
        <w:rPr>
          <w:rFonts w:ascii="Arial Narrow" w:hAnsi="Arial Narrow"/>
          <w:color w:val="auto"/>
          <w:lang w:val="pl-PL"/>
        </w:rPr>
        <w:t xml:space="preserve"> odpowiednio do utraconej wartości użytkowej, estetycznej i technicznej;</w:t>
      </w:r>
    </w:p>
    <w:p w14:paraId="4CD9D387" w14:textId="77777777" w:rsidR="00BC0F29" w:rsidRPr="00906A3C" w:rsidRDefault="00BC0F29" w:rsidP="00095158">
      <w:pPr>
        <w:pStyle w:val="Akapitzlist"/>
        <w:numPr>
          <w:ilvl w:val="0"/>
          <w:numId w:val="258"/>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uniemożliwiają użytkowanie obiektu zgodnie z jego przeznaczeniem, zażądać wykonania przedmiotu umowy po raz drugi, zachowując prawo </w:t>
      </w:r>
      <w:bookmarkStart w:id="34" w:name="_Hlk49250838"/>
      <w:r w:rsidRPr="00906A3C">
        <w:rPr>
          <w:rFonts w:ascii="Arial Narrow" w:hAnsi="Arial Narrow"/>
          <w:color w:val="auto"/>
          <w:lang w:val="pl-PL"/>
        </w:rPr>
        <w:t xml:space="preserve">do naliczania </w:t>
      </w:r>
      <w:r>
        <w:rPr>
          <w:rFonts w:ascii="Arial Narrow" w:hAnsi="Arial Narrow"/>
          <w:color w:val="auto"/>
          <w:lang w:val="pl-PL"/>
        </w:rPr>
        <w:t>Wykonawcy</w:t>
      </w:r>
      <w:r w:rsidRPr="00906A3C">
        <w:rPr>
          <w:rFonts w:ascii="Arial Narrow" w:hAnsi="Arial Narrow"/>
          <w:color w:val="auto"/>
          <w:lang w:val="pl-PL"/>
        </w:rPr>
        <w:t xml:space="preserve"> zastrzeżonych kar umownych i odszkodowań na zasadach określonych w § 5 niniejszej umowy</w:t>
      </w:r>
      <w:bookmarkEnd w:id="34"/>
      <w:r w:rsidRPr="00906A3C">
        <w:rPr>
          <w:rFonts w:ascii="Arial Narrow" w:hAnsi="Arial Narrow"/>
          <w:color w:val="auto"/>
          <w:lang w:val="pl-PL"/>
        </w:rPr>
        <w:t>;</w:t>
      </w:r>
    </w:p>
    <w:p w14:paraId="5B94B48A" w14:textId="77777777" w:rsidR="00BC0F29" w:rsidRPr="00906A3C" w:rsidRDefault="00BC0F29" w:rsidP="00095158">
      <w:pPr>
        <w:pStyle w:val="Akapitzlist"/>
        <w:numPr>
          <w:ilvl w:val="0"/>
          <w:numId w:val="258"/>
        </w:numPr>
        <w:spacing w:after="0" w:line="276" w:lineRule="auto"/>
        <w:jc w:val="both"/>
        <w:rPr>
          <w:rFonts w:ascii="Arial Narrow" w:hAnsi="Arial Narrow"/>
          <w:color w:val="auto"/>
          <w:lang w:val="pl-PL"/>
        </w:rPr>
      </w:pPr>
      <w:r w:rsidRPr="00906A3C">
        <w:rPr>
          <w:rFonts w:ascii="Arial Narrow" w:hAnsi="Arial Narrow"/>
          <w:color w:val="auto"/>
          <w:lang w:val="pl-PL"/>
        </w:rPr>
        <w:t xml:space="preserve"> w przypadku niewykonania w ustalonym terminie przedmiotu umowy po raz drugi, odstąpić od umowy z winy  </w:t>
      </w:r>
      <w:r>
        <w:rPr>
          <w:rFonts w:ascii="Arial Narrow" w:hAnsi="Arial Narrow"/>
          <w:color w:val="auto"/>
          <w:lang w:val="pl-PL"/>
        </w:rPr>
        <w:t>Wykonawcy</w:t>
      </w:r>
      <w:r w:rsidRPr="00906A3C">
        <w:rPr>
          <w:rFonts w:ascii="Arial Narrow" w:hAnsi="Arial Narrow"/>
          <w:color w:val="auto"/>
          <w:lang w:val="pl-PL"/>
        </w:rPr>
        <w:t>.</w:t>
      </w:r>
    </w:p>
    <w:p w14:paraId="72DEEB72"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Jeżeli w trakcie realizacji robót </w:t>
      </w:r>
      <w:r>
        <w:rPr>
          <w:rFonts w:ascii="Arial Narrow" w:hAnsi="Arial Narrow"/>
          <w:color w:val="auto"/>
        </w:rPr>
        <w:t>Zamawiający</w:t>
      </w:r>
      <w:r w:rsidRPr="00906A3C">
        <w:rPr>
          <w:rFonts w:ascii="Arial Narrow" w:hAnsi="Arial Narrow"/>
          <w:color w:val="auto"/>
        </w:rPr>
        <w:t xml:space="preserve"> zażąda badań, które nie były przewidziane niniejszą umową, </w:t>
      </w:r>
      <w:r w:rsidRPr="00906A3C">
        <w:rPr>
          <w:rFonts w:ascii="Arial Narrow" w:hAnsi="Arial Narrow"/>
          <w:color w:val="auto"/>
        </w:rPr>
        <w:br/>
        <w:t xml:space="preserve">to </w:t>
      </w:r>
      <w:r>
        <w:rPr>
          <w:rFonts w:ascii="Arial Narrow" w:hAnsi="Arial Narrow"/>
          <w:color w:val="auto"/>
        </w:rPr>
        <w:t>Wykonawca</w:t>
      </w:r>
      <w:r w:rsidRPr="00906A3C">
        <w:rPr>
          <w:rFonts w:ascii="Arial Narrow" w:hAnsi="Arial Narrow"/>
          <w:color w:val="auto"/>
        </w:rPr>
        <w:t xml:space="preserve"> zobowiązany jest przeprowadzić te badania. Jeżeli w rezultacie przeprowadzenia badań okaże się, że zastosowane materiały bądź wykonanie robót są niezgodne z umową, to koszty badań dodatkowych obciążają </w:t>
      </w:r>
      <w:r>
        <w:rPr>
          <w:rFonts w:ascii="Arial Narrow" w:hAnsi="Arial Narrow"/>
          <w:color w:val="auto"/>
        </w:rPr>
        <w:t>Wykonawcę</w:t>
      </w:r>
      <w:r w:rsidRPr="00906A3C">
        <w:rPr>
          <w:rFonts w:ascii="Arial Narrow" w:hAnsi="Arial Narrow"/>
          <w:color w:val="auto"/>
        </w:rPr>
        <w:t>. W przeciwnym wypadku koszty tych badań obciążają Zamawiającego.</w:t>
      </w:r>
    </w:p>
    <w:p w14:paraId="6CFB6208"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Pr>
          <w:rFonts w:ascii="Arial Narrow" w:hAnsi="Arial Narrow"/>
          <w:color w:val="auto"/>
        </w:rPr>
        <w:t>Wykonawca</w:t>
      </w:r>
      <w:r w:rsidRPr="00906A3C">
        <w:rPr>
          <w:rFonts w:ascii="Arial Narrow" w:hAnsi="Arial Narrow"/>
          <w:color w:val="auto"/>
        </w:rPr>
        <w:t xml:space="preserve">  nie  jest  uprawniony  do  zakrycia  wykonanej roboty  budowlanej  bez  uprzedniej  zgody Inspektora Nadzoru. </w:t>
      </w:r>
      <w:r>
        <w:rPr>
          <w:rFonts w:ascii="Arial Narrow" w:hAnsi="Arial Narrow"/>
          <w:color w:val="auto"/>
        </w:rPr>
        <w:t>Wykonawca</w:t>
      </w:r>
      <w:r w:rsidRPr="00906A3C">
        <w:rPr>
          <w:rFonts w:ascii="Arial Narrow" w:hAnsi="Arial Narrow"/>
          <w:color w:val="auto"/>
        </w:rPr>
        <w:t xml:space="preserve"> ma obowiązek umożliwić Inspektorowi Nadzoru sprawdzenie każdej roboty budowlanej zanikającej lub która ulega zakryciu.</w:t>
      </w:r>
    </w:p>
    <w:p w14:paraId="02ECC339"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Pr>
          <w:rFonts w:ascii="Arial Narrow" w:hAnsi="Arial Narrow"/>
          <w:color w:val="auto"/>
        </w:rPr>
        <w:t>Wykonawca</w:t>
      </w:r>
      <w:r w:rsidRPr="00906A3C">
        <w:rPr>
          <w:rFonts w:ascii="Arial Narrow" w:hAnsi="Arial Narrow"/>
          <w:color w:val="auto"/>
        </w:rPr>
        <w:t xml:space="preserve"> zgłasza gotowość do odbioru robót zanikających i ulegających zakryciu wpisem do dziennika budowy (jeśli dotyczy) i jednocześnie zawiadamia o tej gotowości Inspektora Nadzoru. </w:t>
      </w:r>
    </w:p>
    <w:p w14:paraId="500A0DFD"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Inspektor Nadzoru dokonuje odbioru zgłoszonych przez </w:t>
      </w:r>
      <w:r>
        <w:rPr>
          <w:rFonts w:ascii="Arial Narrow" w:hAnsi="Arial Narrow"/>
          <w:color w:val="auto"/>
        </w:rPr>
        <w:t>Wykonawcę</w:t>
      </w:r>
      <w:r w:rsidRPr="00906A3C">
        <w:rPr>
          <w:rFonts w:ascii="Arial Narrow" w:hAnsi="Arial Narrow"/>
          <w:color w:val="auto"/>
        </w:rPr>
        <w:t xml:space="preserve"> robót zanikających i ulegających zakryciu niezwłocznie, nie później jednak niż w terminie 3 dni od daty zgłoszenia gotowości do odbioru</w:t>
      </w:r>
      <w:r w:rsidRPr="00906A3C">
        <w:rPr>
          <w:rFonts w:ascii="Arial Narrow" w:hAnsi="Arial Narrow"/>
          <w:color w:val="auto"/>
        </w:rPr>
        <w:br/>
        <w:t>i potwierdza odbiór robót protokołem odbioru robót zanikających i ulegających zakryciu oraz wpisem do dziennika budowy (jeśli dotyczy).</w:t>
      </w:r>
    </w:p>
    <w:p w14:paraId="2CC78A2A" w14:textId="03D0B013"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lastRenderedPageBreak/>
        <w:t xml:space="preserve">Jeżeli Inspektor Nadzoru uzna odbiór robót zanikających lub ulegających zakryciu za zbędny, jest zobowiązany powiadomić o tym </w:t>
      </w:r>
      <w:r>
        <w:rPr>
          <w:rFonts w:ascii="Arial Narrow" w:hAnsi="Arial Narrow"/>
          <w:color w:val="auto"/>
        </w:rPr>
        <w:t>Wykonawcę</w:t>
      </w:r>
      <w:r w:rsidRPr="00906A3C">
        <w:rPr>
          <w:rFonts w:ascii="Arial Narrow" w:hAnsi="Arial Narrow"/>
          <w:color w:val="auto"/>
        </w:rPr>
        <w:t xml:space="preserve"> niezwłocznie, nie później niż w terminie określonym w ust. 2</w:t>
      </w:r>
      <w:r w:rsidR="009A27E7">
        <w:rPr>
          <w:rFonts w:ascii="Arial Narrow" w:hAnsi="Arial Narrow"/>
          <w:color w:val="auto"/>
        </w:rPr>
        <w:t>3</w:t>
      </w:r>
      <w:r w:rsidRPr="00906A3C">
        <w:rPr>
          <w:rFonts w:ascii="Arial Narrow" w:hAnsi="Arial Narrow"/>
          <w:color w:val="auto"/>
        </w:rPr>
        <w:t xml:space="preserve">. W przypadku  niezgłoszenia Inspektorowi Nadzoru gotowości do odbioru robót zanikających lub ulegających zakryciu lub dokonania zakrycia tych robót przed ich odbiorem, </w:t>
      </w:r>
      <w:r>
        <w:rPr>
          <w:rFonts w:ascii="Arial Narrow" w:hAnsi="Arial Narrow"/>
          <w:color w:val="auto"/>
        </w:rPr>
        <w:t>Wykonawca</w:t>
      </w:r>
      <w:r w:rsidRPr="00906A3C">
        <w:rPr>
          <w:rFonts w:ascii="Arial Narrow" w:hAnsi="Arial Narrow"/>
          <w:color w:val="auto"/>
        </w:rPr>
        <w:t xml:space="preserve"> jest zobowiązany odkryć lub wykonać otwory niezbędne dla zbadania robót, a następnie na własny koszt przywrócić stan poprzedni. </w:t>
      </w:r>
    </w:p>
    <w:p w14:paraId="7E0C4346"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Przed zgłoszeniem gotowości do odbioru końcowego </w:t>
      </w:r>
      <w:r>
        <w:rPr>
          <w:rFonts w:ascii="Arial Narrow" w:hAnsi="Arial Narrow"/>
          <w:color w:val="auto"/>
        </w:rPr>
        <w:t>Wykonawca</w:t>
      </w:r>
      <w:r w:rsidRPr="00906A3C">
        <w:rPr>
          <w:rFonts w:ascii="Arial Narrow" w:hAnsi="Arial Narrow"/>
          <w:color w:val="auto"/>
        </w:rPr>
        <w:t xml:space="preserve"> przeprowadza wszystkie wymagane prawem próby i sprawdzenia, zawiadamiając o nich uprzednio Inspektora Nadzoru.</w:t>
      </w:r>
    </w:p>
    <w:p w14:paraId="377DC25A" w14:textId="77777777" w:rsidR="00BC0F29" w:rsidRPr="00906A3C" w:rsidRDefault="00BC0F29" w:rsidP="00095158">
      <w:pPr>
        <w:numPr>
          <w:ilvl w:val="0"/>
          <w:numId w:val="255"/>
        </w:numPr>
        <w:spacing w:line="276" w:lineRule="auto"/>
        <w:ind w:left="357" w:hanging="357"/>
        <w:jc w:val="both"/>
        <w:rPr>
          <w:rFonts w:ascii="Arial Narrow" w:hAnsi="Arial Narrow"/>
          <w:color w:val="auto"/>
        </w:rPr>
      </w:pPr>
      <w:r w:rsidRPr="00906A3C">
        <w:rPr>
          <w:rFonts w:ascii="Arial Narrow" w:hAnsi="Arial Narrow"/>
          <w:color w:val="auto"/>
        </w:rPr>
        <w:t xml:space="preserve">Dokonanie  odbioru  końcowego  następuje  protokołem odbioru  końcowego. Przed podpisaniem protokołu odbioru końcowego </w:t>
      </w:r>
      <w:r>
        <w:rPr>
          <w:rFonts w:ascii="Arial Narrow" w:hAnsi="Arial Narrow"/>
          <w:color w:val="auto"/>
        </w:rPr>
        <w:t>Wykonawca</w:t>
      </w:r>
      <w:r w:rsidRPr="00906A3C">
        <w:rPr>
          <w:rFonts w:ascii="Arial Narrow" w:hAnsi="Arial Narrow"/>
          <w:color w:val="auto"/>
        </w:rPr>
        <w:t xml:space="preserve"> przekaże Zamawiającemu min. 1 egz. dokumentacji powykonawczej </w:t>
      </w:r>
      <w:r w:rsidRPr="00906A3C">
        <w:rPr>
          <w:rFonts w:ascii="Arial Narrow" w:hAnsi="Arial Narrow"/>
          <w:color w:val="auto"/>
        </w:rPr>
        <w:br/>
        <w:t xml:space="preserve">w wersji papierowej i elektronicznej (tożsamej z wersją papierową), w tym: </w:t>
      </w:r>
    </w:p>
    <w:p w14:paraId="6E95BC27" w14:textId="77777777" w:rsidR="00BC0F29" w:rsidRPr="00906A3C" w:rsidRDefault="00BC0F29" w:rsidP="00095158">
      <w:pPr>
        <w:pStyle w:val="Akapitzlist"/>
        <w:numPr>
          <w:ilvl w:val="0"/>
          <w:numId w:val="2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wypełniony dziennik budowy, w którym inspektorzy nadzoru inwestorskiego potwierdzili zakończenie wszystkich robót budowlanych lub jego kopię,</w:t>
      </w:r>
    </w:p>
    <w:p w14:paraId="01600C9F" w14:textId="77777777" w:rsidR="00BC0F29" w:rsidRPr="00906A3C" w:rsidRDefault="00BC0F29" w:rsidP="00095158">
      <w:pPr>
        <w:pStyle w:val="Akapitzlist"/>
        <w:numPr>
          <w:ilvl w:val="0"/>
          <w:numId w:val="2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powykonawczą inwentaryzację geodezyjną, </w:t>
      </w:r>
    </w:p>
    <w:p w14:paraId="5CD0EB54" w14:textId="77777777" w:rsidR="00BC0F29" w:rsidRPr="00906A3C" w:rsidRDefault="00BC0F29" w:rsidP="00095158">
      <w:pPr>
        <w:pStyle w:val="Akapitzlist"/>
        <w:numPr>
          <w:ilvl w:val="0"/>
          <w:numId w:val="2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rysunki  (dokumentacj</w:t>
      </w:r>
      <w:r>
        <w:rPr>
          <w:rStyle w:val="Brak"/>
          <w:rFonts w:ascii="Arial Narrow" w:hAnsi="Arial Narrow"/>
          <w:color w:val="auto"/>
          <w:lang w:val="pl-PL"/>
        </w:rPr>
        <w:t>ę</w:t>
      </w:r>
      <w:r w:rsidRPr="00906A3C">
        <w:rPr>
          <w:rStyle w:val="Brak"/>
          <w:rFonts w:ascii="Arial Narrow" w:hAnsi="Arial Narrow"/>
          <w:color w:val="auto"/>
          <w:lang w:val="pl-PL"/>
        </w:rPr>
        <w:t xml:space="preserve">)  na  wykonanie  robót  towarzyszących  </w:t>
      </w:r>
      <w:r>
        <w:rPr>
          <w:rStyle w:val="Brak"/>
          <w:rFonts w:ascii="Arial Narrow" w:hAnsi="Arial Narrow"/>
          <w:color w:val="auto"/>
          <w:lang w:val="pl-PL"/>
        </w:rPr>
        <w:t xml:space="preserve">jeśli dotyczy </w:t>
      </w:r>
      <w:r w:rsidRPr="00906A3C">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E0DEDD" w14:textId="77777777" w:rsidR="00BC0F29" w:rsidRPr="00906A3C" w:rsidRDefault="00BC0F29" w:rsidP="00095158">
      <w:pPr>
        <w:pStyle w:val="Akapitzlist"/>
        <w:numPr>
          <w:ilvl w:val="0"/>
          <w:numId w:val="2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decyzje pozwolenia na budowę, wszystkie inne urzędowe pozwolenia związane z realizacją robót</w:t>
      </w:r>
      <w:r>
        <w:rPr>
          <w:rStyle w:val="Brak"/>
          <w:rFonts w:ascii="Arial Narrow" w:hAnsi="Arial Narrow"/>
          <w:color w:val="auto"/>
          <w:lang w:val="pl-PL"/>
        </w:rPr>
        <w:t>;</w:t>
      </w:r>
    </w:p>
    <w:p w14:paraId="2ED2B86D" w14:textId="77777777" w:rsidR="00BC0F29" w:rsidRPr="00906A3C" w:rsidRDefault="00BC0F29" w:rsidP="00095158">
      <w:pPr>
        <w:pStyle w:val="Akapitzlist"/>
        <w:numPr>
          <w:ilvl w:val="0"/>
          <w:numId w:val="2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instrukcje obsługi i eksploatacji wbudowanych lub zainstalowanych urządzeń</w:t>
      </w:r>
      <w:r>
        <w:rPr>
          <w:rStyle w:val="Brak"/>
          <w:rFonts w:ascii="Arial Narrow" w:hAnsi="Arial Narrow"/>
          <w:color w:val="auto"/>
          <w:lang w:val="pl-PL"/>
        </w:rPr>
        <w:t>;</w:t>
      </w:r>
    </w:p>
    <w:p w14:paraId="64F9F5E7" w14:textId="4D393E15" w:rsidR="00BC0F29" w:rsidRPr="00906A3C" w:rsidRDefault="00BC0F29" w:rsidP="00095158">
      <w:pPr>
        <w:pStyle w:val="Akapitzlist"/>
        <w:numPr>
          <w:ilvl w:val="0"/>
          <w:numId w:val="2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w  stosunku  do  zastosowanych  materiałów  lub  urządzeń  dokumenty  stwierdzające  ich dopuszczenie do obrotu </w:t>
      </w:r>
      <w:r w:rsidR="002A2742">
        <w:rPr>
          <w:rStyle w:val="Brak"/>
          <w:rFonts w:ascii="Arial Narrow" w:hAnsi="Arial Narrow"/>
          <w:color w:val="auto"/>
          <w:lang w:val="pl-PL"/>
        </w:rPr>
        <w:br/>
      </w:r>
      <w:r w:rsidRPr="00906A3C">
        <w:rPr>
          <w:rStyle w:val="Brak"/>
          <w:rFonts w:ascii="Arial Narrow" w:hAnsi="Arial Narrow"/>
          <w:color w:val="auto"/>
          <w:lang w:val="pl-PL"/>
        </w:rPr>
        <w:t>i powszechnego stosowania np. certyfikat na znak bezpieczeństwa, certyfikat lub deklarację zgodności, aprobatę techniczną,</w:t>
      </w:r>
    </w:p>
    <w:p w14:paraId="645B839F" w14:textId="77777777" w:rsidR="00BC0F29" w:rsidRPr="00906A3C" w:rsidRDefault="00BC0F29" w:rsidP="00095158">
      <w:pPr>
        <w:pStyle w:val="Akapitzlist"/>
        <w:numPr>
          <w:ilvl w:val="0"/>
          <w:numId w:val="2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wymagane dokumenty, protokoły i zaświadczenia z przeprowadzonych przez </w:t>
      </w:r>
      <w:r>
        <w:rPr>
          <w:rStyle w:val="Brak"/>
          <w:rFonts w:ascii="Arial Narrow" w:hAnsi="Arial Narrow"/>
          <w:color w:val="auto"/>
          <w:lang w:val="pl-PL"/>
        </w:rPr>
        <w:t>Wykonawcę</w:t>
      </w:r>
      <w:r w:rsidRPr="00906A3C">
        <w:rPr>
          <w:rStyle w:val="Brak"/>
          <w:rFonts w:ascii="Arial Narrow" w:hAnsi="Arial Narrow"/>
          <w:color w:val="auto"/>
          <w:lang w:val="pl-PL"/>
        </w:rPr>
        <w:t xml:space="preserve"> badań, sprawdzeń oraz protokoły odbioru robót branżowych objętych zamówieniem,</w:t>
      </w:r>
    </w:p>
    <w:p w14:paraId="25D54966" w14:textId="77777777" w:rsidR="00BC0F29" w:rsidRPr="00906A3C" w:rsidRDefault="00BC0F29" w:rsidP="00095158">
      <w:pPr>
        <w:pStyle w:val="Akapitzlist"/>
        <w:numPr>
          <w:ilvl w:val="0"/>
          <w:numId w:val="2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026D9158" w14:textId="77777777" w:rsidR="00BC0F29" w:rsidRPr="00906A3C" w:rsidRDefault="00BC0F29" w:rsidP="00095158">
      <w:pPr>
        <w:pStyle w:val="Akapitzlist"/>
        <w:numPr>
          <w:ilvl w:val="0"/>
          <w:numId w:val="254"/>
        </w:numPr>
        <w:spacing w:after="0" w:line="276" w:lineRule="auto"/>
        <w:ind w:left="357" w:hanging="357"/>
        <w:jc w:val="both"/>
        <w:rPr>
          <w:rFonts w:ascii="Arial Narrow" w:hAnsi="Arial Narrow"/>
          <w:color w:val="auto"/>
          <w:lang w:val="pl-PL"/>
        </w:rPr>
      </w:pPr>
      <w:r w:rsidRPr="00906A3C">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406D94CA" w14:textId="77777777" w:rsidR="00BC0F29" w:rsidRPr="0028677D" w:rsidRDefault="00BC0F29" w:rsidP="00095158">
      <w:pPr>
        <w:numPr>
          <w:ilvl w:val="0"/>
          <w:numId w:val="255"/>
        </w:numPr>
        <w:spacing w:line="276" w:lineRule="auto"/>
        <w:ind w:left="357" w:hanging="357"/>
        <w:jc w:val="both"/>
        <w:rPr>
          <w:rFonts w:ascii="Arial Narrow" w:hAnsi="Arial Narrow"/>
          <w:color w:val="auto"/>
        </w:rPr>
      </w:pPr>
      <w:r w:rsidRPr="006977B3">
        <w:rPr>
          <w:rFonts w:ascii="Arial Narrow" w:hAnsi="Arial Narrow"/>
          <w:color w:val="auto"/>
        </w:rPr>
        <w:t xml:space="preserve">Odbiór końcowy jest przeprowadzany komisyjnie przy udziale upoważnionych </w:t>
      </w:r>
      <w:r w:rsidRPr="0028677D">
        <w:rPr>
          <w:rFonts w:ascii="Arial Narrow" w:hAnsi="Arial Narrow"/>
          <w:color w:val="auto"/>
        </w:rPr>
        <w:t xml:space="preserve">przedstawicieli Inspektora Nadzoru, Zamawiającego i  upoważnionych  przedstawicieli  </w:t>
      </w:r>
      <w:r>
        <w:rPr>
          <w:rFonts w:ascii="Arial Narrow" w:hAnsi="Arial Narrow"/>
          <w:color w:val="auto"/>
        </w:rPr>
        <w:t>Wykonawcy</w:t>
      </w:r>
      <w:r w:rsidRPr="0028677D">
        <w:rPr>
          <w:rFonts w:ascii="Arial Narrow" w:hAnsi="Arial Narrow"/>
          <w:color w:val="auto"/>
        </w:rPr>
        <w:t>.  W  uzasadnionych przypadkach komisja może zaprosić do współpracy rzeczoznawców lub specjalistów branżowych.</w:t>
      </w:r>
    </w:p>
    <w:p w14:paraId="46F1EF96" w14:textId="77777777" w:rsidR="00BC0F29" w:rsidRPr="0028677D" w:rsidRDefault="00BC0F29" w:rsidP="00095158">
      <w:pPr>
        <w:numPr>
          <w:ilvl w:val="0"/>
          <w:numId w:val="255"/>
        </w:numPr>
        <w:spacing w:line="276" w:lineRule="auto"/>
        <w:ind w:left="357" w:hanging="357"/>
        <w:jc w:val="both"/>
        <w:rPr>
          <w:rFonts w:ascii="Arial Narrow" w:hAnsi="Arial Narrow"/>
          <w:color w:val="auto"/>
        </w:rPr>
      </w:pPr>
      <w:r w:rsidRPr="0028677D">
        <w:rPr>
          <w:rFonts w:ascii="Arial Narrow" w:hAnsi="Arial Narrow"/>
          <w:color w:val="auto"/>
        </w:rPr>
        <w:t xml:space="preserve">O terminie odbioru </w:t>
      </w:r>
      <w:r>
        <w:rPr>
          <w:rFonts w:ascii="Arial Narrow" w:hAnsi="Arial Narrow"/>
          <w:color w:val="auto"/>
        </w:rPr>
        <w:t>Wykonawca</w:t>
      </w:r>
      <w:r w:rsidRPr="0028677D">
        <w:rPr>
          <w:rFonts w:ascii="Arial Narrow" w:hAnsi="Arial Narrow"/>
          <w:color w:val="auto"/>
        </w:rPr>
        <w:t xml:space="preserve"> ma obowiązek poinformować Podwykonawców, przy udziale których wykonał przedmiot Umowy.</w:t>
      </w:r>
    </w:p>
    <w:p w14:paraId="4A81350B" w14:textId="77777777" w:rsidR="00BC0F29" w:rsidRPr="0028677D" w:rsidRDefault="00BC0F29" w:rsidP="00095158">
      <w:pPr>
        <w:numPr>
          <w:ilvl w:val="0"/>
          <w:numId w:val="255"/>
        </w:numPr>
        <w:spacing w:line="276" w:lineRule="auto"/>
        <w:ind w:left="357" w:hanging="357"/>
        <w:jc w:val="both"/>
        <w:rPr>
          <w:rFonts w:ascii="Arial Narrow" w:hAnsi="Arial Narrow"/>
          <w:color w:val="auto"/>
        </w:rPr>
      </w:pPr>
      <w:r w:rsidRPr="0028677D">
        <w:rPr>
          <w:rFonts w:ascii="Arial Narrow" w:hAnsi="Arial Narrow"/>
          <w:color w:val="auto"/>
        </w:rPr>
        <w:t>Komisja sporządza protokół odbioru końcowego robót. Podpisany protokół odbioru końcowego robót jest podstawą do dokonania końcowych rozliczeń Stron.</w:t>
      </w:r>
    </w:p>
    <w:p w14:paraId="59DCC1E2" w14:textId="77777777" w:rsidR="00BC0F29" w:rsidRPr="0028677D" w:rsidRDefault="00BC0F29" w:rsidP="00095158">
      <w:pPr>
        <w:numPr>
          <w:ilvl w:val="0"/>
          <w:numId w:val="255"/>
        </w:numPr>
        <w:spacing w:line="276" w:lineRule="auto"/>
        <w:ind w:left="357" w:hanging="357"/>
        <w:jc w:val="both"/>
        <w:rPr>
          <w:rFonts w:ascii="Arial Narrow" w:hAnsi="Arial Narrow"/>
          <w:color w:val="auto"/>
        </w:rPr>
      </w:pPr>
      <w:r w:rsidRPr="0028677D">
        <w:rPr>
          <w:rFonts w:ascii="Arial Narrow" w:hAnsi="Arial Narrow"/>
          <w:color w:val="auto"/>
        </w:rPr>
        <w:t xml:space="preserve">Za dzień faktycznego odbioru końcowego uznaje się dzień podpisania przez upoważnionych przedstawicieli Stron umowy protokołu odbioru końcowego robót. </w:t>
      </w:r>
    </w:p>
    <w:p w14:paraId="0506E19B" w14:textId="77777777" w:rsidR="00BC0F29" w:rsidRPr="0028677D" w:rsidRDefault="00BC0F29" w:rsidP="00095158">
      <w:pPr>
        <w:numPr>
          <w:ilvl w:val="0"/>
          <w:numId w:val="255"/>
        </w:numPr>
        <w:spacing w:line="276" w:lineRule="auto"/>
        <w:ind w:left="357" w:hanging="357"/>
        <w:jc w:val="both"/>
        <w:rPr>
          <w:rFonts w:ascii="Arial Narrow" w:hAnsi="Arial Narrow"/>
          <w:color w:val="auto"/>
        </w:rPr>
      </w:pPr>
      <w:r w:rsidRPr="0028677D">
        <w:rPr>
          <w:rFonts w:ascii="Arial Narrow" w:hAnsi="Arial Narrow"/>
          <w:color w:val="auto"/>
        </w:rPr>
        <w:t>Przeglądy gwarancyjne przeprowadzane są co 12 miesięcy od daty odbioru końcowego robót oraz na 30 dni roboczych przed upływem okresu rękojmi i okresu gwarancji jakości.</w:t>
      </w:r>
    </w:p>
    <w:p w14:paraId="7409BD5D" w14:textId="77777777" w:rsidR="00BC0F29" w:rsidRPr="0028677D" w:rsidRDefault="00BC0F29" w:rsidP="00095158">
      <w:pPr>
        <w:numPr>
          <w:ilvl w:val="0"/>
          <w:numId w:val="255"/>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przeprowadzane  są  komisyjnie  przy  udziale  upoważnionych  przedstawicieli Inspektora Nadzoru, Zamawiającego i  </w:t>
      </w:r>
      <w:r>
        <w:rPr>
          <w:rFonts w:ascii="Arial Narrow" w:hAnsi="Arial Narrow"/>
          <w:color w:val="auto"/>
        </w:rPr>
        <w:t>Wykonawcy</w:t>
      </w:r>
      <w:r w:rsidRPr="0028677D">
        <w:rPr>
          <w:rFonts w:ascii="Arial Narrow" w:hAnsi="Arial Narrow"/>
          <w:color w:val="auto"/>
        </w:rPr>
        <w:t xml:space="preserve">.  Nieobecność  </w:t>
      </w:r>
      <w:r>
        <w:rPr>
          <w:rFonts w:ascii="Arial Narrow" w:hAnsi="Arial Narrow"/>
          <w:color w:val="auto"/>
        </w:rPr>
        <w:t>Wykonawcy</w:t>
      </w:r>
      <w:r w:rsidRPr="0028677D">
        <w:rPr>
          <w:rFonts w:ascii="Arial Narrow" w:hAnsi="Arial Narrow"/>
          <w:color w:val="auto"/>
        </w:rPr>
        <w:t xml:space="preserve">  nie  wstrzymuje przeprowadzenia przeglądu, a Inspektor Nadzoru jest wówczas zobowiązany przesłać </w:t>
      </w:r>
      <w:r>
        <w:rPr>
          <w:rFonts w:ascii="Arial Narrow" w:hAnsi="Arial Narrow"/>
          <w:color w:val="auto"/>
        </w:rPr>
        <w:t>Wykonawcy</w:t>
      </w:r>
      <w:r w:rsidRPr="0028677D">
        <w:rPr>
          <w:rFonts w:ascii="Arial Narrow" w:hAnsi="Arial Narrow"/>
          <w:color w:val="auto"/>
        </w:rPr>
        <w:t xml:space="preserve"> protokół przeglądu gwarancyjnego wraz z wezwaniem do usunięcia stwierdzonych wad gwarancyjnych </w:t>
      </w:r>
      <w:r>
        <w:rPr>
          <w:rFonts w:ascii="Arial Narrow" w:hAnsi="Arial Narrow"/>
          <w:color w:val="auto"/>
        </w:rPr>
        <w:br/>
      </w:r>
      <w:r w:rsidRPr="0028677D">
        <w:rPr>
          <w:rFonts w:ascii="Arial Narrow" w:hAnsi="Arial Narrow"/>
          <w:color w:val="auto"/>
        </w:rPr>
        <w:t>w określonym przez Zamawiającego lub Inspektora Nadzoru terminie.</w:t>
      </w:r>
    </w:p>
    <w:p w14:paraId="34B2929F" w14:textId="77777777" w:rsidR="00BC0F29" w:rsidRPr="0028677D" w:rsidRDefault="00BC0F29" w:rsidP="00095158">
      <w:pPr>
        <w:numPr>
          <w:ilvl w:val="0"/>
          <w:numId w:val="255"/>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polegają na ocenie robót związanych z usunięciem wad ujawnionych w okresie rękojmi lub gwarancji jakości. </w:t>
      </w:r>
    </w:p>
    <w:p w14:paraId="41AF9EBA" w14:textId="77777777" w:rsidR="00BC0F29" w:rsidRPr="0028677D" w:rsidRDefault="00BC0F29" w:rsidP="00095158">
      <w:pPr>
        <w:numPr>
          <w:ilvl w:val="0"/>
          <w:numId w:val="255"/>
        </w:numPr>
        <w:spacing w:line="276" w:lineRule="auto"/>
        <w:ind w:left="357" w:hanging="357"/>
        <w:jc w:val="both"/>
        <w:rPr>
          <w:rFonts w:ascii="Arial Narrow" w:hAnsi="Arial Narrow"/>
          <w:color w:val="auto"/>
        </w:rPr>
      </w:pPr>
      <w:r w:rsidRPr="0028677D">
        <w:rPr>
          <w:rFonts w:ascii="Arial Narrow" w:hAnsi="Arial Narrow"/>
          <w:color w:val="auto"/>
        </w:rPr>
        <w:t xml:space="preserve">Jeżeli </w:t>
      </w:r>
      <w:r>
        <w:rPr>
          <w:rFonts w:ascii="Arial Narrow" w:hAnsi="Arial Narrow"/>
          <w:color w:val="auto"/>
        </w:rPr>
        <w:t>Wykonawca</w:t>
      </w:r>
      <w:r w:rsidRPr="0028677D">
        <w:rPr>
          <w:rFonts w:ascii="Arial Narrow" w:hAnsi="Arial Narrow"/>
          <w:color w:val="auto"/>
        </w:rPr>
        <w:t xml:space="preserve"> nie usunie wad ujawnionych w okresie rękojmi lub gwarancji jakości w określonym przez Inspektora Nadzoru lub Zamawiającego terminie, uwzględniającym możliwości techniczne lub technologiczne  dotyczące  usunięcia  wady, </w:t>
      </w:r>
      <w:r>
        <w:rPr>
          <w:rFonts w:ascii="Arial Narrow" w:hAnsi="Arial Narrow"/>
          <w:color w:val="auto"/>
        </w:rPr>
        <w:t>Zamawiający</w:t>
      </w:r>
      <w:r w:rsidRPr="0028677D">
        <w:rPr>
          <w:rFonts w:ascii="Arial Narrow" w:hAnsi="Arial Narrow"/>
          <w:color w:val="auto"/>
        </w:rPr>
        <w:t xml:space="preserve">  lub  Inspektor Nadzoru po uprzednim </w:t>
      </w:r>
      <w:r w:rsidRPr="0028677D">
        <w:rPr>
          <w:rFonts w:ascii="Arial Narrow" w:hAnsi="Arial Narrow"/>
          <w:color w:val="auto"/>
        </w:rPr>
        <w:lastRenderedPageBreak/>
        <w:t xml:space="preserve">zawiadomieniu </w:t>
      </w:r>
      <w:r>
        <w:rPr>
          <w:rFonts w:ascii="Arial Narrow" w:hAnsi="Arial Narrow"/>
          <w:color w:val="auto"/>
        </w:rPr>
        <w:t>Wykonawcy</w:t>
      </w:r>
      <w:r w:rsidRPr="0028677D">
        <w:rPr>
          <w:rFonts w:ascii="Arial Narrow" w:hAnsi="Arial Narrow"/>
          <w:color w:val="auto"/>
        </w:rPr>
        <w:t xml:space="preserve">, jest uprawniony do zlecenia usunięcia wad podmiotowi trzeciemu na koszt i ryzyko </w:t>
      </w:r>
      <w:r>
        <w:rPr>
          <w:rFonts w:ascii="Arial Narrow" w:hAnsi="Arial Narrow"/>
          <w:color w:val="auto"/>
        </w:rPr>
        <w:t>Wykonawcy</w:t>
      </w:r>
      <w:r w:rsidRPr="0028677D">
        <w:rPr>
          <w:rFonts w:ascii="Arial Narrow" w:hAnsi="Arial Narrow"/>
          <w:color w:val="auto"/>
        </w:rPr>
        <w:t>, przez zatrudnienie własnych specjalistów albo specjalistów strony trzeciej bez utraty praw wynikających z rękojmi. Koszty naprawy zostaną pokryte ze środków uzyskanych z zabezpieczenia roszczeń z tytułu rękojmi za wady.</w:t>
      </w:r>
    </w:p>
    <w:p w14:paraId="09690B8F" w14:textId="77777777" w:rsidR="00BC0F29" w:rsidRPr="0028677D" w:rsidRDefault="00BC0F29" w:rsidP="00095158">
      <w:pPr>
        <w:numPr>
          <w:ilvl w:val="0"/>
          <w:numId w:val="255"/>
        </w:numPr>
        <w:spacing w:line="276" w:lineRule="auto"/>
        <w:ind w:left="357" w:hanging="357"/>
        <w:jc w:val="both"/>
        <w:rPr>
          <w:rFonts w:ascii="Arial Narrow" w:hAnsi="Arial Narrow"/>
          <w:color w:val="auto"/>
        </w:rPr>
      </w:pPr>
      <w:r w:rsidRPr="0028677D">
        <w:rPr>
          <w:rFonts w:ascii="Arial Narrow" w:hAnsi="Arial Narrow"/>
          <w:color w:val="auto"/>
        </w:rPr>
        <w:t>Przegląd gwarancyjny potwierdzany jest protokołem odbioru usunięcia wad, sporządzanym po usunięciu wszystkich wad ujawnionych w okresie rękojmi lub gwarancji.</w:t>
      </w:r>
    </w:p>
    <w:p w14:paraId="1DED1317" w14:textId="77777777" w:rsidR="00BC0F29" w:rsidRDefault="00BC0F29" w:rsidP="00BC0F29">
      <w:pPr>
        <w:spacing w:line="276" w:lineRule="auto"/>
        <w:jc w:val="center"/>
        <w:rPr>
          <w:rStyle w:val="Brak"/>
          <w:rFonts w:ascii="Arial Narrow" w:hAnsi="Arial Narrow"/>
          <w:b/>
          <w:bCs/>
          <w:color w:val="auto"/>
          <w:sz w:val="22"/>
          <w:szCs w:val="22"/>
          <w:u w:color="FF0000"/>
        </w:rPr>
      </w:pPr>
    </w:p>
    <w:p w14:paraId="2B021E4B" w14:textId="77777777" w:rsidR="00BC0F29" w:rsidRPr="00310D77" w:rsidRDefault="00BC0F29" w:rsidP="00BC0F29">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§5</w:t>
      </w:r>
    </w:p>
    <w:p w14:paraId="0B50DAEC" w14:textId="77777777" w:rsidR="00BC0F29" w:rsidRPr="00310D77" w:rsidRDefault="00BC0F29" w:rsidP="00BC0F29">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ODSZKODOWANIA I KARY UMOWNE</w:t>
      </w:r>
    </w:p>
    <w:p w14:paraId="37EB41A3" w14:textId="77777777" w:rsidR="00BC0F29" w:rsidRPr="006977B3" w:rsidRDefault="00BC0F29" w:rsidP="00095158">
      <w:pPr>
        <w:pStyle w:val="Akapitzlist"/>
        <w:numPr>
          <w:ilvl w:val="0"/>
          <w:numId w:val="142"/>
        </w:numPr>
        <w:spacing w:after="0" w:line="276" w:lineRule="auto"/>
        <w:ind w:left="437" w:hanging="437"/>
        <w:jc w:val="both"/>
        <w:rPr>
          <w:rFonts w:ascii="Arial Narrow" w:eastAsia="Arial Narrow" w:hAnsi="Arial Narrow" w:cs="Arial Narrow"/>
          <w:color w:val="auto"/>
          <w:lang w:val="pl-PL"/>
        </w:rPr>
      </w:pPr>
      <w:r w:rsidRPr="006977B3">
        <w:rPr>
          <w:rFonts w:ascii="Arial Narrow" w:hAnsi="Arial Narrow"/>
          <w:color w:val="auto"/>
          <w:lang w:val="pl-PL"/>
        </w:rPr>
        <w:t xml:space="preserve">Strony postanawiają, że obowiązującą formą odszkodowania będą kary umowne. Kary te będą naliczane </w:t>
      </w:r>
      <w:r w:rsidRPr="006977B3">
        <w:rPr>
          <w:rFonts w:ascii="Arial Unicode MS" w:hAnsi="Arial Unicode MS"/>
          <w:color w:val="auto"/>
          <w:lang w:val="pl-PL"/>
        </w:rPr>
        <w:br/>
      </w:r>
      <w:r w:rsidRPr="006977B3">
        <w:rPr>
          <w:rFonts w:ascii="Arial Narrow" w:hAnsi="Arial Narrow"/>
          <w:color w:val="auto"/>
          <w:lang w:val="pl-PL"/>
        </w:rPr>
        <w:t>w następujących wypadkach i wysokościach:</w:t>
      </w:r>
    </w:p>
    <w:p w14:paraId="5741E301" w14:textId="77777777" w:rsidR="00BC0F29" w:rsidRPr="00D210F2" w:rsidRDefault="00BC0F29" w:rsidP="00095158">
      <w:pPr>
        <w:numPr>
          <w:ilvl w:val="0"/>
          <w:numId w:val="142"/>
        </w:numPr>
        <w:spacing w:line="276" w:lineRule="auto"/>
        <w:ind w:left="437" w:hanging="437"/>
        <w:jc w:val="both"/>
        <w:rPr>
          <w:rFonts w:ascii="Arial Narrow" w:hAnsi="Arial Narrow"/>
          <w:color w:val="auto"/>
          <w:sz w:val="22"/>
          <w:szCs w:val="22"/>
        </w:rPr>
      </w:pPr>
      <w:r>
        <w:rPr>
          <w:rFonts w:ascii="Arial Narrow" w:hAnsi="Arial Narrow"/>
          <w:color w:val="auto"/>
          <w:sz w:val="22"/>
          <w:szCs w:val="22"/>
          <w:u w:color="FF0000"/>
        </w:rPr>
        <w:t>Zamawiający</w:t>
      </w:r>
      <w:r w:rsidRPr="00D210F2">
        <w:rPr>
          <w:rFonts w:ascii="Arial Narrow" w:hAnsi="Arial Narrow"/>
          <w:color w:val="auto"/>
          <w:sz w:val="22"/>
          <w:szCs w:val="22"/>
          <w:u w:color="FF0000"/>
        </w:rPr>
        <w:t xml:space="preserve"> zapłaci karę umowną :</w:t>
      </w:r>
    </w:p>
    <w:p w14:paraId="15AE8092" w14:textId="77777777" w:rsidR="00BC0F29" w:rsidRPr="00D210F2" w:rsidRDefault="00BC0F29" w:rsidP="00095158">
      <w:pPr>
        <w:numPr>
          <w:ilvl w:val="2"/>
          <w:numId w:val="144"/>
        </w:numPr>
        <w:tabs>
          <w:tab w:val="left" w:pos="397"/>
        </w:tabs>
        <w:spacing w:line="276" w:lineRule="auto"/>
        <w:ind w:left="680" w:hanging="283"/>
        <w:jc w:val="both"/>
        <w:rPr>
          <w:rFonts w:ascii="Arial Narrow" w:hAnsi="Arial Narrow"/>
          <w:color w:val="auto"/>
          <w:sz w:val="22"/>
          <w:szCs w:val="22"/>
        </w:rPr>
      </w:pPr>
      <w:r w:rsidRPr="00D210F2">
        <w:rPr>
          <w:rFonts w:ascii="Arial Narrow" w:hAnsi="Arial Narrow"/>
          <w:color w:val="auto"/>
          <w:sz w:val="22"/>
          <w:szCs w:val="22"/>
          <w:u w:color="FF0000"/>
        </w:rPr>
        <w:t xml:space="preserve"> 10 % wartości brutto umowy w razie odstąpienia przez </w:t>
      </w:r>
      <w:r>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od umowy z powodu okoliczności, za które ponosi odpowiedzialność </w:t>
      </w:r>
      <w:r>
        <w:rPr>
          <w:rFonts w:ascii="Arial Narrow" w:hAnsi="Arial Narrow"/>
          <w:color w:val="auto"/>
          <w:sz w:val="22"/>
          <w:szCs w:val="22"/>
          <w:u w:color="FF0000"/>
        </w:rPr>
        <w:t>Zamawiający</w:t>
      </w:r>
      <w:r w:rsidRPr="00D210F2">
        <w:rPr>
          <w:rFonts w:ascii="Arial Narrow" w:hAnsi="Arial Narrow"/>
          <w:color w:val="auto"/>
          <w:sz w:val="22"/>
          <w:szCs w:val="22"/>
          <w:u w:color="FF0000"/>
        </w:rPr>
        <w:t>.</w:t>
      </w:r>
    </w:p>
    <w:p w14:paraId="62872765" w14:textId="77777777" w:rsidR="00BC0F29" w:rsidRPr="00D210F2" w:rsidRDefault="00BC0F29" w:rsidP="00095158">
      <w:pPr>
        <w:numPr>
          <w:ilvl w:val="2"/>
          <w:numId w:val="145"/>
        </w:numPr>
        <w:spacing w:line="276" w:lineRule="auto"/>
        <w:jc w:val="both"/>
        <w:rPr>
          <w:rFonts w:ascii="Arial Narrow" w:eastAsia="Calibri" w:hAnsi="Arial Narrow" w:cs="Calibri"/>
          <w:color w:val="auto"/>
          <w:sz w:val="22"/>
          <w:szCs w:val="22"/>
        </w:rPr>
      </w:pPr>
      <w:bookmarkStart w:id="35" w:name="_Hlk75265818"/>
      <w:r w:rsidRPr="00D210F2">
        <w:rPr>
          <w:rFonts w:ascii="Arial Narrow" w:eastAsia="Calibri" w:hAnsi="Arial Narrow" w:cs="Calibri"/>
          <w:color w:val="auto"/>
          <w:sz w:val="22"/>
          <w:szCs w:val="22"/>
          <w:u w:color="FF0000"/>
        </w:rPr>
        <w:t xml:space="preserve">za zwłokę w przekazaniu placu budowy </w:t>
      </w:r>
      <w:bookmarkStart w:id="36" w:name="_Hlk75328346"/>
      <w:r w:rsidRPr="00D210F2">
        <w:rPr>
          <w:rFonts w:ascii="Arial Narrow" w:eastAsia="Calibri" w:hAnsi="Arial Narrow" w:cs="Calibri"/>
          <w:color w:val="auto"/>
          <w:sz w:val="22"/>
          <w:szCs w:val="22"/>
          <w:u w:color="FF0000"/>
        </w:rPr>
        <w:t xml:space="preserve">w wysokości </w:t>
      </w:r>
      <w:r>
        <w:rPr>
          <w:rFonts w:ascii="Arial Narrow" w:eastAsia="Calibri" w:hAnsi="Arial Narrow" w:cs="Calibri"/>
          <w:color w:val="auto"/>
          <w:sz w:val="22"/>
          <w:szCs w:val="22"/>
          <w:u w:color="FF0000"/>
        </w:rPr>
        <w:t>5</w:t>
      </w:r>
      <w:r w:rsidRPr="00D210F2">
        <w:rPr>
          <w:rFonts w:ascii="Arial Narrow" w:eastAsia="Calibri" w:hAnsi="Arial Narrow" w:cs="Calibri"/>
          <w:color w:val="auto"/>
          <w:sz w:val="22"/>
          <w:szCs w:val="22"/>
          <w:u w:color="FF0000"/>
        </w:rPr>
        <w:t>00 zł za każdy rozpoczęty dzień zwłoki, jaki upłynie pomiędzy terminem przekazania placu budowy a faktycznym dniem przekazania</w:t>
      </w:r>
      <w:bookmarkEnd w:id="36"/>
      <w:r>
        <w:rPr>
          <w:rFonts w:ascii="Arial Narrow" w:eastAsia="Calibri" w:hAnsi="Arial Narrow" w:cs="Calibri"/>
          <w:color w:val="auto"/>
          <w:sz w:val="22"/>
          <w:szCs w:val="22"/>
          <w:u w:color="FF0000"/>
        </w:rPr>
        <w:t>;</w:t>
      </w:r>
    </w:p>
    <w:bookmarkEnd w:id="35"/>
    <w:p w14:paraId="75FF3D08" w14:textId="77777777" w:rsidR="00BC0F29" w:rsidRPr="00BF628F" w:rsidRDefault="00BC0F29" w:rsidP="00095158">
      <w:pPr>
        <w:numPr>
          <w:ilvl w:val="2"/>
          <w:numId w:val="145"/>
        </w:numPr>
        <w:spacing w:line="276" w:lineRule="auto"/>
        <w:jc w:val="both"/>
        <w:rPr>
          <w:rFonts w:ascii="Arial Narrow" w:eastAsia="Calibri" w:hAnsi="Arial Narrow" w:cs="Calibri"/>
          <w:color w:val="auto"/>
          <w:sz w:val="22"/>
          <w:szCs w:val="22"/>
        </w:rPr>
      </w:pPr>
      <w:r w:rsidRPr="00BF628F">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BF628F">
        <w:rPr>
          <w:rFonts w:ascii="Arial Narrow" w:hAnsi="Arial Narrow"/>
          <w:color w:val="auto"/>
        </w:rPr>
        <w:t xml:space="preserve"> </w:t>
      </w:r>
    </w:p>
    <w:p w14:paraId="5BD558F6" w14:textId="77777777" w:rsidR="00BC0F29" w:rsidRPr="00D210F2" w:rsidRDefault="00BC0F29" w:rsidP="00095158">
      <w:pPr>
        <w:numPr>
          <w:ilvl w:val="2"/>
          <w:numId w:val="145"/>
        </w:numPr>
        <w:spacing w:line="276" w:lineRule="auto"/>
        <w:jc w:val="both"/>
        <w:rPr>
          <w:rFonts w:ascii="Arial Narrow" w:eastAsia="Calibri" w:hAnsi="Arial Narrow" w:cs="Calibri"/>
          <w:color w:val="auto"/>
          <w:sz w:val="22"/>
          <w:szCs w:val="22"/>
        </w:rPr>
      </w:pPr>
      <w:r>
        <w:rPr>
          <w:rFonts w:ascii="Arial Narrow" w:eastAsia="Calibri" w:hAnsi="Arial Narrow" w:cs="Calibri"/>
          <w:color w:val="auto"/>
          <w:sz w:val="22"/>
          <w:szCs w:val="22"/>
        </w:rPr>
        <w:t xml:space="preserve">za zwłokę </w:t>
      </w:r>
      <w:r w:rsidRPr="00AA0F82">
        <w:rPr>
          <w:rFonts w:ascii="Arial Narrow" w:eastAsia="Calibri" w:hAnsi="Arial Narrow" w:cs="Calibri"/>
          <w:color w:val="auto"/>
          <w:sz w:val="22"/>
          <w:szCs w:val="22"/>
        </w:rPr>
        <w:t xml:space="preserve">w przekazaniu </w:t>
      </w:r>
      <w:r>
        <w:rPr>
          <w:rFonts w:ascii="Arial Narrow" w:eastAsia="Calibri" w:hAnsi="Arial Narrow" w:cs="Calibri"/>
          <w:color w:val="auto"/>
          <w:sz w:val="22"/>
          <w:szCs w:val="22"/>
        </w:rPr>
        <w:t>przez</w:t>
      </w:r>
      <w:r w:rsidRPr="00AA0F82">
        <w:rPr>
          <w:rFonts w:ascii="Arial Narrow" w:eastAsia="Calibri" w:hAnsi="Arial Narrow" w:cs="Calibri"/>
          <w:color w:val="auto"/>
          <w:sz w:val="22"/>
          <w:szCs w:val="22"/>
        </w:rPr>
        <w:t xml:space="preserve">  zamawiającego wszelkich dokumentów związanych z przedmiotem umowy, </w:t>
      </w:r>
      <w:r>
        <w:rPr>
          <w:rFonts w:ascii="Arial Narrow" w:eastAsia="Calibri" w:hAnsi="Arial Narrow" w:cs="Calibri"/>
          <w:color w:val="auto"/>
          <w:sz w:val="22"/>
          <w:szCs w:val="22"/>
        </w:rPr>
        <w:t xml:space="preserve">niezbędne w celu prawidłowej realizacji przedmiotu zamówienia, </w:t>
      </w:r>
      <w:r w:rsidRPr="00AA0F82">
        <w:rPr>
          <w:rFonts w:ascii="Arial Narrow" w:eastAsia="Calibri" w:hAnsi="Arial Narrow" w:cs="Calibri"/>
          <w:color w:val="auto"/>
          <w:sz w:val="22"/>
          <w:szCs w:val="22"/>
        </w:rPr>
        <w:t xml:space="preserve">które </w:t>
      </w:r>
      <w:r>
        <w:rPr>
          <w:rFonts w:ascii="Arial Narrow" w:eastAsia="Calibri" w:hAnsi="Arial Narrow" w:cs="Calibri"/>
          <w:color w:val="auto"/>
          <w:sz w:val="22"/>
          <w:szCs w:val="22"/>
        </w:rPr>
        <w:t>Zamawiający</w:t>
      </w:r>
      <w:r w:rsidRPr="00AA0F82">
        <w:rPr>
          <w:rFonts w:ascii="Arial Narrow" w:eastAsia="Calibri" w:hAnsi="Arial Narrow" w:cs="Calibri"/>
          <w:color w:val="auto"/>
          <w:sz w:val="22"/>
          <w:szCs w:val="22"/>
        </w:rPr>
        <w:t xml:space="preserve"> uzyskał od urzędów, instytucji, gestorów sieci zaopatrujących w media (</w:t>
      </w:r>
      <w:r>
        <w:rPr>
          <w:rFonts w:ascii="Arial Narrow" w:eastAsia="Calibri" w:hAnsi="Arial Narrow" w:cs="Calibri"/>
          <w:color w:val="auto"/>
          <w:sz w:val="22"/>
          <w:szCs w:val="22"/>
        </w:rPr>
        <w:t xml:space="preserve">dziennik budowy, </w:t>
      </w:r>
      <w:r w:rsidRPr="00AA0F82">
        <w:rPr>
          <w:rFonts w:ascii="Arial Narrow" w:eastAsia="Calibri" w:hAnsi="Arial Narrow" w:cs="Calibri"/>
          <w:color w:val="auto"/>
          <w:sz w:val="22"/>
          <w:szCs w:val="22"/>
        </w:rPr>
        <w:t xml:space="preserve">decyzje, pozwolenia, informacje, uzgodnienia itp.), </w:t>
      </w:r>
      <w:r w:rsidRPr="00241809">
        <w:rPr>
          <w:rFonts w:ascii="Arial Narrow" w:eastAsia="Calibri" w:hAnsi="Arial Narrow" w:cs="Calibri"/>
          <w:color w:val="auto"/>
          <w:sz w:val="22"/>
          <w:szCs w:val="22"/>
        </w:rPr>
        <w:t xml:space="preserve">w wysokości </w:t>
      </w:r>
      <w:r>
        <w:rPr>
          <w:rFonts w:ascii="Arial Narrow" w:eastAsia="Calibri" w:hAnsi="Arial Narrow" w:cs="Calibri"/>
          <w:color w:val="auto"/>
          <w:sz w:val="22"/>
          <w:szCs w:val="22"/>
        </w:rPr>
        <w:t>5</w:t>
      </w:r>
      <w:r w:rsidRPr="00241809">
        <w:rPr>
          <w:rFonts w:ascii="Arial Narrow" w:eastAsia="Calibri" w:hAnsi="Arial Narrow" w:cs="Calibri"/>
          <w:color w:val="auto"/>
          <w:sz w:val="22"/>
          <w:szCs w:val="22"/>
        </w:rPr>
        <w:t xml:space="preserve">00 zł za każdy rozpoczęty dzień zwłoki, jaki upłynie pomiędzy terminem przekazania </w:t>
      </w:r>
      <w:r>
        <w:rPr>
          <w:rFonts w:ascii="Arial Narrow" w:eastAsia="Calibri" w:hAnsi="Arial Narrow" w:cs="Calibri"/>
          <w:color w:val="auto"/>
          <w:sz w:val="22"/>
          <w:szCs w:val="22"/>
        </w:rPr>
        <w:t>dokumentacji</w:t>
      </w:r>
      <w:r w:rsidRPr="00241809">
        <w:rPr>
          <w:rFonts w:ascii="Arial Narrow" w:eastAsia="Calibri" w:hAnsi="Arial Narrow" w:cs="Calibri"/>
          <w:color w:val="auto"/>
          <w:sz w:val="22"/>
          <w:szCs w:val="22"/>
        </w:rPr>
        <w:t xml:space="preserve"> a faktycznym dniem przekazania</w:t>
      </w:r>
      <w:r>
        <w:rPr>
          <w:rFonts w:ascii="Arial Narrow" w:eastAsia="Calibri" w:hAnsi="Arial Narrow" w:cs="Calibri"/>
          <w:color w:val="auto"/>
          <w:sz w:val="22"/>
          <w:szCs w:val="22"/>
        </w:rPr>
        <w:t>.</w:t>
      </w:r>
    </w:p>
    <w:p w14:paraId="22C2B55A" w14:textId="77777777" w:rsidR="00BC0F29" w:rsidRPr="007C5CA6" w:rsidRDefault="00BC0F29" w:rsidP="00095158">
      <w:pPr>
        <w:pStyle w:val="Akapitzlist"/>
        <w:numPr>
          <w:ilvl w:val="0"/>
          <w:numId w:val="142"/>
        </w:numPr>
        <w:spacing w:after="0" w:line="276" w:lineRule="auto"/>
        <w:ind w:left="437" w:hanging="437"/>
        <w:jc w:val="both"/>
        <w:rPr>
          <w:rFonts w:ascii="Arial Narrow" w:hAnsi="Arial Narrow"/>
          <w:color w:val="auto"/>
          <w:lang w:val="pl-PL"/>
        </w:rPr>
      </w:pPr>
      <w:r>
        <w:rPr>
          <w:rFonts w:ascii="Arial Narrow" w:hAnsi="Arial Narrow"/>
          <w:color w:val="auto"/>
          <w:lang w:val="pl-PL"/>
        </w:rPr>
        <w:t>Wykonawca</w:t>
      </w:r>
      <w:r w:rsidRPr="00650EF0">
        <w:rPr>
          <w:rFonts w:ascii="Arial Narrow" w:hAnsi="Arial Narrow"/>
          <w:color w:val="auto"/>
          <w:lang w:val="pl-PL"/>
        </w:rPr>
        <w:t xml:space="preserve"> </w:t>
      </w:r>
      <w:r w:rsidRPr="007C5CA6">
        <w:rPr>
          <w:rFonts w:ascii="Arial Narrow" w:hAnsi="Arial Narrow"/>
          <w:color w:val="auto"/>
          <w:lang w:val="pl-PL"/>
        </w:rPr>
        <w:t>zapłaci Zamawiającemu karę umowną:</w:t>
      </w:r>
    </w:p>
    <w:p w14:paraId="22B40B53" w14:textId="77777777" w:rsidR="00BC0F29" w:rsidRPr="007C5CA6" w:rsidRDefault="00BC0F29" w:rsidP="00095158">
      <w:pPr>
        <w:numPr>
          <w:ilvl w:val="0"/>
          <w:numId w:val="206"/>
        </w:numPr>
        <w:tabs>
          <w:tab w:val="left" w:pos="397"/>
        </w:tabs>
        <w:spacing w:line="276" w:lineRule="auto"/>
        <w:jc w:val="both"/>
        <w:rPr>
          <w:rFonts w:ascii="Arial Narrow" w:hAnsi="Arial Narrow"/>
          <w:color w:val="auto"/>
          <w:sz w:val="22"/>
          <w:szCs w:val="22"/>
        </w:rPr>
      </w:pPr>
      <w:r w:rsidRPr="007C5CA6">
        <w:rPr>
          <w:rFonts w:ascii="Arial Narrow" w:hAnsi="Arial Narrow"/>
          <w:color w:val="auto"/>
          <w:sz w:val="22"/>
          <w:szCs w:val="22"/>
          <w:u w:color="FF0000"/>
        </w:rPr>
        <w:t xml:space="preserve">w wysokości 10% wartości brutto umowy, gdy </w:t>
      </w:r>
      <w:r>
        <w:rPr>
          <w:rFonts w:ascii="Arial Narrow" w:hAnsi="Arial Narrow"/>
          <w:color w:val="auto"/>
          <w:sz w:val="22"/>
          <w:szCs w:val="22"/>
          <w:u w:color="FF0000"/>
        </w:rPr>
        <w:t>Zamawiający</w:t>
      </w:r>
      <w:r w:rsidRPr="007C5CA6">
        <w:rPr>
          <w:rFonts w:ascii="Arial Narrow" w:hAnsi="Arial Narrow"/>
          <w:color w:val="auto"/>
          <w:sz w:val="22"/>
          <w:szCs w:val="22"/>
          <w:u w:color="FF0000"/>
        </w:rPr>
        <w:t xml:space="preserve"> odstąpi od umowy z powodu okoliczności, za które odpowiada </w:t>
      </w:r>
      <w:r>
        <w:rPr>
          <w:rFonts w:ascii="Arial Narrow" w:hAnsi="Arial Narrow"/>
          <w:color w:val="auto"/>
          <w:sz w:val="22"/>
          <w:szCs w:val="22"/>
          <w:u w:color="FF0000"/>
        </w:rPr>
        <w:t>Wykonawca</w:t>
      </w:r>
      <w:r w:rsidRPr="007C5CA6">
        <w:rPr>
          <w:rFonts w:ascii="Arial Narrow" w:hAnsi="Arial Narrow"/>
          <w:color w:val="auto"/>
          <w:sz w:val="22"/>
          <w:szCs w:val="22"/>
          <w:u w:color="FF0000"/>
        </w:rPr>
        <w:t>;</w:t>
      </w:r>
    </w:p>
    <w:p w14:paraId="70232985" w14:textId="77777777" w:rsidR="00BC0F29" w:rsidRPr="00D210F2"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zwłokę w wykonaniu </w:t>
      </w:r>
      <w:r w:rsidRPr="00D41A58">
        <w:rPr>
          <w:rFonts w:ascii="Arial Narrow" w:hAnsi="Arial Narrow"/>
          <w:color w:val="auto"/>
          <w:sz w:val="22"/>
          <w:szCs w:val="22"/>
          <w:u w:color="FF0000"/>
        </w:rPr>
        <w:t xml:space="preserve">określonych w § 4 ust. 1 </w:t>
      </w:r>
      <w:r w:rsidRPr="00D210F2">
        <w:rPr>
          <w:rFonts w:ascii="Arial Narrow" w:hAnsi="Arial Narrow"/>
          <w:color w:val="auto"/>
          <w:sz w:val="22"/>
          <w:szCs w:val="22"/>
          <w:u w:color="FF0000"/>
        </w:rPr>
        <w:t>przedmiotów odbioru w wysokości 200 zł za każdy dzień zwłoki;</w:t>
      </w:r>
    </w:p>
    <w:p w14:paraId="0FFCC044" w14:textId="77777777" w:rsidR="00BC0F29" w:rsidRPr="005259F5"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6E68A85F" w14:textId="77777777" w:rsidR="00BC0F29" w:rsidRPr="006E1195" w:rsidRDefault="00BC0F29" w:rsidP="00095158">
      <w:pPr>
        <w:numPr>
          <w:ilvl w:val="0"/>
          <w:numId w:val="206"/>
        </w:numPr>
        <w:tabs>
          <w:tab w:val="left" w:pos="397"/>
        </w:tabs>
        <w:spacing w:line="276" w:lineRule="auto"/>
        <w:jc w:val="both"/>
        <w:rPr>
          <w:rFonts w:ascii="Arial Narrow" w:hAnsi="Arial Narrow"/>
          <w:color w:val="auto"/>
          <w:sz w:val="22"/>
          <w:szCs w:val="22"/>
        </w:rPr>
      </w:pPr>
      <w:r w:rsidRPr="006E1195">
        <w:rPr>
          <w:rFonts w:ascii="Arial Narrow" w:hAnsi="Arial Narrow"/>
          <w:color w:val="auto"/>
          <w:sz w:val="22"/>
          <w:szCs w:val="22"/>
          <w:u w:color="FF0000"/>
        </w:rPr>
        <w:t xml:space="preserve">za zwłokę w usunięciu wad i/lub usterek i/lub nieprawidłowości stwierdzonych w trakcie realizacji robót, </w:t>
      </w:r>
      <w:r w:rsidRPr="006E1195">
        <w:rPr>
          <w:rFonts w:ascii="Arial Narrow" w:hAnsi="Arial Narrow"/>
          <w:color w:val="auto"/>
          <w:sz w:val="22"/>
          <w:szCs w:val="22"/>
          <w:u w:color="FF0000"/>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40104324" w14:textId="77777777" w:rsidR="00BC0F29" w:rsidRPr="00D210F2"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4AEC9505" w14:textId="77777777" w:rsidR="00BC0F29" w:rsidRPr="00D210F2"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brak zapłaty wynagrodzenia należnego Podwykonawcom lub dalszym Podwykonawcom w wysokości 0,5 % wartości brutto umowy;</w:t>
      </w:r>
    </w:p>
    <w:p w14:paraId="711DAB98" w14:textId="77777777" w:rsidR="00BC0F29" w:rsidRPr="00D210F2"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1A4CCAB3" w14:textId="77777777" w:rsidR="00BC0F29" w:rsidRPr="00D210F2"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nieterminową zapłatę wynagrodzenia należnego Podwykonawcom lub dalszym Podwykonawcom </w:t>
      </w:r>
      <w:r>
        <w:rPr>
          <w:rFonts w:ascii="Arial Narrow" w:hAnsi="Arial Narrow"/>
          <w:color w:val="auto"/>
          <w:sz w:val="22"/>
          <w:szCs w:val="22"/>
          <w:u w:color="FF0000"/>
        </w:rPr>
        <w:br/>
      </w:r>
      <w:r w:rsidRPr="00D210F2">
        <w:rPr>
          <w:rFonts w:ascii="Arial Narrow" w:hAnsi="Arial Narrow"/>
          <w:color w:val="auto"/>
          <w:sz w:val="22"/>
          <w:szCs w:val="22"/>
          <w:u w:color="FF0000"/>
        </w:rPr>
        <w:t>w wysokości 500 zł za każdy dzień zwłoki od dnia upływu terminu zapłaty do dnia zapłaty;</w:t>
      </w:r>
    </w:p>
    <w:p w14:paraId="0F08FED6" w14:textId="77777777" w:rsidR="00BC0F29" w:rsidRPr="00D210F2"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672507FE" w14:textId="77777777" w:rsidR="00BC0F29" w:rsidRPr="00D210F2"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12B09A94" w14:textId="77777777" w:rsidR="00BC0F29" w:rsidRPr="00853371"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dopuszczenie  do  wykonywania  robót  budowlanych  objętych  przedmiotem  Umowy  innego podmiotu  niż  </w:t>
      </w:r>
      <w:r>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lub  zaakceptowany  przez Zamawiającego Pod</w:t>
      </w:r>
      <w:r>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skierowany do ich wykonania zgodnie z zasadami określonymi Umową - </w:t>
      </w:r>
      <w:bookmarkStart w:id="37" w:name="_Hlk98852526"/>
      <w:r w:rsidRPr="00D210F2">
        <w:rPr>
          <w:rFonts w:ascii="Arial Narrow" w:hAnsi="Arial Narrow"/>
          <w:color w:val="auto"/>
          <w:sz w:val="22"/>
          <w:szCs w:val="22"/>
          <w:u w:color="FF0000"/>
        </w:rPr>
        <w:t>w wysokości 0,5% wartości brutto umowy</w:t>
      </w:r>
      <w:bookmarkEnd w:id="37"/>
      <w:r w:rsidRPr="00D210F2">
        <w:rPr>
          <w:rFonts w:ascii="Arial Narrow" w:hAnsi="Arial Narrow"/>
          <w:color w:val="auto"/>
          <w:sz w:val="22"/>
          <w:szCs w:val="22"/>
          <w:u w:color="FF0000"/>
        </w:rPr>
        <w:t xml:space="preserve">, za każdy dzień od momentu </w:t>
      </w:r>
      <w:r w:rsidRPr="00D210F2">
        <w:rPr>
          <w:rFonts w:ascii="Arial Narrow" w:hAnsi="Arial Narrow"/>
          <w:color w:val="auto"/>
          <w:sz w:val="22"/>
          <w:szCs w:val="22"/>
          <w:u w:color="FF0000"/>
        </w:rPr>
        <w:lastRenderedPageBreak/>
        <w:t>stwierdzenia obecności powyższego podmiotu na terenie wykonywania robót przez Inspektora Nadzoru lub Zamawiającego</w:t>
      </w:r>
      <w:r>
        <w:rPr>
          <w:rFonts w:ascii="Arial Narrow" w:hAnsi="Arial Narrow"/>
          <w:color w:val="auto"/>
          <w:sz w:val="22"/>
          <w:szCs w:val="22"/>
          <w:u w:color="FF0000"/>
        </w:rPr>
        <w:t>;</w:t>
      </w:r>
    </w:p>
    <w:p w14:paraId="1C26EA8C" w14:textId="77777777" w:rsidR="00BC0F29" w:rsidRPr="006E1195" w:rsidRDefault="00BC0F29" w:rsidP="00095158">
      <w:pPr>
        <w:numPr>
          <w:ilvl w:val="0"/>
          <w:numId w:val="206"/>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1C00BAFA" w14:textId="77777777" w:rsidR="00BC0F29" w:rsidRPr="00D210F2" w:rsidRDefault="00BC0F29" w:rsidP="00095158">
      <w:pPr>
        <w:numPr>
          <w:ilvl w:val="0"/>
          <w:numId w:val="206"/>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u w:color="FF0000"/>
        </w:rPr>
        <w:t>za brak zmiany umowy o podwykonawstwo w zakresie terminu zapłaty w wysokości 1000 złotych</w:t>
      </w:r>
      <w:r w:rsidRPr="00D210F2">
        <w:rPr>
          <w:rFonts w:ascii="Arial Narrow" w:hAnsi="Arial Narrow"/>
          <w:color w:val="auto"/>
          <w:sz w:val="22"/>
          <w:szCs w:val="22"/>
          <w:u w:color="FF0000"/>
        </w:rPr>
        <w:t xml:space="preserve"> (w przypadku zgłoszenia zastrzeżeń lub sprzeciwu przez Zamawiającego, o których mowa w art. 464 ust. 3 i 6 ustawy Pzp);</w:t>
      </w:r>
    </w:p>
    <w:p w14:paraId="6311D28C" w14:textId="77777777" w:rsidR="00BC0F29" w:rsidRPr="00426291" w:rsidRDefault="00BC0F29" w:rsidP="00095158">
      <w:pPr>
        <w:numPr>
          <w:ilvl w:val="0"/>
          <w:numId w:val="206"/>
        </w:numPr>
        <w:tabs>
          <w:tab w:val="left" w:pos="397"/>
        </w:tabs>
        <w:spacing w:line="276" w:lineRule="auto"/>
        <w:jc w:val="both"/>
        <w:rPr>
          <w:rFonts w:ascii="Arial Narrow" w:hAnsi="Arial Narrow"/>
          <w:b/>
          <w:bCs/>
          <w:color w:val="FF0000"/>
          <w:sz w:val="22"/>
          <w:szCs w:val="22"/>
          <w:u w:color="FF0000"/>
        </w:rPr>
      </w:pPr>
      <w:r w:rsidRPr="00D210F2">
        <w:rPr>
          <w:rFonts w:ascii="Arial Narrow" w:hAnsi="Arial Narrow"/>
          <w:color w:val="auto"/>
          <w:sz w:val="22"/>
          <w:szCs w:val="22"/>
          <w:u w:color="FF0000"/>
        </w:rPr>
        <w:t xml:space="preserve">za nieprzedłożenie przez </w:t>
      </w:r>
      <w:r>
        <w:rPr>
          <w:rFonts w:ascii="Arial Narrow" w:hAnsi="Arial Narrow"/>
          <w:color w:val="auto"/>
          <w:sz w:val="22"/>
          <w:szCs w:val="22"/>
          <w:u w:color="FF0000"/>
        </w:rPr>
        <w:t>Wykonawcę</w:t>
      </w:r>
      <w:r w:rsidRPr="00D210F2">
        <w:rPr>
          <w:rFonts w:ascii="Arial Narrow" w:hAnsi="Arial Narrow"/>
          <w:color w:val="auto"/>
          <w:sz w:val="22"/>
          <w:szCs w:val="22"/>
          <w:u w:color="FF0000"/>
        </w:rPr>
        <w:t>/Pod</w:t>
      </w:r>
      <w:r>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kopii umów o pracę w rozumieniu przepisów ustawy </w:t>
      </w:r>
      <w:r>
        <w:rPr>
          <w:rFonts w:ascii="Arial Narrow" w:hAnsi="Arial Narrow"/>
          <w:color w:val="auto"/>
          <w:sz w:val="22"/>
          <w:szCs w:val="22"/>
          <w:u w:color="FF0000"/>
        </w:rPr>
        <w:br/>
      </w:r>
      <w:r w:rsidRPr="00D210F2">
        <w:rPr>
          <w:rFonts w:ascii="Arial Narrow" w:hAnsi="Arial Narrow"/>
          <w:color w:val="auto"/>
          <w:sz w:val="22"/>
          <w:szCs w:val="22"/>
          <w:u w:color="FF0000"/>
        </w:rPr>
        <w:t xml:space="preserve">z dnia 26 czerwca 1974 r. – Kodeks pracy (t. jedn. Dz.U. z 2020 r., poz. 1320) zawartych przez </w:t>
      </w:r>
      <w:r>
        <w:rPr>
          <w:rFonts w:ascii="Arial Narrow" w:hAnsi="Arial Narrow"/>
          <w:color w:val="auto"/>
          <w:sz w:val="22"/>
          <w:szCs w:val="22"/>
          <w:u w:color="FF0000"/>
        </w:rPr>
        <w:t>Wykonawcę</w:t>
      </w:r>
      <w:r w:rsidRPr="00D210F2">
        <w:rPr>
          <w:rFonts w:ascii="Arial Narrow" w:hAnsi="Arial Narrow"/>
          <w:color w:val="auto"/>
          <w:sz w:val="22"/>
          <w:szCs w:val="22"/>
          <w:u w:color="FF0000"/>
        </w:rPr>
        <w:t>/ Pod</w:t>
      </w:r>
      <w:r>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z pracownikami wykonującymi czynności w zakresie realizacji zamówienia </w:t>
      </w:r>
      <w:r w:rsidRPr="00DC7507">
        <w:rPr>
          <w:rFonts w:ascii="Arial Narrow" w:hAnsi="Arial Narrow"/>
          <w:color w:val="auto"/>
          <w:sz w:val="22"/>
          <w:szCs w:val="22"/>
          <w:u w:color="FF0000"/>
        </w:rPr>
        <w:t xml:space="preserve">opisane w §2 ust. 2 pkt. 17) niniejszej umowy, w terminie wskazanym przez Zamawiającego, w wysokości 300 zł za </w:t>
      </w:r>
      <w:r w:rsidRPr="00426291">
        <w:rPr>
          <w:rFonts w:ascii="Arial Narrow" w:hAnsi="Arial Narrow"/>
          <w:color w:val="auto"/>
          <w:sz w:val="22"/>
          <w:szCs w:val="22"/>
          <w:u w:color="FF0000"/>
        </w:rPr>
        <w:t>każdą nieprzedłożoną kopię umowy</w:t>
      </w:r>
      <w:r>
        <w:rPr>
          <w:rFonts w:ascii="Arial Narrow" w:hAnsi="Arial Narrow"/>
          <w:color w:val="auto"/>
          <w:sz w:val="22"/>
          <w:szCs w:val="22"/>
          <w:u w:color="FF0000"/>
        </w:rPr>
        <w:t>;</w:t>
      </w:r>
    </w:p>
    <w:p w14:paraId="3DC73ADF" w14:textId="77777777" w:rsidR="00BC0F29" w:rsidRPr="00AE6CE9"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zawinione przerwanie realizacji robót przez </w:t>
      </w:r>
      <w:r>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trwające powyżej 14 dni kalendarzowych </w:t>
      </w:r>
      <w:r>
        <w:rPr>
          <w:rFonts w:ascii="Arial Narrow" w:hAnsi="Arial Narrow"/>
          <w:color w:val="auto"/>
          <w:sz w:val="22"/>
          <w:szCs w:val="22"/>
          <w:u w:color="FF0000"/>
        </w:rPr>
        <w:br/>
      </w:r>
      <w:r w:rsidRPr="00D210F2">
        <w:rPr>
          <w:rFonts w:ascii="Arial Narrow" w:hAnsi="Arial Narrow"/>
          <w:color w:val="auto"/>
          <w:sz w:val="22"/>
          <w:szCs w:val="22"/>
          <w:u w:color="FF0000"/>
        </w:rPr>
        <w:t>w wysokości 0,2% wartości brutto umowy, za każdy rozpoczęty dzień przerwy w wykonywaniu robót, liczone od piętnastego dnia przerwy;</w:t>
      </w:r>
    </w:p>
    <w:p w14:paraId="1F2A5A13" w14:textId="77777777" w:rsidR="00BC0F29" w:rsidRPr="00DC7507" w:rsidRDefault="00BC0F29" w:rsidP="00095158">
      <w:pPr>
        <w:numPr>
          <w:ilvl w:val="0"/>
          <w:numId w:val="206"/>
        </w:numPr>
        <w:tabs>
          <w:tab w:val="left" w:pos="397"/>
        </w:tabs>
        <w:spacing w:line="276" w:lineRule="auto"/>
        <w:jc w:val="both"/>
        <w:rPr>
          <w:rFonts w:ascii="Arial Narrow" w:hAnsi="Arial Narrow"/>
          <w:color w:val="auto"/>
          <w:sz w:val="22"/>
          <w:szCs w:val="22"/>
        </w:rPr>
      </w:pPr>
      <w:r w:rsidRPr="00AE6CE9">
        <w:rPr>
          <w:rFonts w:ascii="Arial Narrow" w:hAnsi="Arial Narrow"/>
          <w:color w:val="auto"/>
          <w:sz w:val="22"/>
          <w:szCs w:val="22"/>
        </w:rPr>
        <w:t xml:space="preserve">w przypadku, gdy roboty budowlane będą wykonywane </w:t>
      </w:r>
      <w:r>
        <w:rPr>
          <w:rFonts w:ascii="Arial Narrow" w:hAnsi="Arial Narrow"/>
          <w:color w:val="auto"/>
          <w:sz w:val="22"/>
          <w:szCs w:val="22"/>
        </w:rPr>
        <w:t xml:space="preserve">z </w:t>
      </w:r>
      <w:bookmarkStart w:id="38" w:name="_Hlk98501114"/>
      <w:r>
        <w:rPr>
          <w:rFonts w:ascii="Arial Narrow" w:hAnsi="Arial Narrow"/>
          <w:color w:val="auto"/>
          <w:sz w:val="22"/>
          <w:szCs w:val="22"/>
        </w:rPr>
        <w:t xml:space="preserve">naruszeniem zasad bhp, ppoż., </w:t>
      </w:r>
      <w:r w:rsidRPr="00AE6CE9">
        <w:rPr>
          <w:rFonts w:ascii="Arial Narrow" w:hAnsi="Arial Narrow"/>
          <w:color w:val="auto"/>
          <w:sz w:val="22"/>
          <w:szCs w:val="22"/>
        </w:rPr>
        <w:t xml:space="preserve">w sposób naruszający warunki bezpieczeństwa, stwarzający zagrożenie dla życia i zdrowia osób znajdujących się na terenie </w:t>
      </w:r>
      <w:r>
        <w:rPr>
          <w:rFonts w:ascii="Arial Narrow" w:hAnsi="Arial Narrow"/>
          <w:color w:val="auto"/>
          <w:sz w:val="22"/>
          <w:szCs w:val="22"/>
        </w:rPr>
        <w:t>budowy</w:t>
      </w:r>
      <w:r w:rsidRPr="00AE6CE9">
        <w:rPr>
          <w:rFonts w:ascii="Arial Narrow" w:hAnsi="Arial Narrow"/>
          <w:color w:val="auto"/>
          <w:sz w:val="22"/>
          <w:szCs w:val="22"/>
        </w:rPr>
        <w:t xml:space="preserve"> </w:t>
      </w:r>
      <w:bookmarkEnd w:id="38"/>
      <w:r w:rsidRPr="00AE6CE9">
        <w:rPr>
          <w:rFonts w:ascii="Arial Narrow" w:hAnsi="Arial Narrow"/>
          <w:color w:val="auto"/>
          <w:sz w:val="22"/>
          <w:szCs w:val="22"/>
        </w:rPr>
        <w:t xml:space="preserve">w wysokości 1 000 zł za każdy dzień, liczony od dnia </w:t>
      </w:r>
      <w:r>
        <w:rPr>
          <w:rFonts w:ascii="Arial Narrow" w:hAnsi="Arial Narrow"/>
          <w:color w:val="auto"/>
          <w:sz w:val="22"/>
          <w:szCs w:val="22"/>
        </w:rPr>
        <w:t xml:space="preserve">wyznaczonego na zaprzestanie naruszeń w </w:t>
      </w:r>
      <w:r w:rsidRPr="00AE6CE9">
        <w:rPr>
          <w:rFonts w:ascii="Arial Narrow" w:hAnsi="Arial Narrow"/>
          <w:color w:val="auto"/>
          <w:sz w:val="22"/>
          <w:szCs w:val="22"/>
        </w:rPr>
        <w:t>wezwani</w:t>
      </w:r>
      <w:r>
        <w:rPr>
          <w:rFonts w:ascii="Arial Narrow" w:hAnsi="Arial Narrow"/>
          <w:color w:val="auto"/>
          <w:sz w:val="22"/>
          <w:szCs w:val="22"/>
        </w:rPr>
        <w:t>u</w:t>
      </w:r>
      <w:r w:rsidRPr="00AE6CE9">
        <w:rPr>
          <w:rFonts w:ascii="Arial Narrow" w:hAnsi="Arial Narrow"/>
          <w:color w:val="auto"/>
          <w:sz w:val="22"/>
          <w:szCs w:val="22"/>
        </w:rPr>
        <w:t xml:space="preserve">, </w:t>
      </w:r>
      <w:r>
        <w:rPr>
          <w:rFonts w:ascii="Arial Narrow" w:hAnsi="Arial Narrow"/>
          <w:color w:val="auto"/>
          <w:sz w:val="22"/>
          <w:szCs w:val="22"/>
        </w:rPr>
        <w:br/>
      </w:r>
      <w:r w:rsidRPr="009464EE">
        <w:rPr>
          <w:rFonts w:ascii="Arial Narrow" w:hAnsi="Arial Narrow"/>
          <w:color w:val="auto"/>
          <w:sz w:val="22"/>
          <w:szCs w:val="22"/>
        </w:rPr>
        <w:t xml:space="preserve">o którym mowa </w:t>
      </w:r>
      <w:r w:rsidRPr="00DC7507">
        <w:rPr>
          <w:rFonts w:ascii="Arial Narrow" w:hAnsi="Arial Narrow"/>
          <w:color w:val="auto"/>
          <w:sz w:val="22"/>
          <w:szCs w:val="22"/>
        </w:rPr>
        <w:t>w § 2 ust. 1 pkt. 3) umowy;</w:t>
      </w:r>
    </w:p>
    <w:p w14:paraId="36CE554F" w14:textId="77777777" w:rsidR="00BC0F29" w:rsidRPr="00DC7507" w:rsidRDefault="00BC0F29" w:rsidP="00095158">
      <w:pPr>
        <w:numPr>
          <w:ilvl w:val="0"/>
          <w:numId w:val="206"/>
        </w:numPr>
        <w:tabs>
          <w:tab w:val="left" w:pos="397"/>
        </w:tabs>
        <w:spacing w:line="276" w:lineRule="auto"/>
        <w:jc w:val="both"/>
        <w:rPr>
          <w:rFonts w:ascii="Arial Narrow" w:hAnsi="Arial Narrow"/>
          <w:color w:val="auto"/>
          <w:sz w:val="22"/>
          <w:szCs w:val="22"/>
          <w:u w:color="FF0000"/>
        </w:rPr>
      </w:pPr>
      <w:r w:rsidRPr="009464EE">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w:t>
      </w:r>
      <w:r w:rsidRPr="00DC7507">
        <w:rPr>
          <w:rFonts w:ascii="Arial Narrow" w:hAnsi="Arial Narrow"/>
          <w:color w:val="auto"/>
          <w:sz w:val="22"/>
          <w:szCs w:val="22"/>
          <w:u w:color="FF0000"/>
        </w:rPr>
        <w:t>mowa w § 2 ust. 1 pkt. 3) umowy;</w:t>
      </w:r>
    </w:p>
    <w:p w14:paraId="24AB7957" w14:textId="77777777" w:rsidR="00BC0F29" w:rsidRPr="00DC7507" w:rsidRDefault="00BC0F29" w:rsidP="00095158">
      <w:pPr>
        <w:pStyle w:val="Akapitzlist"/>
        <w:numPr>
          <w:ilvl w:val="0"/>
          <w:numId w:val="206"/>
        </w:numPr>
        <w:spacing w:after="0"/>
        <w:ind w:left="754" w:hanging="357"/>
        <w:jc w:val="both"/>
        <w:rPr>
          <w:rFonts w:ascii="Arial Narrow" w:eastAsia="Arial Unicode MS" w:hAnsi="Arial Narrow" w:cs="Arial Unicode MS"/>
          <w:color w:val="auto"/>
          <w:lang w:val="pl-PL"/>
        </w:rPr>
      </w:pPr>
      <w:r w:rsidRPr="00DC7507">
        <w:rPr>
          <w:rFonts w:ascii="Arial Narrow" w:hAnsi="Arial Narrow"/>
          <w:color w:val="auto"/>
          <w:lang w:val="pl-PL"/>
        </w:rPr>
        <w:t>w przypadku, gdy do wykonywania robót budowlanych Wykonawca będzie używał materiałów innych niż zaakceptowane przez Inspektora Nadzoru w wysokości 5 000 zł za każdy dzień, liczony od dnia doręczenia wezwania</w:t>
      </w:r>
      <w:r w:rsidRPr="00DC7507">
        <w:rPr>
          <w:color w:val="auto"/>
          <w:lang w:val="pl-PL"/>
        </w:rPr>
        <w:t xml:space="preserve"> </w:t>
      </w:r>
      <w:r w:rsidRPr="00DC7507">
        <w:rPr>
          <w:rFonts w:ascii="Arial Narrow" w:eastAsia="Arial Unicode MS" w:hAnsi="Arial Narrow" w:cs="Arial Unicode MS"/>
          <w:color w:val="auto"/>
          <w:lang w:val="pl-PL"/>
        </w:rPr>
        <w:t>o którym mowa w § 2 ust. 1 pkt. 3) umowy;</w:t>
      </w:r>
    </w:p>
    <w:p w14:paraId="615AB693" w14:textId="77777777" w:rsidR="00BC0F29" w:rsidRPr="00226F20" w:rsidRDefault="00BC0F29" w:rsidP="00095158">
      <w:pPr>
        <w:numPr>
          <w:ilvl w:val="0"/>
          <w:numId w:val="206"/>
        </w:numPr>
        <w:tabs>
          <w:tab w:val="left" w:pos="397"/>
        </w:tabs>
        <w:spacing w:line="276" w:lineRule="auto"/>
        <w:ind w:left="754" w:hanging="357"/>
        <w:jc w:val="both"/>
        <w:rPr>
          <w:rFonts w:ascii="Arial Narrow" w:hAnsi="Arial Narrow"/>
          <w:color w:val="auto"/>
          <w:sz w:val="22"/>
          <w:szCs w:val="22"/>
        </w:rPr>
      </w:pPr>
      <w:r w:rsidRPr="00DC7507">
        <w:rPr>
          <w:rFonts w:ascii="Arial Narrow" w:hAnsi="Arial Narrow"/>
          <w:color w:val="auto"/>
          <w:sz w:val="22"/>
          <w:szCs w:val="22"/>
        </w:rPr>
        <w:t xml:space="preserve">w przypadku naruszenia zobowiązania do ubezpieczenia Wykonawcy i zapłacenia składek zgodnie </w:t>
      </w:r>
      <w:bookmarkStart w:id="39" w:name="_Hlk75339439"/>
      <w:r w:rsidRPr="00DC7507">
        <w:rPr>
          <w:rFonts w:ascii="Arial Narrow" w:hAnsi="Arial Narrow"/>
          <w:color w:val="auto"/>
          <w:sz w:val="22"/>
          <w:szCs w:val="22"/>
        </w:rPr>
        <w:t>z § 13 ust</w:t>
      </w:r>
      <w:r w:rsidRPr="00226F20">
        <w:rPr>
          <w:rFonts w:ascii="Arial Narrow" w:hAnsi="Arial Narrow"/>
          <w:color w:val="auto"/>
          <w:sz w:val="22"/>
          <w:szCs w:val="22"/>
        </w:rPr>
        <w:t xml:space="preserve">.1 </w:t>
      </w:r>
      <w:bookmarkEnd w:id="39"/>
      <w:r w:rsidRPr="00226F20">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701B198A" w14:textId="77777777" w:rsidR="00BC0F29" w:rsidRPr="00773134" w:rsidRDefault="00BC0F29" w:rsidP="00095158">
      <w:pPr>
        <w:numPr>
          <w:ilvl w:val="0"/>
          <w:numId w:val="206"/>
        </w:numPr>
        <w:tabs>
          <w:tab w:val="left" w:pos="397"/>
        </w:tabs>
        <w:spacing w:line="276" w:lineRule="auto"/>
        <w:jc w:val="both"/>
        <w:rPr>
          <w:rFonts w:ascii="Arial Narrow" w:hAnsi="Arial Narrow"/>
          <w:color w:val="auto"/>
          <w:sz w:val="22"/>
          <w:szCs w:val="22"/>
        </w:rPr>
      </w:pPr>
      <w:r w:rsidRPr="00426291">
        <w:rPr>
          <w:rFonts w:ascii="Arial Narrow" w:hAnsi="Arial Narrow"/>
          <w:color w:val="auto"/>
          <w:sz w:val="22"/>
          <w:szCs w:val="22"/>
        </w:rPr>
        <w:t>w przypadku naruszenia zobowiązania do okazania Zamawiającemu dokumentów potwierdzających zawarcie umowy ubezpieczenia i opłacenia składek zgodnie z § 1</w:t>
      </w:r>
      <w:r>
        <w:rPr>
          <w:rFonts w:ascii="Arial Narrow" w:hAnsi="Arial Narrow"/>
          <w:color w:val="auto"/>
          <w:sz w:val="22"/>
          <w:szCs w:val="22"/>
        </w:rPr>
        <w:t>3</w:t>
      </w:r>
      <w:r w:rsidRPr="00426291">
        <w:rPr>
          <w:rFonts w:ascii="Arial Narrow" w:hAnsi="Arial Narrow"/>
          <w:color w:val="auto"/>
          <w:sz w:val="22"/>
          <w:szCs w:val="22"/>
        </w:rPr>
        <w:t xml:space="preserve"> ust.1 niniejszej Umowy, Zamawiający jest</w:t>
      </w:r>
      <w:r w:rsidRPr="00773134">
        <w:rPr>
          <w:rFonts w:ascii="Arial Narrow" w:hAnsi="Arial Narrow"/>
          <w:color w:val="auto"/>
          <w:sz w:val="22"/>
          <w:szCs w:val="22"/>
        </w:rPr>
        <w:t xml:space="preserve"> uprawniony do nałożenia kary umownej w wysokości 1 000 zł, za każdy dzień zwłoki od dnia upływu terminu na okazanie tych dokumentów,</w:t>
      </w:r>
    </w:p>
    <w:p w14:paraId="5AAFB1CD" w14:textId="77777777" w:rsidR="00BC0F29" w:rsidRPr="00D210F2" w:rsidRDefault="00BC0F29" w:rsidP="00095158">
      <w:pPr>
        <w:numPr>
          <w:ilvl w:val="0"/>
          <w:numId w:val="206"/>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w przypadku, gdy czynności zastrzeżone dla Kierownika budowy</w:t>
      </w:r>
      <w:r>
        <w:rPr>
          <w:rFonts w:ascii="Arial Narrow" w:hAnsi="Arial Narrow"/>
          <w:color w:val="auto"/>
          <w:sz w:val="22"/>
          <w:szCs w:val="22"/>
          <w:u w:color="FF0000"/>
        </w:rPr>
        <w:t xml:space="preserve"> i/lub kierownika robót branży sanitarnej i/lub elektrycznej</w:t>
      </w:r>
      <w:r w:rsidRPr="00D210F2">
        <w:rPr>
          <w:rFonts w:ascii="Arial Narrow" w:hAnsi="Arial Narrow"/>
          <w:color w:val="auto"/>
          <w:sz w:val="22"/>
          <w:szCs w:val="22"/>
          <w:u w:color="FF0000"/>
        </w:rPr>
        <w:t>, będzie wykonywała inna osoba niż zaakceptowana przez Zamawiającego – w wysokości 1000 zł, za każdy stwierdzony przypadek obecności powyższej osoby na terenie budowy przez Inspektora Nadzoru.</w:t>
      </w:r>
    </w:p>
    <w:p w14:paraId="2144EA41" w14:textId="31967883" w:rsidR="00BC0F29" w:rsidRPr="007C5CA6" w:rsidRDefault="00BC0F29" w:rsidP="00095158">
      <w:pPr>
        <w:pStyle w:val="Akapitzlist"/>
        <w:numPr>
          <w:ilvl w:val="0"/>
          <w:numId w:val="142"/>
        </w:numPr>
        <w:spacing w:after="0" w:line="276" w:lineRule="auto"/>
        <w:ind w:left="437" w:hanging="437"/>
        <w:jc w:val="both"/>
        <w:rPr>
          <w:rFonts w:ascii="Arial Narrow" w:hAnsi="Arial Narrow"/>
          <w:color w:val="auto"/>
          <w:lang w:val="pl-PL"/>
        </w:rPr>
      </w:pPr>
      <w:r w:rsidRPr="007C5CA6">
        <w:rPr>
          <w:rFonts w:ascii="Arial Narrow" w:hAnsi="Arial Narrow"/>
          <w:color w:val="auto"/>
          <w:u w:color="FF0000"/>
          <w:lang w:val="pl-PL"/>
        </w:rPr>
        <w:t>Łączna maksymalna wysokość  kar  umownych,  których  mogą dochodzić  strony Umowy</w:t>
      </w:r>
      <w:r w:rsidRPr="007C5CA6">
        <w:rPr>
          <w:rFonts w:ascii="Arial Unicode MS" w:hAnsi="Arial Unicode MS"/>
          <w:color w:val="auto"/>
          <w:u w:color="FF0000"/>
          <w:lang w:val="pl-PL"/>
        </w:rPr>
        <w:t xml:space="preserve"> </w:t>
      </w:r>
      <w:r w:rsidRPr="007C5CA6">
        <w:rPr>
          <w:rFonts w:ascii="Arial Narrow" w:hAnsi="Arial Narrow"/>
          <w:color w:val="auto"/>
          <w:u w:color="FF0000"/>
          <w:lang w:val="pl-PL"/>
        </w:rPr>
        <w:t xml:space="preserve">z wszystkich  tytułów przewidzianych  w  niniejszej  Umowie wynosi </w:t>
      </w:r>
      <w:r w:rsidR="00DC7507">
        <w:rPr>
          <w:rFonts w:ascii="Arial Narrow" w:hAnsi="Arial Narrow"/>
          <w:color w:val="auto"/>
          <w:u w:color="FF0000"/>
          <w:lang w:val="pl-PL"/>
        </w:rPr>
        <w:t>3</w:t>
      </w:r>
      <w:r w:rsidRPr="007C5CA6">
        <w:rPr>
          <w:rFonts w:ascii="Arial Narrow" w:hAnsi="Arial Narrow"/>
          <w:color w:val="auto"/>
          <w:u w:color="FF0000"/>
          <w:lang w:val="pl-PL"/>
        </w:rPr>
        <w:t>0 % wartości brutto umowy.</w:t>
      </w:r>
    </w:p>
    <w:p w14:paraId="6BDB7EDA" w14:textId="77777777" w:rsidR="00BC0F29" w:rsidRPr="007C5CA6" w:rsidRDefault="00BC0F29" w:rsidP="00095158">
      <w:pPr>
        <w:numPr>
          <w:ilvl w:val="0"/>
          <w:numId w:val="142"/>
        </w:numPr>
        <w:spacing w:line="276" w:lineRule="auto"/>
        <w:ind w:left="437" w:hanging="437"/>
        <w:jc w:val="both"/>
        <w:rPr>
          <w:rFonts w:ascii="Arial Narrow" w:hAnsi="Arial Narrow"/>
          <w:sz w:val="22"/>
          <w:szCs w:val="22"/>
        </w:rPr>
      </w:pPr>
      <w:r w:rsidRPr="007C5CA6">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5E9E56B9" w14:textId="77777777" w:rsidR="00BC0F29" w:rsidRPr="00D210F2" w:rsidRDefault="00BC0F29" w:rsidP="00095158">
      <w:pPr>
        <w:numPr>
          <w:ilvl w:val="0"/>
          <w:numId w:val="142"/>
        </w:numPr>
        <w:spacing w:line="276" w:lineRule="auto"/>
        <w:ind w:left="437" w:hanging="437"/>
        <w:jc w:val="both"/>
        <w:rPr>
          <w:rFonts w:ascii="Arial Narrow" w:hAnsi="Arial Narrow"/>
          <w:sz w:val="22"/>
          <w:szCs w:val="22"/>
        </w:rPr>
      </w:pPr>
      <w:r w:rsidRPr="007C5CA6">
        <w:rPr>
          <w:rFonts w:ascii="Arial Narrow" w:hAnsi="Arial Narrow"/>
          <w:sz w:val="22"/>
          <w:szCs w:val="22"/>
        </w:rPr>
        <w:t>Kara umowna z tytułu zwłoki przysługuje za każdy rozpoczęty dzień zwłoki i jest wymagalna</w:t>
      </w:r>
      <w:r w:rsidRPr="00D210F2">
        <w:rPr>
          <w:rFonts w:ascii="Arial Narrow" w:hAnsi="Arial Narrow"/>
          <w:sz w:val="22"/>
          <w:szCs w:val="22"/>
        </w:rPr>
        <w:t xml:space="preserve"> od dnia następnego po upływie terminu jej zapłaty.</w:t>
      </w:r>
    </w:p>
    <w:p w14:paraId="7B71D5D7" w14:textId="77777777" w:rsidR="00BC0F29" w:rsidRPr="00D210F2" w:rsidRDefault="00BC0F29" w:rsidP="00095158">
      <w:pPr>
        <w:numPr>
          <w:ilvl w:val="0"/>
          <w:numId w:val="142"/>
        </w:numPr>
        <w:spacing w:line="276" w:lineRule="auto"/>
        <w:ind w:left="437" w:hanging="437"/>
        <w:jc w:val="both"/>
        <w:rPr>
          <w:rFonts w:ascii="Arial Narrow" w:hAnsi="Arial Narrow"/>
          <w:sz w:val="22"/>
          <w:szCs w:val="22"/>
        </w:rPr>
      </w:pPr>
      <w:r w:rsidRPr="00D210F2">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592582C1" w14:textId="77777777" w:rsidR="00BC0F29" w:rsidRPr="00265B8B" w:rsidRDefault="00BC0F29" w:rsidP="00095158">
      <w:pPr>
        <w:pStyle w:val="Akapitzlist"/>
        <w:numPr>
          <w:ilvl w:val="0"/>
          <w:numId w:val="142"/>
        </w:numPr>
        <w:spacing w:after="0"/>
        <w:ind w:left="437" w:hanging="437"/>
        <w:jc w:val="both"/>
        <w:rPr>
          <w:rFonts w:ascii="Arial Narrow" w:eastAsia="Arial Unicode MS" w:hAnsi="Arial Narrow" w:cs="Arial Unicode MS"/>
          <w:lang w:val="pl-PL"/>
        </w:rPr>
      </w:pPr>
      <w:r w:rsidRPr="00265B8B">
        <w:rPr>
          <w:rFonts w:ascii="Arial Narrow" w:eastAsia="Arial Unicode MS" w:hAnsi="Arial Narrow" w:cs="Arial Unicode MS"/>
          <w:lang w:val="pl-PL"/>
        </w:rPr>
        <w:t xml:space="preserve">Strony ustalają, iż </w:t>
      </w:r>
      <w:r>
        <w:rPr>
          <w:rFonts w:ascii="Arial Narrow" w:eastAsia="Arial Unicode MS" w:hAnsi="Arial Narrow" w:cs="Arial Unicode MS"/>
          <w:lang w:val="pl-PL"/>
        </w:rPr>
        <w:t>Zamawiający</w:t>
      </w:r>
      <w:r w:rsidRPr="00265B8B">
        <w:rPr>
          <w:rFonts w:ascii="Arial Narrow" w:eastAsia="Arial Unicode MS" w:hAnsi="Arial Narrow" w:cs="Arial Unicode MS"/>
          <w:lang w:val="pl-PL"/>
        </w:rPr>
        <w:t xml:space="preserve"> może potrąci z wynagrodzenia wszelkie należności pieniężne należne od </w:t>
      </w:r>
      <w:r>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na podstawie Umowy, w tym w szczególności kary umowne, odszkodowania z tytułu nienależytego wykonania </w:t>
      </w:r>
      <w:r>
        <w:rPr>
          <w:rFonts w:ascii="Arial Narrow" w:eastAsia="Arial Unicode MS" w:hAnsi="Arial Narrow" w:cs="Arial Unicode MS"/>
          <w:lang w:val="pl-PL"/>
        </w:rPr>
        <w:t>przedmiotu u</w:t>
      </w:r>
      <w:r w:rsidRPr="00265B8B">
        <w:rPr>
          <w:rFonts w:ascii="Arial Narrow" w:eastAsia="Arial Unicode MS" w:hAnsi="Arial Narrow" w:cs="Arial Unicode MS"/>
          <w:lang w:val="pl-PL"/>
        </w:rPr>
        <w:t xml:space="preserve">mowy, w tym odszkodowania za szkody przewyższające wysokość zastrzeżonych kar </w:t>
      </w:r>
      <w:r w:rsidRPr="00265B8B">
        <w:rPr>
          <w:rFonts w:ascii="Arial Narrow" w:eastAsia="Arial Unicode MS" w:hAnsi="Arial Narrow" w:cs="Arial Unicode MS"/>
          <w:lang w:val="pl-PL"/>
        </w:rPr>
        <w:lastRenderedPageBreak/>
        <w:t xml:space="preserve">umownych, koszty ubezpieczenia </w:t>
      </w:r>
      <w:r>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i koszty poniesione przez Zamawiającego w związku z</w:t>
      </w:r>
      <w:r>
        <w:rPr>
          <w:rFonts w:ascii="Arial Narrow" w:eastAsia="Arial Unicode MS" w:hAnsi="Arial Narrow" w:cs="Arial Unicode MS"/>
          <w:lang w:val="pl-PL"/>
        </w:rPr>
        <w:t xml:space="preserve"> </w:t>
      </w:r>
      <w:r w:rsidRPr="00265B8B">
        <w:rPr>
          <w:rFonts w:ascii="Arial Narrow" w:eastAsia="Arial Unicode MS" w:hAnsi="Arial Narrow" w:cs="Arial Unicode MS"/>
          <w:lang w:val="pl-PL"/>
        </w:rPr>
        <w:t>wykona</w:t>
      </w:r>
      <w:r>
        <w:rPr>
          <w:rFonts w:ascii="Arial Narrow" w:eastAsia="Arial Unicode MS" w:hAnsi="Arial Narrow" w:cs="Arial Unicode MS"/>
          <w:lang w:val="pl-PL"/>
        </w:rPr>
        <w:t>ni</w:t>
      </w:r>
      <w:r w:rsidRPr="00265B8B">
        <w:rPr>
          <w:rFonts w:ascii="Arial Narrow" w:eastAsia="Arial Unicode MS" w:hAnsi="Arial Narrow" w:cs="Arial Unicode MS"/>
          <w:lang w:val="pl-PL"/>
        </w:rPr>
        <w:t xml:space="preserve">em zastępczym. </w:t>
      </w:r>
    </w:p>
    <w:p w14:paraId="0F160474" w14:textId="77777777" w:rsidR="00BC0F29" w:rsidRPr="00D210F2" w:rsidRDefault="00BC0F29" w:rsidP="00095158">
      <w:pPr>
        <w:numPr>
          <w:ilvl w:val="0"/>
          <w:numId w:val="142"/>
        </w:numPr>
        <w:spacing w:line="276" w:lineRule="auto"/>
        <w:ind w:left="437" w:hanging="437"/>
        <w:jc w:val="both"/>
        <w:rPr>
          <w:rFonts w:ascii="Arial Narrow" w:hAnsi="Arial Narrow"/>
          <w:sz w:val="22"/>
          <w:szCs w:val="22"/>
        </w:rPr>
      </w:pPr>
      <w:r w:rsidRPr="00D210F2">
        <w:rPr>
          <w:rFonts w:ascii="Arial Narrow" w:hAnsi="Arial Narrow"/>
          <w:sz w:val="22"/>
          <w:szCs w:val="22"/>
        </w:rPr>
        <w:t xml:space="preserve">Zapłata kary przez </w:t>
      </w:r>
      <w:r>
        <w:rPr>
          <w:rFonts w:ascii="Arial Narrow" w:hAnsi="Arial Narrow"/>
          <w:sz w:val="22"/>
          <w:szCs w:val="22"/>
        </w:rPr>
        <w:t>Wykonawcę</w:t>
      </w:r>
      <w:r w:rsidRPr="00D210F2">
        <w:rPr>
          <w:rFonts w:ascii="Arial Narrow" w:hAnsi="Arial Narrow"/>
          <w:sz w:val="22"/>
          <w:szCs w:val="22"/>
        </w:rPr>
        <w:t xml:space="preserve"> lub potrącenie przez Zamawiającego kwoty kary z płatności należnej </w:t>
      </w:r>
      <w:r>
        <w:rPr>
          <w:rFonts w:ascii="Arial Narrow" w:hAnsi="Arial Narrow"/>
          <w:sz w:val="22"/>
          <w:szCs w:val="22"/>
        </w:rPr>
        <w:t>Wykonawcy</w:t>
      </w:r>
      <w:r w:rsidRPr="00D210F2">
        <w:rPr>
          <w:rFonts w:ascii="Arial Narrow" w:hAnsi="Arial Narrow"/>
          <w:sz w:val="22"/>
          <w:szCs w:val="22"/>
        </w:rPr>
        <w:t xml:space="preserve">  nie  zwalnia  </w:t>
      </w:r>
      <w:r>
        <w:rPr>
          <w:rFonts w:ascii="Arial Narrow" w:hAnsi="Arial Narrow"/>
          <w:sz w:val="22"/>
          <w:szCs w:val="22"/>
        </w:rPr>
        <w:t>Wykonawcy</w:t>
      </w:r>
      <w:r w:rsidRPr="00D210F2">
        <w:rPr>
          <w:rFonts w:ascii="Arial Narrow" w:hAnsi="Arial Narrow"/>
          <w:sz w:val="22"/>
          <w:szCs w:val="22"/>
        </w:rPr>
        <w:t xml:space="preserve">  z  obowiązku  ukończenia  robót  lub  jakichkolwiek  innych  obowiązków i zobowiązań wynikających z Umowy.</w:t>
      </w:r>
    </w:p>
    <w:p w14:paraId="5AB57D8D" w14:textId="77777777" w:rsidR="00BC0F29" w:rsidRDefault="00BC0F29" w:rsidP="00095158">
      <w:pPr>
        <w:numPr>
          <w:ilvl w:val="0"/>
          <w:numId w:val="142"/>
        </w:numPr>
        <w:spacing w:line="276" w:lineRule="auto"/>
        <w:ind w:left="437" w:hanging="437"/>
        <w:jc w:val="both"/>
        <w:rPr>
          <w:rFonts w:ascii="Arial Narrow" w:hAnsi="Arial Narrow"/>
          <w:sz w:val="22"/>
          <w:szCs w:val="22"/>
        </w:rPr>
      </w:pPr>
      <w:r w:rsidRPr="00D210F2">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7F9E78E3" w14:textId="77777777" w:rsidR="00BC0F29" w:rsidRPr="00D72404" w:rsidRDefault="00BC0F29" w:rsidP="00095158">
      <w:pPr>
        <w:numPr>
          <w:ilvl w:val="0"/>
          <w:numId w:val="142"/>
        </w:numPr>
        <w:ind w:left="437" w:hanging="437"/>
        <w:jc w:val="both"/>
        <w:rPr>
          <w:rFonts w:ascii="Arial Narrow" w:eastAsia="Arial Narrow" w:hAnsi="Arial Narrow" w:cs="Arial Narrow"/>
          <w:color w:val="auto"/>
        </w:rPr>
      </w:pPr>
      <w:r w:rsidRPr="00D72404">
        <w:rPr>
          <w:rFonts w:ascii="Arial Narrow" w:eastAsia="Arial Narrow" w:hAnsi="Arial Narrow" w:cs="Arial Narrow"/>
          <w:color w:val="auto"/>
          <w:sz w:val="22"/>
          <w:szCs w:val="22"/>
        </w:rPr>
        <w:t>Wykonawstwo zastępcze możliwe jest w</w:t>
      </w:r>
      <w:r w:rsidRPr="00D72404">
        <w:rPr>
          <w:rFonts w:ascii="Arial Narrow" w:eastAsia="Arial Narrow" w:hAnsi="Arial Narrow" w:cs="Arial Narrow"/>
          <w:color w:val="auto"/>
        </w:rPr>
        <w:t xml:space="preserve"> sytuacjach nagłych, szczególnych. W przypadku:</w:t>
      </w:r>
    </w:p>
    <w:p w14:paraId="7D90A787" w14:textId="77777777" w:rsidR="00BC0F29" w:rsidRPr="00D72404" w:rsidRDefault="00BC0F29" w:rsidP="00095158">
      <w:pPr>
        <w:pStyle w:val="Akapitzlist"/>
        <w:numPr>
          <w:ilvl w:val="0"/>
          <w:numId w:val="21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zwłoki lub zaniechania wykonania robót budowlanych wskazanych do wykonania w protokole z rady budowy/ narady koordynacyjnej jako pilne/niezwłoczne;</w:t>
      </w:r>
    </w:p>
    <w:p w14:paraId="3177EB0B" w14:textId="77777777" w:rsidR="00BC0F29" w:rsidRPr="00D72404" w:rsidRDefault="00BC0F29" w:rsidP="00095158">
      <w:pPr>
        <w:pStyle w:val="Akapitzlist"/>
        <w:numPr>
          <w:ilvl w:val="0"/>
          <w:numId w:val="21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w sytuacji stwierdzenia, że zaniechania lub zwłoka Wykonawcy w wykonywaniu robót prowadzi lub może doprowadzić do</w:t>
      </w:r>
      <w:r w:rsidRPr="00D72404">
        <w:rPr>
          <w:rFonts w:ascii="Arial Narrow" w:eastAsia="Arial Narrow" w:hAnsi="Arial Narrow" w:cs="Arial Narrow"/>
          <w:color w:val="auto"/>
        </w:rPr>
        <w:t xml:space="preserve"> </w:t>
      </w:r>
      <w:r w:rsidRPr="00D72404">
        <w:rPr>
          <w:rFonts w:ascii="Arial Narrow" w:eastAsia="Arial Narrow" w:hAnsi="Arial Narrow" w:cs="Arial Narrow"/>
          <w:color w:val="auto"/>
          <w:lang w:val="pl-PL"/>
        </w:rPr>
        <w:t xml:space="preserve">naruszenia zasad bhp, ppoż., narusza warunki bezpieczeństwa, stwarza zagrożenie dla życia </w:t>
      </w:r>
      <w:r w:rsidRPr="00D72404">
        <w:rPr>
          <w:rFonts w:ascii="Arial Narrow" w:eastAsia="Arial Narrow" w:hAnsi="Arial Narrow" w:cs="Arial Narrow"/>
          <w:color w:val="auto"/>
          <w:lang w:val="pl-PL"/>
        </w:rPr>
        <w:br/>
        <w:t>i zdrowia osób znajdujących się na terenie budowy lub procesu budowy;</w:t>
      </w:r>
    </w:p>
    <w:p w14:paraId="6080C85B" w14:textId="77777777" w:rsidR="00BC0F29" w:rsidRPr="00D72404" w:rsidRDefault="00BC0F29" w:rsidP="00BC0F29">
      <w:pPr>
        <w:ind w:left="397"/>
        <w:jc w:val="both"/>
        <w:rPr>
          <w:rFonts w:ascii="Arial Narrow" w:eastAsia="Arial Narrow" w:hAnsi="Arial Narrow" w:cs="Arial Narrow"/>
          <w:color w:val="auto"/>
        </w:rPr>
      </w:pPr>
      <w:r w:rsidRPr="00D72404">
        <w:rPr>
          <w:rFonts w:ascii="Arial Narrow" w:eastAsia="Arial Narrow" w:hAnsi="Arial Narrow" w:cs="Arial Narrow"/>
          <w:color w:val="auto"/>
        </w:rPr>
        <w:t>Zamawiający może, po uprzednim wezwaniu, o którym mowa w § 2 ust. 1 pkt. 3) umowy i braku reakcji ze strony Wykonawcy, wykonać na jego koszt niezbędne roboty w ramach zlecenia wykonania zastępczego.</w:t>
      </w:r>
    </w:p>
    <w:p w14:paraId="47933036" w14:textId="77777777" w:rsidR="00BC0F29" w:rsidRPr="006C25B5" w:rsidRDefault="00BC0F29" w:rsidP="00BC0F29">
      <w:pPr>
        <w:ind w:left="397"/>
        <w:jc w:val="both"/>
        <w:rPr>
          <w:rFonts w:ascii="Arial Narrow" w:eastAsia="Arial Narrow" w:hAnsi="Arial Narrow" w:cs="Arial Narrow"/>
          <w:color w:val="FF0000"/>
        </w:rPr>
      </w:pPr>
    </w:p>
    <w:p w14:paraId="74AD69B2" w14:textId="77777777" w:rsidR="00BC0F29" w:rsidRPr="00D22EDA" w:rsidRDefault="00BC0F29" w:rsidP="00BC0F29">
      <w:pPr>
        <w:spacing w:line="276" w:lineRule="auto"/>
        <w:ind w:left="680"/>
        <w:jc w:val="center"/>
        <w:rPr>
          <w:rStyle w:val="Brak"/>
          <w:rFonts w:ascii="Arial Narrow" w:eastAsia="Arial Narrow" w:hAnsi="Arial Narrow" w:cs="Arial Narrow"/>
          <w:sz w:val="22"/>
          <w:szCs w:val="22"/>
        </w:rPr>
      </w:pPr>
      <w:r w:rsidRPr="00D22EDA">
        <w:rPr>
          <w:rStyle w:val="Brak"/>
          <w:rFonts w:ascii="Arial Narrow" w:hAnsi="Arial Narrow"/>
          <w:b/>
          <w:bCs/>
          <w:sz w:val="22"/>
          <w:szCs w:val="22"/>
        </w:rPr>
        <w:t>§6</w:t>
      </w:r>
    </w:p>
    <w:p w14:paraId="3BBCC8F3" w14:textId="77777777" w:rsidR="00BC0F29" w:rsidRPr="00D22EDA" w:rsidRDefault="00BC0F29" w:rsidP="00BC0F29">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WYNAGRODZENIE ZA PRZEDMIOT UMOWY</w:t>
      </w:r>
    </w:p>
    <w:p w14:paraId="5475F2B6" w14:textId="77777777" w:rsidR="00BC0F29" w:rsidRDefault="00BC0F29" w:rsidP="00095158">
      <w:pPr>
        <w:numPr>
          <w:ilvl w:val="0"/>
          <w:numId w:val="252"/>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Z tytułu należytego wykonania przedmiotu umowy </w:t>
      </w:r>
      <w:r>
        <w:rPr>
          <w:rStyle w:val="Brak"/>
          <w:rFonts w:ascii="Arial Narrow" w:hAnsi="Arial Narrow"/>
          <w:sz w:val="22"/>
          <w:szCs w:val="22"/>
        </w:rPr>
        <w:t>Zamawiający</w:t>
      </w:r>
      <w:r w:rsidRPr="00F00497">
        <w:rPr>
          <w:rStyle w:val="Brak"/>
          <w:rFonts w:ascii="Arial Narrow" w:hAnsi="Arial Narrow"/>
          <w:sz w:val="22"/>
          <w:szCs w:val="22"/>
        </w:rPr>
        <w:t xml:space="preserve"> zapłaci </w:t>
      </w:r>
      <w:r>
        <w:rPr>
          <w:rStyle w:val="Brak"/>
          <w:rFonts w:ascii="Arial Narrow" w:hAnsi="Arial Narrow"/>
          <w:sz w:val="22"/>
          <w:szCs w:val="22"/>
        </w:rPr>
        <w:t>Wykonawcy</w:t>
      </w:r>
      <w:r w:rsidRPr="00F00497">
        <w:rPr>
          <w:rStyle w:val="Brak"/>
          <w:rFonts w:ascii="Arial Narrow" w:hAnsi="Arial Narrow"/>
          <w:sz w:val="22"/>
          <w:szCs w:val="22"/>
        </w:rPr>
        <w:t>, zgodnie z  ofert</w:t>
      </w:r>
      <w:r>
        <w:rPr>
          <w:rStyle w:val="Brak"/>
          <w:rFonts w:ascii="Arial Narrow" w:hAnsi="Arial Narrow"/>
          <w:sz w:val="22"/>
          <w:szCs w:val="22"/>
        </w:rPr>
        <w:t>ą</w:t>
      </w:r>
      <w:r w:rsidRPr="00F00497">
        <w:rPr>
          <w:rStyle w:val="Brak"/>
          <w:rFonts w:ascii="Arial Narrow" w:hAnsi="Arial Narrow"/>
          <w:sz w:val="22"/>
          <w:szCs w:val="22"/>
        </w:rPr>
        <w:t>, wynagrodzenie  ryczałtowe w wysokości ....</w:t>
      </w:r>
      <w:r>
        <w:rPr>
          <w:rStyle w:val="Brak"/>
          <w:rFonts w:ascii="Arial Narrow" w:hAnsi="Arial Narrow"/>
          <w:sz w:val="22"/>
          <w:szCs w:val="22"/>
        </w:rPr>
        <w:t>...........</w:t>
      </w:r>
      <w:r w:rsidRPr="00F00497">
        <w:rPr>
          <w:rStyle w:val="Brak"/>
          <w:rFonts w:ascii="Arial Narrow" w:hAnsi="Arial Narrow"/>
          <w:sz w:val="22"/>
          <w:szCs w:val="22"/>
        </w:rPr>
        <w:t>.  zł  brutto,  słownie:.................................................</w:t>
      </w:r>
      <w:r>
        <w:rPr>
          <w:rStyle w:val="Brak"/>
          <w:rFonts w:ascii="Arial Narrow" w:hAnsi="Arial Narrow"/>
          <w:sz w:val="22"/>
          <w:szCs w:val="22"/>
        </w:rPr>
        <w:t>............................</w:t>
      </w:r>
      <w:r w:rsidRPr="00F00497">
        <w:rPr>
          <w:rStyle w:val="Brak"/>
          <w:rFonts w:ascii="Arial Narrow" w:hAnsi="Arial Narrow"/>
          <w:sz w:val="22"/>
          <w:szCs w:val="22"/>
        </w:rPr>
        <w:t>......... złotych.</w:t>
      </w:r>
    </w:p>
    <w:p w14:paraId="4BED0130" w14:textId="77777777" w:rsidR="00BC0F29" w:rsidRPr="00B323D1" w:rsidRDefault="00BC0F29" w:rsidP="00095158">
      <w:pPr>
        <w:pStyle w:val="Akapitzlist"/>
        <w:numPr>
          <w:ilvl w:val="0"/>
          <w:numId w:val="252"/>
        </w:numPr>
        <w:spacing w:after="0" w:line="276" w:lineRule="auto"/>
        <w:rPr>
          <w:rStyle w:val="Brak"/>
          <w:rFonts w:ascii="Arial Narrow" w:eastAsia="Arial Unicode MS" w:hAnsi="Arial Narrow" w:cs="Arial Unicode MS"/>
          <w:lang w:val="pl-PL"/>
        </w:rPr>
      </w:pPr>
      <w:r w:rsidRPr="002A2E59">
        <w:rPr>
          <w:rStyle w:val="Brak"/>
          <w:rFonts w:ascii="Arial Narrow" w:eastAsia="Arial Unicode MS" w:hAnsi="Arial Narrow" w:cs="Arial Unicode MS"/>
          <w:lang w:val="pl-PL"/>
        </w:rPr>
        <w:t>VAT płacony będzie według stawek</w:t>
      </w:r>
      <w:r w:rsidRPr="00B323D1">
        <w:rPr>
          <w:rStyle w:val="Brak"/>
          <w:rFonts w:ascii="Arial Narrow" w:eastAsia="Arial Unicode MS" w:hAnsi="Arial Narrow" w:cs="Arial Unicode MS"/>
          <w:lang w:val="pl-PL"/>
        </w:rPr>
        <w:t xml:space="preserve"> aktualnych na dzień właściwego wystawienia faktury.</w:t>
      </w:r>
    </w:p>
    <w:p w14:paraId="5E537CCE" w14:textId="77777777" w:rsidR="00BC0F29" w:rsidRDefault="00BC0F29" w:rsidP="00095158">
      <w:pPr>
        <w:numPr>
          <w:ilvl w:val="0"/>
          <w:numId w:val="252"/>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W ramach wynagrodzenia ryczałtowego </w:t>
      </w:r>
      <w:r>
        <w:rPr>
          <w:rStyle w:val="Brak"/>
          <w:rFonts w:ascii="Arial Narrow" w:hAnsi="Arial Narrow"/>
          <w:sz w:val="22"/>
          <w:szCs w:val="22"/>
        </w:rPr>
        <w:t>Wykonawca</w:t>
      </w:r>
      <w:r w:rsidRPr="00F00497">
        <w:rPr>
          <w:rStyle w:val="Brak"/>
          <w:rFonts w:ascii="Arial Narrow" w:hAnsi="Arial Narrow"/>
          <w:sz w:val="22"/>
          <w:szCs w:val="22"/>
        </w:rPr>
        <w:t xml:space="preserve"> jest zobowiązany do wykonania z należytą starannością wszelkich robót budowlanych i czynności niezbędnych do kompletnego wykonania przedmiotu umowy, dostarczenia, zamontowania i  uruchomienia</w:t>
      </w:r>
      <w:r w:rsidRPr="00F81A53">
        <w:rPr>
          <w:rStyle w:val="Brak"/>
          <w:rFonts w:ascii="Arial Narrow" w:hAnsi="Arial Narrow"/>
          <w:color w:val="auto"/>
          <w:sz w:val="22"/>
          <w:szCs w:val="22"/>
        </w:rPr>
        <w:t xml:space="preserve"> urządzeń </w:t>
      </w:r>
      <w:r w:rsidRPr="00F00497">
        <w:rPr>
          <w:rStyle w:val="Brak"/>
          <w:rFonts w:ascii="Arial Narrow" w:hAnsi="Arial Narrow"/>
          <w:sz w:val="22"/>
          <w:szCs w:val="22"/>
        </w:rPr>
        <w:t>przewidzianych  w dokumentacji projektowej</w:t>
      </w:r>
      <w:r>
        <w:rPr>
          <w:rStyle w:val="Brak"/>
          <w:rFonts w:ascii="Arial Narrow" w:hAnsi="Arial Narrow"/>
          <w:sz w:val="22"/>
          <w:szCs w:val="22"/>
        </w:rPr>
        <w:t xml:space="preserve"> i STWiORB</w:t>
      </w:r>
      <w:r w:rsidRPr="00F00497">
        <w:rPr>
          <w:rStyle w:val="Brak"/>
          <w:rFonts w:ascii="Arial Narrow" w:hAnsi="Arial Narrow"/>
          <w:sz w:val="22"/>
          <w:szCs w:val="22"/>
        </w:rPr>
        <w:t xml:space="preserve">. </w:t>
      </w:r>
    </w:p>
    <w:p w14:paraId="43E7DA08" w14:textId="77777777" w:rsidR="00BC0F29" w:rsidRDefault="00BC0F29" w:rsidP="00095158">
      <w:pPr>
        <w:numPr>
          <w:ilvl w:val="0"/>
          <w:numId w:val="252"/>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Pr="00F00497">
        <w:rPr>
          <w:rStyle w:val="Brak"/>
          <w:rFonts w:ascii="Arial Narrow" w:hAnsi="Arial Narrow"/>
          <w:sz w:val="22"/>
          <w:szCs w:val="22"/>
        </w:rPr>
        <w:t xml:space="preserve"> nie może przenosić wierzytelności wynikających z niniejszej umowy na osoby trzecie, ani rozporządzać  nimi w jakiejkolwiek prawem przewidzianej formie bez  zgody zamawiającego</w:t>
      </w:r>
      <w:r>
        <w:rPr>
          <w:rStyle w:val="Brak"/>
          <w:rFonts w:ascii="Arial Narrow" w:hAnsi="Arial Narrow"/>
          <w:sz w:val="22"/>
          <w:szCs w:val="22"/>
        </w:rPr>
        <w:t>.</w:t>
      </w:r>
      <w:r w:rsidRPr="00F00497">
        <w:rPr>
          <w:rStyle w:val="Brak"/>
          <w:rFonts w:ascii="Arial Narrow" w:hAnsi="Arial Narrow"/>
          <w:sz w:val="22"/>
          <w:szCs w:val="22"/>
        </w:rPr>
        <w:t xml:space="preserve"> </w:t>
      </w:r>
    </w:p>
    <w:p w14:paraId="30A42DAA" w14:textId="77777777" w:rsidR="00BC0F29" w:rsidRPr="003206F0" w:rsidRDefault="00BC0F29" w:rsidP="00095158">
      <w:pPr>
        <w:numPr>
          <w:ilvl w:val="0"/>
          <w:numId w:val="252"/>
        </w:numPr>
        <w:spacing w:line="276" w:lineRule="auto"/>
        <w:jc w:val="both"/>
        <w:rPr>
          <w:rFonts w:ascii="Arial Narrow" w:hAnsi="Arial Narrow"/>
          <w:color w:val="FF0000"/>
        </w:rPr>
      </w:pPr>
      <w:r w:rsidRPr="00F81A53">
        <w:rPr>
          <w:rFonts w:ascii="Arial Narrow" w:hAnsi="Arial Narrow"/>
          <w:color w:val="auto"/>
          <w:sz w:val="22"/>
          <w:szCs w:val="22"/>
        </w:rPr>
        <w:t xml:space="preserve">Dopuszczalne zmiany wynagrodzenia i warunki zmiany zostały </w:t>
      </w:r>
      <w:r w:rsidRPr="00066480">
        <w:rPr>
          <w:rFonts w:ascii="Arial Narrow" w:hAnsi="Arial Narrow"/>
          <w:color w:val="auto"/>
          <w:sz w:val="22"/>
          <w:szCs w:val="22"/>
        </w:rPr>
        <w:t xml:space="preserve">opisane </w:t>
      </w:r>
      <w:r w:rsidRPr="006E5DEF">
        <w:rPr>
          <w:rFonts w:ascii="Arial Narrow" w:hAnsi="Arial Narrow"/>
          <w:color w:val="auto"/>
          <w:sz w:val="22"/>
          <w:szCs w:val="22"/>
        </w:rPr>
        <w:t xml:space="preserve">w § 1 ust. 10) pkt. 5) niniejszej </w:t>
      </w:r>
      <w:r w:rsidRPr="00066480">
        <w:rPr>
          <w:rFonts w:ascii="Arial Narrow" w:hAnsi="Arial Narrow"/>
          <w:color w:val="auto"/>
          <w:sz w:val="22"/>
          <w:szCs w:val="22"/>
        </w:rPr>
        <w:t>umowy.</w:t>
      </w:r>
    </w:p>
    <w:p w14:paraId="2578948C" w14:textId="77777777" w:rsidR="00BC0F29" w:rsidRPr="00ED7F17" w:rsidRDefault="00BC0F29" w:rsidP="00095158">
      <w:pPr>
        <w:numPr>
          <w:ilvl w:val="0"/>
          <w:numId w:val="252"/>
        </w:numPr>
        <w:spacing w:line="276" w:lineRule="auto"/>
        <w:jc w:val="both"/>
        <w:rPr>
          <w:rStyle w:val="Brak"/>
          <w:rFonts w:ascii="Arial Narrow" w:hAnsi="Arial Narrow"/>
          <w:color w:val="auto"/>
          <w:sz w:val="22"/>
          <w:szCs w:val="22"/>
        </w:rPr>
      </w:pPr>
      <w:r w:rsidRPr="00945A91">
        <w:rPr>
          <w:rStyle w:val="Brak"/>
          <w:rFonts w:ascii="Arial Narrow" w:hAnsi="Arial Narrow"/>
          <w:sz w:val="22"/>
          <w:szCs w:val="22"/>
        </w:rPr>
        <w:t xml:space="preserve">Rozliczenie robót pomiędzy stronami nastąpi </w:t>
      </w:r>
      <w:r w:rsidRPr="00016591">
        <w:rPr>
          <w:rStyle w:val="Brak"/>
          <w:rFonts w:ascii="Arial Narrow" w:hAnsi="Arial Narrow"/>
          <w:sz w:val="22"/>
          <w:szCs w:val="22"/>
        </w:rPr>
        <w:t>na podstawie faktycznie wykonanych robót,</w:t>
      </w:r>
      <w:r w:rsidRPr="00945A91">
        <w:rPr>
          <w:rStyle w:val="Brak"/>
          <w:rFonts w:ascii="Arial Narrow" w:hAnsi="Arial Narrow"/>
          <w:sz w:val="22"/>
          <w:szCs w:val="22"/>
        </w:rPr>
        <w:t xml:space="preserve"> </w:t>
      </w:r>
      <w:r w:rsidRPr="00945A91">
        <w:rPr>
          <w:rStyle w:val="Brak"/>
          <w:rFonts w:ascii="Arial Narrow" w:hAnsi="Arial Narrow"/>
          <w:color w:val="auto"/>
          <w:sz w:val="22"/>
          <w:szCs w:val="22"/>
        </w:rPr>
        <w:t xml:space="preserve">w oparciu </w:t>
      </w:r>
      <w:r>
        <w:rPr>
          <w:rStyle w:val="Brak"/>
          <w:rFonts w:ascii="Arial Narrow" w:hAnsi="Arial Narrow"/>
          <w:color w:val="auto"/>
          <w:sz w:val="22"/>
          <w:szCs w:val="22"/>
        </w:rPr>
        <w:br/>
      </w:r>
      <w:r w:rsidRPr="00945A91">
        <w:rPr>
          <w:rStyle w:val="Brak"/>
          <w:rFonts w:ascii="Arial Narrow" w:hAnsi="Arial Narrow"/>
          <w:color w:val="auto"/>
          <w:sz w:val="22"/>
          <w:szCs w:val="22"/>
        </w:rPr>
        <w:t xml:space="preserve">o zaakceptowane przez Inspektora nadzoru dokumenty rozliczeniowe, o których mowa </w:t>
      </w:r>
      <w:r w:rsidRPr="00E60A96">
        <w:rPr>
          <w:rStyle w:val="Brak"/>
          <w:rFonts w:ascii="Arial Narrow" w:hAnsi="Arial Narrow"/>
          <w:color w:val="auto"/>
          <w:sz w:val="22"/>
          <w:szCs w:val="22"/>
        </w:rPr>
        <w:t xml:space="preserve">w </w:t>
      </w:r>
      <w:r w:rsidRPr="00ED7F17">
        <w:rPr>
          <w:rFonts w:ascii="Arial Narrow" w:hAnsi="Arial Narrow"/>
          <w:color w:val="auto"/>
          <w:sz w:val="22"/>
          <w:szCs w:val="22"/>
        </w:rPr>
        <w:t>§</w:t>
      </w:r>
      <w:r w:rsidRPr="00ED7F17">
        <w:rPr>
          <w:rStyle w:val="Brak"/>
          <w:rFonts w:ascii="Arial Narrow" w:hAnsi="Arial Narrow"/>
          <w:color w:val="auto"/>
          <w:sz w:val="22"/>
          <w:szCs w:val="22"/>
        </w:rPr>
        <w:t xml:space="preserve"> 4 ust. 5 i 6 oraz </w:t>
      </w:r>
      <w:r w:rsidRPr="00ED7F17">
        <w:rPr>
          <w:rFonts w:ascii="Arial Narrow" w:hAnsi="Arial Narrow"/>
          <w:color w:val="auto"/>
          <w:sz w:val="22"/>
          <w:szCs w:val="22"/>
        </w:rPr>
        <w:t xml:space="preserve">§ 7 ust. 5 </w:t>
      </w:r>
      <w:r w:rsidRPr="00ED7F17">
        <w:rPr>
          <w:rStyle w:val="Brak"/>
          <w:rFonts w:ascii="Arial Narrow" w:hAnsi="Arial Narrow"/>
          <w:color w:val="auto"/>
          <w:sz w:val="22"/>
          <w:szCs w:val="22"/>
        </w:rPr>
        <w:t>niniejszej umowy.</w:t>
      </w:r>
    </w:p>
    <w:p w14:paraId="1DE784C5" w14:textId="77777777" w:rsidR="00BC0F29" w:rsidRPr="00B107F5" w:rsidRDefault="00BC0F29" w:rsidP="00095158">
      <w:pPr>
        <w:numPr>
          <w:ilvl w:val="0"/>
          <w:numId w:val="252"/>
        </w:numPr>
        <w:spacing w:line="276" w:lineRule="auto"/>
        <w:jc w:val="both"/>
        <w:rPr>
          <w:rStyle w:val="Brak"/>
          <w:rFonts w:ascii="Arial Narrow" w:hAnsi="Arial Narrow"/>
          <w:sz w:val="22"/>
          <w:szCs w:val="22"/>
        </w:rPr>
      </w:pPr>
      <w:r w:rsidRPr="00B107F5">
        <w:rPr>
          <w:rStyle w:val="Brak"/>
          <w:rFonts w:ascii="Arial Narrow" w:hAnsi="Arial Narrow"/>
          <w:sz w:val="22"/>
          <w:szCs w:val="22"/>
        </w:rPr>
        <w:t xml:space="preserve">W przypadku, gdy wystąpią roboty innego rodzaju niż w dokumentacji projektowej, a które są konieczne do wykonania przedmiotu zamówienia, roboty te rozliczone będą na podstawie kosztorysów przygotowanych przez </w:t>
      </w:r>
      <w:r>
        <w:rPr>
          <w:rStyle w:val="Brak"/>
          <w:rFonts w:ascii="Arial Narrow" w:hAnsi="Arial Narrow"/>
          <w:sz w:val="22"/>
          <w:szCs w:val="22"/>
        </w:rPr>
        <w:t>Wykonawcę</w:t>
      </w:r>
      <w:r w:rsidRPr="00B107F5">
        <w:rPr>
          <w:rStyle w:val="Brak"/>
          <w:rFonts w:ascii="Arial Narrow" w:hAnsi="Arial Narrow"/>
          <w:sz w:val="22"/>
          <w:szCs w:val="22"/>
        </w:rPr>
        <w:t xml:space="preserve">, natomiast zatwierdzonych przez </w:t>
      </w:r>
      <w:r>
        <w:rPr>
          <w:rStyle w:val="Brak"/>
          <w:rFonts w:ascii="Arial Narrow" w:hAnsi="Arial Narrow"/>
          <w:sz w:val="22"/>
          <w:szCs w:val="22"/>
        </w:rPr>
        <w:t xml:space="preserve">Inspektora Nadzoru i </w:t>
      </w:r>
      <w:r w:rsidRPr="00B107F5">
        <w:rPr>
          <w:rStyle w:val="Brak"/>
          <w:rFonts w:ascii="Arial Narrow" w:hAnsi="Arial Narrow"/>
          <w:sz w:val="22"/>
          <w:szCs w:val="22"/>
        </w:rPr>
        <w:t xml:space="preserve">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t>
      </w:r>
      <w:r>
        <w:rPr>
          <w:rStyle w:val="Brak"/>
          <w:rFonts w:ascii="Arial Narrow" w:hAnsi="Arial Narrow"/>
          <w:sz w:val="22"/>
          <w:szCs w:val="22"/>
        </w:rPr>
        <w:t>Wykonawcy</w:t>
      </w:r>
      <w:r w:rsidRPr="00B107F5">
        <w:rPr>
          <w:rStyle w:val="Brak"/>
          <w:rFonts w:ascii="Arial Narrow" w:hAnsi="Arial Narrow"/>
          <w:sz w:val="22"/>
          <w:szCs w:val="22"/>
        </w:rPr>
        <w:t xml:space="preserve"> zatwierdzona </w:t>
      </w:r>
      <w:r>
        <w:rPr>
          <w:rStyle w:val="Brak"/>
          <w:rFonts w:ascii="Arial Narrow" w:hAnsi="Arial Narrow"/>
          <w:sz w:val="22"/>
          <w:szCs w:val="22"/>
        </w:rPr>
        <w:t xml:space="preserve">ostatecznie </w:t>
      </w:r>
      <w:r w:rsidRPr="00B107F5">
        <w:rPr>
          <w:rStyle w:val="Brak"/>
          <w:rFonts w:ascii="Arial Narrow" w:hAnsi="Arial Narrow"/>
          <w:sz w:val="22"/>
          <w:szCs w:val="22"/>
        </w:rPr>
        <w:t>przez Zamawiającego.</w:t>
      </w:r>
    </w:p>
    <w:p w14:paraId="55DD3F19" w14:textId="77777777" w:rsidR="00BC0F29" w:rsidRPr="00D22EDA" w:rsidRDefault="00BC0F29" w:rsidP="00095158">
      <w:pPr>
        <w:numPr>
          <w:ilvl w:val="0"/>
          <w:numId w:val="252"/>
        </w:numPr>
        <w:spacing w:line="276" w:lineRule="auto"/>
        <w:jc w:val="both"/>
        <w:rPr>
          <w:rFonts w:ascii="Arial Narrow" w:hAnsi="Arial Narrow"/>
          <w:sz w:val="22"/>
          <w:szCs w:val="22"/>
        </w:rPr>
      </w:pPr>
      <w:r>
        <w:rPr>
          <w:rStyle w:val="Brak"/>
          <w:rFonts w:ascii="Arial Narrow" w:hAnsi="Arial Narrow"/>
          <w:sz w:val="22"/>
          <w:szCs w:val="22"/>
        </w:rPr>
        <w:t>Wykonawca</w:t>
      </w:r>
      <w:r w:rsidRPr="00D22EDA">
        <w:rPr>
          <w:rStyle w:val="Brak"/>
          <w:rFonts w:ascii="Arial Narrow" w:hAnsi="Arial Narrow"/>
          <w:sz w:val="22"/>
          <w:szCs w:val="22"/>
        </w:rPr>
        <w:t xml:space="preserve"> przedstawi Zamawiającemu za pośrednictwem Inspektora Nadzoru do zatwierdzenia wysokość  wynagrodzenia  za  roboty,  </w:t>
      </w:r>
      <w:r w:rsidRPr="009F0C54">
        <w:rPr>
          <w:rStyle w:val="Brak"/>
          <w:rFonts w:ascii="Arial Narrow" w:hAnsi="Arial Narrow"/>
          <w:color w:val="auto"/>
          <w:sz w:val="22"/>
          <w:szCs w:val="22"/>
        </w:rPr>
        <w:t xml:space="preserve">o których mowa w ust. 7 przed rozpoczęciem </w:t>
      </w:r>
      <w:r w:rsidRPr="00D22EDA">
        <w:rPr>
          <w:rStyle w:val="Brak"/>
          <w:rFonts w:ascii="Arial Narrow" w:hAnsi="Arial Narrow"/>
          <w:sz w:val="22"/>
          <w:szCs w:val="22"/>
        </w:rPr>
        <w:t>tych robót.</w:t>
      </w:r>
    </w:p>
    <w:p w14:paraId="23CA9181" w14:textId="77777777" w:rsidR="00BC0F29" w:rsidRPr="009F0C54" w:rsidRDefault="00BC0F29" w:rsidP="00095158">
      <w:pPr>
        <w:numPr>
          <w:ilvl w:val="0"/>
          <w:numId w:val="252"/>
        </w:numPr>
        <w:spacing w:line="276" w:lineRule="auto"/>
        <w:jc w:val="both"/>
        <w:rPr>
          <w:rStyle w:val="Brak"/>
          <w:rFonts w:ascii="Arial Narrow" w:hAnsi="Arial Narrow"/>
          <w:b/>
          <w:bCs/>
          <w:lang w:val="en-US"/>
        </w:rPr>
      </w:pPr>
      <w:r w:rsidRPr="00D22EDA">
        <w:rPr>
          <w:rStyle w:val="Brak"/>
          <w:rFonts w:ascii="Arial Narrow" w:hAnsi="Arial Narrow"/>
          <w:sz w:val="22"/>
          <w:szCs w:val="22"/>
        </w:rPr>
        <w:t xml:space="preserve">Jeżeli kalkulacja przedłożona przez </w:t>
      </w:r>
      <w:r>
        <w:rPr>
          <w:rStyle w:val="Brak"/>
          <w:rFonts w:ascii="Arial Narrow" w:hAnsi="Arial Narrow"/>
          <w:sz w:val="22"/>
          <w:szCs w:val="22"/>
        </w:rPr>
        <w:t>Wykonawcę</w:t>
      </w:r>
      <w:r w:rsidRPr="00D22EDA">
        <w:rPr>
          <w:rStyle w:val="Brak"/>
          <w:rFonts w:ascii="Arial Narrow" w:hAnsi="Arial Narrow"/>
          <w:sz w:val="22"/>
          <w:szCs w:val="22"/>
        </w:rPr>
        <w:t xml:space="preserve"> do zatwierdzenia Zamawiającemu będzie wykonana niezgodnie </w:t>
      </w:r>
      <w:r w:rsidRPr="00D22EDA">
        <w:rPr>
          <w:rStyle w:val="Brak"/>
          <w:rFonts w:ascii="Arial Unicode MS"/>
          <w:sz w:val="22"/>
          <w:szCs w:val="22"/>
        </w:rPr>
        <w:br/>
      </w:r>
      <w:r w:rsidRPr="00D22EDA">
        <w:rPr>
          <w:rStyle w:val="Brak"/>
          <w:rFonts w:ascii="Arial Narrow" w:hAnsi="Arial Narrow"/>
          <w:sz w:val="22"/>
          <w:szCs w:val="22"/>
        </w:rPr>
        <w:t xml:space="preserve">z zasadami określonymi w ust. </w:t>
      </w:r>
      <w:r>
        <w:rPr>
          <w:rStyle w:val="Brak"/>
          <w:rFonts w:ascii="Arial Narrow" w:hAnsi="Arial Narrow"/>
          <w:sz w:val="22"/>
          <w:szCs w:val="22"/>
        </w:rPr>
        <w:t>7</w:t>
      </w:r>
      <w:r w:rsidRPr="00D22EDA">
        <w:rPr>
          <w:rStyle w:val="Brak"/>
          <w:rFonts w:ascii="Arial Narrow" w:hAnsi="Arial Narrow"/>
          <w:sz w:val="22"/>
          <w:szCs w:val="22"/>
        </w:rPr>
        <w:t xml:space="preserve">, Inspektor Nadzoru wezwie </w:t>
      </w:r>
      <w:r>
        <w:rPr>
          <w:rStyle w:val="Brak"/>
          <w:rFonts w:ascii="Arial Narrow" w:hAnsi="Arial Narrow"/>
          <w:sz w:val="22"/>
          <w:szCs w:val="22"/>
        </w:rPr>
        <w:t>Wykonawcę</w:t>
      </w:r>
      <w:r w:rsidRPr="00D22EDA">
        <w:rPr>
          <w:rStyle w:val="Brak"/>
          <w:rFonts w:ascii="Arial Narrow" w:hAnsi="Arial Narrow"/>
          <w:sz w:val="22"/>
          <w:szCs w:val="22"/>
        </w:rPr>
        <w:t xml:space="preserve"> do poprawienia kalkulacji lub wprowadzi korektę kalkulacji, stosując zasady określone w ust</w:t>
      </w:r>
      <w:r>
        <w:rPr>
          <w:rStyle w:val="Brak"/>
          <w:rFonts w:ascii="Arial Narrow" w:hAnsi="Arial Narrow"/>
          <w:sz w:val="22"/>
          <w:szCs w:val="22"/>
        </w:rPr>
        <w:t xml:space="preserve"> 7</w:t>
      </w:r>
      <w:r w:rsidRPr="00D22EDA">
        <w:rPr>
          <w:rStyle w:val="Brak"/>
          <w:rFonts w:ascii="Arial Narrow" w:hAnsi="Arial Narrow"/>
          <w:sz w:val="22"/>
          <w:szCs w:val="22"/>
        </w:rPr>
        <w:t xml:space="preserve">. </w:t>
      </w:r>
    </w:p>
    <w:p w14:paraId="2D3CB929" w14:textId="77777777" w:rsidR="00BC0F29" w:rsidRPr="00BB6649" w:rsidRDefault="00BC0F29" w:rsidP="00095158">
      <w:pPr>
        <w:numPr>
          <w:ilvl w:val="0"/>
          <w:numId w:val="252"/>
        </w:numPr>
        <w:spacing w:line="276" w:lineRule="auto"/>
        <w:jc w:val="both"/>
        <w:rPr>
          <w:rFonts w:ascii="Arial Narrow" w:hAnsi="Arial Narrow"/>
          <w:color w:val="auto"/>
        </w:rPr>
      </w:pPr>
      <w:r>
        <w:rPr>
          <w:rStyle w:val="Brak"/>
          <w:rFonts w:ascii="Arial Narrow" w:hAnsi="Arial Narrow"/>
          <w:sz w:val="22"/>
          <w:szCs w:val="22"/>
        </w:rPr>
        <w:t>R</w:t>
      </w:r>
      <w:r w:rsidRPr="009F0C54">
        <w:rPr>
          <w:rFonts w:ascii="Arial Narrow" w:hAnsi="Arial Narrow"/>
        </w:rPr>
        <w:t xml:space="preserve">ozliczenie z Wykonawcą z tytułu </w:t>
      </w:r>
      <w:r>
        <w:rPr>
          <w:rFonts w:ascii="Arial Narrow" w:hAnsi="Arial Narrow"/>
        </w:rPr>
        <w:t xml:space="preserve">wykonania robót, o których mowa w ust. 7, </w:t>
      </w:r>
      <w:r w:rsidRPr="009F0C54">
        <w:rPr>
          <w:rFonts w:ascii="Arial Narrow" w:hAnsi="Arial Narrow"/>
        </w:rPr>
        <w:t xml:space="preserve">zostanie zrealizowane po dokonaniu odbioru </w:t>
      </w:r>
      <w:r>
        <w:rPr>
          <w:rFonts w:ascii="Arial Narrow" w:hAnsi="Arial Narrow"/>
        </w:rPr>
        <w:t xml:space="preserve">tych </w:t>
      </w:r>
      <w:r w:rsidRPr="009F0C54">
        <w:rPr>
          <w:rFonts w:ascii="Arial Narrow" w:hAnsi="Arial Narrow"/>
        </w:rPr>
        <w:t xml:space="preserve">robót, zgodnie z </w:t>
      </w:r>
      <w:r w:rsidRPr="00BB6649">
        <w:rPr>
          <w:rFonts w:ascii="Arial Narrow" w:hAnsi="Arial Narrow"/>
          <w:color w:val="auto"/>
        </w:rPr>
        <w:t xml:space="preserve">postanowieniami </w:t>
      </w:r>
      <w:r w:rsidRPr="00BB6649">
        <w:rPr>
          <w:rFonts w:ascii="Arial Narrow" w:hAnsi="Arial Narrow"/>
          <w:color w:val="auto"/>
          <w:lang w:val="en-US"/>
        </w:rPr>
        <w:t xml:space="preserve">§4 niniejszej umowy, tj. </w:t>
      </w:r>
      <w:r w:rsidRPr="00BB6649">
        <w:rPr>
          <w:rFonts w:ascii="Arial Narrow" w:hAnsi="Arial Narrow"/>
          <w:color w:val="auto"/>
        </w:rPr>
        <w:t xml:space="preserve">po dokonaniu odbioru częściowego lub końcowego (w zależności, który z nich nastąpi szybciej) a zaakceptowane przez </w:t>
      </w:r>
      <w:r w:rsidRPr="00BB6649">
        <w:rPr>
          <w:rFonts w:ascii="Arial Narrow" w:hAnsi="Arial Narrow"/>
          <w:color w:val="auto"/>
        </w:rPr>
        <w:lastRenderedPageBreak/>
        <w:t>Zamawiającego koszty</w:t>
      </w:r>
      <w:r w:rsidRPr="00BB6649">
        <w:rPr>
          <w:rFonts w:ascii="Arial Narrow" w:hAnsi="Arial Narrow"/>
          <w:color w:val="auto"/>
          <w:sz w:val="22"/>
          <w:szCs w:val="22"/>
        </w:rPr>
        <w:t xml:space="preserve"> za </w:t>
      </w:r>
      <w:r w:rsidRPr="00BB6649">
        <w:rPr>
          <w:rFonts w:ascii="Arial Narrow" w:hAnsi="Arial Narrow"/>
          <w:color w:val="auto"/>
        </w:rPr>
        <w:t>roboty innego rodzaju niż w dokumentacji projektowej konieczne do wykonania przedmiotu zamówienia, zgodnie z aneksem do umowy, Wykonawca doliczy do bieżącej faktury.</w:t>
      </w:r>
    </w:p>
    <w:p w14:paraId="0D9835AF" w14:textId="77777777" w:rsidR="00BC0F29" w:rsidRPr="00D22EDA" w:rsidRDefault="00BC0F29" w:rsidP="00095158">
      <w:pPr>
        <w:numPr>
          <w:ilvl w:val="0"/>
          <w:numId w:val="252"/>
        </w:numPr>
        <w:spacing w:line="276" w:lineRule="auto"/>
        <w:jc w:val="both"/>
        <w:rPr>
          <w:rFonts w:ascii="Arial Narrow" w:hAnsi="Arial Narrow"/>
          <w:sz w:val="22"/>
          <w:szCs w:val="22"/>
        </w:rPr>
      </w:pPr>
      <w:r w:rsidRPr="00D22EDA">
        <w:rPr>
          <w:rStyle w:val="Brak"/>
          <w:rFonts w:ascii="Arial Narrow" w:hAnsi="Arial Narrow"/>
          <w:sz w:val="22"/>
          <w:szCs w:val="22"/>
        </w:rPr>
        <w:t xml:space="preserve">Płatności przejściowe będą należne </w:t>
      </w:r>
      <w:r>
        <w:rPr>
          <w:rStyle w:val="Brak"/>
          <w:rFonts w:ascii="Arial Narrow" w:hAnsi="Arial Narrow"/>
          <w:sz w:val="22"/>
          <w:szCs w:val="22"/>
        </w:rPr>
        <w:t>Wykonawcy</w:t>
      </w:r>
      <w:r w:rsidRPr="00D22EDA">
        <w:rPr>
          <w:rStyle w:val="Brak"/>
          <w:rFonts w:ascii="Arial Narrow" w:hAnsi="Arial Narrow"/>
          <w:sz w:val="22"/>
          <w:szCs w:val="22"/>
        </w:rPr>
        <w:t xml:space="preserve"> po dokonaniu odbioru częściowego, wyłącznie dla robót wykonanych i odebranych przez Zamawiającego oraz Inspektora Nadzoru.</w:t>
      </w:r>
    </w:p>
    <w:p w14:paraId="2350419C" w14:textId="77777777" w:rsidR="00BC0F29" w:rsidRPr="00D22EDA" w:rsidRDefault="00BC0F29" w:rsidP="00095158">
      <w:pPr>
        <w:numPr>
          <w:ilvl w:val="0"/>
          <w:numId w:val="252"/>
        </w:numPr>
        <w:spacing w:line="276" w:lineRule="auto"/>
        <w:jc w:val="both"/>
        <w:rPr>
          <w:rFonts w:ascii="Arial Narrow" w:hAnsi="Arial Narrow"/>
          <w:sz w:val="22"/>
          <w:szCs w:val="22"/>
        </w:rPr>
      </w:pPr>
      <w:r>
        <w:rPr>
          <w:rStyle w:val="Brak"/>
          <w:rFonts w:ascii="Arial Narrow" w:hAnsi="Arial Narrow"/>
          <w:sz w:val="22"/>
          <w:szCs w:val="22"/>
        </w:rPr>
        <w:t>Wykonawca</w:t>
      </w:r>
      <w:r w:rsidRPr="00D22EDA">
        <w:rPr>
          <w:rStyle w:val="Brak"/>
          <w:rFonts w:ascii="Arial Narrow" w:hAnsi="Arial Narrow"/>
          <w:sz w:val="22"/>
          <w:szCs w:val="22"/>
        </w:rPr>
        <w:t xml:space="preserve"> jest zobowiązany przedłożyć Inspektorowi Nadzoru</w:t>
      </w:r>
      <w:r>
        <w:rPr>
          <w:rStyle w:val="Brak"/>
          <w:rFonts w:ascii="Arial Narrow" w:hAnsi="Arial Narrow"/>
          <w:sz w:val="22"/>
          <w:szCs w:val="22"/>
        </w:rPr>
        <w:t xml:space="preserve"> i Zamawiającemu</w:t>
      </w:r>
      <w:r w:rsidRPr="00D22EDA">
        <w:rPr>
          <w:rStyle w:val="Brak"/>
          <w:rFonts w:ascii="Arial Narrow" w:hAnsi="Arial Narrow"/>
          <w:sz w:val="22"/>
          <w:szCs w:val="22"/>
        </w:rPr>
        <w:t xml:space="preserve">,  wraz  z  okresowym rozliczeniem należnego mu wynagrodzenia, oświadczenia Podwykonawców i dalszych Podwykonawców </w:t>
      </w:r>
      <w:r>
        <w:rPr>
          <w:rStyle w:val="Brak"/>
          <w:rFonts w:ascii="Arial Narrow" w:hAnsi="Arial Narrow"/>
          <w:sz w:val="22"/>
          <w:szCs w:val="22"/>
        </w:rPr>
        <w:br/>
      </w:r>
      <w:r w:rsidRPr="00D22EDA">
        <w:rPr>
          <w:rStyle w:val="Brak"/>
          <w:rFonts w:ascii="Arial Narrow" w:hAnsi="Arial Narrow"/>
          <w:sz w:val="22"/>
          <w:szCs w:val="22"/>
        </w:rP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t>
      </w:r>
      <w:r>
        <w:rPr>
          <w:rStyle w:val="Brak"/>
          <w:rFonts w:ascii="Arial Narrow" w:hAnsi="Arial Narrow"/>
          <w:sz w:val="22"/>
          <w:szCs w:val="22"/>
        </w:rPr>
        <w:t>Wykonawcy</w:t>
      </w:r>
      <w:r w:rsidRPr="00D22EDA">
        <w:rPr>
          <w:rStyle w:val="Brak"/>
          <w:rFonts w:ascii="Arial Narrow" w:hAnsi="Arial Narrow"/>
          <w:sz w:val="22"/>
          <w:szCs w:val="22"/>
        </w:rPr>
        <w:t>, Pod</w:t>
      </w:r>
      <w:r>
        <w:rPr>
          <w:rStyle w:val="Brak"/>
          <w:rFonts w:ascii="Arial Narrow" w:hAnsi="Arial Narrow"/>
          <w:sz w:val="22"/>
          <w:szCs w:val="22"/>
        </w:rPr>
        <w:t>wykonawcy</w:t>
      </w:r>
      <w:r w:rsidRPr="00D22EDA">
        <w:rPr>
          <w:rStyle w:val="Brak"/>
          <w:rFonts w:ascii="Arial Narrow" w:hAnsi="Arial Narrow"/>
          <w:sz w:val="22"/>
          <w:szCs w:val="22"/>
        </w:rPr>
        <w:t xml:space="preserve"> lub dalszego Pod</w:t>
      </w:r>
      <w:r>
        <w:rPr>
          <w:rStyle w:val="Brak"/>
          <w:rFonts w:ascii="Arial Narrow" w:hAnsi="Arial Narrow"/>
          <w:sz w:val="22"/>
          <w:szCs w:val="22"/>
        </w:rPr>
        <w:t>wykonawcy</w:t>
      </w:r>
      <w:r w:rsidRPr="00D22EDA">
        <w:rPr>
          <w:rStyle w:val="Brak"/>
          <w:rFonts w:ascii="Arial Narrow" w:hAnsi="Arial Narrow"/>
          <w:sz w:val="22"/>
          <w:szCs w:val="22"/>
        </w:rPr>
        <w:t xml:space="preserve"> </w:t>
      </w:r>
      <w:r>
        <w:rPr>
          <w:rStyle w:val="Brak"/>
          <w:rFonts w:ascii="Arial Narrow" w:hAnsi="Arial Narrow"/>
          <w:sz w:val="22"/>
          <w:szCs w:val="22"/>
        </w:rPr>
        <w:br/>
      </w:r>
      <w:r w:rsidRPr="00D22EDA">
        <w:rPr>
          <w:rStyle w:val="Brak"/>
          <w:rFonts w:ascii="Arial Narrow" w:hAnsi="Arial Narrow"/>
          <w:sz w:val="22"/>
          <w:szCs w:val="22"/>
        </w:rPr>
        <w:t xml:space="preserve">w uregulowaniu wszystkich wymagalnych w tym okresie wynagrodzeń Podwykonawców lub dalszych Podwykonawców wynikających z umów o podwykonawstwo. </w:t>
      </w:r>
    </w:p>
    <w:p w14:paraId="58F1B8A4" w14:textId="77777777" w:rsidR="00BC0F29" w:rsidRDefault="00BC0F29" w:rsidP="00095158">
      <w:pPr>
        <w:numPr>
          <w:ilvl w:val="0"/>
          <w:numId w:val="252"/>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Jeżeli w terminie określonym w zaakceptowanej przez Zamawiającego Umowie o podwykonawstwo, </w:t>
      </w:r>
      <w:r>
        <w:rPr>
          <w:rStyle w:val="Brak"/>
          <w:rFonts w:ascii="Arial Narrow" w:hAnsi="Arial Narrow"/>
          <w:sz w:val="22"/>
          <w:szCs w:val="22"/>
        </w:rPr>
        <w:t>Wykonawca</w:t>
      </w:r>
      <w:r w:rsidRPr="00D22EDA">
        <w:rPr>
          <w:rStyle w:val="Brak"/>
          <w:rFonts w:ascii="Arial Narrow" w:hAnsi="Arial Narrow"/>
          <w:sz w:val="22"/>
          <w:szCs w:val="22"/>
        </w:rPr>
        <w:t>, Pod</w:t>
      </w:r>
      <w:r>
        <w:rPr>
          <w:rStyle w:val="Brak"/>
          <w:rFonts w:ascii="Arial Narrow" w:hAnsi="Arial Narrow"/>
          <w:sz w:val="22"/>
          <w:szCs w:val="22"/>
        </w:rPr>
        <w:t>wykonawca</w:t>
      </w:r>
      <w:r w:rsidRPr="00D22EDA">
        <w:rPr>
          <w:rStyle w:val="Brak"/>
          <w:rFonts w:ascii="Arial Narrow" w:hAnsi="Arial Narrow"/>
          <w:sz w:val="22"/>
          <w:szCs w:val="22"/>
        </w:rPr>
        <w:t xml:space="preserve"> lub dalszy Pod</w:t>
      </w:r>
      <w:r>
        <w:rPr>
          <w:rStyle w:val="Brak"/>
          <w:rFonts w:ascii="Arial Narrow" w:hAnsi="Arial Narrow"/>
          <w:sz w:val="22"/>
          <w:szCs w:val="22"/>
        </w:rPr>
        <w:t>wykonawca</w:t>
      </w:r>
      <w:r w:rsidRPr="00D22EDA">
        <w:rPr>
          <w:rStyle w:val="Brak"/>
          <w:rFonts w:ascii="Arial Narrow" w:hAnsi="Arial Narrow"/>
          <w:sz w:val="22"/>
          <w:szCs w:val="22"/>
        </w:rPr>
        <w:t xml:space="preserve"> nie zapłaci wymagalnego wynagrodzenia przysługującego Pod</w:t>
      </w:r>
      <w:r>
        <w:rPr>
          <w:rStyle w:val="Brak"/>
          <w:rFonts w:ascii="Arial Narrow" w:hAnsi="Arial Narrow"/>
          <w:sz w:val="22"/>
          <w:szCs w:val="22"/>
        </w:rPr>
        <w:t>wykonawcy</w:t>
      </w:r>
      <w:r w:rsidRPr="00D22EDA">
        <w:rPr>
          <w:rStyle w:val="Brak"/>
          <w:rFonts w:ascii="Arial Narrow" w:hAnsi="Arial Narrow"/>
          <w:sz w:val="22"/>
          <w:szCs w:val="22"/>
        </w:rPr>
        <w:t xml:space="preserve"> lub dalszemu Pod</w:t>
      </w:r>
      <w:r>
        <w:rPr>
          <w:rStyle w:val="Brak"/>
          <w:rFonts w:ascii="Arial Narrow" w:hAnsi="Arial Narrow"/>
          <w:sz w:val="22"/>
          <w:szCs w:val="22"/>
        </w:rPr>
        <w:t>wykonawcy</w:t>
      </w:r>
      <w:r w:rsidRPr="00D22EDA">
        <w:rPr>
          <w:rStyle w:val="Brak"/>
          <w:rFonts w:ascii="Arial Narrow" w:hAnsi="Arial Narrow"/>
          <w:sz w:val="22"/>
          <w:szCs w:val="22"/>
        </w:rPr>
        <w:t>, Pod</w:t>
      </w:r>
      <w:r>
        <w:rPr>
          <w:rStyle w:val="Brak"/>
          <w:rFonts w:ascii="Arial Narrow" w:hAnsi="Arial Narrow"/>
          <w:sz w:val="22"/>
          <w:szCs w:val="22"/>
        </w:rPr>
        <w:t>wykonawca</w:t>
      </w:r>
      <w:r w:rsidRPr="00D22EDA">
        <w:rPr>
          <w:rStyle w:val="Brak"/>
          <w:rFonts w:ascii="Arial Narrow" w:hAnsi="Arial Narrow"/>
          <w:sz w:val="22"/>
          <w:szCs w:val="22"/>
        </w:rPr>
        <w:t xml:space="preserve"> lub dalszy Pod</w:t>
      </w:r>
      <w:r>
        <w:rPr>
          <w:rStyle w:val="Brak"/>
          <w:rFonts w:ascii="Arial Narrow" w:hAnsi="Arial Narrow"/>
          <w:sz w:val="22"/>
          <w:szCs w:val="22"/>
        </w:rPr>
        <w:t>wykonawca</w:t>
      </w:r>
      <w:r w:rsidRPr="00D22EDA">
        <w:rPr>
          <w:rStyle w:val="Brak"/>
          <w:rFonts w:ascii="Arial Narrow" w:hAnsi="Arial Narrow"/>
          <w:sz w:val="22"/>
          <w:szCs w:val="22"/>
        </w:rPr>
        <w:t xml:space="preserve"> może zwrócić się </w:t>
      </w:r>
      <w:r w:rsidRPr="00D22EDA">
        <w:rPr>
          <w:rStyle w:val="Brak"/>
          <w:rFonts w:ascii="Arial Unicode MS"/>
          <w:sz w:val="22"/>
          <w:szCs w:val="22"/>
        </w:rPr>
        <w:br/>
      </w:r>
      <w:r w:rsidRPr="00D22EDA">
        <w:rPr>
          <w:rStyle w:val="Brak"/>
          <w:rFonts w:ascii="Arial Narrow" w:hAnsi="Arial Narrow"/>
          <w:sz w:val="22"/>
          <w:szCs w:val="22"/>
        </w:rPr>
        <w:t>z żądaniem zapłaty należnego wynagrodzenia bezpośrednio do Zamawiającego.</w:t>
      </w:r>
    </w:p>
    <w:p w14:paraId="4C45438B" w14:textId="77777777" w:rsidR="00BC0F29" w:rsidRDefault="00BC0F29" w:rsidP="00095158">
      <w:pPr>
        <w:numPr>
          <w:ilvl w:val="0"/>
          <w:numId w:val="252"/>
        </w:numPr>
        <w:spacing w:line="276" w:lineRule="auto"/>
        <w:jc w:val="both"/>
        <w:rPr>
          <w:rStyle w:val="Brak"/>
          <w:rFonts w:ascii="Arial Narrow" w:hAnsi="Arial Narrow"/>
          <w:sz w:val="22"/>
          <w:szCs w:val="22"/>
        </w:rPr>
      </w:pPr>
      <w:r>
        <w:rPr>
          <w:rStyle w:val="Brak"/>
          <w:rFonts w:ascii="Arial Narrow" w:hAnsi="Arial Narrow"/>
          <w:sz w:val="22"/>
          <w:szCs w:val="22"/>
        </w:rPr>
        <w:t>Zamawiający</w:t>
      </w:r>
      <w:r w:rsidRPr="00793EC6">
        <w:rPr>
          <w:rStyle w:val="Brak"/>
          <w:rFonts w:ascii="Arial Narrow" w:hAnsi="Arial Narrow"/>
          <w:sz w:val="22"/>
          <w:szCs w:val="22"/>
        </w:rPr>
        <w:t xml:space="preserve">, niezwłocznie po zgłoszeniu żądania dokonania płatności  bezpośredniej  zawiadomi  </w:t>
      </w:r>
      <w:r>
        <w:rPr>
          <w:rStyle w:val="Brak"/>
          <w:rFonts w:ascii="Arial Narrow" w:hAnsi="Arial Narrow"/>
          <w:sz w:val="22"/>
          <w:szCs w:val="22"/>
        </w:rPr>
        <w:t>Wykonawcę</w:t>
      </w:r>
      <w:r w:rsidRPr="00793EC6">
        <w:rPr>
          <w:rStyle w:val="Brak"/>
          <w:rFonts w:ascii="Arial Narrow" w:hAnsi="Arial Narrow"/>
          <w:sz w:val="22"/>
          <w:szCs w:val="22"/>
        </w:rPr>
        <w:t xml:space="preserve">  </w:t>
      </w:r>
      <w:r w:rsidRPr="00793EC6">
        <w:rPr>
          <w:rStyle w:val="Brak"/>
          <w:rFonts w:ascii="Arial Unicode MS"/>
          <w:sz w:val="22"/>
          <w:szCs w:val="22"/>
        </w:rPr>
        <w:br/>
      </w:r>
      <w:r w:rsidRPr="00793EC6">
        <w:rPr>
          <w:rStyle w:val="Brak"/>
          <w:rFonts w:ascii="Arial Narrow" w:hAnsi="Arial Narrow"/>
          <w:sz w:val="22"/>
          <w:szCs w:val="22"/>
        </w:rPr>
        <w:t>o  żądaniu  Pod</w:t>
      </w:r>
      <w:r>
        <w:rPr>
          <w:rStyle w:val="Brak"/>
          <w:rFonts w:ascii="Arial Narrow" w:hAnsi="Arial Narrow"/>
          <w:sz w:val="22"/>
          <w:szCs w:val="22"/>
        </w:rPr>
        <w:t>wykonawcy</w:t>
      </w:r>
      <w:r w:rsidRPr="00793EC6">
        <w:rPr>
          <w:rStyle w:val="Brak"/>
          <w:rFonts w:ascii="Arial Narrow" w:hAnsi="Arial Narrow"/>
          <w:sz w:val="22"/>
          <w:szCs w:val="22"/>
        </w:rPr>
        <w:t xml:space="preserve">  lub  dalszego Pod</w:t>
      </w:r>
      <w:r>
        <w:rPr>
          <w:rStyle w:val="Brak"/>
          <w:rFonts w:ascii="Arial Narrow" w:hAnsi="Arial Narrow"/>
          <w:sz w:val="22"/>
          <w:szCs w:val="22"/>
        </w:rPr>
        <w:t>wykonawcy</w:t>
      </w:r>
      <w:r w:rsidRPr="00793EC6">
        <w:rPr>
          <w:rStyle w:val="Brak"/>
          <w:rFonts w:ascii="Arial Narrow" w:hAnsi="Arial Narrow"/>
          <w:sz w:val="22"/>
          <w:szCs w:val="22"/>
        </w:rPr>
        <w:t xml:space="preserve"> oraz wezwie </w:t>
      </w:r>
      <w:r>
        <w:rPr>
          <w:rStyle w:val="Brak"/>
          <w:rFonts w:ascii="Arial Narrow" w:hAnsi="Arial Narrow"/>
          <w:sz w:val="22"/>
          <w:szCs w:val="22"/>
        </w:rPr>
        <w:t>Wykonawcę</w:t>
      </w:r>
      <w:r w:rsidRPr="00793EC6">
        <w:rPr>
          <w:rStyle w:val="Brak"/>
          <w:rFonts w:ascii="Arial Narrow" w:hAnsi="Arial Narrow"/>
          <w:sz w:val="22"/>
          <w:szCs w:val="22"/>
        </w:rPr>
        <w:t xml:space="preserve"> do zgłoszenia pisemnych uwag dotyczących zasadności bezpośredniej zapłaty wynagrodzenia Pod</w:t>
      </w:r>
      <w:r>
        <w:rPr>
          <w:rStyle w:val="Brak"/>
          <w:rFonts w:ascii="Arial Narrow" w:hAnsi="Arial Narrow"/>
          <w:sz w:val="22"/>
          <w:szCs w:val="22"/>
        </w:rPr>
        <w:t>wykonawcy</w:t>
      </w:r>
      <w:r w:rsidRPr="00793EC6">
        <w:rPr>
          <w:rStyle w:val="Brak"/>
          <w:rFonts w:ascii="Arial Narrow" w:hAnsi="Arial Narrow"/>
          <w:sz w:val="22"/>
          <w:szCs w:val="22"/>
        </w:rPr>
        <w:t xml:space="preserve"> lub dalszemu Pod</w:t>
      </w:r>
      <w:r>
        <w:rPr>
          <w:rStyle w:val="Brak"/>
          <w:rFonts w:ascii="Arial Narrow" w:hAnsi="Arial Narrow"/>
          <w:sz w:val="22"/>
          <w:szCs w:val="22"/>
        </w:rPr>
        <w:t>wykonawcy</w:t>
      </w:r>
      <w:r w:rsidRPr="00793EC6">
        <w:rPr>
          <w:rStyle w:val="Brak"/>
          <w:rFonts w:ascii="Arial Narrow" w:hAnsi="Arial Narrow"/>
          <w:sz w:val="22"/>
          <w:szCs w:val="22"/>
        </w:rPr>
        <w:t xml:space="preserve">, </w:t>
      </w:r>
      <w:r w:rsidRPr="00793EC6">
        <w:rPr>
          <w:rStyle w:val="Brak"/>
          <w:rFonts w:ascii="Arial Unicode MS"/>
          <w:sz w:val="22"/>
          <w:szCs w:val="22"/>
        </w:rPr>
        <w:br/>
      </w:r>
      <w:r w:rsidRPr="00793EC6">
        <w:rPr>
          <w:rStyle w:val="Brak"/>
          <w:rFonts w:ascii="Arial Narrow" w:hAnsi="Arial Narrow"/>
          <w:sz w:val="22"/>
          <w:szCs w:val="22"/>
        </w:rPr>
        <w:t xml:space="preserve">w terminie 7 dni od dnia doręczenia </w:t>
      </w:r>
      <w:r>
        <w:rPr>
          <w:rStyle w:val="Brak"/>
          <w:rFonts w:ascii="Arial Narrow" w:hAnsi="Arial Narrow"/>
          <w:sz w:val="22"/>
          <w:szCs w:val="22"/>
        </w:rPr>
        <w:t>Wykonawcy</w:t>
      </w:r>
      <w:r w:rsidRPr="00793EC6">
        <w:rPr>
          <w:rStyle w:val="Brak"/>
          <w:rFonts w:ascii="Arial Narrow" w:hAnsi="Arial Narrow"/>
          <w:sz w:val="22"/>
          <w:szCs w:val="22"/>
        </w:rPr>
        <w:t xml:space="preserve"> wezwania.</w:t>
      </w:r>
    </w:p>
    <w:p w14:paraId="183D0EC7" w14:textId="77777777" w:rsidR="00BC0F29" w:rsidRPr="00793EC6" w:rsidRDefault="00BC0F29" w:rsidP="00095158">
      <w:pPr>
        <w:numPr>
          <w:ilvl w:val="0"/>
          <w:numId w:val="252"/>
        </w:numPr>
        <w:spacing w:line="276" w:lineRule="auto"/>
        <w:jc w:val="both"/>
        <w:rPr>
          <w:rFonts w:ascii="Arial Narrow" w:hAnsi="Arial Narrow"/>
          <w:sz w:val="22"/>
          <w:szCs w:val="22"/>
        </w:rPr>
      </w:pPr>
      <w:r w:rsidRPr="0045100F">
        <w:rPr>
          <w:rStyle w:val="Brak"/>
          <w:rFonts w:ascii="Arial Narrow" w:hAnsi="Arial Narrow"/>
          <w:color w:val="auto"/>
          <w:sz w:val="22"/>
          <w:szCs w:val="22"/>
        </w:rPr>
        <w:t xml:space="preserve">W przypadku zgłoszenia przez Wykonawcę uwag, o których mowa w </w:t>
      </w:r>
      <w:r w:rsidRPr="0045100F">
        <w:rPr>
          <w:rStyle w:val="Brak"/>
          <w:rFonts w:ascii="Arial Narrow" w:hAnsi="Arial Narrow"/>
          <w:color w:val="auto"/>
          <w:sz w:val="22"/>
          <w:szCs w:val="22"/>
          <w:u w:color="FF0000"/>
        </w:rPr>
        <w:t>ust. 14</w:t>
      </w:r>
      <w:r w:rsidRPr="0045100F">
        <w:rPr>
          <w:rStyle w:val="Brak"/>
          <w:rFonts w:ascii="Arial Narrow" w:hAnsi="Arial Narrow"/>
          <w:color w:val="auto"/>
          <w:sz w:val="22"/>
          <w:szCs w:val="22"/>
        </w:rPr>
        <w:t xml:space="preserve">, </w:t>
      </w:r>
      <w:r w:rsidRPr="00793EC6">
        <w:rPr>
          <w:rStyle w:val="Brak"/>
          <w:rFonts w:ascii="Arial Narrow" w:hAnsi="Arial Narrow"/>
          <w:sz w:val="22"/>
          <w:szCs w:val="22"/>
        </w:rPr>
        <w:t xml:space="preserve">podważających zasadność bezpośredniej zapłaty, </w:t>
      </w:r>
      <w:r>
        <w:rPr>
          <w:rStyle w:val="Brak"/>
          <w:rFonts w:ascii="Arial Narrow" w:hAnsi="Arial Narrow"/>
          <w:sz w:val="22"/>
          <w:szCs w:val="22"/>
        </w:rPr>
        <w:t>Zamawiający</w:t>
      </w:r>
      <w:r w:rsidRPr="00793EC6">
        <w:rPr>
          <w:rStyle w:val="Brak"/>
          <w:rFonts w:ascii="Arial Narrow" w:hAnsi="Arial Narrow"/>
          <w:sz w:val="22"/>
          <w:szCs w:val="22"/>
        </w:rPr>
        <w:t xml:space="preserve"> może: </w:t>
      </w:r>
    </w:p>
    <w:p w14:paraId="796CB59E" w14:textId="39349ACA" w:rsidR="00BC0F29" w:rsidRPr="00ED7F17" w:rsidRDefault="00BC0F29" w:rsidP="00095158">
      <w:pPr>
        <w:pStyle w:val="Akapitzlist"/>
        <w:numPr>
          <w:ilvl w:val="0"/>
          <w:numId w:val="260"/>
        </w:numPr>
        <w:spacing w:after="0" w:line="276" w:lineRule="auto"/>
        <w:jc w:val="both"/>
        <w:rPr>
          <w:rStyle w:val="Brak"/>
          <w:rFonts w:ascii="Arial Narrow" w:hAnsi="Arial Narrow"/>
        </w:rPr>
      </w:pPr>
      <w:r w:rsidRPr="00ED7F17">
        <w:rPr>
          <w:rStyle w:val="Brak"/>
          <w:rFonts w:ascii="Arial Narrow" w:hAnsi="Arial Narrow"/>
          <w:lang w:val="pl-PL"/>
        </w:rPr>
        <w:t>nie dokonać bezpośredniej zapłaty wynagrodzenia Podwykonawcy lub dalszemu Podwykonawcy, jeżeli Wykonawca wykaże niezasadność takiej zapłaty, albo</w:t>
      </w:r>
    </w:p>
    <w:p w14:paraId="5A80599F" w14:textId="3389629D" w:rsidR="00BC0F29" w:rsidRPr="00ED7F17" w:rsidRDefault="00BC0F29" w:rsidP="00095158">
      <w:pPr>
        <w:pStyle w:val="Akapitzlist"/>
        <w:numPr>
          <w:ilvl w:val="0"/>
          <w:numId w:val="260"/>
        </w:numPr>
        <w:spacing w:after="0" w:line="276" w:lineRule="auto"/>
        <w:jc w:val="both"/>
        <w:rPr>
          <w:rStyle w:val="Brak"/>
          <w:rFonts w:ascii="Arial Narrow" w:hAnsi="Arial Narrow"/>
        </w:rPr>
      </w:pPr>
      <w:r w:rsidRPr="00ED7F17">
        <w:rPr>
          <w:rStyle w:val="Brak"/>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FAFFE8" w14:textId="77777777" w:rsidR="00BC0F29" w:rsidRPr="00ED7F17" w:rsidRDefault="00BC0F29" w:rsidP="00095158">
      <w:pPr>
        <w:pStyle w:val="Akapitzlist"/>
        <w:numPr>
          <w:ilvl w:val="0"/>
          <w:numId w:val="260"/>
        </w:numPr>
        <w:spacing w:after="0" w:line="276" w:lineRule="auto"/>
        <w:jc w:val="both"/>
        <w:rPr>
          <w:rFonts w:ascii="Arial Narrow" w:hAnsi="Arial Narrow"/>
        </w:rPr>
      </w:pPr>
      <w:r w:rsidRPr="00ED7F17">
        <w:rPr>
          <w:rStyle w:val="Brak"/>
          <w:rFonts w:ascii="Arial Narrow" w:hAnsi="Arial Narrow"/>
          <w:lang w:val="pl-PL"/>
        </w:rPr>
        <w:t>dokonać bezpośredniej zapłaty wynagrodzenia Podwykonawcy lub dalszemu Podwykonawcy, jeżeli Podwykonawca lub dalszy Podwykonawca wykaże zasadność takiej zapłaty.</w:t>
      </w:r>
    </w:p>
    <w:p w14:paraId="20382446" w14:textId="77777777" w:rsidR="00BC0F29" w:rsidRPr="00793EC6" w:rsidRDefault="00BC0F29" w:rsidP="00095158">
      <w:pPr>
        <w:pStyle w:val="Akapitzlist"/>
        <w:numPr>
          <w:ilvl w:val="0"/>
          <w:numId w:val="252"/>
        </w:numPr>
        <w:spacing w:after="0" w:line="276" w:lineRule="auto"/>
        <w:jc w:val="both"/>
        <w:rPr>
          <w:rStyle w:val="Brak"/>
          <w:rFonts w:ascii="Arial Narrow" w:hAnsi="Arial Narrow"/>
        </w:rPr>
      </w:pPr>
      <w:r w:rsidRPr="00793EC6">
        <w:rPr>
          <w:rStyle w:val="Brak"/>
          <w:rFonts w:ascii="Arial Narrow" w:hAnsi="Arial Narrow"/>
          <w:lang w:val="pl-PL"/>
        </w:rPr>
        <w:t>W przypadku dokonania bezpośredniej zapłaty Pod</w:t>
      </w:r>
      <w:r>
        <w:rPr>
          <w:rStyle w:val="Brak"/>
          <w:rFonts w:ascii="Arial Narrow" w:hAnsi="Arial Narrow"/>
          <w:lang w:val="pl-PL"/>
        </w:rPr>
        <w:t>wykonawcy</w:t>
      </w:r>
      <w:r w:rsidRPr="00793EC6">
        <w:rPr>
          <w:rStyle w:val="Brak"/>
          <w:rFonts w:ascii="Arial Narrow" w:hAnsi="Arial Narrow"/>
          <w:lang w:val="pl-PL"/>
        </w:rPr>
        <w:t xml:space="preserve"> lub dalszemu Pod</w:t>
      </w:r>
      <w:r>
        <w:rPr>
          <w:rStyle w:val="Brak"/>
          <w:rFonts w:ascii="Arial Narrow" w:hAnsi="Arial Narrow"/>
          <w:lang w:val="pl-PL"/>
        </w:rPr>
        <w:t>wykonawcy</w:t>
      </w:r>
      <w:r w:rsidRPr="00793EC6">
        <w:rPr>
          <w:rStyle w:val="Brak"/>
          <w:rFonts w:ascii="Arial Narrow" w:hAnsi="Arial Narrow"/>
          <w:lang w:val="pl-PL"/>
        </w:rPr>
        <w:t xml:space="preserve"> </w:t>
      </w:r>
      <w:r>
        <w:rPr>
          <w:rStyle w:val="Brak"/>
          <w:rFonts w:ascii="Arial Narrow" w:hAnsi="Arial Narrow"/>
          <w:lang w:val="pl-PL"/>
        </w:rPr>
        <w:t>Zamawiający</w:t>
      </w:r>
      <w:r w:rsidRPr="00793EC6">
        <w:rPr>
          <w:rStyle w:val="Brak"/>
          <w:rFonts w:ascii="Arial Narrow" w:hAnsi="Arial Narrow"/>
          <w:lang w:val="pl-PL"/>
        </w:rPr>
        <w:t xml:space="preserve"> potrąca kwotę wypłaconego wynagrodzenia z wynagrodzenia należnego </w:t>
      </w:r>
      <w:r>
        <w:rPr>
          <w:rStyle w:val="Brak"/>
          <w:rFonts w:ascii="Arial Narrow" w:hAnsi="Arial Narrow"/>
          <w:lang w:val="pl-PL"/>
        </w:rPr>
        <w:t>Wykonawcy</w:t>
      </w:r>
      <w:r w:rsidRPr="00793EC6">
        <w:rPr>
          <w:rStyle w:val="Brak"/>
          <w:rFonts w:ascii="Arial Narrow" w:hAnsi="Arial Narrow"/>
          <w:lang w:val="pl-PL"/>
        </w:rPr>
        <w:t>.</w:t>
      </w:r>
    </w:p>
    <w:p w14:paraId="24D465BA" w14:textId="77777777" w:rsidR="00BC0F29" w:rsidRPr="00793EC6" w:rsidRDefault="00BC0F29" w:rsidP="00095158">
      <w:pPr>
        <w:pStyle w:val="Akapitzlist"/>
        <w:numPr>
          <w:ilvl w:val="0"/>
          <w:numId w:val="252"/>
        </w:numPr>
        <w:spacing w:after="0" w:line="276" w:lineRule="auto"/>
        <w:jc w:val="both"/>
        <w:rPr>
          <w:rFonts w:ascii="Arial Narrow" w:hAnsi="Arial Narrow"/>
        </w:rPr>
      </w:pPr>
      <w:bookmarkStart w:id="40" w:name="_Hlk68605370"/>
      <w:r w:rsidRPr="00793EC6">
        <w:rPr>
          <w:rStyle w:val="Brak"/>
          <w:rFonts w:ascii="Arial Narrow" w:hAnsi="Arial Narrow"/>
          <w:lang w:val="pl-PL"/>
        </w:rPr>
        <w:t>Konieczność wielokrotnego dokonywania bezpośredniej zapłaty Pod</w:t>
      </w:r>
      <w:r>
        <w:rPr>
          <w:rStyle w:val="Brak"/>
          <w:rFonts w:ascii="Arial Narrow" w:hAnsi="Arial Narrow"/>
          <w:lang w:val="pl-PL"/>
        </w:rPr>
        <w:t>wykonawcy</w:t>
      </w:r>
      <w:r w:rsidRPr="00793EC6">
        <w:rPr>
          <w:rStyle w:val="Brak"/>
          <w:rFonts w:ascii="Arial Narrow" w:hAnsi="Arial Narrow"/>
          <w:lang w:val="pl-PL"/>
        </w:rPr>
        <w:t xml:space="preserve"> lub dalszemu Pod</w:t>
      </w:r>
      <w:r>
        <w:rPr>
          <w:rStyle w:val="Brak"/>
          <w:rFonts w:ascii="Arial Narrow" w:hAnsi="Arial Narrow"/>
          <w:lang w:val="pl-PL"/>
        </w:rPr>
        <w:t>wykonawcy</w:t>
      </w:r>
      <w:r w:rsidRPr="00793EC6">
        <w:rPr>
          <w:rStyle w:val="Brak"/>
          <w:rFonts w:ascii="Arial Narrow" w:hAnsi="Arial Narrow"/>
          <w:lang w:val="pl-PL"/>
        </w:rPr>
        <w:t xml:space="preserve"> lub konieczność dokonania bezpośrednich zapłat na sumę większą niż 5% wartości umowy może stanowić podstawę do odstąpienia od umowy.</w:t>
      </w:r>
      <w:bookmarkEnd w:id="40"/>
    </w:p>
    <w:p w14:paraId="034F5150" w14:textId="77777777" w:rsidR="00BC0F29" w:rsidRPr="00D22EDA" w:rsidRDefault="00BC0F29" w:rsidP="00095158">
      <w:pPr>
        <w:numPr>
          <w:ilvl w:val="0"/>
          <w:numId w:val="252"/>
        </w:numPr>
        <w:spacing w:line="276" w:lineRule="auto"/>
        <w:jc w:val="both"/>
        <w:rPr>
          <w:rFonts w:ascii="Arial Narrow" w:hAnsi="Arial Narrow"/>
          <w:sz w:val="22"/>
          <w:szCs w:val="22"/>
        </w:rPr>
      </w:pPr>
      <w:r>
        <w:rPr>
          <w:rStyle w:val="Brak"/>
          <w:rFonts w:ascii="Arial Narrow" w:hAnsi="Arial Narrow"/>
          <w:sz w:val="22"/>
          <w:szCs w:val="22"/>
        </w:rPr>
        <w:t>Zamawiający</w:t>
      </w:r>
      <w:r w:rsidRPr="00D22EDA">
        <w:rPr>
          <w:rStyle w:val="Brak"/>
          <w:rFonts w:ascii="Arial Narrow" w:hAnsi="Arial Narrow"/>
          <w:sz w:val="22"/>
          <w:szCs w:val="22"/>
        </w:rPr>
        <w:t xml:space="preserve">  jest  zobowiązany zapłacić  Pod</w:t>
      </w:r>
      <w:r>
        <w:rPr>
          <w:rStyle w:val="Brak"/>
          <w:rFonts w:ascii="Arial Narrow" w:hAnsi="Arial Narrow"/>
          <w:sz w:val="22"/>
          <w:szCs w:val="22"/>
        </w:rPr>
        <w:t>wykonawcy</w:t>
      </w:r>
      <w:r w:rsidRPr="00D22EDA">
        <w:rPr>
          <w:rStyle w:val="Brak"/>
          <w:rFonts w:ascii="Arial Narrow" w:hAnsi="Arial Narrow"/>
          <w:sz w:val="22"/>
          <w:szCs w:val="22"/>
        </w:rPr>
        <w:t xml:space="preserve">  lub  dalszemu  Pod</w:t>
      </w:r>
      <w:r>
        <w:rPr>
          <w:rStyle w:val="Brak"/>
          <w:rFonts w:ascii="Arial Narrow" w:hAnsi="Arial Narrow"/>
          <w:sz w:val="22"/>
          <w:szCs w:val="22"/>
        </w:rPr>
        <w:t>wykonawcy</w:t>
      </w:r>
      <w:r w:rsidRPr="00D22EDA">
        <w:rPr>
          <w:rStyle w:val="Brak"/>
          <w:rFonts w:ascii="Arial Narrow" w:hAnsi="Arial Narrow"/>
          <w:sz w:val="22"/>
          <w:szCs w:val="22"/>
        </w:rPr>
        <w:t xml:space="preserve">  należne wynagrodzenie, będące przedmiotem żądania, </w:t>
      </w:r>
      <w:r w:rsidRPr="0045100F">
        <w:rPr>
          <w:rStyle w:val="Brak"/>
          <w:rFonts w:ascii="Arial Narrow" w:hAnsi="Arial Narrow"/>
          <w:color w:val="auto"/>
          <w:sz w:val="22"/>
          <w:szCs w:val="22"/>
        </w:rPr>
        <w:t xml:space="preserve">o którym mowa w </w:t>
      </w:r>
      <w:r w:rsidRPr="0045100F">
        <w:rPr>
          <w:rStyle w:val="Brak"/>
          <w:rFonts w:ascii="Arial Narrow" w:hAnsi="Arial Narrow"/>
          <w:color w:val="auto"/>
          <w:sz w:val="22"/>
          <w:szCs w:val="22"/>
          <w:u w:color="FF0000"/>
        </w:rPr>
        <w:t>ust. 13</w:t>
      </w:r>
      <w:r w:rsidRPr="0045100F">
        <w:rPr>
          <w:rStyle w:val="Brak"/>
          <w:rFonts w:ascii="Arial Narrow" w:hAnsi="Arial Narrow"/>
          <w:color w:val="auto"/>
          <w:sz w:val="22"/>
          <w:szCs w:val="22"/>
        </w:rPr>
        <w:t xml:space="preserve">, jeżeli </w:t>
      </w:r>
      <w:r w:rsidRPr="00D22EDA">
        <w:rPr>
          <w:rStyle w:val="Brak"/>
          <w:rFonts w:ascii="Arial Narrow" w:hAnsi="Arial Narrow"/>
          <w:sz w:val="22"/>
          <w:szCs w:val="22"/>
        </w:rPr>
        <w:t>Pod</w:t>
      </w:r>
      <w:r>
        <w:rPr>
          <w:rStyle w:val="Brak"/>
          <w:rFonts w:ascii="Arial Narrow" w:hAnsi="Arial Narrow"/>
          <w:sz w:val="22"/>
          <w:szCs w:val="22"/>
        </w:rPr>
        <w:t>wykonawca</w:t>
      </w:r>
      <w:r w:rsidRPr="00D22EDA">
        <w:rPr>
          <w:rStyle w:val="Brak"/>
          <w:rFonts w:ascii="Arial Narrow" w:hAnsi="Arial Narrow"/>
          <w:sz w:val="22"/>
          <w:szCs w:val="22"/>
        </w:rPr>
        <w:t xml:space="preserve"> lub  dalszy  Pod</w:t>
      </w:r>
      <w:r>
        <w:rPr>
          <w:rStyle w:val="Brak"/>
          <w:rFonts w:ascii="Arial Narrow" w:hAnsi="Arial Narrow"/>
          <w:sz w:val="22"/>
          <w:szCs w:val="22"/>
        </w:rPr>
        <w:t>wykonawca</w:t>
      </w:r>
      <w:r w:rsidRPr="00D22EDA">
        <w:rPr>
          <w:rStyle w:val="Brak"/>
          <w:rFonts w:ascii="Arial Narrow" w:hAnsi="Arial Narrow"/>
          <w:sz w:val="22"/>
          <w:szCs w:val="22"/>
        </w:rPr>
        <w:t xml:space="preserve">  udokumentuje  jego  zasadność  fakturą  VAT  lub  rachunkiem  oraz dokumentami  potwierdzającymi  wykonanie </w:t>
      </w:r>
      <w:r>
        <w:rPr>
          <w:rStyle w:val="Brak"/>
          <w:rFonts w:ascii="Arial Narrow" w:hAnsi="Arial Narrow"/>
          <w:sz w:val="22"/>
          <w:szCs w:val="22"/>
        </w:rPr>
        <w:br/>
      </w:r>
      <w:r w:rsidRPr="00D22EDA">
        <w:rPr>
          <w:rStyle w:val="Brak"/>
          <w:rFonts w:ascii="Arial Narrow" w:hAnsi="Arial Narrow"/>
          <w:sz w:val="22"/>
          <w:szCs w:val="22"/>
        </w:rPr>
        <w:t xml:space="preserve">i  odbiór  robót,  a  </w:t>
      </w:r>
      <w:r>
        <w:rPr>
          <w:rStyle w:val="Brak"/>
          <w:rFonts w:ascii="Arial Narrow" w:hAnsi="Arial Narrow"/>
          <w:sz w:val="22"/>
          <w:szCs w:val="22"/>
        </w:rPr>
        <w:t>Wykonawca</w:t>
      </w:r>
      <w:r w:rsidRPr="00D22EDA">
        <w:rPr>
          <w:rStyle w:val="Brak"/>
          <w:rFonts w:ascii="Arial Narrow" w:hAnsi="Arial Narrow"/>
          <w:sz w:val="22"/>
          <w:szCs w:val="22"/>
        </w:rPr>
        <w:t xml:space="preserve">  nie  złoży  </w:t>
      </w:r>
      <w:r w:rsidRPr="0045100F">
        <w:rPr>
          <w:rStyle w:val="Brak"/>
          <w:rFonts w:ascii="Arial Narrow" w:hAnsi="Arial Narrow"/>
          <w:color w:val="auto"/>
          <w:sz w:val="22"/>
          <w:szCs w:val="22"/>
        </w:rPr>
        <w:t xml:space="preserve">w  trybie określonym w </w:t>
      </w:r>
      <w:r w:rsidRPr="0045100F">
        <w:rPr>
          <w:rStyle w:val="Brak"/>
          <w:rFonts w:ascii="Arial Narrow" w:hAnsi="Arial Narrow"/>
          <w:color w:val="auto"/>
          <w:sz w:val="22"/>
          <w:szCs w:val="22"/>
          <w:u w:color="FF0000"/>
        </w:rPr>
        <w:t>ust. 14</w:t>
      </w:r>
      <w:r w:rsidRPr="0045100F">
        <w:rPr>
          <w:rStyle w:val="Brak"/>
          <w:rFonts w:ascii="Arial Narrow" w:hAnsi="Arial Narrow"/>
          <w:color w:val="auto"/>
          <w:sz w:val="22"/>
          <w:szCs w:val="22"/>
        </w:rPr>
        <w:t xml:space="preserve"> uwag wykazujących niezasadność bezpośredniej zapłaty. Bezpośrednia zapłata obejmuje wyłącznie należne wynagrodzenie</w:t>
      </w:r>
      <w:r w:rsidRPr="00D22EDA">
        <w:rPr>
          <w:rStyle w:val="Brak"/>
          <w:rFonts w:ascii="Arial Narrow" w:hAnsi="Arial Narrow"/>
          <w:sz w:val="22"/>
          <w:szCs w:val="22"/>
        </w:rPr>
        <w:t>, bez odsetek należnych Pod</w:t>
      </w:r>
      <w:r>
        <w:rPr>
          <w:rStyle w:val="Brak"/>
          <w:rFonts w:ascii="Arial Narrow" w:hAnsi="Arial Narrow"/>
          <w:sz w:val="22"/>
          <w:szCs w:val="22"/>
        </w:rPr>
        <w:t>wykonawcy</w:t>
      </w:r>
      <w:r w:rsidRPr="00D22EDA">
        <w:rPr>
          <w:rStyle w:val="Brak"/>
          <w:rFonts w:ascii="Arial Narrow" w:hAnsi="Arial Narrow"/>
          <w:sz w:val="22"/>
          <w:szCs w:val="22"/>
        </w:rPr>
        <w:t xml:space="preserve"> lub dalszemu Pod</w:t>
      </w:r>
      <w:r>
        <w:rPr>
          <w:rStyle w:val="Brak"/>
          <w:rFonts w:ascii="Arial Narrow" w:hAnsi="Arial Narrow"/>
          <w:sz w:val="22"/>
          <w:szCs w:val="22"/>
        </w:rPr>
        <w:t>wykonawcy</w:t>
      </w:r>
      <w:r w:rsidRPr="00D22EDA">
        <w:rPr>
          <w:rStyle w:val="Brak"/>
          <w:rFonts w:ascii="Arial Narrow" w:hAnsi="Arial Narrow"/>
          <w:sz w:val="22"/>
          <w:szCs w:val="22"/>
        </w:rPr>
        <w:t xml:space="preserve"> z tytułu uchybienia terminowi zapłaty.</w:t>
      </w:r>
    </w:p>
    <w:p w14:paraId="14EF1B25" w14:textId="77777777" w:rsidR="00BC0F29" w:rsidRPr="00D22EDA" w:rsidRDefault="00BC0F29" w:rsidP="00095158">
      <w:pPr>
        <w:numPr>
          <w:ilvl w:val="0"/>
          <w:numId w:val="252"/>
        </w:numPr>
        <w:spacing w:line="276" w:lineRule="auto"/>
        <w:jc w:val="both"/>
        <w:rPr>
          <w:rFonts w:ascii="Arial Narrow" w:hAnsi="Arial Narrow"/>
          <w:sz w:val="22"/>
          <w:szCs w:val="22"/>
        </w:rPr>
      </w:pPr>
      <w:r w:rsidRPr="00D22EDA">
        <w:rPr>
          <w:rStyle w:val="Brak"/>
          <w:rFonts w:ascii="Arial Narrow" w:hAnsi="Arial Narrow"/>
          <w:sz w:val="22"/>
          <w:szCs w:val="22"/>
        </w:rPr>
        <w:t xml:space="preserve">Podstawą  wypłaty  należnego  </w:t>
      </w:r>
      <w:r>
        <w:rPr>
          <w:rStyle w:val="Brak"/>
          <w:rFonts w:ascii="Arial Narrow" w:hAnsi="Arial Narrow"/>
          <w:sz w:val="22"/>
          <w:szCs w:val="22"/>
        </w:rPr>
        <w:t>Wykonawcy</w:t>
      </w:r>
      <w:r w:rsidRPr="00D22EDA">
        <w:rPr>
          <w:rStyle w:val="Brak"/>
          <w:rFonts w:ascii="Arial Narrow" w:hAnsi="Arial Narrow"/>
          <w:sz w:val="22"/>
          <w:szCs w:val="22"/>
        </w:rPr>
        <w:t xml:space="preserve">  wynagrodzenia, przypadającego  na  kolejne  okresy rozliczeniowe, będzie wystawiona przez </w:t>
      </w:r>
      <w:r>
        <w:rPr>
          <w:rStyle w:val="Brak"/>
          <w:rFonts w:ascii="Arial Narrow" w:hAnsi="Arial Narrow"/>
          <w:sz w:val="22"/>
          <w:szCs w:val="22"/>
        </w:rPr>
        <w:t>Wykonawcę</w:t>
      </w:r>
      <w:r w:rsidRPr="00D22EDA">
        <w:rPr>
          <w:rStyle w:val="Brak"/>
          <w:rFonts w:ascii="Arial Narrow" w:hAnsi="Arial Narrow"/>
          <w:sz w:val="22"/>
          <w:szCs w:val="22"/>
        </w:rPr>
        <w:t xml:space="preserve"> faktura VAT, przedstawiona Zamawiającemu wraz: </w:t>
      </w:r>
    </w:p>
    <w:p w14:paraId="33F10CF2" w14:textId="77777777" w:rsidR="00BC0F29" w:rsidRPr="00D22EDA" w:rsidRDefault="00BC0F29" w:rsidP="00095158">
      <w:pPr>
        <w:numPr>
          <w:ilvl w:val="0"/>
          <w:numId w:val="253"/>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protokołem odbioru częściowego/końcowego oraz </w:t>
      </w:r>
      <w:r w:rsidRPr="00D22EDA">
        <w:rPr>
          <w:rStyle w:val="Brak"/>
          <w:rFonts w:ascii="Arial Narrow" w:hAnsi="Arial Narrow"/>
          <w:sz w:val="22"/>
          <w:szCs w:val="22"/>
          <w:u w:color="FF0000"/>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D22EDA">
        <w:rPr>
          <w:rStyle w:val="Brak"/>
          <w:rFonts w:ascii="Arial Narrow" w:hAnsi="Arial Narrow"/>
          <w:sz w:val="22"/>
          <w:szCs w:val="22"/>
        </w:rPr>
        <w:t>;</w:t>
      </w:r>
    </w:p>
    <w:p w14:paraId="418A7ABA" w14:textId="77777777" w:rsidR="00BC0F29" w:rsidRPr="00D22EDA" w:rsidRDefault="00BC0F29" w:rsidP="00095158">
      <w:pPr>
        <w:numPr>
          <w:ilvl w:val="0"/>
          <w:numId w:val="253"/>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kopiami faktur VAT lub rachunków wystawionych przez zaakceptowanych przez Zamawiającego </w:t>
      </w:r>
      <w:r w:rsidRPr="00D22EDA">
        <w:rPr>
          <w:rStyle w:val="Brak"/>
          <w:rFonts w:ascii="Arial Unicode MS"/>
          <w:sz w:val="22"/>
          <w:szCs w:val="22"/>
        </w:rPr>
        <w:br/>
      </w:r>
      <w:r w:rsidRPr="00D22EDA">
        <w:rPr>
          <w:rStyle w:val="Brak"/>
          <w:rFonts w:ascii="Arial Narrow" w:hAnsi="Arial Narrow"/>
          <w:sz w:val="22"/>
          <w:szCs w:val="22"/>
        </w:rPr>
        <w:t>i Inspektora Nadzoru Podwykonawców i dalszych Podwykonawców za wykonane przez nich roboty, dostawy i usługi,</w:t>
      </w:r>
    </w:p>
    <w:p w14:paraId="7893111A" w14:textId="77777777" w:rsidR="00BC0F29" w:rsidRPr="00D22EDA" w:rsidRDefault="00BC0F29" w:rsidP="00095158">
      <w:pPr>
        <w:numPr>
          <w:ilvl w:val="0"/>
          <w:numId w:val="253"/>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lastRenderedPageBreak/>
        <w:t xml:space="preserve">z kopiami przelewów bankowych potwierdzających płatności albo ze sporządzonymi nie więcej niż 5 dni przed upływem terminu płatności oświadczeniami Podwykonawców i dalszych Podwykonawców o nie zaleganiu </w:t>
      </w:r>
      <w:r w:rsidRPr="00D22EDA">
        <w:rPr>
          <w:rStyle w:val="Brak"/>
          <w:rFonts w:ascii="Arial Unicode MS"/>
          <w:sz w:val="22"/>
          <w:szCs w:val="22"/>
        </w:rPr>
        <w:br/>
      </w:r>
      <w:r w:rsidRPr="00D22EDA">
        <w:rPr>
          <w:rStyle w:val="Brak"/>
          <w:rFonts w:ascii="Arial Narrow" w:hAnsi="Arial Narrow"/>
          <w:sz w:val="22"/>
          <w:szCs w:val="22"/>
        </w:rPr>
        <w:t xml:space="preserve">z płatnościami wobec nich przez </w:t>
      </w:r>
      <w:r>
        <w:rPr>
          <w:rStyle w:val="Brak"/>
          <w:rFonts w:ascii="Arial Narrow" w:hAnsi="Arial Narrow"/>
          <w:sz w:val="22"/>
          <w:szCs w:val="22"/>
        </w:rPr>
        <w:t>Wykonawcę</w:t>
      </w:r>
      <w:r w:rsidRPr="00D22EDA">
        <w:rPr>
          <w:rStyle w:val="Brak"/>
          <w:rFonts w:ascii="Arial Narrow" w:hAnsi="Arial Narrow"/>
          <w:sz w:val="22"/>
          <w:szCs w:val="22"/>
        </w:rPr>
        <w:t xml:space="preserve"> lub przez Podwykonawców;</w:t>
      </w:r>
    </w:p>
    <w:p w14:paraId="3D0402FD" w14:textId="77777777" w:rsidR="00BC0F29" w:rsidRPr="00C27525" w:rsidRDefault="00BC0F29" w:rsidP="00095158">
      <w:pPr>
        <w:numPr>
          <w:ilvl w:val="0"/>
          <w:numId w:val="253"/>
        </w:numPr>
        <w:spacing w:line="276" w:lineRule="auto"/>
        <w:ind w:left="567" w:hanging="218"/>
        <w:jc w:val="both"/>
        <w:rPr>
          <w:rFonts w:ascii="Arial Narrow" w:hAnsi="Arial Narrow"/>
          <w:color w:val="auto"/>
          <w:sz w:val="22"/>
          <w:szCs w:val="22"/>
        </w:rPr>
      </w:pPr>
      <w:r w:rsidRPr="00D22EDA">
        <w:rPr>
          <w:rStyle w:val="Brak"/>
          <w:rFonts w:ascii="Arial Narrow" w:hAnsi="Arial Narrow"/>
          <w:sz w:val="22"/>
          <w:szCs w:val="22"/>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5DF37727" w14:textId="77777777" w:rsidR="00BC0F29" w:rsidRPr="00793EC6" w:rsidRDefault="00BC0F29" w:rsidP="00095158">
      <w:pPr>
        <w:pStyle w:val="Akapitzlist"/>
        <w:numPr>
          <w:ilvl w:val="0"/>
          <w:numId w:val="252"/>
        </w:numPr>
        <w:spacing w:after="0" w:line="276" w:lineRule="auto"/>
        <w:jc w:val="both"/>
        <w:rPr>
          <w:rFonts w:ascii="Arial Narrow" w:hAnsi="Arial Narrow"/>
          <w:lang w:val="pl-PL"/>
        </w:rPr>
      </w:pPr>
      <w:r w:rsidRPr="00793EC6">
        <w:rPr>
          <w:rStyle w:val="Brak"/>
          <w:rFonts w:ascii="Arial Narrow" w:hAnsi="Arial Narrow"/>
          <w:color w:val="auto"/>
          <w:lang w:val="pl-PL"/>
        </w:rPr>
        <w:t xml:space="preserve">Jeżeli </w:t>
      </w:r>
      <w:r>
        <w:rPr>
          <w:rStyle w:val="Brak"/>
          <w:rFonts w:ascii="Arial Narrow" w:hAnsi="Arial Narrow"/>
          <w:color w:val="auto"/>
          <w:lang w:val="pl-PL"/>
        </w:rPr>
        <w:t>Wykonawca</w:t>
      </w:r>
      <w:r w:rsidRPr="00793EC6">
        <w:rPr>
          <w:rStyle w:val="Brak"/>
          <w:rFonts w:ascii="Arial Narrow" w:hAnsi="Arial Narrow"/>
          <w:color w:val="auto"/>
          <w:lang w:val="pl-PL"/>
        </w:rPr>
        <w:t xml:space="preserve"> nie przedstawi wraz z fakturą VAT dokumentów, o </w:t>
      </w:r>
      <w:r w:rsidRPr="0045100F">
        <w:rPr>
          <w:rStyle w:val="Brak"/>
          <w:rFonts w:ascii="Arial Narrow" w:hAnsi="Arial Narrow"/>
          <w:color w:val="auto"/>
          <w:lang w:val="pl-PL"/>
        </w:rPr>
        <w:t xml:space="preserve">których mowa w </w:t>
      </w:r>
      <w:r w:rsidRPr="0045100F">
        <w:rPr>
          <w:rStyle w:val="Brak"/>
          <w:rFonts w:ascii="Arial Narrow" w:hAnsi="Arial Narrow"/>
          <w:color w:val="auto"/>
          <w:u w:color="FF0000"/>
          <w:lang w:val="pl-PL"/>
        </w:rPr>
        <w:t xml:space="preserve">ust. 19 </w:t>
      </w:r>
      <w:r w:rsidRPr="0045100F">
        <w:rPr>
          <w:rStyle w:val="Brak"/>
          <w:rFonts w:ascii="Arial Narrow" w:hAnsi="Arial Narrow"/>
          <w:color w:val="auto"/>
          <w:lang w:val="pl-PL"/>
        </w:rPr>
        <w:t xml:space="preserve">lit. b-d) Zamawiający jest uprawniony do wstrzymania wypłaty należnego Wykonawcy wynagrodzenia do czasu przedłożenia przez Wykonawcę stosownych dokumentów. Wstrzymanie przez Zamawiającego zapłaty do czasu wypełnienia przez Wykonawcę wymagań, o których mowa </w:t>
      </w:r>
      <w:r w:rsidRPr="0045100F">
        <w:rPr>
          <w:rStyle w:val="Brak"/>
          <w:rFonts w:ascii="Arial Narrow" w:hAnsi="Arial Narrow"/>
          <w:color w:val="auto"/>
          <w:u w:color="FF0000"/>
          <w:lang w:val="pl-PL"/>
        </w:rPr>
        <w:t>w ust. 19,</w:t>
      </w:r>
      <w:r w:rsidRPr="0045100F">
        <w:rPr>
          <w:rStyle w:val="Brak"/>
          <w:rFonts w:ascii="Arial Narrow" w:hAnsi="Arial Narrow"/>
          <w:color w:val="auto"/>
          <w:lang w:val="pl-PL"/>
        </w:rPr>
        <w:t xml:space="preserve">  nie skutkuje nie dotrzymaniem przez </w:t>
      </w:r>
      <w:r w:rsidRPr="00793EC6">
        <w:rPr>
          <w:rStyle w:val="Brak"/>
          <w:rFonts w:ascii="Arial Narrow" w:hAnsi="Arial Narrow"/>
          <w:lang w:val="pl-PL"/>
        </w:rPr>
        <w:t xml:space="preserve">Zamawiającego terminu płatności i nie uprawnia </w:t>
      </w:r>
      <w:r>
        <w:rPr>
          <w:rStyle w:val="Brak"/>
          <w:rFonts w:ascii="Arial Narrow" w:hAnsi="Arial Narrow"/>
          <w:lang w:val="pl-PL"/>
        </w:rPr>
        <w:t>Wykonawcy</w:t>
      </w:r>
      <w:r w:rsidRPr="00793EC6">
        <w:rPr>
          <w:rStyle w:val="Brak"/>
          <w:rFonts w:ascii="Arial Narrow" w:hAnsi="Arial Narrow"/>
          <w:lang w:val="pl-PL"/>
        </w:rPr>
        <w:t xml:space="preserve"> do żądania odsetek.</w:t>
      </w:r>
    </w:p>
    <w:p w14:paraId="602F0BCD" w14:textId="77777777" w:rsidR="00BC0F29" w:rsidRPr="00D22EDA" w:rsidRDefault="00BC0F29" w:rsidP="00095158">
      <w:pPr>
        <w:numPr>
          <w:ilvl w:val="0"/>
          <w:numId w:val="252"/>
        </w:numPr>
        <w:spacing w:line="276" w:lineRule="auto"/>
        <w:jc w:val="both"/>
        <w:rPr>
          <w:rFonts w:ascii="Arial Narrow" w:hAnsi="Arial Narrow"/>
          <w:sz w:val="22"/>
          <w:szCs w:val="22"/>
        </w:rPr>
      </w:pPr>
      <w:r>
        <w:rPr>
          <w:rStyle w:val="Brak"/>
          <w:rFonts w:ascii="Arial Narrow" w:hAnsi="Arial Narrow"/>
          <w:sz w:val="22"/>
          <w:szCs w:val="22"/>
        </w:rPr>
        <w:t>Wykonawca</w:t>
      </w:r>
      <w:r w:rsidRPr="00793EC6">
        <w:rPr>
          <w:rStyle w:val="Brak"/>
          <w:rFonts w:ascii="Arial Narrow" w:hAnsi="Arial Narrow"/>
          <w:sz w:val="22"/>
          <w:szCs w:val="22"/>
        </w:rPr>
        <w:t xml:space="preserve"> przekazuje Zamawiającemu pisemne uwagi, o których mowa </w:t>
      </w:r>
      <w:r w:rsidRPr="00793EC6">
        <w:rPr>
          <w:rStyle w:val="Brak"/>
          <w:rFonts w:ascii="Arial Narrow" w:hAnsi="Arial Narrow"/>
          <w:sz w:val="22"/>
          <w:szCs w:val="22"/>
          <w:u w:color="FF0000"/>
        </w:rPr>
        <w:t>w ust. 1</w:t>
      </w:r>
      <w:r>
        <w:rPr>
          <w:rStyle w:val="Brak"/>
          <w:rFonts w:ascii="Arial Narrow" w:hAnsi="Arial Narrow"/>
          <w:sz w:val="22"/>
          <w:szCs w:val="22"/>
          <w:u w:color="FF0000"/>
        </w:rPr>
        <w:t>4</w:t>
      </w:r>
      <w:r w:rsidRPr="00793EC6">
        <w:rPr>
          <w:rStyle w:val="Brak"/>
          <w:rFonts w:ascii="Arial Narrow" w:hAnsi="Arial Narrow"/>
          <w:sz w:val="22"/>
          <w:szCs w:val="22"/>
        </w:rPr>
        <w:t xml:space="preserve"> zawierające szczegółowe  uzasadnienie  zajętego  stanowiska  co  do  zakresu i  charakteru  robót budowlanych, dostaw i usług realizowanych przez Pod</w:t>
      </w:r>
      <w:r>
        <w:rPr>
          <w:rStyle w:val="Brak"/>
          <w:rFonts w:ascii="Arial Narrow" w:hAnsi="Arial Narrow"/>
          <w:sz w:val="22"/>
          <w:szCs w:val="22"/>
        </w:rPr>
        <w:t>wykonawcę</w:t>
      </w:r>
      <w:r w:rsidRPr="00793EC6">
        <w:rPr>
          <w:rStyle w:val="Brak"/>
          <w:rFonts w:ascii="Arial Narrow" w:hAnsi="Arial Narrow"/>
          <w:sz w:val="22"/>
          <w:szCs w:val="22"/>
        </w:rPr>
        <w:t xml:space="preserve"> lub dalszego Pod</w:t>
      </w:r>
      <w:r>
        <w:rPr>
          <w:rStyle w:val="Brak"/>
          <w:rFonts w:ascii="Arial Narrow" w:hAnsi="Arial Narrow"/>
          <w:sz w:val="22"/>
          <w:szCs w:val="22"/>
        </w:rPr>
        <w:t>wykonawcę</w:t>
      </w:r>
      <w:r w:rsidRPr="00793EC6">
        <w:rPr>
          <w:rStyle w:val="Brak"/>
          <w:rFonts w:ascii="Arial Narrow" w:hAnsi="Arial Narrow"/>
          <w:sz w:val="22"/>
          <w:szCs w:val="22"/>
        </w:rPr>
        <w:t>, prawidłowości ich wykonania oraz co do wypełnienia przez  Pod</w:t>
      </w:r>
      <w:r>
        <w:rPr>
          <w:rStyle w:val="Brak"/>
          <w:rFonts w:ascii="Arial Narrow" w:hAnsi="Arial Narrow"/>
          <w:sz w:val="22"/>
          <w:szCs w:val="22"/>
        </w:rPr>
        <w:t>wykonawcę</w:t>
      </w:r>
      <w:r w:rsidRPr="00793EC6">
        <w:rPr>
          <w:rStyle w:val="Brak"/>
          <w:rFonts w:ascii="Arial Narrow" w:hAnsi="Arial Narrow"/>
          <w:sz w:val="22"/>
          <w:szCs w:val="22"/>
        </w:rPr>
        <w:t xml:space="preserve"> lub dalszego Pod</w:t>
      </w:r>
      <w:r>
        <w:rPr>
          <w:rStyle w:val="Brak"/>
          <w:rFonts w:ascii="Arial Narrow" w:hAnsi="Arial Narrow"/>
          <w:sz w:val="22"/>
          <w:szCs w:val="22"/>
        </w:rPr>
        <w:t>wykonawcę</w:t>
      </w:r>
      <w:r w:rsidRPr="00793EC6">
        <w:rPr>
          <w:rStyle w:val="Brak"/>
          <w:rFonts w:ascii="Arial Narrow" w:hAnsi="Arial Narrow"/>
          <w:sz w:val="22"/>
          <w:szCs w:val="22"/>
        </w:rPr>
        <w:t xml:space="preserve">  postanowień umowy o podwykonawstwo w zakresie mającym  wpływ  na wymagalność roszczenia Pod</w:t>
      </w:r>
      <w:r>
        <w:rPr>
          <w:rStyle w:val="Brak"/>
          <w:rFonts w:ascii="Arial Narrow" w:hAnsi="Arial Narrow"/>
          <w:sz w:val="22"/>
          <w:szCs w:val="22"/>
        </w:rPr>
        <w:t>wykonawcy</w:t>
      </w:r>
      <w:r w:rsidRPr="00793EC6">
        <w:rPr>
          <w:rStyle w:val="Brak"/>
          <w:rFonts w:ascii="Arial Narrow" w:hAnsi="Arial Narrow"/>
          <w:sz w:val="22"/>
          <w:szCs w:val="22"/>
        </w:rPr>
        <w:t xml:space="preserve">  lub  dalszego  Pod</w:t>
      </w:r>
      <w:r>
        <w:rPr>
          <w:rStyle w:val="Brak"/>
          <w:rFonts w:ascii="Arial Narrow" w:hAnsi="Arial Narrow"/>
          <w:sz w:val="22"/>
          <w:szCs w:val="22"/>
        </w:rPr>
        <w:t>wykonawcy</w:t>
      </w:r>
      <w:r w:rsidRPr="00D22EDA">
        <w:rPr>
          <w:rStyle w:val="Brak"/>
          <w:rFonts w:ascii="Arial Narrow" w:hAnsi="Arial Narrow"/>
          <w:sz w:val="22"/>
          <w:szCs w:val="22"/>
        </w:rPr>
        <w:t>,  a  także  co  do  innych okoliczności mających wpływ na tę wymagalność.</w:t>
      </w:r>
    </w:p>
    <w:p w14:paraId="07E4A240" w14:textId="77777777" w:rsidR="00BC0F29" w:rsidRPr="00D22EDA" w:rsidRDefault="00BC0F29" w:rsidP="00095158">
      <w:pPr>
        <w:numPr>
          <w:ilvl w:val="0"/>
          <w:numId w:val="252"/>
        </w:numPr>
        <w:spacing w:line="276" w:lineRule="auto"/>
        <w:jc w:val="both"/>
        <w:rPr>
          <w:rFonts w:ascii="Arial Narrow" w:hAnsi="Arial Narrow"/>
          <w:sz w:val="22"/>
          <w:szCs w:val="22"/>
        </w:rPr>
      </w:pPr>
      <w:r>
        <w:rPr>
          <w:rStyle w:val="Brak"/>
          <w:rFonts w:ascii="Arial Narrow" w:hAnsi="Arial Narrow"/>
          <w:sz w:val="22"/>
          <w:szCs w:val="22"/>
        </w:rPr>
        <w:t>Zamawiający</w:t>
      </w:r>
      <w:r w:rsidRPr="00D22EDA">
        <w:rPr>
          <w:rStyle w:val="Brak"/>
          <w:rFonts w:ascii="Arial Narrow" w:hAnsi="Arial Narrow"/>
          <w:sz w:val="22"/>
          <w:szCs w:val="22"/>
        </w:rPr>
        <w:t xml:space="preserve"> jest uprawniony do odstąpienia od dokonania bezpośredniej płatności na rzecz Pod</w:t>
      </w:r>
      <w:r>
        <w:rPr>
          <w:rStyle w:val="Brak"/>
          <w:rFonts w:ascii="Arial Narrow" w:hAnsi="Arial Narrow"/>
          <w:sz w:val="22"/>
          <w:szCs w:val="22"/>
        </w:rPr>
        <w:t>wykonawcy</w:t>
      </w:r>
      <w:r w:rsidRPr="00D22EDA">
        <w:rPr>
          <w:rStyle w:val="Brak"/>
          <w:rFonts w:ascii="Arial Narrow" w:hAnsi="Arial Narrow"/>
          <w:sz w:val="22"/>
          <w:szCs w:val="22"/>
        </w:rPr>
        <w:t xml:space="preserve"> lub dalszego Pod</w:t>
      </w:r>
      <w:r>
        <w:rPr>
          <w:rStyle w:val="Brak"/>
          <w:rFonts w:ascii="Arial Narrow" w:hAnsi="Arial Narrow"/>
          <w:sz w:val="22"/>
          <w:szCs w:val="22"/>
        </w:rPr>
        <w:t>wykonawcy</w:t>
      </w:r>
      <w:r w:rsidRPr="00D22EDA">
        <w:rPr>
          <w:rStyle w:val="Brak"/>
          <w:rFonts w:ascii="Arial Narrow" w:hAnsi="Arial Narrow"/>
          <w:sz w:val="22"/>
          <w:szCs w:val="22"/>
        </w:rPr>
        <w:t xml:space="preserve"> i do wypłaty </w:t>
      </w:r>
      <w:r>
        <w:rPr>
          <w:rStyle w:val="Brak"/>
          <w:rFonts w:ascii="Arial Narrow" w:hAnsi="Arial Narrow"/>
          <w:sz w:val="22"/>
          <w:szCs w:val="22"/>
        </w:rPr>
        <w:t>Wykonawcy</w:t>
      </w:r>
      <w:r w:rsidRPr="00D22EDA">
        <w:rPr>
          <w:rStyle w:val="Brak"/>
          <w:rFonts w:ascii="Arial Narrow" w:hAnsi="Arial Narrow"/>
          <w:sz w:val="22"/>
          <w:szCs w:val="22"/>
        </w:rPr>
        <w:t xml:space="preserve"> należnego wynagrodzenia, jeżeli </w:t>
      </w:r>
      <w:r>
        <w:rPr>
          <w:rStyle w:val="Brak"/>
          <w:rFonts w:ascii="Arial Narrow" w:hAnsi="Arial Narrow"/>
          <w:sz w:val="22"/>
          <w:szCs w:val="22"/>
        </w:rPr>
        <w:t>Wykonawca</w:t>
      </w:r>
      <w:r w:rsidRPr="00D22EDA">
        <w:rPr>
          <w:rStyle w:val="Brak"/>
          <w:rFonts w:ascii="Arial Narrow" w:hAnsi="Arial Narrow"/>
          <w:sz w:val="22"/>
          <w:szCs w:val="22"/>
        </w:rPr>
        <w:t xml:space="preserve"> zgłosi uwagi, </w:t>
      </w:r>
      <w:r w:rsidRPr="00D22EDA">
        <w:rPr>
          <w:rStyle w:val="Brak"/>
          <w:rFonts w:ascii="Arial Unicode MS"/>
          <w:sz w:val="22"/>
          <w:szCs w:val="22"/>
        </w:rPr>
        <w:br/>
      </w:r>
      <w:r w:rsidRPr="00D22EDA">
        <w:rPr>
          <w:rStyle w:val="Brak"/>
          <w:rFonts w:ascii="Arial Narrow" w:hAnsi="Arial Narrow"/>
          <w:sz w:val="22"/>
          <w:szCs w:val="22"/>
        </w:rPr>
        <w:t xml:space="preserve">o których mowa </w:t>
      </w:r>
      <w:r w:rsidRPr="00D22EDA">
        <w:rPr>
          <w:rStyle w:val="Brak"/>
          <w:rFonts w:ascii="Arial Narrow" w:hAnsi="Arial Narrow"/>
          <w:sz w:val="22"/>
          <w:szCs w:val="22"/>
          <w:u w:color="FF0000"/>
        </w:rPr>
        <w:t>w ust. 1</w:t>
      </w:r>
      <w:r>
        <w:rPr>
          <w:rStyle w:val="Brak"/>
          <w:rFonts w:ascii="Arial Narrow" w:hAnsi="Arial Narrow"/>
          <w:sz w:val="22"/>
          <w:szCs w:val="22"/>
          <w:u w:color="FF0000"/>
        </w:rPr>
        <w:t>4</w:t>
      </w:r>
      <w:r w:rsidRPr="00D22EDA">
        <w:rPr>
          <w:rStyle w:val="Brak"/>
          <w:rFonts w:ascii="Arial Narrow" w:hAnsi="Arial Narrow"/>
          <w:sz w:val="22"/>
          <w:szCs w:val="22"/>
        </w:rPr>
        <w:t xml:space="preserve"> i wykaże niezasadność takiej płatności lub jeżeli </w:t>
      </w:r>
      <w:r>
        <w:rPr>
          <w:rStyle w:val="Brak"/>
          <w:rFonts w:ascii="Arial Narrow" w:hAnsi="Arial Narrow"/>
          <w:sz w:val="22"/>
          <w:szCs w:val="22"/>
        </w:rPr>
        <w:t>Wykonawca</w:t>
      </w:r>
      <w:r w:rsidRPr="00D22EDA">
        <w:rPr>
          <w:rStyle w:val="Brak"/>
          <w:rFonts w:ascii="Arial Narrow" w:hAnsi="Arial Narrow"/>
          <w:sz w:val="22"/>
          <w:szCs w:val="22"/>
        </w:rPr>
        <w:t xml:space="preserve"> nie zgłosi uwag o których mowa </w:t>
      </w:r>
      <w:r w:rsidRPr="00D22EDA">
        <w:rPr>
          <w:rStyle w:val="Brak"/>
          <w:rFonts w:ascii="Arial Narrow" w:hAnsi="Arial Narrow"/>
          <w:sz w:val="22"/>
          <w:szCs w:val="22"/>
          <w:u w:color="FF0000"/>
        </w:rPr>
        <w:t>w ust. 1</w:t>
      </w:r>
      <w:r>
        <w:rPr>
          <w:rStyle w:val="Brak"/>
          <w:rFonts w:ascii="Arial Narrow" w:hAnsi="Arial Narrow"/>
          <w:sz w:val="22"/>
          <w:szCs w:val="22"/>
          <w:u w:color="FF0000"/>
        </w:rPr>
        <w:t>4</w:t>
      </w:r>
      <w:r w:rsidRPr="00D22EDA">
        <w:rPr>
          <w:rStyle w:val="Brak"/>
          <w:rFonts w:ascii="Arial Narrow" w:hAnsi="Arial Narrow"/>
          <w:sz w:val="22"/>
          <w:szCs w:val="22"/>
        </w:rPr>
        <w:t>, a Pod</w:t>
      </w:r>
      <w:r>
        <w:rPr>
          <w:rStyle w:val="Brak"/>
          <w:rFonts w:ascii="Arial Narrow" w:hAnsi="Arial Narrow"/>
          <w:sz w:val="22"/>
          <w:szCs w:val="22"/>
        </w:rPr>
        <w:t>wykonawca</w:t>
      </w:r>
      <w:r w:rsidRPr="00D22EDA">
        <w:rPr>
          <w:rStyle w:val="Brak"/>
          <w:rFonts w:ascii="Arial Narrow" w:hAnsi="Arial Narrow"/>
          <w:sz w:val="22"/>
          <w:szCs w:val="22"/>
        </w:rPr>
        <w:t xml:space="preserve"> lub dalszy Pod</w:t>
      </w:r>
      <w:r>
        <w:rPr>
          <w:rStyle w:val="Brak"/>
          <w:rFonts w:ascii="Arial Narrow" w:hAnsi="Arial Narrow"/>
          <w:sz w:val="22"/>
          <w:szCs w:val="22"/>
        </w:rPr>
        <w:t>wykonawca</w:t>
      </w:r>
      <w:r w:rsidRPr="00D22EDA">
        <w:rPr>
          <w:rStyle w:val="Brak"/>
          <w:rFonts w:ascii="Arial Narrow" w:hAnsi="Arial Narrow"/>
          <w:sz w:val="22"/>
          <w:szCs w:val="22"/>
        </w:rPr>
        <w:t xml:space="preserve"> nie wykażą zasadności takiej płatności.</w:t>
      </w:r>
    </w:p>
    <w:p w14:paraId="69311E81" w14:textId="77777777" w:rsidR="00BC0F29" w:rsidRPr="00D22EDA" w:rsidRDefault="00BC0F29" w:rsidP="00095158">
      <w:pPr>
        <w:numPr>
          <w:ilvl w:val="0"/>
          <w:numId w:val="252"/>
        </w:numPr>
        <w:spacing w:line="276" w:lineRule="auto"/>
        <w:jc w:val="both"/>
        <w:rPr>
          <w:rFonts w:ascii="Arial Narrow" w:hAnsi="Arial Narrow"/>
          <w:sz w:val="22"/>
          <w:szCs w:val="22"/>
        </w:rPr>
      </w:pPr>
      <w:r>
        <w:rPr>
          <w:rStyle w:val="Brak"/>
          <w:rFonts w:ascii="Arial Narrow" w:hAnsi="Arial Narrow"/>
          <w:sz w:val="22"/>
          <w:szCs w:val="22"/>
        </w:rPr>
        <w:t>Zamawiający</w:t>
      </w:r>
      <w:r w:rsidRPr="00D22EDA">
        <w:rPr>
          <w:rStyle w:val="Brak"/>
          <w:rFonts w:ascii="Arial Narrow" w:hAnsi="Arial Narrow"/>
          <w:sz w:val="22"/>
          <w:szCs w:val="22"/>
        </w:rPr>
        <w:t xml:space="preserve">  może  dokonać bezpośredniej  płatności  na  rzecz  Pod</w:t>
      </w:r>
      <w:r>
        <w:rPr>
          <w:rStyle w:val="Brak"/>
          <w:rFonts w:ascii="Arial Narrow" w:hAnsi="Arial Narrow"/>
          <w:sz w:val="22"/>
          <w:szCs w:val="22"/>
        </w:rPr>
        <w:t>wykonawcy</w:t>
      </w:r>
      <w:r w:rsidRPr="00D22EDA">
        <w:rPr>
          <w:rStyle w:val="Brak"/>
          <w:rFonts w:ascii="Arial Narrow" w:hAnsi="Arial Narrow"/>
          <w:sz w:val="22"/>
          <w:szCs w:val="22"/>
        </w:rPr>
        <w:t xml:space="preserve">  lub  dalszego Pod</w:t>
      </w:r>
      <w:r>
        <w:rPr>
          <w:rStyle w:val="Brak"/>
          <w:rFonts w:ascii="Arial Narrow" w:hAnsi="Arial Narrow"/>
          <w:sz w:val="22"/>
          <w:szCs w:val="22"/>
        </w:rPr>
        <w:t>wykonawcy</w:t>
      </w:r>
      <w:r w:rsidRPr="00D22EDA">
        <w:rPr>
          <w:rStyle w:val="Brak"/>
          <w:rFonts w:ascii="Arial Narrow" w:hAnsi="Arial Narrow"/>
          <w:sz w:val="22"/>
          <w:szCs w:val="22"/>
        </w:rPr>
        <w:t xml:space="preserve">, jeżeli </w:t>
      </w:r>
      <w:r>
        <w:rPr>
          <w:rStyle w:val="Brak"/>
          <w:rFonts w:ascii="Arial Narrow" w:hAnsi="Arial Narrow"/>
          <w:sz w:val="22"/>
          <w:szCs w:val="22"/>
        </w:rPr>
        <w:t>Wykonawca</w:t>
      </w:r>
      <w:r w:rsidRPr="00D22EDA">
        <w:rPr>
          <w:rStyle w:val="Brak"/>
          <w:rFonts w:ascii="Arial Narrow" w:hAnsi="Arial Narrow"/>
          <w:sz w:val="22"/>
          <w:szCs w:val="22"/>
        </w:rPr>
        <w:t xml:space="preserve"> zgłosi uwagi, o których mowa </w:t>
      </w:r>
      <w:r w:rsidRPr="00D22EDA">
        <w:rPr>
          <w:rStyle w:val="Brak"/>
          <w:rFonts w:ascii="Arial Narrow" w:hAnsi="Arial Narrow"/>
          <w:sz w:val="22"/>
          <w:szCs w:val="22"/>
          <w:u w:color="FF0000"/>
        </w:rPr>
        <w:t>ust. 1</w:t>
      </w:r>
      <w:r>
        <w:rPr>
          <w:rStyle w:val="Brak"/>
          <w:rFonts w:ascii="Arial Narrow" w:hAnsi="Arial Narrow"/>
          <w:sz w:val="22"/>
          <w:szCs w:val="22"/>
          <w:u w:color="FF0000"/>
        </w:rPr>
        <w:t>4</w:t>
      </w:r>
      <w:r w:rsidRPr="00D22EDA">
        <w:rPr>
          <w:rStyle w:val="Brak"/>
          <w:rFonts w:ascii="Arial Narrow" w:hAnsi="Arial Narrow"/>
          <w:sz w:val="22"/>
          <w:szCs w:val="22"/>
        </w:rPr>
        <w:t xml:space="preserve"> i potwierdzi zasadność takiej  płatności, lub jeżeli  </w:t>
      </w:r>
      <w:r>
        <w:rPr>
          <w:rStyle w:val="Brak"/>
          <w:rFonts w:ascii="Arial Narrow" w:hAnsi="Arial Narrow"/>
          <w:sz w:val="22"/>
          <w:szCs w:val="22"/>
        </w:rPr>
        <w:t>Wykonawca</w:t>
      </w:r>
      <w:r w:rsidRPr="00D22EDA">
        <w:rPr>
          <w:rStyle w:val="Brak"/>
          <w:rFonts w:ascii="Arial Narrow" w:hAnsi="Arial Narrow"/>
          <w:sz w:val="22"/>
          <w:szCs w:val="22"/>
        </w:rPr>
        <w:t xml:space="preserve">  nie  zgłosi  uwag, o  których  mowa  </w:t>
      </w:r>
      <w:r w:rsidRPr="00D22EDA">
        <w:rPr>
          <w:rStyle w:val="Brak"/>
          <w:rFonts w:ascii="Arial Narrow" w:hAnsi="Arial Narrow"/>
          <w:sz w:val="22"/>
          <w:szCs w:val="22"/>
          <w:u w:color="FF0000"/>
        </w:rPr>
        <w:t>w  ust. 1</w:t>
      </w:r>
      <w:r>
        <w:rPr>
          <w:rStyle w:val="Brak"/>
          <w:rFonts w:ascii="Arial Narrow" w:hAnsi="Arial Narrow"/>
          <w:sz w:val="22"/>
          <w:szCs w:val="22"/>
          <w:u w:color="FF0000"/>
        </w:rPr>
        <w:t>4</w:t>
      </w:r>
      <w:r w:rsidRPr="00D22EDA">
        <w:rPr>
          <w:rStyle w:val="Brak"/>
          <w:rFonts w:ascii="Arial Narrow" w:hAnsi="Arial Narrow"/>
          <w:sz w:val="22"/>
          <w:szCs w:val="22"/>
        </w:rPr>
        <w:t>, a Pod</w:t>
      </w:r>
      <w:r>
        <w:rPr>
          <w:rStyle w:val="Brak"/>
          <w:rFonts w:ascii="Arial Narrow" w:hAnsi="Arial Narrow"/>
          <w:sz w:val="22"/>
          <w:szCs w:val="22"/>
        </w:rPr>
        <w:t>wykonawca</w:t>
      </w:r>
      <w:r w:rsidRPr="00D22EDA">
        <w:rPr>
          <w:rStyle w:val="Brak"/>
          <w:rFonts w:ascii="Arial Narrow" w:hAnsi="Arial Narrow"/>
          <w:sz w:val="22"/>
          <w:szCs w:val="22"/>
        </w:rPr>
        <w:t xml:space="preserve"> lub dalszy Pod</w:t>
      </w:r>
      <w:r>
        <w:rPr>
          <w:rStyle w:val="Brak"/>
          <w:rFonts w:ascii="Arial Narrow" w:hAnsi="Arial Narrow"/>
          <w:sz w:val="22"/>
          <w:szCs w:val="22"/>
        </w:rPr>
        <w:t>wykonawca</w:t>
      </w:r>
      <w:r w:rsidRPr="00D22EDA">
        <w:rPr>
          <w:rStyle w:val="Brak"/>
          <w:rFonts w:ascii="Arial Narrow" w:hAnsi="Arial Narrow"/>
          <w:sz w:val="22"/>
          <w:szCs w:val="22"/>
        </w:rPr>
        <w:t xml:space="preserve"> wykażą zasadność takiej płatności.</w:t>
      </w:r>
    </w:p>
    <w:p w14:paraId="1C6C2FFB" w14:textId="77777777" w:rsidR="00BC0F29" w:rsidRPr="00D22EDA" w:rsidRDefault="00BC0F29" w:rsidP="00095158">
      <w:pPr>
        <w:numPr>
          <w:ilvl w:val="0"/>
          <w:numId w:val="252"/>
        </w:numPr>
        <w:spacing w:line="276" w:lineRule="auto"/>
        <w:jc w:val="both"/>
        <w:rPr>
          <w:rFonts w:ascii="Arial Narrow" w:hAnsi="Arial Narrow"/>
          <w:sz w:val="22"/>
          <w:szCs w:val="22"/>
        </w:rPr>
      </w:pPr>
      <w:r w:rsidRPr="00D22EDA">
        <w:rPr>
          <w:rStyle w:val="Brak"/>
          <w:rFonts w:ascii="Arial Narrow" w:hAnsi="Arial Narrow"/>
          <w:sz w:val="22"/>
          <w:szCs w:val="22"/>
        </w:rPr>
        <w:t>Podstawą płatności bezpośredniej dokonywanej przez Zamawiającego na rzecz Pod</w:t>
      </w:r>
      <w:r>
        <w:rPr>
          <w:rStyle w:val="Brak"/>
          <w:rFonts w:ascii="Arial Narrow" w:hAnsi="Arial Narrow"/>
          <w:sz w:val="22"/>
          <w:szCs w:val="22"/>
        </w:rPr>
        <w:t>wykonawcy</w:t>
      </w:r>
      <w:r w:rsidRPr="00D22EDA">
        <w:rPr>
          <w:rStyle w:val="Brak"/>
          <w:rFonts w:ascii="Arial Narrow" w:hAnsi="Arial Narrow"/>
          <w:sz w:val="22"/>
          <w:szCs w:val="22"/>
        </w:rPr>
        <w:t xml:space="preserve"> lub dalszego Pod</w:t>
      </w:r>
      <w:r>
        <w:rPr>
          <w:rStyle w:val="Brak"/>
          <w:rFonts w:ascii="Arial Narrow" w:hAnsi="Arial Narrow"/>
          <w:sz w:val="22"/>
          <w:szCs w:val="22"/>
        </w:rPr>
        <w:t>wykonawcy</w:t>
      </w:r>
      <w:r w:rsidRPr="00D22EDA">
        <w:rPr>
          <w:rStyle w:val="Brak"/>
          <w:rFonts w:ascii="Arial Narrow" w:hAnsi="Arial Narrow"/>
          <w:sz w:val="22"/>
          <w:szCs w:val="22"/>
        </w:rPr>
        <w:t xml:space="preserve"> będzie  kopia  faktury VAT lub rachunku Pod</w:t>
      </w:r>
      <w:r>
        <w:rPr>
          <w:rStyle w:val="Brak"/>
          <w:rFonts w:ascii="Arial Narrow" w:hAnsi="Arial Narrow"/>
          <w:sz w:val="22"/>
          <w:szCs w:val="22"/>
        </w:rPr>
        <w:t>wykonawcy</w:t>
      </w:r>
      <w:r w:rsidRPr="00D22EDA">
        <w:rPr>
          <w:rStyle w:val="Brak"/>
          <w:rFonts w:ascii="Arial Narrow" w:hAnsi="Arial Narrow"/>
          <w:sz w:val="22"/>
          <w:szCs w:val="22"/>
        </w:rPr>
        <w:t xml:space="preserve"> lub dalszego Pod</w:t>
      </w:r>
      <w:r>
        <w:rPr>
          <w:rStyle w:val="Brak"/>
          <w:rFonts w:ascii="Arial Narrow" w:hAnsi="Arial Narrow"/>
          <w:sz w:val="22"/>
          <w:szCs w:val="22"/>
        </w:rPr>
        <w:t>wykonawcy</w:t>
      </w:r>
      <w:r w:rsidRPr="00D22EDA">
        <w:rPr>
          <w:rStyle w:val="Brak"/>
          <w:rFonts w:ascii="Arial Narrow" w:hAnsi="Arial Narrow"/>
          <w:sz w:val="22"/>
          <w:szCs w:val="22"/>
        </w:rPr>
        <w:t xml:space="preserve">, potwierdzona za zgodność z oryginałem przez </w:t>
      </w:r>
      <w:r>
        <w:rPr>
          <w:rStyle w:val="Brak"/>
          <w:rFonts w:ascii="Arial Narrow" w:hAnsi="Arial Narrow"/>
          <w:sz w:val="22"/>
          <w:szCs w:val="22"/>
        </w:rPr>
        <w:t>Wykonawcę</w:t>
      </w:r>
      <w:r w:rsidRPr="00D22EDA">
        <w:rPr>
          <w:rStyle w:val="Brak"/>
          <w:rFonts w:ascii="Arial Narrow" w:hAnsi="Arial Narrow"/>
          <w:sz w:val="22"/>
          <w:szCs w:val="22"/>
        </w:rPr>
        <w:t xml:space="preserve"> lub Pod</w:t>
      </w:r>
      <w:r>
        <w:rPr>
          <w:rStyle w:val="Brak"/>
          <w:rFonts w:ascii="Arial Narrow" w:hAnsi="Arial Narrow"/>
          <w:sz w:val="22"/>
          <w:szCs w:val="22"/>
        </w:rPr>
        <w:t>wykonawcę</w:t>
      </w:r>
      <w:r w:rsidRPr="00D22EDA">
        <w:rPr>
          <w:rStyle w:val="Brak"/>
          <w:rFonts w:ascii="Arial Narrow" w:hAnsi="Arial Narrow"/>
          <w:sz w:val="22"/>
          <w:szCs w:val="22"/>
        </w:rPr>
        <w:t xml:space="preserve">, przedstawiona Zamawiającemu wraz  z potwierdzoną za zgodność z oryginałem kopią protokołu odbioru przez </w:t>
      </w:r>
      <w:r>
        <w:rPr>
          <w:rStyle w:val="Brak"/>
          <w:rFonts w:ascii="Arial Narrow" w:hAnsi="Arial Narrow"/>
          <w:sz w:val="22"/>
          <w:szCs w:val="22"/>
        </w:rPr>
        <w:t>Wykonawcę</w:t>
      </w:r>
      <w:r w:rsidRPr="00D22EDA">
        <w:rPr>
          <w:rStyle w:val="Brak"/>
          <w:rFonts w:ascii="Arial Narrow" w:hAnsi="Arial Narrow"/>
          <w:sz w:val="22"/>
          <w:szCs w:val="22"/>
        </w:rPr>
        <w:t xml:space="preserve"> lub Pod</w:t>
      </w:r>
      <w:r>
        <w:rPr>
          <w:rStyle w:val="Brak"/>
          <w:rFonts w:ascii="Arial Narrow" w:hAnsi="Arial Narrow"/>
          <w:sz w:val="22"/>
          <w:szCs w:val="22"/>
        </w:rPr>
        <w:t>wykonawcę</w:t>
      </w:r>
      <w:r w:rsidRPr="00D22EDA">
        <w:rPr>
          <w:rStyle w:val="Brak"/>
          <w:rFonts w:ascii="Arial Narrow" w:hAnsi="Arial Narrow"/>
          <w:sz w:val="22"/>
          <w:szCs w:val="22"/>
        </w:rPr>
        <w:t xml:space="preserve"> robót budowlanych lub potwierdzeniem odbioru dostaw lub usług.</w:t>
      </w:r>
    </w:p>
    <w:p w14:paraId="7D795FFC" w14:textId="77777777" w:rsidR="00BC0F29" w:rsidRPr="00793EC6" w:rsidRDefault="00BC0F29" w:rsidP="00095158">
      <w:pPr>
        <w:pStyle w:val="Akapitzlist"/>
        <w:numPr>
          <w:ilvl w:val="0"/>
          <w:numId w:val="252"/>
        </w:numPr>
        <w:spacing w:after="0" w:line="276" w:lineRule="auto"/>
        <w:jc w:val="both"/>
        <w:rPr>
          <w:rFonts w:ascii="Arial Narrow" w:hAnsi="Arial Narrow"/>
        </w:rPr>
      </w:pPr>
      <w:r>
        <w:rPr>
          <w:rStyle w:val="Brak"/>
          <w:rFonts w:ascii="Arial Narrow" w:hAnsi="Arial Narrow"/>
        </w:rPr>
        <w:t>Zamawiający</w:t>
      </w:r>
      <w:r w:rsidRPr="00793EC6">
        <w:rPr>
          <w:rStyle w:val="Brak"/>
          <w:rFonts w:ascii="Arial Narrow" w:hAnsi="Arial Narrow"/>
        </w:rPr>
        <w:t xml:space="preserve"> dokona bezpośredniej płatności na rzecz Pod</w:t>
      </w:r>
      <w:r>
        <w:rPr>
          <w:rStyle w:val="Brak"/>
          <w:rFonts w:ascii="Arial Narrow" w:hAnsi="Arial Narrow"/>
        </w:rPr>
        <w:t>wykonawcy</w:t>
      </w:r>
      <w:r w:rsidRPr="00793EC6">
        <w:rPr>
          <w:rStyle w:val="Brak"/>
          <w:rFonts w:ascii="Arial Narrow" w:hAnsi="Arial Narrow"/>
        </w:rPr>
        <w:t xml:space="preserve"> lub dalszego Pod</w:t>
      </w:r>
      <w:r>
        <w:rPr>
          <w:rStyle w:val="Brak"/>
          <w:rFonts w:ascii="Arial Narrow" w:hAnsi="Arial Narrow"/>
        </w:rPr>
        <w:t>wykonawcy</w:t>
      </w:r>
      <w:r w:rsidRPr="00793EC6">
        <w:rPr>
          <w:rStyle w:val="Brak"/>
          <w:rFonts w:ascii="Arial Narrow" w:hAnsi="Arial Narrow"/>
        </w:rPr>
        <w:t xml:space="preserve"> </w:t>
      </w:r>
      <w:r w:rsidRPr="00793EC6">
        <w:rPr>
          <w:rStyle w:val="Brak"/>
          <w:rFonts w:ascii="Arial Unicode MS"/>
        </w:rPr>
        <w:br/>
      </w:r>
      <w:r w:rsidRPr="00793EC6">
        <w:rPr>
          <w:rStyle w:val="Brak"/>
          <w:rFonts w:ascii="Arial Narrow" w:hAnsi="Arial Narrow"/>
        </w:rPr>
        <w:t xml:space="preserve">w terminie 14 dni </w:t>
      </w:r>
      <w:proofErr w:type="spellStart"/>
      <w:r w:rsidRPr="00793EC6">
        <w:rPr>
          <w:rStyle w:val="Brak"/>
          <w:rFonts w:ascii="Arial Narrow" w:hAnsi="Arial Narrow"/>
        </w:rPr>
        <w:t>od</w:t>
      </w:r>
      <w:proofErr w:type="spellEnd"/>
      <w:r w:rsidRPr="00793EC6">
        <w:rPr>
          <w:rStyle w:val="Brak"/>
          <w:rFonts w:ascii="Arial Narrow" w:hAnsi="Arial Narrow"/>
        </w:rPr>
        <w:t xml:space="preserve"> dnia pisemnego potwierdzenia Pod</w:t>
      </w:r>
      <w:r>
        <w:rPr>
          <w:rStyle w:val="Brak"/>
          <w:rFonts w:ascii="Arial Narrow" w:hAnsi="Arial Narrow"/>
        </w:rPr>
        <w:t>wykonawcy</w:t>
      </w:r>
      <w:r w:rsidRPr="00793EC6">
        <w:rPr>
          <w:rStyle w:val="Brak"/>
          <w:rFonts w:ascii="Arial Narrow" w:hAnsi="Arial Narrow"/>
        </w:rPr>
        <w:t xml:space="preserve"> lub dalszemu Pod</w:t>
      </w:r>
      <w:r>
        <w:rPr>
          <w:rStyle w:val="Brak"/>
          <w:rFonts w:ascii="Arial Narrow" w:hAnsi="Arial Narrow"/>
        </w:rPr>
        <w:t>wykonawcy</w:t>
      </w:r>
      <w:r w:rsidRPr="00793EC6">
        <w:rPr>
          <w:rStyle w:val="Brak"/>
          <w:rFonts w:ascii="Arial Narrow" w:hAnsi="Arial Narrow"/>
        </w:rPr>
        <w:t xml:space="preserve"> przez Zamawiającego uznania płatności bezpośredniej za uzasadnioną.</w:t>
      </w:r>
    </w:p>
    <w:p w14:paraId="34644268" w14:textId="77777777" w:rsidR="00BC0F29" w:rsidRPr="00D22EDA" w:rsidRDefault="00BC0F29" w:rsidP="00095158">
      <w:pPr>
        <w:numPr>
          <w:ilvl w:val="0"/>
          <w:numId w:val="252"/>
        </w:numPr>
        <w:spacing w:line="276" w:lineRule="auto"/>
        <w:jc w:val="both"/>
        <w:rPr>
          <w:rFonts w:ascii="Arial Narrow" w:hAnsi="Arial Narrow"/>
          <w:sz w:val="22"/>
          <w:szCs w:val="22"/>
        </w:rPr>
      </w:pPr>
      <w:r w:rsidRPr="00D22EDA">
        <w:rPr>
          <w:rStyle w:val="Brak"/>
          <w:rFonts w:ascii="Arial Narrow" w:hAnsi="Arial Narrow"/>
          <w:sz w:val="22"/>
          <w:szCs w:val="22"/>
        </w:rPr>
        <w:t>Odpowiedzialność Zamawiającego wobec Pod</w:t>
      </w:r>
      <w:r>
        <w:rPr>
          <w:rStyle w:val="Brak"/>
          <w:rFonts w:ascii="Arial Narrow" w:hAnsi="Arial Narrow"/>
          <w:sz w:val="22"/>
          <w:szCs w:val="22"/>
        </w:rPr>
        <w:t>wykonawcy</w:t>
      </w:r>
      <w:r w:rsidRPr="00D22EDA">
        <w:rPr>
          <w:rStyle w:val="Brak"/>
          <w:rFonts w:ascii="Arial Narrow" w:hAnsi="Arial Narrow"/>
          <w:sz w:val="22"/>
          <w:szCs w:val="22"/>
        </w:rPr>
        <w:t xml:space="preserve"> lub dalszego Pod</w:t>
      </w:r>
      <w:r>
        <w:rPr>
          <w:rStyle w:val="Brak"/>
          <w:rFonts w:ascii="Arial Narrow" w:hAnsi="Arial Narrow"/>
          <w:sz w:val="22"/>
          <w:szCs w:val="22"/>
        </w:rPr>
        <w:t>wykonawcy</w:t>
      </w:r>
      <w:r w:rsidRPr="00D22EDA">
        <w:rPr>
          <w:rStyle w:val="Brak"/>
          <w:rFonts w:ascii="Arial Narrow" w:hAnsi="Arial Narrow"/>
          <w:sz w:val="22"/>
          <w:szCs w:val="22"/>
        </w:rPr>
        <w:t xml:space="preserve">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w:t>
      </w:r>
      <w:r>
        <w:rPr>
          <w:rStyle w:val="Brak"/>
          <w:rFonts w:ascii="Arial Narrow" w:hAnsi="Arial Narrow"/>
          <w:sz w:val="22"/>
          <w:szCs w:val="22"/>
        </w:rPr>
        <w:t>Zamawiający</w:t>
      </w:r>
      <w:r w:rsidRPr="00D22EDA">
        <w:rPr>
          <w:rStyle w:val="Brak"/>
          <w:rFonts w:ascii="Arial Narrow" w:hAnsi="Arial Narrow"/>
          <w:sz w:val="22"/>
          <w:szCs w:val="22"/>
        </w:rPr>
        <w:t xml:space="preserve"> uzna i wypłaci Pod</w:t>
      </w:r>
      <w:r>
        <w:rPr>
          <w:rStyle w:val="Brak"/>
          <w:rFonts w:ascii="Arial Narrow" w:hAnsi="Arial Narrow"/>
          <w:sz w:val="22"/>
          <w:szCs w:val="22"/>
        </w:rPr>
        <w:t>wykonawcy</w:t>
      </w:r>
      <w:r w:rsidRPr="00D22EDA">
        <w:rPr>
          <w:rStyle w:val="Brak"/>
          <w:rFonts w:ascii="Arial Narrow" w:hAnsi="Arial Narrow"/>
          <w:sz w:val="22"/>
          <w:szCs w:val="22"/>
        </w:rPr>
        <w:t xml:space="preserve"> lub dalszemu Pod</w:t>
      </w:r>
      <w:r>
        <w:rPr>
          <w:rStyle w:val="Brak"/>
          <w:rFonts w:ascii="Arial Narrow" w:hAnsi="Arial Narrow"/>
          <w:sz w:val="22"/>
          <w:szCs w:val="22"/>
        </w:rPr>
        <w:t>wykonawcy</w:t>
      </w:r>
      <w:r w:rsidRPr="00D22EDA">
        <w:rPr>
          <w:rStyle w:val="Brak"/>
          <w:rFonts w:ascii="Arial Narrow" w:hAnsi="Arial Narrow"/>
          <w:sz w:val="22"/>
          <w:szCs w:val="22"/>
        </w:rPr>
        <w:t xml:space="preserve"> na podstawie wystawionej przez niego faktury VAT lub rachunku wyłącznie kwotę należną na podstawie cen jednostkowych określonych Umową.</w:t>
      </w:r>
    </w:p>
    <w:p w14:paraId="05544D00" w14:textId="77777777" w:rsidR="00BC0F29" w:rsidRPr="00D22EDA" w:rsidRDefault="00BC0F29" w:rsidP="00095158">
      <w:pPr>
        <w:numPr>
          <w:ilvl w:val="0"/>
          <w:numId w:val="252"/>
        </w:numPr>
        <w:spacing w:line="276" w:lineRule="auto"/>
        <w:jc w:val="both"/>
        <w:rPr>
          <w:rFonts w:ascii="Arial Narrow" w:hAnsi="Arial Narrow"/>
          <w:sz w:val="22"/>
          <w:szCs w:val="22"/>
        </w:rPr>
      </w:pPr>
      <w:r w:rsidRPr="00D22EDA">
        <w:rPr>
          <w:rStyle w:val="Brak"/>
          <w:rFonts w:ascii="Arial Narrow" w:hAnsi="Arial Narrow"/>
          <w:sz w:val="22"/>
          <w:szCs w:val="22"/>
        </w:rPr>
        <w:t>W przypadku, gdy Pod</w:t>
      </w:r>
      <w:r>
        <w:rPr>
          <w:rStyle w:val="Brak"/>
          <w:rFonts w:ascii="Arial Narrow" w:hAnsi="Arial Narrow"/>
          <w:sz w:val="22"/>
          <w:szCs w:val="22"/>
        </w:rPr>
        <w:t>wykonawcy</w:t>
      </w:r>
      <w:r w:rsidRPr="00D22EDA">
        <w:rPr>
          <w:rStyle w:val="Brak"/>
          <w:rFonts w:ascii="Arial Narrow" w:hAnsi="Arial Narrow"/>
          <w:sz w:val="22"/>
          <w:szCs w:val="22"/>
        </w:rPr>
        <w:t xml:space="preserve"> lub dalsi Pod</w:t>
      </w:r>
      <w:r>
        <w:rPr>
          <w:rStyle w:val="Brak"/>
          <w:rFonts w:ascii="Arial Narrow" w:hAnsi="Arial Narrow"/>
          <w:sz w:val="22"/>
          <w:szCs w:val="22"/>
        </w:rPr>
        <w:t>wykonawcy</w:t>
      </w:r>
      <w:r w:rsidRPr="00D22EDA">
        <w:rPr>
          <w:rStyle w:val="Brak"/>
          <w:rFonts w:ascii="Arial Narrow" w:hAnsi="Arial Narrow"/>
          <w:sz w:val="22"/>
          <w:szCs w:val="22"/>
        </w:rPr>
        <w:t xml:space="preserve">, uprawnieni do uzyskania od Zamawiającego płatności bezpośrednich, nie wystawili żadnych rachunków lub faktur VAT w danym okresie rozliczeniowym, i </w:t>
      </w:r>
      <w:r>
        <w:rPr>
          <w:rStyle w:val="Brak"/>
          <w:rFonts w:ascii="Arial Narrow" w:hAnsi="Arial Narrow"/>
          <w:sz w:val="22"/>
          <w:szCs w:val="22"/>
        </w:rPr>
        <w:t>Wykonawca</w:t>
      </w:r>
      <w:r w:rsidRPr="00D22EDA">
        <w:rPr>
          <w:rStyle w:val="Brak"/>
          <w:rFonts w:ascii="Arial Narrow" w:hAnsi="Arial Narrow"/>
          <w:sz w:val="22"/>
          <w:szCs w:val="22"/>
        </w:rPr>
        <w:t xml:space="preserve"> załączy do wystawianego rachunku lub faktury VAT oświadczenia Podwykonawców  i  dalszych  Podwykonawców potwierdzające  tę  okoliczność, cała kwota wynikająca z faktury VAT lub rachunku zostanie wypłacona przez Zamawiającego </w:t>
      </w:r>
      <w:r>
        <w:rPr>
          <w:rStyle w:val="Brak"/>
          <w:rFonts w:ascii="Arial Narrow" w:hAnsi="Arial Narrow"/>
          <w:sz w:val="22"/>
          <w:szCs w:val="22"/>
        </w:rPr>
        <w:t>Wykonawcy</w:t>
      </w:r>
      <w:r w:rsidRPr="00D22EDA">
        <w:rPr>
          <w:rStyle w:val="Brak"/>
          <w:rFonts w:ascii="Arial Narrow" w:hAnsi="Arial Narrow"/>
          <w:sz w:val="22"/>
          <w:szCs w:val="22"/>
        </w:rPr>
        <w:t>.</w:t>
      </w:r>
    </w:p>
    <w:p w14:paraId="0E1ABBD7" w14:textId="77777777" w:rsidR="00BC0F29" w:rsidRDefault="00BC0F29" w:rsidP="00095158">
      <w:pPr>
        <w:numPr>
          <w:ilvl w:val="0"/>
          <w:numId w:val="252"/>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Do rachunku lub faktury VAT końcowej za wykonanie przedmiotu Umowy </w:t>
      </w:r>
      <w:r>
        <w:rPr>
          <w:rStyle w:val="Brak"/>
          <w:rFonts w:ascii="Arial Narrow" w:hAnsi="Arial Narrow"/>
          <w:sz w:val="22"/>
          <w:szCs w:val="22"/>
        </w:rPr>
        <w:t>Wykonawca</w:t>
      </w:r>
      <w:r w:rsidRPr="00D22EDA">
        <w:rPr>
          <w:rStyle w:val="Brak"/>
          <w:rFonts w:ascii="Arial Narrow" w:hAnsi="Arial Narrow"/>
          <w:sz w:val="22"/>
          <w:szCs w:val="22"/>
        </w:rPr>
        <w:t xml:space="preserve"> dołączy oświadczenia Podwykonawców i dalszych Podwykonawców o pełnym rozliczeniu tych robót do wysokości objętej płatnością końcową.</w:t>
      </w:r>
    </w:p>
    <w:p w14:paraId="32A4DB7B" w14:textId="77777777" w:rsidR="00BC0F29" w:rsidRPr="00D22EDA" w:rsidRDefault="00BC0F29" w:rsidP="00BC0F29">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§7</w:t>
      </w:r>
    </w:p>
    <w:p w14:paraId="7984D63F" w14:textId="77777777" w:rsidR="00BC0F29" w:rsidRPr="00A84924" w:rsidRDefault="00BC0F29" w:rsidP="00BC0F29">
      <w:pPr>
        <w:spacing w:line="276" w:lineRule="auto"/>
        <w:jc w:val="center"/>
        <w:rPr>
          <w:rStyle w:val="Brak"/>
          <w:rFonts w:ascii="Arial Narrow" w:eastAsia="Arial Narrow" w:hAnsi="Arial Narrow" w:cs="Arial Narrow"/>
          <w:b/>
          <w:bCs/>
          <w:color w:val="auto"/>
          <w:sz w:val="22"/>
          <w:szCs w:val="22"/>
        </w:rPr>
      </w:pPr>
      <w:r w:rsidRPr="00A84924">
        <w:rPr>
          <w:rStyle w:val="Brak"/>
          <w:rFonts w:ascii="Arial Narrow" w:hAnsi="Arial Narrow"/>
          <w:b/>
          <w:bCs/>
          <w:color w:val="auto"/>
          <w:sz w:val="22"/>
          <w:szCs w:val="22"/>
        </w:rPr>
        <w:lastRenderedPageBreak/>
        <w:t>TERMIN WYKONANIA UMOWY</w:t>
      </w:r>
    </w:p>
    <w:p w14:paraId="781C238C" w14:textId="67992E0D" w:rsidR="00BC0F29" w:rsidRDefault="00BC0F29" w:rsidP="00095158">
      <w:pPr>
        <w:pStyle w:val="Akapitzlist"/>
        <w:numPr>
          <w:ilvl w:val="3"/>
          <w:numId w:val="148"/>
        </w:numPr>
        <w:spacing w:after="0" w:line="276" w:lineRule="auto"/>
        <w:ind w:left="426"/>
        <w:jc w:val="both"/>
        <w:rPr>
          <w:rFonts w:ascii="Arial Narrow" w:hAnsi="Arial Narrow"/>
          <w:color w:val="auto"/>
          <w:lang w:val="pl-PL"/>
        </w:rPr>
      </w:pPr>
      <w:r w:rsidRPr="00A84924">
        <w:rPr>
          <w:rFonts w:ascii="Arial Narrow" w:hAnsi="Arial Narrow"/>
          <w:color w:val="auto"/>
          <w:lang w:val="pl-PL"/>
        </w:rPr>
        <w:t xml:space="preserve">Przedmiot zamówienia należy wykonać w terminie </w:t>
      </w:r>
      <w:r w:rsidR="00DC2F4A">
        <w:rPr>
          <w:rFonts w:ascii="Arial Narrow" w:hAnsi="Arial Narrow"/>
          <w:color w:val="auto"/>
          <w:lang w:val="pl-PL"/>
        </w:rPr>
        <w:t>d</w:t>
      </w:r>
      <w:r w:rsidR="000B4572">
        <w:rPr>
          <w:rFonts w:ascii="Arial Narrow" w:hAnsi="Arial Narrow"/>
          <w:color w:val="auto"/>
          <w:lang w:val="pl-PL"/>
        </w:rPr>
        <w:t>wunastu</w:t>
      </w:r>
      <w:r w:rsidR="00DC2F4A">
        <w:rPr>
          <w:rFonts w:ascii="Arial Narrow" w:hAnsi="Arial Narrow"/>
          <w:color w:val="auto"/>
          <w:lang w:val="pl-PL"/>
        </w:rPr>
        <w:t xml:space="preserve"> </w:t>
      </w:r>
      <w:r w:rsidRPr="00A84924">
        <w:rPr>
          <w:rFonts w:ascii="Arial Narrow" w:hAnsi="Arial Narrow"/>
          <w:color w:val="auto"/>
          <w:lang w:val="pl-PL"/>
        </w:rPr>
        <w:t>miesięcy od podpisania umowy, z zachowaniem terminów pośrednich:</w:t>
      </w:r>
    </w:p>
    <w:p w14:paraId="6A8CAB04" w14:textId="77777777" w:rsidR="00BC0F29" w:rsidRDefault="00BC0F29" w:rsidP="00095158">
      <w:pPr>
        <w:pStyle w:val="Akapitzlist"/>
        <w:numPr>
          <w:ilvl w:val="0"/>
          <w:numId w:val="211"/>
        </w:numPr>
        <w:spacing w:after="0"/>
        <w:ind w:left="714" w:hanging="357"/>
        <w:jc w:val="both"/>
        <w:rPr>
          <w:rFonts w:ascii="Arial Narrow" w:hAnsi="Arial Narrow"/>
          <w:color w:val="auto"/>
          <w:lang w:val="pl-PL"/>
        </w:rPr>
      </w:pPr>
      <w:r w:rsidRPr="00006714">
        <w:rPr>
          <w:rFonts w:ascii="Arial Narrow" w:hAnsi="Arial Narrow"/>
          <w:color w:val="auto"/>
          <w:lang w:val="pl-PL"/>
        </w:rPr>
        <w:t xml:space="preserve">wprowadzenie i protokolarne przekazanie </w:t>
      </w:r>
      <w:r>
        <w:rPr>
          <w:rFonts w:ascii="Arial Narrow" w:hAnsi="Arial Narrow"/>
          <w:color w:val="auto"/>
          <w:lang w:val="pl-PL"/>
        </w:rPr>
        <w:t>Wykonawcy</w:t>
      </w:r>
      <w:r w:rsidRPr="00006714">
        <w:rPr>
          <w:rFonts w:ascii="Arial Narrow" w:hAnsi="Arial Narrow"/>
          <w:color w:val="auto"/>
          <w:lang w:val="pl-PL"/>
        </w:rPr>
        <w:t xml:space="preserve"> terenu budowy w terminie do 7 dni po podpisaniu niniejszej umowy</w:t>
      </w:r>
      <w:r>
        <w:rPr>
          <w:rFonts w:ascii="Arial Narrow" w:hAnsi="Arial Narrow"/>
          <w:color w:val="auto"/>
          <w:lang w:val="pl-PL"/>
        </w:rPr>
        <w:t>;</w:t>
      </w:r>
    </w:p>
    <w:p w14:paraId="3189ADB8" w14:textId="77777777" w:rsidR="00BC0F29" w:rsidRPr="00006714" w:rsidRDefault="00BC0F29" w:rsidP="00095158">
      <w:pPr>
        <w:pStyle w:val="Akapitzlist"/>
        <w:numPr>
          <w:ilvl w:val="0"/>
          <w:numId w:val="211"/>
        </w:numPr>
        <w:spacing w:after="0"/>
        <w:ind w:left="714" w:hanging="357"/>
        <w:jc w:val="both"/>
        <w:rPr>
          <w:rFonts w:ascii="Arial Narrow" w:hAnsi="Arial Narrow"/>
          <w:color w:val="auto"/>
          <w:lang w:val="pl-PL"/>
        </w:rPr>
      </w:pPr>
      <w:r w:rsidRPr="00006714">
        <w:rPr>
          <w:rFonts w:ascii="Arial Narrow" w:hAnsi="Arial Narrow"/>
          <w:color w:val="auto"/>
        </w:rPr>
        <w:t>termin rozpoczęcia robót budowlanych – do 14 (czternastu) dni po przyjęciu terenu budowy.</w:t>
      </w:r>
    </w:p>
    <w:p w14:paraId="09DA2997" w14:textId="77777777" w:rsidR="00BC0F29" w:rsidRPr="00922DF4" w:rsidRDefault="00BC0F29" w:rsidP="00095158">
      <w:pPr>
        <w:pStyle w:val="Akapitzlist"/>
        <w:numPr>
          <w:ilvl w:val="3"/>
          <w:numId w:val="148"/>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Za termin wykonania przedmiotu umowy i zakończenia wszystkich zobowiązań uznaje się dzień, w którym zostanie podpisany protokół odbioru końcowego robót budowlanych.</w:t>
      </w:r>
    </w:p>
    <w:p w14:paraId="117A2CBF" w14:textId="128465B7" w:rsidR="00BC0F29" w:rsidRPr="00922DF4" w:rsidRDefault="00BC0F29" w:rsidP="00095158">
      <w:pPr>
        <w:pStyle w:val="Akapitzlist"/>
        <w:numPr>
          <w:ilvl w:val="3"/>
          <w:numId w:val="148"/>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 xml:space="preserve">Dla potrzeb terminowego wykonania robót budowlanych objętych przedmiotem umowy </w:t>
      </w:r>
      <w:r>
        <w:rPr>
          <w:rFonts w:ascii="Arial Narrow" w:hAnsi="Arial Narrow"/>
          <w:color w:val="auto"/>
          <w:lang w:val="pl-PL"/>
        </w:rPr>
        <w:t>Wykonawca</w:t>
      </w:r>
      <w:r w:rsidRPr="00922DF4">
        <w:rPr>
          <w:rFonts w:ascii="Arial Narrow" w:hAnsi="Arial Narrow"/>
          <w:color w:val="auto"/>
          <w:lang w:val="pl-PL"/>
        </w:rPr>
        <w:t xml:space="preserve"> opracuje </w:t>
      </w:r>
      <w:r w:rsidRPr="00922DF4">
        <w:rPr>
          <w:rFonts w:ascii="Arial Narrow" w:hAnsi="Arial Narrow"/>
          <w:color w:val="auto"/>
          <w:lang w:val="pl-PL"/>
        </w:rPr>
        <w:br/>
        <w:t xml:space="preserve">i uzgodni z </w:t>
      </w:r>
      <w:r>
        <w:rPr>
          <w:rFonts w:ascii="Arial Narrow" w:hAnsi="Arial Narrow"/>
          <w:color w:val="auto"/>
          <w:lang w:val="pl-PL"/>
        </w:rPr>
        <w:t>Zamawiający</w:t>
      </w:r>
      <w:r w:rsidRPr="00922DF4">
        <w:rPr>
          <w:rFonts w:ascii="Arial Narrow" w:hAnsi="Arial Narrow"/>
          <w:color w:val="auto"/>
          <w:lang w:val="pl-PL"/>
        </w:rPr>
        <w:t xml:space="preserve">m </w:t>
      </w:r>
      <w:bookmarkStart w:id="41" w:name="_Hlk98833754"/>
      <w:r w:rsidRPr="00922DF4">
        <w:rPr>
          <w:rFonts w:ascii="Arial Narrow" w:hAnsi="Arial Narrow"/>
          <w:color w:val="auto"/>
          <w:lang w:val="pl-PL"/>
        </w:rPr>
        <w:t xml:space="preserve">w terminie 7 dni od </w:t>
      </w:r>
      <w:r w:rsidR="00DC2F4A">
        <w:rPr>
          <w:rFonts w:ascii="Arial Narrow" w:hAnsi="Arial Narrow"/>
          <w:color w:val="auto"/>
          <w:lang w:val="pl-PL"/>
        </w:rPr>
        <w:t>p</w:t>
      </w:r>
      <w:r w:rsidRPr="00922DF4">
        <w:rPr>
          <w:rFonts w:ascii="Arial Narrow" w:hAnsi="Arial Narrow"/>
          <w:color w:val="auto"/>
          <w:lang w:val="pl-PL"/>
        </w:rPr>
        <w:t xml:space="preserve">odpisania umowy szczegółowy harmonogram rzeczowo-finansowy prac (podlega on zatwierdzeniu przez </w:t>
      </w:r>
      <w:r>
        <w:rPr>
          <w:rFonts w:ascii="Arial Narrow" w:hAnsi="Arial Narrow"/>
          <w:color w:val="auto"/>
          <w:lang w:val="pl-PL"/>
        </w:rPr>
        <w:t>Z</w:t>
      </w:r>
      <w:r w:rsidRPr="00922DF4">
        <w:rPr>
          <w:rFonts w:ascii="Arial Narrow" w:hAnsi="Arial Narrow"/>
          <w:color w:val="auto"/>
          <w:lang w:val="pl-PL"/>
        </w:rPr>
        <w:t>amawiającego</w:t>
      </w:r>
      <w:r>
        <w:rPr>
          <w:rFonts w:ascii="Arial Narrow" w:hAnsi="Arial Narrow"/>
          <w:color w:val="auto"/>
          <w:lang w:val="pl-PL"/>
        </w:rPr>
        <w:t xml:space="preserve"> i Inspektora Nadzoru</w:t>
      </w:r>
      <w:r w:rsidRPr="00922DF4">
        <w:rPr>
          <w:rFonts w:ascii="Arial Narrow" w:hAnsi="Arial Narrow"/>
          <w:color w:val="auto"/>
          <w:lang w:val="pl-PL"/>
        </w:rPr>
        <w:t xml:space="preserve">), w którym zostaną określone zakresy rzeczowe, wartości i terminy wykonania poszczególnych elementów / etapów robót oraz przekaże Zamawiającemu tabelę elementów ceny ryczałtowej (TECR) i kosztorys wykonawczy. </w:t>
      </w:r>
    </w:p>
    <w:bookmarkEnd w:id="41"/>
    <w:p w14:paraId="17135948" w14:textId="77777777" w:rsidR="00BC0F29" w:rsidRPr="00426291" w:rsidRDefault="00BC0F29" w:rsidP="00095158">
      <w:pPr>
        <w:pStyle w:val="Akapitzlist"/>
        <w:numPr>
          <w:ilvl w:val="3"/>
          <w:numId w:val="148"/>
        </w:numPr>
        <w:spacing w:after="0" w:line="276" w:lineRule="auto"/>
        <w:ind w:left="426" w:hanging="357"/>
        <w:jc w:val="both"/>
        <w:rPr>
          <w:rFonts w:ascii="Arial Narrow" w:hAnsi="Arial Narrow"/>
          <w:b/>
          <w:bCs/>
          <w:color w:val="auto"/>
          <w:lang w:val="pl-PL"/>
        </w:rPr>
      </w:pPr>
      <w:r>
        <w:rPr>
          <w:rFonts w:ascii="Arial Narrow" w:hAnsi="Arial Narrow"/>
          <w:color w:val="auto"/>
          <w:lang w:val="pl-PL"/>
        </w:rPr>
        <w:t>Przygotowana</w:t>
      </w:r>
      <w:r w:rsidRPr="00922DF4">
        <w:rPr>
          <w:rFonts w:ascii="Arial Narrow" w:hAnsi="Arial Narrow"/>
          <w:color w:val="auto"/>
          <w:lang w:val="pl-PL"/>
        </w:rPr>
        <w:t xml:space="preserve"> przez </w:t>
      </w:r>
      <w:r>
        <w:rPr>
          <w:rFonts w:ascii="Arial Narrow" w:hAnsi="Arial Narrow"/>
          <w:color w:val="auto"/>
          <w:lang w:val="pl-PL"/>
        </w:rPr>
        <w:t>Wykonawcę</w:t>
      </w:r>
      <w:r w:rsidRPr="00922DF4">
        <w:rPr>
          <w:rFonts w:ascii="Arial Narrow" w:hAnsi="Arial Narrow"/>
          <w:color w:val="auto"/>
          <w:lang w:val="pl-PL"/>
        </w:rPr>
        <w:t xml:space="preserve"> TECR</w:t>
      </w:r>
      <w:r>
        <w:rPr>
          <w:rFonts w:ascii="Arial Narrow" w:hAnsi="Arial Narrow"/>
          <w:color w:val="auto"/>
          <w:lang w:val="pl-PL"/>
        </w:rPr>
        <w:t xml:space="preserve"> </w:t>
      </w:r>
      <w:r w:rsidRPr="00922DF4">
        <w:rPr>
          <w:rFonts w:ascii="Arial Narrow" w:hAnsi="Arial Narrow"/>
          <w:color w:val="auto"/>
          <w:lang w:val="pl-PL"/>
        </w:rPr>
        <w:t>będzie uwzględniała ceny ryczałtowe poszczególnych elementów</w:t>
      </w:r>
      <w:r>
        <w:rPr>
          <w:rFonts w:ascii="Arial Narrow" w:hAnsi="Arial Narrow"/>
          <w:color w:val="auto"/>
          <w:lang w:val="pl-PL"/>
        </w:rPr>
        <w:t xml:space="preserve"> robót</w:t>
      </w:r>
      <w:r w:rsidRPr="00922DF4">
        <w:rPr>
          <w:rFonts w:ascii="Arial Narrow" w:hAnsi="Arial Narrow"/>
          <w:color w:val="auto"/>
          <w:lang w:val="pl-PL"/>
        </w:rPr>
        <w:t xml:space="preserve">, składających się na wartość łączną wynagrodzenia za roboty budowlane (zgodnie z ceną podaną w ofercie). </w:t>
      </w:r>
      <w:r>
        <w:rPr>
          <w:rFonts w:ascii="Arial Narrow" w:hAnsi="Arial Narrow"/>
          <w:color w:val="auto"/>
          <w:lang w:val="pl-PL"/>
        </w:rPr>
        <w:t xml:space="preserve"> </w:t>
      </w:r>
      <w:r w:rsidRPr="00922DF4">
        <w:rPr>
          <w:rFonts w:ascii="Arial Narrow" w:hAnsi="Arial Narrow"/>
          <w:color w:val="auto"/>
          <w:lang w:val="pl-PL"/>
        </w:rPr>
        <w:t>TECR będzie zawierała co najmniej elementy</w:t>
      </w:r>
      <w:r>
        <w:rPr>
          <w:rFonts w:ascii="Arial Narrow" w:hAnsi="Arial Narrow"/>
          <w:color w:val="auto"/>
          <w:lang w:val="pl-PL"/>
        </w:rPr>
        <w:t xml:space="preserve"> robót zawarte w formularzu ofertowym</w:t>
      </w:r>
      <w:r w:rsidRPr="00426291">
        <w:rPr>
          <w:rFonts w:ascii="Arial Narrow" w:hAnsi="Arial Narrow"/>
          <w:color w:val="auto"/>
          <w:lang w:val="pl-PL"/>
        </w:rPr>
        <w:t xml:space="preserve"> </w:t>
      </w:r>
      <w:r>
        <w:rPr>
          <w:rFonts w:ascii="Arial Narrow" w:hAnsi="Arial Narrow"/>
          <w:color w:val="auto"/>
          <w:lang w:val="pl-PL"/>
        </w:rPr>
        <w:t xml:space="preserve">w tabeli elementów robót budowlanych </w:t>
      </w:r>
      <w:r w:rsidRPr="00426291">
        <w:rPr>
          <w:rFonts w:ascii="Arial Narrow" w:hAnsi="Arial Narrow"/>
          <w:color w:val="auto"/>
          <w:lang w:val="pl-PL"/>
        </w:rPr>
        <w:t>oraz:</w:t>
      </w:r>
    </w:p>
    <w:p w14:paraId="5C54D3FB" w14:textId="77777777" w:rsidR="00BC0F29" w:rsidRPr="00426291" w:rsidRDefault="00BC0F29" w:rsidP="00095158">
      <w:pPr>
        <w:pStyle w:val="Akapitzlist"/>
        <w:numPr>
          <w:ilvl w:val="0"/>
          <w:numId w:val="259"/>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w układzie co najmniej kwartalnym, kolejność w  jakiej  Wykonawca  zamierza  prowadzić  roboty  budowlane  stanowiące  przedmiot Umowy; terminy wykonywania poszczególnych elementów robót, składających się na przedmiot Umowy;</w:t>
      </w:r>
    </w:p>
    <w:p w14:paraId="3D552032" w14:textId="77777777" w:rsidR="00BC0F29" w:rsidRPr="00426291" w:rsidRDefault="00BC0F29" w:rsidP="00095158">
      <w:pPr>
        <w:pStyle w:val="Akapitzlist"/>
        <w:numPr>
          <w:ilvl w:val="0"/>
          <w:numId w:val="259"/>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szacowanie przerobu (brutto) w układzie co najmniej kwartalnym oraz koszty ogólne rozłożone proporcjonalnie na cały czas trwania Umowy.</w:t>
      </w:r>
    </w:p>
    <w:p w14:paraId="05C0FA1B" w14:textId="77777777" w:rsidR="00BC0F29" w:rsidRPr="00922DF4" w:rsidRDefault="00BC0F29" w:rsidP="00095158">
      <w:pPr>
        <w:pStyle w:val="Akapitzlist"/>
        <w:numPr>
          <w:ilvl w:val="3"/>
          <w:numId w:val="148"/>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W oparciu o TECR </w:t>
      </w:r>
      <w:r>
        <w:rPr>
          <w:rFonts w:ascii="Arial Narrow" w:hAnsi="Arial Narrow"/>
          <w:color w:val="auto"/>
          <w:lang w:val="pl-PL"/>
        </w:rPr>
        <w:t>Wykonawca</w:t>
      </w:r>
      <w:r w:rsidRPr="00922DF4">
        <w:rPr>
          <w:rFonts w:ascii="Arial Narrow" w:hAnsi="Arial Narrow"/>
          <w:color w:val="auto"/>
          <w:lang w:val="pl-PL"/>
        </w:rPr>
        <w:t xml:space="preserve"> sporządzi i przekaże Zamawiającemu kosztorys wykonawczy, </w:t>
      </w:r>
      <w:bookmarkStart w:id="42" w:name="_Hlk98833970"/>
      <w:r w:rsidRPr="00922DF4">
        <w:rPr>
          <w:rFonts w:ascii="Arial Narrow" w:hAnsi="Arial Narrow"/>
          <w:color w:val="auto"/>
          <w:lang w:val="pl-PL"/>
        </w:rPr>
        <w:t xml:space="preserve">który będzie stanowił </w:t>
      </w:r>
      <w:r w:rsidRPr="002953EA">
        <w:rPr>
          <w:rFonts w:ascii="Arial Narrow" w:hAnsi="Arial Narrow"/>
          <w:color w:val="auto"/>
          <w:lang w:val="pl-PL"/>
        </w:rPr>
        <w:t>materiał pomocniczy do określania wartości płatności przejściowych oraz stopnia  zaawansowania  robót</w:t>
      </w:r>
      <w:bookmarkEnd w:id="42"/>
      <w:r w:rsidRPr="002953EA">
        <w:rPr>
          <w:rFonts w:ascii="Arial Narrow" w:hAnsi="Arial Narrow"/>
          <w:color w:val="auto"/>
          <w:lang w:val="pl-PL"/>
        </w:rPr>
        <w:t>.    Kosztorys  wykonawczy  Wykonawca  sporządzi  w  układzie uproszczonym  zawierającym  opis  pozycji,  jednostki  miary,  zakładane  przez  Wykonawcę  ilości jednostek oraz wartość pozycji. Ilości jednostek wskazane w kosztorysie wykonawczym stanowią jedynie informacje pomocnicze</w:t>
      </w:r>
      <w:r w:rsidRPr="00922DF4">
        <w:rPr>
          <w:rFonts w:ascii="Arial Narrow" w:hAnsi="Arial Narrow"/>
          <w:color w:val="auto"/>
          <w:lang w:val="pl-PL"/>
        </w:rPr>
        <w:t xml:space="preserve"> do określenia stopnia zaawansowania robót oraz płatności przejściowych (nie mogą stanowić podstawy roszczeń z tytułu zmiany ilości wykona</w:t>
      </w:r>
      <w:r>
        <w:rPr>
          <w:rFonts w:ascii="Arial Narrow" w:hAnsi="Arial Narrow"/>
          <w:color w:val="auto"/>
          <w:lang w:val="pl-PL"/>
        </w:rPr>
        <w:t>ny</w:t>
      </w:r>
      <w:r w:rsidRPr="00922DF4">
        <w:rPr>
          <w:rFonts w:ascii="Arial Narrow" w:hAnsi="Arial Narrow"/>
          <w:color w:val="auto"/>
          <w:lang w:val="pl-PL"/>
        </w:rPr>
        <w:t xml:space="preserve">ch robót). </w:t>
      </w:r>
    </w:p>
    <w:p w14:paraId="57478C6A" w14:textId="77777777" w:rsidR="00BC0F29" w:rsidRPr="00C80DED" w:rsidRDefault="00BC0F29" w:rsidP="00095158">
      <w:pPr>
        <w:pStyle w:val="Akapitzlist"/>
        <w:numPr>
          <w:ilvl w:val="3"/>
          <w:numId w:val="148"/>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Po przedłożeniu harmonogramu rzeczowo-finansowego </w:t>
      </w:r>
      <w:r>
        <w:rPr>
          <w:rFonts w:ascii="Arial Narrow" w:hAnsi="Arial Narrow"/>
          <w:color w:val="auto"/>
          <w:lang w:val="pl-PL"/>
        </w:rPr>
        <w:t>Zamawiający</w:t>
      </w:r>
      <w:r w:rsidRPr="00922DF4">
        <w:rPr>
          <w:rFonts w:ascii="Arial Narrow" w:hAnsi="Arial Narrow"/>
          <w:color w:val="auto"/>
          <w:lang w:val="pl-PL"/>
        </w:rPr>
        <w:t xml:space="preserve"> w terminie do 7 dni zatwierdzi harmonogram względnie zwróci </w:t>
      </w:r>
      <w:r>
        <w:rPr>
          <w:rFonts w:ascii="Arial Narrow" w:hAnsi="Arial Narrow"/>
          <w:color w:val="auto"/>
          <w:lang w:val="pl-PL"/>
        </w:rPr>
        <w:t>Wykonawcy</w:t>
      </w:r>
      <w:r w:rsidRPr="00922DF4">
        <w:rPr>
          <w:rFonts w:ascii="Arial Narrow" w:hAnsi="Arial Narrow"/>
          <w:color w:val="auto"/>
          <w:lang w:val="pl-PL"/>
        </w:rPr>
        <w:t xml:space="preserve"> do poprawy lub uzupełnienia wraz z uwagami i zastrzeżeniami. </w:t>
      </w:r>
      <w:r>
        <w:rPr>
          <w:rFonts w:ascii="Arial Narrow" w:hAnsi="Arial Narrow"/>
          <w:color w:val="auto"/>
          <w:lang w:val="pl-PL"/>
        </w:rPr>
        <w:t>Wykonawca</w:t>
      </w:r>
      <w:r w:rsidRPr="00922DF4">
        <w:rPr>
          <w:rFonts w:ascii="Arial Narrow" w:hAnsi="Arial Narrow"/>
          <w:color w:val="auto"/>
          <w:lang w:val="pl-PL"/>
        </w:rPr>
        <w:t xml:space="preserve"> przedłoży do zatwierdzenia skorygowany harmonogram rzeczowo-finansowy w przeciągu 7 dni od dnia jego zwrócenia</w:t>
      </w:r>
      <w:r w:rsidRPr="00C80DED">
        <w:rPr>
          <w:rFonts w:ascii="Arial Narrow" w:hAnsi="Arial Narrow"/>
          <w:color w:val="auto"/>
          <w:lang w:val="pl-PL"/>
        </w:rPr>
        <w:t xml:space="preserve"> przez zamawiającego. W razie opóźnienia w ponownym przedłożeniu harmonogramu bądź braku jego zatwierdzenia przez zamawiającego, </w:t>
      </w:r>
      <w:r>
        <w:rPr>
          <w:rFonts w:ascii="Arial Narrow" w:hAnsi="Arial Narrow"/>
          <w:color w:val="auto"/>
          <w:lang w:val="pl-PL"/>
        </w:rPr>
        <w:t>Zamawiający</w:t>
      </w:r>
      <w:r w:rsidRPr="00C80DED">
        <w:rPr>
          <w:rFonts w:ascii="Arial Narrow" w:hAnsi="Arial Narrow"/>
          <w:color w:val="auto"/>
          <w:lang w:val="pl-PL"/>
        </w:rPr>
        <w:t xml:space="preserve"> opracuje harmonogram rzeczowo-finansowy, który stanie się wiążący dla </w:t>
      </w:r>
      <w:r>
        <w:rPr>
          <w:rFonts w:ascii="Arial Narrow" w:hAnsi="Arial Narrow"/>
          <w:color w:val="auto"/>
          <w:lang w:val="pl-PL"/>
        </w:rPr>
        <w:t>Wykonawcy</w:t>
      </w:r>
      <w:r w:rsidRPr="00C80DED">
        <w:rPr>
          <w:rFonts w:ascii="Arial Narrow" w:hAnsi="Arial Narrow"/>
          <w:color w:val="auto"/>
          <w:lang w:val="pl-PL"/>
        </w:rPr>
        <w:t xml:space="preserve">. </w:t>
      </w:r>
    </w:p>
    <w:p w14:paraId="6EE29798" w14:textId="77777777" w:rsidR="00BC0F29" w:rsidRPr="00C80DED" w:rsidRDefault="00BC0F29" w:rsidP="00095158">
      <w:pPr>
        <w:pStyle w:val="Akapitzlist"/>
        <w:numPr>
          <w:ilvl w:val="3"/>
          <w:numId w:val="148"/>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Zmiana harmonogramu wymaga pisemnej zgody zamawiającego. Zmiana harmonogramu nie wymaga aneksu do umowy.</w:t>
      </w:r>
    </w:p>
    <w:p w14:paraId="05DEA14D" w14:textId="77777777" w:rsidR="00BC0F29" w:rsidRDefault="00BC0F29" w:rsidP="00095158">
      <w:pPr>
        <w:pStyle w:val="Akapitzlist"/>
        <w:numPr>
          <w:ilvl w:val="3"/>
          <w:numId w:val="148"/>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Jeżeli wprowadzenie zmian do harmonogramu rzeczowo-finansowego nie prowadzi do zmiany terminu zakończenia robót, ich wprowadzenie nie stanowi zmiany umowy.</w:t>
      </w:r>
    </w:p>
    <w:p w14:paraId="6E2092C6"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§8</w:t>
      </w:r>
    </w:p>
    <w:p w14:paraId="72ABB65B"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WARUNKI PŁATNOŚCI</w:t>
      </w:r>
    </w:p>
    <w:p w14:paraId="407FA7C9" w14:textId="77777777" w:rsidR="00474802" w:rsidRPr="003B014C" w:rsidRDefault="00474802" w:rsidP="00095158">
      <w:pPr>
        <w:numPr>
          <w:ilvl w:val="0"/>
          <w:numId w:val="220"/>
        </w:numPr>
        <w:spacing w:line="259" w:lineRule="auto"/>
        <w:ind w:hanging="357"/>
        <w:jc w:val="both"/>
        <w:rPr>
          <w:rFonts w:ascii="Arial Narrow" w:eastAsia="Calibri" w:hAnsi="Arial Narrow" w:cs="Calibri"/>
          <w:b/>
          <w:bCs/>
          <w:color w:val="auto"/>
          <w:sz w:val="22"/>
          <w:szCs w:val="22"/>
        </w:rPr>
      </w:pPr>
      <w:r w:rsidRPr="003B014C">
        <w:rPr>
          <w:rFonts w:ascii="Arial Narrow" w:eastAsia="Calibri" w:hAnsi="Arial Narrow" w:cs="Calibri"/>
          <w:color w:val="auto"/>
          <w:sz w:val="22"/>
          <w:szCs w:val="22"/>
        </w:rPr>
        <w:t>Zamawiający przewiduje zapłatę wynagrodzenia należnego Wykonawcy w dwóch częściach, w następujący sposób:</w:t>
      </w:r>
    </w:p>
    <w:p w14:paraId="6C188B16" w14:textId="0663703D" w:rsidR="003B014C" w:rsidRPr="003B014C" w:rsidRDefault="003B014C" w:rsidP="00095158">
      <w:pPr>
        <w:numPr>
          <w:ilvl w:val="0"/>
          <w:numId w:val="221"/>
        </w:numPr>
        <w:spacing w:line="259" w:lineRule="auto"/>
        <w:jc w:val="both"/>
        <w:rPr>
          <w:rFonts w:ascii="Arial Narrow" w:eastAsia="Calibri" w:hAnsi="Arial Narrow" w:cs="Calibri"/>
          <w:color w:val="auto"/>
          <w:sz w:val="22"/>
          <w:szCs w:val="22"/>
        </w:rPr>
      </w:pPr>
      <w:r w:rsidRPr="003B014C">
        <w:rPr>
          <w:rFonts w:ascii="Arial Narrow" w:eastAsia="Calibri" w:hAnsi="Arial Narrow" w:cs="Calibri"/>
          <w:color w:val="auto"/>
          <w:sz w:val="22"/>
          <w:szCs w:val="22"/>
        </w:rPr>
        <w:t>przewiduje się dwie płatności częściowe, w wysokości nie większej niż 30% wynagrodzenia umownego brutto każda, po wykonaniu części robót budowlanych;</w:t>
      </w:r>
    </w:p>
    <w:p w14:paraId="564CFE86" w14:textId="1F3B71E8" w:rsidR="00474802" w:rsidRPr="003B014C" w:rsidRDefault="003B014C" w:rsidP="00095158">
      <w:pPr>
        <w:numPr>
          <w:ilvl w:val="0"/>
          <w:numId w:val="221"/>
        </w:numPr>
        <w:spacing w:line="259" w:lineRule="auto"/>
        <w:jc w:val="both"/>
        <w:rPr>
          <w:rFonts w:ascii="Arial Narrow" w:eastAsia="Calibri" w:hAnsi="Arial Narrow" w:cs="Calibri"/>
          <w:color w:val="auto"/>
          <w:sz w:val="22"/>
          <w:szCs w:val="22"/>
        </w:rPr>
      </w:pPr>
      <w:r w:rsidRPr="003B014C">
        <w:rPr>
          <w:rFonts w:ascii="Arial Narrow" w:eastAsia="Calibri" w:hAnsi="Arial Narrow" w:cs="Calibri"/>
          <w:color w:val="auto"/>
          <w:sz w:val="22"/>
          <w:szCs w:val="22"/>
        </w:rPr>
        <w:t>płatność końcową, w ramach której Zamawiający rozliczy pozostałą do zapłaty wartość wykonanych robót budowlanych, po wykonaniu całości robót budowlanych i dokonaniu ich odbioru końcowego;</w:t>
      </w:r>
    </w:p>
    <w:p w14:paraId="62CD3F02" w14:textId="77777777" w:rsidR="00474802" w:rsidRPr="003B014C" w:rsidRDefault="00474802" w:rsidP="00095158">
      <w:pPr>
        <w:numPr>
          <w:ilvl w:val="0"/>
          <w:numId w:val="221"/>
        </w:numPr>
        <w:spacing w:line="259" w:lineRule="auto"/>
        <w:ind w:hanging="357"/>
        <w:jc w:val="both"/>
        <w:rPr>
          <w:rFonts w:ascii="Arial Narrow" w:eastAsia="Calibri" w:hAnsi="Arial Narrow" w:cs="Calibri"/>
          <w:color w:val="auto"/>
          <w:sz w:val="22"/>
          <w:szCs w:val="22"/>
        </w:rPr>
      </w:pPr>
      <w:r w:rsidRPr="003B014C">
        <w:rPr>
          <w:rFonts w:ascii="Arial Narrow" w:eastAsia="Calibri" w:hAnsi="Arial Narrow" w:cs="Calibri"/>
          <w:color w:val="auto"/>
          <w:sz w:val="22"/>
          <w:szCs w:val="22"/>
        </w:rPr>
        <w:t>każda płatność zostanie zrealizowana po dokonaniu odbioru robót.</w:t>
      </w:r>
    </w:p>
    <w:p w14:paraId="76F711E1" w14:textId="77777777" w:rsidR="00474802" w:rsidRPr="00474802" w:rsidRDefault="00474802" w:rsidP="00095158">
      <w:pPr>
        <w:numPr>
          <w:ilvl w:val="0"/>
          <w:numId w:val="220"/>
        </w:numPr>
        <w:spacing w:line="259" w:lineRule="auto"/>
        <w:jc w:val="both"/>
        <w:rPr>
          <w:rFonts w:ascii="Arial Narrow" w:eastAsia="Calibri" w:hAnsi="Arial Narrow" w:cs="Calibri"/>
          <w:sz w:val="22"/>
          <w:szCs w:val="22"/>
        </w:rPr>
      </w:pPr>
      <w:r w:rsidRPr="00474802">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p>
    <w:p w14:paraId="7F75E2FD" w14:textId="77777777" w:rsidR="00474802" w:rsidRPr="00474802" w:rsidRDefault="00474802" w:rsidP="00095158">
      <w:pPr>
        <w:numPr>
          <w:ilvl w:val="0"/>
          <w:numId w:val="220"/>
        </w:numPr>
        <w:spacing w:line="259" w:lineRule="auto"/>
        <w:jc w:val="both"/>
        <w:rPr>
          <w:rFonts w:ascii="Arial Narrow" w:eastAsia="Calibri" w:hAnsi="Arial Narrow" w:cs="Calibri"/>
          <w:sz w:val="22"/>
          <w:szCs w:val="22"/>
        </w:rPr>
      </w:pPr>
      <w:r w:rsidRPr="00474802">
        <w:rPr>
          <w:rFonts w:ascii="Arial Narrow" w:eastAsia="Calibri" w:hAnsi="Arial Narrow" w:cs="Calibri"/>
          <w:color w:val="auto"/>
          <w:sz w:val="22"/>
          <w:szCs w:val="22"/>
        </w:rPr>
        <w:t>Jeżeli w trakcie realizacji umowy wystąpi konieczność zmiany wynagrodzenia, Zamawiający rozliczy te płatności zgodnie z postanowieniami zawartymi w §1 ust. 10 pkt. 5) niniejszej umowy.</w:t>
      </w:r>
    </w:p>
    <w:p w14:paraId="689206A8" w14:textId="77777777" w:rsidR="00474802" w:rsidRPr="00474802" w:rsidRDefault="00474802" w:rsidP="00095158">
      <w:pPr>
        <w:numPr>
          <w:ilvl w:val="0"/>
          <w:numId w:val="220"/>
        </w:numPr>
        <w:spacing w:line="259" w:lineRule="auto"/>
        <w:jc w:val="both"/>
        <w:rPr>
          <w:rFonts w:ascii="Arial Narrow" w:eastAsia="Calibri" w:hAnsi="Arial Narrow" w:cs="Calibri"/>
          <w:sz w:val="22"/>
          <w:szCs w:val="22"/>
        </w:rPr>
      </w:pPr>
      <w:r w:rsidRPr="00474802">
        <w:rPr>
          <w:rFonts w:ascii="Arial Narrow" w:eastAsia="Calibri" w:hAnsi="Arial Narrow" w:cs="Calibri"/>
          <w:color w:val="auto"/>
          <w:sz w:val="22"/>
          <w:szCs w:val="22"/>
        </w:rPr>
        <w:t xml:space="preserve">Płatność dokonana będzie przelewem na wskazany przez Wykonawcę rachunek bankowy wskazany </w:t>
      </w:r>
      <w:r w:rsidRPr="00474802">
        <w:rPr>
          <w:rFonts w:ascii="Arial Unicode MS" w:eastAsia="Calibri" w:hAnsi="Calibri" w:cs="Calibri"/>
          <w:color w:val="auto"/>
          <w:sz w:val="22"/>
          <w:szCs w:val="22"/>
        </w:rPr>
        <w:br/>
      </w:r>
      <w:r w:rsidRPr="00474802">
        <w:rPr>
          <w:rFonts w:ascii="Arial Narrow" w:eastAsia="Calibri" w:hAnsi="Arial Narrow" w:cs="Calibri"/>
          <w:color w:val="auto"/>
          <w:sz w:val="22"/>
          <w:szCs w:val="22"/>
        </w:rPr>
        <w:t>na fakturze. Ustala się, że datą dokonania płatności jest data obciążenia konta bankowego Zamawiającego.</w:t>
      </w:r>
    </w:p>
    <w:p w14:paraId="451659E3" w14:textId="77777777" w:rsidR="00474802" w:rsidRPr="00474802" w:rsidRDefault="00474802" w:rsidP="00095158">
      <w:pPr>
        <w:numPr>
          <w:ilvl w:val="0"/>
          <w:numId w:val="220"/>
        </w:numPr>
        <w:spacing w:line="259" w:lineRule="auto"/>
        <w:jc w:val="both"/>
        <w:rPr>
          <w:rFonts w:ascii="Arial Narrow" w:eastAsia="Calibri" w:hAnsi="Arial Narrow" w:cs="Calibri"/>
          <w:sz w:val="22"/>
          <w:szCs w:val="22"/>
        </w:rPr>
      </w:pPr>
      <w:r w:rsidRPr="00474802">
        <w:rPr>
          <w:rFonts w:ascii="Arial Narrow" w:eastAsia="Calibri" w:hAnsi="Arial Narrow" w:cs="Calibri"/>
          <w:color w:val="auto"/>
          <w:sz w:val="22"/>
          <w:szCs w:val="22"/>
        </w:rPr>
        <w:lastRenderedPageBreak/>
        <w:t>Za nieterminową płatność faktury Wykonawca ma prawo naliczyć odsetki ustawowe.</w:t>
      </w:r>
    </w:p>
    <w:p w14:paraId="058320CD" w14:textId="77777777" w:rsidR="00474802" w:rsidRPr="00474802" w:rsidRDefault="00474802" w:rsidP="00095158">
      <w:pPr>
        <w:numPr>
          <w:ilvl w:val="0"/>
          <w:numId w:val="220"/>
        </w:numPr>
        <w:spacing w:line="259" w:lineRule="auto"/>
        <w:jc w:val="both"/>
        <w:rPr>
          <w:rFonts w:ascii="Arial Narrow" w:eastAsia="Calibri" w:hAnsi="Arial Narrow" w:cs="Calibri"/>
          <w:sz w:val="22"/>
          <w:szCs w:val="22"/>
        </w:rPr>
      </w:pPr>
      <w:r w:rsidRPr="00474802">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128E08F4"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§9</w:t>
      </w:r>
    </w:p>
    <w:p w14:paraId="6DFA401F" w14:textId="77777777" w:rsidR="00474802" w:rsidRPr="00474802" w:rsidRDefault="00474802" w:rsidP="00474802">
      <w:pPr>
        <w:spacing w:line="276" w:lineRule="auto"/>
        <w:jc w:val="center"/>
        <w:rPr>
          <w:rFonts w:ascii="Arial Narrow" w:hAnsi="Arial Narrow"/>
          <w:b/>
          <w:bCs/>
          <w:color w:val="auto"/>
          <w:sz w:val="22"/>
          <w:szCs w:val="22"/>
        </w:rPr>
      </w:pPr>
      <w:r w:rsidRPr="00474802">
        <w:rPr>
          <w:rFonts w:ascii="Arial Narrow" w:hAnsi="Arial Narrow"/>
          <w:b/>
          <w:bCs/>
          <w:color w:val="auto"/>
          <w:sz w:val="22"/>
          <w:szCs w:val="22"/>
        </w:rPr>
        <w:t>ODSTĄPIENIE OD UMOWY</w:t>
      </w:r>
    </w:p>
    <w:p w14:paraId="347ACA0B" w14:textId="77777777" w:rsidR="00474802" w:rsidRPr="00474802" w:rsidRDefault="00474802" w:rsidP="00095158">
      <w:pPr>
        <w:numPr>
          <w:ilvl w:val="0"/>
          <w:numId w:val="155"/>
        </w:numPr>
        <w:tabs>
          <w:tab w:val="left" w:pos="426"/>
        </w:tabs>
        <w:spacing w:line="276" w:lineRule="auto"/>
        <w:jc w:val="both"/>
        <w:rPr>
          <w:rFonts w:ascii="Arial Narrow" w:hAnsi="Arial Narrow"/>
          <w:color w:val="auto"/>
          <w:sz w:val="22"/>
          <w:szCs w:val="22"/>
        </w:rPr>
      </w:pPr>
      <w:r w:rsidRPr="00474802">
        <w:rPr>
          <w:rFonts w:ascii="Arial Narrow" w:hAnsi="Arial Narrow"/>
          <w:color w:val="auto"/>
          <w:sz w:val="22"/>
          <w:szCs w:val="22"/>
        </w:rPr>
        <w:t>Zamawiającemu przysługuje prawo odstąpienia od umowy w następujących sytuacjach:</w:t>
      </w:r>
    </w:p>
    <w:p w14:paraId="65A5C74F" w14:textId="77777777" w:rsidR="00474802" w:rsidRPr="00474802" w:rsidRDefault="00474802" w:rsidP="00095158">
      <w:pPr>
        <w:numPr>
          <w:ilvl w:val="0"/>
          <w:numId w:val="222"/>
        </w:numPr>
        <w:tabs>
          <w:tab w:val="left" w:pos="426"/>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23DC0E33" w14:textId="77777777" w:rsidR="00474802" w:rsidRPr="00474802" w:rsidRDefault="00474802" w:rsidP="00095158">
      <w:pPr>
        <w:numPr>
          <w:ilvl w:val="0"/>
          <w:numId w:val="222"/>
        </w:numPr>
        <w:tabs>
          <w:tab w:val="left" w:pos="426"/>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Wykonawca z nieuzasadnionych przyczyn przerwał realizację robót i przerwa ta trwa dłużej niż 14 dni </w:t>
      </w:r>
      <w:r w:rsidRPr="00474802">
        <w:rPr>
          <w:rFonts w:ascii="Arial Narrow" w:eastAsia="Calibri" w:hAnsi="Arial Narrow" w:cs="Calibri"/>
          <w:color w:val="auto"/>
          <w:sz w:val="22"/>
          <w:szCs w:val="22"/>
          <w:u w:color="FF0000"/>
        </w:rPr>
        <w:t>kalendarzowych</w:t>
      </w:r>
      <w:r w:rsidRPr="00474802">
        <w:rPr>
          <w:rFonts w:ascii="Arial Narrow" w:eastAsia="Calibri" w:hAnsi="Arial Narrow" w:cs="Calibri"/>
          <w:color w:val="auto"/>
          <w:sz w:val="22"/>
          <w:szCs w:val="22"/>
        </w:rPr>
        <w:t xml:space="preserve"> pomimo wezwania wystosowanego przez Zamawiającego złożonego na piśmie. </w:t>
      </w:r>
      <w:r w:rsidRPr="00474802">
        <w:rPr>
          <w:rFonts w:ascii="Arial Narrow" w:eastAsia="Calibri" w:hAnsi="Arial Narrow" w:cs="Calibri"/>
          <w:color w:val="auto"/>
          <w:sz w:val="22"/>
          <w:szCs w:val="22"/>
          <w:u w:color="FF0000"/>
        </w:rPr>
        <w:t>Odstąpienie od umowy w tym wypadku może nastąpić w terminie 30 dni od powzięcia wiadomości o powyższych okolicznościach</w:t>
      </w:r>
      <w:r w:rsidRPr="00474802">
        <w:rPr>
          <w:rFonts w:ascii="Arial Narrow" w:eastAsia="Calibri" w:hAnsi="Arial Narrow" w:cs="Calibri"/>
          <w:color w:val="auto"/>
          <w:sz w:val="22"/>
          <w:szCs w:val="22"/>
        </w:rPr>
        <w:t>;</w:t>
      </w:r>
    </w:p>
    <w:p w14:paraId="4C196E9A" w14:textId="77777777" w:rsidR="00474802" w:rsidRPr="00474802" w:rsidRDefault="00474802" w:rsidP="00095158">
      <w:pPr>
        <w:numPr>
          <w:ilvl w:val="0"/>
          <w:numId w:val="222"/>
        </w:numPr>
        <w:tabs>
          <w:tab w:val="left" w:pos="426"/>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Wykonawca nie rozpoczął robót w ciągu 14 dni kalendarzowych od przekazania budowy pomimo wezwania wystosowanego przez Zamawiającego złożonego na piśmie. </w:t>
      </w:r>
      <w:r w:rsidRPr="00474802">
        <w:rPr>
          <w:rFonts w:ascii="Arial Narrow" w:eastAsia="Calibri" w:hAnsi="Arial Narrow" w:cs="Calibri"/>
          <w:color w:val="auto"/>
          <w:sz w:val="22"/>
          <w:szCs w:val="22"/>
          <w:u w:color="FF0000"/>
        </w:rPr>
        <w:t>Odstąpienie od umowy w tym wypadku może nastąpić w terminie 30 dni od powzięcia wiadomości o powyższych okolicznościach</w:t>
      </w:r>
      <w:r w:rsidRPr="00474802">
        <w:rPr>
          <w:rFonts w:ascii="Arial Narrow" w:eastAsia="Calibri" w:hAnsi="Arial Narrow" w:cs="Calibri"/>
          <w:color w:val="auto"/>
          <w:sz w:val="22"/>
          <w:szCs w:val="22"/>
        </w:rPr>
        <w:t>;</w:t>
      </w:r>
    </w:p>
    <w:p w14:paraId="06B4ED01" w14:textId="77777777" w:rsidR="00474802" w:rsidRPr="00474802" w:rsidRDefault="00474802" w:rsidP="00095158">
      <w:pPr>
        <w:numPr>
          <w:ilvl w:val="0"/>
          <w:numId w:val="222"/>
        </w:numPr>
        <w:tabs>
          <w:tab w:val="left" w:pos="426"/>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65F4F7C8" w14:textId="77777777" w:rsidR="00474802" w:rsidRPr="00474802" w:rsidRDefault="00474802" w:rsidP="00095158">
      <w:pPr>
        <w:numPr>
          <w:ilvl w:val="0"/>
          <w:numId w:val="222"/>
        </w:numPr>
        <w:tabs>
          <w:tab w:val="left" w:pos="426"/>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p>
    <w:p w14:paraId="01D2AB3F" w14:textId="77777777" w:rsidR="00474802" w:rsidRPr="00474802" w:rsidRDefault="00474802" w:rsidP="00095158">
      <w:pPr>
        <w:numPr>
          <w:ilvl w:val="0"/>
          <w:numId w:val="222"/>
        </w:numPr>
        <w:tabs>
          <w:tab w:val="left" w:pos="426"/>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w przypadku wielokrotnego dokonywania bezpośredniej zapłaty Podwykonawcy lub dalszemu Podwykonawcy lub konieczności dokonania bezpośrednich zapłat na sumę większą niż 5% wartości umowy. Odstąpienie od umowy </w:t>
      </w:r>
      <w:r w:rsidRPr="00474802">
        <w:rPr>
          <w:rFonts w:ascii="Arial Narrow" w:eastAsia="Calibri" w:hAnsi="Arial Narrow" w:cs="Calibri"/>
          <w:color w:val="auto"/>
          <w:sz w:val="22"/>
          <w:szCs w:val="22"/>
        </w:rPr>
        <w:br/>
        <w:t>w takim przypadku może nastąpić w terminie 30 dni od powzięcia wiadomości o powyższych okolicznościach.</w:t>
      </w:r>
    </w:p>
    <w:p w14:paraId="0A003F78" w14:textId="77777777" w:rsidR="00474802" w:rsidRPr="00474802" w:rsidRDefault="00474802" w:rsidP="00095158">
      <w:pPr>
        <w:numPr>
          <w:ilvl w:val="0"/>
          <w:numId w:val="155"/>
        </w:numPr>
        <w:tabs>
          <w:tab w:val="left" w:pos="426"/>
        </w:tabs>
        <w:spacing w:line="276" w:lineRule="auto"/>
        <w:jc w:val="both"/>
        <w:rPr>
          <w:rFonts w:ascii="Arial Narrow" w:hAnsi="Arial Narrow"/>
          <w:color w:val="auto"/>
          <w:sz w:val="22"/>
          <w:szCs w:val="22"/>
        </w:rPr>
      </w:pPr>
      <w:r w:rsidRPr="00474802">
        <w:rPr>
          <w:rFonts w:ascii="Arial Narrow" w:hAnsi="Arial Narrow"/>
          <w:color w:val="auto"/>
          <w:sz w:val="22"/>
          <w:szCs w:val="22"/>
        </w:rPr>
        <w:t>Wykonawcy przysługuje prawo odstąpienia od umowy, w szczególności jeżeli:</w:t>
      </w:r>
    </w:p>
    <w:p w14:paraId="468F9F2F" w14:textId="77777777" w:rsidR="00474802" w:rsidRPr="00474802" w:rsidRDefault="00474802" w:rsidP="00095158">
      <w:pPr>
        <w:numPr>
          <w:ilvl w:val="0"/>
          <w:numId w:val="223"/>
        </w:numPr>
        <w:tabs>
          <w:tab w:val="left" w:pos="397"/>
        </w:tabs>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Zamawiający bez uzasadnionej przyczyny, odmawia odbioru robót lub odmawia podpisania protokołu odbioru robót. Prawo odstąpienia od umowy przysługuje Wykonawcy w terminie 7 dni licząc od dnia stwierdzenia powyższych okoliczności;</w:t>
      </w:r>
    </w:p>
    <w:p w14:paraId="0EDAAE93" w14:textId="77777777" w:rsidR="00474802" w:rsidRPr="00474802" w:rsidRDefault="00474802" w:rsidP="00095158">
      <w:pPr>
        <w:numPr>
          <w:ilvl w:val="0"/>
          <w:numId w:val="223"/>
        </w:numPr>
        <w:tabs>
          <w:tab w:val="left" w:pos="397"/>
        </w:tabs>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Zamawiający zawiadomi Wykonawcę,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76680628" w14:textId="77777777" w:rsidR="00474802" w:rsidRPr="00474802" w:rsidRDefault="00474802" w:rsidP="00095158">
      <w:pPr>
        <w:numPr>
          <w:ilvl w:val="0"/>
          <w:numId w:val="224"/>
        </w:numPr>
        <w:tabs>
          <w:tab w:val="left" w:pos="397"/>
        </w:tabs>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Odstąpienie od umowy winno nastąpić w formie pisemnej, pod rygorem nieważności takiego oświadczenia i powinno zawierać uzasadnienie.</w:t>
      </w:r>
    </w:p>
    <w:p w14:paraId="0FC114AF" w14:textId="77777777" w:rsidR="00474802" w:rsidRPr="00474802" w:rsidRDefault="00474802" w:rsidP="00095158">
      <w:pPr>
        <w:numPr>
          <w:ilvl w:val="0"/>
          <w:numId w:val="224"/>
        </w:numPr>
        <w:tabs>
          <w:tab w:val="left" w:pos="397"/>
        </w:tabs>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 przypadku odstąpienia od umowy, Wykonawcę oraz Zamawiającego obciążają następujące obowiązki szczegółowe:</w:t>
      </w:r>
    </w:p>
    <w:p w14:paraId="7D4343A1" w14:textId="77777777" w:rsidR="00474802" w:rsidRPr="00474802" w:rsidRDefault="00474802" w:rsidP="00095158">
      <w:pPr>
        <w:numPr>
          <w:ilvl w:val="0"/>
          <w:numId w:val="225"/>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 terminie 3 dni od daty odstąpienia od umowy Wykonawca przy udziale Zamawiającego sporządzi szczegółowy protokół inwentaryzacji robót w toku, według stanu na dzień odstąpienia;</w:t>
      </w:r>
    </w:p>
    <w:p w14:paraId="18867153" w14:textId="77777777" w:rsidR="00474802" w:rsidRPr="00474802" w:rsidRDefault="00474802" w:rsidP="00095158">
      <w:pPr>
        <w:numPr>
          <w:ilvl w:val="0"/>
          <w:numId w:val="225"/>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Wykonawca zabezpieczy przerwane roboty w zakresie obustronnie uzgodnionym na koszt tej strony, z której winy nastąpiło odstąpienie od umowy;</w:t>
      </w:r>
    </w:p>
    <w:p w14:paraId="78B63E1D" w14:textId="77777777" w:rsidR="00474802" w:rsidRPr="00474802" w:rsidRDefault="00474802" w:rsidP="00095158">
      <w:pPr>
        <w:numPr>
          <w:ilvl w:val="0"/>
          <w:numId w:val="225"/>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Wykonawca sporządzi wykaz materiałów, które nie mogą być wykorzystane przez niego do realizacji innych robót nieobjętych niniejszą umową, jeżeli odstąpienie od umowy nastąpiło z przyczyn niezależnych od niego;</w:t>
      </w:r>
    </w:p>
    <w:p w14:paraId="0279CAE3" w14:textId="77777777" w:rsidR="00474802" w:rsidRPr="00474802" w:rsidRDefault="00474802" w:rsidP="00095158">
      <w:pPr>
        <w:numPr>
          <w:ilvl w:val="0"/>
          <w:numId w:val="225"/>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Wykonawca zgłosi do dokonania przez Inspektora Nadzoru i Zamawiającego odbioru robót przerwanych oraz robót zabezpieczających, jeżeli odstąpienie od umowy nastąpiło z przyczyn, za które Wykonawca nie odpowiada.</w:t>
      </w:r>
    </w:p>
    <w:p w14:paraId="15690CC2" w14:textId="77777777" w:rsidR="00474802" w:rsidRPr="00474802" w:rsidRDefault="00474802" w:rsidP="002953EA">
      <w:pPr>
        <w:numPr>
          <w:ilvl w:val="0"/>
          <w:numId w:val="226"/>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Zamawiający w razie odstąpienia od umowy z przyczyn, za które Wykonawca nie ponosi odpowiedzialności, zobowiązany jest do:</w:t>
      </w:r>
    </w:p>
    <w:p w14:paraId="7A1B1AFC" w14:textId="77777777" w:rsidR="00474802" w:rsidRPr="00474802" w:rsidRDefault="00474802" w:rsidP="002953EA">
      <w:pPr>
        <w:numPr>
          <w:ilvl w:val="0"/>
          <w:numId w:val="228"/>
        </w:numPr>
        <w:spacing w:line="276" w:lineRule="auto"/>
        <w:ind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lastRenderedPageBreak/>
        <w:t>dokonania odbioru robót przerwanych oraz zapłaty wynagrodzenia za roboty, które zostały wykonane do dnia odstąpienia,</w:t>
      </w:r>
    </w:p>
    <w:p w14:paraId="7CE72257" w14:textId="77777777" w:rsidR="00474802" w:rsidRPr="00474802" w:rsidRDefault="00474802" w:rsidP="00095158">
      <w:pPr>
        <w:numPr>
          <w:ilvl w:val="0"/>
          <w:numId w:val="228"/>
        </w:numPr>
        <w:spacing w:line="276" w:lineRule="auto"/>
        <w:ind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odkupienia materiałów, o których mowa w ust. 4 lit. c) po cenach wynikających z faktur ich zakupu przez Wykonawcę robót.</w:t>
      </w:r>
    </w:p>
    <w:p w14:paraId="4A1D59EB" w14:textId="77777777" w:rsidR="00474802" w:rsidRPr="00474802" w:rsidRDefault="00474802" w:rsidP="00095158">
      <w:pPr>
        <w:numPr>
          <w:ilvl w:val="0"/>
          <w:numId w:val="227"/>
        </w:numPr>
        <w:spacing w:line="276" w:lineRule="auto"/>
        <w:ind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Wynagrodzenie należne Wykonawcy za zabezpieczenie przerwanych robót nastąpi na podstawie protokołu zaawansowania robót Wykonawcy, za okres realizacji tych prac zatwierdzonych przez Inspektora Nadzoru </w:t>
      </w:r>
      <w:r w:rsidRPr="00474802">
        <w:rPr>
          <w:rFonts w:ascii="Arial Unicode MS" w:eastAsia="Calibri" w:hAnsi="Arial Unicode MS" w:cs="Calibri"/>
          <w:color w:val="auto"/>
          <w:sz w:val="22"/>
          <w:szCs w:val="22"/>
        </w:rPr>
        <w:br/>
      </w:r>
      <w:r w:rsidRPr="00474802">
        <w:rPr>
          <w:rFonts w:ascii="Arial Narrow" w:eastAsia="Calibri" w:hAnsi="Arial Narrow" w:cs="Calibri"/>
          <w:color w:val="auto"/>
          <w:sz w:val="22"/>
          <w:szCs w:val="22"/>
        </w:rPr>
        <w:t>i Zamawiającego.</w:t>
      </w:r>
    </w:p>
    <w:p w14:paraId="630F5F04"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§10</w:t>
      </w:r>
    </w:p>
    <w:p w14:paraId="5FBD03B4"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GWARANCJA I RĘKOJMIA</w:t>
      </w:r>
    </w:p>
    <w:p w14:paraId="7143F5C4" w14:textId="39E96C30"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Wykonawca gwarantuje, że przedmiot umowy określony w §1 wykonany zostanie dobrze jakościowo, zgodnie </w:t>
      </w:r>
      <w:r w:rsidRPr="00291082">
        <w:rPr>
          <w:rFonts w:ascii="Arial Unicode MS"/>
          <w:color w:val="auto"/>
          <w:lang w:val="pl-PL"/>
        </w:rPr>
        <w:br/>
      </w:r>
      <w:r w:rsidRPr="00291082">
        <w:rPr>
          <w:rFonts w:ascii="Arial Narrow" w:hAnsi="Arial Narrow"/>
          <w:color w:val="auto"/>
          <w:lang w:val="pl-PL"/>
        </w:rPr>
        <w:t>z warunkami (normami) technicznymi wykonawstwa i warunkami umowy, bez wad pomniejszających wartość robót lub uniemożliwiających użytkowanie obiektu zgodnie z jego przeznaczeniem.</w:t>
      </w:r>
    </w:p>
    <w:p w14:paraId="57385730" w14:textId="298EFB36"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Wykonawca udzieli </w:t>
      </w:r>
      <w:r w:rsidRPr="00291082">
        <w:rPr>
          <w:rFonts w:ascii="Arial Narrow" w:hAnsi="Arial Narrow"/>
          <w:b/>
          <w:bCs/>
          <w:color w:val="auto"/>
          <w:lang w:val="pl-PL"/>
        </w:rPr>
        <w:t>… miesięcy gwarancji</w:t>
      </w:r>
      <w:r w:rsidRPr="00291082">
        <w:rPr>
          <w:rFonts w:ascii="Arial Narrow" w:hAnsi="Arial Narrow"/>
          <w:color w:val="auto"/>
          <w:lang w:val="pl-PL"/>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2775B75D" w14:textId="37B20D7B"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Termin gwarancji dla elementu wymienionego (w przypadku wymiany rzeczy wadliwej na rzecz wolną od wad albo dokonania istotnych napraw rzeczy objętej gwarancją) biegnie na nowo od chwili dostarczenia rzeczy wolnej od wad.</w:t>
      </w:r>
    </w:p>
    <w:p w14:paraId="6A0825FA" w14:textId="4C273DCA"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Wykonawca zobowiązuje się usunąć na swój koszt wady i usterki stwierdzone w przedmiocie niniejszej umowy </w:t>
      </w:r>
      <w:r w:rsidRPr="00291082">
        <w:rPr>
          <w:rFonts w:ascii="Arial Unicode MS"/>
          <w:color w:val="auto"/>
          <w:lang w:val="pl-PL"/>
        </w:rPr>
        <w:br/>
      </w:r>
      <w:r w:rsidRPr="00291082">
        <w:rPr>
          <w:rFonts w:ascii="Arial Narrow" w:hAnsi="Arial Narrow"/>
          <w:color w:val="auto"/>
          <w:lang w:val="pl-PL"/>
        </w:rPr>
        <w:t>w okresie rękojmi w terminach technicznie i organizacyjnie uzasadnionych, wyznaczonych przez Zamawiającego.</w:t>
      </w:r>
    </w:p>
    <w:p w14:paraId="55A5D4B1" w14:textId="5D424EA0"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Okres rękojmi jest równy </w:t>
      </w:r>
      <w:r w:rsidR="00291082" w:rsidRPr="00291082">
        <w:rPr>
          <w:rFonts w:ascii="Arial Narrow" w:hAnsi="Arial Narrow"/>
          <w:color w:val="auto"/>
          <w:lang w:val="pl-PL"/>
        </w:rPr>
        <w:t>5 lat od dokon</w:t>
      </w:r>
      <w:r w:rsidR="00291082">
        <w:rPr>
          <w:rFonts w:ascii="Arial Narrow" w:hAnsi="Arial Narrow"/>
          <w:color w:val="auto"/>
          <w:lang w:val="pl-PL"/>
        </w:rPr>
        <w:t>ania odbioru końcowego.</w:t>
      </w:r>
    </w:p>
    <w:p w14:paraId="55DD6137" w14:textId="53CF43AA"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3B014C">
        <w:rPr>
          <w:rFonts w:ascii="Arial Narrow" w:hAnsi="Arial Narrow"/>
          <w:color w:val="auto"/>
        </w:rPr>
        <w:t xml:space="preserve">W przypadku, </w:t>
      </w:r>
      <w:r w:rsidRPr="00291082">
        <w:rPr>
          <w:rFonts w:ascii="Arial Narrow" w:hAnsi="Arial Narrow"/>
          <w:color w:val="auto"/>
          <w:lang w:val="pl-PL"/>
        </w:rPr>
        <w:t>gdy Producent/Dostawca wbudowanych urządzeń i dostarczanych sprzętów udzieli gwarancję na okres krótszy niż w ofercie, Wykonawcę obowiązuje okres wskazany w ust. 2.</w:t>
      </w:r>
    </w:p>
    <w:p w14:paraId="28E76FCC" w14:textId="47AED87F"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51B89F67" w14:textId="1028D67A"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Gwarancja obejmuje odpowiedzialność z tytułu wad tkwiących w użytych materiałach i urządzeniach oraz w wadliwym wykonaniu prac, w tym montażowych oraz szkód powstałych w związku z wystąpieniem wady. </w:t>
      </w:r>
    </w:p>
    <w:p w14:paraId="32C81866" w14:textId="758EA023"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Zamawiający może wykonać uprawnienia z tytułu rękojmi za wady, niezależnie od uprawnień wynikających </w:t>
      </w:r>
      <w:r w:rsidRPr="00291082">
        <w:rPr>
          <w:rFonts w:ascii="Arial Narrow" w:hAnsi="Arial Narrow"/>
          <w:color w:val="auto"/>
          <w:lang w:val="pl-PL"/>
        </w:rPr>
        <w:br/>
        <w:t>z gwarancji.</w:t>
      </w:r>
    </w:p>
    <w:p w14:paraId="415CBCB3" w14:textId="79F427E5"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1DBFE8FC" w14:textId="0321EF75"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6659C9BC" w14:textId="49C2F9A1"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rPr>
        <w:t xml:space="preserve">Termin </w:t>
      </w:r>
      <w:proofErr w:type="spellStart"/>
      <w:r w:rsidRPr="00291082">
        <w:rPr>
          <w:rFonts w:ascii="Arial Narrow" w:hAnsi="Arial Narrow"/>
          <w:color w:val="auto"/>
        </w:rPr>
        <w:t>gwarancji</w:t>
      </w:r>
      <w:proofErr w:type="spellEnd"/>
      <w:r w:rsidRPr="00291082">
        <w:rPr>
          <w:rFonts w:ascii="Arial Narrow" w:hAnsi="Arial Narrow"/>
          <w:color w:val="auto"/>
        </w:rPr>
        <w:t xml:space="preserve"> i </w:t>
      </w:r>
      <w:proofErr w:type="spellStart"/>
      <w:r w:rsidRPr="00291082">
        <w:rPr>
          <w:rFonts w:ascii="Arial Narrow" w:hAnsi="Arial Narrow"/>
          <w:color w:val="auto"/>
        </w:rPr>
        <w:t>rękojmi</w:t>
      </w:r>
      <w:proofErr w:type="spellEnd"/>
      <w:r w:rsidRPr="00291082">
        <w:rPr>
          <w:rFonts w:ascii="Arial Narrow" w:hAnsi="Arial Narrow"/>
          <w:color w:val="auto"/>
        </w:rPr>
        <w:t xml:space="preserve"> </w:t>
      </w:r>
      <w:proofErr w:type="spellStart"/>
      <w:r w:rsidRPr="00291082">
        <w:rPr>
          <w:rFonts w:ascii="Arial Narrow" w:hAnsi="Arial Narrow"/>
          <w:color w:val="auto"/>
        </w:rPr>
        <w:t>ulega</w:t>
      </w:r>
      <w:proofErr w:type="spellEnd"/>
      <w:r w:rsidRPr="00291082">
        <w:rPr>
          <w:rFonts w:ascii="Arial Narrow" w:hAnsi="Arial Narrow"/>
          <w:color w:val="auto"/>
        </w:rPr>
        <w:t xml:space="preserve"> </w:t>
      </w:r>
      <w:proofErr w:type="spellStart"/>
      <w:r w:rsidRPr="00291082">
        <w:rPr>
          <w:rFonts w:ascii="Arial Narrow" w:hAnsi="Arial Narrow"/>
          <w:color w:val="auto"/>
        </w:rPr>
        <w:t>przedłużeniu</w:t>
      </w:r>
      <w:proofErr w:type="spellEnd"/>
      <w:r w:rsidRPr="00291082">
        <w:rPr>
          <w:rFonts w:ascii="Arial Narrow" w:hAnsi="Arial Narrow"/>
          <w:color w:val="auto"/>
        </w:rPr>
        <w:t xml:space="preserve"> o </w:t>
      </w:r>
      <w:proofErr w:type="spellStart"/>
      <w:r w:rsidRPr="00291082">
        <w:rPr>
          <w:rFonts w:ascii="Arial Narrow" w:hAnsi="Arial Narrow"/>
          <w:color w:val="auto"/>
        </w:rPr>
        <w:t>czas</w:t>
      </w:r>
      <w:proofErr w:type="spellEnd"/>
      <w:r w:rsidRPr="00291082">
        <w:rPr>
          <w:rFonts w:ascii="Arial Narrow" w:hAnsi="Arial Narrow"/>
          <w:color w:val="auto"/>
        </w:rPr>
        <w:t xml:space="preserve"> </w:t>
      </w:r>
      <w:proofErr w:type="spellStart"/>
      <w:r w:rsidRPr="00291082">
        <w:rPr>
          <w:rFonts w:ascii="Arial Narrow" w:hAnsi="Arial Narrow"/>
          <w:color w:val="auto"/>
        </w:rPr>
        <w:t>usunięcia</w:t>
      </w:r>
      <w:proofErr w:type="spellEnd"/>
      <w:r w:rsidRPr="00291082">
        <w:rPr>
          <w:rFonts w:ascii="Arial Narrow" w:hAnsi="Arial Narrow"/>
          <w:color w:val="auto"/>
        </w:rPr>
        <w:t xml:space="preserve"> </w:t>
      </w:r>
      <w:proofErr w:type="spellStart"/>
      <w:r w:rsidRPr="00291082">
        <w:rPr>
          <w:rFonts w:ascii="Arial Narrow" w:hAnsi="Arial Narrow"/>
          <w:color w:val="auto"/>
        </w:rPr>
        <w:t>wady</w:t>
      </w:r>
      <w:proofErr w:type="spellEnd"/>
      <w:r w:rsidRPr="00291082">
        <w:rPr>
          <w:rFonts w:ascii="Arial Narrow" w:hAnsi="Arial Narrow"/>
          <w:color w:val="auto"/>
        </w:rPr>
        <w:t xml:space="preserve">, </w:t>
      </w:r>
      <w:proofErr w:type="spellStart"/>
      <w:r w:rsidRPr="00291082">
        <w:rPr>
          <w:rFonts w:ascii="Arial Narrow" w:hAnsi="Arial Narrow"/>
          <w:color w:val="auto"/>
        </w:rPr>
        <w:t>jeśli</w:t>
      </w:r>
      <w:proofErr w:type="spellEnd"/>
      <w:r w:rsidRPr="00291082">
        <w:rPr>
          <w:rFonts w:ascii="Arial Narrow" w:hAnsi="Arial Narrow"/>
          <w:color w:val="auto"/>
        </w:rPr>
        <w:t xml:space="preserve"> </w:t>
      </w:r>
      <w:proofErr w:type="spellStart"/>
      <w:r w:rsidRPr="00291082">
        <w:rPr>
          <w:rFonts w:ascii="Arial Narrow" w:hAnsi="Arial Narrow"/>
          <w:color w:val="auto"/>
        </w:rPr>
        <w:t>powiadomienie</w:t>
      </w:r>
      <w:proofErr w:type="spellEnd"/>
      <w:r w:rsidRPr="00291082">
        <w:rPr>
          <w:rFonts w:ascii="Arial Narrow" w:hAnsi="Arial Narrow"/>
          <w:color w:val="auto"/>
        </w:rPr>
        <w:t xml:space="preserve"> o </w:t>
      </w:r>
      <w:proofErr w:type="spellStart"/>
      <w:r w:rsidRPr="00291082">
        <w:rPr>
          <w:rFonts w:ascii="Arial Narrow" w:hAnsi="Arial Narrow"/>
          <w:color w:val="auto"/>
        </w:rPr>
        <w:t>wystąpieniu</w:t>
      </w:r>
      <w:proofErr w:type="spellEnd"/>
      <w:r w:rsidRPr="00291082">
        <w:rPr>
          <w:rFonts w:ascii="Arial Narrow" w:hAnsi="Arial Narrow"/>
          <w:color w:val="auto"/>
        </w:rPr>
        <w:t xml:space="preserve"> </w:t>
      </w:r>
      <w:proofErr w:type="spellStart"/>
      <w:r w:rsidRPr="00291082">
        <w:rPr>
          <w:rFonts w:ascii="Arial Narrow" w:hAnsi="Arial Narrow"/>
          <w:color w:val="auto"/>
        </w:rPr>
        <w:t>wady</w:t>
      </w:r>
      <w:proofErr w:type="spellEnd"/>
      <w:r w:rsidRPr="00291082">
        <w:rPr>
          <w:rFonts w:ascii="Arial Narrow" w:hAnsi="Arial Narrow"/>
          <w:color w:val="auto"/>
        </w:rPr>
        <w:t xml:space="preserve"> </w:t>
      </w:r>
      <w:proofErr w:type="spellStart"/>
      <w:r w:rsidRPr="00291082">
        <w:rPr>
          <w:rFonts w:ascii="Arial Narrow" w:hAnsi="Arial Narrow"/>
          <w:color w:val="auto"/>
        </w:rPr>
        <w:t>nastąpiło</w:t>
      </w:r>
      <w:proofErr w:type="spellEnd"/>
      <w:r w:rsidRPr="00291082">
        <w:rPr>
          <w:rFonts w:ascii="Arial Narrow" w:hAnsi="Arial Narrow"/>
          <w:color w:val="auto"/>
        </w:rPr>
        <w:t xml:space="preserve"> </w:t>
      </w:r>
      <w:r w:rsidRPr="00291082">
        <w:rPr>
          <w:rFonts w:ascii="Arial Narrow" w:hAnsi="Arial Narrow"/>
          <w:color w:val="auto"/>
          <w:lang w:val="pl-PL"/>
        </w:rPr>
        <w:t xml:space="preserve">jeszcze w czasie trwania gwarancji. </w:t>
      </w:r>
    </w:p>
    <w:p w14:paraId="1D9D285C" w14:textId="4968E5D3"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31221CF3" w14:textId="6EB0FCF6"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291082">
        <w:rPr>
          <w:rFonts w:ascii="Arial Narrow" w:hAnsi="Arial Narrow"/>
          <w:color w:val="auto"/>
          <w:lang w:val="pl-PL"/>
        </w:rPr>
        <w:br/>
        <w:t>z zabezpieczenia należytego wykonania umowy.</w:t>
      </w:r>
    </w:p>
    <w:p w14:paraId="04BD73B8" w14:textId="4C748966"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Wykonawca zobowiązany jest do zapewnienia bezpłatnego, autoryzowanego serwisu gwarancyjnego na wbudowane urządzenia i dostarczony sprzęt, w tym przeprowadzanie przeglądów technicznych zgodnie z zaleceniami producenta, nie rzadziej niż raz do roku (jeśli dotyczy).</w:t>
      </w:r>
    </w:p>
    <w:p w14:paraId="730CFA5C" w14:textId="35A9E428" w:rsidR="0047480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Gwarancja obejmuje wszystkie wykryte podczas eksploatacji przedmiotu umowy usterki i wady oraz uszkodzenia powstałe w czasie poprawnego, zgodnego z instrukcją użytkowania. </w:t>
      </w:r>
    </w:p>
    <w:p w14:paraId="53ED952E" w14:textId="01631C6B"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lastRenderedPageBreak/>
        <w:t xml:space="preserve">Zasady eksploatacji i konserwacji urządzeń i sprzętu zostaną określone w przekazanej przez Wykonawcę „Instrukcji użytkowania i eksploatacji urządzeń”, która jest zbiorem szczegółowo opracowanych instrukcji użytkowania </w:t>
      </w:r>
      <w:r w:rsidRPr="00291082">
        <w:rPr>
          <w:rFonts w:ascii="Arial Narrow" w:hAnsi="Arial Narrow"/>
          <w:color w:val="auto"/>
          <w:lang w:val="pl-PL"/>
        </w:rPr>
        <w:br/>
        <w:t>i eksploatacji dla wszystkich elementów objętych gwarancją.</w:t>
      </w:r>
    </w:p>
    <w:p w14:paraId="5C80E5FE" w14:textId="7C494151"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Wykonawca zapewni możliwość zgłaszania awarii urządzeń i/lub sprzętu, w okresie gwarancji i rękojmi telefonicznie lub drogą e-mailową.</w:t>
      </w:r>
    </w:p>
    <w:p w14:paraId="58042AC5" w14:textId="536BE550"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Serwis gwarancyjny będzie świadczony w miejscu użytkowania sprzętu i urządzeń. </w:t>
      </w:r>
    </w:p>
    <w:p w14:paraId="32E9BE2E" w14:textId="77777777"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W przypadku konieczności naprawy urządzeń i/lub sprzętu w serwisie, Wykonawca zapewni:</w:t>
      </w:r>
    </w:p>
    <w:p w14:paraId="4C31B2CB" w14:textId="77777777" w:rsidR="00474802" w:rsidRPr="00474802" w:rsidRDefault="00474802" w:rsidP="00095158">
      <w:pPr>
        <w:numPr>
          <w:ilvl w:val="0"/>
          <w:numId w:val="202"/>
        </w:numPr>
        <w:spacing w:line="276" w:lineRule="auto"/>
        <w:ind w:left="760" w:hanging="357"/>
        <w:jc w:val="both"/>
        <w:rPr>
          <w:rFonts w:ascii="Arial Narrow" w:eastAsia="Calibri" w:hAnsi="Arial Narrow" w:cs="Calibri"/>
          <w:color w:val="auto"/>
          <w:sz w:val="22"/>
          <w:szCs w:val="22"/>
        </w:rPr>
      </w:pPr>
      <w:r w:rsidRPr="00291082">
        <w:rPr>
          <w:rFonts w:ascii="Arial Narrow" w:eastAsia="Calibri" w:hAnsi="Arial Narrow" w:cs="Calibri"/>
          <w:color w:val="auto"/>
          <w:sz w:val="22"/>
          <w:szCs w:val="22"/>
        </w:rPr>
        <w:t>odbiór na własny koszt wadliwych urządzeń i/lub</w:t>
      </w:r>
      <w:r w:rsidRPr="00474802">
        <w:rPr>
          <w:rFonts w:ascii="Arial Narrow" w:eastAsia="Calibri" w:hAnsi="Arial Narrow" w:cs="Calibri"/>
          <w:color w:val="auto"/>
          <w:sz w:val="22"/>
          <w:szCs w:val="22"/>
        </w:rPr>
        <w:t xml:space="preserve"> sprzętu w terminie nieprzekraczającym 3 dni roboczych od dnia zgłoszenia awarii, </w:t>
      </w:r>
    </w:p>
    <w:p w14:paraId="29A4E58C" w14:textId="77777777" w:rsidR="00474802" w:rsidRPr="00474802" w:rsidRDefault="00474802" w:rsidP="00095158">
      <w:pPr>
        <w:numPr>
          <w:ilvl w:val="0"/>
          <w:numId w:val="202"/>
        </w:numPr>
        <w:spacing w:line="276" w:lineRule="auto"/>
        <w:ind w:left="760"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dostawę naprawionych urządzeń i/lub sprzętu na własny koszt w terminie nie przekraczającym 3 dni roboczych od dnia usunięcia awarii przez serwis,</w:t>
      </w:r>
    </w:p>
    <w:p w14:paraId="3606F07F" w14:textId="3D2FE38E"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rPr>
        <w:t xml:space="preserve">W </w:t>
      </w:r>
      <w:r w:rsidRPr="00291082">
        <w:rPr>
          <w:rFonts w:ascii="Arial Narrow" w:hAnsi="Arial Narrow"/>
          <w:color w:val="auto"/>
          <w:lang w:val="pl-PL"/>
        </w:rPr>
        <w:t xml:space="preserve">przypadku braku możliwości usunięcia awarii w terminie 4 dni od dnia zgłoszenia, Wykonawca zobowiązuje się do dostarczenia i uruchomienia urządzeń i/lub sprzętu zastępczego, fabrycznie nowego, o parametrach zgodnych </w:t>
      </w:r>
      <w:r w:rsidRPr="00291082">
        <w:rPr>
          <w:rFonts w:ascii="Arial Narrow" w:hAnsi="Arial Narrow"/>
          <w:color w:val="auto"/>
          <w:lang w:val="pl-PL"/>
        </w:rPr>
        <w:br/>
        <w:t>z wymaganiami Zamawiającego.</w:t>
      </w:r>
    </w:p>
    <w:p w14:paraId="4344FA4C" w14:textId="74FAEBC0"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Koszty dojazdu ekipy serwisowej w ramach naprawy gwarancyjnej i koszty transportu przedmiotu umowy naprawionego w ramach gwarancji poza siedzibą użytkownika sprzętu pokrywa Wykonawca.</w:t>
      </w:r>
    </w:p>
    <w:p w14:paraId="48431E5C" w14:textId="31D79D74"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W przypadku wcześniejszego rozwiązania umowy lub odstąpienia jednej ze stron, okres gwarancji i rękojmi rozpoczyna się następnego dnia po sporządzeniu protokołu</w:t>
      </w:r>
      <w:r w:rsidRPr="00291082">
        <w:rPr>
          <w:rFonts w:ascii="Arial Narrow" w:hAnsi="Arial Narrow"/>
          <w:color w:val="FF0000"/>
          <w:lang w:val="pl-PL"/>
        </w:rPr>
        <w:t xml:space="preserve">, </w:t>
      </w:r>
      <w:r w:rsidRPr="00291082">
        <w:rPr>
          <w:rFonts w:ascii="Arial Narrow" w:hAnsi="Arial Narrow"/>
          <w:color w:val="auto"/>
          <w:lang w:val="pl-PL"/>
        </w:rPr>
        <w:t>o którym mowa w §9 ust. 4 lit. a) umowy. Dokończenie realizacji przedmiotu umowy przez inny podmiot nie uchyla odpowiedzialności Wykonawcy z tytułu gwarancji lub rękojmi za wykonany przezeń zakres robót.</w:t>
      </w:r>
    </w:p>
    <w:p w14:paraId="51F086B6" w14:textId="64C2BEDA"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136CE569" w14:textId="7F96EFD4"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Wykonawca jest odpowiedzialny za wszelkie szkody, które spowodował w czasie usuwania wady.</w:t>
      </w:r>
    </w:p>
    <w:p w14:paraId="53A9B932" w14:textId="59431983"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31329B04" w14:textId="54AFEC6F"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W celu umożliwienia kwalifikacji zgłoszonych wad, przyczyn ich powstania i sposobu usunięcia Zamawiający zobowiązuje się do przechowania otrzymanej w dniu odbioru dokumentacji powykonawczej i protokołu odbioru końcowego.</w:t>
      </w:r>
    </w:p>
    <w:p w14:paraId="7D71B8D9" w14:textId="77777777" w:rsidR="00474802" w:rsidRPr="00291082" w:rsidRDefault="00474802" w:rsidP="00095158">
      <w:pPr>
        <w:pStyle w:val="Akapitzlist"/>
        <w:numPr>
          <w:ilvl w:val="0"/>
          <w:numId w:val="261"/>
        </w:numPr>
        <w:spacing w:after="0" w:line="276" w:lineRule="auto"/>
        <w:ind w:left="357" w:hanging="357"/>
        <w:jc w:val="both"/>
        <w:rPr>
          <w:rFonts w:ascii="Arial Narrow" w:hAnsi="Arial Narrow"/>
          <w:color w:val="auto"/>
          <w:lang w:val="pl-PL"/>
        </w:rPr>
      </w:pPr>
      <w:r w:rsidRPr="00291082">
        <w:rPr>
          <w:rFonts w:ascii="Arial Narrow" w:hAnsi="Arial Narrow"/>
          <w:color w:val="auto"/>
          <w:lang w:val="pl-PL"/>
        </w:rPr>
        <w:t>Dokument gwarancyjny stanowi niniejsza umowa.</w:t>
      </w:r>
    </w:p>
    <w:p w14:paraId="76E45A89"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§11</w:t>
      </w:r>
    </w:p>
    <w:p w14:paraId="31722585"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UMOWY O PODWYKONAWSTWO</w:t>
      </w:r>
    </w:p>
    <w:p w14:paraId="03161A97" w14:textId="77777777" w:rsidR="00474802" w:rsidRPr="00474802" w:rsidRDefault="00474802" w:rsidP="00095158">
      <w:pPr>
        <w:numPr>
          <w:ilvl w:val="0"/>
          <w:numId w:val="229"/>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Wykonawca może powierzyć wykonanie części zamówienia Podwykonawcy, z zastrzeżeniem, </w:t>
      </w:r>
      <w:r w:rsidRPr="00474802">
        <w:rPr>
          <w:rFonts w:ascii="Arial Narrow" w:eastAsia="Calibri" w:hAnsi="Arial Narrow" w:cs="Calibri"/>
          <w:color w:val="auto"/>
          <w:sz w:val="22"/>
          <w:szCs w:val="22"/>
          <w:u w:color="FF0000"/>
        </w:rPr>
        <w:t>że Wykonawca ponosi pełną odpowiedzialność za teren budowy od chwili jego przejęcia.</w:t>
      </w:r>
      <w:r w:rsidRPr="00474802">
        <w:rPr>
          <w:rFonts w:ascii="Arial Narrow" w:eastAsia="Calibri" w:hAnsi="Arial Narrow" w:cs="Calibri"/>
          <w:color w:val="auto"/>
          <w:sz w:val="22"/>
          <w:szCs w:val="22"/>
        </w:rPr>
        <w:t xml:space="preserve"> </w:t>
      </w:r>
    </w:p>
    <w:p w14:paraId="0206B9F9" w14:textId="77777777" w:rsidR="00474802" w:rsidRPr="00474802" w:rsidRDefault="00474802" w:rsidP="00095158">
      <w:pPr>
        <w:numPr>
          <w:ilvl w:val="0"/>
          <w:numId w:val="229"/>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571931E4" w14:textId="77777777" w:rsidR="00474802" w:rsidRPr="00474802" w:rsidRDefault="00474802" w:rsidP="00095158">
      <w:pPr>
        <w:numPr>
          <w:ilvl w:val="0"/>
          <w:numId w:val="229"/>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Do zawarcia przez Podwykonawcę umowy z dalszym Podwykonawcą jest wymagana zgoda Zamawiającego i Wykonawcy. Przepis ust. 2 zdanie drugie stosuje się odpowiednio.</w:t>
      </w:r>
    </w:p>
    <w:p w14:paraId="7C9BDDA6" w14:textId="77777777" w:rsidR="00474802" w:rsidRPr="00474802" w:rsidRDefault="00474802" w:rsidP="00095158">
      <w:pPr>
        <w:numPr>
          <w:ilvl w:val="0"/>
          <w:numId w:val="229"/>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Umowy, o których mowa w ust. 3 i 4, powinny być dokonane w formie pisemnej pod rygorem nieważności.</w:t>
      </w:r>
    </w:p>
    <w:p w14:paraId="02931C19" w14:textId="77777777" w:rsidR="00474802" w:rsidRPr="00474802" w:rsidRDefault="00474802" w:rsidP="00095158">
      <w:pPr>
        <w:numPr>
          <w:ilvl w:val="0"/>
          <w:numId w:val="229"/>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60A9A90C" w14:textId="77777777" w:rsidR="00474802" w:rsidRPr="00474802" w:rsidRDefault="00474802" w:rsidP="00095158">
      <w:pPr>
        <w:numPr>
          <w:ilvl w:val="0"/>
          <w:numId w:val="229"/>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Umowa z Podwykonawcą nie może zawierać postanowień kształtujących prawa i obowiązki Podwykonawcy, </w:t>
      </w:r>
      <w:r w:rsidRPr="00474802">
        <w:rPr>
          <w:rFonts w:ascii="Arial Narrow" w:eastAsia="Calibri" w:hAnsi="Arial Narrow" w:cs="Calibri"/>
          <w:color w:val="auto"/>
          <w:sz w:val="22"/>
          <w:szCs w:val="22"/>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67C71384" w14:textId="77777777" w:rsidR="00474802" w:rsidRPr="00474802" w:rsidRDefault="00474802" w:rsidP="00095158">
      <w:pPr>
        <w:numPr>
          <w:ilvl w:val="0"/>
          <w:numId w:val="230"/>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termin zapłaty wynagrodzenia należnego Podwykonawcy/dalszemu Podwykonawcy nie może być dłuższy niż 30 dni od dnia doręczenia Wykonawcy, Podwykonawcy lub dalszemu Podwykonawcy faktury lub rachunku,</w:t>
      </w:r>
    </w:p>
    <w:p w14:paraId="5B449DD8" w14:textId="77777777" w:rsidR="00474802" w:rsidRPr="00474802" w:rsidRDefault="00474802" w:rsidP="00095158">
      <w:pPr>
        <w:numPr>
          <w:ilvl w:val="0"/>
          <w:numId w:val="230"/>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lastRenderedPageBreak/>
        <w:t>w przypadku uchylania się przez Wykonawcę od obowiązku zapłaty wymagalnego wynagrodzenia przysługującego Podwykonawcy lub dalszemu Podwykonawcy, którzy zawarli:</w:t>
      </w:r>
    </w:p>
    <w:p w14:paraId="72686113" w14:textId="77777777" w:rsidR="00474802" w:rsidRPr="00474802" w:rsidRDefault="00474802" w:rsidP="00095158">
      <w:pPr>
        <w:numPr>
          <w:ilvl w:val="0"/>
          <w:numId w:val="231"/>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zaakceptowane przez Zamawiającego umowy o Podwykonawstwo, których przedmiotem są roboty budowlane lub</w:t>
      </w:r>
    </w:p>
    <w:p w14:paraId="29610E8A" w14:textId="77777777" w:rsidR="00474802" w:rsidRPr="00474802" w:rsidRDefault="00474802" w:rsidP="00095158">
      <w:pPr>
        <w:numPr>
          <w:ilvl w:val="0"/>
          <w:numId w:val="231"/>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przedłożone Zamawiającemu umowy o Podwykonawstwo, których przedmiotem są dostawy lub usługi,</w:t>
      </w:r>
    </w:p>
    <w:p w14:paraId="0B7788B2" w14:textId="77777777" w:rsidR="00474802" w:rsidRPr="00474802" w:rsidRDefault="00474802" w:rsidP="00474802">
      <w:pPr>
        <w:tabs>
          <w:tab w:val="left" w:pos="709"/>
        </w:tabs>
        <w:spacing w:line="276" w:lineRule="auto"/>
        <w:ind w:left="709"/>
        <w:jc w:val="both"/>
        <w:rPr>
          <w:rFonts w:ascii="Arial Narrow" w:eastAsia="Calibri" w:hAnsi="Arial Narrow" w:cs="Calibri"/>
          <w:color w:val="auto"/>
        </w:rPr>
      </w:pPr>
      <w:r w:rsidRPr="00474802">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Pr="00474802">
        <w:rPr>
          <w:rFonts w:ascii="Arial Narrow" w:hAnsi="Arial Narrow"/>
          <w:color w:val="auto"/>
        </w:rPr>
        <w:br/>
        <w:t>z zastrzeżeniem postanowień § 6 ust. 11-25.</w:t>
      </w:r>
    </w:p>
    <w:p w14:paraId="03C3CFDD" w14:textId="77777777" w:rsidR="00474802" w:rsidRPr="00474802" w:rsidRDefault="00474802" w:rsidP="00095158">
      <w:pPr>
        <w:numPr>
          <w:ilvl w:val="0"/>
          <w:numId w:val="229"/>
        </w:numPr>
        <w:tabs>
          <w:tab w:val="left" w:pos="360"/>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Umowa o podwykonawstwo nie może zawierać postanowień:</w:t>
      </w:r>
    </w:p>
    <w:p w14:paraId="0A09F16F" w14:textId="77777777" w:rsidR="00474802" w:rsidRPr="00474802" w:rsidRDefault="00474802" w:rsidP="00095158">
      <w:pPr>
        <w:numPr>
          <w:ilvl w:val="0"/>
          <w:numId w:val="232"/>
        </w:numPr>
        <w:tabs>
          <w:tab w:val="left" w:pos="360"/>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uzależniających uzyskanie przez Podwykonawcę płatności od Wykonawcy od zapłaty przez Zamawiającego Wykonawcy wynagrodzenia obejmującego zakres robót wykonanych przez Podwykonawcę;</w:t>
      </w:r>
    </w:p>
    <w:p w14:paraId="3A7FDFE1" w14:textId="77777777" w:rsidR="00474802" w:rsidRPr="00474802" w:rsidRDefault="00474802" w:rsidP="00095158">
      <w:pPr>
        <w:numPr>
          <w:ilvl w:val="0"/>
          <w:numId w:val="232"/>
        </w:numPr>
        <w:tabs>
          <w:tab w:val="left" w:pos="360"/>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uzależniających zwrot Podwykonawcy kwot zabezpieczenia przez Wykonawcę, od zwrotu zabezpieczenia wykonania umowy przez Zamawiającego Wykonawcy,</w:t>
      </w:r>
    </w:p>
    <w:p w14:paraId="56BC8930" w14:textId="77777777" w:rsidR="00474802" w:rsidRPr="00474802" w:rsidRDefault="00474802" w:rsidP="00095158">
      <w:pPr>
        <w:numPr>
          <w:ilvl w:val="0"/>
          <w:numId w:val="232"/>
        </w:numPr>
        <w:tabs>
          <w:tab w:val="left" w:pos="360"/>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kształtujących wysokość wynagrodzenia należnego Podwykonawcy lub dalszemu Podwykonawcy w kwocie wyższej niż wynagrodzenie należne Wykonawcy z tytułu wykonania zobowiązania stanowiącego przedmiot umowy o podwykonawstwo.</w:t>
      </w:r>
    </w:p>
    <w:p w14:paraId="19E7D719" w14:textId="77777777" w:rsidR="00474802" w:rsidRPr="00474802" w:rsidRDefault="00474802" w:rsidP="00095158">
      <w:pPr>
        <w:numPr>
          <w:ilvl w:val="0"/>
          <w:numId w:val="229"/>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 szczególnie uzasadnionych przypadkach, w szczególności warunkujących należyte wykonanie przedmiotu umowy Zamawiający może wyrazić zgodę na odstępstwo od warunku określonego w ust. 7 lit. c).</w:t>
      </w:r>
    </w:p>
    <w:p w14:paraId="6E3399B2" w14:textId="77777777" w:rsidR="00474802" w:rsidRPr="00474802" w:rsidRDefault="00474802" w:rsidP="00095158">
      <w:pPr>
        <w:numPr>
          <w:ilvl w:val="0"/>
          <w:numId w:val="229"/>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4C9C23AB" w14:textId="77777777" w:rsidR="00474802" w:rsidRPr="00474802" w:rsidRDefault="00474802" w:rsidP="00095158">
      <w:pPr>
        <w:numPr>
          <w:ilvl w:val="0"/>
          <w:numId w:val="229"/>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Wykonawca zobowiązany jest do przedłożenia Zamawiającemu projektu umowy o podwykonawstwo, której przedmiotem są roboty budowlane nie później niż 14 dni przed jej zawarciem.</w:t>
      </w:r>
    </w:p>
    <w:p w14:paraId="1D114771" w14:textId="77777777" w:rsidR="00474802" w:rsidRPr="00474802" w:rsidRDefault="00474802" w:rsidP="00095158">
      <w:pPr>
        <w:numPr>
          <w:ilvl w:val="0"/>
          <w:numId w:val="229"/>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3AEE783E" w14:textId="334DE9AA" w:rsidR="00474802" w:rsidRPr="00474802" w:rsidRDefault="00474802" w:rsidP="00095158">
      <w:pPr>
        <w:numPr>
          <w:ilvl w:val="0"/>
          <w:numId w:val="229"/>
        </w:numPr>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A06F73">
        <w:rPr>
          <w:rFonts w:ascii="Arial Narrow" w:eastAsia="Calibri" w:hAnsi="Arial Narrow" w:cs="Calibri"/>
          <w:color w:val="auto"/>
          <w:sz w:val="22"/>
          <w:szCs w:val="22"/>
        </w:rPr>
        <w:t>,</w:t>
      </w:r>
      <w:r w:rsidRPr="00474802">
        <w:rPr>
          <w:rFonts w:ascii="Arial Narrow" w:eastAsia="Calibri" w:hAnsi="Arial Narrow" w:cs="Calibri"/>
          <w:color w:val="auto"/>
          <w:sz w:val="22"/>
          <w:szCs w:val="22"/>
        </w:rPr>
        <w:t xml:space="preserve"> X.3</w:t>
      </w:r>
      <w:r w:rsidR="00A06F73">
        <w:rPr>
          <w:rFonts w:ascii="Arial Narrow" w:eastAsia="Calibri" w:hAnsi="Arial Narrow" w:cs="Calibri"/>
          <w:color w:val="auto"/>
          <w:sz w:val="22"/>
          <w:szCs w:val="22"/>
        </w:rPr>
        <w:t xml:space="preserve"> i X.4</w:t>
      </w:r>
      <w:r w:rsidRPr="00474802">
        <w:rPr>
          <w:rFonts w:ascii="Arial Narrow" w:eastAsia="Calibri" w:hAnsi="Arial Narrow" w:cs="Calibri"/>
          <w:color w:val="auto"/>
          <w:sz w:val="22"/>
          <w:szCs w:val="22"/>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6987B338" w14:textId="77777777" w:rsidR="00474802" w:rsidRPr="00474802" w:rsidRDefault="00474802" w:rsidP="00474802">
      <w:pPr>
        <w:spacing w:line="276" w:lineRule="auto"/>
        <w:jc w:val="center"/>
        <w:rPr>
          <w:rFonts w:ascii="Arial Narrow" w:hAnsi="Arial Narrow"/>
          <w:b/>
          <w:bCs/>
          <w:color w:val="0070C0"/>
          <w:sz w:val="22"/>
          <w:szCs w:val="22"/>
        </w:rPr>
      </w:pPr>
    </w:p>
    <w:p w14:paraId="15F35D3D"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§12</w:t>
      </w:r>
    </w:p>
    <w:p w14:paraId="344CA43C" w14:textId="77777777" w:rsidR="00474802" w:rsidRPr="00474802" w:rsidRDefault="00474802" w:rsidP="00474802">
      <w:pPr>
        <w:spacing w:line="276" w:lineRule="auto"/>
        <w:jc w:val="center"/>
        <w:rPr>
          <w:rFonts w:ascii="Arial Narrow" w:eastAsia="Arial Narrow" w:hAnsi="Arial Narrow" w:cs="Arial Narrow"/>
          <w:b/>
          <w:bCs/>
          <w:color w:val="auto"/>
          <w:sz w:val="22"/>
          <w:szCs w:val="22"/>
        </w:rPr>
      </w:pPr>
      <w:r w:rsidRPr="00474802">
        <w:rPr>
          <w:rFonts w:ascii="Arial Narrow" w:hAnsi="Arial Narrow"/>
          <w:b/>
          <w:bCs/>
          <w:color w:val="auto"/>
          <w:sz w:val="22"/>
          <w:szCs w:val="22"/>
        </w:rPr>
        <w:t>ZABEZPIECZENIE NALEŻYTEGO WYKONANIA UMOWY</w:t>
      </w:r>
    </w:p>
    <w:p w14:paraId="7B4558AD" w14:textId="77777777" w:rsidR="00474802" w:rsidRPr="00474802" w:rsidRDefault="00474802" w:rsidP="00095158">
      <w:pPr>
        <w:numPr>
          <w:ilvl w:val="0"/>
          <w:numId w:val="233"/>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2E67DE9C" w14:textId="77777777" w:rsidR="00474802" w:rsidRPr="00474802" w:rsidRDefault="00474802" w:rsidP="00095158">
      <w:pPr>
        <w:numPr>
          <w:ilvl w:val="0"/>
          <w:numId w:val="233"/>
        </w:numPr>
        <w:spacing w:line="276"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Zabezpieczenie należytego wykonania umowy zostanie zwrócone Wykonawcy w następujących terminach:</w:t>
      </w:r>
    </w:p>
    <w:p w14:paraId="61D3C097" w14:textId="77777777" w:rsidR="00474802" w:rsidRPr="00474802" w:rsidRDefault="00474802" w:rsidP="00095158">
      <w:pPr>
        <w:numPr>
          <w:ilvl w:val="0"/>
          <w:numId w:val="234"/>
        </w:numPr>
        <w:tabs>
          <w:tab w:val="left" w:pos="397"/>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70% wysokości zabezpieczenia – w ciągu 30 dni od dnia podpisania protokołu odbioru końcowego;</w:t>
      </w:r>
    </w:p>
    <w:p w14:paraId="13904A5C" w14:textId="77777777" w:rsidR="00474802" w:rsidRPr="00474802" w:rsidRDefault="00474802" w:rsidP="00095158">
      <w:pPr>
        <w:numPr>
          <w:ilvl w:val="0"/>
          <w:numId w:val="234"/>
        </w:numPr>
        <w:tabs>
          <w:tab w:val="left" w:pos="397"/>
        </w:tabs>
        <w:spacing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30% wysokości zabezpieczenia – w ciągu 15 dni od upływu okresu rękojmi za wady.</w:t>
      </w:r>
    </w:p>
    <w:p w14:paraId="2181554F" w14:textId="77777777" w:rsidR="00474802" w:rsidRPr="00474802" w:rsidRDefault="00474802" w:rsidP="00095158">
      <w:pPr>
        <w:numPr>
          <w:ilvl w:val="0"/>
          <w:numId w:val="233"/>
        </w:numPr>
        <w:spacing w:after="160" w:line="276" w:lineRule="auto"/>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Zamawiający wstrzyma się ze zwrotem części zabezpieczenia należytego wykonania umowy, o którym mowa </w:t>
      </w:r>
      <w:r w:rsidRPr="00474802">
        <w:rPr>
          <w:rFonts w:ascii="Arial Narrow" w:eastAsia="Calibri" w:hAnsi="Arial Narrow" w:cs="Calibri"/>
          <w:color w:val="auto"/>
          <w:sz w:val="22"/>
          <w:szCs w:val="22"/>
        </w:rPr>
        <w:br/>
        <w:t xml:space="preserve">w ust. 2 lit. a), w przypadku, kiedy Wykonawca nie usunie w terminie stwierdzonych w trakcie odbioru wad lub będzie </w:t>
      </w:r>
      <w:r w:rsidRPr="00474802">
        <w:rPr>
          <w:rFonts w:ascii="Arial Narrow" w:eastAsia="Calibri" w:hAnsi="Arial Narrow" w:cs="Calibri"/>
          <w:color w:val="auto"/>
          <w:sz w:val="22"/>
          <w:szCs w:val="22"/>
        </w:rPr>
        <w:br/>
        <w:t>w trakcie usuwania tych wad.</w:t>
      </w:r>
    </w:p>
    <w:p w14:paraId="79B27FC7" w14:textId="77777777" w:rsidR="00474802" w:rsidRPr="00474802" w:rsidRDefault="00474802" w:rsidP="00474802">
      <w:pPr>
        <w:spacing w:line="276" w:lineRule="auto"/>
        <w:jc w:val="center"/>
        <w:rPr>
          <w:rFonts w:ascii="Arial Narrow" w:hAnsi="Arial Narrow"/>
          <w:b/>
          <w:bCs/>
          <w:color w:val="auto"/>
          <w:sz w:val="22"/>
          <w:szCs w:val="22"/>
        </w:rPr>
      </w:pPr>
      <w:r w:rsidRPr="00474802">
        <w:rPr>
          <w:rFonts w:ascii="Arial Narrow" w:hAnsi="Arial Narrow"/>
          <w:b/>
          <w:bCs/>
          <w:color w:val="auto"/>
          <w:sz w:val="22"/>
          <w:szCs w:val="22"/>
        </w:rPr>
        <w:t>§13</w:t>
      </w:r>
    </w:p>
    <w:p w14:paraId="4FDCEB74" w14:textId="77777777" w:rsidR="00474802" w:rsidRPr="00474802" w:rsidRDefault="00474802" w:rsidP="00474802">
      <w:pPr>
        <w:spacing w:line="276" w:lineRule="auto"/>
        <w:ind w:left="397"/>
        <w:jc w:val="center"/>
        <w:rPr>
          <w:rFonts w:ascii="Arial Narrow" w:eastAsia="Calibri" w:hAnsi="Arial Narrow" w:cs="Calibri"/>
          <w:b/>
          <w:bCs/>
          <w:sz w:val="22"/>
          <w:szCs w:val="22"/>
        </w:rPr>
      </w:pPr>
      <w:r w:rsidRPr="00474802">
        <w:rPr>
          <w:rFonts w:ascii="Arial Narrow" w:eastAsia="Calibri" w:hAnsi="Arial Narrow" w:cs="Calibri"/>
          <w:b/>
          <w:bCs/>
          <w:sz w:val="22"/>
          <w:szCs w:val="22"/>
        </w:rPr>
        <w:t>UBEZPIECZENIE WYKONAWCY</w:t>
      </w:r>
    </w:p>
    <w:p w14:paraId="6941AC36" w14:textId="77777777" w:rsidR="00474802" w:rsidRPr="00474802" w:rsidRDefault="00474802" w:rsidP="00095158">
      <w:pPr>
        <w:numPr>
          <w:ilvl w:val="0"/>
          <w:numId w:val="199"/>
        </w:numPr>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 xml:space="preserve">Wykonawca  zobowiązuje  się  zawrzeć  na  czas  realizacji robót budowlanych,  nie  później  niż do dnia poprzedzającego  dzień,  w  którym  ma  nastąpić  przekazanie  terenu budowy,  umowę  lub  umowy ubezpieczenia  </w:t>
      </w:r>
      <w:r w:rsidRPr="00474802">
        <w:rPr>
          <w:rFonts w:ascii="Arial Narrow" w:eastAsia="Calibri" w:hAnsi="Arial Narrow" w:cs="Calibri"/>
          <w:sz w:val="22"/>
          <w:szCs w:val="22"/>
        </w:rPr>
        <w:lastRenderedPageBreak/>
        <w:t>od  wszelkiego  ryzyka  i  odpowiedzialności  związanej  z  realizacją  Umowy, oraz do terminowego opłacania należnych składek ubezpieczeniowych, w zakresie:</w:t>
      </w:r>
    </w:p>
    <w:p w14:paraId="1778831D" w14:textId="4BF79E3D" w:rsidR="00474802" w:rsidRPr="00474802" w:rsidRDefault="00474802" w:rsidP="00095158">
      <w:pPr>
        <w:numPr>
          <w:ilvl w:val="0"/>
          <w:numId w:val="203"/>
        </w:numPr>
        <w:spacing w:line="276" w:lineRule="auto"/>
        <w:ind w:left="714"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od ryzyk budowlanych (np. CAR, EAR lub CWAR) z sumą ubezpieczenia nie niższą niż </w:t>
      </w:r>
      <w:r w:rsidR="00A06F73">
        <w:rPr>
          <w:rFonts w:ascii="Arial Narrow" w:eastAsia="Calibri" w:hAnsi="Arial Narrow" w:cs="Calibri"/>
          <w:color w:val="auto"/>
          <w:sz w:val="22"/>
          <w:szCs w:val="22"/>
        </w:rPr>
        <w:t>5</w:t>
      </w:r>
      <w:r w:rsidRPr="00474802">
        <w:rPr>
          <w:rFonts w:ascii="Arial Narrow" w:eastAsia="Calibri" w:hAnsi="Arial Narrow" w:cs="Calibri"/>
          <w:color w:val="auto"/>
          <w:sz w:val="22"/>
          <w:szCs w:val="22"/>
        </w:rPr>
        <w:t>00 000 zł;</w:t>
      </w:r>
    </w:p>
    <w:p w14:paraId="054AADCE" w14:textId="68F078E2" w:rsidR="00474802" w:rsidRPr="00474802" w:rsidRDefault="00474802" w:rsidP="00095158">
      <w:pPr>
        <w:numPr>
          <w:ilvl w:val="0"/>
          <w:numId w:val="203"/>
        </w:numPr>
        <w:spacing w:line="276" w:lineRule="auto"/>
        <w:ind w:left="714"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474802">
        <w:rPr>
          <w:rFonts w:ascii="Arial Narrow" w:eastAsia="Calibri" w:hAnsi="Arial Narrow" w:cs="Calibri"/>
          <w:color w:val="auto"/>
          <w:sz w:val="22"/>
          <w:szCs w:val="22"/>
        </w:rPr>
        <w:br/>
      </w:r>
      <w:r w:rsidR="00706847">
        <w:rPr>
          <w:rFonts w:ascii="Arial Narrow" w:eastAsia="Calibri" w:hAnsi="Arial Narrow" w:cs="Calibri"/>
          <w:color w:val="auto"/>
          <w:sz w:val="22"/>
          <w:szCs w:val="22"/>
        </w:rPr>
        <w:t>5</w:t>
      </w:r>
      <w:r w:rsidRPr="00474802">
        <w:rPr>
          <w:rFonts w:ascii="Arial Narrow" w:eastAsia="Calibri" w:hAnsi="Arial Narrow" w:cs="Calibri"/>
          <w:color w:val="auto"/>
          <w:sz w:val="22"/>
          <w:szCs w:val="22"/>
        </w:rPr>
        <w:t>00 000,00 zł (</w:t>
      </w:r>
      <w:r w:rsidR="00706847">
        <w:rPr>
          <w:rFonts w:ascii="Arial Narrow" w:eastAsia="Calibri" w:hAnsi="Arial Narrow" w:cs="Calibri"/>
          <w:color w:val="auto"/>
          <w:sz w:val="22"/>
          <w:szCs w:val="22"/>
        </w:rPr>
        <w:t>pięćset tysięcy</w:t>
      </w:r>
      <w:r w:rsidRPr="00474802">
        <w:rPr>
          <w:rFonts w:ascii="Arial Narrow" w:eastAsia="Calibri" w:hAnsi="Arial Narrow" w:cs="Calibri"/>
          <w:color w:val="auto"/>
          <w:sz w:val="22"/>
          <w:szCs w:val="22"/>
        </w:rPr>
        <w:t xml:space="preserve"> złotych),</w:t>
      </w:r>
    </w:p>
    <w:p w14:paraId="1CFA6924" w14:textId="77777777" w:rsidR="00474802" w:rsidRPr="00474802" w:rsidRDefault="00474802" w:rsidP="00095158">
      <w:pPr>
        <w:numPr>
          <w:ilvl w:val="0"/>
          <w:numId w:val="203"/>
        </w:numPr>
        <w:spacing w:line="276" w:lineRule="auto"/>
        <w:ind w:left="714" w:hanging="357"/>
        <w:jc w:val="both"/>
        <w:rPr>
          <w:rFonts w:ascii="Arial Narrow" w:eastAsia="Calibri" w:hAnsi="Arial Narrow" w:cs="Calibri"/>
          <w:sz w:val="22"/>
          <w:szCs w:val="22"/>
        </w:rPr>
      </w:pPr>
      <w:r w:rsidRPr="00474802">
        <w:rPr>
          <w:rFonts w:ascii="Arial Narrow" w:eastAsia="Calibri" w:hAnsi="Arial Narrow" w:cs="Calibri"/>
          <w:sz w:val="22"/>
          <w:szCs w:val="22"/>
        </w:rPr>
        <w:t xml:space="preserve">ubezpieczenia  pracowników  Wykonawcy,  a  także  wszelkich  innych  osób  realizujących  w imieniu  Wykonawcy  roboty budowlane. </w:t>
      </w:r>
    </w:p>
    <w:p w14:paraId="4DA0517C" w14:textId="77777777" w:rsidR="00474802" w:rsidRPr="00474802" w:rsidRDefault="00474802" w:rsidP="00095158">
      <w:pPr>
        <w:numPr>
          <w:ilvl w:val="0"/>
          <w:numId w:val="199"/>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Umowy ubezpieczenia, o których mowa w ust. 1 muszą zapewniać wypłatę odszkodowania płatnego w złotych polskich. Koszt umowy lub umów ubezpieczeniowych, w szczególności składki ubezpieczeniowe, pokrywa w całości Wykonawca.</w:t>
      </w:r>
    </w:p>
    <w:p w14:paraId="1A62DFDC" w14:textId="77777777" w:rsidR="00474802" w:rsidRPr="00474802" w:rsidRDefault="00474802" w:rsidP="00095158">
      <w:pPr>
        <w:numPr>
          <w:ilvl w:val="0"/>
          <w:numId w:val="199"/>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 xml:space="preserve">Wykonawca  przedłoży Zamawiającemu dokumenty  potwierdzające  zawarcie  umowy ubezpieczenia, w tym </w:t>
      </w:r>
      <w:r w:rsidRPr="00474802">
        <w:rPr>
          <w:rFonts w:ascii="Arial Narrow" w:eastAsia="Calibri" w:hAnsi="Arial Narrow" w:cs="Calibri"/>
          <w:sz w:val="22"/>
          <w:szCs w:val="22"/>
        </w:rPr>
        <w:br/>
        <w:t xml:space="preserve">w szczególności kopię </w:t>
      </w:r>
      <w:r w:rsidRPr="00474802">
        <w:rPr>
          <w:rFonts w:ascii="Arial Narrow" w:eastAsia="Calibri" w:hAnsi="Arial Narrow" w:cs="Calibri"/>
          <w:color w:val="auto"/>
          <w:sz w:val="22"/>
          <w:szCs w:val="22"/>
        </w:rPr>
        <w:t>umowy i</w:t>
      </w:r>
      <w:r w:rsidRPr="00474802">
        <w:rPr>
          <w:rFonts w:ascii="Arial Narrow" w:eastAsia="Calibri" w:hAnsi="Arial Narrow" w:cs="Calibri"/>
          <w:sz w:val="22"/>
          <w:szCs w:val="22"/>
        </w:rPr>
        <w:t xml:space="preserve"> polisy ubezpieczenia, nie później niż do dnia przekazania  terenu  budowy.  </w:t>
      </w:r>
      <w:r w:rsidRPr="00474802">
        <w:rPr>
          <w:rFonts w:ascii="Arial Narrow" w:eastAsia="Calibri" w:hAnsi="Arial Narrow" w:cs="Calibri"/>
          <w:sz w:val="22"/>
          <w:szCs w:val="22"/>
        </w:rPr>
        <w:br/>
        <w:t>W  przypadku  uchybienia  przedmiotowemu  obowiązkowi Zamawiający ma prawo wstrzymać się z przekazaniem terenu budowy do czasu ich przedłożenia, co nie powoduje wstrzymania biegu terminów umownych w zakresie wykonania Umowy przez Wykonawcę.</w:t>
      </w:r>
    </w:p>
    <w:p w14:paraId="5E32BE48" w14:textId="77777777" w:rsidR="00474802" w:rsidRPr="00474802" w:rsidRDefault="00474802" w:rsidP="00095158">
      <w:pPr>
        <w:numPr>
          <w:ilvl w:val="0"/>
          <w:numId w:val="199"/>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5BBAB54F" w14:textId="77777777" w:rsidR="00474802" w:rsidRPr="00474802" w:rsidRDefault="00474802" w:rsidP="00095158">
      <w:pPr>
        <w:numPr>
          <w:ilvl w:val="0"/>
          <w:numId w:val="199"/>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24CA79C8" w14:textId="77777777" w:rsidR="00474802" w:rsidRPr="00474802" w:rsidRDefault="00474802" w:rsidP="00095158">
      <w:pPr>
        <w:numPr>
          <w:ilvl w:val="0"/>
          <w:numId w:val="199"/>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Wykonawca nie jest uprawniony do dokonywania zmian warunków ubezpieczenia bez uprzedniej zgody Zamawiającego wyrażonej na piśmie.</w:t>
      </w:r>
    </w:p>
    <w:p w14:paraId="06AEBE95" w14:textId="77777777" w:rsidR="00474802" w:rsidRPr="00474802" w:rsidRDefault="00474802" w:rsidP="00095158">
      <w:pPr>
        <w:numPr>
          <w:ilvl w:val="0"/>
          <w:numId w:val="199"/>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78D21432" w14:textId="77777777" w:rsidR="00474802" w:rsidRPr="00474802" w:rsidRDefault="00474802" w:rsidP="00095158">
      <w:pPr>
        <w:numPr>
          <w:ilvl w:val="0"/>
          <w:numId w:val="199"/>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 xml:space="preserve"> Wykonawca ponosi pełną odpowiedzialność za szkody spowodowane w trakcie wykonywania przedmiotu umowy, </w:t>
      </w:r>
      <w:r w:rsidRPr="00474802">
        <w:rPr>
          <w:rFonts w:ascii="Arial Narrow" w:eastAsia="Calibri" w:hAnsi="Arial Narrow" w:cs="Calibri"/>
          <w:sz w:val="22"/>
          <w:szCs w:val="22"/>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2E5DB99A" w14:textId="77777777" w:rsidR="00474802" w:rsidRPr="00474802" w:rsidRDefault="00474802" w:rsidP="00095158">
      <w:pPr>
        <w:numPr>
          <w:ilvl w:val="0"/>
          <w:numId w:val="199"/>
        </w:numPr>
        <w:spacing w:line="276" w:lineRule="auto"/>
        <w:ind w:left="357" w:hanging="357"/>
        <w:jc w:val="both"/>
        <w:rPr>
          <w:rFonts w:ascii="Arial Narrow" w:eastAsia="Calibri" w:hAnsi="Arial Narrow" w:cs="Calibri"/>
          <w:sz w:val="22"/>
          <w:szCs w:val="22"/>
        </w:rPr>
      </w:pPr>
      <w:r w:rsidRPr="00474802">
        <w:rPr>
          <w:rFonts w:ascii="Arial Narrow" w:eastAsia="Calibri" w:hAnsi="Arial Narrow" w:cs="Calibri"/>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5CA6111A" w14:textId="77777777" w:rsidR="00474802" w:rsidRPr="00474802" w:rsidRDefault="00474802" w:rsidP="00474802">
      <w:pPr>
        <w:spacing w:line="276" w:lineRule="auto"/>
        <w:jc w:val="center"/>
        <w:rPr>
          <w:rFonts w:ascii="Arial Narrow" w:hAnsi="Arial Narrow"/>
          <w:b/>
          <w:bCs/>
          <w:sz w:val="22"/>
          <w:szCs w:val="22"/>
        </w:rPr>
      </w:pPr>
    </w:p>
    <w:p w14:paraId="62548438" w14:textId="77777777" w:rsidR="00706847" w:rsidRDefault="00706847" w:rsidP="00474802">
      <w:pPr>
        <w:spacing w:line="276" w:lineRule="auto"/>
        <w:jc w:val="center"/>
        <w:rPr>
          <w:rFonts w:ascii="Arial Narrow" w:hAnsi="Arial Narrow"/>
          <w:b/>
          <w:bCs/>
          <w:sz w:val="22"/>
          <w:szCs w:val="22"/>
        </w:rPr>
      </w:pPr>
    </w:p>
    <w:p w14:paraId="2F368217" w14:textId="77777777" w:rsidR="00706847" w:rsidRDefault="00706847" w:rsidP="00474802">
      <w:pPr>
        <w:spacing w:line="276" w:lineRule="auto"/>
        <w:jc w:val="center"/>
        <w:rPr>
          <w:rFonts w:ascii="Arial Narrow" w:hAnsi="Arial Narrow"/>
          <w:b/>
          <w:bCs/>
          <w:sz w:val="22"/>
          <w:szCs w:val="22"/>
        </w:rPr>
      </w:pPr>
    </w:p>
    <w:p w14:paraId="29C035D2" w14:textId="77777777" w:rsidR="00706847" w:rsidRDefault="00706847" w:rsidP="00474802">
      <w:pPr>
        <w:spacing w:line="276" w:lineRule="auto"/>
        <w:jc w:val="center"/>
        <w:rPr>
          <w:rFonts w:ascii="Arial Narrow" w:hAnsi="Arial Narrow"/>
          <w:b/>
          <w:bCs/>
          <w:sz w:val="22"/>
          <w:szCs w:val="22"/>
        </w:rPr>
      </w:pPr>
    </w:p>
    <w:p w14:paraId="69EAE936" w14:textId="59298AD7" w:rsidR="00474802" w:rsidRPr="00474802" w:rsidRDefault="00474802" w:rsidP="00474802">
      <w:pPr>
        <w:spacing w:line="276" w:lineRule="auto"/>
        <w:jc w:val="center"/>
        <w:rPr>
          <w:rFonts w:ascii="Arial Narrow" w:eastAsia="Arial Narrow" w:hAnsi="Arial Narrow" w:cs="Arial Narrow"/>
          <w:b/>
          <w:bCs/>
          <w:sz w:val="22"/>
          <w:szCs w:val="22"/>
        </w:rPr>
      </w:pPr>
      <w:r w:rsidRPr="00474802">
        <w:rPr>
          <w:rFonts w:ascii="Arial Narrow" w:hAnsi="Arial Narrow"/>
          <w:b/>
          <w:bCs/>
          <w:sz w:val="22"/>
          <w:szCs w:val="22"/>
        </w:rPr>
        <w:t>§14</w:t>
      </w:r>
    </w:p>
    <w:p w14:paraId="7401A37E" w14:textId="77777777" w:rsidR="00474802" w:rsidRPr="00474802" w:rsidRDefault="00474802" w:rsidP="00474802">
      <w:pPr>
        <w:spacing w:line="276" w:lineRule="auto"/>
        <w:jc w:val="center"/>
        <w:rPr>
          <w:rFonts w:ascii="Arial Narrow" w:eastAsia="Arial Narrow" w:hAnsi="Arial Narrow" w:cs="Arial Narrow"/>
          <w:b/>
          <w:bCs/>
          <w:sz w:val="22"/>
          <w:szCs w:val="22"/>
        </w:rPr>
      </w:pPr>
      <w:r w:rsidRPr="00474802">
        <w:rPr>
          <w:rFonts w:ascii="Arial Narrow" w:hAnsi="Arial Narrow"/>
          <w:b/>
          <w:bCs/>
          <w:sz w:val="22"/>
          <w:szCs w:val="22"/>
        </w:rPr>
        <w:t>POSTANOWIENIA KOŃCOWE</w:t>
      </w:r>
    </w:p>
    <w:p w14:paraId="7DEA01AB" w14:textId="77777777" w:rsidR="00474802" w:rsidRPr="00474802" w:rsidRDefault="00474802" w:rsidP="00095158">
      <w:pPr>
        <w:numPr>
          <w:ilvl w:val="0"/>
          <w:numId w:val="200"/>
        </w:numPr>
        <w:spacing w:line="259"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t>Spory wynikłe na tle realizacji niniejszej umowy, rozstrzygane będą przez Sąd Powszechny właściwy dla Zamawiającego lub  w sprawach, w których zawarcie ugody jest dopuszczalne,</w:t>
      </w:r>
      <w:r w:rsidRPr="00474802">
        <w:rPr>
          <w:rFonts w:ascii="Arial Narrow" w:hAnsi="Arial Narrow"/>
          <w:color w:val="auto"/>
        </w:rPr>
        <w:t xml:space="preserve"> </w:t>
      </w:r>
      <w:r w:rsidRPr="00474802">
        <w:rPr>
          <w:rFonts w:ascii="Arial Narrow" w:eastAsia="Calibri" w:hAnsi="Arial Narrow" w:cs="Calibri"/>
          <w:color w:val="auto"/>
          <w:sz w:val="22"/>
          <w:szCs w:val="22"/>
        </w:rPr>
        <w:t xml:space="preserve">ewentualne spory w relacjach </w:t>
      </w:r>
      <w:r w:rsidRPr="00474802">
        <w:rPr>
          <w:rFonts w:ascii="Arial Narrow" w:eastAsia="Calibri" w:hAnsi="Arial Narrow" w:cs="Calibri"/>
          <w:color w:val="auto"/>
          <w:sz w:val="22"/>
          <w:szCs w:val="22"/>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154F08B7" w14:textId="77777777" w:rsidR="00474802" w:rsidRPr="00474802" w:rsidRDefault="00474802" w:rsidP="00095158">
      <w:pPr>
        <w:numPr>
          <w:ilvl w:val="0"/>
          <w:numId w:val="200"/>
        </w:numPr>
        <w:spacing w:line="259" w:lineRule="auto"/>
        <w:ind w:left="357" w:hanging="357"/>
        <w:jc w:val="both"/>
        <w:rPr>
          <w:rFonts w:ascii="Arial Narrow" w:eastAsia="Calibri" w:hAnsi="Arial Narrow" w:cs="Calibri"/>
          <w:color w:val="auto"/>
          <w:sz w:val="22"/>
          <w:szCs w:val="22"/>
        </w:rPr>
      </w:pPr>
      <w:r w:rsidRPr="00474802">
        <w:rPr>
          <w:rFonts w:ascii="Arial Narrow" w:eastAsia="Calibri" w:hAnsi="Arial Narrow" w:cs="Calibri"/>
          <w:color w:val="auto"/>
          <w:sz w:val="22"/>
          <w:szCs w:val="22"/>
        </w:rPr>
        <w:lastRenderedPageBreak/>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40E173F" w14:textId="77777777" w:rsidR="00474802" w:rsidRPr="00474802" w:rsidRDefault="00474802" w:rsidP="00095158">
      <w:pPr>
        <w:numPr>
          <w:ilvl w:val="0"/>
          <w:numId w:val="200"/>
        </w:numPr>
        <w:tabs>
          <w:tab w:val="left" w:pos="284"/>
        </w:tabs>
        <w:spacing w:line="276" w:lineRule="auto"/>
        <w:ind w:left="426" w:hanging="426"/>
        <w:jc w:val="both"/>
        <w:rPr>
          <w:rFonts w:ascii="Arial Narrow" w:eastAsia="Calibri" w:hAnsi="Arial Narrow" w:cs="Calibri"/>
          <w:sz w:val="22"/>
          <w:szCs w:val="22"/>
        </w:rPr>
      </w:pPr>
      <w:r w:rsidRPr="00474802">
        <w:rPr>
          <w:rFonts w:ascii="Arial Narrow" w:eastAsia="Calibri" w:hAnsi="Arial Narrow" w:cs="Calibri"/>
          <w:sz w:val="22"/>
          <w:szCs w:val="22"/>
        </w:rPr>
        <w:t>Integralną część niniejszej umowy stanowią:</w:t>
      </w:r>
    </w:p>
    <w:p w14:paraId="7B9E794A" w14:textId="77777777" w:rsidR="00474802" w:rsidRPr="00474802" w:rsidRDefault="00474802" w:rsidP="00095158">
      <w:pPr>
        <w:numPr>
          <w:ilvl w:val="0"/>
          <w:numId w:val="201"/>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Specyfikacja Warunków Zamówienia,</w:t>
      </w:r>
    </w:p>
    <w:p w14:paraId="09A00EF0" w14:textId="6E70589F" w:rsidR="00474802" w:rsidRPr="00474802" w:rsidRDefault="00474802" w:rsidP="00095158">
      <w:pPr>
        <w:numPr>
          <w:ilvl w:val="0"/>
          <w:numId w:val="201"/>
        </w:numPr>
        <w:tabs>
          <w:tab w:val="left" w:pos="426"/>
        </w:tabs>
        <w:spacing w:line="276" w:lineRule="auto"/>
        <w:ind w:left="714" w:hanging="357"/>
        <w:jc w:val="both"/>
        <w:rPr>
          <w:rFonts w:ascii="Arial Narrow" w:eastAsia="Calibri" w:hAnsi="Arial Narrow" w:cs="Calibri"/>
          <w:sz w:val="22"/>
          <w:szCs w:val="22"/>
        </w:rPr>
      </w:pPr>
      <w:r w:rsidRPr="00474802">
        <w:rPr>
          <w:rFonts w:ascii="Arial Narrow" w:eastAsia="Calibri" w:hAnsi="Arial Narrow" w:cs="Calibri"/>
          <w:sz w:val="22"/>
          <w:szCs w:val="22"/>
        </w:rPr>
        <w:t>dokumentacja techniczna (</w:t>
      </w:r>
      <w:r w:rsidR="00706847">
        <w:rPr>
          <w:rFonts w:ascii="Arial Narrow" w:eastAsia="Calibri" w:hAnsi="Arial Narrow" w:cs="Calibri"/>
          <w:sz w:val="22"/>
          <w:szCs w:val="22"/>
        </w:rPr>
        <w:t xml:space="preserve">projekty budowlane i </w:t>
      </w:r>
      <w:r w:rsidRPr="00474802">
        <w:rPr>
          <w:rFonts w:ascii="Arial Narrow" w:eastAsia="Calibri" w:hAnsi="Arial Narrow" w:cs="Calibri"/>
          <w:sz w:val="22"/>
          <w:szCs w:val="22"/>
        </w:rPr>
        <w:t>techniczne</w:t>
      </w:r>
      <w:r w:rsidR="00706847">
        <w:rPr>
          <w:rFonts w:ascii="Arial Narrow" w:eastAsia="Calibri" w:hAnsi="Arial Narrow" w:cs="Calibri"/>
          <w:sz w:val="22"/>
          <w:szCs w:val="22"/>
        </w:rPr>
        <w:t>, STWiORB</w:t>
      </w:r>
      <w:r w:rsidRPr="00474802">
        <w:rPr>
          <w:rFonts w:ascii="Arial Narrow" w:eastAsia="Calibri" w:hAnsi="Arial Narrow" w:cs="Calibri"/>
          <w:sz w:val="22"/>
          <w:szCs w:val="22"/>
        </w:rPr>
        <w:t>)</w:t>
      </w:r>
    </w:p>
    <w:p w14:paraId="5C69B4D3" w14:textId="77777777" w:rsidR="00474802" w:rsidRPr="00474802" w:rsidRDefault="00474802" w:rsidP="00095158">
      <w:pPr>
        <w:numPr>
          <w:ilvl w:val="0"/>
          <w:numId w:val="201"/>
        </w:numPr>
        <w:tabs>
          <w:tab w:val="left" w:pos="426"/>
        </w:tabs>
        <w:spacing w:line="276" w:lineRule="auto"/>
        <w:ind w:left="714" w:hanging="357"/>
        <w:jc w:val="both"/>
        <w:rPr>
          <w:rFonts w:ascii="Arial Narrow" w:eastAsia="Calibri" w:hAnsi="Arial Narrow" w:cs="Calibri"/>
          <w:sz w:val="22"/>
          <w:szCs w:val="22"/>
        </w:rPr>
      </w:pPr>
      <w:r w:rsidRPr="00474802">
        <w:rPr>
          <w:rFonts w:ascii="Arial Narrow" w:eastAsia="Calibri" w:hAnsi="Arial Narrow" w:cs="Calibri"/>
          <w:sz w:val="22"/>
          <w:szCs w:val="22"/>
        </w:rPr>
        <w:t>oferta Wykonawcy</w:t>
      </w:r>
    </w:p>
    <w:p w14:paraId="5E4ADFDD" w14:textId="77777777" w:rsidR="00474802" w:rsidRPr="00474802" w:rsidRDefault="00474802" w:rsidP="00095158">
      <w:pPr>
        <w:numPr>
          <w:ilvl w:val="0"/>
          <w:numId w:val="200"/>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Każda zmiana postanowień niniejszej umowy wymaga formy pisemnej w postaci aneksu pod rygorem nieważności.</w:t>
      </w:r>
    </w:p>
    <w:p w14:paraId="797AF99F" w14:textId="77777777" w:rsidR="00474802" w:rsidRPr="00474802" w:rsidRDefault="00474802" w:rsidP="00095158">
      <w:pPr>
        <w:numPr>
          <w:ilvl w:val="0"/>
          <w:numId w:val="200"/>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W sprawach nieuregulowanych w umowie zastosowanie mają przepisy Kodeksu cywilnego, ustawy Prawo budowlane, ustawy Prawo zamówień publicznych.</w:t>
      </w:r>
    </w:p>
    <w:p w14:paraId="7DC74EE1" w14:textId="77777777" w:rsidR="00474802" w:rsidRPr="00474802" w:rsidRDefault="00474802" w:rsidP="00095158">
      <w:pPr>
        <w:numPr>
          <w:ilvl w:val="0"/>
          <w:numId w:val="200"/>
        </w:numPr>
        <w:tabs>
          <w:tab w:val="left" w:pos="426"/>
        </w:tabs>
        <w:spacing w:line="276" w:lineRule="auto"/>
        <w:jc w:val="both"/>
        <w:rPr>
          <w:rFonts w:ascii="Arial Narrow" w:eastAsia="Calibri" w:hAnsi="Arial Narrow" w:cs="Calibri"/>
          <w:sz w:val="22"/>
          <w:szCs w:val="22"/>
        </w:rPr>
      </w:pPr>
      <w:r w:rsidRPr="00474802">
        <w:rPr>
          <w:rFonts w:ascii="Arial Narrow" w:eastAsia="Calibri" w:hAnsi="Arial Narrow" w:cs="Calibri"/>
          <w:sz w:val="22"/>
          <w:szCs w:val="22"/>
        </w:rPr>
        <w:t>Umowę sporządzono w trzech jednobrzmiących egzemplarzach, 2 egzemplarze dla Zamawiającego, 1 egzemplarz dla Wykonawcy.</w:t>
      </w:r>
    </w:p>
    <w:p w14:paraId="622A1355" w14:textId="77777777" w:rsidR="00474802" w:rsidRPr="00474802" w:rsidRDefault="00474802" w:rsidP="00474802">
      <w:pPr>
        <w:spacing w:line="276" w:lineRule="auto"/>
        <w:jc w:val="both"/>
        <w:rPr>
          <w:rFonts w:ascii="Arial Narrow" w:eastAsia="Arial Narrow" w:hAnsi="Arial Narrow" w:cs="Arial Narrow"/>
          <w:b/>
          <w:bCs/>
          <w:sz w:val="22"/>
          <w:szCs w:val="22"/>
        </w:rPr>
      </w:pPr>
      <w:r w:rsidRPr="00474802">
        <w:rPr>
          <w:rFonts w:ascii="Arial Narrow" w:eastAsia="Arial Narrow" w:hAnsi="Arial Narrow" w:cs="Arial Narrow"/>
          <w:b/>
          <w:bCs/>
          <w:sz w:val="22"/>
          <w:szCs w:val="22"/>
        </w:rPr>
        <w:tab/>
      </w:r>
    </w:p>
    <w:p w14:paraId="03349EFD" w14:textId="77777777" w:rsidR="00474802" w:rsidRPr="00474802" w:rsidRDefault="00474802" w:rsidP="00474802">
      <w:pPr>
        <w:spacing w:line="276" w:lineRule="auto"/>
        <w:jc w:val="both"/>
        <w:rPr>
          <w:rFonts w:ascii="Arial Narrow" w:eastAsia="Arial Narrow" w:hAnsi="Arial Narrow" w:cs="Arial Narrow"/>
          <w:b/>
          <w:bCs/>
          <w:sz w:val="22"/>
          <w:szCs w:val="22"/>
        </w:rPr>
      </w:pPr>
      <w:r w:rsidRPr="00474802">
        <w:rPr>
          <w:rFonts w:ascii="Arial Narrow" w:hAnsi="Arial Narrow"/>
          <w:b/>
          <w:bCs/>
          <w:sz w:val="22"/>
          <w:szCs w:val="22"/>
        </w:rPr>
        <w:t xml:space="preserve">WYKONAWCA                                                                          </w:t>
      </w:r>
      <w:r w:rsidRPr="00474802">
        <w:rPr>
          <w:rFonts w:ascii="Arial Narrow" w:hAnsi="Arial Narrow"/>
          <w:b/>
          <w:bCs/>
          <w:sz w:val="22"/>
          <w:szCs w:val="22"/>
        </w:rPr>
        <w:tab/>
      </w:r>
      <w:r w:rsidRPr="00474802">
        <w:rPr>
          <w:rFonts w:ascii="Arial Narrow" w:hAnsi="Arial Narrow"/>
          <w:b/>
          <w:bCs/>
          <w:sz w:val="22"/>
          <w:szCs w:val="22"/>
        </w:rPr>
        <w:tab/>
      </w:r>
      <w:r w:rsidRPr="00474802">
        <w:rPr>
          <w:rFonts w:ascii="Arial Narrow" w:hAnsi="Arial Narrow"/>
          <w:b/>
          <w:bCs/>
          <w:sz w:val="22"/>
          <w:szCs w:val="22"/>
        </w:rPr>
        <w:tab/>
        <w:t>ZAMAWIAJĄCY</w:t>
      </w:r>
      <w:r w:rsidRPr="00474802">
        <w:rPr>
          <w:rFonts w:ascii="Arial Narrow" w:hAnsi="Arial Narrow"/>
          <w:b/>
          <w:bCs/>
          <w:sz w:val="22"/>
          <w:szCs w:val="22"/>
        </w:rPr>
        <w:tab/>
      </w:r>
      <w:r w:rsidRPr="00474802">
        <w:rPr>
          <w:rFonts w:ascii="Arial Narrow" w:hAnsi="Arial Narrow"/>
          <w:b/>
          <w:bCs/>
          <w:sz w:val="22"/>
          <w:szCs w:val="22"/>
        </w:rPr>
        <w:tab/>
      </w:r>
      <w:r w:rsidRPr="00474802">
        <w:rPr>
          <w:rFonts w:ascii="Arial Narrow" w:hAnsi="Arial Narrow"/>
          <w:b/>
          <w:bCs/>
          <w:sz w:val="22"/>
          <w:szCs w:val="22"/>
        </w:rPr>
        <w:tab/>
      </w:r>
      <w:r w:rsidRPr="00474802">
        <w:rPr>
          <w:rFonts w:ascii="Arial Narrow" w:hAnsi="Arial Narrow"/>
          <w:b/>
          <w:bCs/>
          <w:sz w:val="22"/>
          <w:szCs w:val="22"/>
        </w:rPr>
        <w:tab/>
      </w:r>
      <w:r w:rsidRPr="00474802">
        <w:rPr>
          <w:rFonts w:ascii="Arial Narrow" w:hAnsi="Arial Narrow"/>
          <w:b/>
          <w:bCs/>
          <w:sz w:val="22"/>
          <w:szCs w:val="22"/>
        </w:rPr>
        <w:tab/>
      </w:r>
      <w:r w:rsidRPr="00474802">
        <w:rPr>
          <w:rFonts w:ascii="Arial Narrow" w:hAnsi="Arial Narrow"/>
          <w:b/>
          <w:bCs/>
          <w:sz w:val="22"/>
          <w:szCs w:val="22"/>
        </w:rPr>
        <w:tab/>
      </w:r>
      <w:r w:rsidRPr="00474802">
        <w:rPr>
          <w:rFonts w:ascii="Arial Narrow" w:hAnsi="Arial Narrow"/>
          <w:b/>
          <w:bCs/>
          <w:sz w:val="22"/>
          <w:szCs w:val="22"/>
        </w:rPr>
        <w:tab/>
        <w:t>KONTRASYGNATA</w:t>
      </w:r>
    </w:p>
    <w:p w14:paraId="14C41419" w14:textId="77777777" w:rsidR="00474802" w:rsidRPr="00474802" w:rsidRDefault="00474802" w:rsidP="00474802">
      <w:pPr>
        <w:spacing w:line="276" w:lineRule="auto"/>
        <w:ind w:left="2836" w:firstLine="709"/>
      </w:pPr>
      <w:r w:rsidRPr="00474802">
        <w:rPr>
          <w:rFonts w:ascii="Arial Narrow" w:hAnsi="Arial Narrow"/>
          <w:b/>
          <w:bCs/>
          <w:sz w:val="22"/>
          <w:szCs w:val="22"/>
        </w:rPr>
        <w:t>SKARBNIKA GMINY</w:t>
      </w:r>
    </w:p>
    <w:p w14:paraId="4143C1CD" w14:textId="77777777" w:rsidR="00474802" w:rsidRPr="00474802" w:rsidRDefault="00474802" w:rsidP="00474802">
      <w:pPr>
        <w:spacing w:line="276" w:lineRule="auto"/>
        <w:jc w:val="both"/>
      </w:pPr>
    </w:p>
    <w:p w14:paraId="5F6EA139" w14:textId="77777777" w:rsidR="00474802" w:rsidRPr="00474802" w:rsidRDefault="00474802" w:rsidP="00474802">
      <w:pPr>
        <w:tabs>
          <w:tab w:val="left" w:pos="993"/>
          <w:tab w:val="right" w:pos="9072"/>
        </w:tabs>
        <w:jc w:val="both"/>
        <w:rPr>
          <w:rFonts w:ascii="Arial Narrow" w:hAnsi="Arial Narrow"/>
        </w:rPr>
      </w:pPr>
    </w:p>
    <w:p w14:paraId="19740970" w14:textId="139AC0DE" w:rsidR="00474802" w:rsidRDefault="00474802" w:rsidP="00474802">
      <w:pPr>
        <w:tabs>
          <w:tab w:val="left" w:pos="993"/>
        </w:tabs>
        <w:jc w:val="both"/>
        <w:rPr>
          <w:rFonts w:ascii="Arial Narrow" w:hAnsi="Arial Narrow"/>
        </w:rPr>
      </w:pPr>
    </w:p>
    <w:p w14:paraId="32E5BA73" w14:textId="322E914A" w:rsidR="00474802" w:rsidRDefault="00474802" w:rsidP="00474802">
      <w:pPr>
        <w:tabs>
          <w:tab w:val="left" w:pos="993"/>
        </w:tabs>
        <w:jc w:val="both"/>
        <w:rPr>
          <w:rFonts w:ascii="Arial Narrow" w:hAnsi="Arial Narrow"/>
        </w:rPr>
      </w:pPr>
    </w:p>
    <w:p w14:paraId="3F88909C" w14:textId="75208A82" w:rsidR="00474802" w:rsidRDefault="00474802" w:rsidP="00474802">
      <w:pPr>
        <w:tabs>
          <w:tab w:val="left" w:pos="993"/>
        </w:tabs>
        <w:jc w:val="both"/>
        <w:rPr>
          <w:rFonts w:ascii="Arial Narrow" w:hAnsi="Arial Narrow"/>
        </w:rPr>
      </w:pPr>
    </w:p>
    <w:p w14:paraId="7C6E9542" w14:textId="396104E1" w:rsidR="00474802" w:rsidRDefault="00474802" w:rsidP="00474802">
      <w:pPr>
        <w:tabs>
          <w:tab w:val="left" w:pos="993"/>
        </w:tabs>
        <w:jc w:val="both"/>
        <w:rPr>
          <w:rFonts w:ascii="Arial Narrow" w:hAnsi="Arial Narrow"/>
        </w:rPr>
      </w:pPr>
    </w:p>
    <w:p w14:paraId="5A0507F9" w14:textId="0E0FCC4D" w:rsidR="00474802" w:rsidRDefault="00474802" w:rsidP="00474802">
      <w:pPr>
        <w:tabs>
          <w:tab w:val="left" w:pos="993"/>
        </w:tabs>
        <w:jc w:val="both"/>
        <w:rPr>
          <w:rFonts w:ascii="Arial Narrow" w:hAnsi="Arial Narrow"/>
        </w:rPr>
      </w:pPr>
    </w:p>
    <w:p w14:paraId="0F1D6E95" w14:textId="7727FDFA" w:rsidR="00474802" w:rsidRDefault="00474802" w:rsidP="00474802">
      <w:pPr>
        <w:tabs>
          <w:tab w:val="left" w:pos="993"/>
        </w:tabs>
        <w:jc w:val="both"/>
        <w:rPr>
          <w:rFonts w:ascii="Arial Narrow" w:hAnsi="Arial Narrow"/>
        </w:rPr>
      </w:pPr>
    </w:p>
    <w:sectPr w:rsidR="00474802" w:rsidSect="00474802">
      <w:headerReference w:type="default" r:id="rId37"/>
      <w:pgSz w:w="11906" w:h="16838" w:code="9"/>
      <w:pgMar w:top="737" w:right="1134" w:bottom="73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702B" w14:textId="77777777" w:rsidR="00CA31FB" w:rsidRDefault="00CA31FB">
      <w:r>
        <w:separator/>
      </w:r>
    </w:p>
  </w:endnote>
  <w:endnote w:type="continuationSeparator" w:id="0">
    <w:p w14:paraId="5A4C9292" w14:textId="77777777" w:rsidR="00CA31FB" w:rsidRDefault="00CA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238E" w14:textId="77777777" w:rsidR="00CA31FB" w:rsidRDefault="00CA31FB">
      <w:r>
        <w:separator/>
      </w:r>
    </w:p>
  </w:footnote>
  <w:footnote w:type="continuationSeparator" w:id="0">
    <w:p w14:paraId="0E6E8654" w14:textId="77777777" w:rsidR="00CA31FB" w:rsidRDefault="00CA31FB">
      <w:r>
        <w:continuationSeparator/>
      </w:r>
    </w:p>
  </w:footnote>
  <w:footnote w:type="continuationNotice" w:id="1">
    <w:p w14:paraId="1E66007F" w14:textId="77777777" w:rsidR="00CA31FB" w:rsidRDefault="00CA31FB"/>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E589B9" w14:textId="77777777" w:rsidR="005F409E" w:rsidRPr="009862F4" w:rsidRDefault="005F409E" w:rsidP="005F409E">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3994D1D9" w:rsidR="00A42920" w:rsidRPr="00151D60" w:rsidRDefault="000450B6" w:rsidP="00151D60">
    <w:pPr>
      <w:jc w:val="center"/>
      <w:rPr>
        <w:rFonts w:ascii="Arial Narrow" w:hAnsi="Arial Narrow"/>
        <w:spacing w:val="20"/>
        <w:sz w:val="20"/>
        <w:szCs w:val="20"/>
      </w:rPr>
    </w:pPr>
    <w:r w:rsidRPr="00151D60">
      <w:rPr>
        <w:rFonts w:ascii="Arial Narrow" w:hAnsi="Arial Narrow"/>
        <w:spacing w:val="20"/>
        <w:sz w:val="20"/>
        <w:szCs w:val="20"/>
      </w:rPr>
      <w:t>„</w:t>
    </w:r>
    <w:r w:rsidR="0016575A" w:rsidRPr="00151D60">
      <w:rPr>
        <w:rFonts w:ascii="Arial Narrow" w:hAnsi="Arial Narrow"/>
        <w:spacing w:val="20"/>
        <w:sz w:val="20"/>
        <w:szCs w:val="20"/>
      </w:rPr>
      <w:t>Budowa stacji uzdatniania wody wraz z towarzyszącą infrastrukturą techniczną w Ośnie Lubuskim</w:t>
    </w:r>
    <w:r w:rsidR="00BD343B" w:rsidRPr="00151D60">
      <w:rPr>
        <w:rFonts w:ascii="Arial Narrow" w:hAnsi="Arial Narrow"/>
        <w:spacing w:val="20"/>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67E35"/>
    <w:multiLevelType w:val="hybridMultilevel"/>
    <w:tmpl w:val="D5C0CD7C"/>
    <w:numStyleLink w:val="Zaimportowanystyl37"/>
  </w:abstractNum>
  <w:abstractNum w:abstractNumId="3" w15:restartNumberingAfterBreak="0">
    <w:nsid w:val="025A6D8C"/>
    <w:multiLevelType w:val="hybridMultilevel"/>
    <w:tmpl w:val="CE6ECD74"/>
    <w:numStyleLink w:val="Zaimportowanystyl90"/>
  </w:abstractNum>
  <w:abstractNum w:abstractNumId="4"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A86565"/>
    <w:multiLevelType w:val="hybridMultilevel"/>
    <w:tmpl w:val="53984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055C3"/>
    <w:multiLevelType w:val="hybridMultilevel"/>
    <w:tmpl w:val="C9FEA1CA"/>
    <w:styleLink w:val="Zaimportowanystyl1002"/>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CD4B97"/>
    <w:multiLevelType w:val="hybridMultilevel"/>
    <w:tmpl w:val="9EEAF578"/>
    <w:lvl w:ilvl="0" w:tplc="82EE7B8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EC7D12"/>
    <w:multiLevelType w:val="hybridMultilevel"/>
    <w:tmpl w:val="DA4E8A3E"/>
    <w:styleLink w:val="Zaimportowanystyl881"/>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545656A"/>
    <w:multiLevelType w:val="hybridMultilevel"/>
    <w:tmpl w:val="A0F6AE0A"/>
    <w:styleLink w:val="Zaimportowanystyl281"/>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DA27AA"/>
    <w:multiLevelType w:val="hybridMultilevel"/>
    <w:tmpl w:val="CE48482C"/>
    <w:lvl w:ilvl="0" w:tplc="1CC2C41E">
      <w:start w:val="1"/>
      <w:numFmt w:val="decimal"/>
      <w:lvlText w:val="%1."/>
      <w:lvlJc w:val="left"/>
      <w:pPr>
        <w:ind w:left="72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2742A"/>
    <w:multiLevelType w:val="hybridMultilevel"/>
    <w:tmpl w:val="9B0C99C0"/>
    <w:styleLink w:val="Zaimportowanystyl102"/>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86D7A7E"/>
    <w:multiLevelType w:val="hybridMultilevel"/>
    <w:tmpl w:val="7E4EDEF0"/>
    <w:lvl w:ilvl="0" w:tplc="525876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890DDA"/>
    <w:multiLevelType w:val="hybridMultilevel"/>
    <w:tmpl w:val="11B48D9C"/>
    <w:styleLink w:val="Zaimportowanystyl301"/>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CD41C0"/>
    <w:multiLevelType w:val="hybridMultilevel"/>
    <w:tmpl w:val="460EE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0" w15:restartNumberingAfterBreak="0">
    <w:nsid w:val="0AEF1DEC"/>
    <w:multiLevelType w:val="multilevel"/>
    <w:tmpl w:val="16F64DE0"/>
    <w:styleLink w:val="Zaimportowanystyl210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C06AE8"/>
    <w:multiLevelType w:val="hybridMultilevel"/>
    <w:tmpl w:val="2CCA9B9A"/>
    <w:styleLink w:val="Zaimportowanystyl1001"/>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A2FFA"/>
    <w:multiLevelType w:val="hybridMultilevel"/>
    <w:tmpl w:val="915C1C7A"/>
    <w:styleLink w:val="Zaimportowanystyl121"/>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E9648CF"/>
    <w:multiLevelType w:val="hybridMultilevel"/>
    <w:tmpl w:val="4C0E2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F8E68AC"/>
    <w:multiLevelType w:val="hybridMultilevel"/>
    <w:tmpl w:val="173E22D0"/>
    <w:numStyleLink w:val="Zaimportowanystyl69"/>
  </w:abstractNum>
  <w:abstractNum w:abstractNumId="28"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0A663EC"/>
    <w:multiLevelType w:val="hybridMultilevel"/>
    <w:tmpl w:val="500E8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E827A1"/>
    <w:multiLevelType w:val="hybridMultilevel"/>
    <w:tmpl w:val="6FE4F53E"/>
    <w:numStyleLink w:val="Zaimportowanystyl400"/>
  </w:abstractNum>
  <w:abstractNum w:abstractNumId="32" w15:restartNumberingAfterBreak="0">
    <w:nsid w:val="11FF05E3"/>
    <w:multiLevelType w:val="multilevel"/>
    <w:tmpl w:val="D4067A02"/>
    <w:styleLink w:val="Zaimportowanystyl8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26C6A97"/>
    <w:multiLevelType w:val="hybridMultilevel"/>
    <w:tmpl w:val="C1A8FB84"/>
    <w:styleLink w:val="Zaimportowanystyl522"/>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CD6F41"/>
    <w:multiLevelType w:val="hybridMultilevel"/>
    <w:tmpl w:val="74D4818A"/>
    <w:styleLink w:val="Zaimportowanystyl421"/>
    <w:lvl w:ilvl="0" w:tplc="08ECB82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E3F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8EA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8DE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828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841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A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EB0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5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3171F48"/>
    <w:multiLevelType w:val="hybridMultilevel"/>
    <w:tmpl w:val="BE5684C2"/>
    <w:styleLink w:val="Zaimportowanystyl1011"/>
    <w:lvl w:ilvl="0" w:tplc="A9D01DC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06FD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C34C6">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2D0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463C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6F8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4D8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DB8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0DFD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66A049E"/>
    <w:multiLevelType w:val="hybridMultilevel"/>
    <w:tmpl w:val="936C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91B5AFB"/>
    <w:multiLevelType w:val="hybridMultilevel"/>
    <w:tmpl w:val="26C849F8"/>
    <w:styleLink w:val="Zaimportowanystyl961"/>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7A3635"/>
    <w:multiLevelType w:val="hybridMultilevel"/>
    <w:tmpl w:val="7ACC6454"/>
    <w:styleLink w:val="Zaimportowanystyl411"/>
    <w:lvl w:ilvl="0" w:tplc="6FA45B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A4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4A4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50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40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2E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F3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C92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A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DD47DFD"/>
    <w:multiLevelType w:val="hybridMultilevel"/>
    <w:tmpl w:val="0798AF6A"/>
    <w:numStyleLink w:val="Zaimportowanystyl36"/>
  </w:abstractNum>
  <w:abstractNum w:abstractNumId="47" w15:restartNumberingAfterBreak="0">
    <w:nsid w:val="1DF85DBE"/>
    <w:multiLevelType w:val="hybridMultilevel"/>
    <w:tmpl w:val="1CE022DC"/>
    <w:styleLink w:val="Zaimportowanystyl871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E876179"/>
    <w:multiLevelType w:val="hybridMultilevel"/>
    <w:tmpl w:val="AADA1E6E"/>
    <w:numStyleLink w:val="Zaimportowanystyl76"/>
  </w:abstractNum>
  <w:abstractNum w:abstractNumId="49"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E312F8"/>
    <w:multiLevelType w:val="hybridMultilevel"/>
    <w:tmpl w:val="C7FC98CC"/>
    <w:styleLink w:val="Zaimportowanystyl201"/>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2"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04066E0"/>
    <w:multiLevelType w:val="hybridMultilevel"/>
    <w:tmpl w:val="B3CE6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8"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603716F"/>
    <w:multiLevelType w:val="hybridMultilevel"/>
    <w:tmpl w:val="702A5CC4"/>
    <w:styleLink w:val="Zaimportowanystyl751"/>
    <w:lvl w:ilvl="0" w:tplc="C02628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E09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C1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89C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AB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2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809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4A9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AE6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65241C1"/>
    <w:multiLevelType w:val="hybridMultilevel"/>
    <w:tmpl w:val="1F4E76CC"/>
    <w:numStyleLink w:val="Zaimportowanystyl75"/>
  </w:abstractNum>
  <w:abstractNum w:abstractNumId="62"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8E62BF6"/>
    <w:multiLevelType w:val="hybridMultilevel"/>
    <w:tmpl w:val="550E92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871D6C"/>
    <w:multiLevelType w:val="hybridMultilevel"/>
    <w:tmpl w:val="0CBCD91C"/>
    <w:styleLink w:val="Zaimportowanystyl521"/>
    <w:lvl w:ilvl="0" w:tplc="0DC48E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39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44D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864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CBC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7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1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E5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C654834"/>
    <w:multiLevelType w:val="hybridMultilevel"/>
    <w:tmpl w:val="5E38F8E4"/>
    <w:styleLink w:val="Zaimportowanystyl811"/>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D5559FF"/>
    <w:multiLevelType w:val="hybridMultilevel"/>
    <w:tmpl w:val="87565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A67A84"/>
    <w:multiLevelType w:val="hybridMultilevel"/>
    <w:tmpl w:val="D85A6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E3564EA"/>
    <w:multiLevelType w:val="multilevel"/>
    <w:tmpl w:val="3FECCBE8"/>
    <w:styleLink w:val="Zaimportowanystyl45"/>
    <w:lvl w:ilvl="0">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E9A0017"/>
    <w:multiLevelType w:val="hybridMultilevel"/>
    <w:tmpl w:val="DE62D4EE"/>
    <w:styleLink w:val="Zaimportowanystyl341"/>
    <w:lvl w:ilvl="0" w:tplc="D5860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8AA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A97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6C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617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E5E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4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6D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EF2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6" w15:restartNumberingAfterBreak="0">
    <w:nsid w:val="2F342434"/>
    <w:multiLevelType w:val="hybridMultilevel"/>
    <w:tmpl w:val="5D54FCF8"/>
    <w:styleLink w:val="Zaimportowanystyl861"/>
    <w:lvl w:ilvl="0" w:tplc="19760F4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6D19A">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E052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24A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58C">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C0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8EC20">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9A68">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821D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8"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0FB58C4"/>
    <w:multiLevelType w:val="hybridMultilevel"/>
    <w:tmpl w:val="20E0AE8C"/>
    <w:styleLink w:val="Zaimportowanystyl101"/>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24B261C"/>
    <w:multiLevelType w:val="hybridMultilevel"/>
    <w:tmpl w:val="CFC0B24A"/>
    <w:numStyleLink w:val="Zaimportowanystyl79"/>
  </w:abstractNum>
  <w:abstractNum w:abstractNumId="85" w15:restartNumberingAfterBreak="0">
    <w:nsid w:val="32EA01DE"/>
    <w:multiLevelType w:val="hybridMultilevel"/>
    <w:tmpl w:val="9E640AFA"/>
    <w:styleLink w:val="Zaimportowanystyl151"/>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4E44999"/>
    <w:multiLevelType w:val="hybridMultilevel"/>
    <w:tmpl w:val="8FC88450"/>
    <w:styleLink w:val="Zaimportowanystyl100"/>
    <w:lvl w:ilvl="0" w:tplc="92B0E42A">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574629C"/>
    <w:multiLevelType w:val="hybridMultilevel"/>
    <w:tmpl w:val="B11E3D9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15:restartNumberingAfterBreak="0">
    <w:nsid w:val="35B636EC"/>
    <w:multiLevelType w:val="multilevel"/>
    <w:tmpl w:val="506A87CC"/>
    <w:styleLink w:val="Zaimportowanystyl1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4D67E4"/>
    <w:multiLevelType w:val="hybridMultilevel"/>
    <w:tmpl w:val="DCD0AD26"/>
    <w:numStyleLink w:val="Zaimportowanystyl87"/>
  </w:abstractNum>
  <w:abstractNum w:abstractNumId="95" w15:restartNumberingAfterBreak="0">
    <w:nsid w:val="365754C5"/>
    <w:multiLevelType w:val="hybridMultilevel"/>
    <w:tmpl w:val="205CE81C"/>
    <w:numStyleLink w:val="Zaimportowanystyl30"/>
  </w:abstractNum>
  <w:abstractNum w:abstractNumId="96" w15:restartNumberingAfterBreak="0">
    <w:nsid w:val="3719798A"/>
    <w:multiLevelType w:val="hybridMultilevel"/>
    <w:tmpl w:val="248454B0"/>
    <w:styleLink w:val="Zaimportowanystyl601"/>
    <w:lvl w:ilvl="0" w:tplc="9BE6369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5E5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679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C36A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B9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E4A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8D26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A066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A7CC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79D4F83"/>
    <w:multiLevelType w:val="hybridMultilevel"/>
    <w:tmpl w:val="A0F6AE0A"/>
    <w:styleLink w:val="Zaimportowanystyl321"/>
    <w:lvl w:ilvl="0" w:tplc="534E3B0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690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42B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095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1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EA1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AB4B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1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0D76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8456BCA"/>
    <w:multiLevelType w:val="hybridMultilevel"/>
    <w:tmpl w:val="DC681254"/>
    <w:styleLink w:val="Zaimportowanystyl99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9B506EC"/>
    <w:multiLevelType w:val="hybridMultilevel"/>
    <w:tmpl w:val="80E6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BA27E79"/>
    <w:multiLevelType w:val="hybridMultilevel"/>
    <w:tmpl w:val="76541456"/>
    <w:styleLink w:val="Zaimportowanystyl761"/>
    <w:lvl w:ilvl="0" w:tplc="86920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E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6FF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8F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82A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020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62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238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B02F05"/>
    <w:multiLevelType w:val="hybridMultilevel"/>
    <w:tmpl w:val="9E640AFA"/>
    <w:styleLink w:val="Zaimportowanystyl161"/>
    <w:lvl w:ilvl="0" w:tplc="65F275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0DB5790"/>
    <w:multiLevelType w:val="multilevel"/>
    <w:tmpl w:val="0E66CB54"/>
    <w:styleLink w:val="Zaimportowanystyl83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1047132"/>
    <w:multiLevelType w:val="hybridMultilevel"/>
    <w:tmpl w:val="AD368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3A00442"/>
    <w:multiLevelType w:val="hybridMultilevel"/>
    <w:tmpl w:val="14B4B10A"/>
    <w:styleLink w:val="Zaimportowanystyl1010"/>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3AC4DA3"/>
    <w:multiLevelType w:val="hybridMultilevel"/>
    <w:tmpl w:val="2830190A"/>
    <w:lvl w:ilvl="0" w:tplc="91A600C6">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6AC7BC3"/>
    <w:multiLevelType w:val="hybridMultilevel"/>
    <w:tmpl w:val="5B3C8D6E"/>
    <w:styleLink w:val="Zaimportowanystyl901"/>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82332CF"/>
    <w:multiLevelType w:val="hybridMultilevel"/>
    <w:tmpl w:val="DE62D4EE"/>
    <w:styleLink w:val="Zaimportowanystyl3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85B7D4E"/>
    <w:multiLevelType w:val="hybridMultilevel"/>
    <w:tmpl w:val="DE2A8828"/>
    <w:styleLink w:val="Zaimportowanystyl1601"/>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9CB4695"/>
    <w:multiLevelType w:val="hybridMultilevel"/>
    <w:tmpl w:val="7C5EAD9C"/>
    <w:styleLink w:val="Zaimportowanystyl401"/>
    <w:lvl w:ilvl="0" w:tplc="5B5674EA">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AA230">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68FC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47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E8798">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60E1E">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02EBE">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6AD8E">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B49A">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4B320785"/>
    <w:multiLevelType w:val="hybridMultilevel"/>
    <w:tmpl w:val="415A8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B640A3A"/>
    <w:multiLevelType w:val="hybridMultilevel"/>
    <w:tmpl w:val="071E81E0"/>
    <w:numStyleLink w:val="Zaimportowanystyl84"/>
  </w:abstractNum>
  <w:abstractNum w:abstractNumId="125" w15:restartNumberingAfterBreak="0">
    <w:nsid w:val="4E0C5E9B"/>
    <w:multiLevelType w:val="multilevel"/>
    <w:tmpl w:val="4C2468EC"/>
    <w:numStyleLink w:val="Zaimportowanystyl15"/>
  </w:abstractNum>
  <w:abstractNum w:abstractNumId="126" w15:restartNumberingAfterBreak="0">
    <w:nsid w:val="4E40441C"/>
    <w:multiLevelType w:val="hybridMultilevel"/>
    <w:tmpl w:val="2FF41CD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7" w15:restartNumberingAfterBreak="0">
    <w:nsid w:val="4E4E4F7D"/>
    <w:multiLevelType w:val="hybridMultilevel"/>
    <w:tmpl w:val="63F2CE7C"/>
    <w:styleLink w:val="Zaimportowanystyl191"/>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12B2170"/>
    <w:multiLevelType w:val="hybridMultilevel"/>
    <w:tmpl w:val="B688F016"/>
    <w:numStyleLink w:val="Zaimportowanystyl71"/>
  </w:abstractNum>
  <w:abstractNum w:abstractNumId="132" w15:restartNumberingAfterBreak="0">
    <w:nsid w:val="5321510E"/>
    <w:multiLevelType w:val="hybridMultilevel"/>
    <w:tmpl w:val="7C5EAD9C"/>
    <w:styleLink w:val="Zaimportowanystyl391"/>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3244EC0"/>
    <w:multiLevelType w:val="hybridMultilevel"/>
    <w:tmpl w:val="F2C64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54DE0B05"/>
    <w:multiLevelType w:val="hybridMultilevel"/>
    <w:tmpl w:val="DB26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5607FA7"/>
    <w:multiLevelType w:val="hybridMultilevel"/>
    <w:tmpl w:val="662C0044"/>
    <w:lvl w:ilvl="0" w:tplc="9D1475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7B74FEF"/>
    <w:multiLevelType w:val="hybridMultilevel"/>
    <w:tmpl w:val="5B3695D2"/>
    <w:numStyleLink w:val="Zaimportowanystyl96"/>
  </w:abstractNum>
  <w:abstractNum w:abstractNumId="142"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8AA3BD2"/>
    <w:multiLevelType w:val="multilevel"/>
    <w:tmpl w:val="737CE9B8"/>
    <w:styleLink w:val="Zaimportowanystyl89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9EF0006"/>
    <w:multiLevelType w:val="hybridMultilevel"/>
    <w:tmpl w:val="031821EA"/>
    <w:styleLink w:val="Zaimportowanystyl3010"/>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9F71366"/>
    <w:multiLevelType w:val="hybridMultilevel"/>
    <w:tmpl w:val="C9FEA1CA"/>
    <w:styleLink w:val="Zaimportowanystyl481"/>
    <w:lvl w:ilvl="0" w:tplc="833E7C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92F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88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21F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82E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26E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2E5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6C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2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CD7007D"/>
    <w:multiLevelType w:val="hybridMultilevel"/>
    <w:tmpl w:val="AFE207DC"/>
    <w:styleLink w:val="Zaimportowanystyl851"/>
    <w:lvl w:ilvl="0" w:tplc="EC8EA81E">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CE33FCD"/>
    <w:multiLevelType w:val="multilevel"/>
    <w:tmpl w:val="E02A6F3C"/>
    <w:styleLink w:val="Zaimportowanystyl98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EE13AC4"/>
    <w:multiLevelType w:val="hybridMultilevel"/>
    <w:tmpl w:val="4D5059DC"/>
    <w:numStyleLink w:val="Zaimportowanystyl86"/>
  </w:abstractNum>
  <w:abstractNum w:abstractNumId="153" w15:restartNumberingAfterBreak="0">
    <w:nsid w:val="5F76703E"/>
    <w:multiLevelType w:val="hybridMultilevel"/>
    <w:tmpl w:val="DE2A8828"/>
    <w:styleLink w:val="Zaimportowanystyl721"/>
    <w:lvl w:ilvl="0" w:tplc="3FFCFC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23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25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16E6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CA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483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AD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0AC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07B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877594"/>
    <w:multiLevelType w:val="hybridMultilevel"/>
    <w:tmpl w:val="205CE81C"/>
    <w:styleLink w:val="Zaimportowanystyl3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59" w15:restartNumberingAfterBreak="0">
    <w:nsid w:val="614602C1"/>
    <w:multiLevelType w:val="hybridMultilevel"/>
    <w:tmpl w:val="C7DCD9E8"/>
    <w:styleLink w:val="Zaimportowanystyl88"/>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161"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5" w15:restartNumberingAfterBreak="0">
    <w:nsid w:val="63A27AE1"/>
    <w:multiLevelType w:val="hybridMultilevel"/>
    <w:tmpl w:val="AA040390"/>
    <w:styleLink w:val="Zaimportowanystyl211"/>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45F6C36"/>
    <w:multiLevelType w:val="hybridMultilevel"/>
    <w:tmpl w:val="C8F2988E"/>
    <w:lvl w:ilvl="0" w:tplc="D02A9ADE">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0"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71"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7A4573C"/>
    <w:multiLevelType w:val="hybridMultilevel"/>
    <w:tmpl w:val="A11ADD88"/>
    <w:styleLink w:val="Zaimportowanystyl441"/>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8694A23"/>
    <w:multiLevelType w:val="hybridMultilevel"/>
    <w:tmpl w:val="412EF572"/>
    <w:lvl w:ilvl="0" w:tplc="A2C8457E">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6" w15:restartNumberingAfterBreak="0">
    <w:nsid w:val="6A120877"/>
    <w:multiLevelType w:val="multilevel"/>
    <w:tmpl w:val="0E66CB54"/>
    <w:styleLink w:val="Zaimportowanystyl7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A4521FA"/>
    <w:multiLevelType w:val="hybridMultilevel"/>
    <w:tmpl w:val="7544149A"/>
    <w:styleLink w:val="Zaimportowanystyl771"/>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B7402A1"/>
    <w:multiLevelType w:val="hybridMultilevel"/>
    <w:tmpl w:val="100021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C6B229A"/>
    <w:multiLevelType w:val="hybridMultilevel"/>
    <w:tmpl w:val="38C413BA"/>
    <w:styleLink w:val="Zaimportowanystyl841"/>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E626E66"/>
    <w:multiLevelType w:val="hybridMultilevel"/>
    <w:tmpl w:val="18583948"/>
    <w:styleLink w:val="Zaimportowanystyl45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187" w15:restartNumberingAfterBreak="0">
    <w:nsid w:val="6FC412CE"/>
    <w:multiLevelType w:val="hybridMultilevel"/>
    <w:tmpl w:val="5A200D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0B22861"/>
    <w:multiLevelType w:val="hybridMultilevel"/>
    <w:tmpl w:val="38C08922"/>
    <w:lvl w:ilvl="0" w:tplc="3DF89BD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0"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30018A8"/>
    <w:multiLevelType w:val="hybridMultilevel"/>
    <w:tmpl w:val="20D63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4344B61"/>
    <w:multiLevelType w:val="hybridMultilevel"/>
    <w:tmpl w:val="031821EA"/>
    <w:styleLink w:val="Zaimportowanystyl711"/>
    <w:lvl w:ilvl="0" w:tplc="AC583E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55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5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E0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82D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DD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864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A58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43B4D52"/>
    <w:multiLevelType w:val="multilevel"/>
    <w:tmpl w:val="16F64DE0"/>
    <w:styleLink w:val="Zaimportowanystyl1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6ED4695"/>
    <w:multiLevelType w:val="hybridMultilevel"/>
    <w:tmpl w:val="1BA2773C"/>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7C2168B"/>
    <w:multiLevelType w:val="hybridMultilevel"/>
    <w:tmpl w:val="F2401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78471C88"/>
    <w:multiLevelType w:val="hybridMultilevel"/>
    <w:tmpl w:val="925C3A32"/>
    <w:styleLink w:val="Zaimportowanystyl831"/>
    <w:lvl w:ilvl="0" w:tplc="F4B08632">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79F61F51"/>
    <w:multiLevelType w:val="hybridMultilevel"/>
    <w:tmpl w:val="248454B0"/>
    <w:styleLink w:val="Zaimportowanystyl791"/>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7B7B7696"/>
    <w:multiLevelType w:val="hybridMultilevel"/>
    <w:tmpl w:val="629C77B2"/>
    <w:styleLink w:val="Zaimportowanystyl18"/>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7C2565A3"/>
    <w:multiLevelType w:val="hybridMultilevel"/>
    <w:tmpl w:val="F2C64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CD3051E"/>
    <w:multiLevelType w:val="multilevel"/>
    <w:tmpl w:val="506A87CC"/>
    <w:styleLink w:val="Zaimportowanystyl5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7CE93805"/>
    <w:multiLevelType w:val="hybridMultilevel"/>
    <w:tmpl w:val="9B4AD6E2"/>
    <w:lvl w:ilvl="0" w:tplc="4B1E497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7F4A10F0"/>
    <w:multiLevelType w:val="hybridMultilevel"/>
    <w:tmpl w:val="0CBCD91C"/>
    <w:styleLink w:val="Zaimportowanystyl111"/>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49409579">
    <w:abstractNumId w:val="33"/>
  </w:num>
  <w:num w:numId="2" w16cid:durableId="445277225">
    <w:abstractNumId w:val="35"/>
  </w:num>
  <w:num w:numId="3" w16cid:durableId="1454859917">
    <w:abstractNumId w:val="105"/>
  </w:num>
  <w:num w:numId="4" w16cid:durableId="155267822">
    <w:abstractNumId w:val="176"/>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86688413">
    <w:abstractNumId w:val="55"/>
  </w:num>
  <w:num w:numId="6" w16cid:durableId="109520861">
    <w:abstractNumId w:val="60"/>
  </w:num>
  <w:num w:numId="7" w16cid:durableId="98180117">
    <w:abstractNumId w:val="58"/>
  </w:num>
  <w:num w:numId="8" w16cid:durableId="1907452139">
    <w:abstractNumId w:val="101"/>
  </w:num>
  <w:num w:numId="9" w16cid:durableId="1418747701">
    <w:abstractNumId w:val="177"/>
  </w:num>
  <w:num w:numId="10" w16cid:durableId="122702404">
    <w:abstractNumId w:val="35"/>
    <w:lvlOverride w:ilvl="0">
      <w:startOverride w:val="2"/>
      <w:lvl w:ilvl="0" w:tplc="A9D01DC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601328031">
    <w:abstractNumId w:val="205"/>
  </w:num>
  <w:num w:numId="12" w16cid:durableId="391656596">
    <w:abstractNumId w:val="96"/>
    <w:lvlOverride w:ilvl="0">
      <w:lvl w:ilvl="0" w:tplc="9BE6369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234096680">
    <w:abstractNumId w:val="96"/>
    <w:lvlOverride w:ilvl="0">
      <w:lvl w:ilvl="0" w:tplc="9BE6369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65E5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679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C36A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0B94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E4AB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A8D26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A066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A7CC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779901">
    <w:abstractNumId w:val="35"/>
    <w:lvlOverride w:ilvl="0">
      <w:startOverride w:val="3"/>
      <w:lvl w:ilvl="0" w:tplc="A9D01DC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27923552">
    <w:abstractNumId w:val="70"/>
  </w:num>
  <w:num w:numId="16" w16cid:durableId="184752509">
    <w:abstractNumId w:val="182"/>
  </w:num>
  <w:num w:numId="17" w16cid:durableId="627972705">
    <w:abstractNumId w:val="81"/>
  </w:num>
  <w:num w:numId="18" w16cid:durableId="749156845">
    <w:abstractNumId w:val="76"/>
    <w:lvlOverride w:ilvl="0">
      <w:lvl w:ilvl="0" w:tplc="19760F4A">
        <w:start w:val="1"/>
        <w:numFmt w:val="bullet"/>
        <w:lvlText w:val="-"/>
        <w:lvlJc w:val="left"/>
        <w:pPr>
          <w:ind w:left="851"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16cid:durableId="2057973763">
    <w:abstractNumId w:val="73"/>
  </w:num>
  <w:num w:numId="20" w16cid:durableId="707491729">
    <w:abstractNumId w:val="32"/>
  </w:num>
  <w:num w:numId="21" w16cid:durableId="996618589">
    <w:abstractNumId w:val="35"/>
    <w:lvlOverride w:ilvl="0">
      <w:startOverride w:val="5"/>
      <w:lvl w:ilvl="0" w:tplc="A9D01DC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128666152">
    <w:abstractNumId w:val="143"/>
  </w:num>
  <w:num w:numId="23" w16cid:durableId="912006476">
    <w:abstractNumId w:val="115"/>
  </w:num>
  <w:num w:numId="24" w16cid:durableId="1081753445">
    <w:abstractNumId w:val="40"/>
  </w:num>
  <w:num w:numId="25" w16cid:durableId="1183323697">
    <w:abstractNumId w:val="35"/>
    <w:lvlOverride w:ilvl="0">
      <w:startOverride w:val="1"/>
      <w:lvl w:ilvl="0" w:tplc="A9D01DC2">
        <w:start w:val="1"/>
        <w:numFmt w:val="decimal"/>
        <w:lvlText w:val="%1."/>
        <w:lvlJc w:val="left"/>
        <w:pPr>
          <w:ind w:left="437" w:hanging="437"/>
        </w:pPr>
        <w:rPr>
          <w:rFonts w:ascii="Arial Narrow" w:eastAsia="Arial Unicode MS" w:hAnsi="Arial Narrow" w:cs="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16cid:durableId="2083287952">
    <w:abstractNumId w:val="29"/>
  </w:num>
  <w:num w:numId="27" w16cid:durableId="1995182930">
    <w:abstractNumId w:val="150"/>
  </w:num>
  <w:num w:numId="28" w16cid:durableId="394931411">
    <w:abstractNumId w:val="35"/>
    <w:lvlOverride w:ilvl="0">
      <w:startOverride w:val="10"/>
      <w:lvl w:ilvl="0" w:tplc="A9D01DC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16cid:durableId="2135559442">
    <w:abstractNumId w:val="98"/>
  </w:num>
  <w:num w:numId="30" w16cid:durableId="1406492475">
    <w:abstractNumId w:val="43"/>
    <w:lvlOverride w:ilvl="0">
      <w:lvl w:ilvl="0" w:tplc="6FA45B66">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16cid:durableId="1655254261">
    <w:abstractNumId w:val="43"/>
    <w:lvlOverride w:ilvl="0">
      <w:lvl w:ilvl="0" w:tplc="6FA45B6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15A4BB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14A41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7050D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7E407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DA2EB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18F3B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7C92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C22A0E">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611011622">
    <w:abstractNumId w:val="147"/>
  </w:num>
  <w:num w:numId="33" w16cid:durableId="653725292">
    <w:abstractNumId w:val="34"/>
    <w:lvlOverride w:ilvl="0">
      <w:lvl w:ilvl="0" w:tplc="08ECB824">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4" w16cid:durableId="984551079">
    <w:abstractNumId w:val="34"/>
    <w:lvlOverride w:ilvl="0">
      <w:lvl w:ilvl="0" w:tplc="08ECB82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3E3FA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18EA4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48DE8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9828C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88415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0F48A1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5EB04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18C5C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039205855">
    <w:abstractNumId w:val="54"/>
  </w:num>
  <w:num w:numId="36" w16cid:durableId="1543788529">
    <w:abstractNumId w:val="22"/>
  </w:num>
  <w:num w:numId="37" w16cid:durableId="1857115363">
    <w:abstractNumId w:val="28"/>
  </w:num>
  <w:num w:numId="38" w16cid:durableId="1642419992">
    <w:abstractNumId w:val="137"/>
  </w:num>
  <w:num w:numId="39" w16cid:durableId="1781953859">
    <w:abstractNumId w:val="35"/>
    <w:lvlOverride w:ilvl="0">
      <w:startOverride w:val="11"/>
      <w:lvl w:ilvl="0" w:tplc="A9D01DC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0" w16cid:durableId="143664867">
    <w:abstractNumId w:val="26"/>
  </w:num>
  <w:num w:numId="41" w16cid:durableId="780759314">
    <w:abstractNumId w:val="125"/>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837647301">
    <w:abstractNumId w:val="130"/>
  </w:num>
  <w:num w:numId="43" w16cid:durableId="111900664">
    <w:abstractNumId w:val="125"/>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16cid:durableId="1295139680">
    <w:abstractNumId w:val="35"/>
    <w:lvlOverride w:ilvl="0">
      <w:startOverride w:val="12"/>
      <w:lvl w:ilvl="0" w:tplc="A9D01DC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16cid:durableId="1154834585">
    <w:abstractNumId w:val="183"/>
  </w:num>
  <w:num w:numId="46" w16cid:durableId="730234567">
    <w:abstractNumId w:val="35"/>
    <w:lvlOverride w:ilvl="0">
      <w:startOverride w:val="13"/>
      <w:lvl w:ilvl="0" w:tplc="A9D01DC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1995403101">
    <w:abstractNumId w:val="207"/>
  </w:num>
  <w:num w:numId="48" w16cid:durableId="1108934741">
    <w:abstractNumId w:val="35"/>
    <w:lvlOverride w:ilvl="0">
      <w:startOverride w:val="14"/>
      <w:lvl w:ilvl="0" w:tplc="A9D01DC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1559853068">
    <w:abstractNumId w:val="195"/>
  </w:num>
  <w:num w:numId="50" w16cid:durableId="449133886">
    <w:abstractNumId w:val="20"/>
  </w:num>
  <w:num w:numId="51" w16cid:durableId="2046174543">
    <w:abstractNumId w:val="35"/>
    <w:lvlOverride w:ilvl="0">
      <w:startOverride w:val="15"/>
      <w:lvl w:ilvl="0" w:tplc="A9D01DC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317928720">
    <w:abstractNumId w:val="35"/>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696391921">
    <w:abstractNumId w:val="12"/>
  </w:num>
  <w:num w:numId="54" w16cid:durableId="81604699">
    <w:abstractNumId w:val="119"/>
  </w:num>
  <w:num w:numId="55" w16cid:durableId="546988512">
    <w:abstractNumId w:val="174"/>
  </w:num>
  <w:num w:numId="56" w16cid:durableId="1616793269">
    <w:abstractNumId w:val="184"/>
  </w:num>
  <w:num w:numId="57" w16cid:durableId="1612933205">
    <w:abstractNumId w:val="159"/>
  </w:num>
  <w:num w:numId="58" w16cid:durableId="1257515758">
    <w:abstractNumId w:val="35"/>
    <w:lvlOverride w:ilvl="0">
      <w:startOverride w:val="17"/>
      <w:lvl w:ilvl="0" w:tplc="A9D01DC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375129955">
    <w:abstractNumId w:val="6"/>
  </w:num>
  <w:num w:numId="60" w16cid:durableId="1664777994">
    <w:abstractNumId w:val="145"/>
  </w:num>
  <w:num w:numId="61" w16cid:durableId="2109080257">
    <w:abstractNumId w:val="216"/>
  </w:num>
  <w:num w:numId="62" w16cid:durableId="1408845124">
    <w:abstractNumId w:val="69"/>
  </w:num>
  <w:num w:numId="63" w16cid:durableId="2111969516">
    <w:abstractNumId w:val="35"/>
    <w:lvlOverride w:ilvl="0">
      <w:startOverride w:val="18"/>
      <w:lvl w:ilvl="0" w:tplc="A9D01DC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1672291596">
    <w:abstractNumId w:val="24"/>
  </w:num>
  <w:num w:numId="65" w16cid:durableId="1918441172">
    <w:abstractNumId w:val="7"/>
  </w:num>
  <w:num w:numId="66" w16cid:durableId="1112827200">
    <w:abstractNumId w:val="35"/>
    <w:lvlOverride w:ilvl="0">
      <w:startOverride w:val="19"/>
      <w:lvl w:ilvl="0" w:tplc="A9D01DC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2072456274">
    <w:abstractNumId w:val="85"/>
  </w:num>
  <w:num w:numId="68" w16cid:durableId="50468963">
    <w:abstractNumId w:val="103"/>
  </w:num>
  <w:num w:numId="69" w16cid:durableId="927275090">
    <w:abstractNumId w:val="35"/>
    <w:lvlOverride w:ilvl="0">
      <w:startOverride w:val="20"/>
      <w:lvl w:ilvl="0" w:tplc="A9D01DC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514612946">
    <w:abstractNumId w:val="91"/>
  </w:num>
  <w:num w:numId="71" w16cid:durableId="844053324">
    <w:abstractNumId w:val="211"/>
  </w:num>
  <w:num w:numId="72" w16cid:durableId="1451893474">
    <w:abstractNumId w:val="127"/>
  </w:num>
  <w:num w:numId="73" w16cid:durableId="882867981">
    <w:abstractNumId w:val="35"/>
    <w:lvlOverride w:ilvl="0">
      <w:startOverride w:val="21"/>
      <w:lvl w:ilvl="0" w:tplc="A9D01DC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4" w16cid:durableId="1540244301">
    <w:abstractNumId w:val="165"/>
  </w:num>
  <w:num w:numId="75" w16cid:durableId="315765458">
    <w:abstractNumId w:val="181"/>
  </w:num>
  <w:num w:numId="76" w16cid:durableId="1270968752">
    <w:abstractNumId w:val="35"/>
    <w:lvlOverride w:ilvl="0">
      <w:startOverride w:val="1"/>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2406FD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505554544">
    <w:abstractNumId w:val="35"/>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653412876">
    <w:abstractNumId w:val="35"/>
    <w:lvlOverride w:ilvl="0">
      <w:startOverride w:val="22"/>
      <w:lvl w:ilvl="0" w:tplc="A9D01DC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351878364">
    <w:abstractNumId w:val="10"/>
  </w:num>
  <w:num w:numId="80" w16cid:durableId="206571944">
    <w:abstractNumId w:val="97"/>
  </w:num>
  <w:num w:numId="81" w16cid:durableId="1992908765">
    <w:abstractNumId w:val="17"/>
  </w:num>
  <w:num w:numId="82" w16cid:durableId="1630622941">
    <w:abstractNumId w:val="118"/>
    <w:lvlOverride w:ilvl="0">
      <w:lvl w:ilvl="0" w:tplc="88048E08">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3" w16cid:durableId="1679843079">
    <w:abstractNumId w:val="118"/>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1854612729">
    <w:abstractNumId w:val="120"/>
  </w:num>
  <w:num w:numId="85" w16cid:durableId="1545630784">
    <w:abstractNumId w:val="74"/>
  </w:num>
  <w:num w:numId="86" w16cid:durableId="1613441238">
    <w:abstractNumId w:val="35"/>
    <w:lvlOverride w:ilvl="0">
      <w:startOverride w:val="24"/>
      <w:lvl w:ilvl="0" w:tplc="A9D01DC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7" w16cid:durableId="376122300">
    <w:abstractNumId w:val="82"/>
  </w:num>
  <w:num w:numId="88" w16cid:durableId="1833981643">
    <w:abstractNumId w:val="213"/>
  </w:num>
  <w:num w:numId="89" w16cid:durableId="377514145">
    <w:abstractNumId w:val="50"/>
  </w:num>
  <w:num w:numId="90" w16cid:durableId="1851987820">
    <w:abstractNumId w:val="172"/>
  </w:num>
  <w:num w:numId="91" w16cid:durableId="222570564">
    <w:abstractNumId w:val="213"/>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2" w16cid:durableId="1014843908">
    <w:abstractNumId w:val="35"/>
    <w:lvlOverride w:ilvl="0">
      <w:startOverride w:val="25"/>
      <w:lvl w:ilvl="0" w:tplc="A9D01DC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16cid:durableId="688874325">
    <w:abstractNumId w:val="144"/>
  </w:num>
  <w:num w:numId="94" w16cid:durableId="1739130035">
    <w:abstractNumId w:val="194"/>
  </w:num>
  <w:num w:numId="95" w16cid:durableId="1345588940">
    <w:abstractNumId w:val="35"/>
    <w:lvlOverride w:ilvl="0">
      <w:startOverride w:val="27"/>
      <w:lvl w:ilvl="0" w:tplc="A9D01DC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16cid:durableId="213858915">
    <w:abstractNumId w:val="35"/>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A6C34C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1633562790">
    <w:abstractNumId w:val="35"/>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1078946156">
    <w:abstractNumId w:val="121"/>
  </w:num>
  <w:num w:numId="99" w16cid:durableId="2241964">
    <w:abstractNumId w:val="153"/>
  </w:num>
  <w:num w:numId="100" w16cid:durableId="1899900365">
    <w:abstractNumId w:val="35"/>
    <w:lvlOverride w:ilvl="0">
      <w:startOverride w:val="29"/>
      <w:lvl w:ilvl="0" w:tplc="A9D01DC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16cid:durableId="1997219980">
    <w:abstractNumId w:val="202"/>
  </w:num>
  <w:num w:numId="102" w16cid:durableId="953901831">
    <w:abstractNumId w:val="149"/>
  </w:num>
  <w:num w:numId="103" w16cid:durableId="1040327006">
    <w:abstractNumId w:val="132"/>
  </w:num>
  <w:num w:numId="104" w16cid:durableId="919677673">
    <w:abstractNumId w:val="122"/>
  </w:num>
  <w:num w:numId="105" w16cid:durableId="866334014">
    <w:abstractNumId w:val="35"/>
    <w:lvlOverride w:ilvl="0">
      <w:startOverride w:val="31"/>
      <w:lvl w:ilvl="0" w:tplc="A9D01DC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6" w16cid:durableId="715660565">
    <w:abstractNumId w:val="63"/>
  </w:num>
  <w:num w:numId="107" w16cid:durableId="989674538">
    <w:abstractNumId w:val="142"/>
  </w:num>
  <w:num w:numId="108" w16cid:durableId="150144550">
    <w:abstractNumId w:val="27"/>
  </w:num>
  <w:num w:numId="109" w16cid:durableId="1950358623">
    <w:abstractNumId w:val="45"/>
  </w:num>
  <w:num w:numId="110" w16cid:durableId="1473137603">
    <w:abstractNumId w:val="46"/>
  </w:num>
  <w:num w:numId="111" w16cid:durableId="431097397">
    <w:abstractNumId w:val="46"/>
    <w:lvlOverride w:ilvl="0">
      <w:lvl w:ilvl="0" w:tplc="B114E0B8">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380D70A">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0D4BB9A">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DB60372">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502E50C">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620C2BA">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6AE38A6">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B8D432DC">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E8804AE">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2" w16cid:durableId="509494256">
    <w:abstractNumId w:val="78"/>
  </w:num>
  <w:num w:numId="113" w16cid:durableId="1659578288">
    <w:abstractNumId w:val="2"/>
  </w:num>
  <w:num w:numId="114" w16cid:durableId="495070365">
    <w:abstractNumId w:val="2"/>
  </w:num>
  <w:num w:numId="115" w16cid:durableId="180172444">
    <w:abstractNumId w:val="2"/>
    <w:lvlOverride w:ilvl="0">
      <w:startOverride w:val="12"/>
    </w:lvlOverride>
  </w:num>
  <w:num w:numId="116" w16cid:durableId="1000894196">
    <w:abstractNumId w:val="157"/>
  </w:num>
  <w:num w:numId="117" w16cid:durableId="110899794">
    <w:abstractNumId w:val="95"/>
  </w:num>
  <w:num w:numId="118" w16cid:durableId="617835679">
    <w:abstractNumId w:val="2"/>
  </w:num>
  <w:num w:numId="119" w16cid:durableId="816410121">
    <w:abstractNumId w:val="56"/>
  </w:num>
  <w:num w:numId="120" w16cid:durableId="386874661">
    <w:abstractNumId w:val="131"/>
  </w:num>
  <w:num w:numId="121" w16cid:durableId="987975988">
    <w:abstractNumId w:val="59"/>
  </w:num>
  <w:num w:numId="122" w16cid:durableId="1850412339">
    <w:abstractNumId w:val="192"/>
  </w:num>
  <w:num w:numId="123" w16cid:durableId="1174303765">
    <w:abstractNumId w:val="31"/>
  </w:num>
  <w:num w:numId="124" w16cid:durableId="192809084">
    <w:abstractNumId w:val="166"/>
  </w:num>
  <w:num w:numId="125" w16cid:durableId="593975313">
    <w:abstractNumId w:val="88"/>
  </w:num>
  <w:num w:numId="126" w16cid:durableId="2135320782">
    <w:abstractNumId w:val="158"/>
  </w:num>
  <w:num w:numId="127" w16cid:durableId="2141335494">
    <w:abstractNumId w:val="86"/>
  </w:num>
  <w:num w:numId="128" w16cid:durableId="1806507771">
    <w:abstractNumId w:val="38"/>
  </w:num>
  <w:num w:numId="129" w16cid:durableId="1813711778">
    <w:abstractNumId w:val="136"/>
  </w:num>
  <w:num w:numId="130" w16cid:durableId="1029141652">
    <w:abstractNumId w:val="160"/>
  </w:num>
  <w:num w:numId="131" w16cid:durableId="1460368975">
    <w:abstractNumId w:val="100"/>
  </w:num>
  <w:num w:numId="132" w16cid:durableId="121774205">
    <w:abstractNumId w:val="80"/>
  </w:num>
  <w:num w:numId="133" w16cid:durableId="886260245">
    <w:abstractNumId w:val="104"/>
  </w:num>
  <w:num w:numId="134" w16cid:durableId="687097755">
    <w:abstractNumId w:val="39"/>
  </w:num>
  <w:num w:numId="135" w16cid:durableId="512300331">
    <w:abstractNumId w:val="163"/>
  </w:num>
  <w:num w:numId="136" w16cid:durableId="1554390324">
    <w:abstractNumId w:val="84"/>
  </w:num>
  <w:num w:numId="137" w16cid:durableId="1378700534">
    <w:abstractNumId w:val="117"/>
  </w:num>
  <w:num w:numId="138" w16cid:durableId="85344025">
    <w:abstractNumId w:val="36"/>
  </w:num>
  <w:num w:numId="139" w16cid:durableId="786696986">
    <w:abstractNumId w:val="139"/>
  </w:num>
  <w:num w:numId="140" w16cid:durableId="1291983057">
    <w:abstractNumId w:val="4"/>
  </w:num>
  <w:num w:numId="141" w16cid:durableId="837967917">
    <w:abstractNumId w:val="128"/>
  </w:num>
  <w:num w:numId="142" w16cid:durableId="526336378">
    <w:abstractNumId w:val="124"/>
  </w:num>
  <w:num w:numId="143" w16cid:durableId="1567573060">
    <w:abstractNumId w:val="67"/>
  </w:num>
  <w:num w:numId="144" w16cid:durableId="1320310971">
    <w:abstractNumId w:val="186"/>
  </w:num>
  <w:num w:numId="145" w16cid:durableId="81226822">
    <w:abstractNumId w:val="186"/>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6" w16cid:durableId="2137873904">
    <w:abstractNumId w:val="193"/>
  </w:num>
  <w:num w:numId="147" w16cid:durableId="2142336150">
    <w:abstractNumId w:val="161"/>
  </w:num>
  <w:num w:numId="148" w16cid:durableId="781461346">
    <w:abstractNumId w:val="94"/>
  </w:num>
  <w:num w:numId="149" w16cid:durableId="624626229">
    <w:abstractNumId w:val="92"/>
  </w:num>
  <w:num w:numId="150" w16cid:durableId="1808812207">
    <w:abstractNumId w:val="198"/>
  </w:num>
  <w:num w:numId="151" w16cid:durableId="1765370554">
    <w:abstractNumId w:val="151"/>
  </w:num>
  <w:num w:numId="152" w16cid:durableId="801848337">
    <w:abstractNumId w:val="197"/>
  </w:num>
  <w:num w:numId="153" w16cid:durableId="107089796">
    <w:abstractNumId w:val="16"/>
  </w:num>
  <w:num w:numId="154" w16cid:durableId="2059359740">
    <w:abstractNumId w:val="108"/>
  </w:num>
  <w:num w:numId="155" w16cid:durableId="2144301463">
    <w:abstractNumId w:val="141"/>
  </w:num>
  <w:num w:numId="156" w16cid:durableId="248853145">
    <w:abstractNumId w:val="204"/>
  </w:num>
  <w:num w:numId="157" w16cid:durableId="1249853015">
    <w:abstractNumId w:val="206"/>
  </w:num>
  <w:num w:numId="158" w16cid:durableId="761561045">
    <w:abstractNumId w:val="62"/>
  </w:num>
  <w:num w:numId="159" w16cid:durableId="802581144">
    <w:abstractNumId w:val="155"/>
  </w:num>
  <w:num w:numId="160" w16cid:durableId="737557017">
    <w:abstractNumId w:val="154"/>
  </w:num>
  <w:num w:numId="161" w16cid:durableId="1139805421">
    <w:abstractNumId w:val="89"/>
  </w:num>
  <w:num w:numId="162" w16cid:durableId="2021270371">
    <w:abstractNumId w:val="109"/>
  </w:num>
  <w:num w:numId="163" w16cid:durableId="1753622850">
    <w:abstractNumId w:val="77"/>
  </w:num>
  <w:num w:numId="164" w16cid:durableId="1955479865">
    <w:abstractNumId w:val="178"/>
  </w:num>
  <w:num w:numId="165" w16cid:durableId="1692608662">
    <w:abstractNumId w:val="196"/>
  </w:num>
  <w:num w:numId="166" w16cid:durableId="716703267">
    <w:abstractNumId w:val="107"/>
  </w:num>
  <w:num w:numId="167" w16cid:durableId="148718556">
    <w:abstractNumId w:val="13"/>
  </w:num>
  <w:num w:numId="168" w16cid:durableId="131676537">
    <w:abstractNumId w:val="18"/>
  </w:num>
  <w:num w:numId="169" w16cid:durableId="904266709">
    <w:abstractNumId w:val="72"/>
  </w:num>
  <w:num w:numId="170" w16cid:durableId="1312103742">
    <w:abstractNumId w:val="14"/>
  </w:num>
  <w:num w:numId="171" w16cid:durableId="303705496">
    <w:abstractNumId w:val="180"/>
  </w:num>
  <w:num w:numId="172" w16cid:durableId="795952554">
    <w:abstractNumId w:val="175"/>
  </w:num>
  <w:num w:numId="173" w16cid:durableId="1636719632">
    <w:abstractNumId w:val="170"/>
  </w:num>
  <w:num w:numId="174" w16cid:durableId="321661946">
    <w:abstractNumId w:val="19"/>
  </w:num>
  <w:num w:numId="175" w16cid:durableId="1674531147">
    <w:abstractNumId w:val="5"/>
  </w:num>
  <w:num w:numId="176" w16cid:durableId="7757670">
    <w:abstractNumId w:val="37"/>
  </w:num>
  <w:num w:numId="177" w16cid:durableId="889341781">
    <w:abstractNumId w:val="99"/>
  </w:num>
  <w:num w:numId="178" w16cid:durableId="1970084341">
    <w:abstractNumId w:val="210"/>
  </w:num>
  <w:num w:numId="179" w16cid:durableId="49884353">
    <w:abstractNumId w:val="25"/>
  </w:num>
  <w:num w:numId="180" w16cid:durableId="2107847756">
    <w:abstractNumId w:val="191"/>
  </w:num>
  <w:num w:numId="181" w16cid:durableId="48963391">
    <w:abstractNumId w:val="179"/>
  </w:num>
  <w:num w:numId="182" w16cid:durableId="17004501">
    <w:abstractNumId w:val="1"/>
  </w:num>
  <w:num w:numId="183" w16cid:durableId="51580163">
    <w:abstractNumId w:val="189"/>
  </w:num>
  <w:num w:numId="184" w16cid:durableId="897595574">
    <w:abstractNumId w:val="164"/>
  </w:num>
  <w:num w:numId="185" w16cid:durableId="130293797">
    <w:abstractNumId w:val="146"/>
  </w:num>
  <w:num w:numId="186" w16cid:durableId="1945726893">
    <w:abstractNumId w:val="49"/>
  </w:num>
  <w:num w:numId="187" w16cid:durableId="554317177">
    <w:abstractNumId w:val="42"/>
  </w:num>
  <w:num w:numId="188" w16cid:durableId="201527794">
    <w:abstractNumId w:val="200"/>
  </w:num>
  <w:num w:numId="189" w16cid:durableId="1319262312">
    <w:abstractNumId w:val="111"/>
  </w:num>
  <w:num w:numId="190" w16cid:durableId="1453397405">
    <w:abstractNumId w:val="57"/>
  </w:num>
  <w:num w:numId="191" w16cid:durableId="846554622">
    <w:abstractNumId w:val="217"/>
  </w:num>
  <w:num w:numId="192" w16cid:durableId="1392073227">
    <w:abstractNumId w:val="114"/>
  </w:num>
  <w:num w:numId="193" w16cid:durableId="86195930">
    <w:abstractNumId w:val="167"/>
  </w:num>
  <w:num w:numId="194" w16cid:durableId="295306794">
    <w:abstractNumId w:val="61"/>
    <w:lvlOverride w:ilvl="0">
      <w:lvl w:ilvl="0" w:tplc="6D18B1AA">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5" w16cid:durableId="2001422989">
    <w:abstractNumId w:val="48"/>
    <w:lvlOverride w:ilvl="0">
      <w:lvl w:ilvl="0" w:tplc="93FE008C">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96" w16cid:durableId="1914925107">
    <w:abstractNumId w:val="83"/>
  </w:num>
  <w:num w:numId="197" w16cid:durableId="864833795">
    <w:abstractNumId w:val="79"/>
  </w:num>
  <w:num w:numId="198" w16cid:durableId="851916140">
    <w:abstractNumId w:val="162"/>
  </w:num>
  <w:num w:numId="199" w16cid:durableId="2089424536">
    <w:abstractNumId w:val="148"/>
  </w:num>
  <w:num w:numId="200" w16cid:durableId="1763455597">
    <w:abstractNumId w:val="215"/>
  </w:num>
  <w:num w:numId="201" w16cid:durableId="799030942">
    <w:abstractNumId w:val="23"/>
  </w:num>
  <w:num w:numId="202" w16cid:durableId="1816409734">
    <w:abstractNumId w:val="0"/>
  </w:num>
  <w:num w:numId="203" w16cid:durableId="16349328">
    <w:abstractNumId w:val="65"/>
  </w:num>
  <w:num w:numId="204" w16cid:durableId="284695269">
    <w:abstractNumId w:val="138"/>
  </w:num>
  <w:num w:numId="205" w16cid:durableId="2044281633">
    <w:abstractNumId w:val="168"/>
  </w:num>
  <w:num w:numId="206" w16cid:durableId="1879010048">
    <w:abstractNumId w:val="51"/>
  </w:num>
  <w:num w:numId="207" w16cid:durableId="734937721">
    <w:abstractNumId w:val="129"/>
  </w:num>
  <w:num w:numId="208" w16cid:durableId="1659575798">
    <w:abstractNumId w:val="47"/>
  </w:num>
  <w:num w:numId="209" w16cid:durableId="431628480">
    <w:abstractNumId w:val="9"/>
  </w:num>
  <w:num w:numId="210" w16cid:durableId="568804704">
    <w:abstractNumId w:val="75"/>
  </w:num>
  <w:num w:numId="211" w16cid:durableId="1040786002">
    <w:abstractNumId w:val="68"/>
  </w:num>
  <w:num w:numId="212" w16cid:durableId="1278835767">
    <w:abstractNumId w:val="43"/>
  </w:num>
  <w:num w:numId="213" w16cid:durableId="540941011">
    <w:abstractNumId w:val="76"/>
  </w:num>
  <w:num w:numId="214" w16cid:durableId="907030876">
    <w:abstractNumId w:val="96"/>
  </w:num>
  <w:num w:numId="215" w16cid:durableId="1355153873">
    <w:abstractNumId w:val="118"/>
  </w:num>
  <w:num w:numId="216" w16cid:durableId="1505047029">
    <w:abstractNumId w:val="176"/>
  </w:num>
  <w:num w:numId="217" w16cid:durableId="515845634">
    <w:abstractNumId w:val="110"/>
  </w:num>
  <w:num w:numId="218" w16cid:durableId="1976333286">
    <w:abstractNumId w:val="11"/>
  </w:num>
  <w:num w:numId="219" w16cid:durableId="108546110">
    <w:abstractNumId w:val="93"/>
  </w:num>
  <w:num w:numId="220" w16cid:durableId="1096366885">
    <w:abstractNumId w:val="112"/>
  </w:num>
  <w:num w:numId="221" w16cid:durableId="6294969">
    <w:abstractNumId w:val="41"/>
  </w:num>
  <w:num w:numId="222" w16cid:durableId="1953442215">
    <w:abstractNumId w:val="44"/>
  </w:num>
  <w:num w:numId="223" w16cid:durableId="711468006">
    <w:abstractNumId w:val="171"/>
  </w:num>
  <w:num w:numId="224" w16cid:durableId="1138107513">
    <w:abstractNumId w:val="214"/>
  </w:num>
  <w:num w:numId="225" w16cid:durableId="1001468136">
    <w:abstractNumId w:val="209"/>
  </w:num>
  <w:num w:numId="226" w16cid:durableId="1236741888">
    <w:abstractNumId w:val="113"/>
  </w:num>
  <w:num w:numId="227" w16cid:durableId="1884293936">
    <w:abstractNumId w:val="188"/>
  </w:num>
  <w:num w:numId="228" w16cid:durableId="429160811">
    <w:abstractNumId w:val="102"/>
  </w:num>
  <w:num w:numId="229" w16cid:durableId="1494367796">
    <w:abstractNumId w:val="52"/>
  </w:num>
  <w:num w:numId="230" w16cid:durableId="2004549729">
    <w:abstractNumId w:val="87"/>
  </w:num>
  <w:num w:numId="231" w16cid:durableId="1606961653">
    <w:abstractNumId w:val="203"/>
  </w:num>
  <w:num w:numId="232" w16cid:durableId="1601715309">
    <w:abstractNumId w:val="156"/>
  </w:num>
  <w:num w:numId="233" w16cid:durableId="646319153">
    <w:abstractNumId w:val="173"/>
  </w:num>
  <w:num w:numId="234" w16cid:durableId="519706354">
    <w:abstractNumId w:val="190"/>
  </w:num>
  <w:num w:numId="235" w16cid:durableId="1854605852">
    <w:abstractNumId w:val="21"/>
  </w:num>
  <w:num w:numId="236" w16cid:durableId="777530717">
    <w:abstractNumId w:val="185"/>
  </w:num>
  <w:num w:numId="237" w16cid:durableId="974483897">
    <w:abstractNumId w:val="135"/>
  </w:num>
  <w:num w:numId="238" w16cid:durableId="45684507">
    <w:abstractNumId w:val="8"/>
  </w:num>
  <w:num w:numId="239" w16cid:durableId="1590504986">
    <w:abstractNumId w:val="64"/>
  </w:num>
  <w:num w:numId="240" w16cid:durableId="463036994">
    <w:abstractNumId w:val="34"/>
  </w:num>
  <w:num w:numId="241" w16cid:durableId="1213955515">
    <w:abstractNumId w:val="134"/>
  </w:num>
  <w:num w:numId="242" w16cid:durableId="1433745147">
    <w:abstractNumId w:val="212"/>
  </w:num>
  <w:num w:numId="243" w16cid:durableId="5403883">
    <w:abstractNumId w:val="71"/>
  </w:num>
  <w:num w:numId="244" w16cid:durableId="1698849189">
    <w:abstractNumId w:val="126"/>
  </w:num>
  <w:num w:numId="245" w16cid:durableId="1512602224">
    <w:abstractNumId w:val="187"/>
  </w:num>
  <w:num w:numId="246" w16cid:durableId="311448985">
    <w:abstractNumId w:val="53"/>
  </w:num>
  <w:num w:numId="247" w16cid:durableId="1837843564">
    <w:abstractNumId w:val="90"/>
  </w:num>
  <w:num w:numId="248" w16cid:durableId="1921405717">
    <w:abstractNumId w:val="133"/>
  </w:num>
  <w:num w:numId="249" w16cid:durableId="900671666">
    <w:abstractNumId w:val="199"/>
  </w:num>
  <w:num w:numId="250" w16cid:durableId="146626709">
    <w:abstractNumId w:val="30"/>
  </w:num>
  <w:num w:numId="251" w16cid:durableId="855071205">
    <w:abstractNumId w:val="201"/>
  </w:num>
  <w:num w:numId="252" w16cid:durableId="1650015509">
    <w:abstractNumId w:val="152"/>
    <w:lvlOverride w:ilvl="0">
      <w:lvl w:ilvl="0" w:tplc="A4000314">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253" w16cid:durableId="2095273371">
    <w:abstractNumId w:val="3"/>
    <w:lvlOverride w:ilvl="0">
      <w:lvl w:ilvl="0" w:tplc="2DF45EE4">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4" w16cid:durableId="1801263251">
    <w:abstractNumId w:val="116"/>
  </w:num>
  <w:num w:numId="255" w16cid:durableId="1784498872">
    <w:abstractNumId w:val="15"/>
  </w:num>
  <w:num w:numId="256" w16cid:durableId="652639436">
    <w:abstractNumId w:val="169"/>
  </w:num>
  <w:num w:numId="257" w16cid:durableId="1897205609">
    <w:abstractNumId w:val="208"/>
  </w:num>
  <w:num w:numId="258" w16cid:durableId="1603145478">
    <w:abstractNumId w:val="140"/>
  </w:num>
  <w:num w:numId="259" w16cid:durableId="2116317477">
    <w:abstractNumId w:val="66"/>
  </w:num>
  <w:num w:numId="260" w16cid:durableId="696857341">
    <w:abstractNumId w:val="106"/>
  </w:num>
  <w:num w:numId="261" w16cid:durableId="637303567">
    <w:abstractNumId w:val="123"/>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7"/>
    <w:rsid w:val="00001C8A"/>
    <w:rsid w:val="00001E18"/>
    <w:rsid w:val="00002380"/>
    <w:rsid w:val="00002BD4"/>
    <w:rsid w:val="0000756A"/>
    <w:rsid w:val="00012277"/>
    <w:rsid w:val="00026387"/>
    <w:rsid w:val="000300CE"/>
    <w:rsid w:val="00033EE3"/>
    <w:rsid w:val="00036BB4"/>
    <w:rsid w:val="000402BC"/>
    <w:rsid w:val="000419F9"/>
    <w:rsid w:val="000450B6"/>
    <w:rsid w:val="00053F74"/>
    <w:rsid w:val="00067616"/>
    <w:rsid w:val="00067F05"/>
    <w:rsid w:val="00072AC6"/>
    <w:rsid w:val="00073DE8"/>
    <w:rsid w:val="0007548B"/>
    <w:rsid w:val="00076E9A"/>
    <w:rsid w:val="000803ED"/>
    <w:rsid w:val="00081CF8"/>
    <w:rsid w:val="000870B6"/>
    <w:rsid w:val="00090959"/>
    <w:rsid w:val="0009416B"/>
    <w:rsid w:val="00095158"/>
    <w:rsid w:val="00096F9E"/>
    <w:rsid w:val="00097A2F"/>
    <w:rsid w:val="000A0793"/>
    <w:rsid w:val="000A428D"/>
    <w:rsid w:val="000A4FD3"/>
    <w:rsid w:val="000A5983"/>
    <w:rsid w:val="000A5A8F"/>
    <w:rsid w:val="000A5CC4"/>
    <w:rsid w:val="000B0BFE"/>
    <w:rsid w:val="000B3262"/>
    <w:rsid w:val="000B4572"/>
    <w:rsid w:val="000B542A"/>
    <w:rsid w:val="000B7938"/>
    <w:rsid w:val="000C06D4"/>
    <w:rsid w:val="000C322A"/>
    <w:rsid w:val="000C3C13"/>
    <w:rsid w:val="000C4064"/>
    <w:rsid w:val="000C4AA1"/>
    <w:rsid w:val="000D6AB2"/>
    <w:rsid w:val="000D6F00"/>
    <w:rsid w:val="000E0935"/>
    <w:rsid w:val="000E2F4B"/>
    <w:rsid w:val="000E5E1B"/>
    <w:rsid w:val="000F3666"/>
    <w:rsid w:val="000F424E"/>
    <w:rsid w:val="000F6A7D"/>
    <w:rsid w:val="000F6B0D"/>
    <w:rsid w:val="00100F0E"/>
    <w:rsid w:val="00102BBA"/>
    <w:rsid w:val="001052E5"/>
    <w:rsid w:val="0011391C"/>
    <w:rsid w:val="00114E83"/>
    <w:rsid w:val="00121CBB"/>
    <w:rsid w:val="00123BA3"/>
    <w:rsid w:val="00132C5B"/>
    <w:rsid w:val="00133A8D"/>
    <w:rsid w:val="00134B38"/>
    <w:rsid w:val="001414AD"/>
    <w:rsid w:val="00142B2B"/>
    <w:rsid w:val="00147940"/>
    <w:rsid w:val="00147F8A"/>
    <w:rsid w:val="00151D60"/>
    <w:rsid w:val="00160E8D"/>
    <w:rsid w:val="001635C6"/>
    <w:rsid w:val="00164091"/>
    <w:rsid w:val="0016575A"/>
    <w:rsid w:val="00167655"/>
    <w:rsid w:val="00170CAC"/>
    <w:rsid w:val="00171419"/>
    <w:rsid w:val="00183BD6"/>
    <w:rsid w:val="00184544"/>
    <w:rsid w:val="00185144"/>
    <w:rsid w:val="00187614"/>
    <w:rsid w:val="00191610"/>
    <w:rsid w:val="0019191B"/>
    <w:rsid w:val="00192B66"/>
    <w:rsid w:val="001930D8"/>
    <w:rsid w:val="00194551"/>
    <w:rsid w:val="001A1A62"/>
    <w:rsid w:val="001A4216"/>
    <w:rsid w:val="001A4F8E"/>
    <w:rsid w:val="001B270D"/>
    <w:rsid w:val="001B6333"/>
    <w:rsid w:val="001E03F3"/>
    <w:rsid w:val="001E1127"/>
    <w:rsid w:val="001E1B67"/>
    <w:rsid w:val="001E5E9D"/>
    <w:rsid w:val="001E7C49"/>
    <w:rsid w:val="001F1F2A"/>
    <w:rsid w:val="001F4EBE"/>
    <w:rsid w:val="001F515D"/>
    <w:rsid w:val="001F7044"/>
    <w:rsid w:val="002005F3"/>
    <w:rsid w:val="0020173D"/>
    <w:rsid w:val="00203D87"/>
    <w:rsid w:val="00205076"/>
    <w:rsid w:val="002074B2"/>
    <w:rsid w:val="00214649"/>
    <w:rsid w:val="00214F18"/>
    <w:rsid w:val="00222C66"/>
    <w:rsid w:val="00224559"/>
    <w:rsid w:val="00233C87"/>
    <w:rsid w:val="002355FD"/>
    <w:rsid w:val="00243A5E"/>
    <w:rsid w:val="00250A93"/>
    <w:rsid w:val="00250C7A"/>
    <w:rsid w:val="00253972"/>
    <w:rsid w:val="00260F5B"/>
    <w:rsid w:val="002615C6"/>
    <w:rsid w:val="00261750"/>
    <w:rsid w:val="00263DFB"/>
    <w:rsid w:val="002640A3"/>
    <w:rsid w:val="00270392"/>
    <w:rsid w:val="002708C6"/>
    <w:rsid w:val="002719EC"/>
    <w:rsid w:val="00271AE9"/>
    <w:rsid w:val="00272FA2"/>
    <w:rsid w:val="002745A7"/>
    <w:rsid w:val="002834D7"/>
    <w:rsid w:val="00283811"/>
    <w:rsid w:val="0028720B"/>
    <w:rsid w:val="00291082"/>
    <w:rsid w:val="00292FF2"/>
    <w:rsid w:val="002930B3"/>
    <w:rsid w:val="002953EA"/>
    <w:rsid w:val="00295C5B"/>
    <w:rsid w:val="00295DE2"/>
    <w:rsid w:val="00296678"/>
    <w:rsid w:val="00296A64"/>
    <w:rsid w:val="002A2742"/>
    <w:rsid w:val="002A3EFC"/>
    <w:rsid w:val="002A5EE4"/>
    <w:rsid w:val="002B016B"/>
    <w:rsid w:val="002B4088"/>
    <w:rsid w:val="002C2116"/>
    <w:rsid w:val="002C454E"/>
    <w:rsid w:val="002C5FF3"/>
    <w:rsid w:val="002D2D24"/>
    <w:rsid w:val="002E2F5A"/>
    <w:rsid w:val="002E4365"/>
    <w:rsid w:val="002E6172"/>
    <w:rsid w:val="002F2E9F"/>
    <w:rsid w:val="00300CA5"/>
    <w:rsid w:val="00301470"/>
    <w:rsid w:val="00304F60"/>
    <w:rsid w:val="00306E44"/>
    <w:rsid w:val="00310D77"/>
    <w:rsid w:val="00313828"/>
    <w:rsid w:val="0031782C"/>
    <w:rsid w:val="00317A90"/>
    <w:rsid w:val="0032049F"/>
    <w:rsid w:val="003263A6"/>
    <w:rsid w:val="00330148"/>
    <w:rsid w:val="00330576"/>
    <w:rsid w:val="00331584"/>
    <w:rsid w:val="0033198D"/>
    <w:rsid w:val="00334943"/>
    <w:rsid w:val="00334C80"/>
    <w:rsid w:val="003408C3"/>
    <w:rsid w:val="00342289"/>
    <w:rsid w:val="003455BE"/>
    <w:rsid w:val="003469A0"/>
    <w:rsid w:val="003548CD"/>
    <w:rsid w:val="003578DF"/>
    <w:rsid w:val="0036105E"/>
    <w:rsid w:val="00363407"/>
    <w:rsid w:val="00366AD3"/>
    <w:rsid w:val="00373526"/>
    <w:rsid w:val="00383640"/>
    <w:rsid w:val="00383B8B"/>
    <w:rsid w:val="003840F0"/>
    <w:rsid w:val="003859CE"/>
    <w:rsid w:val="00386974"/>
    <w:rsid w:val="00387243"/>
    <w:rsid w:val="00391085"/>
    <w:rsid w:val="00391B04"/>
    <w:rsid w:val="00397690"/>
    <w:rsid w:val="003A523A"/>
    <w:rsid w:val="003A6CBD"/>
    <w:rsid w:val="003A7A33"/>
    <w:rsid w:val="003A7DF1"/>
    <w:rsid w:val="003B014C"/>
    <w:rsid w:val="003B0FC7"/>
    <w:rsid w:val="003B32E4"/>
    <w:rsid w:val="003B3774"/>
    <w:rsid w:val="003B6D16"/>
    <w:rsid w:val="003B7442"/>
    <w:rsid w:val="003C1E26"/>
    <w:rsid w:val="003C2E75"/>
    <w:rsid w:val="003C4969"/>
    <w:rsid w:val="003C5B62"/>
    <w:rsid w:val="003C7134"/>
    <w:rsid w:val="003D374B"/>
    <w:rsid w:val="003E0805"/>
    <w:rsid w:val="003E11F4"/>
    <w:rsid w:val="003E17E7"/>
    <w:rsid w:val="003E2F86"/>
    <w:rsid w:val="003E4111"/>
    <w:rsid w:val="003E6125"/>
    <w:rsid w:val="003E7DEB"/>
    <w:rsid w:val="003F6D44"/>
    <w:rsid w:val="003F7F85"/>
    <w:rsid w:val="00415019"/>
    <w:rsid w:val="00416B60"/>
    <w:rsid w:val="00425508"/>
    <w:rsid w:val="00425AC8"/>
    <w:rsid w:val="004265BE"/>
    <w:rsid w:val="0042780C"/>
    <w:rsid w:val="00432109"/>
    <w:rsid w:val="0044118E"/>
    <w:rsid w:val="00444BC1"/>
    <w:rsid w:val="00444F02"/>
    <w:rsid w:val="00445F40"/>
    <w:rsid w:val="004518F5"/>
    <w:rsid w:val="004540FE"/>
    <w:rsid w:val="00457520"/>
    <w:rsid w:val="00465DBE"/>
    <w:rsid w:val="00465E7B"/>
    <w:rsid w:val="0046722B"/>
    <w:rsid w:val="00474802"/>
    <w:rsid w:val="0047689A"/>
    <w:rsid w:val="0047690D"/>
    <w:rsid w:val="0048075C"/>
    <w:rsid w:val="004843E5"/>
    <w:rsid w:val="00484B5F"/>
    <w:rsid w:val="00493E6F"/>
    <w:rsid w:val="00494D5E"/>
    <w:rsid w:val="004967D7"/>
    <w:rsid w:val="00497BA6"/>
    <w:rsid w:val="004A383E"/>
    <w:rsid w:val="004A3939"/>
    <w:rsid w:val="004A46B9"/>
    <w:rsid w:val="004B38D6"/>
    <w:rsid w:val="004B524A"/>
    <w:rsid w:val="004C59A7"/>
    <w:rsid w:val="004C6285"/>
    <w:rsid w:val="004D298B"/>
    <w:rsid w:val="004D3E52"/>
    <w:rsid w:val="004E1A31"/>
    <w:rsid w:val="004E418A"/>
    <w:rsid w:val="004E769A"/>
    <w:rsid w:val="004F0EF5"/>
    <w:rsid w:val="004F1B36"/>
    <w:rsid w:val="004F3329"/>
    <w:rsid w:val="005008C0"/>
    <w:rsid w:val="00500961"/>
    <w:rsid w:val="005010A7"/>
    <w:rsid w:val="0050624B"/>
    <w:rsid w:val="00506822"/>
    <w:rsid w:val="00511319"/>
    <w:rsid w:val="005130B3"/>
    <w:rsid w:val="00513559"/>
    <w:rsid w:val="00516D83"/>
    <w:rsid w:val="005207A2"/>
    <w:rsid w:val="0052458B"/>
    <w:rsid w:val="0052564A"/>
    <w:rsid w:val="0053128F"/>
    <w:rsid w:val="00531671"/>
    <w:rsid w:val="005339DC"/>
    <w:rsid w:val="00533A27"/>
    <w:rsid w:val="00534E71"/>
    <w:rsid w:val="005354FC"/>
    <w:rsid w:val="00535F04"/>
    <w:rsid w:val="00543100"/>
    <w:rsid w:val="005506F6"/>
    <w:rsid w:val="00555A91"/>
    <w:rsid w:val="00556527"/>
    <w:rsid w:val="00564DE3"/>
    <w:rsid w:val="005661DE"/>
    <w:rsid w:val="00567C35"/>
    <w:rsid w:val="00570E1C"/>
    <w:rsid w:val="00575273"/>
    <w:rsid w:val="00581D5A"/>
    <w:rsid w:val="00583933"/>
    <w:rsid w:val="005854A9"/>
    <w:rsid w:val="005908AC"/>
    <w:rsid w:val="005919E3"/>
    <w:rsid w:val="00594979"/>
    <w:rsid w:val="00595D53"/>
    <w:rsid w:val="00596199"/>
    <w:rsid w:val="0059661B"/>
    <w:rsid w:val="00596822"/>
    <w:rsid w:val="005B2A30"/>
    <w:rsid w:val="005C4AC2"/>
    <w:rsid w:val="005D0C7D"/>
    <w:rsid w:val="005D1867"/>
    <w:rsid w:val="005D2F0F"/>
    <w:rsid w:val="005D4CE3"/>
    <w:rsid w:val="005E04EB"/>
    <w:rsid w:val="005E22A1"/>
    <w:rsid w:val="005F1139"/>
    <w:rsid w:val="005F3F05"/>
    <w:rsid w:val="005F409E"/>
    <w:rsid w:val="005F4E9A"/>
    <w:rsid w:val="005F5270"/>
    <w:rsid w:val="00600057"/>
    <w:rsid w:val="00603F14"/>
    <w:rsid w:val="0061781A"/>
    <w:rsid w:val="0062233D"/>
    <w:rsid w:val="006226DD"/>
    <w:rsid w:val="00624AE3"/>
    <w:rsid w:val="00626ED2"/>
    <w:rsid w:val="0062760B"/>
    <w:rsid w:val="006351F0"/>
    <w:rsid w:val="006404F1"/>
    <w:rsid w:val="00643C55"/>
    <w:rsid w:val="00646068"/>
    <w:rsid w:val="00647AF0"/>
    <w:rsid w:val="00656BDD"/>
    <w:rsid w:val="00657BB6"/>
    <w:rsid w:val="00666417"/>
    <w:rsid w:val="00676560"/>
    <w:rsid w:val="0067718A"/>
    <w:rsid w:val="00680625"/>
    <w:rsid w:val="0068131E"/>
    <w:rsid w:val="00694CB2"/>
    <w:rsid w:val="00695295"/>
    <w:rsid w:val="006A0807"/>
    <w:rsid w:val="006C2A9B"/>
    <w:rsid w:val="006D5B18"/>
    <w:rsid w:val="006D7784"/>
    <w:rsid w:val="006E1368"/>
    <w:rsid w:val="006E26B3"/>
    <w:rsid w:val="006F576A"/>
    <w:rsid w:val="00700427"/>
    <w:rsid w:val="0070206A"/>
    <w:rsid w:val="00704FA8"/>
    <w:rsid w:val="0070651F"/>
    <w:rsid w:val="00706847"/>
    <w:rsid w:val="0071056D"/>
    <w:rsid w:val="0071360D"/>
    <w:rsid w:val="00713AA5"/>
    <w:rsid w:val="007168A4"/>
    <w:rsid w:val="00720EDD"/>
    <w:rsid w:val="007301A9"/>
    <w:rsid w:val="007375EE"/>
    <w:rsid w:val="0074273C"/>
    <w:rsid w:val="00743CDE"/>
    <w:rsid w:val="00743E64"/>
    <w:rsid w:val="00744465"/>
    <w:rsid w:val="007454E8"/>
    <w:rsid w:val="00751C6B"/>
    <w:rsid w:val="00752765"/>
    <w:rsid w:val="00752ABE"/>
    <w:rsid w:val="00757031"/>
    <w:rsid w:val="00760501"/>
    <w:rsid w:val="00764802"/>
    <w:rsid w:val="00765358"/>
    <w:rsid w:val="007667BE"/>
    <w:rsid w:val="0076788C"/>
    <w:rsid w:val="00774F42"/>
    <w:rsid w:val="00775E77"/>
    <w:rsid w:val="0077714A"/>
    <w:rsid w:val="007842FF"/>
    <w:rsid w:val="007845E6"/>
    <w:rsid w:val="0078463D"/>
    <w:rsid w:val="00785958"/>
    <w:rsid w:val="00790374"/>
    <w:rsid w:val="00794769"/>
    <w:rsid w:val="00795657"/>
    <w:rsid w:val="007A0DF1"/>
    <w:rsid w:val="007B7E4D"/>
    <w:rsid w:val="007C380F"/>
    <w:rsid w:val="007E0219"/>
    <w:rsid w:val="007E108C"/>
    <w:rsid w:val="007E366F"/>
    <w:rsid w:val="007E5083"/>
    <w:rsid w:val="007F08F2"/>
    <w:rsid w:val="007F22E6"/>
    <w:rsid w:val="007F35C0"/>
    <w:rsid w:val="007F4183"/>
    <w:rsid w:val="00800F08"/>
    <w:rsid w:val="00801956"/>
    <w:rsid w:val="00803F6B"/>
    <w:rsid w:val="00805AE3"/>
    <w:rsid w:val="00805CB5"/>
    <w:rsid w:val="008067E0"/>
    <w:rsid w:val="00810355"/>
    <w:rsid w:val="00810C5B"/>
    <w:rsid w:val="00812D2B"/>
    <w:rsid w:val="00813D7F"/>
    <w:rsid w:val="0081408A"/>
    <w:rsid w:val="0081453E"/>
    <w:rsid w:val="00824AF5"/>
    <w:rsid w:val="00827824"/>
    <w:rsid w:val="00830B0B"/>
    <w:rsid w:val="0083238F"/>
    <w:rsid w:val="00836528"/>
    <w:rsid w:val="00840AF7"/>
    <w:rsid w:val="00841CE8"/>
    <w:rsid w:val="00842FFF"/>
    <w:rsid w:val="00843838"/>
    <w:rsid w:val="00850977"/>
    <w:rsid w:val="00851D6C"/>
    <w:rsid w:val="008541C6"/>
    <w:rsid w:val="00855F7E"/>
    <w:rsid w:val="00856483"/>
    <w:rsid w:val="0086159A"/>
    <w:rsid w:val="00864AEB"/>
    <w:rsid w:val="00870117"/>
    <w:rsid w:val="008734D1"/>
    <w:rsid w:val="00874DA8"/>
    <w:rsid w:val="008900A0"/>
    <w:rsid w:val="00896ACC"/>
    <w:rsid w:val="008A6542"/>
    <w:rsid w:val="008A7586"/>
    <w:rsid w:val="008B1490"/>
    <w:rsid w:val="008B3DB1"/>
    <w:rsid w:val="008B5F91"/>
    <w:rsid w:val="008C08B1"/>
    <w:rsid w:val="008C1EAF"/>
    <w:rsid w:val="008C28F8"/>
    <w:rsid w:val="008C40A0"/>
    <w:rsid w:val="008C79EF"/>
    <w:rsid w:val="008D3391"/>
    <w:rsid w:val="008D3958"/>
    <w:rsid w:val="008D4C3F"/>
    <w:rsid w:val="008D620A"/>
    <w:rsid w:val="008E560B"/>
    <w:rsid w:val="008F1D3B"/>
    <w:rsid w:val="008F332B"/>
    <w:rsid w:val="008F5C89"/>
    <w:rsid w:val="008F760C"/>
    <w:rsid w:val="008F7AC0"/>
    <w:rsid w:val="0090421C"/>
    <w:rsid w:val="0091334F"/>
    <w:rsid w:val="00915CDF"/>
    <w:rsid w:val="00917416"/>
    <w:rsid w:val="00917B9E"/>
    <w:rsid w:val="00917C08"/>
    <w:rsid w:val="009210FA"/>
    <w:rsid w:val="00923BBA"/>
    <w:rsid w:val="00925725"/>
    <w:rsid w:val="00925797"/>
    <w:rsid w:val="0092688A"/>
    <w:rsid w:val="00932CF0"/>
    <w:rsid w:val="00936F87"/>
    <w:rsid w:val="00937923"/>
    <w:rsid w:val="00941F17"/>
    <w:rsid w:val="00942301"/>
    <w:rsid w:val="00942F37"/>
    <w:rsid w:val="00943BA3"/>
    <w:rsid w:val="009445A0"/>
    <w:rsid w:val="0094481E"/>
    <w:rsid w:val="0095274B"/>
    <w:rsid w:val="009573DA"/>
    <w:rsid w:val="00957A08"/>
    <w:rsid w:val="009601EE"/>
    <w:rsid w:val="00973091"/>
    <w:rsid w:val="00973211"/>
    <w:rsid w:val="009735FD"/>
    <w:rsid w:val="009772F5"/>
    <w:rsid w:val="00977F88"/>
    <w:rsid w:val="009810F5"/>
    <w:rsid w:val="009817CD"/>
    <w:rsid w:val="009840A1"/>
    <w:rsid w:val="00984B63"/>
    <w:rsid w:val="00985553"/>
    <w:rsid w:val="009862F4"/>
    <w:rsid w:val="00991C33"/>
    <w:rsid w:val="009A04DD"/>
    <w:rsid w:val="009A0C8F"/>
    <w:rsid w:val="009A10A3"/>
    <w:rsid w:val="009A27E7"/>
    <w:rsid w:val="009A36A2"/>
    <w:rsid w:val="009A5444"/>
    <w:rsid w:val="009B0B29"/>
    <w:rsid w:val="009B263C"/>
    <w:rsid w:val="009B3ADB"/>
    <w:rsid w:val="009B6B19"/>
    <w:rsid w:val="009C02EF"/>
    <w:rsid w:val="009C2B28"/>
    <w:rsid w:val="009C3DED"/>
    <w:rsid w:val="009C3EBF"/>
    <w:rsid w:val="009C517B"/>
    <w:rsid w:val="009C52B9"/>
    <w:rsid w:val="009C5973"/>
    <w:rsid w:val="009C6B76"/>
    <w:rsid w:val="009C7B98"/>
    <w:rsid w:val="009D4D19"/>
    <w:rsid w:val="009E0508"/>
    <w:rsid w:val="009F3856"/>
    <w:rsid w:val="009F5A13"/>
    <w:rsid w:val="009F6E40"/>
    <w:rsid w:val="00A02287"/>
    <w:rsid w:val="00A02EBE"/>
    <w:rsid w:val="00A030E8"/>
    <w:rsid w:val="00A053E7"/>
    <w:rsid w:val="00A06F73"/>
    <w:rsid w:val="00A12D55"/>
    <w:rsid w:val="00A13598"/>
    <w:rsid w:val="00A175AA"/>
    <w:rsid w:val="00A21CAE"/>
    <w:rsid w:val="00A22797"/>
    <w:rsid w:val="00A3335B"/>
    <w:rsid w:val="00A33637"/>
    <w:rsid w:val="00A36730"/>
    <w:rsid w:val="00A367EA"/>
    <w:rsid w:val="00A42920"/>
    <w:rsid w:val="00A45C3C"/>
    <w:rsid w:val="00A551DB"/>
    <w:rsid w:val="00A57385"/>
    <w:rsid w:val="00A6335C"/>
    <w:rsid w:val="00A63651"/>
    <w:rsid w:val="00A65CB3"/>
    <w:rsid w:val="00A7543D"/>
    <w:rsid w:val="00A80351"/>
    <w:rsid w:val="00A82202"/>
    <w:rsid w:val="00A8563A"/>
    <w:rsid w:val="00AA279F"/>
    <w:rsid w:val="00AA7634"/>
    <w:rsid w:val="00AB4474"/>
    <w:rsid w:val="00AC07B5"/>
    <w:rsid w:val="00AC179F"/>
    <w:rsid w:val="00AC4EC3"/>
    <w:rsid w:val="00AC59C5"/>
    <w:rsid w:val="00AD2A20"/>
    <w:rsid w:val="00AE5577"/>
    <w:rsid w:val="00AE6A82"/>
    <w:rsid w:val="00AF2EE1"/>
    <w:rsid w:val="00B04CB9"/>
    <w:rsid w:val="00B04E4A"/>
    <w:rsid w:val="00B06965"/>
    <w:rsid w:val="00B075D6"/>
    <w:rsid w:val="00B10784"/>
    <w:rsid w:val="00B1327E"/>
    <w:rsid w:val="00B13C25"/>
    <w:rsid w:val="00B15996"/>
    <w:rsid w:val="00B2052D"/>
    <w:rsid w:val="00B20DE0"/>
    <w:rsid w:val="00B23E2C"/>
    <w:rsid w:val="00B26F51"/>
    <w:rsid w:val="00B32014"/>
    <w:rsid w:val="00B46546"/>
    <w:rsid w:val="00B46CC2"/>
    <w:rsid w:val="00B4724A"/>
    <w:rsid w:val="00B47DCD"/>
    <w:rsid w:val="00B51D45"/>
    <w:rsid w:val="00B54260"/>
    <w:rsid w:val="00B6133D"/>
    <w:rsid w:val="00B6658A"/>
    <w:rsid w:val="00B67143"/>
    <w:rsid w:val="00B72783"/>
    <w:rsid w:val="00B73041"/>
    <w:rsid w:val="00B731E4"/>
    <w:rsid w:val="00B76E2D"/>
    <w:rsid w:val="00B84D21"/>
    <w:rsid w:val="00B968A8"/>
    <w:rsid w:val="00BB307B"/>
    <w:rsid w:val="00BB3E98"/>
    <w:rsid w:val="00BB4A76"/>
    <w:rsid w:val="00BB7C6F"/>
    <w:rsid w:val="00BC0F29"/>
    <w:rsid w:val="00BC47E7"/>
    <w:rsid w:val="00BD343B"/>
    <w:rsid w:val="00BD3D5A"/>
    <w:rsid w:val="00BD4624"/>
    <w:rsid w:val="00BD5B43"/>
    <w:rsid w:val="00BE0AA9"/>
    <w:rsid w:val="00BE653F"/>
    <w:rsid w:val="00BE7143"/>
    <w:rsid w:val="00BE766C"/>
    <w:rsid w:val="00BF148E"/>
    <w:rsid w:val="00BF3F8A"/>
    <w:rsid w:val="00C057A0"/>
    <w:rsid w:val="00C10120"/>
    <w:rsid w:val="00C14994"/>
    <w:rsid w:val="00C25566"/>
    <w:rsid w:val="00C25DB7"/>
    <w:rsid w:val="00C3099D"/>
    <w:rsid w:val="00C30F3A"/>
    <w:rsid w:val="00C3229E"/>
    <w:rsid w:val="00C362F0"/>
    <w:rsid w:val="00C37AA7"/>
    <w:rsid w:val="00C50829"/>
    <w:rsid w:val="00C52B09"/>
    <w:rsid w:val="00C5421C"/>
    <w:rsid w:val="00C563E5"/>
    <w:rsid w:val="00C569DB"/>
    <w:rsid w:val="00C56D4C"/>
    <w:rsid w:val="00C57C9F"/>
    <w:rsid w:val="00C6486C"/>
    <w:rsid w:val="00C66EF0"/>
    <w:rsid w:val="00C704D2"/>
    <w:rsid w:val="00C71354"/>
    <w:rsid w:val="00C7195C"/>
    <w:rsid w:val="00C81CED"/>
    <w:rsid w:val="00C82C07"/>
    <w:rsid w:val="00C83FED"/>
    <w:rsid w:val="00C8412C"/>
    <w:rsid w:val="00C90F11"/>
    <w:rsid w:val="00C9359E"/>
    <w:rsid w:val="00CA31FB"/>
    <w:rsid w:val="00CA334F"/>
    <w:rsid w:val="00CA5BD6"/>
    <w:rsid w:val="00CB3FBE"/>
    <w:rsid w:val="00CB5489"/>
    <w:rsid w:val="00CC6D3B"/>
    <w:rsid w:val="00CD0FB2"/>
    <w:rsid w:val="00CD3C98"/>
    <w:rsid w:val="00CD463C"/>
    <w:rsid w:val="00CD6780"/>
    <w:rsid w:val="00CD683A"/>
    <w:rsid w:val="00CE25D7"/>
    <w:rsid w:val="00CE32E0"/>
    <w:rsid w:val="00CE7D5B"/>
    <w:rsid w:val="00CF086D"/>
    <w:rsid w:val="00CF2373"/>
    <w:rsid w:val="00CF346A"/>
    <w:rsid w:val="00CF4280"/>
    <w:rsid w:val="00CF4D98"/>
    <w:rsid w:val="00CF7190"/>
    <w:rsid w:val="00D0036B"/>
    <w:rsid w:val="00D003DA"/>
    <w:rsid w:val="00D037BA"/>
    <w:rsid w:val="00D03C10"/>
    <w:rsid w:val="00D07AB6"/>
    <w:rsid w:val="00D14010"/>
    <w:rsid w:val="00D14BC4"/>
    <w:rsid w:val="00D14DFC"/>
    <w:rsid w:val="00D20765"/>
    <w:rsid w:val="00D22EDA"/>
    <w:rsid w:val="00D23E84"/>
    <w:rsid w:val="00D26CFB"/>
    <w:rsid w:val="00D30E31"/>
    <w:rsid w:val="00D358D8"/>
    <w:rsid w:val="00D35E20"/>
    <w:rsid w:val="00D40FEB"/>
    <w:rsid w:val="00D42F01"/>
    <w:rsid w:val="00D502D4"/>
    <w:rsid w:val="00D56F05"/>
    <w:rsid w:val="00D5732E"/>
    <w:rsid w:val="00D60335"/>
    <w:rsid w:val="00D631DB"/>
    <w:rsid w:val="00D64429"/>
    <w:rsid w:val="00D648E9"/>
    <w:rsid w:val="00D65D87"/>
    <w:rsid w:val="00D70E62"/>
    <w:rsid w:val="00D71880"/>
    <w:rsid w:val="00D720EF"/>
    <w:rsid w:val="00D80456"/>
    <w:rsid w:val="00D83EA5"/>
    <w:rsid w:val="00D85E2F"/>
    <w:rsid w:val="00D9283B"/>
    <w:rsid w:val="00D953B9"/>
    <w:rsid w:val="00D96C6B"/>
    <w:rsid w:val="00DA3650"/>
    <w:rsid w:val="00DA3FBA"/>
    <w:rsid w:val="00DB2417"/>
    <w:rsid w:val="00DB4E2F"/>
    <w:rsid w:val="00DB73CF"/>
    <w:rsid w:val="00DC2F4A"/>
    <w:rsid w:val="00DC4359"/>
    <w:rsid w:val="00DC476E"/>
    <w:rsid w:val="00DC6AF6"/>
    <w:rsid w:val="00DC7507"/>
    <w:rsid w:val="00DD0657"/>
    <w:rsid w:val="00DD2618"/>
    <w:rsid w:val="00DD606E"/>
    <w:rsid w:val="00DE3816"/>
    <w:rsid w:val="00DE7F0C"/>
    <w:rsid w:val="00DF0D0B"/>
    <w:rsid w:val="00DF63E6"/>
    <w:rsid w:val="00E00246"/>
    <w:rsid w:val="00E008BE"/>
    <w:rsid w:val="00E0223B"/>
    <w:rsid w:val="00E04377"/>
    <w:rsid w:val="00E0751B"/>
    <w:rsid w:val="00E1075A"/>
    <w:rsid w:val="00E16129"/>
    <w:rsid w:val="00E21002"/>
    <w:rsid w:val="00E414E8"/>
    <w:rsid w:val="00E428B1"/>
    <w:rsid w:val="00E42C97"/>
    <w:rsid w:val="00E42E4C"/>
    <w:rsid w:val="00E42E7D"/>
    <w:rsid w:val="00E44C13"/>
    <w:rsid w:val="00E46E06"/>
    <w:rsid w:val="00E536A2"/>
    <w:rsid w:val="00E54933"/>
    <w:rsid w:val="00E57959"/>
    <w:rsid w:val="00E57AEC"/>
    <w:rsid w:val="00E6426D"/>
    <w:rsid w:val="00E65388"/>
    <w:rsid w:val="00E67F8F"/>
    <w:rsid w:val="00E706FF"/>
    <w:rsid w:val="00E710BD"/>
    <w:rsid w:val="00E748FB"/>
    <w:rsid w:val="00E7499D"/>
    <w:rsid w:val="00E752AD"/>
    <w:rsid w:val="00E82D77"/>
    <w:rsid w:val="00E869FB"/>
    <w:rsid w:val="00E876EF"/>
    <w:rsid w:val="00E90F5E"/>
    <w:rsid w:val="00EA0119"/>
    <w:rsid w:val="00EA0465"/>
    <w:rsid w:val="00EA1747"/>
    <w:rsid w:val="00EA1EE4"/>
    <w:rsid w:val="00EA7860"/>
    <w:rsid w:val="00EA7A90"/>
    <w:rsid w:val="00EB265C"/>
    <w:rsid w:val="00EB339D"/>
    <w:rsid w:val="00EC2917"/>
    <w:rsid w:val="00EC2D89"/>
    <w:rsid w:val="00EC3C5C"/>
    <w:rsid w:val="00EC5F18"/>
    <w:rsid w:val="00ED46FC"/>
    <w:rsid w:val="00ED6086"/>
    <w:rsid w:val="00ED77A0"/>
    <w:rsid w:val="00ED7F17"/>
    <w:rsid w:val="00ED7F60"/>
    <w:rsid w:val="00EE2410"/>
    <w:rsid w:val="00EE5D37"/>
    <w:rsid w:val="00EF1E32"/>
    <w:rsid w:val="00EF3307"/>
    <w:rsid w:val="00EF388E"/>
    <w:rsid w:val="00EF5ADE"/>
    <w:rsid w:val="00F004F9"/>
    <w:rsid w:val="00F024FA"/>
    <w:rsid w:val="00F036A4"/>
    <w:rsid w:val="00F03FDE"/>
    <w:rsid w:val="00F06244"/>
    <w:rsid w:val="00F10F80"/>
    <w:rsid w:val="00F248A6"/>
    <w:rsid w:val="00F272D0"/>
    <w:rsid w:val="00F343B8"/>
    <w:rsid w:val="00F346F4"/>
    <w:rsid w:val="00F347F3"/>
    <w:rsid w:val="00F41149"/>
    <w:rsid w:val="00F45867"/>
    <w:rsid w:val="00F46AA3"/>
    <w:rsid w:val="00F475EA"/>
    <w:rsid w:val="00F50137"/>
    <w:rsid w:val="00F50B2A"/>
    <w:rsid w:val="00F50D3B"/>
    <w:rsid w:val="00F537F2"/>
    <w:rsid w:val="00F6141A"/>
    <w:rsid w:val="00F647D6"/>
    <w:rsid w:val="00F702D6"/>
    <w:rsid w:val="00F71B56"/>
    <w:rsid w:val="00F72331"/>
    <w:rsid w:val="00F741A6"/>
    <w:rsid w:val="00F75CDD"/>
    <w:rsid w:val="00F7669A"/>
    <w:rsid w:val="00F80203"/>
    <w:rsid w:val="00F85202"/>
    <w:rsid w:val="00F865C6"/>
    <w:rsid w:val="00F872CC"/>
    <w:rsid w:val="00F90157"/>
    <w:rsid w:val="00F90327"/>
    <w:rsid w:val="00F91E01"/>
    <w:rsid w:val="00F9593E"/>
    <w:rsid w:val="00F964E1"/>
    <w:rsid w:val="00F9797A"/>
    <w:rsid w:val="00F97D56"/>
    <w:rsid w:val="00FA16F4"/>
    <w:rsid w:val="00FA21B1"/>
    <w:rsid w:val="00FA3A84"/>
    <w:rsid w:val="00FA3DD9"/>
    <w:rsid w:val="00FA7C4D"/>
    <w:rsid w:val="00FA7FFA"/>
    <w:rsid w:val="00FB2021"/>
    <w:rsid w:val="00FC1A63"/>
    <w:rsid w:val="00FD0669"/>
    <w:rsid w:val="00FD4F84"/>
    <w:rsid w:val="00FD7F3F"/>
    <w:rsid w:val="00FE3B4B"/>
    <w:rsid w:val="00FE701F"/>
    <w:rsid w:val="00FF1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04EA287F-04DB-4E33-8ADE-CDB33D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link w:val="TekstpodstawowyZnak"/>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style>
  <w:style w:type="numbering" w:customStyle="1" w:styleId="Zaimportowanystyl2">
    <w:name w:val="Zaimportowany styl 2"/>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color w:val="0000FF"/>
      <w:u w:val="single" w:color="0000FF"/>
      <w14:textOutline w14:w="0" w14:cap="rnd" w14:cmpd="sng" w14:algn="ctr">
        <w14:noFill/>
        <w14:prstDash w14:val="solid"/>
        <w14:bevel/>
      </w14:textOutline>
    </w:rPr>
  </w:style>
  <w:style w:type="numbering" w:customStyle="1" w:styleId="Zaimportowanystyl4">
    <w:name w:val="Zaimportowany styl 4"/>
    <w:pPr>
      <w:numPr>
        <w:numId w:val="7"/>
      </w:numPr>
    </w:pPr>
  </w:style>
  <w:style w:type="numbering" w:customStyle="1" w:styleId="Zaimportowanystyl5">
    <w:name w:val="Zaimportowany styl 5"/>
  </w:style>
  <w:style w:type="numbering" w:customStyle="1" w:styleId="Zaimportowanystyl6">
    <w:name w:val="Zaimportowany styl 6"/>
  </w:style>
  <w:style w:type="character" w:customStyle="1" w:styleId="Hyperlink1">
    <w:name w:val="Hyperlink.1"/>
    <w:basedOn w:val="Brak"/>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10">
    <w:name w:val="Zaimportowany styl 10"/>
  </w:style>
  <w:style w:type="numbering" w:customStyle="1" w:styleId="Zaimportowanystyl7">
    <w:name w:val="Zaimportowany styl 7"/>
  </w:style>
  <w:style w:type="numbering" w:customStyle="1" w:styleId="Zaimportowanystyl44">
    <w:name w:val="Zaimportowany styl 44"/>
    <w:pPr>
      <w:numPr>
        <w:numId w:val="17"/>
      </w:numPr>
    </w:pPr>
  </w:style>
  <w:style w:type="numbering" w:customStyle="1" w:styleId="Zaimportowanystyl45">
    <w:name w:val="Zaimportowany styl 45"/>
    <w:pPr>
      <w:numPr>
        <w:numId w:val="19"/>
      </w:numPr>
    </w:pPr>
  </w:style>
  <w:style w:type="numbering" w:customStyle="1" w:styleId="Zaimportowanystyl8">
    <w:name w:val="Zaimportowany styl 8"/>
  </w:style>
  <w:style w:type="numbering" w:customStyle="1" w:styleId="Zaimportowanystyl9">
    <w:name w:val="Zaimportowany styl 9"/>
  </w:style>
  <w:style w:type="numbering" w:customStyle="1" w:styleId="Zaimportowanystyl1000">
    <w:name w:val="Zaimportowany styl 10.0"/>
  </w:style>
  <w:style w:type="numbering" w:customStyle="1" w:styleId="Zaimportowanystyl48">
    <w:name w:val="Zaimportowany styl 48"/>
    <w:pPr>
      <w:numPr>
        <w:numId w:val="26"/>
      </w:numPr>
    </w:pPr>
  </w:style>
  <w:style w:type="numbering" w:customStyle="1" w:styleId="Zaimportowanystyl11">
    <w:name w:val="Zaimportowany styl 11"/>
  </w:style>
  <w:style w:type="numbering" w:customStyle="1" w:styleId="Zaimportowanystyl52">
    <w:name w:val="Zaimportowany styl 52"/>
    <w:pPr>
      <w:numPr>
        <w:numId w:val="32"/>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5"/>
      </w:numPr>
    </w:pPr>
  </w:style>
  <w:style w:type="numbering" w:customStyle="1" w:styleId="Zaimportowanystyl12">
    <w:name w:val="Zaimportowany styl 12"/>
  </w:style>
  <w:style w:type="numbering" w:customStyle="1" w:styleId="Zaimportowanystyl13">
    <w:name w:val="Zaimportowany styl 13"/>
    <w:pPr>
      <w:numPr>
        <w:numId w:val="37"/>
      </w:numPr>
    </w:pPr>
  </w:style>
  <w:style w:type="numbering" w:customStyle="1" w:styleId="Zaimportowanystyl14">
    <w:name w:val="Zaimportowany styl 14"/>
    <w:pPr>
      <w:numPr>
        <w:numId w:val="38"/>
      </w:numPr>
    </w:pPr>
  </w:style>
  <w:style w:type="numbering" w:customStyle="1" w:styleId="Zaimportowanystyl15">
    <w:name w:val="Zaimportowany styl 15"/>
    <w:pPr>
      <w:numPr>
        <w:numId w:val="40"/>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7"/>
      </w:numPr>
    </w:pPr>
  </w:style>
  <w:style w:type="numbering" w:customStyle="1" w:styleId="Zaimportowanystyl58">
    <w:name w:val="Zaimportowany styl 58"/>
  </w:style>
  <w:style w:type="numbering" w:customStyle="1" w:styleId="Zaimportowanystyl19">
    <w:name w:val="Zaimportowany styl 19"/>
  </w:style>
  <w:style w:type="character" w:customStyle="1" w:styleId="Hyperlink3">
    <w:name w:val="Hyperlink.3"/>
    <w:basedOn w:val="Brak"/>
    <w:rPr>
      <w:u w:val="single" w:color="0000FF"/>
    </w:rPr>
  </w:style>
  <w:style w:type="numbering" w:customStyle="1" w:styleId="Zaimportowanystyl200">
    <w:name w:val="Zaimportowany styl 20"/>
  </w:style>
  <w:style w:type="numbering" w:customStyle="1" w:styleId="Zaimportowanystyl21">
    <w:name w:val="Zaimportowany styl 21"/>
  </w:style>
  <w:style w:type="numbering" w:customStyle="1" w:styleId="Zaimportowanystyl22">
    <w:name w:val="Zaimportowany styl 22"/>
  </w:style>
  <w:style w:type="numbering" w:customStyle="1" w:styleId="Zaimportowanystyl23">
    <w:name w:val="Zaimportowany styl 23"/>
  </w:style>
  <w:style w:type="character" w:customStyle="1" w:styleId="Hyperlink4">
    <w:name w:val="Hyperlink.4"/>
    <w:basedOn w:val="Brak"/>
    <w:rPr>
      <w:rFonts w:ascii="Arial Narrow" w:eastAsia="Arial Narrow" w:hAnsi="Arial Narrow" w:cs="Arial Narrow"/>
      <w:b/>
      <w:bCs/>
      <w:color w:val="0000FF"/>
      <w:u w:val="single" w:color="0000FF"/>
      <w14:textOutline w14:w="0" w14:cap="rnd" w14:cmpd="sng" w14:algn="ctr">
        <w14:noFill/>
        <w14:prstDash w14:val="solid"/>
        <w14:bevel/>
      </w14:textOutline>
    </w:rPr>
  </w:style>
  <w:style w:type="numbering" w:customStyle="1" w:styleId="Zaimportowanystyl24">
    <w:name w:val="Zaimportowany styl 24"/>
  </w:style>
  <w:style w:type="numbering" w:customStyle="1" w:styleId="Zaimportowanystyl25">
    <w:name w:val="Zaimportowany styl 25"/>
  </w:style>
  <w:style w:type="numbering" w:customStyle="1" w:styleId="Zaimportowanystyl26">
    <w:name w:val="Zaimportowany styl 26"/>
  </w:style>
  <w:style w:type="numbering" w:customStyle="1" w:styleId="Zaimportowanystyl27">
    <w:name w:val="Zaimportowany styl 27"/>
  </w:style>
  <w:style w:type="numbering" w:customStyle="1" w:styleId="Zaimportowanystyl28">
    <w:name w:val="Zaimportowany styl 28"/>
  </w:style>
  <w:style w:type="numbering" w:customStyle="1" w:styleId="Zaimportowanystyl29">
    <w:name w:val="Zaimportowany styl 29"/>
  </w:style>
  <w:style w:type="numbering" w:customStyle="1" w:styleId="Zaimportowanystyl300">
    <w:name w:val="Zaimportowany styl 30"/>
  </w:style>
  <w:style w:type="numbering" w:customStyle="1" w:styleId="Zaimportowanystyl63">
    <w:name w:val="Zaimportowany styl 63"/>
  </w:style>
  <w:style w:type="numbering" w:customStyle="1" w:styleId="Zaimportowanystyl31">
    <w:name w:val="Zaimportowany styl 31"/>
  </w:style>
  <w:style w:type="numbering" w:customStyle="1" w:styleId="Zaimportowanystyl32">
    <w:name w:val="Zaimportowany styl 32"/>
  </w:style>
  <w:style w:type="numbering" w:customStyle="1" w:styleId="Zaimportowanystyl33">
    <w:name w:val="Zaimportowany styl 33"/>
  </w:style>
  <w:style w:type="numbering" w:customStyle="1" w:styleId="Zaimportowanystyl34">
    <w:name w:val="Zaimportowany styl 34"/>
  </w:style>
  <w:style w:type="numbering" w:customStyle="1" w:styleId="Zaimportowanystyl35">
    <w:name w:val="Zaimportowany styl 35"/>
  </w:style>
  <w:style w:type="numbering" w:customStyle="1" w:styleId="Zaimportowanystyl103">
    <w:name w:val="Zaimportowany styl 1.0"/>
  </w:style>
  <w:style w:type="numbering" w:customStyle="1" w:styleId="Zaimportowanystyl66">
    <w:name w:val="Zaimportowany styl 66"/>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6"/>
      </w:numPr>
    </w:pPr>
  </w:style>
  <w:style w:type="numbering" w:customStyle="1" w:styleId="Zaimportowanystyl69">
    <w:name w:val="Zaimportowany styl 69"/>
    <w:pPr>
      <w:numPr>
        <w:numId w:val="107"/>
      </w:numPr>
    </w:pPr>
  </w:style>
  <w:style w:type="numbering" w:customStyle="1" w:styleId="Zaimportowanystyl36">
    <w:name w:val="Zaimportowany styl 36"/>
    <w:pPr>
      <w:numPr>
        <w:numId w:val="109"/>
      </w:numPr>
    </w:pPr>
  </w:style>
  <w:style w:type="numbering" w:customStyle="1" w:styleId="Zaimportowanystyl37">
    <w:name w:val="Zaimportowany styl 37"/>
    <w:pPr>
      <w:numPr>
        <w:numId w:val="112"/>
      </w:numPr>
    </w:pPr>
  </w:style>
  <w:style w:type="numbering" w:customStyle="1" w:styleId="Zaimportowanystyl30">
    <w:name w:val="Zaimportowany styl 3.0"/>
    <w:pPr>
      <w:numPr>
        <w:numId w:val="116"/>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9"/>
      </w:numPr>
    </w:pPr>
  </w:style>
  <w:style w:type="numbering" w:customStyle="1" w:styleId="Zaimportowanystyl38">
    <w:name w:val="Zaimportowany styl 38"/>
    <w:pPr>
      <w:numPr>
        <w:numId w:val="121"/>
      </w:numPr>
    </w:pPr>
  </w:style>
  <w:style w:type="numbering" w:customStyle="1" w:styleId="Zaimportowanystyl400">
    <w:name w:val="Zaimportowany styl 4.0"/>
    <w:pPr>
      <w:numPr>
        <w:numId w:val="122"/>
      </w:numPr>
    </w:pPr>
  </w:style>
  <w:style w:type="numbering" w:customStyle="1" w:styleId="Zaimportowanystyl50">
    <w:name w:val="Zaimportowany styl 5.0"/>
    <w:pPr>
      <w:numPr>
        <w:numId w:val="124"/>
      </w:numPr>
    </w:pPr>
  </w:style>
  <w:style w:type="numbering" w:customStyle="1" w:styleId="Zaimportowanystyl160">
    <w:name w:val="Zaimportowany styl 16.0"/>
    <w:pPr>
      <w:numPr>
        <w:numId w:val="125"/>
      </w:numPr>
    </w:pPr>
  </w:style>
  <w:style w:type="numbering" w:customStyle="1" w:styleId="Zaimportowanystyl72">
    <w:name w:val="Zaimportowany styl 72"/>
    <w:pPr>
      <w:numPr>
        <w:numId w:val="127"/>
      </w:numPr>
    </w:pPr>
  </w:style>
  <w:style w:type="numbering" w:customStyle="1" w:styleId="Zaimportowanystyl73">
    <w:name w:val="Zaimportowany styl 73"/>
    <w:pPr>
      <w:numPr>
        <w:numId w:val="128"/>
      </w:numPr>
    </w:pPr>
  </w:style>
  <w:style w:type="numbering" w:customStyle="1" w:styleId="Zaimportowanystyl74">
    <w:name w:val="Zaimportowany styl 74"/>
    <w:pPr>
      <w:numPr>
        <w:numId w:val="129"/>
      </w:numPr>
    </w:pPr>
  </w:style>
  <w:style w:type="numbering" w:customStyle="1" w:styleId="Zaimportowanystyl75">
    <w:name w:val="Zaimportowany styl 75"/>
    <w:pPr>
      <w:numPr>
        <w:numId w:val="131"/>
      </w:numPr>
    </w:pPr>
  </w:style>
  <w:style w:type="numbering" w:customStyle="1" w:styleId="Zaimportowanystyl76">
    <w:name w:val="Zaimportowany styl 76"/>
    <w:pPr>
      <w:numPr>
        <w:numId w:val="132"/>
      </w:numPr>
    </w:pPr>
  </w:style>
  <w:style w:type="numbering" w:customStyle="1" w:styleId="Zaimportowanystyl77">
    <w:name w:val="Zaimportowany styl 77"/>
    <w:pPr>
      <w:numPr>
        <w:numId w:val="133"/>
      </w:numPr>
    </w:pPr>
  </w:style>
  <w:style w:type="numbering" w:customStyle="1" w:styleId="Zaimportowanystyl770">
    <w:name w:val="Zaimportowany styl 77.0"/>
    <w:pPr>
      <w:numPr>
        <w:numId w:val="134"/>
      </w:numPr>
    </w:pPr>
  </w:style>
  <w:style w:type="numbering" w:customStyle="1" w:styleId="Zaimportowanystyl79">
    <w:name w:val="Zaimportowany styl 79"/>
    <w:pPr>
      <w:numPr>
        <w:numId w:val="135"/>
      </w:numPr>
    </w:pPr>
  </w:style>
  <w:style w:type="numbering" w:customStyle="1" w:styleId="Zaimportowanystyl60">
    <w:name w:val="Zaimportowany styl 6.0"/>
    <w:pPr>
      <w:numPr>
        <w:numId w:val="137"/>
      </w:numPr>
    </w:pPr>
  </w:style>
  <w:style w:type="numbering" w:customStyle="1" w:styleId="Zaimportowanystyl81">
    <w:name w:val="Zaimportowany styl 81"/>
    <w:pPr>
      <w:numPr>
        <w:numId w:val="138"/>
      </w:numPr>
    </w:pPr>
  </w:style>
  <w:style w:type="numbering" w:customStyle="1" w:styleId="Zaimportowanystyl82">
    <w:name w:val="Zaimportowany styl 82"/>
    <w:pPr>
      <w:numPr>
        <w:numId w:val="139"/>
      </w:numPr>
    </w:pPr>
  </w:style>
  <w:style w:type="numbering" w:customStyle="1" w:styleId="Zaimportowanystyl83">
    <w:name w:val="Zaimportowany styl 83"/>
    <w:pPr>
      <w:numPr>
        <w:numId w:val="140"/>
      </w:numPr>
    </w:pPr>
  </w:style>
  <w:style w:type="numbering" w:customStyle="1" w:styleId="Zaimportowanystyl84">
    <w:name w:val="Zaimportowany styl 84"/>
    <w:pPr>
      <w:numPr>
        <w:numId w:val="141"/>
      </w:numPr>
    </w:pPr>
  </w:style>
  <w:style w:type="numbering" w:customStyle="1" w:styleId="Zaimportowanystyl85">
    <w:name w:val="Zaimportowany styl 85"/>
    <w:pPr>
      <w:numPr>
        <w:numId w:val="143"/>
      </w:numPr>
    </w:pPr>
  </w:style>
  <w:style w:type="numbering" w:customStyle="1" w:styleId="Zaimportowanystyl86">
    <w:name w:val="Zaimportowany styl 86"/>
    <w:pPr>
      <w:numPr>
        <w:numId w:val="146"/>
      </w:numPr>
    </w:pPr>
  </w:style>
  <w:style w:type="numbering" w:customStyle="1" w:styleId="Zaimportowanystyl87">
    <w:name w:val="Zaimportowany styl 87"/>
    <w:pPr>
      <w:numPr>
        <w:numId w:val="147"/>
      </w:numPr>
    </w:pPr>
  </w:style>
  <w:style w:type="numbering" w:customStyle="1" w:styleId="Zaimportowanystyl89">
    <w:name w:val="Zaimportowany styl 89"/>
    <w:pPr>
      <w:numPr>
        <w:numId w:val="149"/>
      </w:numPr>
    </w:pPr>
  </w:style>
  <w:style w:type="numbering" w:customStyle="1" w:styleId="Zaimportowanystyl90">
    <w:name w:val="Zaimportowany styl 90"/>
    <w:pPr>
      <w:numPr>
        <w:numId w:val="150"/>
      </w:numPr>
    </w:pPr>
  </w:style>
  <w:style w:type="numbering" w:customStyle="1" w:styleId="Zaimportowanystyl91">
    <w:name w:val="Zaimportowany styl 91"/>
    <w:pPr>
      <w:numPr>
        <w:numId w:val="151"/>
      </w:numPr>
    </w:pPr>
  </w:style>
  <w:style w:type="numbering" w:customStyle="1" w:styleId="Zaimportowanystyl39">
    <w:name w:val="Zaimportowany styl 39"/>
    <w:pPr>
      <w:numPr>
        <w:numId w:val="152"/>
      </w:numPr>
    </w:pPr>
  </w:style>
  <w:style w:type="numbering" w:customStyle="1" w:styleId="Zaimportowanystyl40">
    <w:name w:val="Zaimportowany styl 40"/>
    <w:pPr>
      <w:numPr>
        <w:numId w:val="153"/>
      </w:numPr>
    </w:pPr>
  </w:style>
  <w:style w:type="numbering" w:customStyle="1" w:styleId="Zaimportowanystyl96">
    <w:name w:val="Zaimportowany styl 96"/>
    <w:pPr>
      <w:numPr>
        <w:numId w:val="154"/>
      </w:numPr>
    </w:pPr>
  </w:style>
  <w:style w:type="numbering" w:customStyle="1" w:styleId="Zaimportowanystyl97">
    <w:name w:val="Zaimportowany styl 97"/>
    <w:pPr>
      <w:numPr>
        <w:numId w:val="156"/>
      </w:numPr>
    </w:pPr>
  </w:style>
  <w:style w:type="numbering" w:customStyle="1" w:styleId="Zaimportowanystyl98">
    <w:name w:val="Zaimportowany styl 98"/>
    <w:pPr>
      <w:numPr>
        <w:numId w:val="157"/>
      </w:numPr>
    </w:pPr>
  </w:style>
  <w:style w:type="numbering" w:customStyle="1" w:styleId="Zaimportowanystyl99">
    <w:name w:val="Zaimportowany styl 99"/>
    <w:pPr>
      <w:numPr>
        <w:numId w:val="158"/>
      </w:numPr>
    </w:pPr>
  </w:style>
  <w:style w:type="numbering" w:customStyle="1" w:styleId="Zaimportowanystyl41">
    <w:name w:val="Zaimportowany styl 41"/>
    <w:pPr>
      <w:numPr>
        <w:numId w:val="159"/>
      </w:numPr>
    </w:pPr>
  </w:style>
  <w:style w:type="numbering" w:customStyle="1" w:styleId="Zaimportowanystyl42">
    <w:name w:val="Zaimportowany styl 42"/>
    <w:pPr>
      <w:numPr>
        <w:numId w:val="160"/>
      </w:numPr>
    </w:pPr>
  </w:style>
  <w:style w:type="numbering" w:customStyle="1" w:styleId="Zaimportowanystyl100">
    <w:name w:val="Zaimportowany styl 100"/>
    <w:pPr>
      <w:numPr>
        <w:numId w:val="161"/>
      </w:numPr>
    </w:pPr>
  </w:style>
  <w:style w:type="numbering" w:customStyle="1" w:styleId="Zaimportowanystyl1010">
    <w:name w:val="Zaimportowany styl 101"/>
    <w:pPr>
      <w:numPr>
        <w:numId w:val="162"/>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0">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numbering" w:customStyle="1" w:styleId="Bezlisty1">
    <w:name w:val="Bez listy1"/>
    <w:next w:val="Bezlisty"/>
    <w:uiPriority w:val="99"/>
    <w:semiHidden/>
    <w:unhideWhenUsed/>
    <w:rsid w:val="00444BC1"/>
  </w:style>
  <w:style w:type="character" w:customStyle="1" w:styleId="Nagwek2Znak">
    <w:name w:val="Nagłówek 2 Znak"/>
    <w:basedOn w:val="Domylnaczcionkaakapitu"/>
    <w:link w:val="Nagwek2"/>
    <w:uiPriority w:val="9"/>
    <w:rsid w:val="00444BC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444BC1"/>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731">
    <w:name w:val="Zaimportowany styl 731"/>
    <w:rsid w:val="00444BC1"/>
  </w:style>
  <w:style w:type="numbering" w:customStyle="1" w:styleId="Zaimportowanystyl741">
    <w:name w:val="Zaimportowany styl 741"/>
    <w:rsid w:val="00444BC1"/>
    <w:pPr>
      <w:numPr>
        <w:numId w:val="216"/>
      </w:numPr>
    </w:pPr>
  </w:style>
  <w:style w:type="numbering" w:customStyle="1" w:styleId="Zaimportowanystyl751">
    <w:name w:val="Zaimportowany styl 751"/>
    <w:rsid w:val="00444BC1"/>
    <w:pPr>
      <w:numPr>
        <w:numId w:val="6"/>
      </w:numPr>
    </w:pPr>
  </w:style>
  <w:style w:type="numbering" w:customStyle="1" w:styleId="Zaimportowanystyl761">
    <w:name w:val="Zaimportowany styl 761"/>
    <w:rsid w:val="00444BC1"/>
    <w:pPr>
      <w:numPr>
        <w:numId w:val="8"/>
      </w:numPr>
    </w:pPr>
  </w:style>
  <w:style w:type="numbering" w:customStyle="1" w:styleId="Zaimportowanystyl771">
    <w:name w:val="Zaimportowany styl 771"/>
    <w:rsid w:val="00444BC1"/>
    <w:pPr>
      <w:numPr>
        <w:numId w:val="9"/>
      </w:numPr>
    </w:pPr>
  </w:style>
  <w:style w:type="numbering" w:customStyle="1" w:styleId="Zaimportowanystyl791">
    <w:name w:val="Zaimportowany styl 791"/>
    <w:rsid w:val="00444BC1"/>
    <w:pPr>
      <w:numPr>
        <w:numId w:val="11"/>
      </w:numPr>
    </w:pPr>
  </w:style>
  <w:style w:type="numbering" w:customStyle="1" w:styleId="Zaimportowanystyl601">
    <w:name w:val="Zaimportowany styl 6.01"/>
    <w:rsid w:val="00444BC1"/>
    <w:pPr>
      <w:numPr>
        <w:numId w:val="214"/>
      </w:numPr>
    </w:pPr>
  </w:style>
  <w:style w:type="numbering" w:customStyle="1" w:styleId="Zaimportowanystyl811">
    <w:name w:val="Zaimportowany styl 811"/>
    <w:rsid w:val="00444BC1"/>
    <w:pPr>
      <w:numPr>
        <w:numId w:val="15"/>
      </w:numPr>
    </w:pPr>
  </w:style>
  <w:style w:type="numbering" w:customStyle="1" w:styleId="Zaimportowanystyl841">
    <w:name w:val="Zaimportowany styl 841"/>
    <w:rsid w:val="00444BC1"/>
    <w:pPr>
      <w:numPr>
        <w:numId w:val="16"/>
      </w:numPr>
    </w:pPr>
  </w:style>
  <w:style w:type="numbering" w:customStyle="1" w:styleId="Zaimportowanystyl861">
    <w:name w:val="Zaimportowany styl 861"/>
    <w:rsid w:val="00444BC1"/>
    <w:pPr>
      <w:numPr>
        <w:numId w:val="213"/>
      </w:numPr>
    </w:pPr>
  </w:style>
  <w:style w:type="numbering" w:customStyle="1" w:styleId="Zaimportowanystyl871">
    <w:name w:val="Zaimportowany styl 871"/>
    <w:rsid w:val="00444BC1"/>
    <w:pPr>
      <w:numPr>
        <w:numId w:val="20"/>
      </w:numPr>
    </w:pPr>
  </w:style>
  <w:style w:type="numbering" w:customStyle="1" w:styleId="Zaimportowanystyl891">
    <w:name w:val="Zaimportowany styl 891"/>
    <w:rsid w:val="00444BC1"/>
    <w:pPr>
      <w:numPr>
        <w:numId w:val="22"/>
      </w:numPr>
    </w:pPr>
  </w:style>
  <w:style w:type="numbering" w:customStyle="1" w:styleId="Zaimportowanystyl901">
    <w:name w:val="Zaimportowany styl 901"/>
    <w:rsid w:val="00444BC1"/>
    <w:pPr>
      <w:numPr>
        <w:numId w:val="23"/>
      </w:numPr>
    </w:pPr>
  </w:style>
  <w:style w:type="numbering" w:customStyle="1" w:styleId="Zaimportowanystyl961">
    <w:name w:val="Zaimportowany styl 961"/>
    <w:rsid w:val="00444BC1"/>
    <w:pPr>
      <w:numPr>
        <w:numId w:val="24"/>
      </w:numPr>
    </w:pPr>
  </w:style>
  <w:style w:type="numbering" w:customStyle="1" w:styleId="Zaimportowanystyl971">
    <w:name w:val="Zaimportowany styl 971"/>
    <w:rsid w:val="00444BC1"/>
  </w:style>
  <w:style w:type="numbering" w:customStyle="1" w:styleId="Zaimportowanystyl981">
    <w:name w:val="Zaimportowany styl 981"/>
    <w:rsid w:val="00444BC1"/>
    <w:pPr>
      <w:numPr>
        <w:numId w:val="27"/>
      </w:numPr>
    </w:pPr>
  </w:style>
  <w:style w:type="numbering" w:customStyle="1" w:styleId="Zaimportowanystyl991">
    <w:name w:val="Zaimportowany styl 991"/>
    <w:rsid w:val="00444BC1"/>
    <w:pPr>
      <w:numPr>
        <w:numId w:val="29"/>
      </w:numPr>
    </w:pPr>
  </w:style>
  <w:style w:type="numbering" w:customStyle="1" w:styleId="Zaimportowanystyl411">
    <w:name w:val="Zaimportowany styl 411"/>
    <w:rsid w:val="00444BC1"/>
    <w:pPr>
      <w:numPr>
        <w:numId w:val="212"/>
      </w:numPr>
    </w:pPr>
  </w:style>
  <w:style w:type="numbering" w:customStyle="1" w:styleId="Zaimportowanystyl421">
    <w:name w:val="Zaimportowany styl 421"/>
    <w:rsid w:val="00444BC1"/>
    <w:pPr>
      <w:numPr>
        <w:numId w:val="240"/>
      </w:numPr>
    </w:pPr>
  </w:style>
  <w:style w:type="numbering" w:customStyle="1" w:styleId="Zaimportowanystyl1001">
    <w:name w:val="Zaimportowany styl 1001"/>
    <w:rsid w:val="00444BC1"/>
    <w:pPr>
      <w:numPr>
        <w:numId w:val="36"/>
      </w:numPr>
    </w:pPr>
  </w:style>
  <w:style w:type="table" w:customStyle="1" w:styleId="TableNormal1">
    <w:name w:val="Table Normal1"/>
    <w:rsid w:val="00444BC1"/>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444BC1"/>
    <w:rPr>
      <w:rFonts w:ascii="Verdana" w:hAnsi="Verdana" w:cs="Arial Unicode MS"/>
      <w:color w:val="000000"/>
      <w:u w:color="000000"/>
    </w:rPr>
  </w:style>
  <w:style w:type="character" w:customStyle="1" w:styleId="TytuZnak">
    <w:name w:val="Tytuł Znak"/>
    <w:basedOn w:val="Domylnaczcionkaakapitu"/>
    <w:link w:val="Tytu"/>
    <w:uiPriority w:val="10"/>
    <w:rsid w:val="00444BC1"/>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110">
    <w:name w:val="Zaimportowany styl 110"/>
    <w:rsid w:val="00444BC1"/>
    <w:pPr>
      <w:numPr>
        <w:numId w:val="49"/>
      </w:numPr>
    </w:pPr>
  </w:style>
  <w:style w:type="numbering" w:customStyle="1" w:styleId="Zaimportowanystyl210">
    <w:name w:val="Zaimportowany styl 210"/>
    <w:rsid w:val="00444BC1"/>
  </w:style>
  <w:style w:type="numbering" w:customStyle="1" w:styleId="Zaimportowanystyl310">
    <w:name w:val="Zaimportowany styl 310"/>
    <w:rsid w:val="00444BC1"/>
  </w:style>
  <w:style w:type="numbering" w:customStyle="1" w:styleId="Zaimportowanystyl43">
    <w:name w:val="Zaimportowany styl 43"/>
    <w:rsid w:val="00444BC1"/>
  </w:style>
  <w:style w:type="numbering" w:customStyle="1" w:styleId="Zaimportowanystyl51">
    <w:name w:val="Zaimportowany styl 51"/>
    <w:rsid w:val="00444BC1"/>
  </w:style>
  <w:style w:type="numbering" w:customStyle="1" w:styleId="Zaimportowanystyl65">
    <w:name w:val="Zaimportowany styl 65"/>
    <w:rsid w:val="00444BC1"/>
  </w:style>
  <w:style w:type="numbering" w:customStyle="1" w:styleId="Zaimportowanystyl102">
    <w:name w:val="Zaimportowany styl 102"/>
    <w:rsid w:val="00444BC1"/>
    <w:pPr>
      <w:numPr>
        <w:numId w:val="53"/>
      </w:numPr>
    </w:pPr>
  </w:style>
  <w:style w:type="numbering" w:customStyle="1" w:styleId="Zaimportowanystyl78">
    <w:name w:val="Zaimportowany styl 78"/>
    <w:rsid w:val="00444BC1"/>
    <w:pPr>
      <w:numPr>
        <w:numId w:val="54"/>
      </w:numPr>
    </w:pPr>
  </w:style>
  <w:style w:type="numbering" w:customStyle="1" w:styleId="Zaimportowanystyl441">
    <w:name w:val="Zaimportowany styl 441"/>
    <w:rsid w:val="00444BC1"/>
    <w:pPr>
      <w:numPr>
        <w:numId w:val="55"/>
      </w:numPr>
    </w:pPr>
  </w:style>
  <w:style w:type="numbering" w:customStyle="1" w:styleId="Zaimportowanystyl451">
    <w:name w:val="Zaimportowany styl 451"/>
    <w:rsid w:val="00444BC1"/>
    <w:pPr>
      <w:numPr>
        <w:numId w:val="56"/>
      </w:numPr>
    </w:pPr>
  </w:style>
  <w:style w:type="numbering" w:customStyle="1" w:styleId="Zaimportowanystyl88">
    <w:name w:val="Zaimportowany styl 88"/>
    <w:rsid w:val="00444BC1"/>
    <w:pPr>
      <w:numPr>
        <w:numId w:val="57"/>
      </w:numPr>
    </w:pPr>
  </w:style>
  <w:style w:type="numbering" w:customStyle="1" w:styleId="Zaimportowanystyl93">
    <w:name w:val="Zaimportowany styl 93"/>
    <w:rsid w:val="00444BC1"/>
  </w:style>
  <w:style w:type="numbering" w:customStyle="1" w:styleId="Zaimportowanystyl1002">
    <w:name w:val="Zaimportowany styl 10.02"/>
    <w:rsid w:val="00444BC1"/>
    <w:pPr>
      <w:numPr>
        <w:numId w:val="59"/>
      </w:numPr>
    </w:pPr>
  </w:style>
  <w:style w:type="numbering" w:customStyle="1" w:styleId="Zaimportowanystyl481">
    <w:name w:val="Zaimportowany styl 481"/>
    <w:rsid w:val="00444BC1"/>
    <w:pPr>
      <w:numPr>
        <w:numId w:val="60"/>
      </w:numPr>
    </w:pPr>
  </w:style>
  <w:style w:type="numbering" w:customStyle="1" w:styleId="Zaimportowanystyl111">
    <w:name w:val="Zaimportowany styl 111"/>
    <w:rsid w:val="00444BC1"/>
    <w:pPr>
      <w:numPr>
        <w:numId w:val="61"/>
      </w:numPr>
    </w:pPr>
  </w:style>
  <w:style w:type="numbering" w:customStyle="1" w:styleId="Zaimportowanystyl521">
    <w:name w:val="Zaimportowany styl 521"/>
    <w:rsid w:val="00444BC1"/>
    <w:pPr>
      <w:numPr>
        <w:numId w:val="62"/>
      </w:numPr>
    </w:pPr>
  </w:style>
  <w:style w:type="numbering" w:customStyle="1" w:styleId="Zaimportowanystyl541">
    <w:name w:val="Zaimportowany styl 541"/>
    <w:rsid w:val="00444BC1"/>
  </w:style>
  <w:style w:type="numbering" w:customStyle="1" w:styleId="Zaimportowanystyl121">
    <w:name w:val="Zaimportowany styl 121"/>
    <w:rsid w:val="00444BC1"/>
    <w:pPr>
      <w:numPr>
        <w:numId w:val="64"/>
      </w:numPr>
    </w:pPr>
  </w:style>
  <w:style w:type="numbering" w:customStyle="1" w:styleId="Zaimportowanystyl131">
    <w:name w:val="Zaimportowany styl 131"/>
    <w:rsid w:val="00444BC1"/>
    <w:pPr>
      <w:numPr>
        <w:numId w:val="65"/>
      </w:numPr>
    </w:pPr>
  </w:style>
  <w:style w:type="numbering" w:customStyle="1" w:styleId="Zaimportowanystyl141">
    <w:name w:val="Zaimportowany styl 141"/>
    <w:rsid w:val="00444BC1"/>
  </w:style>
  <w:style w:type="numbering" w:customStyle="1" w:styleId="Zaimportowanystyl151">
    <w:name w:val="Zaimportowany styl 151"/>
    <w:rsid w:val="00444BC1"/>
    <w:pPr>
      <w:numPr>
        <w:numId w:val="67"/>
      </w:numPr>
    </w:pPr>
  </w:style>
  <w:style w:type="numbering" w:customStyle="1" w:styleId="Zaimportowanystyl161">
    <w:name w:val="Zaimportowany styl 161"/>
    <w:rsid w:val="00444BC1"/>
    <w:pPr>
      <w:numPr>
        <w:numId w:val="68"/>
      </w:numPr>
    </w:pPr>
  </w:style>
  <w:style w:type="numbering" w:customStyle="1" w:styleId="Zaimportowanystyl171">
    <w:name w:val="Zaimportowany styl 171"/>
    <w:rsid w:val="00444BC1"/>
  </w:style>
  <w:style w:type="numbering" w:customStyle="1" w:styleId="Zaimportowanystyl181">
    <w:name w:val="Zaimportowany styl 181"/>
    <w:rsid w:val="00444BC1"/>
    <w:pPr>
      <w:numPr>
        <w:numId w:val="70"/>
      </w:numPr>
    </w:pPr>
  </w:style>
  <w:style w:type="numbering" w:customStyle="1" w:styleId="Zaimportowanystyl581">
    <w:name w:val="Zaimportowany styl 581"/>
    <w:rsid w:val="00444BC1"/>
    <w:pPr>
      <w:numPr>
        <w:numId w:val="71"/>
      </w:numPr>
    </w:pPr>
  </w:style>
  <w:style w:type="numbering" w:customStyle="1" w:styleId="Zaimportowanystyl191">
    <w:name w:val="Zaimportowany styl 191"/>
    <w:rsid w:val="00444BC1"/>
    <w:pPr>
      <w:numPr>
        <w:numId w:val="72"/>
      </w:numPr>
    </w:pPr>
  </w:style>
  <w:style w:type="numbering" w:customStyle="1" w:styleId="Zaimportowanystyl2010">
    <w:name w:val="Zaimportowany styl 201"/>
    <w:rsid w:val="00444BC1"/>
  </w:style>
  <w:style w:type="numbering" w:customStyle="1" w:styleId="Zaimportowanystyl211">
    <w:name w:val="Zaimportowany styl 211"/>
    <w:rsid w:val="00444BC1"/>
    <w:pPr>
      <w:numPr>
        <w:numId w:val="74"/>
      </w:numPr>
    </w:pPr>
  </w:style>
  <w:style w:type="numbering" w:customStyle="1" w:styleId="Zaimportowanystyl221">
    <w:name w:val="Zaimportowany styl 221"/>
    <w:rsid w:val="00444BC1"/>
    <w:pPr>
      <w:numPr>
        <w:numId w:val="75"/>
      </w:numPr>
    </w:pPr>
  </w:style>
  <w:style w:type="numbering" w:customStyle="1" w:styleId="Zaimportowanystyl231">
    <w:name w:val="Zaimportowany styl 231"/>
    <w:rsid w:val="00444BC1"/>
  </w:style>
  <w:style w:type="numbering" w:customStyle="1" w:styleId="Zaimportowanystyl241">
    <w:name w:val="Zaimportowany styl 241"/>
    <w:rsid w:val="00444BC1"/>
  </w:style>
  <w:style w:type="numbering" w:customStyle="1" w:styleId="Zaimportowanystyl251">
    <w:name w:val="Zaimportowany styl 251"/>
    <w:rsid w:val="00444BC1"/>
  </w:style>
  <w:style w:type="numbering" w:customStyle="1" w:styleId="Zaimportowanystyl261">
    <w:name w:val="Zaimportowany styl 261"/>
    <w:rsid w:val="00444BC1"/>
  </w:style>
  <w:style w:type="numbering" w:customStyle="1" w:styleId="Zaimportowanystyl271">
    <w:name w:val="Zaimportowany styl 271"/>
    <w:rsid w:val="00444BC1"/>
  </w:style>
  <w:style w:type="numbering" w:customStyle="1" w:styleId="Zaimportowanystyl281">
    <w:name w:val="Zaimportowany styl 281"/>
    <w:rsid w:val="00444BC1"/>
    <w:pPr>
      <w:numPr>
        <w:numId w:val="79"/>
      </w:numPr>
    </w:pPr>
  </w:style>
  <w:style w:type="numbering" w:customStyle="1" w:styleId="Zaimportowanystyl291">
    <w:name w:val="Zaimportowany styl 291"/>
    <w:rsid w:val="00444BC1"/>
  </w:style>
  <w:style w:type="numbering" w:customStyle="1" w:styleId="Zaimportowanystyl301">
    <w:name w:val="Zaimportowany styl 301"/>
    <w:rsid w:val="00444BC1"/>
    <w:pPr>
      <w:numPr>
        <w:numId w:val="81"/>
      </w:numPr>
    </w:pPr>
  </w:style>
  <w:style w:type="numbering" w:customStyle="1" w:styleId="Zaimportowanystyl631">
    <w:name w:val="Zaimportowany styl 631"/>
    <w:rsid w:val="00444BC1"/>
  </w:style>
  <w:style w:type="numbering" w:customStyle="1" w:styleId="Zaimportowanystyl311">
    <w:name w:val="Zaimportowany styl 311"/>
    <w:rsid w:val="00444BC1"/>
    <w:pPr>
      <w:numPr>
        <w:numId w:val="215"/>
      </w:numPr>
    </w:pPr>
  </w:style>
  <w:style w:type="numbering" w:customStyle="1" w:styleId="Zaimportowanystyl321">
    <w:name w:val="Zaimportowany styl 321"/>
    <w:rsid w:val="00444BC1"/>
    <w:pPr>
      <w:numPr>
        <w:numId w:val="80"/>
      </w:numPr>
    </w:pPr>
  </w:style>
  <w:style w:type="numbering" w:customStyle="1" w:styleId="Zaimportowanystyl331">
    <w:name w:val="Zaimportowany styl 331"/>
    <w:rsid w:val="00444BC1"/>
    <w:pPr>
      <w:numPr>
        <w:numId w:val="84"/>
      </w:numPr>
    </w:pPr>
  </w:style>
  <w:style w:type="numbering" w:customStyle="1" w:styleId="Zaimportowanystyl341">
    <w:name w:val="Zaimportowany styl 341"/>
    <w:rsid w:val="00444BC1"/>
    <w:pPr>
      <w:numPr>
        <w:numId w:val="85"/>
      </w:numPr>
    </w:pPr>
  </w:style>
  <w:style w:type="numbering" w:customStyle="1" w:styleId="Zaimportowanystyl351">
    <w:name w:val="Zaimportowany styl 351"/>
    <w:rsid w:val="00444BC1"/>
  </w:style>
  <w:style w:type="numbering" w:customStyle="1" w:styleId="Zaimportowanystyl101">
    <w:name w:val="Zaimportowany styl 1.01"/>
    <w:rsid w:val="00444BC1"/>
    <w:pPr>
      <w:numPr>
        <w:numId w:val="87"/>
      </w:numPr>
    </w:pPr>
  </w:style>
  <w:style w:type="numbering" w:customStyle="1" w:styleId="Zaimportowanystyl661">
    <w:name w:val="Zaimportowany styl 661"/>
    <w:rsid w:val="00444BC1"/>
  </w:style>
  <w:style w:type="numbering" w:customStyle="1" w:styleId="Zaimportowanystyl201">
    <w:name w:val="Zaimportowany styl 2.01"/>
    <w:rsid w:val="00444BC1"/>
    <w:pPr>
      <w:numPr>
        <w:numId w:val="89"/>
      </w:numPr>
    </w:pPr>
  </w:style>
  <w:style w:type="numbering" w:customStyle="1" w:styleId="Zaimportowanystyl691">
    <w:name w:val="Zaimportowany styl 691"/>
    <w:rsid w:val="00444BC1"/>
    <w:pPr>
      <w:numPr>
        <w:numId w:val="90"/>
      </w:numPr>
    </w:pPr>
  </w:style>
  <w:style w:type="numbering" w:customStyle="1" w:styleId="Zaimportowanystyl361">
    <w:name w:val="Zaimportowany styl 361"/>
    <w:rsid w:val="00444BC1"/>
    <w:pPr>
      <w:numPr>
        <w:numId w:val="88"/>
      </w:numPr>
    </w:pPr>
  </w:style>
  <w:style w:type="numbering" w:customStyle="1" w:styleId="Zaimportowanystyl371">
    <w:name w:val="Zaimportowany styl 371"/>
    <w:rsid w:val="00444BC1"/>
  </w:style>
  <w:style w:type="numbering" w:customStyle="1" w:styleId="Zaimportowanystyl3010">
    <w:name w:val="Zaimportowany styl 3.01"/>
    <w:rsid w:val="00444BC1"/>
    <w:pPr>
      <w:numPr>
        <w:numId w:val="93"/>
      </w:numPr>
    </w:pPr>
  </w:style>
  <w:style w:type="character" w:customStyle="1" w:styleId="TekstprzypisudolnegoZnak">
    <w:name w:val="Tekst przypisu dolnego Znak"/>
    <w:basedOn w:val="Domylnaczcionkaakapitu"/>
    <w:link w:val="Tekstprzypisudolnego"/>
    <w:rsid w:val="00444BC1"/>
    <w:rPr>
      <w:rFonts w:eastAsia="Times New Roman"/>
      <w:color w:val="000000"/>
      <w:u w:color="000000"/>
    </w:rPr>
  </w:style>
  <w:style w:type="numbering" w:customStyle="1" w:styleId="Zaimportowanystyl711">
    <w:name w:val="Zaimportowany styl 711"/>
    <w:rsid w:val="00444BC1"/>
    <w:pPr>
      <w:numPr>
        <w:numId w:val="94"/>
      </w:numPr>
    </w:pPr>
  </w:style>
  <w:style w:type="numbering" w:customStyle="1" w:styleId="Zaimportowanystyl381">
    <w:name w:val="Zaimportowany styl 381"/>
    <w:rsid w:val="00444BC1"/>
  </w:style>
  <w:style w:type="numbering" w:customStyle="1" w:styleId="Zaimportowanystyl4010">
    <w:name w:val="Zaimportowany styl 4.01"/>
    <w:rsid w:val="00444BC1"/>
  </w:style>
  <w:style w:type="numbering" w:customStyle="1" w:styleId="Zaimportowanystyl501">
    <w:name w:val="Zaimportowany styl 5.01"/>
    <w:rsid w:val="00444BC1"/>
  </w:style>
  <w:style w:type="numbering" w:customStyle="1" w:styleId="Zaimportowanystyl1601">
    <w:name w:val="Zaimportowany styl 16.01"/>
    <w:rsid w:val="00444BC1"/>
    <w:pPr>
      <w:numPr>
        <w:numId w:val="98"/>
      </w:numPr>
    </w:pPr>
  </w:style>
  <w:style w:type="numbering" w:customStyle="1" w:styleId="Zaimportowanystyl721">
    <w:name w:val="Zaimportowany styl 721"/>
    <w:rsid w:val="00444BC1"/>
    <w:pPr>
      <w:numPr>
        <w:numId w:val="99"/>
      </w:numPr>
    </w:pPr>
  </w:style>
  <w:style w:type="numbering" w:customStyle="1" w:styleId="Zaimportowanystyl7701">
    <w:name w:val="Zaimportowany styl 77.01"/>
    <w:rsid w:val="00444BC1"/>
  </w:style>
  <w:style w:type="numbering" w:customStyle="1" w:styleId="Zaimportowanystyl821">
    <w:name w:val="Zaimportowany styl 821"/>
    <w:rsid w:val="00444BC1"/>
  </w:style>
  <w:style w:type="numbering" w:customStyle="1" w:styleId="Zaimportowanystyl831">
    <w:name w:val="Zaimportowany styl 831"/>
    <w:rsid w:val="00444BC1"/>
    <w:pPr>
      <w:numPr>
        <w:numId w:val="101"/>
      </w:numPr>
    </w:pPr>
  </w:style>
  <w:style w:type="numbering" w:customStyle="1" w:styleId="Zaimportowanystyl851">
    <w:name w:val="Zaimportowany styl 851"/>
    <w:rsid w:val="00444BC1"/>
    <w:pPr>
      <w:numPr>
        <w:numId w:val="102"/>
      </w:numPr>
    </w:pPr>
  </w:style>
  <w:style w:type="numbering" w:customStyle="1" w:styleId="Zaimportowanystyl911">
    <w:name w:val="Zaimportowany styl 911"/>
    <w:rsid w:val="00444BC1"/>
  </w:style>
  <w:style w:type="numbering" w:customStyle="1" w:styleId="Zaimportowanystyl391">
    <w:name w:val="Zaimportowany styl 391"/>
    <w:rsid w:val="00444BC1"/>
    <w:pPr>
      <w:numPr>
        <w:numId w:val="103"/>
      </w:numPr>
    </w:pPr>
  </w:style>
  <w:style w:type="numbering" w:customStyle="1" w:styleId="Zaimportowanystyl401">
    <w:name w:val="Zaimportowany styl 401"/>
    <w:rsid w:val="00444BC1"/>
    <w:pPr>
      <w:numPr>
        <w:numId w:val="104"/>
      </w:numPr>
    </w:pPr>
  </w:style>
  <w:style w:type="numbering" w:customStyle="1" w:styleId="Zaimportowanystyl1011">
    <w:name w:val="Zaimportowany styl 1011"/>
    <w:rsid w:val="00444BC1"/>
    <w:pPr>
      <w:numPr>
        <w:numId w:val="2"/>
      </w:numPr>
    </w:pPr>
  </w:style>
  <w:style w:type="numbering" w:customStyle="1" w:styleId="Zaimportowanystyl2101">
    <w:name w:val="Zaimportowany styl 2101"/>
    <w:rsid w:val="00444BC1"/>
    <w:pPr>
      <w:numPr>
        <w:numId w:val="50"/>
      </w:numPr>
    </w:pPr>
  </w:style>
  <w:style w:type="numbering" w:customStyle="1" w:styleId="Zaimportowanystyl9911">
    <w:name w:val="Zaimportowany styl 9911"/>
    <w:rsid w:val="00444BC1"/>
  </w:style>
  <w:style w:type="numbering" w:customStyle="1" w:styleId="Zaimportowanystyl4111">
    <w:name w:val="Zaimportowany styl 4111"/>
    <w:rsid w:val="00444BC1"/>
  </w:style>
  <w:style w:type="numbering" w:customStyle="1" w:styleId="Zaimportowanystyl4211">
    <w:name w:val="Zaimportowany styl 4211"/>
    <w:rsid w:val="00444BC1"/>
  </w:style>
  <w:style w:type="numbering" w:customStyle="1" w:styleId="Zaimportowanystyl8711">
    <w:name w:val="Zaimportowany styl 8711"/>
    <w:rsid w:val="00444BC1"/>
    <w:pPr>
      <w:numPr>
        <w:numId w:val="208"/>
      </w:numPr>
    </w:pPr>
  </w:style>
  <w:style w:type="numbering" w:customStyle="1" w:styleId="Zaimportowanystyl881">
    <w:name w:val="Zaimportowany styl 881"/>
    <w:rsid w:val="00444BC1"/>
    <w:pPr>
      <w:numPr>
        <w:numId w:val="209"/>
      </w:numPr>
    </w:pPr>
  </w:style>
  <w:style w:type="paragraph" w:styleId="Tematkomentarza">
    <w:name w:val="annotation subject"/>
    <w:basedOn w:val="Tekstkomentarza"/>
    <w:next w:val="Tekstkomentarza"/>
    <w:link w:val="TematkomentarzaZnak"/>
    <w:uiPriority w:val="99"/>
    <w:semiHidden/>
    <w:unhideWhenUsed/>
    <w:rsid w:val="00444BC1"/>
    <w:rPr>
      <w:b/>
      <w:bCs/>
    </w:rPr>
  </w:style>
  <w:style w:type="character" w:customStyle="1" w:styleId="TematkomentarzaZnak">
    <w:name w:val="Temat komentarza Znak"/>
    <w:basedOn w:val="TekstkomentarzaZnak"/>
    <w:link w:val="Tematkomentarza"/>
    <w:uiPriority w:val="99"/>
    <w:semiHidden/>
    <w:rsid w:val="00444BC1"/>
    <w:rPr>
      <w:rFonts w:cs="Arial Unicode MS"/>
      <w:b/>
      <w:bCs/>
      <w:color w:val="000000"/>
      <w:u w:color="000000"/>
    </w:rPr>
  </w:style>
  <w:style w:type="numbering" w:customStyle="1" w:styleId="Zaimportowanystyl4811">
    <w:name w:val="Zaimportowany styl 4811"/>
    <w:rsid w:val="00444BC1"/>
  </w:style>
  <w:style w:type="numbering" w:customStyle="1" w:styleId="Zaimportowanystyl9611">
    <w:name w:val="Zaimportowany styl 9611"/>
    <w:rsid w:val="00444BC1"/>
  </w:style>
  <w:style w:type="numbering" w:customStyle="1" w:styleId="Zaimportowanystyl9711">
    <w:name w:val="Zaimportowany styl 9711"/>
    <w:rsid w:val="00444BC1"/>
  </w:style>
  <w:style w:type="numbering" w:customStyle="1" w:styleId="Zaimportowanystyl8411">
    <w:name w:val="Zaimportowany styl 8411"/>
    <w:rsid w:val="00444BC1"/>
  </w:style>
  <w:style w:type="numbering" w:customStyle="1" w:styleId="Zaimportowanystyl8511">
    <w:name w:val="Zaimportowany styl 8511"/>
    <w:rsid w:val="00444BC1"/>
  </w:style>
  <w:style w:type="numbering" w:customStyle="1" w:styleId="Zaimportowanystyl7611">
    <w:name w:val="Zaimportowany styl 7611"/>
    <w:rsid w:val="00444BC1"/>
  </w:style>
  <w:style w:type="numbering" w:customStyle="1" w:styleId="Zaimportowanystyl810">
    <w:name w:val="Zaimportowany styl 810"/>
    <w:rsid w:val="00444BC1"/>
  </w:style>
  <w:style w:type="numbering" w:customStyle="1" w:styleId="Zaimportowanystyl822">
    <w:name w:val="Zaimportowany styl 822"/>
    <w:rsid w:val="00AC59C5"/>
  </w:style>
  <w:style w:type="numbering" w:customStyle="1" w:styleId="Zaimportowanystyl832">
    <w:name w:val="Zaimportowany styl 832"/>
    <w:rsid w:val="00AC59C5"/>
    <w:pPr>
      <w:numPr>
        <w:numId w:val="3"/>
      </w:numPr>
    </w:pPr>
  </w:style>
  <w:style w:type="numbering" w:customStyle="1" w:styleId="Zaimportowanystyl522">
    <w:name w:val="Zaimportowany styl 522"/>
    <w:rsid w:val="003F7F85"/>
    <w:pPr>
      <w:numPr>
        <w:numId w:val="1"/>
      </w:numPr>
    </w:pPr>
  </w:style>
  <w:style w:type="numbering" w:customStyle="1" w:styleId="Zaimportowanystyl112">
    <w:name w:val="Zaimportowany styl 112"/>
    <w:rsid w:val="0016575A"/>
  </w:style>
  <w:style w:type="numbering" w:customStyle="1" w:styleId="Zaimportowanystyl1020">
    <w:name w:val="Zaimportowany styl 1.02"/>
    <w:rsid w:val="0016575A"/>
  </w:style>
  <w:style w:type="numbering" w:customStyle="1" w:styleId="Zaimportowanystyl662">
    <w:name w:val="Zaimportowany styl 662"/>
    <w:rsid w:val="0016575A"/>
  </w:style>
  <w:style w:type="numbering" w:customStyle="1" w:styleId="Zaimportowanystyl362">
    <w:name w:val="Zaimportowany styl 362"/>
    <w:rsid w:val="00A65CB3"/>
  </w:style>
  <w:style w:type="numbering" w:customStyle="1" w:styleId="Zaimportowanystyl752">
    <w:name w:val="Zaimportowany styl 752"/>
    <w:rsid w:val="00474802"/>
  </w:style>
  <w:style w:type="numbering" w:customStyle="1" w:styleId="Zaimportowanystyl762">
    <w:name w:val="Zaimportowany styl 762"/>
    <w:rsid w:val="00474802"/>
  </w:style>
  <w:style w:type="numbering" w:customStyle="1" w:styleId="Zaimportowanystyl772">
    <w:name w:val="Zaimportowany styl 772"/>
    <w:rsid w:val="00474802"/>
  </w:style>
  <w:style w:type="numbering" w:customStyle="1" w:styleId="Zaimportowanystyl792">
    <w:name w:val="Zaimportowany styl 792"/>
    <w:rsid w:val="00474802"/>
  </w:style>
  <w:style w:type="numbering" w:customStyle="1" w:styleId="Zaimportowanystyl602">
    <w:name w:val="Zaimportowany styl 6.02"/>
    <w:rsid w:val="00474802"/>
  </w:style>
  <w:style w:type="numbering" w:customStyle="1" w:styleId="Zaimportowanystyl812">
    <w:name w:val="Zaimportowany styl 812"/>
    <w:rsid w:val="00474802"/>
  </w:style>
  <w:style w:type="numbering" w:customStyle="1" w:styleId="Zaimportowanystyl842">
    <w:name w:val="Zaimportowany styl 842"/>
    <w:rsid w:val="00474802"/>
  </w:style>
  <w:style w:type="numbering" w:customStyle="1" w:styleId="Zaimportowanystyl872">
    <w:name w:val="Zaimportowany styl 872"/>
    <w:rsid w:val="00474802"/>
  </w:style>
  <w:style w:type="numbering" w:customStyle="1" w:styleId="Zaimportowanystyl962">
    <w:name w:val="Zaimportowany styl 962"/>
    <w:rsid w:val="00474802"/>
  </w:style>
  <w:style w:type="numbering" w:customStyle="1" w:styleId="Zaimportowanystyl982">
    <w:name w:val="Zaimportowany styl 982"/>
    <w:rsid w:val="0047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276379400">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49503025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51</Pages>
  <Words>26138</Words>
  <Characters>156829</Characters>
  <Application>Microsoft Office Word</Application>
  <DocSecurity>0</DocSecurity>
  <Lines>1306</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70</cp:revision>
  <cp:lastPrinted>2022-06-29T11:30:00Z</cp:lastPrinted>
  <dcterms:created xsi:type="dcterms:W3CDTF">2022-06-20T13:29:00Z</dcterms:created>
  <dcterms:modified xsi:type="dcterms:W3CDTF">2022-07-14T09:44:00Z</dcterms:modified>
</cp:coreProperties>
</file>