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26" w:rsidRPr="00B079DE" w:rsidRDefault="003D5484" w:rsidP="00050EC4">
      <w:pPr>
        <w:rPr>
          <w:b/>
          <w:sz w:val="24"/>
          <w:szCs w:val="24"/>
        </w:rPr>
      </w:pPr>
      <w:bookmarkStart w:id="0" w:name="_GoBack"/>
      <w:bookmarkEnd w:id="0"/>
      <w:r w:rsidRPr="00B079DE">
        <w:rPr>
          <w:b/>
          <w:sz w:val="24"/>
          <w:szCs w:val="24"/>
        </w:rPr>
        <w:t xml:space="preserve">             </w:t>
      </w:r>
      <w:r w:rsidR="006B5E49">
        <w:rPr>
          <w:b/>
          <w:sz w:val="24"/>
          <w:szCs w:val="24"/>
        </w:rPr>
        <w:t xml:space="preserve">                                         </w:t>
      </w:r>
      <w:r w:rsidRPr="00B079DE">
        <w:rPr>
          <w:b/>
          <w:sz w:val="24"/>
          <w:szCs w:val="24"/>
        </w:rPr>
        <w:t xml:space="preserve">  </w:t>
      </w:r>
      <w:r w:rsidR="00050EC4" w:rsidRPr="00B079DE">
        <w:rPr>
          <w:b/>
          <w:sz w:val="24"/>
          <w:szCs w:val="24"/>
        </w:rPr>
        <w:t xml:space="preserve">OPIS PRZEDMIOTU ZAMÓWIENIA </w:t>
      </w:r>
    </w:p>
    <w:p w:rsidR="00050EC4" w:rsidRDefault="00B17EC9" w:rsidP="00050EC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Przedmiotem zamówienia</w:t>
      </w:r>
      <w:r w:rsidR="006B5E49">
        <w:rPr>
          <w:b/>
        </w:rPr>
        <w:t xml:space="preserve"> są:</w:t>
      </w:r>
    </w:p>
    <w:p w:rsidR="00F91951" w:rsidRDefault="00F91951" w:rsidP="00F91951">
      <w:pPr>
        <w:pStyle w:val="Akapitzlist"/>
        <w:rPr>
          <w:b/>
        </w:rPr>
      </w:pPr>
    </w:p>
    <w:p w:rsidR="00050EC4" w:rsidRPr="00B17EC9" w:rsidRDefault="003D5484" w:rsidP="00050EC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17EC9">
        <w:rPr>
          <w:b/>
          <w:sz w:val="24"/>
          <w:szCs w:val="24"/>
        </w:rPr>
        <w:t>P</w:t>
      </w:r>
      <w:r w:rsidR="00050EC4" w:rsidRPr="00B17EC9">
        <w:rPr>
          <w:b/>
          <w:sz w:val="24"/>
          <w:szCs w:val="24"/>
        </w:rPr>
        <w:t xml:space="preserve">rzyczepa </w:t>
      </w:r>
      <w:r w:rsidR="00050EC4" w:rsidRPr="00B17EC9">
        <w:rPr>
          <w:sz w:val="24"/>
          <w:szCs w:val="24"/>
        </w:rPr>
        <w:t>ze stelaż</w:t>
      </w:r>
      <w:r w:rsidR="00F91951" w:rsidRPr="00B17EC9">
        <w:rPr>
          <w:sz w:val="24"/>
          <w:szCs w:val="24"/>
        </w:rPr>
        <w:t xml:space="preserve">em i plandeką h2m, dopuszczalna masa całkowita </w:t>
      </w:r>
      <w:r w:rsidR="00050EC4" w:rsidRPr="00B17EC9">
        <w:rPr>
          <w:sz w:val="24"/>
          <w:szCs w:val="24"/>
        </w:rPr>
        <w:t xml:space="preserve">750 kg, o </w:t>
      </w:r>
      <w:r w:rsidR="00B079DE" w:rsidRPr="00B17EC9">
        <w:rPr>
          <w:sz w:val="24"/>
          <w:szCs w:val="24"/>
        </w:rPr>
        <w:t xml:space="preserve">wymiarach </w:t>
      </w:r>
      <w:r w:rsidR="00050EC4" w:rsidRPr="00B17EC9">
        <w:rPr>
          <w:sz w:val="24"/>
          <w:szCs w:val="24"/>
        </w:rPr>
        <w:t>skrzyni ładunkowej 154 cm x 297cm x</w:t>
      </w:r>
      <w:r w:rsidR="00F91951" w:rsidRPr="00B17EC9">
        <w:rPr>
          <w:sz w:val="24"/>
          <w:szCs w:val="24"/>
        </w:rPr>
        <w:t xml:space="preserve"> 35 cm. Rodzaj zawieszenia -</w:t>
      </w:r>
      <w:r w:rsidR="00050EC4" w:rsidRPr="00B17EC9">
        <w:rPr>
          <w:sz w:val="24"/>
          <w:szCs w:val="24"/>
        </w:rPr>
        <w:t xml:space="preserve"> oś skrętna 2 x 750 kg  hamowana. Rok produkcji 2023. Podłoga zbudowana ze sklejki 12 mm 9 antypoślizgowej, wodoodpornej). W zestawie z hamulcem, oraz dyszlem ocynkowanym . Powierzchnia burt : ocynk galwaniczny, powierzchnia podwozia : ocynk ogniowy. Koła: 155/70 R13C. Błotniki plastikowe 220/750. Koło podporowe ; centralne, 48[mm]. Uchwyt ładunku 6 szt,. 10[mm].</w:t>
      </w:r>
    </w:p>
    <w:p w:rsidR="003D5484" w:rsidRPr="00B17EC9" w:rsidRDefault="003D5484" w:rsidP="003D5484">
      <w:pPr>
        <w:pStyle w:val="Akapitzlist"/>
        <w:rPr>
          <w:sz w:val="24"/>
          <w:szCs w:val="24"/>
        </w:rPr>
      </w:pPr>
    </w:p>
    <w:p w:rsidR="007517C3" w:rsidRPr="00B17EC9" w:rsidRDefault="007517C3" w:rsidP="00050EC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17EC9">
        <w:rPr>
          <w:b/>
          <w:sz w:val="24"/>
          <w:szCs w:val="24"/>
        </w:rPr>
        <w:t xml:space="preserve">Przyczepa </w:t>
      </w:r>
      <w:r w:rsidR="00EB3F15" w:rsidRPr="00B17EC9">
        <w:rPr>
          <w:b/>
          <w:sz w:val="24"/>
          <w:szCs w:val="24"/>
        </w:rPr>
        <w:t xml:space="preserve">o dopuszczalnej masie całkowitej 2000kg. </w:t>
      </w:r>
      <w:r w:rsidR="00EB3F15" w:rsidRPr="00B17EC9">
        <w:rPr>
          <w:sz w:val="24"/>
          <w:szCs w:val="24"/>
        </w:rPr>
        <w:t>Wymiary skrzyni ładunkowej154 cm x 259 cm x 35 cm. Rodzaj zawieszenia : 2 x oś skrętna 1050 kg. Rok produkcji 2023, podłoga ze sklejki wodoodpornej antypoślizgowej 12 mm. Hamulec : brak. Typ dyszla V72.5 ocynk ogniowy. Brak burt, powierzchnia podwozia : ocynk ogniowy. Koła: 165R13C x 4szt. Błotniki ST 200 stalowe dzielone. Koło podporowe 60 [mm] centralne. Uchwyt ładunku 6 szt 10[mm].</w:t>
      </w:r>
    </w:p>
    <w:p w:rsidR="003D5484" w:rsidRPr="00B17EC9" w:rsidRDefault="003D5484" w:rsidP="003D5484">
      <w:pPr>
        <w:pStyle w:val="Akapitzlist"/>
        <w:rPr>
          <w:sz w:val="24"/>
          <w:szCs w:val="24"/>
        </w:rPr>
      </w:pPr>
    </w:p>
    <w:p w:rsidR="003D5484" w:rsidRPr="00B17EC9" w:rsidRDefault="003D5484" w:rsidP="00050EC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17EC9">
        <w:rPr>
          <w:b/>
          <w:sz w:val="24"/>
          <w:szCs w:val="24"/>
        </w:rPr>
        <w:t>Przyczepa z podłogą wykonaną ze stali nierdzewnej</w:t>
      </w:r>
      <w:r w:rsidRPr="00B17EC9">
        <w:rPr>
          <w:sz w:val="24"/>
          <w:szCs w:val="24"/>
        </w:rPr>
        <w:t xml:space="preserve">. Ściany o grubości 25 mm izolowane poliuretanem.. Powierzchnia ścian i dachu wewnątrz wykonana ze stali nierdzewnej. Agregat chłodniczy utrzymujący temperaturę 4-10 oC. Drzwi dwuskrzydłowe otwierane na boki na tylnej ścianie przyczepy. Dopuszczalna masa całkowita 750 kg / 350 kg. Wymiary wewnętrzne : 129 cm x 204 cm. Rodzaj zawieszenia: os skretna 750 kg, niehamowana. Rok produkcji ; 2023. Typ dyszla C60-sztywny. Wysokość wewnętrzna zabudowy  150cm. Koła 2 szt 155/70 R 13. Błotniki plastikowe. Koło podporowe w zestawie. </w:t>
      </w:r>
    </w:p>
    <w:p w:rsidR="00050EC4" w:rsidRPr="00B17EC9" w:rsidRDefault="00050EC4" w:rsidP="00050EC4">
      <w:pPr>
        <w:jc w:val="center"/>
        <w:rPr>
          <w:b/>
          <w:sz w:val="24"/>
          <w:szCs w:val="24"/>
        </w:rPr>
      </w:pPr>
    </w:p>
    <w:sectPr w:rsidR="00050EC4" w:rsidRPr="00B17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E102C"/>
    <w:multiLevelType w:val="hybridMultilevel"/>
    <w:tmpl w:val="89ACE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32285"/>
    <w:multiLevelType w:val="hybridMultilevel"/>
    <w:tmpl w:val="7292E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C4"/>
    <w:rsid w:val="00050EC4"/>
    <w:rsid w:val="000F0049"/>
    <w:rsid w:val="00316413"/>
    <w:rsid w:val="003D5484"/>
    <w:rsid w:val="006B5E49"/>
    <w:rsid w:val="00700679"/>
    <w:rsid w:val="007517C3"/>
    <w:rsid w:val="00947326"/>
    <w:rsid w:val="00B079DE"/>
    <w:rsid w:val="00B17EC9"/>
    <w:rsid w:val="00EB3F15"/>
    <w:rsid w:val="00F9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7E892-949D-46D1-B1AD-08F7C040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795CB-B6FF-41B1-B23D-F645EA01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2023-06-28T10:14:00Z</dcterms:created>
  <dcterms:modified xsi:type="dcterms:W3CDTF">2023-06-28T11:50:00Z</dcterms:modified>
</cp:coreProperties>
</file>