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2C11BA" w:rsidRDefault="002C11BA" w:rsidP="00D062BA">
      <w:pPr>
        <w:autoSpaceDE w:val="0"/>
        <w:spacing w:after="0" w:line="240" w:lineRule="auto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Załącznik nr 3 </w:t>
      </w:r>
      <w:r w:rsidR="00966612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 SWZ</w:t>
      </w:r>
    </w:p>
    <w:p w:rsidR="007835D8" w:rsidRDefault="007835D8" w:rsidP="002C11B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966612" w:rsidRDefault="00966612" w:rsidP="0079402D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666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>OŚWIADCZENIE WYKONAWCY W ZAKRESIE PODSTAW WYKLUCZENIA Z POSTĘPOWANIA</w:t>
      </w:r>
      <w:r w:rsidR="0079402D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ORAZ SPEŁNIANIA WARUNKÓW UDZIAŁU W POSTĘPOWANIU</w:t>
      </w:r>
    </w:p>
    <w:p w:rsidR="007835D8" w:rsidRPr="00775C3D" w:rsidRDefault="0079402D" w:rsidP="0079402D">
      <w:pPr>
        <w:autoSpaceDE w:val="0"/>
        <w:spacing w:after="0" w:line="1" w:lineRule="atLeast"/>
        <w:ind w:left="708" w:firstLine="70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w:drawing>
          <wp:inline distT="0" distB="0" distL="0" distR="0" wp14:anchorId="2D873B70" wp14:editId="37FFF042">
            <wp:extent cx="4127500" cy="18415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5D8" w:rsidRPr="00775C3D" w:rsidRDefault="007835D8" w:rsidP="002C11BA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DF046D" w:rsidRPr="00DF046D" w:rsidRDefault="0076648D" w:rsidP="00DF046D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76648D">
        <w:rPr>
          <w:b/>
          <w:bCs/>
          <w:sz w:val="24"/>
          <w:szCs w:val="24"/>
        </w:rPr>
        <w:t xml:space="preserve">„Budowa sieci kanalizacji sanitarnej grawitacyjnej w Konradowie i Kandlewie wraz </w:t>
      </w:r>
      <w:r>
        <w:rPr>
          <w:b/>
          <w:bCs/>
          <w:sz w:val="24"/>
          <w:szCs w:val="24"/>
        </w:rPr>
        <w:t xml:space="preserve">                            </w:t>
      </w:r>
      <w:r w:rsidRPr="0076648D">
        <w:rPr>
          <w:b/>
          <w:bCs/>
          <w:sz w:val="24"/>
          <w:szCs w:val="24"/>
        </w:rPr>
        <w:t>z przepompowniami”</w:t>
      </w:r>
      <w:r>
        <w:rPr>
          <w:b/>
          <w:bCs/>
          <w:sz w:val="24"/>
          <w:szCs w:val="24"/>
        </w:rPr>
        <w:t xml:space="preserve"> </w:t>
      </w:r>
      <w:r w:rsidR="00DF046D" w:rsidRPr="00DF046D">
        <w:rPr>
          <w:b/>
          <w:bCs/>
          <w:sz w:val="24"/>
          <w:szCs w:val="24"/>
        </w:rPr>
        <w:t>ZP.SPN.</w:t>
      </w:r>
      <w:r w:rsidR="00AF2D3A">
        <w:rPr>
          <w:b/>
          <w:bCs/>
          <w:sz w:val="24"/>
          <w:szCs w:val="24"/>
        </w:rPr>
        <w:t>6</w:t>
      </w:r>
      <w:r w:rsidR="00DF046D" w:rsidRPr="00DF046D">
        <w:rPr>
          <w:b/>
          <w:bCs/>
          <w:sz w:val="24"/>
          <w:szCs w:val="24"/>
        </w:rPr>
        <w:t>.2024</w:t>
      </w:r>
    </w:p>
    <w:p w:rsidR="007835D8" w:rsidRDefault="007835D8" w:rsidP="007835D8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7835D8" w:rsidRPr="00775C3D" w:rsidRDefault="007835D8" w:rsidP="007835D8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7835D8" w:rsidRPr="0076648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998D" wp14:editId="68A3B11A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2C11BA" w:rsidRDefault="002C11BA" w:rsidP="002C11BA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2C11BA" w:rsidRDefault="002C11BA" w:rsidP="002C11BA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podlegam/my wykluczeniu z postępowania, w tym również na podstawie art. 7 ust. 1 Ustawy z dnia 13 kwietnia 2022 r. o szczególnych rozwiązaniach                             w zakresie przeciwdziałania wspieraniu agresji na Ukrainę oraz służących ochronie bezpieczeństwa narodowego (Dz. U. z 2022 r., poz. 835, zez zm.).</w:t>
      </w: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ABA88" wp14:editId="5A82B8DD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dokumentacji SWZ.</w:t>
      </w:r>
    </w:p>
    <w:p w:rsidR="007835D8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7835D8" w:rsidRPr="004D1B5C" w:rsidRDefault="007835D8" w:rsidP="002060B2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C02847" w:rsidRDefault="00C02847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2C11BA" w:rsidRPr="004D1B5C" w:rsidRDefault="002C11BA" w:rsidP="004D1B5C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4D1B5C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4D1B5C" w:rsidRPr="004D1B5C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4D1B5C">
        <w:rPr>
          <w:rFonts w:eastAsia="Calibri" w:cstheme="minorHAnsi"/>
          <w:bCs/>
          <w:sz w:val="24"/>
          <w:szCs w:val="24"/>
          <w:u w:val="single"/>
          <w:lang w:eastAsia="pl-PL"/>
        </w:rPr>
        <w:t>BEZPŁATNE I OGÓLNODOSTĘPNE BAZY DANYCH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ems.ms.gov.pl*  lub prod.ceidg.gov.pl *    lub inna ...........................................*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*niepotrzebne skreślić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…………………………………………………, dnia …………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 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>2024 r.</w:t>
      </w:r>
    </w:p>
    <w:p w:rsidR="00C02847" w:rsidRDefault="004D1B5C" w:rsidP="002C11BA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bookmarkStart w:id="0" w:name="_GoBack"/>
      <w:bookmarkEnd w:id="0"/>
    </w:p>
    <w:p w:rsidR="00D55030" w:rsidRPr="004D1B5C" w:rsidRDefault="002C11BA" w:rsidP="004D1B5C">
      <w:pPr>
        <w:tabs>
          <w:tab w:val="left" w:pos="709"/>
        </w:tabs>
        <w:jc w:val="both"/>
        <w:rPr>
          <w:rFonts w:ascii="Calibri" w:hAnsi="Calibri" w:cs="Calibri"/>
          <w:sz w:val="20"/>
        </w:rPr>
      </w:pPr>
      <w:r w:rsidRPr="004D1B5C">
        <w:rPr>
          <w:rFonts w:ascii="Calibri" w:hAnsi="Calibri" w:cs="Calibri"/>
          <w:b/>
          <w:bCs/>
          <w:color w:val="FF0000"/>
          <w:sz w:val="20"/>
        </w:rPr>
        <w:t>Oświadczenie musi zostać podpisane elektronicznym kwalifikowanym podpisem lub podpisem zaufanym, podpisem osobistym lub własnoręcznym jako skan dokumentu.</w:t>
      </w:r>
      <w:r w:rsidRPr="004D1B5C">
        <w:rPr>
          <w:rFonts w:ascii="Calibri" w:eastAsia="Times New Roman" w:hAnsi="Calibri" w:cstheme="majorBidi"/>
          <w:sz w:val="18"/>
          <w:szCs w:val="20"/>
        </w:rPr>
        <w:t xml:space="preserve">   </w:t>
      </w:r>
    </w:p>
    <w:sectPr w:rsidR="00D55030" w:rsidRPr="004D1B5C" w:rsidSect="002F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4A" w:rsidRDefault="004E694A" w:rsidP="007835D8">
      <w:pPr>
        <w:spacing w:after="0" w:line="240" w:lineRule="auto"/>
      </w:pPr>
      <w:r>
        <w:separator/>
      </w:r>
    </w:p>
  </w:endnote>
  <w:endnote w:type="continuationSeparator" w:id="0">
    <w:p w:rsidR="004E694A" w:rsidRDefault="004E694A" w:rsidP="007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E694A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4FDC" w:rsidRPr="00ED4FDC" w:rsidRDefault="00ED4FDC" w:rsidP="00ED4FDC">
        <w:pPr>
          <w:pStyle w:val="Stopka"/>
          <w:jc w:val="center"/>
        </w:pPr>
        <w:r>
          <w:rPr>
            <w:sz w:val="16"/>
          </w:rPr>
          <w:t>Spółka Komunalna Wschowa Sp. z o.o.</w:t>
        </w:r>
      </w:p>
      <w:p w:rsidR="00ED4FDC" w:rsidRDefault="00ED4FDC" w:rsidP="00ED4FD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r>
          <w:rPr>
            <w:rFonts w:ascii="Calibri" w:eastAsia="Times New Roman" w:hAnsi="Calibri" w:cs="Times New Roman"/>
            <w:sz w:val="16"/>
            <w:lang w:val="en-US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  <w:p w:rsidR="0001386A" w:rsidRPr="00ED4FDC" w:rsidRDefault="0000082F" w:rsidP="00ED4FDC">
        <w:pPr>
          <w:pStyle w:val="Stopka"/>
          <w:jc w:val="right"/>
          <w:rPr>
            <w:sz w:val="20"/>
            <w:szCs w:val="20"/>
          </w:rPr>
        </w:pPr>
        <w:r w:rsidRPr="00ED4FDC">
          <w:rPr>
            <w:sz w:val="20"/>
            <w:szCs w:val="20"/>
          </w:rPr>
          <w:t xml:space="preserve">Strona </w:t>
        </w:r>
        <w:r w:rsidRPr="00ED4FDC">
          <w:rPr>
            <w:b/>
            <w:sz w:val="20"/>
            <w:szCs w:val="20"/>
          </w:rPr>
          <w:t>1</w:t>
        </w:r>
        <w:r w:rsidRPr="00ED4FDC">
          <w:rPr>
            <w:sz w:val="20"/>
            <w:szCs w:val="20"/>
          </w:rPr>
          <w:t xml:space="preserve"> z </w:t>
        </w:r>
        <w:r w:rsidRPr="00ED4FDC">
          <w:rPr>
            <w:b/>
            <w:sz w:val="20"/>
            <w:szCs w:val="20"/>
          </w:rPr>
          <w:t>1</w:t>
        </w:r>
      </w:p>
    </w:sdtContent>
  </w:sdt>
  <w:p w:rsidR="00FF1CB5" w:rsidRDefault="004E69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E694A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4A" w:rsidRDefault="004E694A" w:rsidP="007835D8">
      <w:pPr>
        <w:spacing w:after="0" w:line="240" w:lineRule="auto"/>
      </w:pPr>
      <w:r>
        <w:separator/>
      </w:r>
    </w:p>
  </w:footnote>
  <w:footnote w:type="continuationSeparator" w:id="0">
    <w:p w:rsidR="004E694A" w:rsidRDefault="004E694A" w:rsidP="0078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E694A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8D" w:rsidRDefault="0076648D" w:rsidP="00DF046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sz w:val="16"/>
      </w:rPr>
    </w:pPr>
    <w:r w:rsidRPr="0076648D">
      <w:rPr>
        <w:rFonts w:ascii="Calibri" w:eastAsia="Calibri" w:hAnsi="Calibri" w:cs="Times New Roman"/>
        <w:b/>
        <w:sz w:val="16"/>
      </w:rPr>
      <w:t>„Budowa sieci kanalizacji sanitarnej grawitacyjnej w Konradowie i Kandlewie wraz z przepompowniami”</w:t>
    </w:r>
  </w:p>
  <w:p w:rsidR="00DF046D" w:rsidRPr="00DF046D" w:rsidRDefault="00DF046D" w:rsidP="00DF046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sz w:val="16"/>
      </w:rPr>
    </w:pPr>
    <w:r w:rsidRPr="00DF046D">
      <w:rPr>
        <w:rFonts w:ascii="Calibri" w:eastAsia="Calibri" w:hAnsi="Calibri" w:cs="Times New Roman"/>
        <w:b/>
        <w:sz w:val="16"/>
      </w:rPr>
      <w:t>ZP.SPN.</w:t>
    </w:r>
    <w:r w:rsidR="00AF2D3A">
      <w:rPr>
        <w:rFonts w:ascii="Calibri" w:eastAsia="Calibri" w:hAnsi="Calibri" w:cs="Times New Roman"/>
        <w:b/>
        <w:sz w:val="16"/>
      </w:rPr>
      <w:t>6</w:t>
    </w:r>
    <w:r w:rsidRPr="00DF046D">
      <w:rPr>
        <w:rFonts w:ascii="Calibri" w:eastAsia="Calibri" w:hAnsi="Calibri" w:cs="Times New Roman"/>
        <w:b/>
        <w:sz w:val="16"/>
      </w:rPr>
      <w:t>.2024</w:t>
    </w:r>
  </w:p>
  <w:p w:rsidR="00FF1CB5" w:rsidRPr="002F1B46" w:rsidRDefault="004E694A" w:rsidP="00007618">
    <w:pPr>
      <w:spacing w:after="0" w:line="240" w:lineRule="auto"/>
      <w:ind w:firstLine="708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4E694A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B854A99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6E812784"/>
    <w:multiLevelType w:val="hybridMultilevel"/>
    <w:tmpl w:val="7EC02D58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8"/>
    <w:rsid w:val="0000082F"/>
    <w:rsid w:val="00007618"/>
    <w:rsid w:val="002060B2"/>
    <w:rsid w:val="00211550"/>
    <w:rsid w:val="002C11BA"/>
    <w:rsid w:val="002C6A3C"/>
    <w:rsid w:val="003338EE"/>
    <w:rsid w:val="0037602F"/>
    <w:rsid w:val="00382C14"/>
    <w:rsid w:val="003C59A2"/>
    <w:rsid w:val="00417094"/>
    <w:rsid w:val="0048722A"/>
    <w:rsid w:val="00495EE9"/>
    <w:rsid w:val="004D1B5C"/>
    <w:rsid w:val="004E694A"/>
    <w:rsid w:val="005B23AB"/>
    <w:rsid w:val="0076648D"/>
    <w:rsid w:val="007835D8"/>
    <w:rsid w:val="0079402D"/>
    <w:rsid w:val="00873350"/>
    <w:rsid w:val="008C5271"/>
    <w:rsid w:val="00942F99"/>
    <w:rsid w:val="00966612"/>
    <w:rsid w:val="00A77F4D"/>
    <w:rsid w:val="00AF1B7C"/>
    <w:rsid w:val="00AF2D3A"/>
    <w:rsid w:val="00B13256"/>
    <w:rsid w:val="00B57272"/>
    <w:rsid w:val="00C02847"/>
    <w:rsid w:val="00D062BA"/>
    <w:rsid w:val="00DF046D"/>
    <w:rsid w:val="00E60DCC"/>
    <w:rsid w:val="00ED4FDC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20</cp:revision>
  <dcterms:created xsi:type="dcterms:W3CDTF">2023-01-13T15:37:00Z</dcterms:created>
  <dcterms:modified xsi:type="dcterms:W3CDTF">2024-09-06T06:06:00Z</dcterms:modified>
</cp:coreProperties>
</file>