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BFFA8" w14:textId="77777777" w:rsidR="00181C14" w:rsidRPr="006470EE" w:rsidRDefault="00E84975" w:rsidP="00347D9F">
      <w:pPr>
        <w:spacing w:before="480" w:after="480" w:line="360" w:lineRule="auto"/>
        <w:jc w:val="center"/>
        <w:rPr>
          <w:rFonts w:ascii="Arial" w:hAnsi="Arial" w:cs="Arial"/>
          <w:b/>
          <w:caps/>
          <w:sz w:val="28"/>
          <w:szCs w:val="28"/>
        </w:rPr>
      </w:pPr>
      <w:r w:rsidRPr="006470EE">
        <w:rPr>
          <w:rFonts w:ascii="Arial" w:hAnsi="Arial" w:cs="Arial"/>
          <w:b/>
          <w:caps/>
          <w:sz w:val="28"/>
          <w:szCs w:val="28"/>
        </w:rPr>
        <w:t xml:space="preserve">specyfikacja </w:t>
      </w:r>
      <w:r w:rsidR="00181C14" w:rsidRPr="006470EE">
        <w:rPr>
          <w:rFonts w:ascii="Arial" w:hAnsi="Arial" w:cs="Arial"/>
          <w:b/>
          <w:caps/>
          <w:sz w:val="28"/>
          <w:szCs w:val="28"/>
        </w:rPr>
        <w:t>warunków zamówienia</w:t>
      </w:r>
    </w:p>
    <w:p w14:paraId="00EB97AB" w14:textId="77777777" w:rsidR="00181C14" w:rsidRPr="006470EE" w:rsidRDefault="00D32541" w:rsidP="00637338">
      <w:pPr>
        <w:spacing w:before="40" w:line="360" w:lineRule="auto"/>
        <w:jc w:val="center"/>
        <w:rPr>
          <w:rFonts w:ascii="Arial" w:hAnsi="Arial" w:cs="Arial"/>
          <w:b/>
          <w:caps/>
        </w:rPr>
      </w:pPr>
      <w:r w:rsidRPr="006470EE">
        <w:rPr>
          <w:rFonts w:ascii="Arial" w:hAnsi="Arial" w:cs="Arial"/>
          <w:b/>
          <w:caps/>
        </w:rPr>
        <w:t>zAMAWIAJĄCY:</w:t>
      </w:r>
    </w:p>
    <w:p w14:paraId="6926211C" w14:textId="77777777" w:rsidR="00F04CDE" w:rsidRPr="006470EE" w:rsidRDefault="00F04CDE" w:rsidP="00285AC0">
      <w:pPr>
        <w:autoSpaceDE w:val="0"/>
        <w:autoSpaceDN w:val="0"/>
        <w:adjustRightInd w:val="0"/>
        <w:ind w:left="360"/>
        <w:jc w:val="center"/>
        <w:rPr>
          <w:rFonts w:ascii="Arial" w:hAnsi="Arial" w:cs="Arial"/>
          <w:b/>
          <w:spacing w:val="4"/>
          <w:sz w:val="20"/>
          <w:szCs w:val="20"/>
        </w:rPr>
      </w:pPr>
    </w:p>
    <w:p w14:paraId="76D10C88" w14:textId="77777777" w:rsidR="00F04CDE" w:rsidRPr="006470EE" w:rsidRDefault="00F04CDE" w:rsidP="00275326">
      <w:pPr>
        <w:autoSpaceDE w:val="0"/>
        <w:autoSpaceDN w:val="0"/>
        <w:adjustRightInd w:val="0"/>
        <w:ind w:left="3648"/>
        <w:rPr>
          <w:rFonts w:ascii="Arial" w:hAnsi="Arial" w:cs="Arial"/>
          <w:caps/>
          <w:sz w:val="20"/>
          <w:szCs w:val="20"/>
        </w:rPr>
      </w:pPr>
      <w:r w:rsidRPr="006470EE">
        <w:rPr>
          <w:rFonts w:ascii="Arial" w:hAnsi="Arial" w:cs="Arial"/>
          <w:b/>
          <w:spacing w:val="4"/>
          <w:sz w:val="20"/>
          <w:szCs w:val="20"/>
        </w:rPr>
        <w:t>Powiat Chodzieski</w:t>
      </w:r>
    </w:p>
    <w:p w14:paraId="4CDAAF26" w14:textId="35BD83BA" w:rsidR="00BF5B75" w:rsidRPr="006470EE" w:rsidRDefault="00BF5B75" w:rsidP="00637338">
      <w:pPr>
        <w:spacing w:line="360" w:lineRule="auto"/>
        <w:jc w:val="center"/>
        <w:rPr>
          <w:rFonts w:ascii="Arial" w:hAnsi="Arial" w:cs="Arial"/>
          <w:sz w:val="20"/>
          <w:szCs w:val="20"/>
        </w:rPr>
      </w:pPr>
      <w:r w:rsidRPr="006470EE">
        <w:rPr>
          <w:rFonts w:ascii="Arial" w:hAnsi="Arial" w:cs="Arial"/>
          <w:sz w:val="20"/>
          <w:szCs w:val="20"/>
        </w:rPr>
        <w:t xml:space="preserve">Zaprasza do złożenia oferty w postępowaniu o udzielenie zamówienia publicznego prowadzonego </w:t>
      </w:r>
      <w:r w:rsidR="004B4173" w:rsidRPr="006470EE">
        <w:rPr>
          <w:rFonts w:ascii="Arial" w:hAnsi="Arial" w:cs="Arial"/>
          <w:sz w:val="20"/>
          <w:szCs w:val="20"/>
        </w:rPr>
        <w:br/>
      </w:r>
      <w:r w:rsidRPr="006470EE">
        <w:rPr>
          <w:rFonts w:ascii="Arial" w:hAnsi="Arial" w:cs="Arial"/>
          <w:sz w:val="20"/>
          <w:szCs w:val="20"/>
        </w:rPr>
        <w:t xml:space="preserve">w trybie </w:t>
      </w:r>
      <w:r w:rsidR="006204E8" w:rsidRPr="006470EE">
        <w:rPr>
          <w:rFonts w:ascii="Arial" w:hAnsi="Arial" w:cs="Arial"/>
          <w:sz w:val="20"/>
          <w:szCs w:val="20"/>
        </w:rPr>
        <w:t xml:space="preserve">podstawowym bez negocjacji </w:t>
      </w:r>
      <w:r w:rsidRPr="006470EE">
        <w:rPr>
          <w:rFonts w:ascii="Arial" w:hAnsi="Arial" w:cs="Arial"/>
          <w:sz w:val="20"/>
          <w:szCs w:val="20"/>
        </w:rPr>
        <w:t xml:space="preserve">o wartości </w:t>
      </w:r>
      <w:r w:rsidR="006204E8" w:rsidRPr="006470EE">
        <w:rPr>
          <w:rFonts w:ascii="Arial" w:hAnsi="Arial" w:cs="Arial"/>
          <w:sz w:val="20"/>
          <w:szCs w:val="20"/>
        </w:rPr>
        <w:t xml:space="preserve">zamówienia nie przekraczającej progów unijnych </w:t>
      </w:r>
      <w:r w:rsidR="00A65C4D" w:rsidRPr="006470EE">
        <w:rPr>
          <w:rFonts w:ascii="Arial" w:hAnsi="Arial" w:cs="Arial"/>
          <w:sz w:val="20"/>
          <w:szCs w:val="20"/>
        </w:rPr>
        <w:br/>
      </w:r>
      <w:r w:rsidR="006204E8" w:rsidRPr="006470EE">
        <w:rPr>
          <w:rFonts w:ascii="Arial" w:hAnsi="Arial" w:cs="Arial"/>
          <w:sz w:val="20"/>
          <w:szCs w:val="20"/>
        </w:rPr>
        <w:t>o jakich stanowi art. 3 ustawy z 11 września 2019 r. Prawo zamówień publicznych (Dz. U. z 20</w:t>
      </w:r>
      <w:r w:rsidR="00F04CDE" w:rsidRPr="006470EE">
        <w:rPr>
          <w:rFonts w:ascii="Arial" w:hAnsi="Arial" w:cs="Arial"/>
          <w:sz w:val="20"/>
          <w:szCs w:val="20"/>
        </w:rPr>
        <w:t>2</w:t>
      </w:r>
      <w:r w:rsidR="007D6D6C" w:rsidRPr="006470EE">
        <w:rPr>
          <w:rFonts w:ascii="Arial" w:hAnsi="Arial" w:cs="Arial"/>
          <w:sz w:val="20"/>
          <w:szCs w:val="20"/>
        </w:rPr>
        <w:t>2</w:t>
      </w:r>
      <w:r w:rsidR="006204E8" w:rsidRPr="006470EE">
        <w:rPr>
          <w:rFonts w:ascii="Arial" w:hAnsi="Arial" w:cs="Arial"/>
          <w:sz w:val="20"/>
          <w:szCs w:val="20"/>
        </w:rPr>
        <w:t xml:space="preserve"> r. poz. </w:t>
      </w:r>
      <w:r w:rsidR="007D6D6C" w:rsidRPr="006470EE">
        <w:rPr>
          <w:rFonts w:ascii="Arial" w:hAnsi="Arial" w:cs="Arial"/>
          <w:sz w:val="20"/>
          <w:szCs w:val="20"/>
        </w:rPr>
        <w:t>1710</w:t>
      </w:r>
      <w:r w:rsidR="006204E8" w:rsidRPr="006470EE">
        <w:rPr>
          <w:rFonts w:ascii="Arial" w:hAnsi="Arial" w:cs="Arial"/>
          <w:sz w:val="20"/>
          <w:szCs w:val="20"/>
        </w:rPr>
        <w:t xml:space="preserve">) – dalej </w:t>
      </w:r>
      <w:r w:rsidR="00DF1035" w:rsidRPr="006470EE">
        <w:rPr>
          <w:rFonts w:ascii="Arial" w:hAnsi="Arial" w:cs="Arial"/>
          <w:sz w:val="20"/>
          <w:szCs w:val="20"/>
        </w:rPr>
        <w:t>p. z. p.</w:t>
      </w:r>
      <w:r w:rsidR="00F04CDE" w:rsidRPr="006470EE">
        <w:rPr>
          <w:rFonts w:ascii="Arial" w:hAnsi="Arial" w:cs="Arial"/>
          <w:sz w:val="20"/>
          <w:szCs w:val="20"/>
        </w:rPr>
        <w:t>,</w:t>
      </w:r>
      <w:r w:rsidR="003528D4" w:rsidRPr="006470EE">
        <w:rPr>
          <w:rFonts w:ascii="Arial" w:hAnsi="Arial" w:cs="Arial"/>
          <w:sz w:val="20"/>
          <w:szCs w:val="20"/>
        </w:rPr>
        <w:t xml:space="preserve"> </w:t>
      </w:r>
      <w:r w:rsidR="00C92942" w:rsidRPr="006470EE">
        <w:rPr>
          <w:rFonts w:ascii="Arial" w:hAnsi="Arial" w:cs="Arial"/>
          <w:sz w:val="20"/>
          <w:szCs w:val="20"/>
        </w:rPr>
        <w:t>na</w:t>
      </w:r>
      <w:r w:rsidR="00285AC0" w:rsidRPr="006470EE">
        <w:rPr>
          <w:rFonts w:ascii="Arial" w:hAnsi="Arial" w:cs="Arial"/>
          <w:sz w:val="20"/>
          <w:szCs w:val="20"/>
        </w:rPr>
        <w:t xml:space="preserve"> robotę budowlaną </w:t>
      </w:r>
      <w:r w:rsidR="00570717" w:rsidRPr="006470EE">
        <w:rPr>
          <w:rFonts w:ascii="Arial" w:hAnsi="Arial" w:cs="Arial"/>
          <w:sz w:val="20"/>
          <w:szCs w:val="20"/>
        </w:rPr>
        <w:t xml:space="preserve"> pn.</w:t>
      </w:r>
    </w:p>
    <w:p w14:paraId="18AA5FDB" w14:textId="3240BCCB" w:rsidR="005E3F61" w:rsidRPr="006470EE" w:rsidRDefault="005E3F61" w:rsidP="005E3F61">
      <w:pPr>
        <w:autoSpaceDE w:val="0"/>
        <w:autoSpaceDN w:val="0"/>
        <w:adjustRightInd w:val="0"/>
        <w:jc w:val="center"/>
        <w:rPr>
          <w:rFonts w:ascii="Arial" w:hAnsi="Arial" w:cs="Arial"/>
          <w:b/>
          <w:sz w:val="20"/>
          <w:szCs w:val="20"/>
        </w:rPr>
      </w:pPr>
      <w:bookmarkStart w:id="0" w:name="_Hlk97721589"/>
      <w:r w:rsidRPr="006470EE">
        <w:rPr>
          <w:rFonts w:ascii="Arial" w:hAnsi="Arial" w:cs="Arial"/>
          <w:b/>
          <w:sz w:val="20"/>
          <w:szCs w:val="20"/>
        </w:rPr>
        <w:t>„</w:t>
      </w:r>
      <w:r w:rsidR="006470EE" w:rsidRPr="006470EE">
        <w:rPr>
          <w:rFonts w:ascii="Arial" w:hAnsi="Arial" w:cs="Arial"/>
          <w:b/>
          <w:sz w:val="20"/>
          <w:szCs w:val="20"/>
        </w:rPr>
        <w:t>Zimowe utrzymanie dróg 2022-2023</w:t>
      </w:r>
      <w:r w:rsidRPr="006470EE">
        <w:rPr>
          <w:rFonts w:ascii="Arial" w:hAnsi="Arial" w:cs="Arial"/>
          <w:b/>
          <w:sz w:val="20"/>
          <w:szCs w:val="20"/>
        </w:rPr>
        <w:t>”</w:t>
      </w:r>
    </w:p>
    <w:p w14:paraId="43257042" w14:textId="53200108" w:rsidR="00B567ED" w:rsidRDefault="00B567ED" w:rsidP="00B567ED">
      <w:pPr>
        <w:autoSpaceDE w:val="0"/>
        <w:autoSpaceDN w:val="0"/>
        <w:adjustRightInd w:val="0"/>
        <w:jc w:val="center"/>
        <w:rPr>
          <w:rFonts w:ascii="Arial" w:hAnsi="Arial" w:cs="Arial"/>
          <w:b/>
          <w:sz w:val="20"/>
          <w:szCs w:val="20"/>
        </w:rPr>
      </w:pPr>
    </w:p>
    <w:p w14:paraId="0DD477C3" w14:textId="77777777" w:rsidR="00B567ED" w:rsidRPr="004C4210" w:rsidRDefault="00B567ED" w:rsidP="00B567ED">
      <w:pPr>
        <w:autoSpaceDE w:val="0"/>
        <w:autoSpaceDN w:val="0"/>
        <w:adjustRightInd w:val="0"/>
        <w:jc w:val="center"/>
        <w:rPr>
          <w:rFonts w:ascii="Arial" w:hAnsi="Arial" w:cs="Arial"/>
          <w:b/>
          <w:sz w:val="20"/>
          <w:szCs w:val="20"/>
        </w:rPr>
      </w:pPr>
    </w:p>
    <w:bookmarkEnd w:id="0"/>
    <w:p w14:paraId="322D2C72" w14:textId="77777777" w:rsidR="004865D5" w:rsidRPr="004C4210" w:rsidRDefault="004865D5" w:rsidP="00637338">
      <w:pPr>
        <w:tabs>
          <w:tab w:val="center" w:pos="4536"/>
          <w:tab w:val="left" w:pos="6945"/>
        </w:tabs>
        <w:spacing w:before="40" w:line="360" w:lineRule="auto"/>
        <w:jc w:val="center"/>
        <w:rPr>
          <w:rFonts w:ascii="Arial" w:hAnsi="Arial" w:cs="Arial"/>
          <w:b/>
          <w:sz w:val="20"/>
          <w:szCs w:val="20"/>
        </w:rPr>
      </w:pPr>
      <w:r w:rsidRPr="004C4210">
        <w:rPr>
          <w:rFonts w:ascii="Arial" w:hAnsi="Arial" w:cs="Arial"/>
          <w:b/>
          <w:sz w:val="20"/>
          <w:szCs w:val="20"/>
        </w:rPr>
        <w:t xml:space="preserve">Przedmiotowe postępowanie prowadzone jest </w:t>
      </w:r>
      <w:r w:rsidR="006204E8" w:rsidRPr="004C4210">
        <w:rPr>
          <w:rFonts w:ascii="Arial" w:hAnsi="Arial" w:cs="Arial"/>
          <w:b/>
          <w:sz w:val="20"/>
          <w:szCs w:val="20"/>
        </w:rPr>
        <w:t xml:space="preserve">przy użyciu środków komunikacji elektronicznej. Składanie ofert następuje za pośrednictwem platformy zakupowej dostępnej pod adresem internetowym: </w:t>
      </w:r>
      <w:r w:rsidR="00DF1035" w:rsidRPr="004C4210">
        <w:rPr>
          <w:rFonts w:ascii="Arial" w:hAnsi="Arial" w:cs="Arial"/>
          <w:b/>
          <w:sz w:val="20"/>
          <w:szCs w:val="20"/>
        </w:rPr>
        <w:t>https://platformazakupowa.pl/</w:t>
      </w:r>
    </w:p>
    <w:p w14:paraId="0A0EE0FE" w14:textId="538488C1" w:rsidR="0040002E" w:rsidRPr="004C4210" w:rsidRDefault="00570717" w:rsidP="00310357">
      <w:pPr>
        <w:tabs>
          <w:tab w:val="center" w:pos="4536"/>
          <w:tab w:val="left" w:pos="6945"/>
        </w:tabs>
        <w:spacing w:before="600" w:after="600" w:line="360" w:lineRule="auto"/>
        <w:jc w:val="center"/>
        <w:rPr>
          <w:rFonts w:ascii="Arial" w:hAnsi="Arial" w:cs="Arial"/>
          <w:caps/>
          <w:sz w:val="20"/>
          <w:szCs w:val="20"/>
        </w:rPr>
      </w:pPr>
      <w:r w:rsidRPr="004C4210">
        <w:rPr>
          <w:rFonts w:ascii="Arial" w:hAnsi="Arial" w:cs="Arial"/>
          <w:sz w:val="20"/>
          <w:szCs w:val="20"/>
        </w:rPr>
        <w:t xml:space="preserve">Nr postępowania: </w:t>
      </w:r>
      <w:r w:rsidR="00285AC0" w:rsidRPr="004C4210">
        <w:rPr>
          <w:rFonts w:ascii="Arial" w:hAnsi="Arial" w:cs="Arial"/>
          <w:caps/>
          <w:sz w:val="20"/>
          <w:szCs w:val="20"/>
        </w:rPr>
        <w:t>DB.261.</w:t>
      </w:r>
      <w:r w:rsidR="002443B8">
        <w:rPr>
          <w:rFonts w:ascii="Arial" w:hAnsi="Arial" w:cs="Arial"/>
          <w:caps/>
          <w:sz w:val="20"/>
          <w:szCs w:val="20"/>
        </w:rPr>
        <w:t>10</w:t>
      </w:r>
      <w:r w:rsidR="00285AC0" w:rsidRPr="004C4210">
        <w:rPr>
          <w:rFonts w:ascii="Arial" w:hAnsi="Arial" w:cs="Arial"/>
          <w:caps/>
          <w:sz w:val="20"/>
          <w:szCs w:val="20"/>
        </w:rPr>
        <w:t>.2022</w:t>
      </w:r>
    </w:p>
    <w:p w14:paraId="77DA2000" w14:textId="77777777" w:rsidR="0040002E" w:rsidRPr="004C4210" w:rsidRDefault="0040002E" w:rsidP="00310357">
      <w:pPr>
        <w:tabs>
          <w:tab w:val="center" w:pos="4536"/>
          <w:tab w:val="left" w:pos="6945"/>
        </w:tabs>
        <w:spacing w:before="600" w:after="600" w:line="360" w:lineRule="auto"/>
        <w:jc w:val="center"/>
        <w:rPr>
          <w:rFonts w:ascii="Arial" w:hAnsi="Arial" w:cs="Arial"/>
          <w:caps/>
          <w:sz w:val="20"/>
          <w:szCs w:val="20"/>
        </w:rPr>
      </w:pPr>
    </w:p>
    <w:p w14:paraId="060A94E4" w14:textId="77777777" w:rsidR="0040002E" w:rsidRPr="004C4210" w:rsidRDefault="0040002E" w:rsidP="00310357">
      <w:pPr>
        <w:tabs>
          <w:tab w:val="center" w:pos="4536"/>
          <w:tab w:val="left" w:pos="6945"/>
        </w:tabs>
        <w:spacing w:before="600" w:after="600" w:line="360" w:lineRule="auto"/>
        <w:jc w:val="center"/>
        <w:rPr>
          <w:rFonts w:ascii="Arial" w:hAnsi="Arial" w:cs="Arial"/>
          <w:caps/>
          <w:sz w:val="20"/>
          <w:szCs w:val="20"/>
        </w:rPr>
      </w:pPr>
    </w:p>
    <w:p w14:paraId="5EFEB017" w14:textId="77777777" w:rsidR="0040002E" w:rsidRPr="004C4210" w:rsidRDefault="0040002E" w:rsidP="00310357">
      <w:pPr>
        <w:tabs>
          <w:tab w:val="center" w:pos="4536"/>
          <w:tab w:val="left" w:pos="6945"/>
        </w:tabs>
        <w:spacing w:before="600" w:after="600" w:line="360" w:lineRule="auto"/>
        <w:jc w:val="center"/>
        <w:rPr>
          <w:rFonts w:ascii="Arial" w:hAnsi="Arial" w:cs="Arial"/>
          <w:caps/>
          <w:sz w:val="20"/>
          <w:szCs w:val="20"/>
        </w:rPr>
      </w:pPr>
    </w:p>
    <w:p w14:paraId="0C704FE8" w14:textId="77777777" w:rsidR="00955472" w:rsidRDefault="00470F24" w:rsidP="0040002E">
      <w:pPr>
        <w:pStyle w:val="Tytu"/>
        <w:spacing w:after="40" w:line="360" w:lineRule="auto"/>
        <w:rPr>
          <w:rFonts w:cs="Arial"/>
          <w:caps/>
          <w:sz w:val="20"/>
        </w:rPr>
      </w:pPr>
      <w:r w:rsidRPr="004C4210">
        <w:rPr>
          <w:rFonts w:cs="Arial"/>
          <w:caps/>
          <w:sz w:val="20"/>
        </w:rPr>
        <w:t xml:space="preserve"> </w:t>
      </w:r>
    </w:p>
    <w:p w14:paraId="293987A1" w14:textId="77777777" w:rsidR="00955472" w:rsidRDefault="00955472" w:rsidP="0040002E">
      <w:pPr>
        <w:pStyle w:val="Tytu"/>
        <w:spacing w:after="40" w:line="360" w:lineRule="auto"/>
        <w:rPr>
          <w:rFonts w:cs="Arial"/>
          <w:caps/>
          <w:sz w:val="20"/>
        </w:rPr>
      </w:pPr>
    </w:p>
    <w:p w14:paraId="0263913F" w14:textId="77777777" w:rsidR="00955472" w:rsidRDefault="00955472" w:rsidP="0040002E">
      <w:pPr>
        <w:pStyle w:val="Tytu"/>
        <w:spacing w:after="40" w:line="360" w:lineRule="auto"/>
        <w:rPr>
          <w:rFonts w:cs="Arial"/>
          <w:caps/>
          <w:sz w:val="20"/>
        </w:rPr>
      </w:pPr>
    </w:p>
    <w:p w14:paraId="4C89B087" w14:textId="77777777" w:rsidR="00955472" w:rsidRDefault="00955472" w:rsidP="0040002E">
      <w:pPr>
        <w:pStyle w:val="Tytu"/>
        <w:spacing w:after="40" w:line="360" w:lineRule="auto"/>
        <w:rPr>
          <w:rFonts w:cs="Arial"/>
          <w:caps/>
          <w:sz w:val="20"/>
        </w:rPr>
      </w:pPr>
    </w:p>
    <w:p w14:paraId="6FF96F77" w14:textId="77777777" w:rsidR="00955472" w:rsidRDefault="00955472" w:rsidP="0040002E">
      <w:pPr>
        <w:pStyle w:val="Tytu"/>
        <w:spacing w:after="40" w:line="360" w:lineRule="auto"/>
        <w:rPr>
          <w:rFonts w:cs="Arial"/>
          <w:caps/>
          <w:sz w:val="20"/>
        </w:rPr>
      </w:pPr>
    </w:p>
    <w:p w14:paraId="6C6F13FF" w14:textId="77777777" w:rsidR="00955472" w:rsidRDefault="00955472" w:rsidP="0040002E">
      <w:pPr>
        <w:pStyle w:val="Tytu"/>
        <w:spacing w:after="40" w:line="360" w:lineRule="auto"/>
        <w:rPr>
          <w:rFonts w:cs="Arial"/>
          <w:caps/>
          <w:sz w:val="20"/>
        </w:rPr>
      </w:pPr>
    </w:p>
    <w:p w14:paraId="65A44E79" w14:textId="77777777" w:rsidR="00955472" w:rsidRDefault="00955472" w:rsidP="0040002E">
      <w:pPr>
        <w:pStyle w:val="Tytu"/>
        <w:spacing w:after="40" w:line="360" w:lineRule="auto"/>
        <w:rPr>
          <w:rFonts w:cs="Arial"/>
          <w:caps/>
          <w:sz w:val="20"/>
        </w:rPr>
      </w:pPr>
    </w:p>
    <w:p w14:paraId="6BB64436" w14:textId="3CC03686" w:rsidR="00310357" w:rsidRPr="004C4210" w:rsidRDefault="00470F24" w:rsidP="0040002E">
      <w:pPr>
        <w:pStyle w:val="Tytu"/>
        <w:spacing w:after="40" w:line="360" w:lineRule="auto"/>
        <w:rPr>
          <w:rFonts w:cs="Arial"/>
          <w:caps/>
          <w:sz w:val="20"/>
        </w:rPr>
      </w:pPr>
      <w:r w:rsidRPr="004C4210">
        <w:rPr>
          <w:rFonts w:cs="Arial"/>
          <w:caps/>
          <w:sz w:val="20"/>
        </w:rPr>
        <w:t xml:space="preserve">  ChODZIEŻ</w:t>
      </w:r>
      <w:r w:rsidR="00DF1035" w:rsidRPr="00A7431A">
        <w:rPr>
          <w:rFonts w:cs="Arial"/>
          <w:caps/>
          <w:sz w:val="20"/>
        </w:rPr>
        <w:t>,</w:t>
      </w:r>
      <w:r w:rsidRPr="00A7431A">
        <w:rPr>
          <w:rFonts w:cs="Arial"/>
          <w:caps/>
          <w:sz w:val="20"/>
        </w:rPr>
        <w:t xml:space="preserve"> </w:t>
      </w:r>
      <w:r w:rsidR="006204E8" w:rsidRPr="00A7431A">
        <w:rPr>
          <w:rFonts w:cs="Arial"/>
          <w:caps/>
          <w:sz w:val="20"/>
        </w:rPr>
        <w:t xml:space="preserve"> </w:t>
      </w:r>
      <w:r w:rsidR="00A26222">
        <w:rPr>
          <w:rFonts w:cs="Arial"/>
          <w:caps/>
          <w:sz w:val="20"/>
        </w:rPr>
        <w:t>21</w:t>
      </w:r>
      <w:r w:rsidR="00181C14" w:rsidRPr="00A7431A">
        <w:rPr>
          <w:rFonts w:cs="Arial"/>
          <w:caps/>
          <w:sz w:val="20"/>
        </w:rPr>
        <w:t xml:space="preserve"> </w:t>
      </w:r>
      <w:r w:rsidR="00A7431A" w:rsidRPr="00A7431A">
        <w:rPr>
          <w:rFonts w:cs="Arial"/>
          <w:caps/>
          <w:sz w:val="20"/>
        </w:rPr>
        <w:t>PAŹDZIERNIKA</w:t>
      </w:r>
      <w:r w:rsidR="0040002E" w:rsidRPr="00A7431A">
        <w:rPr>
          <w:rFonts w:cs="Arial"/>
          <w:caps/>
          <w:sz w:val="20"/>
        </w:rPr>
        <w:t xml:space="preserve"> </w:t>
      </w:r>
      <w:r w:rsidR="00060E1E" w:rsidRPr="00A7431A">
        <w:rPr>
          <w:rFonts w:cs="Arial"/>
          <w:caps/>
          <w:sz w:val="20"/>
        </w:rPr>
        <w:t>20</w:t>
      </w:r>
      <w:r w:rsidR="00291C20" w:rsidRPr="00A7431A">
        <w:rPr>
          <w:rFonts w:cs="Arial"/>
          <w:caps/>
          <w:sz w:val="20"/>
        </w:rPr>
        <w:t>2</w:t>
      </w:r>
      <w:r w:rsidR="0040002E" w:rsidRPr="00A7431A">
        <w:rPr>
          <w:rFonts w:cs="Arial"/>
          <w:caps/>
          <w:sz w:val="20"/>
        </w:rPr>
        <w:t>2</w:t>
      </w:r>
    </w:p>
    <w:p w14:paraId="6D16FC81" w14:textId="77777777" w:rsidR="00BD11A4" w:rsidRPr="004C4210" w:rsidRDefault="00927FE7" w:rsidP="00186528">
      <w:pPr>
        <w:pStyle w:val="pkt"/>
        <w:numPr>
          <w:ilvl w:val="0"/>
          <w:numId w:val="19"/>
        </w:numPr>
        <w:pBdr>
          <w:bottom w:val="double" w:sz="4" w:space="1" w:color="auto"/>
        </w:pBdr>
        <w:shd w:val="clear" w:color="auto" w:fill="DAEEF3"/>
        <w:spacing w:before="360" w:after="40" w:line="360" w:lineRule="auto"/>
        <w:ind w:left="284" w:hanging="284"/>
        <w:jc w:val="left"/>
        <w:rPr>
          <w:rFonts w:ascii="Arial" w:hAnsi="Arial" w:cs="Arial"/>
          <w:sz w:val="20"/>
        </w:rPr>
      </w:pPr>
      <w:r w:rsidRPr="004C4210">
        <w:rPr>
          <w:rFonts w:ascii="Arial" w:hAnsi="Arial" w:cs="Arial"/>
          <w:b/>
          <w:bCs/>
          <w:kern w:val="32"/>
          <w:sz w:val="20"/>
        </w:rPr>
        <w:lastRenderedPageBreak/>
        <w:t>NAZWA ORAZ ADRES ZAMAWIAJĄCEGO</w:t>
      </w:r>
    </w:p>
    <w:p w14:paraId="25E1DE25" w14:textId="77777777" w:rsidR="006204E8" w:rsidRPr="004C4210" w:rsidRDefault="006204E8" w:rsidP="00C52182">
      <w:pPr>
        <w:tabs>
          <w:tab w:val="left" w:pos="540"/>
        </w:tabs>
        <w:spacing w:line="360" w:lineRule="auto"/>
        <w:ind w:left="284"/>
        <w:rPr>
          <w:rFonts w:ascii="Arial" w:hAnsi="Arial" w:cs="Arial"/>
          <w:sz w:val="20"/>
          <w:szCs w:val="20"/>
        </w:rPr>
      </w:pPr>
    </w:p>
    <w:p w14:paraId="6513FFE4" w14:textId="77777777" w:rsidR="00802DB7" w:rsidRPr="004C4210" w:rsidRDefault="00802DB7" w:rsidP="00802DB7">
      <w:pPr>
        <w:tabs>
          <w:tab w:val="left" w:pos="540"/>
        </w:tabs>
        <w:spacing w:line="360" w:lineRule="auto"/>
        <w:ind w:left="284"/>
        <w:jc w:val="both"/>
        <w:rPr>
          <w:rFonts w:ascii="Arial" w:hAnsi="Arial" w:cs="Arial"/>
          <w:sz w:val="20"/>
          <w:szCs w:val="20"/>
        </w:rPr>
      </w:pPr>
      <w:r w:rsidRPr="004C4210">
        <w:rPr>
          <w:rFonts w:ascii="Arial" w:hAnsi="Arial" w:cs="Arial"/>
          <w:sz w:val="20"/>
          <w:szCs w:val="20"/>
        </w:rPr>
        <w:t>Powiat Chodzieski</w:t>
      </w:r>
    </w:p>
    <w:p w14:paraId="4B4CAE7C" w14:textId="77777777" w:rsidR="00802DB7" w:rsidRPr="004C4210" w:rsidRDefault="00802DB7" w:rsidP="00802DB7">
      <w:pPr>
        <w:tabs>
          <w:tab w:val="left" w:pos="540"/>
        </w:tabs>
        <w:spacing w:line="360" w:lineRule="auto"/>
        <w:ind w:left="284"/>
        <w:jc w:val="both"/>
        <w:rPr>
          <w:rFonts w:ascii="Arial" w:hAnsi="Arial" w:cs="Arial"/>
          <w:sz w:val="20"/>
          <w:szCs w:val="20"/>
        </w:rPr>
      </w:pPr>
      <w:r w:rsidRPr="004C4210">
        <w:rPr>
          <w:rFonts w:ascii="Arial" w:hAnsi="Arial" w:cs="Arial"/>
          <w:sz w:val="20"/>
          <w:szCs w:val="20"/>
        </w:rPr>
        <w:t>Ul. Wiosny Ludów 1</w:t>
      </w:r>
      <w:r w:rsidRPr="004C4210">
        <w:rPr>
          <w:rFonts w:ascii="Arial" w:hAnsi="Arial" w:cs="Arial"/>
          <w:sz w:val="20"/>
          <w:szCs w:val="20"/>
        </w:rPr>
        <w:tab/>
      </w:r>
    </w:p>
    <w:p w14:paraId="57CEB106" w14:textId="77777777" w:rsidR="00802DB7" w:rsidRPr="004C4210" w:rsidRDefault="00802DB7" w:rsidP="00802DB7">
      <w:pPr>
        <w:tabs>
          <w:tab w:val="left" w:pos="540"/>
        </w:tabs>
        <w:spacing w:line="360" w:lineRule="auto"/>
        <w:ind w:left="284"/>
        <w:jc w:val="both"/>
        <w:rPr>
          <w:rFonts w:ascii="Arial" w:hAnsi="Arial" w:cs="Arial"/>
          <w:sz w:val="20"/>
          <w:szCs w:val="20"/>
        </w:rPr>
      </w:pPr>
      <w:r w:rsidRPr="004C4210">
        <w:rPr>
          <w:rFonts w:ascii="Arial" w:hAnsi="Arial" w:cs="Arial"/>
          <w:sz w:val="20"/>
          <w:szCs w:val="20"/>
        </w:rPr>
        <w:t>64-800 Chodzież</w:t>
      </w:r>
    </w:p>
    <w:p w14:paraId="2F6A1530" w14:textId="77777777" w:rsidR="00802DB7" w:rsidRPr="004C4210" w:rsidRDefault="00802DB7" w:rsidP="00802DB7">
      <w:pPr>
        <w:tabs>
          <w:tab w:val="left" w:pos="540"/>
        </w:tabs>
        <w:spacing w:line="360" w:lineRule="auto"/>
        <w:ind w:left="284"/>
        <w:jc w:val="both"/>
        <w:rPr>
          <w:rFonts w:ascii="Arial" w:hAnsi="Arial" w:cs="Arial"/>
          <w:sz w:val="20"/>
          <w:szCs w:val="20"/>
        </w:rPr>
      </w:pPr>
      <w:r w:rsidRPr="004C4210">
        <w:rPr>
          <w:rFonts w:ascii="Arial" w:hAnsi="Arial" w:cs="Arial"/>
          <w:sz w:val="20"/>
          <w:szCs w:val="20"/>
        </w:rPr>
        <w:t>Tel.: (0-67) 28-127-21</w:t>
      </w:r>
    </w:p>
    <w:p w14:paraId="13BB9C65" w14:textId="77777777" w:rsidR="00802DB7" w:rsidRPr="004C4210" w:rsidRDefault="00802DB7" w:rsidP="00802DB7">
      <w:pPr>
        <w:tabs>
          <w:tab w:val="left" w:pos="540"/>
        </w:tabs>
        <w:spacing w:line="360" w:lineRule="auto"/>
        <w:ind w:left="284"/>
        <w:jc w:val="both"/>
        <w:rPr>
          <w:rFonts w:ascii="Arial" w:hAnsi="Arial" w:cs="Arial"/>
          <w:sz w:val="20"/>
          <w:szCs w:val="20"/>
        </w:rPr>
      </w:pPr>
      <w:r w:rsidRPr="004C4210">
        <w:rPr>
          <w:rFonts w:ascii="Arial" w:hAnsi="Arial" w:cs="Arial"/>
          <w:sz w:val="20"/>
          <w:szCs w:val="20"/>
        </w:rPr>
        <w:t xml:space="preserve">NIP: </w:t>
      </w:r>
      <w:r w:rsidRPr="00232914">
        <w:rPr>
          <w:rStyle w:val="Pogrubienie"/>
          <w:rFonts w:ascii="Arial" w:hAnsi="Arial" w:cs="Arial"/>
          <w:b w:val="0"/>
          <w:sz w:val="20"/>
          <w:szCs w:val="20"/>
        </w:rPr>
        <w:t>6070069997</w:t>
      </w:r>
    </w:p>
    <w:p w14:paraId="1F6B8CE2" w14:textId="77777777" w:rsidR="00802DB7" w:rsidRPr="004C4210" w:rsidRDefault="00802DB7" w:rsidP="00802DB7">
      <w:pPr>
        <w:tabs>
          <w:tab w:val="left" w:pos="540"/>
        </w:tabs>
        <w:spacing w:line="360" w:lineRule="auto"/>
        <w:ind w:left="284"/>
        <w:jc w:val="both"/>
        <w:rPr>
          <w:rFonts w:ascii="Arial" w:hAnsi="Arial" w:cs="Arial"/>
          <w:b/>
          <w:sz w:val="20"/>
          <w:szCs w:val="20"/>
        </w:rPr>
      </w:pPr>
      <w:r w:rsidRPr="004C4210">
        <w:rPr>
          <w:rFonts w:ascii="Arial" w:hAnsi="Arial" w:cs="Arial"/>
          <w:b/>
          <w:sz w:val="20"/>
          <w:szCs w:val="20"/>
        </w:rPr>
        <w:t>Powyższe postępowanie w imieniu i na rzecz Zamawiającego prowadzi:</w:t>
      </w:r>
    </w:p>
    <w:p w14:paraId="7C088ACC" w14:textId="77777777" w:rsidR="00802DB7" w:rsidRPr="004C4210" w:rsidRDefault="00802DB7" w:rsidP="00802DB7">
      <w:pPr>
        <w:tabs>
          <w:tab w:val="left" w:pos="540"/>
        </w:tabs>
        <w:spacing w:line="360" w:lineRule="auto"/>
        <w:ind w:left="284"/>
        <w:jc w:val="both"/>
        <w:rPr>
          <w:rFonts w:ascii="Arial" w:hAnsi="Arial" w:cs="Arial"/>
          <w:sz w:val="20"/>
          <w:szCs w:val="20"/>
        </w:rPr>
      </w:pPr>
      <w:r w:rsidRPr="004C4210">
        <w:rPr>
          <w:rFonts w:ascii="Arial" w:hAnsi="Arial" w:cs="Arial"/>
          <w:sz w:val="20"/>
          <w:szCs w:val="20"/>
        </w:rPr>
        <w:t>Powiatowe Centrum Usług Wspólnych</w:t>
      </w:r>
    </w:p>
    <w:p w14:paraId="6EC1A5FF" w14:textId="77777777" w:rsidR="00802DB7" w:rsidRPr="004C4210" w:rsidRDefault="00802DB7" w:rsidP="00802DB7">
      <w:pPr>
        <w:tabs>
          <w:tab w:val="left" w:pos="540"/>
        </w:tabs>
        <w:spacing w:line="360" w:lineRule="auto"/>
        <w:ind w:left="284"/>
        <w:jc w:val="both"/>
        <w:rPr>
          <w:rFonts w:ascii="Arial" w:hAnsi="Arial" w:cs="Arial"/>
          <w:sz w:val="20"/>
          <w:szCs w:val="20"/>
        </w:rPr>
      </w:pPr>
      <w:r w:rsidRPr="004C4210">
        <w:rPr>
          <w:rFonts w:ascii="Arial" w:hAnsi="Arial" w:cs="Arial"/>
          <w:sz w:val="20"/>
          <w:szCs w:val="20"/>
        </w:rPr>
        <w:t>ul. Wiosny Ludów 14A</w:t>
      </w:r>
    </w:p>
    <w:p w14:paraId="160A2B70" w14:textId="77777777" w:rsidR="00802DB7" w:rsidRPr="004C4210" w:rsidRDefault="00802DB7" w:rsidP="00802DB7">
      <w:pPr>
        <w:tabs>
          <w:tab w:val="left" w:pos="540"/>
        </w:tabs>
        <w:spacing w:line="360" w:lineRule="auto"/>
        <w:ind w:left="284"/>
        <w:jc w:val="both"/>
        <w:rPr>
          <w:rFonts w:ascii="Arial" w:hAnsi="Arial" w:cs="Arial"/>
          <w:sz w:val="20"/>
          <w:szCs w:val="20"/>
        </w:rPr>
      </w:pPr>
      <w:r w:rsidRPr="004C4210">
        <w:rPr>
          <w:rFonts w:ascii="Arial" w:hAnsi="Arial" w:cs="Arial"/>
          <w:sz w:val="20"/>
          <w:szCs w:val="20"/>
        </w:rPr>
        <w:t>64-800 Chodzież</w:t>
      </w:r>
    </w:p>
    <w:p w14:paraId="1F312EA6" w14:textId="77777777" w:rsidR="00802DB7" w:rsidRPr="004C4210" w:rsidRDefault="00802DB7" w:rsidP="00802DB7">
      <w:pPr>
        <w:tabs>
          <w:tab w:val="left" w:pos="540"/>
        </w:tabs>
        <w:spacing w:line="360" w:lineRule="auto"/>
        <w:ind w:left="284"/>
        <w:jc w:val="both"/>
        <w:rPr>
          <w:rFonts w:ascii="Arial" w:hAnsi="Arial" w:cs="Arial"/>
          <w:sz w:val="20"/>
          <w:szCs w:val="20"/>
        </w:rPr>
      </w:pPr>
      <w:r w:rsidRPr="004C4210">
        <w:rPr>
          <w:rFonts w:ascii="Arial" w:hAnsi="Arial" w:cs="Arial"/>
          <w:sz w:val="20"/>
          <w:szCs w:val="20"/>
        </w:rPr>
        <w:t>Tel.: (0-67) 306-70-14</w:t>
      </w:r>
    </w:p>
    <w:p w14:paraId="3CD74A4E" w14:textId="77777777" w:rsidR="00802DB7" w:rsidRPr="004C4210" w:rsidRDefault="00802DB7" w:rsidP="00802DB7">
      <w:pPr>
        <w:tabs>
          <w:tab w:val="left" w:pos="540"/>
        </w:tabs>
        <w:spacing w:line="360" w:lineRule="auto"/>
        <w:ind w:left="284"/>
        <w:jc w:val="both"/>
        <w:rPr>
          <w:rFonts w:ascii="Arial" w:hAnsi="Arial" w:cs="Arial"/>
          <w:sz w:val="20"/>
          <w:szCs w:val="20"/>
        </w:rPr>
      </w:pPr>
      <w:r w:rsidRPr="004C4210">
        <w:rPr>
          <w:rFonts w:ascii="Arial" w:hAnsi="Arial" w:cs="Arial"/>
          <w:sz w:val="20"/>
          <w:szCs w:val="20"/>
        </w:rPr>
        <w:t>NIP: 6070089557</w:t>
      </w:r>
    </w:p>
    <w:p w14:paraId="047B0825" w14:textId="77777777" w:rsidR="00C52182" w:rsidRPr="004C4210" w:rsidRDefault="00C52182" w:rsidP="00C52182">
      <w:pPr>
        <w:tabs>
          <w:tab w:val="left" w:pos="540"/>
        </w:tabs>
        <w:spacing w:before="240" w:after="240" w:line="360" w:lineRule="auto"/>
        <w:ind w:left="284"/>
        <w:jc w:val="both"/>
        <w:rPr>
          <w:rFonts w:ascii="Arial" w:hAnsi="Arial" w:cs="Arial"/>
          <w:sz w:val="20"/>
          <w:szCs w:val="20"/>
        </w:rPr>
      </w:pPr>
      <w:r w:rsidRPr="004C4210">
        <w:rPr>
          <w:rFonts w:ascii="Arial" w:hAnsi="Arial" w:cs="Arial"/>
          <w:sz w:val="20"/>
          <w:szCs w:val="20"/>
        </w:rPr>
        <w:t xml:space="preserve">Adres e-mail: </w:t>
      </w:r>
      <w:bookmarkStart w:id="1" w:name="_Hlk80879278"/>
      <w:r w:rsidRPr="004C4210">
        <w:rPr>
          <w:rFonts w:ascii="Arial" w:hAnsi="Arial" w:cs="Arial"/>
          <w:sz w:val="20"/>
          <w:szCs w:val="20"/>
        </w:rPr>
        <w:t>sekretariat@pcuwchodziez.pl</w:t>
      </w:r>
    </w:p>
    <w:bookmarkEnd w:id="1"/>
    <w:p w14:paraId="7EF41DEC" w14:textId="77777777" w:rsidR="00055167" w:rsidRPr="004C4210" w:rsidRDefault="00055167" w:rsidP="00955472">
      <w:pPr>
        <w:tabs>
          <w:tab w:val="left" w:pos="540"/>
        </w:tabs>
        <w:spacing w:before="240" w:after="240" w:line="360" w:lineRule="auto"/>
        <w:ind w:left="284"/>
        <w:jc w:val="both"/>
        <w:rPr>
          <w:rFonts w:ascii="Arial" w:hAnsi="Arial" w:cs="Arial"/>
          <w:sz w:val="20"/>
          <w:szCs w:val="20"/>
        </w:rPr>
      </w:pPr>
      <w:r w:rsidRPr="004C4210">
        <w:rPr>
          <w:rFonts w:ascii="Arial" w:hAnsi="Arial" w:cs="Arial"/>
          <w:b/>
          <w:sz w:val="20"/>
          <w:szCs w:val="20"/>
        </w:rPr>
        <w:t xml:space="preserve">Adres </w:t>
      </w:r>
      <w:r w:rsidR="006204E8" w:rsidRPr="004C4210">
        <w:rPr>
          <w:rFonts w:ascii="Arial" w:hAnsi="Arial" w:cs="Arial"/>
          <w:b/>
          <w:sz w:val="20"/>
          <w:szCs w:val="20"/>
        </w:rPr>
        <w:t>strony internetowej, na której jest prowadzone postępowanie i na której będą dostępne wszelkie dokumenty związane z prowadzoną procedurą:</w:t>
      </w:r>
      <w:r w:rsidR="00DF1035" w:rsidRPr="004C4210">
        <w:rPr>
          <w:rFonts w:ascii="Arial" w:hAnsi="Arial" w:cs="Arial"/>
          <w:b/>
          <w:sz w:val="20"/>
          <w:szCs w:val="20"/>
        </w:rPr>
        <w:t xml:space="preserve"> </w:t>
      </w:r>
      <w:r w:rsidR="00DF1035" w:rsidRPr="004C4210">
        <w:rPr>
          <w:rFonts w:ascii="Arial" w:hAnsi="Arial" w:cs="Arial"/>
          <w:sz w:val="20"/>
          <w:szCs w:val="20"/>
        </w:rPr>
        <w:t>https://platformazakupowa.pl/</w:t>
      </w:r>
    </w:p>
    <w:p w14:paraId="3395F7A8" w14:textId="77777777" w:rsidR="00651132" w:rsidRPr="004C4210" w:rsidRDefault="00C54A96" w:rsidP="00186528">
      <w:pPr>
        <w:pStyle w:val="pkt"/>
        <w:numPr>
          <w:ilvl w:val="0"/>
          <w:numId w:val="19"/>
        </w:numPr>
        <w:pBdr>
          <w:bottom w:val="double" w:sz="4" w:space="1" w:color="auto"/>
        </w:pBdr>
        <w:shd w:val="clear" w:color="auto" w:fill="DAEEF3"/>
        <w:spacing w:before="360" w:after="40" w:line="360" w:lineRule="auto"/>
        <w:ind w:left="284" w:hanging="284"/>
        <w:rPr>
          <w:rFonts w:ascii="Arial" w:hAnsi="Arial" w:cs="Arial"/>
          <w:b/>
          <w:sz w:val="20"/>
        </w:rPr>
      </w:pPr>
      <w:r w:rsidRPr="004C4210">
        <w:rPr>
          <w:rFonts w:ascii="Arial" w:hAnsi="Arial" w:cs="Arial"/>
          <w:b/>
          <w:sz w:val="20"/>
        </w:rPr>
        <w:tab/>
      </w:r>
      <w:r w:rsidR="007A3EC3" w:rsidRPr="004C4210">
        <w:rPr>
          <w:rFonts w:ascii="Arial" w:hAnsi="Arial" w:cs="Arial"/>
          <w:b/>
          <w:sz w:val="20"/>
        </w:rPr>
        <w:t>OCHRONA DANYCH OSOBOWYCH</w:t>
      </w:r>
    </w:p>
    <w:p w14:paraId="1B4ABDAD" w14:textId="28F38671" w:rsidR="003D6AA5" w:rsidRPr="004C4210" w:rsidRDefault="003D6AA5" w:rsidP="00DF1035">
      <w:pPr>
        <w:pStyle w:val="pkt"/>
        <w:spacing w:before="240" w:after="0" w:line="360" w:lineRule="auto"/>
        <w:ind w:left="0" w:firstLine="0"/>
        <w:rPr>
          <w:rFonts w:ascii="Arial" w:hAnsi="Arial" w:cs="Arial"/>
          <w:sz w:val="20"/>
        </w:rPr>
      </w:pPr>
      <w:r w:rsidRPr="004C4210">
        <w:rPr>
          <w:rFonts w:ascii="Arial" w:hAnsi="Arial" w:cs="Arial"/>
          <w:sz w:val="20"/>
        </w:rPr>
        <w:t xml:space="preserve">Zgodnie z art. 13 ust. 1 i 2 rozporządzenia Parlamentu Europejskiego i Rady (UE) 2016/679 z dnia 27 kwietnia 2016 r. w sprawie ochrony osób fizycznych w związku z przetwarzaniem danych osobowych </w:t>
      </w:r>
      <w:r w:rsidR="00955472">
        <w:rPr>
          <w:rFonts w:ascii="Arial" w:hAnsi="Arial" w:cs="Arial"/>
          <w:sz w:val="20"/>
        </w:rPr>
        <w:br/>
      </w:r>
      <w:r w:rsidRPr="004C4210">
        <w:rPr>
          <w:rFonts w:ascii="Arial" w:hAnsi="Arial" w:cs="Arial"/>
          <w:sz w:val="20"/>
        </w:rPr>
        <w:t>i w sprawie swobodnego przepływu takich danych oraz uchylenia dyrektywy 95/46/WE (ogólne rozporządzenie o danych) (Dz. U</w:t>
      </w:r>
      <w:r w:rsidR="001B1464" w:rsidRPr="004C4210">
        <w:rPr>
          <w:rFonts w:ascii="Arial" w:hAnsi="Arial" w:cs="Arial"/>
          <w:sz w:val="20"/>
        </w:rPr>
        <w:t>rz</w:t>
      </w:r>
      <w:r w:rsidRPr="004C4210">
        <w:rPr>
          <w:rFonts w:ascii="Arial" w:hAnsi="Arial" w:cs="Arial"/>
          <w:sz w:val="20"/>
        </w:rPr>
        <w:t>. UE L</w:t>
      </w:r>
      <w:r w:rsidR="001B1464" w:rsidRPr="004C4210">
        <w:rPr>
          <w:rFonts w:ascii="Arial" w:hAnsi="Arial" w:cs="Arial"/>
          <w:sz w:val="20"/>
        </w:rPr>
        <w:t xml:space="preserve"> </w:t>
      </w:r>
      <w:r w:rsidRPr="004C4210">
        <w:rPr>
          <w:rFonts w:ascii="Arial" w:hAnsi="Arial" w:cs="Arial"/>
          <w:sz w:val="20"/>
        </w:rPr>
        <w:t>119 z dnia 4 maja 2016 r.</w:t>
      </w:r>
      <w:r w:rsidR="00DF1035" w:rsidRPr="004C4210">
        <w:rPr>
          <w:rFonts w:ascii="Arial" w:hAnsi="Arial" w:cs="Arial"/>
          <w:sz w:val="20"/>
        </w:rPr>
        <w:t xml:space="preserve">, </w:t>
      </w:r>
      <w:r w:rsidRPr="004C4210">
        <w:rPr>
          <w:rFonts w:ascii="Arial" w:hAnsi="Arial" w:cs="Arial"/>
          <w:sz w:val="20"/>
        </w:rPr>
        <w:t>zwanym dalej „RODO”) informujemy, że:</w:t>
      </w:r>
    </w:p>
    <w:p w14:paraId="1D5B60EE" w14:textId="77777777" w:rsidR="003D6AA5" w:rsidRPr="004C4210" w:rsidRDefault="000A265C" w:rsidP="00F6279B">
      <w:pPr>
        <w:pStyle w:val="pkt"/>
        <w:numPr>
          <w:ilvl w:val="0"/>
          <w:numId w:val="33"/>
        </w:numPr>
        <w:spacing w:before="0" w:after="0" w:line="360" w:lineRule="auto"/>
        <w:ind w:left="709" w:hanging="401"/>
        <w:rPr>
          <w:rFonts w:ascii="Arial" w:hAnsi="Arial" w:cs="Arial"/>
          <w:sz w:val="20"/>
        </w:rPr>
      </w:pPr>
      <w:r w:rsidRPr="004C4210">
        <w:rPr>
          <w:rFonts w:ascii="Arial" w:hAnsi="Arial" w:cs="Arial"/>
          <w:sz w:val="20"/>
        </w:rPr>
        <w:t>A</w:t>
      </w:r>
      <w:r w:rsidR="003D6AA5" w:rsidRPr="004C4210">
        <w:rPr>
          <w:rFonts w:ascii="Arial" w:hAnsi="Arial" w:cs="Arial"/>
          <w:sz w:val="20"/>
        </w:rPr>
        <w:t xml:space="preserve">dministratorem Pani/Pana danych osobowych </w:t>
      </w:r>
      <w:r w:rsidR="00C52182" w:rsidRPr="004C4210">
        <w:rPr>
          <w:rFonts w:ascii="Arial" w:hAnsi="Arial" w:cs="Arial"/>
          <w:sz w:val="20"/>
        </w:rPr>
        <w:t>są: zamawiający oraz prowadzący postępowanie</w:t>
      </w:r>
      <w:r w:rsidR="003D6AA5" w:rsidRPr="004C4210">
        <w:rPr>
          <w:rFonts w:ascii="Arial" w:hAnsi="Arial" w:cs="Arial"/>
          <w:sz w:val="20"/>
        </w:rPr>
        <w:t>;</w:t>
      </w:r>
    </w:p>
    <w:p w14:paraId="57BD7CED" w14:textId="77777777" w:rsidR="002E0625" w:rsidRPr="00EC31CD" w:rsidRDefault="000A265C" w:rsidP="00F6279B">
      <w:pPr>
        <w:pStyle w:val="pkt"/>
        <w:numPr>
          <w:ilvl w:val="0"/>
          <w:numId w:val="33"/>
        </w:numPr>
        <w:spacing w:before="0" w:after="0" w:line="360" w:lineRule="auto"/>
        <w:ind w:left="709" w:hanging="401"/>
        <w:rPr>
          <w:rFonts w:ascii="Arial" w:hAnsi="Arial" w:cs="Arial"/>
          <w:sz w:val="20"/>
        </w:rPr>
      </w:pPr>
      <w:r w:rsidRPr="00EC31CD">
        <w:rPr>
          <w:rFonts w:ascii="Arial" w:hAnsi="Arial" w:cs="Arial"/>
          <w:sz w:val="20"/>
        </w:rPr>
        <w:t>P</w:t>
      </w:r>
      <w:r w:rsidR="00275326" w:rsidRPr="00EC31CD">
        <w:rPr>
          <w:rFonts w:ascii="Arial" w:hAnsi="Arial" w:cs="Arial"/>
          <w:sz w:val="20"/>
        </w:rPr>
        <w:t>rowadzący wyznaczył Inspektora Danych Osobowych, z którym można się kontaktować pod adresem e-mail</w:t>
      </w:r>
      <w:r w:rsidR="002E0625" w:rsidRPr="00EC31CD">
        <w:rPr>
          <w:rFonts w:ascii="Arial" w:hAnsi="Arial" w:cs="Arial"/>
          <w:sz w:val="20"/>
        </w:rPr>
        <w:t xml:space="preserve">: </w:t>
      </w:r>
      <w:hyperlink r:id="rId8" w:history="1">
        <w:r w:rsidR="002E0625" w:rsidRPr="00EC31CD">
          <w:rPr>
            <w:rStyle w:val="Hipercze"/>
            <w:rFonts w:ascii="Arial" w:hAnsi="Arial" w:cs="Arial"/>
            <w:color w:val="auto"/>
            <w:sz w:val="20"/>
          </w:rPr>
          <w:t>iod@powiat-chodzieski.pl</w:t>
        </w:r>
      </w:hyperlink>
    </w:p>
    <w:p w14:paraId="4C34B19A" w14:textId="4BCB77BD" w:rsidR="003D6AA5" w:rsidRPr="004C4210" w:rsidRDefault="000A265C" w:rsidP="00F6279B">
      <w:pPr>
        <w:pStyle w:val="pkt"/>
        <w:numPr>
          <w:ilvl w:val="0"/>
          <w:numId w:val="33"/>
        </w:numPr>
        <w:spacing w:before="0" w:after="0" w:line="360" w:lineRule="auto"/>
        <w:ind w:left="709" w:hanging="401"/>
        <w:rPr>
          <w:rFonts w:ascii="Arial" w:hAnsi="Arial" w:cs="Arial"/>
          <w:sz w:val="20"/>
        </w:rPr>
      </w:pPr>
      <w:r w:rsidRPr="004C4210">
        <w:rPr>
          <w:rFonts w:ascii="Arial" w:hAnsi="Arial" w:cs="Arial"/>
          <w:sz w:val="20"/>
        </w:rPr>
        <w:t>P</w:t>
      </w:r>
      <w:r w:rsidR="00275326" w:rsidRPr="004C4210">
        <w:rPr>
          <w:rFonts w:ascii="Arial" w:hAnsi="Arial" w:cs="Arial"/>
          <w:sz w:val="20"/>
        </w:rPr>
        <w:t>rowadzący</w:t>
      </w:r>
      <w:r w:rsidR="00A816A6" w:rsidRPr="004C4210">
        <w:rPr>
          <w:rFonts w:ascii="Arial" w:hAnsi="Arial" w:cs="Arial"/>
          <w:sz w:val="20"/>
        </w:rPr>
        <w:t xml:space="preserve"> wyznaczył Inspektora Danych Osobowych, z którym można się kontaktować pod adresem e-mail:</w:t>
      </w:r>
      <w:r w:rsidR="006204E8" w:rsidRPr="004C4210">
        <w:rPr>
          <w:rFonts w:ascii="Arial" w:hAnsi="Arial" w:cs="Arial"/>
          <w:sz w:val="20"/>
        </w:rPr>
        <w:t xml:space="preserve"> </w:t>
      </w:r>
      <w:r w:rsidR="0091791D" w:rsidRPr="004C4210">
        <w:rPr>
          <w:rFonts w:ascii="Arial" w:hAnsi="Arial" w:cs="Arial"/>
          <w:sz w:val="20"/>
        </w:rPr>
        <w:t>iod2@synergiaconsulting.pl</w:t>
      </w:r>
    </w:p>
    <w:p w14:paraId="1C8E3218" w14:textId="77777777" w:rsidR="00A816A6" w:rsidRPr="004C4210" w:rsidRDefault="00A816A6" w:rsidP="00F6279B">
      <w:pPr>
        <w:pStyle w:val="pkt"/>
        <w:numPr>
          <w:ilvl w:val="0"/>
          <w:numId w:val="33"/>
        </w:numPr>
        <w:spacing w:before="0" w:after="0" w:line="360" w:lineRule="auto"/>
        <w:ind w:left="709" w:hanging="401"/>
        <w:rPr>
          <w:rFonts w:ascii="Arial" w:hAnsi="Arial" w:cs="Arial"/>
          <w:sz w:val="20"/>
        </w:rPr>
      </w:pPr>
      <w:r w:rsidRPr="004C4210">
        <w:rPr>
          <w:rFonts w:ascii="Arial" w:hAnsi="Arial" w:cs="Arial"/>
          <w:sz w:val="20"/>
        </w:rPr>
        <w:t>Pani/Pana dane osobowe przetwarzane będą na podstawie art. 6 ust. 1 lit. c RODO w celu związanym z przedmiotowym postępowaniem o udzielenie zamówienia publicznego, prowadzonym w trybie przetargu nieograniczonego</w:t>
      </w:r>
      <w:r w:rsidR="006204E8" w:rsidRPr="004C4210">
        <w:rPr>
          <w:rFonts w:ascii="Arial" w:hAnsi="Arial" w:cs="Arial"/>
          <w:sz w:val="20"/>
        </w:rPr>
        <w:t>.</w:t>
      </w:r>
    </w:p>
    <w:p w14:paraId="162491B2" w14:textId="77777777" w:rsidR="00800EFF" w:rsidRPr="004C4210" w:rsidRDefault="000A265C" w:rsidP="00F6279B">
      <w:pPr>
        <w:pStyle w:val="pkt"/>
        <w:numPr>
          <w:ilvl w:val="0"/>
          <w:numId w:val="33"/>
        </w:numPr>
        <w:spacing w:before="0" w:after="0" w:line="360" w:lineRule="auto"/>
        <w:ind w:left="709" w:hanging="401"/>
        <w:rPr>
          <w:rFonts w:ascii="Arial" w:hAnsi="Arial" w:cs="Arial"/>
          <w:sz w:val="20"/>
        </w:rPr>
      </w:pPr>
      <w:r w:rsidRPr="004C4210">
        <w:rPr>
          <w:rFonts w:ascii="Arial" w:hAnsi="Arial" w:cs="Arial"/>
          <w:sz w:val="20"/>
        </w:rPr>
        <w:t>O</w:t>
      </w:r>
      <w:r w:rsidR="00800EFF" w:rsidRPr="004C4210">
        <w:rPr>
          <w:rFonts w:ascii="Arial" w:hAnsi="Arial" w:cs="Arial"/>
          <w:sz w:val="20"/>
        </w:rPr>
        <w:t xml:space="preserve">dbiorcami Pani/Pana danych osobowych będą osoby lub podmioty, którym udostępniona zostanie dokumentacja postępowania w oparciu o art. </w:t>
      </w:r>
      <w:r w:rsidR="006204E8" w:rsidRPr="004C4210">
        <w:rPr>
          <w:rFonts w:ascii="Arial" w:hAnsi="Arial" w:cs="Arial"/>
          <w:sz w:val="20"/>
        </w:rPr>
        <w:t xml:space="preserve">74 </w:t>
      </w:r>
      <w:r w:rsidR="00800EFF" w:rsidRPr="004C4210">
        <w:rPr>
          <w:rFonts w:ascii="Arial" w:hAnsi="Arial" w:cs="Arial"/>
          <w:sz w:val="20"/>
        </w:rPr>
        <w:t xml:space="preserve">ustawy </w:t>
      </w:r>
      <w:r w:rsidR="00DF1035" w:rsidRPr="004C4210">
        <w:rPr>
          <w:rFonts w:ascii="Arial" w:hAnsi="Arial" w:cs="Arial"/>
          <w:sz w:val="20"/>
        </w:rPr>
        <w:t>p. z. p.</w:t>
      </w:r>
    </w:p>
    <w:p w14:paraId="13F61E60" w14:textId="77777777" w:rsidR="00800EFF" w:rsidRPr="004C4210" w:rsidRDefault="00800EFF" w:rsidP="00F6279B">
      <w:pPr>
        <w:pStyle w:val="pkt"/>
        <w:numPr>
          <w:ilvl w:val="0"/>
          <w:numId w:val="33"/>
        </w:numPr>
        <w:spacing w:before="0" w:after="0" w:line="360" w:lineRule="auto"/>
        <w:ind w:left="709" w:hanging="401"/>
        <w:rPr>
          <w:rFonts w:ascii="Arial" w:hAnsi="Arial" w:cs="Arial"/>
          <w:sz w:val="20"/>
        </w:rPr>
      </w:pPr>
      <w:r w:rsidRPr="004C4210">
        <w:rPr>
          <w:rFonts w:ascii="Arial" w:hAnsi="Arial" w:cs="Arial"/>
          <w:sz w:val="20"/>
        </w:rPr>
        <w:lastRenderedPageBreak/>
        <w:t xml:space="preserve">Pani/Pana dane osobowe będą przechowywane, zgodnie z art. </w:t>
      </w:r>
      <w:r w:rsidR="006204E8" w:rsidRPr="004C4210">
        <w:rPr>
          <w:rFonts w:ascii="Arial" w:hAnsi="Arial" w:cs="Arial"/>
          <w:sz w:val="20"/>
        </w:rPr>
        <w:t>78</w:t>
      </w:r>
      <w:r w:rsidRPr="004C4210">
        <w:rPr>
          <w:rFonts w:ascii="Arial" w:hAnsi="Arial" w:cs="Arial"/>
          <w:sz w:val="20"/>
        </w:rPr>
        <w:t xml:space="preserve"> ust. 1 </w:t>
      </w:r>
      <w:r w:rsidR="00DF1035" w:rsidRPr="004C4210">
        <w:rPr>
          <w:rFonts w:ascii="Arial" w:hAnsi="Arial" w:cs="Arial"/>
          <w:sz w:val="20"/>
        </w:rPr>
        <w:t>p. z. p.</w:t>
      </w:r>
      <w:r w:rsidR="006204E8" w:rsidRPr="004C4210">
        <w:rPr>
          <w:rFonts w:ascii="Arial" w:hAnsi="Arial" w:cs="Arial"/>
          <w:sz w:val="20"/>
        </w:rPr>
        <w:t xml:space="preserve"> </w:t>
      </w:r>
      <w:r w:rsidRPr="004C4210">
        <w:rPr>
          <w:rFonts w:ascii="Arial" w:hAnsi="Arial" w:cs="Arial"/>
          <w:sz w:val="20"/>
        </w:rPr>
        <w:t>przez okres 4 lat od dnia zakończenia postępowania o udzielenie zamówienia, a jeżeli czas trwania umowy przekracza 4 lata, okres przechowywania obejmuje cały czas trwania umowy;</w:t>
      </w:r>
    </w:p>
    <w:p w14:paraId="63F81201" w14:textId="77777777" w:rsidR="00800EFF" w:rsidRPr="004C4210" w:rsidRDefault="000A265C" w:rsidP="00F6279B">
      <w:pPr>
        <w:pStyle w:val="pkt"/>
        <w:numPr>
          <w:ilvl w:val="0"/>
          <w:numId w:val="33"/>
        </w:numPr>
        <w:spacing w:before="0" w:after="0" w:line="360" w:lineRule="auto"/>
        <w:ind w:left="709" w:hanging="401"/>
        <w:rPr>
          <w:rFonts w:ascii="Arial" w:hAnsi="Arial" w:cs="Arial"/>
          <w:sz w:val="20"/>
        </w:rPr>
      </w:pPr>
      <w:r w:rsidRPr="004C4210">
        <w:rPr>
          <w:rFonts w:ascii="Arial" w:hAnsi="Arial" w:cs="Arial"/>
          <w:sz w:val="20"/>
        </w:rPr>
        <w:t>O</w:t>
      </w:r>
      <w:r w:rsidR="00800EFF" w:rsidRPr="004C4210">
        <w:rPr>
          <w:rFonts w:ascii="Arial" w:hAnsi="Arial" w:cs="Arial"/>
          <w:sz w:val="20"/>
        </w:rPr>
        <w:t xml:space="preserve">bowiązek podania przez Panią/Pana danych osobowych bezpośrednio Pani/Pana dotyczących jest wymogiem ustawowym określonym w przepisanych ustawy </w:t>
      </w:r>
      <w:r w:rsidR="00DF1035" w:rsidRPr="004C4210">
        <w:rPr>
          <w:rFonts w:ascii="Arial" w:hAnsi="Arial" w:cs="Arial"/>
          <w:sz w:val="20"/>
        </w:rPr>
        <w:t>p. z. p.</w:t>
      </w:r>
      <w:r w:rsidR="00800EFF" w:rsidRPr="004C4210">
        <w:rPr>
          <w:rFonts w:ascii="Arial" w:hAnsi="Arial" w:cs="Arial"/>
          <w:sz w:val="20"/>
        </w:rPr>
        <w:t>, związanym z udziałem w postępowaniu o udzielenie zamówienia publicznego</w:t>
      </w:r>
      <w:r w:rsidR="006204E8" w:rsidRPr="004C4210">
        <w:rPr>
          <w:rFonts w:ascii="Arial" w:hAnsi="Arial" w:cs="Arial"/>
          <w:sz w:val="20"/>
        </w:rPr>
        <w:t>.</w:t>
      </w:r>
    </w:p>
    <w:p w14:paraId="3ED794FE" w14:textId="77777777" w:rsidR="00800EFF" w:rsidRPr="004C4210" w:rsidRDefault="000A265C" w:rsidP="00F6279B">
      <w:pPr>
        <w:pStyle w:val="pkt"/>
        <w:numPr>
          <w:ilvl w:val="0"/>
          <w:numId w:val="33"/>
        </w:numPr>
        <w:tabs>
          <w:tab w:val="clear" w:pos="595"/>
          <w:tab w:val="num" w:pos="709"/>
        </w:tabs>
        <w:spacing w:before="0" w:after="0" w:line="360" w:lineRule="auto"/>
        <w:ind w:left="709" w:hanging="401"/>
        <w:rPr>
          <w:rFonts w:ascii="Arial" w:hAnsi="Arial" w:cs="Arial"/>
          <w:sz w:val="20"/>
        </w:rPr>
      </w:pPr>
      <w:r w:rsidRPr="004C4210">
        <w:rPr>
          <w:rFonts w:ascii="Arial" w:hAnsi="Arial" w:cs="Arial"/>
          <w:sz w:val="20"/>
        </w:rPr>
        <w:t>W</w:t>
      </w:r>
      <w:r w:rsidR="00800EFF" w:rsidRPr="004C4210">
        <w:rPr>
          <w:rFonts w:ascii="Arial" w:hAnsi="Arial" w:cs="Arial"/>
          <w:sz w:val="20"/>
        </w:rPr>
        <w:t xml:space="preserve"> odniesieniu do Pani/Pana danych osobowych decyzje nie będą podejmowane w sposób zautomatyzowany, stosownie do art. 22 RODO</w:t>
      </w:r>
      <w:r w:rsidR="006204E8" w:rsidRPr="004C4210">
        <w:rPr>
          <w:rFonts w:ascii="Arial" w:hAnsi="Arial" w:cs="Arial"/>
          <w:sz w:val="20"/>
        </w:rPr>
        <w:t>.</w:t>
      </w:r>
    </w:p>
    <w:p w14:paraId="6F7BABF0" w14:textId="77777777" w:rsidR="00800EFF" w:rsidRPr="004C4210" w:rsidRDefault="000A265C" w:rsidP="00F6279B">
      <w:pPr>
        <w:pStyle w:val="pkt"/>
        <w:numPr>
          <w:ilvl w:val="0"/>
          <w:numId w:val="33"/>
        </w:numPr>
        <w:spacing w:before="0" w:after="0" w:line="360" w:lineRule="auto"/>
        <w:ind w:left="709" w:hanging="401"/>
        <w:rPr>
          <w:rFonts w:ascii="Arial" w:hAnsi="Arial" w:cs="Arial"/>
          <w:sz w:val="20"/>
        </w:rPr>
      </w:pPr>
      <w:r w:rsidRPr="004C4210">
        <w:rPr>
          <w:rFonts w:ascii="Arial" w:hAnsi="Arial" w:cs="Arial"/>
          <w:sz w:val="20"/>
        </w:rPr>
        <w:t>P</w:t>
      </w:r>
      <w:r w:rsidR="00800EFF" w:rsidRPr="004C4210">
        <w:rPr>
          <w:rFonts w:ascii="Arial" w:hAnsi="Arial" w:cs="Arial"/>
          <w:sz w:val="20"/>
        </w:rPr>
        <w:t>osiada Pani/Pan:</w:t>
      </w:r>
    </w:p>
    <w:p w14:paraId="768003F4" w14:textId="77777777" w:rsidR="00800EFF" w:rsidRPr="004C4210" w:rsidRDefault="007753CE" w:rsidP="00F6279B">
      <w:pPr>
        <w:pStyle w:val="pkt"/>
        <w:numPr>
          <w:ilvl w:val="0"/>
          <w:numId w:val="34"/>
        </w:numPr>
        <w:spacing w:before="0" w:after="0" w:line="360" w:lineRule="auto"/>
        <w:ind w:left="1064" w:hanging="462"/>
        <w:rPr>
          <w:rFonts w:ascii="Arial" w:hAnsi="Arial" w:cs="Arial"/>
          <w:sz w:val="20"/>
        </w:rPr>
      </w:pPr>
      <w:r w:rsidRPr="004C4210">
        <w:rPr>
          <w:rFonts w:ascii="Arial" w:hAnsi="Arial" w:cs="Arial"/>
          <w:sz w:val="20"/>
        </w:rPr>
        <w:tab/>
      </w:r>
      <w:r w:rsidR="00800EFF" w:rsidRPr="004C4210">
        <w:rPr>
          <w:rFonts w:ascii="Arial" w:hAnsi="Arial" w:cs="Arial"/>
          <w:sz w:val="20"/>
        </w:rPr>
        <w:t>na podstawie art. 15 RODO prawo dostępu do danych osobowych Pani/Pana dotyczących</w:t>
      </w:r>
      <w:r w:rsidR="00BB226D" w:rsidRPr="004C4210">
        <w:rPr>
          <w:rFonts w:ascii="Arial" w:hAnsi="Arial" w:cs="Arial"/>
          <w:sz w:val="20"/>
        </w:rPr>
        <w:t xml:space="preserve"> (w </w:t>
      </w:r>
      <w:r w:rsidR="002F3C99" w:rsidRPr="004C4210">
        <w:rPr>
          <w:rFonts w:ascii="Arial" w:hAnsi="Arial" w:cs="Arial"/>
          <w:sz w:val="20"/>
        </w:rPr>
        <w:t>przypadku, gdy</w:t>
      </w:r>
      <w:r w:rsidR="00BB226D" w:rsidRPr="004C4210">
        <w:rPr>
          <w:rFonts w:ascii="Arial" w:hAnsi="Arial" w:cs="Arial"/>
          <w:sz w:val="20"/>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4C4210">
        <w:rPr>
          <w:rFonts w:ascii="Arial" w:hAnsi="Arial" w:cs="Arial"/>
          <w:sz w:val="20"/>
        </w:rPr>
        <w:t>publicznego lub</w:t>
      </w:r>
      <w:r w:rsidR="00BB226D" w:rsidRPr="004C4210">
        <w:rPr>
          <w:rFonts w:ascii="Arial" w:hAnsi="Arial" w:cs="Arial"/>
          <w:sz w:val="20"/>
        </w:rPr>
        <w:t xml:space="preserve"> konkursu albo sprecyzowanie nazwy lub daty zakończonego postępowania o udzielenie zamówienia)</w:t>
      </w:r>
      <w:r w:rsidR="00800EFF" w:rsidRPr="004C4210">
        <w:rPr>
          <w:rFonts w:ascii="Arial" w:hAnsi="Arial" w:cs="Arial"/>
          <w:sz w:val="20"/>
        </w:rPr>
        <w:t>;</w:t>
      </w:r>
    </w:p>
    <w:p w14:paraId="2824ABE4" w14:textId="77777777" w:rsidR="00800EFF" w:rsidRPr="004C4210" w:rsidRDefault="007753CE" w:rsidP="00F6279B">
      <w:pPr>
        <w:pStyle w:val="pkt"/>
        <w:numPr>
          <w:ilvl w:val="0"/>
          <w:numId w:val="34"/>
        </w:numPr>
        <w:spacing w:before="0" w:after="0" w:line="360" w:lineRule="auto"/>
        <w:ind w:left="1064" w:hanging="462"/>
        <w:rPr>
          <w:rFonts w:ascii="Arial" w:hAnsi="Arial" w:cs="Arial"/>
          <w:sz w:val="20"/>
        </w:rPr>
      </w:pPr>
      <w:r w:rsidRPr="004C4210">
        <w:rPr>
          <w:rFonts w:ascii="Arial" w:hAnsi="Arial" w:cs="Arial"/>
          <w:sz w:val="20"/>
        </w:rPr>
        <w:tab/>
      </w:r>
      <w:r w:rsidR="00800EFF" w:rsidRPr="004C4210">
        <w:rPr>
          <w:rFonts w:ascii="Arial" w:hAnsi="Arial" w:cs="Arial"/>
          <w:sz w:val="20"/>
        </w:rPr>
        <w:t xml:space="preserve">na podstawie art. 16 RODO prawo do sprostowania Pani/Pana danych osobowych </w:t>
      </w:r>
      <w:r w:rsidR="00E859D0" w:rsidRPr="004C4210">
        <w:rPr>
          <w:rFonts w:ascii="Arial" w:hAnsi="Arial" w:cs="Arial"/>
          <w:sz w:val="20"/>
        </w:rPr>
        <w:t>(</w:t>
      </w:r>
      <w:r w:rsidR="00E859D0" w:rsidRPr="004C4210">
        <w:rPr>
          <w:rFonts w:ascii="Arial" w:hAnsi="Arial" w:cs="Arial"/>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4C4210">
        <w:rPr>
          <w:rFonts w:ascii="Arial" w:hAnsi="Arial" w:cs="Arial"/>
          <w:sz w:val="20"/>
        </w:rPr>
        <w:t>);</w:t>
      </w:r>
    </w:p>
    <w:p w14:paraId="21E3143C" w14:textId="0B5C3AA7" w:rsidR="00E859D0" w:rsidRPr="004C4210" w:rsidRDefault="007753CE" w:rsidP="00F6279B">
      <w:pPr>
        <w:pStyle w:val="pkt"/>
        <w:numPr>
          <w:ilvl w:val="0"/>
          <w:numId w:val="34"/>
        </w:numPr>
        <w:spacing w:before="0" w:after="0" w:line="360" w:lineRule="auto"/>
        <w:ind w:left="1064" w:hanging="462"/>
        <w:rPr>
          <w:rFonts w:ascii="Arial" w:hAnsi="Arial" w:cs="Arial"/>
          <w:sz w:val="20"/>
        </w:rPr>
      </w:pPr>
      <w:r w:rsidRPr="004C4210">
        <w:rPr>
          <w:rFonts w:ascii="Arial" w:hAnsi="Arial" w:cs="Arial"/>
          <w:sz w:val="20"/>
        </w:rPr>
        <w:tab/>
      </w:r>
      <w:r w:rsidR="00E859D0" w:rsidRPr="004C4210">
        <w:rPr>
          <w:rFonts w:ascii="Arial" w:hAnsi="Arial" w:cs="Arial"/>
          <w:sz w:val="20"/>
        </w:rPr>
        <w:t>na podstawie art. 18 RODO prawo żądania od administratora ograniczenia przetwarzania danych osobowych z zastrzeżeniem</w:t>
      </w:r>
      <w:r w:rsidR="00C04F4E" w:rsidRPr="004C4210">
        <w:rPr>
          <w:rFonts w:ascii="Arial" w:hAnsi="Arial" w:cs="Arial"/>
          <w:sz w:val="20"/>
        </w:rPr>
        <w:t xml:space="preserve"> okresu trwania postępowania o udzielenie zamówienia publicznego lub konkursu oraz</w:t>
      </w:r>
      <w:r w:rsidR="00E859D0" w:rsidRPr="004C4210">
        <w:rPr>
          <w:rFonts w:ascii="Arial" w:hAnsi="Arial" w:cs="Arial"/>
          <w:sz w:val="20"/>
        </w:rPr>
        <w:t xml:space="preserve"> przypadków, o których mowa w art. 18 ust. 2 RODO (</w:t>
      </w:r>
      <w:r w:rsidR="00E859D0" w:rsidRPr="004C4210">
        <w:rPr>
          <w:rFonts w:ascii="Arial" w:hAnsi="Arial" w:cs="Arial"/>
          <w:i/>
          <w:sz w:val="20"/>
        </w:rPr>
        <w:t xml:space="preserve">prawo do ograniczenia przetwarzania nie ma zastosowania w odniesieniu do przechowywania, </w:t>
      </w:r>
      <w:r w:rsidR="00A65C4D">
        <w:rPr>
          <w:rFonts w:ascii="Arial" w:hAnsi="Arial" w:cs="Arial"/>
          <w:i/>
          <w:sz w:val="20"/>
        </w:rPr>
        <w:br/>
      </w:r>
      <w:r w:rsidR="00E859D0" w:rsidRPr="004C4210">
        <w:rPr>
          <w:rFonts w:ascii="Arial" w:hAnsi="Arial" w:cs="Arial"/>
          <w:i/>
          <w:sz w:val="20"/>
        </w:rPr>
        <w:t>w celu zapewnienia korzystania ze środków ochrony prawnej lub w celu ochrony praw innej osoby fizycznej lub prawnej, lub z uwagi na ważne względy interesu publicznego Unii Europejskiej lub państwa członkowskiego</w:t>
      </w:r>
      <w:r w:rsidR="00E859D0" w:rsidRPr="004C4210">
        <w:rPr>
          <w:rFonts w:ascii="Arial" w:hAnsi="Arial" w:cs="Arial"/>
          <w:sz w:val="20"/>
        </w:rPr>
        <w:t>);</w:t>
      </w:r>
    </w:p>
    <w:p w14:paraId="1F8C0370" w14:textId="77777777" w:rsidR="00E859D0" w:rsidRPr="004C4210" w:rsidRDefault="00E04A0C" w:rsidP="00F6279B">
      <w:pPr>
        <w:pStyle w:val="pkt"/>
        <w:numPr>
          <w:ilvl w:val="0"/>
          <w:numId w:val="34"/>
        </w:numPr>
        <w:spacing w:before="0" w:after="0" w:line="360" w:lineRule="auto"/>
        <w:ind w:left="1064" w:hanging="462"/>
        <w:rPr>
          <w:rFonts w:ascii="Arial" w:hAnsi="Arial" w:cs="Arial"/>
          <w:sz w:val="20"/>
        </w:rPr>
      </w:pPr>
      <w:r w:rsidRPr="004C4210">
        <w:rPr>
          <w:rFonts w:ascii="Arial" w:hAnsi="Arial" w:cs="Arial"/>
          <w:sz w:val="20"/>
        </w:rPr>
        <w:tab/>
      </w:r>
      <w:r w:rsidR="00E859D0" w:rsidRPr="004C4210">
        <w:rPr>
          <w:rFonts w:ascii="Arial" w:hAnsi="Arial" w:cs="Arial"/>
          <w:sz w:val="20"/>
        </w:rPr>
        <w:t xml:space="preserve">prawo do wniesienia skargi do Prezesa Urzędu Ochrony Danych Osobowych, gdy uzna Pani/Pan, że przetwarzanie danych osobowych Pani/Pana dotyczących narusza przepisy RODO; </w:t>
      </w:r>
      <w:r w:rsidR="00E859D0" w:rsidRPr="004C4210">
        <w:rPr>
          <w:rFonts w:ascii="Arial" w:hAnsi="Arial" w:cs="Arial"/>
          <w:i/>
          <w:sz w:val="20"/>
        </w:rPr>
        <w:t xml:space="preserve"> </w:t>
      </w:r>
    </w:p>
    <w:p w14:paraId="596C97A8" w14:textId="77777777" w:rsidR="00800EFF" w:rsidRPr="004C4210" w:rsidRDefault="000A265C" w:rsidP="00F6279B">
      <w:pPr>
        <w:pStyle w:val="pkt"/>
        <w:numPr>
          <w:ilvl w:val="0"/>
          <w:numId w:val="33"/>
        </w:numPr>
        <w:spacing w:before="0" w:after="0" w:line="360" w:lineRule="auto"/>
        <w:ind w:left="709" w:hanging="401"/>
        <w:rPr>
          <w:rFonts w:ascii="Arial" w:hAnsi="Arial" w:cs="Arial"/>
          <w:sz w:val="20"/>
        </w:rPr>
      </w:pPr>
      <w:r w:rsidRPr="004C4210">
        <w:rPr>
          <w:rFonts w:ascii="Arial" w:hAnsi="Arial" w:cs="Arial"/>
          <w:sz w:val="20"/>
        </w:rPr>
        <w:t>N</w:t>
      </w:r>
      <w:r w:rsidR="00365896" w:rsidRPr="004C4210">
        <w:rPr>
          <w:rFonts w:ascii="Arial" w:hAnsi="Arial" w:cs="Arial"/>
          <w:sz w:val="20"/>
        </w:rPr>
        <w:t>ie przysługuje Pani/Panu:</w:t>
      </w:r>
    </w:p>
    <w:p w14:paraId="3602FC2C" w14:textId="77777777" w:rsidR="00365896" w:rsidRPr="004C4210" w:rsidRDefault="00E04A0C" w:rsidP="00F6279B">
      <w:pPr>
        <w:pStyle w:val="pkt"/>
        <w:numPr>
          <w:ilvl w:val="0"/>
          <w:numId w:val="35"/>
        </w:numPr>
        <w:spacing w:before="0" w:after="0" w:line="360" w:lineRule="auto"/>
        <w:ind w:left="1008" w:hanging="392"/>
        <w:rPr>
          <w:rFonts w:ascii="Arial" w:hAnsi="Arial" w:cs="Arial"/>
          <w:sz w:val="20"/>
        </w:rPr>
      </w:pPr>
      <w:r w:rsidRPr="004C4210">
        <w:rPr>
          <w:rFonts w:ascii="Arial" w:hAnsi="Arial" w:cs="Arial"/>
          <w:sz w:val="20"/>
        </w:rPr>
        <w:tab/>
      </w:r>
      <w:r w:rsidR="00365896" w:rsidRPr="004C4210">
        <w:rPr>
          <w:rFonts w:ascii="Arial" w:hAnsi="Arial" w:cs="Arial"/>
          <w:sz w:val="20"/>
        </w:rPr>
        <w:t>w związku z art. 17 ust. 3 lit. b, d lub e RODO prawo do usunięcia danych osobowych;</w:t>
      </w:r>
    </w:p>
    <w:p w14:paraId="2B90EC4B" w14:textId="77777777" w:rsidR="00365896" w:rsidRPr="004C4210" w:rsidRDefault="00E04A0C" w:rsidP="00F6279B">
      <w:pPr>
        <w:pStyle w:val="pkt"/>
        <w:numPr>
          <w:ilvl w:val="0"/>
          <w:numId w:val="35"/>
        </w:numPr>
        <w:spacing w:before="0" w:after="0" w:line="360" w:lineRule="auto"/>
        <w:ind w:left="1008" w:hanging="392"/>
        <w:rPr>
          <w:rFonts w:ascii="Arial" w:hAnsi="Arial" w:cs="Arial"/>
          <w:sz w:val="20"/>
        </w:rPr>
      </w:pPr>
      <w:r w:rsidRPr="004C4210">
        <w:rPr>
          <w:rFonts w:ascii="Arial" w:hAnsi="Arial" w:cs="Arial"/>
          <w:sz w:val="20"/>
        </w:rPr>
        <w:tab/>
      </w:r>
      <w:r w:rsidR="00365896" w:rsidRPr="004C4210">
        <w:rPr>
          <w:rFonts w:ascii="Arial" w:hAnsi="Arial" w:cs="Arial"/>
          <w:sz w:val="20"/>
        </w:rPr>
        <w:t>prawo do przenoszenia danych osobowych, o którym mowa w art. 20 RODO;</w:t>
      </w:r>
    </w:p>
    <w:p w14:paraId="71C5B795" w14:textId="77777777" w:rsidR="00365896" w:rsidRPr="004C4210" w:rsidRDefault="00E04A0C" w:rsidP="00F6279B">
      <w:pPr>
        <w:pStyle w:val="pkt"/>
        <w:numPr>
          <w:ilvl w:val="0"/>
          <w:numId w:val="35"/>
        </w:numPr>
        <w:spacing w:before="0" w:after="0" w:line="360" w:lineRule="auto"/>
        <w:ind w:left="1008" w:hanging="392"/>
        <w:rPr>
          <w:rFonts w:ascii="Arial" w:hAnsi="Arial" w:cs="Arial"/>
          <w:sz w:val="20"/>
        </w:rPr>
      </w:pPr>
      <w:r w:rsidRPr="004C4210">
        <w:rPr>
          <w:rFonts w:ascii="Arial" w:hAnsi="Arial" w:cs="Arial"/>
          <w:sz w:val="20"/>
        </w:rPr>
        <w:tab/>
      </w:r>
      <w:r w:rsidR="00365896" w:rsidRPr="004C4210">
        <w:rPr>
          <w:rFonts w:ascii="Arial" w:hAnsi="Arial" w:cs="Arial"/>
          <w:sz w:val="20"/>
        </w:rPr>
        <w:t xml:space="preserve">na podstawie art. 21 RODO prawo sprzeciwu, wobec przetwarzania danych osobowych, gdyż podstawą prawną przetwarzania Pani/Pana danych osobowych jest art. 6 ust. 1 lit. c RODO; </w:t>
      </w:r>
    </w:p>
    <w:p w14:paraId="4920D420" w14:textId="77777777" w:rsidR="00365896" w:rsidRPr="004C4210" w:rsidRDefault="000A265C" w:rsidP="00F6279B">
      <w:pPr>
        <w:pStyle w:val="pkt"/>
        <w:numPr>
          <w:ilvl w:val="0"/>
          <w:numId w:val="33"/>
        </w:numPr>
        <w:spacing w:before="0" w:after="0" w:line="360" w:lineRule="auto"/>
        <w:ind w:left="709" w:hanging="401"/>
        <w:rPr>
          <w:rFonts w:ascii="Arial" w:hAnsi="Arial" w:cs="Arial"/>
          <w:sz w:val="20"/>
        </w:rPr>
      </w:pPr>
      <w:r w:rsidRPr="004C4210">
        <w:rPr>
          <w:rFonts w:ascii="Arial" w:hAnsi="Arial" w:cs="Arial"/>
          <w:sz w:val="20"/>
        </w:rPr>
        <w:lastRenderedPageBreak/>
        <w:t>P</w:t>
      </w:r>
      <w:r w:rsidR="00365896" w:rsidRPr="004C4210">
        <w:rPr>
          <w:rFonts w:ascii="Arial" w:hAnsi="Arial" w:cs="Arial"/>
          <w:sz w:val="20"/>
        </w:rPr>
        <w:t>rzysługuje Pani/Panu prawo wniesienia skargi do organu nadzorczego na niezgodne z RODO przetwarzanie Pani/Pana danych osobowych przez administratora</w:t>
      </w:r>
      <w:r w:rsidR="006204E8" w:rsidRPr="004C4210">
        <w:rPr>
          <w:rFonts w:ascii="Arial" w:hAnsi="Arial" w:cs="Arial"/>
          <w:sz w:val="20"/>
        </w:rPr>
        <w:t>. O</w:t>
      </w:r>
      <w:r w:rsidR="00365896" w:rsidRPr="004C4210">
        <w:rPr>
          <w:rFonts w:ascii="Arial" w:hAnsi="Arial" w:cs="Arial"/>
          <w:sz w:val="20"/>
        </w:rPr>
        <w:t>rganem właściwym dla przedmiotowej skargi jest Urząd Ochrony Danych Osobowych, ul. Stawki 2, 00-193 Warszawa.</w:t>
      </w:r>
    </w:p>
    <w:p w14:paraId="0B76B95A" w14:textId="6C42DE33" w:rsidR="00275326" w:rsidRPr="004C4210" w:rsidRDefault="000A265C" w:rsidP="00F6279B">
      <w:pPr>
        <w:pStyle w:val="pkt"/>
        <w:numPr>
          <w:ilvl w:val="0"/>
          <w:numId w:val="33"/>
        </w:numPr>
        <w:spacing w:before="0" w:after="0" w:line="360" w:lineRule="auto"/>
        <w:ind w:left="709" w:hanging="401"/>
        <w:rPr>
          <w:rFonts w:ascii="Arial" w:hAnsi="Arial" w:cs="Arial"/>
          <w:sz w:val="20"/>
        </w:rPr>
      </w:pPr>
      <w:r w:rsidRPr="004C4210">
        <w:rPr>
          <w:rFonts w:ascii="Arial" w:hAnsi="Arial" w:cs="Arial"/>
          <w:sz w:val="20"/>
        </w:rPr>
        <w:t>P</w:t>
      </w:r>
      <w:r w:rsidR="00275326" w:rsidRPr="004C4210">
        <w:rPr>
          <w:rFonts w:ascii="Arial" w:hAnsi="Arial" w:cs="Arial"/>
          <w:sz w:val="20"/>
        </w:rPr>
        <w:t xml:space="preserve">rzypomina się o ciążącym na Pani/Panu obowiązku informacyjnym wynikającym z art. 14 RODO względem osób fizycznych, których dane przekazane zostaną Zamawiającemu </w:t>
      </w:r>
      <w:r w:rsidR="00A65C4D">
        <w:rPr>
          <w:rFonts w:ascii="Arial" w:hAnsi="Arial" w:cs="Arial"/>
          <w:sz w:val="20"/>
        </w:rPr>
        <w:br/>
      </w:r>
      <w:r w:rsidR="00275326" w:rsidRPr="004C4210">
        <w:rPr>
          <w:rFonts w:ascii="Arial" w:hAnsi="Arial" w:cs="Arial"/>
          <w:sz w:val="20"/>
        </w:rPr>
        <w:t xml:space="preserve">w związku z prowadzonym postępowaniem i które </w:t>
      </w:r>
      <w:r w:rsidRPr="004C4210">
        <w:rPr>
          <w:rFonts w:ascii="Arial" w:hAnsi="Arial" w:cs="Arial"/>
          <w:sz w:val="20"/>
        </w:rPr>
        <w:t>Zamawiający pośredni pozyska od Wykonawcy biorącego udział w</w:t>
      </w:r>
      <w:r w:rsidR="00275326" w:rsidRPr="004C4210">
        <w:rPr>
          <w:rFonts w:ascii="Arial" w:hAnsi="Arial" w:cs="Arial"/>
          <w:sz w:val="20"/>
        </w:rPr>
        <w:t xml:space="preserve"> postępowaniu</w:t>
      </w:r>
      <w:r w:rsidRPr="004C4210">
        <w:rPr>
          <w:rFonts w:ascii="Arial" w:hAnsi="Arial" w:cs="Arial"/>
          <w:sz w:val="20"/>
        </w:rPr>
        <w:t xml:space="preserve">, chyba że ma zastosowanie, co najmniej jedno z włączeń, o których mowa w art. 14 ust. 5 RODO. </w:t>
      </w:r>
    </w:p>
    <w:p w14:paraId="64B1707C" w14:textId="77777777" w:rsidR="007B7462" w:rsidRPr="004C4210" w:rsidRDefault="007B7462" w:rsidP="00186528">
      <w:pPr>
        <w:pStyle w:val="pkt"/>
        <w:numPr>
          <w:ilvl w:val="0"/>
          <w:numId w:val="19"/>
        </w:numPr>
        <w:pBdr>
          <w:bottom w:val="double" w:sz="4" w:space="1" w:color="auto"/>
        </w:pBdr>
        <w:shd w:val="clear" w:color="auto" w:fill="DAEEF3"/>
        <w:spacing w:before="360" w:after="40" w:line="360" w:lineRule="auto"/>
        <w:ind w:left="426" w:hanging="426"/>
        <w:rPr>
          <w:rFonts w:ascii="Arial" w:hAnsi="Arial" w:cs="Arial"/>
          <w:b/>
          <w:sz w:val="20"/>
        </w:rPr>
      </w:pPr>
      <w:r w:rsidRPr="004C4210">
        <w:rPr>
          <w:rFonts w:ascii="Arial" w:hAnsi="Arial" w:cs="Arial"/>
          <w:b/>
          <w:sz w:val="20"/>
        </w:rPr>
        <w:t>TRYB UDZIELENIA ZAMÓWIENIA</w:t>
      </w:r>
    </w:p>
    <w:p w14:paraId="06352722" w14:textId="77777777" w:rsidR="00F56513" w:rsidRPr="004C4210" w:rsidRDefault="00E04A0C" w:rsidP="00F6279B">
      <w:pPr>
        <w:pStyle w:val="pkt"/>
        <w:numPr>
          <w:ilvl w:val="0"/>
          <w:numId w:val="36"/>
        </w:numPr>
        <w:spacing w:before="240" w:after="0" w:line="360" w:lineRule="auto"/>
        <w:ind w:left="426" w:hanging="426"/>
        <w:rPr>
          <w:rFonts w:ascii="Arial" w:hAnsi="Arial" w:cs="Arial"/>
          <w:sz w:val="20"/>
        </w:rPr>
      </w:pPr>
      <w:r w:rsidRPr="004C4210">
        <w:rPr>
          <w:rFonts w:ascii="Arial" w:hAnsi="Arial" w:cs="Arial"/>
          <w:sz w:val="20"/>
        </w:rPr>
        <w:tab/>
      </w:r>
      <w:r w:rsidR="000A265C" w:rsidRPr="004C4210">
        <w:rPr>
          <w:rFonts w:ascii="Arial" w:hAnsi="Arial" w:cs="Arial"/>
          <w:sz w:val="20"/>
        </w:rPr>
        <w:t>P</w:t>
      </w:r>
      <w:r w:rsidR="00F56513" w:rsidRPr="004C4210">
        <w:rPr>
          <w:rFonts w:ascii="Arial" w:hAnsi="Arial" w:cs="Arial"/>
          <w:sz w:val="20"/>
        </w:rPr>
        <w:t xml:space="preserve">ostępowanie prowadzone jest w trybie </w:t>
      </w:r>
      <w:r w:rsidR="006204E8" w:rsidRPr="004C4210">
        <w:rPr>
          <w:rFonts w:ascii="Arial" w:hAnsi="Arial" w:cs="Arial"/>
          <w:sz w:val="20"/>
        </w:rPr>
        <w:t xml:space="preserve">podstawowym </w:t>
      </w:r>
      <w:r w:rsidR="000A265C" w:rsidRPr="004C4210">
        <w:rPr>
          <w:rFonts w:ascii="Arial" w:hAnsi="Arial" w:cs="Arial"/>
          <w:sz w:val="20"/>
        </w:rPr>
        <w:t>na podstawie</w:t>
      </w:r>
      <w:r w:rsidR="006204E8" w:rsidRPr="004C4210">
        <w:rPr>
          <w:rFonts w:ascii="Arial" w:hAnsi="Arial" w:cs="Arial"/>
          <w:sz w:val="20"/>
        </w:rPr>
        <w:t xml:space="preserve"> art. 275 pkt 1 </w:t>
      </w:r>
      <w:r w:rsidR="00C52182" w:rsidRPr="004C4210">
        <w:rPr>
          <w:rFonts w:ascii="Arial" w:hAnsi="Arial" w:cs="Arial"/>
          <w:sz w:val="20"/>
        </w:rPr>
        <w:br/>
      </w:r>
      <w:r w:rsidR="00DF1035" w:rsidRPr="004C4210">
        <w:rPr>
          <w:rFonts w:ascii="Arial" w:hAnsi="Arial" w:cs="Arial"/>
          <w:sz w:val="20"/>
        </w:rPr>
        <w:t>p. z. p.</w:t>
      </w:r>
      <w:r w:rsidR="006204E8" w:rsidRPr="004C4210">
        <w:rPr>
          <w:rFonts w:ascii="Arial" w:hAnsi="Arial" w:cs="Arial"/>
          <w:sz w:val="20"/>
        </w:rPr>
        <w:t xml:space="preserve"> </w:t>
      </w:r>
    </w:p>
    <w:p w14:paraId="402AEDE9" w14:textId="77777777" w:rsidR="006204E8" w:rsidRPr="004C4210" w:rsidRDefault="00E04A0C" w:rsidP="00F6279B">
      <w:pPr>
        <w:pStyle w:val="pkt"/>
        <w:numPr>
          <w:ilvl w:val="0"/>
          <w:numId w:val="36"/>
        </w:numPr>
        <w:spacing w:before="0" w:after="0" w:line="360" w:lineRule="auto"/>
        <w:ind w:left="426" w:hanging="426"/>
        <w:rPr>
          <w:rFonts w:ascii="Arial" w:hAnsi="Arial" w:cs="Arial"/>
          <w:sz w:val="20"/>
        </w:rPr>
      </w:pPr>
      <w:r w:rsidRPr="004C4210">
        <w:rPr>
          <w:rFonts w:ascii="Arial" w:hAnsi="Arial" w:cs="Arial"/>
          <w:sz w:val="20"/>
        </w:rPr>
        <w:tab/>
      </w:r>
      <w:r w:rsidR="006204E8" w:rsidRPr="004C4210">
        <w:rPr>
          <w:rFonts w:ascii="Arial" w:hAnsi="Arial" w:cs="Arial"/>
          <w:sz w:val="20"/>
        </w:rPr>
        <w:t xml:space="preserve">Zamawiający nie przewiduje wyboru najkorzystniejszej oferty z możliwością prowadzenia negocjacji. </w:t>
      </w:r>
    </w:p>
    <w:p w14:paraId="49F5E414" w14:textId="77777777" w:rsidR="006204E8" w:rsidRPr="004C4210" w:rsidRDefault="00E04A0C" w:rsidP="00F6279B">
      <w:pPr>
        <w:pStyle w:val="pkt"/>
        <w:numPr>
          <w:ilvl w:val="0"/>
          <w:numId w:val="36"/>
        </w:numPr>
        <w:spacing w:before="0" w:after="0" w:line="360" w:lineRule="auto"/>
        <w:ind w:left="426" w:hanging="426"/>
        <w:rPr>
          <w:rFonts w:ascii="Arial" w:hAnsi="Arial" w:cs="Arial"/>
          <w:sz w:val="20"/>
        </w:rPr>
      </w:pPr>
      <w:r w:rsidRPr="004C4210">
        <w:rPr>
          <w:rFonts w:ascii="Arial" w:hAnsi="Arial" w:cs="Arial"/>
          <w:sz w:val="20"/>
        </w:rPr>
        <w:tab/>
      </w:r>
      <w:r w:rsidR="003C7684" w:rsidRPr="004C4210">
        <w:rPr>
          <w:rFonts w:ascii="Arial" w:hAnsi="Arial" w:cs="Arial"/>
          <w:sz w:val="20"/>
        </w:rPr>
        <w:t>Szacunkowa wartość</w:t>
      </w:r>
      <w:r w:rsidR="007A3EC3" w:rsidRPr="004C4210">
        <w:rPr>
          <w:rFonts w:ascii="Arial" w:hAnsi="Arial" w:cs="Arial"/>
          <w:sz w:val="20"/>
        </w:rPr>
        <w:t xml:space="preserve"> przedmiotowego</w:t>
      </w:r>
      <w:r w:rsidR="003C7684" w:rsidRPr="004C4210">
        <w:rPr>
          <w:rFonts w:ascii="Arial" w:hAnsi="Arial" w:cs="Arial"/>
          <w:sz w:val="20"/>
        </w:rPr>
        <w:t xml:space="preserve"> zamówienia nie przekracza </w:t>
      </w:r>
      <w:r w:rsidR="006204E8" w:rsidRPr="004C4210">
        <w:rPr>
          <w:rFonts w:ascii="Arial" w:hAnsi="Arial" w:cs="Arial"/>
          <w:sz w:val="20"/>
        </w:rPr>
        <w:t xml:space="preserve">progów unijnych o jakich mowa w art. 3 </w:t>
      </w:r>
      <w:r w:rsidR="00DF1035" w:rsidRPr="004C4210">
        <w:rPr>
          <w:rFonts w:ascii="Arial" w:hAnsi="Arial" w:cs="Arial"/>
          <w:sz w:val="20"/>
        </w:rPr>
        <w:t>p. z. p.</w:t>
      </w:r>
      <w:r w:rsidR="008A3A90" w:rsidRPr="004C4210">
        <w:rPr>
          <w:rFonts w:ascii="Arial" w:hAnsi="Arial" w:cs="Arial"/>
          <w:sz w:val="20"/>
        </w:rPr>
        <w:t xml:space="preserve"> </w:t>
      </w:r>
      <w:r w:rsidR="006204E8" w:rsidRPr="004C4210">
        <w:rPr>
          <w:rFonts w:ascii="Arial" w:hAnsi="Arial" w:cs="Arial"/>
          <w:sz w:val="20"/>
        </w:rPr>
        <w:t xml:space="preserve"> </w:t>
      </w:r>
    </w:p>
    <w:p w14:paraId="793BA456" w14:textId="4052C7AA" w:rsidR="003C7684" w:rsidRPr="004C4210" w:rsidRDefault="00E04A0C" w:rsidP="00F6279B">
      <w:pPr>
        <w:pStyle w:val="pkt"/>
        <w:numPr>
          <w:ilvl w:val="0"/>
          <w:numId w:val="36"/>
        </w:numPr>
        <w:spacing w:before="0" w:after="0" w:line="360" w:lineRule="auto"/>
        <w:ind w:left="426" w:hanging="426"/>
        <w:rPr>
          <w:rFonts w:ascii="Arial" w:hAnsi="Arial" w:cs="Arial"/>
          <w:sz w:val="20"/>
        </w:rPr>
      </w:pPr>
      <w:r w:rsidRPr="004C4210">
        <w:rPr>
          <w:rFonts w:ascii="Arial" w:hAnsi="Arial" w:cs="Arial"/>
          <w:sz w:val="20"/>
        </w:rPr>
        <w:tab/>
      </w:r>
      <w:r w:rsidR="003C7684" w:rsidRPr="004C4210">
        <w:rPr>
          <w:rFonts w:ascii="Arial" w:hAnsi="Arial" w:cs="Arial"/>
          <w:sz w:val="20"/>
        </w:rPr>
        <w:t>Zamawiający nie przewiduje aukcji elektronicznej.</w:t>
      </w:r>
    </w:p>
    <w:p w14:paraId="001C659E" w14:textId="77777777" w:rsidR="006204E8" w:rsidRPr="004C4210" w:rsidRDefault="00E04A0C" w:rsidP="00F6279B">
      <w:pPr>
        <w:pStyle w:val="pkt"/>
        <w:numPr>
          <w:ilvl w:val="0"/>
          <w:numId w:val="36"/>
        </w:numPr>
        <w:spacing w:before="0" w:after="0" w:line="360" w:lineRule="auto"/>
        <w:ind w:left="426" w:hanging="426"/>
        <w:rPr>
          <w:rFonts w:ascii="Arial" w:hAnsi="Arial" w:cs="Arial"/>
          <w:sz w:val="20"/>
        </w:rPr>
      </w:pPr>
      <w:r w:rsidRPr="004C4210">
        <w:rPr>
          <w:rFonts w:ascii="Arial" w:hAnsi="Arial" w:cs="Arial"/>
          <w:sz w:val="20"/>
        </w:rPr>
        <w:tab/>
      </w:r>
      <w:r w:rsidR="006204E8" w:rsidRPr="004C4210">
        <w:rPr>
          <w:rFonts w:ascii="Arial" w:hAnsi="Arial" w:cs="Arial"/>
          <w:sz w:val="20"/>
        </w:rPr>
        <w:t>Zamawiający nie przewiduje złożenia oferty w postaci katalogów elektronicznych.</w:t>
      </w:r>
    </w:p>
    <w:p w14:paraId="5C7300F0" w14:textId="77777777" w:rsidR="0022144E" w:rsidRPr="004C4210" w:rsidRDefault="00E04A0C" w:rsidP="00F6279B">
      <w:pPr>
        <w:pStyle w:val="pkt"/>
        <w:numPr>
          <w:ilvl w:val="0"/>
          <w:numId w:val="36"/>
        </w:numPr>
        <w:spacing w:before="0" w:after="0" w:line="360" w:lineRule="auto"/>
        <w:ind w:left="426" w:hanging="426"/>
        <w:rPr>
          <w:rFonts w:ascii="Arial" w:hAnsi="Arial" w:cs="Arial"/>
          <w:sz w:val="20"/>
        </w:rPr>
      </w:pPr>
      <w:r w:rsidRPr="004C4210">
        <w:rPr>
          <w:rFonts w:ascii="Arial" w:hAnsi="Arial" w:cs="Arial"/>
          <w:sz w:val="20"/>
        </w:rPr>
        <w:tab/>
      </w:r>
      <w:r w:rsidR="003C7684" w:rsidRPr="004C4210">
        <w:rPr>
          <w:rFonts w:ascii="Arial" w:hAnsi="Arial" w:cs="Arial"/>
          <w:sz w:val="20"/>
        </w:rPr>
        <w:t>Zamawiający nie prowadzi postępowania w celu zawarcia umowy ramowej.</w:t>
      </w:r>
    </w:p>
    <w:p w14:paraId="42F7ED47" w14:textId="77777777" w:rsidR="004836E1" w:rsidRPr="006470EE" w:rsidRDefault="00E04A0C" w:rsidP="00F6279B">
      <w:pPr>
        <w:pStyle w:val="pkt"/>
        <w:numPr>
          <w:ilvl w:val="0"/>
          <w:numId w:val="36"/>
        </w:numPr>
        <w:spacing w:before="0" w:after="0" w:line="360" w:lineRule="auto"/>
        <w:ind w:left="426" w:hanging="426"/>
        <w:rPr>
          <w:rFonts w:ascii="Arial" w:hAnsi="Arial" w:cs="Arial"/>
          <w:color w:val="000000" w:themeColor="text1"/>
          <w:sz w:val="20"/>
        </w:rPr>
      </w:pPr>
      <w:r w:rsidRPr="004C4210">
        <w:rPr>
          <w:rFonts w:ascii="Arial" w:hAnsi="Arial" w:cs="Arial"/>
          <w:sz w:val="20"/>
        </w:rPr>
        <w:tab/>
      </w:r>
      <w:r w:rsidR="004836E1" w:rsidRPr="004C4210">
        <w:rPr>
          <w:rFonts w:ascii="Arial" w:hAnsi="Arial" w:cs="Arial"/>
          <w:sz w:val="20"/>
        </w:rPr>
        <w:t>Za</w:t>
      </w:r>
      <w:r w:rsidR="004836E1" w:rsidRPr="006470EE">
        <w:rPr>
          <w:rFonts w:ascii="Arial" w:hAnsi="Arial" w:cs="Arial"/>
          <w:color w:val="000000" w:themeColor="text1"/>
          <w:sz w:val="20"/>
        </w:rPr>
        <w:t xml:space="preserve">mawiający </w:t>
      </w:r>
      <w:r w:rsidR="00941972" w:rsidRPr="006470EE">
        <w:rPr>
          <w:rFonts w:ascii="Arial" w:hAnsi="Arial" w:cs="Arial"/>
          <w:color w:val="000000" w:themeColor="text1"/>
          <w:sz w:val="20"/>
        </w:rPr>
        <w:t xml:space="preserve">nie zastrzega możliwości ubiegania się o udzielenie zamówienia wyłącznie przez wykonawców, o których mowa w art. 94 </w:t>
      </w:r>
      <w:r w:rsidR="00DF1035" w:rsidRPr="006470EE">
        <w:rPr>
          <w:rFonts w:ascii="Arial" w:hAnsi="Arial" w:cs="Arial"/>
          <w:color w:val="000000" w:themeColor="text1"/>
          <w:sz w:val="20"/>
        </w:rPr>
        <w:t>p. z. p.</w:t>
      </w:r>
      <w:r w:rsidR="00941972" w:rsidRPr="006470EE">
        <w:rPr>
          <w:rFonts w:ascii="Arial" w:hAnsi="Arial" w:cs="Arial"/>
          <w:color w:val="000000" w:themeColor="text1"/>
          <w:sz w:val="20"/>
        </w:rPr>
        <w:t xml:space="preserve"> </w:t>
      </w:r>
    </w:p>
    <w:p w14:paraId="3C5688D9" w14:textId="5C5339F2" w:rsidR="00941972" w:rsidRPr="006470EE" w:rsidRDefault="00E04A0C" w:rsidP="00F6279B">
      <w:pPr>
        <w:pStyle w:val="pkt"/>
        <w:numPr>
          <w:ilvl w:val="0"/>
          <w:numId w:val="36"/>
        </w:numPr>
        <w:spacing w:before="0" w:after="0" w:line="360" w:lineRule="auto"/>
        <w:ind w:left="426" w:hanging="426"/>
        <w:rPr>
          <w:rFonts w:ascii="Arial" w:hAnsi="Arial" w:cs="Arial"/>
          <w:color w:val="000000" w:themeColor="text1"/>
          <w:sz w:val="20"/>
        </w:rPr>
      </w:pPr>
      <w:r w:rsidRPr="006470EE">
        <w:rPr>
          <w:rFonts w:ascii="Arial" w:hAnsi="Arial" w:cs="Arial"/>
          <w:color w:val="000000" w:themeColor="text1"/>
          <w:sz w:val="20"/>
        </w:rPr>
        <w:tab/>
      </w:r>
      <w:r w:rsidR="0064415A" w:rsidRPr="006470EE">
        <w:rPr>
          <w:rFonts w:ascii="Arial" w:hAnsi="Arial" w:cs="Arial"/>
          <w:color w:val="000000" w:themeColor="text1"/>
          <w:sz w:val="20"/>
        </w:rPr>
        <w:t xml:space="preserve">Wymagania </w:t>
      </w:r>
      <w:r w:rsidR="00941972" w:rsidRPr="006470EE">
        <w:rPr>
          <w:rFonts w:ascii="Arial" w:hAnsi="Arial" w:cs="Arial"/>
          <w:color w:val="000000" w:themeColor="text1"/>
          <w:sz w:val="20"/>
        </w:rPr>
        <w:t xml:space="preserve">związane z realizacją zamówienia w zakresie zatrudnienia przez wykonawcę lub podwykonawcę na podstawie stosunku pracy osób wykonujących wskazane przez zamawiającego czynności w zakresie realizacji zamówienia, jeżeli wykonanie tych czynności polega </w:t>
      </w:r>
      <w:r w:rsidR="00A65C4D" w:rsidRPr="006470EE">
        <w:rPr>
          <w:rFonts w:ascii="Arial" w:hAnsi="Arial" w:cs="Arial"/>
          <w:color w:val="000000" w:themeColor="text1"/>
          <w:sz w:val="20"/>
        </w:rPr>
        <w:br/>
      </w:r>
      <w:r w:rsidR="00941972" w:rsidRPr="006470EE">
        <w:rPr>
          <w:rFonts w:ascii="Arial" w:hAnsi="Arial" w:cs="Arial"/>
          <w:color w:val="000000" w:themeColor="text1"/>
          <w:sz w:val="20"/>
        </w:rPr>
        <w:t>na wykonywaniu pracy w sposób określony w art. 22 § 1 ustawy z dnia 26 czerwca 1974 r. - Kodeks pracy (</w:t>
      </w:r>
      <w:r w:rsidR="004D78C2" w:rsidRPr="006470EE">
        <w:rPr>
          <w:rFonts w:ascii="Arial" w:hAnsi="Arial" w:cs="Arial"/>
          <w:color w:val="000000" w:themeColor="text1"/>
          <w:sz w:val="20"/>
        </w:rPr>
        <w:t>Dz. U. z 2020 r. poz. 1320</w:t>
      </w:r>
      <w:r w:rsidR="00941972" w:rsidRPr="006470EE">
        <w:rPr>
          <w:rFonts w:ascii="Arial" w:hAnsi="Arial" w:cs="Arial"/>
          <w:color w:val="000000" w:themeColor="text1"/>
          <w:sz w:val="20"/>
        </w:rPr>
        <w:t>)</w:t>
      </w:r>
      <w:r w:rsidR="0064415A" w:rsidRPr="006470EE">
        <w:rPr>
          <w:rFonts w:ascii="Arial" w:hAnsi="Arial" w:cs="Arial"/>
          <w:color w:val="000000" w:themeColor="text1"/>
          <w:sz w:val="20"/>
        </w:rPr>
        <w:t xml:space="preserve"> obejmują następujące </w:t>
      </w:r>
      <w:r w:rsidR="006F6862" w:rsidRPr="006470EE">
        <w:rPr>
          <w:rFonts w:ascii="Arial" w:hAnsi="Arial" w:cs="Arial"/>
          <w:color w:val="000000" w:themeColor="text1"/>
          <w:sz w:val="20"/>
        </w:rPr>
        <w:t xml:space="preserve">rodzaje czynności: </w:t>
      </w:r>
    </w:p>
    <w:p w14:paraId="5ECCAE51" w14:textId="2C8B4C15" w:rsidR="00941972" w:rsidRPr="006470EE" w:rsidRDefault="00E04A0C" w:rsidP="00F6279B">
      <w:pPr>
        <w:pStyle w:val="pkt"/>
        <w:numPr>
          <w:ilvl w:val="0"/>
          <w:numId w:val="40"/>
        </w:numPr>
        <w:spacing w:before="0" w:after="0" w:line="360" w:lineRule="auto"/>
        <w:ind w:left="852" w:hanging="418"/>
        <w:rPr>
          <w:rFonts w:ascii="Arial" w:hAnsi="Arial" w:cs="Arial"/>
          <w:color w:val="000000" w:themeColor="text1"/>
          <w:sz w:val="20"/>
        </w:rPr>
      </w:pPr>
      <w:r w:rsidRPr="006470EE">
        <w:rPr>
          <w:rFonts w:ascii="Arial" w:hAnsi="Arial" w:cs="Arial"/>
          <w:color w:val="000000" w:themeColor="text1"/>
          <w:sz w:val="20"/>
        </w:rPr>
        <w:tab/>
      </w:r>
      <w:r w:rsidR="00392AAF" w:rsidRPr="006470EE">
        <w:rPr>
          <w:rFonts w:ascii="Arial" w:hAnsi="Arial" w:cs="Arial"/>
          <w:color w:val="000000" w:themeColor="text1"/>
          <w:sz w:val="20"/>
        </w:rPr>
        <w:t>Czynności</w:t>
      </w:r>
      <w:r w:rsidR="00802DB7" w:rsidRPr="006470EE">
        <w:rPr>
          <w:rFonts w:ascii="Arial" w:hAnsi="Arial" w:cs="Arial"/>
          <w:color w:val="000000" w:themeColor="text1"/>
          <w:sz w:val="20"/>
        </w:rPr>
        <w:t xml:space="preserve"> wynikające</w:t>
      </w:r>
      <w:r w:rsidR="00392AAF" w:rsidRPr="006470EE">
        <w:rPr>
          <w:rFonts w:ascii="Arial" w:hAnsi="Arial" w:cs="Arial"/>
          <w:color w:val="000000" w:themeColor="text1"/>
          <w:sz w:val="20"/>
        </w:rPr>
        <w:t xml:space="preserve"> z </w:t>
      </w:r>
      <w:r w:rsidR="00DD3B53" w:rsidRPr="006470EE">
        <w:rPr>
          <w:rFonts w:ascii="Arial" w:hAnsi="Arial" w:cs="Arial"/>
          <w:color w:val="000000" w:themeColor="text1"/>
          <w:sz w:val="20"/>
        </w:rPr>
        <w:t>specyfikacji technicznej</w:t>
      </w:r>
      <w:r w:rsidR="00550DBC" w:rsidRPr="006470EE">
        <w:rPr>
          <w:rFonts w:ascii="Arial" w:hAnsi="Arial" w:cs="Arial"/>
          <w:color w:val="000000" w:themeColor="text1"/>
          <w:sz w:val="20"/>
        </w:rPr>
        <w:t xml:space="preserve"> i opisu przedmiotu zamówienia</w:t>
      </w:r>
      <w:r w:rsidR="006470EE" w:rsidRPr="006470EE">
        <w:rPr>
          <w:rFonts w:ascii="Arial" w:hAnsi="Arial" w:cs="Arial"/>
          <w:color w:val="000000" w:themeColor="text1"/>
          <w:sz w:val="20"/>
        </w:rPr>
        <w:t>;</w:t>
      </w:r>
    </w:p>
    <w:p w14:paraId="6D48502F" w14:textId="3B003EFB" w:rsidR="00A40145" w:rsidRPr="006470EE" w:rsidRDefault="00E04A0C" w:rsidP="00F6279B">
      <w:pPr>
        <w:pStyle w:val="pkt"/>
        <w:numPr>
          <w:ilvl w:val="0"/>
          <w:numId w:val="40"/>
        </w:numPr>
        <w:spacing w:before="0" w:after="0" w:line="360" w:lineRule="auto"/>
        <w:ind w:left="852" w:hanging="418"/>
        <w:rPr>
          <w:rFonts w:ascii="Arial" w:hAnsi="Arial" w:cs="Arial"/>
          <w:color w:val="000000" w:themeColor="text1"/>
          <w:sz w:val="20"/>
        </w:rPr>
      </w:pPr>
      <w:r w:rsidRPr="006470EE">
        <w:rPr>
          <w:rFonts w:ascii="Arial" w:hAnsi="Arial" w:cs="Arial"/>
          <w:color w:val="000000" w:themeColor="text1"/>
          <w:sz w:val="20"/>
        </w:rPr>
        <w:tab/>
      </w:r>
      <w:r w:rsidR="00392AAF" w:rsidRPr="006470EE">
        <w:rPr>
          <w:rFonts w:ascii="Arial" w:hAnsi="Arial" w:cs="Arial"/>
          <w:color w:val="000000" w:themeColor="text1"/>
          <w:sz w:val="20"/>
        </w:rPr>
        <w:t>Prace operatorów sprzętu</w:t>
      </w:r>
      <w:r w:rsidR="00550DBC" w:rsidRPr="006470EE">
        <w:rPr>
          <w:rFonts w:ascii="Arial" w:hAnsi="Arial" w:cs="Arial"/>
          <w:color w:val="000000" w:themeColor="text1"/>
          <w:sz w:val="20"/>
        </w:rPr>
        <w:t xml:space="preserve"> i kierowców</w:t>
      </w:r>
      <w:r w:rsidR="000A265C" w:rsidRPr="006470EE">
        <w:rPr>
          <w:rFonts w:ascii="Arial" w:hAnsi="Arial" w:cs="Arial"/>
          <w:color w:val="000000" w:themeColor="text1"/>
          <w:sz w:val="20"/>
        </w:rPr>
        <w:t>;</w:t>
      </w:r>
    </w:p>
    <w:p w14:paraId="4B45AB0F" w14:textId="7FE2D6A5" w:rsidR="00A40145" w:rsidRPr="004C4210" w:rsidRDefault="00E04A0C" w:rsidP="00F6279B">
      <w:pPr>
        <w:pStyle w:val="pkt"/>
        <w:numPr>
          <w:ilvl w:val="0"/>
          <w:numId w:val="36"/>
        </w:numPr>
        <w:spacing w:before="0" w:after="0" w:line="360" w:lineRule="auto"/>
        <w:ind w:left="426" w:hanging="426"/>
        <w:rPr>
          <w:rFonts w:ascii="Arial" w:hAnsi="Arial" w:cs="Arial"/>
          <w:sz w:val="20"/>
        </w:rPr>
      </w:pPr>
      <w:r w:rsidRPr="004C4210">
        <w:rPr>
          <w:rFonts w:ascii="Arial" w:hAnsi="Arial" w:cs="Arial"/>
          <w:sz w:val="20"/>
        </w:rPr>
        <w:tab/>
      </w:r>
      <w:r w:rsidR="00A40145" w:rsidRPr="004C4210">
        <w:rPr>
          <w:rFonts w:ascii="Arial" w:hAnsi="Arial" w:cs="Arial"/>
          <w:sz w:val="20"/>
        </w:rPr>
        <w:t xml:space="preserve">Szczegółowe wymagania dotyczące realizacji oraz egzekwowania wymogu zatrudnienia </w:t>
      </w:r>
      <w:r w:rsidR="00A65C4D">
        <w:rPr>
          <w:rFonts w:ascii="Arial" w:hAnsi="Arial" w:cs="Arial"/>
          <w:sz w:val="20"/>
        </w:rPr>
        <w:br/>
      </w:r>
      <w:r w:rsidR="00A40145" w:rsidRPr="004C4210">
        <w:rPr>
          <w:rFonts w:ascii="Arial" w:hAnsi="Arial" w:cs="Arial"/>
          <w:sz w:val="20"/>
        </w:rPr>
        <w:t>na podstawie stosunku pracy zostały określone we wzorze</w:t>
      </w:r>
      <w:r w:rsidR="0070668F" w:rsidRPr="004C4210">
        <w:rPr>
          <w:rFonts w:ascii="Arial" w:hAnsi="Arial" w:cs="Arial"/>
          <w:sz w:val="20"/>
        </w:rPr>
        <w:t xml:space="preserve"> umowy</w:t>
      </w:r>
      <w:r w:rsidR="00A40145" w:rsidRPr="004C4210">
        <w:rPr>
          <w:rFonts w:ascii="Arial" w:hAnsi="Arial" w:cs="Arial"/>
          <w:sz w:val="20"/>
        </w:rPr>
        <w:t xml:space="preserve">, stanowiącym </w:t>
      </w:r>
      <w:r w:rsidR="00A40145" w:rsidRPr="004C4210">
        <w:rPr>
          <w:rFonts w:ascii="Arial" w:hAnsi="Arial" w:cs="Arial"/>
          <w:b/>
          <w:sz w:val="20"/>
        </w:rPr>
        <w:t xml:space="preserve">Załącznik nr </w:t>
      </w:r>
      <w:r w:rsidR="003D4A00" w:rsidRPr="004C4210">
        <w:rPr>
          <w:rFonts w:ascii="Arial" w:hAnsi="Arial" w:cs="Arial"/>
          <w:b/>
          <w:sz w:val="20"/>
        </w:rPr>
        <w:t>6</w:t>
      </w:r>
      <w:r w:rsidR="00A40145" w:rsidRPr="004C4210">
        <w:rPr>
          <w:rFonts w:ascii="Arial" w:hAnsi="Arial" w:cs="Arial"/>
          <w:b/>
          <w:sz w:val="20"/>
        </w:rPr>
        <w:t xml:space="preserve"> do SWZ</w:t>
      </w:r>
      <w:r w:rsidR="00A40145" w:rsidRPr="004C4210">
        <w:rPr>
          <w:rFonts w:ascii="Arial" w:hAnsi="Arial" w:cs="Arial"/>
          <w:sz w:val="20"/>
        </w:rPr>
        <w:t xml:space="preserve">. </w:t>
      </w:r>
    </w:p>
    <w:p w14:paraId="4AC04A32" w14:textId="25F059BF" w:rsidR="0022144E" w:rsidRDefault="00E04A0C" w:rsidP="00F6279B">
      <w:pPr>
        <w:pStyle w:val="pkt"/>
        <w:numPr>
          <w:ilvl w:val="0"/>
          <w:numId w:val="36"/>
        </w:numPr>
        <w:spacing w:before="0" w:after="0" w:line="360" w:lineRule="auto"/>
        <w:ind w:left="426" w:hanging="426"/>
        <w:rPr>
          <w:rFonts w:ascii="Arial" w:hAnsi="Arial" w:cs="Arial"/>
          <w:sz w:val="20"/>
        </w:rPr>
      </w:pPr>
      <w:r w:rsidRPr="004C4210">
        <w:rPr>
          <w:rFonts w:ascii="Arial" w:hAnsi="Arial" w:cs="Arial"/>
          <w:sz w:val="20"/>
        </w:rPr>
        <w:tab/>
      </w:r>
      <w:r w:rsidR="006418E5" w:rsidRPr="004C4210">
        <w:rPr>
          <w:rFonts w:ascii="Arial" w:hAnsi="Arial" w:cs="Arial"/>
          <w:sz w:val="20"/>
        </w:rPr>
        <w:t>Zamawiający nie określa dodatkowych wymagań związanych z zatrudnianiem osób</w:t>
      </w:r>
      <w:r w:rsidR="004836E1" w:rsidRPr="004C4210">
        <w:rPr>
          <w:rFonts w:ascii="Arial" w:hAnsi="Arial" w:cs="Arial"/>
          <w:sz w:val="20"/>
        </w:rPr>
        <w:t>, o których mowa w art. 96 ust. 2 pkt 2</w:t>
      </w:r>
      <w:r w:rsidR="006418E5" w:rsidRPr="004C4210">
        <w:rPr>
          <w:rFonts w:ascii="Arial" w:hAnsi="Arial" w:cs="Arial"/>
          <w:sz w:val="20"/>
        </w:rPr>
        <w:t xml:space="preserve"> </w:t>
      </w:r>
      <w:r w:rsidR="00DF1035" w:rsidRPr="004C4210">
        <w:rPr>
          <w:rFonts w:ascii="Arial" w:hAnsi="Arial" w:cs="Arial"/>
          <w:sz w:val="20"/>
        </w:rPr>
        <w:t>p. z. p.</w:t>
      </w:r>
      <w:r w:rsidR="006418E5" w:rsidRPr="004C4210">
        <w:rPr>
          <w:rFonts w:ascii="Arial" w:hAnsi="Arial" w:cs="Arial"/>
          <w:sz w:val="20"/>
        </w:rPr>
        <w:t xml:space="preserve"> </w:t>
      </w:r>
    </w:p>
    <w:p w14:paraId="10AFC7C9" w14:textId="3B824108" w:rsidR="007D6D6C" w:rsidRDefault="006470EE" w:rsidP="00F6279B">
      <w:pPr>
        <w:pStyle w:val="pkt"/>
        <w:numPr>
          <w:ilvl w:val="0"/>
          <w:numId w:val="36"/>
        </w:numPr>
        <w:spacing w:before="0" w:after="0" w:line="360" w:lineRule="auto"/>
        <w:ind w:left="426" w:hanging="426"/>
        <w:rPr>
          <w:rFonts w:ascii="Arial" w:hAnsi="Arial" w:cs="Arial"/>
          <w:sz w:val="20"/>
        </w:rPr>
      </w:pPr>
      <w:r>
        <w:rPr>
          <w:rFonts w:ascii="Arial" w:hAnsi="Arial" w:cs="Arial"/>
          <w:sz w:val="20"/>
        </w:rPr>
        <w:t xml:space="preserve">Zamawiający przewiduje </w:t>
      </w:r>
      <w:r w:rsidRPr="006470EE">
        <w:rPr>
          <w:rFonts w:ascii="Arial" w:hAnsi="Arial" w:cs="Arial"/>
          <w:sz w:val="20"/>
        </w:rPr>
        <w:t>udzielenie zamówień „uzupełniających-podobnych” stanowiących nie więcej niż 20% wartości zamówienia podstawowego. Zakres i rodzaj zamówienia uzupełniającego polega na wykonaniu usług związanych z zimowym utrzymaniem dróg tj. zwalczanie gołoledzi, odśnieżanie</w:t>
      </w:r>
      <w:r>
        <w:rPr>
          <w:rFonts w:ascii="Arial" w:hAnsi="Arial" w:cs="Arial"/>
          <w:sz w:val="20"/>
        </w:rPr>
        <w:t xml:space="preserve"> – zgodnie z art. </w:t>
      </w:r>
      <w:r w:rsidRPr="006470EE">
        <w:rPr>
          <w:rFonts w:ascii="Arial" w:hAnsi="Arial" w:cs="Arial"/>
          <w:sz w:val="20"/>
        </w:rPr>
        <w:t>214 ust. 1 pkt  7</w:t>
      </w:r>
      <w:r>
        <w:rPr>
          <w:rFonts w:ascii="Arial" w:hAnsi="Arial" w:cs="Arial"/>
          <w:sz w:val="20"/>
        </w:rPr>
        <w:t xml:space="preserve"> p.z.p.</w:t>
      </w:r>
    </w:p>
    <w:p w14:paraId="4DEB41A5" w14:textId="77777777" w:rsidR="00F74F25" w:rsidRPr="004C4210" w:rsidRDefault="00927FE7" w:rsidP="00186528">
      <w:pPr>
        <w:pStyle w:val="pkt"/>
        <w:numPr>
          <w:ilvl w:val="0"/>
          <w:numId w:val="19"/>
        </w:numPr>
        <w:pBdr>
          <w:bottom w:val="double" w:sz="4" w:space="1" w:color="auto"/>
        </w:pBdr>
        <w:shd w:val="clear" w:color="auto" w:fill="DAEEF3"/>
        <w:spacing w:before="360" w:after="40" w:line="360" w:lineRule="auto"/>
        <w:ind w:left="284" w:hanging="284"/>
        <w:rPr>
          <w:rFonts w:ascii="Arial" w:hAnsi="Arial" w:cs="Arial"/>
          <w:b/>
          <w:sz w:val="20"/>
        </w:rPr>
      </w:pPr>
      <w:r w:rsidRPr="004C4210">
        <w:rPr>
          <w:rFonts w:ascii="Arial" w:hAnsi="Arial" w:cs="Arial"/>
          <w:b/>
          <w:sz w:val="20"/>
        </w:rPr>
        <w:lastRenderedPageBreak/>
        <w:t>OPIS PRZEDMIOTU ZAM</w:t>
      </w:r>
      <w:r w:rsidR="005B5095" w:rsidRPr="004C4210">
        <w:rPr>
          <w:rFonts w:ascii="Arial" w:hAnsi="Arial" w:cs="Arial"/>
          <w:b/>
          <w:sz w:val="20"/>
        </w:rPr>
        <w:t>ÓWIENIA</w:t>
      </w:r>
    </w:p>
    <w:p w14:paraId="632A4949" w14:textId="41075258" w:rsidR="00550DBC" w:rsidRDefault="00550DBC" w:rsidP="008E325E">
      <w:pPr>
        <w:spacing w:line="360" w:lineRule="auto"/>
        <w:jc w:val="both"/>
        <w:rPr>
          <w:rFonts w:ascii="Arial" w:hAnsi="Arial" w:cs="Arial"/>
          <w:sz w:val="20"/>
          <w:szCs w:val="20"/>
        </w:rPr>
      </w:pPr>
      <w:r w:rsidRPr="00B367E0">
        <w:rPr>
          <w:rFonts w:ascii="Arial" w:hAnsi="Arial" w:cs="Arial"/>
          <w:b/>
          <w:sz w:val="20"/>
          <w:szCs w:val="20"/>
        </w:rPr>
        <w:t>1</w:t>
      </w:r>
      <w:r w:rsidRPr="00B367E0">
        <w:rPr>
          <w:rFonts w:ascii="Arial" w:hAnsi="Arial" w:cs="Arial"/>
          <w:sz w:val="20"/>
          <w:szCs w:val="20"/>
        </w:rPr>
        <w:t>.</w:t>
      </w:r>
      <w:r w:rsidRPr="00B367E0">
        <w:rPr>
          <w:rFonts w:ascii="Arial" w:hAnsi="Arial" w:cs="Arial"/>
          <w:sz w:val="20"/>
          <w:szCs w:val="20"/>
        </w:rPr>
        <w:tab/>
      </w:r>
      <w:r w:rsidR="00B367E0" w:rsidRPr="00B367E0">
        <w:rPr>
          <w:rFonts w:ascii="Arial" w:hAnsi="Arial" w:cs="Arial"/>
          <w:sz w:val="20"/>
          <w:szCs w:val="20"/>
        </w:rPr>
        <w:t xml:space="preserve">  </w:t>
      </w:r>
      <w:r w:rsidRPr="00B367E0">
        <w:rPr>
          <w:rFonts w:ascii="Arial" w:hAnsi="Arial" w:cs="Arial"/>
          <w:sz w:val="20"/>
          <w:szCs w:val="20"/>
        </w:rPr>
        <w:t>Przedmiotem niniejszego zamówienia jest zimowe utrzymanie dróg powiatowych na terenie Powiatu Chodzieskiego o łącznej długości 170,588 km w sezonie zimowym 2022÷2023.</w:t>
      </w:r>
    </w:p>
    <w:p w14:paraId="60A0F767" w14:textId="59890DD8" w:rsidR="007D6D6C" w:rsidRDefault="007D6D6C" w:rsidP="008E325E">
      <w:pPr>
        <w:spacing w:line="360" w:lineRule="auto"/>
        <w:jc w:val="both"/>
        <w:rPr>
          <w:rFonts w:ascii="Arial" w:hAnsi="Arial" w:cs="Arial"/>
          <w:sz w:val="20"/>
          <w:szCs w:val="20"/>
        </w:rPr>
      </w:pPr>
      <w:r w:rsidRPr="007D6D6C">
        <w:rPr>
          <w:rFonts w:ascii="Arial" w:hAnsi="Arial" w:cs="Arial"/>
          <w:sz w:val="20"/>
          <w:szCs w:val="20"/>
        </w:rPr>
        <w:t xml:space="preserve">Nazwa i kody zamówień wg. Wspólnego Słownika Zamówień CPV: </w:t>
      </w:r>
    </w:p>
    <w:p w14:paraId="79E50888" w14:textId="77777777" w:rsidR="008E325E" w:rsidRPr="007D6D6C" w:rsidRDefault="008E325E" w:rsidP="008E325E">
      <w:pPr>
        <w:spacing w:line="360" w:lineRule="auto"/>
        <w:jc w:val="both"/>
        <w:rPr>
          <w:rFonts w:ascii="Arial" w:hAnsi="Arial" w:cs="Arial"/>
          <w:sz w:val="20"/>
          <w:szCs w:val="20"/>
        </w:rPr>
      </w:pPr>
    </w:p>
    <w:p w14:paraId="1A40236E" w14:textId="77777777" w:rsidR="007D6D6C" w:rsidRPr="007D6D6C" w:rsidRDefault="007D6D6C" w:rsidP="008E325E">
      <w:pPr>
        <w:spacing w:line="360" w:lineRule="auto"/>
        <w:jc w:val="both"/>
        <w:rPr>
          <w:rFonts w:ascii="Arial" w:hAnsi="Arial" w:cs="Arial"/>
          <w:b/>
          <w:sz w:val="20"/>
          <w:szCs w:val="20"/>
        </w:rPr>
      </w:pPr>
      <w:r w:rsidRPr="007D6D6C">
        <w:rPr>
          <w:rFonts w:ascii="Arial" w:hAnsi="Arial" w:cs="Arial"/>
          <w:b/>
          <w:sz w:val="20"/>
          <w:szCs w:val="20"/>
        </w:rPr>
        <w:t>90.62.00.00-9 –  usługi odśnieżania</w:t>
      </w:r>
    </w:p>
    <w:p w14:paraId="50EEBF80" w14:textId="3192C348" w:rsidR="00B367E0" w:rsidRPr="00B367E0" w:rsidRDefault="007D6D6C" w:rsidP="008E325E">
      <w:pPr>
        <w:spacing w:line="360" w:lineRule="auto"/>
        <w:jc w:val="both"/>
        <w:rPr>
          <w:rFonts w:ascii="Arial" w:hAnsi="Arial" w:cs="Arial"/>
          <w:sz w:val="20"/>
          <w:szCs w:val="20"/>
        </w:rPr>
      </w:pPr>
      <w:r w:rsidRPr="007D6D6C">
        <w:rPr>
          <w:rFonts w:ascii="Arial" w:hAnsi="Arial" w:cs="Arial"/>
          <w:b/>
          <w:sz w:val="20"/>
          <w:szCs w:val="20"/>
        </w:rPr>
        <w:t>90.63.00.00-2 –  usługi usuwania oblodze</w:t>
      </w:r>
      <w:r w:rsidR="006008CC">
        <w:rPr>
          <w:rFonts w:ascii="Arial" w:hAnsi="Arial" w:cs="Arial"/>
          <w:b/>
          <w:sz w:val="20"/>
          <w:szCs w:val="20"/>
        </w:rPr>
        <w:t>nia</w:t>
      </w:r>
    </w:p>
    <w:p w14:paraId="79A76591" w14:textId="77777777" w:rsidR="007D6D6C" w:rsidRDefault="007D6D6C" w:rsidP="00B367E0">
      <w:pPr>
        <w:spacing w:line="360" w:lineRule="auto"/>
        <w:jc w:val="both"/>
        <w:rPr>
          <w:rFonts w:ascii="Arial" w:hAnsi="Arial" w:cs="Arial"/>
          <w:sz w:val="20"/>
          <w:szCs w:val="20"/>
        </w:rPr>
      </w:pPr>
    </w:p>
    <w:p w14:paraId="0D1FB43A" w14:textId="2018FCCF" w:rsidR="00B367E0" w:rsidRPr="00B367E0" w:rsidRDefault="00B367E0" w:rsidP="00B367E0">
      <w:pPr>
        <w:spacing w:line="360" w:lineRule="auto"/>
        <w:jc w:val="both"/>
        <w:rPr>
          <w:rFonts w:ascii="Arial" w:hAnsi="Arial" w:cs="Arial"/>
          <w:sz w:val="20"/>
          <w:szCs w:val="20"/>
        </w:rPr>
      </w:pPr>
      <w:r w:rsidRPr="00B367E0">
        <w:rPr>
          <w:rFonts w:ascii="Arial" w:hAnsi="Arial" w:cs="Arial"/>
          <w:sz w:val="20"/>
          <w:szCs w:val="20"/>
        </w:rPr>
        <w:t xml:space="preserve">Szacunkowa łączna ilość usług w sezonie zimowym 2022-2023 przedstawia się następująco: </w:t>
      </w:r>
    </w:p>
    <w:p w14:paraId="1451C8EC" w14:textId="77777777" w:rsidR="00B367E0" w:rsidRPr="00B367E0" w:rsidRDefault="00B367E0" w:rsidP="00B367E0">
      <w:pPr>
        <w:spacing w:line="360" w:lineRule="auto"/>
        <w:ind w:firstLine="284"/>
        <w:jc w:val="both"/>
        <w:rPr>
          <w:rFonts w:ascii="Arial" w:hAnsi="Arial" w:cs="Arial"/>
          <w:sz w:val="20"/>
          <w:szCs w:val="20"/>
        </w:rPr>
      </w:pPr>
      <w:r w:rsidRPr="00B367E0">
        <w:rPr>
          <w:rFonts w:ascii="Arial" w:hAnsi="Arial" w:cs="Arial"/>
          <w:sz w:val="20"/>
          <w:szCs w:val="20"/>
        </w:rPr>
        <w:t xml:space="preserve">- posypywanie dróg łącznie  2 024,178 km, </w:t>
      </w:r>
    </w:p>
    <w:p w14:paraId="461FED74" w14:textId="77777777" w:rsidR="00B367E0" w:rsidRDefault="00B367E0" w:rsidP="00B367E0">
      <w:pPr>
        <w:spacing w:line="360" w:lineRule="auto"/>
        <w:ind w:firstLine="284"/>
        <w:jc w:val="both"/>
        <w:rPr>
          <w:rFonts w:ascii="Arial" w:hAnsi="Arial" w:cs="Arial"/>
          <w:sz w:val="20"/>
          <w:szCs w:val="20"/>
        </w:rPr>
      </w:pPr>
      <w:r w:rsidRPr="00B367E0">
        <w:rPr>
          <w:rFonts w:ascii="Arial" w:hAnsi="Arial" w:cs="Arial"/>
          <w:sz w:val="20"/>
          <w:szCs w:val="20"/>
        </w:rPr>
        <w:t>- odśnieżanie dróg pługami  2 047,056 km</w:t>
      </w:r>
    </w:p>
    <w:p w14:paraId="3814815F" w14:textId="665A729A" w:rsidR="00B367E0" w:rsidRDefault="00B367E0" w:rsidP="00B367E0">
      <w:pPr>
        <w:spacing w:line="360" w:lineRule="auto"/>
        <w:ind w:firstLine="284"/>
        <w:jc w:val="both"/>
        <w:rPr>
          <w:rFonts w:ascii="Arial" w:hAnsi="Arial" w:cs="Arial"/>
          <w:sz w:val="20"/>
          <w:szCs w:val="20"/>
        </w:rPr>
      </w:pPr>
      <w:r>
        <w:rPr>
          <w:rFonts w:ascii="Arial" w:hAnsi="Arial" w:cs="Arial"/>
          <w:sz w:val="20"/>
          <w:szCs w:val="20"/>
        </w:rPr>
        <w:t xml:space="preserve">- </w:t>
      </w:r>
      <w:r w:rsidRPr="00B367E0">
        <w:rPr>
          <w:rFonts w:ascii="Arial" w:hAnsi="Arial" w:cs="Arial"/>
          <w:sz w:val="20"/>
          <w:szCs w:val="20"/>
        </w:rPr>
        <w:t>odśnieżanie dróg sprzętem ciężkim ok. 100 godz</w:t>
      </w:r>
      <w:r w:rsidR="006008CC">
        <w:rPr>
          <w:rFonts w:ascii="Arial" w:hAnsi="Arial" w:cs="Arial"/>
          <w:sz w:val="20"/>
          <w:szCs w:val="20"/>
        </w:rPr>
        <w:t>.</w:t>
      </w:r>
    </w:p>
    <w:p w14:paraId="5E241124" w14:textId="28B28BD7" w:rsidR="007D6D6C" w:rsidRDefault="007D6D6C" w:rsidP="00B367E0">
      <w:pPr>
        <w:spacing w:line="360" w:lineRule="auto"/>
        <w:ind w:firstLine="284"/>
        <w:jc w:val="both"/>
        <w:rPr>
          <w:rFonts w:ascii="Arial" w:hAnsi="Arial" w:cs="Arial"/>
          <w:sz w:val="20"/>
          <w:szCs w:val="20"/>
        </w:rPr>
      </w:pPr>
    </w:p>
    <w:p w14:paraId="14C13F11" w14:textId="5FCA78AF" w:rsidR="00B367E0" w:rsidRPr="006008CC" w:rsidRDefault="00D7244D" w:rsidP="006008CC">
      <w:pPr>
        <w:tabs>
          <w:tab w:val="left" w:pos="567"/>
        </w:tabs>
        <w:autoSpaceDE w:val="0"/>
        <w:autoSpaceDN w:val="0"/>
        <w:adjustRightInd w:val="0"/>
        <w:spacing w:line="360" w:lineRule="auto"/>
        <w:rPr>
          <w:rFonts w:ascii="Arial" w:hAnsi="Arial" w:cs="Arial"/>
          <w:b/>
          <w:bCs/>
          <w:sz w:val="20"/>
          <w:szCs w:val="20"/>
        </w:rPr>
      </w:pPr>
      <w:r w:rsidRPr="006008CC">
        <w:rPr>
          <w:rFonts w:ascii="Arial" w:hAnsi="Arial" w:cs="Arial"/>
          <w:b/>
          <w:bCs/>
          <w:sz w:val="20"/>
          <w:szCs w:val="20"/>
        </w:rPr>
        <w:t xml:space="preserve">1) </w:t>
      </w:r>
      <w:r w:rsidR="00B367E0" w:rsidRPr="006008CC">
        <w:rPr>
          <w:rFonts w:ascii="Arial" w:hAnsi="Arial" w:cs="Arial"/>
          <w:b/>
          <w:bCs/>
          <w:sz w:val="20"/>
          <w:szCs w:val="20"/>
        </w:rPr>
        <w:t>Sposób realizacji zamówienia:</w:t>
      </w:r>
    </w:p>
    <w:p w14:paraId="549D341C" w14:textId="77777777" w:rsidR="00B367E0" w:rsidRPr="00B367E0" w:rsidRDefault="00B367E0" w:rsidP="00F6279B">
      <w:pPr>
        <w:pStyle w:val="Akapitzlist"/>
        <w:numPr>
          <w:ilvl w:val="1"/>
          <w:numId w:val="44"/>
        </w:numPr>
        <w:spacing w:line="360" w:lineRule="auto"/>
        <w:ind w:left="851" w:hanging="425"/>
        <w:jc w:val="both"/>
        <w:rPr>
          <w:rFonts w:ascii="Arial" w:hAnsi="Arial" w:cs="Arial"/>
          <w:sz w:val="20"/>
          <w:szCs w:val="20"/>
        </w:rPr>
      </w:pPr>
      <w:r w:rsidRPr="00B367E0">
        <w:rPr>
          <w:rFonts w:ascii="Arial" w:hAnsi="Arial" w:cs="Arial"/>
          <w:sz w:val="20"/>
          <w:szCs w:val="20"/>
        </w:rPr>
        <w:t>Us</w:t>
      </w:r>
      <w:r w:rsidRPr="00B367E0">
        <w:rPr>
          <w:rFonts w:ascii="Arial" w:eastAsia="ArialNarrow" w:hAnsi="Arial" w:cs="Arial"/>
          <w:sz w:val="20"/>
          <w:szCs w:val="20"/>
        </w:rPr>
        <w:t>ł</w:t>
      </w:r>
      <w:r w:rsidRPr="00B367E0">
        <w:rPr>
          <w:rFonts w:ascii="Arial" w:hAnsi="Arial" w:cs="Arial"/>
          <w:sz w:val="20"/>
          <w:szCs w:val="20"/>
        </w:rPr>
        <w:t>uga powinna odpowiada</w:t>
      </w:r>
      <w:r w:rsidRPr="00B367E0">
        <w:rPr>
          <w:rFonts w:ascii="Arial" w:eastAsia="ArialNarrow" w:hAnsi="Arial" w:cs="Arial"/>
          <w:sz w:val="20"/>
          <w:szCs w:val="20"/>
        </w:rPr>
        <w:t xml:space="preserve">ć </w:t>
      </w:r>
      <w:r w:rsidRPr="00B367E0">
        <w:rPr>
          <w:rFonts w:ascii="Arial" w:hAnsi="Arial" w:cs="Arial"/>
          <w:sz w:val="20"/>
          <w:szCs w:val="20"/>
        </w:rPr>
        <w:t>wymaganiom technicznym i terminowym okre</w:t>
      </w:r>
      <w:r w:rsidRPr="00B367E0">
        <w:rPr>
          <w:rFonts w:ascii="Arial" w:eastAsia="ArialNarrow" w:hAnsi="Arial" w:cs="Arial"/>
          <w:sz w:val="20"/>
          <w:szCs w:val="20"/>
        </w:rPr>
        <w:t>ś</w:t>
      </w:r>
      <w:r w:rsidRPr="00B367E0">
        <w:rPr>
          <w:rFonts w:ascii="Arial" w:hAnsi="Arial" w:cs="Arial"/>
          <w:sz w:val="20"/>
          <w:szCs w:val="20"/>
        </w:rPr>
        <w:t xml:space="preserve">lonym </w:t>
      </w:r>
      <w:r w:rsidRPr="00B367E0">
        <w:rPr>
          <w:rFonts w:ascii="Arial" w:hAnsi="Arial" w:cs="Arial"/>
          <w:sz w:val="20"/>
          <w:szCs w:val="20"/>
        </w:rPr>
        <w:br/>
        <w:t>w niniejszej SWZ, w szczególno</w:t>
      </w:r>
      <w:r w:rsidRPr="00B367E0">
        <w:rPr>
          <w:rFonts w:ascii="Arial" w:eastAsia="ArialNarrow" w:hAnsi="Arial" w:cs="Arial"/>
          <w:sz w:val="20"/>
          <w:szCs w:val="20"/>
        </w:rPr>
        <w:t>ś</w:t>
      </w:r>
      <w:r w:rsidRPr="00B367E0">
        <w:rPr>
          <w:rFonts w:ascii="Arial" w:hAnsi="Arial" w:cs="Arial"/>
          <w:sz w:val="20"/>
          <w:szCs w:val="20"/>
        </w:rPr>
        <w:t>ci wymaganiom określonym w:</w:t>
      </w:r>
    </w:p>
    <w:p w14:paraId="2DE4F435" w14:textId="77777777" w:rsidR="00B367E0" w:rsidRPr="00B367E0" w:rsidRDefault="00B367E0" w:rsidP="00F6279B">
      <w:pPr>
        <w:pStyle w:val="Akapitzlist"/>
        <w:numPr>
          <w:ilvl w:val="1"/>
          <w:numId w:val="46"/>
        </w:numPr>
        <w:spacing w:line="360" w:lineRule="auto"/>
        <w:ind w:left="1134" w:hanging="283"/>
        <w:jc w:val="both"/>
        <w:rPr>
          <w:rFonts w:ascii="Arial" w:hAnsi="Arial" w:cs="Arial"/>
          <w:sz w:val="20"/>
          <w:szCs w:val="20"/>
        </w:rPr>
      </w:pPr>
      <w:r w:rsidRPr="00B367E0">
        <w:rPr>
          <w:rFonts w:ascii="Arial" w:hAnsi="Arial" w:cs="Arial"/>
          <w:sz w:val="20"/>
          <w:szCs w:val="20"/>
        </w:rPr>
        <w:t>Specyfikacji technicznej przedmiotu zamówienia,</w:t>
      </w:r>
    </w:p>
    <w:p w14:paraId="43796D85" w14:textId="77777777" w:rsidR="00B367E0" w:rsidRPr="00B367E0" w:rsidRDefault="00B367E0" w:rsidP="00F6279B">
      <w:pPr>
        <w:pStyle w:val="Akapitzlist"/>
        <w:numPr>
          <w:ilvl w:val="1"/>
          <w:numId w:val="46"/>
        </w:numPr>
        <w:spacing w:line="360" w:lineRule="auto"/>
        <w:ind w:left="1134" w:hanging="283"/>
        <w:jc w:val="both"/>
        <w:rPr>
          <w:rFonts w:ascii="Arial" w:hAnsi="Arial" w:cs="Arial"/>
          <w:sz w:val="20"/>
          <w:szCs w:val="20"/>
        </w:rPr>
      </w:pPr>
      <w:r w:rsidRPr="00B367E0">
        <w:rPr>
          <w:rFonts w:ascii="Arial" w:hAnsi="Arial" w:cs="Arial"/>
          <w:sz w:val="20"/>
          <w:szCs w:val="20"/>
        </w:rPr>
        <w:t>Opracowaniu pn. „Zimowe utrzymanie dróg 2022-2025”</w:t>
      </w:r>
    </w:p>
    <w:p w14:paraId="246B601C" w14:textId="77777777" w:rsidR="00B367E0" w:rsidRPr="00B367E0" w:rsidRDefault="00B367E0" w:rsidP="00F6279B">
      <w:pPr>
        <w:pStyle w:val="Akapitzlist"/>
        <w:numPr>
          <w:ilvl w:val="0"/>
          <w:numId w:val="47"/>
        </w:numPr>
        <w:autoSpaceDE w:val="0"/>
        <w:autoSpaceDN w:val="0"/>
        <w:adjustRightInd w:val="0"/>
        <w:spacing w:line="360" w:lineRule="auto"/>
        <w:ind w:left="851" w:hanging="425"/>
        <w:jc w:val="both"/>
        <w:rPr>
          <w:rFonts w:ascii="Arial" w:hAnsi="Arial" w:cs="Arial"/>
          <w:sz w:val="20"/>
          <w:szCs w:val="20"/>
        </w:rPr>
      </w:pPr>
      <w:r w:rsidRPr="00B367E0">
        <w:rPr>
          <w:rFonts w:ascii="Arial" w:hAnsi="Arial" w:cs="Arial"/>
          <w:sz w:val="20"/>
          <w:szCs w:val="20"/>
        </w:rPr>
        <w:t>Wykonawca zobowi</w:t>
      </w:r>
      <w:r w:rsidRPr="00B367E0">
        <w:rPr>
          <w:rFonts w:ascii="Arial" w:eastAsia="ArialNarrow" w:hAnsi="Arial" w:cs="Arial"/>
          <w:sz w:val="20"/>
          <w:szCs w:val="20"/>
        </w:rPr>
        <w:t>ą</w:t>
      </w:r>
      <w:r w:rsidRPr="00B367E0">
        <w:rPr>
          <w:rFonts w:ascii="Arial" w:hAnsi="Arial" w:cs="Arial"/>
          <w:sz w:val="20"/>
          <w:szCs w:val="20"/>
        </w:rPr>
        <w:t>zany jest prowadzi</w:t>
      </w:r>
      <w:r w:rsidRPr="00B367E0">
        <w:rPr>
          <w:rFonts w:ascii="Arial" w:eastAsia="ArialNarrow" w:hAnsi="Arial" w:cs="Arial"/>
          <w:sz w:val="20"/>
          <w:szCs w:val="20"/>
        </w:rPr>
        <w:t>ć usługi</w:t>
      </w:r>
      <w:r w:rsidRPr="00B367E0">
        <w:rPr>
          <w:rFonts w:ascii="Arial" w:hAnsi="Arial" w:cs="Arial"/>
          <w:sz w:val="20"/>
          <w:szCs w:val="20"/>
        </w:rPr>
        <w:t xml:space="preserve"> w taki sposób, aby ograniczy</w:t>
      </w:r>
      <w:r w:rsidRPr="00B367E0">
        <w:rPr>
          <w:rFonts w:ascii="Arial" w:eastAsia="ArialNarrow" w:hAnsi="Arial" w:cs="Arial"/>
          <w:sz w:val="20"/>
          <w:szCs w:val="20"/>
        </w:rPr>
        <w:t xml:space="preserve">ć </w:t>
      </w:r>
      <w:r w:rsidRPr="00B367E0">
        <w:rPr>
          <w:rFonts w:ascii="Arial" w:hAnsi="Arial" w:cs="Arial"/>
          <w:sz w:val="20"/>
          <w:szCs w:val="20"/>
        </w:rPr>
        <w:t>utrudnienia w ruchu do niezb</w:t>
      </w:r>
      <w:r w:rsidRPr="00B367E0">
        <w:rPr>
          <w:rFonts w:ascii="Arial" w:eastAsia="ArialNarrow" w:hAnsi="Arial" w:cs="Arial"/>
          <w:sz w:val="20"/>
          <w:szCs w:val="20"/>
        </w:rPr>
        <w:t>ę</w:t>
      </w:r>
      <w:r w:rsidRPr="00B367E0">
        <w:rPr>
          <w:rFonts w:ascii="Arial" w:hAnsi="Arial" w:cs="Arial"/>
          <w:sz w:val="20"/>
          <w:szCs w:val="20"/>
        </w:rPr>
        <w:t>dnego minimum oraz nie wyrz</w:t>
      </w:r>
      <w:r w:rsidRPr="00B367E0">
        <w:rPr>
          <w:rFonts w:ascii="Arial" w:eastAsia="ArialNarrow" w:hAnsi="Arial" w:cs="Arial"/>
          <w:sz w:val="20"/>
          <w:szCs w:val="20"/>
        </w:rPr>
        <w:t>ą</w:t>
      </w:r>
      <w:r w:rsidRPr="00B367E0">
        <w:rPr>
          <w:rFonts w:ascii="Arial" w:hAnsi="Arial" w:cs="Arial"/>
          <w:sz w:val="20"/>
          <w:szCs w:val="20"/>
        </w:rPr>
        <w:t>dzi</w:t>
      </w:r>
      <w:r w:rsidRPr="00B367E0">
        <w:rPr>
          <w:rFonts w:ascii="Arial" w:eastAsia="ArialNarrow" w:hAnsi="Arial" w:cs="Arial"/>
          <w:sz w:val="20"/>
          <w:szCs w:val="20"/>
        </w:rPr>
        <w:t xml:space="preserve">ć </w:t>
      </w:r>
      <w:r w:rsidRPr="00B367E0">
        <w:rPr>
          <w:rFonts w:ascii="Arial" w:hAnsi="Arial" w:cs="Arial"/>
          <w:sz w:val="20"/>
          <w:szCs w:val="20"/>
        </w:rPr>
        <w:t>szkód uczestnikom ruchu drogowego. Wszelkie szkody z tytu</w:t>
      </w:r>
      <w:r w:rsidRPr="00B367E0">
        <w:rPr>
          <w:rFonts w:ascii="Arial" w:eastAsia="ArialNarrow" w:hAnsi="Arial" w:cs="Arial"/>
          <w:sz w:val="20"/>
          <w:szCs w:val="20"/>
        </w:rPr>
        <w:t>ł</w:t>
      </w:r>
      <w:r w:rsidRPr="00B367E0">
        <w:rPr>
          <w:rFonts w:ascii="Arial" w:hAnsi="Arial" w:cs="Arial"/>
          <w:sz w:val="20"/>
          <w:szCs w:val="20"/>
        </w:rPr>
        <w:t>u likwidacji szkód wyrz</w:t>
      </w:r>
      <w:r w:rsidRPr="00B367E0">
        <w:rPr>
          <w:rFonts w:ascii="Arial" w:eastAsia="ArialNarrow" w:hAnsi="Arial" w:cs="Arial"/>
          <w:sz w:val="20"/>
          <w:szCs w:val="20"/>
        </w:rPr>
        <w:t>ą</w:t>
      </w:r>
      <w:r w:rsidRPr="00B367E0">
        <w:rPr>
          <w:rFonts w:ascii="Arial" w:hAnsi="Arial" w:cs="Arial"/>
          <w:sz w:val="20"/>
          <w:szCs w:val="20"/>
        </w:rPr>
        <w:t>dzonych uczestnikom ruchu drogowego poniesie Wykonawca.</w:t>
      </w:r>
    </w:p>
    <w:p w14:paraId="4652CF03" w14:textId="77777777" w:rsidR="00B367E0" w:rsidRPr="00B367E0" w:rsidRDefault="00B367E0" w:rsidP="00F6279B">
      <w:pPr>
        <w:pStyle w:val="Akapitzlist"/>
        <w:numPr>
          <w:ilvl w:val="0"/>
          <w:numId w:val="47"/>
        </w:numPr>
        <w:spacing w:line="360" w:lineRule="auto"/>
        <w:ind w:left="851" w:hanging="425"/>
        <w:jc w:val="both"/>
        <w:rPr>
          <w:rFonts w:ascii="Arial" w:hAnsi="Arial" w:cs="Arial"/>
          <w:sz w:val="20"/>
          <w:szCs w:val="20"/>
        </w:rPr>
      </w:pPr>
      <w:r w:rsidRPr="00B367E0">
        <w:rPr>
          <w:rFonts w:ascii="Arial" w:hAnsi="Arial" w:cs="Arial"/>
          <w:sz w:val="20"/>
          <w:szCs w:val="20"/>
        </w:rPr>
        <w:t>Zaleca si</w:t>
      </w:r>
      <w:r w:rsidRPr="00B367E0">
        <w:rPr>
          <w:rFonts w:ascii="Arial" w:eastAsia="ArialNarrow" w:hAnsi="Arial" w:cs="Arial"/>
          <w:sz w:val="20"/>
          <w:szCs w:val="20"/>
        </w:rPr>
        <w:t>ę</w:t>
      </w:r>
      <w:r w:rsidRPr="00B367E0">
        <w:rPr>
          <w:rFonts w:ascii="Arial" w:hAnsi="Arial" w:cs="Arial"/>
          <w:sz w:val="20"/>
          <w:szCs w:val="20"/>
        </w:rPr>
        <w:t>, aby Wykonawcy dokonali wizji lokalnej dróg i ulic powiatowych na terenie Powiatu Chodzieskiego objętych zamówieniem w celu zapoznania się z zakresem usług obj</w:t>
      </w:r>
      <w:r w:rsidRPr="00B367E0">
        <w:rPr>
          <w:rFonts w:ascii="Arial" w:eastAsia="ArialNarrow" w:hAnsi="Arial" w:cs="Arial"/>
          <w:sz w:val="20"/>
          <w:szCs w:val="20"/>
        </w:rPr>
        <w:t>ę</w:t>
      </w:r>
      <w:r w:rsidRPr="00B367E0">
        <w:rPr>
          <w:rFonts w:ascii="Arial" w:hAnsi="Arial" w:cs="Arial"/>
          <w:sz w:val="20"/>
          <w:szCs w:val="20"/>
        </w:rPr>
        <w:t>tych niniejszym postępowaniem, jak również w celu uzyskania niezbędnych dla sporządzenia oferty informacji dotyczących między innymi:</w:t>
      </w:r>
    </w:p>
    <w:p w14:paraId="71DC92CF" w14:textId="77777777" w:rsidR="00B367E0" w:rsidRPr="00B367E0" w:rsidRDefault="00B367E0" w:rsidP="00F6279B">
      <w:pPr>
        <w:pStyle w:val="Akapitzlist"/>
        <w:numPr>
          <w:ilvl w:val="0"/>
          <w:numId w:val="48"/>
        </w:numPr>
        <w:spacing w:line="360" w:lineRule="auto"/>
        <w:ind w:hanging="219"/>
        <w:jc w:val="both"/>
        <w:rPr>
          <w:rFonts w:ascii="Arial" w:hAnsi="Arial" w:cs="Arial"/>
          <w:sz w:val="20"/>
          <w:szCs w:val="20"/>
        </w:rPr>
      </w:pPr>
      <w:r w:rsidRPr="00B367E0">
        <w:rPr>
          <w:rFonts w:ascii="Arial" w:hAnsi="Arial" w:cs="Arial"/>
          <w:sz w:val="20"/>
          <w:szCs w:val="20"/>
        </w:rPr>
        <w:t>ukształtowania terenu,</w:t>
      </w:r>
    </w:p>
    <w:p w14:paraId="35F8FE8B" w14:textId="77777777" w:rsidR="00B367E0" w:rsidRPr="00B367E0" w:rsidRDefault="00B367E0" w:rsidP="00F6279B">
      <w:pPr>
        <w:pStyle w:val="Akapitzlist"/>
        <w:numPr>
          <w:ilvl w:val="0"/>
          <w:numId w:val="48"/>
        </w:numPr>
        <w:spacing w:line="360" w:lineRule="auto"/>
        <w:ind w:hanging="219"/>
        <w:jc w:val="both"/>
        <w:rPr>
          <w:rFonts w:ascii="Arial" w:hAnsi="Arial" w:cs="Arial"/>
          <w:sz w:val="20"/>
          <w:szCs w:val="20"/>
        </w:rPr>
      </w:pPr>
      <w:r w:rsidRPr="00B367E0">
        <w:rPr>
          <w:rFonts w:ascii="Arial" w:hAnsi="Arial" w:cs="Arial"/>
          <w:sz w:val="20"/>
          <w:szCs w:val="20"/>
        </w:rPr>
        <w:t>stanu dróg,</w:t>
      </w:r>
    </w:p>
    <w:p w14:paraId="2C49F157" w14:textId="77777777" w:rsidR="00B367E0" w:rsidRPr="00B367E0" w:rsidRDefault="00B367E0" w:rsidP="00F6279B">
      <w:pPr>
        <w:pStyle w:val="Akapitzlist"/>
        <w:numPr>
          <w:ilvl w:val="0"/>
          <w:numId w:val="48"/>
        </w:numPr>
        <w:spacing w:line="360" w:lineRule="auto"/>
        <w:ind w:hanging="219"/>
        <w:jc w:val="both"/>
        <w:rPr>
          <w:rFonts w:ascii="Arial" w:hAnsi="Arial" w:cs="Arial"/>
          <w:sz w:val="20"/>
          <w:szCs w:val="20"/>
        </w:rPr>
      </w:pPr>
      <w:r w:rsidRPr="00B367E0">
        <w:rPr>
          <w:rFonts w:ascii="Arial" w:hAnsi="Arial" w:cs="Arial"/>
          <w:sz w:val="20"/>
          <w:szCs w:val="20"/>
        </w:rPr>
        <w:t>parametrów jezdni oraz obowiązującej organizacji ruchu.</w:t>
      </w:r>
    </w:p>
    <w:p w14:paraId="2BBC5E17" w14:textId="74A39E68" w:rsidR="00B367E0" w:rsidRPr="00B367E0" w:rsidRDefault="00B367E0" w:rsidP="008E325E">
      <w:pPr>
        <w:autoSpaceDE w:val="0"/>
        <w:autoSpaceDN w:val="0"/>
        <w:adjustRightInd w:val="0"/>
        <w:spacing w:line="360" w:lineRule="auto"/>
        <w:ind w:left="708"/>
        <w:rPr>
          <w:rFonts w:ascii="Arial" w:hAnsi="Arial" w:cs="Arial"/>
          <w:sz w:val="20"/>
          <w:szCs w:val="20"/>
        </w:rPr>
      </w:pPr>
      <w:r w:rsidRPr="00B367E0">
        <w:rPr>
          <w:rFonts w:ascii="Arial" w:hAnsi="Arial" w:cs="Arial"/>
          <w:sz w:val="20"/>
          <w:szCs w:val="20"/>
        </w:rPr>
        <w:t>Gabaryty sprzętu przeznaczonego do zimowego utrzymania powinny być tak dobrane, aby było możliwe jego skuteczne użycie w celu wykonania usługi (dotyczy odśnieżania   i posypywania ulic, w tym ulic jednokierunkowych)</w:t>
      </w:r>
    </w:p>
    <w:p w14:paraId="6177A92B" w14:textId="4B03FEBC" w:rsidR="00B367E0" w:rsidRPr="00B367E0" w:rsidRDefault="00D7244D" w:rsidP="006008CC">
      <w:pPr>
        <w:pStyle w:val="Akapitzlist"/>
        <w:autoSpaceDE w:val="0"/>
        <w:autoSpaceDN w:val="0"/>
        <w:adjustRightInd w:val="0"/>
        <w:spacing w:line="360" w:lineRule="auto"/>
        <w:ind w:left="0"/>
        <w:jc w:val="both"/>
        <w:rPr>
          <w:rFonts w:ascii="Arial" w:hAnsi="Arial" w:cs="Arial"/>
          <w:b/>
          <w:bCs/>
          <w:sz w:val="20"/>
          <w:szCs w:val="20"/>
        </w:rPr>
      </w:pPr>
      <w:r w:rsidRPr="006008CC">
        <w:rPr>
          <w:rFonts w:ascii="Arial" w:hAnsi="Arial" w:cs="Arial"/>
          <w:b/>
          <w:bCs/>
          <w:sz w:val="20"/>
          <w:szCs w:val="20"/>
        </w:rPr>
        <w:t xml:space="preserve">2) </w:t>
      </w:r>
      <w:r w:rsidR="00B367E0" w:rsidRPr="006008CC">
        <w:rPr>
          <w:rFonts w:ascii="Arial" w:hAnsi="Arial" w:cs="Arial"/>
          <w:b/>
          <w:bCs/>
          <w:sz w:val="20"/>
          <w:szCs w:val="20"/>
        </w:rPr>
        <w:t>Ubezpieczenie:</w:t>
      </w:r>
    </w:p>
    <w:p w14:paraId="0C98DDF9" w14:textId="77777777" w:rsidR="006008CC" w:rsidRDefault="00B367E0" w:rsidP="006008CC">
      <w:pPr>
        <w:pStyle w:val="Akapitzlist"/>
        <w:numPr>
          <w:ilvl w:val="0"/>
          <w:numId w:val="45"/>
        </w:numPr>
        <w:autoSpaceDE w:val="0"/>
        <w:autoSpaceDN w:val="0"/>
        <w:adjustRightInd w:val="0"/>
        <w:spacing w:line="360" w:lineRule="auto"/>
        <w:ind w:left="851" w:hanging="426"/>
        <w:jc w:val="both"/>
        <w:rPr>
          <w:rFonts w:ascii="Arial" w:hAnsi="Arial" w:cs="Arial"/>
          <w:sz w:val="20"/>
          <w:szCs w:val="20"/>
        </w:rPr>
      </w:pPr>
      <w:r w:rsidRPr="00B367E0">
        <w:rPr>
          <w:rFonts w:ascii="Arial" w:hAnsi="Arial" w:cs="Arial"/>
          <w:sz w:val="20"/>
          <w:szCs w:val="20"/>
        </w:rPr>
        <w:t>Wykonawca zobowi</w:t>
      </w:r>
      <w:r w:rsidRPr="00B367E0">
        <w:rPr>
          <w:rFonts w:ascii="Arial" w:eastAsia="ArialNarrow" w:hAnsi="Arial" w:cs="Arial"/>
          <w:sz w:val="20"/>
          <w:szCs w:val="20"/>
        </w:rPr>
        <w:t>ą</w:t>
      </w:r>
      <w:r w:rsidRPr="00B367E0">
        <w:rPr>
          <w:rFonts w:ascii="Arial" w:hAnsi="Arial" w:cs="Arial"/>
          <w:sz w:val="20"/>
          <w:szCs w:val="20"/>
        </w:rPr>
        <w:t>zany jest do zawarcia na w</w:t>
      </w:r>
      <w:r w:rsidRPr="00B367E0">
        <w:rPr>
          <w:rFonts w:ascii="Arial" w:eastAsia="ArialNarrow" w:hAnsi="Arial" w:cs="Arial"/>
          <w:sz w:val="20"/>
          <w:szCs w:val="20"/>
        </w:rPr>
        <w:t>ł</w:t>
      </w:r>
      <w:r w:rsidRPr="00B367E0">
        <w:rPr>
          <w:rFonts w:ascii="Arial" w:hAnsi="Arial" w:cs="Arial"/>
          <w:sz w:val="20"/>
          <w:szCs w:val="20"/>
        </w:rPr>
        <w:t>asny koszt odpowiednich umów  ubezpieczenia z tytu</w:t>
      </w:r>
      <w:r w:rsidRPr="00B367E0">
        <w:rPr>
          <w:rFonts w:ascii="Arial" w:eastAsia="ArialNarrow" w:hAnsi="Arial" w:cs="Arial"/>
          <w:sz w:val="20"/>
          <w:szCs w:val="20"/>
        </w:rPr>
        <w:t>ł</w:t>
      </w:r>
      <w:r w:rsidRPr="00B367E0">
        <w:rPr>
          <w:rFonts w:ascii="Arial" w:hAnsi="Arial" w:cs="Arial"/>
          <w:sz w:val="20"/>
          <w:szCs w:val="20"/>
        </w:rPr>
        <w:t>u szkód, które mog</w:t>
      </w:r>
      <w:r w:rsidRPr="00B367E0">
        <w:rPr>
          <w:rFonts w:ascii="Arial" w:eastAsia="ArialNarrow" w:hAnsi="Arial" w:cs="Arial"/>
          <w:sz w:val="20"/>
          <w:szCs w:val="20"/>
        </w:rPr>
        <w:t xml:space="preserve">ą </w:t>
      </w:r>
      <w:r w:rsidRPr="00B367E0">
        <w:rPr>
          <w:rFonts w:ascii="Arial" w:hAnsi="Arial" w:cs="Arial"/>
          <w:sz w:val="20"/>
          <w:szCs w:val="20"/>
        </w:rPr>
        <w:t>zaistnie</w:t>
      </w:r>
      <w:r w:rsidRPr="00B367E0">
        <w:rPr>
          <w:rFonts w:ascii="Arial" w:eastAsia="ArialNarrow" w:hAnsi="Arial" w:cs="Arial"/>
          <w:sz w:val="20"/>
          <w:szCs w:val="20"/>
        </w:rPr>
        <w:t xml:space="preserve">ć </w:t>
      </w:r>
      <w:r w:rsidRPr="00B367E0">
        <w:rPr>
          <w:rFonts w:ascii="Arial" w:hAnsi="Arial" w:cs="Arial"/>
          <w:sz w:val="20"/>
          <w:szCs w:val="20"/>
        </w:rPr>
        <w:t>w zwi</w:t>
      </w:r>
      <w:r w:rsidRPr="00B367E0">
        <w:rPr>
          <w:rFonts w:ascii="Arial" w:eastAsia="ArialNarrow" w:hAnsi="Arial" w:cs="Arial"/>
          <w:sz w:val="20"/>
          <w:szCs w:val="20"/>
        </w:rPr>
        <w:t>ą</w:t>
      </w:r>
      <w:r w:rsidRPr="00B367E0">
        <w:rPr>
          <w:rFonts w:ascii="Arial" w:hAnsi="Arial" w:cs="Arial"/>
          <w:sz w:val="20"/>
          <w:szCs w:val="20"/>
        </w:rPr>
        <w:t>zku z okre</w:t>
      </w:r>
      <w:r w:rsidRPr="00B367E0">
        <w:rPr>
          <w:rFonts w:ascii="Arial" w:eastAsia="ArialNarrow" w:hAnsi="Arial" w:cs="Arial"/>
          <w:sz w:val="20"/>
          <w:szCs w:val="20"/>
        </w:rPr>
        <w:t>ś</w:t>
      </w:r>
      <w:r w:rsidRPr="00B367E0">
        <w:rPr>
          <w:rFonts w:ascii="Arial" w:hAnsi="Arial" w:cs="Arial"/>
          <w:sz w:val="20"/>
          <w:szCs w:val="20"/>
        </w:rPr>
        <w:t>lonymi zdarzeniami losowymi oraz od odpowiedzialno</w:t>
      </w:r>
      <w:r w:rsidRPr="00B367E0">
        <w:rPr>
          <w:rFonts w:ascii="Arial" w:eastAsia="ArialNarrow" w:hAnsi="Arial" w:cs="Arial"/>
          <w:sz w:val="20"/>
          <w:szCs w:val="20"/>
        </w:rPr>
        <w:t>ś</w:t>
      </w:r>
      <w:r w:rsidRPr="00B367E0">
        <w:rPr>
          <w:rFonts w:ascii="Arial" w:hAnsi="Arial" w:cs="Arial"/>
          <w:sz w:val="20"/>
          <w:szCs w:val="20"/>
        </w:rPr>
        <w:t>ci cywilnej na czas realizacji usług obj</w:t>
      </w:r>
      <w:r w:rsidRPr="00B367E0">
        <w:rPr>
          <w:rFonts w:ascii="Arial" w:eastAsia="ArialNarrow" w:hAnsi="Arial" w:cs="Arial"/>
          <w:sz w:val="20"/>
          <w:szCs w:val="20"/>
        </w:rPr>
        <w:t>ę</w:t>
      </w:r>
      <w:r w:rsidRPr="00B367E0">
        <w:rPr>
          <w:rFonts w:ascii="Arial" w:hAnsi="Arial" w:cs="Arial"/>
          <w:sz w:val="20"/>
          <w:szCs w:val="20"/>
        </w:rPr>
        <w:t>tych umow</w:t>
      </w:r>
      <w:r w:rsidRPr="00B367E0">
        <w:rPr>
          <w:rFonts w:ascii="Arial" w:eastAsia="ArialNarrow" w:hAnsi="Arial" w:cs="Arial"/>
          <w:sz w:val="20"/>
          <w:szCs w:val="20"/>
        </w:rPr>
        <w:t>ą</w:t>
      </w:r>
      <w:r w:rsidRPr="00B367E0">
        <w:rPr>
          <w:rFonts w:ascii="Arial" w:hAnsi="Arial" w:cs="Arial"/>
          <w:sz w:val="20"/>
          <w:szCs w:val="20"/>
        </w:rPr>
        <w:t>.</w:t>
      </w:r>
    </w:p>
    <w:p w14:paraId="331D05B5" w14:textId="35A4342D" w:rsidR="00B367E0" w:rsidRPr="006008CC" w:rsidRDefault="00B367E0" w:rsidP="006008CC">
      <w:pPr>
        <w:pStyle w:val="Akapitzlist"/>
        <w:numPr>
          <w:ilvl w:val="0"/>
          <w:numId w:val="45"/>
        </w:numPr>
        <w:autoSpaceDE w:val="0"/>
        <w:autoSpaceDN w:val="0"/>
        <w:adjustRightInd w:val="0"/>
        <w:spacing w:line="360" w:lineRule="auto"/>
        <w:ind w:left="851" w:hanging="426"/>
        <w:jc w:val="both"/>
        <w:rPr>
          <w:rFonts w:ascii="Arial" w:hAnsi="Arial" w:cs="Arial"/>
          <w:sz w:val="20"/>
          <w:szCs w:val="20"/>
        </w:rPr>
      </w:pPr>
      <w:r w:rsidRPr="006008CC">
        <w:rPr>
          <w:rFonts w:ascii="Arial" w:hAnsi="Arial" w:cs="Arial"/>
          <w:sz w:val="20"/>
          <w:szCs w:val="20"/>
        </w:rPr>
        <w:lastRenderedPageBreak/>
        <w:t>Ubezpieczeniu podlega</w:t>
      </w:r>
      <w:r w:rsidRPr="006008CC">
        <w:rPr>
          <w:rFonts w:ascii="Arial" w:eastAsia="ArialNarrow" w:hAnsi="Arial" w:cs="Arial"/>
          <w:sz w:val="20"/>
          <w:szCs w:val="20"/>
        </w:rPr>
        <w:t xml:space="preserve"> </w:t>
      </w:r>
      <w:r w:rsidRPr="006008CC">
        <w:rPr>
          <w:rFonts w:ascii="Arial" w:hAnsi="Arial" w:cs="Arial"/>
          <w:sz w:val="20"/>
          <w:szCs w:val="20"/>
        </w:rPr>
        <w:t>w szczególno</w:t>
      </w:r>
      <w:r w:rsidRPr="006008CC">
        <w:rPr>
          <w:rFonts w:ascii="Arial" w:eastAsia="ArialNarrow" w:hAnsi="Arial" w:cs="Arial"/>
          <w:sz w:val="20"/>
          <w:szCs w:val="20"/>
        </w:rPr>
        <w:t>ś</w:t>
      </w:r>
      <w:r w:rsidRPr="006008CC">
        <w:rPr>
          <w:rFonts w:ascii="Arial" w:hAnsi="Arial" w:cs="Arial"/>
          <w:sz w:val="20"/>
          <w:szCs w:val="20"/>
        </w:rPr>
        <w:t>ci odpowiedzialno</w:t>
      </w:r>
      <w:r w:rsidRPr="006008CC">
        <w:rPr>
          <w:rFonts w:ascii="Arial" w:eastAsia="ArialNarrow" w:hAnsi="Arial" w:cs="Arial"/>
          <w:sz w:val="20"/>
          <w:szCs w:val="20"/>
        </w:rPr>
        <w:t xml:space="preserve">ść </w:t>
      </w:r>
      <w:r w:rsidRPr="006008CC">
        <w:rPr>
          <w:rFonts w:ascii="Arial" w:hAnsi="Arial" w:cs="Arial"/>
          <w:sz w:val="20"/>
          <w:szCs w:val="20"/>
        </w:rPr>
        <w:t>cywilna za szkody oraz nast</w:t>
      </w:r>
      <w:r w:rsidRPr="006008CC">
        <w:rPr>
          <w:rFonts w:ascii="Arial" w:eastAsia="ArialNarrow" w:hAnsi="Arial" w:cs="Arial"/>
          <w:sz w:val="20"/>
          <w:szCs w:val="20"/>
        </w:rPr>
        <w:t>ę</w:t>
      </w:r>
      <w:r w:rsidRPr="006008CC">
        <w:rPr>
          <w:rFonts w:ascii="Arial" w:hAnsi="Arial" w:cs="Arial"/>
          <w:sz w:val="20"/>
          <w:szCs w:val="20"/>
        </w:rPr>
        <w:t>pstwa nieszcz</w:t>
      </w:r>
      <w:r w:rsidRPr="006008CC">
        <w:rPr>
          <w:rFonts w:ascii="Arial" w:eastAsia="ArialNarrow" w:hAnsi="Arial" w:cs="Arial"/>
          <w:sz w:val="20"/>
          <w:szCs w:val="20"/>
        </w:rPr>
        <w:t>ęś</w:t>
      </w:r>
      <w:r w:rsidRPr="006008CC">
        <w:rPr>
          <w:rFonts w:ascii="Arial" w:hAnsi="Arial" w:cs="Arial"/>
          <w:sz w:val="20"/>
          <w:szCs w:val="20"/>
        </w:rPr>
        <w:t>liwych wypadków dotycz</w:t>
      </w:r>
      <w:r w:rsidRPr="006008CC">
        <w:rPr>
          <w:rFonts w:ascii="Arial" w:eastAsia="ArialNarrow" w:hAnsi="Arial" w:cs="Arial"/>
          <w:sz w:val="20"/>
          <w:szCs w:val="20"/>
        </w:rPr>
        <w:t>ą</w:t>
      </w:r>
      <w:r w:rsidRPr="006008CC">
        <w:rPr>
          <w:rFonts w:ascii="Arial" w:hAnsi="Arial" w:cs="Arial"/>
          <w:sz w:val="20"/>
          <w:szCs w:val="20"/>
        </w:rPr>
        <w:t>ce pracowników i osób trzecich powsta</w:t>
      </w:r>
      <w:r w:rsidRPr="006008CC">
        <w:rPr>
          <w:rFonts w:ascii="Arial" w:eastAsia="ArialNarrow" w:hAnsi="Arial" w:cs="Arial"/>
          <w:sz w:val="20"/>
          <w:szCs w:val="20"/>
        </w:rPr>
        <w:t>ł</w:t>
      </w:r>
      <w:r w:rsidRPr="006008CC">
        <w:rPr>
          <w:rFonts w:ascii="Arial" w:hAnsi="Arial" w:cs="Arial"/>
          <w:sz w:val="20"/>
          <w:szCs w:val="20"/>
        </w:rPr>
        <w:t xml:space="preserve">e </w:t>
      </w:r>
      <w:r w:rsidR="006008CC">
        <w:rPr>
          <w:rFonts w:ascii="Arial" w:hAnsi="Arial" w:cs="Arial"/>
          <w:sz w:val="20"/>
          <w:szCs w:val="20"/>
        </w:rPr>
        <w:br/>
      </w:r>
      <w:r w:rsidRPr="006008CC">
        <w:rPr>
          <w:rFonts w:ascii="Arial" w:hAnsi="Arial" w:cs="Arial"/>
          <w:sz w:val="20"/>
          <w:szCs w:val="20"/>
        </w:rPr>
        <w:t>w zwi</w:t>
      </w:r>
      <w:r w:rsidRPr="006008CC">
        <w:rPr>
          <w:rFonts w:ascii="Arial" w:eastAsia="ArialNarrow" w:hAnsi="Arial" w:cs="Arial"/>
          <w:sz w:val="20"/>
          <w:szCs w:val="20"/>
        </w:rPr>
        <w:t>ą</w:t>
      </w:r>
      <w:r w:rsidRPr="006008CC">
        <w:rPr>
          <w:rFonts w:ascii="Arial" w:hAnsi="Arial" w:cs="Arial"/>
          <w:sz w:val="20"/>
          <w:szCs w:val="20"/>
        </w:rPr>
        <w:t>zku z prowadzonymi usługami.</w:t>
      </w:r>
    </w:p>
    <w:p w14:paraId="07BF8B10" w14:textId="77777777" w:rsidR="00930DD9" w:rsidRPr="004C4210" w:rsidRDefault="00C1770E" w:rsidP="00F6279B">
      <w:pPr>
        <w:pStyle w:val="pkt"/>
        <w:numPr>
          <w:ilvl w:val="0"/>
          <w:numId w:val="42"/>
        </w:numPr>
        <w:tabs>
          <w:tab w:val="clear" w:pos="1533"/>
        </w:tabs>
        <w:spacing w:before="0" w:after="0" w:line="360" w:lineRule="auto"/>
        <w:ind w:left="426" w:hanging="426"/>
        <w:rPr>
          <w:rFonts w:ascii="Arial" w:hAnsi="Arial" w:cs="Arial"/>
          <w:sz w:val="20"/>
        </w:rPr>
      </w:pPr>
      <w:r w:rsidRPr="004C4210">
        <w:rPr>
          <w:rFonts w:ascii="Arial" w:hAnsi="Arial" w:cs="Arial"/>
          <w:sz w:val="20"/>
        </w:rPr>
        <w:tab/>
      </w:r>
      <w:r w:rsidR="00930DD9" w:rsidRPr="004C4210">
        <w:rPr>
          <w:rFonts w:ascii="Arial" w:hAnsi="Arial" w:cs="Arial"/>
          <w:sz w:val="20"/>
        </w:rPr>
        <w:t xml:space="preserve">Zamawiający </w:t>
      </w:r>
      <w:r w:rsidR="006204E8" w:rsidRPr="004C4210">
        <w:rPr>
          <w:rFonts w:ascii="Arial" w:hAnsi="Arial" w:cs="Arial"/>
          <w:sz w:val="20"/>
        </w:rPr>
        <w:t xml:space="preserve">nie </w:t>
      </w:r>
      <w:r w:rsidR="00930DD9" w:rsidRPr="004C4210">
        <w:rPr>
          <w:rFonts w:ascii="Arial" w:hAnsi="Arial" w:cs="Arial"/>
          <w:sz w:val="20"/>
        </w:rPr>
        <w:t>dopuszcza składani</w:t>
      </w:r>
      <w:r w:rsidR="006204E8" w:rsidRPr="004C4210">
        <w:rPr>
          <w:rFonts w:ascii="Arial" w:hAnsi="Arial" w:cs="Arial"/>
          <w:sz w:val="20"/>
        </w:rPr>
        <w:t>a</w:t>
      </w:r>
      <w:r w:rsidR="00930DD9" w:rsidRPr="004C4210">
        <w:rPr>
          <w:rFonts w:ascii="Arial" w:hAnsi="Arial" w:cs="Arial"/>
          <w:sz w:val="20"/>
        </w:rPr>
        <w:t xml:space="preserve"> ofert częściowych.</w:t>
      </w:r>
    </w:p>
    <w:p w14:paraId="78B80B6F" w14:textId="77777777" w:rsidR="00955472" w:rsidRDefault="00312428" w:rsidP="00F6279B">
      <w:pPr>
        <w:pStyle w:val="pkt"/>
        <w:numPr>
          <w:ilvl w:val="0"/>
          <w:numId w:val="42"/>
        </w:numPr>
        <w:spacing w:before="0" w:after="0" w:line="360" w:lineRule="auto"/>
        <w:ind w:left="426" w:hanging="426"/>
        <w:jc w:val="left"/>
        <w:rPr>
          <w:rFonts w:ascii="Arial" w:hAnsi="Arial" w:cs="Arial"/>
          <w:sz w:val="20"/>
        </w:rPr>
      </w:pPr>
      <w:r w:rsidRPr="004C4210">
        <w:rPr>
          <w:rFonts w:ascii="Arial" w:hAnsi="Arial" w:cs="Arial"/>
          <w:sz w:val="20"/>
        </w:rPr>
        <w:t xml:space="preserve">Zamawiający nie dopuszcza składania ofert </w:t>
      </w:r>
      <w:r w:rsidR="00E011C2" w:rsidRPr="004C4210">
        <w:rPr>
          <w:rFonts w:ascii="Arial" w:hAnsi="Arial" w:cs="Arial"/>
          <w:sz w:val="20"/>
        </w:rPr>
        <w:t>wariantowych oraz w postaci katalogów elektronicznych.</w:t>
      </w:r>
    </w:p>
    <w:p w14:paraId="0BE379F1" w14:textId="72E0D04E" w:rsidR="00E37F70" w:rsidRPr="00955472" w:rsidRDefault="00A52ED6" w:rsidP="00F6279B">
      <w:pPr>
        <w:pStyle w:val="pkt"/>
        <w:numPr>
          <w:ilvl w:val="0"/>
          <w:numId w:val="42"/>
        </w:numPr>
        <w:spacing w:before="0" w:after="0" w:line="360" w:lineRule="auto"/>
        <w:ind w:left="426" w:hanging="426"/>
        <w:rPr>
          <w:rFonts w:ascii="Arial" w:hAnsi="Arial" w:cs="Arial"/>
          <w:sz w:val="20"/>
        </w:rPr>
      </w:pPr>
      <w:r w:rsidRPr="00955472">
        <w:rPr>
          <w:rFonts w:ascii="Arial" w:hAnsi="Arial" w:cs="Arial"/>
          <w:sz w:val="20"/>
        </w:rPr>
        <w:t>Zamawiający</w:t>
      </w:r>
      <w:r w:rsidR="0087701F" w:rsidRPr="00955472">
        <w:rPr>
          <w:rFonts w:ascii="Arial" w:hAnsi="Arial" w:cs="Arial"/>
          <w:sz w:val="20"/>
        </w:rPr>
        <w:t xml:space="preserve"> przewiduje</w:t>
      </w:r>
      <w:r w:rsidR="00BA4A71" w:rsidRPr="00955472">
        <w:rPr>
          <w:rFonts w:ascii="Arial" w:hAnsi="Arial" w:cs="Arial"/>
          <w:sz w:val="20"/>
        </w:rPr>
        <w:t xml:space="preserve"> udziela</w:t>
      </w:r>
      <w:r w:rsidR="0087701F" w:rsidRPr="00955472">
        <w:rPr>
          <w:rFonts w:ascii="Arial" w:hAnsi="Arial" w:cs="Arial"/>
          <w:sz w:val="20"/>
        </w:rPr>
        <w:t>ni</w:t>
      </w:r>
      <w:r w:rsidR="00B061C2">
        <w:rPr>
          <w:rFonts w:ascii="Arial" w:hAnsi="Arial" w:cs="Arial"/>
          <w:sz w:val="20"/>
        </w:rPr>
        <w:t>e</w:t>
      </w:r>
      <w:r w:rsidRPr="00955472">
        <w:rPr>
          <w:rFonts w:ascii="Arial" w:hAnsi="Arial" w:cs="Arial"/>
          <w:sz w:val="20"/>
        </w:rPr>
        <w:t xml:space="preserve"> zamówień, o których mowa w art. </w:t>
      </w:r>
      <w:r w:rsidR="006204E8" w:rsidRPr="00955472">
        <w:rPr>
          <w:rFonts w:ascii="Arial" w:hAnsi="Arial" w:cs="Arial"/>
          <w:sz w:val="20"/>
        </w:rPr>
        <w:t>214 ust. 1 pkt 7 i 8.</w:t>
      </w:r>
      <w:r w:rsidR="00955472">
        <w:rPr>
          <w:rFonts w:ascii="Arial" w:hAnsi="Arial" w:cs="Arial"/>
          <w:sz w:val="20"/>
        </w:rPr>
        <w:t xml:space="preserve"> </w:t>
      </w:r>
      <w:r w:rsidR="002A65E9" w:rsidRPr="00955472">
        <w:rPr>
          <w:rFonts w:ascii="Arial" w:hAnsi="Arial" w:cs="Arial"/>
          <w:sz w:val="20"/>
        </w:rPr>
        <w:t xml:space="preserve">Szczegółowy opis zamówienia i wymagania techniczne zostały określone w </w:t>
      </w:r>
      <w:r w:rsidR="00B061C2">
        <w:rPr>
          <w:rFonts w:ascii="Arial" w:hAnsi="Arial" w:cs="Arial"/>
          <w:sz w:val="20"/>
        </w:rPr>
        <w:t xml:space="preserve">specyfikacji technicznej przedmiotu zamówienia - </w:t>
      </w:r>
      <w:r w:rsidR="00B061C2" w:rsidRPr="00955472">
        <w:rPr>
          <w:rFonts w:ascii="Arial" w:hAnsi="Arial" w:cs="Arial"/>
          <w:b/>
          <w:sz w:val="20"/>
        </w:rPr>
        <w:t>Załącznik nr 1 do SWZ</w:t>
      </w:r>
      <w:r w:rsidR="006008CC">
        <w:rPr>
          <w:rFonts w:ascii="Arial" w:hAnsi="Arial" w:cs="Arial"/>
          <w:b/>
          <w:sz w:val="20"/>
        </w:rPr>
        <w:t xml:space="preserve">.  </w:t>
      </w:r>
    </w:p>
    <w:p w14:paraId="30C9C37B" w14:textId="77777777" w:rsidR="006204E8" w:rsidRPr="004C4210" w:rsidRDefault="006204E8" w:rsidP="00186528">
      <w:pPr>
        <w:pStyle w:val="arimr"/>
        <w:widowControl/>
        <w:numPr>
          <w:ilvl w:val="0"/>
          <w:numId w:val="19"/>
        </w:numPr>
        <w:pBdr>
          <w:bottom w:val="double" w:sz="4" w:space="1" w:color="auto"/>
        </w:pBdr>
        <w:shd w:val="clear" w:color="auto" w:fill="DAEEF3"/>
        <w:suppressAutoHyphens/>
        <w:snapToGrid/>
        <w:spacing w:before="360" w:after="40"/>
        <w:ind w:left="284" w:hanging="284"/>
        <w:jc w:val="both"/>
        <w:rPr>
          <w:rFonts w:ascii="Arial" w:hAnsi="Arial" w:cs="Arial"/>
          <w:b/>
          <w:bCs/>
          <w:sz w:val="20"/>
          <w:lang w:val="pl-PL"/>
        </w:rPr>
      </w:pPr>
      <w:r w:rsidRPr="004C4210">
        <w:rPr>
          <w:rFonts w:ascii="Arial" w:hAnsi="Arial" w:cs="Arial"/>
          <w:b/>
          <w:bCs/>
          <w:sz w:val="20"/>
          <w:lang w:val="pl-PL"/>
        </w:rPr>
        <w:t>WIZJA LOKALNA</w:t>
      </w:r>
    </w:p>
    <w:p w14:paraId="1BA2F052" w14:textId="1AE970C6" w:rsidR="00B061C2" w:rsidRPr="000D22CF" w:rsidRDefault="00B061C2" w:rsidP="000D22CF">
      <w:pPr>
        <w:spacing w:line="360" w:lineRule="auto"/>
        <w:jc w:val="both"/>
        <w:rPr>
          <w:rFonts w:ascii="Arial" w:hAnsi="Arial" w:cs="Arial"/>
          <w:sz w:val="20"/>
          <w:szCs w:val="20"/>
        </w:rPr>
      </w:pPr>
      <w:r w:rsidRPr="000D22CF">
        <w:rPr>
          <w:rFonts w:ascii="Arial" w:hAnsi="Arial" w:cs="Arial"/>
          <w:sz w:val="20"/>
          <w:szCs w:val="20"/>
        </w:rPr>
        <w:t>Zaleca si</w:t>
      </w:r>
      <w:r w:rsidRPr="000D22CF">
        <w:rPr>
          <w:rFonts w:ascii="Arial" w:eastAsia="ArialNarrow" w:hAnsi="Arial" w:cs="Arial"/>
          <w:sz w:val="20"/>
          <w:szCs w:val="20"/>
        </w:rPr>
        <w:t>ę</w:t>
      </w:r>
      <w:r w:rsidRPr="000D22CF">
        <w:rPr>
          <w:rFonts w:ascii="Arial" w:hAnsi="Arial" w:cs="Arial"/>
          <w:sz w:val="20"/>
          <w:szCs w:val="20"/>
        </w:rPr>
        <w:t>, aby Wykonawcy dokonali wizji lokalnej dróg i ulic powiatowych na terenie Powiatu Chodzieskiego objętych zamówieniem w celu zapoznania się z zakresem usług obj</w:t>
      </w:r>
      <w:r w:rsidRPr="000D22CF">
        <w:rPr>
          <w:rFonts w:ascii="Arial" w:eastAsia="ArialNarrow" w:hAnsi="Arial" w:cs="Arial"/>
          <w:sz w:val="20"/>
          <w:szCs w:val="20"/>
        </w:rPr>
        <w:t>ę</w:t>
      </w:r>
      <w:r w:rsidRPr="000D22CF">
        <w:rPr>
          <w:rFonts w:ascii="Arial" w:hAnsi="Arial" w:cs="Arial"/>
          <w:sz w:val="20"/>
          <w:szCs w:val="20"/>
        </w:rPr>
        <w:t>tych niniejszym postępowaniem, jak również w celu uzyskania niezbędnych dla sporządzenia oferty informacji dotyczących między innymi:</w:t>
      </w:r>
    </w:p>
    <w:p w14:paraId="54EA2F5D" w14:textId="77777777" w:rsidR="00B061C2" w:rsidRPr="000D22CF" w:rsidRDefault="00B061C2" w:rsidP="00F6279B">
      <w:pPr>
        <w:pStyle w:val="Akapitzlist"/>
        <w:numPr>
          <w:ilvl w:val="0"/>
          <w:numId w:val="49"/>
        </w:numPr>
        <w:spacing w:line="360" w:lineRule="auto"/>
        <w:jc w:val="both"/>
        <w:rPr>
          <w:rFonts w:ascii="Arial" w:hAnsi="Arial" w:cs="Arial"/>
          <w:sz w:val="20"/>
          <w:szCs w:val="20"/>
        </w:rPr>
      </w:pPr>
      <w:r w:rsidRPr="000D22CF">
        <w:rPr>
          <w:rFonts w:ascii="Arial" w:hAnsi="Arial" w:cs="Arial"/>
          <w:sz w:val="20"/>
          <w:szCs w:val="20"/>
        </w:rPr>
        <w:t>ukształtowania terenu,</w:t>
      </w:r>
    </w:p>
    <w:p w14:paraId="3727D7C1" w14:textId="77777777" w:rsidR="00B061C2" w:rsidRPr="000D22CF" w:rsidRDefault="00B061C2" w:rsidP="00F6279B">
      <w:pPr>
        <w:pStyle w:val="Akapitzlist"/>
        <w:numPr>
          <w:ilvl w:val="0"/>
          <w:numId w:val="49"/>
        </w:numPr>
        <w:spacing w:line="360" w:lineRule="auto"/>
        <w:jc w:val="both"/>
        <w:rPr>
          <w:rFonts w:ascii="Arial" w:hAnsi="Arial" w:cs="Arial"/>
          <w:sz w:val="20"/>
          <w:szCs w:val="20"/>
        </w:rPr>
      </w:pPr>
      <w:r w:rsidRPr="000D22CF">
        <w:rPr>
          <w:rFonts w:ascii="Arial" w:hAnsi="Arial" w:cs="Arial"/>
          <w:sz w:val="20"/>
          <w:szCs w:val="20"/>
        </w:rPr>
        <w:t>stanu dróg,</w:t>
      </w:r>
    </w:p>
    <w:p w14:paraId="0E8CE035" w14:textId="77777777" w:rsidR="00B061C2" w:rsidRPr="000D22CF" w:rsidRDefault="00B061C2" w:rsidP="00F6279B">
      <w:pPr>
        <w:pStyle w:val="Akapitzlist"/>
        <w:numPr>
          <w:ilvl w:val="0"/>
          <w:numId w:val="49"/>
        </w:numPr>
        <w:spacing w:line="360" w:lineRule="auto"/>
        <w:jc w:val="both"/>
        <w:rPr>
          <w:rFonts w:ascii="Arial" w:hAnsi="Arial" w:cs="Arial"/>
          <w:sz w:val="20"/>
          <w:szCs w:val="20"/>
        </w:rPr>
      </w:pPr>
      <w:r w:rsidRPr="000D22CF">
        <w:rPr>
          <w:rFonts w:ascii="Arial" w:hAnsi="Arial" w:cs="Arial"/>
          <w:sz w:val="20"/>
          <w:szCs w:val="20"/>
        </w:rPr>
        <w:t>parametrów jezdni oraz obowiązującej organizacji ruchu.</w:t>
      </w:r>
    </w:p>
    <w:p w14:paraId="475D109D" w14:textId="5DC143A4" w:rsidR="006204E8" w:rsidRPr="006008CC" w:rsidRDefault="00B061C2" w:rsidP="006008CC">
      <w:pPr>
        <w:pStyle w:val="arimr"/>
        <w:widowControl/>
        <w:suppressAutoHyphens/>
        <w:snapToGrid/>
        <w:spacing w:before="240" w:after="40"/>
        <w:jc w:val="both"/>
        <w:rPr>
          <w:rFonts w:ascii="Arial" w:hAnsi="Arial" w:cs="Arial"/>
          <w:sz w:val="20"/>
          <w:lang w:val="pl-PL"/>
        </w:rPr>
      </w:pPr>
      <w:r w:rsidRPr="006008CC">
        <w:rPr>
          <w:rFonts w:ascii="Arial" w:hAnsi="Arial" w:cs="Arial"/>
          <w:sz w:val="20"/>
          <w:lang w:val="pl-PL"/>
        </w:rPr>
        <w:t xml:space="preserve">Gabaryty sprzętu przeznaczonego do zimowego utrzymania powinny być tak dobrane, aby było możliwe jego skuteczne użycie w celu wykonania usługi (dotyczy odśnieżania i </w:t>
      </w:r>
      <w:r w:rsidR="006008CC" w:rsidRPr="006008CC">
        <w:rPr>
          <w:rFonts w:ascii="Arial" w:hAnsi="Arial" w:cs="Arial"/>
          <w:sz w:val="20"/>
          <w:lang w:val="pl-PL"/>
        </w:rPr>
        <w:t xml:space="preserve"> </w:t>
      </w:r>
      <w:r w:rsidRPr="006008CC">
        <w:rPr>
          <w:rFonts w:ascii="Arial" w:hAnsi="Arial" w:cs="Arial"/>
          <w:sz w:val="20"/>
          <w:lang w:val="pl-PL"/>
        </w:rPr>
        <w:t>osypywania ulic, w tym ulic jednokierunkowych)</w:t>
      </w:r>
      <w:r w:rsidR="006204E8" w:rsidRPr="006008CC">
        <w:rPr>
          <w:rFonts w:ascii="Arial" w:hAnsi="Arial" w:cs="Arial"/>
          <w:sz w:val="20"/>
          <w:lang w:val="pl-PL"/>
        </w:rPr>
        <w:t xml:space="preserve">. </w:t>
      </w:r>
    </w:p>
    <w:p w14:paraId="0875EAD9" w14:textId="77777777" w:rsidR="00497A91" w:rsidRPr="004C4210" w:rsidRDefault="00E8086A" w:rsidP="00186528">
      <w:pPr>
        <w:pStyle w:val="arimr"/>
        <w:widowControl/>
        <w:numPr>
          <w:ilvl w:val="0"/>
          <w:numId w:val="19"/>
        </w:numPr>
        <w:pBdr>
          <w:bottom w:val="double" w:sz="4" w:space="1" w:color="auto"/>
        </w:pBdr>
        <w:shd w:val="clear" w:color="auto" w:fill="DAEEF3"/>
        <w:suppressAutoHyphens/>
        <w:snapToGrid/>
        <w:spacing w:before="360" w:after="40"/>
        <w:ind w:left="284" w:hanging="284"/>
        <w:jc w:val="both"/>
        <w:rPr>
          <w:rFonts w:ascii="Arial" w:hAnsi="Arial" w:cs="Arial"/>
          <w:sz w:val="20"/>
          <w:lang w:val="pl-PL"/>
        </w:rPr>
      </w:pPr>
      <w:r w:rsidRPr="004C4210">
        <w:rPr>
          <w:rFonts w:ascii="Arial" w:hAnsi="Arial" w:cs="Arial"/>
          <w:b/>
          <w:sz w:val="20"/>
          <w:lang w:val="pl-PL"/>
        </w:rPr>
        <w:t>PODWYKO</w:t>
      </w:r>
      <w:r w:rsidR="00CF6AE5" w:rsidRPr="004C4210">
        <w:rPr>
          <w:rFonts w:ascii="Arial" w:hAnsi="Arial" w:cs="Arial"/>
          <w:b/>
          <w:sz w:val="20"/>
          <w:lang w:val="pl-PL"/>
        </w:rPr>
        <w:t>NAWSTWO</w:t>
      </w:r>
    </w:p>
    <w:p w14:paraId="2EBF30DE" w14:textId="77777777" w:rsidR="00E8086A" w:rsidRPr="004C4210" w:rsidRDefault="007E6247" w:rsidP="00F6279B">
      <w:pPr>
        <w:pStyle w:val="arimr"/>
        <w:widowControl/>
        <w:numPr>
          <w:ilvl w:val="0"/>
          <w:numId w:val="32"/>
        </w:numPr>
        <w:tabs>
          <w:tab w:val="clear" w:pos="453"/>
        </w:tabs>
        <w:suppressAutoHyphens/>
        <w:snapToGrid/>
        <w:spacing w:before="240"/>
        <w:jc w:val="both"/>
        <w:rPr>
          <w:rFonts w:ascii="Arial" w:hAnsi="Arial" w:cs="Arial"/>
          <w:sz w:val="20"/>
          <w:lang w:val="pl-PL"/>
        </w:rPr>
      </w:pPr>
      <w:r w:rsidRPr="004C4210">
        <w:rPr>
          <w:rFonts w:ascii="Arial" w:hAnsi="Arial" w:cs="Arial"/>
          <w:sz w:val="20"/>
          <w:lang w:val="pl-PL"/>
        </w:rPr>
        <w:tab/>
      </w:r>
      <w:r w:rsidR="00582C38" w:rsidRPr="004C4210">
        <w:rPr>
          <w:rFonts w:ascii="Arial" w:hAnsi="Arial" w:cs="Arial"/>
          <w:sz w:val="20"/>
          <w:lang w:val="pl-PL"/>
        </w:rPr>
        <w:t xml:space="preserve">Wykonawca może powierzyć wykonanie części zamówienia podwykonawcy (podwykonawcom). </w:t>
      </w:r>
    </w:p>
    <w:p w14:paraId="77C28AAA" w14:textId="77777777" w:rsidR="00E8086A" w:rsidRPr="004C4210" w:rsidRDefault="007E6247" w:rsidP="00F6279B">
      <w:pPr>
        <w:pStyle w:val="arimr"/>
        <w:widowControl/>
        <w:numPr>
          <w:ilvl w:val="0"/>
          <w:numId w:val="32"/>
        </w:numPr>
        <w:tabs>
          <w:tab w:val="clear" w:pos="453"/>
        </w:tabs>
        <w:suppressAutoHyphens/>
        <w:snapToGrid/>
        <w:jc w:val="both"/>
        <w:rPr>
          <w:rFonts w:ascii="Arial" w:hAnsi="Arial" w:cs="Arial"/>
          <w:sz w:val="20"/>
          <w:lang w:val="pl-PL"/>
        </w:rPr>
      </w:pPr>
      <w:r w:rsidRPr="004C4210">
        <w:rPr>
          <w:rFonts w:ascii="Arial" w:hAnsi="Arial" w:cs="Arial"/>
          <w:sz w:val="20"/>
          <w:lang w:val="pl-PL"/>
        </w:rPr>
        <w:tab/>
      </w:r>
      <w:r w:rsidR="00582C38" w:rsidRPr="004C4210">
        <w:rPr>
          <w:rFonts w:ascii="Arial" w:hAnsi="Arial" w:cs="Arial"/>
          <w:sz w:val="20"/>
          <w:lang w:val="pl-PL"/>
        </w:rPr>
        <w:t xml:space="preserve">Zamawiający </w:t>
      </w:r>
      <w:r w:rsidR="00582C38" w:rsidRPr="004C4210">
        <w:rPr>
          <w:rFonts w:ascii="Arial" w:hAnsi="Arial" w:cs="Arial"/>
          <w:b/>
          <w:sz w:val="20"/>
          <w:lang w:val="pl-PL"/>
        </w:rPr>
        <w:t>nie zastrzega</w:t>
      </w:r>
      <w:r w:rsidR="00582C38" w:rsidRPr="004C4210">
        <w:rPr>
          <w:rFonts w:ascii="Arial" w:hAnsi="Arial" w:cs="Arial"/>
          <w:sz w:val="20"/>
          <w:lang w:val="pl-PL"/>
        </w:rPr>
        <w:t xml:space="preserve"> obowiązku osobistego wykonania przez Wykonawcę kluczowych części zamówienia.</w:t>
      </w:r>
    </w:p>
    <w:p w14:paraId="7D4E89AD" w14:textId="77777777" w:rsidR="00582C38" w:rsidRPr="004C4210" w:rsidRDefault="007E6247" w:rsidP="00F6279B">
      <w:pPr>
        <w:pStyle w:val="arimr"/>
        <w:widowControl/>
        <w:numPr>
          <w:ilvl w:val="0"/>
          <w:numId w:val="32"/>
        </w:numPr>
        <w:tabs>
          <w:tab w:val="clear" w:pos="453"/>
        </w:tabs>
        <w:suppressAutoHyphens/>
        <w:snapToGrid/>
        <w:jc w:val="both"/>
        <w:rPr>
          <w:rFonts w:ascii="Arial" w:hAnsi="Arial" w:cs="Arial"/>
          <w:sz w:val="20"/>
          <w:lang w:val="pl-PL"/>
        </w:rPr>
      </w:pPr>
      <w:r w:rsidRPr="004C4210">
        <w:rPr>
          <w:rFonts w:ascii="Arial" w:hAnsi="Arial" w:cs="Arial"/>
          <w:sz w:val="20"/>
          <w:lang w:val="pl-PL"/>
        </w:rPr>
        <w:tab/>
      </w:r>
      <w:r w:rsidR="00582C38" w:rsidRPr="004C4210">
        <w:rPr>
          <w:rFonts w:ascii="Arial" w:hAnsi="Arial" w:cs="Arial"/>
          <w:sz w:val="20"/>
          <w:lang w:val="pl-PL"/>
        </w:rPr>
        <w:t>Zamawiający wymaga, aby w przypadku powierzenia części zamówienia podwykonawcom, Wykonawca wskazał w ofercie części zamówienia, których wykonanie zamierza powierzyć po</w:t>
      </w:r>
      <w:r w:rsidR="008E59D7" w:rsidRPr="004C4210">
        <w:rPr>
          <w:rFonts w:ascii="Arial" w:hAnsi="Arial" w:cs="Arial"/>
          <w:sz w:val="20"/>
          <w:lang w:val="pl-PL"/>
        </w:rPr>
        <w:t>dwykonawcom oraz podał (o ile są</w:t>
      </w:r>
      <w:r w:rsidR="00582C38" w:rsidRPr="004C4210">
        <w:rPr>
          <w:rFonts w:ascii="Arial" w:hAnsi="Arial" w:cs="Arial"/>
          <w:sz w:val="20"/>
          <w:lang w:val="pl-PL"/>
        </w:rPr>
        <w:t xml:space="preserve"> mu wiadome na tym etapie) nazwy (firmy) tych podwykonawców.</w:t>
      </w:r>
    </w:p>
    <w:p w14:paraId="49049DAB" w14:textId="77777777" w:rsidR="00E8086A" w:rsidRPr="004C4210" w:rsidRDefault="00E8086A" w:rsidP="00186528">
      <w:pPr>
        <w:pStyle w:val="arimr"/>
        <w:widowControl/>
        <w:numPr>
          <w:ilvl w:val="0"/>
          <w:numId w:val="19"/>
        </w:numPr>
        <w:pBdr>
          <w:bottom w:val="double" w:sz="4" w:space="1" w:color="auto"/>
        </w:pBdr>
        <w:shd w:val="clear" w:color="auto" w:fill="DAEEF3"/>
        <w:suppressAutoHyphens/>
        <w:snapToGrid/>
        <w:spacing w:before="360" w:after="40"/>
        <w:ind w:left="284" w:hanging="284"/>
        <w:jc w:val="both"/>
        <w:rPr>
          <w:rFonts w:ascii="Arial" w:hAnsi="Arial" w:cs="Arial"/>
          <w:sz w:val="20"/>
          <w:lang w:val="pl-PL"/>
        </w:rPr>
      </w:pPr>
      <w:r w:rsidRPr="004C4210">
        <w:rPr>
          <w:rFonts w:ascii="Arial" w:hAnsi="Arial" w:cs="Arial"/>
          <w:b/>
          <w:sz w:val="20"/>
          <w:lang w:val="pl-PL"/>
        </w:rPr>
        <w:t>TERMIN WYKONANIA ZAMÓWIENIA</w:t>
      </w:r>
    </w:p>
    <w:p w14:paraId="512191A5" w14:textId="1F7602C2" w:rsidR="006204E8" w:rsidRPr="000D22CF" w:rsidRDefault="007E6247" w:rsidP="00F6279B">
      <w:pPr>
        <w:pStyle w:val="pkt"/>
        <w:numPr>
          <w:ilvl w:val="0"/>
          <w:numId w:val="38"/>
        </w:numPr>
        <w:spacing w:before="240" w:after="0" w:line="360" w:lineRule="auto"/>
        <w:ind w:left="426" w:hanging="426"/>
        <w:rPr>
          <w:rFonts w:ascii="Arial" w:hAnsi="Arial" w:cs="Arial"/>
          <w:sz w:val="20"/>
        </w:rPr>
      </w:pPr>
      <w:r w:rsidRPr="00C338D0">
        <w:rPr>
          <w:rFonts w:ascii="Arial" w:hAnsi="Arial" w:cs="Arial"/>
          <w:sz w:val="20"/>
        </w:rPr>
        <w:tab/>
      </w:r>
      <w:r w:rsidR="00CC047F" w:rsidRPr="00C338D0">
        <w:rPr>
          <w:rFonts w:ascii="Arial" w:hAnsi="Arial" w:cs="Arial"/>
          <w:sz w:val="20"/>
        </w:rPr>
        <w:t xml:space="preserve">Termin </w:t>
      </w:r>
      <w:r w:rsidR="00CA06FA" w:rsidRPr="00C338D0">
        <w:rPr>
          <w:rFonts w:ascii="Arial" w:hAnsi="Arial" w:cs="Arial"/>
          <w:sz w:val="20"/>
        </w:rPr>
        <w:t>realizacji</w:t>
      </w:r>
      <w:r w:rsidR="00CC047F" w:rsidRPr="00C338D0">
        <w:rPr>
          <w:rFonts w:ascii="Arial" w:hAnsi="Arial" w:cs="Arial"/>
          <w:sz w:val="20"/>
        </w:rPr>
        <w:t xml:space="preserve"> zamówienia</w:t>
      </w:r>
      <w:r w:rsidR="006204E8" w:rsidRPr="00C338D0">
        <w:rPr>
          <w:rFonts w:ascii="Arial" w:hAnsi="Arial" w:cs="Arial"/>
          <w:sz w:val="20"/>
        </w:rPr>
        <w:t xml:space="preserve"> wynosi: </w:t>
      </w:r>
      <w:r w:rsidR="000D22CF">
        <w:rPr>
          <w:rFonts w:ascii="Arial" w:hAnsi="Arial" w:cs="Arial"/>
          <w:b/>
          <w:sz w:val="20"/>
        </w:rPr>
        <w:t>8</w:t>
      </w:r>
      <w:r w:rsidR="00C338D0" w:rsidRPr="00447B03">
        <w:rPr>
          <w:rFonts w:ascii="Arial" w:hAnsi="Arial" w:cs="Arial"/>
          <w:b/>
          <w:sz w:val="20"/>
        </w:rPr>
        <w:t xml:space="preserve"> </w:t>
      </w:r>
      <w:r w:rsidR="00A06879">
        <w:rPr>
          <w:rFonts w:ascii="Arial" w:hAnsi="Arial" w:cs="Arial"/>
          <w:b/>
          <w:sz w:val="20"/>
        </w:rPr>
        <w:t>miesięcy</w:t>
      </w:r>
      <w:r w:rsidR="00140C0E" w:rsidRPr="00447B03">
        <w:rPr>
          <w:rFonts w:ascii="Arial" w:hAnsi="Arial" w:cs="Arial"/>
          <w:b/>
          <w:sz w:val="20"/>
        </w:rPr>
        <w:t xml:space="preserve"> od podpisania umowy</w:t>
      </w:r>
      <w:r w:rsidR="0040002E" w:rsidRPr="00C338D0">
        <w:rPr>
          <w:rFonts w:ascii="Arial" w:hAnsi="Arial" w:cs="Arial"/>
          <w:sz w:val="22"/>
        </w:rPr>
        <w:t>.</w:t>
      </w:r>
    </w:p>
    <w:p w14:paraId="7C54B6F7" w14:textId="46D9C6D1" w:rsidR="000D22CF" w:rsidRPr="006008CC" w:rsidRDefault="000D22CF" w:rsidP="006008CC">
      <w:pPr>
        <w:spacing w:line="360" w:lineRule="auto"/>
        <w:jc w:val="both"/>
        <w:rPr>
          <w:rFonts w:ascii="Arial" w:hAnsi="Arial" w:cs="Arial"/>
          <w:sz w:val="20"/>
          <w:szCs w:val="20"/>
        </w:rPr>
      </w:pPr>
      <w:r w:rsidRPr="006008CC">
        <w:rPr>
          <w:rFonts w:ascii="Arial" w:hAnsi="Arial" w:cs="Arial"/>
          <w:sz w:val="20"/>
          <w:szCs w:val="20"/>
        </w:rPr>
        <w:t xml:space="preserve">Wykonawca musi zapewnić gotowość do świadczenia usługi w sezonie zimowym </w:t>
      </w:r>
      <w:r w:rsidR="006008CC">
        <w:rPr>
          <w:rFonts w:ascii="Arial" w:hAnsi="Arial" w:cs="Arial"/>
          <w:sz w:val="20"/>
          <w:szCs w:val="20"/>
        </w:rPr>
        <w:t xml:space="preserve"> </w:t>
      </w:r>
      <w:r w:rsidRPr="006008CC">
        <w:rPr>
          <w:rFonts w:ascii="Arial" w:hAnsi="Arial" w:cs="Arial"/>
          <w:sz w:val="20"/>
          <w:szCs w:val="20"/>
        </w:rPr>
        <w:t xml:space="preserve">2022-2023 - od podpisania umowy do dnia 15.04.2023 r. </w:t>
      </w:r>
    </w:p>
    <w:p w14:paraId="5BF95C35" w14:textId="77777777" w:rsidR="000D22CF" w:rsidRPr="006008CC" w:rsidRDefault="000D22CF" w:rsidP="006008CC">
      <w:pPr>
        <w:spacing w:line="360" w:lineRule="auto"/>
        <w:jc w:val="both"/>
        <w:rPr>
          <w:rFonts w:ascii="Arial" w:hAnsi="Arial" w:cs="Arial"/>
          <w:sz w:val="20"/>
          <w:szCs w:val="20"/>
        </w:rPr>
      </w:pPr>
      <w:r w:rsidRPr="006008CC">
        <w:rPr>
          <w:rFonts w:ascii="Arial" w:hAnsi="Arial" w:cs="Arial"/>
          <w:sz w:val="20"/>
          <w:szCs w:val="20"/>
        </w:rPr>
        <w:lastRenderedPageBreak/>
        <w:t>Warunkiem rozpocz</w:t>
      </w:r>
      <w:r w:rsidRPr="006008CC">
        <w:rPr>
          <w:rFonts w:ascii="Arial" w:eastAsia="ArialNarrow" w:hAnsi="Arial" w:cs="Arial"/>
          <w:sz w:val="20"/>
          <w:szCs w:val="20"/>
        </w:rPr>
        <w:t>ę</w:t>
      </w:r>
      <w:r w:rsidRPr="006008CC">
        <w:rPr>
          <w:rFonts w:ascii="Arial" w:hAnsi="Arial" w:cs="Arial"/>
          <w:sz w:val="20"/>
          <w:szCs w:val="20"/>
        </w:rPr>
        <w:t>cia i zakończenia realizacji zadania jest otrzymanie informacji od Zamawiaj</w:t>
      </w:r>
      <w:r w:rsidRPr="006008CC">
        <w:rPr>
          <w:rFonts w:ascii="Arial" w:eastAsia="ArialNarrow" w:hAnsi="Arial" w:cs="Arial"/>
          <w:sz w:val="20"/>
          <w:szCs w:val="20"/>
        </w:rPr>
        <w:t>ą</w:t>
      </w:r>
      <w:r w:rsidRPr="006008CC">
        <w:rPr>
          <w:rFonts w:ascii="Arial" w:hAnsi="Arial" w:cs="Arial"/>
          <w:sz w:val="20"/>
          <w:szCs w:val="20"/>
        </w:rPr>
        <w:t>cego o rozpocz</w:t>
      </w:r>
      <w:r w:rsidRPr="006008CC">
        <w:rPr>
          <w:rFonts w:ascii="Arial" w:eastAsia="ArialNarrow" w:hAnsi="Arial" w:cs="Arial"/>
          <w:sz w:val="20"/>
          <w:szCs w:val="20"/>
        </w:rPr>
        <w:t>ę</w:t>
      </w:r>
      <w:r w:rsidRPr="006008CC">
        <w:rPr>
          <w:rFonts w:ascii="Arial" w:hAnsi="Arial" w:cs="Arial"/>
          <w:sz w:val="20"/>
          <w:szCs w:val="20"/>
        </w:rPr>
        <w:t>ciu akcji zimowego utrzymania dróg oraz jej zakończeniu lub wyczerpaniu si</w:t>
      </w:r>
      <w:r w:rsidRPr="006008CC">
        <w:rPr>
          <w:rFonts w:ascii="Arial" w:eastAsia="ArialNarrow" w:hAnsi="Arial" w:cs="Arial"/>
          <w:sz w:val="20"/>
          <w:szCs w:val="20"/>
        </w:rPr>
        <w:t xml:space="preserve">ę </w:t>
      </w:r>
      <w:r w:rsidRPr="006008CC">
        <w:rPr>
          <w:rFonts w:ascii="Arial" w:hAnsi="Arial" w:cs="Arial"/>
          <w:sz w:val="20"/>
          <w:szCs w:val="20"/>
        </w:rPr>
        <w:t>zakresu us</w:t>
      </w:r>
      <w:r w:rsidRPr="006008CC">
        <w:rPr>
          <w:rFonts w:ascii="Arial" w:eastAsia="ArialNarrow" w:hAnsi="Arial" w:cs="Arial"/>
          <w:sz w:val="20"/>
          <w:szCs w:val="20"/>
        </w:rPr>
        <w:t>ł</w:t>
      </w:r>
      <w:r w:rsidRPr="006008CC">
        <w:rPr>
          <w:rFonts w:ascii="Arial" w:hAnsi="Arial" w:cs="Arial"/>
          <w:sz w:val="20"/>
          <w:szCs w:val="20"/>
        </w:rPr>
        <w:t>ug.</w:t>
      </w:r>
    </w:p>
    <w:p w14:paraId="0D54A21F" w14:textId="0853458F" w:rsidR="000D22CF" w:rsidRPr="00C338D0" w:rsidRDefault="000D22CF" w:rsidP="006008CC">
      <w:pPr>
        <w:pStyle w:val="pkt"/>
        <w:spacing w:before="240" w:after="0" w:line="360" w:lineRule="auto"/>
        <w:ind w:left="0" w:firstLine="0"/>
        <w:rPr>
          <w:rFonts w:ascii="Arial" w:hAnsi="Arial" w:cs="Arial"/>
          <w:sz w:val="20"/>
        </w:rPr>
      </w:pPr>
      <w:r w:rsidRPr="000D22CF">
        <w:rPr>
          <w:rFonts w:ascii="Arial" w:hAnsi="Arial" w:cs="Arial"/>
          <w:sz w:val="20"/>
        </w:rPr>
        <w:t>W przypadku wyczerpania kwoty umownej określonej za wykonanie przedmiotu zamówienia strony ustalają, że umowa ulega rozwiązaniu</w:t>
      </w:r>
    </w:p>
    <w:p w14:paraId="0FDD4FB2" w14:textId="77777777" w:rsidR="006204E8" w:rsidRPr="004C4210" w:rsidRDefault="007E6247" w:rsidP="00F6279B">
      <w:pPr>
        <w:pStyle w:val="pkt"/>
        <w:numPr>
          <w:ilvl w:val="0"/>
          <w:numId w:val="38"/>
        </w:numPr>
        <w:spacing w:before="240" w:after="0" w:line="360" w:lineRule="auto"/>
        <w:ind w:left="426" w:hanging="426"/>
        <w:rPr>
          <w:rFonts w:ascii="Arial" w:hAnsi="Arial" w:cs="Arial"/>
          <w:sz w:val="20"/>
        </w:rPr>
      </w:pPr>
      <w:r w:rsidRPr="004C4210">
        <w:rPr>
          <w:rFonts w:ascii="Arial" w:hAnsi="Arial" w:cs="Arial"/>
          <w:sz w:val="20"/>
        </w:rPr>
        <w:tab/>
      </w:r>
      <w:r w:rsidR="006204E8" w:rsidRPr="004C4210">
        <w:rPr>
          <w:rFonts w:ascii="Arial" w:hAnsi="Arial" w:cs="Arial"/>
          <w:sz w:val="20"/>
        </w:rPr>
        <w:t xml:space="preserve">Szczegółowe zagadnienia dotyczące terminu realizacji umowy uregulowane są we wzorze umowy stanowiącej </w:t>
      </w:r>
      <w:r w:rsidR="00DD4220" w:rsidRPr="004C4210">
        <w:rPr>
          <w:rFonts w:ascii="Arial" w:hAnsi="Arial" w:cs="Arial"/>
          <w:b/>
          <w:bCs/>
          <w:sz w:val="20"/>
        </w:rPr>
        <w:t>Z</w:t>
      </w:r>
      <w:r w:rsidR="006204E8" w:rsidRPr="004C4210">
        <w:rPr>
          <w:rFonts w:ascii="Arial" w:hAnsi="Arial" w:cs="Arial"/>
          <w:b/>
          <w:bCs/>
          <w:sz w:val="20"/>
        </w:rPr>
        <w:t xml:space="preserve">ałącznik nr </w:t>
      </w:r>
      <w:r w:rsidR="002A65E9" w:rsidRPr="004C4210">
        <w:rPr>
          <w:rFonts w:ascii="Arial" w:hAnsi="Arial" w:cs="Arial"/>
          <w:b/>
          <w:bCs/>
          <w:sz w:val="20"/>
        </w:rPr>
        <w:t>6</w:t>
      </w:r>
      <w:r w:rsidR="006204E8" w:rsidRPr="004C4210">
        <w:rPr>
          <w:rFonts w:ascii="Arial" w:hAnsi="Arial" w:cs="Arial"/>
          <w:b/>
          <w:bCs/>
          <w:sz w:val="20"/>
        </w:rPr>
        <w:t xml:space="preserve"> do SWZ</w:t>
      </w:r>
      <w:r w:rsidR="006204E8" w:rsidRPr="004C4210">
        <w:rPr>
          <w:rFonts w:ascii="Arial" w:hAnsi="Arial" w:cs="Arial"/>
          <w:sz w:val="20"/>
        </w:rPr>
        <w:t>.</w:t>
      </w:r>
    </w:p>
    <w:p w14:paraId="38471098" w14:textId="77777777" w:rsidR="00E37F70" w:rsidRPr="004C4210" w:rsidRDefault="005B5095" w:rsidP="00186528">
      <w:pPr>
        <w:pStyle w:val="pkt"/>
        <w:numPr>
          <w:ilvl w:val="0"/>
          <w:numId w:val="19"/>
        </w:numPr>
        <w:pBdr>
          <w:bottom w:val="double" w:sz="4" w:space="1" w:color="auto"/>
        </w:pBdr>
        <w:shd w:val="clear" w:color="auto" w:fill="DAEEF3"/>
        <w:tabs>
          <w:tab w:val="left" w:pos="0"/>
        </w:tabs>
        <w:spacing w:before="360" w:after="40" w:line="360" w:lineRule="auto"/>
        <w:ind w:left="0" w:firstLine="0"/>
        <w:rPr>
          <w:rFonts w:ascii="Arial" w:hAnsi="Arial" w:cs="Arial"/>
          <w:b/>
          <w:sz w:val="20"/>
        </w:rPr>
      </w:pPr>
      <w:r w:rsidRPr="004C4210">
        <w:rPr>
          <w:rFonts w:ascii="Arial" w:hAnsi="Arial" w:cs="Arial"/>
          <w:b/>
          <w:sz w:val="20"/>
        </w:rPr>
        <w:t>WARUNKI UDZIAŁU W POSTĘPOWANIU</w:t>
      </w:r>
    </w:p>
    <w:p w14:paraId="19546226" w14:textId="773EC5A7" w:rsidR="008539CF" w:rsidRPr="004C4210" w:rsidRDefault="007E6247" w:rsidP="00186528">
      <w:pPr>
        <w:pStyle w:val="Teksttreci0"/>
        <w:numPr>
          <w:ilvl w:val="0"/>
          <w:numId w:val="12"/>
        </w:numPr>
        <w:shd w:val="clear" w:color="auto" w:fill="auto"/>
        <w:tabs>
          <w:tab w:val="clear" w:pos="454"/>
        </w:tabs>
        <w:spacing w:before="240" w:line="360" w:lineRule="auto"/>
        <w:ind w:left="426" w:right="20" w:hanging="426"/>
        <w:jc w:val="both"/>
        <w:rPr>
          <w:rStyle w:val="TeksttreciPogrubienie"/>
          <w:rFonts w:ascii="Arial" w:hAnsi="Arial" w:cs="Arial"/>
          <w:b w:val="0"/>
          <w:sz w:val="20"/>
          <w:szCs w:val="20"/>
          <w:shd w:val="clear" w:color="auto" w:fill="auto"/>
          <w:lang w:val="pl-PL"/>
        </w:rPr>
      </w:pPr>
      <w:r w:rsidRPr="004C4210">
        <w:rPr>
          <w:rFonts w:ascii="Arial" w:hAnsi="Arial" w:cs="Arial"/>
          <w:sz w:val="20"/>
          <w:szCs w:val="20"/>
          <w:lang w:val="pl-PL"/>
        </w:rPr>
        <w:tab/>
      </w:r>
      <w:r w:rsidR="003544E7" w:rsidRPr="004C4210">
        <w:rPr>
          <w:rFonts w:ascii="Arial" w:hAnsi="Arial" w:cs="Arial"/>
          <w:sz w:val="20"/>
          <w:szCs w:val="20"/>
          <w:lang w:val="pl-PL"/>
        </w:rPr>
        <w:t>O udzielenie zamówienia mogą ubiegać się Wykonawcy, którzy nie podlegają wykluczeniu</w:t>
      </w:r>
      <w:r w:rsidR="00CA06FA" w:rsidRPr="004C4210">
        <w:rPr>
          <w:rFonts w:ascii="Arial" w:hAnsi="Arial" w:cs="Arial"/>
          <w:sz w:val="20"/>
          <w:szCs w:val="20"/>
          <w:lang w:val="pl-PL"/>
        </w:rPr>
        <w:t xml:space="preserve"> </w:t>
      </w:r>
      <w:r w:rsidR="00BD6B47">
        <w:rPr>
          <w:rFonts w:ascii="Arial" w:hAnsi="Arial" w:cs="Arial"/>
          <w:sz w:val="20"/>
          <w:szCs w:val="20"/>
          <w:lang w:val="pl-PL"/>
        </w:rPr>
        <w:br/>
      </w:r>
      <w:r w:rsidR="00CA06FA" w:rsidRPr="004C4210">
        <w:rPr>
          <w:rFonts w:ascii="Arial" w:hAnsi="Arial" w:cs="Arial"/>
          <w:sz w:val="20"/>
          <w:szCs w:val="20"/>
          <w:lang w:val="pl-PL"/>
        </w:rPr>
        <w:t>na zas</w:t>
      </w:r>
      <w:r w:rsidR="00E26154" w:rsidRPr="004C4210">
        <w:rPr>
          <w:rFonts w:ascii="Arial" w:hAnsi="Arial" w:cs="Arial"/>
          <w:sz w:val="20"/>
          <w:szCs w:val="20"/>
          <w:lang w:val="pl-PL"/>
        </w:rPr>
        <w:t>adach określonych w Rozdziale IX</w:t>
      </w:r>
      <w:r w:rsidR="00CA06FA" w:rsidRPr="004C4210">
        <w:rPr>
          <w:rFonts w:ascii="Arial" w:hAnsi="Arial" w:cs="Arial"/>
          <w:sz w:val="20"/>
          <w:szCs w:val="20"/>
          <w:lang w:val="pl-PL"/>
        </w:rPr>
        <w:t xml:space="preserve"> SWZ,</w:t>
      </w:r>
      <w:r w:rsidR="003544E7" w:rsidRPr="004C4210">
        <w:rPr>
          <w:rFonts w:ascii="Arial" w:hAnsi="Arial" w:cs="Arial"/>
          <w:sz w:val="20"/>
          <w:szCs w:val="20"/>
          <w:lang w:val="pl-PL"/>
        </w:rPr>
        <w:t xml:space="preserve"> oraz spełniają określone przez </w:t>
      </w:r>
      <w:r w:rsidR="00334FF0" w:rsidRPr="004C4210">
        <w:rPr>
          <w:rFonts w:ascii="Arial" w:hAnsi="Arial" w:cs="Arial"/>
          <w:sz w:val="20"/>
          <w:szCs w:val="20"/>
          <w:lang w:val="pl-PL"/>
        </w:rPr>
        <w:t>Z</w:t>
      </w:r>
      <w:r w:rsidR="003544E7" w:rsidRPr="004C4210">
        <w:rPr>
          <w:rFonts w:ascii="Arial" w:hAnsi="Arial" w:cs="Arial"/>
          <w:sz w:val="20"/>
          <w:szCs w:val="20"/>
          <w:lang w:val="pl-PL"/>
        </w:rPr>
        <w:t>amawiającego warunki</w:t>
      </w:r>
      <w:r w:rsidR="003544E7" w:rsidRPr="004C4210">
        <w:rPr>
          <w:rStyle w:val="TeksttreciPogrubienie"/>
          <w:rFonts w:ascii="Arial" w:hAnsi="Arial" w:cs="Arial"/>
          <w:bCs/>
          <w:sz w:val="20"/>
          <w:szCs w:val="20"/>
          <w:lang w:val="pl-PL"/>
        </w:rPr>
        <w:t xml:space="preserve"> </w:t>
      </w:r>
      <w:r w:rsidR="003544E7" w:rsidRPr="004C4210">
        <w:rPr>
          <w:rStyle w:val="TeksttreciPogrubienie"/>
          <w:rFonts w:ascii="Arial" w:hAnsi="Arial" w:cs="Arial"/>
          <w:b w:val="0"/>
          <w:bCs/>
          <w:sz w:val="20"/>
          <w:szCs w:val="20"/>
          <w:lang w:val="pl-PL"/>
        </w:rPr>
        <w:t>udziału w postępowaniu.</w:t>
      </w:r>
      <w:bookmarkStart w:id="2" w:name="bookmark3"/>
    </w:p>
    <w:p w14:paraId="554617DB" w14:textId="77777777" w:rsidR="008539CF" w:rsidRPr="004C4210" w:rsidRDefault="007E6247" w:rsidP="00186528">
      <w:pPr>
        <w:pStyle w:val="Teksttreci0"/>
        <w:numPr>
          <w:ilvl w:val="0"/>
          <w:numId w:val="12"/>
        </w:numPr>
        <w:shd w:val="clear" w:color="auto" w:fill="auto"/>
        <w:tabs>
          <w:tab w:val="clear" w:pos="454"/>
        </w:tabs>
        <w:spacing w:line="360" w:lineRule="auto"/>
        <w:ind w:left="426" w:right="20" w:hanging="426"/>
        <w:jc w:val="both"/>
        <w:rPr>
          <w:rFonts w:ascii="Arial" w:hAnsi="Arial" w:cs="Arial"/>
          <w:sz w:val="20"/>
          <w:szCs w:val="20"/>
          <w:lang w:val="pl-PL"/>
        </w:rPr>
      </w:pPr>
      <w:r w:rsidRPr="004C4210">
        <w:rPr>
          <w:rFonts w:ascii="Arial" w:hAnsi="Arial" w:cs="Arial"/>
          <w:sz w:val="20"/>
          <w:szCs w:val="20"/>
          <w:lang w:val="pl-PL"/>
        </w:rPr>
        <w:tab/>
      </w:r>
      <w:r w:rsidR="00374B1F" w:rsidRPr="004C4210">
        <w:rPr>
          <w:rFonts w:ascii="Arial" w:hAnsi="Arial" w:cs="Arial"/>
          <w:sz w:val="20"/>
          <w:szCs w:val="20"/>
          <w:lang w:val="pl-PL"/>
        </w:rPr>
        <w:t>O udzielenie zamówienia mogą ubiegać się Wykonawcy, którzy spełniają warunki dotyczące:</w:t>
      </w:r>
      <w:bookmarkEnd w:id="2"/>
    </w:p>
    <w:p w14:paraId="7D0E1468" w14:textId="77777777" w:rsidR="008539CF" w:rsidRPr="004C4210" w:rsidRDefault="007E6247" w:rsidP="00F6279B">
      <w:pPr>
        <w:pStyle w:val="Teksttreci0"/>
        <w:numPr>
          <w:ilvl w:val="0"/>
          <w:numId w:val="37"/>
        </w:numPr>
        <w:shd w:val="clear" w:color="auto" w:fill="auto"/>
        <w:spacing w:line="360" w:lineRule="auto"/>
        <w:ind w:left="852" w:right="20" w:hanging="426"/>
        <w:jc w:val="both"/>
        <w:rPr>
          <w:rFonts w:ascii="Arial" w:hAnsi="Arial" w:cs="Arial"/>
          <w:sz w:val="20"/>
          <w:szCs w:val="20"/>
          <w:lang w:val="pl-PL"/>
        </w:rPr>
      </w:pPr>
      <w:r w:rsidRPr="004C4210">
        <w:rPr>
          <w:rFonts w:ascii="Arial" w:hAnsi="Arial" w:cs="Arial"/>
          <w:b/>
          <w:sz w:val="20"/>
          <w:szCs w:val="20"/>
          <w:lang w:val="pl-PL"/>
        </w:rPr>
        <w:tab/>
      </w:r>
      <w:r w:rsidR="00684875" w:rsidRPr="004C4210">
        <w:rPr>
          <w:rFonts w:ascii="Arial" w:hAnsi="Arial" w:cs="Arial"/>
          <w:b/>
          <w:sz w:val="20"/>
          <w:szCs w:val="20"/>
          <w:lang w:val="pl-PL"/>
        </w:rPr>
        <w:t>Z</w:t>
      </w:r>
      <w:r w:rsidR="00E26154" w:rsidRPr="004C4210">
        <w:rPr>
          <w:rFonts w:ascii="Arial" w:hAnsi="Arial" w:cs="Arial"/>
          <w:b/>
          <w:sz w:val="20"/>
          <w:szCs w:val="20"/>
          <w:lang w:val="pl-PL"/>
        </w:rPr>
        <w:t>dolności do występowania w obrocie gospodarczym</w:t>
      </w:r>
      <w:r w:rsidR="005E7E59" w:rsidRPr="004C4210">
        <w:rPr>
          <w:rFonts w:ascii="Arial" w:hAnsi="Arial" w:cs="Arial"/>
          <w:b/>
          <w:sz w:val="20"/>
          <w:szCs w:val="20"/>
          <w:lang w:val="pl-PL"/>
        </w:rPr>
        <w:t>:</w:t>
      </w:r>
    </w:p>
    <w:p w14:paraId="2031D08B" w14:textId="77777777" w:rsidR="008539CF" w:rsidRPr="004C4210" w:rsidRDefault="005E7E59" w:rsidP="00547D88">
      <w:pPr>
        <w:pStyle w:val="Teksttreci0"/>
        <w:shd w:val="clear" w:color="auto" w:fill="auto"/>
        <w:spacing w:line="360" w:lineRule="auto"/>
        <w:ind w:left="868" w:right="20" w:firstLine="0"/>
        <w:jc w:val="both"/>
        <w:rPr>
          <w:rFonts w:ascii="Arial" w:hAnsi="Arial" w:cs="Arial"/>
          <w:sz w:val="20"/>
          <w:szCs w:val="20"/>
          <w:lang w:val="pl-PL"/>
        </w:rPr>
      </w:pPr>
      <w:r w:rsidRPr="004C4210">
        <w:rPr>
          <w:rFonts w:ascii="Arial" w:hAnsi="Arial" w:cs="Arial"/>
          <w:sz w:val="20"/>
          <w:szCs w:val="20"/>
          <w:lang w:val="pl-PL"/>
        </w:rPr>
        <w:t>Zamawiający nie stawia warunku w powyższym zakresie.</w:t>
      </w:r>
    </w:p>
    <w:p w14:paraId="321A3A97" w14:textId="77777777" w:rsidR="0004244F" w:rsidRPr="004C4210" w:rsidRDefault="007E6247" w:rsidP="00F6279B">
      <w:pPr>
        <w:pStyle w:val="Teksttreci0"/>
        <w:numPr>
          <w:ilvl w:val="0"/>
          <w:numId w:val="37"/>
        </w:numPr>
        <w:shd w:val="clear" w:color="auto" w:fill="auto"/>
        <w:spacing w:line="360" w:lineRule="auto"/>
        <w:ind w:left="852" w:right="20" w:hanging="426"/>
        <w:jc w:val="both"/>
        <w:rPr>
          <w:rFonts w:ascii="Arial" w:hAnsi="Arial" w:cs="Arial"/>
          <w:b/>
          <w:sz w:val="20"/>
          <w:szCs w:val="20"/>
          <w:lang w:val="pl-PL"/>
        </w:rPr>
      </w:pPr>
      <w:r w:rsidRPr="004C4210">
        <w:rPr>
          <w:rFonts w:ascii="Arial" w:hAnsi="Arial" w:cs="Arial"/>
          <w:b/>
          <w:sz w:val="20"/>
          <w:szCs w:val="20"/>
          <w:lang w:val="pl-PL"/>
        </w:rPr>
        <w:tab/>
      </w:r>
      <w:r w:rsidR="00684875" w:rsidRPr="004C4210">
        <w:rPr>
          <w:rFonts w:ascii="Arial" w:hAnsi="Arial" w:cs="Arial"/>
          <w:b/>
          <w:sz w:val="20"/>
          <w:szCs w:val="20"/>
          <w:lang w:val="pl-PL"/>
        </w:rPr>
        <w:t>U</w:t>
      </w:r>
      <w:r w:rsidR="0004244F" w:rsidRPr="004C4210">
        <w:rPr>
          <w:rFonts w:ascii="Arial" w:hAnsi="Arial" w:cs="Arial"/>
          <w:b/>
          <w:sz w:val="20"/>
          <w:szCs w:val="20"/>
          <w:lang w:val="pl-PL"/>
        </w:rPr>
        <w:t>prawnień do prowadzenia określonej działalności gospodarczej lub zawodowej, o ile wynika to z odrębnych przepisów:</w:t>
      </w:r>
    </w:p>
    <w:p w14:paraId="33468162" w14:textId="77777777" w:rsidR="0004244F" w:rsidRPr="004C4210" w:rsidRDefault="0004244F" w:rsidP="00547D88">
      <w:pPr>
        <w:pStyle w:val="Teksttreci0"/>
        <w:shd w:val="clear" w:color="auto" w:fill="auto"/>
        <w:spacing w:line="360" w:lineRule="auto"/>
        <w:ind w:left="868" w:right="20" w:firstLine="0"/>
        <w:jc w:val="both"/>
        <w:rPr>
          <w:rFonts w:ascii="Arial" w:hAnsi="Arial" w:cs="Arial"/>
          <w:sz w:val="20"/>
          <w:szCs w:val="20"/>
          <w:lang w:val="pl-PL"/>
        </w:rPr>
      </w:pPr>
      <w:r w:rsidRPr="004C4210">
        <w:rPr>
          <w:rFonts w:ascii="Arial" w:hAnsi="Arial" w:cs="Arial"/>
          <w:sz w:val="20"/>
          <w:szCs w:val="20"/>
          <w:lang w:val="pl-PL"/>
        </w:rPr>
        <w:t>Zamawiający nie stawia warunku w powyższym zakresie.</w:t>
      </w:r>
    </w:p>
    <w:p w14:paraId="32DE4DDE" w14:textId="77777777" w:rsidR="008539CF" w:rsidRPr="004C4210" w:rsidRDefault="007E6247" w:rsidP="00F6279B">
      <w:pPr>
        <w:pStyle w:val="Teksttreci0"/>
        <w:numPr>
          <w:ilvl w:val="0"/>
          <w:numId w:val="37"/>
        </w:numPr>
        <w:shd w:val="clear" w:color="auto" w:fill="auto"/>
        <w:spacing w:line="360" w:lineRule="auto"/>
        <w:ind w:left="852" w:right="20" w:hanging="426"/>
        <w:jc w:val="both"/>
        <w:rPr>
          <w:rFonts w:ascii="Arial" w:hAnsi="Arial" w:cs="Arial"/>
          <w:sz w:val="20"/>
          <w:szCs w:val="20"/>
          <w:lang w:val="pl-PL"/>
        </w:rPr>
      </w:pPr>
      <w:r w:rsidRPr="004C4210">
        <w:rPr>
          <w:rFonts w:ascii="Arial" w:hAnsi="Arial" w:cs="Arial"/>
          <w:b/>
          <w:sz w:val="20"/>
          <w:szCs w:val="20"/>
          <w:lang w:val="pl-PL"/>
        </w:rPr>
        <w:tab/>
      </w:r>
      <w:r w:rsidR="00684875" w:rsidRPr="004C4210">
        <w:rPr>
          <w:rFonts w:ascii="Arial" w:hAnsi="Arial" w:cs="Arial"/>
          <w:b/>
          <w:sz w:val="20"/>
          <w:szCs w:val="20"/>
          <w:lang w:val="pl-PL"/>
        </w:rPr>
        <w:t>S</w:t>
      </w:r>
      <w:r w:rsidR="005E7E59" w:rsidRPr="004C4210">
        <w:rPr>
          <w:rFonts w:ascii="Arial" w:hAnsi="Arial" w:cs="Arial"/>
          <w:b/>
          <w:sz w:val="20"/>
          <w:szCs w:val="20"/>
          <w:lang w:val="pl-PL"/>
        </w:rPr>
        <w:t>ytuacji ekonomicznej lub finansowej:</w:t>
      </w:r>
    </w:p>
    <w:p w14:paraId="155DF925" w14:textId="77777777" w:rsidR="00035151" w:rsidRPr="004C4210" w:rsidRDefault="00035151" w:rsidP="00547D88">
      <w:pPr>
        <w:pStyle w:val="Teksttreci0"/>
        <w:shd w:val="clear" w:color="auto" w:fill="auto"/>
        <w:spacing w:line="360" w:lineRule="auto"/>
        <w:ind w:left="868" w:right="20" w:firstLine="0"/>
        <w:jc w:val="both"/>
        <w:rPr>
          <w:rFonts w:ascii="Arial" w:hAnsi="Arial" w:cs="Arial"/>
          <w:sz w:val="20"/>
          <w:szCs w:val="20"/>
          <w:lang w:val="pl-PL"/>
        </w:rPr>
      </w:pPr>
      <w:bookmarkStart w:id="3" w:name="_Hlk97723728"/>
      <w:r w:rsidRPr="004C4210">
        <w:rPr>
          <w:rFonts w:ascii="Arial" w:hAnsi="Arial" w:cs="Arial"/>
          <w:sz w:val="20"/>
          <w:szCs w:val="20"/>
          <w:lang w:val="pl-PL"/>
        </w:rPr>
        <w:t>Zamawiający nie stawia warunku w powyższym zakresie.</w:t>
      </w:r>
    </w:p>
    <w:bookmarkEnd w:id="3"/>
    <w:p w14:paraId="512BBC75" w14:textId="77777777" w:rsidR="00141FCB" w:rsidRPr="004C4210" w:rsidRDefault="00547D88" w:rsidP="00F6279B">
      <w:pPr>
        <w:pStyle w:val="Teksttreci0"/>
        <w:numPr>
          <w:ilvl w:val="0"/>
          <w:numId w:val="37"/>
        </w:numPr>
        <w:shd w:val="clear" w:color="auto" w:fill="auto"/>
        <w:spacing w:line="360" w:lineRule="auto"/>
        <w:ind w:left="852" w:right="20" w:hanging="426"/>
        <w:jc w:val="both"/>
        <w:rPr>
          <w:rFonts w:ascii="Arial" w:hAnsi="Arial" w:cs="Arial"/>
          <w:b/>
          <w:sz w:val="20"/>
          <w:szCs w:val="20"/>
          <w:lang w:val="pl-PL"/>
        </w:rPr>
      </w:pPr>
      <w:r w:rsidRPr="004C4210">
        <w:rPr>
          <w:rFonts w:ascii="Arial" w:hAnsi="Arial" w:cs="Arial"/>
          <w:b/>
          <w:sz w:val="20"/>
          <w:szCs w:val="20"/>
          <w:lang w:val="pl-PL"/>
        </w:rPr>
        <w:tab/>
      </w:r>
      <w:r w:rsidR="00684875" w:rsidRPr="004C4210">
        <w:rPr>
          <w:rFonts w:ascii="Arial" w:hAnsi="Arial" w:cs="Arial"/>
          <w:b/>
          <w:sz w:val="20"/>
          <w:szCs w:val="20"/>
          <w:lang w:val="pl-PL"/>
        </w:rPr>
        <w:t>Z</w:t>
      </w:r>
      <w:r w:rsidR="005E7E59" w:rsidRPr="004C4210">
        <w:rPr>
          <w:rFonts w:ascii="Arial" w:hAnsi="Arial" w:cs="Arial"/>
          <w:b/>
          <w:sz w:val="20"/>
          <w:szCs w:val="20"/>
          <w:lang w:val="pl-PL"/>
        </w:rPr>
        <w:t>dolności technicznej lub zawodowej:</w:t>
      </w:r>
    </w:p>
    <w:p w14:paraId="15E9C14D" w14:textId="4175A64B" w:rsidR="00F65F45" w:rsidRPr="00340780" w:rsidRDefault="00BD43B7" w:rsidP="00755057">
      <w:pPr>
        <w:pStyle w:val="Akapitzlist"/>
        <w:numPr>
          <w:ilvl w:val="1"/>
          <w:numId w:val="12"/>
        </w:numPr>
        <w:autoSpaceDE w:val="0"/>
        <w:autoSpaceDN w:val="0"/>
        <w:adjustRightInd w:val="0"/>
        <w:spacing w:line="360" w:lineRule="auto"/>
        <w:contextualSpacing/>
        <w:jc w:val="both"/>
        <w:rPr>
          <w:rFonts w:ascii="Arial" w:hAnsi="Arial" w:cs="Arial"/>
          <w:b/>
          <w:sz w:val="20"/>
          <w:szCs w:val="20"/>
        </w:rPr>
      </w:pPr>
      <w:r w:rsidRPr="00340780">
        <w:rPr>
          <w:rFonts w:ascii="Arial" w:hAnsi="Arial" w:cs="Arial"/>
          <w:sz w:val="20"/>
          <w:szCs w:val="20"/>
        </w:rPr>
        <w:t xml:space="preserve">  </w:t>
      </w:r>
      <w:r w:rsidR="00684875" w:rsidRPr="006008CC">
        <w:rPr>
          <w:rFonts w:ascii="Arial" w:hAnsi="Arial" w:cs="Arial"/>
          <w:sz w:val="20"/>
          <w:szCs w:val="20"/>
        </w:rPr>
        <w:t>w</w:t>
      </w:r>
      <w:r w:rsidRPr="006008CC">
        <w:rPr>
          <w:rFonts w:ascii="Arial" w:hAnsi="Arial" w:cs="Arial"/>
          <w:sz w:val="20"/>
          <w:szCs w:val="20"/>
        </w:rPr>
        <w:t xml:space="preserve">ykonawcy muszą wykazać że wykonali w </w:t>
      </w:r>
      <w:r w:rsidR="000D22CF" w:rsidRPr="006008CC">
        <w:rPr>
          <w:rFonts w:ascii="Arial" w:hAnsi="Arial" w:cs="Arial"/>
          <w:sz w:val="20"/>
          <w:szCs w:val="20"/>
        </w:rPr>
        <w:t>usługi w sposób należyty</w:t>
      </w:r>
      <w:r w:rsidRPr="006008CC">
        <w:rPr>
          <w:rFonts w:ascii="Arial" w:hAnsi="Arial" w:cs="Arial"/>
          <w:sz w:val="20"/>
          <w:szCs w:val="20"/>
        </w:rPr>
        <w:t>,</w:t>
      </w:r>
      <w:r w:rsidR="006008CC" w:rsidRPr="006008CC">
        <w:rPr>
          <w:rFonts w:ascii="Arial" w:hAnsi="Arial" w:cs="Arial"/>
          <w:sz w:val="20"/>
          <w:szCs w:val="20"/>
        </w:rPr>
        <w:t xml:space="preserve"> </w:t>
      </w:r>
      <w:r w:rsidR="000D2858" w:rsidRPr="006008CC">
        <w:rPr>
          <w:rFonts w:ascii="Arial" w:hAnsi="Arial" w:cs="Arial"/>
          <w:sz w:val="20"/>
          <w:szCs w:val="20"/>
        </w:rPr>
        <w:t>a</w:t>
      </w:r>
      <w:r w:rsidR="000D2858">
        <w:rPr>
          <w:rFonts w:ascii="Arial" w:hAnsi="Arial" w:cs="Arial"/>
          <w:sz w:val="20"/>
          <w:szCs w:val="20"/>
        </w:rPr>
        <w:t xml:space="preserve"> w przypadku świadczeń okresowych lub ciągłych</w:t>
      </w:r>
      <w:r w:rsidRPr="00340780">
        <w:rPr>
          <w:rFonts w:ascii="Arial" w:hAnsi="Arial" w:cs="Arial"/>
          <w:sz w:val="20"/>
          <w:szCs w:val="20"/>
        </w:rPr>
        <w:t xml:space="preserve"> </w:t>
      </w:r>
      <w:r w:rsidR="000D2858">
        <w:rPr>
          <w:rFonts w:ascii="Arial" w:hAnsi="Arial" w:cs="Arial"/>
          <w:sz w:val="20"/>
          <w:szCs w:val="20"/>
        </w:rPr>
        <w:t xml:space="preserve">również wykonywanych w okresie 3 lat przed upływem terminu składania ofert, a jeżeli okres prowadzenia działalności </w:t>
      </w:r>
      <w:r w:rsidR="000D2858" w:rsidRPr="006008CC">
        <w:rPr>
          <w:rFonts w:ascii="Arial" w:hAnsi="Arial" w:cs="Arial"/>
          <w:sz w:val="20"/>
          <w:szCs w:val="20"/>
        </w:rPr>
        <w:t xml:space="preserve">jest </w:t>
      </w:r>
      <w:r w:rsidR="006008CC" w:rsidRPr="006008CC">
        <w:rPr>
          <w:rFonts w:ascii="Arial" w:hAnsi="Arial" w:cs="Arial"/>
          <w:sz w:val="20"/>
          <w:szCs w:val="20"/>
        </w:rPr>
        <w:t>krótszy</w:t>
      </w:r>
      <w:r w:rsidR="000D2858">
        <w:rPr>
          <w:rFonts w:ascii="Arial" w:hAnsi="Arial" w:cs="Arial"/>
          <w:sz w:val="20"/>
          <w:szCs w:val="20"/>
        </w:rPr>
        <w:t xml:space="preserve"> – w tym okresie – co najmniej jedną usługę podobną do usług objętych przedmiotem zamówienia. Za usługę podobną Zamawiający uzna usługę o wartości brutto równej co najmniej 200.000,00 zł </w:t>
      </w:r>
      <w:r w:rsidR="006008CC">
        <w:rPr>
          <w:rFonts w:ascii="Arial" w:hAnsi="Arial" w:cs="Arial"/>
          <w:sz w:val="20"/>
          <w:szCs w:val="20"/>
        </w:rPr>
        <w:br/>
      </w:r>
      <w:r w:rsidR="000D2858">
        <w:rPr>
          <w:rFonts w:ascii="Arial" w:hAnsi="Arial" w:cs="Arial"/>
          <w:sz w:val="20"/>
          <w:szCs w:val="20"/>
        </w:rPr>
        <w:t xml:space="preserve">w zakresie usług zimowego utrzymania dróg polegających na zwalczaniu śliskości zimowej </w:t>
      </w:r>
      <w:r w:rsidR="006008CC">
        <w:rPr>
          <w:rFonts w:ascii="Arial" w:hAnsi="Arial" w:cs="Arial"/>
          <w:sz w:val="20"/>
          <w:szCs w:val="20"/>
        </w:rPr>
        <w:br/>
      </w:r>
      <w:r w:rsidR="000D2858">
        <w:rPr>
          <w:rFonts w:ascii="Arial" w:hAnsi="Arial" w:cs="Arial"/>
          <w:sz w:val="20"/>
          <w:szCs w:val="20"/>
        </w:rPr>
        <w:t>i odśnieżaniu w jednym sezonie zimowym.</w:t>
      </w:r>
      <w:r w:rsidR="00C338D0">
        <w:rPr>
          <w:rFonts w:ascii="Arial" w:hAnsi="Arial" w:cs="Arial"/>
          <w:b/>
          <w:bCs/>
          <w:sz w:val="20"/>
          <w:szCs w:val="20"/>
        </w:rPr>
        <w:t xml:space="preserve">, </w:t>
      </w:r>
      <w:r w:rsidR="00EC31CD" w:rsidRPr="00C945A0">
        <w:rPr>
          <w:rFonts w:ascii="Arial" w:hAnsi="Arial" w:cs="Arial"/>
          <w:bCs/>
          <w:sz w:val="20"/>
          <w:szCs w:val="20"/>
        </w:rPr>
        <w:t xml:space="preserve">wykaz </w:t>
      </w:r>
      <w:r w:rsidR="000D2858">
        <w:rPr>
          <w:rFonts w:ascii="Arial" w:hAnsi="Arial" w:cs="Arial"/>
          <w:bCs/>
          <w:sz w:val="20"/>
          <w:szCs w:val="20"/>
        </w:rPr>
        <w:t>usług</w:t>
      </w:r>
      <w:r w:rsidR="00C338D0" w:rsidRPr="00C945A0">
        <w:rPr>
          <w:rFonts w:ascii="Arial" w:hAnsi="Arial" w:cs="Arial"/>
          <w:bCs/>
          <w:sz w:val="20"/>
          <w:szCs w:val="20"/>
        </w:rPr>
        <w:t xml:space="preserve"> </w:t>
      </w:r>
      <w:r w:rsidR="00C945A0">
        <w:rPr>
          <w:rFonts w:ascii="Arial" w:hAnsi="Arial" w:cs="Arial"/>
          <w:bCs/>
          <w:sz w:val="20"/>
          <w:szCs w:val="20"/>
        </w:rPr>
        <w:t>stanowi</w:t>
      </w:r>
      <w:r w:rsidR="00C338D0">
        <w:rPr>
          <w:rFonts w:ascii="Arial" w:hAnsi="Arial" w:cs="Arial"/>
          <w:b/>
          <w:bCs/>
          <w:sz w:val="20"/>
          <w:szCs w:val="20"/>
        </w:rPr>
        <w:t xml:space="preserve"> </w:t>
      </w:r>
      <w:r w:rsidR="00EC31CD">
        <w:rPr>
          <w:rFonts w:ascii="Arial" w:hAnsi="Arial" w:cs="Arial"/>
          <w:b/>
          <w:bCs/>
          <w:sz w:val="20"/>
          <w:szCs w:val="20"/>
        </w:rPr>
        <w:t>załącznik nr 7</w:t>
      </w:r>
      <w:r w:rsidR="00C338D0">
        <w:rPr>
          <w:rFonts w:ascii="Arial" w:hAnsi="Arial" w:cs="Arial"/>
          <w:b/>
          <w:bCs/>
          <w:sz w:val="20"/>
          <w:szCs w:val="20"/>
        </w:rPr>
        <w:t xml:space="preserve"> do SWZ.</w:t>
      </w:r>
    </w:p>
    <w:p w14:paraId="0D010044" w14:textId="03B01208" w:rsidR="0036756B" w:rsidRPr="00441A8D" w:rsidRDefault="0036756B" w:rsidP="00441A8D">
      <w:pPr>
        <w:pStyle w:val="Akapitzlist"/>
        <w:numPr>
          <w:ilvl w:val="1"/>
          <w:numId w:val="12"/>
        </w:numPr>
        <w:autoSpaceDE w:val="0"/>
        <w:autoSpaceDN w:val="0"/>
        <w:adjustRightInd w:val="0"/>
        <w:spacing w:line="360" w:lineRule="auto"/>
        <w:contextualSpacing/>
        <w:jc w:val="both"/>
        <w:rPr>
          <w:rFonts w:ascii="Arial" w:hAnsi="Arial" w:cs="Arial"/>
          <w:bCs/>
          <w:sz w:val="20"/>
          <w:szCs w:val="20"/>
        </w:rPr>
      </w:pPr>
      <w:r w:rsidRPr="00441A8D">
        <w:rPr>
          <w:rFonts w:ascii="Arial" w:eastAsia="TimesNewRoman" w:hAnsi="Arial" w:cs="Arial"/>
          <w:sz w:val="20"/>
          <w:szCs w:val="20"/>
        </w:rPr>
        <w:t>Wykonawca musi dysponować niżej wymienionym sprzętem</w:t>
      </w:r>
      <w:r w:rsidR="000D2858">
        <w:rPr>
          <w:rFonts w:ascii="Arial" w:eastAsia="TimesNewRoman" w:hAnsi="Arial" w:cs="Arial"/>
          <w:sz w:val="20"/>
          <w:szCs w:val="20"/>
        </w:rPr>
        <w:t xml:space="preserve"> i wyposażeniem zakładu</w:t>
      </w:r>
      <w:r w:rsidRPr="00441A8D">
        <w:rPr>
          <w:rFonts w:ascii="Arial" w:eastAsia="TimesNewRoman" w:hAnsi="Arial" w:cs="Arial"/>
          <w:sz w:val="20"/>
          <w:szCs w:val="20"/>
        </w:rPr>
        <w:t>:</w:t>
      </w:r>
    </w:p>
    <w:p w14:paraId="5A0CB32E" w14:textId="77777777" w:rsidR="00F413C2" w:rsidRPr="00F413C2" w:rsidRDefault="00F413C2" w:rsidP="00F6279B">
      <w:pPr>
        <w:pStyle w:val="Akapitzlist"/>
        <w:numPr>
          <w:ilvl w:val="0"/>
          <w:numId w:val="50"/>
        </w:numPr>
        <w:overflowPunct w:val="0"/>
        <w:autoSpaceDE w:val="0"/>
        <w:autoSpaceDN w:val="0"/>
        <w:adjustRightInd w:val="0"/>
        <w:spacing w:line="360" w:lineRule="auto"/>
        <w:contextualSpacing/>
        <w:jc w:val="both"/>
        <w:rPr>
          <w:rFonts w:ascii="Arial" w:hAnsi="Arial" w:cs="Arial"/>
          <w:sz w:val="20"/>
          <w:szCs w:val="20"/>
        </w:rPr>
      </w:pPr>
      <w:r w:rsidRPr="00F413C2">
        <w:rPr>
          <w:rFonts w:ascii="Arial" w:hAnsi="Arial" w:cs="Arial"/>
          <w:sz w:val="20"/>
          <w:szCs w:val="20"/>
        </w:rPr>
        <w:t>nośnik do piaskarki/solarki – 5 szt.,</w:t>
      </w:r>
    </w:p>
    <w:p w14:paraId="3442E3F9" w14:textId="77777777" w:rsidR="00F413C2" w:rsidRPr="00F413C2" w:rsidRDefault="00F413C2" w:rsidP="00F6279B">
      <w:pPr>
        <w:pStyle w:val="Akapitzlist"/>
        <w:numPr>
          <w:ilvl w:val="0"/>
          <w:numId w:val="50"/>
        </w:numPr>
        <w:overflowPunct w:val="0"/>
        <w:autoSpaceDE w:val="0"/>
        <w:autoSpaceDN w:val="0"/>
        <w:adjustRightInd w:val="0"/>
        <w:spacing w:line="360" w:lineRule="auto"/>
        <w:contextualSpacing/>
        <w:jc w:val="both"/>
        <w:rPr>
          <w:rFonts w:ascii="Arial" w:hAnsi="Arial" w:cs="Arial"/>
          <w:sz w:val="20"/>
          <w:szCs w:val="20"/>
        </w:rPr>
      </w:pPr>
      <w:r w:rsidRPr="00F413C2">
        <w:rPr>
          <w:rFonts w:ascii="Arial" w:hAnsi="Arial" w:cs="Arial"/>
          <w:sz w:val="20"/>
          <w:szCs w:val="20"/>
        </w:rPr>
        <w:t xml:space="preserve">nośnik do pługa – 5 szt., </w:t>
      </w:r>
    </w:p>
    <w:p w14:paraId="05308F64" w14:textId="3147C731" w:rsidR="00F413C2" w:rsidRPr="00F413C2" w:rsidRDefault="00F413C2" w:rsidP="00F413C2">
      <w:pPr>
        <w:pStyle w:val="Akapitzlist"/>
        <w:overflowPunct w:val="0"/>
        <w:spacing w:line="360" w:lineRule="auto"/>
        <w:ind w:left="1134"/>
        <w:jc w:val="both"/>
        <w:rPr>
          <w:rFonts w:ascii="Arial" w:hAnsi="Arial" w:cs="Arial"/>
          <w:sz w:val="20"/>
          <w:szCs w:val="20"/>
        </w:rPr>
      </w:pPr>
      <w:r w:rsidRPr="00F413C2">
        <w:rPr>
          <w:rFonts w:ascii="Arial" w:hAnsi="Arial" w:cs="Arial"/>
          <w:sz w:val="20"/>
          <w:szCs w:val="20"/>
        </w:rPr>
        <w:t>lub zamiast nośników wymienionych w punktach powyżej nośnik do piaskarki/solarki</w:t>
      </w:r>
      <w:r w:rsidR="006470EE">
        <w:rPr>
          <w:rFonts w:ascii="Arial" w:hAnsi="Arial" w:cs="Arial"/>
          <w:sz w:val="20"/>
          <w:szCs w:val="20"/>
        </w:rPr>
        <w:br/>
      </w:r>
      <w:r w:rsidRPr="00F413C2">
        <w:rPr>
          <w:rFonts w:ascii="Arial" w:hAnsi="Arial" w:cs="Arial"/>
          <w:sz w:val="20"/>
          <w:szCs w:val="20"/>
        </w:rPr>
        <w:t xml:space="preserve"> i pługa – 5 szt.,</w:t>
      </w:r>
    </w:p>
    <w:p w14:paraId="32F9B131" w14:textId="77777777" w:rsidR="00F413C2" w:rsidRPr="00F413C2" w:rsidRDefault="00F413C2" w:rsidP="00F6279B">
      <w:pPr>
        <w:pStyle w:val="Akapitzlist"/>
        <w:numPr>
          <w:ilvl w:val="0"/>
          <w:numId w:val="51"/>
        </w:numPr>
        <w:overflowPunct w:val="0"/>
        <w:autoSpaceDE w:val="0"/>
        <w:autoSpaceDN w:val="0"/>
        <w:adjustRightInd w:val="0"/>
        <w:spacing w:line="360" w:lineRule="auto"/>
        <w:contextualSpacing/>
        <w:jc w:val="both"/>
        <w:rPr>
          <w:rFonts w:ascii="Arial" w:hAnsi="Arial" w:cs="Arial"/>
          <w:sz w:val="20"/>
          <w:szCs w:val="20"/>
        </w:rPr>
      </w:pPr>
      <w:r w:rsidRPr="00F413C2">
        <w:rPr>
          <w:rFonts w:ascii="Arial" w:hAnsi="Arial" w:cs="Arial"/>
          <w:sz w:val="20"/>
          <w:szCs w:val="20"/>
        </w:rPr>
        <w:t xml:space="preserve">piaskarka (rozsypywarka) – 4 szt., </w:t>
      </w:r>
    </w:p>
    <w:p w14:paraId="300F71AE" w14:textId="77777777" w:rsidR="00F413C2" w:rsidRPr="00F413C2" w:rsidRDefault="00F413C2" w:rsidP="00F6279B">
      <w:pPr>
        <w:pStyle w:val="Akapitzlist"/>
        <w:numPr>
          <w:ilvl w:val="0"/>
          <w:numId w:val="51"/>
        </w:numPr>
        <w:overflowPunct w:val="0"/>
        <w:autoSpaceDE w:val="0"/>
        <w:autoSpaceDN w:val="0"/>
        <w:adjustRightInd w:val="0"/>
        <w:spacing w:line="360" w:lineRule="auto"/>
        <w:contextualSpacing/>
        <w:jc w:val="both"/>
        <w:rPr>
          <w:rFonts w:ascii="Arial" w:hAnsi="Arial" w:cs="Arial"/>
          <w:sz w:val="20"/>
          <w:szCs w:val="20"/>
        </w:rPr>
      </w:pPr>
      <w:r w:rsidRPr="00F413C2">
        <w:rPr>
          <w:rFonts w:ascii="Arial" w:hAnsi="Arial" w:cs="Arial"/>
          <w:sz w:val="20"/>
          <w:szCs w:val="20"/>
        </w:rPr>
        <w:t>solarka (rozsypywarka) – 1 szt.,</w:t>
      </w:r>
    </w:p>
    <w:p w14:paraId="5B88E19F" w14:textId="77777777" w:rsidR="00F413C2" w:rsidRPr="00F413C2" w:rsidRDefault="00F413C2" w:rsidP="00F6279B">
      <w:pPr>
        <w:pStyle w:val="Akapitzlist"/>
        <w:numPr>
          <w:ilvl w:val="0"/>
          <w:numId w:val="51"/>
        </w:numPr>
        <w:overflowPunct w:val="0"/>
        <w:autoSpaceDE w:val="0"/>
        <w:autoSpaceDN w:val="0"/>
        <w:adjustRightInd w:val="0"/>
        <w:spacing w:line="360" w:lineRule="auto"/>
        <w:contextualSpacing/>
        <w:jc w:val="both"/>
        <w:rPr>
          <w:rFonts w:ascii="Arial" w:hAnsi="Arial" w:cs="Arial"/>
          <w:sz w:val="20"/>
          <w:szCs w:val="20"/>
        </w:rPr>
      </w:pPr>
      <w:r w:rsidRPr="00F413C2">
        <w:rPr>
          <w:rFonts w:ascii="Arial" w:hAnsi="Arial" w:cs="Arial"/>
          <w:sz w:val="20"/>
          <w:szCs w:val="20"/>
        </w:rPr>
        <w:t>pług średni – 5 szt.,</w:t>
      </w:r>
    </w:p>
    <w:p w14:paraId="2D44808E" w14:textId="11FE37C6" w:rsidR="00F413C2" w:rsidRPr="00F413C2" w:rsidRDefault="00F413C2" w:rsidP="00F413C2">
      <w:pPr>
        <w:overflowPunct w:val="0"/>
        <w:autoSpaceDE w:val="0"/>
        <w:autoSpaceDN w:val="0"/>
        <w:adjustRightInd w:val="0"/>
        <w:spacing w:line="360" w:lineRule="auto"/>
        <w:ind w:left="1083" w:firstLine="57"/>
        <w:contextualSpacing/>
        <w:jc w:val="both"/>
        <w:rPr>
          <w:rFonts w:ascii="Arial" w:hAnsi="Arial" w:cs="Arial"/>
          <w:sz w:val="20"/>
          <w:szCs w:val="20"/>
        </w:rPr>
      </w:pPr>
      <w:r w:rsidRPr="00F413C2">
        <w:rPr>
          <w:rFonts w:ascii="Arial" w:hAnsi="Arial" w:cs="Arial"/>
          <w:sz w:val="20"/>
          <w:szCs w:val="20"/>
        </w:rPr>
        <w:lastRenderedPageBreak/>
        <w:t>Sprzęt ciężki:</w:t>
      </w:r>
    </w:p>
    <w:p w14:paraId="3804A1BA" w14:textId="29B16AA9" w:rsidR="00F413C2" w:rsidRPr="00F413C2" w:rsidRDefault="00F413C2" w:rsidP="00F6279B">
      <w:pPr>
        <w:pStyle w:val="Akapitzlist"/>
        <w:numPr>
          <w:ilvl w:val="0"/>
          <w:numId w:val="52"/>
        </w:numPr>
        <w:overflowPunct w:val="0"/>
        <w:autoSpaceDE w:val="0"/>
        <w:autoSpaceDN w:val="0"/>
        <w:adjustRightInd w:val="0"/>
        <w:spacing w:line="360" w:lineRule="auto"/>
        <w:contextualSpacing/>
        <w:jc w:val="both"/>
        <w:rPr>
          <w:rFonts w:ascii="Arial" w:hAnsi="Arial" w:cs="Arial"/>
          <w:sz w:val="20"/>
          <w:szCs w:val="20"/>
        </w:rPr>
      </w:pPr>
      <w:r w:rsidRPr="00F413C2">
        <w:rPr>
          <w:rFonts w:ascii="Arial" w:hAnsi="Arial" w:cs="Arial"/>
          <w:sz w:val="20"/>
          <w:szCs w:val="20"/>
        </w:rPr>
        <w:t>ładowarka lub koparko-ładowarka kołowa o pojemności łyżki od 0,9÷1,6 m</w:t>
      </w:r>
      <w:r w:rsidRPr="00F413C2">
        <w:rPr>
          <w:rFonts w:ascii="Arial" w:hAnsi="Arial" w:cs="Arial"/>
          <w:sz w:val="20"/>
          <w:szCs w:val="20"/>
          <w:vertAlign w:val="superscript"/>
        </w:rPr>
        <w:t>3</w:t>
      </w:r>
      <w:r w:rsidRPr="00F413C2">
        <w:rPr>
          <w:rFonts w:ascii="Arial" w:hAnsi="Arial" w:cs="Arial"/>
          <w:sz w:val="20"/>
          <w:szCs w:val="20"/>
        </w:rPr>
        <w:t xml:space="preserve"> </w:t>
      </w:r>
      <w:r w:rsidR="006470EE">
        <w:rPr>
          <w:rFonts w:ascii="Arial" w:hAnsi="Arial" w:cs="Arial"/>
          <w:sz w:val="20"/>
          <w:szCs w:val="20"/>
        </w:rPr>
        <w:br/>
      </w:r>
      <w:r w:rsidRPr="00F413C2">
        <w:rPr>
          <w:rFonts w:ascii="Arial" w:hAnsi="Arial" w:cs="Arial"/>
          <w:sz w:val="20"/>
          <w:szCs w:val="20"/>
        </w:rPr>
        <w:t>w ilości – 4 szt.,</w:t>
      </w:r>
    </w:p>
    <w:p w14:paraId="477D5E87" w14:textId="1655904B" w:rsidR="0036756B" w:rsidRPr="00F413C2" w:rsidRDefault="00F413C2" w:rsidP="00F6279B">
      <w:pPr>
        <w:pStyle w:val="Akapitzlist"/>
        <w:numPr>
          <w:ilvl w:val="0"/>
          <w:numId w:val="52"/>
        </w:numPr>
        <w:spacing w:line="360" w:lineRule="auto"/>
        <w:jc w:val="both"/>
        <w:rPr>
          <w:rFonts w:ascii="Arial" w:hAnsi="Arial" w:cs="Arial"/>
          <w:bCs/>
          <w:sz w:val="20"/>
          <w:szCs w:val="20"/>
        </w:rPr>
      </w:pPr>
      <w:r w:rsidRPr="00F413C2">
        <w:rPr>
          <w:rFonts w:ascii="Arial" w:hAnsi="Arial" w:cs="Arial"/>
          <w:sz w:val="20"/>
          <w:szCs w:val="20"/>
        </w:rPr>
        <w:t>ładowarka lub koparko-ładowarka kołowa o pojemności łyżki powyżej 1,6 m</w:t>
      </w:r>
      <w:r w:rsidRPr="00F413C2">
        <w:rPr>
          <w:rFonts w:ascii="Arial" w:hAnsi="Arial" w:cs="Arial"/>
          <w:sz w:val="20"/>
          <w:szCs w:val="20"/>
          <w:vertAlign w:val="superscript"/>
        </w:rPr>
        <w:t>3</w:t>
      </w:r>
      <w:r w:rsidRPr="00F413C2">
        <w:rPr>
          <w:rFonts w:ascii="Arial" w:hAnsi="Arial" w:cs="Arial"/>
          <w:sz w:val="20"/>
          <w:szCs w:val="20"/>
        </w:rPr>
        <w:t xml:space="preserve"> </w:t>
      </w:r>
      <w:r w:rsidR="006470EE">
        <w:rPr>
          <w:rFonts w:ascii="Arial" w:hAnsi="Arial" w:cs="Arial"/>
          <w:sz w:val="20"/>
          <w:szCs w:val="20"/>
        </w:rPr>
        <w:br/>
      </w:r>
      <w:r w:rsidRPr="00F413C2">
        <w:rPr>
          <w:rFonts w:ascii="Arial" w:hAnsi="Arial" w:cs="Arial"/>
          <w:sz w:val="20"/>
          <w:szCs w:val="20"/>
        </w:rPr>
        <w:t>w ilości – 4 szt</w:t>
      </w:r>
      <w:r w:rsidR="00441A8D" w:rsidRPr="00F413C2">
        <w:rPr>
          <w:rFonts w:ascii="Arial" w:hAnsi="Arial" w:cs="Arial"/>
          <w:bCs/>
          <w:sz w:val="20"/>
          <w:szCs w:val="20"/>
        </w:rPr>
        <w:t>.</w:t>
      </w:r>
    </w:p>
    <w:p w14:paraId="6DE0BF02" w14:textId="78147377" w:rsidR="00441A8D" w:rsidRPr="00441A8D" w:rsidRDefault="00441A8D" w:rsidP="00441A8D">
      <w:pPr>
        <w:spacing w:line="360" w:lineRule="auto"/>
        <w:ind w:left="993"/>
        <w:jc w:val="both"/>
        <w:rPr>
          <w:rFonts w:ascii="Arial" w:hAnsi="Arial" w:cs="Arial"/>
          <w:bCs/>
          <w:sz w:val="20"/>
          <w:szCs w:val="20"/>
        </w:rPr>
      </w:pPr>
      <w:r>
        <w:rPr>
          <w:rFonts w:ascii="Arial" w:hAnsi="Arial" w:cs="Arial"/>
          <w:bCs/>
          <w:sz w:val="20"/>
          <w:szCs w:val="20"/>
        </w:rPr>
        <w:t>W</w:t>
      </w:r>
      <w:r w:rsidRPr="00441A8D">
        <w:rPr>
          <w:rFonts w:ascii="Arial" w:hAnsi="Arial" w:cs="Arial"/>
          <w:bCs/>
          <w:sz w:val="20"/>
          <w:szCs w:val="20"/>
        </w:rPr>
        <w:t xml:space="preserve">ykaz sprzętu </w:t>
      </w:r>
      <w:r>
        <w:rPr>
          <w:rFonts w:ascii="Arial" w:hAnsi="Arial" w:cs="Arial"/>
          <w:bCs/>
          <w:sz w:val="20"/>
          <w:szCs w:val="20"/>
        </w:rPr>
        <w:t xml:space="preserve">stanowi </w:t>
      </w:r>
      <w:r w:rsidRPr="00441A8D">
        <w:rPr>
          <w:rFonts w:ascii="Arial" w:hAnsi="Arial" w:cs="Arial"/>
          <w:b/>
          <w:bCs/>
          <w:sz w:val="20"/>
          <w:szCs w:val="20"/>
        </w:rPr>
        <w:t xml:space="preserve">załącznik nr </w:t>
      </w:r>
      <w:r w:rsidR="00F413C2">
        <w:rPr>
          <w:rFonts w:ascii="Arial" w:hAnsi="Arial" w:cs="Arial"/>
          <w:b/>
          <w:bCs/>
          <w:sz w:val="20"/>
          <w:szCs w:val="20"/>
        </w:rPr>
        <w:t>8</w:t>
      </w:r>
      <w:r w:rsidRPr="00441A8D">
        <w:rPr>
          <w:rFonts w:ascii="Arial" w:hAnsi="Arial" w:cs="Arial"/>
          <w:b/>
          <w:bCs/>
          <w:sz w:val="20"/>
          <w:szCs w:val="20"/>
        </w:rPr>
        <w:t xml:space="preserve"> do SWZ</w:t>
      </w:r>
      <w:r>
        <w:rPr>
          <w:rFonts w:ascii="Arial" w:hAnsi="Arial" w:cs="Arial"/>
          <w:bCs/>
          <w:sz w:val="20"/>
          <w:szCs w:val="20"/>
        </w:rPr>
        <w:t>.</w:t>
      </w:r>
    </w:p>
    <w:p w14:paraId="4AD49AD2" w14:textId="2842482F" w:rsidR="006F62DF" w:rsidRPr="0036756B" w:rsidRDefault="006F62DF" w:rsidP="0036756B">
      <w:pPr>
        <w:pStyle w:val="Akapitzlist"/>
        <w:numPr>
          <w:ilvl w:val="0"/>
          <w:numId w:val="12"/>
        </w:numPr>
        <w:spacing w:line="360" w:lineRule="auto"/>
        <w:jc w:val="both"/>
        <w:rPr>
          <w:rFonts w:ascii="Arial" w:hAnsi="Arial" w:cs="Arial"/>
          <w:bCs/>
          <w:sz w:val="20"/>
          <w:szCs w:val="20"/>
        </w:rPr>
      </w:pPr>
      <w:r w:rsidRPr="0036756B">
        <w:rPr>
          <w:rFonts w:ascii="Arial" w:hAnsi="Arial" w:cs="Arial"/>
          <w:bCs/>
          <w:sz w:val="20"/>
          <w:szCs w:val="20"/>
        </w:rPr>
        <w:t>Zamawiający, w stosunku do Wykonawców wspólnie ubiegających się o udzielenie zamówienia, w odniesieni</w:t>
      </w:r>
      <w:r w:rsidR="003F3B8D" w:rsidRPr="0036756B">
        <w:rPr>
          <w:rFonts w:ascii="Arial" w:hAnsi="Arial" w:cs="Arial"/>
          <w:bCs/>
          <w:sz w:val="20"/>
          <w:szCs w:val="20"/>
        </w:rPr>
        <w:t>u do warunku dotyczącego</w:t>
      </w:r>
      <w:r w:rsidR="00280AFD" w:rsidRPr="0036756B">
        <w:rPr>
          <w:rFonts w:ascii="Arial" w:hAnsi="Arial" w:cs="Arial"/>
          <w:bCs/>
          <w:sz w:val="20"/>
          <w:szCs w:val="20"/>
        </w:rPr>
        <w:t xml:space="preserve"> </w:t>
      </w:r>
      <w:r w:rsidR="003F3B8D" w:rsidRPr="0036756B">
        <w:rPr>
          <w:rFonts w:ascii="Arial" w:hAnsi="Arial" w:cs="Arial"/>
          <w:bCs/>
          <w:sz w:val="20"/>
          <w:szCs w:val="20"/>
        </w:rPr>
        <w:t>zdolności technicznej lub zawodowej – dopuszcza łączne spełnianie warunku przez Wykonawców.</w:t>
      </w:r>
    </w:p>
    <w:p w14:paraId="59445223" w14:textId="2DF174D8" w:rsidR="00505F53" w:rsidRPr="004C4210" w:rsidRDefault="002240A5" w:rsidP="00186528">
      <w:pPr>
        <w:pStyle w:val="Akapitzlist"/>
        <w:numPr>
          <w:ilvl w:val="0"/>
          <w:numId w:val="12"/>
        </w:numPr>
        <w:tabs>
          <w:tab w:val="clear" w:pos="454"/>
        </w:tabs>
        <w:spacing w:line="360" w:lineRule="auto"/>
        <w:ind w:left="448" w:hanging="448"/>
        <w:jc w:val="both"/>
        <w:rPr>
          <w:rFonts w:ascii="Arial" w:hAnsi="Arial" w:cs="Arial"/>
          <w:bCs/>
          <w:sz w:val="20"/>
          <w:szCs w:val="20"/>
        </w:rPr>
      </w:pPr>
      <w:r w:rsidRPr="004C4210">
        <w:rPr>
          <w:rFonts w:ascii="Arial" w:hAnsi="Arial" w:cs="Arial"/>
          <w:sz w:val="20"/>
          <w:szCs w:val="20"/>
        </w:rPr>
        <w:tab/>
      </w:r>
      <w:r w:rsidR="00DB47AA" w:rsidRPr="004C4210">
        <w:rPr>
          <w:rFonts w:ascii="Arial" w:hAnsi="Arial" w:cs="Arial"/>
          <w:sz w:val="20"/>
          <w:szCs w:val="20"/>
        </w:rPr>
        <w:t>Zamawiający może</w:t>
      </w:r>
      <w:r w:rsidR="00523A86" w:rsidRPr="004C4210">
        <w:rPr>
          <w:rFonts w:ascii="Arial" w:hAnsi="Arial" w:cs="Arial"/>
          <w:sz w:val="20"/>
          <w:szCs w:val="20"/>
        </w:rPr>
        <w:t xml:space="preserve"> na każdym </w:t>
      </w:r>
      <w:r w:rsidR="00751997" w:rsidRPr="004C4210">
        <w:rPr>
          <w:rFonts w:ascii="Arial" w:hAnsi="Arial" w:cs="Arial"/>
          <w:sz w:val="20"/>
          <w:szCs w:val="20"/>
        </w:rPr>
        <w:t xml:space="preserve">etapie postępowania, uznać, </w:t>
      </w:r>
      <w:r w:rsidR="00505F53" w:rsidRPr="004C4210">
        <w:rPr>
          <w:rFonts w:ascii="Arial" w:hAnsi="Arial" w:cs="Arial"/>
          <w:sz w:val="20"/>
          <w:szCs w:val="20"/>
        </w:rPr>
        <w:t xml:space="preserve">że wykonawca nie posiada wymaganych zdolności, jeżeli posiadanie przez wykonawcę sprzecznych interesów, </w:t>
      </w:r>
      <w:r w:rsidR="00E72159" w:rsidRPr="004C4210">
        <w:rPr>
          <w:rFonts w:ascii="Arial" w:hAnsi="Arial" w:cs="Arial"/>
          <w:sz w:val="20"/>
          <w:szCs w:val="20"/>
        </w:rPr>
        <w:br/>
      </w:r>
      <w:r w:rsidR="00505F53" w:rsidRPr="004C4210">
        <w:rPr>
          <w:rFonts w:ascii="Arial" w:hAnsi="Arial" w:cs="Arial"/>
          <w:sz w:val="20"/>
          <w:szCs w:val="20"/>
        </w:rPr>
        <w:t>w szczególności zaangażowanie zasobów technicznych lub zawodowych wykonawcy w inne przedsięwzięcia gospodarcze wykonawcy może mieć negatywny wpływ na realizację zamówienia.</w:t>
      </w:r>
    </w:p>
    <w:p w14:paraId="2D0FFF7A" w14:textId="77777777" w:rsidR="009051D6" w:rsidRPr="004C4210" w:rsidRDefault="00C54A96" w:rsidP="00186528">
      <w:pPr>
        <w:pStyle w:val="Akapitzlist"/>
        <w:numPr>
          <w:ilvl w:val="0"/>
          <w:numId w:val="19"/>
        </w:numPr>
        <w:pBdr>
          <w:bottom w:val="double" w:sz="4" w:space="1" w:color="auto"/>
        </w:pBdr>
        <w:shd w:val="clear" w:color="auto" w:fill="DAEEF3"/>
        <w:spacing w:before="360" w:after="40" w:line="360" w:lineRule="auto"/>
        <w:ind w:left="283" w:hanging="425"/>
        <w:jc w:val="both"/>
        <w:rPr>
          <w:rFonts w:ascii="Arial" w:hAnsi="Arial" w:cs="Arial"/>
          <w:iCs/>
          <w:sz w:val="20"/>
          <w:szCs w:val="20"/>
        </w:rPr>
      </w:pPr>
      <w:r w:rsidRPr="004C4210">
        <w:rPr>
          <w:rFonts w:ascii="Arial" w:hAnsi="Arial" w:cs="Arial"/>
          <w:b/>
          <w:sz w:val="20"/>
          <w:szCs w:val="20"/>
        </w:rPr>
        <w:tab/>
      </w:r>
      <w:r w:rsidR="00A76ADE" w:rsidRPr="004C4210">
        <w:rPr>
          <w:rFonts w:ascii="Arial" w:hAnsi="Arial" w:cs="Arial"/>
          <w:b/>
          <w:sz w:val="20"/>
          <w:szCs w:val="20"/>
        </w:rPr>
        <w:t>PODSTAWY WYKLUCZENIA Z POSTĘPOWANIA</w:t>
      </w:r>
    </w:p>
    <w:p w14:paraId="59C8C156" w14:textId="77777777" w:rsidR="00F4348D" w:rsidRPr="004C4210" w:rsidRDefault="002240A5" w:rsidP="00F6279B">
      <w:pPr>
        <w:pStyle w:val="Teksttreci0"/>
        <w:numPr>
          <w:ilvl w:val="0"/>
          <w:numId w:val="20"/>
        </w:numPr>
        <w:shd w:val="clear" w:color="auto" w:fill="auto"/>
        <w:tabs>
          <w:tab w:val="clear" w:pos="1009"/>
        </w:tabs>
        <w:spacing w:before="240" w:line="360" w:lineRule="auto"/>
        <w:ind w:left="426" w:hanging="426"/>
        <w:jc w:val="both"/>
        <w:rPr>
          <w:rFonts w:ascii="Arial" w:hAnsi="Arial" w:cs="Arial"/>
          <w:sz w:val="20"/>
          <w:szCs w:val="20"/>
          <w:lang w:val="pl-PL"/>
        </w:rPr>
      </w:pPr>
      <w:r w:rsidRPr="004C4210">
        <w:rPr>
          <w:rFonts w:ascii="Arial" w:hAnsi="Arial" w:cs="Arial"/>
          <w:sz w:val="20"/>
          <w:szCs w:val="20"/>
          <w:lang w:val="pl-PL"/>
        </w:rPr>
        <w:tab/>
      </w:r>
      <w:r w:rsidR="00FB0A07" w:rsidRPr="004C4210">
        <w:rPr>
          <w:rFonts w:ascii="Arial" w:hAnsi="Arial" w:cs="Arial"/>
          <w:sz w:val="20"/>
          <w:szCs w:val="20"/>
          <w:lang w:val="pl-PL"/>
        </w:rPr>
        <w:t>Z postępowania o udzi</w:t>
      </w:r>
      <w:r w:rsidR="00751997" w:rsidRPr="004C4210">
        <w:rPr>
          <w:rFonts w:ascii="Arial" w:hAnsi="Arial" w:cs="Arial"/>
          <w:sz w:val="20"/>
          <w:szCs w:val="20"/>
          <w:lang w:val="pl-PL"/>
        </w:rPr>
        <w:t>elenie zamówienia wyklucza się W</w:t>
      </w:r>
      <w:r w:rsidR="00FB0A07" w:rsidRPr="004C4210">
        <w:rPr>
          <w:rFonts w:ascii="Arial" w:hAnsi="Arial" w:cs="Arial"/>
          <w:sz w:val="20"/>
          <w:szCs w:val="20"/>
          <w:lang w:val="pl-PL"/>
        </w:rPr>
        <w:t>ykonawc</w:t>
      </w:r>
      <w:r w:rsidR="001A1386" w:rsidRPr="004C4210">
        <w:rPr>
          <w:rFonts w:ascii="Arial" w:hAnsi="Arial" w:cs="Arial"/>
          <w:sz w:val="20"/>
          <w:szCs w:val="20"/>
          <w:lang w:val="pl-PL"/>
        </w:rPr>
        <w:t>ów</w:t>
      </w:r>
      <w:r w:rsidR="00FB0A07" w:rsidRPr="004C4210">
        <w:rPr>
          <w:rFonts w:ascii="Arial" w:hAnsi="Arial" w:cs="Arial"/>
          <w:sz w:val="20"/>
          <w:szCs w:val="20"/>
          <w:lang w:val="pl-PL"/>
        </w:rPr>
        <w:t>, w stosunku do któr</w:t>
      </w:r>
      <w:r w:rsidR="001A1386" w:rsidRPr="004C4210">
        <w:rPr>
          <w:rFonts w:ascii="Arial" w:hAnsi="Arial" w:cs="Arial"/>
          <w:sz w:val="20"/>
          <w:szCs w:val="20"/>
          <w:lang w:val="pl-PL"/>
        </w:rPr>
        <w:t>ych</w:t>
      </w:r>
      <w:r w:rsidR="00FB0A07" w:rsidRPr="004C4210">
        <w:rPr>
          <w:rFonts w:ascii="Arial" w:hAnsi="Arial" w:cs="Arial"/>
          <w:sz w:val="20"/>
          <w:szCs w:val="20"/>
          <w:lang w:val="pl-PL"/>
        </w:rPr>
        <w:t xml:space="preserve"> zachodzi którakolwiek z okoliczności</w:t>
      </w:r>
      <w:r w:rsidR="001A1386" w:rsidRPr="004C4210">
        <w:rPr>
          <w:rFonts w:ascii="Arial" w:hAnsi="Arial" w:cs="Arial"/>
          <w:sz w:val="20"/>
          <w:szCs w:val="20"/>
          <w:lang w:val="pl-PL"/>
        </w:rPr>
        <w:t xml:space="preserve"> wskazanych:</w:t>
      </w:r>
    </w:p>
    <w:p w14:paraId="05ADEE2A" w14:textId="77777777" w:rsidR="00E84975" w:rsidRPr="004C4210" w:rsidRDefault="002240A5" w:rsidP="00F6279B">
      <w:pPr>
        <w:pStyle w:val="Teksttreci0"/>
        <w:numPr>
          <w:ilvl w:val="0"/>
          <w:numId w:val="24"/>
        </w:numPr>
        <w:shd w:val="clear" w:color="auto" w:fill="auto"/>
        <w:spacing w:line="360" w:lineRule="auto"/>
        <w:ind w:left="812" w:hanging="386"/>
        <w:jc w:val="both"/>
        <w:rPr>
          <w:rFonts w:ascii="Arial" w:hAnsi="Arial" w:cs="Arial"/>
          <w:sz w:val="20"/>
          <w:szCs w:val="20"/>
          <w:lang w:val="pl-PL"/>
        </w:rPr>
      </w:pPr>
      <w:r w:rsidRPr="004C4210">
        <w:rPr>
          <w:rFonts w:ascii="Arial" w:hAnsi="Arial" w:cs="Arial"/>
          <w:sz w:val="20"/>
          <w:szCs w:val="20"/>
          <w:lang w:val="pl-PL"/>
        </w:rPr>
        <w:tab/>
      </w:r>
      <w:r w:rsidR="001A1386" w:rsidRPr="004C4210">
        <w:rPr>
          <w:rFonts w:ascii="Arial" w:hAnsi="Arial" w:cs="Arial"/>
          <w:sz w:val="20"/>
          <w:szCs w:val="20"/>
          <w:lang w:val="pl-PL"/>
        </w:rPr>
        <w:t xml:space="preserve">w art. </w:t>
      </w:r>
      <w:r w:rsidR="007D51E4" w:rsidRPr="004C4210">
        <w:rPr>
          <w:rFonts w:ascii="Arial" w:hAnsi="Arial" w:cs="Arial"/>
          <w:sz w:val="20"/>
          <w:szCs w:val="20"/>
          <w:lang w:val="pl-PL"/>
        </w:rPr>
        <w:t xml:space="preserve">108 ust. 1 </w:t>
      </w:r>
      <w:r w:rsidR="00DF1035" w:rsidRPr="004C4210">
        <w:rPr>
          <w:rFonts w:ascii="Arial" w:hAnsi="Arial" w:cs="Arial"/>
          <w:sz w:val="20"/>
          <w:szCs w:val="20"/>
          <w:lang w:val="pl-PL"/>
        </w:rPr>
        <w:t>p. z. p.</w:t>
      </w:r>
      <w:r w:rsidR="001A1386" w:rsidRPr="004C4210">
        <w:rPr>
          <w:rFonts w:ascii="Arial" w:hAnsi="Arial" w:cs="Arial"/>
          <w:sz w:val="20"/>
          <w:szCs w:val="20"/>
          <w:lang w:val="pl-PL"/>
        </w:rPr>
        <w:t>;</w:t>
      </w:r>
    </w:p>
    <w:p w14:paraId="7C9686A3" w14:textId="77777777" w:rsidR="00E84975" w:rsidRPr="004C4210" w:rsidRDefault="002240A5" w:rsidP="00F6279B">
      <w:pPr>
        <w:pStyle w:val="Teksttreci0"/>
        <w:numPr>
          <w:ilvl w:val="0"/>
          <w:numId w:val="24"/>
        </w:numPr>
        <w:shd w:val="clear" w:color="auto" w:fill="auto"/>
        <w:spacing w:line="360" w:lineRule="auto"/>
        <w:ind w:left="812" w:hanging="386"/>
        <w:jc w:val="both"/>
        <w:rPr>
          <w:rFonts w:ascii="Arial" w:hAnsi="Arial" w:cs="Arial"/>
          <w:sz w:val="20"/>
          <w:szCs w:val="20"/>
          <w:lang w:val="pl-PL"/>
        </w:rPr>
      </w:pPr>
      <w:r w:rsidRPr="004C4210">
        <w:rPr>
          <w:rFonts w:ascii="Arial" w:hAnsi="Arial" w:cs="Arial"/>
          <w:sz w:val="20"/>
          <w:szCs w:val="20"/>
          <w:lang w:val="pl-PL"/>
        </w:rPr>
        <w:tab/>
      </w:r>
      <w:r w:rsidR="001A1386" w:rsidRPr="004C4210">
        <w:rPr>
          <w:rFonts w:ascii="Arial" w:hAnsi="Arial" w:cs="Arial"/>
          <w:sz w:val="20"/>
          <w:szCs w:val="20"/>
          <w:lang w:val="pl-PL"/>
        </w:rPr>
        <w:t xml:space="preserve">w art. </w:t>
      </w:r>
      <w:r w:rsidR="00AD7AEF" w:rsidRPr="004C4210">
        <w:rPr>
          <w:rFonts w:ascii="Arial" w:hAnsi="Arial" w:cs="Arial"/>
          <w:sz w:val="20"/>
          <w:szCs w:val="20"/>
          <w:lang w:val="pl-PL"/>
        </w:rPr>
        <w:t xml:space="preserve">109 ust. 1 </w:t>
      </w:r>
      <w:r w:rsidR="00413BD0" w:rsidRPr="004C4210">
        <w:rPr>
          <w:rFonts w:ascii="Arial" w:hAnsi="Arial" w:cs="Arial"/>
          <w:sz w:val="20"/>
          <w:szCs w:val="20"/>
          <w:lang w:val="pl-PL"/>
        </w:rPr>
        <w:t xml:space="preserve">pkt. 4, 5, 7 </w:t>
      </w:r>
      <w:r w:rsidR="00DF1035" w:rsidRPr="004C4210">
        <w:rPr>
          <w:rFonts w:ascii="Arial" w:hAnsi="Arial" w:cs="Arial"/>
          <w:sz w:val="20"/>
          <w:szCs w:val="20"/>
          <w:lang w:val="pl-PL"/>
        </w:rPr>
        <w:t>p. z. p.</w:t>
      </w:r>
      <w:r w:rsidR="0022144E" w:rsidRPr="004C4210">
        <w:rPr>
          <w:rFonts w:ascii="Arial" w:hAnsi="Arial" w:cs="Arial"/>
          <w:sz w:val="20"/>
          <w:szCs w:val="20"/>
          <w:lang w:val="pl-PL"/>
        </w:rPr>
        <w:t>,</w:t>
      </w:r>
      <w:r w:rsidR="001A1386" w:rsidRPr="004C4210">
        <w:rPr>
          <w:rFonts w:ascii="Arial" w:hAnsi="Arial" w:cs="Arial"/>
          <w:sz w:val="20"/>
          <w:szCs w:val="20"/>
          <w:lang w:val="pl-PL"/>
        </w:rPr>
        <w:t xml:space="preserve"> tj.:</w:t>
      </w:r>
    </w:p>
    <w:p w14:paraId="35B82310" w14:textId="77777777" w:rsidR="00413BD0" w:rsidRPr="004C4210" w:rsidRDefault="002240A5" w:rsidP="00F6279B">
      <w:pPr>
        <w:pStyle w:val="pkt"/>
        <w:numPr>
          <w:ilvl w:val="0"/>
          <w:numId w:val="25"/>
        </w:numPr>
        <w:spacing w:line="360" w:lineRule="auto"/>
        <w:ind w:left="1246" w:hanging="434"/>
        <w:rPr>
          <w:rFonts w:ascii="Arial" w:hAnsi="Arial" w:cs="Arial"/>
          <w:bCs/>
          <w:kern w:val="32"/>
          <w:sz w:val="20"/>
        </w:rPr>
      </w:pPr>
      <w:r w:rsidRPr="004C4210">
        <w:rPr>
          <w:rFonts w:ascii="Arial" w:hAnsi="Arial" w:cs="Arial"/>
          <w:bCs/>
          <w:kern w:val="32"/>
          <w:sz w:val="20"/>
        </w:rPr>
        <w:tab/>
      </w:r>
      <w:r w:rsidR="00413BD0" w:rsidRPr="004C4210">
        <w:rPr>
          <w:rFonts w:ascii="Arial" w:hAnsi="Arial" w:cs="Arial"/>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425DC6C" w14:textId="77777777" w:rsidR="00413BD0" w:rsidRPr="004C4210" w:rsidRDefault="002240A5" w:rsidP="00F6279B">
      <w:pPr>
        <w:pStyle w:val="pkt"/>
        <w:numPr>
          <w:ilvl w:val="0"/>
          <w:numId w:val="25"/>
        </w:numPr>
        <w:spacing w:before="0" w:after="0" w:line="360" w:lineRule="auto"/>
        <w:ind w:left="1246" w:hanging="434"/>
        <w:rPr>
          <w:rFonts w:ascii="Arial" w:hAnsi="Arial" w:cs="Arial"/>
          <w:b/>
          <w:bCs/>
          <w:kern w:val="32"/>
          <w:sz w:val="20"/>
        </w:rPr>
      </w:pPr>
      <w:r w:rsidRPr="004C4210">
        <w:rPr>
          <w:rFonts w:ascii="Arial" w:hAnsi="Arial" w:cs="Arial"/>
          <w:bCs/>
          <w:kern w:val="32"/>
          <w:sz w:val="20"/>
        </w:rPr>
        <w:tab/>
      </w:r>
      <w:r w:rsidR="00413BD0" w:rsidRPr="004C4210">
        <w:rPr>
          <w:rFonts w:ascii="Arial" w:hAnsi="Arial" w:cs="Arial"/>
          <w:bCs/>
          <w:kern w:val="32"/>
          <w:sz w:val="20"/>
        </w:rPr>
        <w:t xml:space="preserve">który w sposób zawiniony poważnie naruszył obowiązki zawodowe, co podważa jego uczciwość, w szczególności gdy wykonawca w wyniku zamierzonego działania lub rażącego niedbalstwa nie wykonał lub nienależycie wykonał zamówienie, </w:t>
      </w:r>
      <w:r w:rsidR="00C12E6E" w:rsidRPr="004C4210">
        <w:rPr>
          <w:rFonts w:ascii="Arial" w:hAnsi="Arial" w:cs="Arial"/>
          <w:bCs/>
          <w:kern w:val="32"/>
          <w:sz w:val="20"/>
        </w:rPr>
        <w:br/>
      </w:r>
      <w:r w:rsidR="00413BD0" w:rsidRPr="004C4210">
        <w:rPr>
          <w:rFonts w:ascii="Arial" w:hAnsi="Arial" w:cs="Arial"/>
          <w:bCs/>
          <w:kern w:val="32"/>
          <w:sz w:val="20"/>
        </w:rPr>
        <w:t>co zamawiający jest w stanie wykazać za pomocą stosownych dowodów;</w:t>
      </w:r>
    </w:p>
    <w:p w14:paraId="6B86239A" w14:textId="77777777" w:rsidR="00413BD0" w:rsidRPr="004C4210" w:rsidRDefault="002240A5" w:rsidP="00F6279B">
      <w:pPr>
        <w:pStyle w:val="pkt"/>
        <w:numPr>
          <w:ilvl w:val="0"/>
          <w:numId w:val="25"/>
        </w:numPr>
        <w:spacing w:before="0" w:after="0" w:line="360" w:lineRule="auto"/>
        <w:ind w:left="1246" w:hanging="434"/>
        <w:jc w:val="left"/>
        <w:rPr>
          <w:rFonts w:ascii="Arial" w:hAnsi="Arial" w:cs="Arial"/>
          <w:bCs/>
          <w:kern w:val="32"/>
          <w:sz w:val="20"/>
        </w:rPr>
      </w:pPr>
      <w:r w:rsidRPr="004C4210">
        <w:rPr>
          <w:rFonts w:ascii="Arial" w:hAnsi="Arial" w:cs="Arial"/>
          <w:bCs/>
          <w:kern w:val="32"/>
          <w:sz w:val="20"/>
        </w:rPr>
        <w:tab/>
      </w:r>
      <w:r w:rsidR="00413BD0" w:rsidRPr="004C4210">
        <w:rPr>
          <w:rFonts w:ascii="Arial" w:hAnsi="Arial" w:cs="Arial"/>
          <w:bCs/>
          <w:kern w:val="32"/>
          <w:sz w:val="20"/>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w:t>
      </w:r>
      <w:r w:rsidR="00C12E6E" w:rsidRPr="004C4210">
        <w:rPr>
          <w:rFonts w:ascii="Arial" w:hAnsi="Arial" w:cs="Arial"/>
          <w:bCs/>
          <w:kern w:val="32"/>
          <w:sz w:val="20"/>
        </w:rPr>
        <w:br/>
      </w:r>
      <w:r w:rsidR="00413BD0" w:rsidRPr="004C4210">
        <w:rPr>
          <w:rFonts w:ascii="Arial" w:hAnsi="Arial" w:cs="Arial"/>
          <w:bCs/>
          <w:kern w:val="32"/>
          <w:sz w:val="20"/>
        </w:rPr>
        <w:t>za wady;</w:t>
      </w:r>
    </w:p>
    <w:p w14:paraId="1410BB44" w14:textId="77777777" w:rsidR="001E7B2D" w:rsidRPr="004C4210" w:rsidRDefault="002240A5" w:rsidP="00F6279B">
      <w:pPr>
        <w:pStyle w:val="Teksttreci0"/>
        <w:numPr>
          <w:ilvl w:val="0"/>
          <w:numId w:val="20"/>
        </w:numPr>
        <w:shd w:val="clear" w:color="auto" w:fill="auto"/>
        <w:tabs>
          <w:tab w:val="clear" w:pos="1009"/>
        </w:tabs>
        <w:spacing w:line="360" w:lineRule="auto"/>
        <w:ind w:left="426" w:hanging="426"/>
        <w:jc w:val="both"/>
        <w:rPr>
          <w:rFonts w:ascii="Arial" w:hAnsi="Arial" w:cs="Arial"/>
          <w:sz w:val="20"/>
          <w:szCs w:val="20"/>
          <w:lang w:val="pl-PL"/>
        </w:rPr>
      </w:pPr>
      <w:r w:rsidRPr="004C4210">
        <w:rPr>
          <w:rFonts w:ascii="Arial" w:hAnsi="Arial" w:cs="Arial"/>
          <w:sz w:val="20"/>
          <w:szCs w:val="20"/>
          <w:lang w:val="pl-PL"/>
        </w:rPr>
        <w:tab/>
      </w:r>
      <w:r w:rsidR="00FB0A07" w:rsidRPr="004C4210">
        <w:rPr>
          <w:rFonts w:ascii="Arial" w:hAnsi="Arial" w:cs="Arial"/>
          <w:sz w:val="20"/>
          <w:szCs w:val="20"/>
          <w:lang w:val="pl-PL"/>
        </w:rPr>
        <w:t xml:space="preserve">Wykluczenie </w:t>
      </w:r>
      <w:r w:rsidR="001A1386" w:rsidRPr="004C4210">
        <w:rPr>
          <w:rFonts w:ascii="Arial" w:hAnsi="Arial" w:cs="Arial"/>
          <w:sz w:val="20"/>
          <w:szCs w:val="20"/>
          <w:lang w:val="pl-PL"/>
        </w:rPr>
        <w:t>W</w:t>
      </w:r>
      <w:r w:rsidR="00FB0A07" w:rsidRPr="004C4210">
        <w:rPr>
          <w:rFonts w:ascii="Arial" w:hAnsi="Arial" w:cs="Arial"/>
          <w:sz w:val="20"/>
          <w:szCs w:val="20"/>
          <w:lang w:val="pl-PL"/>
        </w:rPr>
        <w:t xml:space="preserve">ykonawcy następuje zgodnie z art. </w:t>
      </w:r>
      <w:r w:rsidR="008F0365" w:rsidRPr="004C4210">
        <w:rPr>
          <w:rFonts w:ascii="Arial" w:hAnsi="Arial" w:cs="Arial"/>
          <w:sz w:val="20"/>
          <w:szCs w:val="20"/>
          <w:lang w:val="pl-PL"/>
        </w:rPr>
        <w:t xml:space="preserve">111 </w:t>
      </w:r>
      <w:r w:rsidR="00DF1035" w:rsidRPr="004C4210">
        <w:rPr>
          <w:rFonts w:ascii="Arial" w:hAnsi="Arial" w:cs="Arial"/>
          <w:sz w:val="20"/>
          <w:szCs w:val="20"/>
          <w:lang w:val="pl-PL"/>
        </w:rPr>
        <w:t>p. z. p.</w:t>
      </w:r>
    </w:p>
    <w:p w14:paraId="60ECDDF8" w14:textId="1CF0681E" w:rsidR="00245F98" w:rsidRPr="004C4210" w:rsidRDefault="001E7B2D" w:rsidP="00F6279B">
      <w:pPr>
        <w:pStyle w:val="Teksttreci0"/>
        <w:numPr>
          <w:ilvl w:val="0"/>
          <w:numId w:val="20"/>
        </w:numPr>
        <w:shd w:val="clear" w:color="auto" w:fill="auto"/>
        <w:tabs>
          <w:tab w:val="clear" w:pos="1009"/>
        </w:tabs>
        <w:spacing w:line="360" w:lineRule="auto"/>
        <w:ind w:left="425" w:hanging="425"/>
        <w:jc w:val="both"/>
        <w:rPr>
          <w:rStyle w:val="markedcontent"/>
          <w:rFonts w:ascii="Arial" w:hAnsi="Arial" w:cs="Arial"/>
          <w:sz w:val="20"/>
          <w:szCs w:val="20"/>
          <w:lang w:val="pl-PL"/>
        </w:rPr>
      </w:pPr>
      <w:r w:rsidRPr="004C4210">
        <w:rPr>
          <w:rStyle w:val="markedcontent"/>
          <w:rFonts w:ascii="Arial" w:hAnsi="Arial" w:cs="Arial"/>
          <w:sz w:val="20"/>
          <w:szCs w:val="20"/>
        </w:rPr>
        <w:t xml:space="preserve">Z postępowania o udzielenie zamówienia publicznego lub konkursu prowadzonego na podstawie ustawy </w:t>
      </w:r>
      <w:r w:rsidR="00245F98" w:rsidRPr="004C4210">
        <w:rPr>
          <w:rStyle w:val="markedcontent"/>
          <w:rFonts w:ascii="Arial" w:hAnsi="Arial" w:cs="Arial"/>
          <w:sz w:val="20"/>
          <w:szCs w:val="20"/>
        </w:rPr>
        <w:t>p.z.p.</w:t>
      </w:r>
      <w:r w:rsidRPr="004C4210">
        <w:rPr>
          <w:rStyle w:val="markedcontent"/>
          <w:rFonts w:ascii="Arial" w:hAnsi="Arial" w:cs="Arial"/>
          <w:sz w:val="20"/>
          <w:szCs w:val="20"/>
        </w:rPr>
        <w:t xml:space="preserve"> wyklucza się:</w:t>
      </w:r>
    </w:p>
    <w:p w14:paraId="7A0C4AC2" w14:textId="646B16FA" w:rsidR="00245F98" w:rsidRPr="004C4210" w:rsidRDefault="001E7B2D" w:rsidP="00C338D0">
      <w:pPr>
        <w:pStyle w:val="Teksttreci0"/>
        <w:shd w:val="clear" w:color="auto" w:fill="auto"/>
        <w:spacing w:line="360" w:lineRule="auto"/>
        <w:ind w:left="425" w:firstLine="0"/>
        <w:jc w:val="both"/>
        <w:rPr>
          <w:rStyle w:val="markedcontent"/>
          <w:rFonts w:ascii="Arial" w:hAnsi="Arial" w:cs="Arial"/>
          <w:sz w:val="20"/>
          <w:szCs w:val="20"/>
        </w:rPr>
      </w:pPr>
      <w:r w:rsidRPr="004C4210">
        <w:rPr>
          <w:rStyle w:val="markedcontent"/>
          <w:rFonts w:ascii="Arial" w:hAnsi="Arial" w:cs="Arial"/>
          <w:sz w:val="20"/>
          <w:szCs w:val="20"/>
        </w:rPr>
        <w:lastRenderedPageBreak/>
        <w:t xml:space="preserve">1) wykonawcę oraz uczestnika konkursu wymienionego w wykazach określonych </w:t>
      </w:r>
      <w:r w:rsidR="00BD6B47">
        <w:rPr>
          <w:rStyle w:val="markedcontent"/>
          <w:rFonts w:ascii="Arial" w:hAnsi="Arial" w:cs="Arial"/>
          <w:sz w:val="20"/>
          <w:szCs w:val="20"/>
        </w:rPr>
        <w:br/>
      </w:r>
      <w:r w:rsidRPr="004C4210">
        <w:rPr>
          <w:rStyle w:val="markedcontent"/>
          <w:rFonts w:ascii="Arial" w:hAnsi="Arial" w:cs="Arial"/>
          <w:sz w:val="20"/>
          <w:szCs w:val="20"/>
        </w:rPr>
        <w:t>w rozporządzeniu 765/2006 i rozporządzeniu 269/2014 albo wpisanego na listę na podstawie decyzji w sprawie wpisu na listę rozstrzygającej o zastosowaniu środka, o którym mowa w art. 1 pkt 3;</w:t>
      </w:r>
    </w:p>
    <w:p w14:paraId="449CE23F" w14:textId="77777777" w:rsidR="00245F98" w:rsidRPr="004C4210" w:rsidRDefault="001E7B2D" w:rsidP="00C338D0">
      <w:pPr>
        <w:pStyle w:val="Teksttreci0"/>
        <w:shd w:val="clear" w:color="auto" w:fill="auto"/>
        <w:spacing w:line="360" w:lineRule="auto"/>
        <w:ind w:left="425" w:firstLine="0"/>
        <w:jc w:val="both"/>
        <w:rPr>
          <w:rStyle w:val="markedcontent"/>
          <w:rFonts w:ascii="Arial" w:hAnsi="Arial" w:cs="Arial"/>
          <w:sz w:val="20"/>
          <w:szCs w:val="20"/>
        </w:rPr>
      </w:pPr>
      <w:r w:rsidRPr="004C4210">
        <w:rPr>
          <w:rStyle w:val="markedcontent"/>
          <w:rFonts w:ascii="Arial" w:hAnsi="Arial" w:cs="Arial"/>
          <w:sz w:val="20"/>
          <w:szCs w:val="20"/>
        </w:rPr>
        <w:t xml:space="preserve">2) wykonawcę oraz uczestnika konkursu, którego beneficjentem rzeczywistym w rozumieniu ustawy z dnia 1 marca 2018 r.o przeciwdziałaniu praniu pieniędzy oraz finansowaniu terroryzmu (Dz. U. z 2022 r. poz. 593 i 655) jest osoba wymieniona w wykazach określonych </w:t>
      </w:r>
      <w:r w:rsidR="00245F98" w:rsidRPr="004C4210">
        <w:rPr>
          <w:rStyle w:val="markedcontent"/>
          <w:rFonts w:ascii="Arial" w:hAnsi="Arial" w:cs="Arial"/>
          <w:sz w:val="20"/>
          <w:szCs w:val="20"/>
        </w:rPr>
        <w:br/>
      </w:r>
      <w:r w:rsidRPr="004C4210">
        <w:rPr>
          <w:rStyle w:val="markedcontent"/>
          <w:rFonts w:ascii="Arial" w:hAnsi="Arial" w:cs="Arial"/>
          <w:sz w:val="20"/>
          <w:szCs w:val="20"/>
        </w:rPr>
        <w:t>w rozporządzeniu 765/2006 i rozporządzeniu 269/2014 albo wpisana na listę lub</w:t>
      </w:r>
      <w:r w:rsidRPr="004C4210">
        <w:rPr>
          <w:rFonts w:ascii="Arial" w:hAnsi="Arial" w:cs="Arial"/>
          <w:sz w:val="20"/>
          <w:szCs w:val="20"/>
        </w:rPr>
        <w:br/>
      </w:r>
      <w:r w:rsidRPr="004C4210">
        <w:rPr>
          <w:rStyle w:val="markedcontent"/>
          <w:rFonts w:ascii="Arial" w:hAnsi="Arial" w:cs="Arial"/>
          <w:sz w:val="20"/>
          <w:szCs w:val="20"/>
        </w:rPr>
        <w:t xml:space="preserve">będąca takim beneficjentem rzeczywistym od dnia 24 lutego 2022 r., o ile została wpisana na listę na podstawie decyzji w sprawie wpisu na listę rozstrzygającej o zastosowaniu środka, </w:t>
      </w:r>
      <w:r w:rsidR="00245F98" w:rsidRPr="004C4210">
        <w:rPr>
          <w:rStyle w:val="markedcontent"/>
          <w:rFonts w:ascii="Arial" w:hAnsi="Arial" w:cs="Arial"/>
          <w:sz w:val="20"/>
          <w:szCs w:val="20"/>
        </w:rPr>
        <w:br/>
      </w:r>
      <w:r w:rsidRPr="004C4210">
        <w:rPr>
          <w:rStyle w:val="markedcontent"/>
          <w:rFonts w:ascii="Arial" w:hAnsi="Arial" w:cs="Arial"/>
          <w:sz w:val="20"/>
          <w:szCs w:val="20"/>
        </w:rPr>
        <w:t>o którym mowa w art. 1 pkt 3;</w:t>
      </w:r>
    </w:p>
    <w:p w14:paraId="51A068C5" w14:textId="77777777" w:rsidR="00245F98" w:rsidRPr="004C4210" w:rsidRDefault="001E7B2D" w:rsidP="00C338D0">
      <w:pPr>
        <w:pStyle w:val="Teksttreci0"/>
        <w:shd w:val="clear" w:color="auto" w:fill="auto"/>
        <w:spacing w:line="360" w:lineRule="auto"/>
        <w:ind w:left="425" w:firstLine="0"/>
        <w:jc w:val="both"/>
        <w:rPr>
          <w:rStyle w:val="markedcontent"/>
          <w:rFonts w:ascii="Arial" w:hAnsi="Arial" w:cs="Arial"/>
          <w:sz w:val="20"/>
          <w:szCs w:val="20"/>
        </w:rPr>
      </w:pPr>
      <w:r w:rsidRPr="004C4210">
        <w:rPr>
          <w:rStyle w:val="markedcontent"/>
          <w:rFonts w:ascii="Arial" w:hAnsi="Arial" w:cs="Arial"/>
          <w:sz w:val="20"/>
          <w:szCs w:val="20"/>
        </w:rPr>
        <w:t xml:space="preserve">3) wykonawcę oraz uczestnika konkursu, którego jednostką dominującą w rozumieniu art. 3 ust. 1 pkt 37 ustawy z dnia 29 września 1994 r. o rachunkowości (Dz. U. z 2021 r. poz. 217, 2105 </w:t>
      </w:r>
      <w:r w:rsidR="00245F98" w:rsidRPr="004C4210">
        <w:rPr>
          <w:rStyle w:val="markedcontent"/>
          <w:rFonts w:ascii="Arial" w:hAnsi="Arial" w:cs="Arial"/>
          <w:sz w:val="20"/>
          <w:szCs w:val="20"/>
        </w:rPr>
        <w:br/>
      </w:r>
      <w:r w:rsidRPr="004C4210">
        <w:rPr>
          <w:rStyle w:val="markedcontent"/>
          <w:rFonts w:ascii="Arial" w:hAnsi="Arial" w:cs="Arial"/>
          <w:sz w:val="20"/>
          <w:szCs w:val="20"/>
        </w:rPr>
        <w:t xml:space="preserve">i 2106) jest podmiot wymieniony w wykazach określonych w rozporządzeniu 765/2006 </w:t>
      </w:r>
      <w:r w:rsidR="00245F98" w:rsidRPr="004C4210">
        <w:rPr>
          <w:rStyle w:val="markedcontent"/>
          <w:rFonts w:ascii="Arial" w:hAnsi="Arial" w:cs="Arial"/>
          <w:sz w:val="20"/>
          <w:szCs w:val="20"/>
        </w:rPr>
        <w:br/>
      </w:r>
      <w:r w:rsidRPr="004C4210">
        <w:rPr>
          <w:rStyle w:val="markedcontent"/>
          <w:rFonts w:ascii="Arial" w:hAnsi="Arial" w:cs="Arial"/>
          <w:sz w:val="20"/>
          <w:szCs w:val="20"/>
        </w:rPr>
        <w:t>i rozporządzeniu 269/2014 albo wpisany na listę lub będący taką jednostką</w:t>
      </w:r>
      <w:r w:rsidRPr="004C4210">
        <w:rPr>
          <w:rFonts w:ascii="Arial" w:hAnsi="Arial" w:cs="Arial"/>
          <w:sz w:val="20"/>
          <w:szCs w:val="20"/>
        </w:rPr>
        <w:br/>
      </w:r>
      <w:r w:rsidRPr="004C4210">
        <w:rPr>
          <w:rStyle w:val="markedcontent"/>
          <w:rFonts w:ascii="Arial" w:hAnsi="Arial" w:cs="Arial"/>
          <w:sz w:val="20"/>
          <w:szCs w:val="20"/>
        </w:rPr>
        <w:t xml:space="preserve">dominującą od dnia 24 lutego 2022 r., o ile został wpisany na listę na podstawie decyzji </w:t>
      </w:r>
      <w:r w:rsidR="00245F98" w:rsidRPr="004C4210">
        <w:rPr>
          <w:rStyle w:val="markedcontent"/>
          <w:rFonts w:ascii="Arial" w:hAnsi="Arial" w:cs="Arial"/>
          <w:sz w:val="20"/>
          <w:szCs w:val="20"/>
        </w:rPr>
        <w:br/>
      </w:r>
      <w:r w:rsidRPr="004C4210">
        <w:rPr>
          <w:rStyle w:val="markedcontent"/>
          <w:rFonts w:ascii="Arial" w:hAnsi="Arial" w:cs="Arial"/>
          <w:sz w:val="20"/>
          <w:szCs w:val="20"/>
        </w:rPr>
        <w:t>w sprawie wpisu na listę rozstrzygającej o zastosowaniu środka, o którym mowa w art. 1 pkt 3.</w:t>
      </w:r>
    </w:p>
    <w:p w14:paraId="11E03E43" w14:textId="77777777" w:rsidR="00FB0A07" w:rsidRPr="004C4210" w:rsidRDefault="00245F98" w:rsidP="00245F98">
      <w:pPr>
        <w:pStyle w:val="Teksttreci0"/>
        <w:shd w:val="clear" w:color="auto" w:fill="auto"/>
        <w:spacing w:line="360" w:lineRule="auto"/>
        <w:ind w:left="425" w:firstLine="0"/>
        <w:jc w:val="both"/>
        <w:rPr>
          <w:rFonts w:ascii="Arial" w:hAnsi="Arial" w:cs="Arial"/>
          <w:sz w:val="20"/>
          <w:szCs w:val="20"/>
          <w:lang w:val="pl-PL"/>
        </w:rPr>
      </w:pPr>
      <w:r w:rsidRPr="004C4210">
        <w:rPr>
          <w:rFonts w:ascii="Arial" w:hAnsi="Arial" w:cs="Arial"/>
          <w:sz w:val="20"/>
          <w:szCs w:val="20"/>
        </w:rPr>
        <w:t>4) w</w:t>
      </w:r>
      <w:r w:rsidR="001E7B2D" w:rsidRPr="004C4210">
        <w:rPr>
          <w:rStyle w:val="markedcontent"/>
          <w:rFonts w:ascii="Arial" w:hAnsi="Arial" w:cs="Arial"/>
          <w:sz w:val="20"/>
          <w:szCs w:val="20"/>
        </w:rPr>
        <w:t>ykluczenie następuje na okres trwania okoliczności określonych w</w:t>
      </w:r>
      <w:r w:rsidRPr="004C4210">
        <w:rPr>
          <w:rStyle w:val="markedcontent"/>
          <w:rFonts w:ascii="Arial" w:hAnsi="Arial" w:cs="Arial"/>
          <w:sz w:val="20"/>
          <w:szCs w:val="20"/>
        </w:rPr>
        <w:t xml:space="preserve"> ust.3</w:t>
      </w:r>
      <w:r w:rsidR="001E7B2D" w:rsidRPr="004C4210">
        <w:rPr>
          <w:rStyle w:val="markedcontent"/>
          <w:rFonts w:ascii="Arial" w:hAnsi="Arial" w:cs="Arial"/>
          <w:sz w:val="20"/>
          <w:szCs w:val="20"/>
        </w:rPr>
        <w:t xml:space="preserve"> </w:t>
      </w:r>
      <w:r w:rsidRPr="004C4210">
        <w:rPr>
          <w:rStyle w:val="markedcontent"/>
          <w:rFonts w:ascii="Arial" w:hAnsi="Arial" w:cs="Arial"/>
          <w:sz w:val="20"/>
          <w:szCs w:val="20"/>
        </w:rPr>
        <w:t>pkt. 1</w:t>
      </w:r>
      <w:r w:rsidR="001E7B2D" w:rsidRPr="004C4210">
        <w:rPr>
          <w:rStyle w:val="markedcontent"/>
          <w:rFonts w:ascii="Arial" w:hAnsi="Arial" w:cs="Arial"/>
          <w:sz w:val="20"/>
          <w:szCs w:val="20"/>
        </w:rPr>
        <w:t>.</w:t>
      </w:r>
      <w:r w:rsidR="00CE22F4" w:rsidRPr="004C4210">
        <w:rPr>
          <w:rFonts w:ascii="Arial" w:hAnsi="Arial" w:cs="Arial"/>
          <w:sz w:val="20"/>
          <w:szCs w:val="20"/>
          <w:lang w:val="pl-PL"/>
        </w:rPr>
        <w:t xml:space="preserve"> </w:t>
      </w:r>
    </w:p>
    <w:p w14:paraId="62C14B02" w14:textId="77777777" w:rsidR="003B377F" w:rsidRPr="004C4210" w:rsidRDefault="00C54A96" w:rsidP="00186528">
      <w:pPr>
        <w:pStyle w:val="Akapitzlist"/>
        <w:numPr>
          <w:ilvl w:val="0"/>
          <w:numId w:val="19"/>
        </w:numPr>
        <w:pBdr>
          <w:bottom w:val="double" w:sz="4" w:space="1" w:color="auto"/>
        </w:pBdr>
        <w:shd w:val="clear" w:color="auto" w:fill="DAEEF3"/>
        <w:spacing w:before="360" w:after="40" w:line="360" w:lineRule="auto"/>
        <w:ind w:left="283" w:hanging="425"/>
        <w:jc w:val="both"/>
        <w:rPr>
          <w:rFonts w:ascii="Arial" w:hAnsi="Arial" w:cs="Arial"/>
          <w:bCs/>
          <w:sz w:val="20"/>
          <w:szCs w:val="20"/>
        </w:rPr>
      </w:pPr>
      <w:r w:rsidRPr="004C4210">
        <w:rPr>
          <w:rFonts w:ascii="Arial" w:hAnsi="Arial" w:cs="Arial"/>
          <w:b/>
          <w:sz w:val="20"/>
          <w:szCs w:val="20"/>
        </w:rPr>
        <w:tab/>
      </w:r>
      <w:r w:rsidR="00E3032A" w:rsidRPr="004C4210">
        <w:rPr>
          <w:rFonts w:ascii="Arial" w:hAnsi="Arial" w:cs="Arial"/>
          <w:b/>
          <w:sz w:val="20"/>
          <w:szCs w:val="20"/>
        </w:rPr>
        <w:t>OŚWIADCZENIA I DOKUMENTY, JAKIE ZOBOWIĄZANI SĄ DOSTAR</w:t>
      </w:r>
      <w:r w:rsidR="00225683" w:rsidRPr="004C4210">
        <w:rPr>
          <w:rFonts w:ascii="Arial" w:hAnsi="Arial" w:cs="Arial"/>
          <w:b/>
          <w:sz w:val="20"/>
          <w:szCs w:val="20"/>
        </w:rPr>
        <w:t xml:space="preserve">CZYĆ WYKONAWCY </w:t>
      </w:r>
      <w:r w:rsidR="00D4547C" w:rsidRPr="004C4210">
        <w:rPr>
          <w:rFonts w:ascii="Arial" w:hAnsi="Arial" w:cs="Arial"/>
          <w:b/>
          <w:sz w:val="20"/>
          <w:szCs w:val="20"/>
        </w:rPr>
        <w:br/>
      </w:r>
      <w:r w:rsidR="00225683" w:rsidRPr="004C4210">
        <w:rPr>
          <w:rFonts w:ascii="Arial" w:hAnsi="Arial" w:cs="Arial"/>
          <w:b/>
          <w:sz w:val="20"/>
          <w:szCs w:val="20"/>
        </w:rPr>
        <w:t xml:space="preserve">W CELU </w:t>
      </w:r>
      <w:r w:rsidR="00E81B72" w:rsidRPr="004C4210">
        <w:rPr>
          <w:rFonts w:ascii="Arial" w:hAnsi="Arial" w:cs="Arial"/>
          <w:b/>
          <w:sz w:val="20"/>
          <w:szCs w:val="20"/>
        </w:rPr>
        <w:t xml:space="preserve">POTWIERDZENIA SPEŁNIANIA WARUNKÓW UDZIAŁU W POSTĘPOWANIU </w:t>
      </w:r>
      <w:r w:rsidR="00FA7F11" w:rsidRPr="004C4210">
        <w:rPr>
          <w:rFonts w:ascii="Arial" w:hAnsi="Arial" w:cs="Arial"/>
          <w:b/>
          <w:sz w:val="20"/>
          <w:szCs w:val="20"/>
        </w:rPr>
        <w:t>ORAZ</w:t>
      </w:r>
      <w:r w:rsidR="00225683" w:rsidRPr="004C4210">
        <w:rPr>
          <w:rFonts w:ascii="Arial" w:hAnsi="Arial" w:cs="Arial"/>
          <w:b/>
          <w:sz w:val="20"/>
          <w:szCs w:val="20"/>
        </w:rPr>
        <w:t xml:space="preserve"> WYKAZANIA</w:t>
      </w:r>
      <w:r w:rsidR="00FA7F11" w:rsidRPr="004C4210">
        <w:rPr>
          <w:rFonts w:ascii="Arial" w:hAnsi="Arial" w:cs="Arial"/>
          <w:b/>
          <w:sz w:val="20"/>
          <w:szCs w:val="20"/>
        </w:rPr>
        <w:t xml:space="preserve"> </w:t>
      </w:r>
      <w:r w:rsidR="00E3032A" w:rsidRPr="004C4210">
        <w:rPr>
          <w:rFonts w:ascii="Arial" w:hAnsi="Arial" w:cs="Arial"/>
          <w:b/>
          <w:sz w:val="20"/>
          <w:szCs w:val="20"/>
        </w:rPr>
        <w:t>BRAKU PODSTAW WYKLUCZENIA</w:t>
      </w:r>
      <w:r w:rsidR="00CF0BA5" w:rsidRPr="004C4210">
        <w:rPr>
          <w:rFonts w:ascii="Arial" w:hAnsi="Arial" w:cs="Arial"/>
          <w:b/>
          <w:sz w:val="20"/>
          <w:szCs w:val="20"/>
        </w:rPr>
        <w:t xml:space="preserve"> (PODMIOTOWE ŚRODKI DOWODOWE)</w:t>
      </w:r>
    </w:p>
    <w:p w14:paraId="4B901A92" w14:textId="77777777" w:rsidR="00441A8D" w:rsidRDefault="002240A5" w:rsidP="00F6279B">
      <w:pPr>
        <w:pStyle w:val="Akapitzlist"/>
        <w:numPr>
          <w:ilvl w:val="0"/>
          <w:numId w:val="26"/>
        </w:numPr>
        <w:spacing w:line="360" w:lineRule="auto"/>
        <w:ind w:left="284" w:hanging="426"/>
        <w:jc w:val="both"/>
        <w:rPr>
          <w:rFonts w:ascii="Arial" w:hAnsi="Arial" w:cs="Arial"/>
          <w:sz w:val="20"/>
          <w:szCs w:val="20"/>
        </w:rPr>
      </w:pPr>
      <w:r w:rsidRPr="004C4210">
        <w:rPr>
          <w:rFonts w:ascii="Arial" w:hAnsi="Arial" w:cs="Arial"/>
          <w:sz w:val="20"/>
          <w:szCs w:val="20"/>
        </w:rPr>
        <w:tab/>
      </w:r>
      <w:r w:rsidR="00E3032A" w:rsidRPr="004C4210">
        <w:rPr>
          <w:rFonts w:ascii="Arial" w:hAnsi="Arial" w:cs="Arial"/>
          <w:sz w:val="20"/>
          <w:szCs w:val="20"/>
        </w:rPr>
        <w:t>Do oferty Wykonawca</w:t>
      </w:r>
      <w:r w:rsidR="00245F98" w:rsidRPr="004C4210">
        <w:rPr>
          <w:rFonts w:ascii="Arial" w:hAnsi="Arial" w:cs="Arial"/>
          <w:sz w:val="20"/>
          <w:szCs w:val="20"/>
        </w:rPr>
        <w:t>/Wykonawcy wspólnie ubiegający się o zamówienie</w:t>
      </w:r>
      <w:r w:rsidR="00E3032A" w:rsidRPr="004C4210">
        <w:rPr>
          <w:rFonts w:ascii="Arial" w:hAnsi="Arial" w:cs="Arial"/>
          <w:sz w:val="20"/>
          <w:szCs w:val="20"/>
        </w:rPr>
        <w:t xml:space="preserve"> zobowiązany jest dołączyć</w:t>
      </w:r>
      <w:r w:rsidR="001E7B2D" w:rsidRPr="004C4210">
        <w:rPr>
          <w:rFonts w:ascii="Arial" w:hAnsi="Arial" w:cs="Arial"/>
          <w:sz w:val="20"/>
          <w:szCs w:val="20"/>
        </w:rPr>
        <w:t>:</w:t>
      </w:r>
      <w:r w:rsidR="00E3032A" w:rsidRPr="004C4210">
        <w:rPr>
          <w:rFonts w:ascii="Arial" w:hAnsi="Arial" w:cs="Arial"/>
          <w:sz w:val="20"/>
          <w:szCs w:val="20"/>
        </w:rPr>
        <w:t xml:space="preserve"> </w:t>
      </w:r>
    </w:p>
    <w:p w14:paraId="1B3F03B4" w14:textId="3E0784D2" w:rsidR="00441A8D" w:rsidRPr="00441A8D" w:rsidRDefault="00E3032A" w:rsidP="00F6279B">
      <w:pPr>
        <w:pStyle w:val="Akapitzlist"/>
        <w:numPr>
          <w:ilvl w:val="0"/>
          <w:numId w:val="43"/>
        </w:numPr>
        <w:spacing w:line="360" w:lineRule="auto"/>
        <w:jc w:val="both"/>
        <w:rPr>
          <w:rFonts w:ascii="Arial" w:hAnsi="Arial" w:cs="Arial"/>
          <w:sz w:val="20"/>
          <w:szCs w:val="20"/>
        </w:rPr>
      </w:pPr>
      <w:r w:rsidRPr="00441A8D">
        <w:rPr>
          <w:rFonts w:ascii="Arial" w:hAnsi="Arial" w:cs="Arial"/>
          <w:sz w:val="20"/>
          <w:szCs w:val="20"/>
        </w:rPr>
        <w:t>aktualne na dzień składania ofert</w:t>
      </w:r>
      <w:r w:rsidR="00A52DBF" w:rsidRPr="00441A8D">
        <w:rPr>
          <w:rFonts w:ascii="Arial" w:hAnsi="Arial" w:cs="Arial"/>
          <w:sz w:val="20"/>
          <w:szCs w:val="20"/>
        </w:rPr>
        <w:t xml:space="preserve"> </w:t>
      </w:r>
      <w:r w:rsidR="00881CE8" w:rsidRPr="00441A8D">
        <w:rPr>
          <w:rFonts w:ascii="Arial" w:hAnsi="Arial" w:cs="Arial"/>
          <w:sz w:val="20"/>
          <w:szCs w:val="20"/>
        </w:rPr>
        <w:t xml:space="preserve">oświadczenie </w:t>
      </w:r>
      <w:r w:rsidR="00AE5C60" w:rsidRPr="00441A8D">
        <w:rPr>
          <w:rFonts w:ascii="Arial" w:hAnsi="Arial" w:cs="Arial"/>
          <w:sz w:val="20"/>
          <w:szCs w:val="20"/>
        </w:rPr>
        <w:t xml:space="preserve">o spełnianiu warunków udziału </w:t>
      </w:r>
      <w:r w:rsidR="00441A8D" w:rsidRPr="00441A8D">
        <w:rPr>
          <w:rFonts w:ascii="Arial" w:hAnsi="Arial" w:cs="Arial"/>
          <w:sz w:val="20"/>
          <w:szCs w:val="20"/>
        </w:rPr>
        <w:br/>
      </w:r>
      <w:r w:rsidR="00AE5C60" w:rsidRPr="00441A8D">
        <w:rPr>
          <w:rFonts w:ascii="Arial" w:hAnsi="Arial" w:cs="Arial"/>
          <w:sz w:val="20"/>
          <w:szCs w:val="20"/>
        </w:rPr>
        <w:t xml:space="preserve">w postępowaniu oraz </w:t>
      </w:r>
      <w:r w:rsidR="00881CE8" w:rsidRPr="00441A8D">
        <w:rPr>
          <w:rFonts w:ascii="Arial" w:hAnsi="Arial" w:cs="Arial"/>
          <w:sz w:val="20"/>
          <w:szCs w:val="20"/>
        </w:rPr>
        <w:t xml:space="preserve">o braku podstaw do wykluczenia z postępowania – zgodnie z </w:t>
      </w:r>
      <w:r w:rsidR="008049EA" w:rsidRPr="00441A8D">
        <w:rPr>
          <w:rFonts w:ascii="Arial" w:hAnsi="Arial" w:cs="Arial"/>
          <w:b/>
          <w:sz w:val="20"/>
          <w:szCs w:val="20"/>
        </w:rPr>
        <w:t>z</w:t>
      </w:r>
      <w:r w:rsidR="00BD1389" w:rsidRPr="00441A8D">
        <w:rPr>
          <w:rFonts w:ascii="Arial" w:hAnsi="Arial" w:cs="Arial"/>
          <w:b/>
          <w:sz w:val="20"/>
          <w:szCs w:val="20"/>
        </w:rPr>
        <w:t>ałącznikiem nr</w:t>
      </w:r>
      <w:r w:rsidR="00D32541" w:rsidRPr="00441A8D">
        <w:rPr>
          <w:rFonts w:ascii="Arial" w:hAnsi="Arial" w:cs="Arial"/>
          <w:b/>
          <w:sz w:val="20"/>
          <w:szCs w:val="20"/>
        </w:rPr>
        <w:t xml:space="preserve"> 2 do SWZ</w:t>
      </w:r>
      <w:r w:rsidR="00881CE8" w:rsidRPr="00441A8D">
        <w:rPr>
          <w:rFonts w:ascii="Arial" w:hAnsi="Arial" w:cs="Arial"/>
          <w:sz w:val="20"/>
          <w:szCs w:val="20"/>
        </w:rPr>
        <w:t>;</w:t>
      </w:r>
      <w:r w:rsidR="000E4D47" w:rsidRPr="00441A8D">
        <w:rPr>
          <w:rFonts w:ascii="Arial" w:hAnsi="Arial" w:cs="Arial"/>
          <w:sz w:val="20"/>
          <w:szCs w:val="20"/>
        </w:rPr>
        <w:t xml:space="preserve"> </w:t>
      </w:r>
    </w:p>
    <w:p w14:paraId="06FA5D58" w14:textId="7BF19972" w:rsidR="00441A8D" w:rsidRDefault="000E4D47" w:rsidP="00F6279B">
      <w:pPr>
        <w:pStyle w:val="Akapitzlist"/>
        <w:numPr>
          <w:ilvl w:val="0"/>
          <w:numId w:val="43"/>
        </w:numPr>
        <w:spacing w:line="360" w:lineRule="auto"/>
        <w:jc w:val="both"/>
        <w:rPr>
          <w:rFonts w:ascii="Arial" w:hAnsi="Arial" w:cs="Arial"/>
          <w:sz w:val="20"/>
          <w:szCs w:val="20"/>
        </w:rPr>
      </w:pPr>
      <w:r w:rsidRPr="00441A8D">
        <w:rPr>
          <w:rFonts w:ascii="Arial" w:hAnsi="Arial" w:cs="Arial"/>
          <w:sz w:val="20"/>
          <w:szCs w:val="20"/>
        </w:rPr>
        <w:t xml:space="preserve">oświadczenie </w:t>
      </w:r>
      <w:r w:rsidR="00245F98" w:rsidRPr="00441A8D">
        <w:rPr>
          <w:rFonts w:ascii="Arial" w:hAnsi="Arial" w:cs="Arial"/>
          <w:sz w:val="20"/>
          <w:szCs w:val="20"/>
        </w:rPr>
        <w:t>W</w:t>
      </w:r>
      <w:r w:rsidRPr="00441A8D">
        <w:rPr>
          <w:rFonts w:ascii="Arial" w:hAnsi="Arial" w:cs="Arial"/>
          <w:sz w:val="20"/>
          <w:szCs w:val="20"/>
        </w:rPr>
        <w:t>ykonawcy/</w:t>
      </w:r>
      <w:r w:rsidR="00245F98" w:rsidRPr="00441A8D">
        <w:rPr>
          <w:rFonts w:ascii="Arial" w:hAnsi="Arial" w:cs="Arial"/>
          <w:sz w:val="20"/>
          <w:szCs w:val="20"/>
        </w:rPr>
        <w:t>W</w:t>
      </w:r>
      <w:r w:rsidRPr="00441A8D">
        <w:rPr>
          <w:rFonts w:ascii="Arial" w:hAnsi="Arial" w:cs="Arial"/>
          <w:sz w:val="20"/>
          <w:szCs w:val="20"/>
        </w:rPr>
        <w:t xml:space="preserve">ykonawcy wspólnie ubiegającego się o  udzielenie zamówienia uwzględniające przesłanki wykluczenia z art. 7 ust 1 ustawy o </w:t>
      </w:r>
      <w:r w:rsidR="00245F98" w:rsidRPr="00441A8D">
        <w:rPr>
          <w:rFonts w:ascii="Arial" w:hAnsi="Arial" w:cs="Arial"/>
          <w:sz w:val="20"/>
          <w:szCs w:val="20"/>
        </w:rPr>
        <w:t>szczególnych</w:t>
      </w:r>
      <w:r w:rsidRPr="00441A8D">
        <w:rPr>
          <w:rFonts w:ascii="Arial" w:hAnsi="Arial" w:cs="Arial"/>
          <w:sz w:val="20"/>
          <w:szCs w:val="20"/>
        </w:rPr>
        <w:t xml:space="preserve"> rozwiązaniach </w:t>
      </w:r>
      <w:r w:rsidR="00BD6B47">
        <w:rPr>
          <w:rFonts w:ascii="Arial" w:hAnsi="Arial" w:cs="Arial"/>
          <w:sz w:val="20"/>
          <w:szCs w:val="20"/>
        </w:rPr>
        <w:br/>
      </w:r>
      <w:r w:rsidRPr="00441A8D">
        <w:rPr>
          <w:rFonts w:ascii="Arial" w:hAnsi="Arial" w:cs="Arial"/>
          <w:sz w:val="20"/>
          <w:szCs w:val="20"/>
        </w:rPr>
        <w:t xml:space="preserve">w zakresie przeciwdziałania wspieraniu agresji na Ukrainę, oraz służących ochronie bezpieczeństwa narodowego – zgodnie z </w:t>
      </w:r>
      <w:r w:rsidRPr="00441A8D">
        <w:rPr>
          <w:rFonts w:ascii="Arial" w:hAnsi="Arial" w:cs="Arial"/>
          <w:b/>
          <w:sz w:val="20"/>
          <w:szCs w:val="20"/>
        </w:rPr>
        <w:t xml:space="preserve">załącznikiem nr </w:t>
      </w:r>
      <w:r w:rsidR="00F413C2">
        <w:rPr>
          <w:rFonts w:ascii="Arial" w:hAnsi="Arial" w:cs="Arial"/>
          <w:b/>
          <w:sz w:val="20"/>
          <w:szCs w:val="20"/>
        </w:rPr>
        <w:t>9</w:t>
      </w:r>
      <w:r w:rsidRPr="00441A8D">
        <w:rPr>
          <w:rFonts w:ascii="Arial" w:hAnsi="Arial" w:cs="Arial"/>
          <w:sz w:val="20"/>
          <w:szCs w:val="20"/>
        </w:rPr>
        <w:t xml:space="preserve"> </w:t>
      </w:r>
      <w:r w:rsidRPr="00441A8D">
        <w:rPr>
          <w:rFonts w:ascii="Arial" w:hAnsi="Arial" w:cs="Arial"/>
          <w:b/>
          <w:sz w:val="20"/>
          <w:szCs w:val="20"/>
        </w:rPr>
        <w:t>do SWZ</w:t>
      </w:r>
      <w:r w:rsidRPr="00441A8D">
        <w:rPr>
          <w:rFonts w:ascii="Arial" w:hAnsi="Arial" w:cs="Arial"/>
          <w:sz w:val="20"/>
          <w:szCs w:val="20"/>
        </w:rPr>
        <w:t xml:space="preserve">, </w:t>
      </w:r>
    </w:p>
    <w:p w14:paraId="2C676E2F" w14:textId="16C8962A" w:rsidR="00D02E57" w:rsidRPr="00441A8D" w:rsidRDefault="000E4D47" w:rsidP="00F6279B">
      <w:pPr>
        <w:pStyle w:val="Akapitzlist"/>
        <w:numPr>
          <w:ilvl w:val="0"/>
          <w:numId w:val="43"/>
        </w:numPr>
        <w:spacing w:line="360" w:lineRule="auto"/>
        <w:jc w:val="both"/>
        <w:rPr>
          <w:rFonts w:ascii="Arial" w:hAnsi="Arial" w:cs="Arial"/>
          <w:sz w:val="20"/>
          <w:szCs w:val="20"/>
        </w:rPr>
      </w:pPr>
      <w:r w:rsidRPr="00441A8D">
        <w:rPr>
          <w:rFonts w:ascii="Arial" w:hAnsi="Arial" w:cs="Arial"/>
          <w:sz w:val="20"/>
          <w:szCs w:val="20"/>
        </w:rPr>
        <w:t xml:space="preserve">oświadczenie podmiotu udostępniającego zasoby </w:t>
      </w:r>
      <w:r w:rsidR="001E7B2D" w:rsidRPr="00441A8D">
        <w:rPr>
          <w:rFonts w:ascii="Arial" w:hAnsi="Arial" w:cs="Arial"/>
          <w:sz w:val="20"/>
          <w:szCs w:val="20"/>
        </w:rPr>
        <w:t xml:space="preserve"> </w:t>
      </w:r>
      <w:r w:rsidRPr="00441A8D">
        <w:rPr>
          <w:rFonts w:ascii="Arial" w:hAnsi="Arial" w:cs="Arial"/>
          <w:sz w:val="20"/>
          <w:szCs w:val="20"/>
        </w:rPr>
        <w:t xml:space="preserve">uwzględniające przesłanki wykluczenia z art. 7 ust 1 ustawy o </w:t>
      </w:r>
      <w:r w:rsidR="00245F98" w:rsidRPr="00441A8D">
        <w:rPr>
          <w:rFonts w:ascii="Arial" w:hAnsi="Arial" w:cs="Arial"/>
          <w:sz w:val="20"/>
          <w:szCs w:val="20"/>
        </w:rPr>
        <w:t>szczególnych</w:t>
      </w:r>
      <w:r w:rsidRPr="00441A8D">
        <w:rPr>
          <w:rFonts w:ascii="Arial" w:hAnsi="Arial" w:cs="Arial"/>
          <w:sz w:val="20"/>
          <w:szCs w:val="20"/>
        </w:rPr>
        <w:t xml:space="preserve"> rozwiązaniach w zakresie przeciwdziałania wspieraniu agresji </w:t>
      </w:r>
      <w:r w:rsidR="00BD6B47">
        <w:rPr>
          <w:rFonts w:ascii="Arial" w:hAnsi="Arial" w:cs="Arial"/>
          <w:sz w:val="20"/>
          <w:szCs w:val="20"/>
        </w:rPr>
        <w:br/>
      </w:r>
      <w:r w:rsidRPr="00441A8D">
        <w:rPr>
          <w:rFonts w:ascii="Arial" w:hAnsi="Arial" w:cs="Arial"/>
          <w:sz w:val="20"/>
          <w:szCs w:val="20"/>
        </w:rPr>
        <w:t xml:space="preserve">na Ukrainę, oraz służących ochronie bezpieczeństwa narodowego – zgodnie z </w:t>
      </w:r>
      <w:r w:rsidRPr="00441A8D">
        <w:rPr>
          <w:rFonts w:ascii="Arial" w:hAnsi="Arial" w:cs="Arial"/>
          <w:b/>
          <w:sz w:val="20"/>
          <w:szCs w:val="20"/>
        </w:rPr>
        <w:t xml:space="preserve">załącznikiem nr </w:t>
      </w:r>
      <w:r w:rsidR="00F413C2">
        <w:rPr>
          <w:rFonts w:ascii="Arial" w:hAnsi="Arial" w:cs="Arial"/>
          <w:b/>
          <w:sz w:val="20"/>
          <w:szCs w:val="20"/>
        </w:rPr>
        <w:t>10</w:t>
      </w:r>
      <w:r w:rsidRPr="00441A8D">
        <w:rPr>
          <w:rFonts w:ascii="Arial" w:hAnsi="Arial" w:cs="Arial"/>
          <w:b/>
          <w:sz w:val="20"/>
          <w:szCs w:val="20"/>
        </w:rPr>
        <w:t xml:space="preserve"> do SWZ</w:t>
      </w:r>
      <w:r w:rsidRPr="00441A8D">
        <w:rPr>
          <w:rFonts w:ascii="Arial" w:hAnsi="Arial" w:cs="Arial"/>
          <w:sz w:val="20"/>
          <w:szCs w:val="20"/>
        </w:rPr>
        <w:t>.</w:t>
      </w:r>
    </w:p>
    <w:p w14:paraId="16FACE7A" w14:textId="77777777" w:rsidR="00D02E57" w:rsidRPr="004C4210" w:rsidRDefault="002240A5" w:rsidP="00F6279B">
      <w:pPr>
        <w:pStyle w:val="Akapitzlist"/>
        <w:numPr>
          <w:ilvl w:val="0"/>
          <w:numId w:val="26"/>
        </w:numPr>
        <w:spacing w:line="360" w:lineRule="auto"/>
        <w:ind w:left="284" w:hanging="426"/>
        <w:jc w:val="both"/>
        <w:rPr>
          <w:rFonts w:ascii="Arial" w:hAnsi="Arial" w:cs="Arial"/>
          <w:sz w:val="20"/>
          <w:szCs w:val="20"/>
        </w:rPr>
      </w:pPr>
      <w:r w:rsidRPr="004C4210">
        <w:rPr>
          <w:rFonts w:ascii="Arial" w:hAnsi="Arial" w:cs="Arial"/>
          <w:sz w:val="20"/>
          <w:szCs w:val="20"/>
        </w:rPr>
        <w:tab/>
      </w:r>
      <w:r w:rsidR="00881CE8" w:rsidRPr="004C4210">
        <w:rPr>
          <w:rFonts w:ascii="Arial" w:hAnsi="Arial" w:cs="Arial"/>
          <w:sz w:val="20"/>
          <w:szCs w:val="20"/>
        </w:rPr>
        <w:t>Informacje zawarte w oświadczeni</w:t>
      </w:r>
      <w:r w:rsidR="00A52DBF" w:rsidRPr="004C4210">
        <w:rPr>
          <w:rFonts w:ascii="Arial" w:hAnsi="Arial" w:cs="Arial"/>
          <w:sz w:val="20"/>
          <w:szCs w:val="20"/>
        </w:rPr>
        <w:t>u</w:t>
      </w:r>
      <w:r w:rsidR="00881CE8" w:rsidRPr="004C4210">
        <w:rPr>
          <w:rFonts w:ascii="Arial" w:hAnsi="Arial" w:cs="Arial"/>
          <w:sz w:val="20"/>
          <w:szCs w:val="20"/>
        </w:rPr>
        <w:t>, o który</w:t>
      </w:r>
      <w:r w:rsidR="00A52DBF" w:rsidRPr="004C4210">
        <w:rPr>
          <w:rFonts w:ascii="Arial" w:hAnsi="Arial" w:cs="Arial"/>
          <w:sz w:val="20"/>
          <w:szCs w:val="20"/>
        </w:rPr>
        <w:t xml:space="preserve">m </w:t>
      </w:r>
      <w:r w:rsidR="00881CE8" w:rsidRPr="004C4210">
        <w:rPr>
          <w:rFonts w:ascii="Arial" w:hAnsi="Arial" w:cs="Arial"/>
          <w:sz w:val="20"/>
          <w:szCs w:val="20"/>
        </w:rPr>
        <w:t xml:space="preserve">mowa w </w:t>
      </w:r>
      <w:r w:rsidR="000524F1" w:rsidRPr="004C4210">
        <w:rPr>
          <w:rFonts w:ascii="Arial" w:hAnsi="Arial" w:cs="Arial"/>
          <w:sz w:val="20"/>
          <w:szCs w:val="20"/>
        </w:rPr>
        <w:t>ust.</w:t>
      </w:r>
      <w:r w:rsidR="00A52DBF" w:rsidRPr="004C4210">
        <w:rPr>
          <w:rFonts w:ascii="Arial" w:hAnsi="Arial" w:cs="Arial"/>
          <w:sz w:val="20"/>
          <w:szCs w:val="20"/>
        </w:rPr>
        <w:t xml:space="preserve"> 1 </w:t>
      </w:r>
      <w:r w:rsidR="00881CE8" w:rsidRPr="004C4210">
        <w:rPr>
          <w:rFonts w:ascii="Arial" w:hAnsi="Arial" w:cs="Arial"/>
          <w:sz w:val="20"/>
          <w:szCs w:val="20"/>
        </w:rPr>
        <w:t xml:space="preserve">stanowią wstępne potwierdzenie, </w:t>
      </w:r>
      <w:r w:rsidR="00245F98" w:rsidRPr="004C4210">
        <w:rPr>
          <w:rFonts w:ascii="Arial" w:hAnsi="Arial" w:cs="Arial"/>
          <w:sz w:val="20"/>
          <w:szCs w:val="20"/>
        </w:rPr>
        <w:br/>
      </w:r>
      <w:r w:rsidR="00881CE8" w:rsidRPr="004C4210">
        <w:rPr>
          <w:rFonts w:ascii="Arial" w:hAnsi="Arial" w:cs="Arial"/>
          <w:sz w:val="20"/>
          <w:szCs w:val="20"/>
        </w:rPr>
        <w:t>że Wykonawca nie podlega wykluczeniu oraz spełnia warunki udziału w postępowaniu.</w:t>
      </w:r>
    </w:p>
    <w:p w14:paraId="2ECFEA26" w14:textId="77777777" w:rsidR="00D02E57" w:rsidRPr="004C4210" w:rsidRDefault="002240A5" w:rsidP="00F6279B">
      <w:pPr>
        <w:pStyle w:val="Akapitzlist"/>
        <w:numPr>
          <w:ilvl w:val="0"/>
          <w:numId w:val="26"/>
        </w:numPr>
        <w:spacing w:line="360" w:lineRule="auto"/>
        <w:ind w:left="284" w:hanging="426"/>
        <w:jc w:val="both"/>
        <w:rPr>
          <w:rFonts w:ascii="Arial" w:hAnsi="Arial" w:cs="Arial"/>
          <w:sz w:val="20"/>
          <w:szCs w:val="20"/>
        </w:rPr>
      </w:pPr>
      <w:r w:rsidRPr="004C4210">
        <w:rPr>
          <w:rFonts w:ascii="Arial" w:hAnsi="Arial" w:cs="Arial"/>
          <w:sz w:val="20"/>
          <w:szCs w:val="20"/>
        </w:rPr>
        <w:lastRenderedPageBreak/>
        <w:tab/>
      </w:r>
      <w:r w:rsidR="00BE17E8" w:rsidRPr="004C4210">
        <w:rPr>
          <w:rFonts w:ascii="Arial" w:hAnsi="Arial" w:cs="Arial"/>
          <w:sz w:val="20"/>
          <w:szCs w:val="20"/>
        </w:rPr>
        <w:t xml:space="preserve">Zamawiający wzywa wykonawcę, którego oferta została najwyżej oceniona, do złożenia </w:t>
      </w:r>
      <w:r w:rsidR="00245F98" w:rsidRPr="004C4210">
        <w:rPr>
          <w:rFonts w:ascii="Arial" w:hAnsi="Arial" w:cs="Arial"/>
          <w:sz w:val="20"/>
          <w:szCs w:val="20"/>
        </w:rPr>
        <w:br/>
      </w:r>
      <w:r w:rsidR="00BE17E8" w:rsidRPr="004C4210">
        <w:rPr>
          <w:rFonts w:ascii="Arial" w:hAnsi="Arial" w:cs="Arial"/>
          <w:sz w:val="20"/>
          <w:szCs w:val="20"/>
        </w:rPr>
        <w:t xml:space="preserve">w wyznaczonym terminie, nie krótszym niż 5 dni od dnia wezwania, podmiotowych środków dowodowych, jeżeli wymagał ich złożenia w ogłoszeniu o zamówieniu lub dokumentach zamówienia, aktualnych na dzień </w:t>
      </w:r>
      <w:r w:rsidR="004C2EEB" w:rsidRPr="004C4210">
        <w:rPr>
          <w:rFonts w:ascii="Arial" w:hAnsi="Arial" w:cs="Arial"/>
          <w:sz w:val="20"/>
          <w:szCs w:val="20"/>
        </w:rPr>
        <w:t xml:space="preserve">złożenia </w:t>
      </w:r>
      <w:r w:rsidR="00BE17E8" w:rsidRPr="004C4210">
        <w:rPr>
          <w:rFonts w:ascii="Arial" w:hAnsi="Arial" w:cs="Arial"/>
          <w:sz w:val="20"/>
          <w:szCs w:val="20"/>
        </w:rPr>
        <w:t>podmiotowych środków dowodowych.</w:t>
      </w:r>
    </w:p>
    <w:p w14:paraId="795686BF" w14:textId="77777777" w:rsidR="00E731AF" w:rsidRPr="004C4210" w:rsidRDefault="00933EC0" w:rsidP="00F6279B">
      <w:pPr>
        <w:pStyle w:val="Akapitzlist"/>
        <w:numPr>
          <w:ilvl w:val="0"/>
          <w:numId w:val="26"/>
        </w:numPr>
        <w:spacing w:line="360" w:lineRule="auto"/>
        <w:ind w:left="284" w:hanging="426"/>
        <w:jc w:val="both"/>
        <w:rPr>
          <w:rFonts w:ascii="Arial" w:hAnsi="Arial" w:cs="Arial"/>
          <w:sz w:val="20"/>
          <w:szCs w:val="20"/>
        </w:rPr>
      </w:pPr>
      <w:r w:rsidRPr="004C4210">
        <w:rPr>
          <w:rFonts w:ascii="Arial" w:hAnsi="Arial" w:cs="Arial"/>
          <w:sz w:val="20"/>
          <w:szCs w:val="20"/>
        </w:rPr>
        <w:tab/>
      </w:r>
      <w:r w:rsidR="00E731AF" w:rsidRPr="004C4210">
        <w:rPr>
          <w:rFonts w:ascii="Arial" w:hAnsi="Arial" w:cs="Arial"/>
          <w:sz w:val="20"/>
          <w:szCs w:val="20"/>
        </w:rPr>
        <w:t>Podmiotowe środki dowodowe wymagane od wykonawcy obejmują:</w:t>
      </w:r>
    </w:p>
    <w:p w14:paraId="077C5084" w14:textId="23A59A24" w:rsidR="00B1476B" w:rsidRPr="004C4210" w:rsidRDefault="00933EC0" w:rsidP="00186528">
      <w:pPr>
        <w:pStyle w:val="Akapitzlist"/>
        <w:numPr>
          <w:ilvl w:val="2"/>
          <w:numId w:val="12"/>
        </w:numPr>
        <w:spacing w:line="360" w:lineRule="auto"/>
        <w:ind w:left="710" w:hanging="435"/>
        <w:jc w:val="both"/>
        <w:rPr>
          <w:rFonts w:ascii="Arial" w:hAnsi="Arial" w:cs="Arial"/>
          <w:sz w:val="20"/>
          <w:szCs w:val="20"/>
        </w:rPr>
      </w:pPr>
      <w:r w:rsidRPr="004C4210">
        <w:rPr>
          <w:rFonts w:ascii="Arial" w:hAnsi="Arial" w:cs="Arial"/>
          <w:sz w:val="20"/>
          <w:szCs w:val="20"/>
        </w:rPr>
        <w:tab/>
      </w:r>
      <w:r w:rsidR="00197AE7" w:rsidRPr="004C4210">
        <w:rPr>
          <w:rFonts w:ascii="Arial" w:hAnsi="Arial" w:cs="Arial"/>
          <w:sz w:val="20"/>
          <w:szCs w:val="20"/>
        </w:rPr>
        <w:t xml:space="preserve">Oświadczenie wykonawcy, w zakresie art. 108 ust. 1 pkt 5 ustawy, o braku przynależności </w:t>
      </w:r>
      <w:r w:rsidR="006470EE">
        <w:rPr>
          <w:rFonts w:ascii="Arial" w:hAnsi="Arial" w:cs="Arial"/>
          <w:sz w:val="20"/>
          <w:szCs w:val="20"/>
        </w:rPr>
        <w:br/>
      </w:r>
      <w:r w:rsidR="00197AE7" w:rsidRPr="004C4210">
        <w:rPr>
          <w:rFonts w:ascii="Arial" w:hAnsi="Arial" w:cs="Arial"/>
          <w:sz w:val="20"/>
          <w:szCs w:val="20"/>
        </w:rPr>
        <w:t>do tej samej grupy kapitałowej, w rozumieniu ustawy z dnia 16 lutego 2007 r. o ochronie konkurencji i konsumentów (</w:t>
      </w:r>
      <w:r w:rsidR="00215A7F" w:rsidRPr="004C4210">
        <w:rPr>
          <w:rFonts w:ascii="Arial" w:hAnsi="Arial" w:cs="Arial"/>
          <w:sz w:val="20"/>
          <w:szCs w:val="20"/>
        </w:rPr>
        <w:t>Dz. U. z 2021 r. poz. 275</w:t>
      </w:r>
      <w:r w:rsidR="00197AE7" w:rsidRPr="004C4210">
        <w:rPr>
          <w:rFonts w:ascii="Arial" w:hAnsi="Arial" w:cs="Arial"/>
          <w:sz w:val="20"/>
          <w:szCs w:val="20"/>
        </w:rPr>
        <w:t xml:space="preserve">), z innym wykonawcą, który złożył odrębną ofertę, ofertę częściową lub wniosek o dopuszczenie do udziału w postępowaniu, albo oświadczenia o przynależności do tej samej grupy kapitałowej wraz z dokumentami </w:t>
      </w:r>
      <w:r w:rsidR="00BD6B47">
        <w:rPr>
          <w:rFonts w:ascii="Arial" w:hAnsi="Arial" w:cs="Arial"/>
          <w:sz w:val="20"/>
          <w:szCs w:val="20"/>
        </w:rPr>
        <w:br/>
      </w:r>
      <w:r w:rsidR="00197AE7" w:rsidRPr="004C4210">
        <w:rPr>
          <w:rFonts w:ascii="Arial" w:hAnsi="Arial" w:cs="Arial"/>
          <w:sz w:val="20"/>
          <w:szCs w:val="20"/>
        </w:rPr>
        <w:t xml:space="preserve">lub informacjami potwierdzającymi przygotowanie oferty, oferty częściowej lub wniosku </w:t>
      </w:r>
      <w:r w:rsidR="00D4547C" w:rsidRPr="004C4210">
        <w:rPr>
          <w:rFonts w:ascii="Arial" w:hAnsi="Arial" w:cs="Arial"/>
          <w:sz w:val="20"/>
          <w:szCs w:val="20"/>
        </w:rPr>
        <w:br/>
      </w:r>
      <w:r w:rsidR="00197AE7" w:rsidRPr="004C4210">
        <w:rPr>
          <w:rFonts w:ascii="Arial" w:hAnsi="Arial" w:cs="Arial"/>
          <w:sz w:val="20"/>
          <w:szCs w:val="20"/>
        </w:rPr>
        <w:t xml:space="preserve">o dopuszczenie do udziału w postępowaniu niezależnie od innego wykonawcy należącego </w:t>
      </w:r>
      <w:r w:rsidR="00D4547C" w:rsidRPr="004C4210">
        <w:rPr>
          <w:rFonts w:ascii="Arial" w:hAnsi="Arial" w:cs="Arial"/>
          <w:sz w:val="20"/>
          <w:szCs w:val="20"/>
        </w:rPr>
        <w:br/>
      </w:r>
      <w:r w:rsidR="00197AE7" w:rsidRPr="004C4210">
        <w:rPr>
          <w:rFonts w:ascii="Arial" w:hAnsi="Arial" w:cs="Arial"/>
          <w:sz w:val="20"/>
          <w:szCs w:val="20"/>
        </w:rPr>
        <w:t xml:space="preserve">do tej samej grupy kapitałowej – </w:t>
      </w:r>
      <w:r w:rsidR="00197AE7" w:rsidRPr="004C4210">
        <w:rPr>
          <w:rFonts w:ascii="Arial" w:hAnsi="Arial" w:cs="Arial"/>
          <w:b/>
          <w:bCs/>
          <w:sz w:val="20"/>
          <w:szCs w:val="20"/>
        </w:rPr>
        <w:t xml:space="preserve">załącznik nr </w:t>
      </w:r>
      <w:r w:rsidR="00B35271" w:rsidRPr="004C4210">
        <w:rPr>
          <w:rFonts w:ascii="Arial" w:hAnsi="Arial" w:cs="Arial"/>
          <w:b/>
          <w:bCs/>
          <w:sz w:val="20"/>
          <w:szCs w:val="20"/>
        </w:rPr>
        <w:t>4</w:t>
      </w:r>
      <w:r w:rsidR="00992D88" w:rsidRPr="004C4210">
        <w:rPr>
          <w:rFonts w:ascii="Arial" w:hAnsi="Arial" w:cs="Arial"/>
          <w:b/>
          <w:bCs/>
          <w:sz w:val="20"/>
          <w:szCs w:val="20"/>
        </w:rPr>
        <w:t xml:space="preserve"> do SWZ</w:t>
      </w:r>
      <w:r w:rsidR="000F4F5C" w:rsidRPr="004C4210">
        <w:rPr>
          <w:rFonts w:ascii="Arial" w:hAnsi="Arial" w:cs="Arial"/>
          <w:sz w:val="20"/>
          <w:szCs w:val="20"/>
        </w:rPr>
        <w:t>;</w:t>
      </w:r>
    </w:p>
    <w:p w14:paraId="3332FEA8" w14:textId="77777777" w:rsidR="00D7244D" w:rsidRPr="00D7244D" w:rsidRDefault="00B1476B" w:rsidP="00D7244D">
      <w:pPr>
        <w:pStyle w:val="Akapitzlist"/>
        <w:numPr>
          <w:ilvl w:val="2"/>
          <w:numId w:val="12"/>
        </w:numPr>
        <w:autoSpaceDE w:val="0"/>
        <w:autoSpaceDN w:val="0"/>
        <w:adjustRightInd w:val="0"/>
        <w:spacing w:line="360" w:lineRule="auto"/>
        <w:ind w:left="627" w:hanging="435"/>
        <w:contextualSpacing/>
        <w:jc w:val="both"/>
        <w:rPr>
          <w:rFonts w:ascii="Arial" w:hAnsi="Arial" w:cs="Arial"/>
          <w:bCs/>
          <w:sz w:val="20"/>
          <w:szCs w:val="20"/>
        </w:rPr>
      </w:pPr>
      <w:r w:rsidRPr="00F413C2">
        <w:rPr>
          <w:rFonts w:ascii="Arial" w:hAnsi="Arial" w:cs="Arial"/>
          <w:sz w:val="20"/>
          <w:szCs w:val="20"/>
        </w:rPr>
        <w:t xml:space="preserve">Odpis lub informacja z Krajowego Rejestru Sądowego lub z Centralnej Ewidencji i Informacji </w:t>
      </w:r>
      <w:r w:rsidR="00BD6B47" w:rsidRPr="00F413C2">
        <w:rPr>
          <w:rFonts w:ascii="Arial" w:hAnsi="Arial" w:cs="Arial"/>
          <w:sz w:val="20"/>
          <w:szCs w:val="20"/>
        </w:rPr>
        <w:br/>
      </w:r>
      <w:r w:rsidRPr="00F413C2">
        <w:rPr>
          <w:rFonts w:ascii="Arial" w:hAnsi="Arial" w:cs="Arial"/>
          <w:sz w:val="20"/>
          <w:szCs w:val="20"/>
        </w:rPr>
        <w:t>o Działalności Gospodarczej, w zakresie art. 109 ust. 1 pkt 4 ustawy</w:t>
      </w:r>
      <w:r w:rsidR="00C12E6E" w:rsidRPr="00F413C2">
        <w:rPr>
          <w:rFonts w:ascii="Arial" w:hAnsi="Arial" w:cs="Arial"/>
          <w:sz w:val="20"/>
          <w:szCs w:val="20"/>
        </w:rPr>
        <w:t xml:space="preserve"> p. z. p.</w:t>
      </w:r>
      <w:r w:rsidRPr="00F413C2">
        <w:rPr>
          <w:rFonts w:ascii="Arial" w:hAnsi="Arial" w:cs="Arial"/>
          <w:sz w:val="20"/>
          <w:szCs w:val="20"/>
        </w:rPr>
        <w:t xml:space="preserve">, sporządzonych nie wcześniej niż 3 miesiące przed jej złożeniem, jeżeli odrębne przepisy wymagają wpisu </w:t>
      </w:r>
      <w:r w:rsidR="00BD6B47" w:rsidRPr="00F413C2">
        <w:rPr>
          <w:rFonts w:ascii="Arial" w:hAnsi="Arial" w:cs="Arial"/>
          <w:sz w:val="20"/>
          <w:szCs w:val="20"/>
        </w:rPr>
        <w:br/>
      </w:r>
      <w:r w:rsidRPr="00F413C2">
        <w:rPr>
          <w:rFonts w:ascii="Arial" w:hAnsi="Arial" w:cs="Arial"/>
          <w:sz w:val="20"/>
          <w:szCs w:val="20"/>
        </w:rPr>
        <w:t>do rejestru lub ewidencji;</w:t>
      </w:r>
      <w:r w:rsidR="00F413C2" w:rsidRPr="00F413C2">
        <w:rPr>
          <w:rFonts w:ascii="Arial" w:hAnsi="Arial" w:cs="Arial"/>
          <w:sz w:val="20"/>
          <w:szCs w:val="20"/>
        </w:rPr>
        <w:t xml:space="preserve"> </w:t>
      </w:r>
    </w:p>
    <w:p w14:paraId="44C9D950" w14:textId="6B8D37E1" w:rsidR="00D7244D" w:rsidRPr="00D7244D" w:rsidRDefault="00F413C2" w:rsidP="00D7244D">
      <w:pPr>
        <w:pStyle w:val="Akapitzlist"/>
        <w:numPr>
          <w:ilvl w:val="2"/>
          <w:numId w:val="12"/>
        </w:numPr>
        <w:autoSpaceDE w:val="0"/>
        <w:autoSpaceDN w:val="0"/>
        <w:adjustRightInd w:val="0"/>
        <w:spacing w:line="360" w:lineRule="auto"/>
        <w:ind w:left="627" w:hanging="435"/>
        <w:contextualSpacing/>
        <w:jc w:val="both"/>
        <w:rPr>
          <w:rFonts w:ascii="Arial" w:hAnsi="Arial" w:cs="Arial"/>
          <w:bCs/>
          <w:sz w:val="20"/>
          <w:szCs w:val="20"/>
        </w:rPr>
      </w:pPr>
      <w:r w:rsidRPr="00D7244D">
        <w:rPr>
          <w:rFonts w:ascii="Arial" w:hAnsi="Arial" w:cs="Arial"/>
          <w:sz w:val="20"/>
          <w:szCs w:val="20"/>
        </w:rPr>
        <w:t xml:space="preserve"> Wykonawcy muszą wykazać że wykonali w usługi w sposób należyty,a w przypadku świadczeń okresowych lub ciągłych również wykonywanych w okresie 3 lat przed upływem terminu składania ofert, a jeżeli okres prowadzenia działalności jest krótsz – w tym okresie – co najmniej jedną usługę podobną do usług objętych przedmiotem zamówienia. Za usługę podobną Zamawiający uzna usługę o wartości brutto równej co najmniej 200.000,00 zł w zakresie usług zimowego utrzymania dróg polegających na zwalczaniu śliskości zimowej i odśnieżaniu </w:t>
      </w:r>
      <w:r w:rsidR="006470EE">
        <w:rPr>
          <w:rFonts w:ascii="Arial" w:hAnsi="Arial" w:cs="Arial"/>
          <w:sz w:val="20"/>
          <w:szCs w:val="20"/>
        </w:rPr>
        <w:br/>
      </w:r>
      <w:r w:rsidRPr="00D7244D">
        <w:rPr>
          <w:rFonts w:ascii="Arial" w:hAnsi="Arial" w:cs="Arial"/>
          <w:sz w:val="20"/>
          <w:szCs w:val="20"/>
        </w:rPr>
        <w:t>w jednym sezonie zimowym.</w:t>
      </w:r>
      <w:r w:rsidRPr="00D7244D">
        <w:rPr>
          <w:rFonts w:ascii="Arial" w:hAnsi="Arial" w:cs="Arial"/>
          <w:b/>
          <w:bCs/>
          <w:sz w:val="20"/>
          <w:szCs w:val="20"/>
        </w:rPr>
        <w:t xml:space="preserve">, </w:t>
      </w:r>
      <w:r w:rsidRPr="00D7244D">
        <w:rPr>
          <w:rFonts w:ascii="Arial" w:hAnsi="Arial" w:cs="Arial"/>
          <w:bCs/>
          <w:sz w:val="20"/>
          <w:szCs w:val="20"/>
        </w:rPr>
        <w:t>wykaz usług stanowi</w:t>
      </w:r>
      <w:r w:rsidRPr="00D7244D">
        <w:rPr>
          <w:rFonts w:ascii="Arial" w:hAnsi="Arial" w:cs="Arial"/>
          <w:b/>
          <w:bCs/>
          <w:sz w:val="20"/>
          <w:szCs w:val="20"/>
        </w:rPr>
        <w:t xml:space="preserve"> załącznik nr 7 do SWZ</w:t>
      </w:r>
      <w:r w:rsidR="00D7244D">
        <w:rPr>
          <w:rFonts w:ascii="Arial" w:hAnsi="Arial" w:cs="Arial"/>
          <w:b/>
          <w:bCs/>
          <w:sz w:val="20"/>
          <w:szCs w:val="20"/>
        </w:rPr>
        <w:t>.</w:t>
      </w:r>
    </w:p>
    <w:p w14:paraId="29C3181C" w14:textId="29412F8C" w:rsidR="00F413C2" w:rsidRPr="00D7244D" w:rsidRDefault="00F413C2" w:rsidP="00D7244D">
      <w:pPr>
        <w:pStyle w:val="Akapitzlist"/>
        <w:numPr>
          <w:ilvl w:val="2"/>
          <w:numId w:val="12"/>
        </w:numPr>
        <w:autoSpaceDE w:val="0"/>
        <w:autoSpaceDN w:val="0"/>
        <w:adjustRightInd w:val="0"/>
        <w:spacing w:line="360" w:lineRule="auto"/>
        <w:ind w:left="627" w:hanging="435"/>
        <w:contextualSpacing/>
        <w:jc w:val="both"/>
        <w:rPr>
          <w:rFonts w:ascii="Arial" w:hAnsi="Arial" w:cs="Arial"/>
          <w:bCs/>
          <w:sz w:val="20"/>
          <w:szCs w:val="20"/>
        </w:rPr>
      </w:pPr>
      <w:r w:rsidRPr="00D7244D">
        <w:rPr>
          <w:rFonts w:ascii="Arial" w:eastAsia="TimesNewRoman" w:hAnsi="Arial" w:cs="Arial"/>
          <w:sz w:val="20"/>
          <w:szCs w:val="20"/>
        </w:rPr>
        <w:t>Wykonawca musi dysponować niżej wymienionym sprzętem i wyposażeniem zakładu:</w:t>
      </w:r>
    </w:p>
    <w:p w14:paraId="3C80C044" w14:textId="77777777" w:rsidR="00F413C2" w:rsidRPr="00F413C2" w:rsidRDefault="00F413C2" w:rsidP="00F6279B">
      <w:pPr>
        <w:pStyle w:val="Akapitzlist"/>
        <w:numPr>
          <w:ilvl w:val="0"/>
          <w:numId w:val="50"/>
        </w:numPr>
        <w:overflowPunct w:val="0"/>
        <w:autoSpaceDE w:val="0"/>
        <w:autoSpaceDN w:val="0"/>
        <w:adjustRightInd w:val="0"/>
        <w:spacing w:line="360" w:lineRule="auto"/>
        <w:contextualSpacing/>
        <w:jc w:val="both"/>
        <w:rPr>
          <w:rFonts w:ascii="Arial" w:hAnsi="Arial" w:cs="Arial"/>
          <w:sz w:val="20"/>
          <w:szCs w:val="20"/>
        </w:rPr>
      </w:pPr>
      <w:r w:rsidRPr="00F413C2">
        <w:rPr>
          <w:rFonts w:ascii="Arial" w:hAnsi="Arial" w:cs="Arial"/>
          <w:sz w:val="20"/>
          <w:szCs w:val="20"/>
        </w:rPr>
        <w:t>nośnik do piaskarki/solarki – 5 szt.,</w:t>
      </w:r>
    </w:p>
    <w:p w14:paraId="325CBF3B" w14:textId="77777777" w:rsidR="00F413C2" w:rsidRPr="00F413C2" w:rsidRDefault="00F413C2" w:rsidP="00F6279B">
      <w:pPr>
        <w:pStyle w:val="Akapitzlist"/>
        <w:numPr>
          <w:ilvl w:val="0"/>
          <w:numId w:val="50"/>
        </w:numPr>
        <w:overflowPunct w:val="0"/>
        <w:autoSpaceDE w:val="0"/>
        <w:autoSpaceDN w:val="0"/>
        <w:adjustRightInd w:val="0"/>
        <w:spacing w:line="360" w:lineRule="auto"/>
        <w:contextualSpacing/>
        <w:jc w:val="both"/>
        <w:rPr>
          <w:rFonts w:ascii="Arial" w:hAnsi="Arial" w:cs="Arial"/>
          <w:sz w:val="20"/>
          <w:szCs w:val="20"/>
        </w:rPr>
      </w:pPr>
      <w:r w:rsidRPr="00F413C2">
        <w:rPr>
          <w:rFonts w:ascii="Arial" w:hAnsi="Arial" w:cs="Arial"/>
          <w:sz w:val="20"/>
          <w:szCs w:val="20"/>
        </w:rPr>
        <w:t xml:space="preserve">nośnik do pługa – 5 szt., </w:t>
      </w:r>
    </w:p>
    <w:p w14:paraId="2B20FBB3" w14:textId="23172408" w:rsidR="00F413C2" w:rsidRPr="00F413C2" w:rsidRDefault="00F413C2" w:rsidP="00F413C2">
      <w:pPr>
        <w:pStyle w:val="Akapitzlist"/>
        <w:overflowPunct w:val="0"/>
        <w:spacing w:line="360" w:lineRule="auto"/>
        <w:ind w:left="1134"/>
        <w:jc w:val="both"/>
        <w:rPr>
          <w:rFonts w:ascii="Arial" w:hAnsi="Arial" w:cs="Arial"/>
          <w:sz w:val="20"/>
          <w:szCs w:val="20"/>
        </w:rPr>
      </w:pPr>
      <w:r w:rsidRPr="00F413C2">
        <w:rPr>
          <w:rFonts w:ascii="Arial" w:hAnsi="Arial" w:cs="Arial"/>
          <w:sz w:val="20"/>
          <w:szCs w:val="20"/>
        </w:rPr>
        <w:t xml:space="preserve">lub zamiast nośników wymienionych w punktach powyżej nośnik do piaskarki/solarki </w:t>
      </w:r>
      <w:r w:rsidR="006470EE">
        <w:rPr>
          <w:rFonts w:ascii="Arial" w:hAnsi="Arial" w:cs="Arial"/>
          <w:sz w:val="20"/>
          <w:szCs w:val="20"/>
        </w:rPr>
        <w:br/>
      </w:r>
      <w:r w:rsidRPr="00F413C2">
        <w:rPr>
          <w:rFonts w:ascii="Arial" w:hAnsi="Arial" w:cs="Arial"/>
          <w:sz w:val="20"/>
          <w:szCs w:val="20"/>
        </w:rPr>
        <w:t>i pługa – 5 szt.,</w:t>
      </w:r>
    </w:p>
    <w:p w14:paraId="2B64BD86" w14:textId="77777777" w:rsidR="00F413C2" w:rsidRPr="00F413C2" w:rsidRDefault="00F413C2" w:rsidP="00F6279B">
      <w:pPr>
        <w:pStyle w:val="Akapitzlist"/>
        <w:numPr>
          <w:ilvl w:val="0"/>
          <w:numId w:val="51"/>
        </w:numPr>
        <w:overflowPunct w:val="0"/>
        <w:autoSpaceDE w:val="0"/>
        <w:autoSpaceDN w:val="0"/>
        <w:adjustRightInd w:val="0"/>
        <w:spacing w:line="360" w:lineRule="auto"/>
        <w:contextualSpacing/>
        <w:jc w:val="both"/>
        <w:rPr>
          <w:rFonts w:ascii="Arial" w:hAnsi="Arial" w:cs="Arial"/>
          <w:sz w:val="20"/>
          <w:szCs w:val="20"/>
        </w:rPr>
      </w:pPr>
      <w:r w:rsidRPr="00F413C2">
        <w:rPr>
          <w:rFonts w:ascii="Arial" w:hAnsi="Arial" w:cs="Arial"/>
          <w:sz w:val="20"/>
          <w:szCs w:val="20"/>
        </w:rPr>
        <w:t xml:space="preserve">piaskarka (rozsypywarka) – 4 szt., </w:t>
      </w:r>
    </w:p>
    <w:p w14:paraId="52C779B2" w14:textId="77777777" w:rsidR="00F413C2" w:rsidRPr="00F413C2" w:rsidRDefault="00F413C2" w:rsidP="00F6279B">
      <w:pPr>
        <w:pStyle w:val="Akapitzlist"/>
        <w:numPr>
          <w:ilvl w:val="0"/>
          <w:numId w:val="51"/>
        </w:numPr>
        <w:overflowPunct w:val="0"/>
        <w:autoSpaceDE w:val="0"/>
        <w:autoSpaceDN w:val="0"/>
        <w:adjustRightInd w:val="0"/>
        <w:spacing w:line="360" w:lineRule="auto"/>
        <w:contextualSpacing/>
        <w:jc w:val="both"/>
        <w:rPr>
          <w:rFonts w:ascii="Arial" w:hAnsi="Arial" w:cs="Arial"/>
          <w:sz w:val="20"/>
          <w:szCs w:val="20"/>
        </w:rPr>
      </w:pPr>
      <w:r w:rsidRPr="00F413C2">
        <w:rPr>
          <w:rFonts w:ascii="Arial" w:hAnsi="Arial" w:cs="Arial"/>
          <w:sz w:val="20"/>
          <w:szCs w:val="20"/>
        </w:rPr>
        <w:t>solarka (rozsypywarka) – 1 szt.,</w:t>
      </w:r>
    </w:p>
    <w:p w14:paraId="49948E76" w14:textId="77777777" w:rsidR="00F413C2" w:rsidRPr="00F413C2" w:rsidRDefault="00F413C2" w:rsidP="00F6279B">
      <w:pPr>
        <w:pStyle w:val="Akapitzlist"/>
        <w:numPr>
          <w:ilvl w:val="0"/>
          <w:numId w:val="51"/>
        </w:numPr>
        <w:overflowPunct w:val="0"/>
        <w:autoSpaceDE w:val="0"/>
        <w:autoSpaceDN w:val="0"/>
        <w:adjustRightInd w:val="0"/>
        <w:spacing w:line="360" w:lineRule="auto"/>
        <w:contextualSpacing/>
        <w:jc w:val="both"/>
        <w:rPr>
          <w:rFonts w:ascii="Arial" w:hAnsi="Arial" w:cs="Arial"/>
          <w:sz w:val="20"/>
          <w:szCs w:val="20"/>
        </w:rPr>
      </w:pPr>
      <w:r w:rsidRPr="00F413C2">
        <w:rPr>
          <w:rFonts w:ascii="Arial" w:hAnsi="Arial" w:cs="Arial"/>
          <w:sz w:val="20"/>
          <w:szCs w:val="20"/>
        </w:rPr>
        <w:t>pług średni – 5 szt.,</w:t>
      </w:r>
    </w:p>
    <w:p w14:paraId="632A14D0" w14:textId="77777777" w:rsidR="00F413C2" w:rsidRPr="00F413C2" w:rsidRDefault="00F413C2" w:rsidP="00F413C2">
      <w:pPr>
        <w:overflowPunct w:val="0"/>
        <w:autoSpaceDE w:val="0"/>
        <w:autoSpaceDN w:val="0"/>
        <w:adjustRightInd w:val="0"/>
        <w:spacing w:line="360" w:lineRule="auto"/>
        <w:ind w:left="1083" w:firstLine="57"/>
        <w:contextualSpacing/>
        <w:jc w:val="both"/>
        <w:rPr>
          <w:rFonts w:ascii="Arial" w:hAnsi="Arial" w:cs="Arial"/>
          <w:sz w:val="20"/>
          <w:szCs w:val="20"/>
        </w:rPr>
      </w:pPr>
      <w:r w:rsidRPr="00F413C2">
        <w:rPr>
          <w:rFonts w:ascii="Arial" w:hAnsi="Arial" w:cs="Arial"/>
          <w:sz w:val="20"/>
          <w:szCs w:val="20"/>
        </w:rPr>
        <w:t>Sprzęt ciężki:</w:t>
      </w:r>
    </w:p>
    <w:p w14:paraId="606D687F" w14:textId="49CE0F49" w:rsidR="00F413C2" w:rsidRPr="00F413C2" w:rsidRDefault="00F413C2" w:rsidP="00F6279B">
      <w:pPr>
        <w:pStyle w:val="Akapitzlist"/>
        <w:numPr>
          <w:ilvl w:val="0"/>
          <w:numId w:val="52"/>
        </w:numPr>
        <w:overflowPunct w:val="0"/>
        <w:autoSpaceDE w:val="0"/>
        <w:autoSpaceDN w:val="0"/>
        <w:adjustRightInd w:val="0"/>
        <w:spacing w:line="360" w:lineRule="auto"/>
        <w:contextualSpacing/>
        <w:jc w:val="both"/>
        <w:rPr>
          <w:rFonts w:ascii="Arial" w:hAnsi="Arial" w:cs="Arial"/>
          <w:sz w:val="20"/>
          <w:szCs w:val="20"/>
        </w:rPr>
      </w:pPr>
      <w:r w:rsidRPr="00F413C2">
        <w:rPr>
          <w:rFonts w:ascii="Arial" w:hAnsi="Arial" w:cs="Arial"/>
          <w:sz w:val="20"/>
          <w:szCs w:val="20"/>
        </w:rPr>
        <w:t>ładowarka lub koparko-ładowarka kołowa o pojemności łyżki od 0,9÷1,6 m</w:t>
      </w:r>
      <w:r w:rsidRPr="00F413C2">
        <w:rPr>
          <w:rFonts w:ascii="Arial" w:hAnsi="Arial" w:cs="Arial"/>
          <w:sz w:val="20"/>
          <w:szCs w:val="20"/>
          <w:vertAlign w:val="superscript"/>
        </w:rPr>
        <w:t>3</w:t>
      </w:r>
      <w:r w:rsidRPr="00F413C2">
        <w:rPr>
          <w:rFonts w:ascii="Arial" w:hAnsi="Arial" w:cs="Arial"/>
          <w:sz w:val="20"/>
          <w:szCs w:val="20"/>
        </w:rPr>
        <w:t xml:space="preserve"> </w:t>
      </w:r>
      <w:r w:rsidR="006470EE">
        <w:rPr>
          <w:rFonts w:ascii="Arial" w:hAnsi="Arial" w:cs="Arial"/>
          <w:sz w:val="20"/>
          <w:szCs w:val="20"/>
        </w:rPr>
        <w:br/>
      </w:r>
      <w:r w:rsidRPr="00F413C2">
        <w:rPr>
          <w:rFonts w:ascii="Arial" w:hAnsi="Arial" w:cs="Arial"/>
          <w:sz w:val="20"/>
          <w:szCs w:val="20"/>
        </w:rPr>
        <w:t>w ilości – 4 szt.,</w:t>
      </w:r>
    </w:p>
    <w:p w14:paraId="604EB06B" w14:textId="012D4F32" w:rsidR="00F413C2" w:rsidRPr="00F413C2" w:rsidRDefault="00F413C2" w:rsidP="00F6279B">
      <w:pPr>
        <w:pStyle w:val="Akapitzlist"/>
        <w:numPr>
          <w:ilvl w:val="0"/>
          <w:numId w:val="52"/>
        </w:numPr>
        <w:spacing w:line="360" w:lineRule="auto"/>
        <w:jc w:val="both"/>
        <w:rPr>
          <w:rFonts w:ascii="Arial" w:hAnsi="Arial" w:cs="Arial"/>
          <w:bCs/>
          <w:sz w:val="20"/>
          <w:szCs w:val="20"/>
        </w:rPr>
      </w:pPr>
      <w:r w:rsidRPr="00F413C2">
        <w:rPr>
          <w:rFonts w:ascii="Arial" w:hAnsi="Arial" w:cs="Arial"/>
          <w:sz w:val="20"/>
          <w:szCs w:val="20"/>
        </w:rPr>
        <w:t>ładowarka lub koparko-ładowarka kołowa o pojemności łyżki powyżej 1,6 m</w:t>
      </w:r>
      <w:r w:rsidRPr="00F413C2">
        <w:rPr>
          <w:rFonts w:ascii="Arial" w:hAnsi="Arial" w:cs="Arial"/>
          <w:sz w:val="20"/>
          <w:szCs w:val="20"/>
          <w:vertAlign w:val="superscript"/>
        </w:rPr>
        <w:t>3</w:t>
      </w:r>
      <w:r w:rsidRPr="00F413C2">
        <w:rPr>
          <w:rFonts w:ascii="Arial" w:hAnsi="Arial" w:cs="Arial"/>
          <w:sz w:val="20"/>
          <w:szCs w:val="20"/>
        </w:rPr>
        <w:t xml:space="preserve"> </w:t>
      </w:r>
      <w:r w:rsidR="006470EE">
        <w:rPr>
          <w:rFonts w:ascii="Arial" w:hAnsi="Arial" w:cs="Arial"/>
          <w:sz w:val="20"/>
          <w:szCs w:val="20"/>
        </w:rPr>
        <w:br/>
      </w:r>
      <w:r w:rsidRPr="00F413C2">
        <w:rPr>
          <w:rFonts w:ascii="Arial" w:hAnsi="Arial" w:cs="Arial"/>
          <w:sz w:val="20"/>
          <w:szCs w:val="20"/>
        </w:rPr>
        <w:t>w ilości – 4 szt</w:t>
      </w:r>
      <w:r w:rsidRPr="00F413C2">
        <w:rPr>
          <w:rFonts w:ascii="Arial" w:hAnsi="Arial" w:cs="Arial"/>
          <w:bCs/>
          <w:sz w:val="20"/>
          <w:szCs w:val="20"/>
        </w:rPr>
        <w:t>.</w:t>
      </w:r>
    </w:p>
    <w:p w14:paraId="187171D3" w14:textId="45D2E25F" w:rsidR="00644933" w:rsidRPr="003A42B6" w:rsidRDefault="00F413C2" w:rsidP="00F413C2">
      <w:pPr>
        <w:autoSpaceDE w:val="0"/>
        <w:autoSpaceDN w:val="0"/>
        <w:adjustRightInd w:val="0"/>
        <w:spacing w:line="360" w:lineRule="auto"/>
        <w:ind w:left="644"/>
        <w:contextualSpacing/>
        <w:jc w:val="both"/>
        <w:rPr>
          <w:rFonts w:ascii="Arial" w:hAnsi="Arial" w:cs="Arial"/>
          <w:bCs/>
          <w:sz w:val="20"/>
          <w:szCs w:val="20"/>
        </w:rPr>
      </w:pPr>
      <w:r>
        <w:rPr>
          <w:rFonts w:ascii="Arial" w:hAnsi="Arial" w:cs="Arial"/>
          <w:bCs/>
          <w:sz w:val="20"/>
          <w:szCs w:val="20"/>
        </w:rPr>
        <w:t>W</w:t>
      </w:r>
      <w:r w:rsidRPr="00441A8D">
        <w:rPr>
          <w:rFonts w:ascii="Arial" w:hAnsi="Arial" w:cs="Arial"/>
          <w:bCs/>
          <w:sz w:val="20"/>
          <w:szCs w:val="20"/>
        </w:rPr>
        <w:t xml:space="preserve">ykaz sprzętu </w:t>
      </w:r>
      <w:r>
        <w:rPr>
          <w:rFonts w:ascii="Arial" w:hAnsi="Arial" w:cs="Arial"/>
          <w:bCs/>
          <w:sz w:val="20"/>
          <w:szCs w:val="20"/>
        </w:rPr>
        <w:t xml:space="preserve">stanowi </w:t>
      </w:r>
      <w:r w:rsidRPr="00441A8D">
        <w:rPr>
          <w:rFonts w:ascii="Arial" w:hAnsi="Arial" w:cs="Arial"/>
          <w:b/>
          <w:bCs/>
          <w:sz w:val="20"/>
          <w:szCs w:val="20"/>
        </w:rPr>
        <w:t xml:space="preserve">załącznik nr </w:t>
      </w:r>
      <w:r>
        <w:rPr>
          <w:rFonts w:ascii="Arial" w:hAnsi="Arial" w:cs="Arial"/>
          <w:b/>
          <w:bCs/>
          <w:sz w:val="20"/>
          <w:szCs w:val="20"/>
        </w:rPr>
        <w:t>8</w:t>
      </w:r>
      <w:r w:rsidRPr="00441A8D">
        <w:rPr>
          <w:rFonts w:ascii="Arial" w:hAnsi="Arial" w:cs="Arial"/>
          <w:b/>
          <w:bCs/>
          <w:sz w:val="20"/>
          <w:szCs w:val="20"/>
        </w:rPr>
        <w:t xml:space="preserve"> do SWZ</w:t>
      </w:r>
      <w:r w:rsidR="00644933">
        <w:rPr>
          <w:rFonts w:ascii="Arial" w:hAnsi="Arial" w:cs="Arial"/>
          <w:sz w:val="20"/>
          <w:szCs w:val="20"/>
        </w:rPr>
        <w:t>.</w:t>
      </w:r>
    </w:p>
    <w:p w14:paraId="4845C0CE" w14:textId="7EEF7F8C" w:rsidR="000524F1" w:rsidRPr="004C4210" w:rsidRDefault="005225A3" w:rsidP="000524F1">
      <w:pPr>
        <w:pStyle w:val="Akapitzlist"/>
        <w:numPr>
          <w:ilvl w:val="2"/>
          <w:numId w:val="12"/>
        </w:numPr>
        <w:spacing w:line="360" w:lineRule="auto"/>
        <w:ind w:left="710" w:hanging="435"/>
        <w:jc w:val="both"/>
        <w:rPr>
          <w:rFonts w:ascii="Arial" w:hAnsi="Arial" w:cs="Arial"/>
          <w:sz w:val="20"/>
          <w:szCs w:val="20"/>
        </w:rPr>
      </w:pPr>
      <w:r w:rsidRPr="004C4210">
        <w:rPr>
          <w:rFonts w:ascii="Arial" w:hAnsi="Arial" w:cs="Arial"/>
          <w:sz w:val="20"/>
          <w:szCs w:val="20"/>
        </w:rPr>
        <w:lastRenderedPageBreak/>
        <w:t xml:space="preserve">Jeżeli Wykonawca ma siedzibę lub miejsce zamieszkania poza terytorium Rzeczypospolitej Polskiej, zamiast dokumentu, o których mowa w ust. </w:t>
      </w:r>
      <w:r w:rsidR="00B1476B" w:rsidRPr="004C4210">
        <w:rPr>
          <w:rFonts w:ascii="Arial" w:hAnsi="Arial" w:cs="Arial"/>
          <w:sz w:val="20"/>
          <w:szCs w:val="20"/>
        </w:rPr>
        <w:t>4</w:t>
      </w:r>
      <w:r w:rsidRPr="004C4210">
        <w:rPr>
          <w:rFonts w:ascii="Arial" w:hAnsi="Arial" w:cs="Arial"/>
          <w:sz w:val="20"/>
          <w:szCs w:val="20"/>
        </w:rPr>
        <w:t xml:space="preserve">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37028A36" w14:textId="4243E550" w:rsidR="0070502E" w:rsidRPr="004C4210" w:rsidRDefault="005225A3" w:rsidP="000524F1">
      <w:pPr>
        <w:pStyle w:val="Akapitzlist"/>
        <w:numPr>
          <w:ilvl w:val="2"/>
          <w:numId w:val="12"/>
        </w:numPr>
        <w:spacing w:line="360" w:lineRule="auto"/>
        <w:ind w:left="710" w:hanging="435"/>
        <w:jc w:val="both"/>
        <w:rPr>
          <w:rFonts w:ascii="Arial" w:hAnsi="Arial" w:cs="Arial"/>
          <w:sz w:val="20"/>
          <w:szCs w:val="20"/>
        </w:rPr>
      </w:pPr>
      <w:r w:rsidRPr="004C4210">
        <w:rPr>
          <w:rFonts w:ascii="Arial" w:hAnsi="Arial" w:cs="Arial"/>
          <w:sz w:val="20"/>
          <w:szCs w:val="20"/>
        </w:rPr>
        <w:t xml:space="preserve">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w:t>
      </w:r>
      <w:r w:rsidR="006470EE">
        <w:rPr>
          <w:rFonts w:ascii="Arial" w:hAnsi="Arial" w:cs="Arial"/>
          <w:sz w:val="20"/>
          <w:szCs w:val="20"/>
        </w:rPr>
        <w:br/>
      </w:r>
      <w:r w:rsidRPr="004C4210">
        <w:rPr>
          <w:rFonts w:ascii="Arial" w:hAnsi="Arial" w:cs="Arial"/>
          <w:sz w:val="20"/>
          <w:szCs w:val="20"/>
        </w:rPr>
        <w:t>ze względu na siedzibę lub miejsce zamieszkania Wykonawcy.</w:t>
      </w:r>
    </w:p>
    <w:p w14:paraId="777CF841" w14:textId="77777777" w:rsidR="00B940AE" w:rsidRPr="004C4210" w:rsidRDefault="00B940AE" w:rsidP="00A65C4D">
      <w:pPr>
        <w:pStyle w:val="Akapitzlist"/>
        <w:numPr>
          <w:ilvl w:val="0"/>
          <w:numId w:val="12"/>
        </w:numPr>
        <w:tabs>
          <w:tab w:val="clear" w:pos="454"/>
        </w:tabs>
        <w:spacing w:line="360" w:lineRule="auto"/>
        <w:ind w:left="434" w:hanging="434"/>
        <w:jc w:val="both"/>
        <w:rPr>
          <w:rFonts w:ascii="Arial" w:hAnsi="Arial" w:cs="Arial"/>
          <w:sz w:val="20"/>
          <w:szCs w:val="20"/>
        </w:rPr>
      </w:pPr>
      <w:r w:rsidRPr="004C4210">
        <w:rPr>
          <w:rFonts w:ascii="Arial" w:hAnsi="Arial" w:cs="Arial"/>
          <w:sz w:val="20"/>
          <w:szCs w:val="20"/>
        </w:rPr>
        <w:t>Zamawiający nie wzywa do złożenia podmiotowych środków dowodowych, jeżeli:</w:t>
      </w:r>
    </w:p>
    <w:p w14:paraId="104CD020" w14:textId="69BB3F13" w:rsidR="00B940AE" w:rsidRPr="004C4210" w:rsidRDefault="00B940AE" w:rsidP="00BD6B47">
      <w:pPr>
        <w:pStyle w:val="Akapitzlist"/>
        <w:spacing w:line="360" w:lineRule="auto"/>
        <w:ind w:left="882" w:hanging="434"/>
        <w:jc w:val="both"/>
        <w:rPr>
          <w:rFonts w:ascii="Arial" w:hAnsi="Arial" w:cs="Arial"/>
          <w:sz w:val="20"/>
          <w:szCs w:val="20"/>
        </w:rPr>
      </w:pPr>
      <w:r w:rsidRPr="004C4210">
        <w:rPr>
          <w:rFonts w:ascii="Arial" w:hAnsi="Arial" w:cs="Arial"/>
          <w:sz w:val="20"/>
          <w:szCs w:val="20"/>
        </w:rPr>
        <w:t>1)</w:t>
      </w:r>
      <w:r w:rsidRPr="004C4210">
        <w:rPr>
          <w:rFonts w:ascii="Arial" w:hAnsi="Arial" w:cs="Arial"/>
          <w:sz w:val="20"/>
          <w:szCs w:val="20"/>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t>
      </w:r>
      <w:r w:rsidR="00BD6B47">
        <w:rPr>
          <w:rFonts w:ascii="Arial" w:hAnsi="Arial" w:cs="Arial"/>
          <w:sz w:val="20"/>
          <w:szCs w:val="20"/>
        </w:rPr>
        <w:br/>
      </w:r>
      <w:r w:rsidRPr="004C4210">
        <w:rPr>
          <w:rFonts w:ascii="Arial" w:hAnsi="Arial" w:cs="Arial"/>
          <w:sz w:val="20"/>
          <w:szCs w:val="20"/>
        </w:rPr>
        <w:t>w</w:t>
      </w:r>
      <w:r w:rsidR="00CB6F08" w:rsidRPr="004C4210">
        <w:rPr>
          <w:rFonts w:ascii="Arial" w:hAnsi="Arial" w:cs="Arial"/>
          <w:sz w:val="20"/>
          <w:szCs w:val="20"/>
        </w:rPr>
        <w:t xml:space="preserve"> oświadczeniu</w:t>
      </w:r>
      <w:r w:rsidR="00030A96" w:rsidRPr="004C4210">
        <w:rPr>
          <w:rFonts w:ascii="Arial" w:hAnsi="Arial" w:cs="Arial"/>
          <w:sz w:val="20"/>
          <w:szCs w:val="20"/>
        </w:rPr>
        <w:t>, o którym mowa w art. 125 ust. 1 p.z.p</w:t>
      </w:r>
      <w:r w:rsidRPr="004C4210">
        <w:rPr>
          <w:rFonts w:ascii="Arial" w:hAnsi="Arial" w:cs="Arial"/>
          <w:sz w:val="20"/>
          <w:szCs w:val="20"/>
        </w:rPr>
        <w:t xml:space="preserve"> dane umożliwiające dostęp do tych środków;</w:t>
      </w:r>
    </w:p>
    <w:p w14:paraId="6DD90E80" w14:textId="77777777" w:rsidR="00B940AE" w:rsidRPr="004C4210" w:rsidRDefault="00B940AE" w:rsidP="00933EC0">
      <w:pPr>
        <w:pStyle w:val="Akapitzlist"/>
        <w:spacing w:line="360" w:lineRule="auto"/>
        <w:ind w:left="882" w:hanging="434"/>
        <w:jc w:val="both"/>
        <w:rPr>
          <w:rFonts w:ascii="Arial" w:hAnsi="Arial" w:cs="Arial"/>
          <w:sz w:val="20"/>
          <w:szCs w:val="20"/>
        </w:rPr>
      </w:pPr>
      <w:r w:rsidRPr="004C4210">
        <w:rPr>
          <w:rFonts w:ascii="Arial" w:hAnsi="Arial" w:cs="Arial"/>
          <w:sz w:val="20"/>
          <w:szCs w:val="20"/>
        </w:rPr>
        <w:t>2)</w:t>
      </w:r>
      <w:r w:rsidRPr="004C4210">
        <w:rPr>
          <w:rFonts w:ascii="Arial" w:hAnsi="Arial" w:cs="Arial"/>
          <w:sz w:val="20"/>
          <w:szCs w:val="20"/>
        </w:rPr>
        <w:tab/>
        <w:t>podmiotowym środkiem dowodowym jest oświadczenie, którego treść odpowiada zakresowi oświadczenia, o którym mowa w art. 125 ust. 1.</w:t>
      </w:r>
    </w:p>
    <w:p w14:paraId="3B0E2B27" w14:textId="41C11816" w:rsidR="004F14B9" w:rsidRPr="004C4210" w:rsidRDefault="00B61EA8" w:rsidP="006470EE">
      <w:pPr>
        <w:spacing w:line="360" w:lineRule="auto"/>
        <w:ind w:left="434" w:hanging="434"/>
        <w:jc w:val="both"/>
        <w:rPr>
          <w:rFonts w:ascii="Arial" w:hAnsi="Arial" w:cs="Arial"/>
          <w:sz w:val="20"/>
          <w:szCs w:val="20"/>
        </w:rPr>
      </w:pPr>
      <w:r w:rsidRPr="004C4210">
        <w:rPr>
          <w:rFonts w:ascii="Arial" w:hAnsi="Arial" w:cs="Arial"/>
          <w:b/>
          <w:sz w:val="20"/>
          <w:szCs w:val="20"/>
        </w:rPr>
        <w:t>6</w:t>
      </w:r>
      <w:r w:rsidR="001B30F8" w:rsidRPr="004C4210">
        <w:rPr>
          <w:rFonts w:ascii="Arial" w:hAnsi="Arial" w:cs="Arial"/>
          <w:b/>
          <w:sz w:val="20"/>
          <w:szCs w:val="20"/>
        </w:rPr>
        <w:t>.</w:t>
      </w:r>
      <w:r w:rsidR="001B30F8" w:rsidRPr="004C4210">
        <w:rPr>
          <w:rFonts w:ascii="Arial" w:hAnsi="Arial" w:cs="Arial"/>
          <w:b/>
          <w:sz w:val="20"/>
          <w:szCs w:val="20"/>
        </w:rPr>
        <w:tab/>
      </w:r>
      <w:r w:rsidR="00B940AE" w:rsidRPr="004C4210">
        <w:rPr>
          <w:rFonts w:ascii="Arial" w:hAnsi="Arial" w:cs="Arial"/>
          <w:sz w:val="20"/>
          <w:szCs w:val="20"/>
        </w:rPr>
        <w:t xml:space="preserve">Wykonawca nie jest zobowiązany do złożenia podmiotowych środków dowodowych, które zamawiający posiada, jeżeli wykonawca wskaże te środki oraz potwierdzi ich prawidłowość </w:t>
      </w:r>
      <w:r w:rsidR="006470EE">
        <w:rPr>
          <w:rFonts w:ascii="Arial" w:hAnsi="Arial" w:cs="Arial"/>
          <w:sz w:val="20"/>
          <w:szCs w:val="20"/>
        </w:rPr>
        <w:br/>
      </w:r>
      <w:r w:rsidR="00B940AE" w:rsidRPr="004C4210">
        <w:rPr>
          <w:rFonts w:ascii="Arial" w:hAnsi="Arial" w:cs="Arial"/>
          <w:sz w:val="20"/>
          <w:szCs w:val="20"/>
        </w:rPr>
        <w:t>i aktualność.</w:t>
      </w:r>
    </w:p>
    <w:p w14:paraId="299A4B50" w14:textId="7C9C124D" w:rsidR="00952895" w:rsidRPr="004C4210" w:rsidRDefault="00B61EA8" w:rsidP="00933EC0">
      <w:pPr>
        <w:spacing w:line="360" w:lineRule="auto"/>
        <w:ind w:left="434" w:hanging="434"/>
        <w:jc w:val="both"/>
        <w:rPr>
          <w:rFonts w:ascii="Arial" w:hAnsi="Arial" w:cs="Arial"/>
          <w:sz w:val="20"/>
          <w:szCs w:val="20"/>
        </w:rPr>
      </w:pPr>
      <w:r w:rsidRPr="004C4210">
        <w:rPr>
          <w:rFonts w:ascii="Arial" w:hAnsi="Arial" w:cs="Arial"/>
          <w:b/>
          <w:sz w:val="20"/>
          <w:szCs w:val="20"/>
        </w:rPr>
        <w:t>7</w:t>
      </w:r>
      <w:r w:rsidR="001B30F8" w:rsidRPr="004C4210">
        <w:rPr>
          <w:rFonts w:ascii="Arial" w:hAnsi="Arial" w:cs="Arial"/>
          <w:b/>
          <w:sz w:val="20"/>
          <w:szCs w:val="20"/>
        </w:rPr>
        <w:t>.</w:t>
      </w:r>
      <w:r w:rsidR="001B30F8" w:rsidRPr="004C4210">
        <w:rPr>
          <w:rFonts w:ascii="Arial" w:hAnsi="Arial" w:cs="Arial"/>
          <w:b/>
          <w:sz w:val="20"/>
          <w:szCs w:val="20"/>
        </w:rPr>
        <w:tab/>
      </w:r>
      <w:r w:rsidR="008561CD" w:rsidRPr="004C4210">
        <w:rPr>
          <w:rFonts w:ascii="Arial" w:hAnsi="Arial" w:cs="Arial"/>
          <w:sz w:val="20"/>
          <w:szCs w:val="20"/>
        </w:rPr>
        <w:t xml:space="preserve">W zakresie nieuregulowanym </w:t>
      </w:r>
      <w:r w:rsidR="00DF1035" w:rsidRPr="004C4210">
        <w:rPr>
          <w:rFonts w:ascii="Arial" w:hAnsi="Arial" w:cs="Arial"/>
          <w:sz w:val="20"/>
          <w:szCs w:val="20"/>
        </w:rPr>
        <w:t>p. z. p.</w:t>
      </w:r>
      <w:r w:rsidR="00257D98" w:rsidRPr="004C4210">
        <w:rPr>
          <w:rFonts w:ascii="Arial" w:hAnsi="Arial" w:cs="Arial"/>
          <w:sz w:val="20"/>
          <w:szCs w:val="20"/>
        </w:rPr>
        <w:t xml:space="preserve"> </w:t>
      </w:r>
      <w:r w:rsidR="008561CD" w:rsidRPr="004C4210">
        <w:rPr>
          <w:rFonts w:ascii="Arial" w:hAnsi="Arial" w:cs="Arial"/>
          <w:sz w:val="20"/>
          <w:szCs w:val="20"/>
        </w:rPr>
        <w:t>lub niniejszą SWZ do oświadczeń i dokumentów składanych przez Wykonawcę w postępowaniu zastosowanie mają</w:t>
      </w:r>
      <w:r w:rsidR="00DD50ED" w:rsidRPr="004C4210">
        <w:rPr>
          <w:rFonts w:ascii="Arial" w:hAnsi="Arial" w:cs="Arial"/>
          <w:sz w:val="20"/>
          <w:szCs w:val="20"/>
        </w:rPr>
        <w:t xml:space="preserve"> w szczególności przepisy rozporządzenia Ministra Rozwoju </w:t>
      </w:r>
      <w:r w:rsidR="0087091C" w:rsidRPr="004C4210">
        <w:rPr>
          <w:rFonts w:ascii="Arial" w:hAnsi="Arial" w:cs="Arial"/>
          <w:sz w:val="20"/>
          <w:szCs w:val="20"/>
        </w:rPr>
        <w:t xml:space="preserve">Pracy i Technologii z dnia 23 grudnia 2020 r. w sprawie podmiotowych środków dowodowych oraz innych dokumentów lub oświadczeń, jakich może żądać zamawiający </w:t>
      </w:r>
      <w:r w:rsidR="00BD6B47">
        <w:rPr>
          <w:rFonts w:ascii="Arial" w:hAnsi="Arial" w:cs="Arial"/>
          <w:sz w:val="20"/>
          <w:szCs w:val="20"/>
        </w:rPr>
        <w:br/>
      </w:r>
      <w:r w:rsidR="0087091C" w:rsidRPr="004C4210">
        <w:rPr>
          <w:rFonts w:ascii="Arial" w:hAnsi="Arial" w:cs="Arial"/>
          <w:sz w:val="20"/>
          <w:szCs w:val="20"/>
        </w:rPr>
        <w:t xml:space="preserve">od wykonawcy </w:t>
      </w:r>
      <w:r w:rsidR="00B96D9B" w:rsidRPr="004C4210">
        <w:rPr>
          <w:rFonts w:ascii="Arial" w:hAnsi="Arial" w:cs="Arial"/>
          <w:sz w:val="20"/>
          <w:szCs w:val="20"/>
        </w:rPr>
        <w:t xml:space="preserve">oraz rozporządzenia Prezesa Rady Ministrów z dnia </w:t>
      </w:r>
      <w:r w:rsidR="005225A3" w:rsidRPr="004C4210">
        <w:rPr>
          <w:rFonts w:ascii="Arial" w:hAnsi="Arial" w:cs="Arial"/>
          <w:sz w:val="20"/>
          <w:szCs w:val="20"/>
        </w:rPr>
        <w:t>30</w:t>
      </w:r>
      <w:r w:rsidR="005225A3" w:rsidRPr="004C4210">
        <w:rPr>
          <w:sz w:val="20"/>
          <w:szCs w:val="20"/>
        </w:rPr>
        <w:t xml:space="preserve"> </w:t>
      </w:r>
      <w:r w:rsidR="0087091C" w:rsidRPr="004C4210">
        <w:rPr>
          <w:rFonts w:ascii="Arial" w:hAnsi="Arial" w:cs="Arial"/>
          <w:sz w:val="20"/>
          <w:szCs w:val="20"/>
        </w:rPr>
        <w:t xml:space="preserve">grudnia </w:t>
      </w:r>
      <w:r w:rsidR="00B96D9B" w:rsidRPr="004C4210">
        <w:rPr>
          <w:rFonts w:ascii="Arial" w:hAnsi="Arial" w:cs="Arial"/>
          <w:sz w:val="20"/>
          <w:szCs w:val="20"/>
        </w:rPr>
        <w:t xml:space="preserve">2020 r. w sprawie sposobu sporządzania i przekazywania informacji oraz wymagań technicznych dla dokumentów elektronicznych oraz środków komunikacji elektronicznej </w:t>
      </w:r>
      <w:r w:rsidR="004C4210">
        <w:rPr>
          <w:rFonts w:ascii="Arial" w:hAnsi="Arial" w:cs="Arial"/>
          <w:sz w:val="20"/>
          <w:szCs w:val="20"/>
        </w:rPr>
        <w:t xml:space="preserve"> </w:t>
      </w:r>
      <w:r w:rsidR="00B96D9B" w:rsidRPr="004C4210">
        <w:rPr>
          <w:rFonts w:ascii="Arial" w:hAnsi="Arial" w:cs="Arial"/>
          <w:sz w:val="20"/>
          <w:szCs w:val="20"/>
        </w:rPr>
        <w:t>w postępowaniu o udzielenie zamówienia publicznego lub konkursie.</w:t>
      </w:r>
    </w:p>
    <w:p w14:paraId="1F48153B" w14:textId="77777777" w:rsidR="00C135CB" w:rsidRPr="004C4210" w:rsidRDefault="0055240B" w:rsidP="00186528">
      <w:pPr>
        <w:pStyle w:val="Akapitzlist"/>
        <w:numPr>
          <w:ilvl w:val="0"/>
          <w:numId w:val="19"/>
        </w:numPr>
        <w:pBdr>
          <w:bottom w:val="double" w:sz="4" w:space="1" w:color="auto"/>
        </w:pBdr>
        <w:shd w:val="clear" w:color="auto" w:fill="DAEEF3"/>
        <w:spacing w:before="360" w:after="40" w:line="360" w:lineRule="auto"/>
        <w:ind w:left="426" w:hanging="437"/>
        <w:jc w:val="both"/>
        <w:rPr>
          <w:rFonts w:ascii="Arial" w:hAnsi="Arial" w:cs="Arial"/>
          <w:sz w:val="20"/>
          <w:szCs w:val="20"/>
        </w:rPr>
      </w:pPr>
      <w:r w:rsidRPr="004C4210">
        <w:rPr>
          <w:rFonts w:ascii="Arial" w:hAnsi="Arial" w:cs="Arial"/>
          <w:b/>
          <w:sz w:val="20"/>
          <w:szCs w:val="20"/>
        </w:rPr>
        <w:t xml:space="preserve">POLEGANIE </w:t>
      </w:r>
      <w:r w:rsidR="002307A6" w:rsidRPr="004C4210">
        <w:rPr>
          <w:rFonts w:ascii="Arial" w:hAnsi="Arial" w:cs="Arial"/>
          <w:b/>
          <w:sz w:val="20"/>
          <w:szCs w:val="20"/>
        </w:rPr>
        <w:t>NA ZASOBACH INNYCH PODMIOTÓW</w:t>
      </w:r>
    </w:p>
    <w:p w14:paraId="2B6331C1" w14:textId="77777777" w:rsidR="0047236E" w:rsidRPr="004C4210" w:rsidRDefault="003F7649" w:rsidP="00F6279B">
      <w:pPr>
        <w:pStyle w:val="Teksttreci40"/>
        <w:numPr>
          <w:ilvl w:val="3"/>
          <w:numId w:val="20"/>
        </w:numPr>
        <w:shd w:val="clear" w:color="auto" w:fill="auto"/>
        <w:tabs>
          <w:tab w:val="clear" w:pos="1009"/>
        </w:tabs>
        <w:spacing w:after="0" w:line="360" w:lineRule="auto"/>
        <w:ind w:left="426" w:right="20" w:hanging="426"/>
        <w:rPr>
          <w:rFonts w:ascii="Arial" w:hAnsi="Arial" w:cs="Arial"/>
          <w:sz w:val="20"/>
          <w:szCs w:val="20"/>
          <w:lang w:val="pl-PL"/>
        </w:rPr>
      </w:pPr>
      <w:r w:rsidRPr="004C4210">
        <w:rPr>
          <w:rFonts w:ascii="Arial" w:hAnsi="Arial" w:cs="Arial"/>
          <w:sz w:val="20"/>
          <w:szCs w:val="20"/>
          <w:lang w:val="pl-PL"/>
        </w:rPr>
        <w:tab/>
      </w:r>
      <w:r w:rsidR="00B20F54" w:rsidRPr="004C4210">
        <w:rPr>
          <w:rFonts w:ascii="Arial" w:hAnsi="Arial" w:cs="Arial"/>
          <w:sz w:val="20"/>
          <w:szCs w:val="20"/>
          <w:lang w:val="pl-PL"/>
        </w:rPr>
        <w:t>Wykonawca może w celu potwierdzenia spełniania warunków udziału w polegać na zdolnościach technicznych lub zawodowych podmiotów udostępniających zasoby, niezależnie od charakteru prawnego łączących go z nimi stosunków prawnych.</w:t>
      </w:r>
    </w:p>
    <w:p w14:paraId="1778913B" w14:textId="134B4B2C" w:rsidR="00F82107" w:rsidRPr="004C4210" w:rsidRDefault="003F7649" w:rsidP="00F6279B">
      <w:pPr>
        <w:pStyle w:val="Teksttreci40"/>
        <w:numPr>
          <w:ilvl w:val="3"/>
          <w:numId w:val="20"/>
        </w:numPr>
        <w:shd w:val="clear" w:color="auto" w:fill="auto"/>
        <w:tabs>
          <w:tab w:val="clear" w:pos="1009"/>
        </w:tabs>
        <w:spacing w:before="0" w:after="0" w:line="360" w:lineRule="auto"/>
        <w:ind w:left="426" w:right="20" w:hanging="426"/>
        <w:rPr>
          <w:rFonts w:ascii="Arial" w:hAnsi="Arial" w:cs="Arial"/>
          <w:sz w:val="20"/>
          <w:szCs w:val="20"/>
          <w:lang w:val="pl-PL"/>
        </w:rPr>
      </w:pPr>
      <w:r w:rsidRPr="004C4210">
        <w:rPr>
          <w:rFonts w:ascii="Arial" w:hAnsi="Arial" w:cs="Arial"/>
          <w:sz w:val="20"/>
          <w:szCs w:val="20"/>
          <w:lang w:val="pl-PL"/>
        </w:rPr>
        <w:lastRenderedPageBreak/>
        <w:tab/>
      </w:r>
      <w:r w:rsidR="0047236E" w:rsidRPr="004C4210">
        <w:rPr>
          <w:rFonts w:ascii="Arial" w:hAnsi="Arial" w:cs="Arial"/>
          <w:sz w:val="20"/>
          <w:szCs w:val="20"/>
          <w:lang w:val="pl-PL"/>
        </w:rPr>
        <w:t xml:space="preserve">W odniesieniu do warunków dotyczących doświadczenia, wykonawcy mogą polegać </w:t>
      </w:r>
      <w:r w:rsidR="00BD6B47">
        <w:rPr>
          <w:rFonts w:ascii="Arial" w:hAnsi="Arial" w:cs="Arial"/>
          <w:sz w:val="20"/>
          <w:szCs w:val="20"/>
          <w:lang w:val="pl-PL"/>
        </w:rPr>
        <w:br/>
      </w:r>
      <w:r w:rsidR="0047236E" w:rsidRPr="004C4210">
        <w:rPr>
          <w:rFonts w:ascii="Arial" w:hAnsi="Arial" w:cs="Arial"/>
          <w:sz w:val="20"/>
          <w:szCs w:val="20"/>
          <w:lang w:val="pl-PL"/>
        </w:rPr>
        <w:t xml:space="preserve">na zdolnościach podmiotów udostępniających zasoby, jeśli podmioty te wykonają świadczenie </w:t>
      </w:r>
      <w:r w:rsidR="00BD6B47">
        <w:rPr>
          <w:rFonts w:ascii="Arial" w:hAnsi="Arial" w:cs="Arial"/>
          <w:sz w:val="20"/>
          <w:szCs w:val="20"/>
          <w:lang w:val="pl-PL"/>
        </w:rPr>
        <w:br/>
      </w:r>
      <w:r w:rsidR="0047236E" w:rsidRPr="004C4210">
        <w:rPr>
          <w:rFonts w:ascii="Arial" w:hAnsi="Arial" w:cs="Arial"/>
          <w:sz w:val="20"/>
          <w:szCs w:val="20"/>
          <w:lang w:val="pl-PL"/>
        </w:rPr>
        <w:t>do realizacji którego te zdolności są wymagane.</w:t>
      </w:r>
    </w:p>
    <w:p w14:paraId="07684F4A" w14:textId="4A8F92C7" w:rsidR="00361400" w:rsidRPr="004C4210" w:rsidRDefault="003F7649" w:rsidP="00F6279B">
      <w:pPr>
        <w:pStyle w:val="Teksttreci40"/>
        <w:numPr>
          <w:ilvl w:val="3"/>
          <w:numId w:val="20"/>
        </w:numPr>
        <w:shd w:val="clear" w:color="auto" w:fill="auto"/>
        <w:tabs>
          <w:tab w:val="clear" w:pos="1009"/>
        </w:tabs>
        <w:spacing w:before="0" w:after="0" w:line="360" w:lineRule="auto"/>
        <w:ind w:left="426" w:right="20" w:hanging="426"/>
        <w:rPr>
          <w:rFonts w:ascii="Arial" w:hAnsi="Arial" w:cs="Arial"/>
          <w:sz w:val="20"/>
          <w:szCs w:val="20"/>
          <w:lang w:val="pl-PL"/>
        </w:rPr>
      </w:pPr>
      <w:r w:rsidRPr="004C4210">
        <w:rPr>
          <w:rFonts w:ascii="Arial" w:hAnsi="Arial" w:cs="Arial"/>
          <w:sz w:val="20"/>
          <w:szCs w:val="20"/>
          <w:lang w:val="pl-PL"/>
        </w:rPr>
        <w:tab/>
      </w:r>
      <w:r w:rsidR="0047236E" w:rsidRPr="004C4210">
        <w:rPr>
          <w:rFonts w:ascii="Arial" w:hAnsi="Arial" w:cs="Arial"/>
          <w:sz w:val="20"/>
          <w:szCs w:val="20"/>
          <w:lang w:val="pl-PL"/>
        </w:rPr>
        <w:t xml:space="preserve">Wykonawca, który polega na zdolnościach lub sytuacji podmiotów udostępniających zasoby, składa, wraz z ofertą, zobowiązanie podmiotu udostępniającego zasoby do oddania mu </w:t>
      </w:r>
      <w:r w:rsidR="00BD6B47">
        <w:rPr>
          <w:rFonts w:ascii="Arial" w:hAnsi="Arial" w:cs="Arial"/>
          <w:sz w:val="20"/>
          <w:szCs w:val="20"/>
          <w:lang w:val="pl-PL"/>
        </w:rPr>
        <w:br/>
      </w:r>
      <w:r w:rsidR="0047236E" w:rsidRPr="004C4210">
        <w:rPr>
          <w:rFonts w:ascii="Arial" w:hAnsi="Arial" w:cs="Arial"/>
          <w:sz w:val="20"/>
          <w:szCs w:val="20"/>
          <w:lang w:val="pl-PL"/>
        </w:rPr>
        <w:t>do dyspozycji niezbędnych zasobów na potrzeby realizacji danego zamówienia lub inny podmiotowy środek dowodowy potwierdzający, że wykonawca realizując zamówienie, będzie dysponował niezbędnymi zasobami tych podmiotów.</w:t>
      </w:r>
      <w:r w:rsidR="00F82107" w:rsidRPr="004C4210">
        <w:rPr>
          <w:rFonts w:ascii="Arial" w:hAnsi="Arial" w:cs="Arial"/>
          <w:sz w:val="20"/>
          <w:szCs w:val="20"/>
          <w:lang w:val="pl-PL"/>
        </w:rPr>
        <w:t xml:space="preserve"> Wzór oświadczenia stanowi </w:t>
      </w:r>
      <w:r w:rsidR="00F82107" w:rsidRPr="004C4210">
        <w:rPr>
          <w:rFonts w:ascii="Arial" w:hAnsi="Arial" w:cs="Arial"/>
          <w:b/>
          <w:bCs/>
          <w:sz w:val="20"/>
          <w:szCs w:val="20"/>
          <w:lang w:val="pl-PL"/>
        </w:rPr>
        <w:t xml:space="preserve">załącznik nr </w:t>
      </w:r>
      <w:r w:rsidR="00AD7CE4" w:rsidRPr="004C4210">
        <w:rPr>
          <w:rFonts w:ascii="Arial" w:hAnsi="Arial" w:cs="Arial"/>
          <w:b/>
          <w:bCs/>
          <w:sz w:val="20"/>
          <w:szCs w:val="20"/>
          <w:lang w:val="pl-PL"/>
        </w:rPr>
        <w:t>5</w:t>
      </w:r>
      <w:r w:rsidR="00A80D8B" w:rsidRPr="004C4210">
        <w:rPr>
          <w:rFonts w:ascii="Arial" w:hAnsi="Arial" w:cs="Arial"/>
          <w:b/>
          <w:bCs/>
          <w:sz w:val="20"/>
          <w:szCs w:val="20"/>
          <w:lang w:val="pl-PL"/>
        </w:rPr>
        <w:t xml:space="preserve"> </w:t>
      </w:r>
      <w:r w:rsidR="00F82107" w:rsidRPr="004C4210">
        <w:rPr>
          <w:rFonts w:ascii="Arial" w:hAnsi="Arial" w:cs="Arial"/>
          <w:b/>
          <w:bCs/>
          <w:sz w:val="20"/>
          <w:szCs w:val="20"/>
          <w:lang w:val="pl-PL"/>
        </w:rPr>
        <w:t>do SWZ.</w:t>
      </w:r>
    </w:p>
    <w:p w14:paraId="47B68EF7" w14:textId="77777777" w:rsidR="002272B0" w:rsidRPr="004C4210" w:rsidRDefault="003F7649" w:rsidP="00F6279B">
      <w:pPr>
        <w:pStyle w:val="Teksttreci40"/>
        <w:numPr>
          <w:ilvl w:val="3"/>
          <w:numId w:val="20"/>
        </w:numPr>
        <w:shd w:val="clear" w:color="auto" w:fill="auto"/>
        <w:tabs>
          <w:tab w:val="clear" w:pos="1009"/>
        </w:tabs>
        <w:spacing w:before="0" w:after="0" w:line="360" w:lineRule="auto"/>
        <w:ind w:left="426" w:right="20" w:hanging="426"/>
        <w:rPr>
          <w:rFonts w:ascii="Arial" w:hAnsi="Arial" w:cs="Arial"/>
          <w:sz w:val="20"/>
          <w:szCs w:val="20"/>
          <w:lang w:val="pl-PL"/>
        </w:rPr>
      </w:pPr>
      <w:r w:rsidRPr="004C4210">
        <w:rPr>
          <w:rFonts w:ascii="Arial" w:hAnsi="Arial" w:cs="Arial"/>
          <w:sz w:val="20"/>
          <w:szCs w:val="20"/>
          <w:lang w:val="pl-PL"/>
        </w:rPr>
        <w:tab/>
      </w:r>
      <w:r w:rsidR="00361400" w:rsidRPr="004C4210">
        <w:rPr>
          <w:rFonts w:ascii="Arial" w:hAnsi="Arial" w:cs="Arial"/>
          <w:sz w:val="20"/>
          <w:szCs w:val="20"/>
          <w:lang w:val="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419785B4" w14:textId="00FEB430" w:rsidR="00690982" w:rsidRPr="004C4210" w:rsidRDefault="003F7649" w:rsidP="00F6279B">
      <w:pPr>
        <w:pStyle w:val="Teksttreci40"/>
        <w:numPr>
          <w:ilvl w:val="3"/>
          <w:numId w:val="20"/>
        </w:numPr>
        <w:shd w:val="clear" w:color="auto" w:fill="auto"/>
        <w:tabs>
          <w:tab w:val="clear" w:pos="1009"/>
        </w:tabs>
        <w:spacing w:before="0" w:after="0" w:line="360" w:lineRule="auto"/>
        <w:ind w:left="426" w:right="20" w:hanging="426"/>
        <w:rPr>
          <w:rFonts w:ascii="Arial" w:hAnsi="Arial" w:cs="Arial"/>
          <w:sz w:val="20"/>
          <w:szCs w:val="20"/>
          <w:lang w:val="pl-PL"/>
        </w:rPr>
      </w:pPr>
      <w:r w:rsidRPr="004C4210">
        <w:rPr>
          <w:rFonts w:ascii="Arial" w:hAnsi="Arial" w:cs="Arial"/>
          <w:sz w:val="20"/>
          <w:szCs w:val="20"/>
          <w:lang w:val="pl-PL"/>
        </w:rPr>
        <w:tab/>
      </w:r>
      <w:r w:rsidR="002272B0" w:rsidRPr="004C4210">
        <w:rPr>
          <w:rFonts w:ascii="Arial" w:hAnsi="Arial" w:cs="Arial"/>
          <w:sz w:val="20"/>
          <w:szCs w:val="20"/>
          <w:lang w:val="pl-PL"/>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w:t>
      </w:r>
      <w:r w:rsidR="00BD6B47">
        <w:rPr>
          <w:rFonts w:ascii="Arial" w:hAnsi="Arial" w:cs="Arial"/>
          <w:sz w:val="20"/>
          <w:szCs w:val="20"/>
          <w:lang w:val="pl-PL"/>
        </w:rPr>
        <w:br/>
      </w:r>
      <w:r w:rsidR="002272B0" w:rsidRPr="004C4210">
        <w:rPr>
          <w:rFonts w:ascii="Arial" w:hAnsi="Arial" w:cs="Arial"/>
          <w:sz w:val="20"/>
          <w:szCs w:val="20"/>
          <w:lang w:val="pl-PL"/>
        </w:rPr>
        <w:t>że samodzielnie spełnia warunki udziału w postępowaniu.</w:t>
      </w:r>
    </w:p>
    <w:p w14:paraId="6CF11A69" w14:textId="77777777" w:rsidR="002272B0" w:rsidRPr="004C4210" w:rsidRDefault="003F7649" w:rsidP="00F6279B">
      <w:pPr>
        <w:pStyle w:val="Teksttreci40"/>
        <w:numPr>
          <w:ilvl w:val="3"/>
          <w:numId w:val="20"/>
        </w:numPr>
        <w:shd w:val="clear" w:color="auto" w:fill="auto"/>
        <w:tabs>
          <w:tab w:val="clear" w:pos="1009"/>
        </w:tabs>
        <w:spacing w:before="0" w:after="0" w:line="360" w:lineRule="auto"/>
        <w:ind w:left="426" w:right="20" w:hanging="426"/>
        <w:rPr>
          <w:rFonts w:ascii="Arial" w:hAnsi="Arial" w:cs="Arial"/>
          <w:sz w:val="20"/>
          <w:szCs w:val="20"/>
          <w:lang w:val="pl-PL"/>
        </w:rPr>
      </w:pPr>
      <w:r w:rsidRPr="004C4210">
        <w:rPr>
          <w:rFonts w:ascii="Arial" w:hAnsi="Arial" w:cs="Arial"/>
          <w:b/>
          <w:sz w:val="20"/>
          <w:szCs w:val="20"/>
          <w:lang w:val="pl-PL"/>
        </w:rPr>
        <w:tab/>
      </w:r>
      <w:r w:rsidR="00690982" w:rsidRPr="004C4210">
        <w:rPr>
          <w:rFonts w:ascii="Arial" w:hAnsi="Arial" w:cs="Arial"/>
          <w:sz w:val="20"/>
          <w:szCs w:val="20"/>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88F2E0B" w14:textId="77777777" w:rsidR="00F70501" w:rsidRPr="004C4210" w:rsidRDefault="003F7649" w:rsidP="00F6279B">
      <w:pPr>
        <w:pStyle w:val="Teksttreci0"/>
        <w:numPr>
          <w:ilvl w:val="3"/>
          <w:numId w:val="20"/>
        </w:numPr>
        <w:tabs>
          <w:tab w:val="clear" w:pos="1009"/>
        </w:tabs>
        <w:spacing w:line="360" w:lineRule="auto"/>
        <w:ind w:left="426" w:hanging="426"/>
        <w:jc w:val="both"/>
        <w:rPr>
          <w:rFonts w:ascii="Arial" w:hAnsi="Arial" w:cs="Arial"/>
          <w:sz w:val="20"/>
          <w:szCs w:val="20"/>
          <w:lang w:val="pl-PL"/>
        </w:rPr>
      </w:pPr>
      <w:r w:rsidRPr="004C4210">
        <w:rPr>
          <w:rFonts w:ascii="Arial" w:hAnsi="Arial" w:cs="Arial"/>
          <w:sz w:val="20"/>
          <w:szCs w:val="20"/>
          <w:lang w:val="pl-PL"/>
        </w:rPr>
        <w:tab/>
      </w:r>
      <w:r w:rsidR="00F70501" w:rsidRPr="004C4210">
        <w:rPr>
          <w:rFonts w:ascii="Arial" w:hAnsi="Arial" w:cs="Arial"/>
          <w:sz w:val="20"/>
          <w:szCs w:val="20"/>
          <w:lang w:val="pl-PL"/>
        </w:rPr>
        <w:t xml:space="preserve">Wykonawca, w przypadku polegania na zdolnościach lub sytuacji podmiotów udostępniających zasoby, przedstawia, wraz z oświadczeniem, o którym mowa w </w:t>
      </w:r>
      <w:r w:rsidR="000D00DF" w:rsidRPr="004C4210">
        <w:rPr>
          <w:rFonts w:ascii="Arial" w:hAnsi="Arial" w:cs="Arial"/>
          <w:sz w:val="20"/>
          <w:szCs w:val="20"/>
          <w:lang w:val="pl-PL"/>
        </w:rPr>
        <w:t xml:space="preserve">Rozdziale X </w:t>
      </w:r>
      <w:r w:rsidR="00F70501" w:rsidRPr="004C4210">
        <w:rPr>
          <w:rFonts w:ascii="Arial" w:hAnsi="Arial" w:cs="Arial"/>
          <w:sz w:val="20"/>
          <w:szCs w:val="20"/>
          <w:lang w:val="pl-PL"/>
        </w:rPr>
        <w:t>ust. 1</w:t>
      </w:r>
      <w:r w:rsidR="00F10817" w:rsidRPr="004C4210">
        <w:rPr>
          <w:rFonts w:ascii="Arial" w:hAnsi="Arial" w:cs="Arial"/>
          <w:sz w:val="20"/>
          <w:szCs w:val="20"/>
          <w:lang w:val="pl-PL"/>
        </w:rPr>
        <w:t xml:space="preserve"> SWZ</w:t>
      </w:r>
      <w:r w:rsidR="00F70501" w:rsidRPr="004C4210">
        <w:rPr>
          <w:rFonts w:ascii="Arial" w:hAnsi="Arial" w:cs="Arial"/>
          <w:sz w:val="20"/>
          <w:szCs w:val="20"/>
          <w:lang w:val="pl-PL"/>
        </w:rPr>
        <w:t xml:space="preserve">, także oświadczenie podmiotu udostępniającego zasoby, potwierdzające brak podstaw wykluczenia tego podmiotu oraz odpowiednio spełnianie warunków udziału w postępowaniu, w zakresie, </w:t>
      </w:r>
      <w:r w:rsidR="00430275" w:rsidRPr="004C4210">
        <w:rPr>
          <w:rFonts w:ascii="Arial" w:hAnsi="Arial" w:cs="Arial"/>
          <w:sz w:val="20"/>
          <w:szCs w:val="20"/>
          <w:lang w:val="pl-PL"/>
        </w:rPr>
        <w:br/>
      </w:r>
      <w:r w:rsidR="00F70501" w:rsidRPr="004C4210">
        <w:rPr>
          <w:rFonts w:ascii="Arial" w:hAnsi="Arial" w:cs="Arial"/>
          <w:sz w:val="20"/>
          <w:szCs w:val="20"/>
          <w:lang w:val="pl-PL"/>
        </w:rPr>
        <w:t>w jakim wykonawca powołuje się na jego zasoby</w:t>
      </w:r>
      <w:r w:rsidR="00CD302E" w:rsidRPr="004C4210">
        <w:rPr>
          <w:rFonts w:ascii="Arial" w:hAnsi="Arial" w:cs="Arial"/>
          <w:sz w:val="20"/>
          <w:szCs w:val="20"/>
          <w:lang w:val="pl-PL"/>
        </w:rPr>
        <w:t>, zgodnie z katalogiem dokumentów określonych w Rozdziale X SWZ</w:t>
      </w:r>
      <w:r w:rsidR="00F70501" w:rsidRPr="004C4210">
        <w:rPr>
          <w:rFonts w:ascii="Arial" w:hAnsi="Arial" w:cs="Arial"/>
          <w:sz w:val="20"/>
          <w:szCs w:val="20"/>
          <w:lang w:val="pl-PL"/>
        </w:rPr>
        <w:t>.</w:t>
      </w:r>
    </w:p>
    <w:p w14:paraId="27E65E99" w14:textId="77777777" w:rsidR="005919F8" w:rsidRPr="004C4210" w:rsidRDefault="005919F8" w:rsidP="00186528">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lang w:val="pl-PL"/>
        </w:rPr>
      </w:pPr>
      <w:r w:rsidRPr="004C4210">
        <w:rPr>
          <w:rFonts w:ascii="Arial" w:hAnsi="Arial" w:cs="Arial"/>
          <w:b/>
          <w:sz w:val="20"/>
          <w:szCs w:val="20"/>
          <w:lang w:val="pl-PL"/>
        </w:rPr>
        <w:t>INFORMACJA DLA WYKONAWCÓW WSPÓLNIE UBIEGAJĄCYCH SIĘ O UDZIELENIE ZAMÓWIENIA (SPÓŁKI CYWILNE/ KONSORCJA)</w:t>
      </w:r>
    </w:p>
    <w:p w14:paraId="4BC7DE23" w14:textId="047FE66B" w:rsidR="003F6529" w:rsidRPr="004C4210" w:rsidRDefault="003F7649" w:rsidP="00F6279B">
      <w:pPr>
        <w:pStyle w:val="Akapitzlist"/>
        <w:numPr>
          <w:ilvl w:val="0"/>
          <w:numId w:val="21"/>
        </w:numPr>
        <w:tabs>
          <w:tab w:val="clear" w:pos="1009"/>
        </w:tabs>
        <w:spacing w:before="240" w:line="360" w:lineRule="auto"/>
        <w:ind w:left="426" w:hanging="426"/>
        <w:contextualSpacing/>
        <w:jc w:val="both"/>
        <w:rPr>
          <w:rFonts w:ascii="Arial" w:hAnsi="Arial" w:cs="Arial"/>
          <w:sz w:val="20"/>
          <w:szCs w:val="20"/>
        </w:rPr>
      </w:pPr>
      <w:r w:rsidRPr="004C4210">
        <w:rPr>
          <w:rFonts w:ascii="Arial" w:hAnsi="Arial" w:cs="Arial"/>
          <w:sz w:val="20"/>
          <w:szCs w:val="20"/>
        </w:rPr>
        <w:tab/>
      </w:r>
      <w:r w:rsidR="00592248" w:rsidRPr="004C4210">
        <w:rPr>
          <w:rFonts w:ascii="Arial" w:hAnsi="Arial" w:cs="Arial"/>
          <w:sz w:val="20"/>
          <w:szCs w:val="20"/>
        </w:rPr>
        <w:t>Wykonawcy mogą wspólnie ubiegać się o udzielenie zamówienia. W takim przypadku Wykonawcy ustanawiają pełnomocnika</w:t>
      </w:r>
      <w:r w:rsidR="0055240B" w:rsidRPr="004C4210">
        <w:rPr>
          <w:rFonts w:ascii="Arial" w:hAnsi="Arial" w:cs="Arial"/>
          <w:sz w:val="20"/>
          <w:szCs w:val="20"/>
        </w:rPr>
        <w:t xml:space="preserve"> do reprezentowania ich w </w:t>
      </w:r>
      <w:r w:rsidR="00BD1389" w:rsidRPr="004C4210">
        <w:rPr>
          <w:rFonts w:ascii="Arial" w:hAnsi="Arial" w:cs="Arial"/>
          <w:sz w:val="20"/>
          <w:szCs w:val="20"/>
        </w:rPr>
        <w:t>postępowaniu albo</w:t>
      </w:r>
      <w:r w:rsidR="0055240B" w:rsidRPr="004C4210">
        <w:rPr>
          <w:rFonts w:ascii="Arial" w:hAnsi="Arial" w:cs="Arial"/>
          <w:sz w:val="20"/>
          <w:szCs w:val="20"/>
        </w:rPr>
        <w:t xml:space="preserve"> do reprez</w:t>
      </w:r>
      <w:r w:rsidR="007C7451" w:rsidRPr="004C4210">
        <w:rPr>
          <w:rFonts w:ascii="Arial" w:hAnsi="Arial" w:cs="Arial"/>
          <w:sz w:val="20"/>
          <w:szCs w:val="20"/>
        </w:rPr>
        <w:t>en</w:t>
      </w:r>
      <w:r w:rsidR="0055240B" w:rsidRPr="004C4210">
        <w:rPr>
          <w:rFonts w:ascii="Arial" w:hAnsi="Arial" w:cs="Arial"/>
          <w:sz w:val="20"/>
          <w:szCs w:val="20"/>
        </w:rPr>
        <w:t xml:space="preserve">towania </w:t>
      </w:r>
      <w:r w:rsidR="00BD6B47">
        <w:rPr>
          <w:rFonts w:ascii="Arial" w:hAnsi="Arial" w:cs="Arial"/>
          <w:sz w:val="20"/>
          <w:szCs w:val="20"/>
        </w:rPr>
        <w:br/>
      </w:r>
      <w:r w:rsidR="0055240B" w:rsidRPr="004C4210">
        <w:rPr>
          <w:rFonts w:ascii="Arial" w:hAnsi="Arial" w:cs="Arial"/>
          <w:sz w:val="20"/>
          <w:szCs w:val="20"/>
        </w:rPr>
        <w:t xml:space="preserve">i zawarcia umowy w sprawie zamówienia </w:t>
      </w:r>
      <w:r w:rsidR="007C7451" w:rsidRPr="004C4210">
        <w:rPr>
          <w:rFonts w:ascii="Arial" w:hAnsi="Arial" w:cs="Arial"/>
          <w:sz w:val="20"/>
          <w:szCs w:val="20"/>
        </w:rPr>
        <w:t>publicznego. Pełnomocnictwo</w:t>
      </w:r>
      <w:r w:rsidR="00592248" w:rsidRPr="004C4210">
        <w:rPr>
          <w:rFonts w:ascii="Arial" w:hAnsi="Arial" w:cs="Arial"/>
          <w:b/>
          <w:sz w:val="20"/>
          <w:szCs w:val="20"/>
        </w:rPr>
        <w:t xml:space="preserve"> </w:t>
      </w:r>
      <w:r w:rsidR="00592248" w:rsidRPr="004C4210">
        <w:rPr>
          <w:rFonts w:ascii="Arial" w:hAnsi="Arial" w:cs="Arial"/>
          <w:sz w:val="20"/>
          <w:szCs w:val="20"/>
        </w:rPr>
        <w:t>winno być załączone</w:t>
      </w:r>
      <w:r w:rsidR="0055240B" w:rsidRPr="004C4210">
        <w:rPr>
          <w:rFonts w:ascii="Arial" w:hAnsi="Arial" w:cs="Arial"/>
          <w:sz w:val="20"/>
          <w:szCs w:val="20"/>
        </w:rPr>
        <w:t xml:space="preserve"> </w:t>
      </w:r>
      <w:r w:rsidR="00BD6B47">
        <w:rPr>
          <w:rFonts w:ascii="Arial" w:hAnsi="Arial" w:cs="Arial"/>
          <w:sz w:val="20"/>
          <w:szCs w:val="20"/>
        </w:rPr>
        <w:br/>
      </w:r>
      <w:r w:rsidR="0055240B" w:rsidRPr="004C4210">
        <w:rPr>
          <w:rFonts w:ascii="Arial" w:hAnsi="Arial" w:cs="Arial"/>
          <w:sz w:val="20"/>
          <w:szCs w:val="20"/>
        </w:rPr>
        <w:t>do oferty</w:t>
      </w:r>
      <w:r w:rsidR="00862DB9" w:rsidRPr="004C4210">
        <w:rPr>
          <w:rFonts w:ascii="Arial" w:hAnsi="Arial" w:cs="Arial"/>
          <w:sz w:val="20"/>
          <w:szCs w:val="20"/>
        </w:rPr>
        <w:t xml:space="preserve">. </w:t>
      </w:r>
    </w:p>
    <w:p w14:paraId="4DA1B44A" w14:textId="39B74075" w:rsidR="00BA73FC" w:rsidRPr="004C4210" w:rsidRDefault="003F7649" w:rsidP="00F6279B">
      <w:pPr>
        <w:pStyle w:val="Akapitzlist"/>
        <w:numPr>
          <w:ilvl w:val="0"/>
          <w:numId w:val="21"/>
        </w:numPr>
        <w:tabs>
          <w:tab w:val="clear" w:pos="1009"/>
        </w:tabs>
        <w:spacing w:line="360" w:lineRule="auto"/>
        <w:ind w:left="426" w:hanging="426"/>
        <w:contextualSpacing/>
        <w:jc w:val="both"/>
        <w:rPr>
          <w:rFonts w:ascii="Arial" w:hAnsi="Arial" w:cs="Arial"/>
          <w:sz w:val="20"/>
          <w:szCs w:val="20"/>
        </w:rPr>
      </w:pPr>
      <w:r w:rsidRPr="004C4210">
        <w:rPr>
          <w:rFonts w:ascii="Arial" w:hAnsi="Arial" w:cs="Arial"/>
          <w:sz w:val="20"/>
          <w:szCs w:val="20"/>
        </w:rPr>
        <w:tab/>
      </w:r>
      <w:r w:rsidR="005919F8" w:rsidRPr="004C4210">
        <w:rPr>
          <w:rFonts w:ascii="Arial" w:hAnsi="Arial" w:cs="Arial"/>
          <w:sz w:val="20"/>
          <w:szCs w:val="20"/>
        </w:rPr>
        <w:t xml:space="preserve">W przypadku Wykonawców wspólnie ubiegających się o udzielenie zamówienia, </w:t>
      </w:r>
      <w:r w:rsidR="00BD1389" w:rsidRPr="004C4210">
        <w:rPr>
          <w:rFonts w:ascii="Arial" w:hAnsi="Arial" w:cs="Arial"/>
          <w:sz w:val="20"/>
          <w:szCs w:val="20"/>
        </w:rPr>
        <w:t xml:space="preserve">oświadczenia, </w:t>
      </w:r>
      <w:r w:rsidR="00430275" w:rsidRPr="004C4210">
        <w:rPr>
          <w:rFonts w:ascii="Arial" w:hAnsi="Arial" w:cs="Arial"/>
          <w:sz w:val="20"/>
          <w:szCs w:val="20"/>
        </w:rPr>
        <w:br/>
      </w:r>
      <w:r w:rsidR="00BD1389" w:rsidRPr="004C4210">
        <w:rPr>
          <w:rFonts w:ascii="Arial" w:hAnsi="Arial" w:cs="Arial"/>
          <w:sz w:val="20"/>
          <w:szCs w:val="20"/>
        </w:rPr>
        <w:t>o</w:t>
      </w:r>
      <w:r w:rsidR="00D55929" w:rsidRPr="004C4210">
        <w:rPr>
          <w:rFonts w:ascii="Arial" w:hAnsi="Arial" w:cs="Arial"/>
          <w:sz w:val="20"/>
          <w:szCs w:val="20"/>
        </w:rPr>
        <w:t xml:space="preserve"> których mowa w Rozdziale X</w:t>
      </w:r>
      <w:r w:rsidR="007163F2" w:rsidRPr="004C4210">
        <w:rPr>
          <w:rFonts w:ascii="Arial" w:hAnsi="Arial" w:cs="Arial"/>
          <w:sz w:val="20"/>
          <w:szCs w:val="20"/>
        </w:rPr>
        <w:t xml:space="preserve"> ust. </w:t>
      </w:r>
      <w:r w:rsidR="00B1605F" w:rsidRPr="004C4210">
        <w:rPr>
          <w:rFonts w:ascii="Arial" w:hAnsi="Arial" w:cs="Arial"/>
          <w:sz w:val="20"/>
          <w:szCs w:val="20"/>
        </w:rPr>
        <w:t>1</w:t>
      </w:r>
      <w:r w:rsidR="007163F2" w:rsidRPr="004C4210">
        <w:rPr>
          <w:rFonts w:ascii="Arial" w:hAnsi="Arial" w:cs="Arial"/>
          <w:sz w:val="20"/>
          <w:szCs w:val="20"/>
        </w:rPr>
        <w:t xml:space="preserve"> SWZ,</w:t>
      </w:r>
      <w:r w:rsidR="00DF5E25" w:rsidRPr="004C4210">
        <w:rPr>
          <w:rFonts w:ascii="Arial" w:hAnsi="Arial" w:cs="Arial"/>
          <w:sz w:val="20"/>
          <w:szCs w:val="20"/>
        </w:rPr>
        <w:t xml:space="preserve"> składa każdy z wykonawców. Oświadczenia </w:t>
      </w:r>
      <w:r w:rsidR="00BD6B47">
        <w:rPr>
          <w:rFonts w:ascii="Arial" w:hAnsi="Arial" w:cs="Arial"/>
          <w:sz w:val="20"/>
          <w:szCs w:val="20"/>
        </w:rPr>
        <w:br/>
      </w:r>
      <w:r w:rsidR="00DF5E25" w:rsidRPr="004C4210">
        <w:rPr>
          <w:rFonts w:ascii="Arial" w:hAnsi="Arial" w:cs="Arial"/>
          <w:sz w:val="20"/>
          <w:szCs w:val="20"/>
        </w:rPr>
        <w:lastRenderedPageBreak/>
        <w:t>te potwierdzają brak podstaw wykluczenia oraz spełnianie warunków udziału w zakresie, w jakim każdy z wykonawców wykazuje spełnianie warunków udziału w postępowaniu.</w:t>
      </w:r>
    </w:p>
    <w:p w14:paraId="4F8E50FA" w14:textId="46309B13" w:rsidR="00DF5E25" w:rsidRPr="004C4210" w:rsidRDefault="003F7649" w:rsidP="00F6279B">
      <w:pPr>
        <w:pStyle w:val="Akapitzlist"/>
        <w:numPr>
          <w:ilvl w:val="0"/>
          <w:numId w:val="21"/>
        </w:numPr>
        <w:tabs>
          <w:tab w:val="clear" w:pos="1009"/>
        </w:tabs>
        <w:spacing w:line="360" w:lineRule="auto"/>
        <w:ind w:left="426" w:hanging="426"/>
        <w:contextualSpacing/>
        <w:jc w:val="both"/>
        <w:rPr>
          <w:rFonts w:ascii="Arial" w:hAnsi="Arial" w:cs="Arial"/>
          <w:sz w:val="20"/>
          <w:szCs w:val="20"/>
        </w:rPr>
      </w:pPr>
      <w:r w:rsidRPr="004C4210">
        <w:rPr>
          <w:rFonts w:ascii="Arial" w:hAnsi="Arial" w:cs="Arial"/>
          <w:sz w:val="20"/>
          <w:szCs w:val="20"/>
        </w:rPr>
        <w:tab/>
      </w:r>
      <w:r w:rsidR="00BA73FC" w:rsidRPr="004C4210">
        <w:rPr>
          <w:rFonts w:ascii="Arial" w:hAnsi="Arial" w:cs="Arial"/>
          <w:sz w:val="20"/>
          <w:szCs w:val="20"/>
        </w:rPr>
        <w:t xml:space="preserve">Wykonawcy wspólnie ubiegający się o udzielenie zamówienia dołączają do oferty oświadczenie, </w:t>
      </w:r>
      <w:r w:rsidR="00BD6B47">
        <w:rPr>
          <w:rFonts w:ascii="Arial" w:hAnsi="Arial" w:cs="Arial"/>
          <w:sz w:val="20"/>
          <w:szCs w:val="20"/>
        </w:rPr>
        <w:br/>
      </w:r>
      <w:r w:rsidR="00BA73FC" w:rsidRPr="004C4210">
        <w:rPr>
          <w:rFonts w:ascii="Arial" w:hAnsi="Arial" w:cs="Arial"/>
          <w:sz w:val="20"/>
          <w:szCs w:val="20"/>
        </w:rPr>
        <w:t>z którego wynika, które roboty budowlane wykonają poszczególni wykonawcy.</w:t>
      </w:r>
    </w:p>
    <w:p w14:paraId="21C55559" w14:textId="77777777" w:rsidR="00974EE8" w:rsidRPr="004C4210" w:rsidRDefault="003F7649" w:rsidP="00F6279B">
      <w:pPr>
        <w:pStyle w:val="Akapitzlist"/>
        <w:numPr>
          <w:ilvl w:val="0"/>
          <w:numId w:val="21"/>
        </w:numPr>
        <w:tabs>
          <w:tab w:val="clear" w:pos="1009"/>
        </w:tabs>
        <w:spacing w:line="360" w:lineRule="auto"/>
        <w:ind w:left="426" w:hanging="426"/>
        <w:contextualSpacing/>
        <w:jc w:val="both"/>
        <w:rPr>
          <w:rFonts w:ascii="Arial" w:hAnsi="Arial" w:cs="Arial"/>
          <w:sz w:val="20"/>
          <w:szCs w:val="20"/>
        </w:rPr>
      </w:pPr>
      <w:r w:rsidRPr="004C4210">
        <w:rPr>
          <w:rFonts w:ascii="Arial" w:hAnsi="Arial" w:cs="Arial"/>
          <w:sz w:val="20"/>
          <w:szCs w:val="20"/>
        </w:rPr>
        <w:tab/>
      </w:r>
      <w:r w:rsidR="007163F2" w:rsidRPr="004C4210">
        <w:rPr>
          <w:rFonts w:ascii="Arial" w:hAnsi="Arial" w:cs="Arial"/>
          <w:sz w:val="20"/>
          <w:szCs w:val="20"/>
        </w:rPr>
        <w:t>Oświadczenia i dokumenty potwierdzające brak podstaw do wykluczenia z postępowania</w:t>
      </w:r>
      <w:r w:rsidR="00CF0BA5" w:rsidRPr="004C4210">
        <w:rPr>
          <w:rFonts w:ascii="Arial" w:hAnsi="Arial" w:cs="Arial"/>
          <w:sz w:val="20"/>
          <w:szCs w:val="20"/>
        </w:rPr>
        <w:t xml:space="preserve"> </w:t>
      </w:r>
      <w:r w:rsidR="007163F2" w:rsidRPr="004C4210">
        <w:rPr>
          <w:rFonts w:ascii="Arial" w:hAnsi="Arial" w:cs="Arial"/>
          <w:sz w:val="20"/>
          <w:szCs w:val="20"/>
        </w:rPr>
        <w:t>składa każdy z Wykonawców wspólnie ubiegających się o zamówienie.</w:t>
      </w:r>
      <w:bookmarkStart w:id="4" w:name="bookmark11"/>
    </w:p>
    <w:p w14:paraId="2A67F899" w14:textId="77777777" w:rsidR="00974EE8" w:rsidRPr="004C4210" w:rsidRDefault="00974EE8" w:rsidP="00186528">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Arial" w:hAnsi="Arial" w:cs="Arial"/>
          <w:b/>
          <w:bCs/>
          <w:sz w:val="20"/>
          <w:szCs w:val="20"/>
        </w:rPr>
      </w:pPr>
      <w:r w:rsidRPr="004C4210">
        <w:rPr>
          <w:rFonts w:ascii="Arial" w:hAnsi="Arial" w:cs="Arial"/>
          <w:b/>
          <w:bCs/>
          <w:sz w:val="20"/>
          <w:szCs w:val="20"/>
        </w:rPr>
        <w:t xml:space="preserve">SPOSÓB KOMUNIKACJI ORAZ </w:t>
      </w:r>
      <w:bookmarkEnd w:id="4"/>
      <w:r w:rsidR="00D16134" w:rsidRPr="004C4210">
        <w:rPr>
          <w:rFonts w:ascii="Arial" w:hAnsi="Arial" w:cs="Arial"/>
          <w:b/>
          <w:bCs/>
          <w:sz w:val="20"/>
          <w:szCs w:val="20"/>
        </w:rPr>
        <w:t>WYJAŚNIENIA TREŚCI SWZ</w:t>
      </w:r>
    </w:p>
    <w:p w14:paraId="71B8C113" w14:textId="77777777" w:rsidR="0025493A" w:rsidRPr="004C4210" w:rsidRDefault="003F7649" w:rsidP="00186528">
      <w:pPr>
        <w:pStyle w:val="Akapitzlist"/>
        <w:numPr>
          <w:ilvl w:val="1"/>
          <w:numId w:val="17"/>
        </w:numPr>
        <w:spacing w:before="240" w:line="360" w:lineRule="auto"/>
        <w:ind w:left="448" w:right="91" w:hanging="448"/>
        <w:jc w:val="both"/>
        <w:rPr>
          <w:rFonts w:ascii="Arial" w:hAnsi="Arial" w:cs="Arial"/>
          <w:bCs/>
          <w:sz w:val="20"/>
          <w:szCs w:val="20"/>
        </w:rPr>
      </w:pPr>
      <w:r w:rsidRPr="004C4210">
        <w:rPr>
          <w:rFonts w:ascii="Arial" w:hAnsi="Arial" w:cs="Arial"/>
          <w:bCs/>
          <w:sz w:val="20"/>
          <w:szCs w:val="20"/>
        </w:rPr>
        <w:tab/>
      </w:r>
      <w:r w:rsidR="001560B9" w:rsidRPr="004C4210">
        <w:rPr>
          <w:rFonts w:ascii="Arial" w:hAnsi="Arial" w:cs="Arial"/>
          <w:bCs/>
          <w:sz w:val="20"/>
          <w:szCs w:val="20"/>
        </w:rPr>
        <w:t xml:space="preserve">Komunikacja w postępowaniu o udzielenie zamówienia i w konkursie, w tym składanie ofert, wniosków o dopuszczenie do udziału w postępowaniu lub konkursie, wymiana informacji oraz przekazywanie dokumentów lub oświadczeń między zamawiającym a wykonawcą, </w:t>
      </w:r>
      <w:r w:rsidR="00430275" w:rsidRPr="004C4210">
        <w:rPr>
          <w:rFonts w:ascii="Arial" w:hAnsi="Arial" w:cs="Arial"/>
          <w:bCs/>
          <w:sz w:val="20"/>
          <w:szCs w:val="20"/>
        </w:rPr>
        <w:br/>
      </w:r>
      <w:r w:rsidR="001560B9" w:rsidRPr="004C4210">
        <w:rPr>
          <w:rFonts w:ascii="Arial" w:hAnsi="Arial" w:cs="Arial"/>
          <w:bCs/>
          <w:sz w:val="20"/>
          <w:szCs w:val="20"/>
        </w:rPr>
        <w:t xml:space="preserve">z uwzględnieniem wyjątków określonych w </w:t>
      </w:r>
      <w:r w:rsidR="00DF1035" w:rsidRPr="004C4210">
        <w:rPr>
          <w:rFonts w:ascii="Arial" w:hAnsi="Arial" w:cs="Arial"/>
          <w:bCs/>
          <w:sz w:val="20"/>
          <w:szCs w:val="20"/>
        </w:rPr>
        <w:t>p. z. p.</w:t>
      </w:r>
      <w:r w:rsidR="001560B9" w:rsidRPr="004C4210">
        <w:rPr>
          <w:rFonts w:ascii="Arial" w:hAnsi="Arial" w:cs="Arial"/>
          <w:bCs/>
          <w:sz w:val="20"/>
          <w:szCs w:val="20"/>
        </w:rPr>
        <w:t xml:space="preserve">, odbywa się przy użyciu środków komunikacji elektronicznej. </w:t>
      </w:r>
      <w:r w:rsidR="004D7E91" w:rsidRPr="004C4210">
        <w:rPr>
          <w:rFonts w:ascii="Arial" w:hAnsi="Arial" w:cs="Arial"/>
          <w:bCs/>
          <w:sz w:val="20"/>
          <w:szCs w:val="20"/>
        </w:rPr>
        <w:t>Przez środki komunikacji elektronicznej rozumie się środki komunikacji elektronicznej zdefiniowane w ustawie z dnia 18 lipca 2002 r. o świadczeniu usług drogą elektroniczną (</w:t>
      </w:r>
      <w:r w:rsidR="004D78C2" w:rsidRPr="004C4210">
        <w:rPr>
          <w:rFonts w:ascii="Arial" w:hAnsi="Arial" w:cs="Arial"/>
          <w:bCs/>
          <w:sz w:val="20"/>
          <w:szCs w:val="20"/>
        </w:rPr>
        <w:t>Dz. U. z 2020 r. poz. 344</w:t>
      </w:r>
      <w:r w:rsidR="004D7E91" w:rsidRPr="004C4210">
        <w:rPr>
          <w:rFonts w:ascii="Arial" w:hAnsi="Arial" w:cs="Arial"/>
          <w:bCs/>
          <w:sz w:val="20"/>
          <w:szCs w:val="20"/>
        </w:rPr>
        <w:t xml:space="preserve">). </w:t>
      </w:r>
    </w:p>
    <w:p w14:paraId="57D3D848" w14:textId="77777777" w:rsidR="00EA1A05" w:rsidRPr="004C4210" w:rsidRDefault="005B472B" w:rsidP="00186528">
      <w:pPr>
        <w:pStyle w:val="Akapitzlist"/>
        <w:numPr>
          <w:ilvl w:val="1"/>
          <w:numId w:val="17"/>
        </w:numPr>
        <w:spacing w:line="360" w:lineRule="auto"/>
        <w:ind w:left="448" w:right="91" w:hanging="448"/>
        <w:jc w:val="both"/>
        <w:rPr>
          <w:rFonts w:ascii="Arial" w:hAnsi="Arial" w:cs="Arial"/>
          <w:bCs/>
          <w:sz w:val="20"/>
          <w:szCs w:val="20"/>
        </w:rPr>
      </w:pPr>
      <w:r w:rsidRPr="004C4210">
        <w:rPr>
          <w:rFonts w:ascii="Arial" w:hAnsi="Arial" w:cs="Arial"/>
          <w:bCs/>
          <w:sz w:val="20"/>
          <w:szCs w:val="20"/>
        </w:rPr>
        <w:tab/>
      </w:r>
      <w:r w:rsidR="00F32503" w:rsidRPr="004C4210">
        <w:rPr>
          <w:rFonts w:ascii="Arial" w:hAnsi="Arial" w:cs="Arial"/>
          <w:bCs/>
          <w:sz w:val="20"/>
          <w:szCs w:val="20"/>
        </w:rPr>
        <w:t>Ofertę, oświadczenia, o których mowa w art. 125 ust. 1</w:t>
      </w:r>
      <w:r w:rsidR="00F34ED9" w:rsidRPr="004C4210">
        <w:rPr>
          <w:rFonts w:ascii="Arial" w:hAnsi="Arial" w:cs="Arial"/>
          <w:bCs/>
          <w:sz w:val="20"/>
          <w:szCs w:val="20"/>
        </w:rPr>
        <w:t xml:space="preserve"> </w:t>
      </w:r>
      <w:r w:rsidR="00DF1035" w:rsidRPr="004C4210">
        <w:rPr>
          <w:rFonts w:ascii="Arial" w:hAnsi="Arial" w:cs="Arial"/>
          <w:bCs/>
          <w:sz w:val="20"/>
          <w:szCs w:val="20"/>
        </w:rPr>
        <w:t>p. z. p.</w:t>
      </w:r>
      <w:r w:rsidR="00F32503" w:rsidRPr="004C4210">
        <w:rPr>
          <w:rFonts w:ascii="Arial" w:hAnsi="Arial" w:cs="Arial"/>
          <w:bCs/>
          <w:sz w:val="20"/>
          <w:szCs w:val="20"/>
        </w:rPr>
        <w:t>, podmiotowe środki dowodowe, pełnomocnictwa, zobowiązanie podmiotu udostępniającego zasoby sporządza się w postaci elektronicznej, w ogólnie dostępnych formatach danych, w szczególności w formatach .txt, .rtf, .pdf, .doc, .docx, .odt</w:t>
      </w:r>
      <w:r w:rsidR="005905A4" w:rsidRPr="004C4210">
        <w:rPr>
          <w:rFonts w:ascii="Arial" w:hAnsi="Arial" w:cs="Arial"/>
          <w:bCs/>
          <w:sz w:val="20"/>
          <w:szCs w:val="20"/>
        </w:rPr>
        <w:t>, xs, jpeg</w:t>
      </w:r>
      <w:r w:rsidR="00F32503" w:rsidRPr="004C4210">
        <w:rPr>
          <w:rFonts w:ascii="Arial" w:hAnsi="Arial" w:cs="Arial"/>
          <w:bCs/>
          <w:sz w:val="20"/>
          <w:szCs w:val="20"/>
        </w:rPr>
        <w:t xml:space="preserve">. </w:t>
      </w:r>
      <w:r w:rsidR="008228F7" w:rsidRPr="004C4210">
        <w:rPr>
          <w:rFonts w:ascii="Arial" w:hAnsi="Arial" w:cs="Arial"/>
          <w:bCs/>
          <w:sz w:val="20"/>
          <w:szCs w:val="20"/>
        </w:rPr>
        <w:t xml:space="preserve">Ofertę, a także oświadczenie o jakim mowa w </w:t>
      </w:r>
      <w:r w:rsidR="00C6136B" w:rsidRPr="004C4210">
        <w:rPr>
          <w:rFonts w:ascii="Arial" w:hAnsi="Arial" w:cs="Arial"/>
          <w:bCs/>
          <w:sz w:val="20"/>
          <w:szCs w:val="20"/>
        </w:rPr>
        <w:t>R</w:t>
      </w:r>
      <w:r w:rsidR="008228F7" w:rsidRPr="004C4210">
        <w:rPr>
          <w:rFonts w:ascii="Arial" w:hAnsi="Arial" w:cs="Arial"/>
          <w:bCs/>
          <w:sz w:val="20"/>
          <w:szCs w:val="20"/>
        </w:rPr>
        <w:t xml:space="preserve">ozdziale </w:t>
      </w:r>
      <w:r w:rsidR="00C6136B" w:rsidRPr="004C4210">
        <w:rPr>
          <w:rFonts w:ascii="Arial" w:hAnsi="Arial" w:cs="Arial"/>
          <w:bCs/>
          <w:sz w:val="20"/>
          <w:szCs w:val="20"/>
        </w:rPr>
        <w:t>X ust. 1 SWZ</w:t>
      </w:r>
      <w:r w:rsidR="008228F7" w:rsidRPr="004C4210">
        <w:rPr>
          <w:rFonts w:ascii="Arial" w:hAnsi="Arial" w:cs="Arial"/>
          <w:bCs/>
          <w:sz w:val="20"/>
          <w:szCs w:val="20"/>
        </w:rPr>
        <w:t xml:space="preserve"> </w:t>
      </w:r>
      <w:r w:rsidR="0025493A" w:rsidRPr="004C4210">
        <w:rPr>
          <w:rFonts w:ascii="Arial" w:hAnsi="Arial" w:cs="Arial"/>
          <w:bCs/>
          <w:sz w:val="20"/>
          <w:szCs w:val="20"/>
        </w:rPr>
        <w:t>składa się, pod rygorem nieważności, w formie elektronicznej lub w postaci elektronicznej opatrzonej podpisem zaufanym lub podpisem osobistym.</w:t>
      </w:r>
      <w:r w:rsidR="004B5D34" w:rsidRPr="004C4210">
        <w:rPr>
          <w:rFonts w:ascii="Arial" w:hAnsi="Arial" w:cs="Arial"/>
          <w:bCs/>
          <w:sz w:val="20"/>
          <w:szCs w:val="20"/>
        </w:rPr>
        <w:t xml:space="preserve"> </w:t>
      </w:r>
    </w:p>
    <w:p w14:paraId="751D2F06" w14:textId="77777777" w:rsidR="00141D3A" w:rsidRPr="004C4210" w:rsidRDefault="005B472B" w:rsidP="00186528">
      <w:pPr>
        <w:pStyle w:val="Akapitzlist"/>
        <w:numPr>
          <w:ilvl w:val="1"/>
          <w:numId w:val="17"/>
        </w:numPr>
        <w:spacing w:line="360" w:lineRule="auto"/>
        <w:ind w:left="448" w:right="92" w:hanging="448"/>
        <w:jc w:val="both"/>
        <w:rPr>
          <w:rFonts w:ascii="Arial" w:hAnsi="Arial" w:cs="Arial"/>
          <w:sz w:val="20"/>
          <w:szCs w:val="20"/>
        </w:rPr>
      </w:pPr>
      <w:r w:rsidRPr="004C4210">
        <w:rPr>
          <w:rFonts w:ascii="Arial" w:hAnsi="Arial" w:cs="Arial"/>
          <w:sz w:val="20"/>
          <w:szCs w:val="20"/>
        </w:rPr>
        <w:tab/>
      </w:r>
      <w:r w:rsidR="00141D3A" w:rsidRPr="004C4210">
        <w:rPr>
          <w:rFonts w:ascii="Arial" w:hAnsi="Arial" w:cs="Arial"/>
          <w:sz w:val="20"/>
          <w:szCs w:val="20"/>
        </w:rPr>
        <w:t xml:space="preserve">Zawiadomienia, oświadczenia, wnioski </w:t>
      </w:r>
      <w:r w:rsidR="00E60549" w:rsidRPr="004C4210">
        <w:rPr>
          <w:rFonts w:ascii="Arial" w:hAnsi="Arial" w:cs="Arial"/>
          <w:sz w:val="20"/>
          <w:szCs w:val="20"/>
        </w:rPr>
        <w:t>lub</w:t>
      </w:r>
      <w:r w:rsidR="00141D3A" w:rsidRPr="004C4210">
        <w:rPr>
          <w:rFonts w:ascii="Arial" w:hAnsi="Arial" w:cs="Arial"/>
          <w:sz w:val="20"/>
          <w:szCs w:val="20"/>
        </w:rPr>
        <w:t xml:space="preserve"> informacje </w:t>
      </w:r>
      <w:r w:rsidR="00E60549" w:rsidRPr="004C4210">
        <w:rPr>
          <w:rFonts w:ascii="Arial" w:hAnsi="Arial" w:cs="Arial"/>
          <w:sz w:val="20"/>
          <w:szCs w:val="20"/>
        </w:rPr>
        <w:t>Wykonawcy przekazują:</w:t>
      </w:r>
    </w:p>
    <w:p w14:paraId="7BA1F675" w14:textId="0F442D86" w:rsidR="00E84975" w:rsidRPr="004C4210" w:rsidRDefault="005B472B" w:rsidP="00F6279B">
      <w:pPr>
        <w:pStyle w:val="Akapitzlist"/>
        <w:numPr>
          <w:ilvl w:val="0"/>
          <w:numId w:val="27"/>
        </w:numPr>
        <w:spacing w:line="360" w:lineRule="auto"/>
        <w:ind w:left="852" w:right="92" w:hanging="426"/>
        <w:jc w:val="both"/>
        <w:rPr>
          <w:rFonts w:ascii="Arial" w:hAnsi="Arial" w:cs="Arial"/>
          <w:sz w:val="20"/>
          <w:szCs w:val="20"/>
        </w:rPr>
      </w:pPr>
      <w:r w:rsidRPr="004C4210">
        <w:rPr>
          <w:rFonts w:ascii="Arial" w:hAnsi="Arial" w:cs="Arial"/>
          <w:sz w:val="20"/>
          <w:szCs w:val="20"/>
        </w:rPr>
        <w:tab/>
      </w:r>
      <w:r w:rsidR="00E60549" w:rsidRPr="004C4210">
        <w:rPr>
          <w:rFonts w:ascii="Arial" w:hAnsi="Arial" w:cs="Arial"/>
          <w:sz w:val="20"/>
          <w:szCs w:val="20"/>
        </w:rPr>
        <w:t>drogą elektroniczną:</w:t>
      </w:r>
      <w:r w:rsidR="00E75928" w:rsidRPr="004C4210">
        <w:rPr>
          <w:rFonts w:ascii="Arial" w:hAnsi="Arial" w:cs="Arial"/>
          <w:sz w:val="20"/>
          <w:szCs w:val="20"/>
        </w:rPr>
        <w:t xml:space="preserve"> </w:t>
      </w:r>
      <w:r w:rsidR="007B575F">
        <w:rPr>
          <w:rFonts w:ascii="Arial" w:hAnsi="Arial" w:cs="Arial"/>
          <w:sz w:val="20"/>
          <w:szCs w:val="20"/>
        </w:rPr>
        <w:t>sekretariat</w:t>
      </w:r>
      <w:r w:rsidR="005905A4" w:rsidRPr="004C4210">
        <w:rPr>
          <w:rFonts w:ascii="Arial" w:hAnsi="Arial" w:cs="Arial"/>
          <w:sz w:val="20"/>
          <w:szCs w:val="20"/>
        </w:rPr>
        <w:t>@pcuwchodziez.pl</w:t>
      </w:r>
    </w:p>
    <w:p w14:paraId="0F78DB52" w14:textId="77777777" w:rsidR="00D16134" w:rsidRPr="004C4210" w:rsidRDefault="005B472B" w:rsidP="00F6279B">
      <w:pPr>
        <w:pStyle w:val="Akapitzlist"/>
        <w:numPr>
          <w:ilvl w:val="0"/>
          <w:numId w:val="27"/>
        </w:numPr>
        <w:spacing w:line="360" w:lineRule="auto"/>
        <w:ind w:left="852" w:right="92" w:hanging="426"/>
        <w:jc w:val="both"/>
        <w:rPr>
          <w:rFonts w:ascii="Arial" w:hAnsi="Arial" w:cs="Arial"/>
          <w:sz w:val="20"/>
          <w:szCs w:val="20"/>
        </w:rPr>
      </w:pPr>
      <w:r w:rsidRPr="004C4210">
        <w:rPr>
          <w:rFonts w:ascii="Arial" w:hAnsi="Arial" w:cs="Arial"/>
          <w:sz w:val="20"/>
          <w:szCs w:val="20"/>
        </w:rPr>
        <w:tab/>
      </w:r>
      <w:r w:rsidR="00D16134" w:rsidRPr="004C4210">
        <w:rPr>
          <w:rFonts w:ascii="Arial" w:hAnsi="Arial" w:cs="Arial"/>
          <w:sz w:val="20"/>
          <w:szCs w:val="20"/>
        </w:rPr>
        <w:t>poprzez Platformę, dostępną pod adresem:</w:t>
      </w:r>
      <w:r w:rsidR="00E75928" w:rsidRPr="004C4210">
        <w:rPr>
          <w:rFonts w:ascii="Arial" w:hAnsi="Arial" w:cs="Arial"/>
          <w:sz w:val="20"/>
          <w:szCs w:val="20"/>
        </w:rPr>
        <w:t xml:space="preserve"> </w:t>
      </w:r>
      <w:r w:rsidR="005905A4" w:rsidRPr="004C4210">
        <w:rPr>
          <w:rFonts w:ascii="Arial" w:hAnsi="Arial" w:cs="Arial"/>
          <w:sz w:val="20"/>
          <w:szCs w:val="20"/>
        </w:rPr>
        <w:t>platformazakupowa.pl</w:t>
      </w:r>
    </w:p>
    <w:p w14:paraId="2A829329" w14:textId="77777777" w:rsidR="00630E68" w:rsidRPr="004C4210" w:rsidRDefault="005B472B" w:rsidP="00A93D37">
      <w:pPr>
        <w:pStyle w:val="Akapitzlist"/>
        <w:numPr>
          <w:ilvl w:val="1"/>
          <w:numId w:val="17"/>
        </w:numPr>
        <w:spacing w:line="360" w:lineRule="auto"/>
        <w:ind w:left="448" w:right="92" w:hanging="448"/>
        <w:jc w:val="both"/>
        <w:rPr>
          <w:rFonts w:ascii="Arial" w:hAnsi="Arial" w:cs="Arial"/>
          <w:bCs/>
          <w:sz w:val="20"/>
          <w:szCs w:val="20"/>
        </w:rPr>
      </w:pPr>
      <w:r w:rsidRPr="004C4210">
        <w:rPr>
          <w:rFonts w:ascii="Arial" w:hAnsi="Arial" w:cs="Arial"/>
          <w:bCs/>
          <w:sz w:val="20"/>
          <w:szCs w:val="20"/>
        </w:rPr>
        <w:tab/>
      </w:r>
      <w:r w:rsidRPr="004C4210">
        <w:rPr>
          <w:rFonts w:ascii="Arial" w:hAnsi="Arial" w:cs="Arial"/>
          <w:bCs/>
          <w:sz w:val="20"/>
          <w:szCs w:val="20"/>
        </w:rPr>
        <w:tab/>
      </w:r>
      <w:r w:rsidR="00630E68" w:rsidRPr="004C4210">
        <w:rPr>
          <w:rFonts w:ascii="Arial" w:hAnsi="Arial" w:cs="Arial"/>
          <w:bCs/>
          <w:sz w:val="20"/>
          <w:szCs w:val="20"/>
        </w:rPr>
        <w:t>Rejestracja i korzystanie z Platformy</w:t>
      </w:r>
      <w:r w:rsidR="005905A4" w:rsidRPr="004C4210">
        <w:rPr>
          <w:rFonts w:ascii="Arial" w:hAnsi="Arial" w:cs="Arial"/>
          <w:bCs/>
          <w:sz w:val="20"/>
          <w:szCs w:val="20"/>
        </w:rPr>
        <w:t xml:space="preserve"> </w:t>
      </w:r>
      <w:r w:rsidR="000524F1" w:rsidRPr="004C4210">
        <w:rPr>
          <w:rFonts w:ascii="Arial" w:hAnsi="Arial" w:cs="Arial"/>
          <w:bCs/>
          <w:sz w:val="20"/>
          <w:szCs w:val="20"/>
        </w:rPr>
        <w:t xml:space="preserve">następuje </w:t>
      </w:r>
      <w:r w:rsidR="005905A4" w:rsidRPr="004C4210">
        <w:rPr>
          <w:rFonts w:ascii="Arial" w:hAnsi="Arial" w:cs="Arial"/>
          <w:sz w:val="20"/>
          <w:szCs w:val="20"/>
        </w:rPr>
        <w:t>zgodnie z instrukcjami zamieszczonymi pod linkiem: https://platformazakupowa.pl/strona/45-instrukcje.</w:t>
      </w:r>
      <w:r w:rsidR="003962A9" w:rsidRPr="004C4210">
        <w:rPr>
          <w:rFonts w:ascii="Arial" w:hAnsi="Arial" w:cs="Arial"/>
          <w:bCs/>
          <w:sz w:val="20"/>
          <w:szCs w:val="20"/>
        </w:rPr>
        <w:t xml:space="preserve"> </w:t>
      </w:r>
    </w:p>
    <w:p w14:paraId="6E545279" w14:textId="77777777" w:rsidR="00630E68" w:rsidRPr="004C4210" w:rsidRDefault="005B472B" w:rsidP="00186528">
      <w:pPr>
        <w:pStyle w:val="Akapitzlist"/>
        <w:numPr>
          <w:ilvl w:val="1"/>
          <w:numId w:val="17"/>
        </w:numPr>
        <w:spacing w:line="360" w:lineRule="auto"/>
        <w:ind w:left="448" w:right="92" w:hanging="448"/>
        <w:jc w:val="both"/>
        <w:rPr>
          <w:rFonts w:ascii="Arial" w:hAnsi="Arial" w:cs="Arial"/>
          <w:sz w:val="20"/>
          <w:szCs w:val="20"/>
        </w:rPr>
      </w:pPr>
      <w:r w:rsidRPr="004C4210">
        <w:rPr>
          <w:rFonts w:ascii="Arial" w:hAnsi="Arial" w:cs="Arial"/>
          <w:bCs/>
          <w:sz w:val="20"/>
          <w:szCs w:val="20"/>
        </w:rPr>
        <w:tab/>
      </w:r>
      <w:r w:rsidR="00630E68" w:rsidRPr="004C4210">
        <w:rPr>
          <w:rFonts w:ascii="Arial" w:hAnsi="Arial" w:cs="Arial"/>
          <w:bCs/>
          <w:sz w:val="20"/>
          <w:szCs w:val="20"/>
        </w:rPr>
        <w:t>Zgodnie</w:t>
      </w:r>
      <w:r w:rsidR="00630E68" w:rsidRPr="004C4210">
        <w:rPr>
          <w:rFonts w:ascii="Arial" w:hAnsi="Arial" w:cs="Arial"/>
          <w:sz w:val="20"/>
          <w:szCs w:val="20"/>
        </w:rPr>
        <w:t xml:space="preserve"> z </w:t>
      </w:r>
      <w:r w:rsidR="007F329E" w:rsidRPr="004C4210">
        <w:rPr>
          <w:rFonts w:ascii="Arial" w:hAnsi="Arial" w:cs="Arial"/>
          <w:sz w:val="20"/>
          <w:szCs w:val="20"/>
        </w:rPr>
        <w:t xml:space="preserve">67 </w:t>
      </w:r>
      <w:r w:rsidR="00DF1035" w:rsidRPr="004C4210">
        <w:rPr>
          <w:rFonts w:ascii="Arial" w:hAnsi="Arial" w:cs="Arial"/>
          <w:sz w:val="20"/>
          <w:szCs w:val="20"/>
        </w:rPr>
        <w:t>p. z. p.</w:t>
      </w:r>
      <w:r w:rsidR="00630E68" w:rsidRPr="004C4210">
        <w:rPr>
          <w:rFonts w:ascii="Arial" w:hAnsi="Arial" w:cs="Arial"/>
          <w:sz w:val="20"/>
          <w:szCs w:val="20"/>
        </w:rPr>
        <w:t xml:space="preserve">, Zamawiający podaje wymagania techniczne związane z korzystaniem </w:t>
      </w:r>
      <w:r w:rsidR="00430275" w:rsidRPr="004C4210">
        <w:rPr>
          <w:rFonts w:ascii="Arial" w:hAnsi="Arial" w:cs="Arial"/>
          <w:sz w:val="20"/>
          <w:szCs w:val="20"/>
        </w:rPr>
        <w:br/>
      </w:r>
      <w:r w:rsidR="00630E68" w:rsidRPr="004C4210">
        <w:rPr>
          <w:rFonts w:ascii="Arial" w:hAnsi="Arial" w:cs="Arial"/>
          <w:sz w:val="20"/>
          <w:szCs w:val="20"/>
        </w:rPr>
        <w:t>z Platformy:</w:t>
      </w:r>
    </w:p>
    <w:p w14:paraId="33ECF035" w14:textId="77777777" w:rsidR="000F2571" w:rsidRPr="004C4210" w:rsidRDefault="005B472B" w:rsidP="00F6279B">
      <w:pPr>
        <w:pStyle w:val="Akapitzlist"/>
        <w:numPr>
          <w:ilvl w:val="0"/>
          <w:numId w:val="39"/>
        </w:numPr>
        <w:spacing w:line="360" w:lineRule="auto"/>
        <w:ind w:left="852" w:right="92" w:hanging="426"/>
        <w:jc w:val="both"/>
        <w:rPr>
          <w:rFonts w:ascii="Arial" w:hAnsi="Arial" w:cs="Arial"/>
          <w:sz w:val="20"/>
          <w:szCs w:val="20"/>
        </w:rPr>
      </w:pPr>
      <w:r w:rsidRPr="004C4210">
        <w:rPr>
          <w:rFonts w:ascii="Arial" w:hAnsi="Arial" w:cs="Arial"/>
          <w:sz w:val="20"/>
          <w:szCs w:val="20"/>
        </w:rPr>
        <w:tab/>
      </w:r>
      <w:r w:rsidR="00630E68" w:rsidRPr="004C4210">
        <w:rPr>
          <w:rFonts w:ascii="Arial" w:hAnsi="Arial" w:cs="Arial"/>
          <w:sz w:val="20"/>
          <w:szCs w:val="20"/>
        </w:rPr>
        <w:t xml:space="preserve">stały dostęp do sieci Internet i minimalna prędkość połączenia internetowego nie mniejsza niż </w:t>
      </w:r>
      <w:r w:rsidR="005905A4" w:rsidRPr="004C4210">
        <w:rPr>
          <w:rFonts w:ascii="Arial" w:hAnsi="Arial" w:cs="Arial"/>
          <w:sz w:val="20"/>
          <w:szCs w:val="20"/>
        </w:rPr>
        <w:t>512 kb/s,</w:t>
      </w:r>
    </w:p>
    <w:p w14:paraId="23C7EBA9" w14:textId="77777777" w:rsidR="000F2571" w:rsidRPr="004C4210" w:rsidRDefault="005B472B" w:rsidP="00F6279B">
      <w:pPr>
        <w:pStyle w:val="Akapitzlist"/>
        <w:numPr>
          <w:ilvl w:val="0"/>
          <w:numId w:val="39"/>
        </w:numPr>
        <w:spacing w:line="360" w:lineRule="auto"/>
        <w:ind w:left="852" w:right="92" w:hanging="426"/>
        <w:jc w:val="both"/>
        <w:textAlignment w:val="baseline"/>
        <w:rPr>
          <w:rFonts w:ascii="Arial" w:hAnsi="Arial" w:cs="Arial"/>
          <w:sz w:val="20"/>
          <w:szCs w:val="20"/>
        </w:rPr>
      </w:pPr>
      <w:r w:rsidRPr="004C4210">
        <w:rPr>
          <w:rFonts w:ascii="Arial" w:hAnsi="Arial" w:cs="Arial"/>
          <w:bCs/>
          <w:sz w:val="20"/>
          <w:szCs w:val="20"/>
        </w:rPr>
        <w:tab/>
      </w:r>
      <w:r w:rsidR="000F2571" w:rsidRPr="004C4210">
        <w:rPr>
          <w:rFonts w:ascii="Arial" w:hAnsi="Arial" w:cs="Arial"/>
          <w:sz w:val="20"/>
          <w:szCs w:val="20"/>
        </w:rPr>
        <w:t>komputer klasy PC lub MAC o następującej konfiguracji: pamięć min. 2 GB Ram, procesor Intel IV 2 GHZ lub jego nowsza wersja, jeden z systemów operacyjnych - MS Windows 7, Mac Os x 10 4, Linux, lub ich nowsze wersje,</w:t>
      </w:r>
    </w:p>
    <w:p w14:paraId="47A87408" w14:textId="77777777" w:rsidR="000F2571" w:rsidRPr="004C4210" w:rsidRDefault="000F2571" w:rsidP="00F6279B">
      <w:pPr>
        <w:pStyle w:val="Akapitzlist"/>
        <w:numPr>
          <w:ilvl w:val="0"/>
          <w:numId w:val="39"/>
        </w:numPr>
        <w:spacing w:line="360" w:lineRule="auto"/>
        <w:ind w:left="852" w:right="92" w:hanging="426"/>
        <w:jc w:val="both"/>
        <w:textAlignment w:val="baseline"/>
        <w:rPr>
          <w:rFonts w:ascii="Arial" w:hAnsi="Arial" w:cs="Arial"/>
          <w:sz w:val="20"/>
          <w:szCs w:val="20"/>
        </w:rPr>
      </w:pPr>
      <w:r w:rsidRPr="004C4210">
        <w:rPr>
          <w:rFonts w:ascii="Arial" w:hAnsi="Arial" w:cs="Arial"/>
          <w:sz w:val="20"/>
          <w:szCs w:val="20"/>
        </w:rPr>
        <w:t xml:space="preserve">   zainstalowana dowolna przeglądarka internetowa, w przypadku Internet Explorer minimalnie wersja 10.0,  </w:t>
      </w:r>
    </w:p>
    <w:p w14:paraId="2478353E" w14:textId="77777777" w:rsidR="000F2571" w:rsidRPr="004C4210" w:rsidRDefault="000F2571" w:rsidP="00F6279B">
      <w:pPr>
        <w:pStyle w:val="Akapitzlist"/>
        <w:numPr>
          <w:ilvl w:val="0"/>
          <w:numId w:val="39"/>
        </w:numPr>
        <w:spacing w:line="360" w:lineRule="auto"/>
        <w:ind w:left="852" w:right="92" w:hanging="426"/>
        <w:jc w:val="both"/>
        <w:textAlignment w:val="baseline"/>
        <w:rPr>
          <w:rFonts w:ascii="Arial" w:hAnsi="Arial" w:cs="Arial"/>
          <w:sz w:val="20"/>
          <w:szCs w:val="20"/>
        </w:rPr>
      </w:pPr>
      <w:r w:rsidRPr="004C4210">
        <w:rPr>
          <w:rFonts w:ascii="Arial" w:hAnsi="Arial" w:cs="Arial"/>
          <w:sz w:val="20"/>
          <w:szCs w:val="20"/>
        </w:rPr>
        <w:t xml:space="preserve">   włączona obsługa JavaScript, </w:t>
      </w:r>
    </w:p>
    <w:p w14:paraId="329F594D" w14:textId="77777777" w:rsidR="000F2571" w:rsidRPr="004C4210" w:rsidRDefault="000F2571" w:rsidP="00F6279B">
      <w:pPr>
        <w:pStyle w:val="Akapitzlist"/>
        <w:numPr>
          <w:ilvl w:val="0"/>
          <w:numId w:val="39"/>
        </w:numPr>
        <w:spacing w:line="360" w:lineRule="auto"/>
        <w:ind w:left="852" w:right="92" w:hanging="426"/>
        <w:jc w:val="both"/>
        <w:textAlignment w:val="baseline"/>
        <w:rPr>
          <w:rFonts w:ascii="Arial" w:hAnsi="Arial" w:cs="Arial"/>
          <w:sz w:val="20"/>
          <w:szCs w:val="20"/>
        </w:rPr>
      </w:pPr>
      <w:r w:rsidRPr="004C4210">
        <w:rPr>
          <w:rFonts w:ascii="Arial" w:hAnsi="Arial" w:cs="Arial"/>
          <w:sz w:val="20"/>
          <w:szCs w:val="20"/>
        </w:rPr>
        <w:t xml:space="preserve">   zainstalowany program Adobe Acrobat Reader lub inny obsługujący format plików </w:t>
      </w:r>
      <w:r w:rsidR="00DD7806" w:rsidRPr="004C4210">
        <w:rPr>
          <w:rFonts w:ascii="Arial" w:hAnsi="Arial" w:cs="Arial"/>
          <w:sz w:val="20"/>
          <w:szCs w:val="20"/>
        </w:rPr>
        <w:t xml:space="preserve"> </w:t>
      </w:r>
      <w:r w:rsidRPr="004C4210">
        <w:rPr>
          <w:rFonts w:ascii="Arial" w:hAnsi="Arial" w:cs="Arial"/>
          <w:sz w:val="20"/>
          <w:szCs w:val="20"/>
        </w:rPr>
        <w:t xml:space="preserve">pdf, </w:t>
      </w:r>
    </w:p>
    <w:p w14:paraId="2631A748" w14:textId="77777777" w:rsidR="000F2571" w:rsidRPr="004C4210" w:rsidRDefault="000F2571" w:rsidP="00F6279B">
      <w:pPr>
        <w:pStyle w:val="Akapitzlist"/>
        <w:numPr>
          <w:ilvl w:val="0"/>
          <w:numId w:val="39"/>
        </w:numPr>
        <w:spacing w:line="360" w:lineRule="auto"/>
        <w:ind w:left="852" w:right="92" w:hanging="426"/>
        <w:jc w:val="both"/>
        <w:textAlignment w:val="baseline"/>
        <w:rPr>
          <w:rFonts w:ascii="Arial" w:hAnsi="Arial" w:cs="Arial"/>
          <w:sz w:val="20"/>
          <w:szCs w:val="20"/>
        </w:rPr>
      </w:pPr>
      <w:r w:rsidRPr="004C4210">
        <w:rPr>
          <w:rFonts w:ascii="Arial" w:hAnsi="Arial" w:cs="Arial"/>
          <w:sz w:val="20"/>
          <w:szCs w:val="20"/>
        </w:rPr>
        <w:lastRenderedPageBreak/>
        <w:t xml:space="preserve">   szyfrowanie na platformazakupowa.pl odbywa się za pomocą protokołu TLS 1.3. </w:t>
      </w:r>
    </w:p>
    <w:p w14:paraId="59EB337F" w14:textId="77777777" w:rsidR="000F2571" w:rsidRPr="004C4210" w:rsidRDefault="000F2571" w:rsidP="00F6279B">
      <w:pPr>
        <w:pStyle w:val="Akapitzlist"/>
        <w:numPr>
          <w:ilvl w:val="0"/>
          <w:numId w:val="39"/>
        </w:numPr>
        <w:spacing w:line="360" w:lineRule="auto"/>
        <w:ind w:left="852" w:right="92" w:hanging="426"/>
        <w:jc w:val="both"/>
        <w:textAlignment w:val="baseline"/>
        <w:rPr>
          <w:rFonts w:ascii="Arial" w:hAnsi="Arial" w:cs="Arial"/>
          <w:sz w:val="20"/>
          <w:szCs w:val="20"/>
        </w:rPr>
      </w:pPr>
      <w:r w:rsidRPr="004C4210">
        <w:rPr>
          <w:rFonts w:ascii="Arial" w:hAnsi="Arial" w:cs="Arial"/>
          <w:sz w:val="20"/>
          <w:szCs w:val="20"/>
        </w:rPr>
        <w:t xml:space="preserve">   oznaczenie czasu odbioru danych przez platformę zakupową stanowi datę oraz dokładny czas (hh:mm:ss) generowany wg. czasu lokalnego serwera synchronizowanego z zegarem Głównego Urzędu Miar.</w:t>
      </w:r>
    </w:p>
    <w:p w14:paraId="2F236DC6" w14:textId="77777777" w:rsidR="006F1582" w:rsidRPr="004C4210" w:rsidRDefault="005B472B" w:rsidP="00186528">
      <w:pPr>
        <w:pStyle w:val="Akapitzlist"/>
        <w:numPr>
          <w:ilvl w:val="1"/>
          <w:numId w:val="17"/>
        </w:numPr>
        <w:spacing w:line="360" w:lineRule="auto"/>
        <w:ind w:left="448" w:right="92" w:hanging="448"/>
        <w:jc w:val="both"/>
        <w:rPr>
          <w:rFonts w:ascii="Arial" w:hAnsi="Arial" w:cs="Arial"/>
          <w:sz w:val="20"/>
          <w:szCs w:val="20"/>
        </w:rPr>
      </w:pPr>
      <w:r w:rsidRPr="004C4210">
        <w:rPr>
          <w:rFonts w:ascii="Arial" w:hAnsi="Arial" w:cs="Arial"/>
          <w:sz w:val="20"/>
          <w:szCs w:val="20"/>
        </w:rPr>
        <w:tab/>
      </w:r>
      <w:r w:rsidR="006F1582" w:rsidRPr="004C4210">
        <w:rPr>
          <w:rFonts w:ascii="Arial" w:hAnsi="Arial" w:cs="Arial"/>
          <w:sz w:val="20"/>
          <w:szCs w:val="20"/>
        </w:rPr>
        <w:t>Osob</w:t>
      </w:r>
      <w:r w:rsidR="00202060" w:rsidRPr="004C4210">
        <w:rPr>
          <w:rFonts w:ascii="Arial" w:hAnsi="Arial" w:cs="Arial"/>
          <w:sz w:val="20"/>
          <w:szCs w:val="20"/>
        </w:rPr>
        <w:t>ami</w:t>
      </w:r>
      <w:r w:rsidR="006F1582" w:rsidRPr="004C4210">
        <w:rPr>
          <w:rFonts w:ascii="Arial" w:hAnsi="Arial" w:cs="Arial"/>
          <w:sz w:val="20"/>
          <w:szCs w:val="20"/>
        </w:rPr>
        <w:t xml:space="preserve"> uprawnion</w:t>
      </w:r>
      <w:r w:rsidR="00202060" w:rsidRPr="004C4210">
        <w:rPr>
          <w:rFonts w:ascii="Arial" w:hAnsi="Arial" w:cs="Arial"/>
          <w:sz w:val="20"/>
          <w:szCs w:val="20"/>
        </w:rPr>
        <w:t>ymi</w:t>
      </w:r>
      <w:r w:rsidR="006F1582" w:rsidRPr="004C4210">
        <w:rPr>
          <w:rFonts w:ascii="Arial" w:hAnsi="Arial" w:cs="Arial"/>
          <w:sz w:val="20"/>
          <w:szCs w:val="20"/>
        </w:rPr>
        <w:t xml:space="preserve"> do porozumiewania się z Wykonawcami </w:t>
      </w:r>
      <w:r w:rsidR="00202060" w:rsidRPr="004C4210">
        <w:rPr>
          <w:rFonts w:ascii="Arial" w:hAnsi="Arial" w:cs="Arial"/>
          <w:sz w:val="20"/>
          <w:szCs w:val="20"/>
        </w:rPr>
        <w:t>są</w:t>
      </w:r>
      <w:r w:rsidR="006F1582" w:rsidRPr="004C4210">
        <w:rPr>
          <w:rFonts w:ascii="Arial" w:hAnsi="Arial" w:cs="Arial"/>
          <w:sz w:val="20"/>
          <w:szCs w:val="20"/>
        </w:rPr>
        <w:t>:</w:t>
      </w:r>
    </w:p>
    <w:p w14:paraId="7D370836" w14:textId="094D6802" w:rsidR="000F2571" w:rsidRPr="004C4210" w:rsidRDefault="000F2571" w:rsidP="00F6279B">
      <w:pPr>
        <w:pStyle w:val="Akapitzlist"/>
        <w:numPr>
          <w:ilvl w:val="0"/>
          <w:numId w:val="41"/>
        </w:numPr>
        <w:spacing w:line="360" w:lineRule="auto"/>
        <w:ind w:left="993" w:right="92"/>
        <w:jc w:val="both"/>
        <w:rPr>
          <w:rFonts w:ascii="Arial" w:hAnsi="Arial" w:cs="Arial"/>
          <w:sz w:val="20"/>
          <w:szCs w:val="20"/>
        </w:rPr>
      </w:pPr>
      <w:r w:rsidRPr="004C4210">
        <w:rPr>
          <w:rFonts w:ascii="Arial" w:hAnsi="Arial" w:cs="Arial"/>
          <w:sz w:val="20"/>
          <w:szCs w:val="20"/>
        </w:rPr>
        <w:t xml:space="preserve"> </w:t>
      </w:r>
      <w:r w:rsidR="006F1582" w:rsidRPr="004C4210">
        <w:rPr>
          <w:rFonts w:ascii="Arial" w:hAnsi="Arial" w:cs="Arial"/>
          <w:sz w:val="20"/>
          <w:szCs w:val="20"/>
        </w:rPr>
        <w:t>w zakresie proceduralnym:</w:t>
      </w:r>
      <w:r w:rsidRPr="004C4210">
        <w:rPr>
          <w:rFonts w:ascii="Arial" w:hAnsi="Arial" w:cs="Arial"/>
          <w:sz w:val="20"/>
          <w:szCs w:val="20"/>
        </w:rPr>
        <w:t xml:space="preserve">  Daniel Baszyński email: </w:t>
      </w:r>
      <w:hyperlink r:id="rId9" w:history="1">
        <w:r w:rsidR="000524F1" w:rsidRPr="004C4210">
          <w:rPr>
            <w:rStyle w:val="Hipercze"/>
            <w:rFonts w:ascii="Arial" w:hAnsi="Arial" w:cs="Arial"/>
            <w:color w:val="auto"/>
            <w:sz w:val="20"/>
            <w:szCs w:val="20"/>
            <w:u w:val="none"/>
          </w:rPr>
          <w:t>d.baszynski@pcuwchodziez.pl</w:t>
        </w:r>
      </w:hyperlink>
      <w:r w:rsidR="00241E41" w:rsidRPr="004C4210">
        <w:rPr>
          <w:rFonts w:ascii="Arial" w:hAnsi="Arial" w:cs="Arial"/>
          <w:sz w:val="20"/>
          <w:szCs w:val="20"/>
        </w:rPr>
        <w:t>;</w:t>
      </w:r>
    </w:p>
    <w:p w14:paraId="4343042A" w14:textId="509806E2" w:rsidR="000F2571" w:rsidRPr="004C4210" w:rsidRDefault="00C95F12" w:rsidP="00F6279B">
      <w:pPr>
        <w:pStyle w:val="Akapitzlist"/>
        <w:numPr>
          <w:ilvl w:val="0"/>
          <w:numId w:val="41"/>
        </w:numPr>
        <w:spacing w:line="360" w:lineRule="auto"/>
        <w:ind w:left="993" w:right="92"/>
        <w:jc w:val="both"/>
        <w:rPr>
          <w:rStyle w:val="Hipercze"/>
          <w:rFonts w:ascii="Arial" w:hAnsi="Arial" w:cs="Arial"/>
          <w:color w:val="auto"/>
          <w:sz w:val="20"/>
          <w:szCs w:val="20"/>
          <w:u w:val="none"/>
        </w:rPr>
      </w:pPr>
      <w:r w:rsidRPr="004C4210">
        <w:rPr>
          <w:rFonts w:ascii="Arial" w:hAnsi="Arial" w:cs="Arial"/>
          <w:sz w:val="20"/>
          <w:szCs w:val="20"/>
        </w:rPr>
        <w:t xml:space="preserve"> </w:t>
      </w:r>
      <w:r w:rsidR="006F1582" w:rsidRPr="004C4210">
        <w:rPr>
          <w:rFonts w:ascii="Arial" w:hAnsi="Arial" w:cs="Arial"/>
          <w:sz w:val="20"/>
          <w:szCs w:val="20"/>
        </w:rPr>
        <w:t>w zakresie merytorycznym:</w:t>
      </w:r>
      <w:r w:rsidR="000F2571" w:rsidRPr="004C4210">
        <w:rPr>
          <w:rFonts w:ascii="Arial" w:hAnsi="Arial" w:cs="Arial"/>
          <w:sz w:val="20"/>
          <w:szCs w:val="20"/>
        </w:rPr>
        <w:t xml:space="preserve"> </w:t>
      </w:r>
      <w:r w:rsidR="00775592" w:rsidRPr="004C4210">
        <w:rPr>
          <w:rFonts w:ascii="Arial" w:hAnsi="Arial" w:cs="Arial"/>
          <w:sz w:val="20"/>
          <w:szCs w:val="20"/>
        </w:rPr>
        <w:t>Zdzisława</w:t>
      </w:r>
      <w:r w:rsidR="000F2571" w:rsidRPr="004C4210">
        <w:rPr>
          <w:rFonts w:ascii="Arial" w:hAnsi="Arial" w:cs="Arial"/>
          <w:sz w:val="20"/>
          <w:szCs w:val="20"/>
        </w:rPr>
        <w:t xml:space="preserve"> </w:t>
      </w:r>
      <w:r w:rsidR="00775592" w:rsidRPr="004C4210">
        <w:rPr>
          <w:rFonts w:ascii="Arial" w:hAnsi="Arial" w:cs="Arial"/>
          <w:sz w:val="20"/>
          <w:szCs w:val="20"/>
        </w:rPr>
        <w:t>Hajt</w:t>
      </w:r>
      <w:r w:rsidR="000F2571" w:rsidRPr="004C4210">
        <w:rPr>
          <w:rFonts w:ascii="Arial" w:hAnsi="Arial" w:cs="Arial"/>
          <w:sz w:val="20"/>
          <w:szCs w:val="20"/>
        </w:rPr>
        <w:t xml:space="preserve"> email: </w:t>
      </w:r>
      <w:hyperlink r:id="rId10" w:history="1">
        <w:r w:rsidR="00775592" w:rsidRPr="004C4210">
          <w:rPr>
            <w:rStyle w:val="Hipercze"/>
            <w:rFonts w:ascii="Arial" w:hAnsi="Arial" w:cs="Arial"/>
            <w:color w:val="auto"/>
            <w:sz w:val="20"/>
            <w:szCs w:val="20"/>
            <w:u w:val="none"/>
            <w:shd w:val="clear" w:color="auto" w:fill="FFFFFF"/>
          </w:rPr>
          <w:t>zdzislawahajt@powiat-chodzieski.pl</w:t>
        </w:r>
      </w:hyperlink>
      <w:r w:rsidR="004B3BF2" w:rsidRPr="004C4210">
        <w:rPr>
          <w:rStyle w:val="Hipercze"/>
          <w:rFonts w:ascii="Arial" w:hAnsi="Arial" w:cs="Arial"/>
          <w:color w:val="auto"/>
          <w:sz w:val="20"/>
          <w:szCs w:val="20"/>
          <w:u w:val="none"/>
          <w:shd w:val="clear" w:color="auto" w:fill="FFFFFF"/>
        </w:rPr>
        <w:t>;</w:t>
      </w:r>
    </w:p>
    <w:p w14:paraId="7D03A588" w14:textId="0F05C7FA" w:rsidR="00775592" w:rsidRPr="004C4210" w:rsidRDefault="00775592" w:rsidP="00F6279B">
      <w:pPr>
        <w:pStyle w:val="Akapitzlist"/>
        <w:numPr>
          <w:ilvl w:val="0"/>
          <w:numId w:val="41"/>
        </w:numPr>
        <w:spacing w:line="360" w:lineRule="auto"/>
        <w:ind w:left="993" w:right="92"/>
        <w:jc w:val="both"/>
        <w:rPr>
          <w:rStyle w:val="Hipercze"/>
          <w:rFonts w:ascii="Arial" w:hAnsi="Arial" w:cs="Arial"/>
          <w:color w:val="auto"/>
          <w:sz w:val="20"/>
          <w:szCs w:val="20"/>
          <w:u w:val="none"/>
        </w:rPr>
      </w:pPr>
      <w:r w:rsidRPr="004C4210">
        <w:rPr>
          <w:rFonts w:ascii="Arial" w:hAnsi="Arial" w:cs="Arial"/>
          <w:sz w:val="20"/>
          <w:szCs w:val="20"/>
        </w:rPr>
        <w:t xml:space="preserve">  w zakresie merytorycznym: Anna Lueck email: </w:t>
      </w:r>
      <w:hyperlink r:id="rId11" w:history="1">
        <w:r w:rsidRPr="004C4210">
          <w:rPr>
            <w:rStyle w:val="Hipercze"/>
            <w:rFonts w:ascii="Arial" w:hAnsi="Arial" w:cs="Arial"/>
            <w:color w:val="auto"/>
            <w:sz w:val="20"/>
            <w:szCs w:val="20"/>
            <w:u w:val="none"/>
            <w:shd w:val="clear" w:color="auto" w:fill="FFFFFF"/>
          </w:rPr>
          <w:t>annalueck@powiat-chodzieski.pl</w:t>
        </w:r>
      </w:hyperlink>
      <w:r w:rsidR="004C4210" w:rsidRPr="004C4210">
        <w:rPr>
          <w:rStyle w:val="Hipercze"/>
          <w:rFonts w:ascii="Arial" w:hAnsi="Arial" w:cs="Arial"/>
          <w:color w:val="auto"/>
          <w:sz w:val="20"/>
          <w:szCs w:val="20"/>
          <w:u w:val="none"/>
          <w:shd w:val="clear" w:color="auto" w:fill="FFFFFF"/>
        </w:rPr>
        <w:t>.</w:t>
      </w:r>
    </w:p>
    <w:p w14:paraId="0FF2504A" w14:textId="2C8A7525" w:rsidR="00974EE8" w:rsidRPr="004C4210" w:rsidRDefault="005B472B" w:rsidP="00186528">
      <w:pPr>
        <w:pStyle w:val="Akapitzlist"/>
        <w:numPr>
          <w:ilvl w:val="1"/>
          <w:numId w:val="17"/>
        </w:numPr>
        <w:spacing w:line="360" w:lineRule="auto"/>
        <w:ind w:left="448" w:right="92" w:hanging="448"/>
        <w:jc w:val="both"/>
        <w:rPr>
          <w:rFonts w:ascii="Arial" w:hAnsi="Arial" w:cs="Arial"/>
          <w:sz w:val="20"/>
          <w:szCs w:val="20"/>
        </w:rPr>
      </w:pPr>
      <w:r w:rsidRPr="004C4210">
        <w:rPr>
          <w:rFonts w:ascii="Arial" w:hAnsi="Arial" w:cs="Arial"/>
          <w:sz w:val="20"/>
          <w:szCs w:val="20"/>
        </w:rPr>
        <w:tab/>
      </w:r>
      <w:r w:rsidR="00E60549" w:rsidRPr="004C4210">
        <w:rPr>
          <w:rFonts w:ascii="Arial" w:hAnsi="Arial" w:cs="Arial"/>
          <w:sz w:val="20"/>
          <w:szCs w:val="20"/>
        </w:rPr>
        <w:t>W korespondencji kierowanej do Zamawiającego Wykonawcy powinni posługiwać się numerem przedmiotowego postępowania</w:t>
      </w:r>
      <w:r w:rsidR="00241E41" w:rsidRPr="004C4210">
        <w:rPr>
          <w:rFonts w:ascii="Arial" w:hAnsi="Arial" w:cs="Arial"/>
          <w:sz w:val="20"/>
          <w:szCs w:val="20"/>
        </w:rPr>
        <w:t xml:space="preserve"> – DB.261.</w:t>
      </w:r>
      <w:r w:rsidR="00F413C2">
        <w:rPr>
          <w:rFonts w:ascii="Arial" w:hAnsi="Arial" w:cs="Arial"/>
          <w:sz w:val="20"/>
          <w:szCs w:val="20"/>
        </w:rPr>
        <w:t>10</w:t>
      </w:r>
      <w:r w:rsidR="00241E41" w:rsidRPr="004C4210">
        <w:rPr>
          <w:rFonts w:ascii="Arial" w:hAnsi="Arial" w:cs="Arial"/>
          <w:sz w:val="20"/>
          <w:szCs w:val="20"/>
        </w:rPr>
        <w:t>.2022</w:t>
      </w:r>
      <w:r w:rsidR="00E60549" w:rsidRPr="004C4210">
        <w:rPr>
          <w:rFonts w:ascii="Arial" w:hAnsi="Arial" w:cs="Arial"/>
          <w:sz w:val="20"/>
          <w:szCs w:val="20"/>
        </w:rPr>
        <w:t>.</w:t>
      </w:r>
      <w:r w:rsidR="00DC047F" w:rsidRPr="004C4210">
        <w:rPr>
          <w:rFonts w:ascii="Arial" w:hAnsi="Arial" w:cs="Arial"/>
          <w:sz w:val="20"/>
          <w:szCs w:val="20"/>
        </w:rPr>
        <w:t xml:space="preserve"> </w:t>
      </w:r>
    </w:p>
    <w:p w14:paraId="5DFEE05A" w14:textId="77777777" w:rsidR="00A23336" w:rsidRPr="004C4210" w:rsidRDefault="005B472B" w:rsidP="00186528">
      <w:pPr>
        <w:pStyle w:val="Akapitzlist"/>
        <w:numPr>
          <w:ilvl w:val="1"/>
          <w:numId w:val="17"/>
        </w:numPr>
        <w:spacing w:line="360" w:lineRule="auto"/>
        <w:ind w:left="448" w:right="92" w:hanging="448"/>
        <w:jc w:val="both"/>
        <w:rPr>
          <w:rFonts w:ascii="Arial" w:hAnsi="Arial" w:cs="Arial"/>
          <w:sz w:val="20"/>
          <w:szCs w:val="20"/>
        </w:rPr>
      </w:pPr>
      <w:r w:rsidRPr="004C4210">
        <w:rPr>
          <w:rFonts w:ascii="Arial" w:hAnsi="Arial" w:cs="Arial"/>
          <w:sz w:val="20"/>
          <w:szCs w:val="20"/>
        </w:rPr>
        <w:tab/>
      </w:r>
      <w:r w:rsidR="00371F60" w:rsidRPr="004C4210">
        <w:rPr>
          <w:rFonts w:ascii="Arial" w:hAnsi="Arial" w:cs="Arial"/>
          <w:sz w:val="20"/>
          <w:szCs w:val="20"/>
        </w:rPr>
        <w:t>Wykonawca może zwrócić się do zamawiającego z wnioskiem o wyjaśnienie treści SWZ.</w:t>
      </w:r>
    </w:p>
    <w:p w14:paraId="15F1C2C0" w14:textId="77777777" w:rsidR="00A23336" w:rsidRPr="004C4210" w:rsidRDefault="00371F60" w:rsidP="00186528">
      <w:pPr>
        <w:pStyle w:val="Akapitzlist"/>
        <w:numPr>
          <w:ilvl w:val="1"/>
          <w:numId w:val="17"/>
        </w:numPr>
        <w:spacing w:line="360" w:lineRule="auto"/>
        <w:ind w:left="448" w:right="92" w:hanging="448"/>
        <w:jc w:val="both"/>
        <w:rPr>
          <w:rFonts w:ascii="Arial" w:hAnsi="Arial" w:cs="Arial"/>
          <w:sz w:val="20"/>
          <w:szCs w:val="20"/>
        </w:rPr>
      </w:pPr>
      <w:r w:rsidRPr="004C4210">
        <w:rPr>
          <w:rFonts w:ascii="Arial" w:hAnsi="Arial" w:cs="Arial"/>
          <w:sz w:val="20"/>
          <w:szCs w:val="20"/>
        </w:rPr>
        <w:tab/>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r w:rsidR="00A23336" w:rsidRPr="004C4210">
        <w:rPr>
          <w:rFonts w:ascii="Arial" w:hAnsi="Arial" w:cs="Arial"/>
          <w:sz w:val="20"/>
          <w:szCs w:val="20"/>
        </w:rPr>
        <w:t xml:space="preserve">. </w:t>
      </w:r>
    </w:p>
    <w:p w14:paraId="76C9025C" w14:textId="78F9F908" w:rsidR="00920DBE" w:rsidRPr="004C4210" w:rsidRDefault="00371F60" w:rsidP="00186528">
      <w:pPr>
        <w:pStyle w:val="Akapitzlist"/>
        <w:numPr>
          <w:ilvl w:val="1"/>
          <w:numId w:val="17"/>
        </w:numPr>
        <w:spacing w:line="360" w:lineRule="auto"/>
        <w:ind w:left="448" w:right="92" w:hanging="448"/>
        <w:jc w:val="both"/>
        <w:rPr>
          <w:rFonts w:ascii="Arial" w:hAnsi="Arial" w:cs="Arial"/>
          <w:sz w:val="20"/>
          <w:szCs w:val="20"/>
        </w:rPr>
      </w:pPr>
      <w:r w:rsidRPr="004C4210">
        <w:rPr>
          <w:rFonts w:ascii="Arial" w:hAnsi="Arial" w:cs="Arial"/>
          <w:sz w:val="20"/>
          <w:szCs w:val="20"/>
        </w:rPr>
        <w:tab/>
        <w:t xml:space="preserve">Jeżeli zamawiający nie udzieli wyjaśnień w terminie, o którym mowa w ust. </w:t>
      </w:r>
      <w:r w:rsidR="003A42B6">
        <w:rPr>
          <w:rFonts w:ascii="Arial" w:hAnsi="Arial" w:cs="Arial"/>
          <w:sz w:val="20"/>
          <w:szCs w:val="20"/>
        </w:rPr>
        <w:t>9</w:t>
      </w:r>
      <w:r w:rsidRPr="004C4210">
        <w:rPr>
          <w:rFonts w:ascii="Arial" w:hAnsi="Arial" w:cs="Arial"/>
          <w:sz w:val="20"/>
          <w:szCs w:val="20"/>
        </w:rPr>
        <w:t>, przedł</w:t>
      </w:r>
      <w:r w:rsidR="00A23336" w:rsidRPr="004C4210">
        <w:rPr>
          <w:rFonts w:ascii="Arial" w:hAnsi="Arial" w:cs="Arial"/>
          <w:sz w:val="20"/>
          <w:szCs w:val="20"/>
        </w:rPr>
        <w:t>uża termin składania</w:t>
      </w:r>
      <w:r w:rsidRPr="004C4210">
        <w:rPr>
          <w:rFonts w:ascii="Arial" w:hAnsi="Arial" w:cs="Arial"/>
          <w:sz w:val="20"/>
          <w:szCs w:val="20"/>
        </w:rPr>
        <w:t xml:space="preserve"> ofert o czas niezbędny do zapoznania się wszystkich zainteresowanych wykonawców z wyjaśnieniami niezbędnymi do należytego przygotowania i złożenia ofert.</w:t>
      </w:r>
      <w:r w:rsidR="00920DBE" w:rsidRPr="004C4210">
        <w:rPr>
          <w:rFonts w:ascii="Arial" w:hAnsi="Arial" w:cs="Arial"/>
          <w:sz w:val="20"/>
          <w:szCs w:val="20"/>
        </w:rPr>
        <w:t xml:space="preserve"> </w:t>
      </w:r>
      <w:r w:rsidRPr="004C4210">
        <w:rPr>
          <w:rFonts w:ascii="Arial" w:hAnsi="Arial" w:cs="Arial"/>
          <w:sz w:val="20"/>
          <w:szCs w:val="20"/>
        </w:rPr>
        <w:t xml:space="preserve">W przypadku gdy wniosek o wyjaśnienie treści SWZ nie wpłynął w terminie, o którym mowa w ust. </w:t>
      </w:r>
      <w:r w:rsidR="003A42B6">
        <w:rPr>
          <w:rFonts w:ascii="Arial" w:hAnsi="Arial" w:cs="Arial"/>
          <w:sz w:val="20"/>
          <w:szCs w:val="20"/>
        </w:rPr>
        <w:t>9</w:t>
      </w:r>
      <w:r w:rsidRPr="004C4210">
        <w:rPr>
          <w:rFonts w:ascii="Arial" w:hAnsi="Arial" w:cs="Arial"/>
          <w:sz w:val="20"/>
          <w:szCs w:val="20"/>
        </w:rPr>
        <w:t>, zamawiający nie ma obowiązku udzielania wyjaśnień SWZ oraz obowiązku przedłużenia terminu składania ofert.</w:t>
      </w:r>
    </w:p>
    <w:p w14:paraId="186C6F9F" w14:textId="77777777" w:rsidR="00371F60" w:rsidRPr="004C4210" w:rsidRDefault="00371F60" w:rsidP="00186528">
      <w:pPr>
        <w:pStyle w:val="Akapitzlist"/>
        <w:numPr>
          <w:ilvl w:val="1"/>
          <w:numId w:val="17"/>
        </w:numPr>
        <w:spacing w:line="360" w:lineRule="auto"/>
        <w:ind w:left="448" w:right="92" w:hanging="448"/>
        <w:jc w:val="both"/>
        <w:rPr>
          <w:rFonts w:ascii="Arial" w:hAnsi="Arial" w:cs="Arial"/>
          <w:sz w:val="20"/>
          <w:szCs w:val="20"/>
        </w:rPr>
      </w:pPr>
      <w:r w:rsidRPr="004C4210">
        <w:rPr>
          <w:rFonts w:ascii="Arial" w:hAnsi="Arial" w:cs="Arial"/>
          <w:sz w:val="20"/>
          <w:szCs w:val="20"/>
        </w:rPr>
        <w:tab/>
        <w:t xml:space="preserve">Przedłużenie terminu składania ofert, o których mowa w ust. </w:t>
      </w:r>
      <w:r w:rsidR="00202060" w:rsidRPr="004C4210">
        <w:rPr>
          <w:rFonts w:ascii="Arial" w:hAnsi="Arial" w:cs="Arial"/>
          <w:sz w:val="20"/>
          <w:szCs w:val="20"/>
        </w:rPr>
        <w:t>1</w:t>
      </w:r>
      <w:r w:rsidR="001A6670" w:rsidRPr="004C4210">
        <w:rPr>
          <w:rFonts w:ascii="Arial" w:hAnsi="Arial" w:cs="Arial"/>
          <w:sz w:val="20"/>
          <w:szCs w:val="20"/>
        </w:rPr>
        <w:t>0</w:t>
      </w:r>
      <w:r w:rsidRPr="004C4210">
        <w:rPr>
          <w:rFonts w:ascii="Arial" w:hAnsi="Arial" w:cs="Arial"/>
          <w:sz w:val="20"/>
          <w:szCs w:val="20"/>
        </w:rPr>
        <w:t>, nie wpływa na bieg terminu składania wniosku o wyjaśnienie treści SWZ.</w:t>
      </w:r>
    </w:p>
    <w:p w14:paraId="1302E554" w14:textId="77777777" w:rsidR="0034764B" w:rsidRPr="004C4210" w:rsidRDefault="0034764B" w:rsidP="00186528">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Arial" w:hAnsi="Arial" w:cs="Arial"/>
          <w:b/>
          <w:bCs/>
          <w:sz w:val="20"/>
          <w:szCs w:val="20"/>
        </w:rPr>
      </w:pPr>
      <w:bookmarkStart w:id="5" w:name="bookmark12"/>
      <w:r w:rsidRPr="004C4210">
        <w:rPr>
          <w:rFonts w:ascii="Arial" w:hAnsi="Arial" w:cs="Arial"/>
          <w:b/>
          <w:bCs/>
          <w:sz w:val="20"/>
          <w:szCs w:val="20"/>
        </w:rPr>
        <w:t>OPIS SPOSOBU PRZYGOTOWANIA OFER</w:t>
      </w:r>
      <w:bookmarkEnd w:id="5"/>
      <w:r w:rsidR="00641EB7" w:rsidRPr="004C4210">
        <w:rPr>
          <w:rFonts w:ascii="Arial" w:hAnsi="Arial" w:cs="Arial"/>
          <w:b/>
          <w:bCs/>
          <w:sz w:val="20"/>
          <w:szCs w:val="20"/>
        </w:rPr>
        <w:t>T ORAZ WYMAGANIA FORMALNE DOTYCZĄCE SKŁADANYCH OŚWIADCZEŃ I DOKUMENTÓW</w:t>
      </w:r>
    </w:p>
    <w:p w14:paraId="712494B0" w14:textId="77777777" w:rsidR="0034764B" w:rsidRPr="004C4210" w:rsidRDefault="004214EF" w:rsidP="00186528">
      <w:pPr>
        <w:pStyle w:val="Akapitzlist"/>
        <w:numPr>
          <w:ilvl w:val="0"/>
          <w:numId w:val="18"/>
        </w:numPr>
        <w:tabs>
          <w:tab w:val="clear" w:pos="1706"/>
        </w:tabs>
        <w:spacing w:before="240" w:line="360" w:lineRule="auto"/>
        <w:ind w:left="426" w:hanging="426"/>
        <w:jc w:val="both"/>
        <w:rPr>
          <w:rFonts w:ascii="Arial" w:hAnsi="Arial" w:cs="Arial"/>
          <w:sz w:val="20"/>
          <w:szCs w:val="20"/>
        </w:rPr>
      </w:pPr>
      <w:r w:rsidRPr="004C4210">
        <w:rPr>
          <w:rFonts w:ascii="Arial" w:hAnsi="Arial" w:cs="Arial"/>
          <w:sz w:val="20"/>
          <w:szCs w:val="20"/>
        </w:rPr>
        <w:tab/>
      </w:r>
      <w:r w:rsidR="0034764B" w:rsidRPr="004C4210">
        <w:rPr>
          <w:rFonts w:ascii="Arial" w:hAnsi="Arial" w:cs="Arial"/>
          <w:sz w:val="20"/>
          <w:szCs w:val="20"/>
        </w:rPr>
        <w:t>Wykonawca może złożyć tylko jedną ofertę.</w:t>
      </w:r>
    </w:p>
    <w:p w14:paraId="23692797" w14:textId="77777777" w:rsidR="0034764B" w:rsidRPr="004C4210" w:rsidRDefault="004214EF" w:rsidP="00186528">
      <w:pPr>
        <w:numPr>
          <w:ilvl w:val="0"/>
          <w:numId w:val="18"/>
        </w:numPr>
        <w:tabs>
          <w:tab w:val="clear" w:pos="1706"/>
        </w:tabs>
        <w:spacing w:line="360" w:lineRule="auto"/>
        <w:ind w:left="426" w:hanging="426"/>
        <w:jc w:val="both"/>
        <w:rPr>
          <w:rFonts w:ascii="Arial" w:hAnsi="Arial" w:cs="Arial"/>
          <w:sz w:val="20"/>
          <w:szCs w:val="20"/>
        </w:rPr>
      </w:pPr>
      <w:r w:rsidRPr="004C4210">
        <w:rPr>
          <w:rFonts w:ascii="Arial" w:hAnsi="Arial" w:cs="Arial"/>
          <w:sz w:val="20"/>
          <w:szCs w:val="20"/>
        </w:rPr>
        <w:tab/>
      </w:r>
      <w:r w:rsidR="00801FBF" w:rsidRPr="004C4210">
        <w:rPr>
          <w:rFonts w:ascii="Arial" w:hAnsi="Arial" w:cs="Arial"/>
          <w:sz w:val="20"/>
          <w:szCs w:val="20"/>
        </w:rPr>
        <w:t>Treść oferty musi odpowiadać treści SWZ.</w:t>
      </w:r>
    </w:p>
    <w:p w14:paraId="142084E1" w14:textId="6ED74E5F" w:rsidR="00AE2048" w:rsidRPr="004C4210" w:rsidRDefault="004214EF" w:rsidP="00186528">
      <w:pPr>
        <w:numPr>
          <w:ilvl w:val="0"/>
          <w:numId w:val="18"/>
        </w:numPr>
        <w:tabs>
          <w:tab w:val="clear" w:pos="1706"/>
        </w:tabs>
        <w:spacing w:line="360" w:lineRule="auto"/>
        <w:ind w:left="426" w:right="20" w:hanging="426"/>
        <w:jc w:val="both"/>
        <w:rPr>
          <w:rFonts w:ascii="Arial" w:hAnsi="Arial" w:cs="Arial"/>
          <w:b/>
          <w:sz w:val="20"/>
          <w:szCs w:val="20"/>
        </w:rPr>
      </w:pPr>
      <w:r w:rsidRPr="004C4210">
        <w:rPr>
          <w:rFonts w:ascii="Arial" w:hAnsi="Arial" w:cs="Arial"/>
          <w:sz w:val="20"/>
          <w:szCs w:val="20"/>
        </w:rPr>
        <w:tab/>
      </w:r>
      <w:r w:rsidR="0034764B" w:rsidRPr="004C4210">
        <w:rPr>
          <w:rFonts w:ascii="Arial" w:hAnsi="Arial" w:cs="Arial"/>
          <w:sz w:val="20"/>
          <w:szCs w:val="20"/>
        </w:rPr>
        <w:t xml:space="preserve">Ofertę </w:t>
      </w:r>
      <w:r w:rsidR="00801FBF" w:rsidRPr="004C4210">
        <w:rPr>
          <w:rFonts w:ascii="Arial" w:hAnsi="Arial" w:cs="Arial"/>
          <w:sz w:val="20"/>
          <w:szCs w:val="20"/>
        </w:rPr>
        <w:t xml:space="preserve">składa się na </w:t>
      </w:r>
      <w:r w:rsidR="002640C4">
        <w:rPr>
          <w:rFonts w:ascii="Arial" w:hAnsi="Arial" w:cs="Arial"/>
          <w:sz w:val="20"/>
          <w:szCs w:val="20"/>
        </w:rPr>
        <w:t>f</w:t>
      </w:r>
      <w:r w:rsidR="00801FBF" w:rsidRPr="004C4210">
        <w:rPr>
          <w:rFonts w:ascii="Arial" w:hAnsi="Arial" w:cs="Arial"/>
          <w:sz w:val="20"/>
          <w:szCs w:val="20"/>
        </w:rPr>
        <w:t xml:space="preserve">ormularzu </w:t>
      </w:r>
      <w:r w:rsidR="002640C4">
        <w:rPr>
          <w:rFonts w:ascii="Arial" w:hAnsi="Arial" w:cs="Arial"/>
          <w:sz w:val="20"/>
          <w:szCs w:val="20"/>
        </w:rPr>
        <w:t>o</w:t>
      </w:r>
      <w:r w:rsidR="00801FBF" w:rsidRPr="004C4210">
        <w:rPr>
          <w:rFonts w:ascii="Arial" w:hAnsi="Arial" w:cs="Arial"/>
          <w:sz w:val="20"/>
          <w:szCs w:val="20"/>
        </w:rPr>
        <w:t xml:space="preserve">fertowym – zgodnie z </w:t>
      </w:r>
      <w:r w:rsidR="00775592" w:rsidRPr="004C4210">
        <w:rPr>
          <w:rFonts w:ascii="Arial" w:hAnsi="Arial" w:cs="Arial"/>
          <w:b/>
          <w:sz w:val="20"/>
          <w:szCs w:val="20"/>
        </w:rPr>
        <w:t>z</w:t>
      </w:r>
      <w:r w:rsidR="00D32541" w:rsidRPr="004C4210">
        <w:rPr>
          <w:rFonts w:ascii="Arial" w:hAnsi="Arial" w:cs="Arial"/>
          <w:b/>
          <w:sz w:val="20"/>
          <w:szCs w:val="20"/>
        </w:rPr>
        <w:t xml:space="preserve">ałącznikiem nr </w:t>
      </w:r>
      <w:r w:rsidR="00F006ED" w:rsidRPr="004C4210">
        <w:rPr>
          <w:rFonts w:ascii="Arial" w:hAnsi="Arial" w:cs="Arial"/>
          <w:b/>
          <w:sz w:val="20"/>
          <w:szCs w:val="20"/>
        </w:rPr>
        <w:t>3</w:t>
      </w:r>
      <w:r w:rsidR="00D32541" w:rsidRPr="004C4210">
        <w:rPr>
          <w:rFonts w:ascii="Arial" w:hAnsi="Arial" w:cs="Arial"/>
          <w:b/>
          <w:sz w:val="20"/>
          <w:szCs w:val="20"/>
        </w:rPr>
        <w:t xml:space="preserve"> do SWZ</w:t>
      </w:r>
      <w:r w:rsidR="00801FBF" w:rsidRPr="004C4210">
        <w:rPr>
          <w:rFonts w:ascii="Arial" w:hAnsi="Arial" w:cs="Arial"/>
          <w:sz w:val="20"/>
          <w:szCs w:val="20"/>
        </w:rPr>
        <w:t>. Wraz z ofertą Wykonawca jest zobowiązany złożyć:</w:t>
      </w:r>
    </w:p>
    <w:p w14:paraId="3E9667FB" w14:textId="77777777" w:rsidR="00E84975" w:rsidRPr="004C4210" w:rsidRDefault="004214EF" w:rsidP="00F6279B">
      <w:pPr>
        <w:pStyle w:val="Akapitzlist"/>
        <w:numPr>
          <w:ilvl w:val="0"/>
          <w:numId w:val="28"/>
        </w:numPr>
        <w:spacing w:line="360" w:lineRule="auto"/>
        <w:ind w:left="852" w:right="20" w:hanging="426"/>
        <w:jc w:val="both"/>
        <w:rPr>
          <w:rFonts w:ascii="Arial" w:hAnsi="Arial" w:cs="Arial"/>
          <w:b/>
          <w:sz w:val="20"/>
          <w:szCs w:val="20"/>
        </w:rPr>
      </w:pPr>
      <w:r w:rsidRPr="004C4210">
        <w:rPr>
          <w:rFonts w:ascii="Arial" w:hAnsi="Arial" w:cs="Arial"/>
          <w:sz w:val="20"/>
          <w:szCs w:val="20"/>
        </w:rPr>
        <w:tab/>
      </w:r>
      <w:r w:rsidR="00801FBF" w:rsidRPr="004C4210">
        <w:rPr>
          <w:rFonts w:ascii="Arial" w:hAnsi="Arial" w:cs="Arial"/>
          <w:sz w:val="20"/>
          <w:szCs w:val="20"/>
        </w:rPr>
        <w:t xml:space="preserve">oświadczenia, o których </w:t>
      </w:r>
      <w:r w:rsidR="000D4767" w:rsidRPr="004C4210">
        <w:rPr>
          <w:rFonts w:ascii="Arial" w:hAnsi="Arial" w:cs="Arial"/>
          <w:sz w:val="20"/>
          <w:szCs w:val="20"/>
        </w:rPr>
        <w:t>mowa w Rozdziale X</w:t>
      </w:r>
      <w:r w:rsidR="00E4361D" w:rsidRPr="004C4210">
        <w:rPr>
          <w:rFonts w:ascii="Arial" w:hAnsi="Arial" w:cs="Arial"/>
          <w:sz w:val="20"/>
          <w:szCs w:val="20"/>
        </w:rPr>
        <w:t xml:space="preserve"> ust.</w:t>
      </w:r>
      <w:r w:rsidR="001A6670" w:rsidRPr="004C4210">
        <w:rPr>
          <w:rFonts w:ascii="Arial" w:hAnsi="Arial" w:cs="Arial"/>
          <w:sz w:val="20"/>
          <w:szCs w:val="20"/>
        </w:rPr>
        <w:t xml:space="preserve"> </w:t>
      </w:r>
      <w:r w:rsidR="00E4361D" w:rsidRPr="004C4210">
        <w:rPr>
          <w:rFonts w:ascii="Arial" w:hAnsi="Arial" w:cs="Arial"/>
          <w:sz w:val="20"/>
          <w:szCs w:val="20"/>
        </w:rPr>
        <w:t>1</w:t>
      </w:r>
      <w:r w:rsidR="00801FBF" w:rsidRPr="004C4210">
        <w:rPr>
          <w:rFonts w:ascii="Arial" w:hAnsi="Arial" w:cs="Arial"/>
          <w:sz w:val="20"/>
          <w:szCs w:val="20"/>
        </w:rPr>
        <w:t xml:space="preserve"> SWZ;</w:t>
      </w:r>
    </w:p>
    <w:p w14:paraId="2B1FE386" w14:textId="77777777" w:rsidR="00E84975" w:rsidRPr="004C4210" w:rsidRDefault="004214EF" w:rsidP="00F6279B">
      <w:pPr>
        <w:pStyle w:val="Akapitzlist"/>
        <w:numPr>
          <w:ilvl w:val="0"/>
          <w:numId w:val="28"/>
        </w:numPr>
        <w:spacing w:line="360" w:lineRule="auto"/>
        <w:ind w:left="852" w:right="20" w:hanging="426"/>
        <w:jc w:val="both"/>
        <w:rPr>
          <w:rFonts w:ascii="Arial" w:hAnsi="Arial" w:cs="Arial"/>
          <w:b/>
          <w:sz w:val="20"/>
          <w:szCs w:val="20"/>
        </w:rPr>
      </w:pPr>
      <w:r w:rsidRPr="004C4210">
        <w:rPr>
          <w:rFonts w:ascii="Arial" w:hAnsi="Arial" w:cs="Arial"/>
          <w:sz w:val="20"/>
          <w:szCs w:val="20"/>
        </w:rPr>
        <w:tab/>
      </w:r>
      <w:r w:rsidR="00E4361D" w:rsidRPr="004C4210">
        <w:rPr>
          <w:rFonts w:ascii="Arial" w:hAnsi="Arial" w:cs="Arial"/>
          <w:sz w:val="20"/>
          <w:szCs w:val="20"/>
        </w:rPr>
        <w:t>z</w:t>
      </w:r>
      <w:r w:rsidR="00801FBF" w:rsidRPr="004C4210">
        <w:rPr>
          <w:rFonts w:ascii="Arial" w:hAnsi="Arial" w:cs="Arial"/>
          <w:sz w:val="20"/>
          <w:szCs w:val="20"/>
        </w:rPr>
        <w:t xml:space="preserve">obowiązanie innego podmiotu, o którym mowa w Rozdziale </w:t>
      </w:r>
      <w:r w:rsidR="00E4361D" w:rsidRPr="004C4210">
        <w:rPr>
          <w:rFonts w:ascii="Arial" w:hAnsi="Arial" w:cs="Arial"/>
          <w:sz w:val="20"/>
          <w:szCs w:val="20"/>
        </w:rPr>
        <w:t>X</w:t>
      </w:r>
      <w:r w:rsidR="00BC1F66" w:rsidRPr="004C4210">
        <w:rPr>
          <w:rFonts w:ascii="Arial" w:hAnsi="Arial" w:cs="Arial"/>
          <w:sz w:val="20"/>
          <w:szCs w:val="20"/>
        </w:rPr>
        <w:t>I</w:t>
      </w:r>
      <w:r w:rsidR="00801FBF" w:rsidRPr="004C4210">
        <w:rPr>
          <w:rFonts w:ascii="Arial" w:hAnsi="Arial" w:cs="Arial"/>
          <w:sz w:val="20"/>
          <w:szCs w:val="20"/>
        </w:rPr>
        <w:t xml:space="preserve"> ust. 3 SWZ (jeżeli dotyczy);</w:t>
      </w:r>
    </w:p>
    <w:p w14:paraId="01684F45" w14:textId="6A8A4D05" w:rsidR="00A81C80" w:rsidRPr="004C4210" w:rsidRDefault="004214EF" w:rsidP="00F6279B">
      <w:pPr>
        <w:pStyle w:val="Akapitzlist"/>
        <w:numPr>
          <w:ilvl w:val="0"/>
          <w:numId w:val="28"/>
        </w:numPr>
        <w:spacing w:line="360" w:lineRule="auto"/>
        <w:ind w:left="852" w:right="20" w:hanging="426"/>
        <w:jc w:val="both"/>
        <w:rPr>
          <w:rFonts w:ascii="Arial" w:hAnsi="Arial" w:cs="Arial"/>
          <w:b/>
          <w:sz w:val="20"/>
          <w:szCs w:val="20"/>
        </w:rPr>
      </w:pPr>
      <w:r w:rsidRPr="004C4210">
        <w:rPr>
          <w:rFonts w:ascii="Arial" w:hAnsi="Arial" w:cs="Arial"/>
          <w:sz w:val="20"/>
          <w:szCs w:val="20"/>
        </w:rPr>
        <w:tab/>
      </w:r>
      <w:r w:rsidR="003F4068" w:rsidRPr="004C4210">
        <w:rPr>
          <w:rFonts w:ascii="Arial" w:hAnsi="Arial" w:cs="Arial"/>
          <w:sz w:val="20"/>
          <w:szCs w:val="20"/>
        </w:rPr>
        <w:t xml:space="preserve">dokumenty, z których wynika prawo do podpisania oferty; </w:t>
      </w:r>
    </w:p>
    <w:p w14:paraId="19B5B767" w14:textId="7093A0BC" w:rsidR="00E84975" w:rsidRPr="004C4210" w:rsidRDefault="00801FBF" w:rsidP="00F6279B">
      <w:pPr>
        <w:pStyle w:val="Akapitzlist"/>
        <w:numPr>
          <w:ilvl w:val="0"/>
          <w:numId w:val="28"/>
        </w:numPr>
        <w:spacing w:line="360" w:lineRule="auto"/>
        <w:ind w:left="852" w:right="20" w:hanging="426"/>
        <w:jc w:val="both"/>
        <w:rPr>
          <w:rFonts w:ascii="Arial" w:hAnsi="Arial" w:cs="Arial"/>
          <w:b/>
          <w:sz w:val="20"/>
          <w:szCs w:val="20"/>
        </w:rPr>
      </w:pPr>
      <w:r w:rsidRPr="004C4210">
        <w:rPr>
          <w:rFonts w:ascii="Arial" w:hAnsi="Arial" w:cs="Arial"/>
          <w:sz w:val="20"/>
          <w:szCs w:val="20"/>
        </w:rPr>
        <w:t xml:space="preserve">odpowiednie pełnomocnictwa (jeżeli dotyczy). </w:t>
      </w:r>
    </w:p>
    <w:p w14:paraId="6B4999C6" w14:textId="51BA082F" w:rsidR="00C42E9B" w:rsidRPr="004C4210" w:rsidRDefault="00BF093D" w:rsidP="00186528">
      <w:pPr>
        <w:numPr>
          <w:ilvl w:val="0"/>
          <w:numId w:val="18"/>
        </w:numPr>
        <w:tabs>
          <w:tab w:val="clear" w:pos="1706"/>
        </w:tabs>
        <w:spacing w:line="360" w:lineRule="auto"/>
        <w:ind w:left="426" w:right="23" w:hanging="440"/>
        <w:jc w:val="both"/>
        <w:rPr>
          <w:rFonts w:ascii="Arial" w:hAnsi="Arial" w:cs="Arial"/>
          <w:sz w:val="20"/>
          <w:szCs w:val="20"/>
        </w:rPr>
      </w:pPr>
      <w:r w:rsidRPr="004C4210">
        <w:rPr>
          <w:rFonts w:ascii="Arial" w:hAnsi="Arial" w:cs="Arial"/>
          <w:sz w:val="20"/>
          <w:szCs w:val="20"/>
        </w:rPr>
        <w:tab/>
      </w:r>
      <w:r w:rsidR="0034764B" w:rsidRPr="004C4210">
        <w:rPr>
          <w:rFonts w:ascii="Arial" w:hAnsi="Arial" w:cs="Arial"/>
          <w:sz w:val="20"/>
          <w:szCs w:val="20"/>
        </w:rPr>
        <w:t xml:space="preserve">Oferta powinna być podpisana przez osobę upoważnioną do reprezentowania Wykonawcy, zgodnie z formą reprezentacji Wykonawcy określoną w rejestrze lub innym dokumencie, właściwym dla danej formy organizacyjnej Wykonawcy albo przez upełnomocnionego </w:t>
      </w:r>
      <w:r w:rsidR="0034764B" w:rsidRPr="004C4210">
        <w:rPr>
          <w:rFonts w:ascii="Arial" w:hAnsi="Arial" w:cs="Arial"/>
          <w:sz w:val="20"/>
          <w:szCs w:val="20"/>
        </w:rPr>
        <w:lastRenderedPageBreak/>
        <w:t>przedstawiciela Wykonawcy.</w:t>
      </w:r>
      <w:r w:rsidR="0024411C" w:rsidRPr="004C4210">
        <w:rPr>
          <w:rFonts w:ascii="Arial" w:hAnsi="Arial" w:cs="Arial"/>
          <w:sz w:val="20"/>
          <w:szCs w:val="20"/>
        </w:rPr>
        <w:t xml:space="preserve"> </w:t>
      </w:r>
      <w:r w:rsidR="009300A1" w:rsidRPr="004C4210">
        <w:rPr>
          <w:rFonts w:ascii="Arial" w:hAnsi="Arial" w:cs="Arial"/>
          <w:sz w:val="20"/>
          <w:szCs w:val="20"/>
        </w:rPr>
        <w:t xml:space="preserve">W celu potwierdzenia, że osoba działająca w imieniu wykonawcy jest umocowana do jego reprezentowania, zamawiający żąda od wykonawcy odpisu lub informacji </w:t>
      </w:r>
      <w:r w:rsidR="00BD6B47">
        <w:rPr>
          <w:rFonts w:ascii="Arial" w:hAnsi="Arial" w:cs="Arial"/>
          <w:sz w:val="20"/>
          <w:szCs w:val="20"/>
        </w:rPr>
        <w:br/>
      </w:r>
      <w:r w:rsidR="009300A1" w:rsidRPr="004C4210">
        <w:rPr>
          <w:rFonts w:ascii="Arial" w:hAnsi="Arial" w:cs="Arial"/>
          <w:sz w:val="20"/>
          <w:szCs w:val="20"/>
        </w:rPr>
        <w:t>z Krajowego Rejestru Sądowego, Centralnej Ewidencji i Informacji o Działalności Gospodarczej lub innego właściwego rejestru.</w:t>
      </w:r>
      <w:r w:rsidR="00F32503" w:rsidRPr="004C4210">
        <w:rPr>
          <w:rFonts w:ascii="Arial" w:hAnsi="Arial" w:cs="Arial"/>
          <w:sz w:val="20"/>
          <w:szCs w:val="20"/>
        </w:rPr>
        <w:t xml:space="preserve"> </w:t>
      </w:r>
    </w:p>
    <w:p w14:paraId="019D1E7B" w14:textId="77777777" w:rsidR="0034764B" w:rsidRPr="004C4210" w:rsidRDefault="00BF093D" w:rsidP="00186528">
      <w:pPr>
        <w:numPr>
          <w:ilvl w:val="0"/>
          <w:numId w:val="18"/>
        </w:numPr>
        <w:tabs>
          <w:tab w:val="clear" w:pos="1706"/>
        </w:tabs>
        <w:spacing w:line="360" w:lineRule="auto"/>
        <w:ind w:left="426" w:right="23" w:hanging="440"/>
        <w:jc w:val="both"/>
        <w:rPr>
          <w:rFonts w:ascii="Arial" w:hAnsi="Arial" w:cs="Arial"/>
          <w:sz w:val="20"/>
          <w:szCs w:val="20"/>
        </w:rPr>
      </w:pPr>
      <w:r w:rsidRPr="004C4210">
        <w:rPr>
          <w:rFonts w:ascii="Arial" w:hAnsi="Arial" w:cs="Arial"/>
          <w:sz w:val="20"/>
          <w:szCs w:val="20"/>
        </w:rPr>
        <w:tab/>
      </w:r>
      <w:r w:rsidR="0034764B" w:rsidRPr="004C4210">
        <w:rPr>
          <w:rFonts w:ascii="Arial" w:hAnsi="Arial" w:cs="Arial"/>
          <w:sz w:val="20"/>
          <w:szCs w:val="20"/>
        </w:rPr>
        <w:t xml:space="preserve">Oferta oraz pozostałe oświadczenia i dokumenty, dla których Zamawiający określił wzory </w:t>
      </w:r>
      <w:r w:rsidR="002444AE" w:rsidRPr="004C4210">
        <w:rPr>
          <w:rFonts w:ascii="Arial" w:hAnsi="Arial" w:cs="Arial"/>
          <w:sz w:val="20"/>
          <w:szCs w:val="20"/>
        </w:rPr>
        <w:br/>
      </w:r>
      <w:r w:rsidR="0034764B" w:rsidRPr="004C4210">
        <w:rPr>
          <w:rFonts w:ascii="Arial" w:hAnsi="Arial" w:cs="Arial"/>
          <w:sz w:val="20"/>
          <w:szCs w:val="20"/>
        </w:rPr>
        <w:t xml:space="preserve">w formie formularzy zamieszczonych </w:t>
      </w:r>
      <w:r w:rsidR="00141D3A" w:rsidRPr="004C4210">
        <w:rPr>
          <w:rFonts w:ascii="Arial" w:hAnsi="Arial" w:cs="Arial"/>
          <w:sz w:val="20"/>
          <w:szCs w:val="20"/>
        </w:rPr>
        <w:t xml:space="preserve">w załącznikach do </w:t>
      </w:r>
      <w:r w:rsidR="0034764B" w:rsidRPr="004C4210">
        <w:rPr>
          <w:rFonts w:ascii="Arial" w:hAnsi="Arial" w:cs="Arial"/>
          <w:sz w:val="20"/>
          <w:szCs w:val="20"/>
        </w:rPr>
        <w:t>SWZ, powinny być sporządzone zgodnie z tymi wzorami, co do treści oraz opisu kolumn i wierszy</w:t>
      </w:r>
      <w:r w:rsidR="00B07FC3" w:rsidRPr="004C4210">
        <w:rPr>
          <w:rFonts w:ascii="Arial" w:hAnsi="Arial" w:cs="Arial"/>
          <w:sz w:val="20"/>
          <w:szCs w:val="20"/>
        </w:rPr>
        <w:t>.</w:t>
      </w:r>
    </w:p>
    <w:p w14:paraId="03A712F4" w14:textId="60D4E972" w:rsidR="0024411C" w:rsidRPr="004C4210" w:rsidRDefault="00BF093D" w:rsidP="00186528">
      <w:pPr>
        <w:numPr>
          <w:ilvl w:val="0"/>
          <w:numId w:val="18"/>
        </w:numPr>
        <w:tabs>
          <w:tab w:val="clear" w:pos="1706"/>
        </w:tabs>
        <w:spacing w:line="360" w:lineRule="auto"/>
        <w:ind w:left="426" w:right="23" w:hanging="440"/>
        <w:jc w:val="both"/>
        <w:rPr>
          <w:rFonts w:ascii="Arial" w:hAnsi="Arial" w:cs="Arial"/>
          <w:sz w:val="20"/>
          <w:szCs w:val="20"/>
        </w:rPr>
      </w:pPr>
      <w:r w:rsidRPr="004C4210">
        <w:rPr>
          <w:rFonts w:ascii="Arial" w:hAnsi="Arial" w:cs="Arial"/>
          <w:b/>
          <w:sz w:val="20"/>
          <w:szCs w:val="20"/>
        </w:rPr>
        <w:tab/>
      </w:r>
      <w:r w:rsidR="00A65C4D" w:rsidRPr="00A65C4D">
        <w:rPr>
          <w:rFonts w:ascii="Arial" w:hAnsi="Arial" w:cs="Arial"/>
          <w:b/>
          <w:sz w:val="20"/>
          <w:szCs w:val="20"/>
        </w:rPr>
        <w:t>Ofertę składa się pod rygorem nieważności w formie elektronicznej lub w postaci elektronicznej opatrzonej podpisem zaufanym, podpisem osobistym bądź podpisem kwalifikowanym podpisem elektronicznym.</w:t>
      </w:r>
    </w:p>
    <w:p w14:paraId="3B8ECBF2" w14:textId="77777777" w:rsidR="0034764B" w:rsidRPr="004C4210" w:rsidRDefault="00BF093D" w:rsidP="00186528">
      <w:pPr>
        <w:numPr>
          <w:ilvl w:val="0"/>
          <w:numId w:val="18"/>
        </w:numPr>
        <w:tabs>
          <w:tab w:val="clear" w:pos="1706"/>
        </w:tabs>
        <w:spacing w:line="360" w:lineRule="auto"/>
        <w:ind w:left="426" w:right="23" w:hanging="440"/>
        <w:jc w:val="both"/>
        <w:rPr>
          <w:rFonts w:ascii="Arial" w:hAnsi="Arial" w:cs="Arial"/>
          <w:sz w:val="20"/>
          <w:szCs w:val="20"/>
        </w:rPr>
      </w:pPr>
      <w:r w:rsidRPr="004C4210">
        <w:rPr>
          <w:rFonts w:ascii="Arial" w:hAnsi="Arial" w:cs="Arial"/>
          <w:sz w:val="20"/>
          <w:szCs w:val="20"/>
        </w:rPr>
        <w:tab/>
      </w:r>
      <w:r w:rsidR="0034764B" w:rsidRPr="004C4210">
        <w:rPr>
          <w:rFonts w:ascii="Arial" w:hAnsi="Arial" w:cs="Arial"/>
          <w:sz w:val="20"/>
          <w:szCs w:val="20"/>
        </w:rPr>
        <w:t>Oferta powinna być sporządzona w języku polskim. Każdy dokument składający się na ofertę powinien być czytelny</w:t>
      </w:r>
      <w:r w:rsidR="00141D3A" w:rsidRPr="004C4210">
        <w:rPr>
          <w:rFonts w:ascii="Arial" w:hAnsi="Arial" w:cs="Arial"/>
          <w:sz w:val="20"/>
          <w:szCs w:val="20"/>
        </w:rPr>
        <w:t>.</w:t>
      </w:r>
    </w:p>
    <w:p w14:paraId="7032D5D1" w14:textId="77777777" w:rsidR="00590C70" w:rsidRPr="004C4210" w:rsidRDefault="00BF093D" w:rsidP="00186528">
      <w:pPr>
        <w:numPr>
          <w:ilvl w:val="0"/>
          <w:numId w:val="18"/>
        </w:numPr>
        <w:tabs>
          <w:tab w:val="clear" w:pos="1706"/>
        </w:tabs>
        <w:spacing w:line="360" w:lineRule="auto"/>
        <w:ind w:left="426" w:right="23" w:hanging="440"/>
        <w:jc w:val="both"/>
        <w:rPr>
          <w:rFonts w:ascii="Arial" w:hAnsi="Arial" w:cs="Arial"/>
          <w:sz w:val="20"/>
          <w:szCs w:val="20"/>
        </w:rPr>
      </w:pPr>
      <w:r w:rsidRPr="004C4210">
        <w:rPr>
          <w:rFonts w:ascii="Arial" w:hAnsi="Arial" w:cs="Arial"/>
          <w:sz w:val="20"/>
          <w:szCs w:val="20"/>
        </w:rPr>
        <w:tab/>
      </w:r>
      <w:r w:rsidR="00CB06F2" w:rsidRPr="004C4210">
        <w:rPr>
          <w:rFonts w:ascii="Arial" w:hAnsi="Arial" w:cs="Arial"/>
          <w:sz w:val="20"/>
          <w:szCs w:val="20"/>
        </w:rPr>
        <w:t xml:space="preserve">Jeśli oferta zawiera informacje stanowiące tajemnicę przedsiębiorstwa w rozumieniu ustawy </w:t>
      </w:r>
      <w:r w:rsidR="002444AE" w:rsidRPr="004C4210">
        <w:rPr>
          <w:rFonts w:ascii="Arial" w:hAnsi="Arial" w:cs="Arial"/>
          <w:sz w:val="20"/>
          <w:szCs w:val="20"/>
        </w:rPr>
        <w:br/>
      </w:r>
      <w:r w:rsidR="00CB06F2" w:rsidRPr="004C4210">
        <w:rPr>
          <w:rFonts w:ascii="Arial" w:hAnsi="Arial" w:cs="Arial"/>
          <w:sz w:val="20"/>
          <w:szCs w:val="20"/>
        </w:rPr>
        <w:t>z dnia 16 kwietnia 1993 r. o zwalczaniu nieuczciwej konkurencji (</w:t>
      </w:r>
      <w:r w:rsidR="004D78C2" w:rsidRPr="004C4210">
        <w:rPr>
          <w:rFonts w:ascii="Arial" w:hAnsi="Arial" w:cs="Arial"/>
          <w:sz w:val="20"/>
          <w:szCs w:val="20"/>
        </w:rPr>
        <w:t>Dz. U. z 2020 r. poz. 1913</w:t>
      </w:r>
      <w:r w:rsidR="00CB06F2" w:rsidRPr="004C4210">
        <w:rPr>
          <w:rFonts w:ascii="Arial" w:hAnsi="Arial" w:cs="Arial"/>
          <w:sz w:val="20"/>
          <w:szCs w:val="20"/>
        </w:rPr>
        <w:t>), Wykonawca powinien nie później niż w terminie składania ofert, zastrzec, że nie mogą one być udostępnione oraz wykazać, iż zastrzeżone informacje stanowią tajemnicę przedsiębiorstwa.</w:t>
      </w:r>
      <w:r w:rsidR="007B5CCF" w:rsidRPr="004C4210">
        <w:rPr>
          <w:rFonts w:ascii="Arial" w:hAnsi="Arial" w:cs="Arial"/>
          <w:sz w:val="20"/>
          <w:szCs w:val="20"/>
        </w:rPr>
        <w:t xml:space="preserve"> </w:t>
      </w:r>
    </w:p>
    <w:p w14:paraId="694197C7" w14:textId="77777777" w:rsidR="007B5CCF" w:rsidRPr="004C4210" w:rsidRDefault="00BF093D" w:rsidP="00186528">
      <w:pPr>
        <w:numPr>
          <w:ilvl w:val="0"/>
          <w:numId w:val="18"/>
        </w:numPr>
        <w:tabs>
          <w:tab w:val="clear" w:pos="1706"/>
        </w:tabs>
        <w:spacing w:line="360" w:lineRule="auto"/>
        <w:ind w:left="426" w:right="23" w:hanging="440"/>
        <w:jc w:val="both"/>
        <w:rPr>
          <w:rFonts w:ascii="Arial" w:hAnsi="Arial" w:cs="Arial"/>
          <w:sz w:val="20"/>
          <w:szCs w:val="20"/>
        </w:rPr>
      </w:pPr>
      <w:r w:rsidRPr="004C4210">
        <w:rPr>
          <w:rFonts w:ascii="Arial" w:hAnsi="Arial" w:cs="Arial"/>
          <w:sz w:val="20"/>
          <w:szCs w:val="20"/>
        </w:rPr>
        <w:tab/>
      </w:r>
      <w:r w:rsidR="007B5CCF" w:rsidRPr="004C4210">
        <w:rPr>
          <w:rFonts w:ascii="Arial" w:hAnsi="Arial" w:cs="Arial"/>
          <w:sz w:val="20"/>
          <w:szCs w:val="20"/>
        </w:rPr>
        <w:t>W celu złożenia oferty należy</w:t>
      </w:r>
      <w:r w:rsidR="00590C70" w:rsidRPr="004C4210">
        <w:rPr>
          <w:rFonts w:ascii="Arial" w:hAnsi="Arial" w:cs="Arial"/>
          <w:sz w:val="20"/>
          <w:szCs w:val="20"/>
        </w:rPr>
        <w:t xml:space="preserve"> </w:t>
      </w:r>
      <w:r w:rsidR="007B5CCF" w:rsidRPr="004C4210">
        <w:rPr>
          <w:rFonts w:ascii="Arial" w:hAnsi="Arial" w:cs="Arial"/>
          <w:sz w:val="20"/>
          <w:szCs w:val="20"/>
        </w:rPr>
        <w:t xml:space="preserve">zarejestrować (zalogować) się na Platformie </w:t>
      </w:r>
      <w:r w:rsidR="00761BA8" w:rsidRPr="004C4210">
        <w:rPr>
          <w:rFonts w:ascii="Arial" w:hAnsi="Arial" w:cs="Arial"/>
          <w:sz w:val="20"/>
          <w:szCs w:val="20"/>
        </w:rPr>
        <w:t xml:space="preserve">i postępować zgodnie z instrukcjami </w:t>
      </w:r>
      <w:r w:rsidR="00DE366E" w:rsidRPr="004C4210">
        <w:rPr>
          <w:rFonts w:ascii="Arial" w:hAnsi="Arial" w:cs="Arial"/>
          <w:sz w:val="20"/>
          <w:szCs w:val="20"/>
        </w:rPr>
        <w:t>dostępnymi u dostawcy rozwiązania informatycznego pod adresem</w:t>
      </w:r>
      <w:r w:rsidR="00A87311" w:rsidRPr="004C4210">
        <w:rPr>
          <w:rFonts w:ascii="Arial" w:hAnsi="Arial" w:cs="Arial"/>
          <w:sz w:val="20"/>
          <w:szCs w:val="20"/>
        </w:rPr>
        <w:t xml:space="preserve"> </w:t>
      </w:r>
      <w:hyperlink r:id="rId12" w:history="1">
        <w:r w:rsidR="00A87311" w:rsidRPr="004C4210">
          <w:rPr>
            <w:rStyle w:val="Hipercze"/>
            <w:rFonts w:ascii="Arial" w:hAnsi="Arial" w:cs="Arial"/>
            <w:color w:val="auto"/>
            <w:sz w:val="20"/>
            <w:szCs w:val="20"/>
          </w:rPr>
          <w:t>https://platformazakupowa.pl/strona/45-instrukcje</w:t>
        </w:r>
      </w:hyperlink>
      <w:r w:rsidR="00A87311" w:rsidRPr="004C4210">
        <w:rPr>
          <w:sz w:val="20"/>
          <w:szCs w:val="20"/>
        </w:rPr>
        <w:t xml:space="preserve"> </w:t>
      </w:r>
    </w:p>
    <w:p w14:paraId="14689A04" w14:textId="77777777" w:rsidR="00A16ADB" w:rsidRPr="004C4210" w:rsidRDefault="00BF093D" w:rsidP="00186528">
      <w:pPr>
        <w:numPr>
          <w:ilvl w:val="0"/>
          <w:numId w:val="18"/>
        </w:numPr>
        <w:tabs>
          <w:tab w:val="clear" w:pos="1706"/>
        </w:tabs>
        <w:spacing w:line="360" w:lineRule="auto"/>
        <w:ind w:left="426" w:right="23" w:hanging="440"/>
        <w:jc w:val="both"/>
        <w:rPr>
          <w:rFonts w:ascii="Arial" w:hAnsi="Arial" w:cs="Arial"/>
          <w:sz w:val="20"/>
          <w:szCs w:val="20"/>
        </w:rPr>
      </w:pPr>
      <w:r w:rsidRPr="004C4210">
        <w:rPr>
          <w:rFonts w:ascii="Arial" w:hAnsi="Arial" w:cs="Arial"/>
          <w:sz w:val="20"/>
          <w:szCs w:val="20"/>
        </w:rPr>
        <w:tab/>
      </w:r>
      <w:r w:rsidR="0034764B" w:rsidRPr="004C4210">
        <w:rPr>
          <w:rFonts w:ascii="Arial" w:hAnsi="Arial" w:cs="Arial"/>
          <w:sz w:val="20"/>
          <w:szCs w:val="20"/>
        </w:rPr>
        <w:t>Przed upływem terminu składania ofert, Wykonawca może wprowadzić zmiany do złożonej oferty lub wycofać ofertę.</w:t>
      </w:r>
      <w:r w:rsidR="009C4B57" w:rsidRPr="004C4210">
        <w:rPr>
          <w:rFonts w:ascii="Arial" w:hAnsi="Arial" w:cs="Arial"/>
          <w:sz w:val="20"/>
          <w:szCs w:val="20"/>
        </w:rPr>
        <w:t xml:space="preserve"> W tym celu </w:t>
      </w:r>
      <w:r w:rsidR="001B4C60" w:rsidRPr="004C4210">
        <w:rPr>
          <w:rFonts w:ascii="Arial" w:hAnsi="Arial" w:cs="Arial"/>
          <w:sz w:val="20"/>
          <w:szCs w:val="20"/>
        </w:rPr>
        <w:t>należy w systemie Platformy kliknąć przycisk „Wycofaj ofertę”. Zmiana oferty następuje poprzez wycofanie oferty oraz jej ponownym złożeniu.</w:t>
      </w:r>
    </w:p>
    <w:p w14:paraId="0BE95470" w14:textId="77777777" w:rsidR="00A16ADB" w:rsidRPr="004C4210" w:rsidRDefault="00BF093D" w:rsidP="00186528">
      <w:pPr>
        <w:numPr>
          <w:ilvl w:val="0"/>
          <w:numId w:val="18"/>
        </w:numPr>
        <w:tabs>
          <w:tab w:val="clear" w:pos="1706"/>
        </w:tabs>
        <w:spacing w:line="360" w:lineRule="auto"/>
        <w:ind w:left="434" w:right="23" w:hanging="426"/>
        <w:jc w:val="both"/>
        <w:rPr>
          <w:rFonts w:ascii="Arial" w:hAnsi="Arial" w:cs="Arial"/>
          <w:sz w:val="20"/>
          <w:szCs w:val="20"/>
        </w:rPr>
      </w:pPr>
      <w:r w:rsidRPr="004C4210">
        <w:rPr>
          <w:rFonts w:ascii="Arial" w:hAnsi="Arial" w:cs="Arial"/>
          <w:sz w:val="20"/>
          <w:szCs w:val="20"/>
        </w:rPr>
        <w:tab/>
      </w:r>
      <w:r w:rsidR="00A16ADB" w:rsidRPr="004C4210">
        <w:rPr>
          <w:rFonts w:ascii="Arial" w:hAnsi="Arial" w:cs="Arial"/>
          <w:sz w:val="20"/>
          <w:szCs w:val="20"/>
        </w:rPr>
        <w:t>Podmiotowe środki dowodowe lub inne dokumenty, w tym dokumenty potwierdzające umocowanie do reprezentowania, sporządzone w języku obcym przekazuje się wraz z tłumaczeniem na język polski.</w:t>
      </w:r>
    </w:p>
    <w:p w14:paraId="1158FD05" w14:textId="77777777" w:rsidR="005851F8" w:rsidRPr="004C4210" w:rsidRDefault="00BF093D" w:rsidP="00186528">
      <w:pPr>
        <w:numPr>
          <w:ilvl w:val="0"/>
          <w:numId w:val="18"/>
        </w:numPr>
        <w:tabs>
          <w:tab w:val="clear" w:pos="1706"/>
        </w:tabs>
        <w:spacing w:line="360" w:lineRule="auto"/>
        <w:ind w:left="434" w:right="23" w:hanging="426"/>
        <w:jc w:val="both"/>
        <w:rPr>
          <w:rFonts w:ascii="Arial" w:hAnsi="Arial" w:cs="Arial"/>
          <w:sz w:val="20"/>
          <w:szCs w:val="20"/>
        </w:rPr>
      </w:pPr>
      <w:r w:rsidRPr="004C4210">
        <w:rPr>
          <w:rFonts w:ascii="Arial" w:hAnsi="Arial" w:cs="Arial"/>
          <w:sz w:val="20"/>
          <w:szCs w:val="20"/>
        </w:rPr>
        <w:tab/>
      </w:r>
      <w:r w:rsidR="00BA2DE7" w:rsidRPr="004C4210">
        <w:rPr>
          <w:rFonts w:ascii="Arial" w:hAnsi="Arial" w:cs="Arial"/>
          <w:sz w:val="20"/>
          <w:szCs w:val="20"/>
        </w:rPr>
        <w:t>Wszystkie koszty związane z uczestnictwem w postępowaniu, w szczególności z przygotowaniem i złożeniem ofert</w:t>
      </w:r>
      <w:r w:rsidR="001B4C60" w:rsidRPr="004C4210">
        <w:rPr>
          <w:rFonts w:ascii="Arial" w:hAnsi="Arial" w:cs="Arial"/>
          <w:sz w:val="20"/>
          <w:szCs w:val="20"/>
        </w:rPr>
        <w:t>y</w:t>
      </w:r>
      <w:r w:rsidR="00C76D87" w:rsidRPr="004C4210">
        <w:rPr>
          <w:rFonts w:ascii="Arial" w:hAnsi="Arial" w:cs="Arial"/>
          <w:sz w:val="20"/>
          <w:szCs w:val="20"/>
        </w:rPr>
        <w:t xml:space="preserve"> </w:t>
      </w:r>
      <w:r w:rsidR="00BA2DE7" w:rsidRPr="004C4210">
        <w:rPr>
          <w:rFonts w:ascii="Arial" w:hAnsi="Arial" w:cs="Arial"/>
          <w:sz w:val="20"/>
          <w:szCs w:val="20"/>
        </w:rPr>
        <w:t>ponosi Wykonawca składający ofertę.</w:t>
      </w:r>
      <w:r w:rsidR="00215D36" w:rsidRPr="004C4210">
        <w:rPr>
          <w:rFonts w:ascii="Arial" w:hAnsi="Arial" w:cs="Arial"/>
          <w:sz w:val="20"/>
          <w:szCs w:val="20"/>
        </w:rPr>
        <w:t xml:space="preserve"> Zamawiający nie przewiduje zwrotu kosztów udziału w postępowaniu.</w:t>
      </w:r>
    </w:p>
    <w:p w14:paraId="1DEF625D" w14:textId="77777777" w:rsidR="00C80F47" w:rsidRPr="004C4210" w:rsidRDefault="00141D3A" w:rsidP="00186528">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lang w:val="pl-PL"/>
        </w:rPr>
      </w:pPr>
      <w:r w:rsidRPr="004C4210">
        <w:rPr>
          <w:rFonts w:ascii="Arial" w:hAnsi="Arial" w:cs="Arial"/>
          <w:b/>
          <w:bCs/>
          <w:sz w:val="20"/>
          <w:szCs w:val="20"/>
        </w:rPr>
        <w:t>SPOS</w:t>
      </w:r>
      <w:r w:rsidR="006204E8" w:rsidRPr="004C4210">
        <w:rPr>
          <w:rFonts w:ascii="Arial" w:hAnsi="Arial" w:cs="Arial"/>
          <w:b/>
          <w:bCs/>
          <w:sz w:val="20"/>
          <w:szCs w:val="20"/>
        </w:rPr>
        <w:t>ÓB</w:t>
      </w:r>
      <w:r w:rsidR="006204E8" w:rsidRPr="004C4210">
        <w:rPr>
          <w:rFonts w:ascii="Arial" w:hAnsi="Arial" w:cs="Arial"/>
          <w:b/>
          <w:sz w:val="20"/>
          <w:szCs w:val="20"/>
          <w:lang w:val="pl-PL"/>
        </w:rPr>
        <w:t xml:space="preserve"> </w:t>
      </w:r>
      <w:r w:rsidRPr="004C4210">
        <w:rPr>
          <w:rFonts w:ascii="Arial" w:hAnsi="Arial" w:cs="Arial"/>
          <w:b/>
          <w:sz w:val="20"/>
          <w:szCs w:val="20"/>
          <w:lang w:val="pl-PL"/>
        </w:rPr>
        <w:t>OBLICZENIA CENY OFERTY</w:t>
      </w:r>
    </w:p>
    <w:p w14:paraId="039D5072" w14:textId="5EA836CD" w:rsidR="009A1DE8" w:rsidRPr="004C4210" w:rsidRDefault="00BF093D" w:rsidP="00F6279B">
      <w:pPr>
        <w:numPr>
          <w:ilvl w:val="0"/>
          <w:numId w:val="22"/>
        </w:numPr>
        <w:suppressAutoHyphens/>
        <w:spacing w:before="240" w:line="360" w:lineRule="auto"/>
        <w:ind w:left="426" w:hanging="426"/>
        <w:jc w:val="both"/>
        <w:rPr>
          <w:rFonts w:ascii="Arial" w:hAnsi="Arial" w:cs="Arial"/>
          <w:sz w:val="20"/>
          <w:szCs w:val="20"/>
        </w:rPr>
      </w:pPr>
      <w:r w:rsidRPr="004C4210">
        <w:rPr>
          <w:rFonts w:ascii="Arial" w:hAnsi="Arial" w:cs="Arial"/>
          <w:sz w:val="20"/>
          <w:szCs w:val="20"/>
        </w:rPr>
        <w:tab/>
      </w:r>
      <w:r w:rsidR="004B79C1" w:rsidRPr="004C4210">
        <w:rPr>
          <w:rFonts w:ascii="Arial" w:hAnsi="Arial" w:cs="Arial"/>
          <w:sz w:val="20"/>
          <w:szCs w:val="20"/>
        </w:rPr>
        <w:t>Wykonawca podaje</w:t>
      </w:r>
      <w:r w:rsidR="00F66D30" w:rsidRPr="004C4210">
        <w:rPr>
          <w:rFonts w:ascii="Arial" w:hAnsi="Arial" w:cs="Arial"/>
          <w:sz w:val="20"/>
          <w:szCs w:val="20"/>
        </w:rPr>
        <w:t xml:space="preserve"> cenę</w:t>
      </w:r>
      <w:r w:rsidR="0043712B" w:rsidRPr="004C4210">
        <w:rPr>
          <w:rFonts w:ascii="Arial" w:hAnsi="Arial" w:cs="Arial"/>
          <w:sz w:val="20"/>
          <w:szCs w:val="20"/>
        </w:rPr>
        <w:t xml:space="preserve"> </w:t>
      </w:r>
      <w:r w:rsidR="00F66D30" w:rsidRPr="004C4210">
        <w:rPr>
          <w:rFonts w:ascii="Arial" w:hAnsi="Arial" w:cs="Arial"/>
          <w:sz w:val="20"/>
          <w:szCs w:val="20"/>
        </w:rPr>
        <w:t xml:space="preserve">za realizację przedmiotu zamówienia zgodnie ze wzorem </w:t>
      </w:r>
      <w:r w:rsidR="002640C4">
        <w:rPr>
          <w:rFonts w:ascii="Arial" w:hAnsi="Arial" w:cs="Arial"/>
          <w:sz w:val="20"/>
          <w:szCs w:val="20"/>
        </w:rPr>
        <w:t>f</w:t>
      </w:r>
      <w:r w:rsidR="0043712B" w:rsidRPr="004C4210">
        <w:rPr>
          <w:rFonts w:ascii="Arial" w:hAnsi="Arial" w:cs="Arial"/>
          <w:sz w:val="20"/>
          <w:szCs w:val="20"/>
        </w:rPr>
        <w:t xml:space="preserve">ormularza </w:t>
      </w:r>
      <w:r w:rsidR="002640C4">
        <w:rPr>
          <w:rFonts w:ascii="Arial" w:hAnsi="Arial" w:cs="Arial"/>
          <w:sz w:val="20"/>
          <w:szCs w:val="20"/>
        </w:rPr>
        <w:t>o</w:t>
      </w:r>
      <w:r w:rsidR="0043712B" w:rsidRPr="004C4210">
        <w:rPr>
          <w:rFonts w:ascii="Arial" w:hAnsi="Arial" w:cs="Arial"/>
          <w:sz w:val="20"/>
          <w:szCs w:val="20"/>
        </w:rPr>
        <w:t>fertowego</w:t>
      </w:r>
      <w:r w:rsidR="005851F8" w:rsidRPr="004C4210">
        <w:rPr>
          <w:rFonts w:ascii="Arial" w:hAnsi="Arial" w:cs="Arial"/>
          <w:sz w:val="20"/>
          <w:szCs w:val="20"/>
        </w:rPr>
        <w:t>, stanowiąc</w:t>
      </w:r>
      <w:r w:rsidR="0043712B" w:rsidRPr="004C4210">
        <w:rPr>
          <w:rFonts w:ascii="Arial" w:hAnsi="Arial" w:cs="Arial"/>
          <w:sz w:val="20"/>
          <w:szCs w:val="20"/>
        </w:rPr>
        <w:t xml:space="preserve">ego </w:t>
      </w:r>
      <w:r w:rsidR="00775592" w:rsidRPr="004C4210">
        <w:rPr>
          <w:rFonts w:ascii="Arial" w:hAnsi="Arial" w:cs="Arial"/>
          <w:b/>
          <w:sz w:val="20"/>
          <w:szCs w:val="20"/>
        </w:rPr>
        <w:t>z</w:t>
      </w:r>
      <w:r w:rsidR="005851F8" w:rsidRPr="004C4210">
        <w:rPr>
          <w:rFonts w:ascii="Arial" w:hAnsi="Arial" w:cs="Arial"/>
          <w:b/>
          <w:sz w:val="20"/>
          <w:szCs w:val="20"/>
        </w:rPr>
        <w:t xml:space="preserve">ałącznik nr </w:t>
      </w:r>
      <w:r w:rsidR="00775592" w:rsidRPr="004C4210">
        <w:rPr>
          <w:rFonts w:ascii="Arial" w:hAnsi="Arial" w:cs="Arial"/>
          <w:b/>
          <w:sz w:val="20"/>
          <w:szCs w:val="20"/>
        </w:rPr>
        <w:t>3</w:t>
      </w:r>
      <w:r w:rsidR="003B6C52" w:rsidRPr="004C4210">
        <w:rPr>
          <w:rFonts w:ascii="Arial" w:hAnsi="Arial" w:cs="Arial"/>
          <w:b/>
          <w:sz w:val="20"/>
          <w:szCs w:val="20"/>
        </w:rPr>
        <w:t xml:space="preserve"> do SWZ.</w:t>
      </w:r>
      <w:r w:rsidR="005851F8" w:rsidRPr="004C4210">
        <w:rPr>
          <w:rFonts w:ascii="Arial" w:hAnsi="Arial" w:cs="Arial"/>
          <w:b/>
          <w:sz w:val="20"/>
          <w:szCs w:val="20"/>
        </w:rPr>
        <w:t xml:space="preserve"> </w:t>
      </w:r>
    </w:p>
    <w:p w14:paraId="4523E3E7" w14:textId="77777777" w:rsidR="009A1DE8" w:rsidRPr="004C4210" w:rsidRDefault="00BF093D" w:rsidP="00F6279B">
      <w:pPr>
        <w:numPr>
          <w:ilvl w:val="0"/>
          <w:numId w:val="22"/>
        </w:numPr>
        <w:suppressAutoHyphens/>
        <w:spacing w:line="360" w:lineRule="auto"/>
        <w:ind w:left="426" w:hanging="426"/>
        <w:jc w:val="both"/>
        <w:rPr>
          <w:rFonts w:ascii="Arial" w:hAnsi="Arial" w:cs="Arial"/>
          <w:sz w:val="20"/>
          <w:szCs w:val="20"/>
        </w:rPr>
      </w:pPr>
      <w:r w:rsidRPr="004C4210">
        <w:rPr>
          <w:rFonts w:ascii="Arial" w:hAnsi="Arial" w:cs="Arial"/>
          <w:sz w:val="20"/>
        </w:rPr>
        <w:tab/>
      </w:r>
      <w:r w:rsidR="00D62767" w:rsidRPr="004C4210">
        <w:rPr>
          <w:rFonts w:ascii="Arial" w:hAnsi="Arial" w:cs="Arial"/>
          <w:sz w:val="20"/>
        </w:rPr>
        <w:t>C</w:t>
      </w:r>
      <w:r w:rsidR="009A1DE8" w:rsidRPr="004C4210">
        <w:rPr>
          <w:rFonts w:ascii="Arial" w:hAnsi="Arial" w:cs="Arial"/>
          <w:sz w:val="20"/>
        </w:rPr>
        <w:t xml:space="preserve">ena ofertowa brutto musi uwzględniać wszystkie koszty związane z realizacją przedmiotu zamówienia zgodnie z opisem przedmiotu zamówienia oraz istotnymi postanowieniami umowy </w:t>
      </w:r>
      <w:r w:rsidR="009A1DE8" w:rsidRPr="004C4210">
        <w:rPr>
          <w:rFonts w:ascii="Arial" w:hAnsi="Arial" w:cs="Arial"/>
          <w:sz w:val="20"/>
          <w:szCs w:val="20"/>
        </w:rPr>
        <w:t>określonymi w niniejsz</w:t>
      </w:r>
      <w:r w:rsidR="00F66D30" w:rsidRPr="004C4210">
        <w:rPr>
          <w:rFonts w:ascii="Arial" w:hAnsi="Arial" w:cs="Arial"/>
          <w:sz w:val="20"/>
          <w:szCs w:val="20"/>
        </w:rPr>
        <w:t>ej S</w:t>
      </w:r>
      <w:r w:rsidR="009A1DE8" w:rsidRPr="004C4210">
        <w:rPr>
          <w:rFonts w:ascii="Arial" w:hAnsi="Arial" w:cs="Arial"/>
          <w:sz w:val="20"/>
          <w:szCs w:val="20"/>
        </w:rPr>
        <w:t>WZ.</w:t>
      </w:r>
    </w:p>
    <w:p w14:paraId="0CEB017E" w14:textId="77777777" w:rsidR="009B48E2" w:rsidRPr="004C4210" w:rsidRDefault="00BF093D" w:rsidP="00F6279B">
      <w:pPr>
        <w:numPr>
          <w:ilvl w:val="0"/>
          <w:numId w:val="22"/>
        </w:numPr>
        <w:suppressAutoHyphens/>
        <w:spacing w:line="360" w:lineRule="auto"/>
        <w:ind w:left="426" w:hanging="426"/>
        <w:jc w:val="both"/>
        <w:rPr>
          <w:rFonts w:ascii="Arial" w:hAnsi="Arial" w:cs="Arial"/>
          <w:sz w:val="20"/>
          <w:szCs w:val="20"/>
        </w:rPr>
      </w:pPr>
      <w:r w:rsidRPr="004C4210">
        <w:rPr>
          <w:rFonts w:ascii="Arial" w:hAnsi="Arial" w:cs="Arial"/>
          <w:sz w:val="20"/>
          <w:szCs w:val="20"/>
        </w:rPr>
        <w:lastRenderedPageBreak/>
        <w:tab/>
      </w:r>
      <w:r w:rsidR="00CC38C5" w:rsidRPr="004C4210">
        <w:rPr>
          <w:rFonts w:ascii="Arial" w:hAnsi="Arial" w:cs="Arial"/>
          <w:sz w:val="20"/>
          <w:szCs w:val="20"/>
        </w:rPr>
        <w:t xml:space="preserve">Cena podana na Formularzu Ofertowym jest ceną ostateczną, niepodlegającą negocjacji </w:t>
      </w:r>
      <w:r w:rsidR="00EB37D8" w:rsidRPr="004C4210">
        <w:rPr>
          <w:rFonts w:ascii="Arial" w:hAnsi="Arial" w:cs="Arial"/>
          <w:sz w:val="20"/>
          <w:szCs w:val="20"/>
        </w:rPr>
        <w:br/>
      </w:r>
      <w:r w:rsidR="00CC38C5" w:rsidRPr="004C4210">
        <w:rPr>
          <w:rFonts w:ascii="Arial" w:hAnsi="Arial" w:cs="Arial"/>
          <w:sz w:val="20"/>
          <w:szCs w:val="20"/>
        </w:rPr>
        <w:t>i wyczerpującą wszelkie należności Wykonawcy wobec Zamawiającego związane z realizacją przedmiotu zamówienia.</w:t>
      </w:r>
    </w:p>
    <w:p w14:paraId="2EA4F9D1" w14:textId="77777777" w:rsidR="00C80F47" w:rsidRPr="004C4210" w:rsidRDefault="00BF093D" w:rsidP="00F6279B">
      <w:pPr>
        <w:numPr>
          <w:ilvl w:val="0"/>
          <w:numId w:val="22"/>
        </w:numPr>
        <w:suppressAutoHyphens/>
        <w:spacing w:line="360" w:lineRule="auto"/>
        <w:ind w:left="426" w:hanging="426"/>
        <w:jc w:val="both"/>
        <w:rPr>
          <w:rFonts w:ascii="Arial" w:hAnsi="Arial" w:cs="Arial"/>
          <w:sz w:val="20"/>
        </w:rPr>
      </w:pPr>
      <w:r w:rsidRPr="004C4210">
        <w:rPr>
          <w:rFonts w:ascii="Arial" w:hAnsi="Arial" w:cs="Arial"/>
          <w:sz w:val="20"/>
        </w:rPr>
        <w:tab/>
      </w:r>
      <w:r w:rsidR="00C80F47" w:rsidRPr="004C4210">
        <w:rPr>
          <w:rFonts w:ascii="Arial" w:hAnsi="Arial" w:cs="Arial"/>
          <w:sz w:val="20"/>
        </w:rPr>
        <w:t>Cena oferty</w:t>
      </w:r>
      <w:r w:rsidR="00045E04" w:rsidRPr="004C4210">
        <w:rPr>
          <w:rFonts w:ascii="Arial" w:hAnsi="Arial" w:cs="Arial"/>
          <w:sz w:val="20"/>
        </w:rPr>
        <w:t xml:space="preserve"> </w:t>
      </w:r>
      <w:r w:rsidR="00C80F47" w:rsidRPr="004C4210">
        <w:rPr>
          <w:rFonts w:ascii="Arial" w:hAnsi="Arial" w:cs="Arial"/>
          <w:sz w:val="20"/>
        </w:rPr>
        <w:t xml:space="preserve">powinna być wyrażona w złotych polskich (PLN) z dokładnością do dwóch miejsc </w:t>
      </w:r>
      <w:r w:rsidR="00EB37D8" w:rsidRPr="004C4210">
        <w:rPr>
          <w:rFonts w:ascii="Arial" w:hAnsi="Arial" w:cs="Arial"/>
          <w:sz w:val="20"/>
        </w:rPr>
        <w:br/>
      </w:r>
      <w:r w:rsidR="00C80F47" w:rsidRPr="004C4210">
        <w:rPr>
          <w:rFonts w:ascii="Arial" w:hAnsi="Arial" w:cs="Arial"/>
          <w:sz w:val="20"/>
        </w:rPr>
        <w:t>po przecinku.</w:t>
      </w:r>
    </w:p>
    <w:p w14:paraId="0A10A5DD" w14:textId="77777777" w:rsidR="0004303A" w:rsidRPr="004C4210" w:rsidRDefault="00BF093D" w:rsidP="00F6279B">
      <w:pPr>
        <w:numPr>
          <w:ilvl w:val="0"/>
          <w:numId w:val="22"/>
        </w:numPr>
        <w:suppressAutoHyphens/>
        <w:spacing w:line="360" w:lineRule="auto"/>
        <w:ind w:left="426" w:hanging="426"/>
        <w:jc w:val="both"/>
        <w:rPr>
          <w:rFonts w:ascii="Arial" w:hAnsi="Arial" w:cs="Arial"/>
          <w:sz w:val="20"/>
        </w:rPr>
      </w:pPr>
      <w:r w:rsidRPr="004C4210">
        <w:rPr>
          <w:rFonts w:ascii="Arial" w:hAnsi="Arial" w:cs="Arial"/>
          <w:sz w:val="20"/>
        </w:rPr>
        <w:tab/>
      </w:r>
      <w:r w:rsidR="0004303A" w:rsidRPr="004C4210">
        <w:rPr>
          <w:rFonts w:ascii="Arial" w:hAnsi="Arial" w:cs="Arial"/>
          <w:sz w:val="20"/>
        </w:rPr>
        <w:t>Zamawiający nie przewiduje rozliczeń w walucie obcej.</w:t>
      </w:r>
    </w:p>
    <w:p w14:paraId="3BB7C815" w14:textId="77777777" w:rsidR="0004303A" w:rsidRPr="004C4210" w:rsidRDefault="00BF093D" w:rsidP="00F6279B">
      <w:pPr>
        <w:numPr>
          <w:ilvl w:val="0"/>
          <w:numId w:val="22"/>
        </w:numPr>
        <w:suppressAutoHyphens/>
        <w:spacing w:line="360" w:lineRule="auto"/>
        <w:ind w:left="426" w:hanging="426"/>
        <w:jc w:val="both"/>
        <w:rPr>
          <w:rFonts w:ascii="Arial" w:hAnsi="Arial" w:cs="Arial"/>
          <w:sz w:val="20"/>
        </w:rPr>
      </w:pPr>
      <w:r w:rsidRPr="004C4210">
        <w:rPr>
          <w:rFonts w:ascii="Arial" w:hAnsi="Arial" w:cs="Arial"/>
          <w:sz w:val="20"/>
        </w:rPr>
        <w:tab/>
      </w:r>
      <w:r w:rsidR="0004303A" w:rsidRPr="004C4210">
        <w:rPr>
          <w:rFonts w:ascii="Arial" w:hAnsi="Arial" w:cs="Arial"/>
          <w:sz w:val="20"/>
        </w:rPr>
        <w:t xml:space="preserve">Wyliczona cena oferty brutto będzie służyć do porównania złożonych </w:t>
      </w:r>
      <w:r w:rsidR="00D52F06" w:rsidRPr="004C4210">
        <w:rPr>
          <w:rFonts w:ascii="Arial" w:hAnsi="Arial" w:cs="Arial"/>
          <w:sz w:val="20"/>
        </w:rPr>
        <w:t xml:space="preserve">ofert i do rozliczenia </w:t>
      </w:r>
      <w:r w:rsidR="00EB37D8" w:rsidRPr="004C4210">
        <w:rPr>
          <w:rFonts w:ascii="Arial" w:hAnsi="Arial" w:cs="Arial"/>
          <w:sz w:val="20"/>
        </w:rPr>
        <w:br/>
      </w:r>
      <w:r w:rsidR="00D52F06" w:rsidRPr="004C4210">
        <w:rPr>
          <w:rFonts w:ascii="Arial" w:hAnsi="Arial" w:cs="Arial"/>
          <w:sz w:val="20"/>
        </w:rPr>
        <w:t>w trakcie realizacji zamówienia.</w:t>
      </w:r>
    </w:p>
    <w:p w14:paraId="14839B55" w14:textId="68D8DC92" w:rsidR="00166665" w:rsidRPr="004C4210" w:rsidRDefault="00BF093D" w:rsidP="00F6279B">
      <w:pPr>
        <w:numPr>
          <w:ilvl w:val="0"/>
          <w:numId w:val="22"/>
        </w:numPr>
        <w:suppressAutoHyphens/>
        <w:spacing w:line="360" w:lineRule="auto"/>
        <w:ind w:left="426" w:hanging="426"/>
        <w:jc w:val="both"/>
        <w:rPr>
          <w:rFonts w:ascii="Arial" w:hAnsi="Arial" w:cs="Arial"/>
          <w:b/>
          <w:sz w:val="20"/>
          <w:szCs w:val="20"/>
        </w:rPr>
      </w:pPr>
      <w:r w:rsidRPr="004C4210">
        <w:rPr>
          <w:rFonts w:ascii="Arial" w:hAnsi="Arial" w:cs="Arial"/>
          <w:sz w:val="20"/>
          <w:szCs w:val="20"/>
        </w:rPr>
        <w:tab/>
      </w:r>
      <w:r w:rsidR="00166665" w:rsidRPr="004C4210">
        <w:rPr>
          <w:rFonts w:ascii="Arial" w:hAnsi="Arial" w:cs="Arial"/>
          <w:sz w:val="20"/>
          <w:szCs w:val="20"/>
        </w:rPr>
        <w:t>Jeżeli została złożona oferta, której wybór prowadziłby do powstania u zamawiającego obowiązku podatkowego zgodnie z ustawą z dnia 11 marca 2004 r. o podatku od towarów i usług (</w:t>
      </w:r>
      <w:r w:rsidR="004D78C2" w:rsidRPr="004C4210">
        <w:rPr>
          <w:rFonts w:ascii="Arial" w:hAnsi="Arial" w:cs="Arial"/>
          <w:sz w:val="20"/>
          <w:szCs w:val="20"/>
        </w:rPr>
        <w:t xml:space="preserve">Dz. U. </w:t>
      </w:r>
      <w:r w:rsidR="00BD6B47">
        <w:rPr>
          <w:rFonts w:ascii="Arial" w:hAnsi="Arial" w:cs="Arial"/>
          <w:sz w:val="20"/>
          <w:szCs w:val="20"/>
        </w:rPr>
        <w:br/>
      </w:r>
      <w:r w:rsidR="004D78C2" w:rsidRPr="004C4210">
        <w:rPr>
          <w:rFonts w:ascii="Arial" w:hAnsi="Arial" w:cs="Arial"/>
          <w:sz w:val="20"/>
          <w:szCs w:val="20"/>
        </w:rPr>
        <w:t>z 2020 r. poz. 106</w:t>
      </w:r>
      <w:r w:rsidR="00166665" w:rsidRPr="004C4210">
        <w:rPr>
          <w:rFonts w:ascii="Arial" w:hAnsi="Arial" w:cs="Arial"/>
          <w:sz w:val="20"/>
          <w:szCs w:val="20"/>
        </w:rPr>
        <w:t>), dla celów zastosowania kryterium ceny lub kosztu zamawiający dolicza do przedstawionej w tej ofercie ceny kwotę podatku od towarów i usług, którą miałby obowiązek rozliczyć.</w:t>
      </w:r>
      <w:r w:rsidR="0093122A" w:rsidRPr="004C4210">
        <w:rPr>
          <w:rFonts w:ascii="Arial" w:hAnsi="Arial" w:cs="Arial"/>
          <w:b/>
          <w:sz w:val="20"/>
          <w:szCs w:val="20"/>
        </w:rPr>
        <w:t xml:space="preserve"> </w:t>
      </w:r>
      <w:r w:rsidR="00166665" w:rsidRPr="004C4210">
        <w:rPr>
          <w:rFonts w:ascii="Arial" w:hAnsi="Arial" w:cs="Arial"/>
          <w:sz w:val="20"/>
          <w:szCs w:val="20"/>
        </w:rPr>
        <w:t>W ofercie, o której mowa w ust. 1, wykonawca ma obowiązek:</w:t>
      </w:r>
    </w:p>
    <w:p w14:paraId="17EACD38" w14:textId="77777777" w:rsidR="00166665" w:rsidRPr="004C4210" w:rsidRDefault="00166665" w:rsidP="00F86F50">
      <w:pPr>
        <w:tabs>
          <w:tab w:val="left" w:pos="3855"/>
        </w:tabs>
        <w:suppressAutoHyphens/>
        <w:spacing w:line="360" w:lineRule="auto"/>
        <w:ind w:left="826" w:hanging="409"/>
        <w:jc w:val="both"/>
        <w:rPr>
          <w:rFonts w:ascii="Arial" w:hAnsi="Arial" w:cs="Arial"/>
          <w:sz w:val="20"/>
          <w:szCs w:val="20"/>
        </w:rPr>
      </w:pPr>
      <w:r w:rsidRPr="004C4210">
        <w:rPr>
          <w:rFonts w:ascii="Arial" w:hAnsi="Arial" w:cs="Arial"/>
          <w:sz w:val="20"/>
          <w:szCs w:val="20"/>
        </w:rPr>
        <w:t>1)</w:t>
      </w:r>
      <w:r w:rsidRPr="004C4210">
        <w:rPr>
          <w:rFonts w:ascii="Arial" w:hAnsi="Arial" w:cs="Arial"/>
          <w:sz w:val="20"/>
          <w:szCs w:val="20"/>
        </w:rPr>
        <w:tab/>
        <w:t xml:space="preserve">poinformowania zamawiającego, że wybór jego oferty będzie prowadził do powstania </w:t>
      </w:r>
      <w:r w:rsidR="00EB37D8" w:rsidRPr="004C4210">
        <w:rPr>
          <w:rFonts w:ascii="Arial" w:hAnsi="Arial" w:cs="Arial"/>
          <w:sz w:val="20"/>
          <w:szCs w:val="20"/>
        </w:rPr>
        <w:br/>
      </w:r>
      <w:r w:rsidRPr="004C4210">
        <w:rPr>
          <w:rFonts w:ascii="Arial" w:hAnsi="Arial" w:cs="Arial"/>
          <w:sz w:val="20"/>
          <w:szCs w:val="20"/>
        </w:rPr>
        <w:t>u zamawiającego obowiązku podatkowego;</w:t>
      </w:r>
    </w:p>
    <w:p w14:paraId="25CF9FCF" w14:textId="77777777" w:rsidR="00166665" w:rsidRPr="004C4210" w:rsidRDefault="00166665" w:rsidP="00F86F50">
      <w:pPr>
        <w:tabs>
          <w:tab w:val="left" w:pos="3855"/>
        </w:tabs>
        <w:suppressAutoHyphens/>
        <w:spacing w:line="360" w:lineRule="auto"/>
        <w:ind w:left="826" w:hanging="409"/>
        <w:jc w:val="both"/>
        <w:rPr>
          <w:rFonts w:ascii="Arial" w:hAnsi="Arial" w:cs="Arial"/>
          <w:sz w:val="20"/>
          <w:szCs w:val="20"/>
        </w:rPr>
      </w:pPr>
      <w:r w:rsidRPr="004C4210">
        <w:rPr>
          <w:rFonts w:ascii="Arial" w:hAnsi="Arial" w:cs="Arial"/>
          <w:sz w:val="20"/>
          <w:szCs w:val="20"/>
        </w:rPr>
        <w:t>2)</w:t>
      </w:r>
      <w:r w:rsidRPr="004C4210">
        <w:rPr>
          <w:rFonts w:ascii="Arial" w:hAnsi="Arial" w:cs="Arial"/>
          <w:sz w:val="20"/>
          <w:szCs w:val="20"/>
        </w:rPr>
        <w:tab/>
        <w:t>wskazania nazwy (rodzaju) towaru lub usługi, których dostawa lub świadczenie będą prowadziły do powstania obowiązku podatkowego;</w:t>
      </w:r>
    </w:p>
    <w:p w14:paraId="29328019" w14:textId="77777777" w:rsidR="00166665" w:rsidRPr="004C4210" w:rsidRDefault="00166665" w:rsidP="00F86F50">
      <w:pPr>
        <w:tabs>
          <w:tab w:val="left" w:pos="3855"/>
        </w:tabs>
        <w:suppressAutoHyphens/>
        <w:spacing w:line="360" w:lineRule="auto"/>
        <w:ind w:left="826" w:hanging="409"/>
        <w:jc w:val="both"/>
        <w:rPr>
          <w:rFonts w:ascii="Arial" w:hAnsi="Arial" w:cs="Arial"/>
          <w:sz w:val="20"/>
          <w:szCs w:val="20"/>
        </w:rPr>
      </w:pPr>
      <w:r w:rsidRPr="004C4210">
        <w:rPr>
          <w:rFonts w:ascii="Arial" w:hAnsi="Arial" w:cs="Arial"/>
          <w:sz w:val="20"/>
          <w:szCs w:val="20"/>
        </w:rPr>
        <w:t>3)</w:t>
      </w:r>
      <w:r w:rsidRPr="004C4210">
        <w:rPr>
          <w:rFonts w:ascii="Arial" w:hAnsi="Arial" w:cs="Arial"/>
          <w:sz w:val="20"/>
          <w:szCs w:val="20"/>
        </w:rPr>
        <w:tab/>
        <w:t>wskazania wartości towaru lub usługi objętego obowiązkiem podatkowym zamawiającego, bez kwoty podatku;</w:t>
      </w:r>
    </w:p>
    <w:p w14:paraId="116905E4" w14:textId="77777777" w:rsidR="00166665" w:rsidRPr="004C4210" w:rsidRDefault="00166665" w:rsidP="00F86F50">
      <w:pPr>
        <w:tabs>
          <w:tab w:val="left" w:pos="3855"/>
        </w:tabs>
        <w:suppressAutoHyphens/>
        <w:spacing w:line="360" w:lineRule="auto"/>
        <w:ind w:left="826" w:hanging="409"/>
        <w:jc w:val="both"/>
        <w:rPr>
          <w:rFonts w:ascii="Arial" w:hAnsi="Arial" w:cs="Arial"/>
          <w:sz w:val="20"/>
          <w:szCs w:val="20"/>
        </w:rPr>
      </w:pPr>
      <w:r w:rsidRPr="004C4210">
        <w:rPr>
          <w:rFonts w:ascii="Arial" w:hAnsi="Arial" w:cs="Arial"/>
          <w:sz w:val="20"/>
          <w:szCs w:val="20"/>
        </w:rPr>
        <w:t>4)</w:t>
      </w:r>
      <w:r w:rsidRPr="004C4210">
        <w:rPr>
          <w:rFonts w:ascii="Arial" w:hAnsi="Arial" w:cs="Arial"/>
          <w:sz w:val="20"/>
          <w:szCs w:val="20"/>
        </w:rPr>
        <w:tab/>
        <w:t>wskazania stawki podatku od towarów i usług, która zgodnie z wiedzą wykonawcy, będzie miała zastosowanie.</w:t>
      </w:r>
    </w:p>
    <w:p w14:paraId="0513C842" w14:textId="77777777" w:rsidR="00552FBA" w:rsidRPr="004C4210" w:rsidRDefault="00F86F50" w:rsidP="00186528">
      <w:pPr>
        <w:numPr>
          <w:ilvl w:val="0"/>
          <w:numId w:val="19"/>
        </w:numPr>
        <w:pBdr>
          <w:bottom w:val="double" w:sz="4" w:space="1" w:color="auto"/>
        </w:pBdr>
        <w:shd w:val="clear" w:color="auto" w:fill="DAEEF3"/>
        <w:tabs>
          <w:tab w:val="left" w:pos="426"/>
        </w:tabs>
        <w:suppressAutoHyphens/>
        <w:spacing w:before="360" w:after="40" w:line="360" w:lineRule="auto"/>
        <w:ind w:left="426" w:right="23" w:hanging="426"/>
        <w:jc w:val="both"/>
        <w:rPr>
          <w:rFonts w:ascii="Arial" w:hAnsi="Arial" w:cs="Arial"/>
          <w:b/>
          <w:sz w:val="20"/>
        </w:rPr>
      </w:pPr>
      <w:r w:rsidRPr="004C4210">
        <w:rPr>
          <w:rFonts w:ascii="Arial" w:hAnsi="Arial" w:cs="Arial"/>
          <w:sz w:val="20"/>
          <w:szCs w:val="20"/>
        </w:rPr>
        <w:tab/>
      </w:r>
      <w:r w:rsidR="00C80F47" w:rsidRPr="004C4210">
        <w:rPr>
          <w:rFonts w:ascii="Arial" w:hAnsi="Arial" w:cs="Arial"/>
          <w:b/>
          <w:bCs/>
          <w:sz w:val="20"/>
          <w:szCs w:val="20"/>
        </w:rPr>
        <w:t>WYMAGANIA</w:t>
      </w:r>
      <w:r w:rsidR="00C80F47" w:rsidRPr="004C4210">
        <w:rPr>
          <w:rFonts w:ascii="Arial" w:hAnsi="Arial" w:cs="Arial"/>
          <w:b/>
          <w:sz w:val="20"/>
        </w:rPr>
        <w:t xml:space="preserve"> DOTYCZĄCE WADIUM</w:t>
      </w:r>
    </w:p>
    <w:p w14:paraId="62F649F1" w14:textId="77777777" w:rsidR="00A87311" w:rsidRPr="004C4210" w:rsidRDefault="00A87311" w:rsidP="00186528">
      <w:pPr>
        <w:numPr>
          <w:ilvl w:val="3"/>
          <w:numId w:val="7"/>
        </w:numPr>
        <w:tabs>
          <w:tab w:val="clear" w:pos="2880"/>
          <w:tab w:val="num" w:pos="284"/>
        </w:tabs>
        <w:spacing w:before="240" w:line="360" w:lineRule="auto"/>
        <w:ind w:left="284" w:hanging="426"/>
        <w:jc w:val="both"/>
        <w:rPr>
          <w:rFonts w:ascii="Arial" w:hAnsi="Arial" w:cs="Arial"/>
          <w:sz w:val="20"/>
          <w:szCs w:val="20"/>
        </w:rPr>
      </w:pPr>
      <w:r w:rsidRPr="004C4210">
        <w:rPr>
          <w:rFonts w:ascii="Arial" w:hAnsi="Arial" w:cs="Arial"/>
          <w:sz w:val="20"/>
          <w:szCs w:val="20"/>
        </w:rPr>
        <w:t>Zamawiający nie przewiduje wniesienia wadium</w:t>
      </w:r>
    </w:p>
    <w:p w14:paraId="1D7F84B6" w14:textId="77777777" w:rsidR="00552FBA" w:rsidRPr="004C4210" w:rsidRDefault="005B5095" w:rsidP="00186528">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4C4210">
        <w:rPr>
          <w:rFonts w:ascii="Arial" w:hAnsi="Arial" w:cs="Arial"/>
          <w:b/>
          <w:bCs/>
          <w:sz w:val="20"/>
          <w:szCs w:val="20"/>
        </w:rPr>
        <w:t>TERMIN</w:t>
      </w:r>
      <w:r w:rsidRPr="004C4210">
        <w:rPr>
          <w:rFonts w:ascii="Arial" w:hAnsi="Arial" w:cs="Arial"/>
          <w:b/>
          <w:sz w:val="20"/>
          <w:szCs w:val="20"/>
        </w:rPr>
        <w:t xml:space="preserve"> ZWIĄZANIA OFERTĄ</w:t>
      </w:r>
    </w:p>
    <w:p w14:paraId="4012EBA5" w14:textId="0E4AB93A" w:rsidR="006204E8" w:rsidRPr="004C4210" w:rsidRDefault="00710865" w:rsidP="00186528">
      <w:pPr>
        <w:numPr>
          <w:ilvl w:val="0"/>
          <w:numId w:val="9"/>
        </w:numPr>
        <w:tabs>
          <w:tab w:val="clear" w:pos="1800"/>
        </w:tabs>
        <w:spacing w:before="240" w:line="360" w:lineRule="auto"/>
        <w:ind w:left="426" w:hanging="426"/>
        <w:jc w:val="both"/>
        <w:rPr>
          <w:rFonts w:ascii="Arial" w:hAnsi="Arial" w:cs="Arial"/>
          <w:sz w:val="20"/>
          <w:szCs w:val="20"/>
        </w:rPr>
      </w:pPr>
      <w:r w:rsidRPr="004C4210">
        <w:rPr>
          <w:rFonts w:ascii="Arial" w:hAnsi="Arial" w:cs="Arial"/>
          <w:sz w:val="20"/>
          <w:szCs w:val="20"/>
        </w:rPr>
        <w:tab/>
      </w:r>
      <w:r w:rsidR="00552FBA" w:rsidRPr="004C4210">
        <w:rPr>
          <w:rFonts w:ascii="Arial" w:hAnsi="Arial" w:cs="Arial"/>
          <w:sz w:val="20"/>
          <w:szCs w:val="20"/>
        </w:rPr>
        <w:t xml:space="preserve">Wykonawca będzie związany ofertą przez okres </w:t>
      </w:r>
      <w:r w:rsidR="0040693A" w:rsidRPr="004C4210">
        <w:rPr>
          <w:rFonts w:ascii="Arial" w:hAnsi="Arial" w:cs="Arial"/>
          <w:b/>
          <w:sz w:val="20"/>
          <w:szCs w:val="20"/>
        </w:rPr>
        <w:t>3</w:t>
      </w:r>
      <w:r w:rsidR="006611FC" w:rsidRPr="004C4210">
        <w:rPr>
          <w:rFonts w:ascii="Arial" w:hAnsi="Arial" w:cs="Arial"/>
          <w:b/>
          <w:sz w:val="20"/>
          <w:szCs w:val="20"/>
        </w:rPr>
        <w:t>0</w:t>
      </w:r>
      <w:r w:rsidR="00552FBA" w:rsidRPr="004C4210">
        <w:rPr>
          <w:rFonts w:ascii="Arial" w:hAnsi="Arial" w:cs="Arial"/>
          <w:b/>
          <w:sz w:val="20"/>
          <w:szCs w:val="20"/>
        </w:rPr>
        <w:t xml:space="preserve"> dni</w:t>
      </w:r>
      <w:r w:rsidR="006204E8" w:rsidRPr="004C4210">
        <w:rPr>
          <w:rFonts w:ascii="Arial" w:hAnsi="Arial" w:cs="Arial"/>
          <w:sz w:val="20"/>
          <w:szCs w:val="20"/>
        </w:rPr>
        <w:t xml:space="preserve">, tj. do </w:t>
      </w:r>
      <w:r w:rsidR="006204E8" w:rsidRPr="00E1632D">
        <w:rPr>
          <w:rFonts w:ascii="Arial" w:hAnsi="Arial" w:cs="Arial"/>
          <w:sz w:val="20"/>
          <w:szCs w:val="20"/>
        </w:rPr>
        <w:t>dnia</w:t>
      </w:r>
      <w:r w:rsidR="00794B02" w:rsidRPr="00E1632D">
        <w:rPr>
          <w:rFonts w:ascii="Arial" w:hAnsi="Arial" w:cs="Arial"/>
          <w:sz w:val="20"/>
          <w:szCs w:val="20"/>
        </w:rPr>
        <w:t xml:space="preserve"> </w:t>
      </w:r>
      <w:r w:rsidR="00D82FFC">
        <w:rPr>
          <w:rFonts w:ascii="Arial" w:hAnsi="Arial" w:cs="Arial"/>
          <w:sz w:val="20"/>
          <w:szCs w:val="20"/>
        </w:rPr>
        <w:t>1</w:t>
      </w:r>
      <w:r w:rsidR="007B575F" w:rsidRPr="00E1632D">
        <w:rPr>
          <w:rFonts w:ascii="Arial" w:hAnsi="Arial" w:cs="Arial"/>
          <w:sz w:val="20"/>
          <w:szCs w:val="20"/>
        </w:rPr>
        <w:t xml:space="preserve"> </w:t>
      </w:r>
      <w:r w:rsidR="00D82FFC">
        <w:rPr>
          <w:rFonts w:ascii="Arial" w:hAnsi="Arial" w:cs="Arial"/>
          <w:sz w:val="20"/>
          <w:szCs w:val="20"/>
        </w:rPr>
        <w:t>grudnia</w:t>
      </w:r>
      <w:r w:rsidR="00794B02" w:rsidRPr="004C4210">
        <w:rPr>
          <w:rFonts w:ascii="Arial" w:hAnsi="Arial" w:cs="Arial"/>
          <w:sz w:val="20"/>
          <w:szCs w:val="20"/>
        </w:rPr>
        <w:t xml:space="preserve"> 2022</w:t>
      </w:r>
      <w:r w:rsidRPr="004C4210">
        <w:rPr>
          <w:rFonts w:ascii="Arial" w:hAnsi="Arial" w:cs="Arial"/>
          <w:caps/>
          <w:sz w:val="20"/>
        </w:rPr>
        <w:t xml:space="preserve"> </w:t>
      </w:r>
      <w:r w:rsidR="006204E8" w:rsidRPr="004C4210">
        <w:rPr>
          <w:rFonts w:ascii="Arial" w:hAnsi="Arial" w:cs="Arial"/>
          <w:sz w:val="20"/>
          <w:szCs w:val="20"/>
        </w:rPr>
        <w:t>r.</w:t>
      </w:r>
      <w:r w:rsidR="00552FBA" w:rsidRPr="004C4210">
        <w:rPr>
          <w:rFonts w:ascii="Arial" w:hAnsi="Arial" w:cs="Arial"/>
          <w:sz w:val="20"/>
          <w:szCs w:val="20"/>
        </w:rPr>
        <w:t xml:space="preserve"> Bieg terminu związania ofertą rozpoczyna się wraz z up</w:t>
      </w:r>
      <w:r w:rsidR="00AF7093" w:rsidRPr="004C4210">
        <w:rPr>
          <w:rFonts w:ascii="Arial" w:hAnsi="Arial" w:cs="Arial"/>
          <w:sz w:val="20"/>
          <w:szCs w:val="20"/>
        </w:rPr>
        <w:t>ływem terminu składania ofert.</w:t>
      </w:r>
    </w:p>
    <w:p w14:paraId="30E6F541" w14:textId="77777777" w:rsidR="006204E8" w:rsidRPr="004C4210" w:rsidRDefault="00710865" w:rsidP="00186528">
      <w:pPr>
        <w:numPr>
          <w:ilvl w:val="0"/>
          <w:numId w:val="9"/>
        </w:numPr>
        <w:tabs>
          <w:tab w:val="clear" w:pos="1800"/>
        </w:tabs>
        <w:spacing w:line="360" w:lineRule="auto"/>
        <w:ind w:left="426" w:hanging="426"/>
        <w:jc w:val="both"/>
        <w:rPr>
          <w:rFonts w:ascii="Arial" w:hAnsi="Arial" w:cs="Arial"/>
          <w:sz w:val="20"/>
          <w:szCs w:val="20"/>
        </w:rPr>
      </w:pPr>
      <w:r w:rsidRPr="004C4210">
        <w:rPr>
          <w:rFonts w:ascii="Arial" w:hAnsi="Arial" w:cs="Arial"/>
          <w:sz w:val="20"/>
          <w:szCs w:val="20"/>
        </w:rPr>
        <w:tab/>
      </w:r>
      <w:r w:rsidR="006204E8" w:rsidRPr="004C4210">
        <w:rPr>
          <w:rFonts w:ascii="Arial" w:hAnsi="Arial" w:cs="Arial"/>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4C4210">
        <w:rPr>
          <w:rFonts w:ascii="Arial" w:hAnsi="Arial" w:cs="Arial"/>
          <w:sz w:val="20"/>
          <w:szCs w:val="20"/>
        </w:rPr>
        <w:tab/>
        <w:t>Przedłużenie terminu związania ofertą wymaga złożenia przez wykonawcę pisemnego oświadczenia o wyrażeniu zgody na przedłużenie terminu związania ofertą.</w:t>
      </w:r>
    </w:p>
    <w:p w14:paraId="275B9010" w14:textId="77777777" w:rsidR="00552FBA" w:rsidRPr="004C4210" w:rsidRDefault="00710865" w:rsidP="00186528">
      <w:pPr>
        <w:numPr>
          <w:ilvl w:val="0"/>
          <w:numId w:val="9"/>
        </w:numPr>
        <w:tabs>
          <w:tab w:val="clear" w:pos="1800"/>
        </w:tabs>
        <w:spacing w:line="360" w:lineRule="auto"/>
        <w:ind w:left="426" w:hanging="426"/>
        <w:jc w:val="both"/>
        <w:rPr>
          <w:rFonts w:ascii="Arial" w:hAnsi="Arial" w:cs="Arial"/>
          <w:sz w:val="20"/>
          <w:szCs w:val="20"/>
        </w:rPr>
      </w:pPr>
      <w:r w:rsidRPr="004C4210">
        <w:rPr>
          <w:rFonts w:ascii="Arial" w:hAnsi="Arial" w:cs="Arial"/>
          <w:sz w:val="20"/>
          <w:szCs w:val="20"/>
        </w:rPr>
        <w:tab/>
      </w:r>
      <w:r w:rsidR="00552FBA" w:rsidRPr="004C4210">
        <w:rPr>
          <w:rFonts w:ascii="Arial" w:hAnsi="Arial" w:cs="Arial"/>
          <w:sz w:val="20"/>
          <w:szCs w:val="20"/>
        </w:rPr>
        <w:t>Odmowa wyrażenia zgody na przedłużenie terminu związania ofertą nie powoduje utraty wadium.</w:t>
      </w:r>
    </w:p>
    <w:p w14:paraId="7EB27A4B" w14:textId="77777777" w:rsidR="00552FBA" w:rsidRPr="004C4210" w:rsidRDefault="006204E8" w:rsidP="00186528">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4C4210">
        <w:rPr>
          <w:rFonts w:ascii="Arial" w:hAnsi="Arial" w:cs="Arial"/>
          <w:b/>
          <w:bCs/>
          <w:sz w:val="20"/>
          <w:szCs w:val="20"/>
        </w:rPr>
        <w:lastRenderedPageBreak/>
        <w:t>SPOSÓB</w:t>
      </w:r>
      <w:r w:rsidRPr="004C4210">
        <w:rPr>
          <w:rFonts w:ascii="Arial" w:hAnsi="Arial" w:cs="Arial"/>
          <w:b/>
          <w:sz w:val="20"/>
          <w:szCs w:val="20"/>
        </w:rPr>
        <w:t xml:space="preserve"> I</w:t>
      </w:r>
      <w:r w:rsidR="00D8710C" w:rsidRPr="004C4210">
        <w:rPr>
          <w:rFonts w:ascii="Arial" w:hAnsi="Arial" w:cs="Arial"/>
          <w:b/>
          <w:sz w:val="20"/>
          <w:szCs w:val="20"/>
        </w:rPr>
        <w:t xml:space="preserve"> TE</w:t>
      </w:r>
      <w:r w:rsidR="005B5095" w:rsidRPr="004C4210">
        <w:rPr>
          <w:rFonts w:ascii="Arial" w:hAnsi="Arial" w:cs="Arial"/>
          <w:b/>
          <w:sz w:val="20"/>
          <w:szCs w:val="20"/>
        </w:rPr>
        <w:t>RMIN SKŁADANIA I OTWARCIA OFERT</w:t>
      </w:r>
    </w:p>
    <w:p w14:paraId="200A9033" w14:textId="76F5E6EA" w:rsidR="00B5063F" w:rsidRPr="004C4210" w:rsidRDefault="00710865" w:rsidP="00186528">
      <w:pPr>
        <w:numPr>
          <w:ilvl w:val="0"/>
          <w:numId w:val="11"/>
        </w:numPr>
        <w:tabs>
          <w:tab w:val="clear" w:pos="2340"/>
        </w:tabs>
        <w:spacing w:before="240" w:line="360" w:lineRule="auto"/>
        <w:ind w:left="426" w:hanging="426"/>
        <w:jc w:val="both"/>
        <w:rPr>
          <w:rFonts w:ascii="Arial" w:hAnsi="Arial" w:cs="Arial"/>
          <w:b/>
          <w:sz w:val="20"/>
          <w:szCs w:val="20"/>
        </w:rPr>
      </w:pPr>
      <w:r w:rsidRPr="004C4210">
        <w:rPr>
          <w:rFonts w:ascii="Arial" w:hAnsi="Arial" w:cs="Arial"/>
          <w:sz w:val="20"/>
          <w:szCs w:val="20"/>
        </w:rPr>
        <w:tab/>
      </w:r>
      <w:r w:rsidR="00B5063F" w:rsidRPr="004C4210">
        <w:rPr>
          <w:rFonts w:ascii="Arial" w:hAnsi="Arial" w:cs="Arial"/>
          <w:sz w:val="20"/>
          <w:szCs w:val="20"/>
        </w:rPr>
        <w:t xml:space="preserve">Ofertę należy złożyć poprzez Platformę </w:t>
      </w:r>
      <w:r w:rsidR="00B5063F" w:rsidRPr="004C4210">
        <w:rPr>
          <w:rFonts w:ascii="Arial" w:hAnsi="Arial" w:cs="Arial"/>
          <w:b/>
          <w:sz w:val="20"/>
          <w:szCs w:val="20"/>
        </w:rPr>
        <w:t xml:space="preserve">do dnia </w:t>
      </w:r>
      <w:r w:rsidR="00D82FFC">
        <w:rPr>
          <w:rFonts w:ascii="Arial" w:hAnsi="Arial" w:cs="Arial"/>
          <w:b/>
          <w:sz w:val="20"/>
          <w:szCs w:val="20"/>
        </w:rPr>
        <w:t>2</w:t>
      </w:r>
      <w:r w:rsidR="007B575F">
        <w:rPr>
          <w:rFonts w:ascii="Arial" w:hAnsi="Arial" w:cs="Arial"/>
          <w:b/>
          <w:sz w:val="20"/>
          <w:szCs w:val="20"/>
        </w:rPr>
        <w:t xml:space="preserve"> </w:t>
      </w:r>
      <w:r w:rsidR="00D82FFC">
        <w:rPr>
          <w:rFonts w:ascii="Arial" w:hAnsi="Arial" w:cs="Arial"/>
          <w:b/>
          <w:sz w:val="20"/>
          <w:szCs w:val="20"/>
        </w:rPr>
        <w:t>listopada</w:t>
      </w:r>
      <w:r w:rsidR="00A87311" w:rsidRPr="004C4210">
        <w:rPr>
          <w:rFonts w:ascii="Arial" w:hAnsi="Arial" w:cs="Arial"/>
          <w:b/>
          <w:sz w:val="20"/>
          <w:szCs w:val="20"/>
        </w:rPr>
        <w:t xml:space="preserve"> 2022</w:t>
      </w:r>
      <w:r w:rsidRPr="004C4210">
        <w:rPr>
          <w:rFonts w:ascii="Arial" w:hAnsi="Arial" w:cs="Arial"/>
          <w:caps/>
          <w:sz w:val="20"/>
        </w:rPr>
        <w:t xml:space="preserve"> </w:t>
      </w:r>
      <w:r w:rsidR="00B5063F" w:rsidRPr="004C4210">
        <w:rPr>
          <w:rFonts w:ascii="Arial" w:hAnsi="Arial" w:cs="Arial"/>
          <w:b/>
          <w:sz w:val="20"/>
          <w:szCs w:val="20"/>
        </w:rPr>
        <w:t xml:space="preserve">r. do godziny </w:t>
      </w:r>
      <w:r w:rsidR="00A87311" w:rsidRPr="004C4210">
        <w:rPr>
          <w:rFonts w:ascii="Arial" w:hAnsi="Arial" w:cs="Arial"/>
          <w:b/>
          <w:bCs/>
          <w:caps/>
          <w:sz w:val="20"/>
        </w:rPr>
        <w:t>1</w:t>
      </w:r>
      <w:r w:rsidR="007B575F">
        <w:rPr>
          <w:rFonts w:ascii="Arial" w:hAnsi="Arial" w:cs="Arial"/>
          <w:b/>
          <w:bCs/>
          <w:caps/>
          <w:sz w:val="20"/>
        </w:rPr>
        <w:t>0</w:t>
      </w:r>
      <w:r w:rsidR="00A87311" w:rsidRPr="004C4210">
        <w:rPr>
          <w:rFonts w:ascii="Arial" w:hAnsi="Arial" w:cs="Arial"/>
          <w:b/>
          <w:bCs/>
          <w:caps/>
          <w:sz w:val="20"/>
        </w:rPr>
        <w:t>:</w:t>
      </w:r>
      <w:r w:rsidR="00B5063F" w:rsidRPr="004C4210">
        <w:rPr>
          <w:rFonts w:ascii="Arial" w:hAnsi="Arial" w:cs="Arial"/>
          <w:b/>
          <w:sz w:val="20"/>
          <w:szCs w:val="20"/>
        </w:rPr>
        <w:t>00</w:t>
      </w:r>
      <w:r w:rsidR="00B5063F" w:rsidRPr="004C4210">
        <w:rPr>
          <w:rFonts w:ascii="Arial" w:hAnsi="Arial" w:cs="Arial"/>
          <w:sz w:val="20"/>
          <w:szCs w:val="20"/>
        </w:rPr>
        <w:t>.</w:t>
      </w:r>
    </w:p>
    <w:p w14:paraId="504ABF3B" w14:textId="77777777" w:rsidR="00115F5C" w:rsidRPr="004C4210" w:rsidRDefault="00710865" w:rsidP="00186528">
      <w:pPr>
        <w:numPr>
          <w:ilvl w:val="0"/>
          <w:numId w:val="11"/>
        </w:numPr>
        <w:tabs>
          <w:tab w:val="clear" w:pos="2340"/>
        </w:tabs>
        <w:spacing w:line="360" w:lineRule="auto"/>
        <w:ind w:left="426" w:hanging="426"/>
        <w:jc w:val="both"/>
        <w:rPr>
          <w:rFonts w:ascii="Arial" w:hAnsi="Arial" w:cs="Arial"/>
          <w:b/>
          <w:sz w:val="20"/>
          <w:szCs w:val="20"/>
        </w:rPr>
      </w:pPr>
      <w:r w:rsidRPr="004C4210">
        <w:rPr>
          <w:rFonts w:ascii="Arial" w:hAnsi="Arial" w:cs="Arial"/>
          <w:sz w:val="20"/>
          <w:szCs w:val="20"/>
        </w:rPr>
        <w:tab/>
      </w:r>
      <w:r w:rsidR="00B5063F" w:rsidRPr="004C4210">
        <w:rPr>
          <w:rFonts w:ascii="Arial" w:hAnsi="Arial" w:cs="Arial"/>
          <w:sz w:val="20"/>
          <w:szCs w:val="20"/>
        </w:rPr>
        <w:t xml:space="preserve">O terminie złożenia oferty decyduje czas pełnego przeprocesowania </w:t>
      </w:r>
      <w:r w:rsidR="00241E41" w:rsidRPr="004C4210">
        <w:rPr>
          <w:rFonts w:ascii="Arial" w:hAnsi="Arial" w:cs="Arial"/>
          <w:sz w:val="20"/>
          <w:szCs w:val="20"/>
        </w:rPr>
        <w:t xml:space="preserve">złożenia oferty </w:t>
      </w:r>
      <w:r w:rsidR="00B5063F" w:rsidRPr="004C4210">
        <w:rPr>
          <w:rFonts w:ascii="Arial" w:hAnsi="Arial" w:cs="Arial"/>
          <w:sz w:val="20"/>
          <w:szCs w:val="20"/>
        </w:rPr>
        <w:t>na Platformie.</w:t>
      </w:r>
    </w:p>
    <w:p w14:paraId="5E9717F1" w14:textId="0E9775E4" w:rsidR="00BA05B7" w:rsidRPr="004C4210" w:rsidRDefault="00710865" w:rsidP="00186528">
      <w:pPr>
        <w:numPr>
          <w:ilvl w:val="0"/>
          <w:numId w:val="11"/>
        </w:numPr>
        <w:tabs>
          <w:tab w:val="clear" w:pos="2340"/>
        </w:tabs>
        <w:spacing w:line="360" w:lineRule="auto"/>
        <w:ind w:left="426" w:hanging="426"/>
        <w:jc w:val="both"/>
        <w:rPr>
          <w:rFonts w:ascii="Arial" w:hAnsi="Arial" w:cs="Arial"/>
          <w:b/>
          <w:sz w:val="20"/>
          <w:szCs w:val="20"/>
        </w:rPr>
      </w:pPr>
      <w:r w:rsidRPr="004C4210">
        <w:rPr>
          <w:rFonts w:ascii="Arial" w:hAnsi="Arial" w:cs="Arial"/>
          <w:sz w:val="20"/>
          <w:szCs w:val="20"/>
        </w:rPr>
        <w:tab/>
      </w:r>
      <w:r w:rsidR="00115F5C" w:rsidRPr="004C4210">
        <w:rPr>
          <w:rFonts w:ascii="Arial" w:hAnsi="Arial" w:cs="Arial"/>
          <w:sz w:val="20"/>
          <w:szCs w:val="20"/>
        </w:rPr>
        <w:t>Otwarcie ofert nast</w:t>
      </w:r>
      <w:r w:rsidR="00A87311" w:rsidRPr="004C4210">
        <w:rPr>
          <w:rFonts w:ascii="Arial" w:hAnsi="Arial" w:cs="Arial"/>
          <w:sz w:val="20"/>
          <w:szCs w:val="20"/>
        </w:rPr>
        <w:t>ą</w:t>
      </w:r>
      <w:r w:rsidR="00115F5C" w:rsidRPr="004C4210">
        <w:rPr>
          <w:rFonts w:ascii="Arial" w:hAnsi="Arial" w:cs="Arial"/>
          <w:sz w:val="20"/>
          <w:szCs w:val="20"/>
        </w:rPr>
        <w:t>p</w:t>
      </w:r>
      <w:r w:rsidR="00A87311" w:rsidRPr="004C4210">
        <w:rPr>
          <w:rFonts w:ascii="Arial" w:hAnsi="Arial" w:cs="Arial"/>
          <w:sz w:val="20"/>
          <w:szCs w:val="20"/>
        </w:rPr>
        <w:t>i</w:t>
      </w:r>
      <w:r w:rsidR="00115F5C" w:rsidRPr="004C4210">
        <w:rPr>
          <w:rFonts w:ascii="Arial" w:hAnsi="Arial" w:cs="Arial"/>
          <w:sz w:val="20"/>
          <w:szCs w:val="20"/>
        </w:rPr>
        <w:t xml:space="preserve"> </w:t>
      </w:r>
      <w:r w:rsidR="00115F5C" w:rsidRPr="004C4210">
        <w:rPr>
          <w:rFonts w:ascii="Arial" w:hAnsi="Arial" w:cs="Arial"/>
          <w:b/>
          <w:sz w:val="20"/>
          <w:szCs w:val="20"/>
        </w:rPr>
        <w:t>w dniu</w:t>
      </w:r>
      <w:r w:rsidR="00A87311" w:rsidRPr="004C4210">
        <w:rPr>
          <w:rFonts w:ascii="Arial" w:hAnsi="Arial" w:cs="Arial"/>
          <w:b/>
          <w:sz w:val="20"/>
          <w:szCs w:val="20"/>
        </w:rPr>
        <w:t xml:space="preserve"> </w:t>
      </w:r>
      <w:r w:rsidR="00D82FFC">
        <w:rPr>
          <w:rFonts w:ascii="Arial" w:hAnsi="Arial" w:cs="Arial"/>
          <w:b/>
          <w:sz w:val="20"/>
          <w:szCs w:val="20"/>
        </w:rPr>
        <w:t>2</w:t>
      </w:r>
      <w:r w:rsidR="007B575F">
        <w:rPr>
          <w:rFonts w:ascii="Arial" w:hAnsi="Arial" w:cs="Arial"/>
          <w:b/>
          <w:sz w:val="20"/>
          <w:szCs w:val="20"/>
        </w:rPr>
        <w:t xml:space="preserve"> </w:t>
      </w:r>
      <w:r w:rsidR="00D82FFC">
        <w:rPr>
          <w:rFonts w:ascii="Arial" w:hAnsi="Arial" w:cs="Arial"/>
          <w:b/>
          <w:sz w:val="20"/>
          <w:szCs w:val="20"/>
        </w:rPr>
        <w:t>listopada</w:t>
      </w:r>
      <w:r w:rsidR="00A87311" w:rsidRPr="004C4210">
        <w:rPr>
          <w:rFonts w:ascii="Arial" w:hAnsi="Arial" w:cs="Arial"/>
          <w:b/>
          <w:sz w:val="20"/>
          <w:szCs w:val="20"/>
        </w:rPr>
        <w:t xml:space="preserve"> 2022</w:t>
      </w:r>
      <w:r w:rsidR="008D3813" w:rsidRPr="004C4210">
        <w:rPr>
          <w:rFonts w:ascii="Arial" w:hAnsi="Arial" w:cs="Arial"/>
          <w:b/>
          <w:sz w:val="20"/>
          <w:szCs w:val="20"/>
        </w:rPr>
        <w:t xml:space="preserve"> </w:t>
      </w:r>
      <w:r w:rsidR="00A87311" w:rsidRPr="004C4210">
        <w:rPr>
          <w:rFonts w:ascii="Arial" w:hAnsi="Arial" w:cs="Arial"/>
          <w:b/>
          <w:sz w:val="20"/>
          <w:szCs w:val="20"/>
        </w:rPr>
        <w:t>r.</w:t>
      </w:r>
      <w:r w:rsidR="00115F5C" w:rsidRPr="004C4210">
        <w:rPr>
          <w:rFonts w:ascii="Arial" w:hAnsi="Arial" w:cs="Arial"/>
          <w:b/>
          <w:sz w:val="20"/>
          <w:szCs w:val="20"/>
        </w:rPr>
        <w:t xml:space="preserve"> o godzinie </w:t>
      </w:r>
      <w:r w:rsidR="00A87311" w:rsidRPr="004C4210">
        <w:rPr>
          <w:rFonts w:ascii="Arial" w:hAnsi="Arial" w:cs="Arial"/>
          <w:b/>
          <w:sz w:val="20"/>
          <w:szCs w:val="20"/>
        </w:rPr>
        <w:t>1</w:t>
      </w:r>
      <w:r w:rsidR="007B575F">
        <w:rPr>
          <w:rFonts w:ascii="Arial" w:hAnsi="Arial" w:cs="Arial"/>
          <w:b/>
          <w:sz w:val="20"/>
          <w:szCs w:val="20"/>
        </w:rPr>
        <w:t>0</w:t>
      </w:r>
      <w:r w:rsidR="00A87311" w:rsidRPr="004C4210">
        <w:rPr>
          <w:rFonts w:ascii="Arial" w:hAnsi="Arial" w:cs="Arial"/>
          <w:b/>
          <w:sz w:val="20"/>
          <w:szCs w:val="20"/>
        </w:rPr>
        <w:t>:</w:t>
      </w:r>
      <w:r w:rsidR="00EB37D8" w:rsidRPr="004C4210">
        <w:rPr>
          <w:rFonts w:ascii="Arial" w:hAnsi="Arial" w:cs="Arial"/>
          <w:b/>
          <w:sz w:val="20"/>
          <w:szCs w:val="20"/>
        </w:rPr>
        <w:t>1</w:t>
      </w:r>
      <w:r w:rsidR="00115F5C" w:rsidRPr="004C4210">
        <w:rPr>
          <w:rFonts w:ascii="Arial" w:hAnsi="Arial" w:cs="Arial"/>
          <w:b/>
          <w:sz w:val="20"/>
          <w:szCs w:val="20"/>
        </w:rPr>
        <w:t>0</w:t>
      </w:r>
      <w:r w:rsidR="008D3813" w:rsidRPr="004C4210">
        <w:rPr>
          <w:rFonts w:ascii="Arial" w:hAnsi="Arial" w:cs="Arial"/>
          <w:b/>
          <w:sz w:val="20"/>
          <w:szCs w:val="20"/>
        </w:rPr>
        <w:t>.</w:t>
      </w:r>
      <w:r w:rsidR="00115F5C" w:rsidRPr="004C4210">
        <w:rPr>
          <w:rFonts w:ascii="Arial" w:hAnsi="Arial" w:cs="Arial"/>
          <w:sz w:val="20"/>
          <w:szCs w:val="20"/>
        </w:rPr>
        <w:t xml:space="preserve">  </w:t>
      </w:r>
    </w:p>
    <w:p w14:paraId="657E6CC3" w14:textId="77777777" w:rsidR="00BA05B7" w:rsidRPr="004C4210" w:rsidRDefault="00710865" w:rsidP="00186528">
      <w:pPr>
        <w:numPr>
          <w:ilvl w:val="0"/>
          <w:numId w:val="11"/>
        </w:numPr>
        <w:tabs>
          <w:tab w:val="clear" w:pos="2340"/>
        </w:tabs>
        <w:spacing w:line="360" w:lineRule="auto"/>
        <w:ind w:left="426" w:hanging="426"/>
        <w:jc w:val="both"/>
        <w:rPr>
          <w:rFonts w:ascii="Arial" w:hAnsi="Arial" w:cs="Arial"/>
          <w:b/>
          <w:sz w:val="20"/>
          <w:szCs w:val="20"/>
        </w:rPr>
      </w:pPr>
      <w:r w:rsidRPr="004C4210">
        <w:rPr>
          <w:rFonts w:ascii="Arial" w:hAnsi="Arial" w:cs="Arial"/>
          <w:sz w:val="20"/>
          <w:szCs w:val="20"/>
        </w:rPr>
        <w:tab/>
      </w:r>
      <w:r w:rsidR="00115F5C" w:rsidRPr="004C4210">
        <w:rPr>
          <w:rFonts w:ascii="Arial" w:hAnsi="Arial" w:cs="Arial"/>
          <w:sz w:val="20"/>
          <w:szCs w:val="20"/>
        </w:rPr>
        <w:t xml:space="preserve">Najpóźniej przed otwarciem ofert, udostępnia się na stronie internetowej prowadzonego postępowania informację o kwocie, jaką zamierza się przeznaczyć na sfinansowanie zamówienia. </w:t>
      </w:r>
    </w:p>
    <w:p w14:paraId="3E1F6A7A" w14:textId="77777777" w:rsidR="00115F5C" w:rsidRPr="004C4210" w:rsidRDefault="00710865" w:rsidP="00186528">
      <w:pPr>
        <w:numPr>
          <w:ilvl w:val="0"/>
          <w:numId w:val="11"/>
        </w:numPr>
        <w:tabs>
          <w:tab w:val="clear" w:pos="2340"/>
        </w:tabs>
        <w:spacing w:line="360" w:lineRule="auto"/>
        <w:ind w:left="426" w:hanging="426"/>
        <w:jc w:val="both"/>
        <w:rPr>
          <w:rFonts w:ascii="Arial" w:hAnsi="Arial" w:cs="Arial"/>
          <w:b/>
          <w:sz w:val="20"/>
          <w:szCs w:val="20"/>
        </w:rPr>
      </w:pPr>
      <w:r w:rsidRPr="004C4210">
        <w:rPr>
          <w:rFonts w:ascii="Arial" w:hAnsi="Arial" w:cs="Arial"/>
          <w:sz w:val="20"/>
          <w:szCs w:val="20"/>
        </w:rPr>
        <w:tab/>
      </w:r>
      <w:r w:rsidR="00115F5C" w:rsidRPr="004C4210">
        <w:rPr>
          <w:rFonts w:ascii="Arial" w:hAnsi="Arial" w:cs="Arial"/>
          <w:sz w:val="20"/>
          <w:szCs w:val="20"/>
        </w:rPr>
        <w:t xml:space="preserve">Niezwłocznie po otwarciu ofert, udostępnia się na stronie internetowej prowadzonego postępowania informacje o: </w:t>
      </w:r>
    </w:p>
    <w:p w14:paraId="5644AAE7" w14:textId="77777777" w:rsidR="00115F5C" w:rsidRPr="004C4210" w:rsidRDefault="00115F5C" w:rsidP="00710865">
      <w:pPr>
        <w:spacing w:line="360" w:lineRule="auto"/>
        <w:ind w:left="826" w:hanging="395"/>
        <w:jc w:val="both"/>
        <w:rPr>
          <w:rFonts w:ascii="Arial" w:hAnsi="Arial" w:cs="Arial"/>
          <w:sz w:val="20"/>
          <w:szCs w:val="20"/>
        </w:rPr>
      </w:pPr>
      <w:r w:rsidRPr="004C4210">
        <w:rPr>
          <w:rFonts w:ascii="Arial" w:hAnsi="Arial" w:cs="Arial"/>
          <w:sz w:val="20"/>
          <w:szCs w:val="20"/>
        </w:rPr>
        <w:t>1)</w:t>
      </w:r>
      <w:r w:rsidRPr="004C4210">
        <w:rPr>
          <w:rFonts w:ascii="Arial" w:hAnsi="Arial" w:cs="Arial"/>
          <w:sz w:val="20"/>
          <w:szCs w:val="20"/>
        </w:rPr>
        <w:tab/>
        <w:t xml:space="preserve">nazwach albo imionach i nazwiskach oraz siedzibach lub miejscach prowadzonej działalności gospodarczej albo miejscach zamieszkania wykonawców, których oferty zostały otwarte; </w:t>
      </w:r>
    </w:p>
    <w:p w14:paraId="235D3EEE" w14:textId="77777777" w:rsidR="00115F5C" w:rsidRPr="004C4210" w:rsidRDefault="00115F5C" w:rsidP="00710865">
      <w:pPr>
        <w:spacing w:line="360" w:lineRule="auto"/>
        <w:ind w:left="826" w:hanging="395"/>
        <w:jc w:val="both"/>
        <w:rPr>
          <w:rFonts w:ascii="Arial" w:hAnsi="Arial" w:cs="Arial"/>
          <w:sz w:val="20"/>
          <w:szCs w:val="20"/>
        </w:rPr>
      </w:pPr>
      <w:r w:rsidRPr="004C4210">
        <w:rPr>
          <w:rFonts w:ascii="Arial" w:hAnsi="Arial" w:cs="Arial"/>
          <w:sz w:val="20"/>
          <w:szCs w:val="20"/>
        </w:rPr>
        <w:t>2)</w:t>
      </w:r>
      <w:r w:rsidRPr="004C4210">
        <w:rPr>
          <w:rFonts w:ascii="Arial" w:hAnsi="Arial" w:cs="Arial"/>
          <w:sz w:val="20"/>
          <w:szCs w:val="20"/>
        </w:rPr>
        <w:tab/>
        <w:t>cenach lub kosztach zawartych w ofertach.</w:t>
      </w:r>
    </w:p>
    <w:p w14:paraId="4B43F039" w14:textId="77777777" w:rsidR="00080477" w:rsidRPr="004C4210" w:rsidRDefault="00927FE7" w:rsidP="00186528">
      <w:pPr>
        <w:pStyle w:val="Akapitzlist"/>
        <w:numPr>
          <w:ilvl w:val="0"/>
          <w:numId w:val="19"/>
        </w:numPr>
        <w:pBdr>
          <w:bottom w:val="double" w:sz="4" w:space="1" w:color="auto"/>
        </w:pBdr>
        <w:shd w:val="clear" w:color="auto" w:fill="DAEEF3"/>
        <w:spacing w:before="360" w:after="40" w:line="360" w:lineRule="auto"/>
        <w:ind w:left="709"/>
        <w:jc w:val="both"/>
        <w:rPr>
          <w:rFonts w:ascii="Arial" w:hAnsi="Arial" w:cs="Arial"/>
          <w:b/>
          <w:sz w:val="20"/>
          <w:szCs w:val="20"/>
        </w:rPr>
      </w:pPr>
      <w:r w:rsidRPr="004C4210">
        <w:rPr>
          <w:rFonts w:ascii="Arial" w:hAnsi="Arial" w:cs="Arial"/>
          <w:b/>
          <w:sz w:val="20"/>
          <w:szCs w:val="20"/>
        </w:rPr>
        <w:t>OPIS KRYTERIÓW</w:t>
      </w:r>
      <w:r w:rsidR="007660F9" w:rsidRPr="004C4210">
        <w:rPr>
          <w:rFonts w:ascii="Arial" w:hAnsi="Arial" w:cs="Arial"/>
          <w:b/>
          <w:sz w:val="20"/>
          <w:szCs w:val="20"/>
        </w:rPr>
        <w:t xml:space="preserve"> OCENY OFERT</w:t>
      </w:r>
      <w:r w:rsidRPr="004C4210">
        <w:rPr>
          <w:rFonts w:ascii="Arial" w:hAnsi="Arial" w:cs="Arial"/>
          <w:b/>
          <w:sz w:val="20"/>
          <w:szCs w:val="20"/>
        </w:rPr>
        <w:t xml:space="preserve">, WRAZ Z PODANIEM WAG TYCH </w:t>
      </w:r>
      <w:r w:rsidR="005B5095" w:rsidRPr="004C4210">
        <w:rPr>
          <w:rFonts w:ascii="Arial" w:hAnsi="Arial" w:cs="Arial"/>
          <w:b/>
          <w:sz w:val="20"/>
          <w:szCs w:val="20"/>
        </w:rPr>
        <w:t xml:space="preserve">KRYTERIÓW </w:t>
      </w:r>
      <w:r w:rsidR="0081283B" w:rsidRPr="004C4210">
        <w:rPr>
          <w:rFonts w:ascii="Arial" w:hAnsi="Arial" w:cs="Arial"/>
          <w:b/>
          <w:sz w:val="20"/>
          <w:szCs w:val="20"/>
        </w:rPr>
        <w:br/>
      </w:r>
      <w:r w:rsidR="005B5095" w:rsidRPr="004C4210">
        <w:rPr>
          <w:rFonts w:ascii="Arial" w:hAnsi="Arial" w:cs="Arial"/>
          <w:b/>
          <w:sz w:val="20"/>
          <w:szCs w:val="20"/>
        </w:rPr>
        <w:t>I SPOSOBU OCENY OFERT</w:t>
      </w:r>
    </w:p>
    <w:p w14:paraId="0863AAA7" w14:textId="77777777" w:rsidR="0073753E" w:rsidRPr="004C4210" w:rsidRDefault="00710865" w:rsidP="00F6279B">
      <w:pPr>
        <w:pStyle w:val="Akapitzlist"/>
        <w:numPr>
          <w:ilvl w:val="0"/>
          <w:numId w:val="23"/>
        </w:numPr>
        <w:tabs>
          <w:tab w:val="clear" w:pos="1800"/>
        </w:tabs>
        <w:spacing w:before="240" w:line="360" w:lineRule="auto"/>
        <w:ind w:left="426" w:hanging="426"/>
        <w:jc w:val="both"/>
        <w:rPr>
          <w:rFonts w:ascii="Arial" w:hAnsi="Arial" w:cs="Arial"/>
          <w:sz w:val="20"/>
          <w:szCs w:val="20"/>
        </w:rPr>
      </w:pPr>
      <w:r w:rsidRPr="004C4210">
        <w:rPr>
          <w:rFonts w:ascii="Arial" w:hAnsi="Arial" w:cs="Arial"/>
          <w:sz w:val="20"/>
          <w:szCs w:val="20"/>
        </w:rPr>
        <w:tab/>
      </w:r>
      <w:r w:rsidR="00D36AE2" w:rsidRPr="004C4210">
        <w:rPr>
          <w:rFonts w:ascii="Arial" w:hAnsi="Arial" w:cs="Arial"/>
          <w:sz w:val="20"/>
          <w:szCs w:val="20"/>
        </w:rPr>
        <w:t>Przy wyborze najkorzystniejszej oferty Zamawiający będzie się kierował następującymi kryteriami oceny ofert:</w:t>
      </w:r>
    </w:p>
    <w:p w14:paraId="72968A61" w14:textId="77777777" w:rsidR="00E84975" w:rsidRPr="004C4210" w:rsidRDefault="00710865" w:rsidP="00F6279B">
      <w:pPr>
        <w:pStyle w:val="Akapitzlist"/>
        <w:numPr>
          <w:ilvl w:val="0"/>
          <w:numId w:val="29"/>
        </w:numPr>
        <w:spacing w:line="360" w:lineRule="auto"/>
        <w:ind w:left="924" w:hanging="476"/>
        <w:rPr>
          <w:rFonts w:ascii="Arial" w:hAnsi="Arial" w:cs="Arial"/>
          <w:sz w:val="20"/>
          <w:szCs w:val="20"/>
        </w:rPr>
      </w:pPr>
      <w:r w:rsidRPr="004C4210">
        <w:rPr>
          <w:rFonts w:ascii="Arial" w:hAnsi="Arial" w:cs="Arial"/>
          <w:b/>
          <w:sz w:val="20"/>
          <w:szCs w:val="20"/>
        </w:rPr>
        <w:tab/>
      </w:r>
      <w:r w:rsidR="00D32541" w:rsidRPr="004C4210">
        <w:rPr>
          <w:rFonts w:ascii="Arial" w:hAnsi="Arial" w:cs="Arial"/>
          <w:b/>
          <w:sz w:val="20"/>
          <w:szCs w:val="20"/>
        </w:rPr>
        <w:t>Cena (C)</w:t>
      </w:r>
      <w:r w:rsidR="00D36AE2" w:rsidRPr="004C4210">
        <w:rPr>
          <w:rFonts w:ascii="Arial" w:hAnsi="Arial" w:cs="Arial"/>
          <w:sz w:val="20"/>
          <w:szCs w:val="20"/>
        </w:rPr>
        <w:t xml:space="preserve"> – waga kryterium </w:t>
      </w:r>
      <w:r w:rsidR="00794B02" w:rsidRPr="004C4210">
        <w:rPr>
          <w:rFonts w:ascii="Arial" w:hAnsi="Arial" w:cs="Arial"/>
          <w:sz w:val="20"/>
          <w:szCs w:val="20"/>
        </w:rPr>
        <w:t>60</w:t>
      </w:r>
      <w:r w:rsidR="00D36AE2" w:rsidRPr="004C4210">
        <w:rPr>
          <w:rFonts w:ascii="Arial" w:hAnsi="Arial" w:cs="Arial"/>
          <w:sz w:val="20"/>
          <w:szCs w:val="20"/>
        </w:rPr>
        <w:t>%;</w:t>
      </w:r>
    </w:p>
    <w:p w14:paraId="1447908B" w14:textId="5EC842E9" w:rsidR="009D091E" w:rsidRPr="00FB7A78" w:rsidRDefault="00710865" w:rsidP="00F6279B">
      <w:pPr>
        <w:pStyle w:val="Akapitzlist"/>
        <w:numPr>
          <w:ilvl w:val="0"/>
          <w:numId w:val="29"/>
        </w:numPr>
        <w:spacing w:line="360" w:lineRule="auto"/>
        <w:ind w:left="924" w:hanging="476"/>
        <w:rPr>
          <w:rFonts w:ascii="Arial" w:hAnsi="Arial" w:cs="Arial"/>
          <w:b/>
          <w:sz w:val="20"/>
          <w:szCs w:val="20"/>
        </w:rPr>
      </w:pPr>
      <w:r w:rsidRPr="00FB7A78">
        <w:rPr>
          <w:rFonts w:ascii="Arial" w:hAnsi="Arial" w:cs="Arial"/>
          <w:b/>
          <w:sz w:val="20"/>
          <w:szCs w:val="20"/>
        </w:rPr>
        <w:tab/>
      </w:r>
      <w:r w:rsidR="00FB7A78" w:rsidRPr="00FB7A78">
        <w:rPr>
          <w:rFonts w:ascii="Arial" w:hAnsi="Arial" w:cs="Arial"/>
          <w:b/>
          <w:sz w:val="20"/>
          <w:szCs w:val="20"/>
        </w:rPr>
        <w:t>Doświadczenie w pracy przy zimowym utrzymaniu dróg osób wyznaczonych do realizacji zamówienia (kierowcy/operatorzy) – 40%</w:t>
      </w:r>
    </w:p>
    <w:p w14:paraId="1880EE27" w14:textId="77777777" w:rsidR="00D36AE2" w:rsidRPr="004C4210" w:rsidRDefault="00710865" w:rsidP="00F6279B">
      <w:pPr>
        <w:pStyle w:val="Akapitzlist"/>
        <w:numPr>
          <w:ilvl w:val="0"/>
          <w:numId w:val="23"/>
        </w:numPr>
        <w:tabs>
          <w:tab w:val="clear" w:pos="1800"/>
        </w:tabs>
        <w:spacing w:before="240" w:line="360" w:lineRule="auto"/>
        <w:ind w:left="426" w:hanging="426"/>
        <w:jc w:val="both"/>
        <w:rPr>
          <w:rFonts w:ascii="Arial" w:hAnsi="Arial" w:cs="Arial"/>
          <w:sz w:val="20"/>
          <w:szCs w:val="20"/>
        </w:rPr>
      </w:pPr>
      <w:r w:rsidRPr="004C4210">
        <w:rPr>
          <w:rFonts w:ascii="Arial" w:hAnsi="Arial" w:cs="Arial"/>
          <w:sz w:val="20"/>
          <w:szCs w:val="20"/>
        </w:rPr>
        <w:tab/>
      </w:r>
      <w:r w:rsidR="00D36AE2" w:rsidRPr="004C4210">
        <w:rPr>
          <w:rFonts w:ascii="Arial" w:hAnsi="Arial" w:cs="Arial"/>
          <w:sz w:val="20"/>
          <w:szCs w:val="20"/>
        </w:rPr>
        <w:t>Zasady oceny ofert w poszczególnych kryteriach:</w:t>
      </w:r>
      <w:bookmarkStart w:id="6" w:name="_GoBack"/>
      <w:bookmarkEnd w:id="6"/>
    </w:p>
    <w:p w14:paraId="253D16DA" w14:textId="77777777" w:rsidR="00A209DE" w:rsidRPr="004C4210" w:rsidRDefault="001E29ED" w:rsidP="00F6279B">
      <w:pPr>
        <w:pStyle w:val="Akapitzlist"/>
        <w:numPr>
          <w:ilvl w:val="0"/>
          <w:numId w:val="30"/>
        </w:numPr>
        <w:spacing w:before="240" w:line="360" w:lineRule="auto"/>
        <w:ind w:left="910" w:hanging="484"/>
        <w:contextualSpacing/>
        <w:jc w:val="both"/>
        <w:rPr>
          <w:rFonts w:ascii="Arial" w:hAnsi="Arial" w:cs="Arial"/>
          <w:b/>
          <w:sz w:val="20"/>
          <w:szCs w:val="20"/>
        </w:rPr>
      </w:pPr>
      <w:r w:rsidRPr="004C4210">
        <w:rPr>
          <w:rFonts w:ascii="Arial" w:hAnsi="Arial" w:cs="Arial"/>
          <w:b/>
          <w:sz w:val="20"/>
          <w:szCs w:val="20"/>
        </w:rPr>
        <w:tab/>
      </w:r>
      <w:r w:rsidR="00A209DE" w:rsidRPr="004C4210">
        <w:rPr>
          <w:rFonts w:ascii="Arial" w:hAnsi="Arial" w:cs="Arial"/>
          <w:b/>
          <w:sz w:val="20"/>
          <w:szCs w:val="20"/>
        </w:rPr>
        <w:t xml:space="preserve">Cena (C) – waga </w:t>
      </w:r>
      <w:r w:rsidR="00794B02" w:rsidRPr="004C4210">
        <w:rPr>
          <w:rFonts w:ascii="Arial" w:hAnsi="Arial" w:cs="Arial"/>
          <w:sz w:val="20"/>
          <w:szCs w:val="20"/>
        </w:rPr>
        <w:t>60</w:t>
      </w:r>
      <w:r w:rsidR="00A209DE" w:rsidRPr="004C4210">
        <w:rPr>
          <w:rFonts w:ascii="Arial" w:hAnsi="Arial" w:cs="Arial"/>
          <w:b/>
          <w:sz w:val="20"/>
          <w:szCs w:val="20"/>
        </w:rPr>
        <w:t>%</w:t>
      </w:r>
    </w:p>
    <w:p w14:paraId="33A26404" w14:textId="77777777" w:rsidR="00972413" w:rsidRPr="004C4210" w:rsidRDefault="001C4661" w:rsidP="001C4661">
      <w:pPr>
        <w:pStyle w:val="Akapitzlist"/>
        <w:spacing w:before="240" w:line="360" w:lineRule="auto"/>
        <w:jc w:val="both"/>
        <w:rPr>
          <w:rFonts w:ascii="Arial" w:hAnsi="Arial" w:cs="Arial"/>
          <w:b/>
          <w:sz w:val="20"/>
          <w:szCs w:val="20"/>
        </w:rPr>
      </w:pPr>
      <w:r w:rsidRPr="004C4210">
        <w:rPr>
          <w:rFonts w:ascii="Arial" w:hAnsi="Arial" w:cs="Arial"/>
          <w:b/>
          <w:sz w:val="20"/>
          <w:szCs w:val="20"/>
        </w:rPr>
        <w:t xml:space="preserve">                  </w:t>
      </w:r>
      <w:r w:rsidR="00972413" w:rsidRPr="004C4210">
        <w:rPr>
          <w:rFonts w:ascii="Arial" w:hAnsi="Arial" w:cs="Arial"/>
          <w:b/>
          <w:sz w:val="20"/>
          <w:szCs w:val="20"/>
        </w:rPr>
        <w:t xml:space="preserve">cena </w:t>
      </w:r>
      <w:r w:rsidRPr="004C4210">
        <w:rPr>
          <w:rFonts w:ascii="Arial" w:hAnsi="Arial" w:cs="Arial"/>
          <w:b/>
          <w:sz w:val="20"/>
          <w:szCs w:val="20"/>
        </w:rPr>
        <w:t xml:space="preserve">oferty </w:t>
      </w:r>
      <w:r w:rsidR="00972413" w:rsidRPr="004C4210">
        <w:rPr>
          <w:rFonts w:ascii="Arial" w:hAnsi="Arial" w:cs="Arial"/>
          <w:b/>
          <w:sz w:val="20"/>
          <w:szCs w:val="20"/>
        </w:rPr>
        <w:t>najniższa brutto*</w:t>
      </w:r>
    </w:p>
    <w:p w14:paraId="77E3B77B" w14:textId="77777777" w:rsidR="00972413" w:rsidRPr="004C4210" w:rsidRDefault="00972413" w:rsidP="00637338">
      <w:pPr>
        <w:pStyle w:val="Akapitzlist"/>
        <w:spacing w:line="360" w:lineRule="auto"/>
        <w:ind w:left="1080"/>
        <w:jc w:val="both"/>
        <w:rPr>
          <w:rFonts w:ascii="Arial" w:hAnsi="Arial" w:cs="Arial"/>
          <w:sz w:val="20"/>
          <w:szCs w:val="20"/>
        </w:rPr>
      </w:pPr>
      <w:r w:rsidRPr="004C4210">
        <w:rPr>
          <w:rFonts w:ascii="Arial" w:hAnsi="Arial" w:cs="Arial"/>
          <w:b/>
          <w:sz w:val="20"/>
          <w:szCs w:val="20"/>
        </w:rPr>
        <w:t>C =</w:t>
      </w:r>
      <w:r w:rsidRPr="004C4210">
        <w:rPr>
          <w:rFonts w:ascii="Arial" w:hAnsi="Arial" w:cs="Arial"/>
          <w:sz w:val="20"/>
          <w:szCs w:val="20"/>
        </w:rPr>
        <w:t xml:space="preserve"> </w:t>
      </w:r>
      <w:r w:rsidRPr="004C4210">
        <w:rPr>
          <w:rFonts w:ascii="Arial" w:hAnsi="Arial" w:cs="Arial"/>
          <w:strike/>
          <w:sz w:val="20"/>
          <w:szCs w:val="20"/>
        </w:rPr>
        <w:t xml:space="preserve">------------------------------------------------ </w:t>
      </w:r>
      <w:r w:rsidRPr="004C4210">
        <w:rPr>
          <w:rFonts w:ascii="Arial" w:hAnsi="Arial" w:cs="Arial"/>
          <w:sz w:val="20"/>
          <w:szCs w:val="20"/>
        </w:rPr>
        <w:t xml:space="preserve">  </w:t>
      </w:r>
      <w:r w:rsidRPr="004C4210">
        <w:rPr>
          <w:rFonts w:ascii="Arial" w:hAnsi="Arial" w:cs="Arial"/>
          <w:b/>
          <w:sz w:val="20"/>
          <w:szCs w:val="20"/>
        </w:rPr>
        <w:t xml:space="preserve">x 100 </w:t>
      </w:r>
      <w:r w:rsidR="00F17125" w:rsidRPr="004C4210">
        <w:rPr>
          <w:rFonts w:ascii="Arial" w:hAnsi="Arial" w:cs="Arial"/>
          <w:b/>
          <w:sz w:val="20"/>
          <w:szCs w:val="20"/>
        </w:rPr>
        <w:t xml:space="preserve">pkt x </w:t>
      </w:r>
      <w:r w:rsidR="00794B02" w:rsidRPr="004C4210">
        <w:rPr>
          <w:rFonts w:ascii="Arial" w:hAnsi="Arial" w:cs="Arial"/>
          <w:b/>
          <w:sz w:val="20"/>
          <w:szCs w:val="20"/>
        </w:rPr>
        <w:t>60</w:t>
      </w:r>
      <w:r w:rsidRPr="004C4210">
        <w:rPr>
          <w:rFonts w:ascii="Arial" w:hAnsi="Arial" w:cs="Arial"/>
          <w:b/>
          <w:sz w:val="20"/>
          <w:szCs w:val="20"/>
        </w:rPr>
        <w:t>%</w:t>
      </w:r>
    </w:p>
    <w:p w14:paraId="7602D534" w14:textId="77777777" w:rsidR="00972413" w:rsidRPr="004C4210" w:rsidRDefault="00972413" w:rsidP="001E29ED">
      <w:pPr>
        <w:pStyle w:val="Akapitzlist"/>
        <w:spacing w:line="360" w:lineRule="auto"/>
        <w:ind w:left="1736"/>
        <w:jc w:val="both"/>
        <w:rPr>
          <w:rFonts w:ascii="Arial" w:hAnsi="Arial" w:cs="Arial"/>
          <w:b/>
          <w:sz w:val="20"/>
          <w:szCs w:val="20"/>
        </w:rPr>
      </w:pPr>
      <w:r w:rsidRPr="004C4210">
        <w:rPr>
          <w:rFonts w:ascii="Arial" w:hAnsi="Arial" w:cs="Arial"/>
          <w:b/>
          <w:sz w:val="20"/>
          <w:szCs w:val="20"/>
        </w:rPr>
        <w:t>cena oferty ocenianej brutto</w:t>
      </w:r>
    </w:p>
    <w:p w14:paraId="65BA1EE7" w14:textId="77777777" w:rsidR="00972413" w:rsidRPr="004C4210" w:rsidRDefault="00972413" w:rsidP="001E29ED">
      <w:pPr>
        <w:spacing w:before="240" w:line="360" w:lineRule="auto"/>
        <w:ind w:left="372" w:firstLine="708"/>
        <w:jc w:val="both"/>
        <w:rPr>
          <w:rFonts w:ascii="Arial" w:hAnsi="Arial" w:cs="Arial"/>
          <w:b/>
          <w:sz w:val="16"/>
          <w:szCs w:val="16"/>
        </w:rPr>
      </w:pPr>
      <w:r w:rsidRPr="004C4210">
        <w:rPr>
          <w:rFonts w:ascii="Arial" w:hAnsi="Arial" w:cs="Arial"/>
          <w:b/>
          <w:sz w:val="16"/>
          <w:szCs w:val="16"/>
        </w:rPr>
        <w:t>* spośród wszystkich złożonych ofert niepodlegających odrzuceniu</w:t>
      </w:r>
    </w:p>
    <w:p w14:paraId="30407D3A" w14:textId="77777777" w:rsidR="00972413" w:rsidRPr="004C4210" w:rsidRDefault="001E29ED" w:rsidP="00F6279B">
      <w:pPr>
        <w:pStyle w:val="Akapitzlist"/>
        <w:numPr>
          <w:ilvl w:val="0"/>
          <w:numId w:val="31"/>
        </w:numPr>
        <w:spacing w:before="240" w:line="360" w:lineRule="auto"/>
        <w:ind w:left="1358" w:hanging="420"/>
        <w:contextualSpacing/>
        <w:jc w:val="both"/>
        <w:rPr>
          <w:rFonts w:ascii="Arial" w:hAnsi="Arial" w:cs="Arial"/>
          <w:sz w:val="20"/>
          <w:szCs w:val="20"/>
        </w:rPr>
      </w:pPr>
      <w:r w:rsidRPr="004C4210">
        <w:rPr>
          <w:rFonts w:ascii="Arial" w:hAnsi="Arial" w:cs="Arial"/>
          <w:sz w:val="20"/>
          <w:szCs w:val="20"/>
        </w:rPr>
        <w:tab/>
      </w:r>
      <w:r w:rsidR="00972413" w:rsidRPr="004C4210">
        <w:rPr>
          <w:rFonts w:ascii="Arial" w:hAnsi="Arial" w:cs="Arial"/>
          <w:sz w:val="20"/>
          <w:szCs w:val="20"/>
        </w:rPr>
        <w:t>Podstawą przyznania punktów w kryterium „cena” będzie cena ofertowa brutto podana przez W</w:t>
      </w:r>
      <w:r w:rsidR="002A6710" w:rsidRPr="004C4210">
        <w:rPr>
          <w:rFonts w:ascii="Arial" w:hAnsi="Arial" w:cs="Arial"/>
          <w:sz w:val="20"/>
          <w:szCs w:val="20"/>
        </w:rPr>
        <w:t>ykonawcę w Formularzu Ofertowym.</w:t>
      </w:r>
    </w:p>
    <w:p w14:paraId="3510F6D5" w14:textId="615678A4" w:rsidR="00972413" w:rsidRDefault="001E29ED" w:rsidP="00F6279B">
      <w:pPr>
        <w:pStyle w:val="Akapitzlist"/>
        <w:numPr>
          <w:ilvl w:val="0"/>
          <w:numId w:val="31"/>
        </w:numPr>
        <w:spacing w:line="360" w:lineRule="auto"/>
        <w:ind w:left="1358" w:hanging="420"/>
        <w:contextualSpacing/>
        <w:jc w:val="both"/>
        <w:rPr>
          <w:rFonts w:ascii="Arial" w:hAnsi="Arial" w:cs="Arial"/>
          <w:sz w:val="20"/>
          <w:szCs w:val="20"/>
        </w:rPr>
      </w:pPr>
      <w:r w:rsidRPr="004C4210">
        <w:rPr>
          <w:rFonts w:ascii="Arial" w:hAnsi="Arial" w:cs="Arial"/>
          <w:sz w:val="20"/>
          <w:szCs w:val="20"/>
        </w:rPr>
        <w:tab/>
      </w:r>
      <w:r w:rsidR="00972413" w:rsidRPr="004C4210">
        <w:rPr>
          <w:rFonts w:ascii="Arial" w:hAnsi="Arial" w:cs="Arial"/>
          <w:sz w:val="20"/>
          <w:szCs w:val="20"/>
        </w:rPr>
        <w:t xml:space="preserve">Cena ofertowa brutto musi uwzględniać wszelkie koszty jakie Wykonawca poniesie </w:t>
      </w:r>
      <w:r w:rsidR="00BD6B47">
        <w:rPr>
          <w:rFonts w:ascii="Arial" w:hAnsi="Arial" w:cs="Arial"/>
          <w:sz w:val="20"/>
          <w:szCs w:val="20"/>
        </w:rPr>
        <w:br/>
      </w:r>
      <w:r w:rsidR="00972413" w:rsidRPr="004C4210">
        <w:rPr>
          <w:rFonts w:ascii="Arial" w:hAnsi="Arial" w:cs="Arial"/>
          <w:sz w:val="20"/>
          <w:szCs w:val="20"/>
        </w:rPr>
        <w:t>w związku z realizacją przedmiotu zamówienia.</w:t>
      </w:r>
    </w:p>
    <w:p w14:paraId="4D5F0A82" w14:textId="77777777" w:rsidR="00840D4B" w:rsidRPr="004C4210" w:rsidRDefault="00840D4B" w:rsidP="00840D4B">
      <w:pPr>
        <w:pStyle w:val="Akapitzlist"/>
        <w:spacing w:line="360" w:lineRule="auto"/>
        <w:ind w:left="1358"/>
        <w:contextualSpacing/>
        <w:jc w:val="both"/>
        <w:rPr>
          <w:rFonts w:ascii="Arial" w:hAnsi="Arial" w:cs="Arial"/>
          <w:sz w:val="20"/>
          <w:szCs w:val="20"/>
        </w:rPr>
      </w:pPr>
    </w:p>
    <w:p w14:paraId="1D9B3B9C" w14:textId="3D50D9CB" w:rsidR="00840D4B" w:rsidRPr="00840D4B" w:rsidRDefault="00840D4B" w:rsidP="00F6279B">
      <w:pPr>
        <w:pStyle w:val="Akapitzlist"/>
        <w:numPr>
          <w:ilvl w:val="0"/>
          <w:numId w:val="30"/>
        </w:numPr>
        <w:autoSpaceDE w:val="0"/>
        <w:autoSpaceDN w:val="0"/>
        <w:adjustRightInd w:val="0"/>
        <w:spacing w:line="360" w:lineRule="auto"/>
        <w:contextualSpacing/>
        <w:rPr>
          <w:rFonts w:ascii="Arial" w:hAnsi="Arial" w:cs="Arial"/>
          <w:b/>
          <w:sz w:val="20"/>
          <w:szCs w:val="20"/>
        </w:rPr>
      </w:pPr>
      <w:r w:rsidRPr="00840D4B">
        <w:rPr>
          <w:rFonts w:ascii="Arial" w:hAnsi="Arial" w:cs="Arial"/>
          <w:b/>
          <w:sz w:val="20"/>
          <w:szCs w:val="20"/>
        </w:rPr>
        <w:t>Doświadczenie w pracy przy zimowym utrzymaniu dróg osób wyznaczonych do realizacji zamówienia (Kierowcy/operatorzy) 40%</w:t>
      </w:r>
    </w:p>
    <w:p w14:paraId="674A834C" w14:textId="5222E947" w:rsidR="00840D4B" w:rsidRDefault="00840D4B" w:rsidP="00840D4B">
      <w:pPr>
        <w:pStyle w:val="Akapitzlist"/>
        <w:spacing w:line="360" w:lineRule="auto"/>
        <w:rPr>
          <w:rFonts w:ascii="Arial" w:hAnsi="Arial" w:cs="Arial"/>
          <w:sz w:val="20"/>
          <w:szCs w:val="20"/>
          <w:u w:val="single"/>
        </w:rPr>
      </w:pPr>
      <w:r w:rsidRPr="00840D4B">
        <w:rPr>
          <w:rFonts w:ascii="Arial" w:hAnsi="Arial" w:cs="Arial"/>
          <w:sz w:val="20"/>
          <w:szCs w:val="20"/>
          <w:u w:val="single"/>
        </w:rPr>
        <w:t>waga kryterium:</w:t>
      </w:r>
    </w:p>
    <w:p w14:paraId="309BDA38" w14:textId="645EF286" w:rsidR="00840D4B" w:rsidRPr="006470EE" w:rsidRDefault="00772D87" w:rsidP="00F6279B">
      <w:pPr>
        <w:pStyle w:val="Akapitzlist"/>
        <w:numPr>
          <w:ilvl w:val="0"/>
          <w:numId w:val="53"/>
        </w:numPr>
        <w:spacing w:line="360" w:lineRule="auto"/>
        <w:rPr>
          <w:rFonts w:ascii="Arial" w:hAnsi="Arial" w:cs="Arial"/>
          <w:sz w:val="20"/>
          <w:szCs w:val="20"/>
        </w:rPr>
      </w:pPr>
      <w:r w:rsidRPr="006470EE">
        <w:rPr>
          <w:rFonts w:ascii="Arial" w:hAnsi="Arial" w:cs="Arial"/>
          <w:sz w:val="20"/>
          <w:szCs w:val="20"/>
        </w:rPr>
        <w:t xml:space="preserve">do </w:t>
      </w:r>
      <w:r w:rsidR="00840D4B" w:rsidRPr="006470EE">
        <w:rPr>
          <w:rFonts w:ascii="Arial" w:hAnsi="Arial" w:cs="Arial"/>
          <w:sz w:val="20"/>
          <w:szCs w:val="20"/>
        </w:rPr>
        <w:t>pięciu kierowców/operatorów – 10 pkt,</w:t>
      </w:r>
    </w:p>
    <w:p w14:paraId="660F677D" w14:textId="2F55FF6E" w:rsidR="00840D4B" w:rsidRPr="006470EE" w:rsidRDefault="00772D87" w:rsidP="00F6279B">
      <w:pPr>
        <w:pStyle w:val="Akapitzlist"/>
        <w:numPr>
          <w:ilvl w:val="0"/>
          <w:numId w:val="53"/>
        </w:numPr>
        <w:spacing w:line="360" w:lineRule="auto"/>
        <w:rPr>
          <w:rFonts w:ascii="Arial" w:hAnsi="Arial" w:cs="Arial"/>
          <w:sz w:val="20"/>
          <w:szCs w:val="20"/>
        </w:rPr>
      </w:pPr>
      <w:r w:rsidRPr="006470EE">
        <w:rPr>
          <w:rFonts w:ascii="Arial" w:hAnsi="Arial" w:cs="Arial"/>
          <w:sz w:val="20"/>
          <w:szCs w:val="20"/>
        </w:rPr>
        <w:lastRenderedPageBreak/>
        <w:t xml:space="preserve">do </w:t>
      </w:r>
      <w:r w:rsidR="00840D4B" w:rsidRPr="006470EE">
        <w:rPr>
          <w:rFonts w:ascii="Arial" w:hAnsi="Arial" w:cs="Arial"/>
          <w:sz w:val="20"/>
          <w:szCs w:val="20"/>
        </w:rPr>
        <w:t>siedmiu kierowców/operatorów – 20 pkt,</w:t>
      </w:r>
    </w:p>
    <w:p w14:paraId="3579CD08" w14:textId="2FA19F69" w:rsidR="00840D4B" w:rsidRPr="006470EE" w:rsidRDefault="00772D87" w:rsidP="00F6279B">
      <w:pPr>
        <w:pStyle w:val="Akapitzlist"/>
        <w:numPr>
          <w:ilvl w:val="0"/>
          <w:numId w:val="53"/>
        </w:numPr>
        <w:spacing w:line="360" w:lineRule="auto"/>
        <w:jc w:val="both"/>
        <w:rPr>
          <w:rFonts w:ascii="Arial" w:hAnsi="Arial" w:cs="Arial"/>
          <w:sz w:val="20"/>
          <w:szCs w:val="20"/>
        </w:rPr>
      </w:pPr>
      <w:r w:rsidRPr="006470EE">
        <w:rPr>
          <w:rFonts w:ascii="Arial" w:hAnsi="Arial" w:cs="Arial"/>
          <w:sz w:val="20"/>
          <w:szCs w:val="20"/>
        </w:rPr>
        <w:t xml:space="preserve">do </w:t>
      </w:r>
      <w:r w:rsidR="00840D4B" w:rsidRPr="006470EE">
        <w:rPr>
          <w:rFonts w:ascii="Arial" w:hAnsi="Arial" w:cs="Arial"/>
          <w:sz w:val="20"/>
          <w:szCs w:val="20"/>
        </w:rPr>
        <w:t>dziesięciu lub więcej kierowców/operatorów – 40 pkt</w:t>
      </w:r>
      <w:r w:rsidR="001E29ED" w:rsidRPr="006470EE">
        <w:rPr>
          <w:rFonts w:ascii="Arial" w:hAnsi="Arial" w:cs="Arial"/>
          <w:sz w:val="20"/>
          <w:szCs w:val="20"/>
        </w:rPr>
        <w:tab/>
      </w:r>
    </w:p>
    <w:p w14:paraId="0538B682" w14:textId="2EF98541" w:rsidR="003B07CA" w:rsidRPr="004C4210" w:rsidRDefault="00A209DE" w:rsidP="00840D4B">
      <w:pPr>
        <w:pStyle w:val="Akapitzlist"/>
        <w:spacing w:line="360" w:lineRule="auto"/>
        <w:ind w:left="1080"/>
        <w:jc w:val="both"/>
        <w:rPr>
          <w:rFonts w:ascii="Arial" w:hAnsi="Arial" w:cs="Arial"/>
          <w:sz w:val="20"/>
          <w:szCs w:val="20"/>
        </w:rPr>
      </w:pPr>
      <w:r w:rsidRPr="006470EE">
        <w:rPr>
          <w:rFonts w:ascii="Arial" w:hAnsi="Arial" w:cs="Arial"/>
          <w:sz w:val="20"/>
          <w:szCs w:val="20"/>
        </w:rPr>
        <w:t>Punktacja przyznawana</w:t>
      </w:r>
      <w:r w:rsidRPr="004C4210">
        <w:rPr>
          <w:rFonts w:ascii="Arial" w:hAnsi="Arial" w:cs="Arial"/>
          <w:sz w:val="20"/>
          <w:szCs w:val="20"/>
        </w:rPr>
        <w:t xml:space="preserve"> ofertom w poszczególnych kryteriach oceny ofert będzie liczona </w:t>
      </w:r>
      <w:r w:rsidR="00BD6B47">
        <w:rPr>
          <w:rFonts w:ascii="Arial" w:hAnsi="Arial" w:cs="Arial"/>
          <w:sz w:val="20"/>
          <w:szCs w:val="20"/>
        </w:rPr>
        <w:br/>
      </w:r>
      <w:r w:rsidRPr="004C4210">
        <w:rPr>
          <w:rFonts w:ascii="Arial" w:hAnsi="Arial" w:cs="Arial"/>
          <w:sz w:val="20"/>
          <w:szCs w:val="20"/>
        </w:rPr>
        <w:t>z dokładnością do dwóch miejsc po przecinku, zgodnie z zasadami arytmetyki.</w:t>
      </w:r>
    </w:p>
    <w:p w14:paraId="6BBE3E8A" w14:textId="77777777" w:rsidR="00DE2294" w:rsidRPr="004C4210" w:rsidRDefault="001E29ED" w:rsidP="00F6279B">
      <w:pPr>
        <w:pStyle w:val="Akapitzlist"/>
        <w:numPr>
          <w:ilvl w:val="0"/>
          <w:numId w:val="23"/>
        </w:numPr>
        <w:tabs>
          <w:tab w:val="clear" w:pos="1800"/>
        </w:tabs>
        <w:spacing w:line="360" w:lineRule="auto"/>
        <w:ind w:left="448" w:hanging="426"/>
        <w:jc w:val="both"/>
        <w:rPr>
          <w:rFonts w:ascii="Arial" w:hAnsi="Arial" w:cs="Arial"/>
          <w:sz w:val="20"/>
          <w:szCs w:val="20"/>
        </w:rPr>
      </w:pPr>
      <w:r w:rsidRPr="004C4210">
        <w:rPr>
          <w:rFonts w:ascii="Arial" w:hAnsi="Arial" w:cs="Arial"/>
          <w:sz w:val="20"/>
          <w:szCs w:val="20"/>
        </w:rPr>
        <w:tab/>
      </w:r>
      <w:r w:rsidR="00DE2294" w:rsidRPr="004C4210">
        <w:rPr>
          <w:rFonts w:ascii="Arial" w:hAnsi="Arial" w:cs="Arial"/>
          <w:sz w:val="20"/>
          <w:szCs w:val="20"/>
        </w:rPr>
        <w:t>W toku badania i oceny ofert Zamawiający może żądać od Wykonawcy wyjaśnień dotyczących treści złożonej oferty, w tym zaoferowanej ceny.</w:t>
      </w:r>
    </w:p>
    <w:p w14:paraId="7C721F80" w14:textId="4A4790C2" w:rsidR="004C33E9" w:rsidRPr="004C4210" w:rsidRDefault="001E29ED" w:rsidP="00E46AE6">
      <w:pPr>
        <w:pStyle w:val="Akapitzlist"/>
        <w:numPr>
          <w:ilvl w:val="0"/>
          <w:numId w:val="23"/>
        </w:numPr>
        <w:tabs>
          <w:tab w:val="clear" w:pos="1800"/>
        </w:tabs>
        <w:spacing w:line="360" w:lineRule="auto"/>
        <w:ind w:left="448" w:hanging="426"/>
        <w:rPr>
          <w:rFonts w:ascii="Arial" w:hAnsi="Arial" w:cs="Arial"/>
          <w:sz w:val="20"/>
          <w:szCs w:val="20"/>
        </w:rPr>
      </w:pPr>
      <w:r w:rsidRPr="004C4210">
        <w:rPr>
          <w:rFonts w:ascii="Arial" w:hAnsi="Arial" w:cs="Arial"/>
          <w:sz w:val="20"/>
          <w:szCs w:val="20"/>
        </w:rPr>
        <w:tab/>
      </w:r>
      <w:r w:rsidR="00DE2294" w:rsidRPr="004C4210">
        <w:rPr>
          <w:rFonts w:ascii="Arial" w:hAnsi="Arial" w:cs="Arial"/>
          <w:sz w:val="20"/>
          <w:szCs w:val="20"/>
        </w:rPr>
        <w:t>Zamawiający udzieli zamówienia Wykonawcy, którego oferta zostanie uznana za najkorzystniejszą.</w:t>
      </w:r>
    </w:p>
    <w:p w14:paraId="412F7CF1" w14:textId="77777777" w:rsidR="00552FBA" w:rsidRPr="004C4210" w:rsidRDefault="00D8710C" w:rsidP="00186528">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4C4210">
        <w:rPr>
          <w:rFonts w:ascii="Arial" w:hAnsi="Arial" w:cs="Arial"/>
          <w:b/>
          <w:bCs/>
          <w:sz w:val="20"/>
          <w:szCs w:val="20"/>
        </w:rPr>
        <w:t>INFORMACJE</w:t>
      </w:r>
      <w:r w:rsidRPr="004C4210">
        <w:rPr>
          <w:rFonts w:ascii="Arial" w:hAnsi="Arial" w:cs="Arial"/>
          <w:b/>
          <w:sz w:val="20"/>
          <w:szCs w:val="20"/>
        </w:rPr>
        <w:t xml:space="preserve"> O FORMALNOŚCIACH, JAKIE POWINNY BYĆ DOPEŁNIONE PO WYBORZE OFERTY W CELU ZAWARCIA UMOWY W</w:t>
      </w:r>
      <w:r w:rsidR="005B5095" w:rsidRPr="004C4210">
        <w:rPr>
          <w:rFonts w:ascii="Arial" w:hAnsi="Arial" w:cs="Arial"/>
          <w:b/>
          <w:sz w:val="20"/>
          <w:szCs w:val="20"/>
        </w:rPr>
        <w:t> SPRAWIE ZAMÓWIENIA PUBLICZNEGO</w:t>
      </w:r>
    </w:p>
    <w:p w14:paraId="55D904BD" w14:textId="77777777" w:rsidR="00EC2888" w:rsidRPr="004C4210" w:rsidRDefault="001E29ED" w:rsidP="00186528">
      <w:pPr>
        <w:numPr>
          <w:ilvl w:val="0"/>
          <w:numId w:val="8"/>
        </w:numPr>
        <w:tabs>
          <w:tab w:val="clear" w:pos="1800"/>
        </w:tabs>
        <w:spacing w:before="240" w:line="360" w:lineRule="auto"/>
        <w:ind w:left="462" w:hanging="426"/>
        <w:jc w:val="both"/>
        <w:rPr>
          <w:rFonts w:ascii="Arial" w:hAnsi="Arial" w:cs="Arial"/>
          <w:sz w:val="20"/>
          <w:szCs w:val="20"/>
        </w:rPr>
      </w:pPr>
      <w:r w:rsidRPr="004C4210">
        <w:rPr>
          <w:rFonts w:ascii="Arial" w:hAnsi="Arial" w:cs="Arial"/>
          <w:sz w:val="20"/>
          <w:szCs w:val="20"/>
        </w:rPr>
        <w:tab/>
      </w:r>
      <w:r w:rsidR="00EC2888" w:rsidRPr="004C4210">
        <w:rPr>
          <w:rFonts w:ascii="Arial" w:hAnsi="Arial" w:cs="Arial"/>
          <w:sz w:val="20"/>
          <w:szCs w:val="20"/>
        </w:rPr>
        <w:t>Zamawiający zawiera umowę w sprawie zamówienia publicznego w terminie nie krótszym niż 5 dni od dnia przesłania zawiadomienia o wyborze najkorzystniejszej oferty.</w:t>
      </w:r>
    </w:p>
    <w:p w14:paraId="0197A2AD" w14:textId="77777777" w:rsidR="00EC2888" w:rsidRPr="004C4210" w:rsidRDefault="001E29ED" w:rsidP="00186528">
      <w:pPr>
        <w:numPr>
          <w:ilvl w:val="0"/>
          <w:numId w:val="8"/>
        </w:numPr>
        <w:tabs>
          <w:tab w:val="clear" w:pos="1800"/>
        </w:tabs>
        <w:spacing w:line="360" w:lineRule="auto"/>
        <w:ind w:left="462" w:hanging="426"/>
        <w:jc w:val="both"/>
        <w:rPr>
          <w:rFonts w:ascii="Arial" w:hAnsi="Arial" w:cs="Arial"/>
          <w:sz w:val="20"/>
          <w:szCs w:val="20"/>
        </w:rPr>
      </w:pPr>
      <w:r w:rsidRPr="004C4210">
        <w:rPr>
          <w:rFonts w:ascii="Arial" w:hAnsi="Arial" w:cs="Arial"/>
          <w:sz w:val="20"/>
          <w:szCs w:val="20"/>
        </w:rPr>
        <w:tab/>
      </w:r>
      <w:r w:rsidR="00EC2888" w:rsidRPr="004C4210">
        <w:rPr>
          <w:rFonts w:ascii="Arial" w:hAnsi="Arial" w:cs="Arial"/>
          <w:sz w:val="20"/>
          <w:szCs w:val="20"/>
        </w:rPr>
        <w:t xml:space="preserve">Zamawiający może zawrzeć umowę w sprawie zamówienia publicznego przed upływem terminu, o którym mowa w ust. 1, jeżeli </w:t>
      </w:r>
      <w:r w:rsidR="00EC2888" w:rsidRPr="004C4210">
        <w:rPr>
          <w:rFonts w:ascii="Arial" w:hAnsi="Arial" w:cs="Arial"/>
          <w:sz w:val="20"/>
          <w:szCs w:val="20"/>
        </w:rPr>
        <w:tab/>
        <w:t>w postępowaniu o udzielenie zamówienia prowadzonym w trybie</w:t>
      </w:r>
      <w:r w:rsidR="00EC2888" w:rsidRPr="004C4210">
        <w:rPr>
          <w:rFonts w:ascii="Arial" w:hAnsi="Arial" w:cs="Arial"/>
          <w:sz w:val="20"/>
          <w:szCs w:val="20"/>
        </w:rPr>
        <w:tab/>
        <w:t>podstawowym złożono tylko jedną ofertę.</w:t>
      </w:r>
    </w:p>
    <w:p w14:paraId="31487C6C" w14:textId="27E39697" w:rsidR="00DE2294" w:rsidRPr="004C4210" w:rsidRDefault="001E29ED" w:rsidP="00186528">
      <w:pPr>
        <w:numPr>
          <w:ilvl w:val="0"/>
          <w:numId w:val="8"/>
        </w:numPr>
        <w:tabs>
          <w:tab w:val="clear" w:pos="1800"/>
        </w:tabs>
        <w:spacing w:line="360" w:lineRule="auto"/>
        <w:ind w:left="462" w:hanging="426"/>
        <w:jc w:val="both"/>
        <w:rPr>
          <w:rFonts w:ascii="Arial" w:hAnsi="Arial" w:cs="Arial"/>
          <w:sz w:val="20"/>
          <w:szCs w:val="20"/>
        </w:rPr>
      </w:pPr>
      <w:r w:rsidRPr="004C4210">
        <w:rPr>
          <w:rFonts w:ascii="Arial" w:hAnsi="Arial" w:cs="Arial"/>
          <w:sz w:val="20"/>
          <w:szCs w:val="20"/>
        </w:rPr>
        <w:tab/>
      </w:r>
      <w:r w:rsidR="00DE2294" w:rsidRPr="004C4210">
        <w:rPr>
          <w:rFonts w:ascii="Arial" w:hAnsi="Arial" w:cs="Arial"/>
          <w:sz w:val="20"/>
          <w:szCs w:val="20"/>
        </w:rPr>
        <w:t>Wykonawca, którego oferta zostanie uznana za najkorzystniejszą, będzie zobowiązany przed podpisaniem umowy do</w:t>
      </w:r>
      <w:r w:rsidR="00FD5C82" w:rsidRPr="004C4210">
        <w:rPr>
          <w:rFonts w:ascii="Arial" w:hAnsi="Arial" w:cs="Arial"/>
          <w:sz w:val="20"/>
          <w:szCs w:val="20"/>
        </w:rPr>
        <w:t xml:space="preserve"> </w:t>
      </w:r>
      <w:r w:rsidR="00DE2294" w:rsidRPr="004C4210">
        <w:rPr>
          <w:rFonts w:ascii="Arial" w:hAnsi="Arial" w:cs="Arial"/>
          <w:sz w:val="20"/>
          <w:szCs w:val="20"/>
        </w:rPr>
        <w:t>wniesienia zabezpiecz</w:t>
      </w:r>
      <w:r w:rsidR="00B81BF1" w:rsidRPr="004C4210">
        <w:rPr>
          <w:rFonts w:ascii="Arial" w:hAnsi="Arial" w:cs="Arial"/>
          <w:sz w:val="20"/>
          <w:szCs w:val="20"/>
        </w:rPr>
        <w:t>enia należytego wykonania umowy</w:t>
      </w:r>
      <w:r w:rsidR="004C4210" w:rsidRPr="004C4210">
        <w:rPr>
          <w:rFonts w:ascii="Arial" w:hAnsi="Arial" w:cs="Arial"/>
          <w:sz w:val="20"/>
          <w:szCs w:val="20"/>
        </w:rPr>
        <w:t>.</w:t>
      </w:r>
    </w:p>
    <w:p w14:paraId="44DA1034" w14:textId="77777777" w:rsidR="00552FBA" w:rsidRPr="004C4210" w:rsidRDefault="001E29ED" w:rsidP="00186528">
      <w:pPr>
        <w:numPr>
          <w:ilvl w:val="0"/>
          <w:numId w:val="8"/>
        </w:numPr>
        <w:tabs>
          <w:tab w:val="clear" w:pos="1800"/>
        </w:tabs>
        <w:spacing w:line="360" w:lineRule="auto"/>
        <w:ind w:left="462" w:hanging="426"/>
        <w:jc w:val="both"/>
        <w:rPr>
          <w:rFonts w:ascii="Arial" w:hAnsi="Arial" w:cs="Arial"/>
          <w:sz w:val="20"/>
          <w:szCs w:val="20"/>
        </w:rPr>
      </w:pPr>
      <w:r w:rsidRPr="004C4210">
        <w:rPr>
          <w:rFonts w:ascii="Arial" w:hAnsi="Arial" w:cs="Arial"/>
          <w:sz w:val="20"/>
          <w:szCs w:val="20"/>
        </w:rPr>
        <w:tab/>
      </w:r>
      <w:r w:rsidR="00552FBA" w:rsidRPr="004C4210">
        <w:rPr>
          <w:rFonts w:ascii="Arial" w:hAnsi="Arial" w:cs="Arial"/>
          <w:sz w:val="20"/>
          <w:szCs w:val="20"/>
        </w:rPr>
        <w:t xml:space="preserve">W przypadku wyboru oferty złożonej przez Wykonawców wspólnie ubiegających się o udzielenie zamówienia Zamawiający </w:t>
      </w:r>
      <w:r w:rsidR="001D28CC" w:rsidRPr="004C4210">
        <w:rPr>
          <w:rFonts w:ascii="Arial" w:hAnsi="Arial" w:cs="Arial"/>
          <w:sz w:val="20"/>
          <w:szCs w:val="20"/>
        </w:rPr>
        <w:t>zastrzega sobie prawo żądania przed zawarciem umowy w sprawie zamówienia publicznego umowy regulującej współpracę tych Wykonawców.</w:t>
      </w:r>
    </w:p>
    <w:p w14:paraId="7CAC7F7A" w14:textId="77777777" w:rsidR="00552FBA" w:rsidRPr="004C4210" w:rsidRDefault="001E29ED" w:rsidP="00186528">
      <w:pPr>
        <w:numPr>
          <w:ilvl w:val="0"/>
          <w:numId w:val="8"/>
        </w:numPr>
        <w:tabs>
          <w:tab w:val="clear" w:pos="1800"/>
        </w:tabs>
        <w:spacing w:line="360" w:lineRule="auto"/>
        <w:ind w:left="462" w:hanging="426"/>
        <w:jc w:val="both"/>
        <w:rPr>
          <w:rFonts w:ascii="Arial" w:hAnsi="Arial" w:cs="Arial"/>
          <w:sz w:val="20"/>
          <w:szCs w:val="20"/>
        </w:rPr>
      </w:pPr>
      <w:r w:rsidRPr="004C4210">
        <w:rPr>
          <w:rFonts w:ascii="Arial" w:hAnsi="Arial" w:cs="Arial"/>
          <w:sz w:val="20"/>
          <w:szCs w:val="20"/>
        </w:rPr>
        <w:tab/>
      </w:r>
      <w:r w:rsidR="00DE2294" w:rsidRPr="004C4210">
        <w:rPr>
          <w:rFonts w:ascii="Arial" w:hAnsi="Arial" w:cs="Arial"/>
          <w:sz w:val="20"/>
          <w:szCs w:val="20"/>
        </w:rPr>
        <w:t xml:space="preserve">Wykonawca będzie zobowiązany do podpisania umowy w miejscu i </w:t>
      </w:r>
      <w:r w:rsidR="00C83BC8" w:rsidRPr="004C4210">
        <w:rPr>
          <w:rFonts w:ascii="Arial" w:hAnsi="Arial" w:cs="Arial"/>
          <w:sz w:val="20"/>
          <w:szCs w:val="20"/>
        </w:rPr>
        <w:t>terminie</w:t>
      </w:r>
      <w:r w:rsidR="00DE2294" w:rsidRPr="004C4210">
        <w:rPr>
          <w:rFonts w:ascii="Arial" w:hAnsi="Arial" w:cs="Arial"/>
          <w:sz w:val="20"/>
          <w:szCs w:val="20"/>
        </w:rPr>
        <w:t xml:space="preserve"> wskazanym przez Zamawiającego.</w:t>
      </w:r>
    </w:p>
    <w:p w14:paraId="00A37917" w14:textId="77777777" w:rsidR="00552FBA" w:rsidRPr="004C4210" w:rsidRDefault="00D8710C" w:rsidP="00186528">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4C4210">
        <w:rPr>
          <w:rFonts w:ascii="Arial" w:hAnsi="Arial" w:cs="Arial"/>
          <w:b/>
          <w:bCs/>
          <w:sz w:val="20"/>
          <w:szCs w:val="20"/>
        </w:rPr>
        <w:t>WYMAGANIA</w:t>
      </w:r>
      <w:r w:rsidRPr="004C4210">
        <w:rPr>
          <w:rFonts w:ascii="Arial" w:hAnsi="Arial" w:cs="Arial"/>
          <w:b/>
          <w:sz w:val="20"/>
          <w:szCs w:val="20"/>
        </w:rPr>
        <w:t xml:space="preserve"> DOTYCZĄCE ZABEZPIECZ</w:t>
      </w:r>
      <w:r w:rsidR="005B5095" w:rsidRPr="004C4210">
        <w:rPr>
          <w:rFonts w:ascii="Arial" w:hAnsi="Arial" w:cs="Arial"/>
          <w:b/>
          <w:sz w:val="20"/>
          <w:szCs w:val="20"/>
        </w:rPr>
        <w:t>ENIA NALEŻYTEGO WYKONANIA UMOWY</w:t>
      </w:r>
    </w:p>
    <w:p w14:paraId="41C5C56B" w14:textId="575A9540" w:rsidR="003A52DE" w:rsidRPr="004C4210" w:rsidRDefault="003A52DE" w:rsidP="00840D4B">
      <w:pPr>
        <w:pStyle w:val="Tekstpodstawowy31"/>
        <w:spacing w:before="240" w:line="360" w:lineRule="auto"/>
        <w:ind w:left="426" w:hanging="426"/>
        <w:rPr>
          <w:rFonts w:ascii="Arial" w:hAnsi="Arial" w:cs="Arial"/>
          <w:b w:val="0"/>
          <w:sz w:val="20"/>
          <w:u w:val="single"/>
        </w:rPr>
      </w:pPr>
      <w:r w:rsidRPr="004C4210">
        <w:rPr>
          <w:sz w:val="24"/>
        </w:rPr>
        <w:t>1.</w:t>
      </w:r>
      <w:r w:rsidRPr="004C4210">
        <w:rPr>
          <w:sz w:val="24"/>
        </w:rPr>
        <w:tab/>
      </w:r>
      <w:r w:rsidR="00840D4B">
        <w:rPr>
          <w:rFonts w:ascii="Arial" w:hAnsi="Arial" w:cs="Arial"/>
          <w:b w:val="0"/>
          <w:sz w:val="20"/>
        </w:rPr>
        <w:t>Zamawiający nie przewiduje wniesienia</w:t>
      </w:r>
      <w:r w:rsidRPr="004C4210">
        <w:rPr>
          <w:rFonts w:ascii="Arial" w:hAnsi="Arial" w:cs="Arial"/>
          <w:b w:val="0"/>
          <w:sz w:val="20"/>
        </w:rPr>
        <w:t xml:space="preserve"> zabezpieczenia należytego wykonania umowy </w:t>
      </w:r>
    </w:p>
    <w:p w14:paraId="5D3744C7" w14:textId="77777777" w:rsidR="00552FBA" w:rsidRPr="004C4210" w:rsidRDefault="003A52DE" w:rsidP="00186528">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4C4210">
        <w:rPr>
          <w:rFonts w:ascii="Arial" w:hAnsi="Arial" w:cs="Arial"/>
          <w:sz w:val="20"/>
          <w:szCs w:val="20"/>
        </w:rPr>
        <w:tab/>
      </w:r>
      <w:r w:rsidR="00541DD9" w:rsidRPr="004C4210">
        <w:rPr>
          <w:rFonts w:ascii="Arial" w:hAnsi="Arial" w:cs="Arial"/>
          <w:b/>
          <w:bCs/>
          <w:sz w:val="20"/>
          <w:szCs w:val="20"/>
        </w:rPr>
        <w:t>INFORMACJE</w:t>
      </w:r>
      <w:r w:rsidR="00541DD9" w:rsidRPr="004C4210">
        <w:rPr>
          <w:rFonts w:ascii="Arial" w:hAnsi="Arial" w:cs="Arial"/>
          <w:b/>
          <w:sz w:val="20"/>
          <w:szCs w:val="20"/>
        </w:rPr>
        <w:t xml:space="preserve"> O </w:t>
      </w:r>
      <w:r w:rsidR="00AE3A66" w:rsidRPr="004C4210">
        <w:rPr>
          <w:rFonts w:ascii="Arial" w:hAnsi="Arial" w:cs="Arial"/>
          <w:b/>
          <w:sz w:val="20"/>
          <w:szCs w:val="20"/>
        </w:rPr>
        <w:t>TREŚCI ZAWIERANEJ UMOWY ORAZ MOŻ</w:t>
      </w:r>
      <w:r w:rsidR="00541DD9" w:rsidRPr="004C4210">
        <w:rPr>
          <w:rFonts w:ascii="Arial" w:hAnsi="Arial" w:cs="Arial"/>
          <w:b/>
          <w:sz w:val="20"/>
          <w:szCs w:val="20"/>
        </w:rPr>
        <w:t>LIWOŚCI JEJ ZMIANY</w:t>
      </w:r>
    </w:p>
    <w:p w14:paraId="2C566694" w14:textId="77777777" w:rsidR="00FA3063" w:rsidRPr="004C4210" w:rsidRDefault="001E29ED" w:rsidP="00186528">
      <w:pPr>
        <w:pStyle w:val="Akapitzlist"/>
        <w:numPr>
          <w:ilvl w:val="3"/>
          <w:numId w:val="19"/>
        </w:numPr>
        <w:spacing w:before="240" w:line="360" w:lineRule="auto"/>
        <w:ind w:left="462" w:hanging="462"/>
        <w:jc w:val="both"/>
        <w:rPr>
          <w:rFonts w:ascii="Arial" w:hAnsi="Arial" w:cs="Arial"/>
          <w:sz w:val="20"/>
          <w:szCs w:val="20"/>
        </w:rPr>
      </w:pPr>
      <w:r w:rsidRPr="004C4210">
        <w:rPr>
          <w:rFonts w:ascii="Arial" w:hAnsi="Arial" w:cs="Arial"/>
          <w:sz w:val="20"/>
          <w:szCs w:val="20"/>
        </w:rPr>
        <w:tab/>
      </w:r>
      <w:r w:rsidR="00541DD9" w:rsidRPr="004C4210">
        <w:rPr>
          <w:rFonts w:ascii="Arial" w:hAnsi="Arial" w:cs="Arial"/>
          <w:sz w:val="20"/>
          <w:szCs w:val="20"/>
        </w:rPr>
        <w:t>Wybrany Wykonawca jest zobowiązany do zawarcia umowy w sprawie zamówienia publiczne</w:t>
      </w:r>
      <w:r w:rsidR="002E24EC" w:rsidRPr="004C4210">
        <w:rPr>
          <w:rFonts w:ascii="Arial" w:hAnsi="Arial" w:cs="Arial"/>
          <w:sz w:val="20"/>
          <w:szCs w:val="20"/>
        </w:rPr>
        <w:t>go na warunkach określonych we W</w:t>
      </w:r>
      <w:r w:rsidR="00541DD9" w:rsidRPr="004C4210">
        <w:rPr>
          <w:rFonts w:ascii="Arial" w:hAnsi="Arial" w:cs="Arial"/>
          <w:sz w:val="20"/>
          <w:szCs w:val="20"/>
        </w:rPr>
        <w:t>zo</w:t>
      </w:r>
      <w:r w:rsidR="002E24EC" w:rsidRPr="004C4210">
        <w:rPr>
          <w:rFonts w:ascii="Arial" w:hAnsi="Arial" w:cs="Arial"/>
          <w:sz w:val="20"/>
          <w:szCs w:val="20"/>
        </w:rPr>
        <w:t>rze U</w:t>
      </w:r>
      <w:r w:rsidR="00541DD9" w:rsidRPr="004C4210">
        <w:rPr>
          <w:rFonts w:ascii="Arial" w:hAnsi="Arial" w:cs="Arial"/>
          <w:sz w:val="20"/>
          <w:szCs w:val="20"/>
        </w:rPr>
        <w:t xml:space="preserve">mowy, stanowiącym </w:t>
      </w:r>
      <w:r w:rsidR="00461165" w:rsidRPr="004C4210">
        <w:rPr>
          <w:rFonts w:ascii="Arial" w:hAnsi="Arial" w:cs="Arial"/>
          <w:b/>
          <w:sz w:val="20"/>
          <w:szCs w:val="20"/>
        </w:rPr>
        <w:t>z</w:t>
      </w:r>
      <w:r w:rsidR="00D32541" w:rsidRPr="004C4210">
        <w:rPr>
          <w:rFonts w:ascii="Arial" w:hAnsi="Arial" w:cs="Arial"/>
          <w:b/>
          <w:sz w:val="20"/>
          <w:szCs w:val="20"/>
        </w:rPr>
        <w:t xml:space="preserve">ałącznik nr </w:t>
      </w:r>
      <w:r w:rsidR="00775592" w:rsidRPr="004C4210">
        <w:rPr>
          <w:rFonts w:ascii="Arial" w:hAnsi="Arial" w:cs="Arial"/>
          <w:b/>
          <w:sz w:val="20"/>
          <w:szCs w:val="20"/>
        </w:rPr>
        <w:t>6</w:t>
      </w:r>
      <w:r w:rsidR="00D32541" w:rsidRPr="004C4210">
        <w:rPr>
          <w:rFonts w:ascii="Arial" w:hAnsi="Arial" w:cs="Arial"/>
          <w:b/>
          <w:sz w:val="20"/>
          <w:szCs w:val="20"/>
        </w:rPr>
        <w:t xml:space="preserve"> do SWZ</w:t>
      </w:r>
      <w:r w:rsidR="00541DD9" w:rsidRPr="004C4210">
        <w:rPr>
          <w:rFonts w:ascii="Arial" w:hAnsi="Arial" w:cs="Arial"/>
          <w:sz w:val="20"/>
          <w:szCs w:val="20"/>
        </w:rPr>
        <w:t>.</w:t>
      </w:r>
    </w:p>
    <w:p w14:paraId="09A9FEE8" w14:textId="77777777" w:rsidR="00541DD9" w:rsidRPr="004C4210" w:rsidRDefault="001E29ED" w:rsidP="00186528">
      <w:pPr>
        <w:pStyle w:val="Akapitzlist"/>
        <w:numPr>
          <w:ilvl w:val="3"/>
          <w:numId w:val="19"/>
        </w:numPr>
        <w:spacing w:line="360" w:lineRule="auto"/>
        <w:ind w:left="462" w:hanging="462"/>
        <w:jc w:val="both"/>
        <w:rPr>
          <w:rFonts w:ascii="Arial" w:hAnsi="Arial" w:cs="Arial"/>
          <w:sz w:val="20"/>
          <w:szCs w:val="20"/>
        </w:rPr>
      </w:pPr>
      <w:r w:rsidRPr="004C4210">
        <w:rPr>
          <w:rFonts w:ascii="Arial" w:hAnsi="Arial" w:cs="Arial"/>
          <w:sz w:val="20"/>
          <w:szCs w:val="20"/>
        </w:rPr>
        <w:tab/>
      </w:r>
      <w:r w:rsidR="00541DD9" w:rsidRPr="004C4210">
        <w:rPr>
          <w:rFonts w:ascii="Arial" w:hAnsi="Arial" w:cs="Arial"/>
          <w:sz w:val="20"/>
          <w:szCs w:val="20"/>
        </w:rPr>
        <w:t>Zakres świadczenia Wykonawcy wynikający z umowy jest tożsamy z jego zobowiązaniem zawartym w ofercie.</w:t>
      </w:r>
    </w:p>
    <w:p w14:paraId="59A4B42A" w14:textId="6E944C7F" w:rsidR="00FA3063" w:rsidRPr="004C4210" w:rsidRDefault="001E29ED" w:rsidP="00186528">
      <w:pPr>
        <w:pStyle w:val="Akapitzlist"/>
        <w:numPr>
          <w:ilvl w:val="3"/>
          <w:numId w:val="19"/>
        </w:numPr>
        <w:spacing w:line="360" w:lineRule="auto"/>
        <w:ind w:left="462" w:hanging="462"/>
        <w:jc w:val="both"/>
        <w:rPr>
          <w:rFonts w:ascii="Arial" w:hAnsi="Arial" w:cs="Arial"/>
          <w:sz w:val="20"/>
          <w:szCs w:val="20"/>
        </w:rPr>
      </w:pPr>
      <w:r w:rsidRPr="004C4210">
        <w:rPr>
          <w:rFonts w:ascii="Arial" w:hAnsi="Arial" w:cs="Arial"/>
          <w:sz w:val="20"/>
          <w:szCs w:val="20"/>
        </w:rPr>
        <w:tab/>
      </w:r>
      <w:r w:rsidR="00FA3063" w:rsidRPr="004C4210">
        <w:rPr>
          <w:rFonts w:ascii="Arial" w:hAnsi="Arial" w:cs="Arial"/>
          <w:sz w:val="20"/>
          <w:szCs w:val="20"/>
        </w:rPr>
        <w:t xml:space="preserve">Zamawiający przewiduje możliwość </w:t>
      </w:r>
      <w:r w:rsidR="00014473" w:rsidRPr="004C4210">
        <w:rPr>
          <w:rFonts w:ascii="Arial" w:hAnsi="Arial" w:cs="Arial"/>
          <w:sz w:val="20"/>
          <w:szCs w:val="20"/>
        </w:rPr>
        <w:t xml:space="preserve">zmiany zawartej umowy w stosunku do treści wybranej </w:t>
      </w:r>
      <w:r w:rsidR="002E24EC" w:rsidRPr="004C4210">
        <w:rPr>
          <w:rFonts w:ascii="Arial" w:hAnsi="Arial" w:cs="Arial"/>
          <w:sz w:val="20"/>
          <w:szCs w:val="20"/>
        </w:rPr>
        <w:t>oferty</w:t>
      </w:r>
      <w:r w:rsidR="0081283B" w:rsidRPr="004C4210">
        <w:rPr>
          <w:rFonts w:ascii="Arial" w:hAnsi="Arial" w:cs="Arial"/>
          <w:sz w:val="20"/>
          <w:szCs w:val="20"/>
        </w:rPr>
        <w:t>.</w:t>
      </w:r>
      <w:r w:rsidR="00775592" w:rsidRPr="004C4210">
        <w:rPr>
          <w:rFonts w:ascii="Arial" w:hAnsi="Arial" w:cs="Arial"/>
          <w:sz w:val="20"/>
          <w:szCs w:val="20"/>
        </w:rPr>
        <w:t xml:space="preserve"> </w:t>
      </w:r>
      <w:r w:rsidR="00775592" w:rsidRPr="004C4210">
        <w:rPr>
          <w:rFonts w:ascii="Arial" w:hAnsi="Arial" w:cs="Arial"/>
          <w:sz w:val="20"/>
          <w:szCs w:val="20"/>
          <w:shd w:val="clear" w:color="auto" w:fill="FFFFFF"/>
        </w:rPr>
        <w:t>Zakres, charakter oraz warunki wprowadzania zmian postanowień w zawartej umowie określono w §</w:t>
      </w:r>
      <w:r w:rsidR="00CF1352">
        <w:rPr>
          <w:rFonts w:ascii="Arial" w:hAnsi="Arial" w:cs="Arial"/>
          <w:sz w:val="20"/>
          <w:szCs w:val="20"/>
          <w:shd w:val="clear" w:color="auto" w:fill="FFFFFF"/>
        </w:rPr>
        <w:t xml:space="preserve"> </w:t>
      </w:r>
      <w:r w:rsidR="00C578D3">
        <w:rPr>
          <w:rFonts w:ascii="Arial" w:hAnsi="Arial" w:cs="Arial"/>
          <w:sz w:val="20"/>
          <w:szCs w:val="20"/>
          <w:shd w:val="clear" w:color="auto" w:fill="FFFFFF"/>
        </w:rPr>
        <w:t>14</w:t>
      </w:r>
      <w:r w:rsidR="00775592" w:rsidRPr="004C4210">
        <w:rPr>
          <w:rFonts w:ascii="Arial" w:hAnsi="Arial" w:cs="Arial"/>
          <w:sz w:val="20"/>
          <w:szCs w:val="20"/>
          <w:shd w:val="clear" w:color="auto" w:fill="FFFFFF"/>
        </w:rPr>
        <w:t xml:space="preserve"> projektu umowy stanowiącej </w:t>
      </w:r>
      <w:r w:rsidR="00775592" w:rsidRPr="004C4210">
        <w:rPr>
          <w:rFonts w:ascii="Arial" w:hAnsi="Arial" w:cs="Arial"/>
          <w:b/>
          <w:sz w:val="20"/>
          <w:szCs w:val="20"/>
          <w:shd w:val="clear" w:color="auto" w:fill="FFFFFF"/>
        </w:rPr>
        <w:t>załącznik  nr 6</w:t>
      </w:r>
      <w:r w:rsidR="00775592" w:rsidRPr="004C4210">
        <w:rPr>
          <w:rFonts w:ascii="Arial" w:hAnsi="Arial" w:cs="Arial"/>
          <w:sz w:val="20"/>
          <w:szCs w:val="20"/>
          <w:shd w:val="clear" w:color="auto" w:fill="FFFFFF"/>
        </w:rPr>
        <w:t xml:space="preserve"> </w:t>
      </w:r>
      <w:r w:rsidR="00775592" w:rsidRPr="004C4210">
        <w:rPr>
          <w:rFonts w:ascii="Arial" w:hAnsi="Arial" w:cs="Arial"/>
          <w:b/>
          <w:sz w:val="20"/>
          <w:szCs w:val="20"/>
          <w:shd w:val="clear" w:color="auto" w:fill="FFFFFF"/>
        </w:rPr>
        <w:t>do SWZ.</w:t>
      </w:r>
    </w:p>
    <w:p w14:paraId="1EA09DB4" w14:textId="002696EE" w:rsidR="00552FBA" w:rsidRDefault="001E29ED" w:rsidP="00186528">
      <w:pPr>
        <w:pStyle w:val="Akapitzlist"/>
        <w:numPr>
          <w:ilvl w:val="3"/>
          <w:numId w:val="19"/>
        </w:numPr>
        <w:spacing w:line="360" w:lineRule="auto"/>
        <w:ind w:left="462" w:hanging="462"/>
        <w:jc w:val="both"/>
        <w:rPr>
          <w:rFonts w:ascii="Arial" w:hAnsi="Arial" w:cs="Arial"/>
          <w:sz w:val="20"/>
          <w:szCs w:val="20"/>
        </w:rPr>
      </w:pPr>
      <w:r w:rsidRPr="004C4210">
        <w:rPr>
          <w:rFonts w:ascii="Arial" w:hAnsi="Arial" w:cs="Arial"/>
          <w:sz w:val="20"/>
          <w:szCs w:val="20"/>
        </w:rPr>
        <w:lastRenderedPageBreak/>
        <w:tab/>
      </w:r>
      <w:r w:rsidR="00014473" w:rsidRPr="004C4210">
        <w:rPr>
          <w:rFonts w:ascii="Arial" w:hAnsi="Arial" w:cs="Arial"/>
          <w:sz w:val="20"/>
          <w:szCs w:val="20"/>
        </w:rPr>
        <w:t>Zmiana umowy wymaga dla swej ważności, pod rygorem nieważności, zachowania formy pisemnej.</w:t>
      </w:r>
    </w:p>
    <w:p w14:paraId="12CED231" w14:textId="77777777" w:rsidR="00080477" w:rsidRPr="004C4210" w:rsidRDefault="00927FE7" w:rsidP="00186528">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4C4210">
        <w:rPr>
          <w:rFonts w:ascii="Arial" w:hAnsi="Arial" w:cs="Arial"/>
          <w:b/>
          <w:sz w:val="20"/>
          <w:szCs w:val="20"/>
        </w:rPr>
        <w:t>POUCZE</w:t>
      </w:r>
      <w:r w:rsidR="005B5095" w:rsidRPr="004C4210">
        <w:rPr>
          <w:rFonts w:ascii="Arial" w:hAnsi="Arial" w:cs="Arial"/>
          <w:b/>
          <w:sz w:val="20"/>
          <w:szCs w:val="20"/>
        </w:rPr>
        <w:t xml:space="preserve">NIE O </w:t>
      </w:r>
      <w:r w:rsidR="005B5095" w:rsidRPr="004C4210">
        <w:rPr>
          <w:rFonts w:ascii="Arial" w:hAnsi="Arial" w:cs="Arial"/>
          <w:b/>
          <w:bCs/>
          <w:sz w:val="20"/>
          <w:szCs w:val="20"/>
        </w:rPr>
        <w:t>ŚRODKACH</w:t>
      </w:r>
      <w:r w:rsidR="005B5095" w:rsidRPr="004C4210">
        <w:rPr>
          <w:rFonts w:ascii="Arial" w:hAnsi="Arial" w:cs="Arial"/>
          <w:b/>
          <w:sz w:val="20"/>
          <w:szCs w:val="20"/>
        </w:rPr>
        <w:t xml:space="preserve"> OCHRONY PRAWNEJ</w:t>
      </w:r>
      <w:r w:rsidR="006204E8" w:rsidRPr="004C4210">
        <w:rPr>
          <w:rFonts w:ascii="Arial" w:hAnsi="Arial" w:cs="Arial"/>
          <w:b/>
          <w:sz w:val="20"/>
          <w:szCs w:val="20"/>
        </w:rPr>
        <w:t xml:space="preserve"> PRZYSŁUGUJĄCYCH WYKONAWCY</w:t>
      </w:r>
    </w:p>
    <w:p w14:paraId="23626670" w14:textId="77777777" w:rsidR="006204E8" w:rsidRPr="004C4210" w:rsidRDefault="001E29ED" w:rsidP="00186528">
      <w:pPr>
        <w:numPr>
          <w:ilvl w:val="0"/>
          <w:numId w:val="10"/>
        </w:numPr>
        <w:tabs>
          <w:tab w:val="clear" w:pos="360"/>
        </w:tabs>
        <w:suppressAutoHyphens/>
        <w:spacing w:before="240" w:line="360" w:lineRule="auto"/>
        <w:ind w:left="426" w:hanging="426"/>
        <w:jc w:val="both"/>
        <w:rPr>
          <w:rFonts w:ascii="Arial" w:hAnsi="Arial" w:cs="Arial"/>
          <w:sz w:val="20"/>
          <w:szCs w:val="20"/>
        </w:rPr>
      </w:pPr>
      <w:r w:rsidRPr="004C4210">
        <w:rPr>
          <w:rFonts w:ascii="Arial" w:hAnsi="Arial" w:cs="Arial"/>
          <w:sz w:val="20"/>
          <w:szCs w:val="20"/>
        </w:rPr>
        <w:tab/>
      </w:r>
      <w:r w:rsidR="006204E8" w:rsidRPr="004C4210">
        <w:rPr>
          <w:rFonts w:ascii="Arial" w:hAnsi="Arial" w:cs="Arial"/>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DF1035" w:rsidRPr="004C4210">
        <w:rPr>
          <w:rFonts w:ascii="Arial" w:hAnsi="Arial" w:cs="Arial"/>
          <w:sz w:val="20"/>
          <w:szCs w:val="20"/>
        </w:rPr>
        <w:t>p. z. p.</w:t>
      </w:r>
      <w:r w:rsidR="00033137" w:rsidRPr="004C4210">
        <w:rPr>
          <w:rFonts w:ascii="Arial" w:hAnsi="Arial" w:cs="Arial"/>
          <w:sz w:val="20"/>
          <w:szCs w:val="20"/>
        </w:rPr>
        <w:t xml:space="preserve"> </w:t>
      </w:r>
    </w:p>
    <w:p w14:paraId="110098DA" w14:textId="77777777" w:rsidR="006204E8" w:rsidRPr="004C4210" w:rsidRDefault="001E29ED" w:rsidP="00186528">
      <w:pPr>
        <w:numPr>
          <w:ilvl w:val="0"/>
          <w:numId w:val="10"/>
        </w:numPr>
        <w:tabs>
          <w:tab w:val="clear" w:pos="360"/>
        </w:tabs>
        <w:suppressAutoHyphens/>
        <w:spacing w:line="360" w:lineRule="auto"/>
        <w:ind w:left="426" w:hanging="426"/>
        <w:jc w:val="both"/>
        <w:rPr>
          <w:rFonts w:ascii="Arial" w:hAnsi="Arial" w:cs="Arial"/>
          <w:sz w:val="20"/>
          <w:szCs w:val="20"/>
        </w:rPr>
      </w:pPr>
      <w:r w:rsidRPr="004C4210">
        <w:rPr>
          <w:rFonts w:ascii="Arial" w:hAnsi="Arial" w:cs="Arial"/>
          <w:sz w:val="20"/>
          <w:szCs w:val="20"/>
        </w:rPr>
        <w:tab/>
      </w:r>
      <w:r w:rsidR="006204E8" w:rsidRPr="004C4210">
        <w:rPr>
          <w:rFonts w:ascii="Arial" w:hAnsi="Arial" w:cs="Arial"/>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DF1035" w:rsidRPr="004C4210">
        <w:rPr>
          <w:rFonts w:ascii="Arial" w:hAnsi="Arial" w:cs="Arial"/>
          <w:sz w:val="20"/>
          <w:szCs w:val="20"/>
        </w:rPr>
        <w:t>p. z. p.</w:t>
      </w:r>
      <w:r w:rsidR="00033137" w:rsidRPr="004C4210">
        <w:rPr>
          <w:rFonts w:ascii="Arial" w:hAnsi="Arial" w:cs="Arial"/>
          <w:sz w:val="20"/>
          <w:szCs w:val="20"/>
        </w:rPr>
        <w:t xml:space="preserve"> </w:t>
      </w:r>
      <w:r w:rsidR="006204E8" w:rsidRPr="004C4210">
        <w:rPr>
          <w:rFonts w:ascii="Arial" w:hAnsi="Arial" w:cs="Arial"/>
          <w:sz w:val="20"/>
          <w:szCs w:val="20"/>
        </w:rPr>
        <w:t>oraz Rzecznikowi Małych i Średnich Przedsiębiorców.</w:t>
      </w:r>
    </w:p>
    <w:p w14:paraId="5EF4A595" w14:textId="77777777" w:rsidR="006204E8" w:rsidRPr="004C4210" w:rsidRDefault="001E29ED" w:rsidP="00186528">
      <w:pPr>
        <w:numPr>
          <w:ilvl w:val="0"/>
          <w:numId w:val="10"/>
        </w:numPr>
        <w:tabs>
          <w:tab w:val="clear" w:pos="360"/>
        </w:tabs>
        <w:suppressAutoHyphens/>
        <w:spacing w:line="360" w:lineRule="auto"/>
        <w:ind w:left="426" w:hanging="426"/>
        <w:jc w:val="both"/>
        <w:rPr>
          <w:rFonts w:ascii="Arial" w:hAnsi="Arial" w:cs="Arial"/>
          <w:sz w:val="20"/>
          <w:szCs w:val="20"/>
        </w:rPr>
      </w:pPr>
      <w:r w:rsidRPr="004C4210">
        <w:rPr>
          <w:rFonts w:ascii="Arial" w:hAnsi="Arial" w:cs="Arial"/>
          <w:sz w:val="20"/>
          <w:szCs w:val="20"/>
        </w:rPr>
        <w:tab/>
      </w:r>
      <w:r w:rsidR="006204E8" w:rsidRPr="004C4210">
        <w:rPr>
          <w:rFonts w:ascii="Arial" w:hAnsi="Arial" w:cs="Arial"/>
          <w:sz w:val="20"/>
          <w:szCs w:val="20"/>
        </w:rPr>
        <w:t>Odwołanie przysługuje na:</w:t>
      </w:r>
    </w:p>
    <w:p w14:paraId="6A811C6B" w14:textId="77777777" w:rsidR="006204E8" w:rsidRPr="004C4210" w:rsidRDefault="006204E8" w:rsidP="001E29ED">
      <w:pPr>
        <w:suppressAutoHyphens/>
        <w:spacing w:line="360" w:lineRule="auto"/>
        <w:ind w:left="868" w:hanging="425"/>
        <w:jc w:val="both"/>
        <w:rPr>
          <w:rFonts w:ascii="Arial" w:hAnsi="Arial" w:cs="Arial"/>
          <w:sz w:val="20"/>
          <w:szCs w:val="20"/>
        </w:rPr>
      </w:pPr>
      <w:r w:rsidRPr="004C4210">
        <w:rPr>
          <w:rFonts w:ascii="Arial" w:hAnsi="Arial" w:cs="Arial"/>
          <w:sz w:val="20"/>
          <w:szCs w:val="20"/>
        </w:rPr>
        <w:t>1)</w:t>
      </w:r>
      <w:r w:rsidRPr="004C4210">
        <w:rPr>
          <w:rFonts w:ascii="Arial" w:hAnsi="Arial" w:cs="Arial"/>
          <w:sz w:val="20"/>
          <w:szCs w:val="20"/>
        </w:rPr>
        <w:tab/>
        <w:t xml:space="preserve">niezgodną z przepisami ustawy czynność Zamawiającego, podjętą w postępowaniu </w:t>
      </w:r>
      <w:r w:rsidR="008D3813" w:rsidRPr="004C4210">
        <w:rPr>
          <w:rFonts w:ascii="Arial" w:hAnsi="Arial" w:cs="Arial"/>
          <w:sz w:val="20"/>
          <w:szCs w:val="20"/>
        </w:rPr>
        <w:br/>
      </w:r>
      <w:r w:rsidRPr="004C4210">
        <w:rPr>
          <w:rFonts w:ascii="Arial" w:hAnsi="Arial" w:cs="Arial"/>
          <w:sz w:val="20"/>
          <w:szCs w:val="20"/>
        </w:rPr>
        <w:t>o udzielenie zamówienia, w tym na projektowane postanowienie umowy;</w:t>
      </w:r>
    </w:p>
    <w:p w14:paraId="762C2629" w14:textId="77777777" w:rsidR="006204E8" w:rsidRPr="004C4210" w:rsidRDefault="006204E8" w:rsidP="001E29ED">
      <w:pPr>
        <w:suppressAutoHyphens/>
        <w:spacing w:line="360" w:lineRule="auto"/>
        <w:ind w:left="868" w:hanging="425"/>
        <w:jc w:val="both"/>
        <w:rPr>
          <w:rFonts w:ascii="Arial" w:hAnsi="Arial" w:cs="Arial"/>
          <w:sz w:val="20"/>
          <w:szCs w:val="20"/>
        </w:rPr>
      </w:pPr>
      <w:r w:rsidRPr="004C4210">
        <w:rPr>
          <w:rFonts w:ascii="Arial" w:hAnsi="Arial" w:cs="Arial"/>
          <w:sz w:val="20"/>
          <w:szCs w:val="20"/>
        </w:rPr>
        <w:t>2)</w:t>
      </w:r>
      <w:r w:rsidRPr="004C4210">
        <w:rPr>
          <w:rFonts w:ascii="Arial" w:hAnsi="Arial" w:cs="Arial"/>
          <w:sz w:val="20"/>
          <w:szCs w:val="20"/>
        </w:rPr>
        <w:tab/>
        <w:t>zaniechanie czynności w postępowaniu o udzielenie zamówienia do której zamawiający był obowiązany na podstawie ustawy;</w:t>
      </w:r>
    </w:p>
    <w:p w14:paraId="16C0E550" w14:textId="77777777" w:rsidR="006204E8" w:rsidRPr="004C4210" w:rsidRDefault="006204E8" w:rsidP="00186528">
      <w:pPr>
        <w:numPr>
          <w:ilvl w:val="0"/>
          <w:numId w:val="10"/>
        </w:numPr>
        <w:tabs>
          <w:tab w:val="clear" w:pos="360"/>
        </w:tabs>
        <w:suppressAutoHyphens/>
        <w:spacing w:line="360" w:lineRule="auto"/>
        <w:ind w:left="426" w:hanging="426"/>
        <w:jc w:val="both"/>
        <w:rPr>
          <w:rFonts w:ascii="Arial" w:hAnsi="Arial" w:cs="Arial"/>
          <w:sz w:val="20"/>
          <w:szCs w:val="20"/>
        </w:rPr>
      </w:pPr>
      <w:r w:rsidRPr="004C4210">
        <w:rPr>
          <w:rFonts w:ascii="Arial" w:hAnsi="Arial" w:cs="Arial"/>
          <w:sz w:val="20"/>
          <w:szCs w:val="20"/>
        </w:rPr>
        <w:tab/>
        <w:t>Odwołanie wnosi się do Prezesa Izby. Odwołujący przekazuje kopię odwołania zamawiającemu przed upływem terminu do wniesienia odwołania w taki sposób, aby mógł on zapoznać się z jego treścią przed upływem tego terminu.</w:t>
      </w:r>
    </w:p>
    <w:p w14:paraId="0129EFA1" w14:textId="77777777" w:rsidR="006204E8" w:rsidRPr="004C4210" w:rsidRDefault="006204E8" w:rsidP="000D44D5">
      <w:pPr>
        <w:suppressAutoHyphens/>
        <w:spacing w:line="360" w:lineRule="auto"/>
        <w:ind w:left="426" w:hanging="426"/>
        <w:jc w:val="both"/>
        <w:rPr>
          <w:rFonts w:ascii="Arial" w:hAnsi="Arial" w:cs="Arial"/>
          <w:sz w:val="20"/>
          <w:szCs w:val="20"/>
        </w:rPr>
      </w:pPr>
      <w:r w:rsidRPr="004C4210">
        <w:rPr>
          <w:rFonts w:ascii="Arial" w:hAnsi="Arial" w:cs="Arial"/>
          <w:b/>
          <w:bCs/>
          <w:sz w:val="20"/>
          <w:szCs w:val="20"/>
        </w:rPr>
        <w:t>5.</w:t>
      </w:r>
      <w:r w:rsidRPr="004C4210">
        <w:rPr>
          <w:rFonts w:ascii="Arial" w:hAnsi="Arial" w:cs="Arial"/>
          <w:sz w:val="20"/>
          <w:szCs w:val="20"/>
        </w:rPr>
        <w:tab/>
      </w:r>
      <w:r w:rsidR="00924F4B" w:rsidRPr="004C4210">
        <w:rPr>
          <w:rFonts w:ascii="Arial" w:hAnsi="Arial" w:cs="Arial"/>
          <w:sz w:val="20"/>
          <w:szCs w:val="20"/>
        </w:rPr>
        <w:t>Odwołanie</w:t>
      </w:r>
      <w:r w:rsidRPr="004C4210">
        <w:rPr>
          <w:rFonts w:ascii="Arial" w:hAnsi="Arial" w:cs="Arial"/>
          <w:sz w:val="20"/>
          <w:szCs w:val="20"/>
        </w:rPr>
        <w:t xml:space="preserve"> wobec treści ogłoszenia lub treści SWZ wnosi się w terminie 5 dni od dnia zamieszczenia ogłoszenia w Biuletynie Zamówień Publicznych lub treści SWZ na stronie internetowej.</w:t>
      </w:r>
    </w:p>
    <w:p w14:paraId="40DAA47E" w14:textId="77777777" w:rsidR="006204E8" w:rsidRPr="004C4210" w:rsidRDefault="006204E8" w:rsidP="000D44D5">
      <w:pPr>
        <w:suppressAutoHyphens/>
        <w:spacing w:line="360" w:lineRule="auto"/>
        <w:ind w:left="426" w:hanging="426"/>
        <w:jc w:val="both"/>
        <w:rPr>
          <w:rFonts w:ascii="Arial" w:hAnsi="Arial" w:cs="Arial"/>
          <w:sz w:val="20"/>
          <w:szCs w:val="20"/>
        </w:rPr>
      </w:pPr>
      <w:r w:rsidRPr="004C4210">
        <w:rPr>
          <w:rFonts w:ascii="Arial" w:hAnsi="Arial" w:cs="Arial"/>
          <w:b/>
          <w:bCs/>
          <w:sz w:val="20"/>
          <w:szCs w:val="20"/>
        </w:rPr>
        <w:t>6.</w:t>
      </w:r>
      <w:r w:rsidRPr="004C4210">
        <w:rPr>
          <w:rFonts w:ascii="Arial" w:hAnsi="Arial" w:cs="Arial"/>
          <w:sz w:val="20"/>
          <w:szCs w:val="20"/>
        </w:rPr>
        <w:tab/>
        <w:t>Odwołanie wnosi się w terminie:</w:t>
      </w:r>
    </w:p>
    <w:p w14:paraId="1EE547AC" w14:textId="77777777" w:rsidR="006204E8" w:rsidRPr="004C4210" w:rsidRDefault="006204E8" w:rsidP="00637338">
      <w:pPr>
        <w:suppressAutoHyphens/>
        <w:spacing w:line="360" w:lineRule="auto"/>
        <w:ind w:left="709" w:hanging="425"/>
        <w:jc w:val="both"/>
        <w:rPr>
          <w:rFonts w:ascii="Arial" w:hAnsi="Arial" w:cs="Arial"/>
          <w:sz w:val="20"/>
          <w:szCs w:val="20"/>
        </w:rPr>
      </w:pPr>
      <w:r w:rsidRPr="004C4210">
        <w:rPr>
          <w:rFonts w:ascii="Arial" w:hAnsi="Arial" w:cs="Arial"/>
          <w:sz w:val="20"/>
          <w:szCs w:val="20"/>
        </w:rPr>
        <w:t>1)</w:t>
      </w:r>
      <w:r w:rsidRPr="004C4210">
        <w:rPr>
          <w:rFonts w:ascii="Arial" w:hAnsi="Arial" w:cs="Arial"/>
          <w:sz w:val="20"/>
          <w:szCs w:val="20"/>
        </w:rPr>
        <w:tab/>
        <w:t>5 dni od dnia przekazania informacji o czynności zamawiającego stanowiącej podstawę jego wniesienia, jeżeli informacja została przekazana przy użyciu środków komunikacji elektronicznej,</w:t>
      </w:r>
    </w:p>
    <w:p w14:paraId="5CFB64E1" w14:textId="77777777" w:rsidR="006204E8" w:rsidRPr="004C4210" w:rsidRDefault="006204E8" w:rsidP="00637338">
      <w:pPr>
        <w:suppressAutoHyphens/>
        <w:spacing w:line="360" w:lineRule="auto"/>
        <w:ind w:left="709" w:hanging="425"/>
        <w:jc w:val="both"/>
        <w:rPr>
          <w:rFonts w:ascii="Arial" w:hAnsi="Arial" w:cs="Arial"/>
          <w:sz w:val="20"/>
          <w:szCs w:val="20"/>
        </w:rPr>
      </w:pPr>
      <w:r w:rsidRPr="004C4210">
        <w:rPr>
          <w:rFonts w:ascii="Arial" w:hAnsi="Arial" w:cs="Arial"/>
          <w:sz w:val="20"/>
          <w:szCs w:val="20"/>
        </w:rPr>
        <w:t>2)</w:t>
      </w:r>
      <w:r w:rsidRPr="004C4210">
        <w:rPr>
          <w:rFonts w:ascii="Arial" w:hAnsi="Arial" w:cs="Arial"/>
          <w:sz w:val="20"/>
          <w:szCs w:val="20"/>
        </w:rPr>
        <w:tab/>
        <w:t>10 dni od dnia przekazania informacji o czynności zamawiającego stanowiącej podstawę jego wniesienia, jeżeli informacja została przekazana w sposób inny niż określony w pkt 1).</w:t>
      </w:r>
    </w:p>
    <w:p w14:paraId="3359EBF3" w14:textId="42806F27" w:rsidR="006204E8" w:rsidRPr="004C4210" w:rsidRDefault="006204E8" w:rsidP="000D44D5">
      <w:pPr>
        <w:suppressAutoHyphens/>
        <w:spacing w:line="360" w:lineRule="auto"/>
        <w:ind w:left="448" w:hanging="448"/>
        <w:jc w:val="both"/>
        <w:rPr>
          <w:rFonts w:ascii="Arial" w:hAnsi="Arial" w:cs="Arial"/>
          <w:sz w:val="20"/>
          <w:szCs w:val="20"/>
        </w:rPr>
      </w:pPr>
      <w:r w:rsidRPr="004C4210">
        <w:rPr>
          <w:rFonts w:ascii="Arial" w:hAnsi="Arial" w:cs="Arial"/>
          <w:b/>
          <w:bCs/>
          <w:sz w:val="20"/>
          <w:szCs w:val="20"/>
        </w:rPr>
        <w:t>7.</w:t>
      </w:r>
      <w:r w:rsidRPr="004C4210">
        <w:rPr>
          <w:rFonts w:ascii="Arial" w:hAnsi="Arial" w:cs="Arial"/>
          <w:b/>
          <w:bCs/>
          <w:sz w:val="20"/>
          <w:szCs w:val="20"/>
        </w:rPr>
        <w:tab/>
      </w:r>
      <w:r w:rsidRPr="004C4210">
        <w:rPr>
          <w:rFonts w:ascii="Arial" w:hAnsi="Arial" w:cs="Arial"/>
          <w:sz w:val="20"/>
          <w:szCs w:val="20"/>
        </w:rPr>
        <w:t xml:space="preserve">Odwołanie w przypadkach innych niż określone w pkt 5 i 6 wnosi się w terminie 5 dni od dnia, </w:t>
      </w:r>
      <w:r w:rsidR="00BD6B47">
        <w:rPr>
          <w:rFonts w:ascii="Arial" w:hAnsi="Arial" w:cs="Arial"/>
          <w:sz w:val="20"/>
          <w:szCs w:val="20"/>
        </w:rPr>
        <w:br/>
      </w:r>
      <w:r w:rsidRPr="004C4210">
        <w:rPr>
          <w:rFonts w:ascii="Arial" w:hAnsi="Arial" w:cs="Arial"/>
          <w:sz w:val="20"/>
          <w:szCs w:val="20"/>
        </w:rPr>
        <w:t xml:space="preserve">w którym powzięto lub przy zachowaniu należytej staranności można było powziąć wiadomość </w:t>
      </w:r>
      <w:r w:rsidR="00BD6B47">
        <w:rPr>
          <w:rFonts w:ascii="Arial" w:hAnsi="Arial" w:cs="Arial"/>
          <w:sz w:val="20"/>
          <w:szCs w:val="20"/>
        </w:rPr>
        <w:br/>
      </w:r>
      <w:r w:rsidRPr="004C4210">
        <w:rPr>
          <w:rFonts w:ascii="Arial" w:hAnsi="Arial" w:cs="Arial"/>
          <w:sz w:val="20"/>
          <w:szCs w:val="20"/>
        </w:rPr>
        <w:t>o okolicznościach stanowiących podstawę jego wniesienia</w:t>
      </w:r>
    </w:p>
    <w:p w14:paraId="1BBD8573" w14:textId="77777777" w:rsidR="006204E8" w:rsidRPr="004C4210" w:rsidRDefault="000D44D5" w:rsidP="00F6279B">
      <w:pPr>
        <w:pStyle w:val="Akapitzlist"/>
        <w:numPr>
          <w:ilvl w:val="0"/>
          <w:numId w:val="23"/>
        </w:numPr>
        <w:tabs>
          <w:tab w:val="clear" w:pos="1800"/>
        </w:tabs>
        <w:suppressAutoHyphens/>
        <w:spacing w:line="360" w:lineRule="auto"/>
        <w:ind w:left="448" w:hanging="448"/>
        <w:jc w:val="both"/>
        <w:rPr>
          <w:rFonts w:ascii="Arial" w:hAnsi="Arial" w:cs="Arial"/>
          <w:sz w:val="20"/>
          <w:szCs w:val="20"/>
        </w:rPr>
      </w:pPr>
      <w:r w:rsidRPr="004C4210">
        <w:rPr>
          <w:rFonts w:ascii="Arial" w:hAnsi="Arial" w:cs="Arial"/>
          <w:sz w:val="20"/>
          <w:szCs w:val="20"/>
        </w:rPr>
        <w:tab/>
      </w:r>
      <w:r w:rsidR="006204E8" w:rsidRPr="004C4210">
        <w:rPr>
          <w:rFonts w:ascii="Arial" w:hAnsi="Arial" w:cs="Arial"/>
          <w:sz w:val="20"/>
          <w:szCs w:val="20"/>
        </w:rPr>
        <w:t xml:space="preserve">Na orzeczenie Izby oraz postanowienie Prezesa Izby, o którym mowa w art. 519 ust. 1 </w:t>
      </w:r>
      <w:r w:rsidR="00DF1035" w:rsidRPr="004C4210">
        <w:rPr>
          <w:rFonts w:ascii="Arial" w:hAnsi="Arial" w:cs="Arial"/>
          <w:sz w:val="20"/>
          <w:szCs w:val="20"/>
        </w:rPr>
        <w:t>p. z. p.</w:t>
      </w:r>
      <w:r w:rsidR="006204E8" w:rsidRPr="004C4210">
        <w:rPr>
          <w:rFonts w:ascii="Arial" w:hAnsi="Arial" w:cs="Arial"/>
          <w:sz w:val="20"/>
          <w:szCs w:val="20"/>
        </w:rPr>
        <w:t>, stronom oraz uczestnikom postępowania odwoławczego przysługuje skarga do sądu.</w:t>
      </w:r>
    </w:p>
    <w:p w14:paraId="50B53AC8" w14:textId="77777777" w:rsidR="006204E8" w:rsidRPr="004C4210" w:rsidRDefault="000D44D5" w:rsidP="00F6279B">
      <w:pPr>
        <w:pStyle w:val="Akapitzlist"/>
        <w:numPr>
          <w:ilvl w:val="0"/>
          <w:numId w:val="23"/>
        </w:numPr>
        <w:tabs>
          <w:tab w:val="clear" w:pos="1800"/>
        </w:tabs>
        <w:suppressAutoHyphens/>
        <w:spacing w:line="360" w:lineRule="auto"/>
        <w:ind w:left="448" w:hanging="448"/>
        <w:jc w:val="both"/>
        <w:rPr>
          <w:rFonts w:ascii="Arial" w:hAnsi="Arial" w:cs="Arial"/>
          <w:sz w:val="20"/>
          <w:szCs w:val="20"/>
        </w:rPr>
      </w:pPr>
      <w:r w:rsidRPr="004C4210">
        <w:rPr>
          <w:rFonts w:ascii="Arial" w:hAnsi="Arial" w:cs="Arial"/>
          <w:sz w:val="20"/>
          <w:szCs w:val="20"/>
        </w:rPr>
        <w:tab/>
      </w:r>
      <w:r w:rsidR="006204E8" w:rsidRPr="004C4210">
        <w:rPr>
          <w:rFonts w:ascii="Arial" w:hAnsi="Arial" w:cs="Arial"/>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539CF8BA" w14:textId="77777777" w:rsidR="006204E8" w:rsidRPr="004C4210" w:rsidRDefault="000D44D5" w:rsidP="00F6279B">
      <w:pPr>
        <w:pStyle w:val="Akapitzlist"/>
        <w:numPr>
          <w:ilvl w:val="0"/>
          <w:numId w:val="23"/>
        </w:numPr>
        <w:tabs>
          <w:tab w:val="clear" w:pos="1800"/>
        </w:tabs>
        <w:suppressAutoHyphens/>
        <w:spacing w:line="360" w:lineRule="auto"/>
        <w:ind w:left="448" w:hanging="448"/>
        <w:jc w:val="both"/>
        <w:rPr>
          <w:rFonts w:ascii="Arial" w:hAnsi="Arial" w:cs="Arial"/>
          <w:sz w:val="20"/>
          <w:szCs w:val="20"/>
        </w:rPr>
      </w:pPr>
      <w:r w:rsidRPr="004C4210">
        <w:rPr>
          <w:rFonts w:ascii="Arial" w:hAnsi="Arial" w:cs="Arial"/>
          <w:sz w:val="20"/>
          <w:szCs w:val="20"/>
        </w:rPr>
        <w:lastRenderedPageBreak/>
        <w:tab/>
      </w:r>
      <w:r w:rsidR="006204E8" w:rsidRPr="004C4210">
        <w:rPr>
          <w:rFonts w:ascii="Arial" w:hAnsi="Arial" w:cs="Arial"/>
          <w:sz w:val="20"/>
          <w:szCs w:val="20"/>
        </w:rPr>
        <w:t>Skargę wnosi się do Sądu Okręgowego w Warszawie - sądu zamówień publicznych, zwanego dalej "sądem zamówień publicznych".</w:t>
      </w:r>
    </w:p>
    <w:p w14:paraId="47FECAE4" w14:textId="77777777" w:rsidR="006204E8" w:rsidRPr="004C4210" w:rsidRDefault="000D44D5" w:rsidP="00F6279B">
      <w:pPr>
        <w:pStyle w:val="Akapitzlist"/>
        <w:numPr>
          <w:ilvl w:val="0"/>
          <w:numId w:val="23"/>
        </w:numPr>
        <w:tabs>
          <w:tab w:val="clear" w:pos="1800"/>
        </w:tabs>
        <w:suppressAutoHyphens/>
        <w:spacing w:line="360" w:lineRule="auto"/>
        <w:ind w:left="448" w:hanging="448"/>
        <w:jc w:val="both"/>
        <w:rPr>
          <w:rFonts w:ascii="Arial" w:hAnsi="Arial" w:cs="Arial"/>
          <w:sz w:val="20"/>
          <w:szCs w:val="20"/>
        </w:rPr>
      </w:pPr>
      <w:r w:rsidRPr="004C4210">
        <w:rPr>
          <w:rFonts w:ascii="Arial" w:hAnsi="Arial" w:cs="Arial"/>
          <w:sz w:val="20"/>
          <w:szCs w:val="20"/>
        </w:rPr>
        <w:tab/>
      </w:r>
      <w:r w:rsidR="006204E8" w:rsidRPr="004C4210">
        <w:rPr>
          <w:rFonts w:ascii="Arial" w:hAnsi="Arial" w:cs="Arial"/>
          <w:sz w:val="20"/>
          <w:szCs w:val="20"/>
        </w:rPr>
        <w:t xml:space="preserve">Skargę wnosi się za pośrednictwem Prezesa Izby, w terminie 14 dni od dnia doręczenia orzeczenia Izby lub postanowienia Prezesa Izby, o którym mowa w art. 519 ust. 1 ustawy </w:t>
      </w:r>
      <w:r w:rsidR="00DF1035" w:rsidRPr="004C4210">
        <w:rPr>
          <w:rFonts w:ascii="Arial" w:hAnsi="Arial" w:cs="Arial"/>
          <w:sz w:val="20"/>
          <w:szCs w:val="20"/>
        </w:rPr>
        <w:t>p. z. p.</w:t>
      </w:r>
      <w:r w:rsidR="006204E8" w:rsidRPr="004C4210">
        <w:rPr>
          <w:rFonts w:ascii="Arial" w:hAnsi="Arial" w:cs="Arial"/>
          <w:sz w:val="20"/>
          <w:szCs w:val="20"/>
        </w:rPr>
        <w:t>, przesyłając jednocześnie jej odpis przeciwnikowi skargi. Złożenie skargi w placówce pocztowej operatora wyznaczonego w rozumieniu ustawy z dnia 23 listopada 2012 r. - Prawo pocztowe jest równoznaczne z jej wniesieniem.</w:t>
      </w:r>
    </w:p>
    <w:p w14:paraId="14BA6612" w14:textId="77777777" w:rsidR="006204E8" w:rsidRPr="004C4210" w:rsidRDefault="000D44D5" w:rsidP="00F6279B">
      <w:pPr>
        <w:pStyle w:val="Akapitzlist"/>
        <w:numPr>
          <w:ilvl w:val="0"/>
          <w:numId w:val="23"/>
        </w:numPr>
        <w:tabs>
          <w:tab w:val="clear" w:pos="1800"/>
        </w:tabs>
        <w:suppressAutoHyphens/>
        <w:spacing w:line="360" w:lineRule="auto"/>
        <w:ind w:left="426" w:hanging="426"/>
        <w:jc w:val="both"/>
        <w:rPr>
          <w:rFonts w:ascii="Arial" w:hAnsi="Arial" w:cs="Arial"/>
          <w:sz w:val="20"/>
          <w:szCs w:val="20"/>
        </w:rPr>
      </w:pPr>
      <w:r w:rsidRPr="004C4210">
        <w:rPr>
          <w:rFonts w:ascii="Arial" w:hAnsi="Arial" w:cs="Arial"/>
          <w:sz w:val="20"/>
          <w:szCs w:val="20"/>
        </w:rPr>
        <w:tab/>
      </w:r>
      <w:r w:rsidR="006204E8" w:rsidRPr="004C4210">
        <w:rPr>
          <w:rFonts w:ascii="Arial" w:hAnsi="Arial" w:cs="Arial"/>
          <w:sz w:val="20"/>
          <w:szCs w:val="20"/>
        </w:rPr>
        <w:t>Prezes Izby przekazuje skargę wraz z aktami postępowania odwoławczego do sądu zamówień publicznych w terminie 7 dni od dnia jej otrzymania.</w:t>
      </w:r>
    </w:p>
    <w:p w14:paraId="4DEA80D4" w14:textId="77777777" w:rsidR="00FD2CCD" w:rsidRPr="004C4210" w:rsidRDefault="005B5095" w:rsidP="00186528">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4C4210">
        <w:rPr>
          <w:rFonts w:ascii="Arial" w:hAnsi="Arial" w:cs="Arial"/>
          <w:b/>
          <w:sz w:val="20"/>
          <w:szCs w:val="20"/>
        </w:rPr>
        <w:t xml:space="preserve">WYKAZ </w:t>
      </w:r>
      <w:r w:rsidRPr="004C4210">
        <w:rPr>
          <w:rFonts w:ascii="Arial" w:hAnsi="Arial" w:cs="Arial"/>
          <w:b/>
          <w:bCs/>
          <w:sz w:val="20"/>
          <w:szCs w:val="20"/>
        </w:rPr>
        <w:t>ZAŁĄCZNIKÓW</w:t>
      </w:r>
      <w:r w:rsidRPr="004C4210">
        <w:rPr>
          <w:rFonts w:ascii="Arial" w:hAnsi="Arial" w:cs="Arial"/>
          <w:b/>
          <w:sz w:val="20"/>
          <w:szCs w:val="20"/>
        </w:rPr>
        <w:t xml:space="preserve"> DO SWZ</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9"/>
        <w:gridCol w:w="7003"/>
      </w:tblGrid>
      <w:tr w:rsidR="004C4210" w:rsidRPr="004C4210" w14:paraId="09AA325B" w14:textId="77777777" w:rsidTr="00C578D3">
        <w:tc>
          <w:tcPr>
            <w:tcW w:w="1949" w:type="dxa"/>
          </w:tcPr>
          <w:p w14:paraId="385D1903" w14:textId="77777777" w:rsidR="00760056" w:rsidRPr="004C4210" w:rsidRDefault="00760056" w:rsidP="008D3813">
            <w:pPr>
              <w:suppressAutoHyphens/>
              <w:spacing w:before="240" w:line="360" w:lineRule="auto"/>
              <w:jc w:val="both"/>
              <w:rPr>
                <w:rFonts w:ascii="Arial" w:hAnsi="Arial" w:cs="Arial"/>
                <w:sz w:val="20"/>
                <w:szCs w:val="20"/>
              </w:rPr>
            </w:pPr>
            <w:r w:rsidRPr="004C4210">
              <w:rPr>
                <w:rFonts w:ascii="Arial" w:hAnsi="Arial" w:cs="Arial"/>
                <w:sz w:val="20"/>
                <w:szCs w:val="20"/>
              </w:rPr>
              <w:t>Załącznik nr 1</w:t>
            </w:r>
          </w:p>
        </w:tc>
        <w:tc>
          <w:tcPr>
            <w:tcW w:w="7003" w:type="dxa"/>
          </w:tcPr>
          <w:p w14:paraId="66955351" w14:textId="54DC0D9E" w:rsidR="00760056" w:rsidRPr="004C4210" w:rsidRDefault="00C578D3" w:rsidP="008D3813">
            <w:pPr>
              <w:suppressAutoHyphens/>
              <w:spacing w:before="240" w:line="360" w:lineRule="auto"/>
              <w:jc w:val="both"/>
              <w:rPr>
                <w:rFonts w:ascii="Arial" w:hAnsi="Arial" w:cs="Arial"/>
                <w:sz w:val="20"/>
                <w:szCs w:val="20"/>
              </w:rPr>
            </w:pPr>
            <w:r>
              <w:rPr>
                <w:rFonts w:ascii="Arial" w:hAnsi="Arial" w:cs="Arial"/>
                <w:sz w:val="20"/>
                <w:szCs w:val="20"/>
              </w:rPr>
              <w:t>Specyfikacja techniczna</w:t>
            </w:r>
            <w:r w:rsidR="00462D1B" w:rsidRPr="004C4210">
              <w:rPr>
                <w:rFonts w:ascii="Arial" w:hAnsi="Arial" w:cs="Arial"/>
                <w:sz w:val="20"/>
                <w:szCs w:val="20"/>
              </w:rPr>
              <w:t xml:space="preserve"> </w:t>
            </w:r>
            <w:r w:rsidR="004C4210" w:rsidRPr="004C4210">
              <w:rPr>
                <w:rFonts w:ascii="Arial" w:hAnsi="Arial" w:cs="Arial"/>
                <w:sz w:val="20"/>
                <w:szCs w:val="20"/>
              </w:rPr>
              <w:t>przedmiotu</w:t>
            </w:r>
            <w:r w:rsidR="00462D1B" w:rsidRPr="004C4210">
              <w:rPr>
                <w:rFonts w:ascii="Arial" w:hAnsi="Arial" w:cs="Arial"/>
                <w:sz w:val="20"/>
                <w:szCs w:val="20"/>
              </w:rPr>
              <w:t xml:space="preserve"> zamówienia</w:t>
            </w:r>
            <w:r>
              <w:rPr>
                <w:rFonts w:ascii="Arial" w:hAnsi="Arial" w:cs="Arial"/>
                <w:sz w:val="20"/>
                <w:szCs w:val="20"/>
              </w:rPr>
              <w:t xml:space="preserve"> wraz z załącznikami</w:t>
            </w:r>
          </w:p>
        </w:tc>
      </w:tr>
      <w:tr w:rsidR="004C4210" w:rsidRPr="004C4210" w14:paraId="72EBF70C" w14:textId="77777777" w:rsidTr="00C578D3">
        <w:tc>
          <w:tcPr>
            <w:tcW w:w="1949" w:type="dxa"/>
          </w:tcPr>
          <w:p w14:paraId="615A7E0F" w14:textId="77777777" w:rsidR="00CD1BCA" w:rsidRPr="004C4210" w:rsidRDefault="00462D1B" w:rsidP="008D3813">
            <w:pPr>
              <w:suppressAutoHyphens/>
              <w:spacing w:before="240" w:line="360" w:lineRule="auto"/>
              <w:jc w:val="both"/>
              <w:rPr>
                <w:rFonts w:ascii="Arial" w:hAnsi="Arial" w:cs="Arial"/>
                <w:sz w:val="20"/>
                <w:szCs w:val="20"/>
              </w:rPr>
            </w:pPr>
            <w:r w:rsidRPr="004C4210">
              <w:rPr>
                <w:rFonts w:ascii="Arial" w:hAnsi="Arial" w:cs="Arial"/>
                <w:sz w:val="20"/>
                <w:szCs w:val="20"/>
              </w:rPr>
              <w:t>Załącznik nr 2</w:t>
            </w:r>
          </w:p>
        </w:tc>
        <w:tc>
          <w:tcPr>
            <w:tcW w:w="7003" w:type="dxa"/>
          </w:tcPr>
          <w:p w14:paraId="67A2FDB5" w14:textId="77777777" w:rsidR="00CD1BCA" w:rsidRPr="004C4210" w:rsidRDefault="00462D1B" w:rsidP="008D3813">
            <w:pPr>
              <w:suppressAutoHyphens/>
              <w:spacing w:before="240" w:line="360" w:lineRule="auto"/>
              <w:jc w:val="both"/>
              <w:rPr>
                <w:rFonts w:ascii="Arial" w:hAnsi="Arial" w:cs="Arial"/>
                <w:sz w:val="20"/>
                <w:szCs w:val="20"/>
              </w:rPr>
            </w:pPr>
            <w:bookmarkStart w:id="7" w:name="_Hlk97713676"/>
            <w:r w:rsidRPr="004C4210">
              <w:rPr>
                <w:rFonts w:ascii="Arial" w:hAnsi="Arial" w:cs="Arial"/>
                <w:sz w:val="20"/>
                <w:szCs w:val="20"/>
              </w:rPr>
              <w:t>Oświadczenie o braku podstaw do wykluczenia i o spełnianiu warunków udziału w postępowaniu</w:t>
            </w:r>
            <w:bookmarkEnd w:id="7"/>
          </w:p>
        </w:tc>
      </w:tr>
      <w:tr w:rsidR="004C4210" w:rsidRPr="004C4210" w14:paraId="457BCFCB" w14:textId="77777777" w:rsidTr="00C578D3">
        <w:tc>
          <w:tcPr>
            <w:tcW w:w="1949" w:type="dxa"/>
          </w:tcPr>
          <w:p w14:paraId="61716F95" w14:textId="77777777" w:rsidR="00760056" w:rsidRPr="004C4210" w:rsidRDefault="00760056" w:rsidP="008D3813">
            <w:pPr>
              <w:suppressAutoHyphens/>
              <w:spacing w:line="360" w:lineRule="auto"/>
              <w:jc w:val="both"/>
              <w:rPr>
                <w:rFonts w:ascii="Arial" w:hAnsi="Arial" w:cs="Arial"/>
                <w:sz w:val="20"/>
                <w:szCs w:val="20"/>
              </w:rPr>
            </w:pPr>
            <w:r w:rsidRPr="004C4210">
              <w:rPr>
                <w:rFonts w:ascii="Arial" w:hAnsi="Arial" w:cs="Arial"/>
                <w:sz w:val="20"/>
                <w:szCs w:val="20"/>
              </w:rPr>
              <w:t xml:space="preserve">Załącznik nr </w:t>
            </w:r>
            <w:r w:rsidR="00462D1B" w:rsidRPr="004C4210">
              <w:rPr>
                <w:rFonts w:ascii="Arial" w:hAnsi="Arial" w:cs="Arial"/>
                <w:sz w:val="20"/>
                <w:szCs w:val="20"/>
              </w:rPr>
              <w:t>3</w:t>
            </w:r>
          </w:p>
        </w:tc>
        <w:tc>
          <w:tcPr>
            <w:tcW w:w="7003" w:type="dxa"/>
          </w:tcPr>
          <w:p w14:paraId="57D29A71" w14:textId="77777777" w:rsidR="00760056" w:rsidRPr="004C4210" w:rsidRDefault="00462D1B" w:rsidP="008D3813">
            <w:pPr>
              <w:suppressAutoHyphens/>
              <w:spacing w:line="360" w:lineRule="auto"/>
              <w:jc w:val="both"/>
              <w:rPr>
                <w:rFonts w:ascii="Arial" w:hAnsi="Arial" w:cs="Arial"/>
                <w:sz w:val="20"/>
                <w:szCs w:val="20"/>
              </w:rPr>
            </w:pPr>
            <w:r w:rsidRPr="004C4210">
              <w:rPr>
                <w:rFonts w:ascii="Arial" w:hAnsi="Arial" w:cs="Arial"/>
                <w:sz w:val="20"/>
                <w:szCs w:val="20"/>
              </w:rPr>
              <w:t>Formularz ofertowy</w:t>
            </w:r>
          </w:p>
        </w:tc>
      </w:tr>
      <w:tr w:rsidR="004C4210" w:rsidRPr="004C4210" w14:paraId="2DB16AA0" w14:textId="77777777" w:rsidTr="00C578D3">
        <w:tc>
          <w:tcPr>
            <w:tcW w:w="1949" w:type="dxa"/>
          </w:tcPr>
          <w:p w14:paraId="39DF8A6B" w14:textId="77777777" w:rsidR="00462D1B" w:rsidRPr="004C4210" w:rsidRDefault="00462D1B" w:rsidP="00462D1B">
            <w:pPr>
              <w:suppressAutoHyphens/>
              <w:spacing w:line="360" w:lineRule="auto"/>
              <w:jc w:val="both"/>
              <w:rPr>
                <w:rFonts w:ascii="Arial" w:hAnsi="Arial" w:cs="Arial"/>
                <w:sz w:val="20"/>
                <w:szCs w:val="20"/>
              </w:rPr>
            </w:pPr>
            <w:r w:rsidRPr="004C4210">
              <w:rPr>
                <w:rFonts w:ascii="Arial" w:hAnsi="Arial" w:cs="Arial"/>
                <w:sz w:val="20"/>
                <w:szCs w:val="20"/>
              </w:rPr>
              <w:t>Załącznik nr 4</w:t>
            </w:r>
          </w:p>
        </w:tc>
        <w:tc>
          <w:tcPr>
            <w:tcW w:w="7003" w:type="dxa"/>
          </w:tcPr>
          <w:p w14:paraId="4FCE0562" w14:textId="77777777" w:rsidR="00462D1B" w:rsidRPr="004C4210" w:rsidRDefault="00462D1B" w:rsidP="00462D1B">
            <w:pPr>
              <w:suppressAutoHyphens/>
              <w:spacing w:line="360" w:lineRule="auto"/>
              <w:jc w:val="both"/>
              <w:rPr>
                <w:rFonts w:ascii="Arial" w:hAnsi="Arial" w:cs="Arial"/>
                <w:sz w:val="20"/>
                <w:szCs w:val="20"/>
              </w:rPr>
            </w:pPr>
            <w:bookmarkStart w:id="8" w:name="_Hlk97713777"/>
            <w:r w:rsidRPr="004C4210">
              <w:rPr>
                <w:rFonts w:ascii="Arial" w:hAnsi="Arial" w:cs="Arial"/>
                <w:sz w:val="20"/>
                <w:szCs w:val="20"/>
              </w:rPr>
              <w:t>Oświadczenie dotyczące przynależności lub braku przynależności do tej samej grupy kapitałowej</w:t>
            </w:r>
            <w:bookmarkEnd w:id="8"/>
          </w:p>
        </w:tc>
      </w:tr>
      <w:tr w:rsidR="004C4210" w:rsidRPr="004C4210" w14:paraId="68D2F39A" w14:textId="77777777" w:rsidTr="00C578D3">
        <w:tc>
          <w:tcPr>
            <w:tcW w:w="1949" w:type="dxa"/>
          </w:tcPr>
          <w:p w14:paraId="0A5456CB" w14:textId="77777777" w:rsidR="00462D1B" w:rsidRPr="004C4210" w:rsidRDefault="00462D1B" w:rsidP="00462D1B">
            <w:pPr>
              <w:suppressAutoHyphens/>
              <w:spacing w:line="360" w:lineRule="auto"/>
              <w:jc w:val="both"/>
              <w:rPr>
                <w:rFonts w:ascii="Arial" w:hAnsi="Arial" w:cs="Arial"/>
                <w:sz w:val="20"/>
                <w:szCs w:val="20"/>
              </w:rPr>
            </w:pPr>
            <w:r w:rsidRPr="004C4210">
              <w:rPr>
                <w:rFonts w:ascii="Arial" w:hAnsi="Arial" w:cs="Arial"/>
                <w:sz w:val="20"/>
                <w:szCs w:val="20"/>
              </w:rPr>
              <w:t>Załącznik nr 5</w:t>
            </w:r>
          </w:p>
        </w:tc>
        <w:tc>
          <w:tcPr>
            <w:tcW w:w="7003" w:type="dxa"/>
          </w:tcPr>
          <w:p w14:paraId="609254FA" w14:textId="3F810CFD" w:rsidR="00462D1B" w:rsidRPr="004C4210" w:rsidRDefault="00462D1B" w:rsidP="00462D1B">
            <w:pPr>
              <w:suppressAutoHyphens/>
              <w:spacing w:line="360" w:lineRule="auto"/>
              <w:jc w:val="both"/>
              <w:rPr>
                <w:rFonts w:ascii="Arial" w:hAnsi="Arial" w:cs="Arial"/>
                <w:sz w:val="20"/>
                <w:szCs w:val="20"/>
              </w:rPr>
            </w:pPr>
            <w:bookmarkStart w:id="9" w:name="_Hlk97713739"/>
            <w:r w:rsidRPr="004C4210">
              <w:rPr>
                <w:rFonts w:ascii="Arial" w:hAnsi="Arial" w:cs="Arial"/>
                <w:sz w:val="20"/>
                <w:szCs w:val="20"/>
              </w:rPr>
              <w:t xml:space="preserve">Zobowiązanie innego podmiotu do udostępnienia niezbędnych zasobów </w:t>
            </w:r>
            <w:r w:rsidR="00A26222">
              <w:rPr>
                <w:rFonts w:ascii="Arial" w:hAnsi="Arial" w:cs="Arial"/>
                <w:sz w:val="20"/>
                <w:szCs w:val="20"/>
              </w:rPr>
              <w:t>w</w:t>
            </w:r>
            <w:r w:rsidRPr="004C4210">
              <w:rPr>
                <w:rFonts w:ascii="Arial" w:hAnsi="Arial" w:cs="Arial"/>
                <w:sz w:val="20"/>
                <w:szCs w:val="20"/>
              </w:rPr>
              <w:t>ykonawcy</w:t>
            </w:r>
            <w:bookmarkEnd w:id="9"/>
          </w:p>
        </w:tc>
      </w:tr>
      <w:tr w:rsidR="004C4210" w:rsidRPr="004C4210" w14:paraId="1DD7CECC" w14:textId="77777777" w:rsidTr="00C578D3">
        <w:tc>
          <w:tcPr>
            <w:tcW w:w="1949" w:type="dxa"/>
            <w:tcBorders>
              <w:bottom w:val="single" w:sz="4" w:space="0" w:color="auto"/>
            </w:tcBorders>
          </w:tcPr>
          <w:p w14:paraId="7FD853A7" w14:textId="77777777" w:rsidR="00462D1B" w:rsidRPr="004C4210" w:rsidRDefault="00462D1B" w:rsidP="00462D1B">
            <w:pPr>
              <w:suppressAutoHyphens/>
              <w:spacing w:line="360" w:lineRule="auto"/>
              <w:jc w:val="both"/>
              <w:rPr>
                <w:rFonts w:ascii="Arial" w:hAnsi="Arial" w:cs="Arial"/>
                <w:sz w:val="20"/>
                <w:szCs w:val="20"/>
              </w:rPr>
            </w:pPr>
            <w:r w:rsidRPr="004C4210">
              <w:rPr>
                <w:rFonts w:ascii="Arial" w:hAnsi="Arial" w:cs="Arial"/>
                <w:sz w:val="20"/>
                <w:szCs w:val="20"/>
              </w:rPr>
              <w:t>Załącznik nr 6</w:t>
            </w:r>
          </w:p>
        </w:tc>
        <w:tc>
          <w:tcPr>
            <w:tcW w:w="7003" w:type="dxa"/>
            <w:tcBorders>
              <w:bottom w:val="single" w:sz="4" w:space="0" w:color="auto"/>
            </w:tcBorders>
          </w:tcPr>
          <w:p w14:paraId="290E1F69" w14:textId="77777777" w:rsidR="00462D1B" w:rsidRPr="004C4210" w:rsidRDefault="00462D1B" w:rsidP="00462D1B">
            <w:pPr>
              <w:suppressAutoHyphens/>
              <w:spacing w:line="360" w:lineRule="auto"/>
              <w:jc w:val="both"/>
              <w:rPr>
                <w:rFonts w:ascii="Arial" w:hAnsi="Arial" w:cs="Arial"/>
                <w:sz w:val="20"/>
                <w:szCs w:val="20"/>
              </w:rPr>
            </w:pPr>
            <w:r w:rsidRPr="004C4210">
              <w:rPr>
                <w:rFonts w:ascii="Arial" w:hAnsi="Arial" w:cs="Arial"/>
                <w:sz w:val="20"/>
                <w:szCs w:val="20"/>
              </w:rPr>
              <w:t>Wzór umowy</w:t>
            </w:r>
          </w:p>
        </w:tc>
      </w:tr>
      <w:tr w:rsidR="004C4210" w:rsidRPr="004C4210" w14:paraId="7412BD05" w14:textId="77777777" w:rsidTr="00C578D3">
        <w:tc>
          <w:tcPr>
            <w:tcW w:w="1949" w:type="dxa"/>
            <w:tcBorders>
              <w:top w:val="single" w:sz="4" w:space="0" w:color="auto"/>
              <w:left w:val="single" w:sz="4" w:space="0" w:color="auto"/>
              <w:bottom w:val="single" w:sz="4" w:space="0" w:color="auto"/>
              <w:right w:val="single" w:sz="4" w:space="0" w:color="auto"/>
            </w:tcBorders>
          </w:tcPr>
          <w:p w14:paraId="7B251ECE" w14:textId="77777777" w:rsidR="00462D1B" w:rsidRPr="004C4210" w:rsidRDefault="00462D1B" w:rsidP="00462D1B">
            <w:pPr>
              <w:suppressAutoHyphens/>
              <w:spacing w:line="360" w:lineRule="auto"/>
              <w:jc w:val="both"/>
              <w:rPr>
                <w:rFonts w:ascii="Arial" w:hAnsi="Arial" w:cs="Arial"/>
                <w:sz w:val="20"/>
                <w:szCs w:val="20"/>
              </w:rPr>
            </w:pPr>
            <w:r w:rsidRPr="004C4210">
              <w:rPr>
                <w:rFonts w:ascii="Arial" w:hAnsi="Arial" w:cs="Arial"/>
                <w:sz w:val="20"/>
                <w:szCs w:val="20"/>
              </w:rPr>
              <w:t>Załącznik nr 7</w:t>
            </w:r>
          </w:p>
        </w:tc>
        <w:tc>
          <w:tcPr>
            <w:tcW w:w="7003" w:type="dxa"/>
            <w:tcBorders>
              <w:top w:val="single" w:sz="4" w:space="0" w:color="auto"/>
              <w:left w:val="single" w:sz="4" w:space="0" w:color="auto"/>
              <w:bottom w:val="single" w:sz="4" w:space="0" w:color="auto"/>
              <w:right w:val="single" w:sz="4" w:space="0" w:color="auto"/>
            </w:tcBorders>
          </w:tcPr>
          <w:p w14:paraId="5A1BB59A" w14:textId="278AF9C6" w:rsidR="00462D1B" w:rsidRPr="004C4210" w:rsidRDefault="00462D1B" w:rsidP="00462D1B">
            <w:pPr>
              <w:suppressAutoHyphens/>
              <w:spacing w:line="360" w:lineRule="auto"/>
              <w:jc w:val="both"/>
              <w:rPr>
                <w:rFonts w:ascii="Arial" w:hAnsi="Arial" w:cs="Arial"/>
                <w:sz w:val="20"/>
                <w:szCs w:val="20"/>
              </w:rPr>
            </w:pPr>
            <w:r w:rsidRPr="004C4210">
              <w:rPr>
                <w:rFonts w:ascii="Arial" w:hAnsi="Arial" w:cs="Arial"/>
                <w:sz w:val="20"/>
                <w:szCs w:val="20"/>
              </w:rPr>
              <w:t xml:space="preserve">Wykaz </w:t>
            </w:r>
            <w:r w:rsidR="00C578D3">
              <w:rPr>
                <w:rFonts w:ascii="Arial" w:hAnsi="Arial" w:cs="Arial"/>
                <w:sz w:val="20"/>
                <w:szCs w:val="20"/>
              </w:rPr>
              <w:t>usług</w:t>
            </w:r>
          </w:p>
        </w:tc>
      </w:tr>
      <w:tr w:rsidR="004C4210" w:rsidRPr="004C4210" w14:paraId="2166340E" w14:textId="77777777" w:rsidTr="00C578D3">
        <w:tc>
          <w:tcPr>
            <w:tcW w:w="1949" w:type="dxa"/>
            <w:tcBorders>
              <w:top w:val="single" w:sz="4" w:space="0" w:color="auto"/>
              <w:left w:val="single" w:sz="4" w:space="0" w:color="auto"/>
              <w:bottom w:val="single" w:sz="4" w:space="0" w:color="auto"/>
              <w:right w:val="single" w:sz="4" w:space="0" w:color="auto"/>
            </w:tcBorders>
          </w:tcPr>
          <w:p w14:paraId="0DEA4E1F" w14:textId="77777777" w:rsidR="00462D1B" w:rsidRPr="004C4210" w:rsidRDefault="00462D1B" w:rsidP="00462D1B">
            <w:pPr>
              <w:jc w:val="both"/>
              <w:rPr>
                <w:rFonts w:ascii="Arial" w:hAnsi="Arial" w:cs="Arial"/>
                <w:sz w:val="20"/>
                <w:szCs w:val="20"/>
              </w:rPr>
            </w:pPr>
            <w:r w:rsidRPr="004C4210">
              <w:rPr>
                <w:rFonts w:ascii="Arial" w:hAnsi="Arial" w:cs="Arial"/>
                <w:sz w:val="20"/>
                <w:szCs w:val="20"/>
              </w:rPr>
              <w:t>Załącznik nr 8</w:t>
            </w:r>
          </w:p>
        </w:tc>
        <w:tc>
          <w:tcPr>
            <w:tcW w:w="7003" w:type="dxa"/>
            <w:tcBorders>
              <w:top w:val="single" w:sz="4" w:space="0" w:color="auto"/>
              <w:left w:val="single" w:sz="4" w:space="0" w:color="auto"/>
              <w:bottom w:val="single" w:sz="4" w:space="0" w:color="auto"/>
              <w:right w:val="single" w:sz="4" w:space="0" w:color="auto"/>
            </w:tcBorders>
          </w:tcPr>
          <w:p w14:paraId="70C3C4EA" w14:textId="134538B7" w:rsidR="00462D1B" w:rsidRPr="004C4210" w:rsidRDefault="00462D1B" w:rsidP="00462D1B">
            <w:pPr>
              <w:suppressAutoHyphens/>
              <w:spacing w:line="360" w:lineRule="auto"/>
              <w:jc w:val="both"/>
              <w:rPr>
                <w:rFonts w:ascii="Arial" w:hAnsi="Arial" w:cs="Arial"/>
                <w:sz w:val="20"/>
                <w:szCs w:val="20"/>
              </w:rPr>
            </w:pPr>
            <w:r w:rsidRPr="004C4210">
              <w:rPr>
                <w:rFonts w:ascii="Arial" w:hAnsi="Arial" w:cs="Arial"/>
                <w:sz w:val="20"/>
                <w:szCs w:val="20"/>
              </w:rPr>
              <w:t xml:space="preserve">Wykaz </w:t>
            </w:r>
            <w:r w:rsidR="00C578D3">
              <w:rPr>
                <w:rFonts w:ascii="Arial" w:hAnsi="Arial" w:cs="Arial"/>
                <w:sz w:val="20"/>
                <w:szCs w:val="20"/>
              </w:rPr>
              <w:t>sprzętu</w:t>
            </w:r>
          </w:p>
        </w:tc>
      </w:tr>
      <w:tr w:rsidR="00C578D3" w:rsidRPr="004C4210" w14:paraId="6009DB00" w14:textId="77777777" w:rsidTr="00C578D3">
        <w:tc>
          <w:tcPr>
            <w:tcW w:w="1949" w:type="dxa"/>
            <w:tcBorders>
              <w:top w:val="single" w:sz="4" w:space="0" w:color="auto"/>
              <w:left w:val="single" w:sz="4" w:space="0" w:color="auto"/>
              <w:bottom w:val="single" w:sz="4" w:space="0" w:color="auto"/>
              <w:right w:val="single" w:sz="4" w:space="0" w:color="auto"/>
            </w:tcBorders>
          </w:tcPr>
          <w:p w14:paraId="68E7B80D" w14:textId="77777777" w:rsidR="00C578D3" w:rsidRPr="004C4210" w:rsidRDefault="00C578D3" w:rsidP="00C578D3">
            <w:pPr>
              <w:jc w:val="both"/>
              <w:rPr>
                <w:rFonts w:ascii="Arial" w:hAnsi="Arial" w:cs="Arial"/>
                <w:sz w:val="20"/>
                <w:szCs w:val="20"/>
              </w:rPr>
            </w:pPr>
            <w:r w:rsidRPr="004C4210">
              <w:rPr>
                <w:rFonts w:ascii="Arial" w:hAnsi="Arial" w:cs="Arial"/>
                <w:sz w:val="20"/>
                <w:szCs w:val="20"/>
              </w:rPr>
              <w:t>Załącznik nr 9</w:t>
            </w:r>
          </w:p>
        </w:tc>
        <w:tc>
          <w:tcPr>
            <w:tcW w:w="7003" w:type="dxa"/>
            <w:tcBorders>
              <w:top w:val="single" w:sz="4" w:space="0" w:color="auto"/>
              <w:left w:val="single" w:sz="4" w:space="0" w:color="auto"/>
              <w:bottom w:val="single" w:sz="4" w:space="0" w:color="auto"/>
              <w:right w:val="single" w:sz="4" w:space="0" w:color="auto"/>
            </w:tcBorders>
          </w:tcPr>
          <w:p w14:paraId="1C8CC90E" w14:textId="6EB370D7" w:rsidR="00C578D3" w:rsidRPr="004C4210" w:rsidRDefault="00C578D3" w:rsidP="00C578D3">
            <w:pPr>
              <w:suppressAutoHyphens/>
              <w:spacing w:line="360" w:lineRule="auto"/>
              <w:jc w:val="both"/>
              <w:rPr>
                <w:rFonts w:ascii="Arial" w:hAnsi="Arial" w:cs="Arial"/>
                <w:sz w:val="20"/>
                <w:szCs w:val="20"/>
              </w:rPr>
            </w:pPr>
            <w:r w:rsidRPr="004C4210">
              <w:rPr>
                <w:rFonts w:ascii="Arial" w:hAnsi="Arial" w:cs="Arial"/>
                <w:sz w:val="20"/>
                <w:szCs w:val="20"/>
              </w:rPr>
              <w:t xml:space="preserve">Oświadczenie wykonawcy/wykonawcy wspólnie ubiegającego się </w:t>
            </w:r>
            <w:r>
              <w:rPr>
                <w:rFonts w:ascii="Arial" w:hAnsi="Arial" w:cs="Arial"/>
                <w:sz w:val="20"/>
                <w:szCs w:val="20"/>
              </w:rPr>
              <w:br/>
            </w:r>
            <w:r w:rsidRPr="004C4210">
              <w:rPr>
                <w:rFonts w:ascii="Arial" w:hAnsi="Arial" w:cs="Arial"/>
                <w:sz w:val="20"/>
                <w:szCs w:val="20"/>
              </w:rPr>
              <w:t>o udzielenie zamówienia uwzględniające przesłanki wykluczenia z art. 7 ust 1 ustawy o szczególnych rozwiązaniach w zakresie przeciwdziałania wspieraniu agresji na Ukrainę, oraz służących ochronie bezpieczeństwa narodowego</w:t>
            </w:r>
          </w:p>
        </w:tc>
      </w:tr>
      <w:tr w:rsidR="004C4210" w:rsidRPr="004C4210" w14:paraId="2CA9ACBC" w14:textId="77777777" w:rsidTr="00C578D3">
        <w:tc>
          <w:tcPr>
            <w:tcW w:w="1949" w:type="dxa"/>
            <w:tcBorders>
              <w:top w:val="single" w:sz="4" w:space="0" w:color="auto"/>
              <w:left w:val="single" w:sz="4" w:space="0" w:color="auto"/>
              <w:bottom w:val="single" w:sz="4" w:space="0" w:color="auto"/>
              <w:right w:val="single" w:sz="4" w:space="0" w:color="auto"/>
            </w:tcBorders>
          </w:tcPr>
          <w:p w14:paraId="38D635B3" w14:textId="42271228" w:rsidR="004F7751" w:rsidRPr="004C4210" w:rsidRDefault="004F7751" w:rsidP="00462D1B">
            <w:pPr>
              <w:jc w:val="both"/>
              <w:rPr>
                <w:rFonts w:ascii="Arial" w:hAnsi="Arial" w:cs="Arial"/>
                <w:sz w:val="20"/>
                <w:szCs w:val="20"/>
              </w:rPr>
            </w:pPr>
            <w:r w:rsidRPr="004C4210">
              <w:rPr>
                <w:rFonts w:ascii="Arial" w:hAnsi="Arial" w:cs="Arial"/>
                <w:sz w:val="20"/>
                <w:szCs w:val="20"/>
              </w:rPr>
              <w:t xml:space="preserve">Załącznik nr </w:t>
            </w:r>
            <w:r w:rsidR="00C578D3">
              <w:rPr>
                <w:rFonts w:ascii="Arial" w:hAnsi="Arial" w:cs="Arial"/>
                <w:sz w:val="20"/>
                <w:szCs w:val="20"/>
              </w:rPr>
              <w:t>10</w:t>
            </w:r>
          </w:p>
        </w:tc>
        <w:tc>
          <w:tcPr>
            <w:tcW w:w="7003" w:type="dxa"/>
            <w:tcBorders>
              <w:top w:val="single" w:sz="4" w:space="0" w:color="auto"/>
              <w:left w:val="single" w:sz="4" w:space="0" w:color="auto"/>
              <w:bottom w:val="single" w:sz="4" w:space="0" w:color="auto"/>
              <w:right w:val="single" w:sz="4" w:space="0" w:color="auto"/>
            </w:tcBorders>
          </w:tcPr>
          <w:p w14:paraId="0CD6EF5E" w14:textId="0ECC2965" w:rsidR="004F7751" w:rsidRPr="004C4210" w:rsidRDefault="004F7751" w:rsidP="00462D1B">
            <w:pPr>
              <w:suppressAutoHyphens/>
              <w:spacing w:line="360" w:lineRule="auto"/>
              <w:jc w:val="both"/>
              <w:rPr>
                <w:rFonts w:ascii="Arial" w:hAnsi="Arial" w:cs="Arial"/>
                <w:sz w:val="20"/>
                <w:szCs w:val="20"/>
              </w:rPr>
            </w:pPr>
            <w:r w:rsidRPr="004C4210">
              <w:rPr>
                <w:rFonts w:ascii="Arial" w:hAnsi="Arial" w:cs="Arial"/>
                <w:sz w:val="20"/>
                <w:szCs w:val="20"/>
              </w:rPr>
              <w:t xml:space="preserve">Oświadczenie podmiotu udostępniającego zasoby  uwzględniające przesłanki wykluczenia z art. 7 ust 1 ustawy o </w:t>
            </w:r>
            <w:r w:rsidR="004C4210" w:rsidRPr="004C4210">
              <w:rPr>
                <w:rFonts w:ascii="Arial" w:hAnsi="Arial" w:cs="Arial"/>
                <w:sz w:val="20"/>
                <w:szCs w:val="20"/>
              </w:rPr>
              <w:t>szczególnych</w:t>
            </w:r>
            <w:r w:rsidRPr="004C4210">
              <w:rPr>
                <w:rFonts w:ascii="Arial" w:hAnsi="Arial" w:cs="Arial"/>
                <w:sz w:val="20"/>
                <w:szCs w:val="20"/>
              </w:rPr>
              <w:t xml:space="preserve"> rozwiązaniach </w:t>
            </w:r>
            <w:r w:rsidR="00BD6B47">
              <w:rPr>
                <w:rFonts w:ascii="Arial" w:hAnsi="Arial" w:cs="Arial"/>
                <w:sz w:val="20"/>
                <w:szCs w:val="20"/>
              </w:rPr>
              <w:br/>
            </w:r>
            <w:r w:rsidRPr="004C4210">
              <w:rPr>
                <w:rFonts w:ascii="Arial" w:hAnsi="Arial" w:cs="Arial"/>
                <w:sz w:val="20"/>
                <w:szCs w:val="20"/>
              </w:rPr>
              <w:t>w zakresie przeciwdziałania wspieraniu agresji na Ukrainę, oraz służących ochronie bezpieczeństwa narodowego</w:t>
            </w:r>
          </w:p>
        </w:tc>
      </w:tr>
    </w:tbl>
    <w:p w14:paraId="184F9C86" w14:textId="77777777" w:rsidR="00D279BF" w:rsidRDefault="008D3813" w:rsidP="008D3813">
      <w:pPr>
        <w:tabs>
          <w:tab w:val="num" w:pos="0"/>
        </w:tabs>
        <w:suppressAutoHyphens/>
        <w:spacing w:after="40" w:line="360" w:lineRule="auto"/>
        <w:ind w:left="709" w:hanging="709"/>
        <w:jc w:val="center"/>
        <w:rPr>
          <w:rFonts w:ascii="Arial" w:hAnsi="Arial" w:cs="Arial"/>
          <w:b/>
          <w:sz w:val="20"/>
          <w:szCs w:val="20"/>
        </w:rPr>
      </w:pP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p>
    <w:p w14:paraId="2809A604" w14:textId="237CAC3F" w:rsidR="00FD2CCD" w:rsidRPr="004C4210" w:rsidRDefault="00D279BF" w:rsidP="008D3813">
      <w:pPr>
        <w:tabs>
          <w:tab w:val="num" w:pos="0"/>
        </w:tabs>
        <w:suppressAutoHyphens/>
        <w:spacing w:after="40" w:line="360" w:lineRule="auto"/>
        <w:ind w:left="709" w:hanging="709"/>
        <w:jc w:val="center"/>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FD2CCD" w:rsidRPr="004C4210">
        <w:rPr>
          <w:rFonts w:ascii="Arial" w:hAnsi="Arial" w:cs="Arial"/>
          <w:b/>
          <w:sz w:val="20"/>
          <w:szCs w:val="20"/>
        </w:rPr>
        <w:t>Zatwierdzam:</w:t>
      </w:r>
    </w:p>
    <w:p w14:paraId="5559A0FF" w14:textId="77777777" w:rsidR="00FD2CCD" w:rsidRPr="004C4210" w:rsidRDefault="00314CB4" w:rsidP="000D44D5">
      <w:pPr>
        <w:tabs>
          <w:tab w:val="num" w:pos="0"/>
        </w:tabs>
        <w:suppressAutoHyphens/>
        <w:spacing w:before="240" w:after="40" w:line="360" w:lineRule="auto"/>
        <w:ind w:left="709" w:hanging="709"/>
        <w:jc w:val="right"/>
        <w:rPr>
          <w:rFonts w:ascii="Arial" w:hAnsi="Arial" w:cs="Arial"/>
          <w:sz w:val="20"/>
          <w:szCs w:val="20"/>
        </w:rPr>
      </w:pPr>
      <w:r w:rsidRPr="004C4210">
        <w:rPr>
          <w:rFonts w:ascii="Arial" w:hAnsi="Arial" w:cs="Arial"/>
          <w:sz w:val="20"/>
          <w:szCs w:val="20"/>
        </w:rPr>
        <w:t>.</w:t>
      </w:r>
      <w:r w:rsidR="00FD2CCD" w:rsidRPr="004C4210">
        <w:rPr>
          <w:rFonts w:ascii="Arial" w:hAnsi="Arial" w:cs="Arial"/>
          <w:sz w:val="20"/>
          <w:szCs w:val="20"/>
        </w:rPr>
        <w:t>…………………………….</w:t>
      </w:r>
    </w:p>
    <w:sectPr w:rsidR="00FD2CCD" w:rsidRPr="004C4210" w:rsidSect="001813DD">
      <w:headerReference w:type="default" r:id="rId13"/>
      <w:footerReference w:type="default" r:id="rId14"/>
      <w:headerReference w:type="first" r:id="rId15"/>
      <w:pgSz w:w="11906" w:h="16838"/>
      <w:pgMar w:top="1531" w:right="1418" w:bottom="1531"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306228" w14:textId="77777777" w:rsidR="00F37955" w:rsidRDefault="00F37955">
      <w:r>
        <w:separator/>
      </w:r>
    </w:p>
  </w:endnote>
  <w:endnote w:type="continuationSeparator" w:id="0">
    <w:p w14:paraId="1A1A8D11" w14:textId="77777777" w:rsidR="00F37955" w:rsidRDefault="00F37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l?r ??fc"/>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ˇ¦||||||||||||ˇ¦|||||||||||ˇ¦"/>
    <w:panose1 w:val="02010600030101010101"/>
    <w:charset w:val="86"/>
    <w:family w:val="auto"/>
    <w:pitch w:val="variable"/>
    <w:sig w:usb0="00000003" w:usb1="288F0000" w:usb2="00000016" w:usb3="00000000" w:csb0="00040001" w:csb1="00000000"/>
  </w:font>
  <w:font w:name="ArialNarrow">
    <w:altName w:val="MS Mincho"/>
    <w:panose1 w:val="00000000000000000000"/>
    <w:charset w:val="80"/>
    <w:family w:val="auto"/>
    <w:notTrueType/>
    <w:pitch w:val="default"/>
    <w:sig w:usb0="00000001" w:usb1="08070000" w:usb2="00000010" w:usb3="00000000" w:csb0="00020000" w:csb1="00000000"/>
  </w:font>
  <w:font w:name="TimesNewRoman">
    <w:altName w:val="Yu Gothic U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93DF2" w14:textId="77777777" w:rsidR="007753CE" w:rsidRPr="007B17EA" w:rsidRDefault="007753CE">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Pr>
        <w:rFonts w:ascii="Arial" w:hAnsi="Arial" w:cs="Arial"/>
        <w:b/>
        <w:bCs/>
        <w:noProof/>
        <w:sz w:val="16"/>
        <w:szCs w:val="16"/>
      </w:rPr>
      <w:t>14</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Pr>
        <w:rFonts w:ascii="Arial" w:hAnsi="Arial" w:cs="Arial"/>
        <w:b/>
        <w:bCs/>
        <w:noProof/>
        <w:sz w:val="16"/>
        <w:szCs w:val="16"/>
      </w:rPr>
      <w:t>18</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2D9B33" w14:textId="77777777" w:rsidR="00F37955" w:rsidRDefault="00F37955">
      <w:r>
        <w:separator/>
      </w:r>
    </w:p>
  </w:footnote>
  <w:footnote w:type="continuationSeparator" w:id="0">
    <w:p w14:paraId="327F65E2" w14:textId="77777777" w:rsidR="00F37955" w:rsidRDefault="00F379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E29FD" w14:textId="4465C89B" w:rsidR="007753CE" w:rsidRDefault="007753CE" w:rsidP="00470F24">
    <w:pPr>
      <w:tabs>
        <w:tab w:val="center" w:pos="4536"/>
        <w:tab w:val="left" w:pos="6945"/>
      </w:tabs>
      <w:spacing w:before="600" w:after="600" w:line="360" w:lineRule="auto"/>
    </w:pPr>
    <w:bookmarkStart w:id="10" w:name="_Hlk102719911"/>
    <w:bookmarkStart w:id="11" w:name="_Hlk102719912"/>
    <w:bookmarkStart w:id="12" w:name="_Hlk102720099"/>
    <w:bookmarkStart w:id="13" w:name="_Hlk102720100"/>
    <w:bookmarkStart w:id="14" w:name="_Hlk102720181"/>
    <w:bookmarkStart w:id="15" w:name="_Hlk102720182"/>
    <w:r w:rsidRPr="00470F24">
      <w:rPr>
        <w:rFonts w:ascii="Arial" w:hAnsi="Arial" w:cs="Arial"/>
        <w:sz w:val="16"/>
        <w:szCs w:val="16"/>
      </w:rPr>
      <w:t xml:space="preserve">Nr postępowania: </w:t>
    </w:r>
    <w:r w:rsidR="00470F24" w:rsidRPr="00470F24">
      <w:rPr>
        <w:rFonts w:ascii="Arial" w:hAnsi="Arial" w:cs="Arial"/>
        <w:caps/>
        <w:sz w:val="16"/>
        <w:szCs w:val="16"/>
      </w:rPr>
      <w:t>DB.261.</w:t>
    </w:r>
    <w:r w:rsidR="002443B8">
      <w:rPr>
        <w:rFonts w:ascii="Arial" w:hAnsi="Arial" w:cs="Arial"/>
        <w:caps/>
        <w:sz w:val="16"/>
        <w:szCs w:val="16"/>
      </w:rPr>
      <w:t>10</w:t>
    </w:r>
    <w:r w:rsidR="00470F24" w:rsidRPr="00470F24">
      <w:rPr>
        <w:rFonts w:ascii="Arial" w:hAnsi="Arial" w:cs="Arial"/>
        <w:caps/>
        <w:sz w:val="16"/>
        <w:szCs w:val="16"/>
      </w:rPr>
      <w:t>.2022</w:t>
    </w:r>
    <w:bookmarkEnd w:id="10"/>
    <w:bookmarkEnd w:id="11"/>
    <w:bookmarkEnd w:id="12"/>
    <w:bookmarkEnd w:id="13"/>
    <w:bookmarkEnd w:id="14"/>
    <w:bookmarkEnd w:id="1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D9780" w14:textId="77777777" w:rsidR="003416F8" w:rsidRDefault="003416F8" w:rsidP="003416F8">
    <w:pPr>
      <w:tabs>
        <w:tab w:val="center" w:pos="4536"/>
        <w:tab w:val="left" w:pos="6945"/>
      </w:tabs>
      <w:spacing w:before="600" w:after="600" w:line="360" w:lineRule="auto"/>
    </w:pPr>
    <w:r w:rsidRPr="00470F24">
      <w:rPr>
        <w:rFonts w:ascii="Arial" w:hAnsi="Arial" w:cs="Arial"/>
        <w:sz w:val="16"/>
        <w:szCs w:val="16"/>
      </w:rPr>
      <w:t xml:space="preserve">Nr postępowania: </w:t>
    </w:r>
    <w:r w:rsidRPr="00470F24">
      <w:rPr>
        <w:rFonts w:ascii="Arial" w:hAnsi="Arial" w:cs="Arial"/>
        <w:caps/>
        <w:sz w:val="16"/>
        <w:szCs w:val="16"/>
      </w:rPr>
      <w:t>DB.261.1.2022</w:t>
    </w:r>
  </w:p>
  <w:p w14:paraId="68E9C85D" w14:textId="77777777" w:rsidR="003416F8" w:rsidRDefault="003416F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07114269"/>
    <w:multiLevelType w:val="hybridMultilevel"/>
    <w:tmpl w:val="1AC66FCC"/>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15:restartNumberingAfterBreak="0">
    <w:nsid w:val="097C0FB4"/>
    <w:multiLevelType w:val="hybridMultilevel"/>
    <w:tmpl w:val="9E34AEE0"/>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0" w15:restartNumberingAfterBreak="0">
    <w:nsid w:val="0BB26D55"/>
    <w:multiLevelType w:val="hybridMultilevel"/>
    <w:tmpl w:val="0F685B2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E545F91"/>
    <w:multiLevelType w:val="multilevel"/>
    <w:tmpl w:val="3842C502"/>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176A6846"/>
    <w:multiLevelType w:val="hybridMultilevel"/>
    <w:tmpl w:val="0BCCD0D0"/>
    <w:lvl w:ilvl="0" w:tplc="AD82FF1A">
      <w:start w:val="1"/>
      <w:numFmt w:val="bullet"/>
      <w:lvlText w:val="-"/>
      <w:lvlJc w:val="left"/>
      <w:pPr>
        <w:ind w:left="1070" w:hanging="360"/>
      </w:pPr>
      <w:rPr>
        <w:rFonts w:ascii="Verdana" w:hAnsi="Verdana" w:cs="Verdana" w:hint="default"/>
      </w:r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14" w15:restartNumberingAfterBreak="0">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5" w15:restartNumberingAfterBreak="0">
    <w:nsid w:val="1A020596"/>
    <w:multiLevelType w:val="hybridMultilevel"/>
    <w:tmpl w:val="F448FFD2"/>
    <w:lvl w:ilvl="0" w:tplc="C9FC414E">
      <w:start w:val="3"/>
      <w:numFmt w:val="decimal"/>
      <w:lvlText w:val="%1."/>
      <w:lvlJc w:val="left"/>
      <w:pPr>
        <w:ind w:left="1425" w:hanging="360"/>
      </w:pPr>
      <w:rPr>
        <w:rFonts w:hint="default"/>
      </w:rPr>
    </w:lvl>
    <w:lvl w:ilvl="1" w:tplc="AD82FF1A">
      <w:start w:val="1"/>
      <w:numFmt w:val="bullet"/>
      <w:lvlText w:val="-"/>
      <w:lvlJc w:val="left"/>
      <w:pPr>
        <w:ind w:left="2145" w:hanging="360"/>
      </w:pPr>
      <w:rPr>
        <w:rFonts w:ascii="Verdana" w:hAnsi="Verdana" w:cs="Verdana" w:hint="default"/>
      </w:rPr>
    </w:lvl>
    <w:lvl w:ilvl="2" w:tplc="0415001B">
      <w:start w:val="1"/>
      <w:numFmt w:val="lowerRoman"/>
      <w:lvlText w:val="%3."/>
      <w:lvlJc w:val="right"/>
      <w:pPr>
        <w:ind w:left="2865" w:hanging="180"/>
      </w:pPr>
    </w:lvl>
    <w:lvl w:ilvl="3" w:tplc="0415000F">
      <w:start w:val="1"/>
      <w:numFmt w:val="decimal"/>
      <w:lvlText w:val="%4."/>
      <w:lvlJc w:val="left"/>
      <w:pPr>
        <w:ind w:left="3585" w:hanging="360"/>
      </w:pPr>
    </w:lvl>
    <w:lvl w:ilvl="4" w:tplc="04150019">
      <w:start w:val="1"/>
      <w:numFmt w:val="lowerLetter"/>
      <w:lvlText w:val="%5."/>
      <w:lvlJc w:val="left"/>
      <w:pPr>
        <w:ind w:left="4305" w:hanging="360"/>
      </w:pPr>
    </w:lvl>
    <w:lvl w:ilvl="5" w:tplc="0415001B">
      <w:start w:val="1"/>
      <w:numFmt w:val="lowerRoman"/>
      <w:lvlText w:val="%6."/>
      <w:lvlJc w:val="right"/>
      <w:pPr>
        <w:ind w:left="5025" w:hanging="180"/>
      </w:pPr>
    </w:lvl>
    <w:lvl w:ilvl="6" w:tplc="0415000F">
      <w:start w:val="1"/>
      <w:numFmt w:val="decimal"/>
      <w:lvlText w:val="%7."/>
      <w:lvlJc w:val="left"/>
      <w:pPr>
        <w:ind w:left="5745" w:hanging="360"/>
      </w:pPr>
    </w:lvl>
    <w:lvl w:ilvl="7" w:tplc="04150019">
      <w:start w:val="1"/>
      <w:numFmt w:val="lowerLetter"/>
      <w:lvlText w:val="%8."/>
      <w:lvlJc w:val="left"/>
      <w:pPr>
        <w:ind w:left="6465" w:hanging="360"/>
      </w:pPr>
    </w:lvl>
    <w:lvl w:ilvl="8" w:tplc="0415001B">
      <w:start w:val="1"/>
      <w:numFmt w:val="lowerRoman"/>
      <w:lvlText w:val="%9."/>
      <w:lvlJc w:val="right"/>
      <w:pPr>
        <w:ind w:left="7185" w:hanging="180"/>
      </w:pPr>
    </w:lvl>
  </w:abstractNum>
  <w:abstractNum w:abstractNumId="16"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cs="Times New Roman" w:hint="default"/>
        <w:b/>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18"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9" w15:restartNumberingAfterBreak="0">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20"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2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2655318D"/>
    <w:multiLevelType w:val="hybridMultilevel"/>
    <w:tmpl w:val="68D06E3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26A530AF"/>
    <w:multiLevelType w:val="hybridMultilevel"/>
    <w:tmpl w:val="F5E01E16"/>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6" w15:restartNumberingAfterBreak="0">
    <w:nsid w:val="27FF0C32"/>
    <w:multiLevelType w:val="hybridMultilevel"/>
    <w:tmpl w:val="4F3AB2E6"/>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27"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2D926739"/>
    <w:multiLevelType w:val="hybridMultilevel"/>
    <w:tmpl w:val="0B6EC6E4"/>
    <w:lvl w:ilvl="0" w:tplc="04150019">
      <w:start w:val="1"/>
      <w:numFmt w:val="lowerLetter"/>
      <w:lvlText w:val="%1."/>
      <w:lvlJc w:val="left"/>
      <w:pPr>
        <w:ind w:left="1495" w:hanging="360"/>
      </w:pPr>
    </w:lvl>
    <w:lvl w:ilvl="1" w:tplc="04150019">
      <w:start w:val="1"/>
      <w:numFmt w:val="lowerLetter"/>
      <w:lvlText w:val="%2."/>
      <w:lvlJc w:val="left"/>
      <w:pPr>
        <w:ind w:left="2215" w:hanging="360"/>
      </w:pPr>
    </w:lvl>
    <w:lvl w:ilvl="2" w:tplc="0415001B">
      <w:start w:val="1"/>
      <w:numFmt w:val="lowerRoman"/>
      <w:lvlText w:val="%3."/>
      <w:lvlJc w:val="right"/>
      <w:pPr>
        <w:ind w:left="2935" w:hanging="180"/>
      </w:pPr>
    </w:lvl>
    <w:lvl w:ilvl="3" w:tplc="0415000F">
      <w:start w:val="1"/>
      <w:numFmt w:val="decimal"/>
      <w:lvlText w:val="%4."/>
      <w:lvlJc w:val="left"/>
      <w:pPr>
        <w:ind w:left="3655" w:hanging="360"/>
      </w:pPr>
    </w:lvl>
    <w:lvl w:ilvl="4" w:tplc="04150019">
      <w:start w:val="1"/>
      <w:numFmt w:val="lowerLetter"/>
      <w:lvlText w:val="%5."/>
      <w:lvlJc w:val="left"/>
      <w:pPr>
        <w:ind w:left="4375" w:hanging="360"/>
      </w:pPr>
    </w:lvl>
    <w:lvl w:ilvl="5" w:tplc="0415001B">
      <w:start w:val="1"/>
      <w:numFmt w:val="lowerRoman"/>
      <w:lvlText w:val="%6."/>
      <w:lvlJc w:val="right"/>
      <w:pPr>
        <w:ind w:left="5095" w:hanging="180"/>
      </w:pPr>
    </w:lvl>
    <w:lvl w:ilvl="6" w:tplc="0415000F">
      <w:start w:val="1"/>
      <w:numFmt w:val="decimal"/>
      <w:lvlText w:val="%7."/>
      <w:lvlJc w:val="left"/>
      <w:pPr>
        <w:ind w:left="5815" w:hanging="360"/>
      </w:pPr>
    </w:lvl>
    <w:lvl w:ilvl="7" w:tplc="04150019">
      <w:start w:val="1"/>
      <w:numFmt w:val="lowerLetter"/>
      <w:lvlText w:val="%8."/>
      <w:lvlJc w:val="left"/>
      <w:pPr>
        <w:ind w:left="6535" w:hanging="360"/>
      </w:pPr>
    </w:lvl>
    <w:lvl w:ilvl="8" w:tplc="0415001B">
      <w:start w:val="1"/>
      <w:numFmt w:val="lowerRoman"/>
      <w:lvlText w:val="%9."/>
      <w:lvlJc w:val="right"/>
      <w:pPr>
        <w:ind w:left="7255" w:hanging="180"/>
      </w:pPr>
    </w:lvl>
  </w:abstractNum>
  <w:abstractNum w:abstractNumId="29" w15:restartNumberingAfterBreak="0">
    <w:nsid w:val="2E344788"/>
    <w:multiLevelType w:val="hybridMultilevel"/>
    <w:tmpl w:val="C812DB0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0" w15:restartNumberingAfterBreak="0">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1" w15:restartNumberingAfterBreak="0">
    <w:nsid w:val="2FBE3D3A"/>
    <w:multiLevelType w:val="hybridMultilevel"/>
    <w:tmpl w:val="2AECF004"/>
    <w:lvl w:ilvl="0" w:tplc="C2CC7FD4">
      <w:start w:val="1"/>
      <w:numFmt w:val="upperRoman"/>
      <w:lvlText w:val="%1."/>
      <w:lvlJc w:val="left"/>
      <w:pPr>
        <w:ind w:left="1276"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2FF037E0"/>
    <w:multiLevelType w:val="hybridMultilevel"/>
    <w:tmpl w:val="CC98661C"/>
    <w:lvl w:ilvl="0" w:tplc="3D32F81C">
      <w:start w:val="1"/>
      <w:numFmt w:val="decimal"/>
      <w:lvlText w:val="%1)"/>
      <w:lvlJc w:val="left"/>
      <w:pPr>
        <w:ind w:left="916" w:hanging="360"/>
      </w:pPr>
      <w:rPr>
        <w:rFonts w:cs="Times New Roman" w:hint="default"/>
      </w:rPr>
    </w:lvl>
    <w:lvl w:ilvl="1" w:tplc="04150019">
      <w:start w:val="1"/>
      <w:numFmt w:val="lowerLetter"/>
      <w:lvlText w:val="%2."/>
      <w:lvlJc w:val="left"/>
      <w:pPr>
        <w:ind w:left="1636" w:hanging="360"/>
      </w:pPr>
      <w:rPr>
        <w:rFonts w:cs="Times New Roman"/>
      </w:rPr>
    </w:lvl>
    <w:lvl w:ilvl="2" w:tplc="0415001B" w:tentative="1">
      <w:start w:val="1"/>
      <w:numFmt w:val="lowerRoman"/>
      <w:lvlText w:val="%3."/>
      <w:lvlJc w:val="right"/>
      <w:pPr>
        <w:ind w:left="2356" w:hanging="180"/>
      </w:pPr>
      <w:rPr>
        <w:rFonts w:cs="Times New Roman"/>
      </w:rPr>
    </w:lvl>
    <w:lvl w:ilvl="3" w:tplc="0415000F" w:tentative="1">
      <w:start w:val="1"/>
      <w:numFmt w:val="decimal"/>
      <w:lvlText w:val="%4."/>
      <w:lvlJc w:val="left"/>
      <w:pPr>
        <w:ind w:left="3076" w:hanging="360"/>
      </w:pPr>
      <w:rPr>
        <w:rFonts w:cs="Times New Roman"/>
      </w:rPr>
    </w:lvl>
    <w:lvl w:ilvl="4" w:tplc="04150019" w:tentative="1">
      <w:start w:val="1"/>
      <w:numFmt w:val="lowerLetter"/>
      <w:lvlText w:val="%5."/>
      <w:lvlJc w:val="left"/>
      <w:pPr>
        <w:ind w:left="3796" w:hanging="360"/>
      </w:pPr>
      <w:rPr>
        <w:rFonts w:cs="Times New Roman"/>
      </w:rPr>
    </w:lvl>
    <w:lvl w:ilvl="5" w:tplc="0415001B" w:tentative="1">
      <w:start w:val="1"/>
      <w:numFmt w:val="lowerRoman"/>
      <w:lvlText w:val="%6."/>
      <w:lvlJc w:val="right"/>
      <w:pPr>
        <w:ind w:left="4516" w:hanging="180"/>
      </w:pPr>
      <w:rPr>
        <w:rFonts w:cs="Times New Roman"/>
      </w:rPr>
    </w:lvl>
    <w:lvl w:ilvl="6" w:tplc="0415000F" w:tentative="1">
      <w:start w:val="1"/>
      <w:numFmt w:val="decimal"/>
      <w:lvlText w:val="%7."/>
      <w:lvlJc w:val="left"/>
      <w:pPr>
        <w:ind w:left="5236" w:hanging="360"/>
      </w:pPr>
      <w:rPr>
        <w:rFonts w:cs="Times New Roman"/>
      </w:rPr>
    </w:lvl>
    <w:lvl w:ilvl="7" w:tplc="04150019" w:tentative="1">
      <w:start w:val="1"/>
      <w:numFmt w:val="lowerLetter"/>
      <w:lvlText w:val="%8."/>
      <w:lvlJc w:val="left"/>
      <w:pPr>
        <w:ind w:left="5956" w:hanging="360"/>
      </w:pPr>
      <w:rPr>
        <w:rFonts w:cs="Times New Roman"/>
      </w:rPr>
    </w:lvl>
    <w:lvl w:ilvl="8" w:tplc="0415001B" w:tentative="1">
      <w:start w:val="1"/>
      <w:numFmt w:val="lowerRoman"/>
      <w:lvlText w:val="%9."/>
      <w:lvlJc w:val="right"/>
      <w:pPr>
        <w:ind w:left="6676" w:hanging="180"/>
      </w:pPr>
      <w:rPr>
        <w:rFonts w:cs="Times New Roman"/>
      </w:rPr>
    </w:lvl>
  </w:abstractNum>
  <w:abstractNum w:abstractNumId="33" w15:restartNumberingAfterBreak="0">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38A53EC0"/>
    <w:multiLevelType w:val="hybridMultilevel"/>
    <w:tmpl w:val="FE22EC64"/>
    <w:lvl w:ilvl="0" w:tplc="70C6F1D8">
      <w:start w:val="2"/>
      <w:numFmt w:val="decimal"/>
      <w:lvlText w:val="%1."/>
      <w:lvlJc w:val="left"/>
      <w:pPr>
        <w:tabs>
          <w:tab w:val="num" w:pos="1533"/>
        </w:tabs>
        <w:ind w:left="1533" w:hanging="453"/>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C4976A7"/>
    <w:multiLevelType w:val="hybridMultilevel"/>
    <w:tmpl w:val="D474048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6" w15:restartNumberingAfterBreak="0">
    <w:nsid w:val="3DF94CDB"/>
    <w:multiLevelType w:val="hybridMultilevel"/>
    <w:tmpl w:val="82FC97D0"/>
    <w:lvl w:ilvl="0" w:tplc="6DB893AE">
      <w:start w:val="1"/>
      <w:numFmt w:val="lowerLetter"/>
      <w:lvlText w:val="%1)"/>
      <w:lvlJc w:val="left"/>
      <w:pPr>
        <w:ind w:left="578" w:hanging="360"/>
      </w:pPr>
      <w:rPr>
        <w:rFonts w:ascii="Arial" w:eastAsia="Times New Roman" w:hAnsi="Arial" w:cs="Arial"/>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8" w15:restartNumberingAfterBreak="0">
    <w:nsid w:val="431A03FE"/>
    <w:multiLevelType w:val="hybridMultilevel"/>
    <w:tmpl w:val="428ED142"/>
    <w:lvl w:ilvl="0" w:tplc="C9FC414E">
      <w:start w:val="3"/>
      <w:numFmt w:val="decimal"/>
      <w:lvlText w:val="%1."/>
      <w:lvlJc w:val="left"/>
      <w:pPr>
        <w:ind w:left="1425" w:hanging="360"/>
      </w:pPr>
      <w:rPr>
        <w:rFonts w:hint="default"/>
      </w:rPr>
    </w:lvl>
    <w:lvl w:ilvl="1" w:tplc="04150019">
      <w:start w:val="1"/>
      <w:numFmt w:val="lowerLetter"/>
      <w:lvlText w:val="%2."/>
      <w:lvlJc w:val="left"/>
      <w:pPr>
        <w:ind w:left="2145" w:hanging="360"/>
      </w:pPr>
    </w:lvl>
    <w:lvl w:ilvl="2" w:tplc="0415001B">
      <w:start w:val="1"/>
      <w:numFmt w:val="lowerRoman"/>
      <w:lvlText w:val="%3."/>
      <w:lvlJc w:val="right"/>
      <w:pPr>
        <w:ind w:left="2865" w:hanging="180"/>
      </w:pPr>
    </w:lvl>
    <w:lvl w:ilvl="3" w:tplc="0415000F">
      <w:start w:val="1"/>
      <w:numFmt w:val="decimal"/>
      <w:lvlText w:val="%4."/>
      <w:lvlJc w:val="left"/>
      <w:pPr>
        <w:ind w:left="3585" w:hanging="360"/>
      </w:pPr>
    </w:lvl>
    <w:lvl w:ilvl="4" w:tplc="04150019">
      <w:start w:val="1"/>
      <w:numFmt w:val="lowerLetter"/>
      <w:lvlText w:val="%5."/>
      <w:lvlJc w:val="left"/>
      <w:pPr>
        <w:ind w:left="4305" w:hanging="360"/>
      </w:pPr>
    </w:lvl>
    <w:lvl w:ilvl="5" w:tplc="0415001B">
      <w:start w:val="1"/>
      <w:numFmt w:val="lowerRoman"/>
      <w:lvlText w:val="%6."/>
      <w:lvlJc w:val="right"/>
      <w:pPr>
        <w:ind w:left="5025" w:hanging="180"/>
      </w:pPr>
    </w:lvl>
    <w:lvl w:ilvl="6" w:tplc="0415000F">
      <w:start w:val="1"/>
      <w:numFmt w:val="decimal"/>
      <w:lvlText w:val="%7."/>
      <w:lvlJc w:val="left"/>
      <w:pPr>
        <w:ind w:left="5745" w:hanging="360"/>
      </w:pPr>
    </w:lvl>
    <w:lvl w:ilvl="7" w:tplc="04150019">
      <w:start w:val="1"/>
      <w:numFmt w:val="lowerLetter"/>
      <w:lvlText w:val="%8."/>
      <w:lvlJc w:val="left"/>
      <w:pPr>
        <w:ind w:left="6465" w:hanging="360"/>
      </w:pPr>
    </w:lvl>
    <w:lvl w:ilvl="8" w:tplc="0415001B">
      <w:start w:val="1"/>
      <w:numFmt w:val="lowerRoman"/>
      <w:lvlText w:val="%9."/>
      <w:lvlJc w:val="right"/>
      <w:pPr>
        <w:ind w:left="7185" w:hanging="180"/>
      </w:pPr>
    </w:lvl>
  </w:abstractNum>
  <w:abstractNum w:abstractNumId="39" w15:restartNumberingAfterBreak="0">
    <w:nsid w:val="43847236"/>
    <w:multiLevelType w:val="hybridMultilevel"/>
    <w:tmpl w:val="AF9A15CE"/>
    <w:lvl w:ilvl="0" w:tplc="0616D2E8">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0"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2" w15:restartNumberingAfterBreak="0">
    <w:nsid w:val="594D1B0B"/>
    <w:multiLevelType w:val="hybridMultilevel"/>
    <w:tmpl w:val="D27EAFB0"/>
    <w:lvl w:ilvl="0" w:tplc="74A68702">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4" w15:restartNumberingAfterBreak="0">
    <w:nsid w:val="5D01303B"/>
    <w:multiLevelType w:val="hybridMultilevel"/>
    <w:tmpl w:val="F3E093A0"/>
    <w:lvl w:ilvl="0" w:tplc="EB62B46E">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5" w15:restartNumberingAfterBreak="0">
    <w:nsid w:val="60AD1BAC"/>
    <w:multiLevelType w:val="hybridMultilevel"/>
    <w:tmpl w:val="BE1CB2B8"/>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46" w15:restartNumberingAfterBreak="0">
    <w:nsid w:val="60EA3EDB"/>
    <w:multiLevelType w:val="multilevel"/>
    <w:tmpl w:val="87D2EDC4"/>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47"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8" w15:restartNumberingAfterBreak="0">
    <w:nsid w:val="61FF42B6"/>
    <w:multiLevelType w:val="hybridMultilevel"/>
    <w:tmpl w:val="2898A088"/>
    <w:lvl w:ilvl="0" w:tplc="F0045204">
      <w:start w:val="1"/>
      <w:numFmt w:val="lowerLetter"/>
      <w:lvlText w:val="%1)"/>
      <w:lvlJc w:val="left"/>
      <w:pPr>
        <w:ind w:left="1850" w:hanging="360"/>
      </w:pPr>
      <w:rPr>
        <w:rFonts w:cs="Times New Roman"/>
        <w:b/>
        <w:bCs w:val="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49" w15:restartNumberingAfterBreak="0">
    <w:nsid w:val="67D2374C"/>
    <w:multiLevelType w:val="hybridMultilevel"/>
    <w:tmpl w:val="C610E92E"/>
    <w:lvl w:ilvl="0" w:tplc="B2CCEAF2">
      <w:start w:val="1"/>
      <w:numFmt w:val="decimal"/>
      <w:lvlText w:val="%1."/>
      <w:lvlJc w:val="left"/>
      <w:pPr>
        <w:tabs>
          <w:tab w:val="num" w:pos="454"/>
        </w:tabs>
        <w:ind w:left="454" w:hanging="454"/>
      </w:pPr>
      <w:rPr>
        <w:rFonts w:cs="Times New Roman" w:hint="default"/>
        <w:b/>
      </w:rPr>
    </w:lvl>
    <w:lvl w:ilvl="1" w:tplc="B762B04A">
      <w:start w:val="1"/>
      <w:numFmt w:val="lowerLetter"/>
      <w:lvlText w:val="%2)"/>
      <w:lvlJc w:val="left"/>
      <w:pPr>
        <w:ind w:left="884" w:hanging="360"/>
      </w:pPr>
      <w:rPr>
        <w:rFonts w:cs="Times New Roman" w:hint="default"/>
        <w:b/>
      </w:rPr>
    </w:lvl>
    <w:lvl w:ilvl="2" w:tplc="6E38E628">
      <w:start w:val="1"/>
      <w:numFmt w:val="decimal"/>
      <w:lvlText w:val="%3)"/>
      <w:lvlJc w:val="left"/>
      <w:pPr>
        <w:ind w:left="644" w:hanging="360"/>
      </w:pPr>
      <w:rPr>
        <w:rFonts w:ascii="Times New Roman" w:hAnsi="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50" w15:restartNumberingAfterBreak="0">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1"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53"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55" w15:restartNumberingAfterBreak="0">
    <w:nsid w:val="73D51432"/>
    <w:multiLevelType w:val="hybridMultilevel"/>
    <w:tmpl w:val="01D21272"/>
    <w:lvl w:ilvl="0" w:tplc="F190E032">
      <w:start w:val="1"/>
      <w:numFmt w:val="decimal"/>
      <w:lvlText w:val="%1)"/>
      <w:lvlJc w:val="left"/>
      <w:pPr>
        <w:ind w:left="1428" w:hanging="360"/>
      </w:pPr>
      <w:rPr>
        <w:rFonts w:cs="Times New Roman"/>
        <w:b/>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56" w15:restartNumberingAfterBreak="0">
    <w:nsid w:val="773500F6"/>
    <w:multiLevelType w:val="hybridMultilevel"/>
    <w:tmpl w:val="782008DC"/>
    <w:lvl w:ilvl="0" w:tplc="381E51EE">
      <w:start w:val="1"/>
      <w:numFmt w:val="ordinal"/>
      <w:lvlText w:val="%1"/>
      <w:lvlJc w:val="left"/>
      <w:pPr>
        <w:tabs>
          <w:tab w:val="num" w:pos="1009"/>
        </w:tabs>
        <w:ind w:left="1009" w:hanging="453"/>
      </w:pPr>
      <w:rPr>
        <w:rFonts w:ascii="Arial" w:hAnsi="Arial" w:cs="Times New Roman" w:hint="default"/>
        <w:b/>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7" w15:restartNumberingAfterBreak="0">
    <w:nsid w:val="796A20C2"/>
    <w:multiLevelType w:val="hybridMultilevel"/>
    <w:tmpl w:val="413AB13C"/>
    <w:lvl w:ilvl="0" w:tplc="8358562A">
      <w:start w:val="2"/>
      <w:numFmt w:val="lowerLetter"/>
      <w:lvlText w:val="%1."/>
      <w:lvlJc w:val="left"/>
      <w:pPr>
        <w:ind w:left="2145"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
  </w:num>
  <w:num w:numId="2">
    <w:abstractNumId w:val="1"/>
  </w:num>
  <w:num w:numId="3">
    <w:abstractNumId w:val="0"/>
  </w:num>
  <w:num w:numId="4">
    <w:abstractNumId w:val="53"/>
  </w:num>
  <w:num w:numId="5">
    <w:abstractNumId w:val="40"/>
  </w:num>
  <w:num w:numId="6">
    <w:abstractNumId w:val="51"/>
  </w:num>
  <w:num w:numId="7">
    <w:abstractNumId w:val="10"/>
  </w:num>
  <w:num w:numId="8">
    <w:abstractNumId w:val="22"/>
  </w:num>
  <w:num w:numId="9">
    <w:abstractNumId w:val="16"/>
  </w:num>
  <w:num w:numId="10">
    <w:abstractNumId w:val="24"/>
  </w:num>
  <w:num w:numId="11">
    <w:abstractNumId w:val="11"/>
  </w:num>
  <w:num w:numId="12">
    <w:abstractNumId w:val="49"/>
  </w:num>
  <w:num w:numId="13">
    <w:abstractNumId w:val="47"/>
  </w:num>
  <w:num w:numId="14">
    <w:abstractNumId w:val="43"/>
    <w:lvlOverride w:ilvl="0">
      <w:startOverride w:val="1"/>
    </w:lvlOverride>
  </w:num>
  <w:num w:numId="15">
    <w:abstractNumId w:val="37"/>
    <w:lvlOverride w:ilvl="0">
      <w:startOverride w:val="1"/>
    </w:lvlOverride>
  </w:num>
  <w:num w:numId="16">
    <w:abstractNumId w:val="21"/>
  </w:num>
  <w:num w:numId="17">
    <w:abstractNumId w:val="12"/>
  </w:num>
  <w:num w:numId="18">
    <w:abstractNumId w:val="46"/>
  </w:num>
  <w:num w:numId="19">
    <w:abstractNumId w:val="31"/>
  </w:num>
  <w:num w:numId="20">
    <w:abstractNumId w:val="23"/>
  </w:num>
  <w:num w:numId="21">
    <w:abstractNumId w:val="56"/>
  </w:num>
  <w:num w:numId="22">
    <w:abstractNumId w:val="27"/>
  </w:num>
  <w:num w:numId="23">
    <w:abstractNumId w:val="33"/>
  </w:num>
  <w:num w:numId="24">
    <w:abstractNumId w:val="25"/>
  </w:num>
  <w:num w:numId="25">
    <w:abstractNumId w:val="48"/>
  </w:num>
  <w:num w:numId="26">
    <w:abstractNumId w:val="30"/>
  </w:num>
  <w:num w:numId="27">
    <w:abstractNumId w:val="55"/>
  </w:num>
  <w:num w:numId="28">
    <w:abstractNumId w:val="14"/>
  </w:num>
  <w:num w:numId="29">
    <w:abstractNumId w:val="52"/>
  </w:num>
  <w:num w:numId="30">
    <w:abstractNumId w:val="42"/>
  </w:num>
  <w:num w:numId="31">
    <w:abstractNumId w:val="19"/>
  </w:num>
  <w:num w:numId="32">
    <w:abstractNumId w:val="17"/>
  </w:num>
  <w:num w:numId="33">
    <w:abstractNumId w:val="18"/>
  </w:num>
  <w:num w:numId="34">
    <w:abstractNumId w:val="20"/>
  </w:num>
  <w:num w:numId="35">
    <w:abstractNumId w:val="54"/>
  </w:num>
  <w:num w:numId="36">
    <w:abstractNumId w:val="50"/>
  </w:num>
  <w:num w:numId="37">
    <w:abstractNumId w:val="41"/>
  </w:num>
  <w:num w:numId="38">
    <w:abstractNumId w:val="39"/>
  </w:num>
  <w:num w:numId="39">
    <w:abstractNumId w:val="44"/>
  </w:num>
  <w:num w:numId="40">
    <w:abstractNumId w:val="32"/>
  </w:num>
  <w:num w:numId="41">
    <w:abstractNumId w:val="35"/>
  </w:num>
  <w:num w:numId="42">
    <w:abstractNumId w:val="34"/>
  </w:num>
  <w:num w:numId="43">
    <w:abstractNumId w:val="36"/>
  </w:num>
  <w:num w:numId="44">
    <w:abstractNumId w:val="38"/>
  </w:num>
  <w:num w:numId="45">
    <w:abstractNumId w:val="28"/>
  </w:num>
  <w:num w:numId="46">
    <w:abstractNumId w:val="15"/>
  </w:num>
  <w:num w:numId="47">
    <w:abstractNumId w:val="57"/>
  </w:num>
  <w:num w:numId="48">
    <w:abstractNumId w:val="13"/>
  </w:num>
  <w:num w:numId="49">
    <w:abstractNumId w:val="26"/>
  </w:num>
  <w:num w:numId="50">
    <w:abstractNumId w:val="7"/>
  </w:num>
  <w:num w:numId="51">
    <w:abstractNumId w:val="9"/>
  </w:num>
  <w:num w:numId="52">
    <w:abstractNumId w:val="45"/>
  </w:num>
  <w:num w:numId="53">
    <w:abstractNumId w:val="2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57"/>
  <w:hyphenationZone w:val="425"/>
  <w:drawingGridHorizontalSpacing w:val="142"/>
  <w:drawingGridVerticalSpacing w:val="142"/>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F70"/>
    <w:rsid w:val="00000087"/>
    <w:rsid w:val="00002FA6"/>
    <w:rsid w:val="0000407A"/>
    <w:rsid w:val="00006F1D"/>
    <w:rsid w:val="00007D0C"/>
    <w:rsid w:val="0001031A"/>
    <w:rsid w:val="00011D26"/>
    <w:rsid w:val="00014473"/>
    <w:rsid w:val="00020A39"/>
    <w:rsid w:val="00021355"/>
    <w:rsid w:val="00021853"/>
    <w:rsid w:val="00022668"/>
    <w:rsid w:val="00022B9E"/>
    <w:rsid w:val="00022E8D"/>
    <w:rsid w:val="00023235"/>
    <w:rsid w:val="00024C82"/>
    <w:rsid w:val="00026EA2"/>
    <w:rsid w:val="00027DDB"/>
    <w:rsid w:val="00030A96"/>
    <w:rsid w:val="00031A67"/>
    <w:rsid w:val="00032937"/>
    <w:rsid w:val="00032FCA"/>
    <w:rsid w:val="00033137"/>
    <w:rsid w:val="00033A87"/>
    <w:rsid w:val="00033AAD"/>
    <w:rsid w:val="00034629"/>
    <w:rsid w:val="00035151"/>
    <w:rsid w:val="00036141"/>
    <w:rsid w:val="0003628A"/>
    <w:rsid w:val="000364B3"/>
    <w:rsid w:val="0003711D"/>
    <w:rsid w:val="00037479"/>
    <w:rsid w:val="00037668"/>
    <w:rsid w:val="00037A32"/>
    <w:rsid w:val="0004004F"/>
    <w:rsid w:val="00040703"/>
    <w:rsid w:val="00040AB2"/>
    <w:rsid w:val="00040F4D"/>
    <w:rsid w:val="00041076"/>
    <w:rsid w:val="00041364"/>
    <w:rsid w:val="00041891"/>
    <w:rsid w:val="0004244F"/>
    <w:rsid w:val="0004303A"/>
    <w:rsid w:val="00045981"/>
    <w:rsid w:val="00045E04"/>
    <w:rsid w:val="000511FC"/>
    <w:rsid w:val="000514C4"/>
    <w:rsid w:val="0005155B"/>
    <w:rsid w:val="000524F1"/>
    <w:rsid w:val="00052E07"/>
    <w:rsid w:val="0005369C"/>
    <w:rsid w:val="00055167"/>
    <w:rsid w:val="00055CF1"/>
    <w:rsid w:val="000561DE"/>
    <w:rsid w:val="00056EE8"/>
    <w:rsid w:val="00060E1E"/>
    <w:rsid w:val="000611DC"/>
    <w:rsid w:val="00061581"/>
    <w:rsid w:val="00061611"/>
    <w:rsid w:val="00063AF1"/>
    <w:rsid w:val="00063E22"/>
    <w:rsid w:val="00064343"/>
    <w:rsid w:val="000645C5"/>
    <w:rsid w:val="000645D9"/>
    <w:rsid w:val="0006614B"/>
    <w:rsid w:val="00070A7B"/>
    <w:rsid w:val="00071642"/>
    <w:rsid w:val="000731B6"/>
    <w:rsid w:val="000732E6"/>
    <w:rsid w:val="00073C72"/>
    <w:rsid w:val="00073F20"/>
    <w:rsid w:val="00073FEA"/>
    <w:rsid w:val="00074549"/>
    <w:rsid w:val="0007527C"/>
    <w:rsid w:val="00080477"/>
    <w:rsid w:val="00080702"/>
    <w:rsid w:val="00080D46"/>
    <w:rsid w:val="000814B4"/>
    <w:rsid w:val="00084848"/>
    <w:rsid w:val="00085C65"/>
    <w:rsid w:val="000861F8"/>
    <w:rsid w:val="00090D43"/>
    <w:rsid w:val="00090FBB"/>
    <w:rsid w:val="00091027"/>
    <w:rsid w:val="00093398"/>
    <w:rsid w:val="00096149"/>
    <w:rsid w:val="000A0A5C"/>
    <w:rsid w:val="000A1069"/>
    <w:rsid w:val="000A2336"/>
    <w:rsid w:val="000A265C"/>
    <w:rsid w:val="000A3ECD"/>
    <w:rsid w:val="000A4D1B"/>
    <w:rsid w:val="000A52C2"/>
    <w:rsid w:val="000A5D0F"/>
    <w:rsid w:val="000A6233"/>
    <w:rsid w:val="000A7CB3"/>
    <w:rsid w:val="000B2B61"/>
    <w:rsid w:val="000B2D78"/>
    <w:rsid w:val="000B3997"/>
    <w:rsid w:val="000B3BB8"/>
    <w:rsid w:val="000B6412"/>
    <w:rsid w:val="000B735C"/>
    <w:rsid w:val="000C057B"/>
    <w:rsid w:val="000C09A6"/>
    <w:rsid w:val="000C16C8"/>
    <w:rsid w:val="000C2284"/>
    <w:rsid w:val="000C2618"/>
    <w:rsid w:val="000C393D"/>
    <w:rsid w:val="000C68CE"/>
    <w:rsid w:val="000C7661"/>
    <w:rsid w:val="000D00DF"/>
    <w:rsid w:val="000D0EDA"/>
    <w:rsid w:val="000D177F"/>
    <w:rsid w:val="000D22CF"/>
    <w:rsid w:val="000D27EB"/>
    <w:rsid w:val="000D2858"/>
    <w:rsid w:val="000D4008"/>
    <w:rsid w:val="000D44D5"/>
    <w:rsid w:val="000D4767"/>
    <w:rsid w:val="000D510C"/>
    <w:rsid w:val="000D51FB"/>
    <w:rsid w:val="000D56F0"/>
    <w:rsid w:val="000D6D7F"/>
    <w:rsid w:val="000E1148"/>
    <w:rsid w:val="000E262C"/>
    <w:rsid w:val="000E3E7A"/>
    <w:rsid w:val="000E4619"/>
    <w:rsid w:val="000E4D47"/>
    <w:rsid w:val="000E6BF2"/>
    <w:rsid w:val="000E6D8E"/>
    <w:rsid w:val="000E7A06"/>
    <w:rsid w:val="000F01D4"/>
    <w:rsid w:val="000F19B7"/>
    <w:rsid w:val="000F2571"/>
    <w:rsid w:val="000F26EE"/>
    <w:rsid w:val="000F342B"/>
    <w:rsid w:val="000F4917"/>
    <w:rsid w:val="000F4B7D"/>
    <w:rsid w:val="000F4F5C"/>
    <w:rsid w:val="000F4FCF"/>
    <w:rsid w:val="000F5272"/>
    <w:rsid w:val="001021B2"/>
    <w:rsid w:val="00104F3B"/>
    <w:rsid w:val="00105873"/>
    <w:rsid w:val="00106ABF"/>
    <w:rsid w:val="00106CE1"/>
    <w:rsid w:val="00111CC9"/>
    <w:rsid w:val="001127D3"/>
    <w:rsid w:val="00115F5C"/>
    <w:rsid w:val="00115F80"/>
    <w:rsid w:val="0011769F"/>
    <w:rsid w:val="00117D6A"/>
    <w:rsid w:val="00117DF5"/>
    <w:rsid w:val="00120245"/>
    <w:rsid w:val="00121581"/>
    <w:rsid w:val="001215B6"/>
    <w:rsid w:val="00121CD6"/>
    <w:rsid w:val="00122F19"/>
    <w:rsid w:val="00123018"/>
    <w:rsid w:val="001241E9"/>
    <w:rsid w:val="00125258"/>
    <w:rsid w:val="00125FC0"/>
    <w:rsid w:val="00125FE6"/>
    <w:rsid w:val="001262BD"/>
    <w:rsid w:val="00127FA2"/>
    <w:rsid w:val="00130A66"/>
    <w:rsid w:val="00131087"/>
    <w:rsid w:val="001321DA"/>
    <w:rsid w:val="00137624"/>
    <w:rsid w:val="00140C0E"/>
    <w:rsid w:val="00140DB0"/>
    <w:rsid w:val="00141D3A"/>
    <w:rsid w:val="00141FCB"/>
    <w:rsid w:val="00142D70"/>
    <w:rsid w:val="00143484"/>
    <w:rsid w:val="001444FF"/>
    <w:rsid w:val="00144904"/>
    <w:rsid w:val="00145A35"/>
    <w:rsid w:val="00146B9B"/>
    <w:rsid w:val="00146CFB"/>
    <w:rsid w:val="0014758A"/>
    <w:rsid w:val="0015002F"/>
    <w:rsid w:val="00152B93"/>
    <w:rsid w:val="00153325"/>
    <w:rsid w:val="001555D4"/>
    <w:rsid w:val="001560B9"/>
    <w:rsid w:val="0016235D"/>
    <w:rsid w:val="0016416A"/>
    <w:rsid w:val="00164E83"/>
    <w:rsid w:val="00166665"/>
    <w:rsid w:val="001667A2"/>
    <w:rsid w:val="00167270"/>
    <w:rsid w:val="001708DF"/>
    <w:rsid w:val="00171591"/>
    <w:rsid w:val="00172A0F"/>
    <w:rsid w:val="001735B5"/>
    <w:rsid w:val="00173B13"/>
    <w:rsid w:val="001763CB"/>
    <w:rsid w:val="00176662"/>
    <w:rsid w:val="00176CFD"/>
    <w:rsid w:val="001800FC"/>
    <w:rsid w:val="00180781"/>
    <w:rsid w:val="001811A8"/>
    <w:rsid w:val="001813DD"/>
    <w:rsid w:val="00181C14"/>
    <w:rsid w:val="001834B7"/>
    <w:rsid w:val="00183706"/>
    <w:rsid w:val="001850E0"/>
    <w:rsid w:val="00186528"/>
    <w:rsid w:val="00193D80"/>
    <w:rsid w:val="00197611"/>
    <w:rsid w:val="00197AE7"/>
    <w:rsid w:val="001A1386"/>
    <w:rsid w:val="001A1ADA"/>
    <w:rsid w:val="001A1E23"/>
    <w:rsid w:val="001A2B2F"/>
    <w:rsid w:val="001A2C61"/>
    <w:rsid w:val="001A41AA"/>
    <w:rsid w:val="001A4607"/>
    <w:rsid w:val="001A6670"/>
    <w:rsid w:val="001A6701"/>
    <w:rsid w:val="001B0634"/>
    <w:rsid w:val="001B1028"/>
    <w:rsid w:val="001B121C"/>
    <w:rsid w:val="001B1464"/>
    <w:rsid w:val="001B2E05"/>
    <w:rsid w:val="001B30F8"/>
    <w:rsid w:val="001B3AA4"/>
    <w:rsid w:val="001B4428"/>
    <w:rsid w:val="001B49D6"/>
    <w:rsid w:val="001B4C60"/>
    <w:rsid w:val="001B4E7B"/>
    <w:rsid w:val="001B505C"/>
    <w:rsid w:val="001B5E3D"/>
    <w:rsid w:val="001B602E"/>
    <w:rsid w:val="001B7766"/>
    <w:rsid w:val="001C1213"/>
    <w:rsid w:val="001C127E"/>
    <w:rsid w:val="001C17FA"/>
    <w:rsid w:val="001C37CD"/>
    <w:rsid w:val="001C4661"/>
    <w:rsid w:val="001C51E6"/>
    <w:rsid w:val="001D1107"/>
    <w:rsid w:val="001D1310"/>
    <w:rsid w:val="001D1713"/>
    <w:rsid w:val="001D24BA"/>
    <w:rsid w:val="001D28CC"/>
    <w:rsid w:val="001D28F0"/>
    <w:rsid w:val="001D2B2E"/>
    <w:rsid w:val="001D2B44"/>
    <w:rsid w:val="001D3387"/>
    <w:rsid w:val="001D47AB"/>
    <w:rsid w:val="001E117E"/>
    <w:rsid w:val="001E1653"/>
    <w:rsid w:val="001E29ED"/>
    <w:rsid w:val="001E3F17"/>
    <w:rsid w:val="001E5246"/>
    <w:rsid w:val="001E6206"/>
    <w:rsid w:val="001E6C7C"/>
    <w:rsid w:val="001E7574"/>
    <w:rsid w:val="001E79A9"/>
    <w:rsid w:val="001E7B2D"/>
    <w:rsid w:val="001F0E9D"/>
    <w:rsid w:val="001F2392"/>
    <w:rsid w:val="001F2991"/>
    <w:rsid w:val="001F2C7B"/>
    <w:rsid w:val="001F31AF"/>
    <w:rsid w:val="001F36C0"/>
    <w:rsid w:val="001F4D46"/>
    <w:rsid w:val="002005B9"/>
    <w:rsid w:val="00201637"/>
    <w:rsid w:val="00202060"/>
    <w:rsid w:val="00203A53"/>
    <w:rsid w:val="00203D8B"/>
    <w:rsid w:val="002054F7"/>
    <w:rsid w:val="00205D79"/>
    <w:rsid w:val="00206C45"/>
    <w:rsid w:val="0020757B"/>
    <w:rsid w:val="002122D1"/>
    <w:rsid w:val="00213EB8"/>
    <w:rsid w:val="00215A7F"/>
    <w:rsid w:val="00215D36"/>
    <w:rsid w:val="00217753"/>
    <w:rsid w:val="00217DE2"/>
    <w:rsid w:val="0022144E"/>
    <w:rsid w:val="0022155B"/>
    <w:rsid w:val="002240A5"/>
    <w:rsid w:val="00225683"/>
    <w:rsid w:val="00225784"/>
    <w:rsid w:val="00226C84"/>
    <w:rsid w:val="002272B0"/>
    <w:rsid w:val="002307A6"/>
    <w:rsid w:val="00230D02"/>
    <w:rsid w:val="002316CF"/>
    <w:rsid w:val="00231D20"/>
    <w:rsid w:val="00232914"/>
    <w:rsid w:val="00232A15"/>
    <w:rsid w:val="002339C9"/>
    <w:rsid w:val="00233E27"/>
    <w:rsid w:val="00235C45"/>
    <w:rsid w:val="00235F23"/>
    <w:rsid w:val="002370D0"/>
    <w:rsid w:val="0024081B"/>
    <w:rsid w:val="0024154A"/>
    <w:rsid w:val="00241E41"/>
    <w:rsid w:val="0024411C"/>
    <w:rsid w:val="002443B8"/>
    <w:rsid w:val="002444AE"/>
    <w:rsid w:val="0024596B"/>
    <w:rsid w:val="00245A99"/>
    <w:rsid w:val="00245F98"/>
    <w:rsid w:val="00246039"/>
    <w:rsid w:val="00246692"/>
    <w:rsid w:val="00246C40"/>
    <w:rsid w:val="002477EC"/>
    <w:rsid w:val="002514F3"/>
    <w:rsid w:val="00251BA5"/>
    <w:rsid w:val="002535F8"/>
    <w:rsid w:val="0025493A"/>
    <w:rsid w:val="00255489"/>
    <w:rsid w:val="00255CB2"/>
    <w:rsid w:val="00257D98"/>
    <w:rsid w:val="002636C4"/>
    <w:rsid w:val="00263AF9"/>
    <w:rsid w:val="002640C4"/>
    <w:rsid w:val="0026735F"/>
    <w:rsid w:val="00270106"/>
    <w:rsid w:val="0027260C"/>
    <w:rsid w:val="00273440"/>
    <w:rsid w:val="00275326"/>
    <w:rsid w:val="00276478"/>
    <w:rsid w:val="00276E9A"/>
    <w:rsid w:val="0028068E"/>
    <w:rsid w:val="002806B6"/>
    <w:rsid w:val="00280AFD"/>
    <w:rsid w:val="00283291"/>
    <w:rsid w:val="00283E89"/>
    <w:rsid w:val="00285AC0"/>
    <w:rsid w:val="0029090D"/>
    <w:rsid w:val="00290AE2"/>
    <w:rsid w:val="00291857"/>
    <w:rsid w:val="00291C20"/>
    <w:rsid w:val="00292068"/>
    <w:rsid w:val="00292291"/>
    <w:rsid w:val="002932F2"/>
    <w:rsid w:val="00294FEF"/>
    <w:rsid w:val="0029658D"/>
    <w:rsid w:val="002967F6"/>
    <w:rsid w:val="002A08B0"/>
    <w:rsid w:val="002A305F"/>
    <w:rsid w:val="002A3CAE"/>
    <w:rsid w:val="002A4ACB"/>
    <w:rsid w:val="002A4F11"/>
    <w:rsid w:val="002A4F33"/>
    <w:rsid w:val="002A65E9"/>
    <w:rsid w:val="002A6710"/>
    <w:rsid w:val="002A68B5"/>
    <w:rsid w:val="002A77C1"/>
    <w:rsid w:val="002B003C"/>
    <w:rsid w:val="002B17F3"/>
    <w:rsid w:val="002B5397"/>
    <w:rsid w:val="002B591B"/>
    <w:rsid w:val="002B74F7"/>
    <w:rsid w:val="002B7506"/>
    <w:rsid w:val="002B75C2"/>
    <w:rsid w:val="002C14B4"/>
    <w:rsid w:val="002C1EB4"/>
    <w:rsid w:val="002C24F2"/>
    <w:rsid w:val="002C2D7E"/>
    <w:rsid w:val="002C6F05"/>
    <w:rsid w:val="002D0FB7"/>
    <w:rsid w:val="002D106D"/>
    <w:rsid w:val="002D145B"/>
    <w:rsid w:val="002D34DA"/>
    <w:rsid w:val="002D4D8B"/>
    <w:rsid w:val="002D4F05"/>
    <w:rsid w:val="002D537D"/>
    <w:rsid w:val="002E0625"/>
    <w:rsid w:val="002E2191"/>
    <w:rsid w:val="002E24EC"/>
    <w:rsid w:val="002E30EE"/>
    <w:rsid w:val="002E4CF2"/>
    <w:rsid w:val="002E6F91"/>
    <w:rsid w:val="002E70CB"/>
    <w:rsid w:val="002E7885"/>
    <w:rsid w:val="002E7DE7"/>
    <w:rsid w:val="002F0441"/>
    <w:rsid w:val="002F04A5"/>
    <w:rsid w:val="002F0BED"/>
    <w:rsid w:val="002F3C08"/>
    <w:rsid w:val="002F3C99"/>
    <w:rsid w:val="002F4A9B"/>
    <w:rsid w:val="002F58D9"/>
    <w:rsid w:val="002F671D"/>
    <w:rsid w:val="002F7211"/>
    <w:rsid w:val="0030054D"/>
    <w:rsid w:val="00302547"/>
    <w:rsid w:val="00305057"/>
    <w:rsid w:val="0030539D"/>
    <w:rsid w:val="00310297"/>
    <w:rsid w:val="00310357"/>
    <w:rsid w:val="00311B0E"/>
    <w:rsid w:val="00312428"/>
    <w:rsid w:val="00313014"/>
    <w:rsid w:val="003147EA"/>
    <w:rsid w:val="00314C57"/>
    <w:rsid w:val="00314CB4"/>
    <w:rsid w:val="00315D55"/>
    <w:rsid w:val="003162EB"/>
    <w:rsid w:val="00317510"/>
    <w:rsid w:val="00322343"/>
    <w:rsid w:val="003250EC"/>
    <w:rsid w:val="00327889"/>
    <w:rsid w:val="00330F23"/>
    <w:rsid w:val="00332FB2"/>
    <w:rsid w:val="003330F6"/>
    <w:rsid w:val="00333440"/>
    <w:rsid w:val="0033431D"/>
    <w:rsid w:val="00334FF0"/>
    <w:rsid w:val="003360A6"/>
    <w:rsid w:val="00336B2A"/>
    <w:rsid w:val="00336DDA"/>
    <w:rsid w:val="00337E4B"/>
    <w:rsid w:val="003400B8"/>
    <w:rsid w:val="00340780"/>
    <w:rsid w:val="003416F8"/>
    <w:rsid w:val="00341B4E"/>
    <w:rsid w:val="003430AD"/>
    <w:rsid w:val="00343BEC"/>
    <w:rsid w:val="00345629"/>
    <w:rsid w:val="0034731A"/>
    <w:rsid w:val="0034764B"/>
    <w:rsid w:val="00347D9F"/>
    <w:rsid w:val="00347DD0"/>
    <w:rsid w:val="0035029F"/>
    <w:rsid w:val="003528D4"/>
    <w:rsid w:val="003529D7"/>
    <w:rsid w:val="00354081"/>
    <w:rsid w:val="003544E7"/>
    <w:rsid w:val="00354A0D"/>
    <w:rsid w:val="00356CFB"/>
    <w:rsid w:val="00361400"/>
    <w:rsid w:val="00362C75"/>
    <w:rsid w:val="003655FE"/>
    <w:rsid w:val="00365785"/>
    <w:rsid w:val="00365896"/>
    <w:rsid w:val="00365979"/>
    <w:rsid w:val="003665E4"/>
    <w:rsid w:val="0036756B"/>
    <w:rsid w:val="003716A7"/>
    <w:rsid w:val="003718DC"/>
    <w:rsid w:val="00371F60"/>
    <w:rsid w:val="00374B1F"/>
    <w:rsid w:val="00376448"/>
    <w:rsid w:val="00376E75"/>
    <w:rsid w:val="003772FC"/>
    <w:rsid w:val="00377B13"/>
    <w:rsid w:val="0038060F"/>
    <w:rsid w:val="00385A3F"/>
    <w:rsid w:val="00385B9F"/>
    <w:rsid w:val="00390F10"/>
    <w:rsid w:val="0039221F"/>
    <w:rsid w:val="00392558"/>
    <w:rsid w:val="00392AAF"/>
    <w:rsid w:val="00392E0E"/>
    <w:rsid w:val="00393648"/>
    <w:rsid w:val="003957F7"/>
    <w:rsid w:val="00395B19"/>
    <w:rsid w:val="003962A9"/>
    <w:rsid w:val="003A1142"/>
    <w:rsid w:val="003A14B8"/>
    <w:rsid w:val="003A279E"/>
    <w:rsid w:val="003A2B58"/>
    <w:rsid w:val="003A3096"/>
    <w:rsid w:val="003A42B6"/>
    <w:rsid w:val="003A4917"/>
    <w:rsid w:val="003A4948"/>
    <w:rsid w:val="003A52DE"/>
    <w:rsid w:val="003A6206"/>
    <w:rsid w:val="003A6962"/>
    <w:rsid w:val="003A7558"/>
    <w:rsid w:val="003A7A29"/>
    <w:rsid w:val="003B07CA"/>
    <w:rsid w:val="003B24DF"/>
    <w:rsid w:val="003B34FC"/>
    <w:rsid w:val="003B377F"/>
    <w:rsid w:val="003B3DD8"/>
    <w:rsid w:val="003B5EFC"/>
    <w:rsid w:val="003B6C52"/>
    <w:rsid w:val="003B7C86"/>
    <w:rsid w:val="003C0209"/>
    <w:rsid w:val="003C091C"/>
    <w:rsid w:val="003C1E6B"/>
    <w:rsid w:val="003C25DC"/>
    <w:rsid w:val="003C4BD5"/>
    <w:rsid w:val="003C542C"/>
    <w:rsid w:val="003C734B"/>
    <w:rsid w:val="003C7684"/>
    <w:rsid w:val="003D0EEF"/>
    <w:rsid w:val="003D115C"/>
    <w:rsid w:val="003D14EF"/>
    <w:rsid w:val="003D15F1"/>
    <w:rsid w:val="003D1EA9"/>
    <w:rsid w:val="003D35CE"/>
    <w:rsid w:val="003D3F74"/>
    <w:rsid w:val="003D4A00"/>
    <w:rsid w:val="003D52C8"/>
    <w:rsid w:val="003D5997"/>
    <w:rsid w:val="003D6AA5"/>
    <w:rsid w:val="003D6C33"/>
    <w:rsid w:val="003D6DFA"/>
    <w:rsid w:val="003E05B3"/>
    <w:rsid w:val="003E0FE8"/>
    <w:rsid w:val="003E279C"/>
    <w:rsid w:val="003E2B13"/>
    <w:rsid w:val="003E37C8"/>
    <w:rsid w:val="003E42FE"/>
    <w:rsid w:val="003E4436"/>
    <w:rsid w:val="003E6D02"/>
    <w:rsid w:val="003E77B0"/>
    <w:rsid w:val="003E7BE1"/>
    <w:rsid w:val="003F0443"/>
    <w:rsid w:val="003F0C13"/>
    <w:rsid w:val="003F108A"/>
    <w:rsid w:val="003F10FE"/>
    <w:rsid w:val="003F15A5"/>
    <w:rsid w:val="003F198A"/>
    <w:rsid w:val="003F223F"/>
    <w:rsid w:val="003F3B8D"/>
    <w:rsid w:val="003F402D"/>
    <w:rsid w:val="003F4068"/>
    <w:rsid w:val="003F4E03"/>
    <w:rsid w:val="003F5150"/>
    <w:rsid w:val="003F6529"/>
    <w:rsid w:val="003F7649"/>
    <w:rsid w:val="0040002E"/>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90B"/>
    <w:rsid w:val="00407969"/>
    <w:rsid w:val="004118E3"/>
    <w:rsid w:val="0041205D"/>
    <w:rsid w:val="004124A0"/>
    <w:rsid w:val="00413BD0"/>
    <w:rsid w:val="0041512D"/>
    <w:rsid w:val="00415C7E"/>
    <w:rsid w:val="00415F17"/>
    <w:rsid w:val="00416330"/>
    <w:rsid w:val="004214EF"/>
    <w:rsid w:val="00423D42"/>
    <w:rsid w:val="00425098"/>
    <w:rsid w:val="00425589"/>
    <w:rsid w:val="0042601D"/>
    <w:rsid w:val="00426081"/>
    <w:rsid w:val="00427453"/>
    <w:rsid w:val="00430058"/>
    <w:rsid w:val="00430275"/>
    <w:rsid w:val="00430844"/>
    <w:rsid w:val="004333CB"/>
    <w:rsid w:val="00433485"/>
    <w:rsid w:val="00435FDE"/>
    <w:rsid w:val="00436690"/>
    <w:rsid w:val="0043682F"/>
    <w:rsid w:val="0043712B"/>
    <w:rsid w:val="004416BD"/>
    <w:rsid w:val="00441A8D"/>
    <w:rsid w:val="00441D40"/>
    <w:rsid w:val="004437E2"/>
    <w:rsid w:val="00443802"/>
    <w:rsid w:val="00444056"/>
    <w:rsid w:val="00444161"/>
    <w:rsid w:val="00444643"/>
    <w:rsid w:val="004463BC"/>
    <w:rsid w:val="00446780"/>
    <w:rsid w:val="00447B03"/>
    <w:rsid w:val="0045085B"/>
    <w:rsid w:val="00451615"/>
    <w:rsid w:val="00452BFA"/>
    <w:rsid w:val="00453F3C"/>
    <w:rsid w:val="0045589E"/>
    <w:rsid w:val="00457068"/>
    <w:rsid w:val="00460A0B"/>
    <w:rsid w:val="00461165"/>
    <w:rsid w:val="00462D1B"/>
    <w:rsid w:val="00464F9F"/>
    <w:rsid w:val="004659A9"/>
    <w:rsid w:val="00465C8C"/>
    <w:rsid w:val="00466589"/>
    <w:rsid w:val="004671FF"/>
    <w:rsid w:val="00467B7A"/>
    <w:rsid w:val="00470B96"/>
    <w:rsid w:val="00470F24"/>
    <w:rsid w:val="0047234C"/>
    <w:rsid w:val="0047236E"/>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1F35"/>
    <w:rsid w:val="00494D6F"/>
    <w:rsid w:val="00495585"/>
    <w:rsid w:val="00495911"/>
    <w:rsid w:val="00497A91"/>
    <w:rsid w:val="004A0FFA"/>
    <w:rsid w:val="004A13DE"/>
    <w:rsid w:val="004A1910"/>
    <w:rsid w:val="004A278F"/>
    <w:rsid w:val="004A28BA"/>
    <w:rsid w:val="004A28EE"/>
    <w:rsid w:val="004A3580"/>
    <w:rsid w:val="004A3CD8"/>
    <w:rsid w:val="004A4535"/>
    <w:rsid w:val="004A4A2D"/>
    <w:rsid w:val="004A6518"/>
    <w:rsid w:val="004A6CC0"/>
    <w:rsid w:val="004A739F"/>
    <w:rsid w:val="004B06D0"/>
    <w:rsid w:val="004B121F"/>
    <w:rsid w:val="004B3BF2"/>
    <w:rsid w:val="004B4173"/>
    <w:rsid w:val="004B46C8"/>
    <w:rsid w:val="004B5373"/>
    <w:rsid w:val="004B5982"/>
    <w:rsid w:val="004B5D34"/>
    <w:rsid w:val="004B5E33"/>
    <w:rsid w:val="004B7762"/>
    <w:rsid w:val="004B79C1"/>
    <w:rsid w:val="004C1E72"/>
    <w:rsid w:val="004C2008"/>
    <w:rsid w:val="004C2EEB"/>
    <w:rsid w:val="004C33E9"/>
    <w:rsid w:val="004C39ED"/>
    <w:rsid w:val="004C4210"/>
    <w:rsid w:val="004C5FBE"/>
    <w:rsid w:val="004C6EDC"/>
    <w:rsid w:val="004D03E8"/>
    <w:rsid w:val="004D179C"/>
    <w:rsid w:val="004D1E27"/>
    <w:rsid w:val="004D42B2"/>
    <w:rsid w:val="004D6053"/>
    <w:rsid w:val="004D6190"/>
    <w:rsid w:val="004D78C2"/>
    <w:rsid w:val="004D7E91"/>
    <w:rsid w:val="004E1305"/>
    <w:rsid w:val="004E2961"/>
    <w:rsid w:val="004E392C"/>
    <w:rsid w:val="004E499A"/>
    <w:rsid w:val="004E5602"/>
    <w:rsid w:val="004E6183"/>
    <w:rsid w:val="004E7D15"/>
    <w:rsid w:val="004F04FD"/>
    <w:rsid w:val="004F0D42"/>
    <w:rsid w:val="004F14B9"/>
    <w:rsid w:val="004F14E5"/>
    <w:rsid w:val="004F1E8D"/>
    <w:rsid w:val="004F25A6"/>
    <w:rsid w:val="004F2AD6"/>
    <w:rsid w:val="004F3F23"/>
    <w:rsid w:val="004F4F21"/>
    <w:rsid w:val="004F510B"/>
    <w:rsid w:val="004F7751"/>
    <w:rsid w:val="004F78DD"/>
    <w:rsid w:val="004F7A24"/>
    <w:rsid w:val="004F7CEE"/>
    <w:rsid w:val="00502400"/>
    <w:rsid w:val="00503CCA"/>
    <w:rsid w:val="00505F53"/>
    <w:rsid w:val="00507370"/>
    <w:rsid w:val="00507771"/>
    <w:rsid w:val="00511A09"/>
    <w:rsid w:val="005121FE"/>
    <w:rsid w:val="00512561"/>
    <w:rsid w:val="00512AA4"/>
    <w:rsid w:val="00513E9D"/>
    <w:rsid w:val="0051537A"/>
    <w:rsid w:val="005168B1"/>
    <w:rsid w:val="005225A3"/>
    <w:rsid w:val="00522604"/>
    <w:rsid w:val="00523540"/>
    <w:rsid w:val="00523A86"/>
    <w:rsid w:val="00527521"/>
    <w:rsid w:val="00527C53"/>
    <w:rsid w:val="00530903"/>
    <w:rsid w:val="0053121E"/>
    <w:rsid w:val="00532278"/>
    <w:rsid w:val="005328EC"/>
    <w:rsid w:val="00533D47"/>
    <w:rsid w:val="00533E48"/>
    <w:rsid w:val="00535000"/>
    <w:rsid w:val="005356AD"/>
    <w:rsid w:val="0054168E"/>
    <w:rsid w:val="00541DD9"/>
    <w:rsid w:val="00542837"/>
    <w:rsid w:val="00542B4C"/>
    <w:rsid w:val="00543FAE"/>
    <w:rsid w:val="005475E8"/>
    <w:rsid w:val="00547D88"/>
    <w:rsid w:val="00550DBC"/>
    <w:rsid w:val="00551F98"/>
    <w:rsid w:val="0055240B"/>
    <w:rsid w:val="00552639"/>
    <w:rsid w:val="00552FBA"/>
    <w:rsid w:val="0055387B"/>
    <w:rsid w:val="00554BC6"/>
    <w:rsid w:val="00555602"/>
    <w:rsid w:val="00556184"/>
    <w:rsid w:val="00556E93"/>
    <w:rsid w:val="00557F0D"/>
    <w:rsid w:val="005613E7"/>
    <w:rsid w:val="005626E8"/>
    <w:rsid w:val="00562913"/>
    <w:rsid w:val="005648FA"/>
    <w:rsid w:val="005668D7"/>
    <w:rsid w:val="00570081"/>
    <w:rsid w:val="00570559"/>
    <w:rsid w:val="00570717"/>
    <w:rsid w:val="00573E5B"/>
    <w:rsid w:val="00574042"/>
    <w:rsid w:val="0057488A"/>
    <w:rsid w:val="005762D9"/>
    <w:rsid w:val="00576AEC"/>
    <w:rsid w:val="00581E46"/>
    <w:rsid w:val="00582C38"/>
    <w:rsid w:val="0058369C"/>
    <w:rsid w:val="00583BC6"/>
    <w:rsid w:val="00584B7F"/>
    <w:rsid w:val="00584D8B"/>
    <w:rsid w:val="005851F8"/>
    <w:rsid w:val="005905A4"/>
    <w:rsid w:val="00590C70"/>
    <w:rsid w:val="00591927"/>
    <w:rsid w:val="005919F8"/>
    <w:rsid w:val="00592248"/>
    <w:rsid w:val="00594719"/>
    <w:rsid w:val="00594C62"/>
    <w:rsid w:val="00595327"/>
    <w:rsid w:val="00595466"/>
    <w:rsid w:val="00596EBC"/>
    <w:rsid w:val="00597264"/>
    <w:rsid w:val="005A2587"/>
    <w:rsid w:val="005A3582"/>
    <w:rsid w:val="005A3AD2"/>
    <w:rsid w:val="005A4F14"/>
    <w:rsid w:val="005A73F6"/>
    <w:rsid w:val="005A7D38"/>
    <w:rsid w:val="005B1A5A"/>
    <w:rsid w:val="005B220B"/>
    <w:rsid w:val="005B230A"/>
    <w:rsid w:val="005B2854"/>
    <w:rsid w:val="005B2B74"/>
    <w:rsid w:val="005B2C58"/>
    <w:rsid w:val="005B472B"/>
    <w:rsid w:val="005B5095"/>
    <w:rsid w:val="005B53F9"/>
    <w:rsid w:val="005B759D"/>
    <w:rsid w:val="005B7AD0"/>
    <w:rsid w:val="005C0ADD"/>
    <w:rsid w:val="005C1197"/>
    <w:rsid w:val="005C2A6C"/>
    <w:rsid w:val="005C428E"/>
    <w:rsid w:val="005C478C"/>
    <w:rsid w:val="005C51E8"/>
    <w:rsid w:val="005C5ED8"/>
    <w:rsid w:val="005C6758"/>
    <w:rsid w:val="005C6C06"/>
    <w:rsid w:val="005D59F6"/>
    <w:rsid w:val="005D6D78"/>
    <w:rsid w:val="005D76C8"/>
    <w:rsid w:val="005D77C8"/>
    <w:rsid w:val="005D7A5F"/>
    <w:rsid w:val="005E2FE6"/>
    <w:rsid w:val="005E3059"/>
    <w:rsid w:val="005E38F1"/>
    <w:rsid w:val="005E3F61"/>
    <w:rsid w:val="005E5FE3"/>
    <w:rsid w:val="005E7E59"/>
    <w:rsid w:val="005F08A7"/>
    <w:rsid w:val="005F2AF5"/>
    <w:rsid w:val="005F44C8"/>
    <w:rsid w:val="005F5384"/>
    <w:rsid w:val="005F6136"/>
    <w:rsid w:val="005F6BC2"/>
    <w:rsid w:val="005F7330"/>
    <w:rsid w:val="005F758C"/>
    <w:rsid w:val="005F7CF9"/>
    <w:rsid w:val="005F7DC2"/>
    <w:rsid w:val="00600373"/>
    <w:rsid w:val="006008CC"/>
    <w:rsid w:val="00601F10"/>
    <w:rsid w:val="00601FBC"/>
    <w:rsid w:val="00602324"/>
    <w:rsid w:val="00602DAA"/>
    <w:rsid w:val="0060346E"/>
    <w:rsid w:val="0060556B"/>
    <w:rsid w:val="006057A5"/>
    <w:rsid w:val="006069F7"/>
    <w:rsid w:val="006072E4"/>
    <w:rsid w:val="00607BAC"/>
    <w:rsid w:val="00610078"/>
    <w:rsid w:val="0061050A"/>
    <w:rsid w:val="006105C3"/>
    <w:rsid w:val="00610CA2"/>
    <w:rsid w:val="0061186A"/>
    <w:rsid w:val="00611F97"/>
    <w:rsid w:val="0061221B"/>
    <w:rsid w:val="006138DF"/>
    <w:rsid w:val="00613977"/>
    <w:rsid w:val="00614013"/>
    <w:rsid w:val="00616034"/>
    <w:rsid w:val="006166F7"/>
    <w:rsid w:val="006166FA"/>
    <w:rsid w:val="006178C6"/>
    <w:rsid w:val="00617A8E"/>
    <w:rsid w:val="006204E8"/>
    <w:rsid w:val="0062247B"/>
    <w:rsid w:val="006263BF"/>
    <w:rsid w:val="006264AD"/>
    <w:rsid w:val="00626C2A"/>
    <w:rsid w:val="00627978"/>
    <w:rsid w:val="00627C39"/>
    <w:rsid w:val="00627E16"/>
    <w:rsid w:val="00630E68"/>
    <w:rsid w:val="00631CB2"/>
    <w:rsid w:val="00633E3F"/>
    <w:rsid w:val="00633F84"/>
    <w:rsid w:val="00637338"/>
    <w:rsid w:val="00640E5A"/>
    <w:rsid w:val="006418E5"/>
    <w:rsid w:val="00641EB7"/>
    <w:rsid w:val="0064415A"/>
    <w:rsid w:val="00644933"/>
    <w:rsid w:val="00644944"/>
    <w:rsid w:val="00645449"/>
    <w:rsid w:val="00645D97"/>
    <w:rsid w:val="006470EE"/>
    <w:rsid w:val="0064790D"/>
    <w:rsid w:val="00647C5B"/>
    <w:rsid w:val="00650B62"/>
    <w:rsid w:val="00651132"/>
    <w:rsid w:val="00651CF4"/>
    <w:rsid w:val="00653685"/>
    <w:rsid w:val="006538DD"/>
    <w:rsid w:val="00657005"/>
    <w:rsid w:val="00657D08"/>
    <w:rsid w:val="00657F2B"/>
    <w:rsid w:val="006611FC"/>
    <w:rsid w:val="00662EA9"/>
    <w:rsid w:val="006632B4"/>
    <w:rsid w:val="00663C50"/>
    <w:rsid w:val="00663EDF"/>
    <w:rsid w:val="00664705"/>
    <w:rsid w:val="0066522E"/>
    <w:rsid w:val="00665FD1"/>
    <w:rsid w:val="00666EF9"/>
    <w:rsid w:val="00670277"/>
    <w:rsid w:val="0067037F"/>
    <w:rsid w:val="00670B57"/>
    <w:rsid w:val="00672733"/>
    <w:rsid w:val="006727A2"/>
    <w:rsid w:val="00673C92"/>
    <w:rsid w:val="006761EE"/>
    <w:rsid w:val="006763AB"/>
    <w:rsid w:val="00676CA4"/>
    <w:rsid w:val="00683535"/>
    <w:rsid w:val="0068399D"/>
    <w:rsid w:val="00684683"/>
    <w:rsid w:val="00684875"/>
    <w:rsid w:val="00685F35"/>
    <w:rsid w:val="00686483"/>
    <w:rsid w:val="006869D8"/>
    <w:rsid w:val="006907DF"/>
    <w:rsid w:val="00690982"/>
    <w:rsid w:val="00691857"/>
    <w:rsid w:val="00692D60"/>
    <w:rsid w:val="00694D31"/>
    <w:rsid w:val="00696C55"/>
    <w:rsid w:val="006A06BE"/>
    <w:rsid w:val="006A0E50"/>
    <w:rsid w:val="006A1B55"/>
    <w:rsid w:val="006A1D83"/>
    <w:rsid w:val="006A1EC3"/>
    <w:rsid w:val="006A2021"/>
    <w:rsid w:val="006A3CB5"/>
    <w:rsid w:val="006A46B6"/>
    <w:rsid w:val="006A717B"/>
    <w:rsid w:val="006A742F"/>
    <w:rsid w:val="006A7D52"/>
    <w:rsid w:val="006B0D48"/>
    <w:rsid w:val="006B12FE"/>
    <w:rsid w:val="006B20F3"/>
    <w:rsid w:val="006B2954"/>
    <w:rsid w:val="006B2A47"/>
    <w:rsid w:val="006B6664"/>
    <w:rsid w:val="006B7FD5"/>
    <w:rsid w:val="006C1AA3"/>
    <w:rsid w:val="006C2470"/>
    <w:rsid w:val="006C45B7"/>
    <w:rsid w:val="006C58A0"/>
    <w:rsid w:val="006C67C3"/>
    <w:rsid w:val="006D054B"/>
    <w:rsid w:val="006D2C3E"/>
    <w:rsid w:val="006D3AD6"/>
    <w:rsid w:val="006D5000"/>
    <w:rsid w:val="006D5177"/>
    <w:rsid w:val="006D57BA"/>
    <w:rsid w:val="006D692C"/>
    <w:rsid w:val="006D6ABA"/>
    <w:rsid w:val="006D6FB6"/>
    <w:rsid w:val="006D76C8"/>
    <w:rsid w:val="006D7C4A"/>
    <w:rsid w:val="006E1255"/>
    <w:rsid w:val="006E3494"/>
    <w:rsid w:val="006E5BCE"/>
    <w:rsid w:val="006E6745"/>
    <w:rsid w:val="006E67C3"/>
    <w:rsid w:val="006E7DCD"/>
    <w:rsid w:val="006F03FE"/>
    <w:rsid w:val="006F1582"/>
    <w:rsid w:val="006F28D6"/>
    <w:rsid w:val="006F346A"/>
    <w:rsid w:val="006F41B1"/>
    <w:rsid w:val="006F442D"/>
    <w:rsid w:val="006F4C4C"/>
    <w:rsid w:val="006F62DF"/>
    <w:rsid w:val="006F6862"/>
    <w:rsid w:val="007010F1"/>
    <w:rsid w:val="00701C68"/>
    <w:rsid w:val="00701E4D"/>
    <w:rsid w:val="00702504"/>
    <w:rsid w:val="0070345D"/>
    <w:rsid w:val="00704176"/>
    <w:rsid w:val="00704AAB"/>
    <w:rsid w:val="0070502E"/>
    <w:rsid w:val="00705C6B"/>
    <w:rsid w:val="0070668F"/>
    <w:rsid w:val="0070746D"/>
    <w:rsid w:val="00710865"/>
    <w:rsid w:val="00711310"/>
    <w:rsid w:val="007159BF"/>
    <w:rsid w:val="007163F2"/>
    <w:rsid w:val="00716A40"/>
    <w:rsid w:val="00716C50"/>
    <w:rsid w:val="00717649"/>
    <w:rsid w:val="0072113D"/>
    <w:rsid w:val="007225D0"/>
    <w:rsid w:val="007259C0"/>
    <w:rsid w:val="00726AA2"/>
    <w:rsid w:val="007272ED"/>
    <w:rsid w:val="0073043F"/>
    <w:rsid w:val="00732E2B"/>
    <w:rsid w:val="00733DCB"/>
    <w:rsid w:val="007347F0"/>
    <w:rsid w:val="00736EB2"/>
    <w:rsid w:val="007371F8"/>
    <w:rsid w:val="007372CC"/>
    <w:rsid w:val="0073753E"/>
    <w:rsid w:val="00740603"/>
    <w:rsid w:val="0074168D"/>
    <w:rsid w:val="00741949"/>
    <w:rsid w:val="007420EB"/>
    <w:rsid w:val="007423E3"/>
    <w:rsid w:val="007438F8"/>
    <w:rsid w:val="00745856"/>
    <w:rsid w:val="00747581"/>
    <w:rsid w:val="00750AE6"/>
    <w:rsid w:val="007511BF"/>
    <w:rsid w:val="00751997"/>
    <w:rsid w:val="00752939"/>
    <w:rsid w:val="00752FF9"/>
    <w:rsid w:val="007539A3"/>
    <w:rsid w:val="00755680"/>
    <w:rsid w:val="00755FAD"/>
    <w:rsid w:val="007568AF"/>
    <w:rsid w:val="00760056"/>
    <w:rsid w:val="00760AAB"/>
    <w:rsid w:val="00761760"/>
    <w:rsid w:val="00761BA8"/>
    <w:rsid w:val="00762784"/>
    <w:rsid w:val="007645FF"/>
    <w:rsid w:val="00764A50"/>
    <w:rsid w:val="00764D43"/>
    <w:rsid w:val="00764D94"/>
    <w:rsid w:val="007660F9"/>
    <w:rsid w:val="007661E3"/>
    <w:rsid w:val="00766986"/>
    <w:rsid w:val="00767666"/>
    <w:rsid w:val="00767673"/>
    <w:rsid w:val="00767DBB"/>
    <w:rsid w:val="00767E21"/>
    <w:rsid w:val="00770AE1"/>
    <w:rsid w:val="0077102A"/>
    <w:rsid w:val="0077256E"/>
    <w:rsid w:val="00772851"/>
    <w:rsid w:val="00772D87"/>
    <w:rsid w:val="00774B93"/>
    <w:rsid w:val="007753CE"/>
    <w:rsid w:val="00775592"/>
    <w:rsid w:val="00775B0B"/>
    <w:rsid w:val="00775CB4"/>
    <w:rsid w:val="00777DC2"/>
    <w:rsid w:val="00780B28"/>
    <w:rsid w:val="00781B75"/>
    <w:rsid w:val="007821C1"/>
    <w:rsid w:val="00785A83"/>
    <w:rsid w:val="00786A21"/>
    <w:rsid w:val="00790653"/>
    <w:rsid w:val="00794B02"/>
    <w:rsid w:val="0079771E"/>
    <w:rsid w:val="007A262E"/>
    <w:rsid w:val="007A2C63"/>
    <w:rsid w:val="007A3385"/>
    <w:rsid w:val="007A3EC3"/>
    <w:rsid w:val="007A4362"/>
    <w:rsid w:val="007A4E10"/>
    <w:rsid w:val="007A6DC8"/>
    <w:rsid w:val="007B091C"/>
    <w:rsid w:val="007B1160"/>
    <w:rsid w:val="007B17EA"/>
    <w:rsid w:val="007B42EF"/>
    <w:rsid w:val="007B575F"/>
    <w:rsid w:val="007B5CCF"/>
    <w:rsid w:val="007B6080"/>
    <w:rsid w:val="007B6766"/>
    <w:rsid w:val="007B7462"/>
    <w:rsid w:val="007B7530"/>
    <w:rsid w:val="007B7670"/>
    <w:rsid w:val="007C000E"/>
    <w:rsid w:val="007C6C35"/>
    <w:rsid w:val="007C7451"/>
    <w:rsid w:val="007D0523"/>
    <w:rsid w:val="007D10F6"/>
    <w:rsid w:val="007D17A1"/>
    <w:rsid w:val="007D19CE"/>
    <w:rsid w:val="007D285C"/>
    <w:rsid w:val="007D35ED"/>
    <w:rsid w:val="007D38CF"/>
    <w:rsid w:val="007D491E"/>
    <w:rsid w:val="007D4B86"/>
    <w:rsid w:val="007D51E4"/>
    <w:rsid w:val="007D56ED"/>
    <w:rsid w:val="007D5A18"/>
    <w:rsid w:val="007D5F05"/>
    <w:rsid w:val="007D668E"/>
    <w:rsid w:val="007D6D6C"/>
    <w:rsid w:val="007D7DF0"/>
    <w:rsid w:val="007E15B8"/>
    <w:rsid w:val="007E1AF5"/>
    <w:rsid w:val="007E1F05"/>
    <w:rsid w:val="007E2AB6"/>
    <w:rsid w:val="007E3BBB"/>
    <w:rsid w:val="007E48EB"/>
    <w:rsid w:val="007E59ED"/>
    <w:rsid w:val="007E5C29"/>
    <w:rsid w:val="007E5DA6"/>
    <w:rsid w:val="007E6247"/>
    <w:rsid w:val="007E637B"/>
    <w:rsid w:val="007F329E"/>
    <w:rsid w:val="007F751D"/>
    <w:rsid w:val="007F79BD"/>
    <w:rsid w:val="00800EFF"/>
    <w:rsid w:val="00801B57"/>
    <w:rsid w:val="00801FBF"/>
    <w:rsid w:val="008026F7"/>
    <w:rsid w:val="00802DB7"/>
    <w:rsid w:val="008049EA"/>
    <w:rsid w:val="00804A12"/>
    <w:rsid w:val="00807141"/>
    <w:rsid w:val="00810956"/>
    <w:rsid w:val="00812443"/>
    <w:rsid w:val="0081283B"/>
    <w:rsid w:val="00815B5E"/>
    <w:rsid w:val="00822799"/>
    <w:rsid w:val="008228F7"/>
    <w:rsid w:val="008239BD"/>
    <w:rsid w:val="008252B2"/>
    <w:rsid w:val="00825AB2"/>
    <w:rsid w:val="00831776"/>
    <w:rsid w:val="00832858"/>
    <w:rsid w:val="00834D6A"/>
    <w:rsid w:val="00835260"/>
    <w:rsid w:val="00836909"/>
    <w:rsid w:val="008376F5"/>
    <w:rsid w:val="00840D4B"/>
    <w:rsid w:val="00841485"/>
    <w:rsid w:val="00846775"/>
    <w:rsid w:val="00847898"/>
    <w:rsid w:val="0085061D"/>
    <w:rsid w:val="00850B32"/>
    <w:rsid w:val="008516D9"/>
    <w:rsid w:val="008539CF"/>
    <w:rsid w:val="008561CD"/>
    <w:rsid w:val="00856F45"/>
    <w:rsid w:val="00857C5C"/>
    <w:rsid w:val="00860281"/>
    <w:rsid w:val="0086085B"/>
    <w:rsid w:val="008616A7"/>
    <w:rsid w:val="0086286D"/>
    <w:rsid w:val="00862DB9"/>
    <w:rsid w:val="00863892"/>
    <w:rsid w:val="00864A1D"/>
    <w:rsid w:val="00864B41"/>
    <w:rsid w:val="00866950"/>
    <w:rsid w:val="0086710A"/>
    <w:rsid w:val="008671C3"/>
    <w:rsid w:val="0087091C"/>
    <w:rsid w:val="008721DE"/>
    <w:rsid w:val="00872AB5"/>
    <w:rsid w:val="00873937"/>
    <w:rsid w:val="00873DFC"/>
    <w:rsid w:val="0087429D"/>
    <w:rsid w:val="00875114"/>
    <w:rsid w:val="008756CA"/>
    <w:rsid w:val="00876BEA"/>
    <w:rsid w:val="0087701F"/>
    <w:rsid w:val="00877C35"/>
    <w:rsid w:val="008804AF"/>
    <w:rsid w:val="008818CA"/>
    <w:rsid w:val="00881975"/>
    <w:rsid w:val="00881CE8"/>
    <w:rsid w:val="00883AC4"/>
    <w:rsid w:val="00883BF5"/>
    <w:rsid w:val="008846A9"/>
    <w:rsid w:val="008854A7"/>
    <w:rsid w:val="00890390"/>
    <w:rsid w:val="00892C4D"/>
    <w:rsid w:val="0089511D"/>
    <w:rsid w:val="008975A8"/>
    <w:rsid w:val="008A00A1"/>
    <w:rsid w:val="008A1362"/>
    <w:rsid w:val="008A3A90"/>
    <w:rsid w:val="008A5DE3"/>
    <w:rsid w:val="008A6007"/>
    <w:rsid w:val="008A6314"/>
    <w:rsid w:val="008A6BA0"/>
    <w:rsid w:val="008A755B"/>
    <w:rsid w:val="008B0006"/>
    <w:rsid w:val="008B1B61"/>
    <w:rsid w:val="008B2178"/>
    <w:rsid w:val="008B2A03"/>
    <w:rsid w:val="008B2DB6"/>
    <w:rsid w:val="008B671E"/>
    <w:rsid w:val="008B698C"/>
    <w:rsid w:val="008B7862"/>
    <w:rsid w:val="008C1B42"/>
    <w:rsid w:val="008C2FE2"/>
    <w:rsid w:val="008C3006"/>
    <w:rsid w:val="008C374C"/>
    <w:rsid w:val="008C3BCF"/>
    <w:rsid w:val="008C4E97"/>
    <w:rsid w:val="008C509F"/>
    <w:rsid w:val="008C53B7"/>
    <w:rsid w:val="008C7636"/>
    <w:rsid w:val="008D0261"/>
    <w:rsid w:val="008D0593"/>
    <w:rsid w:val="008D2087"/>
    <w:rsid w:val="008D283A"/>
    <w:rsid w:val="008D36F1"/>
    <w:rsid w:val="008D3813"/>
    <w:rsid w:val="008D38B1"/>
    <w:rsid w:val="008D3F0E"/>
    <w:rsid w:val="008E0267"/>
    <w:rsid w:val="008E0A42"/>
    <w:rsid w:val="008E19F4"/>
    <w:rsid w:val="008E1A17"/>
    <w:rsid w:val="008E2EAD"/>
    <w:rsid w:val="008E316C"/>
    <w:rsid w:val="008E325E"/>
    <w:rsid w:val="008E393C"/>
    <w:rsid w:val="008E59D7"/>
    <w:rsid w:val="008E63FD"/>
    <w:rsid w:val="008E7F58"/>
    <w:rsid w:val="008F0365"/>
    <w:rsid w:val="008F1282"/>
    <w:rsid w:val="008F3E4D"/>
    <w:rsid w:val="008F59EE"/>
    <w:rsid w:val="008F5AD2"/>
    <w:rsid w:val="008F62E3"/>
    <w:rsid w:val="008F76BA"/>
    <w:rsid w:val="009008F0"/>
    <w:rsid w:val="00900D3D"/>
    <w:rsid w:val="0090208B"/>
    <w:rsid w:val="009025BB"/>
    <w:rsid w:val="00902C51"/>
    <w:rsid w:val="009030A7"/>
    <w:rsid w:val="00904A26"/>
    <w:rsid w:val="009051D6"/>
    <w:rsid w:val="0090565C"/>
    <w:rsid w:val="00907881"/>
    <w:rsid w:val="00910AD9"/>
    <w:rsid w:val="00910E98"/>
    <w:rsid w:val="00913AF1"/>
    <w:rsid w:val="00914A63"/>
    <w:rsid w:val="00914E89"/>
    <w:rsid w:val="0091791D"/>
    <w:rsid w:val="00920DBE"/>
    <w:rsid w:val="00920F67"/>
    <w:rsid w:val="009216F9"/>
    <w:rsid w:val="00921D2A"/>
    <w:rsid w:val="00922441"/>
    <w:rsid w:val="00922802"/>
    <w:rsid w:val="00923252"/>
    <w:rsid w:val="00924C10"/>
    <w:rsid w:val="00924F4B"/>
    <w:rsid w:val="00927423"/>
    <w:rsid w:val="00927FE7"/>
    <w:rsid w:val="009300A1"/>
    <w:rsid w:val="00930500"/>
    <w:rsid w:val="00930DD9"/>
    <w:rsid w:val="00930EEB"/>
    <w:rsid w:val="0093122A"/>
    <w:rsid w:val="00931E87"/>
    <w:rsid w:val="0093309C"/>
    <w:rsid w:val="00933EC0"/>
    <w:rsid w:val="00935B11"/>
    <w:rsid w:val="0094103C"/>
    <w:rsid w:val="00941972"/>
    <w:rsid w:val="00942B7E"/>
    <w:rsid w:val="00944163"/>
    <w:rsid w:val="009451AA"/>
    <w:rsid w:val="0094542A"/>
    <w:rsid w:val="00946A3B"/>
    <w:rsid w:val="009479A1"/>
    <w:rsid w:val="00950A03"/>
    <w:rsid w:val="00951550"/>
    <w:rsid w:val="00952895"/>
    <w:rsid w:val="009538F6"/>
    <w:rsid w:val="00955472"/>
    <w:rsid w:val="00955A1D"/>
    <w:rsid w:val="00960828"/>
    <w:rsid w:val="00961722"/>
    <w:rsid w:val="009621BE"/>
    <w:rsid w:val="00964A09"/>
    <w:rsid w:val="009667BB"/>
    <w:rsid w:val="0097023C"/>
    <w:rsid w:val="0097047C"/>
    <w:rsid w:val="0097185B"/>
    <w:rsid w:val="00971C34"/>
    <w:rsid w:val="00972413"/>
    <w:rsid w:val="009739CD"/>
    <w:rsid w:val="00974EE8"/>
    <w:rsid w:val="00975BB4"/>
    <w:rsid w:val="00975CBE"/>
    <w:rsid w:val="009766C2"/>
    <w:rsid w:val="00977128"/>
    <w:rsid w:val="00977ABA"/>
    <w:rsid w:val="00980049"/>
    <w:rsid w:val="00980077"/>
    <w:rsid w:val="009809D9"/>
    <w:rsid w:val="009819B7"/>
    <w:rsid w:val="009823E4"/>
    <w:rsid w:val="00982C62"/>
    <w:rsid w:val="00983932"/>
    <w:rsid w:val="009852EB"/>
    <w:rsid w:val="009869C4"/>
    <w:rsid w:val="00986DC3"/>
    <w:rsid w:val="00987549"/>
    <w:rsid w:val="009916D6"/>
    <w:rsid w:val="00991AE8"/>
    <w:rsid w:val="00992D88"/>
    <w:rsid w:val="00993281"/>
    <w:rsid w:val="00994D3A"/>
    <w:rsid w:val="009956E0"/>
    <w:rsid w:val="0099575E"/>
    <w:rsid w:val="009958FC"/>
    <w:rsid w:val="009A0266"/>
    <w:rsid w:val="009A06F4"/>
    <w:rsid w:val="009A07B8"/>
    <w:rsid w:val="009A0BB2"/>
    <w:rsid w:val="009A0E46"/>
    <w:rsid w:val="009A1DE8"/>
    <w:rsid w:val="009A31A1"/>
    <w:rsid w:val="009A4712"/>
    <w:rsid w:val="009A7AC1"/>
    <w:rsid w:val="009B2BE1"/>
    <w:rsid w:val="009B31B1"/>
    <w:rsid w:val="009B48E2"/>
    <w:rsid w:val="009B5DCB"/>
    <w:rsid w:val="009B6F33"/>
    <w:rsid w:val="009B7B93"/>
    <w:rsid w:val="009C0A4A"/>
    <w:rsid w:val="009C0E0C"/>
    <w:rsid w:val="009C163D"/>
    <w:rsid w:val="009C3984"/>
    <w:rsid w:val="009C403F"/>
    <w:rsid w:val="009C428F"/>
    <w:rsid w:val="009C4B57"/>
    <w:rsid w:val="009C71D6"/>
    <w:rsid w:val="009C7B93"/>
    <w:rsid w:val="009D091E"/>
    <w:rsid w:val="009D0941"/>
    <w:rsid w:val="009D1295"/>
    <w:rsid w:val="009D15DD"/>
    <w:rsid w:val="009D43FA"/>
    <w:rsid w:val="009D5879"/>
    <w:rsid w:val="009D6BF1"/>
    <w:rsid w:val="009D6F14"/>
    <w:rsid w:val="009D7B98"/>
    <w:rsid w:val="009E01B7"/>
    <w:rsid w:val="009E34EA"/>
    <w:rsid w:val="009E3E0E"/>
    <w:rsid w:val="009E4D2F"/>
    <w:rsid w:val="009E4EE9"/>
    <w:rsid w:val="009E64F7"/>
    <w:rsid w:val="009E66EA"/>
    <w:rsid w:val="009E73AE"/>
    <w:rsid w:val="009F140A"/>
    <w:rsid w:val="009F1678"/>
    <w:rsid w:val="009F1F1A"/>
    <w:rsid w:val="009F22D2"/>
    <w:rsid w:val="009F246C"/>
    <w:rsid w:val="009F39EC"/>
    <w:rsid w:val="009F451C"/>
    <w:rsid w:val="009F4C36"/>
    <w:rsid w:val="009F6D9F"/>
    <w:rsid w:val="009F7447"/>
    <w:rsid w:val="009F7914"/>
    <w:rsid w:val="00A017A3"/>
    <w:rsid w:val="00A02D04"/>
    <w:rsid w:val="00A04592"/>
    <w:rsid w:val="00A05264"/>
    <w:rsid w:val="00A05BBF"/>
    <w:rsid w:val="00A05F0B"/>
    <w:rsid w:val="00A06879"/>
    <w:rsid w:val="00A072B0"/>
    <w:rsid w:val="00A075B6"/>
    <w:rsid w:val="00A07FF6"/>
    <w:rsid w:val="00A10BA7"/>
    <w:rsid w:val="00A11037"/>
    <w:rsid w:val="00A1166A"/>
    <w:rsid w:val="00A1183E"/>
    <w:rsid w:val="00A126E4"/>
    <w:rsid w:val="00A13ECF"/>
    <w:rsid w:val="00A1404E"/>
    <w:rsid w:val="00A14CEA"/>
    <w:rsid w:val="00A156E9"/>
    <w:rsid w:val="00A1696E"/>
    <w:rsid w:val="00A16ADB"/>
    <w:rsid w:val="00A179EB"/>
    <w:rsid w:val="00A209DE"/>
    <w:rsid w:val="00A222FF"/>
    <w:rsid w:val="00A23336"/>
    <w:rsid w:val="00A23CD1"/>
    <w:rsid w:val="00A244A1"/>
    <w:rsid w:val="00A2564D"/>
    <w:rsid w:val="00A26222"/>
    <w:rsid w:val="00A2795F"/>
    <w:rsid w:val="00A3063C"/>
    <w:rsid w:val="00A3139A"/>
    <w:rsid w:val="00A34889"/>
    <w:rsid w:val="00A35ACC"/>
    <w:rsid w:val="00A40145"/>
    <w:rsid w:val="00A403FC"/>
    <w:rsid w:val="00A405DE"/>
    <w:rsid w:val="00A40C98"/>
    <w:rsid w:val="00A4268A"/>
    <w:rsid w:val="00A43FF9"/>
    <w:rsid w:val="00A441D0"/>
    <w:rsid w:val="00A461DF"/>
    <w:rsid w:val="00A46A80"/>
    <w:rsid w:val="00A47B6A"/>
    <w:rsid w:val="00A47DFF"/>
    <w:rsid w:val="00A507A0"/>
    <w:rsid w:val="00A50979"/>
    <w:rsid w:val="00A510AC"/>
    <w:rsid w:val="00A51902"/>
    <w:rsid w:val="00A524F7"/>
    <w:rsid w:val="00A525AB"/>
    <w:rsid w:val="00A52DBF"/>
    <w:rsid w:val="00A52ED6"/>
    <w:rsid w:val="00A5463B"/>
    <w:rsid w:val="00A57172"/>
    <w:rsid w:val="00A57FF9"/>
    <w:rsid w:val="00A6053F"/>
    <w:rsid w:val="00A611A1"/>
    <w:rsid w:val="00A61A2B"/>
    <w:rsid w:val="00A61DE0"/>
    <w:rsid w:val="00A62794"/>
    <w:rsid w:val="00A65C4D"/>
    <w:rsid w:val="00A70612"/>
    <w:rsid w:val="00A70D7C"/>
    <w:rsid w:val="00A710F9"/>
    <w:rsid w:val="00A73BCF"/>
    <w:rsid w:val="00A7431A"/>
    <w:rsid w:val="00A74747"/>
    <w:rsid w:val="00A751A5"/>
    <w:rsid w:val="00A752C2"/>
    <w:rsid w:val="00A75A99"/>
    <w:rsid w:val="00A768FB"/>
    <w:rsid w:val="00A76ADE"/>
    <w:rsid w:val="00A7734C"/>
    <w:rsid w:val="00A804CC"/>
    <w:rsid w:val="00A80D8B"/>
    <w:rsid w:val="00A816A6"/>
    <w:rsid w:val="00A81A75"/>
    <w:rsid w:val="00A81C80"/>
    <w:rsid w:val="00A839AD"/>
    <w:rsid w:val="00A86A13"/>
    <w:rsid w:val="00A87267"/>
    <w:rsid w:val="00A87311"/>
    <w:rsid w:val="00A877AA"/>
    <w:rsid w:val="00A934E5"/>
    <w:rsid w:val="00A93D37"/>
    <w:rsid w:val="00A94A99"/>
    <w:rsid w:val="00A95718"/>
    <w:rsid w:val="00A959A7"/>
    <w:rsid w:val="00AA1630"/>
    <w:rsid w:val="00AA273F"/>
    <w:rsid w:val="00AA2C42"/>
    <w:rsid w:val="00AA58E3"/>
    <w:rsid w:val="00AA63CB"/>
    <w:rsid w:val="00AA680A"/>
    <w:rsid w:val="00AA7709"/>
    <w:rsid w:val="00AB0065"/>
    <w:rsid w:val="00AB2950"/>
    <w:rsid w:val="00AB50DE"/>
    <w:rsid w:val="00AB5CD2"/>
    <w:rsid w:val="00AB5D33"/>
    <w:rsid w:val="00AB5E8C"/>
    <w:rsid w:val="00AB6109"/>
    <w:rsid w:val="00AB6C2A"/>
    <w:rsid w:val="00AB72C2"/>
    <w:rsid w:val="00AB7B2C"/>
    <w:rsid w:val="00AC077F"/>
    <w:rsid w:val="00AC0892"/>
    <w:rsid w:val="00AC2B33"/>
    <w:rsid w:val="00AC4EF0"/>
    <w:rsid w:val="00AC686F"/>
    <w:rsid w:val="00AC74AE"/>
    <w:rsid w:val="00AC7B56"/>
    <w:rsid w:val="00AD017A"/>
    <w:rsid w:val="00AD228A"/>
    <w:rsid w:val="00AD2E0C"/>
    <w:rsid w:val="00AD2ECA"/>
    <w:rsid w:val="00AD3F26"/>
    <w:rsid w:val="00AD4F6C"/>
    <w:rsid w:val="00AD6E06"/>
    <w:rsid w:val="00AD7AEF"/>
    <w:rsid w:val="00AD7CE4"/>
    <w:rsid w:val="00AE1C0C"/>
    <w:rsid w:val="00AE2048"/>
    <w:rsid w:val="00AE2BE8"/>
    <w:rsid w:val="00AE2F6A"/>
    <w:rsid w:val="00AE31F0"/>
    <w:rsid w:val="00AE32A0"/>
    <w:rsid w:val="00AE39B0"/>
    <w:rsid w:val="00AE3A66"/>
    <w:rsid w:val="00AE453A"/>
    <w:rsid w:val="00AE4AD2"/>
    <w:rsid w:val="00AE5C60"/>
    <w:rsid w:val="00AE5EEB"/>
    <w:rsid w:val="00AE6FDB"/>
    <w:rsid w:val="00AF0B54"/>
    <w:rsid w:val="00AF42F7"/>
    <w:rsid w:val="00AF7093"/>
    <w:rsid w:val="00B00D39"/>
    <w:rsid w:val="00B010B2"/>
    <w:rsid w:val="00B011C3"/>
    <w:rsid w:val="00B0229A"/>
    <w:rsid w:val="00B02C6B"/>
    <w:rsid w:val="00B04572"/>
    <w:rsid w:val="00B058EA"/>
    <w:rsid w:val="00B061C2"/>
    <w:rsid w:val="00B07FC3"/>
    <w:rsid w:val="00B10046"/>
    <w:rsid w:val="00B11876"/>
    <w:rsid w:val="00B11FD6"/>
    <w:rsid w:val="00B1476B"/>
    <w:rsid w:val="00B1605F"/>
    <w:rsid w:val="00B17223"/>
    <w:rsid w:val="00B2041D"/>
    <w:rsid w:val="00B20A2B"/>
    <w:rsid w:val="00B20F54"/>
    <w:rsid w:val="00B20F74"/>
    <w:rsid w:val="00B21997"/>
    <w:rsid w:val="00B2217B"/>
    <w:rsid w:val="00B23F80"/>
    <w:rsid w:val="00B24A42"/>
    <w:rsid w:val="00B24EBF"/>
    <w:rsid w:val="00B25940"/>
    <w:rsid w:val="00B2614F"/>
    <w:rsid w:val="00B26BE1"/>
    <w:rsid w:val="00B32078"/>
    <w:rsid w:val="00B32B49"/>
    <w:rsid w:val="00B334D5"/>
    <w:rsid w:val="00B33797"/>
    <w:rsid w:val="00B33C8D"/>
    <w:rsid w:val="00B34C17"/>
    <w:rsid w:val="00B35271"/>
    <w:rsid w:val="00B35879"/>
    <w:rsid w:val="00B3666E"/>
    <w:rsid w:val="00B367E0"/>
    <w:rsid w:val="00B36DED"/>
    <w:rsid w:val="00B4072F"/>
    <w:rsid w:val="00B423C1"/>
    <w:rsid w:val="00B42E17"/>
    <w:rsid w:val="00B441A7"/>
    <w:rsid w:val="00B44D3F"/>
    <w:rsid w:val="00B44E07"/>
    <w:rsid w:val="00B450D6"/>
    <w:rsid w:val="00B46C29"/>
    <w:rsid w:val="00B47BFB"/>
    <w:rsid w:val="00B5063F"/>
    <w:rsid w:val="00B508A7"/>
    <w:rsid w:val="00B51865"/>
    <w:rsid w:val="00B51D52"/>
    <w:rsid w:val="00B54B3C"/>
    <w:rsid w:val="00B567ED"/>
    <w:rsid w:val="00B56CB1"/>
    <w:rsid w:val="00B574EB"/>
    <w:rsid w:val="00B60894"/>
    <w:rsid w:val="00B61655"/>
    <w:rsid w:val="00B61943"/>
    <w:rsid w:val="00B61EA8"/>
    <w:rsid w:val="00B7046B"/>
    <w:rsid w:val="00B70B68"/>
    <w:rsid w:val="00B716F6"/>
    <w:rsid w:val="00B73CDA"/>
    <w:rsid w:val="00B73D01"/>
    <w:rsid w:val="00B75F4C"/>
    <w:rsid w:val="00B76352"/>
    <w:rsid w:val="00B80C89"/>
    <w:rsid w:val="00B81BF1"/>
    <w:rsid w:val="00B83E5E"/>
    <w:rsid w:val="00B868D3"/>
    <w:rsid w:val="00B91EC0"/>
    <w:rsid w:val="00B91EE0"/>
    <w:rsid w:val="00B940AE"/>
    <w:rsid w:val="00B96D53"/>
    <w:rsid w:val="00B96D9B"/>
    <w:rsid w:val="00B96F0B"/>
    <w:rsid w:val="00B97060"/>
    <w:rsid w:val="00B97E4A"/>
    <w:rsid w:val="00BA05B7"/>
    <w:rsid w:val="00BA0950"/>
    <w:rsid w:val="00BA2078"/>
    <w:rsid w:val="00BA2DE7"/>
    <w:rsid w:val="00BA34E8"/>
    <w:rsid w:val="00BA3569"/>
    <w:rsid w:val="00BA459F"/>
    <w:rsid w:val="00BA4A71"/>
    <w:rsid w:val="00BA56CA"/>
    <w:rsid w:val="00BA67ED"/>
    <w:rsid w:val="00BA73FC"/>
    <w:rsid w:val="00BA785F"/>
    <w:rsid w:val="00BB0249"/>
    <w:rsid w:val="00BB0D99"/>
    <w:rsid w:val="00BB1783"/>
    <w:rsid w:val="00BB226D"/>
    <w:rsid w:val="00BB22C0"/>
    <w:rsid w:val="00BB2FD0"/>
    <w:rsid w:val="00BB3CE9"/>
    <w:rsid w:val="00BB41E6"/>
    <w:rsid w:val="00BB4FC7"/>
    <w:rsid w:val="00BB699B"/>
    <w:rsid w:val="00BB6AF7"/>
    <w:rsid w:val="00BC1739"/>
    <w:rsid w:val="00BC1F66"/>
    <w:rsid w:val="00BC2F67"/>
    <w:rsid w:val="00BC4324"/>
    <w:rsid w:val="00BC47F3"/>
    <w:rsid w:val="00BC48E4"/>
    <w:rsid w:val="00BC6ADC"/>
    <w:rsid w:val="00BC70F7"/>
    <w:rsid w:val="00BD11A4"/>
    <w:rsid w:val="00BD1389"/>
    <w:rsid w:val="00BD2D6D"/>
    <w:rsid w:val="00BD3187"/>
    <w:rsid w:val="00BD394E"/>
    <w:rsid w:val="00BD43B7"/>
    <w:rsid w:val="00BD5D76"/>
    <w:rsid w:val="00BD6B47"/>
    <w:rsid w:val="00BD7C8A"/>
    <w:rsid w:val="00BD7E28"/>
    <w:rsid w:val="00BE0D56"/>
    <w:rsid w:val="00BE1047"/>
    <w:rsid w:val="00BE17E8"/>
    <w:rsid w:val="00BE1D44"/>
    <w:rsid w:val="00BE2AA2"/>
    <w:rsid w:val="00BE32AD"/>
    <w:rsid w:val="00BE386C"/>
    <w:rsid w:val="00BE3FBE"/>
    <w:rsid w:val="00BE553A"/>
    <w:rsid w:val="00BE75CB"/>
    <w:rsid w:val="00BF0883"/>
    <w:rsid w:val="00BF093D"/>
    <w:rsid w:val="00BF14F1"/>
    <w:rsid w:val="00BF21BC"/>
    <w:rsid w:val="00BF5B75"/>
    <w:rsid w:val="00BF64E8"/>
    <w:rsid w:val="00BF72E9"/>
    <w:rsid w:val="00C00D9E"/>
    <w:rsid w:val="00C01278"/>
    <w:rsid w:val="00C03D69"/>
    <w:rsid w:val="00C048B0"/>
    <w:rsid w:val="00C04F4E"/>
    <w:rsid w:val="00C054E5"/>
    <w:rsid w:val="00C05FF1"/>
    <w:rsid w:val="00C07A5E"/>
    <w:rsid w:val="00C10234"/>
    <w:rsid w:val="00C115A4"/>
    <w:rsid w:val="00C12E6E"/>
    <w:rsid w:val="00C135CB"/>
    <w:rsid w:val="00C138F1"/>
    <w:rsid w:val="00C14757"/>
    <w:rsid w:val="00C14C8E"/>
    <w:rsid w:val="00C14DCC"/>
    <w:rsid w:val="00C15290"/>
    <w:rsid w:val="00C15F45"/>
    <w:rsid w:val="00C160BE"/>
    <w:rsid w:val="00C1770E"/>
    <w:rsid w:val="00C22631"/>
    <w:rsid w:val="00C22B87"/>
    <w:rsid w:val="00C23F9E"/>
    <w:rsid w:val="00C24865"/>
    <w:rsid w:val="00C270B9"/>
    <w:rsid w:val="00C27F59"/>
    <w:rsid w:val="00C30359"/>
    <w:rsid w:val="00C31ED0"/>
    <w:rsid w:val="00C338D0"/>
    <w:rsid w:val="00C4206A"/>
    <w:rsid w:val="00C42E9B"/>
    <w:rsid w:val="00C4373F"/>
    <w:rsid w:val="00C43B58"/>
    <w:rsid w:val="00C44124"/>
    <w:rsid w:val="00C47375"/>
    <w:rsid w:val="00C475F7"/>
    <w:rsid w:val="00C503F6"/>
    <w:rsid w:val="00C50702"/>
    <w:rsid w:val="00C50737"/>
    <w:rsid w:val="00C52182"/>
    <w:rsid w:val="00C54A96"/>
    <w:rsid w:val="00C54FCF"/>
    <w:rsid w:val="00C55FCD"/>
    <w:rsid w:val="00C56D44"/>
    <w:rsid w:val="00C5727F"/>
    <w:rsid w:val="00C578D3"/>
    <w:rsid w:val="00C57950"/>
    <w:rsid w:val="00C57E5C"/>
    <w:rsid w:val="00C6136B"/>
    <w:rsid w:val="00C614E0"/>
    <w:rsid w:val="00C63065"/>
    <w:rsid w:val="00C630B9"/>
    <w:rsid w:val="00C631B9"/>
    <w:rsid w:val="00C660E9"/>
    <w:rsid w:val="00C66783"/>
    <w:rsid w:val="00C7083B"/>
    <w:rsid w:val="00C76864"/>
    <w:rsid w:val="00C76D87"/>
    <w:rsid w:val="00C80F47"/>
    <w:rsid w:val="00C83BC8"/>
    <w:rsid w:val="00C84485"/>
    <w:rsid w:val="00C85E62"/>
    <w:rsid w:val="00C8724A"/>
    <w:rsid w:val="00C9268A"/>
    <w:rsid w:val="00C92765"/>
    <w:rsid w:val="00C92942"/>
    <w:rsid w:val="00C92CEB"/>
    <w:rsid w:val="00C945A0"/>
    <w:rsid w:val="00C95BE3"/>
    <w:rsid w:val="00C95F12"/>
    <w:rsid w:val="00C972A5"/>
    <w:rsid w:val="00C97B43"/>
    <w:rsid w:val="00C97D8D"/>
    <w:rsid w:val="00CA0556"/>
    <w:rsid w:val="00CA06FA"/>
    <w:rsid w:val="00CA2795"/>
    <w:rsid w:val="00CA30AD"/>
    <w:rsid w:val="00CA4289"/>
    <w:rsid w:val="00CB06F2"/>
    <w:rsid w:val="00CB250E"/>
    <w:rsid w:val="00CB28E0"/>
    <w:rsid w:val="00CB2A26"/>
    <w:rsid w:val="00CB2C57"/>
    <w:rsid w:val="00CB4679"/>
    <w:rsid w:val="00CB46A5"/>
    <w:rsid w:val="00CB4A37"/>
    <w:rsid w:val="00CB6F08"/>
    <w:rsid w:val="00CC047F"/>
    <w:rsid w:val="00CC174F"/>
    <w:rsid w:val="00CC1C2E"/>
    <w:rsid w:val="00CC29DA"/>
    <w:rsid w:val="00CC3070"/>
    <w:rsid w:val="00CC32B4"/>
    <w:rsid w:val="00CC38C5"/>
    <w:rsid w:val="00CC3BFB"/>
    <w:rsid w:val="00CC469D"/>
    <w:rsid w:val="00CC6256"/>
    <w:rsid w:val="00CC66D0"/>
    <w:rsid w:val="00CD121C"/>
    <w:rsid w:val="00CD1BCA"/>
    <w:rsid w:val="00CD1EA3"/>
    <w:rsid w:val="00CD302E"/>
    <w:rsid w:val="00CD4BCA"/>
    <w:rsid w:val="00CE1871"/>
    <w:rsid w:val="00CE22F4"/>
    <w:rsid w:val="00CE245E"/>
    <w:rsid w:val="00CE39DF"/>
    <w:rsid w:val="00CE44C8"/>
    <w:rsid w:val="00CE4A05"/>
    <w:rsid w:val="00CE7B02"/>
    <w:rsid w:val="00CF0BA5"/>
    <w:rsid w:val="00CF1026"/>
    <w:rsid w:val="00CF1352"/>
    <w:rsid w:val="00CF13B1"/>
    <w:rsid w:val="00CF2213"/>
    <w:rsid w:val="00CF3309"/>
    <w:rsid w:val="00CF547A"/>
    <w:rsid w:val="00CF68A3"/>
    <w:rsid w:val="00CF6AE5"/>
    <w:rsid w:val="00D0033D"/>
    <w:rsid w:val="00D026A6"/>
    <w:rsid w:val="00D028AC"/>
    <w:rsid w:val="00D0299E"/>
    <w:rsid w:val="00D02E57"/>
    <w:rsid w:val="00D0522A"/>
    <w:rsid w:val="00D05F80"/>
    <w:rsid w:val="00D07418"/>
    <w:rsid w:val="00D10286"/>
    <w:rsid w:val="00D1038F"/>
    <w:rsid w:val="00D109E0"/>
    <w:rsid w:val="00D109F9"/>
    <w:rsid w:val="00D10E4D"/>
    <w:rsid w:val="00D1131D"/>
    <w:rsid w:val="00D120F3"/>
    <w:rsid w:val="00D13075"/>
    <w:rsid w:val="00D136F8"/>
    <w:rsid w:val="00D16134"/>
    <w:rsid w:val="00D1796A"/>
    <w:rsid w:val="00D200AE"/>
    <w:rsid w:val="00D20295"/>
    <w:rsid w:val="00D20301"/>
    <w:rsid w:val="00D20EDA"/>
    <w:rsid w:val="00D2279B"/>
    <w:rsid w:val="00D22ABF"/>
    <w:rsid w:val="00D22AD0"/>
    <w:rsid w:val="00D279BF"/>
    <w:rsid w:val="00D31A98"/>
    <w:rsid w:val="00D32541"/>
    <w:rsid w:val="00D33C9D"/>
    <w:rsid w:val="00D34C94"/>
    <w:rsid w:val="00D35BB2"/>
    <w:rsid w:val="00D36A2C"/>
    <w:rsid w:val="00D36AE2"/>
    <w:rsid w:val="00D3796B"/>
    <w:rsid w:val="00D430A4"/>
    <w:rsid w:val="00D43A22"/>
    <w:rsid w:val="00D4547C"/>
    <w:rsid w:val="00D46648"/>
    <w:rsid w:val="00D52F06"/>
    <w:rsid w:val="00D536B4"/>
    <w:rsid w:val="00D54CB9"/>
    <w:rsid w:val="00D554F8"/>
    <w:rsid w:val="00D55929"/>
    <w:rsid w:val="00D56368"/>
    <w:rsid w:val="00D57F25"/>
    <w:rsid w:val="00D60108"/>
    <w:rsid w:val="00D6014F"/>
    <w:rsid w:val="00D62767"/>
    <w:rsid w:val="00D638EC"/>
    <w:rsid w:val="00D6429E"/>
    <w:rsid w:val="00D65F98"/>
    <w:rsid w:val="00D66C61"/>
    <w:rsid w:val="00D71BB9"/>
    <w:rsid w:val="00D7244D"/>
    <w:rsid w:val="00D73270"/>
    <w:rsid w:val="00D7499E"/>
    <w:rsid w:val="00D74A7A"/>
    <w:rsid w:val="00D755F3"/>
    <w:rsid w:val="00D75C30"/>
    <w:rsid w:val="00D76E00"/>
    <w:rsid w:val="00D8122E"/>
    <w:rsid w:val="00D8176F"/>
    <w:rsid w:val="00D81BFF"/>
    <w:rsid w:val="00D82FFC"/>
    <w:rsid w:val="00D83EE2"/>
    <w:rsid w:val="00D86011"/>
    <w:rsid w:val="00D8710C"/>
    <w:rsid w:val="00D91D06"/>
    <w:rsid w:val="00D94547"/>
    <w:rsid w:val="00D94DF6"/>
    <w:rsid w:val="00D9570E"/>
    <w:rsid w:val="00D95B71"/>
    <w:rsid w:val="00D966C1"/>
    <w:rsid w:val="00D9761B"/>
    <w:rsid w:val="00DA1905"/>
    <w:rsid w:val="00DA22E2"/>
    <w:rsid w:val="00DA29EC"/>
    <w:rsid w:val="00DA3001"/>
    <w:rsid w:val="00DA4DA3"/>
    <w:rsid w:val="00DA7698"/>
    <w:rsid w:val="00DA7E76"/>
    <w:rsid w:val="00DB1655"/>
    <w:rsid w:val="00DB18B0"/>
    <w:rsid w:val="00DB1FE7"/>
    <w:rsid w:val="00DB271B"/>
    <w:rsid w:val="00DB47AA"/>
    <w:rsid w:val="00DB4870"/>
    <w:rsid w:val="00DB4B62"/>
    <w:rsid w:val="00DB5669"/>
    <w:rsid w:val="00DB7757"/>
    <w:rsid w:val="00DB77E8"/>
    <w:rsid w:val="00DB7FB0"/>
    <w:rsid w:val="00DC0262"/>
    <w:rsid w:val="00DC047F"/>
    <w:rsid w:val="00DC1D86"/>
    <w:rsid w:val="00DC35B8"/>
    <w:rsid w:val="00DC3E23"/>
    <w:rsid w:val="00DC3EC6"/>
    <w:rsid w:val="00DC41EC"/>
    <w:rsid w:val="00DC5A7B"/>
    <w:rsid w:val="00DC707E"/>
    <w:rsid w:val="00DD0C45"/>
    <w:rsid w:val="00DD3B53"/>
    <w:rsid w:val="00DD4220"/>
    <w:rsid w:val="00DD47BA"/>
    <w:rsid w:val="00DD50ED"/>
    <w:rsid w:val="00DD5C3A"/>
    <w:rsid w:val="00DD68E5"/>
    <w:rsid w:val="00DD6DEE"/>
    <w:rsid w:val="00DD7806"/>
    <w:rsid w:val="00DE005C"/>
    <w:rsid w:val="00DE0782"/>
    <w:rsid w:val="00DE2294"/>
    <w:rsid w:val="00DE22F3"/>
    <w:rsid w:val="00DE366E"/>
    <w:rsid w:val="00DE6E1B"/>
    <w:rsid w:val="00DE74DB"/>
    <w:rsid w:val="00DF0064"/>
    <w:rsid w:val="00DF0156"/>
    <w:rsid w:val="00DF1035"/>
    <w:rsid w:val="00DF20D4"/>
    <w:rsid w:val="00DF268A"/>
    <w:rsid w:val="00DF3869"/>
    <w:rsid w:val="00DF45FC"/>
    <w:rsid w:val="00DF5760"/>
    <w:rsid w:val="00DF5E23"/>
    <w:rsid w:val="00DF5E25"/>
    <w:rsid w:val="00DF7BB6"/>
    <w:rsid w:val="00E0054E"/>
    <w:rsid w:val="00E011C2"/>
    <w:rsid w:val="00E04A0C"/>
    <w:rsid w:val="00E0527F"/>
    <w:rsid w:val="00E055AC"/>
    <w:rsid w:val="00E058E8"/>
    <w:rsid w:val="00E070A9"/>
    <w:rsid w:val="00E072CF"/>
    <w:rsid w:val="00E1029A"/>
    <w:rsid w:val="00E11A44"/>
    <w:rsid w:val="00E1278F"/>
    <w:rsid w:val="00E1416E"/>
    <w:rsid w:val="00E14A75"/>
    <w:rsid w:val="00E14C83"/>
    <w:rsid w:val="00E1632D"/>
    <w:rsid w:val="00E17096"/>
    <w:rsid w:val="00E17E3C"/>
    <w:rsid w:val="00E20460"/>
    <w:rsid w:val="00E20570"/>
    <w:rsid w:val="00E21ABB"/>
    <w:rsid w:val="00E23D63"/>
    <w:rsid w:val="00E2480E"/>
    <w:rsid w:val="00E248BB"/>
    <w:rsid w:val="00E24FC7"/>
    <w:rsid w:val="00E2502C"/>
    <w:rsid w:val="00E258A3"/>
    <w:rsid w:val="00E26154"/>
    <w:rsid w:val="00E3032A"/>
    <w:rsid w:val="00E30FC2"/>
    <w:rsid w:val="00E332AE"/>
    <w:rsid w:val="00E35F27"/>
    <w:rsid w:val="00E36DB6"/>
    <w:rsid w:val="00E36FAB"/>
    <w:rsid w:val="00E3703E"/>
    <w:rsid w:val="00E379DE"/>
    <w:rsid w:val="00E37F70"/>
    <w:rsid w:val="00E41510"/>
    <w:rsid w:val="00E41D30"/>
    <w:rsid w:val="00E428F1"/>
    <w:rsid w:val="00E4361D"/>
    <w:rsid w:val="00E43B4F"/>
    <w:rsid w:val="00E4430D"/>
    <w:rsid w:val="00E45005"/>
    <w:rsid w:val="00E45B40"/>
    <w:rsid w:val="00E46AE6"/>
    <w:rsid w:val="00E46EA4"/>
    <w:rsid w:val="00E47B02"/>
    <w:rsid w:val="00E52BAD"/>
    <w:rsid w:val="00E52C3B"/>
    <w:rsid w:val="00E5433E"/>
    <w:rsid w:val="00E5482A"/>
    <w:rsid w:val="00E563D7"/>
    <w:rsid w:val="00E60549"/>
    <w:rsid w:val="00E62721"/>
    <w:rsid w:val="00E62CBB"/>
    <w:rsid w:val="00E643F1"/>
    <w:rsid w:val="00E64B87"/>
    <w:rsid w:val="00E64C76"/>
    <w:rsid w:val="00E67150"/>
    <w:rsid w:val="00E67D27"/>
    <w:rsid w:val="00E70FF8"/>
    <w:rsid w:val="00E714C4"/>
    <w:rsid w:val="00E71DA8"/>
    <w:rsid w:val="00E72159"/>
    <w:rsid w:val="00E731AF"/>
    <w:rsid w:val="00E7495C"/>
    <w:rsid w:val="00E75928"/>
    <w:rsid w:val="00E768F0"/>
    <w:rsid w:val="00E80192"/>
    <w:rsid w:val="00E8086A"/>
    <w:rsid w:val="00E80BA5"/>
    <w:rsid w:val="00E81B72"/>
    <w:rsid w:val="00E830B5"/>
    <w:rsid w:val="00E836EA"/>
    <w:rsid w:val="00E84835"/>
    <w:rsid w:val="00E84975"/>
    <w:rsid w:val="00E859D0"/>
    <w:rsid w:val="00E86D09"/>
    <w:rsid w:val="00E87622"/>
    <w:rsid w:val="00E90539"/>
    <w:rsid w:val="00E9185F"/>
    <w:rsid w:val="00E93362"/>
    <w:rsid w:val="00E934BC"/>
    <w:rsid w:val="00E95D90"/>
    <w:rsid w:val="00EA0C2A"/>
    <w:rsid w:val="00EA19CD"/>
    <w:rsid w:val="00EA1A05"/>
    <w:rsid w:val="00EA3642"/>
    <w:rsid w:val="00EA5959"/>
    <w:rsid w:val="00EA6260"/>
    <w:rsid w:val="00EB0F44"/>
    <w:rsid w:val="00EB1474"/>
    <w:rsid w:val="00EB14A8"/>
    <w:rsid w:val="00EB1AA5"/>
    <w:rsid w:val="00EB2044"/>
    <w:rsid w:val="00EB37D8"/>
    <w:rsid w:val="00EB3CD5"/>
    <w:rsid w:val="00EB57DA"/>
    <w:rsid w:val="00EB58D6"/>
    <w:rsid w:val="00EB7F03"/>
    <w:rsid w:val="00EC0285"/>
    <w:rsid w:val="00EC0B8B"/>
    <w:rsid w:val="00EC103D"/>
    <w:rsid w:val="00EC2888"/>
    <w:rsid w:val="00EC31CD"/>
    <w:rsid w:val="00EC3982"/>
    <w:rsid w:val="00EC4CB9"/>
    <w:rsid w:val="00EC51AD"/>
    <w:rsid w:val="00EC5F38"/>
    <w:rsid w:val="00EC6200"/>
    <w:rsid w:val="00EC736A"/>
    <w:rsid w:val="00ED1AE0"/>
    <w:rsid w:val="00ED30DD"/>
    <w:rsid w:val="00ED3E47"/>
    <w:rsid w:val="00ED42DB"/>
    <w:rsid w:val="00ED62D8"/>
    <w:rsid w:val="00ED7F4F"/>
    <w:rsid w:val="00EE0357"/>
    <w:rsid w:val="00EE03C4"/>
    <w:rsid w:val="00EE0A98"/>
    <w:rsid w:val="00EE29B0"/>
    <w:rsid w:val="00EE32A2"/>
    <w:rsid w:val="00EE4BD8"/>
    <w:rsid w:val="00EE4D5E"/>
    <w:rsid w:val="00EE59EC"/>
    <w:rsid w:val="00EE6805"/>
    <w:rsid w:val="00EE7EE7"/>
    <w:rsid w:val="00EF0518"/>
    <w:rsid w:val="00EF0C76"/>
    <w:rsid w:val="00EF1242"/>
    <w:rsid w:val="00EF332F"/>
    <w:rsid w:val="00EF42AC"/>
    <w:rsid w:val="00EF47B2"/>
    <w:rsid w:val="00EF4D9B"/>
    <w:rsid w:val="00EF5E2F"/>
    <w:rsid w:val="00F006ED"/>
    <w:rsid w:val="00F00C08"/>
    <w:rsid w:val="00F01DCB"/>
    <w:rsid w:val="00F02F57"/>
    <w:rsid w:val="00F03E7A"/>
    <w:rsid w:val="00F0432C"/>
    <w:rsid w:val="00F04CDE"/>
    <w:rsid w:val="00F056EC"/>
    <w:rsid w:val="00F06ADB"/>
    <w:rsid w:val="00F10817"/>
    <w:rsid w:val="00F11717"/>
    <w:rsid w:val="00F1295D"/>
    <w:rsid w:val="00F14D99"/>
    <w:rsid w:val="00F14ECE"/>
    <w:rsid w:val="00F17125"/>
    <w:rsid w:val="00F171C1"/>
    <w:rsid w:val="00F21617"/>
    <w:rsid w:val="00F21D3C"/>
    <w:rsid w:val="00F2474E"/>
    <w:rsid w:val="00F27540"/>
    <w:rsid w:val="00F30409"/>
    <w:rsid w:val="00F306D2"/>
    <w:rsid w:val="00F314FA"/>
    <w:rsid w:val="00F32503"/>
    <w:rsid w:val="00F32EB0"/>
    <w:rsid w:val="00F34ED9"/>
    <w:rsid w:val="00F358FA"/>
    <w:rsid w:val="00F364E9"/>
    <w:rsid w:val="00F37234"/>
    <w:rsid w:val="00F37955"/>
    <w:rsid w:val="00F40C61"/>
    <w:rsid w:val="00F40D08"/>
    <w:rsid w:val="00F413C2"/>
    <w:rsid w:val="00F41C97"/>
    <w:rsid w:val="00F428BA"/>
    <w:rsid w:val="00F431B9"/>
    <w:rsid w:val="00F433EB"/>
    <w:rsid w:val="00F4348D"/>
    <w:rsid w:val="00F44E8E"/>
    <w:rsid w:val="00F45751"/>
    <w:rsid w:val="00F46741"/>
    <w:rsid w:val="00F52153"/>
    <w:rsid w:val="00F5314F"/>
    <w:rsid w:val="00F55714"/>
    <w:rsid w:val="00F56513"/>
    <w:rsid w:val="00F60276"/>
    <w:rsid w:val="00F6279B"/>
    <w:rsid w:val="00F639B0"/>
    <w:rsid w:val="00F645AB"/>
    <w:rsid w:val="00F64E52"/>
    <w:rsid w:val="00F65CE5"/>
    <w:rsid w:val="00F65F45"/>
    <w:rsid w:val="00F66D00"/>
    <w:rsid w:val="00F66D30"/>
    <w:rsid w:val="00F70501"/>
    <w:rsid w:val="00F7123F"/>
    <w:rsid w:val="00F71EBE"/>
    <w:rsid w:val="00F72EFC"/>
    <w:rsid w:val="00F74F25"/>
    <w:rsid w:val="00F757A9"/>
    <w:rsid w:val="00F7689B"/>
    <w:rsid w:val="00F76FC9"/>
    <w:rsid w:val="00F8117E"/>
    <w:rsid w:val="00F82107"/>
    <w:rsid w:val="00F83806"/>
    <w:rsid w:val="00F86F50"/>
    <w:rsid w:val="00F87442"/>
    <w:rsid w:val="00F90BE8"/>
    <w:rsid w:val="00F92ED9"/>
    <w:rsid w:val="00F93F84"/>
    <w:rsid w:val="00F95510"/>
    <w:rsid w:val="00F95F3C"/>
    <w:rsid w:val="00F96229"/>
    <w:rsid w:val="00FA2E83"/>
    <w:rsid w:val="00FA3063"/>
    <w:rsid w:val="00FA3840"/>
    <w:rsid w:val="00FA45F8"/>
    <w:rsid w:val="00FA4AE8"/>
    <w:rsid w:val="00FA520A"/>
    <w:rsid w:val="00FA6505"/>
    <w:rsid w:val="00FA6B63"/>
    <w:rsid w:val="00FA7F11"/>
    <w:rsid w:val="00FB05DF"/>
    <w:rsid w:val="00FB0A07"/>
    <w:rsid w:val="00FB10E3"/>
    <w:rsid w:val="00FB176C"/>
    <w:rsid w:val="00FB1B96"/>
    <w:rsid w:val="00FB1F78"/>
    <w:rsid w:val="00FB2BFB"/>
    <w:rsid w:val="00FB4332"/>
    <w:rsid w:val="00FB4DF7"/>
    <w:rsid w:val="00FB5045"/>
    <w:rsid w:val="00FB7037"/>
    <w:rsid w:val="00FB7A78"/>
    <w:rsid w:val="00FC087C"/>
    <w:rsid w:val="00FC1B7F"/>
    <w:rsid w:val="00FC4655"/>
    <w:rsid w:val="00FC4D05"/>
    <w:rsid w:val="00FC5DA2"/>
    <w:rsid w:val="00FC7112"/>
    <w:rsid w:val="00FC7CC5"/>
    <w:rsid w:val="00FC7DB9"/>
    <w:rsid w:val="00FD0E1C"/>
    <w:rsid w:val="00FD2CCD"/>
    <w:rsid w:val="00FD3E07"/>
    <w:rsid w:val="00FD4A38"/>
    <w:rsid w:val="00FD4D9C"/>
    <w:rsid w:val="00FD5586"/>
    <w:rsid w:val="00FD589A"/>
    <w:rsid w:val="00FD5C82"/>
    <w:rsid w:val="00FD61F2"/>
    <w:rsid w:val="00FD6A78"/>
    <w:rsid w:val="00FD781A"/>
    <w:rsid w:val="00FD7D78"/>
    <w:rsid w:val="00FE00B3"/>
    <w:rsid w:val="00FE3553"/>
    <w:rsid w:val="00FE4554"/>
    <w:rsid w:val="00FF1677"/>
    <w:rsid w:val="00FF2C63"/>
    <w:rsid w:val="00FF3B8A"/>
    <w:rsid w:val="00FF4B98"/>
    <w:rsid w:val="00FF4D1F"/>
    <w:rsid w:val="00FF6C14"/>
    <w:rsid w:val="00FF6F4D"/>
    <w:rsid w:val="00FF7653"/>
    <w:rsid w:val="00FF7B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7841A3"/>
  <w14:defaultImageDpi w14:val="0"/>
  <w15:docId w15:val="{FFC88E41-09D7-4F31-872A-BF8271A71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37F70"/>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link w:val="Nagwek1"/>
    <w:uiPriority w:val="9"/>
    <w:locked/>
    <w:rsid w:val="00E37F70"/>
    <w:rPr>
      <w:rFonts w:ascii="Arial" w:hAnsi="Arial" w:cs="Times New Roman"/>
      <w:b/>
      <w:kern w:val="32"/>
      <w:sz w:val="32"/>
      <w:lang w:val="pl-PL" w:eastAsia="x-none"/>
    </w:rPr>
  </w:style>
  <w:style w:type="character" w:customStyle="1" w:styleId="Nagwek2Znak">
    <w:name w:val="Nagłówek 2 Znak"/>
    <w:link w:val="Nagwek2"/>
    <w:uiPriority w:val="9"/>
    <w:locked/>
    <w:rsid w:val="00E37F70"/>
    <w:rPr>
      <w:rFonts w:ascii="Arial" w:hAnsi="Arial" w:cs="Times New Roman"/>
      <w:b/>
      <w:i/>
      <w:sz w:val="28"/>
      <w:lang w:val="pl-PL" w:eastAsia="x-none"/>
    </w:rPr>
  </w:style>
  <w:style w:type="character" w:customStyle="1" w:styleId="Nagwek3Znak">
    <w:name w:val="Nagłówek 3 Znak"/>
    <w:link w:val="Nagwek3"/>
    <w:uiPriority w:val="9"/>
    <w:locked/>
    <w:rsid w:val="00E37F70"/>
    <w:rPr>
      <w:rFonts w:ascii="Arial" w:hAnsi="Arial" w:cs="Times New Roman"/>
      <w:b/>
      <w:sz w:val="26"/>
      <w:lang w:val="pl-PL" w:eastAsia="x-none"/>
    </w:rPr>
  </w:style>
  <w:style w:type="character" w:customStyle="1" w:styleId="Nagwek4Znak">
    <w:name w:val="Nagłówek 4 Znak"/>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link w:val="Nagwek7"/>
    <w:uiPriority w:val="9"/>
    <w:locked/>
    <w:rsid w:val="00E37F70"/>
    <w:rPr>
      <w:rFonts w:ascii="Tahoma" w:hAnsi="Tahoma" w:cs="Times New Roman"/>
      <w:b/>
      <w:sz w:val="20"/>
      <w:lang w:val="pl-PL" w:eastAsia="x-none"/>
    </w:rPr>
  </w:style>
  <w:style w:type="character" w:customStyle="1" w:styleId="Nagwek8Znak">
    <w:name w:val="Nagłówek 8 Znak"/>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uiPriority w:val="99"/>
    <w:rsid w:val="00E37F70"/>
    <w:rPr>
      <w:rFonts w:cs="Times New Roman"/>
      <w:sz w:val="20"/>
      <w:vertAlign w:val="superscript"/>
    </w:rPr>
  </w:style>
  <w:style w:type="character" w:styleId="Numerstrony">
    <w:name w:val="page number"/>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locked/>
    <w:rsid w:val="00E37F70"/>
    <w:rPr>
      <w:rFonts w:ascii="Times New Roman" w:hAnsi="Times New Roman" w:cs="Times New Roman"/>
      <w:b/>
      <w:sz w:val="20"/>
      <w:lang w:val="pl-PL" w:eastAsia="x-none"/>
    </w:rPr>
  </w:style>
  <w:style w:type="paragraph" w:styleId="Nagwek">
    <w:name w:val="header"/>
    <w:aliases w:val="Nagłówek strony"/>
    <w:basedOn w:val="Normalny"/>
    <w:link w:val="NagwekZnak"/>
    <w:uiPriority w:val="99"/>
    <w:rsid w:val="00E37F70"/>
    <w:pPr>
      <w:tabs>
        <w:tab w:val="center" w:pos="4536"/>
        <w:tab w:val="right" w:pos="9072"/>
      </w:tabs>
    </w:pPr>
  </w:style>
  <w:style w:type="character" w:customStyle="1" w:styleId="NagwekZnak">
    <w:name w:val="Nagłówek Znak"/>
    <w:aliases w:val="Nagłówek strony Znak"/>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Preambuła,normalny tekst,BulletC,Obiekt,List Paragraph1,Wyliczanie,Akapit z listą3,Akapit z listą31,Podsis rysunku"/>
    <w:basedOn w:val="Normalny"/>
    <w:link w:val="AkapitzlistZnak"/>
    <w:uiPriority w:val="34"/>
    <w:qFormat/>
    <w:rsid w:val="00E37F70"/>
    <w:pPr>
      <w:ind w:left="708"/>
    </w:pPr>
  </w:style>
  <w:style w:type="character" w:customStyle="1" w:styleId="apple-style-span">
    <w:name w:val="apple-style-span"/>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4"/>
      </w:numPr>
      <w:spacing w:before="120" w:after="120"/>
      <w:jc w:val="both"/>
    </w:pPr>
    <w:rPr>
      <w:szCs w:val="22"/>
      <w:lang w:eastAsia="en-GB"/>
    </w:rPr>
  </w:style>
  <w:style w:type="paragraph" w:customStyle="1" w:styleId="Tiret1">
    <w:name w:val="Tiret 1"/>
    <w:basedOn w:val="Normalny"/>
    <w:rsid w:val="00D05F80"/>
    <w:pPr>
      <w:numPr>
        <w:numId w:val="15"/>
      </w:numPr>
      <w:spacing w:before="120" w:after="120"/>
      <w:jc w:val="both"/>
    </w:pPr>
    <w:rPr>
      <w:szCs w:val="22"/>
      <w:lang w:eastAsia="en-GB"/>
    </w:rPr>
  </w:style>
  <w:style w:type="paragraph" w:customStyle="1" w:styleId="NumPar1">
    <w:name w:val="NumPar 1"/>
    <w:basedOn w:val="Normalny"/>
    <w:next w:val="Text1"/>
    <w:rsid w:val="00D05F80"/>
    <w:pPr>
      <w:numPr>
        <w:numId w:val="16"/>
      </w:numPr>
      <w:spacing w:before="120" w:after="120"/>
      <w:jc w:val="both"/>
    </w:pPr>
    <w:rPr>
      <w:szCs w:val="22"/>
      <w:lang w:eastAsia="en-GB"/>
    </w:rPr>
  </w:style>
  <w:style w:type="paragraph" w:customStyle="1" w:styleId="NumPar2">
    <w:name w:val="NumPar 2"/>
    <w:basedOn w:val="Normalny"/>
    <w:next w:val="Text1"/>
    <w:rsid w:val="00D05F80"/>
    <w:pPr>
      <w:numPr>
        <w:ilvl w:val="1"/>
        <w:numId w:val="16"/>
      </w:numPr>
      <w:spacing w:before="120" w:after="120"/>
      <w:jc w:val="both"/>
    </w:pPr>
    <w:rPr>
      <w:szCs w:val="22"/>
      <w:lang w:eastAsia="en-GB"/>
    </w:rPr>
  </w:style>
  <w:style w:type="paragraph" w:customStyle="1" w:styleId="NumPar3">
    <w:name w:val="NumPar 3"/>
    <w:basedOn w:val="Normalny"/>
    <w:next w:val="Text1"/>
    <w:rsid w:val="00D05F80"/>
    <w:pPr>
      <w:numPr>
        <w:ilvl w:val="2"/>
        <w:numId w:val="16"/>
      </w:numPr>
      <w:spacing w:before="120" w:after="120"/>
      <w:jc w:val="both"/>
    </w:pPr>
    <w:rPr>
      <w:szCs w:val="22"/>
      <w:lang w:eastAsia="en-GB"/>
    </w:rPr>
  </w:style>
  <w:style w:type="paragraph" w:customStyle="1" w:styleId="NumPar4">
    <w:name w:val="NumPar 4"/>
    <w:basedOn w:val="Normalny"/>
    <w:next w:val="Text1"/>
    <w:rsid w:val="00D05F80"/>
    <w:pPr>
      <w:numPr>
        <w:ilvl w:val="3"/>
        <w:numId w:val="16"/>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Preambuła Znak,normalny tekst Znak,BulletC Znak,Obiekt Znak,List Paragraph1 Znak"/>
    <w:link w:val="Akapitzlist"/>
    <w:uiPriority w:val="34"/>
    <w:qFormat/>
    <w:locked/>
    <w:rsid w:val="00FD3E07"/>
    <w:rPr>
      <w:rFonts w:ascii="Times New Roman" w:hAnsi="Times New Roman"/>
      <w:lang w:val="pl-PL" w:eastAsia="x-none"/>
    </w:rPr>
  </w:style>
  <w:style w:type="character" w:styleId="Odwoanieprzypisukocowego">
    <w:name w:val="endnote reference"/>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character" w:styleId="Pogrubienie">
    <w:name w:val="Strong"/>
    <w:uiPriority w:val="22"/>
    <w:qFormat/>
    <w:rsid w:val="00802DB7"/>
    <w:rPr>
      <w:b/>
      <w:bCs/>
    </w:rPr>
  </w:style>
  <w:style w:type="paragraph" w:customStyle="1" w:styleId="Tekstpodstawowy31">
    <w:name w:val="Tekst podstawowy 31"/>
    <w:basedOn w:val="Normalny"/>
    <w:rsid w:val="003A52DE"/>
    <w:pPr>
      <w:suppressAutoHyphens/>
      <w:jc w:val="both"/>
    </w:pPr>
    <w:rPr>
      <w:b/>
      <w:sz w:val="28"/>
      <w:szCs w:val="20"/>
      <w:lang w:eastAsia="ar-SA"/>
    </w:rPr>
  </w:style>
  <w:style w:type="character" w:customStyle="1" w:styleId="markedcontent">
    <w:name w:val="markedcontent"/>
    <w:rsid w:val="001E7B2D"/>
  </w:style>
  <w:style w:type="character" w:styleId="Nierozpoznanawzmianka">
    <w:name w:val="Unresolved Mention"/>
    <w:uiPriority w:val="99"/>
    <w:semiHidden/>
    <w:unhideWhenUsed/>
    <w:rsid w:val="000524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449776">
      <w:marLeft w:val="0"/>
      <w:marRight w:val="0"/>
      <w:marTop w:val="0"/>
      <w:marBottom w:val="0"/>
      <w:divBdr>
        <w:top w:val="none" w:sz="0" w:space="0" w:color="auto"/>
        <w:left w:val="none" w:sz="0" w:space="0" w:color="auto"/>
        <w:bottom w:val="none" w:sz="0" w:space="0" w:color="auto"/>
        <w:right w:val="none" w:sz="0" w:space="0" w:color="auto"/>
      </w:divBdr>
    </w:div>
    <w:div w:id="793449777">
      <w:marLeft w:val="0"/>
      <w:marRight w:val="0"/>
      <w:marTop w:val="0"/>
      <w:marBottom w:val="0"/>
      <w:divBdr>
        <w:top w:val="none" w:sz="0" w:space="0" w:color="auto"/>
        <w:left w:val="none" w:sz="0" w:space="0" w:color="auto"/>
        <w:bottom w:val="none" w:sz="0" w:space="0" w:color="auto"/>
        <w:right w:val="none" w:sz="0" w:space="0" w:color="auto"/>
      </w:divBdr>
      <w:divsChild>
        <w:div w:id="793449780">
          <w:marLeft w:val="821"/>
          <w:marRight w:val="0"/>
          <w:marTop w:val="0"/>
          <w:marBottom w:val="0"/>
          <w:divBdr>
            <w:top w:val="none" w:sz="0" w:space="0" w:color="auto"/>
            <w:left w:val="none" w:sz="0" w:space="0" w:color="auto"/>
            <w:bottom w:val="none" w:sz="0" w:space="0" w:color="auto"/>
            <w:right w:val="none" w:sz="0" w:space="0" w:color="auto"/>
          </w:divBdr>
        </w:div>
        <w:div w:id="793449820">
          <w:marLeft w:val="821"/>
          <w:marRight w:val="0"/>
          <w:marTop w:val="0"/>
          <w:marBottom w:val="0"/>
          <w:divBdr>
            <w:top w:val="none" w:sz="0" w:space="0" w:color="auto"/>
            <w:left w:val="none" w:sz="0" w:space="0" w:color="auto"/>
            <w:bottom w:val="none" w:sz="0" w:space="0" w:color="auto"/>
            <w:right w:val="none" w:sz="0" w:space="0" w:color="auto"/>
          </w:divBdr>
        </w:div>
      </w:divsChild>
    </w:div>
    <w:div w:id="793449782">
      <w:marLeft w:val="0"/>
      <w:marRight w:val="0"/>
      <w:marTop w:val="0"/>
      <w:marBottom w:val="0"/>
      <w:divBdr>
        <w:top w:val="none" w:sz="0" w:space="0" w:color="auto"/>
        <w:left w:val="none" w:sz="0" w:space="0" w:color="auto"/>
        <w:bottom w:val="none" w:sz="0" w:space="0" w:color="auto"/>
        <w:right w:val="none" w:sz="0" w:space="0" w:color="auto"/>
      </w:divBdr>
    </w:div>
    <w:div w:id="793449784">
      <w:marLeft w:val="0"/>
      <w:marRight w:val="0"/>
      <w:marTop w:val="0"/>
      <w:marBottom w:val="0"/>
      <w:divBdr>
        <w:top w:val="none" w:sz="0" w:space="0" w:color="auto"/>
        <w:left w:val="none" w:sz="0" w:space="0" w:color="auto"/>
        <w:bottom w:val="none" w:sz="0" w:space="0" w:color="auto"/>
        <w:right w:val="none" w:sz="0" w:space="0" w:color="auto"/>
      </w:divBdr>
      <w:divsChild>
        <w:div w:id="793449779">
          <w:marLeft w:val="547"/>
          <w:marRight w:val="0"/>
          <w:marTop w:val="0"/>
          <w:marBottom w:val="0"/>
          <w:divBdr>
            <w:top w:val="none" w:sz="0" w:space="0" w:color="auto"/>
            <w:left w:val="none" w:sz="0" w:space="0" w:color="auto"/>
            <w:bottom w:val="none" w:sz="0" w:space="0" w:color="auto"/>
            <w:right w:val="none" w:sz="0" w:space="0" w:color="auto"/>
          </w:divBdr>
        </w:div>
      </w:divsChild>
    </w:div>
    <w:div w:id="793449785">
      <w:marLeft w:val="0"/>
      <w:marRight w:val="0"/>
      <w:marTop w:val="0"/>
      <w:marBottom w:val="0"/>
      <w:divBdr>
        <w:top w:val="none" w:sz="0" w:space="0" w:color="auto"/>
        <w:left w:val="none" w:sz="0" w:space="0" w:color="auto"/>
        <w:bottom w:val="none" w:sz="0" w:space="0" w:color="auto"/>
        <w:right w:val="none" w:sz="0" w:space="0" w:color="auto"/>
      </w:divBdr>
      <w:divsChild>
        <w:div w:id="793449778">
          <w:marLeft w:val="0"/>
          <w:marRight w:val="0"/>
          <w:marTop w:val="72"/>
          <w:marBottom w:val="0"/>
          <w:divBdr>
            <w:top w:val="none" w:sz="0" w:space="0" w:color="auto"/>
            <w:left w:val="none" w:sz="0" w:space="0" w:color="auto"/>
            <w:bottom w:val="none" w:sz="0" w:space="0" w:color="auto"/>
            <w:right w:val="none" w:sz="0" w:space="0" w:color="auto"/>
          </w:divBdr>
        </w:div>
        <w:div w:id="793449814">
          <w:marLeft w:val="0"/>
          <w:marRight w:val="0"/>
          <w:marTop w:val="72"/>
          <w:marBottom w:val="0"/>
          <w:divBdr>
            <w:top w:val="none" w:sz="0" w:space="0" w:color="auto"/>
            <w:left w:val="none" w:sz="0" w:space="0" w:color="auto"/>
            <w:bottom w:val="none" w:sz="0" w:space="0" w:color="auto"/>
            <w:right w:val="none" w:sz="0" w:space="0" w:color="auto"/>
          </w:divBdr>
          <w:divsChild>
            <w:div w:id="793449795">
              <w:marLeft w:val="360"/>
              <w:marRight w:val="0"/>
              <w:marTop w:val="0"/>
              <w:marBottom w:val="72"/>
              <w:divBdr>
                <w:top w:val="none" w:sz="0" w:space="0" w:color="auto"/>
                <w:left w:val="none" w:sz="0" w:space="0" w:color="auto"/>
                <w:bottom w:val="none" w:sz="0" w:space="0" w:color="auto"/>
                <w:right w:val="none" w:sz="0" w:space="0" w:color="auto"/>
              </w:divBdr>
            </w:div>
            <w:div w:id="793449815">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793449786">
      <w:marLeft w:val="0"/>
      <w:marRight w:val="0"/>
      <w:marTop w:val="0"/>
      <w:marBottom w:val="0"/>
      <w:divBdr>
        <w:top w:val="none" w:sz="0" w:space="0" w:color="auto"/>
        <w:left w:val="none" w:sz="0" w:space="0" w:color="auto"/>
        <w:bottom w:val="none" w:sz="0" w:space="0" w:color="auto"/>
        <w:right w:val="none" w:sz="0" w:space="0" w:color="auto"/>
      </w:divBdr>
    </w:div>
    <w:div w:id="793449787">
      <w:marLeft w:val="0"/>
      <w:marRight w:val="0"/>
      <w:marTop w:val="0"/>
      <w:marBottom w:val="0"/>
      <w:divBdr>
        <w:top w:val="none" w:sz="0" w:space="0" w:color="auto"/>
        <w:left w:val="none" w:sz="0" w:space="0" w:color="auto"/>
        <w:bottom w:val="none" w:sz="0" w:space="0" w:color="auto"/>
        <w:right w:val="none" w:sz="0" w:space="0" w:color="auto"/>
      </w:divBdr>
    </w:div>
    <w:div w:id="793449788">
      <w:marLeft w:val="0"/>
      <w:marRight w:val="0"/>
      <w:marTop w:val="0"/>
      <w:marBottom w:val="0"/>
      <w:divBdr>
        <w:top w:val="none" w:sz="0" w:space="0" w:color="auto"/>
        <w:left w:val="none" w:sz="0" w:space="0" w:color="auto"/>
        <w:bottom w:val="none" w:sz="0" w:space="0" w:color="auto"/>
        <w:right w:val="none" w:sz="0" w:space="0" w:color="auto"/>
      </w:divBdr>
    </w:div>
    <w:div w:id="793449789">
      <w:marLeft w:val="0"/>
      <w:marRight w:val="0"/>
      <w:marTop w:val="0"/>
      <w:marBottom w:val="0"/>
      <w:divBdr>
        <w:top w:val="none" w:sz="0" w:space="0" w:color="auto"/>
        <w:left w:val="none" w:sz="0" w:space="0" w:color="auto"/>
        <w:bottom w:val="none" w:sz="0" w:space="0" w:color="auto"/>
        <w:right w:val="none" w:sz="0" w:space="0" w:color="auto"/>
      </w:divBdr>
    </w:div>
    <w:div w:id="793449790">
      <w:marLeft w:val="0"/>
      <w:marRight w:val="0"/>
      <w:marTop w:val="0"/>
      <w:marBottom w:val="0"/>
      <w:divBdr>
        <w:top w:val="none" w:sz="0" w:space="0" w:color="auto"/>
        <w:left w:val="none" w:sz="0" w:space="0" w:color="auto"/>
        <w:bottom w:val="none" w:sz="0" w:space="0" w:color="auto"/>
        <w:right w:val="none" w:sz="0" w:space="0" w:color="auto"/>
      </w:divBdr>
    </w:div>
    <w:div w:id="793449791">
      <w:marLeft w:val="0"/>
      <w:marRight w:val="0"/>
      <w:marTop w:val="0"/>
      <w:marBottom w:val="0"/>
      <w:divBdr>
        <w:top w:val="none" w:sz="0" w:space="0" w:color="auto"/>
        <w:left w:val="none" w:sz="0" w:space="0" w:color="auto"/>
        <w:bottom w:val="none" w:sz="0" w:space="0" w:color="auto"/>
        <w:right w:val="none" w:sz="0" w:space="0" w:color="auto"/>
      </w:divBdr>
      <w:divsChild>
        <w:div w:id="793449819">
          <w:marLeft w:val="0"/>
          <w:marRight w:val="0"/>
          <w:marTop w:val="0"/>
          <w:marBottom w:val="0"/>
          <w:divBdr>
            <w:top w:val="none" w:sz="0" w:space="0" w:color="auto"/>
            <w:left w:val="none" w:sz="0" w:space="0" w:color="auto"/>
            <w:bottom w:val="none" w:sz="0" w:space="0" w:color="auto"/>
            <w:right w:val="none" w:sz="0" w:space="0" w:color="auto"/>
          </w:divBdr>
          <w:divsChild>
            <w:div w:id="793449818">
              <w:marLeft w:val="0"/>
              <w:marRight w:val="0"/>
              <w:marTop w:val="0"/>
              <w:marBottom w:val="0"/>
              <w:divBdr>
                <w:top w:val="none" w:sz="0" w:space="0" w:color="auto"/>
                <w:left w:val="none" w:sz="0" w:space="0" w:color="auto"/>
                <w:bottom w:val="none" w:sz="0" w:space="0" w:color="auto"/>
                <w:right w:val="none" w:sz="0" w:space="0" w:color="auto"/>
              </w:divBdr>
              <w:divsChild>
                <w:div w:id="79344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449792">
      <w:marLeft w:val="0"/>
      <w:marRight w:val="0"/>
      <w:marTop w:val="0"/>
      <w:marBottom w:val="0"/>
      <w:divBdr>
        <w:top w:val="none" w:sz="0" w:space="0" w:color="auto"/>
        <w:left w:val="none" w:sz="0" w:space="0" w:color="auto"/>
        <w:bottom w:val="none" w:sz="0" w:space="0" w:color="auto"/>
        <w:right w:val="none" w:sz="0" w:space="0" w:color="auto"/>
      </w:divBdr>
    </w:div>
    <w:div w:id="793449793">
      <w:marLeft w:val="0"/>
      <w:marRight w:val="0"/>
      <w:marTop w:val="0"/>
      <w:marBottom w:val="0"/>
      <w:divBdr>
        <w:top w:val="none" w:sz="0" w:space="0" w:color="auto"/>
        <w:left w:val="none" w:sz="0" w:space="0" w:color="auto"/>
        <w:bottom w:val="none" w:sz="0" w:space="0" w:color="auto"/>
        <w:right w:val="none" w:sz="0" w:space="0" w:color="auto"/>
      </w:divBdr>
    </w:div>
    <w:div w:id="793449794">
      <w:marLeft w:val="0"/>
      <w:marRight w:val="0"/>
      <w:marTop w:val="0"/>
      <w:marBottom w:val="0"/>
      <w:divBdr>
        <w:top w:val="none" w:sz="0" w:space="0" w:color="auto"/>
        <w:left w:val="none" w:sz="0" w:space="0" w:color="auto"/>
        <w:bottom w:val="none" w:sz="0" w:space="0" w:color="auto"/>
        <w:right w:val="none" w:sz="0" w:space="0" w:color="auto"/>
      </w:divBdr>
    </w:div>
    <w:div w:id="793449796">
      <w:marLeft w:val="0"/>
      <w:marRight w:val="0"/>
      <w:marTop w:val="0"/>
      <w:marBottom w:val="0"/>
      <w:divBdr>
        <w:top w:val="none" w:sz="0" w:space="0" w:color="auto"/>
        <w:left w:val="none" w:sz="0" w:space="0" w:color="auto"/>
        <w:bottom w:val="none" w:sz="0" w:space="0" w:color="auto"/>
        <w:right w:val="none" w:sz="0" w:space="0" w:color="auto"/>
      </w:divBdr>
    </w:div>
    <w:div w:id="793449797">
      <w:marLeft w:val="0"/>
      <w:marRight w:val="0"/>
      <w:marTop w:val="0"/>
      <w:marBottom w:val="0"/>
      <w:divBdr>
        <w:top w:val="none" w:sz="0" w:space="0" w:color="auto"/>
        <w:left w:val="none" w:sz="0" w:space="0" w:color="auto"/>
        <w:bottom w:val="none" w:sz="0" w:space="0" w:color="auto"/>
        <w:right w:val="none" w:sz="0" w:space="0" w:color="auto"/>
      </w:divBdr>
    </w:div>
    <w:div w:id="793449798">
      <w:marLeft w:val="0"/>
      <w:marRight w:val="0"/>
      <w:marTop w:val="0"/>
      <w:marBottom w:val="0"/>
      <w:divBdr>
        <w:top w:val="none" w:sz="0" w:space="0" w:color="auto"/>
        <w:left w:val="none" w:sz="0" w:space="0" w:color="auto"/>
        <w:bottom w:val="none" w:sz="0" w:space="0" w:color="auto"/>
        <w:right w:val="none" w:sz="0" w:space="0" w:color="auto"/>
      </w:divBdr>
      <w:divsChild>
        <w:div w:id="793449781">
          <w:marLeft w:val="749"/>
          <w:marRight w:val="0"/>
          <w:marTop w:val="0"/>
          <w:marBottom w:val="0"/>
          <w:divBdr>
            <w:top w:val="none" w:sz="0" w:space="0" w:color="auto"/>
            <w:left w:val="none" w:sz="0" w:space="0" w:color="auto"/>
            <w:bottom w:val="none" w:sz="0" w:space="0" w:color="auto"/>
            <w:right w:val="none" w:sz="0" w:space="0" w:color="auto"/>
          </w:divBdr>
        </w:div>
        <w:div w:id="793449783">
          <w:marLeft w:val="749"/>
          <w:marRight w:val="0"/>
          <w:marTop w:val="0"/>
          <w:marBottom w:val="0"/>
          <w:divBdr>
            <w:top w:val="none" w:sz="0" w:space="0" w:color="auto"/>
            <w:left w:val="none" w:sz="0" w:space="0" w:color="auto"/>
            <w:bottom w:val="none" w:sz="0" w:space="0" w:color="auto"/>
            <w:right w:val="none" w:sz="0" w:space="0" w:color="auto"/>
          </w:divBdr>
        </w:div>
        <w:div w:id="793449811">
          <w:marLeft w:val="749"/>
          <w:marRight w:val="0"/>
          <w:marTop w:val="0"/>
          <w:marBottom w:val="0"/>
          <w:divBdr>
            <w:top w:val="none" w:sz="0" w:space="0" w:color="auto"/>
            <w:left w:val="none" w:sz="0" w:space="0" w:color="auto"/>
            <w:bottom w:val="none" w:sz="0" w:space="0" w:color="auto"/>
            <w:right w:val="none" w:sz="0" w:space="0" w:color="auto"/>
          </w:divBdr>
        </w:div>
      </w:divsChild>
    </w:div>
    <w:div w:id="793449800">
      <w:marLeft w:val="0"/>
      <w:marRight w:val="0"/>
      <w:marTop w:val="0"/>
      <w:marBottom w:val="0"/>
      <w:divBdr>
        <w:top w:val="none" w:sz="0" w:space="0" w:color="auto"/>
        <w:left w:val="none" w:sz="0" w:space="0" w:color="auto"/>
        <w:bottom w:val="none" w:sz="0" w:space="0" w:color="auto"/>
        <w:right w:val="none" w:sz="0" w:space="0" w:color="auto"/>
      </w:divBdr>
    </w:div>
    <w:div w:id="793449801">
      <w:marLeft w:val="0"/>
      <w:marRight w:val="0"/>
      <w:marTop w:val="0"/>
      <w:marBottom w:val="0"/>
      <w:divBdr>
        <w:top w:val="none" w:sz="0" w:space="0" w:color="auto"/>
        <w:left w:val="none" w:sz="0" w:space="0" w:color="auto"/>
        <w:bottom w:val="none" w:sz="0" w:space="0" w:color="auto"/>
        <w:right w:val="none" w:sz="0" w:space="0" w:color="auto"/>
      </w:divBdr>
    </w:div>
    <w:div w:id="793449802">
      <w:marLeft w:val="0"/>
      <w:marRight w:val="0"/>
      <w:marTop w:val="0"/>
      <w:marBottom w:val="0"/>
      <w:divBdr>
        <w:top w:val="none" w:sz="0" w:space="0" w:color="auto"/>
        <w:left w:val="none" w:sz="0" w:space="0" w:color="auto"/>
        <w:bottom w:val="none" w:sz="0" w:space="0" w:color="auto"/>
        <w:right w:val="none" w:sz="0" w:space="0" w:color="auto"/>
      </w:divBdr>
    </w:div>
    <w:div w:id="793449803">
      <w:marLeft w:val="0"/>
      <w:marRight w:val="0"/>
      <w:marTop w:val="0"/>
      <w:marBottom w:val="0"/>
      <w:divBdr>
        <w:top w:val="none" w:sz="0" w:space="0" w:color="auto"/>
        <w:left w:val="none" w:sz="0" w:space="0" w:color="auto"/>
        <w:bottom w:val="none" w:sz="0" w:space="0" w:color="auto"/>
        <w:right w:val="none" w:sz="0" w:space="0" w:color="auto"/>
      </w:divBdr>
    </w:div>
    <w:div w:id="793449805">
      <w:marLeft w:val="0"/>
      <w:marRight w:val="0"/>
      <w:marTop w:val="0"/>
      <w:marBottom w:val="0"/>
      <w:divBdr>
        <w:top w:val="none" w:sz="0" w:space="0" w:color="auto"/>
        <w:left w:val="none" w:sz="0" w:space="0" w:color="auto"/>
        <w:bottom w:val="none" w:sz="0" w:space="0" w:color="auto"/>
        <w:right w:val="none" w:sz="0" w:space="0" w:color="auto"/>
      </w:divBdr>
    </w:div>
    <w:div w:id="793449806">
      <w:marLeft w:val="0"/>
      <w:marRight w:val="0"/>
      <w:marTop w:val="0"/>
      <w:marBottom w:val="0"/>
      <w:divBdr>
        <w:top w:val="none" w:sz="0" w:space="0" w:color="auto"/>
        <w:left w:val="none" w:sz="0" w:space="0" w:color="auto"/>
        <w:bottom w:val="none" w:sz="0" w:space="0" w:color="auto"/>
        <w:right w:val="none" w:sz="0" w:space="0" w:color="auto"/>
      </w:divBdr>
    </w:div>
    <w:div w:id="793449807">
      <w:marLeft w:val="0"/>
      <w:marRight w:val="0"/>
      <w:marTop w:val="0"/>
      <w:marBottom w:val="0"/>
      <w:divBdr>
        <w:top w:val="none" w:sz="0" w:space="0" w:color="auto"/>
        <w:left w:val="none" w:sz="0" w:space="0" w:color="auto"/>
        <w:bottom w:val="none" w:sz="0" w:space="0" w:color="auto"/>
        <w:right w:val="none" w:sz="0" w:space="0" w:color="auto"/>
      </w:divBdr>
    </w:div>
    <w:div w:id="793449808">
      <w:marLeft w:val="0"/>
      <w:marRight w:val="0"/>
      <w:marTop w:val="0"/>
      <w:marBottom w:val="0"/>
      <w:divBdr>
        <w:top w:val="none" w:sz="0" w:space="0" w:color="auto"/>
        <w:left w:val="none" w:sz="0" w:space="0" w:color="auto"/>
        <w:bottom w:val="none" w:sz="0" w:space="0" w:color="auto"/>
        <w:right w:val="none" w:sz="0" w:space="0" w:color="auto"/>
      </w:divBdr>
    </w:div>
    <w:div w:id="793449809">
      <w:marLeft w:val="0"/>
      <w:marRight w:val="0"/>
      <w:marTop w:val="0"/>
      <w:marBottom w:val="0"/>
      <w:divBdr>
        <w:top w:val="none" w:sz="0" w:space="0" w:color="auto"/>
        <w:left w:val="none" w:sz="0" w:space="0" w:color="auto"/>
        <w:bottom w:val="none" w:sz="0" w:space="0" w:color="auto"/>
        <w:right w:val="none" w:sz="0" w:space="0" w:color="auto"/>
      </w:divBdr>
    </w:div>
    <w:div w:id="793449810">
      <w:marLeft w:val="0"/>
      <w:marRight w:val="0"/>
      <w:marTop w:val="0"/>
      <w:marBottom w:val="0"/>
      <w:divBdr>
        <w:top w:val="none" w:sz="0" w:space="0" w:color="auto"/>
        <w:left w:val="none" w:sz="0" w:space="0" w:color="auto"/>
        <w:bottom w:val="none" w:sz="0" w:space="0" w:color="auto"/>
        <w:right w:val="none" w:sz="0" w:space="0" w:color="auto"/>
      </w:divBdr>
    </w:div>
    <w:div w:id="793449812">
      <w:marLeft w:val="0"/>
      <w:marRight w:val="0"/>
      <w:marTop w:val="0"/>
      <w:marBottom w:val="0"/>
      <w:divBdr>
        <w:top w:val="none" w:sz="0" w:space="0" w:color="auto"/>
        <w:left w:val="none" w:sz="0" w:space="0" w:color="auto"/>
        <w:bottom w:val="none" w:sz="0" w:space="0" w:color="auto"/>
        <w:right w:val="none" w:sz="0" w:space="0" w:color="auto"/>
      </w:divBdr>
    </w:div>
    <w:div w:id="793449813">
      <w:marLeft w:val="0"/>
      <w:marRight w:val="0"/>
      <w:marTop w:val="0"/>
      <w:marBottom w:val="0"/>
      <w:divBdr>
        <w:top w:val="none" w:sz="0" w:space="0" w:color="auto"/>
        <w:left w:val="none" w:sz="0" w:space="0" w:color="auto"/>
        <w:bottom w:val="none" w:sz="0" w:space="0" w:color="auto"/>
        <w:right w:val="none" w:sz="0" w:space="0" w:color="auto"/>
      </w:divBdr>
    </w:div>
    <w:div w:id="793449816">
      <w:marLeft w:val="0"/>
      <w:marRight w:val="0"/>
      <w:marTop w:val="0"/>
      <w:marBottom w:val="0"/>
      <w:divBdr>
        <w:top w:val="none" w:sz="0" w:space="0" w:color="auto"/>
        <w:left w:val="none" w:sz="0" w:space="0" w:color="auto"/>
        <w:bottom w:val="none" w:sz="0" w:space="0" w:color="auto"/>
        <w:right w:val="none" w:sz="0" w:space="0" w:color="auto"/>
      </w:divBdr>
    </w:div>
    <w:div w:id="793449817">
      <w:marLeft w:val="0"/>
      <w:marRight w:val="0"/>
      <w:marTop w:val="0"/>
      <w:marBottom w:val="0"/>
      <w:divBdr>
        <w:top w:val="none" w:sz="0" w:space="0" w:color="auto"/>
        <w:left w:val="none" w:sz="0" w:space="0" w:color="auto"/>
        <w:bottom w:val="none" w:sz="0" w:space="0" w:color="auto"/>
        <w:right w:val="none" w:sz="0" w:space="0" w:color="auto"/>
      </w:divBdr>
    </w:div>
    <w:div w:id="793449821">
      <w:marLeft w:val="0"/>
      <w:marRight w:val="0"/>
      <w:marTop w:val="0"/>
      <w:marBottom w:val="0"/>
      <w:divBdr>
        <w:top w:val="none" w:sz="0" w:space="0" w:color="auto"/>
        <w:left w:val="none" w:sz="0" w:space="0" w:color="auto"/>
        <w:bottom w:val="none" w:sz="0" w:space="0" w:color="auto"/>
        <w:right w:val="none" w:sz="0" w:space="0" w:color="auto"/>
      </w:divBdr>
    </w:div>
    <w:div w:id="793449822">
      <w:marLeft w:val="0"/>
      <w:marRight w:val="0"/>
      <w:marTop w:val="0"/>
      <w:marBottom w:val="0"/>
      <w:divBdr>
        <w:top w:val="none" w:sz="0" w:space="0" w:color="auto"/>
        <w:left w:val="none" w:sz="0" w:space="0" w:color="auto"/>
        <w:bottom w:val="none" w:sz="0" w:space="0" w:color="auto"/>
        <w:right w:val="none" w:sz="0" w:space="0" w:color="auto"/>
      </w:divBdr>
    </w:div>
    <w:div w:id="793449823">
      <w:marLeft w:val="0"/>
      <w:marRight w:val="0"/>
      <w:marTop w:val="0"/>
      <w:marBottom w:val="0"/>
      <w:divBdr>
        <w:top w:val="none" w:sz="0" w:space="0" w:color="auto"/>
        <w:left w:val="none" w:sz="0" w:space="0" w:color="auto"/>
        <w:bottom w:val="none" w:sz="0" w:space="0" w:color="auto"/>
        <w:right w:val="none" w:sz="0" w:space="0" w:color="auto"/>
      </w:divBdr>
    </w:div>
    <w:div w:id="793449825">
      <w:marLeft w:val="0"/>
      <w:marRight w:val="0"/>
      <w:marTop w:val="0"/>
      <w:marBottom w:val="0"/>
      <w:divBdr>
        <w:top w:val="none" w:sz="0" w:space="0" w:color="auto"/>
        <w:left w:val="none" w:sz="0" w:space="0" w:color="auto"/>
        <w:bottom w:val="none" w:sz="0" w:space="0" w:color="auto"/>
        <w:right w:val="none" w:sz="0" w:space="0" w:color="auto"/>
      </w:divBdr>
      <w:divsChild>
        <w:div w:id="793449804">
          <w:marLeft w:val="360"/>
          <w:marRight w:val="0"/>
          <w:marTop w:val="0"/>
          <w:marBottom w:val="0"/>
          <w:divBdr>
            <w:top w:val="none" w:sz="0" w:space="0" w:color="auto"/>
            <w:left w:val="none" w:sz="0" w:space="0" w:color="auto"/>
            <w:bottom w:val="none" w:sz="0" w:space="0" w:color="auto"/>
            <w:right w:val="none" w:sz="0" w:space="0" w:color="auto"/>
          </w:divBdr>
        </w:div>
        <w:div w:id="793449824">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um.pila.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nalueck@powiat-chodzieski.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zdzislawahajt@powiat-chodzieski.pl" TargetMode="External"/><Relationship Id="rId4" Type="http://schemas.openxmlformats.org/officeDocument/2006/relationships/settings" Target="settings.xml"/><Relationship Id="rId9" Type="http://schemas.openxmlformats.org/officeDocument/2006/relationships/hyperlink" Target="mailto:d.baszynski@pcuwchodziez.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9F060-AE2C-4354-B250-711CFF8DB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774</TotalTime>
  <Pages>20</Pages>
  <Words>6412</Words>
  <Characters>38472</Characters>
  <Application>Microsoft Office Word</Application>
  <DocSecurity>0</DocSecurity>
  <Lines>320</Lines>
  <Paragraphs>89</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44795</CharactersWithSpaces>
  <SharedDoc>false</SharedDoc>
  <HLinks>
    <vt:vector size="24" baseType="variant">
      <vt:variant>
        <vt:i4>4390926</vt:i4>
      </vt:variant>
      <vt:variant>
        <vt:i4>9</vt:i4>
      </vt:variant>
      <vt:variant>
        <vt:i4>0</vt:i4>
      </vt:variant>
      <vt:variant>
        <vt:i4>5</vt:i4>
      </vt:variant>
      <vt:variant>
        <vt:lpwstr>https://platformazakupowa.pl/strona/45-instrukcje</vt:lpwstr>
      </vt:variant>
      <vt:variant>
        <vt:lpwstr/>
      </vt:variant>
      <vt:variant>
        <vt:i4>4915255</vt:i4>
      </vt:variant>
      <vt:variant>
        <vt:i4>6</vt:i4>
      </vt:variant>
      <vt:variant>
        <vt:i4>0</vt:i4>
      </vt:variant>
      <vt:variant>
        <vt:i4>5</vt:i4>
      </vt:variant>
      <vt:variant>
        <vt:lpwstr>mailto:annalueck@powiat-chodzieski.pl</vt:lpwstr>
      </vt:variant>
      <vt:variant>
        <vt:lpwstr/>
      </vt:variant>
      <vt:variant>
        <vt:i4>4194362</vt:i4>
      </vt:variant>
      <vt:variant>
        <vt:i4>3</vt:i4>
      </vt:variant>
      <vt:variant>
        <vt:i4>0</vt:i4>
      </vt:variant>
      <vt:variant>
        <vt:i4>5</vt:i4>
      </vt:variant>
      <vt:variant>
        <vt:lpwstr>mailto:zdzislawahajt@powiat-chodzieski.pl</vt:lpwstr>
      </vt:variant>
      <vt:variant>
        <vt:lpwstr/>
      </vt:variant>
      <vt:variant>
        <vt:i4>2097217</vt:i4>
      </vt:variant>
      <vt:variant>
        <vt:i4>0</vt:i4>
      </vt:variant>
      <vt:variant>
        <vt:i4>0</vt:i4>
      </vt:variant>
      <vt:variant>
        <vt:i4>5</vt:i4>
      </vt:variant>
      <vt:variant>
        <vt:lpwstr>mailto:d.baszynski@pcuwchodziez.pl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Bartłomiej Kardas</dc:creator>
  <cp:keywords/>
  <dc:description>ZNAKI:50701</dc:description>
  <cp:lastModifiedBy>danielbaszynski</cp:lastModifiedBy>
  <cp:revision>39</cp:revision>
  <cp:lastPrinted>2022-09-19T08:34:00Z</cp:lastPrinted>
  <dcterms:created xsi:type="dcterms:W3CDTF">2022-05-18T08:49:00Z</dcterms:created>
  <dcterms:modified xsi:type="dcterms:W3CDTF">2022-10-28T11:57:00Z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