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6445E2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6445E2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2BB25827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D5505E">
        <w:rPr>
          <w:bCs/>
          <w:sz w:val="28"/>
          <w:szCs w:val="28"/>
        </w:rPr>
        <w:t>t.j.</w:t>
      </w:r>
      <w:r w:rsidRPr="00CF5FC0">
        <w:rPr>
          <w:bCs/>
          <w:sz w:val="28"/>
          <w:szCs w:val="28"/>
        </w:rPr>
        <w:t>Dz</w:t>
      </w:r>
      <w:proofErr w:type="spellEnd"/>
      <w:r w:rsidRPr="00CF5FC0">
        <w:rPr>
          <w:bCs/>
          <w:sz w:val="28"/>
          <w:szCs w:val="28"/>
        </w:rPr>
        <w:t>. U. 20</w:t>
      </w:r>
      <w:r w:rsidR="006A462A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D5505E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8D27995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01724">
        <w:rPr>
          <w:b/>
          <w:bCs/>
          <w:sz w:val="28"/>
          <w:szCs w:val="28"/>
        </w:rPr>
        <w:t>Odbiór i zagospodarowanie odpadów</w:t>
      </w:r>
      <w:r>
        <w:rPr>
          <w:b/>
          <w:bCs/>
          <w:sz w:val="28"/>
          <w:szCs w:val="28"/>
        </w:rPr>
        <w:t>”</w:t>
      </w:r>
    </w:p>
    <w:p w14:paraId="15000904" w14:textId="7BEFBB6B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D5505E">
        <w:rPr>
          <w:b/>
          <w:bCs/>
          <w:sz w:val="24"/>
          <w:szCs w:val="24"/>
        </w:rPr>
        <w:t>1</w:t>
      </w:r>
      <w:r w:rsidR="002E3D04">
        <w:rPr>
          <w:b/>
          <w:bCs/>
          <w:sz w:val="24"/>
          <w:szCs w:val="24"/>
        </w:rPr>
        <w:t>2</w:t>
      </w:r>
      <w:r w:rsidR="00CF5FC0" w:rsidRPr="00CF5FC0">
        <w:rPr>
          <w:b/>
          <w:bCs/>
          <w:sz w:val="24"/>
          <w:szCs w:val="24"/>
        </w:rPr>
        <w:t>/ZP/202</w:t>
      </w:r>
      <w:r w:rsidR="002E3D04">
        <w:rPr>
          <w:b/>
          <w:bCs/>
          <w:sz w:val="24"/>
          <w:szCs w:val="24"/>
        </w:rPr>
        <w:t>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17292C68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21</w:t>
      </w:r>
      <w:r w:rsidR="002E3D04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3FA1D5FA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2E3D04">
        <w:rPr>
          <w:bCs/>
        </w:rPr>
        <w:t>0</w:t>
      </w:r>
      <w:r w:rsidR="00273422">
        <w:rPr>
          <w:bCs/>
        </w:rPr>
        <w:t>9</w:t>
      </w:r>
      <w:r w:rsidR="004B3E20" w:rsidRPr="00E40B61">
        <w:rPr>
          <w:bCs/>
        </w:rPr>
        <w:t>.</w:t>
      </w:r>
      <w:r w:rsidR="002E3D04">
        <w:rPr>
          <w:bCs/>
        </w:rPr>
        <w:t>06</w:t>
      </w:r>
      <w:r w:rsidR="004B3E20">
        <w:rPr>
          <w:bCs/>
        </w:rPr>
        <w:t>.202</w:t>
      </w:r>
      <w:r w:rsidR="002E3D04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DD853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FB44A2">
        <w:rPr>
          <w:rFonts w:asciiTheme="majorHAnsi" w:hAnsiTheme="majorHAnsi"/>
          <w:sz w:val="24"/>
          <w:szCs w:val="24"/>
        </w:rPr>
        <w:t xml:space="preserve">Adam </w:t>
      </w:r>
      <w:proofErr w:type="spellStart"/>
      <w:r w:rsidR="00FB44A2">
        <w:rPr>
          <w:rFonts w:asciiTheme="majorHAnsi" w:hAnsiTheme="majorHAnsi"/>
          <w:sz w:val="24"/>
          <w:szCs w:val="24"/>
        </w:rPr>
        <w:t>Muchajer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690EBDE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FB44A2">
        <w:rPr>
          <w:rFonts w:asciiTheme="majorHAnsi" w:hAnsiTheme="majorHAnsi"/>
          <w:sz w:val="24"/>
          <w:szCs w:val="24"/>
          <w:lang w:val="en-US"/>
        </w:rPr>
        <w:t>muchajer.a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1C49F56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D5505E">
        <w:rPr>
          <w:rFonts w:asciiTheme="majorHAnsi" w:hAnsiTheme="majorHAnsi"/>
          <w:sz w:val="24"/>
          <w:szCs w:val="24"/>
        </w:rPr>
        <w:t>1</w:t>
      </w:r>
      <w:r w:rsidR="00C306FD">
        <w:rPr>
          <w:rFonts w:asciiTheme="majorHAnsi" w:hAnsiTheme="majorHAnsi"/>
          <w:sz w:val="24"/>
          <w:szCs w:val="24"/>
        </w:rPr>
        <w:t>2</w:t>
      </w:r>
      <w:r w:rsidR="00F62B0E" w:rsidRPr="008D25EC">
        <w:rPr>
          <w:rFonts w:asciiTheme="majorHAnsi" w:hAnsiTheme="majorHAnsi"/>
          <w:sz w:val="24"/>
          <w:szCs w:val="24"/>
        </w:rPr>
        <w:t>/ZP/202</w:t>
      </w:r>
      <w:r w:rsidR="00C306FD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D5505E">
        <w:rPr>
          <w:rFonts w:asciiTheme="majorHAnsi" w:hAnsiTheme="majorHAnsi"/>
          <w:sz w:val="24"/>
          <w:szCs w:val="24"/>
        </w:rPr>
        <w:t>t.j</w:t>
      </w:r>
      <w:proofErr w:type="spellEnd"/>
      <w:r w:rsidR="00D5505E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6A462A">
        <w:rPr>
          <w:rFonts w:asciiTheme="majorHAnsi" w:hAnsiTheme="majorHAnsi"/>
          <w:sz w:val="24"/>
          <w:szCs w:val="24"/>
        </w:rPr>
        <w:t>21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D5505E">
        <w:rPr>
          <w:rFonts w:asciiTheme="majorHAnsi" w:hAnsiTheme="majorHAnsi"/>
          <w:sz w:val="24"/>
          <w:szCs w:val="24"/>
        </w:rPr>
        <w:t>112</w:t>
      </w:r>
      <w:r w:rsidRPr="008D25EC">
        <w:rPr>
          <w:rFonts w:asciiTheme="majorHAnsi" w:hAnsiTheme="majorHAnsi"/>
          <w:sz w:val="24"/>
          <w:szCs w:val="24"/>
        </w:rPr>
        <w:t xml:space="preserve">9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4D55ABB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</w:t>
      </w:r>
    </w:p>
    <w:p w14:paraId="663A6625" w14:textId="64453BE4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Zamówienie jest podzielone na dwie 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63FB30EE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01724">
        <w:rPr>
          <w:rFonts w:asciiTheme="majorHAnsi" w:hAnsiTheme="majorHAnsi"/>
          <w:b/>
          <w:sz w:val="24"/>
          <w:szCs w:val="24"/>
        </w:rPr>
        <w:t>–</w:t>
      </w:r>
      <w:r w:rsidR="00061B76"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10</w:t>
      </w:r>
    </w:p>
    <w:p w14:paraId="4F17922A" w14:textId="46DA2709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04</w:t>
      </w: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13B9FE52" w14:textId="7A1755A2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001724">
        <w:rPr>
          <w:rFonts w:asciiTheme="majorHAnsi" w:hAnsiTheme="majorHAnsi"/>
          <w:sz w:val="24"/>
          <w:szCs w:val="24"/>
        </w:rPr>
        <w:t xml:space="preserve">90 51 40 00-3 Usługi recyklingu odpadów  </w:t>
      </w:r>
    </w:p>
    <w:p w14:paraId="7A9D3E79" w14:textId="1E140F65" w:rsid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t>90 51 30 00-6</w:t>
      </w:r>
      <w:r w:rsidR="004234F8">
        <w:rPr>
          <w:rFonts w:asciiTheme="majorHAnsi" w:hAnsiTheme="majorHAnsi"/>
          <w:sz w:val="24"/>
          <w:szCs w:val="24"/>
        </w:rPr>
        <w:t xml:space="preserve"> </w:t>
      </w:r>
      <w:r w:rsidRPr="00001724">
        <w:rPr>
          <w:rFonts w:asciiTheme="majorHAnsi" w:hAnsiTheme="majorHAnsi"/>
          <w:sz w:val="24"/>
          <w:szCs w:val="24"/>
        </w:rPr>
        <w:t xml:space="preserve"> Usługi obróbki i usuwania odpadów które nie są niebezpieczne  </w:t>
      </w:r>
    </w:p>
    <w:p w14:paraId="6BD7728A" w14:textId="029F5635" w:rsidR="004234F8" w:rsidRPr="00001724" w:rsidRDefault="004234F8" w:rsidP="000017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90 51 20 00-9  Usługi transportu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B7AEF63" w:rsidR="004E46C8" w:rsidRPr="00041C4F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041C4F">
        <w:rPr>
          <w:rFonts w:asciiTheme="majorHAnsi" w:hAnsiTheme="majorHAnsi" w:cs="Arial"/>
          <w:b/>
          <w:szCs w:val="24"/>
        </w:rPr>
        <w:t>Załącznik nr 7</w:t>
      </w:r>
      <w:r w:rsidR="00B80E3D" w:rsidRPr="00041C4F">
        <w:rPr>
          <w:rFonts w:asciiTheme="majorHAnsi" w:hAnsiTheme="majorHAnsi" w:cs="Arial"/>
          <w:b/>
          <w:szCs w:val="24"/>
        </w:rPr>
        <w:t xml:space="preserve"> </w:t>
      </w:r>
      <w:r w:rsidR="00C94581" w:rsidRPr="00041C4F">
        <w:rPr>
          <w:rFonts w:asciiTheme="majorHAnsi" w:hAnsiTheme="majorHAnsi" w:cs="Arial"/>
          <w:b/>
          <w:szCs w:val="24"/>
        </w:rPr>
        <w:t xml:space="preserve">do SWZ </w:t>
      </w:r>
      <w:r w:rsidR="00061B76" w:rsidRPr="00041C4F">
        <w:rPr>
          <w:rFonts w:asciiTheme="majorHAnsi" w:hAnsiTheme="majorHAnsi" w:cs="Arial"/>
          <w:b/>
          <w:szCs w:val="24"/>
        </w:rPr>
        <w:t>– część nr 1, Załącznik nr 8</w:t>
      </w:r>
      <w:r w:rsidR="00C94581" w:rsidRPr="00041C4F">
        <w:rPr>
          <w:rFonts w:asciiTheme="majorHAnsi" w:hAnsiTheme="majorHAnsi" w:cs="Arial"/>
          <w:b/>
          <w:szCs w:val="24"/>
        </w:rPr>
        <w:t xml:space="preserve"> do SWZ</w:t>
      </w:r>
      <w:r w:rsidR="00061B76" w:rsidRPr="00041C4F">
        <w:rPr>
          <w:rFonts w:asciiTheme="majorHAnsi" w:hAnsiTheme="majorHAnsi" w:cs="Arial"/>
          <w:b/>
          <w:szCs w:val="24"/>
        </w:rPr>
        <w:t xml:space="preserve"> – część nr 2</w:t>
      </w:r>
      <w:r w:rsidRPr="00041C4F">
        <w:rPr>
          <w:rFonts w:asciiTheme="majorHAnsi" w:hAnsiTheme="majorHAnsi" w:cs="Arial"/>
          <w:szCs w:val="24"/>
        </w:rPr>
        <w:t>,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57F5A9C1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001724">
        <w:rPr>
          <w:rFonts w:asciiTheme="majorHAnsi" w:hAnsiTheme="majorHAnsi"/>
          <w:sz w:val="24"/>
          <w:szCs w:val="24"/>
        </w:rPr>
        <w:t>6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286AE5FD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73A738BF" w14:textId="70A3B0D9" w:rsidR="00D5505E" w:rsidRDefault="00D5505E" w:rsidP="002E3D04">
      <w:pPr>
        <w:rPr>
          <w:rFonts w:asciiTheme="majorHAnsi" w:hAnsiTheme="majorHAnsi"/>
          <w:sz w:val="24"/>
          <w:szCs w:val="24"/>
        </w:rPr>
      </w:pPr>
    </w:p>
    <w:p w14:paraId="52C474CF" w14:textId="55C20C54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105FD845" w14:textId="47F89C2B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78BF3F1" w14:textId="3F1A219E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688885A9" w14:textId="77777777" w:rsidR="002E3D04" w:rsidRP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7E45D3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5E0E1E23" w14:textId="2722A5A8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5B2A79">
        <w:rPr>
          <w:sz w:val="24"/>
          <w:szCs w:val="24"/>
        </w:rPr>
        <w:t xml:space="preserve">- </w:t>
      </w:r>
      <w:r w:rsidRPr="005B2A79">
        <w:rPr>
          <w:rFonts w:asciiTheme="majorHAnsi" w:hAnsiTheme="majorHAnsi"/>
          <w:sz w:val="24"/>
          <w:szCs w:val="24"/>
        </w:rPr>
        <w:t xml:space="preserve">Wykonawca jest wpisany do Rejestru podmiotów wprowadzających produkty, produkty w opakowaniach i gospodarujących odpadami (BDO) w zakresie działu VII – Transportujący odpady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5B2A79">
        <w:rPr>
          <w:rFonts w:asciiTheme="majorHAnsi" w:hAnsiTheme="majorHAnsi"/>
          <w:sz w:val="24"/>
          <w:szCs w:val="24"/>
          <w:u w:val="single"/>
        </w:rPr>
        <w:t>.</w:t>
      </w:r>
    </w:p>
    <w:p w14:paraId="5EA717BB" w14:textId="017F9497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>-  posiada aktualne zezwolenie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2E3D0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 xml:space="preserve">r., poz. </w:t>
      </w:r>
      <w:r w:rsidR="002E3D04">
        <w:rPr>
          <w:rFonts w:asciiTheme="majorHAnsi" w:hAnsiTheme="majorHAnsi"/>
          <w:sz w:val="24"/>
          <w:szCs w:val="24"/>
        </w:rPr>
        <w:t>699)</w:t>
      </w:r>
      <w:r w:rsidRPr="005B2A79">
        <w:rPr>
          <w:rFonts w:asciiTheme="majorHAnsi" w:hAnsiTheme="majorHAnsi"/>
          <w:sz w:val="24"/>
          <w:szCs w:val="24"/>
        </w:rPr>
        <w:t xml:space="preserve">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 zamówienia </w:t>
      </w:r>
      <w:r w:rsidR="002E3D04">
        <w:rPr>
          <w:rFonts w:asciiTheme="majorHAnsi" w:hAnsiTheme="majorHAnsi"/>
          <w:b/>
          <w:sz w:val="24"/>
          <w:szCs w:val="24"/>
          <w:u w:val="single"/>
        </w:rPr>
        <w:br/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</w:t>
      </w:r>
      <w:r w:rsidR="002E3D04"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w opakowaniach i gospodarujących odpadami (BDO).</w:t>
      </w:r>
    </w:p>
    <w:p w14:paraId="7739D52D" w14:textId="7D2719F3" w:rsidR="005B2A79" w:rsidRPr="00E57826" w:rsidRDefault="005B2A79" w:rsidP="00E57826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 xml:space="preserve">- posiada aktualne zezwolenie na prowadzenie działalności w zakresie odzysku lub recyklingu odpadów o kodzie 19 12 04 przy czym instalacja do odzysku lub recyklingu przedmiotowych odpadów musi spełniać wymagania określone w ustawie z dnia 14 grudnia 2012r. o </w:t>
      </w:r>
      <w:r w:rsidR="003A7ADC">
        <w:rPr>
          <w:rFonts w:asciiTheme="majorHAnsi" w:hAnsiTheme="majorHAnsi"/>
          <w:sz w:val="24"/>
          <w:szCs w:val="24"/>
        </w:rPr>
        <w:t>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2E3D04">
        <w:rPr>
          <w:rFonts w:asciiTheme="majorHAnsi" w:hAnsiTheme="majorHAnsi"/>
          <w:sz w:val="24"/>
          <w:szCs w:val="24"/>
        </w:rPr>
        <w:t>2</w:t>
      </w:r>
      <w:r w:rsidRPr="005B2A79">
        <w:rPr>
          <w:rFonts w:asciiTheme="majorHAnsi" w:hAnsiTheme="majorHAnsi"/>
          <w:sz w:val="24"/>
          <w:szCs w:val="24"/>
        </w:rPr>
        <w:t xml:space="preserve">r., poz. </w:t>
      </w:r>
      <w:r w:rsidR="002E3D04">
        <w:rPr>
          <w:rFonts w:asciiTheme="majorHAnsi" w:hAnsiTheme="majorHAnsi"/>
          <w:sz w:val="24"/>
          <w:szCs w:val="24"/>
        </w:rPr>
        <w:t>699</w:t>
      </w:r>
      <w:r w:rsidRPr="005B2A79">
        <w:rPr>
          <w:rFonts w:asciiTheme="majorHAnsi" w:hAnsiTheme="majorHAnsi"/>
          <w:sz w:val="24"/>
          <w:szCs w:val="24"/>
        </w:rPr>
        <w:t xml:space="preserve">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II zamówienia </w:t>
      </w:r>
      <w:r w:rsidR="002E3D04">
        <w:rPr>
          <w:rFonts w:asciiTheme="majorHAnsi" w:hAnsiTheme="majorHAnsi"/>
          <w:b/>
          <w:sz w:val="24"/>
          <w:szCs w:val="24"/>
          <w:u w:val="single"/>
        </w:rPr>
        <w:br/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</w:t>
      </w:r>
      <w:r w:rsidR="002E3D04"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w opakowaniach i gospodarujących odpadami (BDO).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11302EA9" w14:textId="3CE1A509" w:rsidR="00E57826" w:rsidRDefault="00E57826" w:rsidP="00E57826">
      <w:pPr>
        <w:pStyle w:val="Akapitzlist"/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57826">
        <w:rPr>
          <w:rFonts w:asciiTheme="majorHAnsi" w:hAnsiTheme="majorHAnsi"/>
          <w:sz w:val="24"/>
          <w:szCs w:val="24"/>
        </w:rPr>
        <w:t>polisa ubezpieczeniowa od odpowiedzialności cywilnej w zakresie prowadzonej działalności związanej z przedmiotem zamówienia na sumę gwarancyjną min. 100 000,00 zł.</w:t>
      </w:r>
      <w:r w:rsidRPr="00E57826">
        <w:rPr>
          <w:rFonts w:asciiTheme="majorHAnsi" w:hAnsiTheme="majorHAnsi"/>
          <w:b/>
          <w:sz w:val="24"/>
          <w:szCs w:val="24"/>
        </w:rPr>
        <w:t xml:space="preserve"> </w:t>
      </w:r>
      <w:r w:rsidRPr="00E57826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E57826">
        <w:rPr>
          <w:rFonts w:asciiTheme="majorHAnsi" w:hAnsiTheme="majorHAnsi"/>
          <w:sz w:val="24"/>
          <w:szCs w:val="24"/>
          <w:u w:val="single"/>
        </w:rPr>
        <w:t>.</w:t>
      </w:r>
    </w:p>
    <w:p w14:paraId="386D0875" w14:textId="51B7108A" w:rsidR="00E57826" w:rsidRPr="00E57826" w:rsidRDefault="00E57826" w:rsidP="004F03CE">
      <w:pPr>
        <w:shd w:val="clear" w:color="auto" w:fill="FFFFFF"/>
        <w:autoSpaceDN w:val="0"/>
        <w:spacing w:before="100" w:beforeAutospacing="1" w:after="100" w:afterAutospacing="1" w:line="276" w:lineRule="auto"/>
        <w:ind w:left="709"/>
        <w:jc w:val="both"/>
        <w:rPr>
          <w:spacing w:val="-2"/>
          <w:sz w:val="24"/>
          <w:szCs w:val="24"/>
        </w:rPr>
      </w:pPr>
      <w:r w:rsidRPr="00E57826">
        <w:rPr>
          <w:rFonts w:asciiTheme="majorHAnsi" w:hAnsiTheme="majorHAnsi"/>
          <w:spacing w:val="-2"/>
          <w:sz w:val="24"/>
          <w:szCs w:val="24"/>
        </w:rPr>
        <w:t xml:space="preserve">W przypadku, gdy Wykonawca składa ofertę na dwie części zamówienia ubezpieczenie od odpowiedzialności cywilnej w zakresie prowadzonej działalności cywilnej winno opiewać </w:t>
      </w:r>
      <w:r w:rsidRPr="00E57826">
        <w:rPr>
          <w:rFonts w:asciiTheme="majorHAnsi" w:hAnsiTheme="majorHAnsi"/>
          <w:spacing w:val="-2"/>
          <w:sz w:val="24"/>
          <w:szCs w:val="24"/>
        </w:rPr>
        <w:lastRenderedPageBreak/>
        <w:t>na sumę kwot poszczególnych zamówień częściowych, na które Wykonawca składa ofertę</w:t>
      </w:r>
      <w:r w:rsidRPr="00566F9A">
        <w:rPr>
          <w:spacing w:val="-2"/>
          <w:sz w:val="24"/>
          <w:szCs w:val="24"/>
        </w:rPr>
        <w:t>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0DD516E2" w14:textId="36858D7E" w:rsidR="00423FC7" w:rsidRPr="005047FB" w:rsidRDefault="00423FC7" w:rsidP="005047FB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sz w:val="24"/>
          <w:szCs w:val="24"/>
        </w:rPr>
        <w:t>- 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w okresie ostatnich 3 lat, a jeżeli okres prowadzenia działalności jest krótszy – w tym okresie, </w:t>
      </w:r>
      <w:r w:rsidR="00B310EB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wykonał co najmniej jedną usługę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odbioru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4F03CE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o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kodzie 19 12 10 w ilości min </w:t>
      </w:r>
      <w:r w:rsidR="00193B2D">
        <w:rPr>
          <w:rFonts w:asciiTheme="majorHAnsi" w:eastAsia="TimesNewRomanPSMT" w:hAnsiTheme="majorHAnsi"/>
          <w:sz w:val="24"/>
          <w:szCs w:val="24"/>
          <w:lang w:eastAsia="pl-PL"/>
        </w:rPr>
        <w:t>3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 zamówienia.</w:t>
      </w:r>
    </w:p>
    <w:p w14:paraId="643C5058" w14:textId="2243BE04" w:rsidR="003F417C" w:rsidRDefault="00423FC7" w:rsidP="00AF029F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-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</w:t>
      </w:r>
      <w:r w:rsidRPr="004F03CE">
        <w:rPr>
          <w:rFonts w:asciiTheme="majorHAnsi" w:hAnsiTheme="majorHAnsi"/>
          <w:sz w:val="24"/>
          <w:szCs w:val="24"/>
        </w:rPr>
        <w:t>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 okresie ostatnich 3 lat, a jeżeli okres prowadzenia działalności jest krótszy – w tym okresie,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wykonał co najmniej jedną usługę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odbioru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o kodzie 19 12 04 w ilości min 1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 000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="000D58D4" w:rsidRPr="004F03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>I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</w:p>
    <w:p w14:paraId="1BDD5840" w14:textId="6CA117C8" w:rsidR="005047FB" w:rsidRPr="005047FB" w:rsidRDefault="005047FB" w:rsidP="00AF029F">
      <w:pPr>
        <w:ind w:left="709" w:hanging="142"/>
        <w:jc w:val="both"/>
        <w:rPr>
          <w:rFonts w:asciiTheme="majorHAnsi" w:hAnsiTheme="majorHAnsi"/>
          <w:bCs/>
          <w:sz w:val="24"/>
          <w:szCs w:val="24"/>
        </w:rPr>
      </w:pPr>
      <w:r w:rsidRPr="005047FB">
        <w:rPr>
          <w:rFonts w:asciiTheme="majorHAnsi" w:hAnsiTheme="majorHAnsi"/>
          <w:bCs/>
          <w:sz w:val="24"/>
          <w:szCs w:val="24"/>
        </w:rPr>
        <w:t xml:space="preserve">- </w:t>
      </w:r>
      <w:r w:rsidR="00F23A20">
        <w:rPr>
          <w:rFonts w:asciiTheme="majorHAnsi" w:hAnsiTheme="majorHAnsi"/>
          <w:bCs/>
          <w:sz w:val="24"/>
          <w:szCs w:val="24"/>
        </w:rPr>
        <w:t xml:space="preserve">Zamawiający wymaga aby Wykonawca dysponował min 1 </w:t>
      </w:r>
      <w:r w:rsidR="00047665" w:rsidRPr="00047665">
        <w:rPr>
          <w:rFonts w:asciiTheme="majorHAnsi" w:hAnsiTheme="majorHAnsi" w:cstheme="majorHAnsi"/>
          <w:bCs/>
          <w:sz w:val="24"/>
          <w:szCs w:val="24"/>
        </w:rPr>
        <w:t>pojazdem</w:t>
      </w:r>
      <w:r w:rsidR="00F23A20" w:rsidRPr="0004766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47665" w:rsidRPr="00047665">
        <w:rPr>
          <w:rFonts w:asciiTheme="majorHAnsi" w:hAnsiTheme="majorHAnsi" w:cstheme="majorHAnsi"/>
          <w:sz w:val="24"/>
          <w:szCs w:val="24"/>
        </w:rPr>
        <w:t xml:space="preserve">specjalistycznym dostosowanym do odbioru odpadów </w:t>
      </w:r>
      <w:r w:rsidR="00F23A20">
        <w:rPr>
          <w:rFonts w:asciiTheme="majorHAnsi" w:hAnsiTheme="majorHAnsi"/>
          <w:bCs/>
          <w:sz w:val="24"/>
          <w:szCs w:val="24"/>
        </w:rPr>
        <w:t>o emisji spalin min EURO 6 dla każdej z części zamówienia.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5AE13CB2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E40B6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ykonawcą do tej samej grupy kapitałowej w rozumieniu ustawy z dnia 16 lutego 2007 r. o ochronie konkurencji i konsumentów, chyba że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307E3404" w14:textId="182F6B36" w:rsidR="00DF0B72" w:rsidRPr="00DF0B72" w:rsidRDefault="00AF2854" w:rsidP="00DF0B7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2989288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="00DF0B72" w:rsidRPr="00DF0B72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 poz. 835</w:t>
      </w:r>
      <w:bookmarkEnd w:id="0"/>
      <w:r w:rsidR="00DF0B72" w:rsidRPr="00DF0B72">
        <w:rPr>
          <w:rFonts w:asciiTheme="majorHAnsi" w:hAnsiTheme="majorHAnsi" w:cstheme="majorHAnsi"/>
          <w:sz w:val="24"/>
          <w:szCs w:val="24"/>
        </w:rPr>
        <w:t xml:space="preserve">) z postępowania o udzielenie zamówienia publicznego lub konkursu prowadzonego na podstawie ustawy z dnia 11 września 2019 r. - Prawo zamówień publicznych wyklucza się: </w:t>
      </w:r>
    </w:p>
    <w:p w14:paraId="749E4BAD" w14:textId="77777777" w:rsidR="00DF0B72" w:rsidRDefault="00DF0B72" w:rsidP="00DF0B72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77CA1DF6" w14:textId="77777777" w:rsidR="00DF0B72" w:rsidRDefault="00DF0B72" w:rsidP="00DF0B72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3; </w:t>
      </w:r>
    </w:p>
    <w:p w14:paraId="1FEC58C9" w14:textId="77777777" w:rsidR="00DF0B72" w:rsidRPr="004E0E92" w:rsidRDefault="00DF0B72" w:rsidP="00DF0B72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rachunkowości (Dz. U. z 2021 r. poz. 217, 2105 i 2106) jest podmiot wymieniony w wykazach określonych w rozporządzeniu 765/2006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757DB1F" w14:textId="77777777" w:rsidR="00DF0B72" w:rsidRDefault="00DF0B72" w:rsidP="00DF0B72">
      <w:pPr>
        <w:pStyle w:val="Akapitzlist"/>
        <w:spacing w:line="276" w:lineRule="auto"/>
        <w:ind w:left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1D00E8C" w14:textId="6E30A31F" w:rsidR="00696D06" w:rsidRPr="00AF2854" w:rsidRDefault="00AF2854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AF2854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5A3B73" w14:textId="448DDFD0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54CCED7D" w14:textId="05D5FED3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26DA">
        <w:rPr>
          <w:sz w:val="24"/>
          <w:szCs w:val="24"/>
        </w:rPr>
        <w:t xml:space="preserve">  </w:t>
      </w:r>
      <w:r w:rsidRPr="00AF094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5AD7048A" w14:textId="2BBF0570" w:rsid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zezwolenia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AF285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>r. poz.</w:t>
      </w:r>
      <w:r w:rsidR="00AF2854">
        <w:rPr>
          <w:rFonts w:asciiTheme="majorHAnsi" w:hAnsiTheme="majorHAnsi"/>
          <w:sz w:val="24"/>
          <w:szCs w:val="24"/>
        </w:rPr>
        <w:t>699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  <w:r>
        <w:rPr>
          <w:rFonts w:asciiTheme="majorHAnsi" w:hAnsiTheme="majorHAnsi"/>
          <w:b/>
          <w:sz w:val="24"/>
          <w:szCs w:val="24"/>
          <w:u w:val="single"/>
        </w:rPr>
        <w:t>dla części 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i gospodarujących odpadami (BDO).</w:t>
      </w:r>
    </w:p>
    <w:p w14:paraId="677ECE01" w14:textId="66511288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zezwolenia na prowadzenie działalności w zakresie odzysku lub recyklingu odpadów o kodzie 19 12 04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AF285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 xml:space="preserve">r. poz. </w:t>
      </w:r>
      <w:r w:rsidR="00AF2854">
        <w:rPr>
          <w:rFonts w:asciiTheme="majorHAnsi" w:hAnsiTheme="majorHAnsi"/>
          <w:sz w:val="24"/>
          <w:szCs w:val="24"/>
        </w:rPr>
        <w:t>699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>dla części I</w:t>
      </w:r>
      <w:r>
        <w:rPr>
          <w:rFonts w:asciiTheme="majorHAnsi" w:hAnsiTheme="majorHAnsi"/>
          <w:b/>
          <w:sz w:val="24"/>
          <w:szCs w:val="24"/>
          <w:u w:val="single"/>
        </w:rPr>
        <w:t>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i gospodarujących odpadami (BDO).</w:t>
      </w:r>
    </w:p>
    <w:p w14:paraId="2AF6B00F" w14:textId="386CD5CC" w:rsidR="00AF094E" w:rsidRPr="00AF029F" w:rsidRDefault="00AF094E" w:rsidP="00AF029F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dokument potwierdzający, że Wykonawca jest ubezpieczony od odpowiedzialności cywilnej w zakresie prowadzonej działalności gospodarczej  na sumę gwarancyjną min 100 000,00 zł. dla każdej z części zamówienia.</w:t>
      </w:r>
    </w:p>
    <w:p w14:paraId="54E8C773" w14:textId="2F26FAAF" w:rsidR="00B535FD" w:rsidRDefault="00484D06" w:rsidP="00484D06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wykazu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z podaniem ich wartości, przedmiotu, dat wykonania i podmiotów, na rzecz których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 są wykonywane, oraz załączeniem dowodów określających, czy te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lastRenderedPageBreak/>
        <w:t>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przez podmiot, na rzecz którego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-</w:t>
      </w:r>
      <w:r w:rsidR="00AF094E" w:rsidRPr="00484D06">
        <w:rPr>
          <w:rFonts w:asciiTheme="majorHAnsi" w:hAnsiTheme="majorHAnsi"/>
          <w:sz w:val="24"/>
          <w:szCs w:val="24"/>
        </w:rPr>
        <w:t xml:space="preserve"> dla każdej z części zamówienia</w:t>
      </w:r>
    </w:p>
    <w:p w14:paraId="146466AE" w14:textId="77777777" w:rsidR="007835D7" w:rsidRPr="007835D7" w:rsidRDefault="007835D7" w:rsidP="007835D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835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wykazu narzędzi, wyposażenia zakładu lub urządzeń technicznych dostępnych wykonawcy w celu wykonania zamówienia publicznego wraz z informacją o podstawie do dysponowania tymi zasobami. </w:t>
      </w:r>
    </w:p>
    <w:p w14:paraId="6A7B5E38" w14:textId="77777777" w:rsidR="00AF094E" w:rsidRPr="007835D7" w:rsidRDefault="00AF094E" w:rsidP="007835D7">
      <w:pPr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27EBF0D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40B61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E40B61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lastRenderedPageBreak/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46A9C92D" w:rsidR="00EC6F78" w:rsidRPr="004677A9" w:rsidRDefault="00EC6F78" w:rsidP="00EC6F78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zamówienia  -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1881DFE" w14:textId="77777777" w:rsidR="00EC6F78" w:rsidRPr="004677A9" w:rsidRDefault="00EC6F78" w:rsidP="00EC6F78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1C413F7E" w:rsidR="00EC6F78" w:rsidRPr="004677A9" w:rsidRDefault="005B587C" w:rsidP="00EC6F78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40827F0" w14:textId="7AFF25F8" w:rsidR="00EC6F78" w:rsidRPr="00350D2A" w:rsidRDefault="00EC6F78" w:rsidP="00EC6F78">
      <w:pPr>
        <w:pStyle w:val="Akapitzlist"/>
        <w:spacing w:before="240" w:line="276" w:lineRule="auto"/>
        <w:ind w:left="144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64D446BD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>cznym</w:t>
      </w:r>
      <w:r w:rsidR="00C306FD">
        <w:rPr>
          <w:rFonts w:asciiTheme="majorHAnsi" w:hAnsiTheme="majorHAnsi" w:cs="Times New Roman"/>
          <w:sz w:val="24"/>
          <w:szCs w:val="24"/>
        </w:rPr>
        <w:t xml:space="preserve"> – </w:t>
      </w:r>
      <w:r w:rsidR="00C306FD" w:rsidRPr="007835D7">
        <w:rPr>
          <w:rFonts w:asciiTheme="majorHAnsi" w:hAnsiTheme="majorHAnsi" w:cs="Times New Roman"/>
          <w:b/>
          <w:bCs/>
          <w:sz w:val="24"/>
          <w:szCs w:val="24"/>
          <w:u w:val="single"/>
        </w:rPr>
        <w:t>dla każdej z części</w:t>
      </w:r>
      <w:r w:rsidR="006F3CA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4F0EB1C5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A0EF6E2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11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21DAF05C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EC6F78">
        <w:rPr>
          <w:rFonts w:asciiTheme="majorHAnsi" w:hAnsiTheme="majorHAnsi" w:cs="Times New Roman"/>
          <w:sz w:val="24"/>
          <w:szCs w:val="24"/>
        </w:rPr>
        <w:t xml:space="preserve"> Informację o podstawach wykluczenia</w:t>
      </w:r>
      <w:r w:rsidR="00074330">
        <w:rPr>
          <w:rFonts w:asciiTheme="majorHAnsi" w:hAnsiTheme="majorHAnsi" w:cs="Times New Roman"/>
          <w:sz w:val="24"/>
          <w:szCs w:val="24"/>
        </w:rPr>
        <w:t>, o których mowa w art. 7 ust. 1 ustawy o szczególnych rozwiązaniach w zakresie przeciwdziałania wspieraniu agresji na Ukrainą oraz służących ochronie bezpieczeństwa narodowego należy uwzględnić 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337449DD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4C3F84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022465F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wymaga wniesienia wadium przed upływem składania ofert w wysokości</w:t>
      </w:r>
    </w:p>
    <w:p w14:paraId="4EB60EF3" w14:textId="14F246C2" w:rsidR="00426E28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>
        <w:rPr>
          <w:rFonts w:asciiTheme="majorHAnsi" w:hAnsiTheme="majorHAnsi" w:cs="Times New Roman"/>
          <w:sz w:val="24"/>
          <w:szCs w:val="24"/>
        </w:rPr>
        <w:t xml:space="preserve">- </w:t>
      </w:r>
      <w:r w:rsidR="00193B2D">
        <w:rPr>
          <w:rFonts w:asciiTheme="majorHAnsi" w:hAnsiTheme="majorHAnsi" w:cs="Times New Roman"/>
          <w:sz w:val="24"/>
          <w:szCs w:val="24"/>
        </w:rPr>
        <w:t>4</w:t>
      </w:r>
      <w:r w:rsidR="008E47CC" w:rsidRPr="00D7677C">
        <w:rPr>
          <w:rFonts w:asciiTheme="majorHAnsi" w:hAnsiTheme="majorHAnsi" w:cs="Times New Roman"/>
          <w:sz w:val="24"/>
          <w:szCs w:val="24"/>
        </w:rPr>
        <w:t> 000,00</w:t>
      </w:r>
      <w:r w:rsidR="008E47CC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193B2D">
        <w:rPr>
          <w:rFonts w:asciiTheme="majorHAnsi" w:hAnsiTheme="majorHAnsi" w:cs="Times New Roman"/>
          <w:sz w:val="24"/>
          <w:szCs w:val="24"/>
        </w:rPr>
        <w:t>cztery</w:t>
      </w:r>
      <w:r w:rsidR="00732718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2117BB">
        <w:rPr>
          <w:rFonts w:asciiTheme="majorHAnsi" w:hAnsiTheme="majorHAnsi" w:cs="Times New Roman"/>
          <w:sz w:val="24"/>
          <w:szCs w:val="24"/>
        </w:rPr>
        <w:t>tysi</w:t>
      </w:r>
      <w:r w:rsidR="00193B2D">
        <w:rPr>
          <w:rFonts w:asciiTheme="majorHAnsi" w:hAnsiTheme="majorHAnsi" w:cs="Times New Roman"/>
          <w:sz w:val="24"/>
          <w:szCs w:val="24"/>
        </w:rPr>
        <w:t>ące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00454E66" w14:textId="47269312" w:rsidR="006F3CAF" w:rsidRP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2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E47CC" w:rsidRPr="00D7677C">
        <w:rPr>
          <w:rFonts w:asciiTheme="majorHAnsi" w:hAnsiTheme="majorHAnsi" w:cs="Times New Roman"/>
          <w:sz w:val="24"/>
          <w:szCs w:val="24"/>
        </w:rPr>
        <w:t xml:space="preserve">- </w:t>
      </w:r>
      <w:r w:rsidR="00E93D8E">
        <w:rPr>
          <w:rFonts w:asciiTheme="majorHAnsi" w:hAnsiTheme="majorHAnsi" w:cs="Times New Roman"/>
          <w:sz w:val="24"/>
          <w:szCs w:val="24"/>
        </w:rPr>
        <w:t>15</w:t>
      </w:r>
      <w:r w:rsidR="008E47CC" w:rsidRPr="00D7677C">
        <w:rPr>
          <w:rFonts w:asciiTheme="majorHAnsi" w:hAnsiTheme="majorHAnsi" w:cs="Times New Roman"/>
          <w:sz w:val="24"/>
          <w:szCs w:val="24"/>
        </w:rPr>
        <w:t> 000,00</w:t>
      </w:r>
      <w:r w:rsidRPr="00D7677C">
        <w:rPr>
          <w:rFonts w:asciiTheme="majorHAnsi" w:hAnsiTheme="majorHAnsi" w:cs="Times New Roman"/>
          <w:sz w:val="24"/>
          <w:szCs w:val="24"/>
        </w:rPr>
        <w:t xml:space="preserve"> zł</w:t>
      </w:r>
      <w:r w:rsidRPr="002117BB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E93D8E">
        <w:rPr>
          <w:rFonts w:asciiTheme="majorHAnsi" w:hAnsiTheme="majorHAnsi" w:cs="Times New Roman"/>
          <w:sz w:val="24"/>
          <w:szCs w:val="24"/>
        </w:rPr>
        <w:t>piętnaście</w:t>
      </w:r>
      <w:r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E1498BC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 (Dz.U. z 20</w:t>
      </w:r>
      <w:r w:rsidR="00E40B61">
        <w:rPr>
          <w:rFonts w:asciiTheme="majorHAnsi" w:hAnsiTheme="majorHAnsi" w:cs="Times New Roman"/>
          <w:sz w:val="24"/>
          <w:szCs w:val="24"/>
        </w:rPr>
        <w:t>20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299</w:t>
      </w:r>
      <w:r w:rsidRPr="002117BB">
        <w:rPr>
          <w:rFonts w:asciiTheme="majorHAnsi" w:hAnsiTheme="majorHAnsi" w:cs="Times New Roman"/>
          <w:sz w:val="24"/>
          <w:szCs w:val="24"/>
        </w:rPr>
        <w:t>).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lastRenderedPageBreak/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4D962979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C306FD">
        <w:rPr>
          <w:rFonts w:asciiTheme="majorHAnsi" w:hAnsiTheme="majorHAnsi" w:cs="Times New Roman"/>
          <w:sz w:val="24"/>
          <w:szCs w:val="24"/>
        </w:rPr>
        <w:t>1</w:t>
      </w:r>
      <w:r w:rsidR="00273422">
        <w:rPr>
          <w:rFonts w:asciiTheme="majorHAnsi" w:hAnsiTheme="majorHAnsi" w:cs="Times New Roman"/>
          <w:sz w:val="24"/>
          <w:szCs w:val="24"/>
        </w:rPr>
        <w:t>2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10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593E3A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6445E2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6F550733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C306FD">
        <w:rPr>
          <w:rFonts w:asciiTheme="majorHAnsi" w:hAnsiTheme="majorHAnsi" w:cs="Times New Roman"/>
          <w:sz w:val="24"/>
          <w:szCs w:val="24"/>
        </w:rPr>
        <w:t>1</w:t>
      </w:r>
      <w:r w:rsidR="00273422">
        <w:rPr>
          <w:rFonts w:asciiTheme="majorHAnsi" w:hAnsiTheme="majorHAnsi" w:cs="Times New Roman"/>
          <w:sz w:val="24"/>
          <w:szCs w:val="24"/>
        </w:rPr>
        <w:t>5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07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C306FD">
        <w:rPr>
          <w:rFonts w:asciiTheme="majorHAnsi" w:hAnsiTheme="majorHAnsi" w:cs="Times New Roman"/>
          <w:sz w:val="24"/>
          <w:szCs w:val="24"/>
        </w:rPr>
        <w:t>2</w:t>
      </w:r>
      <w:r w:rsidRPr="00FB44A2">
        <w:rPr>
          <w:rFonts w:asciiTheme="majorHAnsi" w:hAnsiTheme="majorHAnsi" w:cs="Times New Roman"/>
          <w:sz w:val="24"/>
          <w:szCs w:val="24"/>
        </w:rPr>
        <w:t xml:space="preserve">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306F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669B3C8B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C306FD">
        <w:rPr>
          <w:rFonts w:asciiTheme="majorHAnsi" w:hAnsiTheme="majorHAnsi" w:cs="Times New Roman"/>
          <w:sz w:val="24"/>
          <w:szCs w:val="24"/>
        </w:rPr>
        <w:t>1</w:t>
      </w:r>
      <w:r w:rsidR="00273422">
        <w:rPr>
          <w:rFonts w:asciiTheme="majorHAnsi" w:hAnsiTheme="majorHAnsi" w:cs="Times New Roman"/>
          <w:sz w:val="24"/>
          <w:szCs w:val="24"/>
        </w:rPr>
        <w:t>5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07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C306FD">
        <w:rPr>
          <w:rFonts w:asciiTheme="majorHAnsi" w:hAnsiTheme="majorHAnsi" w:cs="Times New Roman"/>
          <w:sz w:val="24"/>
          <w:szCs w:val="24"/>
        </w:rPr>
        <w:t>2</w:t>
      </w:r>
      <w:r w:rsidR="000D58D4">
        <w:rPr>
          <w:rFonts w:asciiTheme="majorHAnsi" w:hAnsiTheme="majorHAnsi" w:cs="Times New Roman"/>
          <w:sz w:val="24"/>
          <w:szCs w:val="24"/>
        </w:rPr>
        <w:t xml:space="preserve"> r. godz. </w:t>
      </w:r>
      <w:r w:rsidR="00C306FD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C306F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Pr="00106B6B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1EB4E713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>zoru stanowiącego Załącznik nr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7F1DFF48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 (t. j. Dz. U. z 2019 r., poz. 178).</w:t>
      </w: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0C652C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A91A81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93C366A" w14:textId="324CBDD9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3AA13643" w14:textId="5F826DFD" w:rsidR="00D02BCB" w:rsidRDefault="00D02BCB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9C2654B" w14:textId="21B4B4AE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C844729" w14:textId="69AAC277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6F32F83" w14:textId="77777777" w:rsidR="00074330" w:rsidRPr="002117BB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4C3F84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AC6630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77777777" w:rsidR="00A91A81" w:rsidRPr="002117BB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08FAED8E" w14:textId="0925CAD1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</w:t>
      </w:r>
      <w:r w:rsidR="00047665">
        <w:rPr>
          <w:rFonts w:asciiTheme="majorHAnsi" w:hAnsiTheme="majorHAnsi" w:cs="Arial"/>
          <w:sz w:val="24"/>
          <w:szCs w:val="24"/>
        </w:rPr>
        <w:t xml:space="preserve"> usług</w:t>
      </w:r>
    </w:p>
    <w:p w14:paraId="0391D7B3" w14:textId="5F2C9C3E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27D33145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1CF84DFC" w:rsidR="00800B19" w:rsidRPr="00800B19" w:rsidRDefault="00074330" w:rsidP="00800B19">
      <w:pPr>
        <w:spacing w:before="120" w:after="0" w:line="360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12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7304A928" w14:textId="01247674" w:rsidR="00800B19" w:rsidRPr="00800B19" w:rsidRDefault="00074330" w:rsidP="00800B19">
      <w:pPr>
        <w:spacing w:before="120" w:after="0" w:line="360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 w:rsidRPr="00800B19">
        <w:rPr>
          <w:rFonts w:ascii="Calibri Light" w:hAnsi="Calibri Light" w:cs="Calibri Light"/>
          <w:bCs/>
          <w:sz w:val="24"/>
          <w:szCs w:val="24"/>
        </w:rPr>
        <w:t>Załącznik nr 13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ab/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podmiotu udostępniającego zasoby składane na podstawie art. 125 ust. 5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340F8B36" w14:textId="0DDF80BD" w:rsidR="00047665" w:rsidRDefault="00047665" w:rsidP="00047665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14 </w:t>
      </w:r>
      <w:r>
        <w:rPr>
          <w:rFonts w:asciiTheme="majorHAnsi" w:hAnsiTheme="majorHAnsi" w:cs="Arial"/>
          <w:sz w:val="24"/>
          <w:szCs w:val="24"/>
        </w:rPr>
        <w:tab/>
        <w:t>Wykaz pojazdów</w:t>
      </w:r>
    </w:p>
    <w:p w14:paraId="6CA2AD25" w14:textId="77777777" w:rsidR="00B80E3D" w:rsidRDefault="00B80E3D" w:rsidP="00047665">
      <w:pPr>
        <w:jc w:val="both"/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CCDA" w14:textId="77777777" w:rsidR="006445E2" w:rsidRDefault="006445E2" w:rsidP="00D57DBA">
      <w:pPr>
        <w:spacing w:after="0" w:line="240" w:lineRule="auto"/>
      </w:pPr>
      <w:r>
        <w:separator/>
      </w:r>
    </w:p>
  </w:endnote>
  <w:endnote w:type="continuationSeparator" w:id="0">
    <w:p w14:paraId="0C06965B" w14:textId="77777777" w:rsidR="006445E2" w:rsidRDefault="006445E2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10DE" w14:textId="77777777" w:rsidR="006445E2" w:rsidRDefault="006445E2" w:rsidP="00D57DBA">
      <w:pPr>
        <w:spacing w:after="0" w:line="240" w:lineRule="auto"/>
      </w:pPr>
      <w:r>
        <w:separator/>
      </w:r>
    </w:p>
  </w:footnote>
  <w:footnote w:type="continuationSeparator" w:id="0">
    <w:p w14:paraId="26008291" w14:textId="77777777" w:rsidR="006445E2" w:rsidRDefault="006445E2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82FE2"/>
    <w:multiLevelType w:val="hybridMultilevel"/>
    <w:tmpl w:val="F9EC880A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6932129">
    <w:abstractNumId w:val="15"/>
  </w:num>
  <w:num w:numId="2" w16cid:durableId="1158494433">
    <w:abstractNumId w:val="38"/>
  </w:num>
  <w:num w:numId="3" w16cid:durableId="1326740741">
    <w:abstractNumId w:val="22"/>
  </w:num>
  <w:num w:numId="4" w16cid:durableId="1251232559">
    <w:abstractNumId w:val="14"/>
  </w:num>
  <w:num w:numId="5" w16cid:durableId="966545392">
    <w:abstractNumId w:val="10"/>
  </w:num>
  <w:num w:numId="6" w16cid:durableId="658122454">
    <w:abstractNumId w:val="23"/>
  </w:num>
  <w:num w:numId="7" w16cid:durableId="1421484954">
    <w:abstractNumId w:val="11"/>
  </w:num>
  <w:num w:numId="8" w16cid:durableId="512182206">
    <w:abstractNumId w:val="31"/>
  </w:num>
  <w:num w:numId="9" w16cid:durableId="1881353504">
    <w:abstractNumId w:val="36"/>
  </w:num>
  <w:num w:numId="10" w16cid:durableId="1068916906">
    <w:abstractNumId w:val="20"/>
  </w:num>
  <w:num w:numId="11" w16cid:durableId="1748646313">
    <w:abstractNumId w:val="27"/>
  </w:num>
  <w:num w:numId="12" w16cid:durableId="1374578670">
    <w:abstractNumId w:val="1"/>
  </w:num>
  <w:num w:numId="13" w16cid:durableId="116334566">
    <w:abstractNumId w:val="25"/>
  </w:num>
  <w:num w:numId="14" w16cid:durableId="609430120">
    <w:abstractNumId w:val="32"/>
  </w:num>
  <w:num w:numId="15" w16cid:durableId="1473403793">
    <w:abstractNumId w:val="19"/>
  </w:num>
  <w:num w:numId="16" w16cid:durableId="2075347684">
    <w:abstractNumId w:val="21"/>
  </w:num>
  <w:num w:numId="17" w16cid:durableId="2111851102">
    <w:abstractNumId w:val="3"/>
  </w:num>
  <w:num w:numId="18" w16cid:durableId="1208222529">
    <w:abstractNumId w:val="16"/>
  </w:num>
  <w:num w:numId="19" w16cid:durableId="1264456557">
    <w:abstractNumId w:val="18"/>
  </w:num>
  <w:num w:numId="20" w16cid:durableId="1663728530">
    <w:abstractNumId w:val="17"/>
  </w:num>
  <w:num w:numId="21" w16cid:durableId="968243638">
    <w:abstractNumId w:val="8"/>
  </w:num>
  <w:num w:numId="22" w16cid:durableId="1711539849">
    <w:abstractNumId w:val="24"/>
  </w:num>
  <w:num w:numId="23" w16cid:durableId="1755123557">
    <w:abstractNumId w:val="9"/>
  </w:num>
  <w:num w:numId="24" w16cid:durableId="745230026">
    <w:abstractNumId w:val="3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838693784">
    <w:abstractNumId w:val="34"/>
  </w:num>
  <w:num w:numId="26" w16cid:durableId="1877961112">
    <w:abstractNumId w:val="4"/>
  </w:num>
  <w:num w:numId="27" w16cid:durableId="133908640">
    <w:abstractNumId w:val="13"/>
  </w:num>
  <w:num w:numId="28" w16cid:durableId="1379821746">
    <w:abstractNumId w:val="29"/>
  </w:num>
  <w:num w:numId="29" w16cid:durableId="1222518439">
    <w:abstractNumId w:val="7"/>
  </w:num>
  <w:num w:numId="30" w16cid:durableId="1827553748">
    <w:abstractNumId w:val="26"/>
  </w:num>
  <w:num w:numId="31" w16cid:durableId="1478378316">
    <w:abstractNumId w:val="30"/>
  </w:num>
  <w:num w:numId="32" w16cid:durableId="1131946301">
    <w:abstractNumId w:val="2"/>
  </w:num>
  <w:num w:numId="33" w16cid:durableId="1069769174">
    <w:abstractNumId w:val="35"/>
  </w:num>
  <w:num w:numId="34" w16cid:durableId="66466428">
    <w:abstractNumId w:val="12"/>
  </w:num>
  <w:num w:numId="35" w16cid:durableId="1824926146">
    <w:abstractNumId w:val="0"/>
  </w:num>
  <w:num w:numId="36" w16cid:durableId="574365237">
    <w:abstractNumId w:val="5"/>
  </w:num>
  <w:num w:numId="37" w16cid:durableId="2126456717">
    <w:abstractNumId w:val="6"/>
  </w:num>
  <w:num w:numId="38" w16cid:durableId="1627391737">
    <w:abstractNumId w:val="33"/>
  </w:num>
  <w:num w:numId="39" w16cid:durableId="1578638067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724"/>
    <w:rsid w:val="00002AFA"/>
    <w:rsid w:val="00024279"/>
    <w:rsid w:val="000255AF"/>
    <w:rsid w:val="00041C4F"/>
    <w:rsid w:val="00047665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6690"/>
    <w:rsid w:val="000C2040"/>
    <w:rsid w:val="000C652C"/>
    <w:rsid w:val="000D58D4"/>
    <w:rsid w:val="000D5983"/>
    <w:rsid w:val="000F74E7"/>
    <w:rsid w:val="0010586C"/>
    <w:rsid w:val="00106B6B"/>
    <w:rsid w:val="001172B0"/>
    <w:rsid w:val="00125D4E"/>
    <w:rsid w:val="001314B4"/>
    <w:rsid w:val="00133B79"/>
    <w:rsid w:val="00140936"/>
    <w:rsid w:val="00164BF1"/>
    <w:rsid w:val="001702F9"/>
    <w:rsid w:val="00175819"/>
    <w:rsid w:val="001843F5"/>
    <w:rsid w:val="00193B2D"/>
    <w:rsid w:val="001A0848"/>
    <w:rsid w:val="001A27F1"/>
    <w:rsid w:val="001A60BD"/>
    <w:rsid w:val="001B682D"/>
    <w:rsid w:val="001C3ADC"/>
    <w:rsid w:val="001F2CFB"/>
    <w:rsid w:val="002033E7"/>
    <w:rsid w:val="002117BB"/>
    <w:rsid w:val="0022729B"/>
    <w:rsid w:val="002449C8"/>
    <w:rsid w:val="002455DC"/>
    <w:rsid w:val="00262BB0"/>
    <w:rsid w:val="00273422"/>
    <w:rsid w:val="002B0C4D"/>
    <w:rsid w:val="002B68ED"/>
    <w:rsid w:val="002C284A"/>
    <w:rsid w:val="002D1B0C"/>
    <w:rsid w:val="002E3D04"/>
    <w:rsid w:val="0032661F"/>
    <w:rsid w:val="00327FE5"/>
    <w:rsid w:val="00344CB9"/>
    <w:rsid w:val="00350D2A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C7137"/>
    <w:rsid w:val="003D364A"/>
    <w:rsid w:val="003F1EDF"/>
    <w:rsid w:val="003F417C"/>
    <w:rsid w:val="003F54F1"/>
    <w:rsid w:val="003F5FB0"/>
    <w:rsid w:val="00400639"/>
    <w:rsid w:val="0041311A"/>
    <w:rsid w:val="004234F8"/>
    <w:rsid w:val="00423FC7"/>
    <w:rsid w:val="00426E28"/>
    <w:rsid w:val="00444705"/>
    <w:rsid w:val="004660DE"/>
    <w:rsid w:val="00477A23"/>
    <w:rsid w:val="00484D06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502881"/>
    <w:rsid w:val="005047FB"/>
    <w:rsid w:val="00531FB5"/>
    <w:rsid w:val="0053550F"/>
    <w:rsid w:val="00571617"/>
    <w:rsid w:val="005728E1"/>
    <w:rsid w:val="00581742"/>
    <w:rsid w:val="00584D73"/>
    <w:rsid w:val="00593E3A"/>
    <w:rsid w:val="00597104"/>
    <w:rsid w:val="005B2A79"/>
    <w:rsid w:val="005B587C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445E2"/>
    <w:rsid w:val="00667B98"/>
    <w:rsid w:val="00682D6A"/>
    <w:rsid w:val="00696D06"/>
    <w:rsid w:val="006A462A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2718"/>
    <w:rsid w:val="00735FC4"/>
    <w:rsid w:val="00741CCC"/>
    <w:rsid w:val="00757303"/>
    <w:rsid w:val="007835D7"/>
    <w:rsid w:val="007957D1"/>
    <w:rsid w:val="007957EA"/>
    <w:rsid w:val="007A2230"/>
    <w:rsid w:val="007B1B70"/>
    <w:rsid w:val="007B5C2B"/>
    <w:rsid w:val="007D73E2"/>
    <w:rsid w:val="007E45D3"/>
    <w:rsid w:val="00800B19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80CF8"/>
    <w:rsid w:val="0088445F"/>
    <w:rsid w:val="00885E7F"/>
    <w:rsid w:val="008A22A6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F4EE9"/>
    <w:rsid w:val="008F58CD"/>
    <w:rsid w:val="009048A6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6469"/>
    <w:rsid w:val="009C05EC"/>
    <w:rsid w:val="009C427F"/>
    <w:rsid w:val="009E799C"/>
    <w:rsid w:val="00A01DBC"/>
    <w:rsid w:val="00A04BDB"/>
    <w:rsid w:val="00A2297C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B0255"/>
    <w:rsid w:val="00AC331D"/>
    <w:rsid w:val="00AC5574"/>
    <w:rsid w:val="00AC6630"/>
    <w:rsid w:val="00AC69E0"/>
    <w:rsid w:val="00AD3503"/>
    <w:rsid w:val="00AE50DC"/>
    <w:rsid w:val="00AF029F"/>
    <w:rsid w:val="00AF094E"/>
    <w:rsid w:val="00AF2854"/>
    <w:rsid w:val="00B233AC"/>
    <w:rsid w:val="00B24C72"/>
    <w:rsid w:val="00B310EB"/>
    <w:rsid w:val="00B404C6"/>
    <w:rsid w:val="00B465FC"/>
    <w:rsid w:val="00B535FD"/>
    <w:rsid w:val="00B75AE1"/>
    <w:rsid w:val="00B76CE1"/>
    <w:rsid w:val="00B80E3D"/>
    <w:rsid w:val="00BC1368"/>
    <w:rsid w:val="00BC1EE6"/>
    <w:rsid w:val="00BD70EE"/>
    <w:rsid w:val="00BE3BAB"/>
    <w:rsid w:val="00BF1913"/>
    <w:rsid w:val="00C21624"/>
    <w:rsid w:val="00C26095"/>
    <w:rsid w:val="00C306FD"/>
    <w:rsid w:val="00C61AC7"/>
    <w:rsid w:val="00C6748D"/>
    <w:rsid w:val="00C92C90"/>
    <w:rsid w:val="00C94581"/>
    <w:rsid w:val="00C94FE5"/>
    <w:rsid w:val="00CF31FE"/>
    <w:rsid w:val="00CF4624"/>
    <w:rsid w:val="00CF5FC0"/>
    <w:rsid w:val="00D00777"/>
    <w:rsid w:val="00D02213"/>
    <w:rsid w:val="00D02BCB"/>
    <w:rsid w:val="00D5505E"/>
    <w:rsid w:val="00D57DBA"/>
    <w:rsid w:val="00D61246"/>
    <w:rsid w:val="00D7042A"/>
    <w:rsid w:val="00D7677C"/>
    <w:rsid w:val="00DB24E1"/>
    <w:rsid w:val="00DD0C10"/>
    <w:rsid w:val="00DF032C"/>
    <w:rsid w:val="00DF0B72"/>
    <w:rsid w:val="00DF4DB0"/>
    <w:rsid w:val="00E40B61"/>
    <w:rsid w:val="00E57826"/>
    <w:rsid w:val="00E72508"/>
    <w:rsid w:val="00E87002"/>
    <w:rsid w:val="00E93D8E"/>
    <w:rsid w:val="00EA7EA6"/>
    <w:rsid w:val="00EB0086"/>
    <w:rsid w:val="00EC15FC"/>
    <w:rsid w:val="00EC6F78"/>
    <w:rsid w:val="00EC7D91"/>
    <w:rsid w:val="00EE25C6"/>
    <w:rsid w:val="00F07564"/>
    <w:rsid w:val="00F159D3"/>
    <w:rsid w:val="00F23A20"/>
    <w:rsid w:val="00F45205"/>
    <w:rsid w:val="00F62B0E"/>
    <w:rsid w:val="00F66309"/>
    <w:rsid w:val="00F70B70"/>
    <w:rsid w:val="00F72617"/>
    <w:rsid w:val="00F7407D"/>
    <w:rsid w:val="00F7602B"/>
    <w:rsid w:val="00FA0A63"/>
    <w:rsid w:val="00FB0476"/>
    <w:rsid w:val="00FB0741"/>
    <w:rsid w:val="00FB1285"/>
    <w:rsid w:val="00FB44A2"/>
    <w:rsid w:val="00FB56F6"/>
    <w:rsid w:val="00FD0DC8"/>
    <w:rsid w:val="00FD5CB7"/>
    <w:rsid w:val="00FE1032"/>
    <w:rsid w:val="00FE23B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7980</Words>
  <Characters>47880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4</cp:revision>
  <cp:lastPrinted>2022-06-09T05:21:00Z</cp:lastPrinted>
  <dcterms:created xsi:type="dcterms:W3CDTF">2022-06-09T05:21:00Z</dcterms:created>
  <dcterms:modified xsi:type="dcterms:W3CDTF">2022-06-09T05:21:00Z</dcterms:modified>
</cp:coreProperties>
</file>