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72317" w14:textId="77777777" w:rsidR="00B1734A" w:rsidRPr="00EA2C54" w:rsidRDefault="00441457" w:rsidP="00B1734A">
      <w:pPr>
        <w:pStyle w:val="Tekstpodstawowy"/>
        <w:jc w:val="center"/>
        <w:rPr>
          <w:rFonts w:ascii="Arial" w:hAnsi="Arial" w:cs="Arial"/>
          <w:b/>
          <w:bCs/>
          <w:sz w:val="20"/>
          <w:szCs w:val="20"/>
        </w:rPr>
      </w:pPr>
      <w:r w:rsidRPr="00EA2C54">
        <w:rPr>
          <w:rFonts w:ascii="Arial" w:hAnsi="Arial" w:cs="Arial"/>
          <w:b/>
          <w:bCs/>
          <w:sz w:val="20"/>
          <w:szCs w:val="20"/>
        </w:rPr>
        <w:t>WZÓR UMOWY</w:t>
      </w:r>
    </w:p>
    <w:p w14:paraId="4199F5DC" w14:textId="77777777" w:rsidR="00B1734A" w:rsidRPr="00EA2C54" w:rsidRDefault="00B1734A" w:rsidP="00B1734A">
      <w:pPr>
        <w:pStyle w:val="Tekstpodstawowy"/>
        <w:jc w:val="center"/>
        <w:rPr>
          <w:rFonts w:ascii="Arial" w:hAnsi="Arial" w:cs="Arial"/>
          <w:b/>
          <w:bCs/>
          <w:sz w:val="20"/>
          <w:szCs w:val="20"/>
        </w:rPr>
      </w:pPr>
      <w:r w:rsidRPr="00EA2C54">
        <w:rPr>
          <w:rFonts w:ascii="Arial" w:hAnsi="Arial" w:cs="Arial"/>
          <w:b/>
          <w:bCs/>
          <w:sz w:val="20"/>
          <w:szCs w:val="20"/>
        </w:rPr>
        <w:t xml:space="preserve">NR </w:t>
      </w:r>
      <w:r w:rsidRPr="00EA2C54">
        <w:rPr>
          <w:rFonts w:ascii="Arial" w:hAnsi="Arial" w:cs="Arial"/>
          <w:b/>
          <w:sz w:val="20"/>
          <w:szCs w:val="20"/>
        </w:rPr>
        <w:t>ZP.</w:t>
      </w:r>
      <w:r w:rsidRPr="00EA2C54">
        <w:rPr>
          <w:rFonts w:ascii="Arial" w:hAnsi="Arial" w:cs="Arial"/>
          <w:b/>
          <w:bCs/>
          <w:sz w:val="20"/>
          <w:szCs w:val="20"/>
        </w:rPr>
        <w:t>272</w:t>
      </w:r>
      <w:r w:rsidR="00441457" w:rsidRPr="00EA2C54">
        <w:rPr>
          <w:rFonts w:ascii="Arial" w:hAnsi="Arial" w:cs="Arial"/>
          <w:b/>
          <w:bCs/>
          <w:sz w:val="20"/>
          <w:szCs w:val="20"/>
        </w:rPr>
        <w:t>.</w:t>
      </w:r>
      <w:r w:rsidR="002848A7">
        <w:rPr>
          <w:rFonts w:ascii="Arial" w:hAnsi="Arial" w:cs="Arial"/>
          <w:b/>
          <w:bCs/>
          <w:sz w:val="20"/>
          <w:szCs w:val="20"/>
        </w:rPr>
        <w:t>13</w:t>
      </w:r>
      <w:r w:rsidR="00C323EB">
        <w:rPr>
          <w:rFonts w:ascii="Arial" w:hAnsi="Arial" w:cs="Arial"/>
          <w:b/>
          <w:bCs/>
          <w:sz w:val="20"/>
          <w:szCs w:val="20"/>
        </w:rPr>
        <w:t>.</w:t>
      </w:r>
      <w:r w:rsidRPr="00EA2C54">
        <w:rPr>
          <w:rFonts w:ascii="Arial" w:hAnsi="Arial" w:cs="Arial"/>
          <w:b/>
          <w:bCs/>
          <w:sz w:val="20"/>
          <w:szCs w:val="20"/>
        </w:rPr>
        <w:t>20</w:t>
      </w:r>
      <w:r w:rsidR="005A44A6" w:rsidRPr="00EA2C54">
        <w:rPr>
          <w:rFonts w:ascii="Arial" w:hAnsi="Arial" w:cs="Arial"/>
          <w:b/>
          <w:bCs/>
          <w:sz w:val="20"/>
          <w:szCs w:val="20"/>
        </w:rPr>
        <w:t>2</w:t>
      </w:r>
      <w:r w:rsidR="0004098A">
        <w:rPr>
          <w:rFonts w:ascii="Arial" w:hAnsi="Arial" w:cs="Arial"/>
          <w:b/>
          <w:bCs/>
          <w:sz w:val="20"/>
          <w:szCs w:val="20"/>
        </w:rPr>
        <w:t>3</w:t>
      </w:r>
      <w:r w:rsidR="002848A7">
        <w:rPr>
          <w:rFonts w:ascii="Arial" w:hAnsi="Arial" w:cs="Arial"/>
          <w:b/>
          <w:bCs/>
          <w:sz w:val="20"/>
          <w:szCs w:val="20"/>
        </w:rPr>
        <w:t xml:space="preserve"> część …</w:t>
      </w:r>
    </w:p>
    <w:p w14:paraId="4A79BDDB" w14:textId="77777777" w:rsidR="00B1734A" w:rsidRPr="00EA2C54" w:rsidRDefault="00B1734A" w:rsidP="00B1734A">
      <w:pPr>
        <w:pStyle w:val="Tekstpodstawowy"/>
        <w:jc w:val="center"/>
        <w:rPr>
          <w:rFonts w:ascii="Arial" w:hAnsi="Arial" w:cs="Arial"/>
          <w:b/>
          <w:bCs/>
          <w:sz w:val="20"/>
          <w:szCs w:val="20"/>
        </w:rPr>
      </w:pPr>
    </w:p>
    <w:p w14:paraId="3B755898" w14:textId="77777777" w:rsidR="00B1734A" w:rsidRPr="00EA2C54" w:rsidRDefault="00B1734A" w:rsidP="00B1734A">
      <w:pPr>
        <w:jc w:val="both"/>
        <w:rPr>
          <w:rFonts w:ascii="Arial" w:hAnsi="Arial" w:cs="Arial"/>
          <w:sz w:val="20"/>
          <w:szCs w:val="20"/>
        </w:rPr>
      </w:pPr>
      <w:r w:rsidRPr="00EA2C54">
        <w:rPr>
          <w:rFonts w:ascii="Arial" w:hAnsi="Arial" w:cs="Arial"/>
          <w:sz w:val="20"/>
          <w:szCs w:val="20"/>
        </w:rPr>
        <w:t xml:space="preserve">zawarta w dniu </w:t>
      </w:r>
      <w:r w:rsidR="0004098A">
        <w:rPr>
          <w:rFonts w:ascii="Arial" w:hAnsi="Arial" w:cs="Arial"/>
          <w:b/>
          <w:sz w:val="20"/>
          <w:szCs w:val="20"/>
        </w:rPr>
        <w:t>….2023</w:t>
      </w:r>
      <w:r w:rsidR="00FE7AB7" w:rsidRPr="00EA2C54">
        <w:rPr>
          <w:rFonts w:ascii="Arial" w:hAnsi="Arial" w:cs="Arial"/>
          <w:b/>
          <w:sz w:val="20"/>
          <w:szCs w:val="20"/>
        </w:rPr>
        <w:t xml:space="preserve"> r</w:t>
      </w:r>
      <w:r w:rsidR="00FE7AB7" w:rsidRPr="00EA2C54">
        <w:rPr>
          <w:rFonts w:ascii="Arial" w:hAnsi="Arial" w:cs="Arial"/>
          <w:sz w:val="20"/>
          <w:szCs w:val="20"/>
        </w:rPr>
        <w:t>.</w:t>
      </w:r>
      <w:r w:rsidRPr="00EA2C54">
        <w:rPr>
          <w:rFonts w:ascii="Arial" w:hAnsi="Arial" w:cs="Arial"/>
          <w:sz w:val="20"/>
          <w:szCs w:val="20"/>
        </w:rPr>
        <w:t xml:space="preserve"> w Kwidzynie,</w:t>
      </w:r>
    </w:p>
    <w:p w14:paraId="1FD4977D" w14:textId="77777777" w:rsidR="00B1734A" w:rsidRPr="00EA2C54" w:rsidRDefault="00B1734A" w:rsidP="00D80EA0">
      <w:pPr>
        <w:spacing w:after="240"/>
        <w:jc w:val="both"/>
        <w:rPr>
          <w:rFonts w:ascii="Arial" w:hAnsi="Arial" w:cs="Arial"/>
          <w:bCs/>
          <w:sz w:val="20"/>
          <w:szCs w:val="20"/>
        </w:rPr>
      </w:pPr>
      <w:r w:rsidRPr="00EA2C54">
        <w:rPr>
          <w:rFonts w:ascii="Arial" w:hAnsi="Arial" w:cs="Arial"/>
          <w:sz w:val="20"/>
          <w:szCs w:val="20"/>
        </w:rPr>
        <w:t>pomiędzy:</w:t>
      </w:r>
      <w:r w:rsidRPr="00EA2C54">
        <w:rPr>
          <w:rFonts w:ascii="Arial" w:hAnsi="Arial" w:cs="Arial"/>
          <w:b/>
          <w:bCs/>
          <w:sz w:val="20"/>
          <w:szCs w:val="20"/>
        </w:rPr>
        <w:t xml:space="preserve"> </w:t>
      </w:r>
    </w:p>
    <w:p w14:paraId="39C448D6" w14:textId="77777777" w:rsidR="00D80EA0" w:rsidRPr="00EA2C54" w:rsidRDefault="00B1734A" w:rsidP="00D80EA0">
      <w:pPr>
        <w:spacing w:after="240"/>
        <w:rPr>
          <w:rFonts w:ascii="Arial" w:hAnsi="Arial" w:cs="Arial"/>
          <w:sz w:val="20"/>
          <w:szCs w:val="20"/>
        </w:rPr>
      </w:pPr>
      <w:r w:rsidRPr="00EA2C54">
        <w:rPr>
          <w:rFonts w:ascii="Arial" w:hAnsi="Arial" w:cs="Arial"/>
          <w:b/>
          <w:sz w:val="20"/>
          <w:szCs w:val="20"/>
        </w:rPr>
        <w:t>Gminą Kwidzyn</w:t>
      </w:r>
      <w:r w:rsidRPr="00EA2C54">
        <w:rPr>
          <w:rFonts w:ascii="Arial" w:hAnsi="Arial" w:cs="Arial"/>
          <w:sz w:val="20"/>
          <w:szCs w:val="20"/>
        </w:rPr>
        <w:t xml:space="preserve">, z siedzibą w Kwidzynie, ul. Grudziądzka 30, </w:t>
      </w:r>
      <w:r w:rsidR="00D80EA0" w:rsidRPr="00EA2C54">
        <w:rPr>
          <w:rFonts w:ascii="Arial" w:hAnsi="Arial" w:cs="Arial"/>
          <w:sz w:val="20"/>
          <w:szCs w:val="20"/>
        </w:rPr>
        <w:t>82-500 Kwidzyn</w:t>
      </w:r>
    </w:p>
    <w:p w14:paraId="3A2B1CF3" w14:textId="77777777" w:rsidR="00B1734A" w:rsidRPr="00EA2C54" w:rsidRDefault="00B1734A" w:rsidP="00D80EA0">
      <w:pPr>
        <w:rPr>
          <w:rFonts w:ascii="Arial" w:hAnsi="Arial" w:cs="Arial"/>
          <w:sz w:val="20"/>
          <w:szCs w:val="20"/>
        </w:rPr>
      </w:pPr>
      <w:r w:rsidRPr="00EA2C54">
        <w:rPr>
          <w:rFonts w:ascii="Arial" w:hAnsi="Arial" w:cs="Arial"/>
          <w:sz w:val="20"/>
          <w:szCs w:val="20"/>
        </w:rPr>
        <w:t xml:space="preserve">reprezentowaną przez </w:t>
      </w:r>
      <w:r w:rsidR="00C323EB">
        <w:rPr>
          <w:rFonts w:ascii="Arial" w:hAnsi="Arial" w:cs="Arial"/>
          <w:sz w:val="20"/>
          <w:szCs w:val="20"/>
        </w:rPr>
        <w:t>…..</w:t>
      </w:r>
    </w:p>
    <w:p w14:paraId="23025CA3" w14:textId="77777777" w:rsidR="00900C41" w:rsidRPr="00EA2C54" w:rsidRDefault="00900C41" w:rsidP="00B1734A">
      <w:pPr>
        <w:rPr>
          <w:rFonts w:ascii="Arial" w:hAnsi="Arial" w:cs="Arial"/>
          <w:sz w:val="20"/>
          <w:szCs w:val="20"/>
        </w:rPr>
      </w:pPr>
      <w:r w:rsidRPr="00EA2C54">
        <w:rPr>
          <w:rFonts w:ascii="Arial" w:hAnsi="Arial" w:cs="Arial"/>
          <w:sz w:val="20"/>
          <w:szCs w:val="20"/>
        </w:rPr>
        <w:t>przy kontrasygnacie Skarbnika Gminy Kwidzyn</w:t>
      </w:r>
      <w:r w:rsidR="006A7BFA" w:rsidRPr="00EA2C54">
        <w:rPr>
          <w:rFonts w:ascii="Arial" w:hAnsi="Arial" w:cs="Arial"/>
          <w:sz w:val="20"/>
          <w:szCs w:val="20"/>
        </w:rPr>
        <w:t xml:space="preserve"> – Iwony Skrajda</w:t>
      </w:r>
      <w:r w:rsidRPr="00EA2C54">
        <w:rPr>
          <w:rFonts w:ascii="Arial" w:hAnsi="Arial" w:cs="Arial"/>
          <w:sz w:val="20"/>
          <w:szCs w:val="20"/>
        </w:rPr>
        <w:t>,</w:t>
      </w:r>
    </w:p>
    <w:p w14:paraId="2CA8A232" w14:textId="77777777" w:rsidR="00B1734A" w:rsidRPr="00EA2C54" w:rsidRDefault="00B1734A" w:rsidP="00900C41">
      <w:pPr>
        <w:spacing w:after="240"/>
        <w:jc w:val="both"/>
        <w:rPr>
          <w:rFonts w:ascii="Arial" w:hAnsi="Arial" w:cs="Arial"/>
          <w:sz w:val="20"/>
          <w:szCs w:val="20"/>
        </w:rPr>
      </w:pPr>
      <w:r w:rsidRPr="00EA2C54">
        <w:rPr>
          <w:rFonts w:ascii="Arial" w:hAnsi="Arial" w:cs="Arial"/>
          <w:sz w:val="20"/>
          <w:szCs w:val="20"/>
        </w:rPr>
        <w:t xml:space="preserve">zwaną „Zamawiającym” </w:t>
      </w:r>
    </w:p>
    <w:p w14:paraId="5C632EDB" w14:textId="77777777" w:rsidR="00B1734A" w:rsidRPr="00EA2C54" w:rsidRDefault="00B1734A" w:rsidP="00B1734A">
      <w:pPr>
        <w:jc w:val="both"/>
        <w:rPr>
          <w:rFonts w:ascii="Arial" w:hAnsi="Arial" w:cs="Arial"/>
          <w:b/>
          <w:sz w:val="20"/>
          <w:szCs w:val="20"/>
        </w:rPr>
      </w:pPr>
      <w:r w:rsidRPr="00EA2C54">
        <w:rPr>
          <w:rFonts w:ascii="Arial" w:hAnsi="Arial" w:cs="Arial"/>
          <w:sz w:val="20"/>
          <w:szCs w:val="20"/>
        </w:rPr>
        <w:t xml:space="preserve">a </w:t>
      </w:r>
    </w:p>
    <w:p w14:paraId="64096777" w14:textId="77777777" w:rsidR="00B1734A" w:rsidRPr="00EA2C54" w:rsidRDefault="009E6B48" w:rsidP="00B1734A">
      <w:pPr>
        <w:spacing w:before="120"/>
        <w:jc w:val="both"/>
        <w:rPr>
          <w:rFonts w:ascii="Arial" w:hAnsi="Arial" w:cs="Arial"/>
          <w:bCs/>
          <w:sz w:val="20"/>
          <w:szCs w:val="20"/>
        </w:rPr>
      </w:pPr>
      <w:r w:rsidRPr="00EA2C54">
        <w:rPr>
          <w:rFonts w:ascii="Arial" w:hAnsi="Arial" w:cs="Arial"/>
          <w:bCs/>
          <w:sz w:val="20"/>
          <w:szCs w:val="20"/>
        </w:rPr>
        <w:t>…………………………………..</w:t>
      </w:r>
    </w:p>
    <w:p w14:paraId="57D32D40" w14:textId="77777777" w:rsidR="00B1734A" w:rsidRPr="00EA2C54" w:rsidRDefault="006A7BFA" w:rsidP="00B1734A">
      <w:pPr>
        <w:spacing w:before="120"/>
        <w:jc w:val="both"/>
        <w:rPr>
          <w:rFonts w:ascii="Arial" w:hAnsi="Arial" w:cs="Arial"/>
          <w:sz w:val="20"/>
          <w:szCs w:val="20"/>
        </w:rPr>
      </w:pPr>
      <w:r w:rsidRPr="00EA2C54">
        <w:rPr>
          <w:rFonts w:ascii="Arial" w:hAnsi="Arial" w:cs="Arial"/>
          <w:bCs/>
          <w:sz w:val="20"/>
          <w:szCs w:val="20"/>
        </w:rPr>
        <w:t>reprezentowaną</w:t>
      </w:r>
      <w:r w:rsidR="00B1734A" w:rsidRPr="00EA2C54">
        <w:rPr>
          <w:rFonts w:ascii="Arial" w:hAnsi="Arial" w:cs="Arial"/>
          <w:bCs/>
          <w:sz w:val="20"/>
          <w:szCs w:val="20"/>
        </w:rPr>
        <w:t xml:space="preserve"> przez</w:t>
      </w:r>
      <w:r w:rsidR="00B1734A" w:rsidRPr="00EA2C54">
        <w:rPr>
          <w:rFonts w:ascii="Arial" w:hAnsi="Arial" w:cs="Arial"/>
          <w:sz w:val="20"/>
          <w:szCs w:val="20"/>
        </w:rPr>
        <w:t xml:space="preserve">: </w:t>
      </w:r>
      <w:r w:rsidR="009E6B48" w:rsidRPr="00EA2C54">
        <w:rPr>
          <w:rFonts w:ascii="Arial" w:hAnsi="Arial" w:cs="Arial"/>
          <w:bCs/>
          <w:sz w:val="20"/>
          <w:szCs w:val="20"/>
        </w:rPr>
        <w:t>…………….</w:t>
      </w:r>
      <w:r w:rsidR="00B1734A" w:rsidRPr="00EA2C54">
        <w:rPr>
          <w:rFonts w:ascii="Arial" w:hAnsi="Arial" w:cs="Arial"/>
          <w:sz w:val="20"/>
          <w:szCs w:val="20"/>
        </w:rPr>
        <w:t xml:space="preserve"> </w:t>
      </w:r>
    </w:p>
    <w:p w14:paraId="5B7BD51A" w14:textId="77777777" w:rsidR="00B1734A" w:rsidRPr="00EA2C54" w:rsidRDefault="00054C18" w:rsidP="00B1734A">
      <w:pPr>
        <w:jc w:val="both"/>
        <w:rPr>
          <w:rFonts w:ascii="Arial" w:hAnsi="Arial" w:cs="Arial"/>
          <w:sz w:val="20"/>
          <w:szCs w:val="20"/>
        </w:rPr>
      </w:pPr>
      <w:r>
        <w:rPr>
          <w:rFonts w:ascii="Arial" w:hAnsi="Arial" w:cs="Arial"/>
          <w:sz w:val="20"/>
          <w:szCs w:val="20"/>
        </w:rPr>
        <w:t>zwanym</w:t>
      </w:r>
      <w:r w:rsidR="006A7BFA" w:rsidRPr="00EA2C54">
        <w:rPr>
          <w:rFonts w:ascii="Arial" w:hAnsi="Arial" w:cs="Arial"/>
          <w:sz w:val="20"/>
          <w:szCs w:val="20"/>
        </w:rPr>
        <w:t xml:space="preserve"> </w:t>
      </w:r>
      <w:r w:rsidR="00B1734A" w:rsidRPr="00EA2C54">
        <w:rPr>
          <w:rFonts w:ascii="Arial" w:hAnsi="Arial" w:cs="Arial"/>
          <w:sz w:val="20"/>
          <w:szCs w:val="20"/>
        </w:rPr>
        <w:t>dalej „Wykonawcą”,</w:t>
      </w:r>
    </w:p>
    <w:p w14:paraId="38AB3304" w14:textId="77777777" w:rsidR="00B1734A" w:rsidRPr="00EA2C54" w:rsidRDefault="00B1734A" w:rsidP="00B1734A">
      <w:pPr>
        <w:jc w:val="both"/>
        <w:rPr>
          <w:rFonts w:ascii="Arial" w:hAnsi="Arial" w:cs="Arial"/>
          <w:sz w:val="20"/>
          <w:szCs w:val="20"/>
        </w:rPr>
      </w:pPr>
    </w:p>
    <w:p w14:paraId="1AD101DD" w14:textId="77777777" w:rsidR="00B1734A" w:rsidRPr="00EA2C54" w:rsidRDefault="00B1734A" w:rsidP="00B1734A">
      <w:pPr>
        <w:autoSpaceDE w:val="0"/>
        <w:autoSpaceDN w:val="0"/>
        <w:adjustRightInd w:val="0"/>
        <w:jc w:val="both"/>
        <w:rPr>
          <w:rFonts w:ascii="Arial" w:hAnsi="Arial" w:cs="Arial"/>
          <w:b/>
          <w:color w:val="000000" w:themeColor="text1"/>
          <w:sz w:val="20"/>
          <w:szCs w:val="20"/>
        </w:rPr>
      </w:pPr>
      <w:r w:rsidRPr="00EA2C54">
        <w:rPr>
          <w:rFonts w:ascii="Arial" w:hAnsi="Arial" w:cs="Arial"/>
          <w:sz w:val="20"/>
          <w:szCs w:val="20"/>
        </w:rPr>
        <w:t xml:space="preserve">w wyniku przeprowadzonego postępowania o udzielenie zamówienia publicznego w trybie </w:t>
      </w:r>
      <w:r w:rsidR="00441457" w:rsidRPr="00EA2C54">
        <w:rPr>
          <w:rFonts w:ascii="Arial" w:hAnsi="Arial" w:cs="Arial"/>
          <w:sz w:val="20"/>
          <w:szCs w:val="20"/>
        </w:rPr>
        <w:t>podstawowym z fakultatywnymi negocjacjami</w:t>
      </w:r>
      <w:r w:rsidRPr="00EA2C54">
        <w:rPr>
          <w:rFonts w:ascii="Arial" w:hAnsi="Arial" w:cs="Arial"/>
          <w:sz w:val="20"/>
          <w:szCs w:val="20"/>
        </w:rPr>
        <w:t xml:space="preserve"> na wykonanie zadania pn. </w:t>
      </w:r>
      <w:r w:rsidR="0004098A" w:rsidRPr="0004098A">
        <w:rPr>
          <w:rFonts w:ascii="Arial" w:hAnsi="Arial" w:cs="Arial"/>
          <w:b/>
          <w:sz w:val="20"/>
          <w:szCs w:val="20"/>
        </w:rPr>
        <w:t>"Poprawa jak</w:t>
      </w:r>
      <w:r w:rsidR="0004098A">
        <w:rPr>
          <w:rFonts w:ascii="Arial" w:hAnsi="Arial" w:cs="Arial"/>
          <w:b/>
          <w:sz w:val="20"/>
          <w:szCs w:val="20"/>
        </w:rPr>
        <w:t>ości infrastruktury drogowej na </w:t>
      </w:r>
      <w:r w:rsidR="0004098A" w:rsidRPr="0004098A">
        <w:rPr>
          <w:rFonts w:ascii="Arial" w:hAnsi="Arial" w:cs="Arial"/>
          <w:b/>
          <w:sz w:val="20"/>
          <w:szCs w:val="20"/>
        </w:rPr>
        <w:t xml:space="preserve">terenie gminy Kwidzyn" </w:t>
      </w:r>
      <w:r w:rsidR="002848A7">
        <w:rPr>
          <w:rFonts w:ascii="Arial" w:hAnsi="Arial" w:cs="Arial"/>
          <w:b/>
          <w:sz w:val="20"/>
          <w:szCs w:val="20"/>
        </w:rPr>
        <w:t xml:space="preserve"> część ………………………</w:t>
      </w:r>
    </w:p>
    <w:p w14:paraId="5F4133DB" w14:textId="77777777" w:rsidR="00B1734A" w:rsidRPr="00EA2C54" w:rsidRDefault="00B1734A" w:rsidP="00C26C0B">
      <w:pPr>
        <w:spacing w:before="120"/>
        <w:jc w:val="both"/>
        <w:rPr>
          <w:rFonts w:ascii="Arial" w:hAnsi="Arial" w:cs="Arial"/>
          <w:b/>
          <w:sz w:val="20"/>
          <w:szCs w:val="20"/>
        </w:rPr>
      </w:pPr>
      <w:r w:rsidRPr="00EA2C54">
        <w:rPr>
          <w:rFonts w:ascii="Arial" w:hAnsi="Arial" w:cs="Arial"/>
          <w:sz w:val="20"/>
          <w:szCs w:val="20"/>
        </w:rPr>
        <w:t>zawarto umowę o następującej treści:</w:t>
      </w:r>
    </w:p>
    <w:p w14:paraId="636F37B7" w14:textId="77777777" w:rsidR="00B1734A" w:rsidRPr="00EA2C54" w:rsidRDefault="00B1734A" w:rsidP="00B1734A">
      <w:pPr>
        <w:spacing w:before="120" w:after="120"/>
        <w:jc w:val="center"/>
        <w:rPr>
          <w:rFonts w:ascii="Arial" w:hAnsi="Arial" w:cs="Arial"/>
          <w:sz w:val="20"/>
          <w:szCs w:val="20"/>
        </w:rPr>
      </w:pPr>
      <w:r w:rsidRPr="00EA2C54">
        <w:rPr>
          <w:rFonts w:ascii="Arial" w:hAnsi="Arial" w:cs="Arial"/>
          <w:b/>
          <w:sz w:val="20"/>
          <w:szCs w:val="20"/>
        </w:rPr>
        <w:t>§ 1</w:t>
      </w:r>
    </w:p>
    <w:p w14:paraId="3CB95B8B" w14:textId="77777777" w:rsidR="00C9225D" w:rsidRPr="00C9225D" w:rsidRDefault="00B1734A" w:rsidP="00DF6A4F">
      <w:pPr>
        <w:numPr>
          <w:ilvl w:val="0"/>
          <w:numId w:val="20"/>
        </w:numPr>
        <w:autoSpaceDE w:val="0"/>
        <w:autoSpaceDN w:val="0"/>
        <w:adjustRightInd w:val="0"/>
        <w:ind w:left="426" w:hanging="426"/>
        <w:jc w:val="both"/>
        <w:rPr>
          <w:rFonts w:ascii="Arial" w:hAnsi="Arial" w:cs="Arial"/>
          <w:b/>
          <w:sz w:val="22"/>
          <w:szCs w:val="20"/>
        </w:rPr>
      </w:pPr>
      <w:r w:rsidRPr="00C9225D">
        <w:rPr>
          <w:rFonts w:ascii="Arial" w:hAnsi="Arial" w:cs="Arial"/>
          <w:sz w:val="20"/>
          <w:szCs w:val="20"/>
        </w:rPr>
        <w:t>Wykonawca zobowiązuje się do wykonania na rzecz Zamawiającego zamówienia w ramach zadania inwestycyjnego p.n</w:t>
      </w:r>
      <w:r w:rsidRPr="00C9225D">
        <w:rPr>
          <w:rFonts w:ascii="Arial" w:hAnsi="Arial" w:cs="Arial"/>
          <w:i/>
          <w:sz w:val="20"/>
          <w:szCs w:val="20"/>
        </w:rPr>
        <w:t xml:space="preserve">. </w:t>
      </w:r>
      <w:r w:rsidR="00F51665" w:rsidRPr="00C9225D">
        <w:rPr>
          <w:rFonts w:ascii="Arial" w:hAnsi="Arial" w:cs="Arial"/>
          <w:sz w:val="20"/>
          <w:szCs w:val="20"/>
          <w:lang w:eastAsia="x-none"/>
        </w:rPr>
        <w:t>„</w:t>
      </w:r>
      <w:r w:rsidR="00DF6A4F" w:rsidRPr="00DF6A4F">
        <w:rPr>
          <w:rFonts w:ascii="Arial" w:hAnsi="Arial" w:cs="Arial"/>
          <w:sz w:val="20"/>
        </w:rPr>
        <w:t xml:space="preserve">"Poprawa jakości infrastruktury drogowej na terenie gminy Kwidzyn" </w:t>
      </w:r>
      <w:r w:rsidR="00C9225D">
        <w:rPr>
          <w:rFonts w:ascii="Arial" w:hAnsi="Arial" w:cs="Arial"/>
          <w:sz w:val="20"/>
          <w:szCs w:val="20"/>
          <w:lang w:eastAsia="x-none"/>
        </w:rPr>
        <w:t xml:space="preserve"> </w:t>
      </w:r>
      <w:r w:rsidR="00C9225D" w:rsidRPr="00C9225D">
        <w:rPr>
          <w:rFonts w:ascii="Arial" w:hAnsi="Arial" w:cs="Arial"/>
          <w:bCs/>
          <w:sz w:val="20"/>
          <w:szCs w:val="18"/>
        </w:rPr>
        <w:t xml:space="preserve">robót budowlanych w ramach Części </w:t>
      </w:r>
      <w:r w:rsidR="00C9225D">
        <w:rPr>
          <w:rFonts w:ascii="Arial" w:hAnsi="Arial" w:cs="Arial"/>
          <w:bCs/>
          <w:sz w:val="20"/>
          <w:szCs w:val="18"/>
        </w:rPr>
        <w:t>…</w:t>
      </w:r>
      <w:r w:rsidR="00C9225D" w:rsidRPr="00C9225D">
        <w:rPr>
          <w:rFonts w:ascii="Arial" w:hAnsi="Arial" w:cs="Arial"/>
          <w:bCs/>
          <w:sz w:val="20"/>
          <w:szCs w:val="18"/>
        </w:rPr>
        <w:t xml:space="preserve"> zamówienia</w:t>
      </w:r>
      <w:r w:rsidR="00C9225D">
        <w:rPr>
          <w:rFonts w:ascii="Arial" w:hAnsi="Arial" w:cs="Arial"/>
          <w:bCs/>
          <w:sz w:val="20"/>
          <w:szCs w:val="18"/>
        </w:rPr>
        <w:t xml:space="preserve"> – „…..”</w:t>
      </w:r>
    </w:p>
    <w:p w14:paraId="2DF9CB33" w14:textId="77777777" w:rsidR="005E3DE2" w:rsidRPr="002848A7" w:rsidRDefault="005E3DE2" w:rsidP="009523CB">
      <w:pPr>
        <w:numPr>
          <w:ilvl w:val="0"/>
          <w:numId w:val="20"/>
        </w:numPr>
        <w:autoSpaceDE w:val="0"/>
        <w:autoSpaceDN w:val="0"/>
        <w:adjustRightInd w:val="0"/>
        <w:ind w:left="426" w:hanging="426"/>
        <w:jc w:val="both"/>
        <w:rPr>
          <w:rFonts w:ascii="Arial" w:hAnsi="Arial" w:cs="Arial"/>
          <w:b/>
          <w:sz w:val="20"/>
          <w:szCs w:val="20"/>
        </w:rPr>
      </w:pPr>
      <w:r w:rsidRPr="00EA2C54">
        <w:rPr>
          <w:rFonts w:ascii="Arial" w:hAnsi="Arial" w:cs="Arial"/>
          <w:sz w:val="20"/>
          <w:szCs w:val="20"/>
        </w:rPr>
        <w:t>Przedmiot umowy zostanie wykonany zgodnie z postanowieniami niniejszej umowy, złożoną przez Wykonawcę ofertą, zasadami wiedzy technicznej i sztuki budowlanej, obowiązującymi przepisami i polskimi normami.</w:t>
      </w:r>
    </w:p>
    <w:p w14:paraId="62F525FD" w14:textId="77777777" w:rsidR="002848A7" w:rsidRDefault="002848A7" w:rsidP="009523CB">
      <w:pPr>
        <w:pStyle w:val="Akapitzlist"/>
        <w:numPr>
          <w:ilvl w:val="0"/>
          <w:numId w:val="20"/>
        </w:numPr>
        <w:suppressAutoHyphens w:val="0"/>
        <w:ind w:left="426" w:hanging="426"/>
        <w:contextualSpacing w:val="0"/>
        <w:rPr>
          <w:rFonts w:ascii="Arial" w:eastAsia="Calibri" w:hAnsi="Arial" w:cs="Arial"/>
          <w:sz w:val="20"/>
        </w:rPr>
      </w:pPr>
      <w:r w:rsidRPr="002848A7">
        <w:rPr>
          <w:rFonts w:ascii="Arial" w:eastAsia="Calibri" w:hAnsi="Arial" w:cs="Arial"/>
          <w:sz w:val="20"/>
        </w:rPr>
        <w:t>Zamówienie jest dofinansowane ze środków pochodzących z Programu Rządowego Fundusz Polski Ład: Pr</w:t>
      </w:r>
      <w:r w:rsidR="00DF34C5">
        <w:rPr>
          <w:rFonts w:ascii="Arial" w:eastAsia="Calibri" w:hAnsi="Arial" w:cs="Arial"/>
          <w:sz w:val="20"/>
        </w:rPr>
        <w:t>ogram Inwestycji Strategicznych i zostało podzielone na następujące części:</w:t>
      </w:r>
    </w:p>
    <w:p w14:paraId="71BF392B" w14:textId="77777777" w:rsidR="008F7814" w:rsidRPr="008F7814" w:rsidRDefault="008F7814" w:rsidP="008E4A64">
      <w:pPr>
        <w:pStyle w:val="Akapitzlist"/>
        <w:tabs>
          <w:tab w:val="left" w:pos="1560"/>
        </w:tabs>
        <w:spacing w:line="276" w:lineRule="auto"/>
        <w:ind w:left="1560" w:hanging="1134"/>
        <w:jc w:val="both"/>
        <w:rPr>
          <w:rFonts w:ascii="Arial" w:hAnsi="Arial" w:cs="Arial"/>
          <w:sz w:val="20"/>
        </w:rPr>
      </w:pPr>
      <w:r w:rsidRPr="008F7814">
        <w:rPr>
          <w:rFonts w:ascii="Arial" w:hAnsi="Arial" w:cs="Arial"/>
          <w:sz w:val="20"/>
          <w:szCs w:val="18"/>
        </w:rPr>
        <w:t xml:space="preserve">Część I: </w:t>
      </w:r>
      <w:r w:rsidRPr="008F7814">
        <w:rPr>
          <w:rFonts w:ascii="Arial" w:hAnsi="Arial" w:cs="Arial"/>
          <w:sz w:val="20"/>
          <w:szCs w:val="18"/>
        </w:rPr>
        <w:tab/>
      </w:r>
      <w:r w:rsidRPr="008F7814">
        <w:rPr>
          <w:rFonts w:ascii="Arial" w:hAnsi="Arial" w:cs="Arial"/>
          <w:sz w:val="20"/>
        </w:rPr>
        <w:t>Budowa dróg gminnych wraz z budową kanalizacji deszczowej w miejscowości Dankowo</w:t>
      </w:r>
    </w:p>
    <w:p w14:paraId="500113CA" w14:textId="77777777" w:rsidR="008F7814" w:rsidRPr="008F7814" w:rsidRDefault="008F7814" w:rsidP="008E4A64">
      <w:pPr>
        <w:pStyle w:val="Akapitzlist"/>
        <w:tabs>
          <w:tab w:val="left" w:pos="1560"/>
        </w:tabs>
        <w:spacing w:line="276" w:lineRule="auto"/>
        <w:ind w:left="1560" w:hanging="1134"/>
        <w:jc w:val="both"/>
        <w:rPr>
          <w:rFonts w:ascii="Arial" w:hAnsi="Arial" w:cs="Arial"/>
          <w:color w:val="000000" w:themeColor="text1"/>
          <w:sz w:val="20"/>
        </w:rPr>
      </w:pPr>
      <w:r w:rsidRPr="008F7814">
        <w:rPr>
          <w:rFonts w:ascii="Arial" w:hAnsi="Arial" w:cs="Arial"/>
          <w:sz w:val="20"/>
        </w:rPr>
        <w:t>Część II:</w:t>
      </w:r>
      <w:r w:rsidRPr="008F7814">
        <w:rPr>
          <w:rFonts w:ascii="Arial" w:hAnsi="Arial" w:cs="Arial"/>
          <w:sz w:val="20"/>
        </w:rPr>
        <w:tab/>
        <w:t>Remont drogi na ul. Łąkowej w Korzeniewie</w:t>
      </w:r>
    </w:p>
    <w:p w14:paraId="54611F3F" w14:textId="77777777" w:rsidR="008F7814" w:rsidRDefault="008F7814" w:rsidP="008E4A64">
      <w:pPr>
        <w:pStyle w:val="Akapitzlist"/>
        <w:tabs>
          <w:tab w:val="left" w:pos="1560"/>
        </w:tabs>
        <w:spacing w:line="276" w:lineRule="auto"/>
        <w:ind w:left="1560" w:hanging="1134"/>
        <w:jc w:val="both"/>
        <w:rPr>
          <w:rFonts w:ascii="Arial" w:hAnsi="Arial" w:cs="Arial"/>
          <w:color w:val="000000" w:themeColor="text1"/>
          <w:sz w:val="20"/>
        </w:rPr>
      </w:pPr>
      <w:r w:rsidRPr="008F7814">
        <w:rPr>
          <w:rFonts w:ascii="Arial" w:hAnsi="Arial" w:cs="Arial"/>
          <w:color w:val="000000" w:themeColor="text1"/>
          <w:sz w:val="20"/>
        </w:rPr>
        <w:t xml:space="preserve">Część III: </w:t>
      </w:r>
      <w:r w:rsidRPr="008F7814">
        <w:rPr>
          <w:rFonts w:ascii="Arial" w:hAnsi="Arial" w:cs="Arial"/>
          <w:color w:val="000000" w:themeColor="text1"/>
          <w:sz w:val="20"/>
        </w:rPr>
        <w:tab/>
        <w:t xml:space="preserve">Przebudowa drogi gminnej publicznej o długości 1300 mb w celu zapewnienia dostępu </w:t>
      </w:r>
      <w:r>
        <w:rPr>
          <w:rFonts w:ascii="Arial" w:hAnsi="Arial" w:cs="Arial"/>
          <w:color w:val="000000" w:themeColor="text1"/>
          <w:sz w:val="20"/>
        </w:rPr>
        <w:t xml:space="preserve">                     </w:t>
      </w:r>
      <w:r w:rsidRPr="008F7814">
        <w:rPr>
          <w:rFonts w:ascii="Arial" w:hAnsi="Arial" w:cs="Arial"/>
          <w:color w:val="000000" w:themeColor="text1"/>
          <w:sz w:val="20"/>
        </w:rPr>
        <w:t>do terenu Kwidzyńskiego Parku Przemysłowo – Technologicznego w Górkach</w:t>
      </w:r>
    </w:p>
    <w:p w14:paraId="2CF89F2F" w14:textId="77777777" w:rsidR="008F7814" w:rsidRPr="008F7814" w:rsidRDefault="008F7814" w:rsidP="008E4A64">
      <w:pPr>
        <w:pStyle w:val="Akapitzlist"/>
        <w:tabs>
          <w:tab w:val="left" w:pos="1560"/>
        </w:tabs>
        <w:spacing w:line="276" w:lineRule="auto"/>
        <w:ind w:left="1560" w:hanging="1134"/>
        <w:jc w:val="both"/>
        <w:rPr>
          <w:rFonts w:ascii="Arial" w:hAnsi="Arial" w:cs="Arial"/>
          <w:sz w:val="20"/>
          <w:szCs w:val="20"/>
        </w:rPr>
      </w:pPr>
      <w:r w:rsidRPr="008F7814">
        <w:rPr>
          <w:rFonts w:ascii="Arial" w:hAnsi="Arial" w:cs="Arial"/>
          <w:sz w:val="20"/>
        </w:rPr>
        <w:t>Część IV:</w:t>
      </w:r>
      <w:r w:rsidRPr="008F7814">
        <w:rPr>
          <w:rFonts w:ascii="Arial" w:hAnsi="Arial" w:cs="Arial"/>
          <w:sz w:val="20"/>
        </w:rPr>
        <w:tab/>
        <w:t>Przebudowa drogi gminnej wewnętrznej w granicach pasa drogowego polegająca</w:t>
      </w:r>
      <w:r>
        <w:rPr>
          <w:rFonts w:ascii="Arial" w:hAnsi="Arial" w:cs="Arial"/>
          <w:sz w:val="20"/>
        </w:rPr>
        <w:t xml:space="preserve">                     </w:t>
      </w:r>
      <w:r w:rsidRPr="008F7814">
        <w:rPr>
          <w:rFonts w:ascii="Arial" w:hAnsi="Arial" w:cs="Arial"/>
          <w:sz w:val="20"/>
        </w:rPr>
        <w:t xml:space="preserve"> na przebudowie jezdni, zjazdów miejscowości Nowy Dwór </w:t>
      </w:r>
    </w:p>
    <w:p w14:paraId="58FFAC1C" w14:textId="77777777" w:rsidR="00641B53" w:rsidRPr="00EA2C54" w:rsidRDefault="00641B53" w:rsidP="008F7814">
      <w:pPr>
        <w:numPr>
          <w:ilvl w:val="0"/>
          <w:numId w:val="20"/>
        </w:numPr>
        <w:autoSpaceDE w:val="0"/>
        <w:autoSpaceDN w:val="0"/>
        <w:adjustRightInd w:val="0"/>
        <w:ind w:left="426" w:hanging="426"/>
        <w:jc w:val="both"/>
        <w:rPr>
          <w:rFonts w:ascii="Arial" w:hAnsi="Arial" w:cs="Arial"/>
          <w:b/>
          <w:sz w:val="20"/>
          <w:szCs w:val="20"/>
        </w:rPr>
      </w:pPr>
      <w:r w:rsidRPr="00EA2C54">
        <w:rPr>
          <w:rFonts w:ascii="Arial" w:hAnsi="Arial" w:cs="Arial"/>
          <w:sz w:val="20"/>
          <w:szCs w:val="20"/>
        </w:rPr>
        <w:t xml:space="preserve">Wykonawca oświadcza, że </w:t>
      </w:r>
      <w:r w:rsidR="00441457" w:rsidRPr="00EA2C54">
        <w:rPr>
          <w:rFonts w:ascii="Arial" w:hAnsi="Arial" w:cs="Arial"/>
          <w:sz w:val="20"/>
          <w:szCs w:val="20"/>
        </w:rPr>
        <w:t>jest/</w:t>
      </w:r>
      <w:r w:rsidRPr="00EA2C54">
        <w:rPr>
          <w:rFonts w:ascii="Arial" w:hAnsi="Arial" w:cs="Arial"/>
          <w:sz w:val="20"/>
          <w:szCs w:val="20"/>
        </w:rPr>
        <w:t xml:space="preserve">nie jest dużym przedsiębiorcą w rozumieniu przepisów ustawy </w:t>
      </w:r>
      <w:r w:rsidR="00903E80" w:rsidRPr="00EA2C54">
        <w:rPr>
          <w:rFonts w:ascii="Arial" w:hAnsi="Arial" w:cs="Arial"/>
          <w:sz w:val="20"/>
          <w:szCs w:val="20"/>
        </w:rPr>
        <w:br/>
      </w:r>
      <w:r w:rsidRPr="00EA2C54">
        <w:rPr>
          <w:rFonts w:ascii="Arial" w:hAnsi="Arial" w:cs="Arial"/>
          <w:sz w:val="20"/>
          <w:szCs w:val="20"/>
        </w:rPr>
        <w:t>z dnia 8 marca 2013 r. o przeciwdziałaniu nadmiernym opóźnieniom w transakcjach handlowych  (Dz. U. z 202</w:t>
      </w:r>
      <w:r w:rsidR="008E4A64">
        <w:rPr>
          <w:rFonts w:ascii="Arial" w:hAnsi="Arial" w:cs="Arial"/>
          <w:sz w:val="20"/>
          <w:szCs w:val="20"/>
        </w:rPr>
        <w:t>3</w:t>
      </w:r>
      <w:r w:rsidRPr="00EA2C54">
        <w:rPr>
          <w:rFonts w:ascii="Arial" w:hAnsi="Arial" w:cs="Arial"/>
          <w:sz w:val="20"/>
          <w:szCs w:val="20"/>
        </w:rPr>
        <w:t xml:space="preserve"> r. poz. </w:t>
      </w:r>
      <w:r w:rsidR="008E4A64">
        <w:rPr>
          <w:rFonts w:ascii="Arial" w:hAnsi="Arial" w:cs="Arial"/>
          <w:sz w:val="20"/>
          <w:szCs w:val="20"/>
        </w:rPr>
        <w:t>1790t.j</w:t>
      </w:r>
      <w:r w:rsidRPr="00EA2C54">
        <w:rPr>
          <w:rFonts w:ascii="Arial" w:hAnsi="Arial" w:cs="Arial"/>
          <w:sz w:val="20"/>
          <w:szCs w:val="20"/>
        </w:rPr>
        <w:t>.).</w:t>
      </w:r>
    </w:p>
    <w:p w14:paraId="637A8670" w14:textId="77777777" w:rsidR="00B1734A" w:rsidRDefault="00B1734A" w:rsidP="00B1734A">
      <w:pPr>
        <w:spacing w:before="120" w:after="120"/>
        <w:jc w:val="center"/>
        <w:rPr>
          <w:rFonts w:ascii="Arial" w:hAnsi="Arial" w:cs="Arial"/>
          <w:b/>
          <w:sz w:val="20"/>
          <w:szCs w:val="20"/>
        </w:rPr>
      </w:pPr>
      <w:r w:rsidRPr="00504F8E">
        <w:rPr>
          <w:rFonts w:ascii="Arial" w:hAnsi="Arial" w:cs="Arial"/>
          <w:b/>
          <w:sz w:val="20"/>
          <w:szCs w:val="20"/>
        </w:rPr>
        <w:t>§ 2</w:t>
      </w:r>
    </w:p>
    <w:p w14:paraId="6E844F7A" w14:textId="77777777" w:rsidR="007B579C" w:rsidRDefault="007B579C" w:rsidP="009523CB">
      <w:pPr>
        <w:pStyle w:val="Akapitzlist"/>
        <w:numPr>
          <w:ilvl w:val="0"/>
          <w:numId w:val="32"/>
        </w:numPr>
        <w:spacing w:before="120" w:after="120"/>
        <w:ind w:left="426" w:hanging="426"/>
        <w:jc w:val="both"/>
        <w:rPr>
          <w:rFonts w:ascii="Arial" w:hAnsi="Arial" w:cs="Arial"/>
          <w:sz w:val="20"/>
          <w:szCs w:val="20"/>
        </w:rPr>
      </w:pPr>
      <w:r w:rsidRPr="007B579C">
        <w:rPr>
          <w:rFonts w:ascii="Arial" w:hAnsi="Arial" w:cs="Arial"/>
          <w:sz w:val="20"/>
          <w:szCs w:val="20"/>
        </w:rPr>
        <w:t>Przekazanie placu budowy wraz z dziennikiem budowy prowadzonym na potrzeby Zamawiającego, nastąpi w ciągu 7 dni od podpisania umowy. Przekazanie nastąpi protokolarnie. Wykonawca uzgodni z Zamawiającym organizację placu budowy.</w:t>
      </w:r>
    </w:p>
    <w:p w14:paraId="64E9DE86" w14:textId="77777777" w:rsidR="007B579C" w:rsidRDefault="007B579C" w:rsidP="009523CB">
      <w:pPr>
        <w:pStyle w:val="Akapitzlist"/>
        <w:numPr>
          <w:ilvl w:val="0"/>
          <w:numId w:val="32"/>
        </w:numPr>
        <w:spacing w:before="120" w:after="120"/>
        <w:ind w:left="426" w:hanging="426"/>
        <w:jc w:val="both"/>
        <w:rPr>
          <w:rFonts w:ascii="Arial" w:hAnsi="Arial" w:cs="Arial"/>
          <w:sz w:val="20"/>
          <w:szCs w:val="20"/>
        </w:rPr>
      </w:pPr>
      <w:r w:rsidRPr="007B579C">
        <w:rPr>
          <w:rFonts w:ascii="Arial" w:hAnsi="Arial" w:cs="Arial"/>
          <w:sz w:val="20"/>
          <w:szCs w:val="20"/>
        </w:rPr>
        <w:t xml:space="preserve">Strony zgodnie ustalają, że Zamawiający dostarczył Wykonawcy SWZ wraz </w:t>
      </w:r>
      <w:r w:rsidR="005745DC" w:rsidRPr="00F82D3D">
        <w:rPr>
          <w:rFonts w:ascii="Arial" w:hAnsi="Arial" w:cs="Arial"/>
          <w:sz w:val="20"/>
          <w:szCs w:val="20"/>
        </w:rPr>
        <w:t>z</w:t>
      </w:r>
      <w:r w:rsidR="005745DC" w:rsidRPr="005745DC">
        <w:rPr>
          <w:rFonts w:ascii="Arial" w:hAnsi="Arial" w:cs="Arial"/>
          <w:color w:val="FF0000"/>
          <w:sz w:val="20"/>
          <w:szCs w:val="20"/>
        </w:rPr>
        <w:t xml:space="preserve"> </w:t>
      </w:r>
      <w:r w:rsidRPr="007B579C">
        <w:rPr>
          <w:rFonts w:ascii="Arial" w:hAnsi="Arial" w:cs="Arial"/>
          <w:sz w:val="20"/>
          <w:szCs w:val="20"/>
        </w:rPr>
        <w:t>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7B0AA766" w14:textId="77777777" w:rsidR="007B579C" w:rsidRDefault="007B579C" w:rsidP="009523CB">
      <w:pPr>
        <w:pStyle w:val="Akapitzlist"/>
        <w:numPr>
          <w:ilvl w:val="0"/>
          <w:numId w:val="32"/>
        </w:numPr>
        <w:spacing w:before="120" w:after="120"/>
        <w:ind w:left="426" w:hanging="426"/>
        <w:jc w:val="both"/>
        <w:rPr>
          <w:rFonts w:ascii="Arial" w:hAnsi="Arial" w:cs="Arial"/>
          <w:sz w:val="20"/>
          <w:szCs w:val="20"/>
        </w:rPr>
      </w:pPr>
      <w:r w:rsidRPr="007B579C">
        <w:rPr>
          <w:rFonts w:ascii="Arial" w:hAnsi="Arial" w:cs="Arial"/>
          <w:sz w:val="20"/>
          <w:szCs w:val="20"/>
        </w:rPr>
        <w:t xml:space="preserve">Wykonawca oświadcza, że zapoznał się z dokumentacją projektową, specyfikacją techniczną wykonania i odbioru robót, nie wnosi do nich uwag i uznaje, że nadają się do realizacji przedmiotu zamówienia. Dokumentacja projektowa przekazana Wykonawcy stanowi własność Zamawiającego </w:t>
      </w:r>
      <w:r>
        <w:rPr>
          <w:rFonts w:ascii="Arial" w:hAnsi="Arial" w:cs="Arial"/>
          <w:sz w:val="20"/>
          <w:szCs w:val="20"/>
        </w:rPr>
        <w:br/>
      </w:r>
      <w:r w:rsidRPr="007B579C">
        <w:rPr>
          <w:rFonts w:ascii="Arial" w:hAnsi="Arial" w:cs="Arial"/>
          <w:sz w:val="20"/>
          <w:szCs w:val="20"/>
        </w:rPr>
        <w:t>i nie może być udostępniana osobom trzecim bez jego zgody.</w:t>
      </w:r>
      <w:r w:rsidR="005745DC">
        <w:rPr>
          <w:rFonts w:ascii="Arial" w:hAnsi="Arial" w:cs="Arial"/>
          <w:sz w:val="20"/>
          <w:szCs w:val="20"/>
        </w:rPr>
        <w:t xml:space="preserve"> </w:t>
      </w:r>
    </w:p>
    <w:p w14:paraId="62C4E365" w14:textId="77777777" w:rsidR="007B579C" w:rsidRDefault="007B579C" w:rsidP="009523CB">
      <w:pPr>
        <w:pStyle w:val="Akapitzlist"/>
        <w:numPr>
          <w:ilvl w:val="0"/>
          <w:numId w:val="32"/>
        </w:numPr>
        <w:spacing w:before="120" w:after="120"/>
        <w:ind w:left="426" w:hanging="426"/>
        <w:jc w:val="both"/>
        <w:rPr>
          <w:rFonts w:ascii="Arial" w:hAnsi="Arial" w:cs="Arial"/>
          <w:sz w:val="20"/>
          <w:szCs w:val="20"/>
        </w:rPr>
      </w:pPr>
      <w:r w:rsidRPr="007B579C">
        <w:rPr>
          <w:rFonts w:ascii="Arial" w:hAnsi="Arial" w:cs="Arial"/>
          <w:sz w:val="20"/>
          <w:szCs w:val="20"/>
        </w:rPr>
        <w:lastRenderedPageBreak/>
        <w:t xml:space="preserve">Wykonawca wyda Zamawiającemu w ciągu 14 dni od podpisania umowy uzgodniony wcześniej </w:t>
      </w:r>
      <w:r>
        <w:rPr>
          <w:rFonts w:ascii="Arial" w:hAnsi="Arial" w:cs="Arial"/>
          <w:sz w:val="20"/>
          <w:szCs w:val="20"/>
        </w:rPr>
        <w:br/>
      </w:r>
      <w:r w:rsidRPr="007B579C">
        <w:rPr>
          <w:rFonts w:ascii="Arial" w:hAnsi="Arial" w:cs="Arial"/>
          <w:sz w:val="20"/>
          <w:szCs w:val="20"/>
        </w:rPr>
        <w:t xml:space="preserve">z Zamawiającym harmonogram rzeczowo-finansowy robót uwzględniający termin zakończenia prac zgodnie z § 3 oraz terminy płatności i odbiorów określone w </w:t>
      </w:r>
      <w:r w:rsidRPr="00C21D5C">
        <w:rPr>
          <w:rFonts w:ascii="Arial" w:hAnsi="Arial" w:cs="Arial"/>
          <w:sz w:val="20"/>
          <w:szCs w:val="20"/>
        </w:rPr>
        <w:t>§ 4 i 1</w:t>
      </w:r>
      <w:r w:rsidR="00C21D5C">
        <w:rPr>
          <w:rFonts w:ascii="Arial" w:hAnsi="Arial" w:cs="Arial"/>
          <w:sz w:val="20"/>
          <w:szCs w:val="20"/>
        </w:rPr>
        <w:t>1</w:t>
      </w:r>
      <w:r w:rsidRPr="00C21D5C">
        <w:rPr>
          <w:rFonts w:ascii="Arial" w:hAnsi="Arial" w:cs="Arial"/>
          <w:sz w:val="20"/>
          <w:szCs w:val="20"/>
        </w:rPr>
        <w:t>.</w:t>
      </w:r>
      <w:r w:rsidRPr="007B579C">
        <w:rPr>
          <w:rFonts w:ascii="Arial" w:hAnsi="Arial" w:cs="Arial"/>
          <w:sz w:val="20"/>
          <w:szCs w:val="20"/>
        </w:rPr>
        <w:t xml:space="preserve"> Harmonogram za zgodą stron może być aktualizowany w trakcie realizacji umowy i stanowi integralną część umowy.</w:t>
      </w:r>
    </w:p>
    <w:p w14:paraId="365496E6" w14:textId="77777777" w:rsidR="007B579C" w:rsidRPr="007B579C" w:rsidRDefault="007B579C" w:rsidP="009523CB">
      <w:pPr>
        <w:pStyle w:val="Akapitzlist"/>
        <w:numPr>
          <w:ilvl w:val="0"/>
          <w:numId w:val="32"/>
        </w:numPr>
        <w:spacing w:before="120" w:after="120"/>
        <w:ind w:left="426" w:hanging="426"/>
        <w:jc w:val="both"/>
        <w:rPr>
          <w:rFonts w:ascii="Arial" w:hAnsi="Arial" w:cs="Arial"/>
          <w:sz w:val="20"/>
          <w:szCs w:val="20"/>
        </w:rPr>
      </w:pPr>
      <w:r w:rsidRPr="007B579C">
        <w:rPr>
          <w:rFonts w:ascii="Arial" w:hAnsi="Arial" w:cs="Arial"/>
          <w:sz w:val="20"/>
          <w:szCs w:val="20"/>
        </w:rPr>
        <w:t>Wykonawca zapewnia materiały, urządzenia i wyposażenie do wykonania przedmiotu umowy, które powinny być fabrycznie nowe, powinny posiadać świadectwa jakości, certyfikaty kraju pochodzenia oraz powinny odpowiadać:</w:t>
      </w:r>
    </w:p>
    <w:p w14:paraId="662DBD09" w14:textId="77777777" w:rsidR="007B579C" w:rsidRPr="007B579C" w:rsidRDefault="007B579C" w:rsidP="009523CB">
      <w:pPr>
        <w:pStyle w:val="Akapitzlist"/>
        <w:numPr>
          <w:ilvl w:val="1"/>
          <w:numId w:val="33"/>
        </w:numPr>
        <w:spacing w:before="120" w:after="120"/>
        <w:ind w:left="851" w:hanging="425"/>
        <w:jc w:val="both"/>
        <w:rPr>
          <w:rFonts w:ascii="Arial" w:hAnsi="Arial" w:cs="Arial"/>
          <w:sz w:val="20"/>
          <w:szCs w:val="20"/>
        </w:rPr>
      </w:pPr>
      <w:r w:rsidRPr="007B579C">
        <w:rPr>
          <w:rFonts w:ascii="Arial" w:hAnsi="Arial" w:cs="Arial"/>
          <w:sz w:val="20"/>
          <w:szCs w:val="20"/>
        </w:rPr>
        <w:t>Polskim Normom przenoszącym normy europejskie, a w przypadku ich braku Polskim Normom;</w:t>
      </w:r>
    </w:p>
    <w:p w14:paraId="03B9E70D" w14:textId="77777777" w:rsidR="007B579C" w:rsidRDefault="007B579C" w:rsidP="009523CB">
      <w:pPr>
        <w:pStyle w:val="Akapitzlist"/>
        <w:numPr>
          <w:ilvl w:val="1"/>
          <w:numId w:val="33"/>
        </w:numPr>
        <w:spacing w:before="120" w:after="120"/>
        <w:ind w:left="851" w:hanging="425"/>
        <w:jc w:val="both"/>
        <w:rPr>
          <w:rFonts w:ascii="Arial" w:hAnsi="Arial" w:cs="Arial"/>
          <w:sz w:val="20"/>
          <w:szCs w:val="20"/>
        </w:rPr>
      </w:pPr>
      <w:r w:rsidRPr="007B579C">
        <w:rPr>
          <w:rFonts w:ascii="Arial" w:hAnsi="Arial" w:cs="Arial"/>
          <w:sz w:val="20"/>
          <w:szCs w:val="20"/>
        </w:rPr>
        <w:t>wymaganiom dokumentacji projektowej oraz specyfikacji technicznej wykonania i odbioru robót;</w:t>
      </w:r>
    </w:p>
    <w:p w14:paraId="0DE19CF7" w14:textId="77777777" w:rsidR="007B579C" w:rsidRPr="007B579C" w:rsidRDefault="007B579C" w:rsidP="009523CB">
      <w:pPr>
        <w:pStyle w:val="Akapitzlist"/>
        <w:numPr>
          <w:ilvl w:val="1"/>
          <w:numId w:val="33"/>
        </w:numPr>
        <w:spacing w:before="120" w:after="120"/>
        <w:ind w:left="851" w:hanging="425"/>
        <w:jc w:val="both"/>
        <w:rPr>
          <w:rFonts w:ascii="Arial" w:hAnsi="Arial" w:cs="Arial"/>
          <w:sz w:val="20"/>
          <w:szCs w:val="20"/>
        </w:rPr>
      </w:pPr>
      <w:r w:rsidRPr="007B579C">
        <w:rPr>
          <w:rFonts w:ascii="Arial" w:hAnsi="Arial" w:cs="Arial"/>
          <w:sz w:val="20"/>
          <w:szCs w:val="20"/>
        </w:rPr>
        <w:t>wymaganiom dla wyrobów dopuszczonych do obrotu i</w:t>
      </w:r>
      <w:r w:rsidRPr="007B579C">
        <w:rPr>
          <w:rFonts w:ascii="Arial" w:hAnsi="Arial" w:cs="Arial"/>
          <w:sz w:val="20"/>
          <w:szCs w:val="20"/>
        </w:rPr>
        <w:tab/>
        <w:t>stosowania w budownictwie.</w:t>
      </w:r>
    </w:p>
    <w:p w14:paraId="234F6EE6" w14:textId="77777777" w:rsidR="007B579C" w:rsidRDefault="007B579C" w:rsidP="009523CB">
      <w:pPr>
        <w:pStyle w:val="Akapitzlist"/>
        <w:numPr>
          <w:ilvl w:val="0"/>
          <w:numId w:val="32"/>
        </w:numPr>
        <w:spacing w:before="120" w:after="120"/>
        <w:ind w:left="426" w:hanging="426"/>
        <w:jc w:val="both"/>
        <w:rPr>
          <w:rFonts w:ascii="Arial" w:hAnsi="Arial" w:cs="Arial"/>
          <w:sz w:val="20"/>
          <w:szCs w:val="20"/>
        </w:rPr>
      </w:pPr>
      <w:r w:rsidRPr="007B579C">
        <w:rPr>
          <w:rFonts w:ascii="Arial" w:hAnsi="Arial" w:cs="Arial"/>
          <w:sz w:val="20"/>
          <w:szCs w:val="20"/>
        </w:rPr>
        <w:t xml:space="preserve">Na każde żądanie Zamawiającego lub inspektora nadzoru, Wykonawca obowiązany jest okazać </w:t>
      </w:r>
      <w:r>
        <w:rPr>
          <w:rFonts w:ascii="Arial" w:hAnsi="Arial" w:cs="Arial"/>
          <w:sz w:val="20"/>
          <w:szCs w:val="20"/>
        </w:rPr>
        <w:br/>
      </w:r>
      <w:r w:rsidRPr="007B579C">
        <w:rPr>
          <w:rFonts w:ascii="Arial" w:hAnsi="Arial" w:cs="Arial"/>
          <w:sz w:val="20"/>
          <w:szCs w:val="20"/>
        </w:rPr>
        <w:t>w stosunku do wskazanych materiałów, urządzeń lub produktów – stosowny i prawem wymagany – dokument (atest, certyfikat, aprobatę techniczną, świadectwo jakości, itp. dokumenty).</w:t>
      </w:r>
      <w:r w:rsidRPr="007B579C">
        <w:rPr>
          <w:rFonts w:ascii="Arial" w:hAnsi="Arial" w:cs="Arial"/>
          <w:sz w:val="20"/>
          <w:szCs w:val="20"/>
        </w:rPr>
        <w:tab/>
      </w:r>
    </w:p>
    <w:p w14:paraId="395E25C0" w14:textId="77777777" w:rsidR="007B579C" w:rsidRPr="005745DC" w:rsidRDefault="007B579C" w:rsidP="009523CB">
      <w:pPr>
        <w:pStyle w:val="Akapitzlist"/>
        <w:numPr>
          <w:ilvl w:val="0"/>
          <w:numId w:val="32"/>
        </w:numPr>
        <w:spacing w:before="120" w:after="120"/>
        <w:ind w:left="426" w:hanging="426"/>
        <w:jc w:val="both"/>
        <w:rPr>
          <w:rFonts w:ascii="Arial" w:hAnsi="Arial" w:cs="Arial"/>
          <w:sz w:val="20"/>
          <w:szCs w:val="20"/>
        </w:rPr>
      </w:pPr>
      <w:r w:rsidRPr="007B579C">
        <w:rPr>
          <w:rFonts w:ascii="Arial" w:hAnsi="Arial" w:cs="Arial"/>
          <w:sz w:val="20"/>
          <w:szCs w:val="20"/>
        </w:rPr>
        <w:t xml:space="preserve">Wykonawca zapewni potrzebne oprzyrządowanie, potencjał ludzki oraz materiały wymagane </w:t>
      </w:r>
      <w:r>
        <w:rPr>
          <w:rFonts w:ascii="Arial" w:hAnsi="Arial" w:cs="Arial"/>
          <w:sz w:val="20"/>
          <w:szCs w:val="20"/>
        </w:rPr>
        <w:br/>
      </w:r>
      <w:r w:rsidRPr="007B579C">
        <w:rPr>
          <w:rFonts w:ascii="Arial" w:hAnsi="Arial" w:cs="Arial"/>
          <w:sz w:val="20"/>
          <w:szCs w:val="20"/>
        </w:rPr>
        <w:t xml:space="preserve">do zbadania na żądanie Zamawiającego jakości robót wykonanych z materiałów Wykonawcy </w:t>
      </w:r>
      <w:r>
        <w:rPr>
          <w:rFonts w:ascii="Arial" w:hAnsi="Arial" w:cs="Arial"/>
          <w:sz w:val="20"/>
          <w:szCs w:val="20"/>
        </w:rPr>
        <w:br/>
      </w:r>
      <w:r w:rsidRPr="005745DC">
        <w:rPr>
          <w:rFonts w:ascii="Arial" w:hAnsi="Arial" w:cs="Arial"/>
          <w:sz w:val="20"/>
          <w:szCs w:val="20"/>
        </w:rPr>
        <w:t>na terenie budowy, a także do sprawdzenia ilości zużytych materiałów.</w:t>
      </w:r>
    </w:p>
    <w:p w14:paraId="6BDB196E" w14:textId="77777777" w:rsidR="007B579C" w:rsidRPr="005745DC" w:rsidRDefault="007B579C" w:rsidP="009523CB">
      <w:pPr>
        <w:pStyle w:val="Akapitzlist"/>
        <w:numPr>
          <w:ilvl w:val="0"/>
          <w:numId w:val="32"/>
        </w:numPr>
        <w:spacing w:before="120" w:after="120"/>
        <w:ind w:left="426" w:hanging="426"/>
        <w:jc w:val="both"/>
        <w:rPr>
          <w:rFonts w:ascii="Arial" w:hAnsi="Arial" w:cs="Arial"/>
          <w:sz w:val="20"/>
          <w:szCs w:val="20"/>
        </w:rPr>
      </w:pPr>
      <w:r w:rsidRPr="005745DC">
        <w:rPr>
          <w:rFonts w:ascii="Arial" w:hAnsi="Arial" w:cs="Arial"/>
          <w:sz w:val="20"/>
          <w:szCs w:val="20"/>
        </w:rPr>
        <w:t>Badania, o których mowa w ust. 7 realizowane będą przez Wykonawcę na jego koszt.</w:t>
      </w:r>
    </w:p>
    <w:p w14:paraId="4F6B7344" w14:textId="77777777" w:rsidR="007B579C" w:rsidRPr="005745DC" w:rsidRDefault="007B579C" w:rsidP="009523CB">
      <w:pPr>
        <w:pStyle w:val="Akapitzlist"/>
        <w:numPr>
          <w:ilvl w:val="0"/>
          <w:numId w:val="32"/>
        </w:numPr>
        <w:spacing w:before="120" w:after="120"/>
        <w:ind w:left="426" w:hanging="426"/>
        <w:jc w:val="both"/>
        <w:rPr>
          <w:rFonts w:ascii="Arial" w:hAnsi="Arial" w:cs="Arial"/>
          <w:sz w:val="20"/>
          <w:szCs w:val="20"/>
        </w:rPr>
      </w:pPr>
      <w:r w:rsidRPr="005745DC">
        <w:rPr>
          <w:rFonts w:ascii="Arial" w:hAnsi="Arial" w:cs="Arial"/>
          <w:sz w:val="20"/>
          <w:szCs w:val="20"/>
        </w:rPr>
        <w:t xml:space="preserve">Jeżeli Zamawiający żąda badań dodatkowych, które nie były przewidziane niniejszą umową, </w:t>
      </w:r>
      <w:r w:rsidRPr="005745DC">
        <w:rPr>
          <w:rFonts w:ascii="Arial" w:hAnsi="Arial" w:cs="Arial"/>
          <w:sz w:val="20"/>
          <w:szCs w:val="20"/>
        </w:rPr>
        <w:br/>
        <w:t>to Wykonawca obowiązany jest przeprowadzić te badania.</w:t>
      </w:r>
    </w:p>
    <w:p w14:paraId="6831DD87" w14:textId="77777777" w:rsidR="007B579C" w:rsidRDefault="007B579C" w:rsidP="009523CB">
      <w:pPr>
        <w:pStyle w:val="Akapitzlist"/>
        <w:numPr>
          <w:ilvl w:val="0"/>
          <w:numId w:val="32"/>
        </w:numPr>
        <w:spacing w:before="120"/>
        <w:ind w:left="426" w:hanging="426"/>
        <w:jc w:val="both"/>
        <w:rPr>
          <w:rFonts w:ascii="Arial" w:hAnsi="Arial" w:cs="Arial"/>
          <w:sz w:val="20"/>
          <w:szCs w:val="20"/>
        </w:rPr>
      </w:pPr>
      <w:r w:rsidRPr="007B579C">
        <w:rPr>
          <w:rFonts w:ascii="Arial" w:hAnsi="Arial" w:cs="Arial"/>
          <w:sz w:val="20"/>
          <w:szCs w:val="20"/>
        </w:rPr>
        <w:t xml:space="preserve">Jeżeli w rezultacie przeprowadzania badań z ust. 9, okaże się, że zastosowane materiały, bądź wykonanie robót jest niezgodne z umową, to koszty badań dodatkowych obciążają Wykonawcę, </w:t>
      </w:r>
      <w:r>
        <w:rPr>
          <w:rFonts w:ascii="Arial" w:hAnsi="Arial" w:cs="Arial"/>
          <w:sz w:val="20"/>
          <w:szCs w:val="20"/>
        </w:rPr>
        <w:br/>
      </w:r>
      <w:r w:rsidRPr="007B579C">
        <w:rPr>
          <w:rFonts w:ascii="Arial" w:hAnsi="Arial" w:cs="Arial"/>
          <w:sz w:val="20"/>
          <w:szCs w:val="20"/>
        </w:rPr>
        <w:t>w przypadku gdy wyniki wykażą, że materiały, urządzenia bądź wykonane roboty są zgodne</w:t>
      </w:r>
      <w:r>
        <w:rPr>
          <w:rFonts w:ascii="Arial" w:hAnsi="Arial" w:cs="Arial"/>
          <w:sz w:val="20"/>
          <w:szCs w:val="20"/>
        </w:rPr>
        <w:br/>
      </w:r>
      <w:r w:rsidRPr="007B579C">
        <w:rPr>
          <w:rFonts w:ascii="Arial" w:hAnsi="Arial" w:cs="Arial"/>
          <w:sz w:val="20"/>
          <w:szCs w:val="20"/>
        </w:rPr>
        <w:t>z umową, to koszty tych badań obciążają Zamawiającego.</w:t>
      </w:r>
    </w:p>
    <w:p w14:paraId="5C0C7E79" w14:textId="77777777" w:rsidR="00C21D5C" w:rsidRPr="00C21D5C" w:rsidRDefault="00C21D5C" w:rsidP="009523CB">
      <w:pPr>
        <w:numPr>
          <w:ilvl w:val="0"/>
          <w:numId w:val="32"/>
        </w:numPr>
        <w:overflowPunct w:val="0"/>
        <w:autoSpaceDE w:val="0"/>
        <w:ind w:left="426" w:hanging="426"/>
        <w:jc w:val="both"/>
        <w:rPr>
          <w:rFonts w:ascii="Arial" w:hAnsi="Arial" w:cs="Arial"/>
          <w:sz w:val="20"/>
          <w:szCs w:val="20"/>
        </w:rPr>
      </w:pPr>
      <w:r w:rsidRPr="00EA2C54">
        <w:rPr>
          <w:rFonts w:ascii="Arial" w:hAnsi="Arial" w:cs="Arial"/>
          <w:sz w:val="20"/>
          <w:szCs w:val="20"/>
        </w:rPr>
        <w:t>Zamawiający dopuszcza rozwiązania równoważne do opisywanych w dokumentacji. W przypadku gdy dokumentacja nie podaje minimalnych parametrów, które by tę równoważność potwierdzały – Wykonawca obowiązany jest zaoferować produkt o właściwościach zbliżonych, nadający się funkcjonalnie do zapotrzebowanego zastosowania.</w:t>
      </w:r>
    </w:p>
    <w:p w14:paraId="665CE084" w14:textId="77777777" w:rsidR="007B579C" w:rsidRDefault="007B579C" w:rsidP="009523CB">
      <w:pPr>
        <w:pStyle w:val="Akapitzlist"/>
        <w:numPr>
          <w:ilvl w:val="0"/>
          <w:numId w:val="32"/>
        </w:numPr>
        <w:spacing w:after="120"/>
        <w:ind w:left="426" w:hanging="426"/>
        <w:jc w:val="both"/>
        <w:rPr>
          <w:rFonts w:ascii="Arial" w:hAnsi="Arial" w:cs="Arial"/>
          <w:sz w:val="20"/>
          <w:szCs w:val="20"/>
        </w:rPr>
      </w:pPr>
      <w:r w:rsidRPr="007B579C">
        <w:rPr>
          <w:rFonts w:ascii="Arial" w:hAnsi="Arial" w:cs="Arial"/>
          <w:sz w:val="20"/>
          <w:szCs w:val="20"/>
        </w:rPr>
        <w:t xml:space="preserve">Wykonawca jest wytwórcą odpadów w rozumieniu przepisów ustawy z dnia 14 grudnia 2012 r. </w:t>
      </w:r>
      <w:r>
        <w:rPr>
          <w:rFonts w:ascii="Arial" w:hAnsi="Arial" w:cs="Arial"/>
          <w:sz w:val="20"/>
          <w:szCs w:val="20"/>
        </w:rPr>
        <w:br/>
      </w:r>
      <w:r w:rsidRPr="007B579C">
        <w:rPr>
          <w:rFonts w:ascii="Arial" w:hAnsi="Arial" w:cs="Arial"/>
          <w:sz w:val="20"/>
          <w:szCs w:val="20"/>
        </w:rPr>
        <w:t xml:space="preserve">o odpadach (Dz.U. z 2021 r. poz. 779 z późn.zm.), w związku z tym zobowiązany jest </w:t>
      </w:r>
      <w:r>
        <w:rPr>
          <w:rFonts w:ascii="Arial" w:hAnsi="Arial" w:cs="Arial"/>
          <w:sz w:val="20"/>
          <w:szCs w:val="20"/>
        </w:rPr>
        <w:br/>
      </w:r>
      <w:r w:rsidRPr="007B579C">
        <w:rPr>
          <w:rFonts w:ascii="Arial" w:hAnsi="Arial" w:cs="Arial"/>
          <w:sz w:val="20"/>
          <w:szCs w:val="20"/>
        </w:rPr>
        <w:t xml:space="preserve">do przestrzegania przepisów tejże ustawy oraz przepisów wynikających z ustawy z dnia 27 kwietnia 2001 r. Prawo ochrony środowiska (Dz.U. z 2020 r. poz. 1219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w:t>
      </w:r>
      <w:r>
        <w:rPr>
          <w:rFonts w:ascii="Arial" w:hAnsi="Arial" w:cs="Arial"/>
          <w:sz w:val="20"/>
          <w:szCs w:val="20"/>
        </w:rPr>
        <w:br/>
      </w:r>
      <w:r w:rsidRPr="007B579C">
        <w:rPr>
          <w:rFonts w:ascii="Arial" w:hAnsi="Arial" w:cs="Arial"/>
          <w:sz w:val="20"/>
          <w:szCs w:val="20"/>
        </w:rPr>
        <w:t>z prowadzonych w ramach inwestycji robót będą stanowiły własność Wykonawcy.</w:t>
      </w:r>
    </w:p>
    <w:p w14:paraId="141E0BC3" w14:textId="77777777" w:rsidR="007B579C" w:rsidRPr="007B579C" w:rsidRDefault="007B579C" w:rsidP="009523CB">
      <w:pPr>
        <w:pStyle w:val="Akapitzlist"/>
        <w:numPr>
          <w:ilvl w:val="0"/>
          <w:numId w:val="32"/>
        </w:numPr>
        <w:spacing w:before="120" w:after="120"/>
        <w:ind w:left="426" w:hanging="426"/>
        <w:jc w:val="both"/>
        <w:rPr>
          <w:rFonts w:ascii="Arial" w:hAnsi="Arial" w:cs="Arial"/>
          <w:sz w:val="20"/>
          <w:szCs w:val="20"/>
        </w:rPr>
      </w:pPr>
      <w:r w:rsidRPr="007B579C">
        <w:rPr>
          <w:rFonts w:ascii="Arial" w:hAnsi="Arial" w:cs="Arial"/>
          <w:sz w:val="20"/>
          <w:szCs w:val="20"/>
        </w:rPr>
        <w:t>Wykonawca jest odpowiedzialny za ochronę środowiska w miejscu prowadzenia robót i w  jego otoczeniu.</w:t>
      </w:r>
    </w:p>
    <w:p w14:paraId="5FB5E937" w14:textId="77777777" w:rsidR="007B579C" w:rsidRDefault="007B579C" w:rsidP="007B579C">
      <w:pPr>
        <w:spacing w:before="120" w:after="120"/>
        <w:ind w:left="426" w:hanging="426"/>
        <w:jc w:val="center"/>
        <w:rPr>
          <w:rFonts w:ascii="Arial" w:hAnsi="Arial" w:cs="Arial"/>
          <w:b/>
          <w:sz w:val="20"/>
          <w:szCs w:val="20"/>
        </w:rPr>
      </w:pPr>
      <w:r w:rsidRPr="00EA2C54">
        <w:rPr>
          <w:rFonts w:ascii="Arial" w:hAnsi="Arial" w:cs="Arial"/>
          <w:b/>
          <w:sz w:val="20"/>
          <w:szCs w:val="20"/>
        </w:rPr>
        <w:t>§ 3</w:t>
      </w:r>
    </w:p>
    <w:p w14:paraId="60C0D7B8" w14:textId="77777777" w:rsidR="00B1734A" w:rsidRPr="00EA2C54" w:rsidRDefault="00B1734A" w:rsidP="00B955E7">
      <w:pPr>
        <w:numPr>
          <w:ilvl w:val="0"/>
          <w:numId w:val="3"/>
        </w:numPr>
        <w:tabs>
          <w:tab w:val="clear" w:pos="1134"/>
        </w:tabs>
        <w:overflowPunct w:val="0"/>
        <w:autoSpaceDE w:val="0"/>
        <w:ind w:left="426" w:hanging="426"/>
        <w:jc w:val="both"/>
        <w:rPr>
          <w:rFonts w:ascii="Arial" w:hAnsi="Arial" w:cs="Arial"/>
          <w:sz w:val="20"/>
          <w:szCs w:val="20"/>
        </w:rPr>
      </w:pPr>
      <w:r w:rsidRPr="00EA2C54">
        <w:rPr>
          <w:rFonts w:ascii="Arial" w:hAnsi="Arial" w:cs="Arial"/>
          <w:sz w:val="20"/>
          <w:szCs w:val="20"/>
        </w:rPr>
        <w:t xml:space="preserve">Termin rozpoczęcia przedmiotu umowy ustala się na dzień: </w:t>
      </w:r>
      <w:r w:rsidR="002848A7">
        <w:rPr>
          <w:rFonts w:ascii="Arial" w:hAnsi="Arial" w:cs="Arial"/>
          <w:b/>
          <w:sz w:val="20"/>
          <w:szCs w:val="20"/>
        </w:rPr>
        <w:t>…….202</w:t>
      </w:r>
      <w:r w:rsidR="002375FF">
        <w:rPr>
          <w:rFonts w:ascii="Arial" w:hAnsi="Arial" w:cs="Arial"/>
          <w:b/>
          <w:sz w:val="20"/>
          <w:szCs w:val="20"/>
        </w:rPr>
        <w:t>4</w:t>
      </w:r>
      <w:r w:rsidRPr="00EA2C54">
        <w:rPr>
          <w:rFonts w:ascii="Arial" w:hAnsi="Arial" w:cs="Arial"/>
          <w:b/>
          <w:sz w:val="20"/>
          <w:szCs w:val="20"/>
        </w:rPr>
        <w:t xml:space="preserve">  r.</w:t>
      </w:r>
    </w:p>
    <w:p w14:paraId="61208788" w14:textId="77777777" w:rsidR="00101481" w:rsidRPr="009B7600" w:rsidRDefault="00101481" w:rsidP="00B955E7">
      <w:pPr>
        <w:numPr>
          <w:ilvl w:val="0"/>
          <w:numId w:val="3"/>
        </w:numPr>
        <w:tabs>
          <w:tab w:val="clear" w:pos="1134"/>
        </w:tabs>
        <w:overflowPunct w:val="0"/>
        <w:autoSpaceDE w:val="0"/>
        <w:ind w:left="426" w:hanging="426"/>
        <w:jc w:val="both"/>
        <w:rPr>
          <w:rFonts w:ascii="Arial" w:hAnsi="Arial" w:cs="Arial"/>
          <w:sz w:val="20"/>
          <w:szCs w:val="20"/>
        </w:rPr>
      </w:pPr>
      <w:r w:rsidRPr="00EA2C54">
        <w:rPr>
          <w:rFonts w:ascii="Arial" w:hAnsi="Arial" w:cs="Arial"/>
          <w:sz w:val="20"/>
          <w:szCs w:val="20"/>
        </w:rPr>
        <w:t xml:space="preserve">Termin zakończenia przedmiotu umowy ustala się na dzień: </w:t>
      </w:r>
      <w:r w:rsidR="007A7B33" w:rsidRPr="00EA2C54">
        <w:rPr>
          <w:rFonts w:ascii="Arial" w:hAnsi="Arial" w:cs="Arial"/>
          <w:b/>
          <w:sz w:val="20"/>
          <w:szCs w:val="20"/>
        </w:rPr>
        <w:t>…….</w:t>
      </w:r>
      <w:r w:rsidR="00163A71" w:rsidRPr="00EA2C54">
        <w:rPr>
          <w:rFonts w:ascii="Arial" w:hAnsi="Arial" w:cs="Arial"/>
          <w:b/>
          <w:sz w:val="20"/>
          <w:szCs w:val="20"/>
        </w:rPr>
        <w:t>.202</w:t>
      </w:r>
      <w:r w:rsidR="002375FF">
        <w:rPr>
          <w:rFonts w:ascii="Arial" w:hAnsi="Arial" w:cs="Arial"/>
          <w:b/>
          <w:sz w:val="20"/>
          <w:szCs w:val="20"/>
        </w:rPr>
        <w:t>4</w:t>
      </w:r>
      <w:r w:rsidRPr="00EA2C54">
        <w:rPr>
          <w:rFonts w:ascii="Arial" w:hAnsi="Arial" w:cs="Arial"/>
          <w:b/>
          <w:sz w:val="20"/>
          <w:szCs w:val="20"/>
        </w:rPr>
        <w:t xml:space="preserve"> r.</w:t>
      </w:r>
    </w:p>
    <w:p w14:paraId="37FC5681" w14:textId="77777777" w:rsidR="009B7600" w:rsidRDefault="009B7600" w:rsidP="009B7600">
      <w:pPr>
        <w:pStyle w:val="Akapitzlist"/>
        <w:widowControl w:val="0"/>
        <w:numPr>
          <w:ilvl w:val="0"/>
          <w:numId w:val="3"/>
        </w:numPr>
        <w:tabs>
          <w:tab w:val="clear" w:pos="1134"/>
        </w:tabs>
        <w:suppressAutoHyphens w:val="0"/>
        <w:autoSpaceDE w:val="0"/>
        <w:autoSpaceDN w:val="0"/>
        <w:ind w:left="426" w:right="111" w:hanging="426"/>
        <w:contextualSpacing w:val="0"/>
        <w:jc w:val="both"/>
        <w:rPr>
          <w:rFonts w:ascii="Arial" w:hAnsi="Arial" w:cs="Arial"/>
          <w:sz w:val="20"/>
        </w:rPr>
      </w:pPr>
      <w:r w:rsidRPr="009B7600">
        <w:rPr>
          <w:rFonts w:ascii="Arial" w:hAnsi="Arial" w:cs="Arial"/>
          <w:sz w:val="20"/>
        </w:rPr>
        <w:t xml:space="preserve">Za wykonanie umowy przyjmuje się podpisanie </w:t>
      </w:r>
      <w:r w:rsidR="005745DC" w:rsidRPr="00F82D3D">
        <w:rPr>
          <w:rFonts w:ascii="Arial" w:hAnsi="Arial" w:cs="Arial"/>
          <w:sz w:val="20"/>
        </w:rPr>
        <w:t xml:space="preserve">bezusterkowego </w:t>
      </w:r>
      <w:r w:rsidRPr="009B7600">
        <w:rPr>
          <w:rFonts w:ascii="Arial" w:hAnsi="Arial" w:cs="Arial"/>
          <w:sz w:val="20"/>
        </w:rPr>
        <w:t>protokołu z odbioru</w:t>
      </w:r>
      <w:r w:rsidRPr="009B7600">
        <w:rPr>
          <w:rFonts w:ascii="Arial" w:hAnsi="Arial" w:cs="Arial"/>
          <w:spacing w:val="1"/>
          <w:sz w:val="20"/>
        </w:rPr>
        <w:t xml:space="preserve"> </w:t>
      </w:r>
      <w:r w:rsidRPr="009B7600">
        <w:rPr>
          <w:rFonts w:ascii="Arial" w:hAnsi="Arial" w:cs="Arial"/>
          <w:sz w:val="20"/>
        </w:rPr>
        <w:t>kompletnego</w:t>
      </w:r>
      <w:r w:rsidRPr="009B7600">
        <w:rPr>
          <w:rFonts w:ascii="Arial" w:hAnsi="Arial" w:cs="Arial"/>
          <w:spacing w:val="-3"/>
          <w:sz w:val="20"/>
        </w:rPr>
        <w:t xml:space="preserve"> </w:t>
      </w:r>
      <w:r w:rsidRPr="009B7600">
        <w:rPr>
          <w:rFonts w:ascii="Arial" w:hAnsi="Arial" w:cs="Arial"/>
          <w:sz w:val="20"/>
        </w:rPr>
        <w:t>przedmiotu</w:t>
      </w:r>
      <w:r w:rsidRPr="009B7600">
        <w:rPr>
          <w:rFonts w:ascii="Arial" w:hAnsi="Arial" w:cs="Arial"/>
          <w:spacing w:val="-2"/>
          <w:sz w:val="20"/>
        </w:rPr>
        <w:t xml:space="preserve"> </w:t>
      </w:r>
      <w:r w:rsidRPr="009B7600">
        <w:rPr>
          <w:rFonts w:ascii="Arial" w:hAnsi="Arial" w:cs="Arial"/>
          <w:sz w:val="20"/>
        </w:rPr>
        <w:t>zamówienia.</w:t>
      </w:r>
      <w:r w:rsidR="005745DC">
        <w:rPr>
          <w:rFonts w:ascii="Arial" w:hAnsi="Arial" w:cs="Arial"/>
          <w:sz w:val="20"/>
        </w:rPr>
        <w:t xml:space="preserve"> </w:t>
      </w:r>
    </w:p>
    <w:p w14:paraId="668F747E" w14:textId="77777777" w:rsidR="007B579C" w:rsidRPr="00C21D5C" w:rsidRDefault="007B579C" w:rsidP="00C21D5C">
      <w:pPr>
        <w:spacing w:before="120" w:after="120"/>
        <w:jc w:val="center"/>
        <w:rPr>
          <w:rFonts w:ascii="Arial" w:hAnsi="Arial" w:cs="Arial"/>
          <w:b/>
          <w:sz w:val="20"/>
          <w:szCs w:val="20"/>
        </w:rPr>
      </w:pPr>
      <w:r w:rsidRPr="00C21D5C">
        <w:rPr>
          <w:rFonts w:ascii="Arial" w:hAnsi="Arial" w:cs="Arial"/>
          <w:b/>
          <w:sz w:val="20"/>
          <w:szCs w:val="20"/>
        </w:rPr>
        <w:t>§ 4</w:t>
      </w:r>
    </w:p>
    <w:p w14:paraId="2874F99D" w14:textId="7B7BA109"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Wynagrodzenie należne Wykonawcy za wykonanie kompletnego przedmiotu zamówienia </w:t>
      </w:r>
      <w:r w:rsidRPr="00F82D3D">
        <w:rPr>
          <w:rFonts w:ascii="Arial" w:hAnsi="Arial" w:cs="Arial"/>
          <w:sz w:val="20"/>
          <w:szCs w:val="20"/>
        </w:rPr>
        <w:br/>
        <w:t>na podstawie złożonej oferty wynosi …………………. zł brutto (słownie: …………………………………... złotych …/100), w tym podatek VAT,  płatne będzie po wykonaniu kompletnego przedmiotu zamówienia i odbiorze końcowym w sposób określony ust</w:t>
      </w:r>
      <w:r w:rsidRPr="00444CA0">
        <w:rPr>
          <w:rFonts w:ascii="Arial" w:hAnsi="Arial" w:cs="Arial"/>
          <w:color w:val="FF0000"/>
          <w:sz w:val="20"/>
          <w:szCs w:val="20"/>
        </w:rPr>
        <w:t xml:space="preserve">. </w:t>
      </w:r>
      <w:r w:rsidR="00444CA0" w:rsidRPr="00444CA0">
        <w:rPr>
          <w:rFonts w:ascii="Arial" w:hAnsi="Arial" w:cs="Arial"/>
          <w:color w:val="FF0000"/>
          <w:sz w:val="20"/>
          <w:szCs w:val="20"/>
        </w:rPr>
        <w:t>9</w:t>
      </w:r>
      <w:r w:rsidRPr="00444CA0">
        <w:rPr>
          <w:rFonts w:ascii="Arial" w:hAnsi="Arial" w:cs="Arial"/>
          <w:color w:val="FF0000"/>
          <w:sz w:val="20"/>
          <w:szCs w:val="20"/>
        </w:rPr>
        <w:t>.</w:t>
      </w:r>
    </w:p>
    <w:p w14:paraId="2A98CED5"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Wynagrodzenie o którym mowa w ust. </w:t>
      </w:r>
      <w:r w:rsidR="006F3CC2">
        <w:rPr>
          <w:rFonts w:ascii="Arial" w:hAnsi="Arial" w:cs="Arial"/>
          <w:sz w:val="20"/>
          <w:szCs w:val="20"/>
        </w:rPr>
        <w:t>1</w:t>
      </w:r>
      <w:r w:rsidRPr="00F82D3D">
        <w:rPr>
          <w:rFonts w:ascii="Arial" w:hAnsi="Arial" w:cs="Arial"/>
          <w:sz w:val="20"/>
          <w:szCs w:val="20"/>
        </w:rPr>
        <w:t xml:space="preserve"> obejmuje wszystkie koszty związane z realizacją robót objętych dokumentacją projektową oraz ogólną specyfikacją techniczną w tym ryzyko Wykonawcy </w:t>
      </w:r>
      <w:r w:rsidRPr="00F82D3D">
        <w:rPr>
          <w:rFonts w:ascii="Arial" w:hAnsi="Arial" w:cs="Arial"/>
          <w:sz w:val="20"/>
          <w:szCs w:val="20"/>
        </w:rPr>
        <w:br/>
        <w:t>z tytułu oszacowania wszelkich kosztów związanych z realizacją przedmiotu umowy, a także oddziaływaniem innych czynników mających lub mogących mieć wpływ na koszty.</w:t>
      </w:r>
    </w:p>
    <w:p w14:paraId="43439034"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Niedoszacowanie, pominięcie oraz brak rozpoznania zakresu przedmiotu umowy nie może być podstawą żądania zmiany wynagrodzenia, o którym mowa w ust. </w:t>
      </w:r>
      <w:r w:rsidR="006F3CC2">
        <w:rPr>
          <w:rFonts w:ascii="Arial" w:hAnsi="Arial" w:cs="Arial"/>
          <w:sz w:val="20"/>
          <w:szCs w:val="20"/>
        </w:rPr>
        <w:t>1</w:t>
      </w:r>
      <w:r w:rsidRPr="00F82D3D">
        <w:rPr>
          <w:rFonts w:ascii="Arial" w:hAnsi="Arial" w:cs="Arial"/>
          <w:sz w:val="20"/>
          <w:szCs w:val="20"/>
        </w:rPr>
        <w:t>.</w:t>
      </w:r>
    </w:p>
    <w:p w14:paraId="11FFF808"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lastRenderedPageBreak/>
        <w:t xml:space="preserve">Ryczałtowe wynagrodzenie Wykonawcy, o którym mowa w ust. </w:t>
      </w:r>
      <w:r w:rsidR="006F3CC2">
        <w:rPr>
          <w:rFonts w:ascii="Arial" w:hAnsi="Arial" w:cs="Arial"/>
          <w:sz w:val="20"/>
          <w:szCs w:val="20"/>
        </w:rPr>
        <w:t>1</w:t>
      </w:r>
      <w:r w:rsidRPr="00F82D3D">
        <w:rPr>
          <w:rFonts w:ascii="Arial" w:hAnsi="Arial" w:cs="Arial"/>
          <w:sz w:val="20"/>
          <w:szCs w:val="20"/>
        </w:rPr>
        <w:t xml:space="preserve"> powyżej uwzględnia wszystkie obowiązujące w Polsce podatki, włącznie z podatkiem VAT oraz opłaty celne i inne opłaty i wydatki związane z wykonywaniem robót.</w:t>
      </w:r>
    </w:p>
    <w:p w14:paraId="23DAF5EB"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Zamawiający przewiduje udzielenie zaliczki, która zostanie wypłacona zgodnie z warunkami wypłat dofinansowania z Programu Rządowy Fundusz Polski Ład: Program Inwestycji Strategicznych, </w:t>
      </w:r>
      <w:r w:rsidRPr="00F82D3D">
        <w:rPr>
          <w:rFonts w:ascii="Arial" w:hAnsi="Arial" w:cs="Arial"/>
          <w:sz w:val="20"/>
          <w:szCs w:val="20"/>
        </w:rPr>
        <w:br/>
        <w:t xml:space="preserve">tj. Wykonawcy zostanie udzielona zaliczka w wysokości 5% wynagrodzenia należnego Wykonawcy </w:t>
      </w:r>
      <w:r w:rsidRPr="00F82D3D">
        <w:rPr>
          <w:rFonts w:ascii="Arial" w:hAnsi="Arial" w:cs="Arial"/>
          <w:sz w:val="20"/>
          <w:szCs w:val="20"/>
        </w:rPr>
        <w:br/>
        <w:t xml:space="preserve">w terminie do </w:t>
      </w:r>
      <w:r w:rsidR="00504F8E" w:rsidRPr="00F82D3D">
        <w:rPr>
          <w:rFonts w:ascii="Arial" w:hAnsi="Arial" w:cs="Arial"/>
          <w:sz w:val="20"/>
          <w:szCs w:val="20"/>
        </w:rPr>
        <w:t>30</w:t>
      </w:r>
      <w:r w:rsidRPr="00F82D3D">
        <w:rPr>
          <w:rFonts w:ascii="Arial" w:hAnsi="Arial" w:cs="Arial"/>
          <w:sz w:val="20"/>
          <w:szCs w:val="20"/>
        </w:rPr>
        <w:t xml:space="preserve"> dni od dnia podpisania umowy na konto bankowe wskazane przez Wykonawcę</w:t>
      </w:r>
      <w:r w:rsidR="00504F8E" w:rsidRPr="00F82D3D">
        <w:rPr>
          <w:rFonts w:ascii="Arial" w:hAnsi="Arial" w:cs="Arial"/>
          <w:sz w:val="20"/>
          <w:szCs w:val="20"/>
        </w:rPr>
        <w:t>:</w:t>
      </w:r>
      <w:r w:rsidRPr="00F82D3D">
        <w:rPr>
          <w:rFonts w:ascii="Arial" w:hAnsi="Arial" w:cs="Arial"/>
          <w:sz w:val="20"/>
          <w:szCs w:val="20"/>
        </w:rPr>
        <w:t xml:space="preserve"> ………………………………………………</w:t>
      </w:r>
    </w:p>
    <w:p w14:paraId="2218F5E4"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Kwota zaliczki wyliczona na podstawie złożonej oferty wynosi …………… zł.</w:t>
      </w:r>
    </w:p>
    <w:p w14:paraId="329DE42D" w14:textId="77777777" w:rsidR="00356BD0"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Po otrzymaniu zaliczki Wykonawca jest zobowiązany wystawić i przekazać Zamawiającemu fakturę zaliczkową.</w:t>
      </w:r>
    </w:p>
    <w:p w14:paraId="6E475C99" w14:textId="77777777" w:rsidR="00F82D3D" w:rsidRDefault="00F82D3D" w:rsidP="00F82D3D">
      <w:pPr>
        <w:numPr>
          <w:ilvl w:val="0"/>
          <w:numId w:val="36"/>
        </w:numPr>
        <w:ind w:left="426" w:hanging="426"/>
        <w:jc w:val="both"/>
        <w:rPr>
          <w:rFonts w:ascii="Arial" w:hAnsi="Arial" w:cs="Arial"/>
          <w:sz w:val="20"/>
          <w:szCs w:val="22"/>
        </w:rPr>
      </w:pPr>
      <w:r w:rsidRPr="00F82D3D">
        <w:rPr>
          <w:rFonts w:ascii="Arial" w:hAnsi="Arial" w:cs="Arial"/>
          <w:sz w:val="20"/>
          <w:szCs w:val="22"/>
        </w:rPr>
        <w:t xml:space="preserve">W przypadku odstąpienia Zamawiającego od umowy lub niewykonaniu przez Wykonawcę umowy </w:t>
      </w:r>
      <w:r>
        <w:rPr>
          <w:rFonts w:ascii="Arial" w:hAnsi="Arial" w:cs="Arial"/>
          <w:sz w:val="20"/>
          <w:szCs w:val="22"/>
        </w:rPr>
        <w:br/>
      </w:r>
      <w:r w:rsidRPr="00F82D3D">
        <w:rPr>
          <w:rFonts w:ascii="Arial" w:hAnsi="Arial" w:cs="Arial"/>
          <w:sz w:val="20"/>
          <w:szCs w:val="22"/>
        </w:rPr>
        <w:t>z jakiejkolwiek przyczyny Zamawiający może żądać zwrotu zaliczki, niezależnie od przysługującego mu odszkodowania lub kar umownych. W takim przypadku Wykonawca jest obowiązany zwrócić zaliczkę na wezwanie Zamawiającego w terminie określonym w wezwaniu.</w:t>
      </w:r>
    </w:p>
    <w:p w14:paraId="42B85A02" w14:textId="77777777" w:rsidR="00356BD0" w:rsidRPr="00431A5E" w:rsidRDefault="00356BD0" w:rsidP="00431A5E">
      <w:pPr>
        <w:numPr>
          <w:ilvl w:val="0"/>
          <w:numId w:val="36"/>
        </w:numPr>
        <w:ind w:left="426" w:hanging="426"/>
        <w:jc w:val="both"/>
        <w:rPr>
          <w:rFonts w:ascii="Arial" w:hAnsi="Arial" w:cs="Arial"/>
          <w:sz w:val="20"/>
          <w:szCs w:val="22"/>
        </w:rPr>
      </w:pPr>
      <w:r w:rsidRPr="00F82D3D">
        <w:rPr>
          <w:rFonts w:ascii="Arial" w:hAnsi="Arial" w:cs="Arial"/>
          <w:sz w:val="20"/>
          <w:szCs w:val="20"/>
        </w:rPr>
        <w:t xml:space="preserve">Rozliczenie za wykonany przedmiot umowy </w:t>
      </w:r>
      <w:r w:rsidR="00431A5E">
        <w:rPr>
          <w:rFonts w:ascii="Arial" w:hAnsi="Arial" w:cs="Arial"/>
          <w:sz w:val="20"/>
          <w:szCs w:val="20"/>
        </w:rPr>
        <w:t xml:space="preserve">odbywać się będzie na podstawie </w:t>
      </w:r>
      <w:r w:rsidRPr="00431A5E">
        <w:rPr>
          <w:rFonts w:ascii="Arial" w:hAnsi="Arial" w:cs="Arial"/>
          <w:sz w:val="20"/>
          <w:szCs w:val="20"/>
        </w:rPr>
        <w:t xml:space="preserve">faktury końcowej </w:t>
      </w:r>
      <w:r w:rsidR="006F3CC2">
        <w:rPr>
          <w:rFonts w:ascii="Arial" w:hAnsi="Arial" w:cs="Arial"/>
          <w:sz w:val="20"/>
          <w:szCs w:val="20"/>
        </w:rPr>
        <w:br/>
      </w:r>
      <w:r w:rsidRPr="00431A5E">
        <w:rPr>
          <w:rFonts w:ascii="Arial" w:hAnsi="Arial" w:cs="Arial"/>
          <w:sz w:val="20"/>
          <w:szCs w:val="20"/>
        </w:rPr>
        <w:t xml:space="preserve">po wykonaniu i odbiorze końcowym kompletnego przedmiotu zamówienia i uzyskaniu pozwolenia </w:t>
      </w:r>
      <w:r w:rsidR="006F3CC2">
        <w:rPr>
          <w:rFonts w:ascii="Arial" w:hAnsi="Arial" w:cs="Arial"/>
          <w:sz w:val="20"/>
          <w:szCs w:val="20"/>
        </w:rPr>
        <w:br/>
      </w:r>
      <w:r w:rsidRPr="00431A5E">
        <w:rPr>
          <w:rFonts w:ascii="Arial" w:hAnsi="Arial" w:cs="Arial"/>
          <w:sz w:val="20"/>
          <w:szCs w:val="20"/>
        </w:rPr>
        <w:t>na użytkowanie.</w:t>
      </w:r>
    </w:p>
    <w:p w14:paraId="3561E574" w14:textId="77777777" w:rsidR="00F82D3D" w:rsidRDefault="00356BD0" w:rsidP="00431A5E">
      <w:pPr>
        <w:ind w:left="426" w:hanging="426"/>
        <w:jc w:val="both"/>
        <w:rPr>
          <w:rFonts w:ascii="Arial" w:hAnsi="Arial" w:cs="Arial"/>
          <w:sz w:val="20"/>
          <w:szCs w:val="20"/>
        </w:rPr>
      </w:pPr>
      <w:r w:rsidRPr="00356BD0">
        <w:rPr>
          <w:rFonts w:ascii="Arial" w:hAnsi="Arial" w:cs="Arial"/>
          <w:sz w:val="20"/>
          <w:szCs w:val="20"/>
        </w:rPr>
        <w:tab/>
        <w:t xml:space="preserve">Podstawą do wystawienia faktur będzie: protokół odbioru </w:t>
      </w:r>
      <w:r w:rsidR="00431A5E" w:rsidRPr="00431A5E">
        <w:rPr>
          <w:rFonts w:ascii="Arial" w:hAnsi="Arial" w:cs="Arial"/>
          <w:sz w:val="20"/>
          <w:szCs w:val="20"/>
        </w:rPr>
        <w:t>końcowego</w:t>
      </w:r>
      <w:r w:rsidRPr="00356BD0">
        <w:rPr>
          <w:rFonts w:ascii="Arial" w:hAnsi="Arial" w:cs="Arial"/>
          <w:sz w:val="20"/>
          <w:szCs w:val="20"/>
        </w:rPr>
        <w:t xml:space="preserve"> </w:t>
      </w:r>
      <w:r w:rsidR="00431A5E" w:rsidRPr="00356BD0">
        <w:rPr>
          <w:rFonts w:ascii="Arial" w:hAnsi="Arial" w:cs="Arial"/>
          <w:sz w:val="20"/>
          <w:szCs w:val="20"/>
        </w:rPr>
        <w:t>wykonan</w:t>
      </w:r>
      <w:r w:rsidR="00431A5E">
        <w:rPr>
          <w:rFonts w:ascii="Arial" w:hAnsi="Arial" w:cs="Arial"/>
          <w:sz w:val="20"/>
          <w:szCs w:val="20"/>
        </w:rPr>
        <w:t xml:space="preserve">ia kompletnego przedmiotu umowy </w:t>
      </w:r>
      <w:r w:rsidRPr="00356BD0">
        <w:rPr>
          <w:rFonts w:ascii="Arial" w:hAnsi="Arial" w:cs="Arial"/>
          <w:sz w:val="20"/>
          <w:szCs w:val="20"/>
        </w:rPr>
        <w:t>sporządzony  i podpisany przez upow</w:t>
      </w:r>
      <w:r w:rsidR="00431A5E">
        <w:rPr>
          <w:rFonts w:ascii="Arial" w:hAnsi="Arial" w:cs="Arial"/>
          <w:sz w:val="20"/>
          <w:szCs w:val="20"/>
        </w:rPr>
        <w:t xml:space="preserve">ażnionych przedstawicieli stron. </w:t>
      </w:r>
      <w:r w:rsidR="00E22298">
        <w:rPr>
          <w:rFonts w:ascii="Arial" w:hAnsi="Arial" w:cs="Arial"/>
          <w:sz w:val="20"/>
          <w:szCs w:val="20"/>
        </w:rPr>
        <w:t>W</w:t>
      </w:r>
      <w:r w:rsidRPr="00F82D3D">
        <w:rPr>
          <w:rFonts w:ascii="Arial" w:hAnsi="Arial" w:cs="Arial"/>
          <w:sz w:val="20"/>
          <w:szCs w:val="20"/>
        </w:rPr>
        <w:t>ynagrodzeni</w:t>
      </w:r>
      <w:r w:rsidR="00E22298">
        <w:rPr>
          <w:rFonts w:ascii="Arial" w:hAnsi="Arial" w:cs="Arial"/>
          <w:sz w:val="20"/>
          <w:szCs w:val="20"/>
        </w:rPr>
        <w:t>e</w:t>
      </w:r>
      <w:r w:rsidRPr="00F82D3D">
        <w:rPr>
          <w:rFonts w:ascii="Arial" w:hAnsi="Arial" w:cs="Arial"/>
          <w:sz w:val="20"/>
          <w:szCs w:val="20"/>
        </w:rPr>
        <w:t xml:space="preserve"> zostanie wypłacona po zakończeniu realizacji wszystkich pozostałych część zamówienia, wymienionych w </w:t>
      </w:r>
      <w:r w:rsidR="00C33F1E" w:rsidRPr="00F82D3D">
        <w:rPr>
          <w:rFonts w:ascii="Arial" w:hAnsi="Arial" w:cs="Arial"/>
          <w:sz w:val="20"/>
          <w:szCs w:val="20"/>
        </w:rPr>
        <w:t>Specyfikacji Warunków Zamówienia</w:t>
      </w:r>
      <w:r w:rsidRPr="00F82D3D">
        <w:rPr>
          <w:rFonts w:ascii="Arial" w:hAnsi="Arial" w:cs="Arial"/>
          <w:sz w:val="20"/>
          <w:szCs w:val="20"/>
        </w:rPr>
        <w:t>, zgodnie z warunkami określonymi w Programie Rządowy Fundusz Polski Ład: Progra</w:t>
      </w:r>
      <w:r w:rsidR="00C33F1E" w:rsidRPr="00F82D3D">
        <w:rPr>
          <w:rFonts w:ascii="Arial" w:hAnsi="Arial" w:cs="Arial"/>
          <w:sz w:val="20"/>
          <w:szCs w:val="20"/>
        </w:rPr>
        <w:t>m Inwestycji Strategicznych.</w:t>
      </w:r>
    </w:p>
    <w:p w14:paraId="07AC6E1B"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Płatność za fakturę VAT będzie dokonana przelewem z konta Zamawiającego na konto Wykonawcy w ……. nr rachunku: ……… w ciągu </w:t>
      </w:r>
      <w:r w:rsidRPr="00F82D3D">
        <w:rPr>
          <w:rFonts w:ascii="Arial" w:hAnsi="Arial" w:cs="Arial"/>
          <w:b/>
          <w:sz w:val="20"/>
          <w:szCs w:val="20"/>
        </w:rPr>
        <w:t>30 dni</w:t>
      </w:r>
      <w:r w:rsidRPr="00F82D3D">
        <w:rPr>
          <w:rFonts w:ascii="Arial" w:hAnsi="Arial" w:cs="Arial"/>
          <w:sz w:val="20"/>
          <w:szCs w:val="20"/>
        </w:rPr>
        <w:t xml:space="preserve"> licząc od daty otrzymania przez Zamawiającego dowodów, o których mowa w § 1</w:t>
      </w:r>
      <w:r w:rsidR="00D163DF" w:rsidRPr="00F82D3D">
        <w:rPr>
          <w:rFonts w:ascii="Arial" w:hAnsi="Arial" w:cs="Arial"/>
          <w:sz w:val="20"/>
          <w:szCs w:val="20"/>
        </w:rPr>
        <w:t>6</w:t>
      </w:r>
      <w:r w:rsidRPr="00F82D3D">
        <w:rPr>
          <w:rFonts w:ascii="Arial" w:hAnsi="Arial" w:cs="Arial"/>
          <w:sz w:val="20"/>
          <w:szCs w:val="20"/>
        </w:rPr>
        <w:t xml:space="preserve"> pkt 14 oraz poprawnie wystawionej faktury. </w:t>
      </w:r>
    </w:p>
    <w:p w14:paraId="7D08C8EA"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t>
      </w:r>
      <w:r w:rsidR="00C33F1E" w:rsidRPr="00F82D3D">
        <w:rPr>
          <w:rFonts w:ascii="Arial" w:hAnsi="Arial" w:cs="Arial"/>
          <w:sz w:val="20"/>
          <w:szCs w:val="20"/>
        </w:rPr>
        <w:br/>
      </w:r>
      <w:r w:rsidRPr="00F82D3D">
        <w:rPr>
          <w:rFonts w:ascii="Arial" w:hAnsi="Arial" w:cs="Arial"/>
          <w:sz w:val="20"/>
          <w:szCs w:val="20"/>
        </w:rPr>
        <w:t>w całości nastąpi po wykonaniu zamówienia i dokonania odbioru robót przez Zamawiającego.</w:t>
      </w:r>
    </w:p>
    <w:p w14:paraId="5510A14F" w14:textId="77777777" w:rsidR="00356BD0" w:rsidRP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Dane do wystawienia faktury: </w:t>
      </w:r>
    </w:p>
    <w:p w14:paraId="7A09278A" w14:textId="77777777" w:rsidR="00356BD0" w:rsidRPr="00356BD0" w:rsidRDefault="00356BD0" w:rsidP="00C33F1E">
      <w:pPr>
        <w:ind w:left="851" w:hanging="426"/>
        <w:jc w:val="both"/>
        <w:rPr>
          <w:rFonts w:ascii="Arial" w:hAnsi="Arial" w:cs="Arial"/>
          <w:sz w:val="20"/>
          <w:szCs w:val="20"/>
        </w:rPr>
      </w:pPr>
      <w:r w:rsidRPr="00356BD0">
        <w:rPr>
          <w:rFonts w:ascii="Arial" w:hAnsi="Arial" w:cs="Arial"/>
          <w:sz w:val="20"/>
          <w:szCs w:val="20"/>
        </w:rPr>
        <w:t xml:space="preserve">Nabywca: Gmina Kwidzyn, ul. Grudziądzka 30, 82-500 Kwidzyn, NIP 581-18-27-894. </w:t>
      </w:r>
    </w:p>
    <w:p w14:paraId="4C3EE326" w14:textId="77777777" w:rsidR="00F82D3D" w:rsidRDefault="00356BD0" w:rsidP="00F82D3D">
      <w:pPr>
        <w:ind w:left="851" w:hanging="426"/>
        <w:jc w:val="both"/>
        <w:rPr>
          <w:rFonts w:ascii="Arial" w:hAnsi="Arial" w:cs="Arial"/>
          <w:sz w:val="20"/>
          <w:szCs w:val="20"/>
        </w:rPr>
      </w:pPr>
      <w:r w:rsidRPr="00356BD0">
        <w:rPr>
          <w:rFonts w:ascii="Arial" w:hAnsi="Arial" w:cs="Arial"/>
          <w:sz w:val="20"/>
          <w:szCs w:val="20"/>
        </w:rPr>
        <w:t xml:space="preserve">Odbiorca: Urząd Gminy Kwidzyn, ul. </w:t>
      </w:r>
      <w:r w:rsidR="00F82D3D">
        <w:rPr>
          <w:rFonts w:ascii="Arial" w:hAnsi="Arial" w:cs="Arial"/>
          <w:sz w:val="20"/>
          <w:szCs w:val="20"/>
        </w:rPr>
        <w:t>Grudziądzka 30, 82-500 Kwidzyn.</w:t>
      </w:r>
    </w:p>
    <w:p w14:paraId="239D1920"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Zamawiający upoważnia do wystawienia faktury VAT dotyczących niniejszej umowy bez własnego podpisu.</w:t>
      </w:r>
    </w:p>
    <w:p w14:paraId="5CD99ED0"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Za nieterminową płatność faktury, Wykonawca ma prawo naliczyć odsetki ustawowe za opóźnienie </w:t>
      </w:r>
      <w:r w:rsidR="00C33F1E" w:rsidRPr="00F82D3D">
        <w:rPr>
          <w:rFonts w:ascii="Arial" w:hAnsi="Arial" w:cs="Arial"/>
          <w:sz w:val="20"/>
          <w:szCs w:val="20"/>
        </w:rPr>
        <w:br/>
      </w:r>
      <w:r w:rsidRPr="00F82D3D">
        <w:rPr>
          <w:rFonts w:ascii="Arial" w:hAnsi="Arial" w:cs="Arial"/>
          <w:sz w:val="20"/>
          <w:szCs w:val="20"/>
        </w:rPr>
        <w:t>w transakcjach handlowych.</w:t>
      </w:r>
    </w:p>
    <w:p w14:paraId="23AE88A0" w14:textId="77777777" w:rsid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Zamawiający oświadcza, że będzie realizować płatności za faktury z zastosowaniem mechanizmu podzielonej płatności, tzw. split payment. </w:t>
      </w:r>
    </w:p>
    <w:p w14:paraId="79BC2DA6" w14:textId="77777777" w:rsidR="00356BD0" w:rsidRPr="00F82D3D" w:rsidRDefault="00356BD0" w:rsidP="00F82D3D">
      <w:pPr>
        <w:pStyle w:val="Akapitzlist"/>
        <w:numPr>
          <w:ilvl w:val="0"/>
          <w:numId w:val="36"/>
        </w:numPr>
        <w:ind w:left="426" w:hanging="426"/>
        <w:jc w:val="both"/>
        <w:rPr>
          <w:rFonts w:ascii="Arial" w:hAnsi="Arial" w:cs="Arial"/>
          <w:sz w:val="20"/>
          <w:szCs w:val="20"/>
        </w:rPr>
      </w:pPr>
      <w:r w:rsidRPr="00F82D3D">
        <w:rPr>
          <w:rFonts w:ascii="Arial" w:hAnsi="Arial" w:cs="Arial"/>
          <w:sz w:val="20"/>
          <w:szCs w:val="20"/>
        </w:rPr>
        <w:t xml:space="preserve">Wykonawca oświadcza, że numer rachunku rozliczeniowego wskazany we wszystkich fakturach, które będą wystawione w jego imieniu, jest rachunkiem dla którego zgodnie z rozdziałem 3a ustawy </w:t>
      </w:r>
      <w:r w:rsidR="00C33F1E" w:rsidRPr="00F82D3D">
        <w:rPr>
          <w:rFonts w:ascii="Arial" w:hAnsi="Arial" w:cs="Arial"/>
          <w:sz w:val="20"/>
          <w:szCs w:val="20"/>
        </w:rPr>
        <w:br/>
      </w:r>
      <w:r w:rsidRPr="00F82D3D">
        <w:rPr>
          <w:rFonts w:ascii="Arial" w:hAnsi="Arial" w:cs="Arial"/>
          <w:sz w:val="20"/>
          <w:szCs w:val="20"/>
        </w:rPr>
        <w:t>z dnia 29 sierpnia 1997 r. - Prawo bankowe (Dz.U. z 202</w:t>
      </w:r>
      <w:r w:rsidR="008E4A64">
        <w:rPr>
          <w:rFonts w:ascii="Arial" w:hAnsi="Arial" w:cs="Arial"/>
          <w:sz w:val="20"/>
          <w:szCs w:val="20"/>
        </w:rPr>
        <w:t>2</w:t>
      </w:r>
      <w:r w:rsidRPr="00F82D3D">
        <w:rPr>
          <w:rFonts w:ascii="Arial" w:hAnsi="Arial" w:cs="Arial"/>
          <w:sz w:val="20"/>
          <w:szCs w:val="20"/>
        </w:rPr>
        <w:t xml:space="preserve"> poz. </w:t>
      </w:r>
      <w:r w:rsidR="008E4A64">
        <w:rPr>
          <w:rFonts w:ascii="Arial" w:hAnsi="Arial" w:cs="Arial"/>
          <w:sz w:val="20"/>
          <w:szCs w:val="20"/>
        </w:rPr>
        <w:t>2324 t.j</w:t>
      </w:r>
      <w:r w:rsidRPr="00F82D3D">
        <w:rPr>
          <w:rFonts w:ascii="Arial" w:hAnsi="Arial" w:cs="Arial"/>
          <w:sz w:val="20"/>
          <w:szCs w:val="20"/>
        </w:rPr>
        <w:t>.) prowadzony jest rachunek VAT.</w:t>
      </w:r>
    </w:p>
    <w:p w14:paraId="43303D1B" w14:textId="77777777" w:rsidR="00C21D5C" w:rsidRPr="00356BD0" w:rsidRDefault="00C21D5C" w:rsidP="00C21D5C">
      <w:pPr>
        <w:overflowPunct w:val="0"/>
        <w:autoSpaceDE w:val="0"/>
        <w:spacing w:before="120" w:after="120"/>
        <w:jc w:val="center"/>
        <w:rPr>
          <w:rFonts w:ascii="Arial" w:hAnsi="Arial" w:cs="Arial"/>
          <w:sz w:val="20"/>
          <w:szCs w:val="20"/>
        </w:rPr>
      </w:pPr>
      <w:r w:rsidRPr="00EA2C54">
        <w:rPr>
          <w:rFonts w:ascii="Arial" w:hAnsi="Arial" w:cs="Arial"/>
          <w:b/>
          <w:sz w:val="20"/>
          <w:szCs w:val="20"/>
        </w:rPr>
        <w:t>§ 5</w:t>
      </w:r>
    </w:p>
    <w:p w14:paraId="2CA4FBC4" w14:textId="77777777" w:rsidR="00B1734A" w:rsidRPr="00EA2C54" w:rsidRDefault="00B1734A" w:rsidP="009523CB">
      <w:pPr>
        <w:numPr>
          <w:ilvl w:val="0"/>
          <w:numId w:val="19"/>
        </w:numPr>
        <w:overflowPunct w:val="0"/>
        <w:autoSpaceDE w:val="0"/>
        <w:ind w:left="426" w:hanging="426"/>
        <w:jc w:val="both"/>
        <w:rPr>
          <w:rFonts w:ascii="Arial" w:hAnsi="Arial" w:cs="Arial"/>
          <w:sz w:val="20"/>
          <w:szCs w:val="20"/>
        </w:rPr>
      </w:pPr>
      <w:r w:rsidRPr="00EA2C54">
        <w:rPr>
          <w:rFonts w:ascii="Arial" w:hAnsi="Arial" w:cs="Arial"/>
          <w:sz w:val="20"/>
          <w:szCs w:val="20"/>
        </w:rPr>
        <w:t>Roboty budowlane tj. te czynności, które zostały wskazane w opisie przedmiotu zamówienia będą świadczone przez osoby zatrudnione na podstawie umowy o pracę.</w:t>
      </w:r>
    </w:p>
    <w:p w14:paraId="505B6891" w14:textId="77777777" w:rsidR="00B1734A" w:rsidRPr="00EA2C54" w:rsidRDefault="00B1734A" w:rsidP="009523CB">
      <w:pPr>
        <w:numPr>
          <w:ilvl w:val="0"/>
          <w:numId w:val="19"/>
        </w:numPr>
        <w:overflowPunct w:val="0"/>
        <w:autoSpaceDE w:val="0"/>
        <w:ind w:left="426" w:hanging="426"/>
        <w:jc w:val="both"/>
        <w:rPr>
          <w:rFonts w:ascii="Arial" w:hAnsi="Arial" w:cs="Arial"/>
          <w:sz w:val="20"/>
          <w:szCs w:val="20"/>
        </w:rPr>
      </w:pPr>
      <w:r w:rsidRPr="00EA2C54">
        <w:rPr>
          <w:rFonts w:ascii="Arial" w:hAnsi="Arial" w:cs="Arial"/>
          <w:sz w:val="20"/>
          <w:szCs w:val="20"/>
        </w:rPr>
        <w:t xml:space="preserve">Na etapie realizacji umowy Zamawiający może żądać okresowego przedstawiania informacji z ZUS potwierdzającej odpowiednią ilość osób zatrudnionych na umowę o pracę, za które odprowadzane </w:t>
      </w:r>
      <w:r w:rsidR="00C323EB">
        <w:rPr>
          <w:rFonts w:ascii="Arial" w:hAnsi="Arial" w:cs="Arial"/>
          <w:sz w:val="20"/>
          <w:szCs w:val="20"/>
        </w:rPr>
        <w:br/>
      </w:r>
      <w:r w:rsidRPr="00EA2C54">
        <w:rPr>
          <w:rFonts w:ascii="Arial" w:hAnsi="Arial" w:cs="Arial"/>
          <w:sz w:val="20"/>
          <w:szCs w:val="20"/>
        </w:rPr>
        <w:t>są składki ubezpieczeniowe. Żądanie Zamawiający przekaże Wykonawcy na piśmie, zastrzegając co</w:t>
      </w:r>
      <w:r w:rsidR="00C26C0B" w:rsidRPr="00EA2C54">
        <w:rPr>
          <w:rFonts w:ascii="Arial" w:hAnsi="Arial" w:cs="Arial"/>
          <w:sz w:val="20"/>
          <w:szCs w:val="20"/>
        </w:rPr>
        <w:t> </w:t>
      </w:r>
      <w:r w:rsidRPr="00EA2C54">
        <w:rPr>
          <w:rFonts w:ascii="Arial" w:hAnsi="Arial" w:cs="Arial"/>
          <w:sz w:val="20"/>
          <w:szCs w:val="20"/>
        </w:rPr>
        <w:t>najmniej 7 dniowy termin na przedstawienie w/w listy.</w:t>
      </w:r>
    </w:p>
    <w:p w14:paraId="5DC75EC3" w14:textId="77777777" w:rsidR="00B1734A" w:rsidRPr="00EA2C54" w:rsidRDefault="00B1734A" w:rsidP="009523CB">
      <w:pPr>
        <w:numPr>
          <w:ilvl w:val="0"/>
          <w:numId w:val="19"/>
        </w:numPr>
        <w:overflowPunct w:val="0"/>
        <w:autoSpaceDE w:val="0"/>
        <w:ind w:left="426" w:hanging="426"/>
        <w:jc w:val="both"/>
        <w:rPr>
          <w:rFonts w:ascii="Arial" w:hAnsi="Arial" w:cs="Arial"/>
          <w:sz w:val="20"/>
          <w:szCs w:val="20"/>
        </w:rPr>
      </w:pPr>
      <w:r w:rsidRPr="00EA2C54">
        <w:rPr>
          <w:rFonts w:ascii="Arial" w:hAnsi="Arial" w:cs="Arial"/>
          <w:sz w:val="20"/>
          <w:szCs w:val="20"/>
        </w:rPr>
        <w:t>Zamawiający w każdym czasie, w szczególności w przypadku podejrzenia lub stwierdzenia w</w:t>
      </w:r>
      <w:r w:rsidR="00D8046E" w:rsidRPr="00EA2C54">
        <w:rPr>
          <w:rFonts w:ascii="Arial" w:hAnsi="Arial" w:cs="Arial"/>
          <w:sz w:val="20"/>
          <w:szCs w:val="20"/>
        </w:rPr>
        <w:t> </w:t>
      </w:r>
      <w:r w:rsidRPr="00EA2C54">
        <w:rPr>
          <w:rFonts w:ascii="Arial" w:hAnsi="Arial" w:cs="Arial"/>
          <w:sz w:val="20"/>
          <w:szCs w:val="20"/>
        </w:rPr>
        <w:t xml:space="preserve">trakcie realizacji zamówienia zatrudnienia osób w innej formie niż określonej w art. 22 § 1 ustawy z dnia 26 czerwca 1974 r. – Kodeks pracy </w:t>
      </w:r>
      <w:r w:rsidR="00E0571D" w:rsidRPr="00BC61AE">
        <w:rPr>
          <w:rFonts w:ascii="Arial" w:hAnsi="Arial" w:cs="Arial"/>
          <w:sz w:val="20"/>
          <w:szCs w:val="20"/>
          <w:shd w:val="clear" w:color="auto" w:fill="FFFFFF"/>
        </w:rPr>
        <w:t>(t.j. Dz. U. z 202</w:t>
      </w:r>
      <w:r w:rsidR="008E4A64">
        <w:rPr>
          <w:rFonts w:ascii="Arial" w:hAnsi="Arial" w:cs="Arial"/>
          <w:sz w:val="20"/>
          <w:szCs w:val="20"/>
          <w:shd w:val="clear" w:color="auto" w:fill="FFFFFF"/>
        </w:rPr>
        <w:t>3</w:t>
      </w:r>
      <w:r w:rsidR="00E0571D" w:rsidRPr="00BC61AE">
        <w:rPr>
          <w:rFonts w:ascii="Arial" w:hAnsi="Arial" w:cs="Arial"/>
          <w:sz w:val="20"/>
          <w:szCs w:val="20"/>
          <w:shd w:val="clear" w:color="auto" w:fill="FFFFFF"/>
        </w:rPr>
        <w:t xml:space="preserve"> r. poz. 1</w:t>
      </w:r>
      <w:r w:rsidR="008E4A64">
        <w:rPr>
          <w:rFonts w:ascii="Arial" w:hAnsi="Arial" w:cs="Arial"/>
          <w:sz w:val="20"/>
          <w:szCs w:val="20"/>
          <w:shd w:val="clear" w:color="auto" w:fill="FFFFFF"/>
        </w:rPr>
        <w:t>465</w:t>
      </w:r>
      <w:r w:rsidR="00E0571D" w:rsidRPr="00BC61AE">
        <w:rPr>
          <w:rFonts w:ascii="Arial" w:hAnsi="Arial" w:cs="Arial"/>
          <w:sz w:val="20"/>
          <w:szCs w:val="20"/>
          <w:shd w:val="clear" w:color="auto" w:fill="FFFFFF"/>
        </w:rPr>
        <w:t xml:space="preserve"> </w:t>
      </w:r>
      <w:r w:rsidR="008E4A64">
        <w:rPr>
          <w:rFonts w:ascii="Arial" w:hAnsi="Arial" w:cs="Arial"/>
          <w:sz w:val="20"/>
          <w:szCs w:val="20"/>
          <w:shd w:val="clear" w:color="auto" w:fill="FFFFFF"/>
        </w:rPr>
        <w:t>t.j</w:t>
      </w:r>
      <w:r w:rsidR="00E0571D" w:rsidRPr="00BC61AE">
        <w:rPr>
          <w:rFonts w:ascii="Arial" w:hAnsi="Arial" w:cs="Arial"/>
          <w:sz w:val="20"/>
          <w:szCs w:val="20"/>
          <w:shd w:val="clear" w:color="auto" w:fill="FFFFFF"/>
        </w:rPr>
        <w:t>.)</w:t>
      </w:r>
      <w:r w:rsidRPr="00BC61AE">
        <w:rPr>
          <w:rFonts w:ascii="Arial" w:hAnsi="Arial" w:cs="Arial"/>
          <w:sz w:val="20"/>
          <w:szCs w:val="20"/>
        </w:rPr>
        <w:t xml:space="preserve">, </w:t>
      </w:r>
      <w:r w:rsidRPr="00EA2C54">
        <w:rPr>
          <w:rFonts w:ascii="Arial" w:hAnsi="Arial" w:cs="Arial"/>
          <w:sz w:val="20"/>
          <w:szCs w:val="20"/>
        </w:rPr>
        <w:t>zastrzega sobie prawo do</w:t>
      </w:r>
      <w:r w:rsidR="00C26C0B" w:rsidRPr="00EA2C54">
        <w:rPr>
          <w:rFonts w:ascii="Arial" w:hAnsi="Arial" w:cs="Arial"/>
          <w:sz w:val="20"/>
          <w:szCs w:val="20"/>
        </w:rPr>
        <w:t> </w:t>
      </w:r>
      <w:r w:rsidRPr="00EA2C54">
        <w:rPr>
          <w:rFonts w:ascii="Arial" w:hAnsi="Arial" w:cs="Arial"/>
          <w:sz w:val="20"/>
          <w:szCs w:val="20"/>
        </w:rPr>
        <w:t>zawnioskowania o przeprowadzenie kontroli przez Państwową Inspekcję Pracy (PIP).</w:t>
      </w:r>
    </w:p>
    <w:p w14:paraId="448B41BF" w14:textId="77777777" w:rsidR="00B1734A" w:rsidRPr="00EA2C54" w:rsidRDefault="00B1734A" w:rsidP="00B1734A">
      <w:pPr>
        <w:overflowPunct w:val="0"/>
        <w:autoSpaceDE w:val="0"/>
        <w:spacing w:before="120" w:after="120"/>
        <w:jc w:val="center"/>
        <w:rPr>
          <w:rFonts w:ascii="Arial" w:hAnsi="Arial" w:cs="Arial"/>
          <w:sz w:val="20"/>
          <w:szCs w:val="20"/>
        </w:rPr>
      </w:pPr>
      <w:r w:rsidRPr="00EA2C54">
        <w:rPr>
          <w:rFonts w:ascii="Arial" w:hAnsi="Arial" w:cs="Arial"/>
          <w:b/>
          <w:sz w:val="20"/>
          <w:szCs w:val="20"/>
        </w:rPr>
        <w:t xml:space="preserve">§ </w:t>
      </w:r>
      <w:r w:rsidR="00C21D5C" w:rsidRPr="00EA2C54">
        <w:rPr>
          <w:rFonts w:ascii="Arial" w:hAnsi="Arial" w:cs="Arial"/>
          <w:b/>
          <w:sz w:val="20"/>
          <w:szCs w:val="20"/>
        </w:rPr>
        <w:t>6</w:t>
      </w:r>
    </w:p>
    <w:p w14:paraId="2D660D3C" w14:textId="77777777" w:rsidR="00B1734A" w:rsidRPr="00EA2C54" w:rsidRDefault="00B1734A" w:rsidP="00B1734A">
      <w:pPr>
        <w:pStyle w:val="Bezodstpw"/>
        <w:jc w:val="both"/>
        <w:rPr>
          <w:rFonts w:ascii="Arial" w:hAnsi="Arial" w:cs="Arial"/>
          <w:sz w:val="20"/>
          <w:szCs w:val="20"/>
        </w:rPr>
      </w:pPr>
      <w:r w:rsidRPr="00EA2C54">
        <w:rPr>
          <w:rFonts w:ascii="Arial" w:hAnsi="Arial" w:cs="Arial"/>
          <w:sz w:val="20"/>
          <w:szCs w:val="20"/>
        </w:rPr>
        <w:t>Następujące dokumenty będą uważane, odczytywane i interpretowane jako integralna część niniejszej Umowy, według następującego pierwszeństwa:</w:t>
      </w:r>
      <w:r w:rsidR="00011698">
        <w:rPr>
          <w:rFonts w:ascii="Arial" w:hAnsi="Arial" w:cs="Arial"/>
          <w:color w:val="FF0000"/>
          <w:sz w:val="20"/>
          <w:szCs w:val="20"/>
        </w:rPr>
        <w:t xml:space="preserve"> </w:t>
      </w:r>
    </w:p>
    <w:p w14:paraId="3F169043" w14:textId="77777777" w:rsidR="00B1734A" w:rsidRPr="00EA2C54" w:rsidRDefault="00B1734A" w:rsidP="009523CB">
      <w:pPr>
        <w:numPr>
          <w:ilvl w:val="0"/>
          <w:numId w:val="8"/>
        </w:numPr>
        <w:tabs>
          <w:tab w:val="clear" w:pos="360"/>
          <w:tab w:val="left" w:pos="-2280"/>
        </w:tabs>
        <w:ind w:left="426" w:hanging="284"/>
        <w:jc w:val="both"/>
        <w:rPr>
          <w:rFonts w:ascii="Arial" w:hAnsi="Arial" w:cs="Arial"/>
          <w:sz w:val="20"/>
          <w:szCs w:val="20"/>
        </w:rPr>
      </w:pPr>
      <w:r w:rsidRPr="00EA2C54">
        <w:rPr>
          <w:rFonts w:ascii="Arial" w:hAnsi="Arial" w:cs="Arial"/>
          <w:sz w:val="20"/>
          <w:szCs w:val="20"/>
        </w:rPr>
        <w:lastRenderedPageBreak/>
        <w:t>niniejsza Umowa,</w:t>
      </w:r>
    </w:p>
    <w:p w14:paraId="5FA92F88" w14:textId="77777777" w:rsidR="00B1734A" w:rsidRPr="00EA2C54" w:rsidRDefault="00B81D8A" w:rsidP="009523CB">
      <w:pPr>
        <w:numPr>
          <w:ilvl w:val="0"/>
          <w:numId w:val="8"/>
        </w:numPr>
        <w:tabs>
          <w:tab w:val="clear" w:pos="360"/>
          <w:tab w:val="left" w:pos="-2280"/>
        </w:tabs>
        <w:ind w:left="426" w:hanging="284"/>
        <w:jc w:val="both"/>
        <w:rPr>
          <w:rFonts w:ascii="Arial" w:hAnsi="Arial" w:cs="Arial"/>
          <w:sz w:val="20"/>
          <w:szCs w:val="20"/>
        </w:rPr>
      </w:pPr>
      <w:r w:rsidRPr="00EA2C54">
        <w:rPr>
          <w:rFonts w:ascii="Arial" w:hAnsi="Arial" w:cs="Arial"/>
          <w:sz w:val="20"/>
          <w:szCs w:val="20"/>
        </w:rPr>
        <w:t>S</w:t>
      </w:r>
      <w:r w:rsidR="00B1734A" w:rsidRPr="00EA2C54">
        <w:rPr>
          <w:rFonts w:ascii="Arial" w:hAnsi="Arial" w:cs="Arial"/>
          <w:sz w:val="20"/>
          <w:szCs w:val="20"/>
        </w:rPr>
        <w:t>WZ wraz z wyjaśnieniami,</w:t>
      </w:r>
    </w:p>
    <w:p w14:paraId="78916266" w14:textId="77777777" w:rsidR="00B1734A" w:rsidRPr="00EA2C54" w:rsidRDefault="00B1734A" w:rsidP="009523CB">
      <w:pPr>
        <w:numPr>
          <w:ilvl w:val="0"/>
          <w:numId w:val="8"/>
        </w:numPr>
        <w:tabs>
          <w:tab w:val="clear" w:pos="360"/>
          <w:tab w:val="left" w:pos="-2280"/>
        </w:tabs>
        <w:ind w:left="426" w:hanging="284"/>
        <w:jc w:val="both"/>
        <w:rPr>
          <w:rFonts w:ascii="Arial" w:hAnsi="Arial" w:cs="Arial"/>
          <w:sz w:val="20"/>
          <w:szCs w:val="20"/>
        </w:rPr>
      </w:pPr>
      <w:r w:rsidRPr="00EA2C54">
        <w:rPr>
          <w:rFonts w:ascii="Arial" w:hAnsi="Arial" w:cs="Arial"/>
          <w:sz w:val="20"/>
          <w:szCs w:val="20"/>
        </w:rPr>
        <w:t>dokumentacja projektowa,</w:t>
      </w:r>
    </w:p>
    <w:p w14:paraId="7C78D5C4" w14:textId="77777777" w:rsidR="00B1734A" w:rsidRPr="00EA2C54" w:rsidRDefault="00B81D8A" w:rsidP="009523CB">
      <w:pPr>
        <w:numPr>
          <w:ilvl w:val="0"/>
          <w:numId w:val="8"/>
        </w:numPr>
        <w:tabs>
          <w:tab w:val="clear" w:pos="360"/>
          <w:tab w:val="left" w:pos="-2280"/>
        </w:tabs>
        <w:ind w:left="426" w:hanging="284"/>
        <w:jc w:val="both"/>
        <w:rPr>
          <w:rFonts w:ascii="Arial" w:hAnsi="Arial" w:cs="Arial"/>
          <w:sz w:val="20"/>
          <w:szCs w:val="20"/>
        </w:rPr>
      </w:pPr>
      <w:r w:rsidRPr="00EA2C54">
        <w:rPr>
          <w:rFonts w:ascii="Arial" w:hAnsi="Arial" w:cs="Arial"/>
          <w:sz w:val="20"/>
          <w:szCs w:val="20"/>
        </w:rPr>
        <w:t>s</w:t>
      </w:r>
      <w:r w:rsidR="00B1734A" w:rsidRPr="00EA2C54">
        <w:rPr>
          <w:rFonts w:ascii="Arial" w:hAnsi="Arial" w:cs="Arial"/>
          <w:sz w:val="20"/>
          <w:szCs w:val="20"/>
        </w:rPr>
        <w:t>pecyfikacje techniczne</w:t>
      </w:r>
      <w:r w:rsidR="00E4672B">
        <w:rPr>
          <w:rFonts w:ascii="Arial" w:hAnsi="Arial" w:cs="Arial"/>
          <w:sz w:val="20"/>
          <w:szCs w:val="20"/>
        </w:rPr>
        <w:t xml:space="preserve"> i szczegółowe specyfikacje techniczne,</w:t>
      </w:r>
    </w:p>
    <w:p w14:paraId="42ADC401" w14:textId="77777777" w:rsidR="00B1734A" w:rsidRPr="00EA2C54" w:rsidRDefault="00B1734A" w:rsidP="009523CB">
      <w:pPr>
        <w:numPr>
          <w:ilvl w:val="0"/>
          <w:numId w:val="8"/>
        </w:numPr>
        <w:tabs>
          <w:tab w:val="clear" w:pos="360"/>
          <w:tab w:val="left" w:pos="-2280"/>
        </w:tabs>
        <w:ind w:left="426" w:hanging="284"/>
        <w:jc w:val="both"/>
        <w:rPr>
          <w:rFonts w:ascii="Arial" w:hAnsi="Arial" w:cs="Arial"/>
          <w:b/>
          <w:sz w:val="20"/>
          <w:szCs w:val="20"/>
        </w:rPr>
      </w:pPr>
      <w:r w:rsidRPr="00EA2C54">
        <w:rPr>
          <w:rFonts w:ascii="Arial" w:hAnsi="Arial" w:cs="Arial"/>
          <w:sz w:val="20"/>
          <w:szCs w:val="20"/>
        </w:rPr>
        <w:t>oferta Wykonawcy.</w:t>
      </w:r>
    </w:p>
    <w:p w14:paraId="1F452153" w14:textId="77777777" w:rsidR="00B1734A" w:rsidRPr="00EA2C54" w:rsidRDefault="00B1734A" w:rsidP="00B1734A">
      <w:pPr>
        <w:spacing w:before="120" w:after="120"/>
        <w:jc w:val="center"/>
        <w:rPr>
          <w:rFonts w:ascii="Arial" w:hAnsi="Arial" w:cs="Arial"/>
          <w:sz w:val="20"/>
          <w:szCs w:val="20"/>
        </w:rPr>
      </w:pPr>
      <w:r w:rsidRPr="00EA2C54">
        <w:rPr>
          <w:rFonts w:ascii="Arial" w:hAnsi="Arial" w:cs="Arial"/>
          <w:b/>
          <w:sz w:val="20"/>
          <w:szCs w:val="20"/>
        </w:rPr>
        <w:t xml:space="preserve">§ </w:t>
      </w:r>
      <w:r w:rsidR="00C21D5C">
        <w:rPr>
          <w:rFonts w:ascii="Arial" w:hAnsi="Arial" w:cs="Arial"/>
          <w:b/>
          <w:sz w:val="20"/>
          <w:szCs w:val="20"/>
        </w:rPr>
        <w:t>7</w:t>
      </w:r>
    </w:p>
    <w:p w14:paraId="3A1C2127" w14:textId="77777777" w:rsidR="00E0571D" w:rsidRPr="00EA2C54" w:rsidRDefault="00B1734A" w:rsidP="009523CB">
      <w:pPr>
        <w:numPr>
          <w:ilvl w:val="0"/>
          <w:numId w:val="4"/>
        </w:numPr>
        <w:tabs>
          <w:tab w:val="left" w:pos="-993"/>
        </w:tabs>
        <w:overflowPunct w:val="0"/>
        <w:autoSpaceDE w:val="0"/>
        <w:ind w:left="426" w:hanging="426"/>
        <w:jc w:val="both"/>
        <w:rPr>
          <w:rFonts w:ascii="Arial" w:hAnsi="Arial" w:cs="Arial"/>
          <w:sz w:val="20"/>
          <w:szCs w:val="20"/>
        </w:rPr>
      </w:pPr>
      <w:r w:rsidRPr="00EA2C54">
        <w:rPr>
          <w:rFonts w:ascii="Arial" w:hAnsi="Arial" w:cs="Arial"/>
          <w:sz w:val="20"/>
          <w:szCs w:val="20"/>
        </w:rPr>
        <w:t>Zamawiający informuje, że roboty będą nadzorowane i odbierane przez przedstawiciela Zamawiającego oraz inspektora nadzoru inwestorskiego odpowiedniej branży.</w:t>
      </w:r>
    </w:p>
    <w:p w14:paraId="6430B141" w14:textId="77777777" w:rsidR="00B1734A" w:rsidRPr="00EA2C54" w:rsidRDefault="00B1734A" w:rsidP="00EE44A1">
      <w:pPr>
        <w:numPr>
          <w:ilvl w:val="0"/>
          <w:numId w:val="4"/>
        </w:numPr>
        <w:tabs>
          <w:tab w:val="left" w:pos="-993"/>
        </w:tabs>
        <w:overflowPunct w:val="0"/>
        <w:autoSpaceDE w:val="0"/>
        <w:jc w:val="both"/>
        <w:rPr>
          <w:rFonts w:ascii="Arial" w:hAnsi="Arial" w:cs="Arial"/>
          <w:sz w:val="20"/>
          <w:szCs w:val="20"/>
        </w:rPr>
      </w:pPr>
      <w:r w:rsidRPr="00EA2C54">
        <w:rPr>
          <w:rFonts w:ascii="Arial" w:hAnsi="Arial" w:cs="Arial"/>
          <w:sz w:val="20"/>
          <w:szCs w:val="20"/>
        </w:rPr>
        <w:t xml:space="preserve">Inspektor nadzoru działa w granicach umocowania określonego przepisami ustawy z dnia 7 lipca 1994r. Prawo budowlane </w:t>
      </w:r>
      <w:r w:rsidR="00EE44A1">
        <w:rPr>
          <w:rFonts w:ascii="Arial" w:hAnsi="Arial" w:cs="Arial"/>
          <w:sz w:val="20"/>
          <w:szCs w:val="20"/>
        </w:rPr>
        <w:t>(</w:t>
      </w:r>
      <w:r w:rsidR="00EE44A1" w:rsidRPr="00EE44A1">
        <w:rPr>
          <w:rFonts w:ascii="Arial" w:hAnsi="Arial" w:cs="Arial"/>
          <w:sz w:val="20"/>
          <w:szCs w:val="20"/>
        </w:rPr>
        <w:t>Dz. U. z 2023 r. poz. 682, z późn. zm.</w:t>
      </w:r>
      <w:r w:rsidR="00E0571D" w:rsidRPr="00EA2C54">
        <w:rPr>
          <w:rFonts w:ascii="Arial" w:hAnsi="Arial" w:cs="Arial"/>
          <w:sz w:val="20"/>
          <w:szCs w:val="20"/>
        </w:rPr>
        <w:t>)</w:t>
      </w:r>
      <w:r w:rsidRPr="00EA2C54">
        <w:rPr>
          <w:rFonts w:ascii="Arial" w:hAnsi="Arial" w:cs="Arial"/>
          <w:sz w:val="20"/>
          <w:szCs w:val="20"/>
        </w:rPr>
        <w:t xml:space="preserve"> i w granicach umocowania nadanego  mu umową z Zamawiającym.</w:t>
      </w:r>
    </w:p>
    <w:p w14:paraId="3B0CED85" w14:textId="77777777" w:rsidR="00B1734A" w:rsidRPr="00EA2C54" w:rsidRDefault="00B1734A" w:rsidP="009523CB">
      <w:pPr>
        <w:numPr>
          <w:ilvl w:val="0"/>
          <w:numId w:val="4"/>
        </w:numPr>
        <w:tabs>
          <w:tab w:val="left" w:pos="-993"/>
        </w:tabs>
        <w:overflowPunct w:val="0"/>
        <w:autoSpaceDE w:val="0"/>
        <w:ind w:left="426" w:hanging="426"/>
        <w:jc w:val="both"/>
        <w:rPr>
          <w:rFonts w:ascii="Arial" w:hAnsi="Arial" w:cs="Arial"/>
          <w:sz w:val="20"/>
          <w:szCs w:val="20"/>
        </w:rPr>
      </w:pPr>
      <w:r w:rsidRPr="00EA2C54">
        <w:rPr>
          <w:rFonts w:ascii="Arial" w:hAnsi="Arial" w:cs="Arial"/>
          <w:sz w:val="20"/>
          <w:szCs w:val="20"/>
        </w:rPr>
        <w:t xml:space="preserve">Kierownikiem budowy z ramienia Wykonawcy będzie </w:t>
      </w:r>
      <w:r w:rsidR="00F53025" w:rsidRPr="00EA2C54">
        <w:rPr>
          <w:rFonts w:ascii="Arial" w:hAnsi="Arial" w:cs="Arial"/>
          <w:bCs/>
          <w:sz w:val="20"/>
          <w:szCs w:val="20"/>
        </w:rPr>
        <w:t>……</w:t>
      </w:r>
      <w:r w:rsidR="00832A32" w:rsidRPr="00EA2C54">
        <w:rPr>
          <w:rFonts w:ascii="Arial" w:hAnsi="Arial" w:cs="Arial"/>
          <w:bCs/>
          <w:sz w:val="20"/>
          <w:szCs w:val="20"/>
        </w:rPr>
        <w:t xml:space="preserve"> posiadając</w:t>
      </w:r>
      <w:r w:rsidR="00F53025" w:rsidRPr="00EA2C54">
        <w:rPr>
          <w:rFonts w:ascii="Arial" w:hAnsi="Arial" w:cs="Arial"/>
          <w:bCs/>
          <w:sz w:val="20"/>
          <w:szCs w:val="20"/>
        </w:rPr>
        <w:t>y</w:t>
      </w:r>
      <w:r w:rsidRPr="00EA2C54">
        <w:rPr>
          <w:rFonts w:ascii="Arial" w:hAnsi="Arial" w:cs="Arial"/>
          <w:bCs/>
          <w:sz w:val="20"/>
          <w:szCs w:val="20"/>
        </w:rPr>
        <w:t xml:space="preserve"> uprawnienia budowlane</w:t>
      </w:r>
      <w:r w:rsidRPr="00EA2C54">
        <w:rPr>
          <w:rFonts w:ascii="Arial" w:hAnsi="Arial" w:cs="Arial"/>
          <w:sz w:val="20"/>
          <w:szCs w:val="20"/>
        </w:rPr>
        <w:t xml:space="preserve"> </w:t>
      </w:r>
      <w:r w:rsidR="00441457" w:rsidRPr="00EA2C54">
        <w:rPr>
          <w:rFonts w:ascii="Arial" w:hAnsi="Arial" w:cs="Arial"/>
          <w:sz w:val="20"/>
          <w:szCs w:val="20"/>
        </w:rPr>
        <w:br/>
      </w:r>
      <w:r w:rsidRPr="00EA2C54">
        <w:rPr>
          <w:rFonts w:ascii="Arial" w:hAnsi="Arial" w:cs="Arial"/>
          <w:bCs/>
          <w:sz w:val="20"/>
          <w:szCs w:val="20"/>
        </w:rPr>
        <w:t xml:space="preserve">nr </w:t>
      </w:r>
      <w:r w:rsidR="00F53025" w:rsidRPr="00EA2C54">
        <w:rPr>
          <w:rFonts w:ascii="Arial" w:hAnsi="Arial" w:cs="Arial"/>
          <w:bCs/>
          <w:sz w:val="20"/>
          <w:szCs w:val="20"/>
        </w:rPr>
        <w:t>…….., będący</w:t>
      </w:r>
      <w:r w:rsidRPr="00EA2C54">
        <w:rPr>
          <w:rFonts w:ascii="Arial" w:hAnsi="Arial" w:cs="Arial"/>
          <w:bCs/>
          <w:sz w:val="20"/>
          <w:szCs w:val="20"/>
        </w:rPr>
        <w:t xml:space="preserve"> członkiem </w:t>
      </w:r>
      <w:r w:rsidR="00F53025" w:rsidRPr="00EA2C54">
        <w:rPr>
          <w:rFonts w:ascii="Arial" w:hAnsi="Arial" w:cs="Arial"/>
          <w:bCs/>
          <w:sz w:val="20"/>
          <w:szCs w:val="20"/>
        </w:rPr>
        <w:t>………..</w:t>
      </w:r>
      <w:r w:rsidRPr="00EA2C54">
        <w:rPr>
          <w:rFonts w:ascii="Arial" w:hAnsi="Arial" w:cs="Arial"/>
          <w:bCs/>
          <w:sz w:val="20"/>
          <w:szCs w:val="20"/>
        </w:rPr>
        <w:t>Okręgowej Izby Inżynierów Budownictwa</w:t>
      </w:r>
      <w:r w:rsidR="00832A32" w:rsidRPr="00EA2C54">
        <w:rPr>
          <w:rFonts w:ascii="Arial" w:hAnsi="Arial" w:cs="Arial"/>
          <w:bCs/>
          <w:sz w:val="20"/>
          <w:szCs w:val="20"/>
        </w:rPr>
        <w:t>.</w:t>
      </w:r>
    </w:p>
    <w:p w14:paraId="7A00D829" w14:textId="77777777" w:rsidR="00B1734A" w:rsidRPr="00EA2C54" w:rsidRDefault="00B1734A" w:rsidP="009523CB">
      <w:pPr>
        <w:numPr>
          <w:ilvl w:val="0"/>
          <w:numId w:val="4"/>
        </w:numPr>
        <w:tabs>
          <w:tab w:val="left" w:pos="-993"/>
        </w:tabs>
        <w:overflowPunct w:val="0"/>
        <w:autoSpaceDE w:val="0"/>
        <w:ind w:left="426" w:hanging="426"/>
        <w:jc w:val="both"/>
        <w:rPr>
          <w:rFonts w:ascii="Arial" w:hAnsi="Arial" w:cs="Arial"/>
          <w:sz w:val="20"/>
          <w:szCs w:val="20"/>
        </w:rPr>
      </w:pPr>
      <w:r w:rsidRPr="00EA2C54">
        <w:rPr>
          <w:rFonts w:ascii="Arial" w:hAnsi="Arial" w:cs="Arial"/>
          <w:sz w:val="20"/>
          <w:szCs w:val="20"/>
        </w:rPr>
        <w:t>Obowiązki kierownika budowy określają przepisy ustawy z dnia 7 lipca 1994 r. Prawo budowlane.</w:t>
      </w:r>
    </w:p>
    <w:p w14:paraId="0D719CBA" w14:textId="77777777" w:rsidR="00B1734A" w:rsidRPr="00EA2C54" w:rsidRDefault="00B1734A" w:rsidP="009523CB">
      <w:pPr>
        <w:numPr>
          <w:ilvl w:val="0"/>
          <w:numId w:val="4"/>
        </w:numPr>
        <w:overflowPunct w:val="0"/>
        <w:autoSpaceDE w:val="0"/>
        <w:ind w:left="426" w:hanging="426"/>
        <w:jc w:val="both"/>
        <w:rPr>
          <w:rFonts w:ascii="Arial" w:hAnsi="Arial" w:cs="Arial"/>
          <w:sz w:val="20"/>
          <w:szCs w:val="20"/>
        </w:rPr>
      </w:pPr>
      <w:r w:rsidRPr="00EA2C54">
        <w:rPr>
          <w:rFonts w:ascii="Arial" w:hAnsi="Arial" w:cs="Arial"/>
          <w:sz w:val="20"/>
          <w:szCs w:val="20"/>
        </w:rPr>
        <w:t>Zmiana na stanowisku kierownika budowy może nastąpić z ważnej przyczyny.</w:t>
      </w:r>
    </w:p>
    <w:p w14:paraId="5A963A8D" w14:textId="77777777" w:rsidR="00B1734A" w:rsidRPr="00EA2C54" w:rsidRDefault="00B1734A" w:rsidP="009523CB">
      <w:pPr>
        <w:numPr>
          <w:ilvl w:val="0"/>
          <w:numId w:val="4"/>
        </w:numPr>
        <w:tabs>
          <w:tab w:val="left" w:pos="-993"/>
        </w:tabs>
        <w:overflowPunct w:val="0"/>
        <w:autoSpaceDE w:val="0"/>
        <w:ind w:left="426" w:hanging="426"/>
        <w:jc w:val="both"/>
        <w:rPr>
          <w:rFonts w:ascii="Arial" w:hAnsi="Arial" w:cs="Arial"/>
          <w:sz w:val="20"/>
          <w:szCs w:val="20"/>
        </w:rPr>
      </w:pPr>
      <w:r w:rsidRPr="00EA2C54">
        <w:rPr>
          <w:rFonts w:ascii="Arial" w:hAnsi="Arial" w:cs="Arial"/>
          <w:sz w:val="20"/>
          <w:szCs w:val="20"/>
        </w:rPr>
        <w:t>Wykonawca poinformuje Zamawiającego o konieczności dokonania zmiany kierownika budowy.</w:t>
      </w:r>
    </w:p>
    <w:p w14:paraId="505108CA" w14:textId="77777777" w:rsidR="00B1734A" w:rsidRPr="00EA2C54" w:rsidRDefault="00F3469A" w:rsidP="009523CB">
      <w:pPr>
        <w:numPr>
          <w:ilvl w:val="0"/>
          <w:numId w:val="4"/>
        </w:numPr>
        <w:tabs>
          <w:tab w:val="left" w:pos="-993"/>
        </w:tabs>
        <w:overflowPunct w:val="0"/>
        <w:autoSpaceDE w:val="0"/>
        <w:ind w:left="426" w:hanging="426"/>
        <w:jc w:val="both"/>
        <w:rPr>
          <w:rFonts w:ascii="Arial" w:hAnsi="Arial" w:cs="Arial"/>
          <w:color w:val="000000" w:themeColor="text1"/>
          <w:sz w:val="20"/>
          <w:szCs w:val="20"/>
        </w:rPr>
      </w:pPr>
      <w:r w:rsidRPr="00EA2C54">
        <w:rPr>
          <w:rFonts w:ascii="Arial" w:hAnsi="Arial" w:cs="Arial"/>
          <w:color w:val="000000" w:themeColor="text1"/>
          <w:sz w:val="20"/>
          <w:szCs w:val="20"/>
          <w:lang w:eastAsia="pl-PL"/>
        </w:rPr>
        <w:t>Z</w:t>
      </w:r>
      <w:r w:rsidR="00B1734A" w:rsidRPr="00EA2C54">
        <w:rPr>
          <w:rFonts w:ascii="Arial" w:hAnsi="Arial" w:cs="Arial"/>
          <w:color w:val="000000" w:themeColor="text1"/>
          <w:sz w:val="20"/>
          <w:szCs w:val="20"/>
          <w:lang w:eastAsia="pl-PL"/>
        </w:rPr>
        <w:t xml:space="preserve">miana kierownika budowy nie wymaga aneksu do niniejszej umowy. </w:t>
      </w:r>
    </w:p>
    <w:p w14:paraId="4FCB17DB" w14:textId="77777777" w:rsidR="00B1734A" w:rsidRPr="00EA2C54" w:rsidRDefault="00B1734A" w:rsidP="00B1734A">
      <w:pPr>
        <w:spacing w:before="120" w:after="120"/>
        <w:jc w:val="center"/>
        <w:rPr>
          <w:rFonts w:ascii="Arial" w:hAnsi="Arial" w:cs="Arial"/>
          <w:sz w:val="20"/>
          <w:szCs w:val="20"/>
        </w:rPr>
      </w:pPr>
      <w:r w:rsidRPr="00EA2C54">
        <w:rPr>
          <w:rFonts w:ascii="Arial" w:hAnsi="Arial" w:cs="Arial"/>
          <w:b/>
          <w:sz w:val="20"/>
          <w:szCs w:val="20"/>
        </w:rPr>
        <w:t xml:space="preserve">§ </w:t>
      </w:r>
      <w:r w:rsidR="00C21D5C">
        <w:rPr>
          <w:rFonts w:ascii="Arial" w:hAnsi="Arial" w:cs="Arial"/>
          <w:b/>
          <w:sz w:val="20"/>
          <w:szCs w:val="20"/>
        </w:rPr>
        <w:t>8</w:t>
      </w:r>
    </w:p>
    <w:p w14:paraId="3D5F0AAB" w14:textId="77777777" w:rsidR="00B1734A" w:rsidRPr="00EA2C54" w:rsidRDefault="00B1734A" w:rsidP="00B955E7">
      <w:pPr>
        <w:numPr>
          <w:ilvl w:val="0"/>
          <w:numId w:val="2"/>
        </w:numPr>
        <w:tabs>
          <w:tab w:val="clear" w:pos="360"/>
        </w:tabs>
        <w:overflowPunct w:val="0"/>
        <w:autoSpaceDE w:val="0"/>
        <w:ind w:left="284" w:hanging="284"/>
        <w:jc w:val="both"/>
        <w:rPr>
          <w:rFonts w:ascii="Arial" w:hAnsi="Arial" w:cs="Arial"/>
          <w:sz w:val="20"/>
          <w:szCs w:val="20"/>
        </w:rPr>
      </w:pPr>
      <w:r w:rsidRPr="00EA2C54">
        <w:rPr>
          <w:rFonts w:ascii="Arial" w:hAnsi="Arial" w:cs="Arial"/>
          <w:sz w:val="20"/>
          <w:szCs w:val="20"/>
        </w:rPr>
        <w:t>Wykonawca oświadcza, że posiada konieczne doświadczenie i profesjonalne kwalifikacje niezbędne do prawidłowego wykonania całości przedmiotu umowy.</w:t>
      </w:r>
    </w:p>
    <w:p w14:paraId="0229215C" w14:textId="77777777" w:rsidR="00B1734A" w:rsidRPr="00EA2C54" w:rsidRDefault="00B1734A" w:rsidP="00B955E7">
      <w:pPr>
        <w:numPr>
          <w:ilvl w:val="0"/>
          <w:numId w:val="2"/>
        </w:numPr>
        <w:tabs>
          <w:tab w:val="clear" w:pos="360"/>
        </w:tabs>
        <w:overflowPunct w:val="0"/>
        <w:autoSpaceDE w:val="0"/>
        <w:ind w:left="284" w:hanging="284"/>
        <w:jc w:val="both"/>
        <w:rPr>
          <w:rFonts w:ascii="Arial" w:hAnsi="Arial" w:cs="Arial"/>
          <w:sz w:val="20"/>
          <w:szCs w:val="20"/>
        </w:rPr>
      </w:pPr>
      <w:r w:rsidRPr="00EA2C54">
        <w:rPr>
          <w:rFonts w:ascii="Arial" w:hAnsi="Arial" w:cs="Arial"/>
          <w:sz w:val="20"/>
          <w:szCs w:val="20"/>
        </w:rPr>
        <w:t>W szczególności Wykonawca zobowiązuje się do:</w:t>
      </w:r>
    </w:p>
    <w:p w14:paraId="7EF174B9"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wykonania przewidzianych w dokumentacji projektowej robót budowlanych i dostaw</w:t>
      </w:r>
      <w:r w:rsidRPr="00EA2C54">
        <w:rPr>
          <w:rFonts w:ascii="Arial" w:hAnsi="Arial" w:cs="Arial"/>
          <w:sz w:val="20"/>
          <w:szCs w:val="20"/>
          <w:lang w:val="pl-PL"/>
        </w:rPr>
        <w:t>,</w:t>
      </w:r>
      <w:r w:rsidRPr="00EA2C54">
        <w:rPr>
          <w:rFonts w:ascii="Arial" w:hAnsi="Arial" w:cs="Arial"/>
          <w:sz w:val="20"/>
          <w:szCs w:val="20"/>
        </w:rPr>
        <w:t xml:space="preserve"> </w:t>
      </w:r>
    </w:p>
    <w:p w14:paraId="1017E728" w14:textId="77777777" w:rsidR="00900C41"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 xml:space="preserve">wykonania wszelkich robót przygotowawczych, porządkowych i zabezpieczających, </w:t>
      </w:r>
    </w:p>
    <w:p w14:paraId="000B9D03" w14:textId="77777777" w:rsidR="00621065" w:rsidRPr="00011698" w:rsidRDefault="00621065"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011698">
        <w:rPr>
          <w:rFonts w:ascii="Arial" w:hAnsi="Arial" w:cs="Arial"/>
          <w:sz w:val="20"/>
          <w:szCs w:val="20"/>
          <w:lang w:val="pl-PL"/>
        </w:rPr>
        <w:t xml:space="preserve">zgłoszenie </w:t>
      </w:r>
      <w:r w:rsidR="00011698">
        <w:rPr>
          <w:rFonts w:ascii="Arial" w:hAnsi="Arial" w:cs="Arial"/>
          <w:sz w:val="20"/>
          <w:szCs w:val="20"/>
          <w:lang w:val="pl-PL"/>
        </w:rPr>
        <w:t xml:space="preserve">w imieniu Zamawiającego </w:t>
      </w:r>
      <w:r w:rsidRPr="00011698">
        <w:rPr>
          <w:rFonts w:ascii="Arial" w:hAnsi="Arial" w:cs="Arial"/>
          <w:sz w:val="20"/>
          <w:szCs w:val="20"/>
          <w:lang w:val="pl-PL"/>
        </w:rPr>
        <w:t>planowanego terminu przystąpienia do robót zgodni</w:t>
      </w:r>
      <w:r w:rsidR="00011698">
        <w:rPr>
          <w:rFonts w:ascii="Arial" w:hAnsi="Arial" w:cs="Arial"/>
          <w:sz w:val="20"/>
          <w:szCs w:val="20"/>
          <w:lang w:val="pl-PL"/>
        </w:rPr>
        <w:t>e z </w:t>
      </w:r>
      <w:r w:rsidRPr="00011698">
        <w:rPr>
          <w:rFonts w:ascii="Arial" w:hAnsi="Arial" w:cs="Arial"/>
          <w:sz w:val="20"/>
          <w:szCs w:val="20"/>
          <w:lang w:val="pl-PL"/>
        </w:rPr>
        <w:t xml:space="preserve">uzgodnieniami, </w:t>
      </w:r>
    </w:p>
    <w:p w14:paraId="58932766"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011698">
        <w:rPr>
          <w:rFonts w:ascii="Arial" w:hAnsi="Arial" w:cs="Arial"/>
          <w:sz w:val="20"/>
          <w:szCs w:val="20"/>
        </w:rPr>
        <w:t>ochrony istniejących sieci, instalacji, systemów drenarskich, obiektów oraz punktów geo</w:t>
      </w:r>
      <w:r w:rsidRPr="00EA2C54">
        <w:rPr>
          <w:rFonts w:ascii="Arial" w:hAnsi="Arial" w:cs="Arial"/>
          <w:sz w:val="20"/>
          <w:szCs w:val="20"/>
        </w:rPr>
        <w:t xml:space="preserve">dezyjnych znajdujących się w zasięgu działania Wykonawcy, </w:t>
      </w:r>
    </w:p>
    <w:p w14:paraId="205B4D73"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 xml:space="preserve">ubezpieczenia budowy, </w:t>
      </w:r>
    </w:p>
    <w:p w14:paraId="69B6EA46"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 xml:space="preserve">ochrony drzew, krzewów i roślinności przewidzianej do zachowania, </w:t>
      </w:r>
    </w:p>
    <w:p w14:paraId="294673CC"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organizacji ruchu oraz oznakowania i dozoru terenu budowy, a także zapewnienia warunków BHP i</w:t>
      </w:r>
      <w:r w:rsidRPr="00EA2C54">
        <w:rPr>
          <w:rFonts w:ascii="Arial" w:hAnsi="Arial" w:cs="Arial"/>
          <w:sz w:val="20"/>
          <w:szCs w:val="20"/>
          <w:lang w:val="pl-PL"/>
        </w:rPr>
        <w:t> </w:t>
      </w:r>
      <w:r w:rsidRPr="00EA2C54">
        <w:rPr>
          <w:rFonts w:ascii="Arial" w:hAnsi="Arial" w:cs="Arial"/>
          <w:sz w:val="20"/>
          <w:szCs w:val="20"/>
        </w:rPr>
        <w:t>p.</w:t>
      </w:r>
      <w:r w:rsidRPr="00EA2C54">
        <w:rPr>
          <w:rFonts w:ascii="Arial" w:hAnsi="Arial" w:cs="Arial"/>
          <w:sz w:val="20"/>
          <w:szCs w:val="20"/>
          <w:lang w:val="pl-PL"/>
        </w:rPr>
        <w:t> </w:t>
      </w:r>
      <w:r w:rsidRPr="00EA2C54">
        <w:rPr>
          <w:rFonts w:ascii="Arial" w:hAnsi="Arial" w:cs="Arial"/>
          <w:sz w:val="20"/>
          <w:szCs w:val="20"/>
        </w:rPr>
        <w:t xml:space="preserve">poż., </w:t>
      </w:r>
    </w:p>
    <w:p w14:paraId="0ED50FF6"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 xml:space="preserve">usuwania z dróg dojazdowych i chodników zanieczyszczeń powstałych na skutek realizowanych przez Wykonawcę robót budowlanych, </w:t>
      </w:r>
    </w:p>
    <w:p w14:paraId="1ED20259"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 xml:space="preserve">utrzymywania terenu budowy w stanie wolnym od przeszkód komunikacyjnych oraz usuwania wszelkich zbędnych materiałów i odpadów, </w:t>
      </w:r>
    </w:p>
    <w:p w14:paraId="79B0C9B9"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 xml:space="preserve">sporządzania dokumentacji fotograficznej etapów realizacji robót zgodnie z wytycznymi określonymi przez Inspektora Nadzoru, </w:t>
      </w:r>
    </w:p>
    <w:p w14:paraId="0E37C3A8"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 xml:space="preserve">w przypadku zniszczenia lub uszkodzenia robót, ich części bądź urządzeń w toku realizacji – naprawienia ich i doprowadzenia do stanu pierwotnego, </w:t>
      </w:r>
    </w:p>
    <w:p w14:paraId="0C59CAD8"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lang w:val="pl-PL"/>
        </w:rPr>
      </w:pPr>
      <w:r w:rsidRPr="00EA2C54">
        <w:rPr>
          <w:rFonts w:ascii="Arial" w:hAnsi="Arial" w:cs="Arial"/>
          <w:sz w:val="20"/>
          <w:szCs w:val="20"/>
        </w:rPr>
        <w:t>demontażu, napraw, montażu ogrodzeń posesji oraz naprawy innych uszkodzeń obiektów istniejących i elementów zagospodarowania terenu – w przypadku zniszczenia lub uszkodzenia w</w:t>
      </w:r>
      <w:r w:rsidRPr="00EA2C54">
        <w:rPr>
          <w:rFonts w:ascii="Arial" w:hAnsi="Arial" w:cs="Arial"/>
          <w:sz w:val="20"/>
          <w:szCs w:val="20"/>
          <w:lang w:val="pl-PL"/>
        </w:rPr>
        <w:t> </w:t>
      </w:r>
      <w:r w:rsidRPr="00EA2C54">
        <w:rPr>
          <w:rFonts w:ascii="Arial" w:hAnsi="Arial" w:cs="Arial"/>
          <w:sz w:val="20"/>
          <w:szCs w:val="20"/>
        </w:rPr>
        <w:t xml:space="preserve">trakcie robót, </w:t>
      </w:r>
    </w:p>
    <w:p w14:paraId="6BC76688"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lang w:val="pl-PL"/>
        </w:rPr>
      </w:pPr>
      <w:r w:rsidRPr="00EA2C54">
        <w:rPr>
          <w:rFonts w:ascii="Arial" w:hAnsi="Arial" w:cs="Arial"/>
          <w:sz w:val="20"/>
          <w:szCs w:val="20"/>
        </w:rPr>
        <w:t xml:space="preserve">wykonania </w:t>
      </w:r>
      <w:r w:rsidR="00BA68D9">
        <w:rPr>
          <w:rFonts w:ascii="Arial" w:hAnsi="Arial" w:cs="Arial"/>
          <w:sz w:val="20"/>
          <w:szCs w:val="20"/>
          <w:lang w:val="pl-PL"/>
        </w:rPr>
        <w:t xml:space="preserve">niezbędnych </w:t>
      </w:r>
      <w:r w:rsidRPr="00EA2C54">
        <w:rPr>
          <w:rFonts w:ascii="Arial" w:hAnsi="Arial" w:cs="Arial"/>
          <w:sz w:val="20"/>
          <w:szCs w:val="20"/>
        </w:rPr>
        <w:t>badań (w szczególności badania prawidłowości zagęszczenia podbudowy), prób, jak również do dokonania odkrywek w przypadku nie zgłoszenia do odbioru robót ulegających zakryciu lub zanikających,</w:t>
      </w:r>
      <w:r w:rsidR="00BA68D9">
        <w:rPr>
          <w:rFonts w:ascii="Arial" w:hAnsi="Arial" w:cs="Arial"/>
          <w:sz w:val="20"/>
          <w:szCs w:val="20"/>
          <w:lang w:val="pl-PL"/>
        </w:rPr>
        <w:t xml:space="preserve"> </w:t>
      </w:r>
      <w:r w:rsidR="00BA68D9" w:rsidRPr="00835F56">
        <w:rPr>
          <w:rFonts w:ascii="Arial" w:hAnsi="Arial" w:cs="Arial"/>
          <w:sz w:val="20"/>
          <w:szCs w:val="20"/>
          <w:lang w:val="pl-PL"/>
        </w:rPr>
        <w:t>kamerowania kanalizacji deszczowej.</w:t>
      </w:r>
    </w:p>
    <w:p w14:paraId="5BB553BC"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 xml:space="preserve">dokonania uzgodnień, uzyskania wszelkich opinii i innych czynności niezbędnych do wykonania przedmiotu umowy i przekazania go do użytku, tym samym poniesienia kosztów z tym związanych (w tym odbiorów branżowych wymaganych przepisami np.: z zakresu energetyki, gazownictwa, SANEPID, zarządca drogi itp.), </w:t>
      </w:r>
    </w:p>
    <w:p w14:paraId="565A3587" w14:textId="77777777" w:rsidR="00900C41" w:rsidRPr="00EA2C54" w:rsidRDefault="00900C41" w:rsidP="009523CB">
      <w:pPr>
        <w:pStyle w:val="Tekstpodstawowywcity3"/>
        <w:numPr>
          <w:ilvl w:val="0"/>
          <w:numId w:val="24"/>
        </w:numPr>
        <w:tabs>
          <w:tab w:val="left" w:pos="-993"/>
        </w:tabs>
        <w:suppressAutoHyphens w:val="0"/>
        <w:spacing w:after="0"/>
        <w:ind w:left="567"/>
        <w:jc w:val="both"/>
        <w:rPr>
          <w:rFonts w:ascii="Arial" w:hAnsi="Arial" w:cs="Arial"/>
          <w:sz w:val="20"/>
          <w:szCs w:val="20"/>
        </w:rPr>
      </w:pPr>
      <w:r w:rsidRPr="00EA2C54">
        <w:rPr>
          <w:rFonts w:ascii="Arial" w:hAnsi="Arial" w:cs="Arial"/>
          <w:sz w:val="20"/>
          <w:szCs w:val="20"/>
        </w:rPr>
        <w:t xml:space="preserve">przywrócenia terenu do stanu pierwotnego po zakończeniu robót i przekazania </w:t>
      </w:r>
      <w:r w:rsidR="00641B53" w:rsidRPr="00EA2C54">
        <w:rPr>
          <w:rFonts w:ascii="Arial" w:hAnsi="Arial" w:cs="Arial"/>
          <w:sz w:val="20"/>
          <w:szCs w:val="20"/>
          <w:lang w:val="pl-PL"/>
        </w:rPr>
        <w:br/>
      </w:r>
      <w:r w:rsidRPr="00EA2C54">
        <w:rPr>
          <w:rFonts w:ascii="Arial" w:hAnsi="Arial" w:cs="Arial"/>
          <w:sz w:val="20"/>
          <w:szCs w:val="20"/>
        </w:rPr>
        <w:t>go</w:t>
      </w:r>
      <w:r w:rsidR="00641B53" w:rsidRPr="00EA2C54">
        <w:rPr>
          <w:rFonts w:ascii="Arial" w:hAnsi="Arial" w:cs="Arial"/>
          <w:sz w:val="20"/>
          <w:szCs w:val="20"/>
          <w:lang w:val="pl-PL"/>
        </w:rPr>
        <w:t xml:space="preserve"> </w:t>
      </w:r>
      <w:r w:rsidRPr="00EA2C54">
        <w:rPr>
          <w:rFonts w:ascii="Arial" w:hAnsi="Arial" w:cs="Arial"/>
          <w:sz w:val="20"/>
          <w:szCs w:val="20"/>
        </w:rPr>
        <w:t xml:space="preserve">Zamawiającemu, </w:t>
      </w:r>
    </w:p>
    <w:p w14:paraId="5DC45AE7" w14:textId="77777777" w:rsidR="00900C41" w:rsidRPr="00EA2C54" w:rsidRDefault="00900C41" w:rsidP="009523CB">
      <w:pPr>
        <w:pStyle w:val="Nagwek1"/>
        <w:numPr>
          <w:ilvl w:val="0"/>
          <w:numId w:val="24"/>
        </w:numPr>
        <w:spacing w:line="240" w:lineRule="auto"/>
        <w:ind w:left="567"/>
        <w:jc w:val="both"/>
        <w:rPr>
          <w:rFonts w:ascii="Arial" w:hAnsi="Arial" w:cs="Arial"/>
          <w:b w:val="0"/>
          <w:bCs w:val="0"/>
          <w:sz w:val="20"/>
          <w:szCs w:val="20"/>
          <w:u w:val="none"/>
          <w:lang w:val="pl-PL"/>
        </w:rPr>
      </w:pPr>
      <w:r w:rsidRPr="00EA2C54">
        <w:rPr>
          <w:rFonts w:ascii="Arial" w:hAnsi="Arial" w:cs="Arial"/>
          <w:b w:val="0"/>
          <w:bCs w:val="0"/>
          <w:sz w:val="20"/>
          <w:szCs w:val="20"/>
          <w:u w:val="none"/>
        </w:rPr>
        <w:lastRenderedPageBreak/>
        <w:t>zapewnienia obsługi geodezyjnej przez uprawnione służby geodezyjne w zakresie niezbędnym do</w:t>
      </w:r>
      <w:r w:rsidRPr="00EA2C54">
        <w:rPr>
          <w:rFonts w:ascii="Arial" w:hAnsi="Arial" w:cs="Arial"/>
          <w:b w:val="0"/>
          <w:bCs w:val="0"/>
          <w:sz w:val="20"/>
          <w:szCs w:val="20"/>
          <w:u w:val="none"/>
          <w:lang w:val="pl-PL"/>
        </w:rPr>
        <w:t> </w:t>
      </w:r>
      <w:r w:rsidRPr="00EA2C54">
        <w:rPr>
          <w:rFonts w:ascii="Arial" w:hAnsi="Arial" w:cs="Arial"/>
          <w:b w:val="0"/>
          <w:bCs w:val="0"/>
          <w:sz w:val="20"/>
          <w:szCs w:val="20"/>
          <w:u w:val="none"/>
        </w:rPr>
        <w:t xml:space="preserve">prawidłowej realizacji zamówienia, </w:t>
      </w:r>
    </w:p>
    <w:p w14:paraId="50E0281C" w14:textId="77777777" w:rsidR="00900C41" w:rsidRPr="00EA2C54" w:rsidRDefault="00900C41" w:rsidP="009523CB">
      <w:pPr>
        <w:pStyle w:val="Nagwek1"/>
        <w:numPr>
          <w:ilvl w:val="0"/>
          <w:numId w:val="24"/>
        </w:numPr>
        <w:spacing w:line="240" w:lineRule="auto"/>
        <w:ind w:left="567"/>
        <w:jc w:val="both"/>
        <w:rPr>
          <w:rFonts w:ascii="Arial" w:hAnsi="Arial" w:cs="Arial"/>
          <w:b w:val="0"/>
          <w:bCs w:val="0"/>
          <w:sz w:val="20"/>
          <w:szCs w:val="20"/>
          <w:u w:val="none"/>
          <w:lang w:val="pl-PL"/>
        </w:rPr>
      </w:pPr>
      <w:r w:rsidRPr="00EA2C54">
        <w:rPr>
          <w:rFonts w:ascii="Arial" w:hAnsi="Arial" w:cs="Arial"/>
          <w:b w:val="0"/>
          <w:bCs w:val="0"/>
          <w:sz w:val="20"/>
          <w:szCs w:val="20"/>
          <w:u w:val="none"/>
        </w:rPr>
        <w:t xml:space="preserve">wykonania dokumentacji budowlanej powykonawczej, </w:t>
      </w:r>
    </w:p>
    <w:p w14:paraId="426F8BFE" w14:textId="77777777" w:rsidR="00900C41" w:rsidRPr="00EA2C54" w:rsidRDefault="00900C41" w:rsidP="009523CB">
      <w:pPr>
        <w:pStyle w:val="Nagwek1"/>
        <w:numPr>
          <w:ilvl w:val="0"/>
          <w:numId w:val="24"/>
        </w:numPr>
        <w:spacing w:line="240" w:lineRule="auto"/>
        <w:ind w:left="567"/>
        <w:jc w:val="both"/>
        <w:rPr>
          <w:rFonts w:ascii="Arial" w:hAnsi="Arial" w:cs="Arial"/>
          <w:b w:val="0"/>
          <w:bCs w:val="0"/>
          <w:sz w:val="20"/>
          <w:szCs w:val="20"/>
          <w:u w:val="none"/>
        </w:rPr>
      </w:pPr>
      <w:r w:rsidRPr="00EA2C54">
        <w:rPr>
          <w:rFonts w:ascii="Arial" w:hAnsi="Arial" w:cs="Arial"/>
          <w:b w:val="0"/>
          <w:bCs w:val="0"/>
          <w:sz w:val="20"/>
          <w:szCs w:val="20"/>
          <w:u w:val="none"/>
        </w:rPr>
        <w:t xml:space="preserve">wykonania inwentaryzacji geodezyjnej powykonawczej z wyszczególnieniem zestawieniem geodezyjnie namierzonych wykonanych elementów, </w:t>
      </w:r>
    </w:p>
    <w:p w14:paraId="4C5A7699" w14:textId="77777777" w:rsidR="00AA1DBC" w:rsidRPr="00AA1DBC" w:rsidRDefault="00AA1DBC" w:rsidP="00AA1DBC">
      <w:pPr>
        <w:pStyle w:val="Nagwek1"/>
        <w:numPr>
          <w:ilvl w:val="0"/>
          <w:numId w:val="24"/>
        </w:numPr>
        <w:spacing w:line="240" w:lineRule="auto"/>
        <w:ind w:left="567"/>
        <w:jc w:val="both"/>
        <w:rPr>
          <w:rFonts w:ascii="Arial" w:hAnsi="Arial" w:cs="Arial"/>
          <w:b w:val="0"/>
          <w:bCs w:val="0"/>
          <w:sz w:val="20"/>
          <w:szCs w:val="20"/>
          <w:u w:val="none"/>
          <w:lang w:val="pl-PL"/>
        </w:rPr>
      </w:pPr>
      <w:r w:rsidRPr="00AA1DBC">
        <w:rPr>
          <w:rFonts w:ascii="Arial" w:hAnsi="Arial" w:cs="Arial"/>
          <w:b w:val="0"/>
          <w:sz w:val="20"/>
          <w:u w:val="none"/>
        </w:rPr>
        <w:t xml:space="preserve">z uzyskaniem/złożeniem przez Wykonawcę w imieniu Zamawiającego decyzji/zawiadomień </w:t>
      </w:r>
      <w:r w:rsidR="00F82D3D">
        <w:rPr>
          <w:rFonts w:ascii="Arial" w:hAnsi="Arial" w:cs="Arial"/>
          <w:b w:val="0"/>
          <w:sz w:val="20"/>
          <w:u w:val="none"/>
          <w:lang w:val="pl-PL"/>
        </w:rPr>
        <w:br/>
      </w:r>
      <w:r w:rsidRPr="00AA1DBC">
        <w:rPr>
          <w:rFonts w:ascii="Arial" w:hAnsi="Arial" w:cs="Arial"/>
          <w:b w:val="0"/>
          <w:sz w:val="20"/>
          <w:u w:val="none"/>
        </w:rPr>
        <w:t>do organów odbierających obiekt zgodnie z Ustawą Prawo Budowlane</w:t>
      </w:r>
      <w:r>
        <w:rPr>
          <w:rFonts w:ascii="Arial" w:hAnsi="Arial" w:cs="Arial"/>
          <w:b w:val="0"/>
          <w:bCs w:val="0"/>
          <w:sz w:val="20"/>
          <w:szCs w:val="20"/>
          <w:u w:val="none"/>
          <w:lang w:val="pl-PL"/>
        </w:rPr>
        <w:t xml:space="preserve">. </w:t>
      </w:r>
      <w:r w:rsidR="00900C41" w:rsidRPr="00AA1DBC">
        <w:rPr>
          <w:rFonts w:ascii="Arial" w:hAnsi="Arial" w:cs="Arial"/>
          <w:b w:val="0"/>
          <w:bCs w:val="0"/>
          <w:sz w:val="20"/>
          <w:szCs w:val="20"/>
          <w:u w:val="none"/>
        </w:rPr>
        <w:t xml:space="preserve">Wykonawca realizując powyższy obowiązek wskaże Zamawiającemu osobę, która będzie występowała przed właściwym organem administracyjnym jako pełnomocnik Zamawiającego, za działania tego pełnomocnika odpowiedzialność ponosi Wykonawca. </w:t>
      </w:r>
    </w:p>
    <w:p w14:paraId="4584B7EE" w14:textId="77777777" w:rsidR="00900C41" w:rsidRPr="00EA2C54" w:rsidRDefault="00900C41" w:rsidP="009523CB">
      <w:pPr>
        <w:pStyle w:val="Nagwek1"/>
        <w:keepNext w:val="0"/>
        <w:widowControl w:val="0"/>
        <w:numPr>
          <w:ilvl w:val="0"/>
          <w:numId w:val="24"/>
        </w:numPr>
        <w:spacing w:line="240" w:lineRule="auto"/>
        <w:ind w:left="567"/>
        <w:jc w:val="both"/>
        <w:rPr>
          <w:rFonts w:ascii="Arial" w:hAnsi="Arial" w:cs="Arial"/>
          <w:b w:val="0"/>
          <w:bCs w:val="0"/>
          <w:sz w:val="20"/>
          <w:szCs w:val="20"/>
          <w:u w:val="none"/>
          <w:lang w:val="pl-PL"/>
        </w:rPr>
      </w:pPr>
      <w:r w:rsidRPr="00EA2C54">
        <w:rPr>
          <w:rFonts w:ascii="Arial" w:hAnsi="Arial" w:cs="Arial"/>
          <w:b w:val="0"/>
          <w:bCs w:val="0"/>
          <w:sz w:val="20"/>
          <w:szCs w:val="20"/>
          <w:u w:val="none"/>
        </w:rPr>
        <w:t xml:space="preserve">informowania w formie pisemnej inspektora nadzoru i Zamawiającego o zagrożeniach, które mogą mieć ujemny wpływ na tok realizacji inwestycji, jakość robót, opóźnienie planowanej daty zakończenia robót oraz do współpracy z Zamawiającym przy opracowywaniu przedsięwzięć zapobiegających zagrożeniom. </w:t>
      </w:r>
    </w:p>
    <w:p w14:paraId="0F90F1F7" w14:textId="77777777" w:rsidR="00B1734A" w:rsidRPr="00EA2C54" w:rsidRDefault="00B1734A" w:rsidP="00B955E7">
      <w:pPr>
        <w:numPr>
          <w:ilvl w:val="0"/>
          <w:numId w:val="2"/>
        </w:numPr>
        <w:tabs>
          <w:tab w:val="clear" w:pos="360"/>
        </w:tabs>
        <w:overflowPunct w:val="0"/>
        <w:autoSpaceDE w:val="0"/>
        <w:ind w:left="284" w:hanging="284"/>
        <w:jc w:val="both"/>
        <w:rPr>
          <w:rFonts w:ascii="Arial" w:hAnsi="Arial" w:cs="Arial"/>
          <w:sz w:val="20"/>
          <w:szCs w:val="20"/>
        </w:rPr>
      </w:pPr>
      <w:r w:rsidRPr="00EA2C54">
        <w:rPr>
          <w:rFonts w:ascii="Arial" w:hAnsi="Arial" w:cs="Arial"/>
          <w:sz w:val="20"/>
          <w:szCs w:val="20"/>
        </w:rPr>
        <w:t>Wykonawca zobowiązuje się do wykonania przedmiotu umowy przy zachowaniu należytej staranności określonej w art. 355 § 2 Kodeksu cywilnego.</w:t>
      </w:r>
    </w:p>
    <w:p w14:paraId="469F55AA" w14:textId="77777777" w:rsidR="00B1734A" w:rsidRPr="00EA2C54" w:rsidRDefault="00B1734A" w:rsidP="00B955E7">
      <w:pPr>
        <w:numPr>
          <w:ilvl w:val="0"/>
          <w:numId w:val="2"/>
        </w:numPr>
        <w:tabs>
          <w:tab w:val="clear" w:pos="360"/>
        </w:tabs>
        <w:overflowPunct w:val="0"/>
        <w:autoSpaceDE w:val="0"/>
        <w:ind w:left="284" w:hanging="284"/>
        <w:jc w:val="both"/>
        <w:rPr>
          <w:rFonts w:ascii="Arial" w:hAnsi="Arial" w:cs="Arial"/>
          <w:b/>
          <w:sz w:val="20"/>
          <w:szCs w:val="20"/>
        </w:rPr>
      </w:pPr>
      <w:r w:rsidRPr="00EA2C54">
        <w:rPr>
          <w:rFonts w:ascii="Arial" w:hAnsi="Arial" w:cs="Arial"/>
          <w:sz w:val="20"/>
          <w:szCs w:val="20"/>
        </w:rPr>
        <w:t>W przypadku wystąpienia konieczności wykonania robót nie objętych umową Wykonawcy nie wolno ich realizować bez uprzedniego uzyskania dodatkowego zamówienia na podstawie aneksu do</w:t>
      </w:r>
      <w:r w:rsidR="00F62973" w:rsidRPr="00EA2C54">
        <w:rPr>
          <w:rFonts w:ascii="Arial" w:hAnsi="Arial" w:cs="Arial"/>
          <w:sz w:val="20"/>
          <w:szCs w:val="20"/>
        </w:rPr>
        <w:t> </w:t>
      </w:r>
      <w:r w:rsidRPr="00EA2C54">
        <w:rPr>
          <w:rFonts w:ascii="Arial" w:hAnsi="Arial" w:cs="Arial"/>
          <w:sz w:val="20"/>
          <w:szCs w:val="20"/>
        </w:rPr>
        <w:t>umowy.</w:t>
      </w:r>
    </w:p>
    <w:p w14:paraId="69A638CA" w14:textId="77777777" w:rsidR="00B1734A" w:rsidRPr="00EA2C54" w:rsidRDefault="00B1734A" w:rsidP="00B1734A">
      <w:pPr>
        <w:spacing w:before="120" w:after="120"/>
        <w:jc w:val="center"/>
        <w:rPr>
          <w:rFonts w:ascii="Arial" w:hAnsi="Arial" w:cs="Arial"/>
          <w:sz w:val="20"/>
          <w:szCs w:val="20"/>
        </w:rPr>
      </w:pPr>
      <w:r w:rsidRPr="00EA2C54">
        <w:rPr>
          <w:rFonts w:ascii="Arial" w:hAnsi="Arial" w:cs="Arial"/>
          <w:b/>
          <w:sz w:val="20"/>
          <w:szCs w:val="20"/>
        </w:rPr>
        <w:t xml:space="preserve">§ </w:t>
      </w:r>
      <w:r w:rsidR="00C21D5C">
        <w:rPr>
          <w:rFonts w:ascii="Arial" w:hAnsi="Arial" w:cs="Arial"/>
          <w:b/>
          <w:sz w:val="20"/>
          <w:szCs w:val="20"/>
        </w:rPr>
        <w:t>9</w:t>
      </w:r>
    </w:p>
    <w:p w14:paraId="28DD9C03" w14:textId="77777777" w:rsidR="003D7473" w:rsidRPr="00EA2C54" w:rsidRDefault="003D7473" w:rsidP="009523CB">
      <w:pPr>
        <w:numPr>
          <w:ilvl w:val="0"/>
          <w:numId w:val="5"/>
        </w:numPr>
        <w:overflowPunct w:val="0"/>
        <w:autoSpaceDE w:val="0"/>
        <w:jc w:val="both"/>
        <w:rPr>
          <w:rFonts w:ascii="Arial" w:hAnsi="Arial" w:cs="Arial"/>
          <w:sz w:val="20"/>
          <w:szCs w:val="20"/>
        </w:rPr>
      </w:pPr>
      <w:r w:rsidRPr="00EA2C54">
        <w:rPr>
          <w:rFonts w:ascii="Arial" w:hAnsi="Arial" w:cs="Arial"/>
          <w:sz w:val="20"/>
          <w:szCs w:val="20"/>
        </w:rPr>
        <w:t xml:space="preserve">Wykonawca zobowiązuje się do ścisłej i bieżącej współpracy z Zamawiającym, w szczególności </w:t>
      </w:r>
      <w:r w:rsidR="00641B53" w:rsidRPr="00EA2C54">
        <w:rPr>
          <w:rFonts w:ascii="Arial" w:hAnsi="Arial" w:cs="Arial"/>
          <w:sz w:val="20"/>
          <w:szCs w:val="20"/>
        </w:rPr>
        <w:br/>
      </w:r>
      <w:r w:rsidRPr="00EA2C54">
        <w:rPr>
          <w:rFonts w:ascii="Arial" w:hAnsi="Arial" w:cs="Arial"/>
          <w:sz w:val="20"/>
          <w:szCs w:val="20"/>
        </w:rPr>
        <w:t>do niezwłocznego, tj. w terminie nie dłuższym niż 3 dni roboczych, przekazywania mu stosownych informacji na każde żądanie Zamawiającego oraz umożliwi mu sprawowanie bieżącej kontroli realizacji umowy, umożliwi wstęp na teren budowy pracownikom organów państwowego nadzoru budowlanego, do których należy wykonywanie zadań określonych ustawą – Prawo budowlane oraz do udostępnienia im danych i informacji wymaganych tą ustawą.</w:t>
      </w:r>
    </w:p>
    <w:p w14:paraId="58B6F7E1" w14:textId="77777777" w:rsidR="003D7473" w:rsidRPr="00EA2C54" w:rsidRDefault="003D7473" w:rsidP="009523CB">
      <w:pPr>
        <w:numPr>
          <w:ilvl w:val="0"/>
          <w:numId w:val="5"/>
        </w:numPr>
        <w:overflowPunct w:val="0"/>
        <w:autoSpaceDE w:val="0"/>
        <w:jc w:val="both"/>
        <w:rPr>
          <w:rFonts w:ascii="Arial" w:hAnsi="Arial" w:cs="Arial"/>
          <w:sz w:val="20"/>
          <w:szCs w:val="20"/>
        </w:rPr>
      </w:pPr>
      <w:r w:rsidRPr="00EA2C54">
        <w:rPr>
          <w:rFonts w:ascii="Arial" w:hAnsi="Arial" w:cs="Arial"/>
          <w:sz w:val="20"/>
          <w:szCs w:val="20"/>
        </w:rPr>
        <w:t xml:space="preserve">Jednocześnie, na etapie realizacji robót budowlanych, Wykonawca obowiązany jest do uczestnictwa w naradach koordynacyjnych z Zamawiającym, w terminie i miejscu wskazanym przez </w:t>
      </w:r>
      <w:r w:rsidR="00C21D5C">
        <w:rPr>
          <w:rFonts w:ascii="Arial" w:hAnsi="Arial" w:cs="Arial"/>
          <w:sz w:val="20"/>
          <w:szCs w:val="20"/>
        </w:rPr>
        <w:t>Z</w:t>
      </w:r>
      <w:r w:rsidRPr="00EA2C54">
        <w:rPr>
          <w:rFonts w:ascii="Arial" w:hAnsi="Arial" w:cs="Arial"/>
          <w:sz w:val="20"/>
          <w:szCs w:val="20"/>
        </w:rPr>
        <w:t>amawiającego, celem omówienia zagadnień związanych z realizacji Przedmiotu Umowy.</w:t>
      </w:r>
    </w:p>
    <w:p w14:paraId="7E5055F1" w14:textId="77777777" w:rsidR="003D7473" w:rsidRPr="003E3E41" w:rsidRDefault="003D7473" w:rsidP="009523CB">
      <w:pPr>
        <w:numPr>
          <w:ilvl w:val="0"/>
          <w:numId w:val="5"/>
        </w:numPr>
        <w:overflowPunct w:val="0"/>
        <w:autoSpaceDE w:val="0"/>
        <w:jc w:val="both"/>
        <w:rPr>
          <w:rFonts w:ascii="Arial" w:hAnsi="Arial" w:cs="Arial"/>
          <w:sz w:val="20"/>
          <w:szCs w:val="20"/>
        </w:rPr>
      </w:pPr>
      <w:r w:rsidRPr="00EA2C54">
        <w:rPr>
          <w:rFonts w:ascii="Arial" w:hAnsi="Arial" w:cs="Arial"/>
          <w:sz w:val="20"/>
          <w:szCs w:val="20"/>
        </w:rPr>
        <w:t xml:space="preserve">Wykonawca zobowiązany jest do niezwłocznego informowania Zamawiającego, nie później jednak niż w terminie 3 dni od dnia powzięcia informacji o wszelkich nieprawidłowościach oraz zagrożeniach </w:t>
      </w:r>
      <w:r w:rsidRPr="003E3E41">
        <w:rPr>
          <w:rFonts w:ascii="Arial" w:hAnsi="Arial" w:cs="Arial"/>
          <w:sz w:val="20"/>
          <w:szCs w:val="20"/>
        </w:rPr>
        <w:t>powstania nieprawidłowości, mogących mieć jakikolwiek wpływ na sytuację Zamawiającego w sprawach objętych niniejsza umową.</w:t>
      </w:r>
    </w:p>
    <w:p w14:paraId="6AFDEB45" w14:textId="77777777" w:rsidR="00441457" w:rsidRPr="00D01684" w:rsidRDefault="003D7473" w:rsidP="009523CB">
      <w:pPr>
        <w:numPr>
          <w:ilvl w:val="0"/>
          <w:numId w:val="5"/>
        </w:numPr>
        <w:overflowPunct w:val="0"/>
        <w:autoSpaceDE w:val="0"/>
        <w:jc w:val="both"/>
        <w:rPr>
          <w:rFonts w:ascii="Arial" w:hAnsi="Arial" w:cs="Arial"/>
          <w:sz w:val="20"/>
          <w:szCs w:val="20"/>
        </w:rPr>
      </w:pPr>
      <w:r w:rsidRPr="003E3E41">
        <w:rPr>
          <w:rFonts w:ascii="Arial" w:hAnsi="Arial" w:cs="Arial"/>
          <w:sz w:val="20"/>
          <w:szCs w:val="20"/>
        </w:rPr>
        <w:t>Za wszelkie szkody powstałe w czasie realizacji przedmiotu umowy odpowiada Wykonawca.</w:t>
      </w:r>
    </w:p>
    <w:p w14:paraId="2A37A57D" w14:textId="77777777" w:rsidR="00B1734A" w:rsidRPr="00D01684" w:rsidRDefault="00B1734A" w:rsidP="00B1734A">
      <w:pPr>
        <w:spacing w:before="120" w:after="120"/>
        <w:jc w:val="center"/>
        <w:rPr>
          <w:rFonts w:ascii="Arial" w:hAnsi="Arial" w:cs="Arial"/>
          <w:sz w:val="20"/>
          <w:szCs w:val="20"/>
        </w:rPr>
      </w:pPr>
      <w:r w:rsidRPr="00D01684">
        <w:rPr>
          <w:rFonts w:ascii="Arial" w:hAnsi="Arial" w:cs="Arial"/>
          <w:b/>
          <w:sz w:val="20"/>
          <w:szCs w:val="20"/>
        </w:rPr>
        <w:t xml:space="preserve">§ </w:t>
      </w:r>
      <w:r w:rsidR="00C21D5C" w:rsidRPr="00D01684">
        <w:rPr>
          <w:rFonts w:ascii="Arial" w:hAnsi="Arial" w:cs="Arial"/>
          <w:b/>
          <w:sz w:val="20"/>
          <w:szCs w:val="20"/>
        </w:rPr>
        <w:t>10</w:t>
      </w:r>
    </w:p>
    <w:p w14:paraId="33D463C9" w14:textId="77777777" w:rsidR="00C21D5C" w:rsidRPr="00D01684" w:rsidRDefault="00C21D5C" w:rsidP="00C21D5C">
      <w:pPr>
        <w:jc w:val="both"/>
        <w:rPr>
          <w:rFonts w:ascii="Arial" w:hAnsi="Arial" w:cs="Arial"/>
          <w:sz w:val="20"/>
          <w:szCs w:val="20"/>
        </w:rPr>
      </w:pPr>
      <w:r w:rsidRPr="00D01684">
        <w:rPr>
          <w:rFonts w:ascii="Arial" w:hAnsi="Arial" w:cs="Arial"/>
          <w:sz w:val="20"/>
          <w:szCs w:val="20"/>
        </w:rPr>
        <w:t>Strony ustalają, że roboty zanikające i ulegające zakryciu podlegają odbiorowi dokonywanemu przez inspektora nadzoru na wniosek Wykonawcy – w postaci wpisu do zeszytu</w:t>
      </w:r>
      <w:r w:rsidR="007A5B47">
        <w:rPr>
          <w:rFonts w:ascii="Arial" w:hAnsi="Arial" w:cs="Arial"/>
          <w:sz w:val="20"/>
          <w:szCs w:val="20"/>
        </w:rPr>
        <w:t>/dziennika</w:t>
      </w:r>
      <w:r w:rsidRPr="00D01684">
        <w:rPr>
          <w:rFonts w:ascii="Arial" w:hAnsi="Arial" w:cs="Arial"/>
          <w:sz w:val="20"/>
          <w:szCs w:val="20"/>
        </w:rPr>
        <w:t xml:space="preserve"> budowy.</w:t>
      </w:r>
    </w:p>
    <w:p w14:paraId="7604D269" w14:textId="77777777" w:rsidR="00B1734A" w:rsidRPr="00F82D3D" w:rsidRDefault="00D01684" w:rsidP="00D01684">
      <w:pPr>
        <w:shd w:val="clear" w:color="auto" w:fill="FFFFFF" w:themeFill="background1"/>
        <w:tabs>
          <w:tab w:val="left" w:pos="2154"/>
          <w:tab w:val="center" w:pos="4703"/>
        </w:tabs>
        <w:spacing w:before="120"/>
        <w:rPr>
          <w:rFonts w:ascii="Arial" w:hAnsi="Arial" w:cs="Arial"/>
          <w:b/>
          <w:sz w:val="20"/>
          <w:szCs w:val="20"/>
        </w:rPr>
      </w:pPr>
      <w:r w:rsidRPr="00D01684">
        <w:rPr>
          <w:rFonts w:ascii="Arial" w:hAnsi="Arial" w:cs="Arial"/>
          <w:b/>
          <w:sz w:val="20"/>
          <w:szCs w:val="20"/>
        </w:rPr>
        <w:tab/>
      </w:r>
      <w:r w:rsidRPr="00D01684">
        <w:rPr>
          <w:rFonts w:ascii="Arial" w:hAnsi="Arial" w:cs="Arial"/>
          <w:b/>
          <w:sz w:val="20"/>
          <w:szCs w:val="20"/>
        </w:rPr>
        <w:tab/>
      </w:r>
      <w:r w:rsidR="00B1734A" w:rsidRPr="00F82D3D">
        <w:rPr>
          <w:rFonts w:ascii="Arial" w:hAnsi="Arial" w:cs="Arial"/>
          <w:b/>
          <w:sz w:val="20"/>
          <w:szCs w:val="20"/>
        </w:rPr>
        <w:t>§ 1</w:t>
      </w:r>
      <w:r w:rsidR="00C21D5C" w:rsidRPr="00F82D3D">
        <w:rPr>
          <w:rFonts w:ascii="Arial" w:hAnsi="Arial" w:cs="Arial"/>
          <w:b/>
          <w:sz w:val="20"/>
          <w:szCs w:val="20"/>
        </w:rPr>
        <w:t>1</w:t>
      </w:r>
    </w:p>
    <w:p w14:paraId="3208EF6C" w14:textId="77777777" w:rsidR="00901CED" w:rsidRPr="00D01684" w:rsidRDefault="00893490" w:rsidP="00D01684">
      <w:pPr>
        <w:shd w:val="clear" w:color="auto" w:fill="FFFFFF" w:themeFill="background1"/>
        <w:tabs>
          <w:tab w:val="center" w:pos="4703"/>
          <w:tab w:val="right" w:pos="9406"/>
        </w:tabs>
        <w:spacing w:after="120"/>
        <w:rPr>
          <w:rFonts w:ascii="Arial" w:hAnsi="Arial" w:cs="Arial"/>
          <w:b/>
          <w:sz w:val="20"/>
          <w:szCs w:val="20"/>
        </w:rPr>
      </w:pPr>
      <w:r w:rsidRPr="00F82D3D">
        <w:rPr>
          <w:rFonts w:ascii="Arial" w:hAnsi="Arial" w:cs="Arial"/>
          <w:b/>
          <w:sz w:val="20"/>
          <w:szCs w:val="20"/>
        </w:rPr>
        <w:tab/>
      </w:r>
      <w:r w:rsidR="00901CED" w:rsidRPr="00F82D3D">
        <w:rPr>
          <w:rFonts w:ascii="Arial" w:hAnsi="Arial" w:cs="Arial"/>
          <w:b/>
          <w:sz w:val="20"/>
          <w:szCs w:val="20"/>
        </w:rPr>
        <w:t>Odbiory robót</w:t>
      </w:r>
      <w:r w:rsidRPr="00D01684">
        <w:rPr>
          <w:rFonts w:ascii="Arial" w:hAnsi="Arial" w:cs="Arial"/>
          <w:b/>
          <w:sz w:val="20"/>
          <w:szCs w:val="20"/>
        </w:rPr>
        <w:tab/>
      </w:r>
    </w:p>
    <w:p w14:paraId="1BD5BDA8" w14:textId="77777777" w:rsidR="00901CED" w:rsidRPr="00901CED" w:rsidRDefault="00901CED" w:rsidP="009523CB">
      <w:pPr>
        <w:pStyle w:val="Akapitzlist"/>
        <w:numPr>
          <w:ilvl w:val="1"/>
          <w:numId w:val="30"/>
        </w:numPr>
        <w:spacing w:before="120" w:after="120"/>
        <w:ind w:left="426" w:hanging="426"/>
        <w:jc w:val="both"/>
        <w:rPr>
          <w:rFonts w:ascii="Arial" w:hAnsi="Arial" w:cs="Arial"/>
          <w:sz w:val="20"/>
          <w:szCs w:val="20"/>
        </w:rPr>
      </w:pPr>
      <w:r w:rsidRPr="00D01684">
        <w:rPr>
          <w:rFonts w:ascii="Arial" w:hAnsi="Arial" w:cs="Arial"/>
          <w:sz w:val="20"/>
          <w:szCs w:val="20"/>
        </w:rPr>
        <w:t>Strony ustalają, że przedmiotem odbioru końcowego jest wykonanie kompletnego przedmiotu zamówienia objętego umową potwierdzone protokołem wykonania. Data podpisania przez Zamawiającego protokołu wykonania kompletnego przedmiotu</w:t>
      </w:r>
      <w:r w:rsidRPr="00901CED">
        <w:rPr>
          <w:rFonts w:ascii="Arial" w:hAnsi="Arial" w:cs="Arial"/>
          <w:sz w:val="20"/>
          <w:szCs w:val="20"/>
        </w:rPr>
        <w:t xml:space="preserve"> zamówienia jest datą wykonania całości robót budowlanych objętych umową.</w:t>
      </w:r>
    </w:p>
    <w:p w14:paraId="71D98B14" w14:textId="77777777" w:rsidR="00901CED" w:rsidRPr="00901CED" w:rsidRDefault="00901CED" w:rsidP="009523CB">
      <w:pPr>
        <w:pStyle w:val="Akapitzlist"/>
        <w:numPr>
          <w:ilvl w:val="1"/>
          <w:numId w:val="30"/>
        </w:numPr>
        <w:spacing w:before="120" w:after="120"/>
        <w:ind w:left="426" w:hanging="426"/>
        <w:jc w:val="both"/>
        <w:rPr>
          <w:rFonts w:ascii="Arial" w:hAnsi="Arial" w:cs="Arial"/>
          <w:sz w:val="20"/>
          <w:szCs w:val="20"/>
        </w:rPr>
      </w:pPr>
      <w:r w:rsidRPr="00901CED">
        <w:rPr>
          <w:rFonts w:ascii="Arial" w:hAnsi="Arial" w:cs="Arial"/>
          <w:sz w:val="20"/>
          <w:szCs w:val="20"/>
        </w:rPr>
        <w:t xml:space="preserve">Termin odbioru końcowego poszczególnych części zamówienia nastąpi w terminie ustalonym przez Zamawiającego. Ze względu na wymagania Programu Rządowy Fundusz Polski Ład: Program Inwestycji Strategicznych, wypłata środków nastąpi po dokonaniu odbioru końcowego wszystkich </w:t>
      </w:r>
      <w:r w:rsidR="000E38A9">
        <w:rPr>
          <w:rFonts w:ascii="Arial" w:hAnsi="Arial" w:cs="Arial"/>
          <w:sz w:val="20"/>
          <w:szCs w:val="20"/>
        </w:rPr>
        <w:t>czterech</w:t>
      </w:r>
      <w:r w:rsidRPr="00901CED">
        <w:rPr>
          <w:rFonts w:ascii="Arial" w:hAnsi="Arial" w:cs="Arial"/>
          <w:sz w:val="20"/>
          <w:szCs w:val="20"/>
        </w:rPr>
        <w:t xml:space="preserve"> części zamówienia, o których mowa w § 1 ust </w:t>
      </w:r>
      <w:r w:rsidR="00893490">
        <w:rPr>
          <w:rFonts w:ascii="Arial" w:hAnsi="Arial" w:cs="Arial"/>
          <w:sz w:val="20"/>
          <w:szCs w:val="20"/>
        </w:rPr>
        <w:t>3</w:t>
      </w:r>
      <w:r w:rsidRPr="00901CED">
        <w:rPr>
          <w:rFonts w:ascii="Arial" w:hAnsi="Arial" w:cs="Arial"/>
          <w:sz w:val="20"/>
          <w:szCs w:val="20"/>
        </w:rPr>
        <w:t>.</w:t>
      </w:r>
    </w:p>
    <w:p w14:paraId="41B96F2F" w14:textId="4BA183DE" w:rsidR="00901CED" w:rsidRPr="000E38A9" w:rsidRDefault="00901CED" w:rsidP="000E38A9">
      <w:pPr>
        <w:pStyle w:val="Akapitzlist"/>
        <w:numPr>
          <w:ilvl w:val="1"/>
          <w:numId w:val="30"/>
        </w:numPr>
        <w:spacing w:before="120" w:after="120"/>
        <w:ind w:left="426" w:hanging="426"/>
        <w:jc w:val="both"/>
        <w:rPr>
          <w:rFonts w:ascii="Arial" w:hAnsi="Arial" w:cs="Arial"/>
          <w:sz w:val="20"/>
          <w:szCs w:val="20"/>
        </w:rPr>
      </w:pPr>
      <w:r w:rsidRPr="00901CED">
        <w:rPr>
          <w:rFonts w:ascii="Arial" w:hAnsi="Arial" w:cs="Arial"/>
          <w:sz w:val="20"/>
          <w:szCs w:val="20"/>
        </w:rPr>
        <w:t xml:space="preserve">Przy wykonaniu przedmiotu umowy stosuje </w:t>
      </w:r>
      <w:r w:rsidR="000E38A9">
        <w:rPr>
          <w:rFonts w:ascii="Arial" w:hAnsi="Arial" w:cs="Arial"/>
          <w:sz w:val="20"/>
          <w:szCs w:val="20"/>
        </w:rPr>
        <w:t xml:space="preserve">się </w:t>
      </w:r>
      <w:r w:rsidRPr="000E38A9">
        <w:rPr>
          <w:rFonts w:ascii="Arial" w:hAnsi="Arial" w:cs="Arial"/>
          <w:sz w:val="20"/>
          <w:szCs w:val="20"/>
        </w:rPr>
        <w:t>odbiór końcowy po zgłoszeniu gotowości do odbioru przez Wykonawcę po wykonaniu całości r</w:t>
      </w:r>
      <w:r w:rsidR="00444CA0">
        <w:rPr>
          <w:rFonts w:ascii="Arial" w:hAnsi="Arial" w:cs="Arial"/>
          <w:sz w:val="20"/>
          <w:szCs w:val="20"/>
        </w:rPr>
        <w:t>obót budowlanych objętych umową.</w:t>
      </w:r>
    </w:p>
    <w:p w14:paraId="01EB2DBA" w14:textId="77777777" w:rsidR="007D7DA2" w:rsidRDefault="00901CED" w:rsidP="009523CB">
      <w:pPr>
        <w:pStyle w:val="Akapitzlist"/>
        <w:numPr>
          <w:ilvl w:val="1"/>
          <w:numId w:val="30"/>
        </w:numPr>
        <w:spacing w:before="120" w:after="120"/>
        <w:ind w:left="426" w:hanging="426"/>
        <w:jc w:val="both"/>
        <w:rPr>
          <w:rFonts w:ascii="Arial" w:hAnsi="Arial" w:cs="Arial"/>
          <w:sz w:val="20"/>
          <w:szCs w:val="20"/>
        </w:rPr>
      </w:pPr>
      <w:r w:rsidRPr="007D7DA2">
        <w:rPr>
          <w:rFonts w:ascii="Arial" w:hAnsi="Arial" w:cs="Arial"/>
          <w:sz w:val="20"/>
          <w:szCs w:val="20"/>
        </w:rPr>
        <w:t xml:space="preserve">Odbiór z ust. </w:t>
      </w:r>
      <w:r w:rsidR="007D7DA2" w:rsidRPr="007D7DA2">
        <w:rPr>
          <w:rFonts w:ascii="Arial" w:hAnsi="Arial" w:cs="Arial"/>
          <w:sz w:val="20"/>
          <w:szCs w:val="20"/>
        </w:rPr>
        <w:t>3</w:t>
      </w:r>
      <w:r w:rsidRPr="007D7DA2">
        <w:rPr>
          <w:rFonts w:ascii="Arial" w:hAnsi="Arial" w:cs="Arial"/>
          <w:sz w:val="20"/>
          <w:szCs w:val="20"/>
        </w:rPr>
        <w:t xml:space="preserve"> pkt 1 wyznacza Wykonawca, zawiadamiając telefonicznie lub mailem Zamawiającego i inspektora nadzoru, co najmniej na 3 (trzy) dni przed wyznaczonym dniem na wykonanie robót </w:t>
      </w:r>
      <w:r w:rsidR="007D7DA2">
        <w:rPr>
          <w:rFonts w:ascii="Arial" w:hAnsi="Arial" w:cs="Arial"/>
          <w:sz w:val="20"/>
          <w:szCs w:val="20"/>
        </w:rPr>
        <w:br/>
      </w:r>
      <w:r w:rsidRPr="007D7DA2">
        <w:rPr>
          <w:rFonts w:ascii="Arial" w:hAnsi="Arial" w:cs="Arial"/>
          <w:sz w:val="20"/>
          <w:szCs w:val="20"/>
        </w:rPr>
        <w:t>z uwzględnieniem terminów niezbędnych do</w:t>
      </w:r>
      <w:r w:rsidR="00C21D5C" w:rsidRPr="007D7DA2">
        <w:rPr>
          <w:rFonts w:ascii="Arial" w:hAnsi="Arial" w:cs="Arial"/>
          <w:sz w:val="20"/>
          <w:szCs w:val="20"/>
        </w:rPr>
        <w:t xml:space="preserve"> przeprowadzenia </w:t>
      </w:r>
      <w:r w:rsidRPr="007D7DA2">
        <w:rPr>
          <w:rFonts w:ascii="Arial" w:hAnsi="Arial" w:cs="Arial"/>
          <w:sz w:val="20"/>
          <w:szCs w:val="20"/>
        </w:rPr>
        <w:t>odbioru i usunięcia ewentualnych usterek stwierdzonych przy odbiorze. Inspektor nadzoru dokonuje sprawdzenia robót w terminie nie dłuższym niż 3 (trzy) dni.</w:t>
      </w:r>
    </w:p>
    <w:p w14:paraId="3645EF45" w14:textId="77777777" w:rsidR="00901CED" w:rsidRDefault="007D7DA2" w:rsidP="009523CB">
      <w:pPr>
        <w:pStyle w:val="Akapitzlist"/>
        <w:numPr>
          <w:ilvl w:val="1"/>
          <w:numId w:val="30"/>
        </w:numPr>
        <w:spacing w:before="120" w:after="120"/>
        <w:ind w:left="426" w:hanging="426"/>
        <w:jc w:val="both"/>
        <w:rPr>
          <w:rFonts w:ascii="Arial" w:hAnsi="Arial" w:cs="Arial"/>
          <w:sz w:val="20"/>
          <w:szCs w:val="20"/>
        </w:rPr>
      </w:pPr>
      <w:r>
        <w:rPr>
          <w:rFonts w:ascii="Arial" w:hAnsi="Arial" w:cs="Arial"/>
          <w:sz w:val="20"/>
          <w:szCs w:val="20"/>
        </w:rPr>
        <w:t>Gotowość do odbioru z ust. 3</w:t>
      </w:r>
      <w:r w:rsidR="00901CED" w:rsidRPr="007D7DA2">
        <w:rPr>
          <w:rFonts w:ascii="Arial" w:hAnsi="Arial" w:cs="Arial"/>
          <w:sz w:val="20"/>
          <w:szCs w:val="20"/>
        </w:rPr>
        <w:t xml:space="preserve"> pkt 2 Wykonawca zgłasza Zamawiającemu zawiadamiając inspektora nadzoru z uwzględnieniem terminu, o którym mowa w ust. 7 oraz terminu wykonania kompletnego przedmiotu zamówi</w:t>
      </w:r>
      <w:r w:rsidRPr="007D7DA2">
        <w:rPr>
          <w:rFonts w:ascii="Arial" w:hAnsi="Arial" w:cs="Arial"/>
          <w:sz w:val="20"/>
          <w:szCs w:val="20"/>
        </w:rPr>
        <w:t>enia, o którym mowa w § 3 ust. 2</w:t>
      </w:r>
      <w:r w:rsidR="00901CED" w:rsidRPr="007D7DA2">
        <w:rPr>
          <w:rFonts w:ascii="Arial" w:hAnsi="Arial" w:cs="Arial"/>
          <w:sz w:val="20"/>
          <w:szCs w:val="20"/>
        </w:rPr>
        <w:t xml:space="preserve">. Zawiadomienie dokonane winno być na piśmie, </w:t>
      </w:r>
      <w:r w:rsidR="00901CED" w:rsidRPr="007D7DA2">
        <w:rPr>
          <w:rFonts w:ascii="Arial" w:hAnsi="Arial" w:cs="Arial"/>
          <w:sz w:val="20"/>
          <w:szCs w:val="20"/>
        </w:rPr>
        <w:lastRenderedPageBreak/>
        <w:t>a termin biegnie od dnia, w którym Zamawiający potwierdził fakt doręczenia zawiadomienia. Na tej podstawie Zamawiający wyznacza dzień i godzinę odbioru.</w:t>
      </w:r>
    </w:p>
    <w:p w14:paraId="33F8F479" w14:textId="77777777" w:rsidR="007D7DA2" w:rsidRDefault="007D7DA2" w:rsidP="009523CB">
      <w:pPr>
        <w:pStyle w:val="Akapitzlist"/>
        <w:numPr>
          <w:ilvl w:val="1"/>
          <w:numId w:val="30"/>
        </w:numPr>
        <w:spacing w:before="120" w:after="120"/>
        <w:ind w:left="426" w:hanging="426"/>
        <w:jc w:val="both"/>
        <w:rPr>
          <w:rFonts w:ascii="Arial" w:hAnsi="Arial" w:cs="Arial"/>
          <w:sz w:val="20"/>
          <w:szCs w:val="20"/>
        </w:rPr>
      </w:pPr>
      <w:r w:rsidRPr="007D7DA2">
        <w:rPr>
          <w:rFonts w:ascii="Arial" w:hAnsi="Arial" w:cs="Arial"/>
          <w:sz w:val="20"/>
          <w:szCs w:val="20"/>
        </w:rPr>
        <w:t>Odbiór z ust. 3 pkt 3 wyznacza Zamawiający, zawiadamiając Wykonawcę nie później niż  na 5 (pięć) dni przed wyznaczonym dniem.</w:t>
      </w:r>
    </w:p>
    <w:p w14:paraId="70C79E98" w14:textId="77777777" w:rsidR="007D7DA2" w:rsidRDefault="00901CED" w:rsidP="009523CB">
      <w:pPr>
        <w:pStyle w:val="Akapitzlist"/>
        <w:numPr>
          <w:ilvl w:val="1"/>
          <w:numId w:val="30"/>
        </w:numPr>
        <w:spacing w:before="120" w:after="120"/>
        <w:ind w:left="426" w:hanging="426"/>
        <w:jc w:val="both"/>
        <w:rPr>
          <w:rFonts w:ascii="Arial" w:hAnsi="Arial" w:cs="Arial"/>
          <w:sz w:val="20"/>
          <w:szCs w:val="20"/>
        </w:rPr>
      </w:pPr>
      <w:r w:rsidRPr="007D7DA2">
        <w:rPr>
          <w:rFonts w:ascii="Arial" w:hAnsi="Arial" w:cs="Arial"/>
          <w:sz w:val="20"/>
          <w:szCs w:val="20"/>
        </w:rPr>
        <w:t>Jeżeli odbiór nie został dokonany z winy Zamawiającego w terminie ustalonym w ust. 5,  mimo prawidłowego zawiadomienia o gotowości do odbioru przez Wykonawcę, to  Wykonawca nie pozostaje w zwłoce z wykonaniem zobowiązania wynikającego z umowy.</w:t>
      </w:r>
    </w:p>
    <w:p w14:paraId="351C28DA" w14:textId="77777777" w:rsidR="007D7DA2" w:rsidRDefault="00901CED" w:rsidP="009523CB">
      <w:pPr>
        <w:pStyle w:val="Akapitzlist"/>
        <w:numPr>
          <w:ilvl w:val="1"/>
          <w:numId w:val="30"/>
        </w:numPr>
        <w:spacing w:before="120" w:after="120"/>
        <w:ind w:left="426" w:hanging="426"/>
        <w:jc w:val="both"/>
        <w:rPr>
          <w:rFonts w:ascii="Arial" w:hAnsi="Arial" w:cs="Arial"/>
          <w:sz w:val="20"/>
          <w:szCs w:val="20"/>
        </w:rPr>
      </w:pPr>
      <w:r w:rsidRPr="007D7DA2">
        <w:rPr>
          <w:rFonts w:ascii="Arial" w:hAnsi="Arial" w:cs="Arial"/>
          <w:sz w:val="20"/>
          <w:szCs w:val="20"/>
        </w:rPr>
        <w:t xml:space="preserve">Zamawiający powoła komisję do przeprowadzenia odbioru końcowego wykonanego przedmiotu zamówienia. Zamawiający wyznaczy termin odbioru na dzień przypadający w ciągu 5 dni </w:t>
      </w:r>
      <w:r w:rsidR="007D7DA2">
        <w:rPr>
          <w:rFonts w:ascii="Arial" w:hAnsi="Arial" w:cs="Arial"/>
          <w:sz w:val="20"/>
          <w:szCs w:val="20"/>
        </w:rPr>
        <w:br/>
      </w:r>
      <w:r w:rsidRPr="007D7DA2">
        <w:rPr>
          <w:rFonts w:ascii="Arial" w:hAnsi="Arial" w:cs="Arial"/>
          <w:sz w:val="20"/>
          <w:szCs w:val="20"/>
        </w:rPr>
        <w:t xml:space="preserve">od otrzymania powiadomienia o gotowości i przystąpi do odbioru całości robót budowlanych, </w:t>
      </w:r>
      <w:r w:rsidR="007D7DA2">
        <w:rPr>
          <w:rFonts w:ascii="Arial" w:hAnsi="Arial" w:cs="Arial"/>
          <w:sz w:val="20"/>
          <w:szCs w:val="20"/>
        </w:rPr>
        <w:br/>
      </w:r>
      <w:r w:rsidRPr="007D7DA2">
        <w:rPr>
          <w:rFonts w:ascii="Arial" w:hAnsi="Arial" w:cs="Arial"/>
          <w:sz w:val="20"/>
          <w:szCs w:val="20"/>
        </w:rPr>
        <w:t xml:space="preserve">z uwzględnieniem, że Wykonawca powinien dokonać zgłoszenia gotowości do odbioru w takim terminie żeby odbiór wykonania kompletnego przedmiotu zamówienia nastąpił z zachowaniem terminu określonego w § 3 ust. </w:t>
      </w:r>
      <w:r w:rsidR="007D7DA2">
        <w:rPr>
          <w:rFonts w:ascii="Arial" w:hAnsi="Arial" w:cs="Arial"/>
          <w:sz w:val="20"/>
          <w:szCs w:val="20"/>
        </w:rPr>
        <w:t>2</w:t>
      </w:r>
      <w:r w:rsidRPr="007D7DA2">
        <w:rPr>
          <w:rFonts w:ascii="Arial" w:hAnsi="Arial" w:cs="Arial"/>
          <w:sz w:val="20"/>
          <w:szCs w:val="20"/>
        </w:rPr>
        <w:t>. Czynności odbioru Zamawiający przeprowadza w terminie do 3 dni.</w:t>
      </w:r>
    </w:p>
    <w:p w14:paraId="145801F3" w14:textId="77777777" w:rsidR="00901CED" w:rsidRPr="007D7DA2" w:rsidRDefault="00901CED" w:rsidP="009523CB">
      <w:pPr>
        <w:pStyle w:val="Akapitzlist"/>
        <w:numPr>
          <w:ilvl w:val="1"/>
          <w:numId w:val="30"/>
        </w:numPr>
        <w:spacing w:before="120" w:after="120"/>
        <w:ind w:left="426" w:hanging="426"/>
        <w:jc w:val="both"/>
        <w:rPr>
          <w:rFonts w:ascii="Arial" w:hAnsi="Arial" w:cs="Arial"/>
          <w:sz w:val="20"/>
          <w:szCs w:val="20"/>
        </w:rPr>
      </w:pPr>
      <w:r w:rsidRPr="007D7DA2">
        <w:rPr>
          <w:rFonts w:ascii="Arial" w:hAnsi="Arial" w:cs="Arial"/>
          <w:sz w:val="20"/>
          <w:szCs w:val="20"/>
        </w:rPr>
        <w:t>Przy odbiorze końcowym Wykonawca wyda Zamawiającemu następujące dokumenty:</w:t>
      </w:r>
    </w:p>
    <w:p w14:paraId="0F4F7716" w14:textId="77777777" w:rsidR="00901CED" w:rsidRPr="007D7DA2" w:rsidRDefault="00901CED" w:rsidP="009523CB">
      <w:pPr>
        <w:pStyle w:val="Akapitzlist"/>
        <w:numPr>
          <w:ilvl w:val="1"/>
          <w:numId w:val="34"/>
        </w:numPr>
        <w:spacing w:before="120" w:after="120"/>
        <w:ind w:left="851"/>
        <w:jc w:val="both"/>
        <w:rPr>
          <w:rFonts w:ascii="Arial" w:hAnsi="Arial" w:cs="Arial"/>
          <w:sz w:val="20"/>
          <w:szCs w:val="20"/>
        </w:rPr>
      </w:pPr>
      <w:r w:rsidRPr="007D7DA2">
        <w:rPr>
          <w:rFonts w:ascii="Arial" w:hAnsi="Arial" w:cs="Arial"/>
          <w:sz w:val="20"/>
          <w:szCs w:val="20"/>
        </w:rPr>
        <w:t xml:space="preserve">dokumentację powykonawczą, opisaną i skompletowaną w dwóch egzemplarzach oraz </w:t>
      </w:r>
      <w:r w:rsidR="007D7DA2">
        <w:rPr>
          <w:rFonts w:ascii="Arial" w:hAnsi="Arial" w:cs="Arial"/>
          <w:sz w:val="20"/>
          <w:szCs w:val="20"/>
        </w:rPr>
        <w:br/>
      </w:r>
      <w:r w:rsidRPr="007D7DA2">
        <w:rPr>
          <w:rFonts w:ascii="Arial" w:hAnsi="Arial" w:cs="Arial"/>
          <w:sz w:val="20"/>
          <w:szCs w:val="20"/>
        </w:rPr>
        <w:t>kosztorys powykonawczy;</w:t>
      </w:r>
    </w:p>
    <w:p w14:paraId="7698361E" w14:textId="77777777" w:rsidR="00901CED" w:rsidRPr="007D7DA2" w:rsidRDefault="00901CED" w:rsidP="009523CB">
      <w:pPr>
        <w:pStyle w:val="Akapitzlist"/>
        <w:numPr>
          <w:ilvl w:val="1"/>
          <w:numId w:val="34"/>
        </w:numPr>
        <w:spacing w:before="120" w:after="120"/>
        <w:ind w:left="851"/>
        <w:jc w:val="both"/>
        <w:rPr>
          <w:rFonts w:ascii="Arial" w:hAnsi="Arial" w:cs="Arial"/>
          <w:sz w:val="20"/>
          <w:szCs w:val="20"/>
        </w:rPr>
      </w:pPr>
      <w:r w:rsidRPr="007D7DA2">
        <w:rPr>
          <w:rFonts w:ascii="Arial" w:hAnsi="Arial" w:cs="Arial"/>
          <w:sz w:val="20"/>
          <w:szCs w:val="20"/>
        </w:rPr>
        <w:t>oświadczenie kierownika budowy o zgodności wykonania robót z dokumentacją projektową, obowiązującymi przepisami i normami;</w:t>
      </w:r>
    </w:p>
    <w:p w14:paraId="486126C4" w14:textId="77777777" w:rsidR="00901CED" w:rsidRPr="007D7DA2" w:rsidRDefault="00901CED" w:rsidP="009523CB">
      <w:pPr>
        <w:pStyle w:val="Akapitzlist"/>
        <w:numPr>
          <w:ilvl w:val="1"/>
          <w:numId w:val="34"/>
        </w:numPr>
        <w:spacing w:before="120" w:after="120"/>
        <w:ind w:left="851"/>
        <w:jc w:val="both"/>
        <w:rPr>
          <w:rFonts w:ascii="Arial" w:hAnsi="Arial" w:cs="Arial"/>
          <w:sz w:val="20"/>
          <w:szCs w:val="20"/>
        </w:rPr>
      </w:pPr>
      <w:r w:rsidRPr="007D7DA2">
        <w:rPr>
          <w:rFonts w:ascii="Arial" w:hAnsi="Arial" w:cs="Arial"/>
          <w:sz w:val="20"/>
          <w:szCs w:val="20"/>
        </w:rPr>
        <w:t>atesty i certyfikaty dopuszczenia do stosowania w budownictwie użytych do wykonania umowy materiałów i urządzeń oraz protokoły badań, sprawdzeń i prób dotyczących realizowanego przedmiotu umowy;</w:t>
      </w:r>
    </w:p>
    <w:p w14:paraId="52190F6F" w14:textId="77777777" w:rsidR="00901CED" w:rsidRPr="007D7DA2" w:rsidRDefault="00901CED" w:rsidP="009523CB">
      <w:pPr>
        <w:pStyle w:val="Akapitzlist"/>
        <w:numPr>
          <w:ilvl w:val="1"/>
          <w:numId w:val="34"/>
        </w:numPr>
        <w:spacing w:before="120" w:after="120"/>
        <w:ind w:left="851"/>
        <w:jc w:val="both"/>
        <w:rPr>
          <w:rFonts w:ascii="Arial" w:hAnsi="Arial" w:cs="Arial"/>
          <w:sz w:val="20"/>
          <w:szCs w:val="20"/>
        </w:rPr>
      </w:pPr>
      <w:r w:rsidRPr="007D7DA2">
        <w:rPr>
          <w:rFonts w:ascii="Arial" w:hAnsi="Arial" w:cs="Arial"/>
          <w:sz w:val="20"/>
          <w:szCs w:val="20"/>
        </w:rPr>
        <w:t>kartę gwarancyjną wystawioną przez Wykonawcę;</w:t>
      </w:r>
    </w:p>
    <w:p w14:paraId="2671F42F" w14:textId="77777777" w:rsidR="00901CED" w:rsidRPr="007D7DA2" w:rsidRDefault="00901CED" w:rsidP="009523CB">
      <w:pPr>
        <w:pStyle w:val="Akapitzlist"/>
        <w:numPr>
          <w:ilvl w:val="1"/>
          <w:numId w:val="34"/>
        </w:numPr>
        <w:spacing w:before="120" w:after="120"/>
        <w:ind w:left="851"/>
        <w:jc w:val="both"/>
        <w:rPr>
          <w:rFonts w:ascii="Arial" w:hAnsi="Arial" w:cs="Arial"/>
          <w:sz w:val="20"/>
          <w:szCs w:val="20"/>
        </w:rPr>
      </w:pPr>
      <w:r w:rsidRPr="007D7DA2">
        <w:rPr>
          <w:rFonts w:ascii="Arial" w:hAnsi="Arial" w:cs="Arial"/>
          <w:sz w:val="20"/>
          <w:szCs w:val="20"/>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7CB18743" w14:textId="77777777" w:rsidR="00901CED" w:rsidRPr="007D7DA2" w:rsidRDefault="00F10411" w:rsidP="009523CB">
      <w:pPr>
        <w:pStyle w:val="Akapitzlist"/>
        <w:numPr>
          <w:ilvl w:val="1"/>
          <w:numId w:val="34"/>
        </w:numPr>
        <w:spacing w:before="120" w:after="120"/>
        <w:ind w:left="851"/>
        <w:jc w:val="both"/>
        <w:rPr>
          <w:rFonts w:ascii="Arial" w:hAnsi="Arial" w:cs="Arial"/>
          <w:sz w:val="20"/>
          <w:szCs w:val="20"/>
        </w:rPr>
      </w:pPr>
      <w:r>
        <w:rPr>
          <w:rFonts w:ascii="Arial" w:hAnsi="Arial" w:cs="Arial"/>
          <w:sz w:val="20"/>
          <w:szCs w:val="20"/>
        </w:rPr>
        <w:t>zeszyt/</w:t>
      </w:r>
      <w:r w:rsidR="00901CED" w:rsidRPr="007D7DA2">
        <w:rPr>
          <w:rFonts w:ascii="Arial" w:hAnsi="Arial" w:cs="Arial"/>
          <w:sz w:val="20"/>
          <w:szCs w:val="20"/>
        </w:rPr>
        <w:t>dziennik budowy;</w:t>
      </w:r>
    </w:p>
    <w:p w14:paraId="419F0D86" w14:textId="77777777" w:rsidR="00901CED" w:rsidRDefault="00901CED" w:rsidP="009523CB">
      <w:pPr>
        <w:pStyle w:val="Akapitzlist"/>
        <w:numPr>
          <w:ilvl w:val="1"/>
          <w:numId w:val="34"/>
        </w:numPr>
        <w:spacing w:before="120" w:after="120"/>
        <w:ind w:left="851"/>
        <w:jc w:val="both"/>
        <w:rPr>
          <w:rFonts w:ascii="Arial" w:hAnsi="Arial" w:cs="Arial"/>
          <w:sz w:val="20"/>
          <w:szCs w:val="20"/>
        </w:rPr>
      </w:pPr>
      <w:r w:rsidRPr="007D7DA2">
        <w:rPr>
          <w:rFonts w:ascii="Arial" w:hAnsi="Arial" w:cs="Arial"/>
          <w:sz w:val="20"/>
          <w:szCs w:val="20"/>
        </w:rPr>
        <w:t>geodezyjną inwentaryzację powykonawczą wraz ze sporządzoną w jej wyniku dokumentacją geodezyjno-kartograficzną z pomiarów (mapa zasadnicza 1:500 lub 1:1000 obejmującą cały zakres robót);</w:t>
      </w:r>
    </w:p>
    <w:p w14:paraId="0DD6B502" w14:textId="77777777" w:rsidR="00A14398" w:rsidRPr="00A14398" w:rsidRDefault="00A14398" w:rsidP="009523CB">
      <w:pPr>
        <w:pStyle w:val="Akapitzlist"/>
        <w:numPr>
          <w:ilvl w:val="1"/>
          <w:numId w:val="34"/>
        </w:numPr>
        <w:spacing w:before="120" w:after="120"/>
        <w:ind w:left="851"/>
        <w:jc w:val="both"/>
        <w:rPr>
          <w:rFonts w:ascii="Arial" w:hAnsi="Arial" w:cs="Arial"/>
          <w:sz w:val="14"/>
          <w:szCs w:val="20"/>
        </w:rPr>
      </w:pPr>
      <w:r w:rsidRPr="00A14398">
        <w:rPr>
          <w:rFonts w:ascii="Arial" w:hAnsi="Arial" w:cs="Arial"/>
          <w:color w:val="000000"/>
          <w:sz w:val="20"/>
          <w:szCs w:val="27"/>
        </w:rPr>
        <w:t>Zakres rzeczowy zrealizowan</w:t>
      </w:r>
      <w:r>
        <w:rPr>
          <w:rFonts w:ascii="Arial" w:hAnsi="Arial" w:cs="Arial"/>
          <w:color w:val="000000"/>
          <w:sz w:val="20"/>
          <w:szCs w:val="27"/>
        </w:rPr>
        <w:t>ych robót</w:t>
      </w:r>
      <w:r w:rsidRPr="00A14398">
        <w:rPr>
          <w:rFonts w:ascii="Arial" w:hAnsi="Arial" w:cs="Arial"/>
          <w:color w:val="000000"/>
          <w:sz w:val="20"/>
          <w:szCs w:val="27"/>
        </w:rPr>
        <w:t xml:space="preserve"> </w:t>
      </w:r>
      <w:r>
        <w:rPr>
          <w:rFonts w:ascii="Arial" w:hAnsi="Arial" w:cs="Arial"/>
          <w:color w:val="000000"/>
          <w:sz w:val="20"/>
          <w:szCs w:val="27"/>
        </w:rPr>
        <w:t xml:space="preserve">sporządzony przez geodetę </w:t>
      </w:r>
      <w:r w:rsidRPr="00A14398">
        <w:rPr>
          <w:rFonts w:ascii="Arial" w:hAnsi="Arial" w:cs="Arial"/>
          <w:color w:val="000000"/>
          <w:sz w:val="20"/>
          <w:szCs w:val="27"/>
        </w:rPr>
        <w:t xml:space="preserve">zawierający: </w:t>
      </w:r>
      <w:r>
        <w:rPr>
          <w:rFonts w:ascii="Arial" w:hAnsi="Arial" w:cs="Arial"/>
          <w:color w:val="000000"/>
          <w:sz w:val="20"/>
          <w:szCs w:val="27"/>
        </w:rPr>
        <w:t xml:space="preserve">powierzchnię, </w:t>
      </w:r>
      <w:r w:rsidRPr="00A14398">
        <w:rPr>
          <w:rFonts w:ascii="Arial" w:hAnsi="Arial" w:cs="Arial"/>
          <w:color w:val="000000"/>
          <w:sz w:val="20"/>
          <w:szCs w:val="27"/>
        </w:rPr>
        <w:t xml:space="preserve">średnice, długości </w:t>
      </w:r>
      <w:r>
        <w:rPr>
          <w:rFonts w:ascii="Arial" w:hAnsi="Arial" w:cs="Arial"/>
          <w:color w:val="000000"/>
          <w:sz w:val="20"/>
          <w:szCs w:val="27"/>
        </w:rPr>
        <w:t>wbudowanych elementów.</w:t>
      </w:r>
    </w:p>
    <w:p w14:paraId="00EAD3B7" w14:textId="77777777" w:rsidR="00901CED" w:rsidRPr="007D7DA2" w:rsidRDefault="00901CED" w:rsidP="009523CB">
      <w:pPr>
        <w:pStyle w:val="Akapitzlist"/>
        <w:numPr>
          <w:ilvl w:val="1"/>
          <w:numId w:val="34"/>
        </w:numPr>
        <w:spacing w:before="120" w:after="120"/>
        <w:ind w:left="851"/>
        <w:jc w:val="both"/>
        <w:rPr>
          <w:rFonts w:ascii="Arial" w:hAnsi="Arial" w:cs="Arial"/>
          <w:sz w:val="20"/>
          <w:szCs w:val="20"/>
        </w:rPr>
      </w:pPr>
      <w:r w:rsidRPr="007D7DA2">
        <w:rPr>
          <w:rFonts w:ascii="Arial" w:hAnsi="Arial" w:cs="Arial"/>
          <w:sz w:val="20"/>
          <w:szCs w:val="20"/>
        </w:rPr>
        <w:t>inne dokumenty wymagane umową oraz przepisami prawa lub wymogami instytucji dofinansowującej przedsięwzięcie.</w:t>
      </w:r>
    </w:p>
    <w:p w14:paraId="4BC8B99E" w14:textId="77777777" w:rsidR="007D7DA2" w:rsidRDefault="00901CED" w:rsidP="009523CB">
      <w:pPr>
        <w:pStyle w:val="Akapitzlist"/>
        <w:numPr>
          <w:ilvl w:val="1"/>
          <w:numId w:val="30"/>
        </w:numPr>
        <w:spacing w:before="120" w:after="120"/>
        <w:ind w:left="426" w:hanging="426"/>
        <w:jc w:val="both"/>
        <w:rPr>
          <w:rFonts w:ascii="Arial" w:hAnsi="Arial" w:cs="Arial"/>
          <w:sz w:val="20"/>
          <w:szCs w:val="20"/>
        </w:rPr>
      </w:pPr>
      <w:r w:rsidRPr="007D7DA2">
        <w:rPr>
          <w:rFonts w:ascii="Arial" w:hAnsi="Arial" w:cs="Arial"/>
          <w:sz w:val="20"/>
          <w:szCs w:val="20"/>
        </w:rPr>
        <w:t>Jeżeli odbiór nie został dokonany w ustalonych terminach z przyczyn dotyczących Zamawiającego pomimo zgłoszenia gotowości odbioru, to Wykonawca nie pozostaje w zwłoce ze spełnieniem zobowiązania wynikającego z umowy.</w:t>
      </w:r>
    </w:p>
    <w:p w14:paraId="6E85CDB2" w14:textId="77777777" w:rsidR="007D7DA2" w:rsidRDefault="00901CED" w:rsidP="009523CB">
      <w:pPr>
        <w:pStyle w:val="Akapitzlist"/>
        <w:numPr>
          <w:ilvl w:val="1"/>
          <w:numId w:val="30"/>
        </w:numPr>
        <w:spacing w:before="120" w:after="120"/>
        <w:ind w:left="426" w:hanging="426"/>
        <w:jc w:val="both"/>
        <w:rPr>
          <w:rFonts w:ascii="Arial" w:hAnsi="Arial" w:cs="Arial"/>
          <w:sz w:val="20"/>
          <w:szCs w:val="20"/>
        </w:rPr>
      </w:pPr>
      <w:r w:rsidRPr="007D7DA2">
        <w:rPr>
          <w:rFonts w:ascii="Arial" w:hAnsi="Arial" w:cs="Arial"/>
          <w:sz w:val="20"/>
          <w:szCs w:val="20"/>
        </w:rPr>
        <w:t>Jeżeli w toku czynności odbioru zostanie stwierdzone, że przedmiot odbioru nie osiągnął gotowości do odbioru z powodu nie zakończenia robót lub ich wadliwego wykonania, to Zamawiający odmówi odbioru z winy Wykonawcy.</w:t>
      </w:r>
    </w:p>
    <w:p w14:paraId="1E310F2A" w14:textId="77777777" w:rsidR="00901CED" w:rsidRPr="007D7DA2" w:rsidRDefault="00901CED" w:rsidP="009523CB">
      <w:pPr>
        <w:pStyle w:val="Akapitzlist"/>
        <w:numPr>
          <w:ilvl w:val="1"/>
          <w:numId w:val="30"/>
        </w:numPr>
        <w:spacing w:before="120"/>
        <w:ind w:left="426" w:hanging="426"/>
        <w:jc w:val="both"/>
        <w:rPr>
          <w:rFonts w:ascii="Arial" w:hAnsi="Arial" w:cs="Arial"/>
          <w:sz w:val="20"/>
          <w:szCs w:val="20"/>
        </w:rPr>
      </w:pPr>
      <w:r w:rsidRPr="007D7DA2">
        <w:rPr>
          <w:rFonts w:ascii="Arial" w:hAnsi="Arial" w:cs="Arial"/>
          <w:sz w:val="20"/>
          <w:szCs w:val="20"/>
        </w:rPr>
        <w:t>W przypadku, gdy Zamawiający odmawia podpisania protokołu odbioru bez uzasadnionej przyczyny, Wykonawca uprawniony będzie do jednostronnego podpisania protokołu odbioru i wystawienia faktury na jego podstawie.</w:t>
      </w:r>
    </w:p>
    <w:p w14:paraId="5B1F8E81" w14:textId="77777777" w:rsidR="00B1734A" w:rsidRPr="007D7DA2" w:rsidRDefault="00B1734A" w:rsidP="00B1734A">
      <w:pPr>
        <w:tabs>
          <w:tab w:val="left" w:pos="-567"/>
        </w:tabs>
        <w:spacing w:before="120" w:after="120"/>
        <w:ind w:left="284" w:hanging="284"/>
        <w:jc w:val="center"/>
        <w:rPr>
          <w:rFonts w:ascii="Arial" w:hAnsi="Arial" w:cs="Arial"/>
          <w:b/>
          <w:sz w:val="20"/>
          <w:szCs w:val="20"/>
        </w:rPr>
      </w:pPr>
      <w:r w:rsidRPr="007D7DA2">
        <w:rPr>
          <w:rFonts w:ascii="Arial" w:hAnsi="Arial" w:cs="Arial"/>
          <w:b/>
          <w:sz w:val="20"/>
          <w:szCs w:val="20"/>
        </w:rPr>
        <w:t>§ 12</w:t>
      </w:r>
    </w:p>
    <w:p w14:paraId="64AAD94E" w14:textId="77777777" w:rsidR="00B1734A" w:rsidRPr="00EA2C54" w:rsidRDefault="00B1734A" w:rsidP="009523CB">
      <w:pPr>
        <w:numPr>
          <w:ilvl w:val="0"/>
          <w:numId w:val="13"/>
        </w:numPr>
        <w:ind w:left="284" w:hanging="284"/>
        <w:jc w:val="both"/>
        <w:rPr>
          <w:rFonts w:ascii="Arial" w:hAnsi="Arial" w:cs="Arial"/>
          <w:sz w:val="20"/>
          <w:szCs w:val="20"/>
        </w:rPr>
      </w:pPr>
      <w:r w:rsidRPr="00EA2C54">
        <w:rPr>
          <w:rFonts w:ascii="Arial" w:hAnsi="Arial" w:cs="Arial"/>
          <w:sz w:val="20"/>
          <w:szCs w:val="20"/>
        </w:rPr>
        <w:t>Jeżeli w toku czynności odbioru końcowego zostaną stwierdzone wady, to Zamawiającemu przysługują następujące uprawnienia:</w:t>
      </w:r>
    </w:p>
    <w:p w14:paraId="095F7B80" w14:textId="77777777" w:rsidR="00B1734A" w:rsidRPr="00EA2C54" w:rsidRDefault="00B1734A" w:rsidP="009523CB">
      <w:pPr>
        <w:numPr>
          <w:ilvl w:val="1"/>
          <w:numId w:val="12"/>
        </w:numPr>
        <w:tabs>
          <w:tab w:val="clear" w:pos="1440"/>
          <w:tab w:val="num" w:pos="567"/>
        </w:tabs>
        <w:ind w:left="567" w:hanging="283"/>
        <w:jc w:val="both"/>
        <w:rPr>
          <w:rFonts w:ascii="Arial" w:hAnsi="Arial" w:cs="Arial"/>
          <w:sz w:val="20"/>
          <w:szCs w:val="20"/>
        </w:rPr>
      </w:pPr>
      <w:r w:rsidRPr="00EA2C54">
        <w:rPr>
          <w:rFonts w:ascii="Arial" w:hAnsi="Arial" w:cs="Arial"/>
          <w:sz w:val="20"/>
          <w:szCs w:val="20"/>
        </w:rPr>
        <w:t>jeżeli wady nadają się do usunięcia, może odmówić odbioru do czasu usunięcia wad;</w:t>
      </w:r>
    </w:p>
    <w:p w14:paraId="2F11A223" w14:textId="77777777" w:rsidR="00B1734A" w:rsidRPr="00EA2C54" w:rsidRDefault="00B1734A" w:rsidP="009523CB">
      <w:pPr>
        <w:numPr>
          <w:ilvl w:val="1"/>
          <w:numId w:val="12"/>
        </w:numPr>
        <w:tabs>
          <w:tab w:val="clear" w:pos="1440"/>
          <w:tab w:val="num" w:pos="567"/>
        </w:tabs>
        <w:ind w:left="567" w:hanging="283"/>
        <w:jc w:val="both"/>
        <w:rPr>
          <w:rFonts w:ascii="Arial" w:hAnsi="Arial" w:cs="Arial"/>
          <w:sz w:val="20"/>
          <w:szCs w:val="20"/>
        </w:rPr>
      </w:pPr>
      <w:r w:rsidRPr="00EA2C54">
        <w:rPr>
          <w:rFonts w:ascii="Arial" w:hAnsi="Arial" w:cs="Arial"/>
          <w:sz w:val="20"/>
          <w:szCs w:val="20"/>
        </w:rPr>
        <w:t>jeżeli wady nie nadają się do usunięcia, to:</w:t>
      </w:r>
    </w:p>
    <w:p w14:paraId="5285DAE0" w14:textId="77777777" w:rsidR="00B1734A" w:rsidRPr="00EA2C54" w:rsidRDefault="00B1734A" w:rsidP="009523CB">
      <w:pPr>
        <w:numPr>
          <w:ilvl w:val="0"/>
          <w:numId w:val="22"/>
        </w:numPr>
        <w:tabs>
          <w:tab w:val="left" w:pos="851"/>
        </w:tabs>
        <w:ind w:left="851"/>
        <w:jc w:val="both"/>
        <w:rPr>
          <w:rFonts w:ascii="Arial" w:hAnsi="Arial" w:cs="Arial"/>
          <w:sz w:val="20"/>
          <w:szCs w:val="20"/>
        </w:rPr>
      </w:pPr>
      <w:r w:rsidRPr="00EA2C54">
        <w:rPr>
          <w:rFonts w:ascii="Arial" w:hAnsi="Arial" w:cs="Arial"/>
          <w:sz w:val="20"/>
          <w:szCs w:val="20"/>
        </w:rPr>
        <w:t>jeżeli nie uniemożliwiają one użytkowania przedmiotu odbioru zgodnie z przeznaczeniem, Zamawiający może obniżyć odpowiednio wynagrodzenie Wykonawcy,</w:t>
      </w:r>
    </w:p>
    <w:p w14:paraId="742AAC1F" w14:textId="77777777" w:rsidR="00B1734A" w:rsidRPr="00EA2C54" w:rsidRDefault="00B1734A" w:rsidP="009523CB">
      <w:pPr>
        <w:numPr>
          <w:ilvl w:val="0"/>
          <w:numId w:val="22"/>
        </w:numPr>
        <w:tabs>
          <w:tab w:val="left" w:pos="851"/>
        </w:tabs>
        <w:ind w:left="851"/>
        <w:jc w:val="both"/>
        <w:rPr>
          <w:rFonts w:ascii="Arial" w:hAnsi="Arial" w:cs="Arial"/>
          <w:sz w:val="20"/>
          <w:szCs w:val="20"/>
        </w:rPr>
      </w:pPr>
      <w:r w:rsidRPr="00EA2C54">
        <w:rPr>
          <w:rFonts w:ascii="Arial" w:hAnsi="Arial" w:cs="Arial"/>
          <w:sz w:val="20"/>
          <w:szCs w:val="20"/>
        </w:rPr>
        <w:t xml:space="preserve">jeżeli wady uniemożliwiają użytkowanie zgodnie z przeznaczeniem Zamawiający może odstąpić od umowy lub żądać wykonania przedmiotu umowy po raz drugi. </w:t>
      </w:r>
    </w:p>
    <w:p w14:paraId="241A1EEB" w14:textId="77777777" w:rsidR="007518A6" w:rsidRPr="007D7DA2" w:rsidRDefault="00B1734A" w:rsidP="009523CB">
      <w:pPr>
        <w:numPr>
          <w:ilvl w:val="0"/>
          <w:numId w:val="13"/>
        </w:numPr>
        <w:ind w:left="284" w:hanging="284"/>
        <w:jc w:val="both"/>
        <w:rPr>
          <w:rFonts w:ascii="Arial" w:hAnsi="Arial" w:cs="Arial"/>
          <w:b/>
          <w:sz w:val="20"/>
          <w:szCs w:val="20"/>
        </w:rPr>
      </w:pPr>
      <w:r w:rsidRPr="00EA2C54">
        <w:rPr>
          <w:rFonts w:ascii="Arial" w:hAnsi="Arial" w:cs="Arial"/>
          <w:sz w:val="20"/>
          <w:szCs w:val="20"/>
        </w:rPr>
        <w:t xml:space="preserve">Wykonawca zobowiązany jest do zawiadomienia Zamawiającego o usunięciu wad. </w:t>
      </w:r>
    </w:p>
    <w:p w14:paraId="1920E861" w14:textId="77777777" w:rsidR="00B1734A" w:rsidRPr="00EA2C54" w:rsidRDefault="007D7DA2" w:rsidP="00B1734A">
      <w:pPr>
        <w:spacing w:before="120" w:after="120"/>
        <w:jc w:val="center"/>
        <w:rPr>
          <w:rFonts w:ascii="Arial" w:hAnsi="Arial" w:cs="Arial"/>
          <w:sz w:val="20"/>
          <w:szCs w:val="20"/>
        </w:rPr>
      </w:pPr>
      <w:r>
        <w:rPr>
          <w:rFonts w:ascii="Arial" w:hAnsi="Arial" w:cs="Arial"/>
          <w:b/>
          <w:sz w:val="20"/>
          <w:szCs w:val="20"/>
        </w:rPr>
        <w:t>§ 13</w:t>
      </w:r>
    </w:p>
    <w:p w14:paraId="1E7F7DE6" w14:textId="77777777" w:rsidR="00B1734A" w:rsidRPr="00EA2C54" w:rsidRDefault="00B1734A" w:rsidP="009523CB">
      <w:pPr>
        <w:numPr>
          <w:ilvl w:val="0"/>
          <w:numId w:val="11"/>
        </w:numPr>
        <w:tabs>
          <w:tab w:val="clear" w:pos="1440"/>
          <w:tab w:val="num" w:pos="284"/>
        </w:tabs>
        <w:ind w:left="284" w:hanging="284"/>
        <w:jc w:val="both"/>
        <w:rPr>
          <w:rFonts w:ascii="Arial" w:hAnsi="Arial" w:cs="Arial"/>
          <w:sz w:val="20"/>
          <w:szCs w:val="20"/>
        </w:rPr>
      </w:pPr>
      <w:r w:rsidRPr="00EA2C54">
        <w:rPr>
          <w:rFonts w:ascii="Arial" w:hAnsi="Arial" w:cs="Arial"/>
          <w:sz w:val="20"/>
          <w:szCs w:val="20"/>
        </w:rPr>
        <w:t xml:space="preserve">Wykonawca wnosi zabezpieczenie należytego wykonania umowy w łącznej wysokości </w:t>
      </w:r>
      <w:r w:rsidR="00DB3936" w:rsidRPr="00EA2C54">
        <w:rPr>
          <w:rFonts w:ascii="Arial" w:hAnsi="Arial" w:cs="Arial"/>
          <w:b/>
          <w:sz w:val="20"/>
          <w:szCs w:val="20"/>
        </w:rPr>
        <w:t>5</w:t>
      </w:r>
      <w:r w:rsidRPr="00EA2C54">
        <w:rPr>
          <w:rFonts w:ascii="Arial" w:hAnsi="Arial" w:cs="Arial"/>
          <w:b/>
          <w:sz w:val="20"/>
          <w:szCs w:val="20"/>
        </w:rPr>
        <w:t>%</w:t>
      </w:r>
      <w:r w:rsidRPr="00EA2C54">
        <w:rPr>
          <w:rFonts w:ascii="Arial" w:hAnsi="Arial" w:cs="Arial"/>
          <w:sz w:val="20"/>
          <w:szCs w:val="20"/>
        </w:rPr>
        <w:t xml:space="preserve"> wynagrodzenia umownego brutto za przedmiot umowy, </w:t>
      </w:r>
      <w:r w:rsidR="0097708A" w:rsidRPr="00EA2C54">
        <w:rPr>
          <w:rFonts w:ascii="Arial" w:hAnsi="Arial" w:cs="Arial"/>
          <w:b/>
          <w:sz w:val="20"/>
          <w:szCs w:val="20"/>
        </w:rPr>
        <w:t>…….</w:t>
      </w:r>
      <w:r w:rsidRPr="00EA2C54">
        <w:rPr>
          <w:rFonts w:ascii="Arial" w:hAnsi="Arial" w:cs="Arial"/>
          <w:b/>
          <w:sz w:val="20"/>
          <w:szCs w:val="20"/>
        </w:rPr>
        <w:t xml:space="preserve"> zł</w:t>
      </w:r>
      <w:r w:rsidRPr="00EA2C54">
        <w:rPr>
          <w:rFonts w:ascii="Arial" w:hAnsi="Arial" w:cs="Arial"/>
          <w:sz w:val="20"/>
          <w:szCs w:val="20"/>
        </w:rPr>
        <w:t xml:space="preserve"> (słownie: </w:t>
      </w:r>
      <w:r w:rsidR="0097708A" w:rsidRPr="00EA2C54">
        <w:rPr>
          <w:rFonts w:ascii="Arial" w:hAnsi="Arial" w:cs="Arial"/>
          <w:sz w:val="20"/>
          <w:szCs w:val="20"/>
        </w:rPr>
        <w:t>………</w:t>
      </w:r>
      <w:r w:rsidR="00832A32" w:rsidRPr="00EA2C54">
        <w:rPr>
          <w:rFonts w:ascii="Arial" w:hAnsi="Arial" w:cs="Arial"/>
          <w:sz w:val="20"/>
          <w:szCs w:val="20"/>
        </w:rPr>
        <w:t>)</w:t>
      </w:r>
      <w:r w:rsidRPr="00EA2C54">
        <w:rPr>
          <w:rFonts w:ascii="Arial" w:hAnsi="Arial" w:cs="Arial"/>
          <w:sz w:val="20"/>
          <w:szCs w:val="20"/>
        </w:rPr>
        <w:t xml:space="preserve"> w formie </w:t>
      </w:r>
      <w:r w:rsidR="008A5B38" w:rsidRPr="00EA2C54">
        <w:rPr>
          <w:rFonts w:ascii="Arial" w:hAnsi="Arial" w:cs="Arial"/>
          <w:sz w:val="20"/>
          <w:szCs w:val="20"/>
        </w:rPr>
        <w:t>………..</w:t>
      </w:r>
    </w:p>
    <w:p w14:paraId="1C0D9DEC" w14:textId="77777777" w:rsidR="00B1734A" w:rsidRPr="00EA2C54" w:rsidRDefault="00B1734A" w:rsidP="009523CB">
      <w:pPr>
        <w:numPr>
          <w:ilvl w:val="0"/>
          <w:numId w:val="11"/>
        </w:numPr>
        <w:tabs>
          <w:tab w:val="clear" w:pos="1440"/>
          <w:tab w:val="num" w:pos="284"/>
        </w:tabs>
        <w:ind w:left="284" w:hanging="284"/>
        <w:jc w:val="both"/>
        <w:rPr>
          <w:rFonts w:ascii="Arial" w:hAnsi="Arial" w:cs="Arial"/>
          <w:sz w:val="20"/>
          <w:szCs w:val="20"/>
        </w:rPr>
      </w:pPr>
      <w:r w:rsidRPr="00EA2C54">
        <w:rPr>
          <w:rFonts w:ascii="Arial" w:hAnsi="Arial" w:cs="Arial"/>
          <w:sz w:val="20"/>
          <w:szCs w:val="20"/>
        </w:rPr>
        <w:lastRenderedPageBreak/>
        <w:t>Zabezpieczenie należytego wykonania umowy, dostarczone będzie Zamawiającemu najpóźniej w</w:t>
      </w:r>
      <w:r w:rsidR="00F62973" w:rsidRPr="00EA2C54">
        <w:rPr>
          <w:rFonts w:ascii="Arial" w:hAnsi="Arial" w:cs="Arial"/>
          <w:sz w:val="20"/>
          <w:szCs w:val="20"/>
        </w:rPr>
        <w:t> </w:t>
      </w:r>
      <w:r w:rsidRPr="00EA2C54">
        <w:rPr>
          <w:rFonts w:ascii="Arial" w:hAnsi="Arial" w:cs="Arial"/>
          <w:sz w:val="20"/>
          <w:szCs w:val="20"/>
        </w:rPr>
        <w:t>dniu zawarcia umowy w pełnej wysokości.</w:t>
      </w:r>
    </w:p>
    <w:p w14:paraId="51703782" w14:textId="77777777" w:rsidR="00B1734A" w:rsidRPr="00EA2C54" w:rsidRDefault="00B1734A" w:rsidP="009523CB">
      <w:pPr>
        <w:numPr>
          <w:ilvl w:val="0"/>
          <w:numId w:val="11"/>
        </w:numPr>
        <w:tabs>
          <w:tab w:val="clear" w:pos="1440"/>
          <w:tab w:val="num" w:pos="284"/>
        </w:tabs>
        <w:ind w:left="284" w:hanging="284"/>
        <w:jc w:val="both"/>
        <w:rPr>
          <w:rFonts w:ascii="Arial" w:hAnsi="Arial" w:cs="Arial"/>
          <w:sz w:val="20"/>
          <w:szCs w:val="20"/>
        </w:rPr>
      </w:pPr>
      <w:r w:rsidRPr="00EA2C54">
        <w:rPr>
          <w:rFonts w:ascii="Arial" w:hAnsi="Arial" w:cs="Arial"/>
          <w:sz w:val="20"/>
          <w:szCs w:val="20"/>
        </w:rPr>
        <w:t xml:space="preserve">Zabezpieczenie należytego wykonania umowy złożone w formie pisemnej gwarancji należytego wykonania umowy winno być nieodwołalne, bezwarunkowe i płatne na pierwsze żądanie. </w:t>
      </w:r>
    </w:p>
    <w:p w14:paraId="590E48B9" w14:textId="77777777" w:rsidR="00B1734A" w:rsidRPr="00EA2C54" w:rsidRDefault="00B1734A" w:rsidP="009523CB">
      <w:pPr>
        <w:numPr>
          <w:ilvl w:val="0"/>
          <w:numId w:val="11"/>
        </w:numPr>
        <w:tabs>
          <w:tab w:val="clear" w:pos="1440"/>
          <w:tab w:val="num" w:pos="284"/>
        </w:tabs>
        <w:ind w:left="284" w:hanging="284"/>
        <w:jc w:val="both"/>
        <w:rPr>
          <w:rFonts w:ascii="Arial" w:hAnsi="Arial" w:cs="Arial"/>
          <w:sz w:val="20"/>
          <w:szCs w:val="20"/>
        </w:rPr>
      </w:pPr>
      <w:r w:rsidRPr="00EA2C54">
        <w:rPr>
          <w:rFonts w:ascii="Arial" w:hAnsi="Arial" w:cs="Arial"/>
          <w:sz w:val="20"/>
          <w:szCs w:val="20"/>
        </w:rPr>
        <w:t>Strony ustalają, że wniesione zabezpieczenie należytego wykonania umowy zostanie zwrócone w następujący sposób:</w:t>
      </w:r>
    </w:p>
    <w:p w14:paraId="1408BA86" w14:textId="77777777" w:rsidR="00B1734A" w:rsidRPr="00EA2C54" w:rsidRDefault="00B1734A" w:rsidP="009523CB">
      <w:pPr>
        <w:numPr>
          <w:ilvl w:val="0"/>
          <w:numId w:val="7"/>
        </w:numPr>
        <w:tabs>
          <w:tab w:val="clear" w:pos="0"/>
        </w:tabs>
        <w:ind w:left="567" w:hanging="283"/>
        <w:jc w:val="both"/>
        <w:rPr>
          <w:rFonts w:ascii="Arial" w:hAnsi="Arial" w:cs="Arial"/>
          <w:sz w:val="20"/>
          <w:szCs w:val="20"/>
        </w:rPr>
      </w:pPr>
      <w:r w:rsidRPr="00EA2C54">
        <w:rPr>
          <w:rFonts w:ascii="Arial" w:hAnsi="Arial" w:cs="Arial"/>
          <w:sz w:val="20"/>
          <w:szCs w:val="20"/>
        </w:rPr>
        <w:t>70 % w ciągu 30 dni od dnia wykonania całości przedmiotu umowy i uznania przedmiotu umowy przez Zamawiającego za należycie wykonany,</w:t>
      </w:r>
    </w:p>
    <w:p w14:paraId="2DE86DF0" w14:textId="77777777" w:rsidR="00B1734A" w:rsidRPr="00EA2C54" w:rsidRDefault="00B1734A" w:rsidP="009523CB">
      <w:pPr>
        <w:numPr>
          <w:ilvl w:val="0"/>
          <w:numId w:val="7"/>
        </w:numPr>
        <w:tabs>
          <w:tab w:val="clear" w:pos="0"/>
        </w:tabs>
        <w:ind w:left="567" w:hanging="283"/>
        <w:jc w:val="both"/>
        <w:rPr>
          <w:rFonts w:ascii="Arial" w:hAnsi="Arial" w:cs="Arial"/>
          <w:sz w:val="20"/>
          <w:szCs w:val="20"/>
        </w:rPr>
      </w:pPr>
      <w:r w:rsidRPr="00EA2C54">
        <w:rPr>
          <w:rFonts w:ascii="Arial" w:hAnsi="Arial" w:cs="Arial"/>
          <w:sz w:val="20"/>
          <w:szCs w:val="20"/>
        </w:rPr>
        <w:t>pozostałe 30 % nie później niż w 15 dniu po upływie okresu rękojmi za wady.</w:t>
      </w:r>
    </w:p>
    <w:p w14:paraId="48CE6010" w14:textId="77777777" w:rsidR="00B1734A" w:rsidRPr="00EA2C54" w:rsidRDefault="00B1734A" w:rsidP="009523CB">
      <w:pPr>
        <w:numPr>
          <w:ilvl w:val="0"/>
          <w:numId w:val="11"/>
        </w:numPr>
        <w:tabs>
          <w:tab w:val="clear" w:pos="1440"/>
          <w:tab w:val="num" w:pos="284"/>
        </w:tabs>
        <w:ind w:left="284" w:hanging="284"/>
        <w:jc w:val="both"/>
        <w:rPr>
          <w:rFonts w:ascii="Arial" w:hAnsi="Arial" w:cs="Arial"/>
          <w:sz w:val="20"/>
          <w:szCs w:val="20"/>
        </w:rPr>
      </w:pPr>
      <w:r w:rsidRPr="00EA2C54">
        <w:rPr>
          <w:rFonts w:ascii="Arial" w:hAnsi="Arial" w:cs="Arial"/>
          <w:sz w:val="20"/>
          <w:szCs w:val="20"/>
        </w:rPr>
        <w:t>Zamawiający winien powiadomić Wykonawcę o wszelkich roszczeniach skierowanych do instytucji wystawiającej zabezpieczenie.</w:t>
      </w:r>
    </w:p>
    <w:p w14:paraId="3048116B" w14:textId="77777777" w:rsidR="00B1734A" w:rsidRPr="00EA2C54" w:rsidRDefault="00B1734A" w:rsidP="009523CB">
      <w:pPr>
        <w:numPr>
          <w:ilvl w:val="0"/>
          <w:numId w:val="11"/>
        </w:numPr>
        <w:tabs>
          <w:tab w:val="clear" w:pos="1440"/>
          <w:tab w:val="num" w:pos="284"/>
        </w:tabs>
        <w:ind w:left="284" w:hanging="284"/>
        <w:jc w:val="both"/>
        <w:rPr>
          <w:rFonts w:ascii="Arial" w:hAnsi="Arial" w:cs="Arial"/>
          <w:b/>
          <w:sz w:val="20"/>
          <w:szCs w:val="20"/>
        </w:rPr>
      </w:pPr>
      <w:r w:rsidRPr="00EA2C54">
        <w:rPr>
          <w:rFonts w:ascii="Arial" w:hAnsi="Arial" w:cs="Arial"/>
          <w:sz w:val="20"/>
          <w:szCs w:val="20"/>
        </w:rPr>
        <w:t>W przypadku nienależytego wykonania przedmiotu umowy zabezpieczenie staje się własnością Zamawiającego.</w:t>
      </w:r>
    </w:p>
    <w:p w14:paraId="57D0F3E9" w14:textId="77777777" w:rsidR="00C119E0" w:rsidRPr="00EA2C54" w:rsidRDefault="00C119E0" w:rsidP="009523CB">
      <w:pPr>
        <w:numPr>
          <w:ilvl w:val="0"/>
          <w:numId w:val="11"/>
        </w:numPr>
        <w:tabs>
          <w:tab w:val="clear" w:pos="1440"/>
          <w:tab w:val="num" w:pos="284"/>
        </w:tabs>
        <w:ind w:left="284" w:hanging="284"/>
        <w:jc w:val="both"/>
        <w:rPr>
          <w:rFonts w:ascii="Arial" w:hAnsi="Arial" w:cs="Arial"/>
          <w:b/>
          <w:sz w:val="20"/>
          <w:szCs w:val="20"/>
        </w:rPr>
      </w:pPr>
      <w:r w:rsidRPr="00EA2C54">
        <w:rPr>
          <w:rFonts w:ascii="Arial" w:hAnsi="Arial" w:cs="Arial"/>
          <w:sz w:val="20"/>
          <w:szCs w:val="20"/>
        </w:rPr>
        <w:t xml:space="preserve">W przypadku nie usunięcia przez Wykonawcę wad i usterek w okresie rękojmi za wady, Zamawiający ma prawo do opłacenia zastępczego wykonania robót, związanych z usunięciem tych wad i usterek, </w:t>
      </w:r>
      <w:r w:rsidR="00C323EB">
        <w:rPr>
          <w:rFonts w:ascii="Arial" w:hAnsi="Arial" w:cs="Arial"/>
          <w:sz w:val="20"/>
          <w:szCs w:val="20"/>
        </w:rPr>
        <w:br/>
      </w:r>
      <w:r w:rsidRPr="00EA2C54">
        <w:rPr>
          <w:rFonts w:ascii="Arial" w:hAnsi="Arial" w:cs="Arial"/>
          <w:sz w:val="20"/>
          <w:szCs w:val="20"/>
        </w:rPr>
        <w:t xml:space="preserve">z części zabezpieczenia, o której mowa w ust. 4 pkt 2) niniejszego paragrafu. </w:t>
      </w:r>
    </w:p>
    <w:p w14:paraId="062A1AC6" w14:textId="77777777" w:rsidR="00C119E0" w:rsidRPr="00EA2C54" w:rsidRDefault="00C119E0" w:rsidP="009523CB">
      <w:pPr>
        <w:numPr>
          <w:ilvl w:val="0"/>
          <w:numId w:val="11"/>
        </w:numPr>
        <w:tabs>
          <w:tab w:val="clear" w:pos="1440"/>
          <w:tab w:val="num" w:pos="284"/>
        </w:tabs>
        <w:ind w:left="284" w:hanging="284"/>
        <w:jc w:val="both"/>
        <w:rPr>
          <w:rFonts w:ascii="Arial" w:hAnsi="Arial" w:cs="Arial"/>
          <w:sz w:val="20"/>
          <w:szCs w:val="20"/>
        </w:rPr>
      </w:pPr>
      <w:r w:rsidRPr="00EA2C54">
        <w:rPr>
          <w:rFonts w:ascii="Arial" w:hAnsi="Arial" w:cs="Arial"/>
          <w:sz w:val="20"/>
          <w:szCs w:val="20"/>
        </w:rPr>
        <w:t>Jeżeli w toku realizacji umowy ulegnie zmianie termin wykonania umowy zgodnie z § 1</w:t>
      </w:r>
      <w:r w:rsidR="00893490">
        <w:rPr>
          <w:rFonts w:ascii="Arial" w:hAnsi="Arial" w:cs="Arial"/>
          <w:sz w:val="20"/>
          <w:szCs w:val="20"/>
        </w:rPr>
        <w:t>7</w:t>
      </w:r>
      <w:r w:rsidRPr="00EA2C54">
        <w:rPr>
          <w:rFonts w:ascii="Arial" w:hAnsi="Arial" w:cs="Arial"/>
          <w:sz w:val="20"/>
          <w:szCs w:val="20"/>
        </w:rPr>
        <w:t xml:space="preserve"> umowy Wykonawca zobowiązany będzie uaktualniać wniesione zabezpieczenie na dzień podpisania aneksu do niniejszej umowy.</w:t>
      </w:r>
    </w:p>
    <w:p w14:paraId="1851CB57" w14:textId="77777777" w:rsidR="00B1734A" w:rsidRPr="00EA2C54" w:rsidRDefault="007D7DA2" w:rsidP="00B1734A">
      <w:pPr>
        <w:spacing w:before="120" w:after="120"/>
        <w:jc w:val="center"/>
        <w:rPr>
          <w:rFonts w:ascii="Arial" w:hAnsi="Arial" w:cs="Arial"/>
          <w:sz w:val="20"/>
          <w:szCs w:val="20"/>
        </w:rPr>
      </w:pPr>
      <w:r>
        <w:rPr>
          <w:rFonts w:ascii="Arial" w:hAnsi="Arial" w:cs="Arial"/>
          <w:b/>
          <w:sz w:val="20"/>
          <w:szCs w:val="20"/>
        </w:rPr>
        <w:t>§ 14</w:t>
      </w:r>
    </w:p>
    <w:p w14:paraId="14F27EEE" w14:textId="77777777" w:rsidR="00B1734A" w:rsidRPr="00EA2C54" w:rsidRDefault="00B1734A" w:rsidP="009523CB">
      <w:pPr>
        <w:numPr>
          <w:ilvl w:val="0"/>
          <w:numId w:val="21"/>
        </w:numPr>
        <w:overflowPunct w:val="0"/>
        <w:autoSpaceDE w:val="0"/>
        <w:ind w:left="284" w:hanging="284"/>
        <w:jc w:val="both"/>
        <w:rPr>
          <w:rFonts w:ascii="Arial" w:hAnsi="Arial" w:cs="Arial"/>
          <w:sz w:val="20"/>
          <w:szCs w:val="20"/>
        </w:rPr>
      </w:pPr>
      <w:r w:rsidRPr="00EA2C54">
        <w:rPr>
          <w:rFonts w:ascii="Arial" w:hAnsi="Arial" w:cs="Arial"/>
          <w:sz w:val="20"/>
          <w:szCs w:val="20"/>
        </w:rPr>
        <w:t xml:space="preserve">Wykonawca udziela Zamawiającemu gwarancji jakości wykonania przedmiotu umowy na okres </w:t>
      </w:r>
      <w:r w:rsidR="0097708A" w:rsidRPr="00EA2C54">
        <w:rPr>
          <w:rFonts w:ascii="Arial" w:hAnsi="Arial" w:cs="Arial"/>
          <w:b/>
          <w:sz w:val="20"/>
          <w:szCs w:val="20"/>
        </w:rPr>
        <w:t>……</w:t>
      </w:r>
      <w:r w:rsidRPr="00EA2C54">
        <w:rPr>
          <w:rFonts w:ascii="Arial" w:hAnsi="Arial" w:cs="Arial"/>
          <w:sz w:val="20"/>
          <w:szCs w:val="20"/>
        </w:rPr>
        <w:t xml:space="preserve"> liczonych od dnia odbioru końcowego całości przedmiotu umowy.</w:t>
      </w:r>
    </w:p>
    <w:p w14:paraId="35FC3E63" w14:textId="77777777" w:rsidR="00B1734A" w:rsidRPr="00EA2C54" w:rsidRDefault="00B1734A" w:rsidP="009523CB">
      <w:pPr>
        <w:numPr>
          <w:ilvl w:val="0"/>
          <w:numId w:val="21"/>
        </w:numPr>
        <w:overflowPunct w:val="0"/>
        <w:autoSpaceDE w:val="0"/>
        <w:ind w:left="284" w:hanging="284"/>
        <w:jc w:val="both"/>
        <w:rPr>
          <w:rFonts w:ascii="Arial" w:hAnsi="Arial" w:cs="Arial"/>
          <w:sz w:val="20"/>
          <w:szCs w:val="20"/>
        </w:rPr>
      </w:pPr>
      <w:r w:rsidRPr="00EA2C54">
        <w:rPr>
          <w:rFonts w:ascii="Arial" w:hAnsi="Arial" w:cs="Arial"/>
          <w:sz w:val="20"/>
          <w:szCs w:val="20"/>
        </w:rPr>
        <w:t xml:space="preserve">Na roboty wykonane przez </w:t>
      </w:r>
      <w:r w:rsidR="00204AC8">
        <w:rPr>
          <w:rFonts w:ascii="Arial" w:hAnsi="Arial" w:cs="Arial"/>
          <w:sz w:val="20"/>
          <w:szCs w:val="20"/>
        </w:rPr>
        <w:t>P</w:t>
      </w:r>
      <w:r w:rsidRPr="00EA2C54">
        <w:rPr>
          <w:rFonts w:ascii="Arial" w:hAnsi="Arial" w:cs="Arial"/>
          <w:sz w:val="20"/>
          <w:szCs w:val="20"/>
        </w:rPr>
        <w:t xml:space="preserve">odwykonawców i dalszych </w:t>
      </w:r>
      <w:r w:rsidR="00204AC8">
        <w:rPr>
          <w:rFonts w:ascii="Arial" w:hAnsi="Arial" w:cs="Arial"/>
          <w:sz w:val="20"/>
          <w:szCs w:val="20"/>
        </w:rPr>
        <w:t>P</w:t>
      </w:r>
      <w:r w:rsidRPr="00EA2C54">
        <w:rPr>
          <w:rFonts w:ascii="Arial" w:hAnsi="Arial" w:cs="Arial"/>
          <w:sz w:val="20"/>
          <w:szCs w:val="20"/>
        </w:rPr>
        <w:t xml:space="preserve">odwykonawców gwarancji udziela Wykonawca. W okresie gwarancji Wykonawca zobowiązuje się do bezpłatnego usunięcia wad w terminie 30 dni licząc od daty pisemnego (listem lub faksem) powiadomienia Wykonawcy przez Zamawiającego. Okres gwarancji zostanie przedłużony o czas naprawy. </w:t>
      </w:r>
    </w:p>
    <w:p w14:paraId="28F23236" w14:textId="77777777" w:rsidR="00B1734A" w:rsidRPr="00EA2C54" w:rsidRDefault="00B1734A" w:rsidP="009523CB">
      <w:pPr>
        <w:numPr>
          <w:ilvl w:val="0"/>
          <w:numId w:val="21"/>
        </w:numPr>
        <w:overflowPunct w:val="0"/>
        <w:autoSpaceDE w:val="0"/>
        <w:ind w:left="284" w:hanging="284"/>
        <w:jc w:val="both"/>
        <w:rPr>
          <w:rFonts w:ascii="Arial" w:hAnsi="Arial" w:cs="Arial"/>
          <w:sz w:val="20"/>
          <w:szCs w:val="20"/>
        </w:rPr>
      </w:pPr>
      <w:r w:rsidRPr="00EA2C54">
        <w:rPr>
          <w:rFonts w:ascii="Arial" w:hAnsi="Arial" w:cs="Arial"/>
          <w:sz w:val="20"/>
          <w:szCs w:val="20"/>
        </w:rPr>
        <w:t>Wykonawca odpowiada za wady w wykonaniu przedmiotu umowy również po okresie gwarancji i rękojmi, jeżeli Zamawiający zawiadomi Wykonawcę o wadzie przed upływem okresu rękojmi lub gwarancji.</w:t>
      </w:r>
    </w:p>
    <w:p w14:paraId="6E7CF7B7" w14:textId="77777777" w:rsidR="007518A6" w:rsidRPr="00EA2C54" w:rsidRDefault="00B1734A" w:rsidP="009523CB">
      <w:pPr>
        <w:numPr>
          <w:ilvl w:val="0"/>
          <w:numId w:val="21"/>
        </w:numPr>
        <w:overflowPunct w:val="0"/>
        <w:autoSpaceDE w:val="0"/>
        <w:ind w:left="284" w:hanging="284"/>
        <w:jc w:val="both"/>
        <w:rPr>
          <w:rFonts w:ascii="Arial" w:hAnsi="Arial" w:cs="Arial"/>
          <w:sz w:val="20"/>
          <w:szCs w:val="20"/>
        </w:rPr>
      </w:pPr>
      <w:r w:rsidRPr="00EA2C54">
        <w:rPr>
          <w:rFonts w:ascii="Arial" w:hAnsi="Arial" w:cs="Arial"/>
          <w:sz w:val="20"/>
          <w:szCs w:val="20"/>
        </w:rPr>
        <w:t xml:space="preserve">Jeżeli Wykonawca nie usunie wad w terminie 30 dni liczonych od daty wyznaczonej przez Zamawiającego na ich usunięcie, to Zamawiający może zlecić usunięcie wad osobie trzeciej </w:t>
      </w:r>
      <w:r w:rsidR="005A3F35">
        <w:rPr>
          <w:rFonts w:ascii="Arial" w:hAnsi="Arial" w:cs="Arial"/>
          <w:sz w:val="20"/>
          <w:szCs w:val="20"/>
        </w:rPr>
        <w:br/>
      </w:r>
      <w:r w:rsidRPr="00EA2C54">
        <w:rPr>
          <w:rFonts w:ascii="Arial" w:hAnsi="Arial" w:cs="Arial"/>
          <w:sz w:val="20"/>
          <w:szCs w:val="20"/>
        </w:rPr>
        <w:t xml:space="preserve">na koszt Wykonawcy. </w:t>
      </w:r>
    </w:p>
    <w:p w14:paraId="4B3806DD" w14:textId="77777777" w:rsidR="00B1734A" w:rsidRPr="00EA2C54" w:rsidRDefault="007D7DA2" w:rsidP="00B1734A">
      <w:pPr>
        <w:spacing w:before="120" w:after="120"/>
        <w:jc w:val="center"/>
        <w:rPr>
          <w:rFonts w:ascii="Arial" w:hAnsi="Arial" w:cs="Arial"/>
          <w:sz w:val="20"/>
          <w:szCs w:val="20"/>
        </w:rPr>
      </w:pPr>
      <w:r>
        <w:rPr>
          <w:rFonts w:ascii="Arial" w:hAnsi="Arial" w:cs="Arial"/>
          <w:b/>
          <w:sz w:val="20"/>
          <w:szCs w:val="20"/>
        </w:rPr>
        <w:t>§ 15</w:t>
      </w:r>
    </w:p>
    <w:p w14:paraId="3F6C2EF7" w14:textId="77777777" w:rsidR="00B1734A" w:rsidRPr="00EA2C54" w:rsidRDefault="00B1734A" w:rsidP="009523CB">
      <w:pPr>
        <w:numPr>
          <w:ilvl w:val="6"/>
          <w:numId w:val="10"/>
        </w:numPr>
        <w:autoSpaceDE w:val="0"/>
        <w:ind w:left="284" w:hanging="284"/>
        <w:jc w:val="both"/>
        <w:rPr>
          <w:rFonts w:ascii="Arial" w:hAnsi="Arial" w:cs="Arial"/>
          <w:sz w:val="20"/>
          <w:szCs w:val="20"/>
        </w:rPr>
      </w:pPr>
      <w:r w:rsidRPr="00EA2C54">
        <w:rPr>
          <w:rFonts w:ascii="Arial" w:hAnsi="Arial" w:cs="Arial"/>
          <w:sz w:val="20"/>
          <w:szCs w:val="20"/>
        </w:rPr>
        <w:t>Wykonawca zapłaci Zamawiającemu karę umowną:</w:t>
      </w:r>
    </w:p>
    <w:p w14:paraId="34529C0A" w14:textId="77777777" w:rsidR="00B1734A" w:rsidRPr="00EA2C54" w:rsidRDefault="00B1734A" w:rsidP="00B955E7">
      <w:pPr>
        <w:numPr>
          <w:ilvl w:val="1"/>
          <w:numId w:val="1"/>
        </w:numPr>
        <w:tabs>
          <w:tab w:val="clear" w:pos="274"/>
        </w:tabs>
        <w:ind w:left="567" w:hanging="283"/>
        <w:jc w:val="both"/>
        <w:rPr>
          <w:rFonts w:ascii="Arial" w:hAnsi="Arial" w:cs="Arial"/>
          <w:sz w:val="20"/>
          <w:szCs w:val="20"/>
        </w:rPr>
      </w:pPr>
      <w:r w:rsidRPr="00EA2C54">
        <w:rPr>
          <w:rFonts w:ascii="Arial" w:hAnsi="Arial" w:cs="Arial"/>
          <w:sz w:val="20"/>
          <w:szCs w:val="20"/>
        </w:rPr>
        <w:t xml:space="preserve">za </w:t>
      </w:r>
      <w:r w:rsidR="008A5B38" w:rsidRPr="00EA2C54">
        <w:rPr>
          <w:rFonts w:ascii="Arial" w:hAnsi="Arial" w:cs="Arial"/>
          <w:sz w:val="20"/>
          <w:szCs w:val="20"/>
        </w:rPr>
        <w:t>zwłokę</w:t>
      </w:r>
      <w:r w:rsidRPr="00EA2C54">
        <w:rPr>
          <w:rFonts w:ascii="Arial" w:hAnsi="Arial" w:cs="Arial"/>
          <w:sz w:val="20"/>
          <w:szCs w:val="20"/>
        </w:rPr>
        <w:t xml:space="preserve"> w wykonaniu przedmiotu umowy w stosunku do terminów wskazanych w §</w:t>
      </w:r>
      <w:r w:rsidR="00101481" w:rsidRPr="00EA2C54">
        <w:rPr>
          <w:rFonts w:ascii="Arial" w:hAnsi="Arial" w:cs="Arial"/>
          <w:sz w:val="20"/>
          <w:szCs w:val="20"/>
        </w:rPr>
        <w:t xml:space="preserve"> </w:t>
      </w:r>
      <w:r w:rsidR="007D7DA2">
        <w:rPr>
          <w:rFonts w:ascii="Arial" w:hAnsi="Arial" w:cs="Arial"/>
          <w:sz w:val="20"/>
          <w:szCs w:val="20"/>
        </w:rPr>
        <w:t>3</w:t>
      </w:r>
      <w:r w:rsidRPr="00EA2C54">
        <w:rPr>
          <w:rFonts w:ascii="Arial" w:hAnsi="Arial" w:cs="Arial"/>
          <w:sz w:val="20"/>
          <w:szCs w:val="20"/>
        </w:rPr>
        <w:t xml:space="preserve"> niniejszej umowy w wysokości 0,3 % wynagrodzenia umownego wskazanego w §</w:t>
      </w:r>
      <w:r w:rsidR="00101481" w:rsidRPr="00EA2C54">
        <w:rPr>
          <w:rFonts w:ascii="Arial" w:hAnsi="Arial" w:cs="Arial"/>
          <w:sz w:val="20"/>
          <w:szCs w:val="20"/>
        </w:rPr>
        <w:t xml:space="preserve"> </w:t>
      </w:r>
      <w:r w:rsidR="007D7DA2">
        <w:rPr>
          <w:rFonts w:ascii="Arial" w:hAnsi="Arial" w:cs="Arial"/>
          <w:sz w:val="20"/>
          <w:szCs w:val="20"/>
        </w:rPr>
        <w:t>4</w:t>
      </w:r>
      <w:r w:rsidRPr="00EA2C54">
        <w:rPr>
          <w:rFonts w:ascii="Arial" w:hAnsi="Arial" w:cs="Arial"/>
          <w:sz w:val="20"/>
          <w:szCs w:val="20"/>
        </w:rPr>
        <w:t xml:space="preserve"> ust. </w:t>
      </w:r>
      <w:r w:rsidR="006F3CC2">
        <w:rPr>
          <w:rFonts w:ascii="Arial" w:hAnsi="Arial" w:cs="Arial"/>
          <w:sz w:val="20"/>
          <w:szCs w:val="20"/>
        </w:rPr>
        <w:t>1</w:t>
      </w:r>
      <w:r w:rsidRPr="00EA2C54">
        <w:rPr>
          <w:rFonts w:ascii="Arial" w:hAnsi="Arial" w:cs="Arial"/>
          <w:sz w:val="20"/>
          <w:szCs w:val="20"/>
        </w:rPr>
        <w:t xml:space="preserve"> za</w:t>
      </w:r>
      <w:r w:rsidR="00F62973" w:rsidRPr="00EA2C54">
        <w:rPr>
          <w:rFonts w:ascii="Arial" w:hAnsi="Arial" w:cs="Arial"/>
          <w:sz w:val="20"/>
          <w:szCs w:val="20"/>
        </w:rPr>
        <w:t> </w:t>
      </w:r>
      <w:r w:rsidRPr="00EA2C54">
        <w:rPr>
          <w:rFonts w:ascii="Arial" w:hAnsi="Arial" w:cs="Arial"/>
          <w:sz w:val="20"/>
          <w:szCs w:val="20"/>
        </w:rPr>
        <w:t xml:space="preserve">każdy dzień </w:t>
      </w:r>
      <w:r w:rsidR="00EA2C54">
        <w:rPr>
          <w:rFonts w:ascii="Arial" w:hAnsi="Arial" w:cs="Arial"/>
          <w:sz w:val="20"/>
          <w:szCs w:val="20"/>
        </w:rPr>
        <w:t>zwłoki</w:t>
      </w:r>
      <w:r w:rsidRPr="00EA2C54">
        <w:rPr>
          <w:rFonts w:ascii="Arial" w:hAnsi="Arial" w:cs="Arial"/>
          <w:sz w:val="20"/>
          <w:szCs w:val="20"/>
        </w:rPr>
        <w:t>,</w:t>
      </w:r>
    </w:p>
    <w:p w14:paraId="6038EB18" w14:textId="77777777" w:rsidR="00B1734A" w:rsidRPr="00EA2C54" w:rsidRDefault="00B1734A" w:rsidP="00B955E7">
      <w:pPr>
        <w:numPr>
          <w:ilvl w:val="1"/>
          <w:numId w:val="1"/>
        </w:numPr>
        <w:tabs>
          <w:tab w:val="clear" w:pos="274"/>
        </w:tabs>
        <w:ind w:left="567" w:hanging="283"/>
        <w:jc w:val="both"/>
        <w:rPr>
          <w:rFonts w:ascii="Arial" w:hAnsi="Arial" w:cs="Arial"/>
          <w:sz w:val="20"/>
          <w:szCs w:val="20"/>
        </w:rPr>
      </w:pPr>
      <w:r w:rsidRPr="00EA2C54">
        <w:rPr>
          <w:rFonts w:ascii="Arial" w:hAnsi="Arial" w:cs="Arial"/>
          <w:sz w:val="20"/>
          <w:szCs w:val="20"/>
        </w:rPr>
        <w:t xml:space="preserve">za </w:t>
      </w:r>
      <w:r w:rsidR="008A5B38" w:rsidRPr="00EA2C54">
        <w:rPr>
          <w:rFonts w:ascii="Arial" w:hAnsi="Arial" w:cs="Arial"/>
          <w:sz w:val="20"/>
          <w:szCs w:val="20"/>
        </w:rPr>
        <w:t xml:space="preserve">zwłokę </w:t>
      </w:r>
      <w:r w:rsidRPr="00EA2C54">
        <w:rPr>
          <w:rFonts w:ascii="Arial" w:hAnsi="Arial" w:cs="Arial"/>
          <w:sz w:val="20"/>
          <w:szCs w:val="20"/>
        </w:rPr>
        <w:t>w usunięciu wad i usterek stwierdzonych przy odbiorze lub w okresie gwarancji i rękojmi – w wysokości 0,3 % wynagro</w:t>
      </w:r>
      <w:r w:rsidR="007D7DA2">
        <w:rPr>
          <w:rFonts w:ascii="Arial" w:hAnsi="Arial" w:cs="Arial"/>
          <w:sz w:val="20"/>
          <w:szCs w:val="20"/>
        </w:rPr>
        <w:t>dzenia umownego wskazanego w §</w:t>
      </w:r>
      <w:r w:rsidR="00D163DF">
        <w:rPr>
          <w:rFonts w:ascii="Arial" w:hAnsi="Arial" w:cs="Arial"/>
          <w:sz w:val="20"/>
          <w:szCs w:val="20"/>
        </w:rPr>
        <w:t xml:space="preserve"> </w:t>
      </w:r>
      <w:r w:rsidR="007D7DA2">
        <w:rPr>
          <w:rFonts w:ascii="Arial" w:hAnsi="Arial" w:cs="Arial"/>
          <w:sz w:val="20"/>
          <w:szCs w:val="20"/>
        </w:rPr>
        <w:t>4</w:t>
      </w:r>
      <w:r w:rsidR="006F3CC2">
        <w:rPr>
          <w:rFonts w:ascii="Arial" w:hAnsi="Arial" w:cs="Arial"/>
          <w:sz w:val="20"/>
          <w:szCs w:val="20"/>
        </w:rPr>
        <w:t> ust. 1</w:t>
      </w:r>
      <w:r w:rsidRPr="00EA2C54">
        <w:rPr>
          <w:rFonts w:ascii="Arial" w:hAnsi="Arial" w:cs="Arial"/>
          <w:sz w:val="20"/>
          <w:szCs w:val="20"/>
        </w:rPr>
        <w:t xml:space="preserve"> za każdy dzień </w:t>
      </w:r>
      <w:r w:rsidR="00EA2C54">
        <w:rPr>
          <w:rFonts w:ascii="Arial" w:hAnsi="Arial" w:cs="Arial"/>
          <w:sz w:val="20"/>
          <w:szCs w:val="20"/>
        </w:rPr>
        <w:t>zwłoki</w:t>
      </w:r>
      <w:r w:rsidRPr="00EA2C54">
        <w:rPr>
          <w:rFonts w:ascii="Arial" w:hAnsi="Arial" w:cs="Arial"/>
          <w:sz w:val="20"/>
          <w:szCs w:val="20"/>
        </w:rPr>
        <w:t xml:space="preserve">; termin </w:t>
      </w:r>
      <w:r w:rsidR="00EA2C54">
        <w:rPr>
          <w:rFonts w:ascii="Arial" w:hAnsi="Arial" w:cs="Arial"/>
          <w:sz w:val="20"/>
          <w:szCs w:val="20"/>
        </w:rPr>
        <w:t>zwłoki</w:t>
      </w:r>
      <w:r w:rsidRPr="00EA2C54">
        <w:rPr>
          <w:rFonts w:ascii="Arial" w:hAnsi="Arial" w:cs="Arial"/>
          <w:sz w:val="20"/>
          <w:szCs w:val="20"/>
        </w:rPr>
        <w:t xml:space="preserve"> liczony będzie od następnego po dniu ustalonym na</w:t>
      </w:r>
      <w:r w:rsidR="00F62973" w:rsidRPr="00EA2C54">
        <w:rPr>
          <w:rFonts w:ascii="Arial" w:hAnsi="Arial" w:cs="Arial"/>
          <w:sz w:val="20"/>
          <w:szCs w:val="20"/>
        </w:rPr>
        <w:t> </w:t>
      </w:r>
      <w:r w:rsidRPr="00EA2C54">
        <w:rPr>
          <w:rFonts w:ascii="Arial" w:hAnsi="Arial" w:cs="Arial"/>
          <w:sz w:val="20"/>
          <w:szCs w:val="20"/>
        </w:rPr>
        <w:t>usunięcie wady lub usterki,</w:t>
      </w:r>
    </w:p>
    <w:p w14:paraId="029FF228" w14:textId="77777777" w:rsidR="00B1734A" w:rsidRPr="00EA2C54" w:rsidRDefault="00B1734A" w:rsidP="00B955E7">
      <w:pPr>
        <w:numPr>
          <w:ilvl w:val="1"/>
          <w:numId w:val="1"/>
        </w:numPr>
        <w:tabs>
          <w:tab w:val="clear" w:pos="274"/>
        </w:tabs>
        <w:ind w:left="567" w:hanging="283"/>
        <w:jc w:val="both"/>
        <w:rPr>
          <w:rFonts w:ascii="Arial" w:hAnsi="Arial" w:cs="Arial"/>
          <w:sz w:val="20"/>
          <w:szCs w:val="20"/>
        </w:rPr>
      </w:pPr>
      <w:r w:rsidRPr="00EA2C54">
        <w:rPr>
          <w:rFonts w:ascii="Arial" w:hAnsi="Arial" w:cs="Arial"/>
          <w:sz w:val="20"/>
          <w:szCs w:val="20"/>
        </w:rPr>
        <w:t>w przypadku odstąpienia od umowy przez Zamawiającego z przyczyn leżących po stronie Wykonawcy w wysokości 15 %</w:t>
      </w:r>
      <w:r w:rsidR="007D7DA2">
        <w:rPr>
          <w:rFonts w:ascii="Arial" w:hAnsi="Arial" w:cs="Arial"/>
          <w:sz w:val="20"/>
          <w:szCs w:val="20"/>
        </w:rPr>
        <w:t xml:space="preserve"> wynagrodzenia określonego w § 4</w:t>
      </w:r>
      <w:r w:rsidRPr="00EA2C54">
        <w:rPr>
          <w:rFonts w:ascii="Arial" w:hAnsi="Arial" w:cs="Arial"/>
          <w:sz w:val="20"/>
          <w:szCs w:val="20"/>
        </w:rPr>
        <w:t xml:space="preserve"> ust.</w:t>
      </w:r>
      <w:r w:rsidR="006F3CC2">
        <w:rPr>
          <w:rFonts w:ascii="Arial" w:hAnsi="Arial" w:cs="Arial"/>
          <w:sz w:val="20"/>
          <w:szCs w:val="20"/>
        </w:rPr>
        <w:t xml:space="preserve"> 1</w:t>
      </w:r>
      <w:r w:rsidRPr="00EA2C54">
        <w:rPr>
          <w:rFonts w:ascii="Arial" w:hAnsi="Arial" w:cs="Arial"/>
          <w:sz w:val="20"/>
          <w:szCs w:val="20"/>
        </w:rPr>
        <w:t xml:space="preserve"> umowy,</w:t>
      </w:r>
      <w:r w:rsidR="00783955" w:rsidRPr="00EA2C54">
        <w:rPr>
          <w:rFonts w:ascii="Arial" w:hAnsi="Arial" w:cs="Arial"/>
          <w:sz w:val="20"/>
          <w:szCs w:val="20"/>
        </w:rPr>
        <w:t xml:space="preserve"> w terminie 30 dni od dnia odstąpienia;</w:t>
      </w:r>
    </w:p>
    <w:p w14:paraId="4D19945D" w14:textId="77777777" w:rsidR="00B1734A" w:rsidRPr="00EA2C54" w:rsidRDefault="00B1734A" w:rsidP="00B955E7">
      <w:pPr>
        <w:numPr>
          <w:ilvl w:val="1"/>
          <w:numId w:val="1"/>
        </w:numPr>
        <w:tabs>
          <w:tab w:val="clear" w:pos="274"/>
        </w:tabs>
        <w:ind w:left="567" w:hanging="283"/>
        <w:jc w:val="both"/>
        <w:rPr>
          <w:rFonts w:ascii="Arial" w:hAnsi="Arial" w:cs="Arial"/>
          <w:sz w:val="20"/>
          <w:szCs w:val="20"/>
        </w:rPr>
      </w:pPr>
      <w:r w:rsidRPr="00EA2C54">
        <w:rPr>
          <w:rFonts w:ascii="Arial" w:hAnsi="Arial" w:cs="Arial"/>
          <w:sz w:val="20"/>
          <w:szCs w:val="20"/>
        </w:rPr>
        <w:t>za nieprzedłożenie w terminie 7 dni liczonych od dnia zawarcia poświadczonego za zgodność z oryginałem odpisu zawartej Umowy o podwykonawstwo lub jej zmiany, albo brak wymaganej przez Zamawiającego zmiany Umowy o podwykonawstwo w zakresie terminu zapłaty, w</w:t>
      </w:r>
      <w:r w:rsidR="00F62973" w:rsidRPr="00EA2C54">
        <w:rPr>
          <w:rFonts w:ascii="Arial" w:hAnsi="Arial" w:cs="Arial"/>
          <w:sz w:val="20"/>
          <w:szCs w:val="20"/>
        </w:rPr>
        <w:t> </w:t>
      </w:r>
      <w:r w:rsidRPr="00EA2C54">
        <w:rPr>
          <w:rFonts w:ascii="Arial" w:hAnsi="Arial" w:cs="Arial"/>
          <w:sz w:val="20"/>
          <w:szCs w:val="20"/>
        </w:rPr>
        <w:t xml:space="preserve">wysokości 1% wynagrodzenia wskazanego w § </w:t>
      </w:r>
      <w:r w:rsidR="007D7DA2">
        <w:rPr>
          <w:rFonts w:ascii="Arial" w:hAnsi="Arial" w:cs="Arial"/>
          <w:sz w:val="20"/>
          <w:szCs w:val="20"/>
        </w:rPr>
        <w:t>4</w:t>
      </w:r>
      <w:r w:rsidRPr="00EA2C54">
        <w:rPr>
          <w:rFonts w:ascii="Arial" w:hAnsi="Arial" w:cs="Arial"/>
          <w:sz w:val="20"/>
          <w:szCs w:val="20"/>
        </w:rPr>
        <w:t xml:space="preserve"> ust. </w:t>
      </w:r>
      <w:r w:rsidR="006F3CC2">
        <w:rPr>
          <w:rFonts w:ascii="Arial" w:hAnsi="Arial" w:cs="Arial"/>
          <w:sz w:val="20"/>
          <w:szCs w:val="20"/>
        </w:rPr>
        <w:t>1</w:t>
      </w:r>
      <w:r w:rsidRPr="00EA2C54">
        <w:rPr>
          <w:rFonts w:ascii="Arial" w:hAnsi="Arial" w:cs="Arial"/>
          <w:sz w:val="20"/>
          <w:szCs w:val="20"/>
        </w:rPr>
        <w:t xml:space="preserve"> za każdy nieprzedłożony odpis zawartej Umowy lub jej zmiany,</w:t>
      </w:r>
    </w:p>
    <w:p w14:paraId="695D9797" w14:textId="77777777" w:rsidR="00B1734A" w:rsidRPr="00EA2C54" w:rsidRDefault="00B1734A" w:rsidP="00B955E7">
      <w:pPr>
        <w:numPr>
          <w:ilvl w:val="1"/>
          <w:numId w:val="1"/>
        </w:numPr>
        <w:tabs>
          <w:tab w:val="clear" w:pos="274"/>
        </w:tabs>
        <w:ind w:left="567" w:hanging="283"/>
        <w:jc w:val="both"/>
        <w:rPr>
          <w:rFonts w:ascii="Arial" w:hAnsi="Arial" w:cs="Arial"/>
          <w:sz w:val="20"/>
          <w:szCs w:val="20"/>
        </w:rPr>
      </w:pPr>
      <w:r w:rsidRPr="00EA2C54">
        <w:rPr>
          <w:rFonts w:ascii="Arial" w:hAnsi="Arial" w:cs="Arial"/>
          <w:sz w:val="20"/>
          <w:szCs w:val="20"/>
        </w:rPr>
        <w:t xml:space="preserve">za brak zapłaty lub nieterminową zapłatę wynagrodzenia należnego Podwykonawcom lub dalszym </w:t>
      </w:r>
      <w:r w:rsidR="00204AC8">
        <w:rPr>
          <w:rFonts w:ascii="Arial" w:hAnsi="Arial" w:cs="Arial"/>
          <w:sz w:val="20"/>
          <w:szCs w:val="20"/>
        </w:rPr>
        <w:t>P</w:t>
      </w:r>
      <w:r w:rsidRPr="00EA2C54">
        <w:rPr>
          <w:rFonts w:ascii="Arial" w:hAnsi="Arial" w:cs="Arial"/>
          <w:sz w:val="20"/>
          <w:szCs w:val="20"/>
        </w:rPr>
        <w:t xml:space="preserve">odwykonawcom w wysokości 0,2% wynagrodzenia wskazanego w § </w:t>
      </w:r>
      <w:r w:rsidR="007D7DA2">
        <w:rPr>
          <w:rFonts w:ascii="Arial" w:hAnsi="Arial" w:cs="Arial"/>
          <w:sz w:val="20"/>
          <w:szCs w:val="20"/>
        </w:rPr>
        <w:t>4</w:t>
      </w:r>
      <w:r w:rsidRPr="00EA2C54">
        <w:rPr>
          <w:rFonts w:ascii="Arial" w:hAnsi="Arial" w:cs="Arial"/>
          <w:sz w:val="20"/>
          <w:szCs w:val="20"/>
        </w:rPr>
        <w:t xml:space="preserve"> ust. </w:t>
      </w:r>
      <w:r w:rsidR="006F3CC2">
        <w:rPr>
          <w:rFonts w:ascii="Arial" w:hAnsi="Arial" w:cs="Arial"/>
          <w:sz w:val="20"/>
          <w:szCs w:val="20"/>
        </w:rPr>
        <w:t>1</w:t>
      </w:r>
      <w:r w:rsidRPr="00EA2C54">
        <w:rPr>
          <w:rFonts w:ascii="Arial" w:hAnsi="Arial" w:cs="Arial"/>
          <w:sz w:val="20"/>
          <w:szCs w:val="20"/>
        </w:rPr>
        <w:t xml:space="preserve"> niniejszej umowy.</w:t>
      </w:r>
    </w:p>
    <w:p w14:paraId="468D6A99" w14:textId="77777777" w:rsidR="00B1734A" w:rsidRPr="00EA2C54" w:rsidRDefault="00B1734A" w:rsidP="00B955E7">
      <w:pPr>
        <w:numPr>
          <w:ilvl w:val="1"/>
          <w:numId w:val="1"/>
        </w:numPr>
        <w:tabs>
          <w:tab w:val="clear" w:pos="274"/>
        </w:tabs>
        <w:ind w:left="567" w:hanging="283"/>
        <w:jc w:val="both"/>
        <w:rPr>
          <w:rFonts w:ascii="Arial" w:hAnsi="Arial" w:cs="Arial"/>
          <w:sz w:val="20"/>
          <w:szCs w:val="20"/>
        </w:rPr>
      </w:pPr>
      <w:r w:rsidRPr="00EA2C54">
        <w:rPr>
          <w:rFonts w:ascii="Arial" w:hAnsi="Arial" w:cs="Arial"/>
          <w:sz w:val="20"/>
          <w:szCs w:val="20"/>
        </w:rPr>
        <w:t xml:space="preserve">za nieprzedłożenie do zaakceptowania projektu umowy o podwykonawstwo, której przedmiotem </w:t>
      </w:r>
    </w:p>
    <w:p w14:paraId="3A3F5B41" w14:textId="77777777" w:rsidR="00B1734A" w:rsidRPr="00EA2C54" w:rsidRDefault="00B1734A" w:rsidP="00B1734A">
      <w:pPr>
        <w:ind w:left="567"/>
        <w:jc w:val="both"/>
        <w:rPr>
          <w:rFonts w:ascii="Arial" w:hAnsi="Arial" w:cs="Arial"/>
          <w:sz w:val="20"/>
          <w:szCs w:val="20"/>
        </w:rPr>
      </w:pPr>
      <w:r w:rsidRPr="00EA2C54">
        <w:rPr>
          <w:rFonts w:ascii="Arial" w:hAnsi="Arial" w:cs="Arial"/>
          <w:sz w:val="20"/>
          <w:szCs w:val="20"/>
        </w:rPr>
        <w:t xml:space="preserve">są roboty budowlane, lub projektu jej zmiany w wysokości </w:t>
      </w:r>
      <w:r w:rsidR="00A93B2B">
        <w:rPr>
          <w:rFonts w:ascii="Arial" w:hAnsi="Arial" w:cs="Arial"/>
          <w:sz w:val="20"/>
          <w:szCs w:val="20"/>
        </w:rPr>
        <w:t>0,5</w:t>
      </w:r>
      <w:r w:rsidR="007D7DA2">
        <w:rPr>
          <w:rFonts w:ascii="Arial" w:hAnsi="Arial" w:cs="Arial"/>
          <w:sz w:val="20"/>
          <w:szCs w:val="20"/>
        </w:rPr>
        <w:t>% wynagrodzenia wskazanego w § 4</w:t>
      </w:r>
      <w:r w:rsidRPr="00EA2C54">
        <w:rPr>
          <w:rFonts w:ascii="Arial" w:hAnsi="Arial" w:cs="Arial"/>
          <w:sz w:val="20"/>
          <w:szCs w:val="20"/>
        </w:rPr>
        <w:t xml:space="preserve"> ust. </w:t>
      </w:r>
      <w:r w:rsidR="006F3CC2">
        <w:rPr>
          <w:rFonts w:ascii="Arial" w:hAnsi="Arial" w:cs="Arial"/>
          <w:sz w:val="20"/>
          <w:szCs w:val="20"/>
        </w:rPr>
        <w:t>1</w:t>
      </w:r>
      <w:r w:rsidRPr="00EA2C54">
        <w:rPr>
          <w:rFonts w:ascii="Arial" w:hAnsi="Arial" w:cs="Arial"/>
          <w:sz w:val="20"/>
          <w:szCs w:val="20"/>
        </w:rPr>
        <w:t xml:space="preserve"> niniejszej umowy.</w:t>
      </w:r>
    </w:p>
    <w:p w14:paraId="2B9CA721" w14:textId="77777777" w:rsidR="00147719" w:rsidRPr="00EA2C54" w:rsidRDefault="00147719" w:rsidP="009523CB">
      <w:pPr>
        <w:numPr>
          <w:ilvl w:val="6"/>
          <w:numId w:val="10"/>
        </w:numPr>
        <w:autoSpaceDE w:val="0"/>
        <w:ind w:left="284" w:hanging="284"/>
        <w:jc w:val="both"/>
        <w:rPr>
          <w:rFonts w:ascii="Arial" w:hAnsi="Arial" w:cs="Arial"/>
          <w:sz w:val="20"/>
          <w:szCs w:val="20"/>
        </w:rPr>
      </w:pPr>
      <w:r w:rsidRPr="00EA2C54">
        <w:rPr>
          <w:rFonts w:ascii="Arial" w:hAnsi="Arial" w:cs="Arial"/>
          <w:sz w:val="20"/>
          <w:szCs w:val="20"/>
        </w:rPr>
        <w:t xml:space="preserve">W przypadku stwierdzenia przez inspektora nadzoru lub Zamawiającego, że Wykonawca nie realizuje któregokolwiek z obowiązków wynikających z niniejszej umowy lub też realizuje go niezgodnie </w:t>
      </w:r>
      <w:r w:rsidR="00204AC8">
        <w:rPr>
          <w:rFonts w:ascii="Arial" w:hAnsi="Arial" w:cs="Arial"/>
          <w:sz w:val="20"/>
          <w:szCs w:val="20"/>
        </w:rPr>
        <w:br/>
      </w:r>
      <w:r w:rsidRPr="00EA2C54">
        <w:rPr>
          <w:rFonts w:ascii="Arial" w:hAnsi="Arial" w:cs="Arial"/>
          <w:sz w:val="20"/>
          <w:szCs w:val="20"/>
        </w:rPr>
        <w:t xml:space="preserve">z umową Zamawiający lub inspektor nadzoru może wezwać Wykonawcę do opracowania i wdrożenia działań naprawczych w określonym terminie. W razie niedotrzymania terminu Zamawiający może </w:t>
      </w:r>
      <w:r w:rsidRPr="00EA2C54">
        <w:rPr>
          <w:rFonts w:ascii="Arial" w:hAnsi="Arial" w:cs="Arial"/>
          <w:sz w:val="20"/>
          <w:szCs w:val="20"/>
        </w:rPr>
        <w:lastRenderedPageBreak/>
        <w:t>naliczyć karę w wysokości 0,1 % wynagrodzenia umownego wskazanego w §</w:t>
      </w:r>
      <w:r w:rsidR="00D163DF">
        <w:rPr>
          <w:rFonts w:ascii="Arial" w:hAnsi="Arial" w:cs="Arial"/>
          <w:sz w:val="20"/>
          <w:szCs w:val="20"/>
        </w:rPr>
        <w:t xml:space="preserve"> </w:t>
      </w:r>
      <w:r w:rsidR="007D7DA2">
        <w:rPr>
          <w:rFonts w:ascii="Arial" w:hAnsi="Arial" w:cs="Arial"/>
          <w:sz w:val="20"/>
          <w:szCs w:val="20"/>
        </w:rPr>
        <w:t>4</w:t>
      </w:r>
      <w:r w:rsidRPr="00EA2C54">
        <w:rPr>
          <w:rFonts w:ascii="Arial" w:hAnsi="Arial" w:cs="Arial"/>
          <w:sz w:val="20"/>
          <w:szCs w:val="20"/>
        </w:rPr>
        <w:t xml:space="preserve"> ust. </w:t>
      </w:r>
      <w:r w:rsidR="006F3CC2">
        <w:rPr>
          <w:rFonts w:ascii="Arial" w:hAnsi="Arial" w:cs="Arial"/>
          <w:sz w:val="20"/>
          <w:szCs w:val="20"/>
        </w:rPr>
        <w:t>1</w:t>
      </w:r>
      <w:r w:rsidRPr="00EA2C54">
        <w:rPr>
          <w:rFonts w:ascii="Arial" w:hAnsi="Arial" w:cs="Arial"/>
          <w:sz w:val="20"/>
          <w:szCs w:val="20"/>
        </w:rPr>
        <w:t xml:space="preserve"> niniejszej umowy za każdy dzień zwłoki, licząc od dnia przewidzianego na wykonanie danego obowiązku w pierwotnym terminie.</w:t>
      </w:r>
    </w:p>
    <w:p w14:paraId="33C460A6" w14:textId="77777777" w:rsidR="00147719" w:rsidRPr="00EA2C54" w:rsidRDefault="00930712" w:rsidP="009523CB">
      <w:pPr>
        <w:numPr>
          <w:ilvl w:val="6"/>
          <w:numId w:val="10"/>
        </w:numPr>
        <w:autoSpaceDE w:val="0"/>
        <w:ind w:left="284" w:hanging="284"/>
        <w:jc w:val="both"/>
        <w:rPr>
          <w:rFonts w:ascii="Arial" w:hAnsi="Arial" w:cs="Arial"/>
          <w:sz w:val="20"/>
          <w:szCs w:val="20"/>
        </w:rPr>
      </w:pPr>
      <w:r w:rsidRPr="00EA2C54">
        <w:rPr>
          <w:rFonts w:ascii="Arial" w:hAnsi="Arial" w:cs="Arial"/>
          <w:sz w:val="20"/>
          <w:szCs w:val="20"/>
        </w:rPr>
        <w:t xml:space="preserve">Maksymalna łączna wysokość kar umownych o których mowa w ust. 1, które Zamawiający może naliczyć </w:t>
      </w:r>
      <w:r w:rsidR="00147719" w:rsidRPr="00EA2C54">
        <w:rPr>
          <w:rFonts w:ascii="Arial" w:hAnsi="Arial" w:cs="Arial"/>
          <w:sz w:val="20"/>
          <w:szCs w:val="20"/>
        </w:rPr>
        <w:t xml:space="preserve">Wykonawcy </w:t>
      </w:r>
      <w:r w:rsidRPr="00EA2C54">
        <w:rPr>
          <w:rFonts w:ascii="Arial" w:hAnsi="Arial" w:cs="Arial"/>
          <w:sz w:val="20"/>
          <w:szCs w:val="20"/>
        </w:rPr>
        <w:t xml:space="preserve">nie może przekroczyć </w:t>
      </w:r>
      <w:r w:rsidR="00EA2C54" w:rsidRPr="003E3E41">
        <w:rPr>
          <w:rFonts w:ascii="Arial" w:hAnsi="Arial" w:cs="Arial"/>
          <w:sz w:val="20"/>
          <w:szCs w:val="20"/>
        </w:rPr>
        <w:t>2</w:t>
      </w:r>
      <w:r w:rsidRPr="003E3E41">
        <w:rPr>
          <w:rFonts w:ascii="Arial" w:hAnsi="Arial" w:cs="Arial"/>
          <w:sz w:val="20"/>
          <w:szCs w:val="20"/>
        </w:rPr>
        <w:t>0 %</w:t>
      </w:r>
      <w:r w:rsidRPr="00EA2C54">
        <w:rPr>
          <w:rFonts w:ascii="Arial" w:hAnsi="Arial" w:cs="Arial"/>
          <w:sz w:val="20"/>
          <w:szCs w:val="20"/>
        </w:rPr>
        <w:t xml:space="preserve"> wartości całkowitego wynagrodzenia ryczałtowego brutto Wykonawcy, określonego w § </w:t>
      </w:r>
      <w:r w:rsidR="00D163DF">
        <w:rPr>
          <w:rFonts w:ascii="Arial" w:hAnsi="Arial" w:cs="Arial"/>
          <w:sz w:val="20"/>
          <w:szCs w:val="20"/>
        </w:rPr>
        <w:t>4</w:t>
      </w:r>
      <w:r w:rsidRPr="00EA2C54">
        <w:rPr>
          <w:rFonts w:ascii="Arial" w:hAnsi="Arial" w:cs="Arial"/>
          <w:sz w:val="20"/>
          <w:szCs w:val="20"/>
        </w:rPr>
        <w:t xml:space="preserve"> ust. </w:t>
      </w:r>
      <w:r w:rsidR="006F3CC2">
        <w:rPr>
          <w:rFonts w:ascii="Arial" w:hAnsi="Arial" w:cs="Arial"/>
          <w:sz w:val="20"/>
          <w:szCs w:val="20"/>
        </w:rPr>
        <w:t>1</w:t>
      </w:r>
      <w:r w:rsidRPr="00EA2C54">
        <w:rPr>
          <w:rFonts w:ascii="Arial" w:hAnsi="Arial" w:cs="Arial"/>
          <w:sz w:val="20"/>
          <w:szCs w:val="20"/>
        </w:rPr>
        <w:t xml:space="preserve">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0FBC9AF9" w14:textId="77777777" w:rsidR="00070659" w:rsidRPr="00070659" w:rsidRDefault="003E3E41" w:rsidP="009523CB">
      <w:pPr>
        <w:numPr>
          <w:ilvl w:val="6"/>
          <w:numId w:val="10"/>
        </w:numPr>
        <w:autoSpaceDE w:val="0"/>
        <w:ind w:left="284" w:hanging="284"/>
        <w:jc w:val="both"/>
        <w:rPr>
          <w:rFonts w:ascii="Arial" w:hAnsi="Arial" w:cs="Arial"/>
          <w:sz w:val="20"/>
          <w:szCs w:val="20"/>
        </w:rPr>
      </w:pPr>
      <w:r w:rsidRPr="00070659">
        <w:rPr>
          <w:rFonts w:ascii="Arial" w:hAnsi="Arial" w:cs="Arial"/>
          <w:sz w:val="20"/>
        </w:rPr>
        <w:t xml:space="preserve">Zamawiający ma prawo potrącenia naliczonych kar umownych z wynagrodzenia Wykonawcy, </w:t>
      </w:r>
    </w:p>
    <w:p w14:paraId="5191EDB1" w14:textId="77777777" w:rsidR="00147719" w:rsidRPr="00070659" w:rsidRDefault="00930712" w:rsidP="009523CB">
      <w:pPr>
        <w:numPr>
          <w:ilvl w:val="6"/>
          <w:numId w:val="10"/>
        </w:numPr>
        <w:autoSpaceDE w:val="0"/>
        <w:ind w:left="284" w:hanging="284"/>
        <w:jc w:val="both"/>
        <w:rPr>
          <w:rFonts w:ascii="Arial" w:hAnsi="Arial" w:cs="Arial"/>
          <w:sz w:val="20"/>
          <w:szCs w:val="20"/>
        </w:rPr>
      </w:pPr>
      <w:r w:rsidRPr="00070659">
        <w:rPr>
          <w:rFonts w:ascii="Arial" w:hAnsi="Arial" w:cs="Arial"/>
          <w:sz w:val="20"/>
          <w:szCs w:val="20"/>
        </w:rPr>
        <w:t xml:space="preserve">W celu skorzystania z uprawnień do potrącenia naliczonych kar umownych z wynagrodzenia przysługującego Wykonawcy, Zamawiający wystawi Wykonawcy notę zawierającą szczegółowe naliczenie kar umownych i w dniu wystawienia przekaże ją Wykonawcy pocztą. </w:t>
      </w:r>
    </w:p>
    <w:p w14:paraId="665871B8" w14:textId="77777777" w:rsidR="00147719" w:rsidRPr="00EA2C54" w:rsidRDefault="00930712" w:rsidP="009523CB">
      <w:pPr>
        <w:numPr>
          <w:ilvl w:val="6"/>
          <w:numId w:val="10"/>
        </w:numPr>
        <w:autoSpaceDE w:val="0"/>
        <w:ind w:left="284" w:hanging="284"/>
        <w:jc w:val="both"/>
        <w:rPr>
          <w:rFonts w:ascii="Arial" w:hAnsi="Arial" w:cs="Arial"/>
          <w:sz w:val="20"/>
          <w:szCs w:val="20"/>
        </w:rPr>
      </w:pPr>
      <w:r w:rsidRPr="00EA2C54">
        <w:rPr>
          <w:rFonts w:ascii="Arial" w:hAnsi="Arial" w:cs="Arial"/>
          <w:sz w:val="20"/>
          <w:szCs w:val="20"/>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w:t>
      </w:r>
      <w:r w:rsidR="00147719" w:rsidRPr="00EA2C54">
        <w:rPr>
          <w:rFonts w:ascii="Arial" w:hAnsi="Arial" w:cs="Arial"/>
          <w:sz w:val="20"/>
          <w:szCs w:val="20"/>
        </w:rPr>
        <w:br/>
      </w:r>
      <w:r w:rsidRPr="00EA2C54">
        <w:rPr>
          <w:rFonts w:ascii="Arial" w:hAnsi="Arial" w:cs="Arial"/>
          <w:sz w:val="20"/>
          <w:szCs w:val="20"/>
        </w:rPr>
        <w:t xml:space="preserve">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6A0F988D" w14:textId="77777777" w:rsidR="00930712" w:rsidRPr="003E3E41" w:rsidRDefault="00930712" w:rsidP="009523CB">
      <w:pPr>
        <w:numPr>
          <w:ilvl w:val="6"/>
          <w:numId w:val="10"/>
        </w:numPr>
        <w:autoSpaceDE w:val="0"/>
        <w:ind w:left="284" w:hanging="284"/>
        <w:jc w:val="both"/>
        <w:rPr>
          <w:rFonts w:ascii="Arial" w:hAnsi="Arial" w:cs="Arial"/>
          <w:sz w:val="20"/>
          <w:szCs w:val="20"/>
        </w:rPr>
      </w:pPr>
      <w:r w:rsidRPr="00EA2C54">
        <w:rPr>
          <w:rFonts w:ascii="Arial" w:hAnsi="Arial" w:cs="Arial"/>
          <w:sz w:val="20"/>
          <w:szCs w:val="20"/>
        </w:rPr>
        <w:t xml:space="preserve">Przepisy niniejszego paragrafu dotyczące Podwykonawców stosuje się także do dalszych Podwykonawców. </w:t>
      </w:r>
    </w:p>
    <w:p w14:paraId="735C4AF6" w14:textId="77777777" w:rsidR="00B1734A" w:rsidRPr="00EA2C54" w:rsidRDefault="00D163DF" w:rsidP="00B1734A">
      <w:pPr>
        <w:spacing w:before="120" w:after="120"/>
        <w:jc w:val="center"/>
        <w:rPr>
          <w:rFonts w:ascii="Arial" w:hAnsi="Arial" w:cs="Arial"/>
          <w:sz w:val="20"/>
          <w:szCs w:val="20"/>
        </w:rPr>
      </w:pPr>
      <w:r>
        <w:rPr>
          <w:rFonts w:ascii="Arial" w:hAnsi="Arial" w:cs="Arial"/>
          <w:b/>
          <w:sz w:val="20"/>
          <w:szCs w:val="20"/>
        </w:rPr>
        <w:t>§ 16</w:t>
      </w:r>
    </w:p>
    <w:p w14:paraId="36B4B53B" w14:textId="77777777" w:rsidR="00B1734A" w:rsidRPr="00EA2C54" w:rsidRDefault="00B1734A" w:rsidP="009523CB">
      <w:pPr>
        <w:numPr>
          <w:ilvl w:val="6"/>
          <w:numId w:val="14"/>
        </w:numPr>
        <w:tabs>
          <w:tab w:val="clear" w:pos="0"/>
        </w:tabs>
        <w:autoSpaceDE w:val="0"/>
        <w:ind w:left="426" w:hanging="426"/>
        <w:jc w:val="both"/>
        <w:rPr>
          <w:rFonts w:ascii="Arial" w:hAnsi="Arial" w:cs="Arial"/>
          <w:sz w:val="20"/>
          <w:szCs w:val="20"/>
        </w:rPr>
      </w:pPr>
      <w:r w:rsidRPr="00EA2C54">
        <w:rPr>
          <w:rFonts w:ascii="Arial" w:hAnsi="Arial" w:cs="Arial"/>
          <w:sz w:val="20"/>
          <w:szCs w:val="20"/>
        </w:rPr>
        <w:t xml:space="preserve">Zamawiający dopuszcza realizację robót budowlanych składających się na przedmiot niniejszej umowy przy pomocy </w:t>
      </w:r>
      <w:r w:rsidR="00147719" w:rsidRPr="00EA2C54">
        <w:rPr>
          <w:rFonts w:ascii="Arial" w:hAnsi="Arial" w:cs="Arial"/>
          <w:sz w:val="20"/>
          <w:szCs w:val="20"/>
        </w:rPr>
        <w:t>P</w:t>
      </w:r>
      <w:r w:rsidRPr="00EA2C54">
        <w:rPr>
          <w:rFonts w:ascii="Arial" w:hAnsi="Arial" w:cs="Arial"/>
          <w:sz w:val="20"/>
          <w:szCs w:val="20"/>
        </w:rPr>
        <w:t xml:space="preserve">odwykonawców oraz dalszych </w:t>
      </w:r>
      <w:r w:rsidR="00147719" w:rsidRPr="00EA2C54">
        <w:rPr>
          <w:rFonts w:ascii="Arial" w:hAnsi="Arial" w:cs="Arial"/>
          <w:sz w:val="20"/>
          <w:szCs w:val="20"/>
        </w:rPr>
        <w:t>P</w:t>
      </w:r>
      <w:r w:rsidRPr="00EA2C54">
        <w:rPr>
          <w:rFonts w:ascii="Arial" w:hAnsi="Arial" w:cs="Arial"/>
          <w:sz w:val="20"/>
          <w:szCs w:val="20"/>
        </w:rPr>
        <w:t>odwykonawców pod warunkiem, że</w:t>
      </w:r>
      <w:r w:rsidR="00DF59E7" w:rsidRPr="00EA2C54">
        <w:rPr>
          <w:rFonts w:ascii="Arial" w:hAnsi="Arial" w:cs="Arial"/>
          <w:sz w:val="20"/>
          <w:szCs w:val="20"/>
        </w:rPr>
        <w:t> </w:t>
      </w:r>
      <w:r w:rsidRPr="00EA2C54">
        <w:rPr>
          <w:rFonts w:ascii="Arial" w:hAnsi="Arial" w:cs="Arial"/>
          <w:sz w:val="20"/>
          <w:szCs w:val="20"/>
        </w:rPr>
        <w:t>posiadają oni odpowiednie kwalifikacje do ich należytego wykonania.</w:t>
      </w:r>
    </w:p>
    <w:p w14:paraId="4D9967A2"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14:paraId="11298B78"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Wykonawca jest odpowiedzialny za działania, zaniechanie działań, uchybieni</w:t>
      </w:r>
      <w:r w:rsidR="00204AC8">
        <w:rPr>
          <w:rFonts w:ascii="Arial" w:hAnsi="Arial" w:cs="Arial"/>
          <w:sz w:val="20"/>
          <w:szCs w:val="20"/>
        </w:rPr>
        <w:t>a i zaniedbania dostawców oraz P</w:t>
      </w:r>
      <w:r w:rsidRPr="00EA2C54">
        <w:rPr>
          <w:rFonts w:ascii="Arial" w:hAnsi="Arial" w:cs="Arial"/>
          <w:sz w:val="20"/>
          <w:szCs w:val="20"/>
        </w:rPr>
        <w:t xml:space="preserve">odwykonawców i ich pracowników (działania zawinione i niezawinione), w takim stopniu jakby to były działania, uchybienia, zaniedbania jego własne. </w:t>
      </w:r>
    </w:p>
    <w:p w14:paraId="01D8375D"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Termin zapłaty wynagrodzenia </w:t>
      </w:r>
      <w:r w:rsidR="00204AC8">
        <w:rPr>
          <w:rFonts w:ascii="Arial" w:hAnsi="Arial" w:cs="Arial"/>
          <w:sz w:val="20"/>
          <w:szCs w:val="20"/>
        </w:rPr>
        <w:t>Podwykonawcy lub dalszemu P</w:t>
      </w:r>
      <w:r w:rsidRPr="00EA2C54">
        <w:rPr>
          <w:rFonts w:ascii="Arial" w:hAnsi="Arial" w:cs="Arial"/>
          <w:sz w:val="20"/>
          <w:szCs w:val="20"/>
        </w:rPr>
        <w:t>odwykonawcy przewidziany w</w:t>
      </w:r>
      <w:r w:rsidR="00DF59E7" w:rsidRPr="00EA2C54">
        <w:rPr>
          <w:rFonts w:ascii="Arial" w:hAnsi="Arial" w:cs="Arial"/>
          <w:sz w:val="20"/>
          <w:szCs w:val="20"/>
        </w:rPr>
        <w:t> </w:t>
      </w:r>
      <w:r w:rsidR="00204AC8">
        <w:rPr>
          <w:rFonts w:ascii="Arial" w:hAnsi="Arial" w:cs="Arial"/>
          <w:sz w:val="20"/>
          <w:szCs w:val="20"/>
        </w:rPr>
        <w:t>umowie o </w:t>
      </w:r>
      <w:r w:rsidR="0065795A">
        <w:rPr>
          <w:rFonts w:ascii="Arial" w:hAnsi="Arial" w:cs="Arial"/>
          <w:sz w:val="20"/>
          <w:szCs w:val="20"/>
        </w:rPr>
        <w:t>p</w:t>
      </w:r>
      <w:r w:rsidRPr="00EA2C54">
        <w:rPr>
          <w:rFonts w:ascii="Arial" w:hAnsi="Arial" w:cs="Arial"/>
          <w:sz w:val="20"/>
          <w:szCs w:val="20"/>
        </w:rPr>
        <w:t>odwykonawstwo nie może być dłuższy</w:t>
      </w:r>
      <w:r w:rsidR="00D163DF">
        <w:rPr>
          <w:rFonts w:ascii="Arial" w:hAnsi="Arial" w:cs="Arial"/>
          <w:sz w:val="20"/>
          <w:szCs w:val="20"/>
        </w:rPr>
        <w:t xml:space="preserve"> niż 30 dni od dnia doręczenia W</w:t>
      </w:r>
      <w:r w:rsidRPr="00EA2C54">
        <w:rPr>
          <w:rFonts w:ascii="Arial" w:hAnsi="Arial" w:cs="Arial"/>
          <w:sz w:val="20"/>
          <w:szCs w:val="20"/>
        </w:rPr>
        <w:t>ykonaw</w:t>
      </w:r>
      <w:r w:rsidR="00204AC8">
        <w:rPr>
          <w:rFonts w:ascii="Arial" w:hAnsi="Arial" w:cs="Arial"/>
          <w:sz w:val="20"/>
          <w:szCs w:val="20"/>
        </w:rPr>
        <w:t>cy, Podwykonawcy lub dalszemu P</w:t>
      </w:r>
      <w:r w:rsidRPr="00EA2C54">
        <w:rPr>
          <w:rFonts w:ascii="Arial" w:hAnsi="Arial" w:cs="Arial"/>
          <w:sz w:val="20"/>
          <w:szCs w:val="20"/>
        </w:rPr>
        <w:t>odwykonawcy faktury lub rachunku, potwi</w:t>
      </w:r>
      <w:r w:rsidR="00204AC8">
        <w:rPr>
          <w:rFonts w:ascii="Arial" w:hAnsi="Arial" w:cs="Arial"/>
          <w:sz w:val="20"/>
          <w:szCs w:val="20"/>
        </w:rPr>
        <w:t>erdzających wykonanie zleconej P</w:t>
      </w:r>
      <w:r w:rsidRPr="00EA2C54">
        <w:rPr>
          <w:rFonts w:ascii="Arial" w:hAnsi="Arial" w:cs="Arial"/>
          <w:sz w:val="20"/>
          <w:szCs w:val="20"/>
        </w:rPr>
        <w:t xml:space="preserve">odwykonawcy lub dalszemu </w:t>
      </w:r>
      <w:r w:rsidR="00204AC8">
        <w:rPr>
          <w:rFonts w:ascii="Arial" w:hAnsi="Arial" w:cs="Arial"/>
          <w:sz w:val="20"/>
          <w:szCs w:val="20"/>
        </w:rPr>
        <w:t>P</w:t>
      </w:r>
      <w:r w:rsidRPr="00EA2C54">
        <w:rPr>
          <w:rFonts w:ascii="Arial" w:hAnsi="Arial" w:cs="Arial"/>
          <w:sz w:val="20"/>
          <w:szCs w:val="20"/>
        </w:rPr>
        <w:t>odwykonawcy roboty budowlanej.</w:t>
      </w:r>
    </w:p>
    <w:p w14:paraId="5ED0AA2C" w14:textId="77777777" w:rsidR="00B1734A" w:rsidRPr="00EA2C54" w:rsidRDefault="00204AC8" w:rsidP="009523CB">
      <w:pPr>
        <w:numPr>
          <w:ilvl w:val="6"/>
          <w:numId w:val="14"/>
        </w:numPr>
        <w:autoSpaceDE w:val="0"/>
        <w:ind w:left="426" w:hanging="426"/>
        <w:jc w:val="both"/>
        <w:rPr>
          <w:rFonts w:ascii="Arial" w:hAnsi="Arial" w:cs="Arial"/>
          <w:sz w:val="20"/>
          <w:szCs w:val="20"/>
        </w:rPr>
      </w:pPr>
      <w:r>
        <w:rPr>
          <w:rFonts w:ascii="Arial" w:hAnsi="Arial" w:cs="Arial"/>
          <w:sz w:val="20"/>
          <w:szCs w:val="20"/>
        </w:rPr>
        <w:t>Wykonawca, P</w:t>
      </w:r>
      <w:r w:rsidR="00B1734A" w:rsidRPr="00EA2C54">
        <w:rPr>
          <w:rFonts w:ascii="Arial" w:hAnsi="Arial" w:cs="Arial"/>
          <w:sz w:val="20"/>
          <w:szCs w:val="20"/>
        </w:rPr>
        <w:t xml:space="preserve">odwykonawca lub dalszy </w:t>
      </w:r>
      <w:r>
        <w:rPr>
          <w:rFonts w:ascii="Arial" w:hAnsi="Arial" w:cs="Arial"/>
          <w:sz w:val="20"/>
          <w:szCs w:val="20"/>
        </w:rPr>
        <w:t>P</w:t>
      </w:r>
      <w:r w:rsidR="00B1734A" w:rsidRPr="00EA2C54">
        <w:rPr>
          <w:rFonts w:ascii="Arial" w:hAnsi="Arial" w:cs="Arial"/>
          <w:sz w:val="20"/>
          <w:szCs w:val="20"/>
        </w:rPr>
        <w:t>odwykonawca zamówienia zamierzający zawrzeć umowę o </w:t>
      </w:r>
      <w:r w:rsidR="0065795A">
        <w:rPr>
          <w:rFonts w:ascii="Arial" w:hAnsi="Arial" w:cs="Arial"/>
          <w:sz w:val="20"/>
          <w:szCs w:val="20"/>
        </w:rPr>
        <w:t>p</w:t>
      </w:r>
      <w:r w:rsidR="00B1734A" w:rsidRPr="00EA2C54">
        <w:rPr>
          <w:rFonts w:ascii="Arial" w:hAnsi="Arial" w:cs="Arial"/>
          <w:sz w:val="20"/>
          <w:szCs w:val="20"/>
        </w:rPr>
        <w:t xml:space="preserve">odwykonawstwo, której przedmiotem są roboty budowalne jest zobowiązany do przedłożenia </w:t>
      </w:r>
      <w:r>
        <w:rPr>
          <w:rFonts w:ascii="Arial" w:hAnsi="Arial" w:cs="Arial"/>
          <w:sz w:val="20"/>
          <w:szCs w:val="20"/>
        </w:rPr>
        <w:t xml:space="preserve">Zamawiającemu projektu umowy o </w:t>
      </w:r>
      <w:r w:rsidR="0065795A">
        <w:rPr>
          <w:rFonts w:ascii="Arial" w:hAnsi="Arial" w:cs="Arial"/>
          <w:sz w:val="20"/>
          <w:szCs w:val="20"/>
        </w:rPr>
        <w:t>p</w:t>
      </w:r>
      <w:r w:rsidR="00B1734A" w:rsidRPr="00EA2C54">
        <w:rPr>
          <w:rFonts w:ascii="Arial" w:hAnsi="Arial" w:cs="Arial"/>
          <w:sz w:val="20"/>
          <w:szCs w:val="20"/>
        </w:rPr>
        <w:t xml:space="preserve">odwykonawstwo, której przedmiotem są roboty budowlane, a także projektu jej zmiany, przy czym </w:t>
      </w:r>
      <w:r>
        <w:rPr>
          <w:rFonts w:ascii="Arial" w:hAnsi="Arial" w:cs="Arial"/>
          <w:sz w:val="20"/>
          <w:szCs w:val="20"/>
        </w:rPr>
        <w:t>P</w:t>
      </w:r>
      <w:r w:rsidR="00B1734A" w:rsidRPr="00EA2C54">
        <w:rPr>
          <w:rFonts w:ascii="Arial" w:hAnsi="Arial" w:cs="Arial"/>
          <w:sz w:val="20"/>
          <w:szCs w:val="20"/>
        </w:rPr>
        <w:t xml:space="preserve">odwykonawca lub dalszy </w:t>
      </w:r>
      <w:r>
        <w:rPr>
          <w:rFonts w:ascii="Arial" w:hAnsi="Arial" w:cs="Arial"/>
          <w:sz w:val="20"/>
          <w:szCs w:val="20"/>
        </w:rPr>
        <w:t>P</w:t>
      </w:r>
      <w:r w:rsidR="00B1734A" w:rsidRPr="00EA2C54">
        <w:rPr>
          <w:rFonts w:ascii="Arial" w:hAnsi="Arial" w:cs="Arial"/>
          <w:sz w:val="20"/>
          <w:szCs w:val="20"/>
        </w:rPr>
        <w:t xml:space="preserve">odwykonawca dołącza pisemną zgodę </w:t>
      </w:r>
      <w:r>
        <w:rPr>
          <w:rFonts w:ascii="Arial" w:hAnsi="Arial" w:cs="Arial"/>
          <w:sz w:val="20"/>
          <w:szCs w:val="20"/>
        </w:rPr>
        <w:t>W</w:t>
      </w:r>
      <w:r w:rsidR="00B1734A" w:rsidRPr="00EA2C54">
        <w:rPr>
          <w:rFonts w:ascii="Arial" w:hAnsi="Arial" w:cs="Arial"/>
          <w:sz w:val="20"/>
          <w:szCs w:val="20"/>
        </w:rPr>
        <w:t>ykonawcy na zawarcie umowy o </w:t>
      </w:r>
      <w:r w:rsidR="0065795A">
        <w:rPr>
          <w:rFonts w:ascii="Arial" w:hAnsi="Arial" w:cs="Arial"/>
          <w:sz w:val="20"/>
          <w:szCs w:val="20"/>
        </w:rPr>
        <w:t>po</w:t>
      </w:r>
      <w:r w:rsidR="00B1734A" w:rsidRPr="00EA2C54">
        <w:rPr>
          <w:rFonts w:ascii="Arial" w:hAnsi="Arial" w:cs="Arial"/>
          <w:sz w:val="20"/>
          <w:szCs w:val="20"/>
        </w:rPr>
        <w:t>dwykonawstwo o treści zgodnej z projektem umowy.</w:t>
      </w:r>
    </w:p>
    <w:p w14:paraId="061D4D74"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Zamawiający może zgłosić zastrzeżenia do projektu umowy o </w:t>
      </w:r>
      <w:r w:rsidR="0065795A">
        <w:rPr>
          <w:rFonts w:ascii="Arial" w:hAnsi="Arial" w:cs="Arial"/>
          <w:sz w:val="20"/>
          <w:szCs w:val="20"/>
        </w:rPr>
        <w:t>p</w:t>
      </w:r>
      <w:r w:rsidRPr="00EA2C54">
        <w:rPr>
          <w:rFonts w:ascii="Arial" w:hAnsi="Arial" w:cs="Arial"/>
          <w:sz w:val="20"/>
          <w:szCs w:val="20"/>
        </w:rPr>
        <w:t xml:space="preserve">odwykonawstwo, której przedmiotem są roboty budowlane i do projektu jej zmiany w terminie 14 dni </w:t>
      </w:r>
      <w:r w:rsidR="00204AC8">
        <w:rPr>
          <w:rFonts w:ascii="Arial" w:hAnsi="Arial" w:cs="Arial"/>
          <w:sz w:val="20"/>
          <w:szCs w:val="20"/>
        </w:rPr>
        <w:t>od jej przedłożenia Z</w:t>
      </w:r>
      <w:r w:rsidRPr="00EA2C54">
        <w:rPr>
          <w:rFonts w:ascii="Arial" w:hAnsi="Arial" w:cs="Arial"/>
          <w:sz w:val="20"/>
          <w:szCs w:val="20"/>
        </w:rPr>
        <w:t xml:space="preserve">amawiającemu jeżeli nie spełnia ona wymagań określonych w specyfikacji warunków zamówienia </w:t>
      </w:r>
      <w:r w:rsidR="00893490">
        <w:rPr>
          <w:rFonts w:ascii="Arial" w:hAnsi="Arial" w:cs="Arial"/>
          <w:sz w:val="20"/>
          <w:szCs w:val="20"/>
        </w:rPr>
        <w:t>o</w:t>
      </w:r>
      <w:r w:rsidRPr="00EA2C54">
        <w:rPr>
          <w:rFonts w:ascii="Arial" w:hAnsi="Arial" w:cs="Arial"/>
          <w:sz w:val="20"/>
          <w:szCs w:val="20"/>
        </w:rPr>
        <w:t>raz</w:t>
      </w:r>
      <w:r w:rsidR="00893490">
        <w:rPr>
          <w:rFonts w:ascii="Arial" w:hAnsi="Arial" w:cs="Arial"/>
          <w:sz w:val="20"/>
          <w:szCs w:val="20"/>
        </w:rPr>
        <w:t xml:space="preserve"> </w:t>
      </w:r>
      <w:r w:rsidRPr="00EA2C54">
        <w:rPr>
          <w:rFonts w:ascii="Arial" w:hAnsi="Arial" w:cs="Arial"/>
          <w:sz w:val="20"/>
          <w:szCs w:val="20"/>
        </w:rPr>
        <w:t>gdy</w:t>
      </w:r>
      <w:r w:rsidR="00893490">
        <w:rPr>
          <w:rFonts w:ascii="Arial" w:hAnsi="Arial" w:cs="Arial"/>
          <w:sz w:val="20"/>
          <w:szCs w:val="20"/>
        </w:rPr>
        <w:t xml:space="preserve"> </w:t>
      </w:r>
      <w:r w:rsidRPr="00EA2C54">
        <w:rPr>
          <w:rFonts w:ascii="Arial" w:hAnsi="Arial" w:cs="Arial"/>
          <w:sz w:val="20"/>
          <w:szCs w:val="20"/>
        </w:rPr>
        <w:t>przewiduje termin zapłaty wynagrodzenia dłuższy niż określony w</w:t>
      </w:r>
      <w:r w:rsidR="00DF59E7" w:rsidRPr="00EA2C54">
        <w:rPr>
          <w:rFonts w:ascii="Arial" w:hAnsi="Arial" w:cs="Arial"/>
          <w:sz w:val="20"/>
          <w:szCs w:val="20"/>
        </w:rPr>
        <w:t> </w:t>
      </w:r>
      <w:r w:rsidRPr="00EA2C54">
        <w:rPr>
          <w:rFonts w:ascii="Arial" w:hAnsi="Arial" w:cs="Arial"/>
          <w:sz w:val="20"/>
          <w:szCs w:val="20"/>
        </w:rPr>
        <w:t>ust. 4 niniejszego paragrafu. Niezgłoszenie pisemnych zastrzeżeń w powyższym terminie oznacza akceptację projektu przez Zamawiającego.</w:t>
      </w:r>
    </w:p>
    <w:p w14:paraId="2D312219"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Zatrudnienie dodatkowego Podwykonawcy na etapie realizacji przedmiotu umowy, zmiana Podwykonawcy lub zmiana zakresu prac powierzonych </w:t>
      </w:r>
      <w:r w:rsidR="00204AC8">
        <w:rPr>
          <w:rFonts w:ascii="Arial" w:hAnsi="Arial" w:cs="Arial"/>
          <w:sz w:val="20"/>
          <w:szCs w:val="20"/>
        </w:rPr>
        <w:t>P</w:t>
      </w:r>
      <w:r w:rsidRPr="00EA2C54">
        <w:rPr>
          <w:rFonts w:ascii="Arial" w:hAnsi="Arial" w:cs="Arial"/>
          <w:sz w:val="20"/>
          <w:szCs w:val="20"/>
        </w:rPr>
        <w:t>odwykonawcom dopuszczalna jest wyłącznie po uzyskaniu uprzedniej pisemnej zgody Zamawiającego.</w:t>
      </w:r>
    </w:p>
    <w:p w14:paraId="50F5F372" w14:textId="77777777" w:rsidR="00B1734A" w:rsidRPr="00EA2C54" w:rsidRDefault="00B1734A" w:rsidP="009523CB">
      <w:pPr>
        <w:numPr>
          <w:ilvl w:val="6"/>
          <w:numId w:val="14"/>
        </w:numPr>
        <w:autoSpaceDE w:val="0"/>
        <w:ind w:left="426" w:hanging="426"/>
        <w:jc w:val="both"/>
        <w:rPr>
          <w:rFonts w:ascii="Arial" w:hAnsi="Arial" w:cs="Arial"/>
          <w:sz w:val="20"/>
          <w:szCs w:val="20"/>
          <w:shd w:val="clear" w:color="auto" w:fill="FFFF00"/>
        </w:rPr>
      </w:pPr>
      <w:r w:rsidRPr="00EA2C54">
        <w:rPr>
          <w:rFonts w:ascii="Arial" w:hAnsi="Arial" w:cs="Arial"/>
          <w:sz w:val="20"/>
          <w:szCs w:val="20"/>
        </w:rPr>
        <w:t xml:space="preserve">Wykonawca, </w:t>
      </w:r>
      <w:r w:rsidR="00204AC8">
        <w:rPr>
          <w:rFonts w:ascii="Arial" w:hAnsi="Arial" w:cs="Arial"/>
          <w:sz w:val="20"/>
          <w:szCs w:val="20"/>
        </w:rPr>
        <w:t>Podwykonawca lub dalszy P</w:t>
      </w:r>
      <w:r w:rsidRPr="00EA2C54">
        <w:rPr>
          <w:rFonts w:ascii="Arial" w:hAnsi="Arial" w:cs="Arial"/>
          <w:sz w:val="20"/>
          <w:szCs w:val="20"/>
        </w:rPr>
        <w:t>odwykonawca zamówienia na roboty budowlane przedkłada Zamawiającemu poświadczonej za zgodność z oryginałem kopii zawartej umowy o</w:t>
      </w:r>
      <w:r w:rsidR="00DF59E7" w:rsidRPr="00EA2C54">
        <w:rPr>
          <w:rFonts w:ascii="Arial" w:hAnsi="Arial" w:cs="Arial"/>
          <w:sz w:val="20"/>
          <w:szCs w:val="20"/>
        </w:rPr>
        <w:t> </w:t>
      </w:r>
      <w:r w:rsidR="00204AC8">
        <w:rPr>
          <w:rFonts w:ascii="Arial" w:hAnsi="Arial" w:cs="Arial"/>
          <w:sz w:val="20"/>
          <w:szCs w:val="20"/>
        </w:rPr>
        <w:t>p</w:t>
      </w:r>
      <w:r w:rsidRPr="00EA2C54">
        <w:rPr>
          <w:rFonts w:ascii="Arial" w:hAnsi="Arial" w:cs="Arial"/>
          <w:sz w:val="20"/>
          <w:szCs w:val="20"/>
        </w:rPr>
        <w:t>odwykonawstwo oraz jej zmian, której przedmiotem są roboty budowlane, w terminie 7 dni od</w:t>
      </w:r>
      <w:r w:rsidR="00DF59E7" w:rsidRPr="00EA2C54">
        <w:rPr>
          <w:rFonts w:ascii="Arial" w:hAnsi="Arial" w:cs="Arial"/>
          <w:sz w:val="20"/>
          <w:szCs w:val="20"/>
        </w:rPr>
        <w:t> </w:t>
      </w:r>
      <w:r w:rsidRPr="00EA2C54">
        <w:rPr>
          <w:rFonts w:ascii="Arial" w:hAnsi="Arial" w:cs="Arial"/>
          <w:sz w:val="20"/>
          <w:szCs w:val="20"/>
        </w:rPr>
        <w:t>dnia jej zawarcia.</w:t>
      </w:r>
    </w:p>
    <w:p w14:paraId="06893881"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Zamawiający może zgłos</w:t>
      </w:r>
      <w:r w:rsidR="00204AC8">
        <w:rPr>
          <w:rFonts w:ascii="Arial" w:hAnsi="Arial" w:cs="Arial"/>
          <w:sz w:val="20"/>
          <w:szCs w:val="20"/>
        </w:rPr>
        <w:t xml:space="preserve">ić pisemny sprzeciw do umowy o </w:t>
      </w:r>
      <w:r w:rsidR="0065795A">
        <w:rPr>
          <w:rFonts w:ascii="Arial" w:hAnsi="Arial" w:cs="Arial"/>
          <w:sz w:val="20"/>
          <w:szCs w:val="20"/>
        </w:rPr>
        <w:t>p</w:t>
      </w:r>
      <w:r w:rsidRPr="00EA2C54">
        <w:rPr>
          <w:rFonts w:ascii="Arial" w:hAnsi="Arial" w:cs="Arial"/>
          <w:sz w:val="20"/>
          <w:szCs w:val="20"/>
        </w:rPr>
        <w:t xml:space="preserve">odwykonawstwo, której przedmiotem </w:t>
      </w:r>
      <w:r w:rsidR="00C323EB">
        <w:rPr>
          <w:rFonts w:ascii="Arial" w:hAnsi="Arial" w:cs="Arial"/>
          <w:sz w:val="20"/>
          <w:szCs w:val="20"/>
        </w:rPr>
        <w:br/>
      </w:r>
      <w:r w:rsidRPr="00EA2C54">
        <w:rPr>
          <w:rFonts w:ascii="Arial" w:hAnsi="Arial" w:cs="Arial"/>
          <w:sz w:val="20"/>
          <w:szCs w:val="20"/>
        </w:rPr>
        <w:t xml:space="preserve">są roboty budowlane i do jej zmian w terminie 14 dni od jej przedłożenia </w:t>
      </w:r>
      <w:r w:rsidR="00147719" w:rsidRPr="00EA2C54">
        <w:rPr>
          <w:rFonts w:ascii="Arial" w:hAnsi="Arial" w:cs="Arial"/>
          <w:sz w:val="20"/>
          <w:szCs w:val="20"/>
        </w:rPr>
        <w:t>Z</w:t>
      </w:r>
      <w:r w:rsidRPr="00EA2C54">
        <w:rPr>
          <w:rFonts w:ascii="Arial" w:hAnsi="Arial" w:cs="Arial"/>
          <w:sz w:val="20"/>
          <w:szCs w:val="20"/>
        </w:rPr>
        <w:t>amawiającemu, jeżeli nie spełnia ona wymagań o</w:t>
      </w:r>
      <w:r w:rsidR="00147719" w:rsidRPr="00EA2C54">
        <w:rPr>
          <w:rFonts w:ascii="Arial" w:hAnsi="Arial" w:cs="Arial"/>
          <w:sz w:val="20"/>
          <w:szCs w:val="20"/>
        </w:rPr>
        <w:t xml:space="preserve">kreślonych w specyfikacji </w:t>
      </w:r>
      <w:r w:rsidRPr="00EA2C54">
        <w:rPr>
          <w:rFonts w:ascii="Arial" w:hAnsi="Arial" w:cs="Arial"/>
          <w:sz w:val="20"/>
          <w:szCs w:val="20"/>
        </w:rPr>
        <w:t xml:space="preserve">warunków zamówienia oraz gdy przewiduje termin </w:t>
      </w:r>
      <w:r w:rsidRPr="00EA2C54">
        <w:rPr>
          <w:rFonts w:ascii="Arial" w:hAnsi="Arial" w:cs="Arial"/>
          <w:sz w:val="20"/>
          <w:szCs w:val="20"/>
        </w:rPr>
        <w:lastRenderedPageBreak/>
        <w:t>zapłaty wynagrodzenia dłuższy niż określony w ust. 4 niniejszego paragrafu. Niezgłoszenie pisemnego sprzeciwu w powyższym terminie oznacza akceptację umowy przez Zamawiającego.</w:t>
      </w:r>
    </w:p>
    <w:p w14:paraId="59496967" w14:textId="77777777" w:rsidR="00B1734A" w:rsidRPr="00EA2C54" w:rsidRDefault="00204AC8" w:rsidP="009523CB">
      <w:pPr>
        <w:numPr>
          <w:ilvl w:val="6"/>
          <w:numId w:val="14"/>
        </w:numPr>
        <w:autoSpaceDE w:val="0"/>
        <w:ind w:left="426" w:hanging="426"/>
        <w:jc w:val="both"/>
        <w:rPr>
          <w:rFonts w:ascii="Arial" w:hAnsi="Arial" w:cs="Arial"/>
          <w:sz w:val="20"/>
          <w:szCs w:val="20"/>
        </w:rPr>
      </w:pPr>
      <w:r>
        <w:rPr>
          <w:rFonts w:ascii="Arial" w:hAnsi="Arial" w:cs="Arial"/>
          <w:sz w:val="20"/>
          <w:szCs w:val="20"/>
        </w:rPr>
        <w:t>Wykonawca, P</w:t>
      </w:r>
      <w:r w:rsidR="00B1734A" w:rsidRPr="00EA2C54">
        <w:rPr>
          <w:rFonts w:ascii="Arial" w:hAnsi="Arial" w:cs="Arial"/>
          <w:sz w:val="20"/>
          <w:szCs w:val="20"/>
        </w:rPr>
        <w:t xml:space="preserve">odwykonawca lub dalszy </w:t>
      </w:r>
      <w:r>
        <w:rPr>
          <w:rFonts w:ascii="Arial" w:hAnsi="Arial" w:cs="Arial"/>
          <w:sz w:val="20"/>
          <w:szCs w:val="20"/>
        </w:rPr>
        <w:t>P</w:t>
      </w:r>
      <w:r w:rsidR="00B1734A" w:rsidRPr="00EA2C54">
        <w:rPr>
          <w:rFonts w:ascii="Arial" w:hAnsi="Arial" w:cs="Arial"/>
          <w:sz w:val="20"/>
          <w:szCs w:val="20"/>
        </w:rPr>
        <w:t>odwykonawca zamówienia na roboty budowlane jest zobowiązany do przedkładania Zamawiającemu poświadczonej za zgodność z oryginałem kopii zawartej umowy o podwykonawstwo oraz jej zmian, której przedmiotem są roboty budowlane, w terminie 7 dni od dnia jej zawarcia, z wyłączeniem umów o podwykonawstwo o wartości mniejszej niż 0,5% wartości umowy w sprawie zamówienia publicznego oraz umów o</w:t>
      </w:r>
      <w:r w:rsidR="00DF59E7" w:rsidRPr="00EA2C54">
        <w:rPr>
          <w:rFonts w:ascii="Arial" w:hAnsi="Arial" w:cs="Arial"/>
          <w:sz w:val="20"/>
          <w:szCs w:val="20"/>
        </w:rPr>
        <w:t> </w:t>
      </w:r>
      <w:r w:rsidR="00B1734A" w:rsidRPr="00EA2C54">
        <w:rPr>
          <w:rFonts w:ascii="Arial" w:hAnsi="Arial" w:cs="Arial"/>
          <w:sz w:val="20"/>
          <w:szCs w:val="20"/>
        </w:rPr>
        <w:t xml:space="preserve">podwykonawstwo, których przedmiot został wskazany przez </w:t>
      </w:r>
      <w:r w:rsidR="00147719" w:rsidRPr="00EA2C54">
        <w:rPr>
          <w:rFonts w:ascii="Arial" w:hAnsi="Arial" w:cs="Arial"/>
          <w:sz w:val="20"/>
          <w:szCs w:val="20"/>
        </w:rPr>
        <w:t>Z</w:t>
      </w:r>
      <w:r w:rsidR="00B1734A" w:rsidRPr="00EA2C54">
        <w:rPr>
          <w:rFonts w:ascii="Arial" w:hAnsi="Arial" w:cs="Arial"/>
          <w:sz w:val="20"/>
          <w:szCs w:val="20"/>
        </w:rPr>
        <w:t>amawiającego w specyfikacji warunków zamówienia, jako niepodlegający niniejszemu obowiązkowi. Wyłączenie, o</w:t>
      </w:r>
      <w:r w:rsidR="00DF59E7" w:rsidRPr="00EA2C54">
        <w:rPr>
          <w:rFonts w:ascii="Arial" w:hAnsi="Arial" w:cs="Arial"/>
          <w:sz w:val="20"/>
          <w:szCs w:val="20"/>
        </w:rPr>
        <w:t> </w:t>
      </w:r>
      <w:r w:rsidR="00B1734A" w:rsidRPr="00EA2C54">
        <w:rPr>
          <w:rFonts w:ascii="Arial" w:hAnsi="Arial" w:cs="Arial"/>
          <w:sz w:val="20"/>
          <w:szCs w:val="20"/>
        </w:rPr>
        <w:t xml:space="preserve">którym mowa w zdaniu pierwszym, nie dotyczy umów o podwykonawstwo o wartości większej niż 50 000 zł. </w:t>
      </w:r>
    </w:p>
    <w:p w14:paraId="705D8BA0"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Jeśli umowa przewiduje termin zapłaty wynagrodzenia dłuższy niż określony w ust. 4 niniejszego paragrafu, Zamawiający informuje o tym </w:t>
      </w:r>
      <w:r w:rsidR="00147719" w:rsidRPr="00EA2C54">
        <w:rPr>
          <w:rFonts w:ascii="Arial" w:hAnsi="Arial" w:cs="Arial"/>
          <w:sz w:val="20"/>
          <w:szCs w:val="20"/>
        </w:rPr>
        <w:t>W</w:t>
      </w:r>
      <w:r w:rsidRPr="00EA2C54">
        <w:rPr>
          <w:rFonts w:ascii="Arial" w:hAnsi="Arial" w:cs="Arial"/>
          <w:sz w:val="20"/>
          <w:szCs w:val="20"/>
        </w:rPr>
        <w:t>ykonawcę i wzywa do zmiany tej umowy, pod rygorem wystą</w:t>
      </w:r>
      <w:r w:rsidR="00C33A2F" w:rsidRPr="00EA2C54">
        <w:rPr>
          <w:rFonts w:ascii="Arial" w:hAnsi="Arial" w:cs="Arial"/>
          <w:sz w:val="20"/>
          <w:szCs w:val="20"/>
        </w:rPr>
        <w:t>pienia o zapłatę kary umownej.</w:t>
      </w:r>
    </w:p>
    <w:p w14:paraId="4FC278F4"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Na każde żądanie Zamawiającego, Wykonawca bezzwłocznie dostarczy Zamawiającemu sz</w:t>
      </w:r>
      <w:r w:rsidR="00204AC8">
        <w:rPr>
          <w:rFonts w:ascii="Arial" w:hAnsi="Arial" w:cs="Arial"/>
          <w:sz w:val="20"/>
          <w:szCs w:val="20"/>
        </w:rPr>
        <w:t>czegółowe informacje dotyczące P</w:t>
      </w:r>
      <w:r w:rsidRPr="00EA2C54">
        <w:rPr>
          <w:rFonts w:ascii="Arial" w:hAnsi="Arial" w:cs="Arial"/>
          <w:sz w:val="20"/>
          <w:szCs w:val="20"/>
        </w:rPr>
        <w:t xml:space="preserve">odwykonawców i jego/ich dalszych </w:t>
      </w:r>
      <w:r w:rsidR="00204AC8">
        <w:rPr>
          <w:rFonts w:ascii="Arial" w:hAnsi="Arial" w:cs="Arial"/>
          <w:sz w:val="20"/>
          <w:szCs w:val="20"/>
        </w:rPr>
        <w:t>P</w:t>
      </w:r>
      <w:r w:rsidRPr="00EA2C54">
        <w:rPr>
          <w:rFonts w:ascii="Arial" w:hAnsi="Arial" w:cs="Arial"/>
          <w:sz w:val="20"/>
          <w:szCs w:val="20"/>
        </w:rPr>
        <w:t>odwykonawców w</w:t>
      </w:r>
      <w:r w:rsidR="00DF59E7" w:rsidRPr="00EA2C54">
        <w:rPr>
          <w:rFonts w:ascii="Arial" w:hAnsi="Arial" w:cs="Arial"/>
          <w:sz w:val="20"/>
          <w:szCs w:val="20"/>
        </w:rPr>
        <w:t> </w:t>
      </w:r>
      <w:r w:rsidRPr="00EA2C54">
        <w:rPr>
          <w:rFonts w:ascii="Arial" w:hAnsi="Arial" w:cs="Arial"/>
          <w:sz w:val="20"/>
          <w:szCs w:val="20"/>
        </w:rPr>
        <w:t>zakresie robót powierzonych każdej takiej jednostce oraz dotyczące osiągniętego w dacie przygotowania takiej informacji etapu robót, faktur wystawionych przez nich oraz udokumentowanego podsumowania płatności dokonanych na ich rzecz do dnia s</w:t>
      </w:r>
      <w:r w:rsidR="00C33A2F" w:rsidRPr="00EA2C54">
        <w:rPr>
          <w:rFonts w:ascii="Arial" w:hAnsi="Arial" w:cs="Arial"/>
          <w:sz w:val="20"/>
          <w:szCs w:val="20"/>
        </w:rPr>
        <w:t>porządzenia takiej informacji.</w:t>
      </w:r>
    </w:p>
    <w:p w14:paraId="72A6FDFB"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Na każde żądanie Zamawiającego Wykonawca przedłoży kopie faktur wystawionych przez </w:t>
      </w:r>
      <w:r w:rsidR="00204AC8">
        <w:rPr>
          <w:rFonts w:ascii="Arial" w:hAnsi="Arial" w:cs="Arial"/>
          <w:sz w:val="20"/>
          <w:szCs w:val="20"/>
        </w:rPr>
        <w:t>P</w:t>
      </w:r>
      <w:r w:rsidRPr="00EA2C54">
        <w:rPr>
          <w:rFonts w:ascii="Arial" w:hAnsi="Arial" w:cs="Arial"/>
          <w:sz w:val="20"/>
          <w:szCs w:val="20"/>
        </w:rPr>
        <w:t xml:space="preserve">odwykonawców i dalszych </w:t>
      </w:r>
      <w:r w:rsidR="00204AC8">
        <w:rPr>
          <w:rFonts w:ascii="Arial" w:hAnsi="Arial" w:cs="Arial"/>
          <w:sz w:val="20"/>
          <w:szCs w:val="20"/>
        </w:rPr>
        <w:t>P</w:t>
      </w:r>
      <w:r w:rsidRPr="00EA2C54">
        <w:rPr>
          <w:rFonts w:ascii="Arial" w:hAnsi="Arial" w:cs="Arial"/>
          <w:sz w:val="20"/>
          <w:szCs w:val="20"/>
        </w:rPr>
        <w:t>odwykonawców, z którymi zawarł zaakceptowane przez Zamawiającego umowy,</w:t>
      </w:r>
      <w:r w:rsidR="00204AC8">
        <w:rPr>
          <w:rFonts w:ascii="Arial" w:hAnsi="Arial" w:cs="Arial"/>
          <w:sz w:val="20"/>
          <w:szCs w:val="20"/>
        </w:rPr>
        <w:t xml:space="preserve"> oraz dowody zapłaty należnego P</w:t>
      </w:r>
      <w:r w:rsidRPr="00EA2C54">
        <w:rPr>
          <w:rFonts w:ascii="Arial" w:hAnsi="Arial" w:cs="Arial"/>
          <w:sz w:val="20"/>
          <w:szCs w:val="20"/>
        </w:rPr>
        <w:t>odwykonawcom i dalsz</w:t>
      </w:r>
      <w:r w:rsidR="00204AC8">
        <w:rPr>
          <w:rFonts w:ascii="Arial" w:hAnsi="Arial" w:cs="Arial"/>
          <w:sz w:val="20"/>
          <w:szCs w:val="20"/>
        </w:rPr>
        <w:t>ym P</w:t>
      </w:r>
      <w:r w:rsidR="00C33A2F" w:rsidRPr="00EA2C54">
        <w:rPr>
          <w:rFonts w:ascii="Arial" w:hAnsi="Arial" w:cs="Arial"/>
          <w:sz w:val="20"/>
          <w:szCs w:val="20"/>
        </w:rPr>
        <w:t>odwykonawcom wynagrodzenia.</w:t>
      </w:r>
    </w:p>
    <w:p w14:paraId="0B6A821E" w14:textId="77777777" w:rsidR="00B1734A"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Wykonawca do wystawianej przez siebie faktury VAT dostarczy wraz z fakturą </w:t>
      </w:r>
      <w:r w:rsidRPr="005200CB">
        <w:rPr>
          <w:rFonts w:ascii="Arial" w:hAnsi="Arial" w:cs="Arial"/>
          <w:b/>
          <w:sz w:val="20"/>
          <w:szCs w:val="20"/>
        </w:rPr>
        <w:t xml:space="preserve">dowód dokonania płatności dla </w:t>
      </w:r>
      <w:r w:rsidR="00204AC8" w:rsidRPr="005200CB">
        <w:rPr>
          <w:rFonts w:ascii="Arial" w:hAnsi="Arial" w:cs="Arial"/>
          <w:b/>
          <w:sz w:val="20"/>
          <w:szCs w:val="20"/>
        </w:rPr>
        <w:t>P</w:t>
      </w:r>
      <w:r w:rsidRPr="005200CB">
        <w:rPr>
          <w:rFonts w:ascii="Arial" w:hAnsi="Arial" w:cs="Arial"/>
          <w:b/>
          <w:sz w:val="20"/>
          <w:szCs w:val="20"/>
        </w:rPr>
        <w:t>odwykonawcy</w:t>
      </w:r>
      <w:r w:rsidRPr="00EA2C54">
        <w:rPr>
          <w:rFonts w:ascii="Arial" w:hAnsi="Arial" w:cs="Arial"/>
          <w:sz w:val="20"/>
          <w:szCs w:val="20"/>
        </w:rPr>
        <w:t xml:space="preserve"> wraz z oświadczeniami</w:t>
      </w:r>
      <w:r w:rsidR="00204AC8">
        <w:rPr>
          <w:rFonts w:ascii="Arial" w:hAnsi="Arial" w:cs="Arial"/>
          <w:sz w:val="20"/>
          <w:szCs w:val="20"/>
        </w:rPr>
        <w:t xml:space="preserve"> swoich P</w:t>
      </w:r>
      <w:r w:rsidRPr="00EA2C54">
        <w:rPr>
          <w:rFonts w:ascii="Arial" w:hAnsi="Arial" w:cs="Arial"/>
          <w:sz w:val="20"/>
          <w:szCs w:val="20"/>
        </w:rPr>
        <w:t xml:space="preserve">odwykonawców, zgłoszonych i zaakceptowanych przez Zamawiającego, o uiszczeniu przez Wykonawcę wszelkich wymagalnych wierzytelności przysługujących </w:t>
      </w:r>
      <w:r w:rsidR="00204AC8">
        <w:rPr>
          <w:rFonts w:ascii="Arial" w:hAnsi="Arial" w:cs="Arial"/>
          <w:sz w:val="20"/>
          <w:szCs w:val="20"/>
        </w:rPr>
        <w:t>P</w:t>
      </w:r>
      <w:r w:rsidRPr="00EA2C54">
        <w:rPr>
          <w:rFonts w:ascii="Arial" w:hAnsi="Arial" w:cs="Arial"/>
          <w:sz w:val="20"/>
          <w:szCs w:val="20"/>
        </w:rPr>
        <w:t>odwykonawcom, powstałych w związku z realizacją robót, będących przedmiotem niniejszej Umowy.</w:t>
      </w:r>
    </w:p>
    <w:p w14:paraId="100E7D29" w14:textId="77777777" w:rsidR="005200CB" w:rsidRDefault="005200CB" w:rsidP="009523CB">
      <w:pPr>
        <w:numPr>
          <w:ilvl w:val="6"/>
          <w:numId w:val="14"/>
        </w:numPr>
        <w:autoSpaceDE w:val="0"/>
        <w:ind w:left="426" w:hanging="426"/>
        <w:jc w:val="both"/>
        <w:rPr>
          <w:rFonts w:ascii="Arial" w:hAnsi="Arial" w:cs="Arial"/>
          <w:sz w:val="20"/>
          <w:szCs w:val="20"/>
        </w:rPr>
      </w:pPr>
      <w:r w:rsidRPr="00D574D5">
        <w:rPr>
          <w:rFonts w:ascii="Arial" w:hAnsi="Arial" w:cs="Arial"/>
          <w:sz w:val="20"/>
          <w:szCs w:val="20"/>
        </w:rPr>
        <w:t>Warunkiem zapłaty przez Zamawiającego wynagrodzenia Wykonawcy jest przedstawienie dowodów zapłaty 100% (całości) wynagrodzenia należnego Podwykonawcom i dalszym Podwykonawcom biorącym udział w realizacji robót budowlanych</w:t>
      </w:r>
      <w:r>
        <w:rPr>
          <w:rFonts w:ascii="Arial" w:hAnsi="Arial" w:cs="Arial"/>
          <w:sz w:val="20"/>
          <w:szCs w:val="20"/>
        </w:rPr>
        <w:t>.</w:t>
      </w:r>
    </w:p>
    <w:p w14:paraId="16E45395" w14:textId="77777777" w:rsidR="005200CB" w:rsidRDefault="005200CB" w:rsidP="009523CB">
      <w:pPr>
        <w:numPr>
          <w:ilvl w:val="6"/>
          <w:numId w:val="14"/>
        </w:numPr>
        <w:autoSpaceDE w:val="0"/>
        <w:ind w:left="426" w:hanging="426"/>
        <w:jc w:val="both"/>
        <w:rPr>
          <w:rFonts w:ascii="Arial" w:hAnsi="Arial" w:cs="Arial"/>
          <w:sz w:val="20"/>
          <w:szCs w:val="20"/>
        </w:rPr>
      </w:pPr>
      <w:r w:rsidRPr="00D574D5">
        <w:rPr>
          <w:rFonts w:ascii="Arial" w:hAnsi="Arial" w:cs="Arial"/>
          <w:sz w:val="20"/>
          <w:szCs w:val="20"/>
        </w:rPr>
        <w:t xml:space="preserve">W przypadku nieprzedstawienia przez Wykonawcę wszystkich dowodów zapłaty, o których mowa </w:t>
      </w:r>
      <w:r w:rsidRPr="00D574D5">
        <w:rPr>
          <w:rFonts w:ascii="Arial" w:hAnsi="Arial" w:cs="Arial"/>
          <w:sz w:val="20"/>
          <w:szCs w:val="20"/>
        </w:rPr>
        <w:br/>
        <w:t>w ust. 14, Zamawiający wstrzymuje wypłatę należnego Wykonawcy wynagrodzenia za odebrane roboty budowlane w części równej sumie kwot wynikających z nieprzedstawionych dowodów zapłaty</w:t>
      </w:r>
    </w:p>
    <w:p w14:paraId="50672BC2"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Zamawiający dokona bezpośredniej zapłaty wymagalnego wynagrodzenia przysługującego Podwykonawcy lub dalszemu </w:t>
      </w:r>
      <w:r w:rsidR="00204AC8">
        <w:rPr>
          <w:rFonts w:ascii="Arial" w:hAnsi="Arial" w:cs="Arial"/>
          <w:sz w:val="20"/>
          <w:szCs w:val="20"/>
        </w:rPr>
        <w:t>P</w:t>
      </w:r>
      <w:r w:rsidRPr="00EA2C54">
        <w:rPr>
          <w:rFonts w:ascii="Arial" w:hAnsi="Arial" w:cs="Arial"/>
          <w:sz w:val="20"/>
          <w:szCs w:val="20"/>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10686E6"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Wynagrodzenie, o którym mowa w ust. </w:t>
      </w:r>
      <w:r w:rsidR="005200CB">
        <w:rPr>
          <w:rFonts w:ascii="Arial" w:hAnsi="Arial" w:cs="Arial"/>
          <w:sz w:val="20"/>
          <w:szCs w:val="20"/>
        </w:rPr>
        <w:t>17</w:t>
      </w:r>
      <w:r w:rsidRPr="00EA2C54">
        <w:rPr>
          <w:rFonts w:ascii="Arial" w:hAnsi="Arial" w:cs="Arial"/>
          <w:sz w:val="20"/>
          <w:szCs w:val="20"/>
        </w:rPr>
        <w:t xml:space="preserve"> dotyczy wyłącznie należności powstałych po zaakceptowaniu przez zamawiającego umowy o podwykonawstwo, której przedmiotem są</w:t>
      </w:r>
      <w:r w:rsidR="00DF59E7" w:rsidRPr="00EA2C54">
        <w:rPr>
          <w:rFonts w:ascii="Arial" w:hAnsi="Arial" w:cs="Arial"/>
          <w:sz w:val="20"/>
          <w:szCs w:val="20"/>
        </w:rPr>
        <w:t> </w:t>
      </w:r>
      <w:r w:rsidRPr="00EA2C54">
        <w:rPr>
          <w:rFonts w:ascii="Arial" w:hAnsi="Arial" w:cs="Arial"/>
          <w:sz w:val="20"/>
          <w:szCs w:val="20"/>
        </w:rPr>
        <w:t xml:space="preserve">roboty budowlane, lub po przedłożeniu zamawiającemu poświadczonej za zgodność z oryginałem kopii umowy o podwykonawstwo, której przedmiotem są dostawy lub usługi. </w:t>
      </w:r>
    </w:p>
    <w:p w14:paraId="1271DBBB"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 xml:space="preserve">Przed dokonaniem bezpośredniej zapłaty Zamawiający jest obowiązany umożliwić Wykonawcy zgłoszenie pisemnych uwag dotyczących zasadności bezpośredniej zapłaty wynagrodzenia </w:t>
      </w:r>
      <w:r w:rsidR="00204AC8">
        <w:rPr>
          <w:rFonts w:ascii="Arial" w:hAnsi="Arial" w:cs="Arial"/>
          <w:sz w:val="20"/>
          <w:szCs w:val="20"/>
        </w:rPr>
        <w:t>P</w:t>
      </w:r>
      <w:r w:rsidRPr="00EA2C54">
        <w:rPr>
          <w:rFonts w:ascii="Arial" w:hAnsi="Arial" w:cs="Arial"/>
          <w:sz w:val="20"/>
          <w:szCs w:val="20"/>
        </w:rPr>
        <w:t xml:space="preserve">odwykonawcy lub dalszemu </w:t>
      </w:r>
      <w:r w:rsidR="00204AC8">
        <w:rPr>
          <w:rFonts w:ascii="Arial" w:hAnsi="Arial" w:cs="Arial"/>
          <w:sz w:val="20"/>
          <w:szCs w:val="20"/>
        </w:rPr>
        <w:t>P</w:t>
      </w:r>
      <w:r w:rsidRPr="00EA2C54">
        <w:rPr>
          <w:rFonts w:ascii="Arial" w:hAnsi="Arial" w:cs="Arial"/>
          <w:sz w:val="20"/>
          <w:szCs w:val="20"/>
        </w:rPr>
        <w:t>odwykonawcy. Zamawiający informuje o terminie zgłaszania uwag, nie krótszym niż 7 dni od dnia doręczenia tej informacji.</w:t>
      </w:r>
    </w:p>
    <w:p w14:paraId="350754EC" w14:textId="77777777" w:rsidR="00B1734A" w:rsidRPr="00EA2C54" w:rsidRDefault="00B1734A" w:rsidP="009523CB">
      <w:pPr>
        <w:numPr>
          <w:ilvl w:val="6"/>
          <w:numId w:val="14"/>
        </w:numPr>
        <w:autoSpaceDE w:val="0"/>
        <w:ind w:left="426" w:hanging="426"/>
        <w:jc w:val="both"/>
        <w:rPr>
          <w:rFonts w:ascii="Arial" w:hAnsi="Arial" w:cs="Arial"/>
          <w:sz w:val="20"/>
          <w:szCs w:val="20"/>
        </w:rPr>
      </w:pPr>
      <w:r w:rsidRPr="00EA2C54">
        <w:rPr>
          <w:rFonts w:ascii="Arial" w:hAnsi="Arial" w:cs="Arial"/>
          <w:sz w:val="20"/>
          <w:szCs w:val="20"/>
        </w:rPr>
        <w:t>W przypadku zgłoszenia uwag, o których mowa w ust. 1</w:t>
      </w:r>
      <w:r w:rsidR="005200CB">
        <w:rPr>
          <w:rFonts w:ascii="Arial" w:hAnsi="Arial" w:cs="Arial"/>
          <w:sz w:val="20"/>
          <w:szCs w:val="20"/>
        </w:rPr>
        <w:t>9</w:t>
      </w:r>
      <w:r w:rsidRPr="00EA2C54">
        <w:rPr>
          <w:rFonts w:ascii="Arial" w:hAnsi="Arial" w:cs="Arial"/>
          <w:sz w:val="20"/>
          <w:szCs w:val="20"/>
        </w:rPr>
        <w:t>, w terminie wskazanym przez Zamawiającego, Zamawiający może:</w:t>
      </w:r>
    </w:p>
    <w:p w14:paraId="7551C037" w14:textId="77777777" w:rsidR="00B1734A" w:rsidRPr="00EA2C54" w:rsidRDefault="00B1734A" w:rsidP="009523CB">
      <w:pPr>
        <w:numPr>
          <w:ilvl w:val="0"/>
          <w:numId w:val="35"/>
        </w:numPr>
        <w:ind w:left="851" w:right="-6"/>
        <w:jc w:val="both"/>
        <w:rPr>
          <w:rFonts w:ascii="Arial" w:hAnsi="Arial" w:cs="Arial"/>
          <w:sz w:val="20"/>
          <w:szCs w:val="20"/>
        </w:rPr>
      </w:pPr>
      <w:r w:rsidRPr="00EA2C54">
        <w:rPr>
          <w:rFonts w:ascii="Arial" w:hAnsi="Arial" w:cs="Arial"/>
          <w:sz w:val="20"/>
          <w:szCs w:val="20"/>
        </w:rPr>
        <w:t>nie dokonać bezpośredniej zapłaty wynagrodz</w:t>
      </w:r>
      <w:r w:rsidR="00204AC8">
        <w:rPr>
          <w:rFonts w:ascii="Arial" w:hAnsi="Arial" w:cs="Arial"/>
          <w:sz w:val="20"/>
          <w:szCs w:val="20"/>
        </w:rPr>
        <w:t>enia Podwykonawcy lub dalszemu P</w:t>
      </w:r>
      <w:r w:rsidRPr="00EA2C54">
        <w:rPr>
          <w:rFonts w:ascii="Arial" w:hAnsi="Arial" w:cs="Arial"/>
          <w:sz w:val="20"/>
          <w:szCs w:val="20"/>
        </w:rPr>
        <w:t xml:space="preserve">odwykonawcy, jeżeli Wykonawca wykaże niezasadność takiej zapłaty, albo </w:t>
      </w:r>
    </w:p>
    <w:p w14:paraId="5C48000E" w14:textId="77777777" w:rsidR="00B1734A" w:rsidRPr="00D01684" w:rsidRDefault="00B1734A" w:rsidP="009523CB">
      <w:pPr>
        <w:pStyle w:val="Akapitzlist"/>
        <w:numPr>
          <w:ilvl w:val="0"/>
          <w:numId w:val="35"/>
        </w:numPr>
        <w:ind w:left="851" w:right="-6"/>
        <w:jc w:val="both"/>
        <w:rPr>
          <w:rFonts w:ascii="Arial" w:hAnsi="Arial" w:cs="Arial"/>
          <w:sz w:val="20"/>
          <w:szCs w:val="20"/>
        </w:rPr>
      </w:pPr>
      <w:r w:rsidRPr="00D01684">
        <w:rPr>
          <w:rFonts w:ascii="Arial" w:hAnsi="Arial" w:cs="Arial"/>
          <w:sz w:val="20"/>
          <w:szCs w:val="20"/>
        </w:rPr>
        <w:t xml:space="preserve">złożyć do depozytu sądowego kwotę potrzebną na pokrycie wynagrodzenia </w:t>
      </w:r>
      <w:r w:rsidR="00204AC8" w:rsidRPr="00D01684">
        <w:rPr>
          <w:rFonts w:ascii="Arial" w:hAnsi="Arial" w:cs="Arial"/>
          <w:sz w:val="20"/>
          <w:szCs w:val="20"/>
        </w:rPr>
        <w:t>Podwykonawcy lub dalszego P</w:t>
      </w:r>
      <w:r w:rsidRPr="00D01684">
        <w:rPr>
          <w:rFonts w:ascii="Arial" w:hAnsi="Arial" w:cs="Arial"/>
          <w:sz w:val="20"/>
          <w:szCs w:val="20"/>
        </w:rPr>
        <w:t>odwykonawcy w przypadku istnienia zasadni</w:t>
      </w:r>
      <w:r w:rsidR="004C6960" w:rsidRPr="00D01684">
        <w:rPr>
          <w:rFonts w:ascii="Arial" w:hAnsi="Arial" w:cs="Arial"/>
          <w:sz w:val="20"/>
          <w:szCs w:val="20"/>
        </w:rPr>
        <w:t>czej wątpliwości Z</w:t>
      </w:r>
      <w:r w:rsidRPr="00D01684">
        <w:rPr>
          <w:rFonts w:ascii="Arial" w:hAnsi="Arial" w:cs="Arial"/>
          <w:sz w:val="20"/>
          <w:szCs w:val="20"/>
        </w:rPr>
        <w:t>amawiającego co</w:t>
      </w:r>
      <w:r w:rsidR="00C26C0B" w:rsidRPr="00D01684">
        <w:rPr>
          <w:rFonts w:ascii="Arial" w:hAnsi="Arial" w:cs="Arial"/>
          <w:sz w:val="20"/>
          <w:szCs w:val="20"/>
        </w:rPr>
        <w:t> </w:t>
      </w:r>
      <w:r w:rsidRPr="00D01684">
        <w:rPr>
          <w:rFonts w:ascii="Arial" w:hAnsi="Arial" w:cs="Arial"/>
          <w:sz w:val="20"/>
          <w:szCs w:val="20"/>
        </w:rPr>
        <w:t>do wysokości należnej zapłaty lub podmiotu, któremu płatność się należy, albo</w:t>
      </w:r>
    </w:p>
    <w:p w14:paraId="5136FF83" w14:textId="77777777" w:rsidR="00B1734A" w:rsidRPr="00D01684" w:rsidRDefault="00B1734A" w:rsidP="009523CB">
      <w:pPr>
        <w:pStyle w:val="Akapitzlist"/>
        <w:numPr>
          <w:ilvl w:val="0"/>
          <w:numId w:val="35"/>
        </w:numPr>
        <w:ind w:left="851" w:right="-6"/>
        <w:jc w:val="both"/>
        <w:rPr>
          <w:rFonts w:ascii="Arial" w:hAnsi="Arial" w:cs="Arial"/>
          <w:sz w:val="20"/>
          <w:szCs w:val="20"/>
        </w:rPr>
      </w:pPr>
      <w:r w:rsidRPr="00D01684">
        <w:rPr>
          <w:rFonts w:ascii="Arial" w:hAnsi="Arial" w:cs="Arial"/>
          <w:sz w:val="20"/>
          <w:szCs w:val="20"/>
        </w:rPr>
        <w:t xml:space="preserve">dokonać bezpośredniej zapłaty wynagrodzenia </w:t>
      </w:r>
      <w:r w:rsidR="00204AC8" w:rsidRPr="00D01684">
        <w:rPr>
          <w:rFonts w:ascii="Arial" w:hAnsi="Arial" w:cs="Arial"/>
          <w:sz w:val="20"/>
          <w:szCs w:val="20"/>
        </w:rPr>
        <w:t>P</w:t>
      </w:r>
      <w:r w:rsidRPr="00D01684">
        <w:rPr>
          <w:rFonts w:ascii="Arial" w:hAnsi="Arial" w:cs="Arial"/>
          <w:sz w:val="20"/>
          <w:szCs w:val="20"/>
        </w:rPr>
        <w:t xml:space="preserve">odwykonawcy lub dalszemu </w:t>
      </w:r>
      <w:r w:rsidR="00204AC8" w:rsidRPr="00D01684">
        <w:rPr>
          <w:rFonts w:ascii="Arial" w:hAnsi="Arial" w:cs="Arial"/>
          <w:sz w:val="20"/>
          <w:szCs w:val="20"/>
        </w:rPr>
        <w:t>P</w:t>
      </w:r>
      <w:r w:rsidRPr="00D01684">
        <w:rPr>
          <w:rFonts w:ascii="Arial" w:hAnsi="Arial" w:cs="Arial"/>
          <w:sz w:val="20"/>
          <w:szCs w:val="20"/>
        </w:rPr>
        <w:t xml:space="preserve">odwykonawcy, jeżeli </w:t>
      </w:r>
      <w:r w:rsidR="00204AC8" w:rsidRPr="00D01684">
        <w:rPr>
          <w:rFonts w:ascii="Arial" w:hAnsi="Arial" w:cs="Arial"/>
          <w:sz w:val="20"/>
          <w:szCs w:val="20"/>
        </w:rPr>
        <w:t>Podwykonawca lub dalszy P</w:t>
      </w:r>
      <w:r w:rsidRPr="00D01684">
        <w:rPr>
          <w:rFonts w:ascii="Arial" w:hAnsi="Arial" w:cs="Arial"/>
          <w:sz w:val="20"/>
          <w:szCs w:val="20"/>
        </w:rPr>
        <w:t>odwykonawca wykaże zasadność takiej zapłaty.</w:t>
      </w:r>
    </w:p>
    <w:p w14:paraId="45F52A0B" w14:textId="77777777" w:rsidR="00B1734A" w:rsidRPr="00EA2C54" w:rsidRDefault="00B1734A" w:rsidP="009523CB">
      <w:pPr>
        <w:numPr>
          <w:ilvl w:val="6"/>
          <w:numId w:val="14"/>
        </w:numPr>
        <w:tabs>
          <w:tab w:val="clear" w:pos="0"/>
        </w:tabs>
        <w:overflowPunct w:val="0"/>
        <w:autoSpaceDE w:val="0"/>
        <w:ind w:left="426" w:right="-6" w:hanging="426"/>
        <w:jc w:val="both"/>
        <w:rPr>
          <w:rFonts w:ascii="Arial" w:hAnsi="Arial" w:cs="Arial"/>
          <w:sz w:val="20"/>
          <w:szCs w:val="20"/>
        </w:rPr>
      </w:pPr>
      <w:r w:rsidRPr="00EA2C54">
        <w:rPr>
          <w:rFonts w:ascii="Arial" w:hAnsi="Arial" w:cs="Arial"/>
          <w:sz w:val="20"/>
          <w:szCs w:val="20"/>
        </w:rPr>
        <w:t xml:space="preserve">Bezpośrednia zapłata obejmuje wyłącznie należne wynagrodzenie (kwotę główną) bez odsetek, należnych Podwykonawcy lub dalszemu </w:t>
      </w:r>
      <w:r w:rsidR="00204AC8">
        <w:rPr>
          <w:rFonts w:ascii="Arial" w:hAnsi="Arial" w:cs="Arial"/>
          <w:sz w:val="20"/>
          <w:szCs w:val="20"/>
        </w:rPr>
        <w:t>P</w:t>
      </w:r>
      <w:r w:rsidRPr="00EA2C54">
        <w:rPr>
          <w:rFonts w:ascii="Arial" w:hAnsi="Arial" w:cs="Arial"/>
          <w:sz w:val="20"/>
          <w:szCs w:val="20"/>
        </w:rPr>
        <w:t>odwykonawcy.</w:t>
      </w:r>
    </w:p>
    <w:p w14:paraId="695ABF96" w14:textId="77777777" w:rsidR="00B1734A" w:rsidRPr="00EA2C54" w:rsidRDefault="00B1734A" w:rsidP="009523CB">
      <w:pPr>
        <w:numPr>
          <w:ilvl w:val="6"/>
          <w:numId w:val="14"/>
        </w:numPr>
        <w:tabs>
          <w:tab w:val="clear" w:pos="0"/>
        </w:tabs>
        <w:overflowPunct w:val="0"/>
        <w:autoSpaceDE w:val="0"/>
        <w:ind w:left="426" w:right="-6" w:hanging="426"/>
        <w:jc w:val="both"/>
        <w:rPr>
          <w:rFonts w:ascii="Arial" w:hAnsi="Arial" w:cs="Arial"/>
          <w:sz w:val="20"/>
          <w:szCs w:val="20"/>
        </w:rPr>
      </w:pPr>
      <w:r w:rsidRPr="00EA2C54">
        <w:rPr>
          <w:rFonts w:ascii="Arial" w:hAnsi="Arial" w:cs="Arial"/>
          <w:sz w:val="20"/>
          <w:szCs w:val="20"/>
        </w:rPr>
        <w:lastRenderedPageBreak/>
        <w:t xml:space="preserve">W przypadku dokonania bezpośredniej zapłaty Podwykonawcy lub dalszemu </w:t>
      </w:r>
      <w:r w:rsidR="00204AC8">
        <w:rPr>
          <w:rFonts w:ascii="Arial" w:hAnsi="Arial" w:cs="Arial"/>
          <w:sz w:val="20"/>
          <w:szCs w:val="20"/>
        </w:rPr>
        <w:t>P</w:t>
      </w:r>
      <w:r w:rsidRPr="00EA2C54">
        <w:rPr>
          <w:rFonts w:ascii="Arial" w:hAnsi="Arial" w:cs="Arial"/>
          <w:sz w:val="20"/>
          <w:szCs w:val="20"/>
        </w:rPr>
        <w:t xml:space="preserve">odwykonawcy, Zamawiający potrąci kwotę wypłaconego wynagrodzenia z wynagrodzenia należnego Wykonawcy. Jeśli nie jest możliwe potrącenie wypłaconej kwoty z wynagrodzenia należnego </w:t>
      </w:r>
      <w:r w:rsidR="00204AC8">
        <w:rPr>
          <w:rFonts w:ascii="Arial" w:hAnsi="Arial" w:cs="Arial"/>
          <w:sz w:val="20"/>
          <w:szCs w:val="20"/>
        </w:rPr>
        <w:t>W</w:t>
      </w:r>
      <w:r w:rsidRPr="00EA2C54">
        <w:rPr>
          <w:rFonts w:ascii="Arial" w:hAnsi="Arial" w:cs="Arial"/>
          <w:sz w:val="20"/>
          <w:szCs w:val="20"/>
        </w:rPr>
        <w:t>ykonawcy, Wykonawca dokona zwrotu Zamawiającemu tej kwoty w pełnej wysokości.</w:t>
      </w:r>
    </w:p>
    <w:p w14:paraId="5974C44B" w14:textId="77777777" w:rsidR="00B1734A" w:rsidRPr="00EA2C54" w:rsidRDefault="00B1734A" w:rsidP="009523CB">
      <w:pPr>
        <w:numPr>
          <w:ilvl w:val="6"/>
          <w:numId w:val="14"/>
        </w:numPr>
        <w:tabs>
          <w:tab w:val="clear" w:pos="0"/>
        </w:tabs>
        <w:overflowPunct w:val="0"/>
        <w:autoSpaceDE w:val="0"/>
        <w:ind w:left="426" w:right="-6" w:hanging="426"/>
        <w:jc w:val="both"/>
        <w:rPr>
          <w:rFonts w:ascii="Arial" w:hAnsi="Arial" w:cs="Arial"/>
          <w:sz w:val="20"/>
          <w:szCs w:val="20"/>
        </w:rPr>
      </w:pPr>
      <w:r w:rsidRPr="00EA2C54">
        <w:rPr>
          <w:rFonts w:ascii="Arial" w:hAnsi="Arial" w:cs="Arial"/>
          <w:sz w:val="20"/>
          <w:szCs w:val="20"/>
        </w:rPr>
        <w:t>Wykonawca wyraża zgodę na potrącenie przez Zamawiającego, z jego wynagrodzenia, nie zapłaconych w terminie należności Podwykonawcom i dokonanie zapłaty należnego Podwykonawcom wynagrodzenia.</w:t>
      </w:r>
    </w:p>
    <w:p w14:paraId="6F9B532D" w14:textId="77777777" w:rsidR="00B1734A" w:rsidRPr="00EA2C54" w:rsidRDefault="00B1734A" w:rsidP="009523CB">
      <w:pPr>
        <w:numPr>
          <w:ilvl w:val="6"/>
          <w:numId w:val="14"/>
        </w:numPr>
        <w:tabs>
          <w:tab w:val="clear" w:pos="0"/>
        </w:tabs>
        <w:overflowPunct w:val="0"/>
        <w:autoSpaceDE w:val="0"/>
        <w:ind w:left="426" w:right="-6" w:hanging="426"/>
        <w:jc w:val="both"/>
        <w:rPr>
          <w:rFonts w:ascii="Arial" w:hAnsi="Arial" w:cs="Arial"/>
          <w:b/>
          <w:sz w:val="20"/>
          <w:szCs w:val="20"/>
        </w:rPr>
      </w:pPr>
      <w:r w:rsidRPr="00EA2C54">
        <w:rPr>
          <w:rFonts w:ascii="Arial" w:hAnsi="Arial" w:cs="Arial"/>
          <w:sz w:val="20"/>
          <w:szCs w:val="20"/>
        </w:rPr>
        <w:t xml:space="preserve">Konieczność wielokrotnego dokonywania bezpośredniej zapłaty </w:t>
      </w:r>
      <w:r w:rsidR="00204AC8">
        <w:rPr>
          <w:rFonts w:ascii="Arial" w:hAnsi="Arial" w:cs="Arial"/>
          <w:sz w:val="20"/>
          <w:szCs w:val="20"/>
        </w:rPr>
        <w:t>P</w:t>
      </w:r>
      <w:r w:rsidRPr="00EA2C54">
        <w:rPr>
          <w:rFonts w:ascii="Arial" w:hAnsi="Arial" w:cs="Arial"/>
          <w:sz w:val="20"/>
          <w:szCs w:val="20"/>
        </w:rPr>
        <w:t xml:space="preserve">odwykonawcy lub dalszemu </w:t>
      </w:r>
      <w:r w:rsidR="00204AC8">
        <w:rPr>
          <w:rFonts w:ascii="Arial" w:hAnsi="Arial" w:cs="Arial"/>
          <w:sz w:val="20"/>
          <w:szCs w:val="20"/>
        </w:rPr>
        <w:t>P</w:t>
      </w:r>
      <w:r w:rsidRPr="00EA2C54">
        <w:rPr>
          <w:rFonts w:ascii="Arial" w:hAnsi="Arial" w:cs="Arial"/>
          <w:sz w:val="20"/>
          <w:szCs w:val="20"/>
        </w:rPr>
        <w:t xml:space="preserve">odwykonawcy lub konieczność dokonania bezpośrednich zapłat na sumę większą niż 5% wartości umowy w sprawie zamówienia publicznego może stanowić podstawę do odstąpienia od umowy w sprawie zamówienia publicznego przez Zamawiającego. </w:t>
      </w:r>
    </w:p>
    <w:p w14:paraId="34D2CEB3" w14:textId="77777777" w:rsidR="00B1734A" w:rsidRPr="00EA2C54" w:rsidRDefault="00D163DF" w:rsidP="00B1734A">
      <w:pPr>
        <w:spacing w:before="120" w:after="120"/>
        <w:jc w:val="center"/>
        <w:rPr>
          <w:rFonts w:ascii="Arial" w:hAnsi="Arial" w:cs="Arial"/>
          <w:sz w:val="20"/>
          <w:szCs w:val="20"/>
        </w:rPr>
      </w:pPr>
      <w:r>
        <w:rPr>
          <w:rFonts w:ascii="Arial" w:hAnsi="Arial" w:cs="Arial"/>
          <w:b/>
          <w:sz w:val="20"/>
          <w:szCs w:val="20"/>
        </w:rPr>
        <w:t>§ 17</w:t>
      </w:r>
    </w:p>
    <w:p w14:paraId="16506B7E" w14:textId="77777777" w:rsidR="004B7A10" w:rsidRPr="00EA2C54" w:rsidRDefault="00B1734A" w:rsidP="004B7A10">
      <w:pPr>
        <w:autoSpaceDE w:val="0"/>
        <w:jc w:val="both"/>
        <w:rPr>
          <w:rFonts w:ascii="Arial" w:hAnsi="Arial" w:cs="Arial"/>
          <w:sz w:val="20"/>
          <w:szCs w:val="20"/>
        </w:rPr>
      </w:pPr>
      <w:r w:rsidRPr="00EA2C54">
        <w:rPr>
          <w:rFonts w:ascii="Arial" w:hAnsi="Arial" w:cs="Arial"/>
          <w:sz w:val="20"/>
          <w:szCs w:val="20"/>
        </w:rPr>
        <w:t>Zamawiający poza możliwością zmiany za</w:t>
      </w:r>
      <w:r w:rsidR="00EA2C54" w:rsidRPr="00EA2C54">
        <w:rPr>
          <w:rFonts w:ascii="Arial" w:hAnsi="Arial" w:cs="Arial"/>
          <w:sz w:val="20"/>
          <w:szCs w:val="20"/>
        </w:rPr>
        <w:t xml:space="preserve">wartej umowy na podstawie art. </w:t>
      </w:r>
      <w:r w:rsidRPr="00EA2C54">
        <w:rPr>
          <w:rFonts w:ascii="Arial" w:hAnsi="Arial" w:cs="Arial"/>
          <w:sz w:val="20"/>
          <w:szCs w:val="20"/>
        </w:rPr>
        <w:t>4</w:t>
      </w:r>
      <w:r w:rsidR="00EA2C54" w:rsidRPr="00EA2C54">
        <w:rPr>
          <w:rFonts w:ascii="Arial" w:hAnsi="Arial" w:cs="Arial"/>
          <w:sz w:val="20"/>
          <w:szCs w:val="20"/>
        </w:rPr>
        <w:t>55</w:t>
      </w:r>
      <w:r w:rsidRPr="00EA2C54">
        <w:rPr>
          <w:rFonts w:ascii="Arial" w:hAnsi="Arial" w:cs="Arial"/>
          <w:sz w:val="20"/>
          <w:szCs w:val="20"/>
        </w:rPr>
        <w:t xml:space="preserve"> ust. 1 </w:t>
      </w:r>
      <w:r w:rsidR="00EA2C54" w:rsidRPr="00EA2C54">
        <w:rPr>
          <w:rFonts w:ascii="Arial" w:hAnsi="Arial" w:cs="Arial"/>
          <w:sz w:val="20"/>
          <w:szCs w:val="20"/>
        </w:rPr>
        <w:t xml:space="preserve">i 2 </w:t>
      </w:r>
      <w:r w:rsidRPr="00EA2C54">
        <w:rPr>
          <w:rFonts w:ascii="Arial" w:hAnsi="Arial" w:cs="Arial"/>
          <w:sz w:val="20"/>
          <w:szCs w:val="20"/>
        </w:rPr>
        <w:t xml:space="preserve">ustawy Prawo Zamówień Publicznych z dnia </w:t>
      </w:r>
      <w:r w:rsidR="00EA2C54" w:rsidRPr="00EA2C54">
        <w:rPr>
          <w:rFonts w:ascii="Arial" w:hAnsi="Arial" w:cs="Arial"/>
          <w:sz w:val="20"/>
          <w:szCs w:val="20"/>
        </w:rPr>
        <w:t>1</w:t>
      </w:r>
      <w:r w:rsidRPr="00EA2C54">
        <w:rPr>
          <w:rFonts w:ascii="Arial" w:hAnsi="Arial" w:cs="Arial"/>
          <w:sz w:val="20"/>
          <w:szCs w:val="20"/>
        </w:rPr>
        <w:t xml:space="preserve">9 </w:t>
      </w:r>
      <w:r w:rsidR="00EA2C54" w:rsidRPr="00EA2C54">
        <w:rPr>
          <w:rFonts w:ascii="Arial" w:hAnsi="Arial" w:cs="Arial"/>
          <w:sz w:val="20"/>
          <w:szCs w:val="20"/>
        </w:rPr>
        <w:t>września</w:t>
      </w:r>
      <w:r w:rsidRPr="00EA2C54">
        <w:rPr>
          <w:rFonts w:ascii="Arial" w:hAnsi="Arial" w:cs="Arial"/>
          <w:sz w:val="20"/>
          <w:szCs w:val="20"/>
        </w:rPr>
        <w:t xml:space="preserve"> 20</w:t>
      </w:r>
      <w:r w:rsidR="00EA2C54" w:rsidRPr="00EA2C54">
        <w:rPr>
          <w:rFonts w:ascii="Arial" w:hAnsi="Arial" w:cs="Arial"/>
          <w:sz w:val="20"/>
          <w:szCs w:val="20"/>
        </w:rPr>
        <w:t>19</w:t>
      </w:r>
      <w:r w:rsidRPr="00EA2C54">
        <w:rPr>
          <w:rFonts w:ascii="Arial" w:hAnsi="Arial" w:cs="Arial"/>
          <w:sz w:val="20"/>
          <w:szCs w:val="20"/>
        </w:rPr>
        <w:t xml:space="preserve"> r., przewiduje również możliwość dokonywania zmian postanowień zawartej umowy, także w stosunku do treści oferty, na podstawie której dokonano wyboru Wykonawcy, w następujących okolicznościach: </w:t>
      </w:r>
    </w:p>
    <w:p w14:paraId="263878AC" w14:textId="77777777" w:rsidR="00B1734A" w:rsidRPr="00EA2C54" w:rsidRDefault="00B1734A" w:rsidP="00B955E7">
      <w:pPr>
        <w:pStyle w:val="Akapitzlist"/>
        <w:numPr>
          <w:ilvl w:val="3"/>
          <w:numId w:val="1"/>
        </w:numPr>
        <w:tabs>
          <w:tab w:val="clear" w:pos="1184"/>
        </w:tabs>
        <w:autoSpaceDE w:val="0"/>
        <w:ind w:left="426" w:hanging="426"/>
        <w:jc w:val="both"/>
        <w:rPr>
          <w:rFonts w:ascii="Arial" w:hAnsi="Arial" w:cs="Arial"/>
          <w:sz w:val="20"/>
          <w:szCs w:val="20"/>
        </w:rPr>
      </w:pPr>
      <w:r w:rsidRPr="00EA2C54">
        <w:rPr>
          <w:rFonts w:ascii="Arial" w:hAnsi="Arial" w:cs="Arial"/>
          <w:sz w:val="20"/>
          <w:szCs w:val="20"/>
        </w:rPr>
        <w:t xml:space="preserve">Zmiany terminu realizacji, w przypadku: </w:t>
      </w:r>
    </w:p>
    <w:p w14:paraId="5F7A254A" w14:textId="77777777" w:rsidR="00B1734A" w:rsidRPr="00EA2C54" w:rsidRDefault="00B1734A" w:rsidP="009523CB">
      <w:pPr>
        <w:numPr>
          <w:ilvl w:val="0"/>
          <w:numId w:val="15"/>
        </w:numPr>
        <w:tabs>
          <w:tab w:val="left" w:pos="567"/>
        </w:tabs>
        <w:ind w:left="567" w:right="-6" w:hanging="283"/>
        <w:jc w:val="both"/>
        <w:rPr>
          <w:rFonts w:ascii="Arial" w:hAnsi="Arial" w:cs="Arial"/>
          <w:sz w:val="20"/>
          <w:szCs w:val="20"/>
        </w:rPr>
      </w:pPr>
      <w:r w:rsidRPr="00EA2C54">
        <w:rPr>
          <w:rFonts w:ascii="Arial" w:hAnsi="Arial" w:cs="Arial"/>
          <w:sz w:val="20"/>
          <w:szCs w:val="20"/>
        </w:rPr>
        <w:t>wystąpienia okoliczności siły wyższej, np. wystąpienia zdarzenia losowego wywołanego przez czynniki zewnętrzne, którego nie można było przewidzieć z pewnością w szczególności zagrażającego bezpośrednio życiu lub zdrowiu ludzi lub grożącego powstaniem szkody w</w:t>
      </w:r>
      <w:r w:rsidR="00C26C0B" w:rsidRPr="00EA2C54">
        <w:rPr>
          <w:rFonts w:ascii="Arial" w:hAnsi="Arial" w:cs="Arial"/>
          <w:sz w:val="20"/>
          <w:szCs w:val="20"/>
        </w:rPr>
        <w:t> </w:t>
      </w:r>
      <w:r w:rsidRPr="00EA2C54">
        <w:rPr>
          <w:rFonts w:ascii="Arial" w:hAnsi="Arial" w:cs="Arial"/>
          <w:sz w:val="20"/>
          <w:szCs w:val="20"/>
        </w:rPr>
        <w:t>znacznych rozmiarach;</w:t>
      </w:r>
    </w:p>
    <w:p w14:paraId="6BF57AAC" w14:textId="77777777" w:rsidR="00B1734A" w:rsidRPr="00EA2C54" w:rsidRDefault="00B1734A" w:rsidP="009523CB">
      <w:pPr>
        <w:numPr>
          <w:ilvl w:val="0"/>
          <w:numId w:val="15"/>
        </w:numPr>
        <w:tabs>
          <w:tab w:val="left" w:pos="567"/>
        </w:tabs>
        <w:ind w:left="567" w:right="-6" w:hanging="283"/>
        <w:jc w:val="both"/>
        <w:rPr>
          <w:rFonts w:ascii="Arial" w:hAnsi="Arial" w:cs="Arial"/>
          <w:sz w:val="20"/>
          <w:szCs w:val="20"/>
        </w:rPr>
      </w:pPr>
      <w:r w:rsidRPr="00EA2C54">
        <w:rPr>
          <w:rFonts w:ascii="Arial" w:hAnsi="Arial" w:cs="Arial"/>
          <w:sz w:val="20"/>
          <w:szCs w:val="20"/>
        </w:rPr>
        <w:t>działań osób trzecich uniemożliwiających wykonanie robót, które to działania nie są konsekwencją winy którejkolwiek ze stron;</w:t>
      </w:r>
    </w:p>
    <w:p w14:paraId="436FFCD0" w14:textId="77777777" w:rsidR="00B1734A" w:rsidRPr="00EA2C54" w:rsidRDefault="00B1734A" w:rsidP="009523CB">
      <w:pPr>
        <w:numPr>
          <w:ilvl w:val="0"/>
          <w:numId w:val="15"/>
        </w:numPr>
        <w:tabs>
          <w:tab w:val="left" w:pos="567"/>
        </w:tabs>
        <w:ind w:left="567" w:right="-6" w:hanging="283"/>
        <w:jc w:val="both"/>
        <w:rPr>
          <w:rFonts w:ascii="Arial" w:hAnsi="Arial" w:cs="Arial"/>
          <w:sz w:val="20"/>
          <w:szCs w:val="20"/>
        </w:rPr>
      </w:pPr>
      <w:r w:rsidRPr="00EA2C54">
        <w:rPr>
          <w:rFonts w:ascii="Arial" w:hAnsi="Arial" w:cs="Arial"/>
          <w:sz w:val="20"/>
          <w:szCs w:val="20"/>
        </w:rPr>
        <w:t>istotnych braków lub błędów w dokumentacji projektowej, również tych polegających na niezgodności dokumentacji z przepisami prawa;</w:t>
      </w:r>
    </w:p>
    <w:p w14:paraId="3A4299CB" w14:textId="77777777" w:rsidR="00B1734A" w:rsidRPr="00EA2C54" w:rsidRDefault="00B1734A" w:rsidP="009523CB">
      <w:pPr>
        <w:numPr>
          <w:ilvl w:val="0"/>
          <w:numId w:val="15"/>
        </w:numPr>
        <w:tabs>
          <w:tab w:val="left" w:pos="567"/>
        </w:tabs>
        <w:ind w:left="567" w:right="-6" w:hanging="283"/>
        <w:jc w:val="both"/>
        <w:rPr>
          <w:rFonts w:ascii="Arial" w:hAnsi="Arial" w:cs="Arial"/>
          <w:sz w:val="20"/>
          <w:szCs w:val="20"/>
        </w:rPr>
      </w:pPr>
      <w:r w:rsidRPr="00EA2C54">
        <w:rPr>
          <w:rFonts w:ascii="Arial" w:hAnsi="Arial" w:cs="Arial"/>
          <w:sz w:val="20"/>
          <w:szCs w:val="20"/>
        </w:rPr>
        <w:t>uzasadnionych zmian w zakresie sposobu wykonywania przedmiotu umowy proponowanych przez Zamawiającego lub Wykonawcę, jeżeli te zmiany są korzystne dla Zamawiającego;</w:t>
      </w:r>
    </w:p>
    <w:p w14:paraId="2812DF9B" w14:textId="77777777" w:rsidR="00B1734A" w:rsidRPr="00EA2C54" w:rsidRDefault="00B1734A" w:rsidP="009523CB">
      <w:pPr>
        <w:numPr>
          <w:ilvl w:val="0"/>
          <w:numId w:val="15"/>
        </w:numPr>
        <w:tabs>
          <w:tab w:val="left" w:pos="567"/>
        </w:tabs>
        <w:ind w:left="567" w:right="-6" w:hanging="283"/>
        <w:jc w:val="both"/>
        <w:rPr>
          <w:rFonts w:ascii="Arial" w:hAnsi="Arial" w:cs="Arial"/>
          <w:sz w:val="20"/>
          <w:szCs w:val="20"/>
        </w:rPr>
      </w:pPr>
      <w:r w:rsidRPr="00EA2C54">
        <w:rPr>
          <w:rFonts w:ascii="Arial" w:hAnsi="Arial" w:cs="Arial"/>
          <w:sz w:val="20"/>
          <w:szCs w:val="20"/>
        </w:rPr>
        <w:t>wystąpienia dodatkowych robót, niemożliwych do przewidzenia przez doświadczonego Wykonawcę przed zawarciem umowy;</w:t>
      </w:r>
    </w:p>
    <w:p w14:paraId="7719157F" w14:textId="77777777" w:rsidR="00B1734A" w:rsidRPr="00EA2C54" w:rsidRDefault="00B1734A" w:rsidP="009523CB">
      <w:pPr>
        <w:numPr>
          <w:ilvl w:val="0"/>
          <w:numId w:val="15"/>
        </w:numPr>
        <w:tabs>
          <w:tab w:val="left" w:pos="567"/>
        </w:tabs>
        <w:ind w:left="567" w:right="-6" w:hanging="283"/>
        <w:jc w:val="both"/>
        <w:rPr>
          <w:rFonts w:ascii="Arial" w:hAnsi="Arial" w:cs="Arial"/>
          <w:sz w:val="20"/>
          <w:szCs w:val="20"/>
        </w:rPr>
      </w:pPr>
      <w:r w:rsidRPr="00EA2C54">
        <w:rPr>
          <w:rFonts w:ascii="Arial" w:hAnsi="Arial" w:cs="Arial"/>
          <w:sz w:val="20"/>
          <w:szCs w:val="20"/>
        </w:rPr>
        <w:t>z powodu niekorzystnych warunków atmosferycznych, które uniemożliwiają realizację przedmiotu umowy zgodnie z obowiązującymi przepisami, warunkami technicznymi – normami, potwierdzony wpisem do dziennika budowy przez inspektora nadzoru;</w:t>
      </w:r>
    </w:p>
    <w:p w14:paraId="185AA153" w14:textId="77777777" w:rsidR="004B7A10" w:rsidRPr="00EA2C54" w:rsidRDefault="00B1734A" w:rsidP="009523CB">
      <w:pPr>
        <w:numPr>
          <w:ilvl w:val="0"/>
          <w:numId w:val="15"/>
        </w:numPr>
        <w:tabs>
          <w:tab w:val="left" w:pos="567"/>
        </w:tabs>
        <w:ind w:left="567" w:right="-6" w:hanging="283"/>
        <w:jc w:val="both"/>
        <w:rPr>
          <w:rFonts w:ascii="Arial" w:hAnsi="Arial" w:cs="Arial"/>
          <w:sz w:val="20"/>
          <w:szCs w:val="20"/>
        </w:rPr>
      </w:pPr>
      <w:r w:rsidRPr="00EA2C54">
        <w:rPr>
          <w:rFonts w:ascii="Arial" w:hAnsi="Arial" w:cs="Arial"/>
          <w:sz w:val="20"/>
          <w:szCs w:val="20"/>
        </w:rPr>
        <w:t>zaistnienia okoliczności leżących po stronie Zamawiającego, w szczególności spowodowanych sytuacją finansową, zdolnościami płatniczymi lub warunkami organizacyjnymi lub okolicznościami, które nie były możliwe do przewidzenia w chwili zawarcia umowy,</w:t>
      </w:r>
      <w:r w:rsidR="004B7A10" w:rsidRPr="00EA2C54">
        <w:rPr>
          <w:rFonts w:ascii="Arial" w:hAnsi="Arial" w:cs="Arial"/>
          <w:sz w:val="20"/>
          <w:szCs w:val="20"/>
        </w:rPr>
        <w:t xml:space="preserve"> </w:t>
      </w:r>
    </w:p>
    <w:p w14:paraId="67EBAE1D" w14:textId="77777777" w:rsidR="00B1734A" w:rsidRPr="00EA2C54" w:rsidRDefault="00B1734A" w:rsidP="00B955E7">
      <w:pPr>
        <w:pStyle w:val="Akapitzlist"/>
        <w:numPr>
          <w:ilvl w:val="0"/>
          <w:numId w:val="1"/>
        </w:numPr>
        <w:tabs>
          <w:tab w:val="clear" w:pos="567"/>
          <w:tab w:val="num" w:pos="426"/>
        </w:tabs>
        <w:ind w:right="-6" w:hanging="567"/>
        <w:jc w:val="both"/>
        <w:rPr>
          <w:rFonts w:ascii="Arial" w:hAnsi="Arial" w:cs="Arial"/>
          <w:sz w:val="20"/>
          <w:szCs w:val="20"/>
        </w:rPr>
      </w:pPr>
      <w:r w:rsidRPr="00EA2C54">
        <w:rPr>
          <w:rFonts w:ascii="Arial" w:hAnsi="Arial" w:cs="Arial"/>
          <w:sz w:val="20"/>
          <w:szCs w:val="20"/>
        </w:rPr>
        <w:t xml:space="preserve">Zmiany wynagrodzenia, w przypadku: </w:t>
      </w:r>
    </w:p>
    <w:p w14:paraId="57837AE1" w14:textId="77777777" w:rsidR="00B1734A" w:rsidRPr="00EA2C54" w:rsidRDefault="00B1734A" w:rsidP="009523CB">
      <w:pPr>
        <w:numPr>
          <w:ilvl w:val="0"/>
          <w:numId w:val="16"/>
        </w:numPr>
        <w:ind w:left="567" w:right="-6" w:hanging="283"/>
        <w:jc w:val="both"/>
        <w:rPr>
          <w:rFonts w:ascii="Arial" w:hAnsi="Arial" w:cs="Arial"/>
          <w:sz w:val="20"/>
          <w:szCs w:val="20"/>
        </w:rPr>
      </w:pPr>
      <w:r w:rsidRPr="00EA2C54">
        <w:rPr>
          <w:rFonts w:ascii="Arial" w:hAnsi="Arial" w:cs="Arial"/>
          <w:sz w:val="20"/>
          <w:szCs w:val="20"/>
        </w:rPr>
        <w:t>zmiany technologii wykonania robót, na wniosek Wykonawcy lub Zamawiającego i pod warunkiem, że zmiana ta będzie korzystna dla Zamawiającego;</w:t>
      </w:r>
    </w:p>
    <w:p w14:paraId="6A0DFC9A" w14:textId="77777777" w:rsidR="00B1734A" w:rsidRPr="00EA2C54" w:rsidRDefault="00B1734A" w:rsidP="009523CB">
      <w:pPr>
        <w:numPr>
          <w:ilvl w:val="0"/>
          <w:numId w:val="16"/>
        </w:numPr>
        <w:ind w:left="567" w:right="-6" w:hanging="283"/>
        <w:jc w:val="both"/>
        <w:rPr>
          <w:rFonts w:ascii="Arial" w:hAnsi="Arial" w:cs="Arial"/>
          <w:sz w:val="20"/>
          <w:szCs w:val="20"/>
        </w:rPr>
      </w:pPr>
      <w:r w:rsidRPr="00EA2C54">
        <w:rPr>
          <w:rFonts w:ascii="Arial" w:hAnsi="Arial" w:cs="Arial"/>
          <w:sz w:val="20"/>
          <w:szCs w:val="20"/>
        </w:rPr>
        <w:t xml:space="preserve">odstąpienia </w:t>
      </w:r>
      <w:r w:rsidR="00146DBA" w:rsidRPr="00EA2C54">
        <w:rPr>
          <w:rFonts w:ascii="Arial" w:hAnsi="Arial" w:cs="Arial"/>
          <w:sz w:val="20"/>
          <w:szCs w:val="20"/>
        </w:rPr>
        <w:t>przez</w:t>
      </w:r>
      <w:r w:rsidRPr="00EA2C54">
        <w:rPr>
          <w:rFonts w:ascii="Arial" w:hAnsi="Arial" w:cs="Arial"/>
          <w:sz w:val="20"/>
          <w:szCs w:val="20"/>
        </w:rPr>
        <w:t xml:space="preserve"> Zamawiającego od realizacji części przedmiotu umowy</w:t>
      </w:r>
      <w:r w:rsidR="00146DBA" w:rsidRPr="00EA2C54">
        <w:rPr>
          <w:rFonts w:ascii="Arial" w:hAnsi="Arial" w:cs="Arial"/>
          <w:sz w:val="20"/>
          <w:szCs w:val="20"/>
        </w:rPr>
        <w:t xml:space="preserve">, przy czym </w:t>
      </w:r>
      <w:r w:rsidR="00516880" w:rsidRPr="00EA2C54">
        <w:rPr>
          <w:rFonts w:ascii="Arial" w:hAnsi="Arial" w:cs="Arial"/>
          <w:sz w:val="20"/>
          <w:szCs w:val="20"/>
        </w:rPr>
        <w:t xml:space="preserve">zastrzega się że </w:t>
      </w:r>
      <w:r w:rsidR="00146DBA" w:rsidRPr="00EA2C54">
        <w:rPr>
          <w:rFonts w:ascii="Arial" w:hAnsi="Arial" w:cs="Arial"/>
          <w:sz w:val="20"/>
          <w:szCs w:val="20"/>
        </w:rPr>
        <w:t xml:space="preserve">wartość </w:t>
      </w:r>
      <w:r w:rsidR="00516880" w:rsidRPr="00EA2C54">
        <w:rPr>
          <w:rFonts w:ascii="Arial" w:hAnsi="Arial" w:cs="Arial"/>
          <w:sz w:val="20"/>
          <w:szCs w:val="20"/>
        </w:rPr>
        <w:t xml:space="preserve">tych </w:t>
      </w:r>
      <w:r w:rsidR="00146DBA" w:rsidRPr="00EA2C54">
        <w:rPr>
          <w:rFonts w:ascii="Arial" w:hAnsi="Arial" w:cs="Arial"/>
          <w:sz w:val="20"/>
          <w:szCs w:val="20"/>
        </w:rPr>
        <w:t xml:space="preserve">robót nie będzie przekraczała 20% wartości </w:t>
      </w:r>
      <w:r w:rsidR="00B849F3" w:rsidRPr="00EA2C54">
        <w:rPr>
          <w:rFonts w:ascii="Arial" w:hAnsi="Arial" w:cs="Arial"/>
          <w:sz w:val="20"/>
          <w:szCs w:val="20"/>
        </w:rPr>
        <w:t xml:space="preserve">przedmiotowej </w:t>
      </w:r>
      <w:r w:rsidR="00146DBA" w:rsidRPr="00EA2C54">
        <w:rPr>
          <w:rFonts w:ascii="Arial" w:hAnsi="Arial" w:cs="Arial"/>
          <w:sz w:val="20"/>
          <w:szCs w:val="20"/>
        </w:rPr>
        <w:t>umowy</w:t>
      </w:r>
      <w:r w:rsidR="00F320A0" w:rsidRPr="00EA2C54">
        <w:rPr>
          <w:rFonts w:ascii="Arial" w:hAnsi="Arial" w:cs="Arial"/>
          <w:sz w:val="20"/>
          <w:szCs w:val="20"/>
        </w:rPr>
        <w:t>;</w:t>
      </w:r>
    </w:p>
    <w:p w14:paraId="35A08B3E" w14:textId="77777777" w:rsidR="00F320A0" w:rsidRPr="00EA2C54" w:rsidRDefault="00F320A0" w:rsidP="009523CB">
      <w:pPr>
        <w:numPr>
          <w:ilvl w:val="0"/>
          <w:numId w:val="16"/>
        </w:numPr>
        <w:ind w:left="567" w:right="-6" w:hanging="283"/>
        <w:jc w:val="both"/>
        <w:rPr>
          <w:rFonts w:ascii="Arial" w:hAnsi="Arial" w:cs="Arial"/>
          <w:sz w:val="20"/>
          <w:szCs w:val="20"/>
        </w:rPr>
      </w:pPr>
      <w:r w:rsidRPr="00EA2C54">
        <w:rPr>
          <w:rFonts w:ascii="Arial" w:hAnsi="Arial" w:cs="Arial"/>
          <w:sz w:val="20"/>
          <w:szCs w:val="20"/>
        </w:rPr>
        <w:t>w przypadku konieczności wykonania robót dodatkowych;</w:t>
      </w:r>
    </w:p>
    <w:p w14:paraId="6B0AA78E" w14:textId="77777777" w:rsidR="00B1734A" w:rsidRPr="00EA2C54" w:rsidRDefault="00B1734A" w:rsidP="009523CB">
      <w:pPr>
        <w:numPr>
          <w:ilvl w:val="0"/>
          <w:numId w:val="16"/>
        </w:numPr>
        <w:ind w:left="567" w:right="-6" w:hanging="283"/>
        <w:jc w:val="both"/>
        <w:rPr>
          <w:rFonts w:ascii="Arial" w:hAnsi="Arial" w:cs="Arial"/>
          <w:sz w:val="20"/>
          <w:szCs w:val="20"/>
        </w:rPr>
      </w:pPr>
      <w:r w:rsidRPr="00EA2C54">
        <w:rPr>
          <w:rFonts w:ascii="Arial" w:hAnsi="Arial" w:cs="Arial"/>
          <w:sz w:val="20"/>
          <w:szCs w:val="20"/>
        </w:rPr>
        <w:t xml:space="preserve">zmiany stawki podatku od towarów i usług - do faktur wystawianych przez Wykonawcę zostanie zastosowana stawka podatku od towarów i usług obowiązująca w chwili wystawienia faktury zgodnie z niniejszą umową, </w:t>
      </w:r>
    </w:p>
    <w:p w14:paraId="12CAF138" w14:textId="77777777" w:rsidR="00B1734A" w:rsidRPr="00EA2C54" w:rsidRDefault="00B1734A" w:rsidP="009523CB">
      <w:pPr>
        <w:numPr>
          <w:ilvl w:val="0"/>
          <w:numId w:val="16"/>
        </w:numPr>
        <w:ind w:left="567" w:right="-6" w:hanging="283"/>
        <w:jc w:val="both"/>
        <w:rPr>
          <w:rFonts w:ascii="Arial" w:hAnsi="Arial" w:cs="Arial"/>
          <w:sz w:val="20"/>
          <w:szCs w:val="20"/>
        </w:rPr>
      </w:pPr>
      <w:r w:rsidRPr="00EA2C54">
        <w:rPr>
          <w:rFonts w:ascii="Arial" w:hAnsi="Arial" w:cs="Arial"/>
          <w:sz w:val="20"/>
          <w:szCs w:val="20"/>
        </w:rPr>
        <w:t>zmiany wysokości minimalnego wynagrodzenia za pracę – na wniosek Wykonawcy z załączeniem dowodów potwierdzających, ze zmiana ta będzie miała wpływ na koszty wykonania zamówienia przez Wykonawcę,</w:t>
      </w:r>
    </w:p>
    <w:p w14:paraId="0E94A3EC" w14:textId="77777777" w:rsidR="004B7A10" w:rsidRPr="00EA2C54" w:rsidRDefault="00B1734A" w:rsidP="009523CB">
      <w:pPr>
        <w:numPr>
          <w:ilvl w:val="0"/>
          <w:numId w:val="16"/>
        </w:numPr>
        <w:ind w:left="567" w:right="-6" w:hanging="283"/>
        <w:jc w:val="both"/>
        <w:rPr>
          <w:rFonts w:ascii="Arial" w:hAnsi="Arial" w:cs="Arial"/>
          <w:sz w:val="20"/>
          <w:szCs w:val="20"/>
        </w:rPr>
      </w:pPr>
      <w:r w:rsidRPr="00EA2C54">
        <w:rPr>
          <w:rFonts w:ascii="Arial" w:hAnsi="Arial" w:cs="Arial"/>
          <w:sz w:val="20"/>
          <w:szCs w:val="20"/>
        </w:rPr>
        <w:t>zmian zasad podlegania ubezpieczeniu społecznemu, ubezpieczeniu zdrowotnemu lub wysokości stawki składki na ubezpieczenia społeczne lub zdrowotne – na wniosek Wykonawcy z</w:t>
      </w:r>
      <w:r w:rsidR="00C26C0B" w:rsidRPr="00EA2C54">
        <w:rPr>
          <w:rFonts w:ascii="Arial" w:hAnsi="Arial" w:cs="Arial"/>
          <w:sz w:val="20"/>
          <w:szCs w:val="20"/>
        </w:rPr>
        <w:t> </w:t>
      </w:r>
      <w:r w:rsidRPr="00EA2C54">
        <w:rPr>
          <w:rFonts w:ascii="Arial" w:hAnsi="Arial" w:cs="Arial"/>
          <w:sz w:val="20"/>
          <w:szCs w:val="20"/>
        </w:rPr>
        <w:t>załącze</w:t>
      </w:r>
      <w:r w:rsidR="00DB6173" w:rsidRPr="00EA2C54">
        <w:rPr>
          <w:rFonts w:ascii="Arial" w:hAnsi="Arial" w:cs="Arial"/>
          <w:sz w:val="20"/>
          <w:szCs w:val="20"/>
        </w:rPr>
        <w:t>niem dowodów potwierdzających, ż</w:t>
      </w:r>
      <w:r w:rsidRPr="00EA2C54">
        <w:rPr>
          <w:rFonts w:ascii="Arial" w:hAnsi="Arial" w:cs="Arial"/>
          <w:sz w:val="20"/>
          <w:szCs w:val="20"/>
        </w:rPr>
        <w:t>e zmiana ta będzie miała wpływ na koszty wykonania zamówienia przez Wykonawcę.</w:t>
      </w:r>
    </w:p>
    <w:p w14:paraId="77615F82" w14:textId="77777777" w:rsidR="00070659" w:rsidRPr="00EA2C54" w:rsidRDefault="00070659" w:rsidP="00070659">
      <w:pPr>
        <w:pStyle w:val="Akapitzlist"/>
        <w:numPr>
          <w:ilvl w:val="0"/>
          <w:numId w:val="1"/>
        </w:numPr>
        <w:tabs>
          <w:tab w:val="clear" w:pos="567"/>
        </w:tabs>
        <w:ind w:left="426" w:right="-6" w:hanging="426"/>
        <w:jc w:val="both"/>
        <w:rPr>
          <w:rFonts w:ascii="Arial" w:hAnsi="Arial" w:cs="Arial"/>
          <w:sz w:val="20"/>
          <w:szCs w:val="20"/>
        </w:rPr>
      </w:pPr>
      <w:r w:rsidRPr="00EA2C54">
        <w:rPr>
          <w:rFonts w:ascii="Arial" w:hAnsi="Arial" w:cs="Arial"/>
          <w:sz w:val="20"/>
          <w:szCs w:val="20"/>
        </w:rPr>
        <w:t xml:space="preserve">Poza innymi przypadkami określonymi w umowie, zmiany do umowy będą mogły być wprowadzane </w:t>
      </w:r>
      <w:r>
        <w:rPr>
          <w:rFonts w:ascii="Arial" w:hAnsi="Arial" w:cs="Arial"/>
          <w:sz w:val="20"/>
          <w:szCs w:val="20"/>
        </w:rPr>
        <w:br/>
      </w:r>
      <w:r w:rsidRPr="00EA2C54">
        <w:rPr>
          <w:rFonts w:ascii="Arial" w:hAnsi="Arial" w:cs="Arial"/>
          <w:sz w:val="20"/>
          <w:szCs w:val="20"/>
        </w:rPr>
        <w:t>w związku z zaistnieniem okoliczności, których wystąpienia Zamawiający ani Wykonawca nie przewidywali w chwili zawierania umowy, a które mają wpływ na prawidłowe wykonanie przewidzianych w umowie robót budowlanych.</w:t>
      </w:r>
    </w:p>
    <w:p w14:paraId="6D9A0911" w14:textId="77777777" w:rsidR="00B955E7" w:rsidRPr="00EA2C54" w:rsidRDefault="00DE676A" w:rsidP="00B955E7">
      <w:pPr>
        <w:pStyle w:val="Akapitzlist"/>
        <w:numPr>
          <w:ilvl w:val="0"/>
          <w:numId w:val="1"/>
        </w:numPr>
        <w:tabs>
          <w:tab w:val="clear" w:pos="567"/>
        </w:tabs>
        <w:ind w:left="284" w:right="-6" w:hanging="284"/>
        <w:jc w:val="both"/>
        <w:rPr>
          <w:rFonts w:ascii="Arial" w:hAnsi="Arial" w:cs="Arial"/>
          <w:sz w:val="20"/>
          <w:szCs w:val="20"/>
        </w:rPr>
      </w:pPr>
      <w:r w:rsidRPr="00EA2C54">
        <w:rPr>
          <w:rFonts w:ascii="Arial" w:hAnsi="Arial" w:cs="Arial"/>
          <w:sz w:val="20"/>
          <w:szCs w:val="20"/>
        </w:rPr>
        <w:t xml:space="preserve">Wszystkie powyższe postanowienia w pkt 1) – </w:t>
      </w:r>
      <w:r w:rsidR="00070659">
        <w:rPr>
          <w:rFonts w:ascii="Arial" w:hAnsi="Arial" w:cs="Arial"/>
          <w:sz w:val="20"/>
          <w:szCs w:val="20"/>
        </w:rPr>
        <w:t>3</w:t>
      </w:r>
      <w:r w:rsidRPr="00EA2C54">
        <w:rPr>
          <w:rFonts w:ascii="Arial" w:hAnsi="Arial" w:cs="Arial"/>
          <w:sz w:val="20"/>
          <w:szCs w:val="20"/>
        </w:rPr>
        <w:t>) stanowią katalog zmian, na które Zamawiający może wyrazić zgodę. Nie stanowią jednocześnie zobowiązania do wyrażenia takiej zgody.</w:t>
      </w:r>
    </w:p>
    <w:p w14:paraId="495AC158" w14:textId="77777777" w:rsidR="00B955E7" w:rsidRPr="00EA2C54" w:rsidRDefault="00DE676A" w:rsidP="00B955E7">
      <w:pPr>
        <w:pStyle w:val="Akapitzlist"/>
        <w:numPr>
          <w:ilvl w:val="0"/>
          <w:numId w:val="1"/>
        </w:numPr>
        <w:tabs>
          <w:tab w:val="clear" w:pos="567"/>
        </w:tabs>
        <w:ind w:left="284" w:right="-6" w:hanging="284"/>
        <w:jc w:val="both"/>
        <w:rPr>
          <w:rFonts w:ascii="Arial" w:hAnsi="Arial" w:cs="Arial"/>
          <w:sz w:val="20"/>
          <w:szCs w:val="20"/>
        </w:rPr>
      </w:pPr>
      <w:r w:rsidRPr="00EA2C54">
        <w:rPr>
          <w:rFonts w:ascii="Arial" w:hAnsi="Arial" w:cs="Arial"/>
          <w:sz w:val="20"/>
          <w:szCs w:val="20"/>
        </w:rPr>
        <w:lastRenderedPageBreak/>
        <w:t xml:space="preserve">Zatrudnienia dodatkowego Podwykonawcy na etapie realizacji przedmiotu umowy. Zmiana Podwykonawcy lub zmiana zakresu prac powierzonych </w:t>
      </w:r>
      <w:r w:rsidR="00204AC8">
        <w:rPr>
          <w:rFonts w:ascii="Arial" w:hAnsi="Arial" w:cs="Arial"/>
          <w:sz w:val="20"/>
          <w:szCs w:val="20"/>
        </w:rPr>
        <w:t>P</w:t>
      </w:r>
      <w:r w:rsidRPr="00EA2C54">
        <w:rPr>
          <w:rFonts w:ascii="Arial" w:hAnsi="Arial" w:cs="Arial"/>
          <w:sz w:val="20"/>
          <w:szCs w:val="20"/>
        </w:rPr>
        <w:t>odwykonawcom dopuszczalna jest wyłącznie po uzyskaniu uprzedniej pisemnej zgody Zamawiającego.</w:t>
      </w:r>
    </w:p>
    <w:p w14:paraId="39B823A9" w14:textId="77777777" w:rsidR="00B955E7" w:rsidRPr="00EA2C54" w:rsidRDefault="00DE676A" w:rsidP="00B955E7">
      <w:pPr>
        <w:pStyle w:val="Akapitzlist"/>
        <w:numPr>
          <w:ilvl w:val="0"/>
          <w:numId w:val="1"/>
        </w:numPr>
        <w:tabs>
          <w:tab w:val="clear" w:pos="567"/>
        </w:tabs>
        <w:ind w:left="284" w:right="-6" w:hanging="284"/>
        <w:jc w:val="both"/>
        <w:rPr>
          <w:rFonts w:ascii="Arial" w:hAnsi="Arial" w:cs="Arial"/>
          <w:sz w:val="20"/>
          <w:szCs w:val="20"/>
        </w:rPr>
      </w:pPr>
      <w:r w:rsidRPr="00EA2C54">
        <w:rPr>
          <w:rFonts w:ascii="Arial" w:hAnsi="Arial" w:cs="Arial"/>
          <w:sz w:val="20"/>
          <w:szCs w:val="20"/>
        </w:rPr>
        <w:t>Niezależnie od powyższego, Zamawiający i Wykonawca dopuszczają możliwość zmian redakcyjnych Umowy oraz zmian będących następstwem zmian danych stron ujawnionych w rejestrach publicznych, a także zmian korzystnych z punktu widzenia realizacji przedmiotu umowy,</w:t>
      </w:r>
      <w:r w:rsidR="00EA2C54">
        <w:rPr>
          <w:rFonts w:ascii="Arial" w:hAnsi="Arial" w:cs="Arial"/>
          <w:sz w:val="20"/>
          <w:szCs w:val="20"/>
        </w:rPr>
        <w:t xml:space="preserve"> </w:t>
      </w:r>
      <w:r w:rsidRPr="00EA2C54">
        <w:rPr>
          <w:rFonts w:ascii="Arial" w:hAnsi="Arial" w:cs="Arial"/>
          <w:sz w:val="20"/>
          <w:szCs w:val="20"/>
        </w:rPr>
        <w:t>w szczególności przyspieszających realizację bądź zwiększających użyteczność przedmiotu umowy.</w:t>
      </w:r>
    </w:p>
    <w:p w14:paraId="683CEA4D" w14:textId="77777777" w:rsidR="00DE676A" w:rsidRPr="00EA2C54" w:rsidRDefault="00DE676A" w:rsidP="00B955E7">
      <w:pPr>
        <w:pStyle w:val="Akapitzlist"/>
        <w:numPr>
          <w:ilvl w:val="0"/>
          <w:numId w:val="1"/>
        </w:numPr>
        <w:tabs>
          <w:tab w:val="clear" w:pos="567"/>
        </w:tabs>
        <w:ind w:left="284" w:right="-6" w:hanging="284"/>
        <w:jc w:val="both"/>
        <w:rPr>
          <w:rFonts w:ascii="Arial" w:hAnsi="Arial" w:cs="Arial"/>
          <w:sz w:val="20"/>
          <w:szCs w:val="20"/>
        </w:rPr>
      </w:pPr>
      <w:r w:rsidRPr="00EA2C54">
        <w:rPr>
          <w:rFonts w:ascii="Arial" w:hAnsi="Arial" w:cs="Arial"/>
          <w:sz w:val="20"/>
          <w:szCs w:val="20"/>
        </w:rPr>
        <w:t>Zmiana Umowy wymaga formy pisemnej pod rygorem nieważności.</w:t>
      </w:r>
    </w:p>
    <w:p w14:paraId="03F578FF" w14:textId="77777777" w:rsidR="00B1734A" w:rsidRDefault="00D163DF" w:rsidP="00DE676A">
      <w:pPr>
        <w:spacing w:before="120" w:after="120"/>
        <w:jc w:val="center"/>
        <w:rPr>
          <w:rFonts w:ascii="Arial" w:hAnsi="Arial" w:cs="Arial"/>
          <w:b/>
          <w:sz w:val="20"/>
          <w:szCs w:val="20"/>
        </w:rPr>
      </w:pPr>
      <w:r>
        <w:rPr>
          <w:rFonts w:ascii="Arial" w:hAnsi="Arial" w:cs="Arial"/>
          <w:b/>
          <w:sz w:val="20"/>
          <w:szCs w:val="20"/>
        </w:rPr>
        <w:t>§ 18</w:t>
      </w:r>
    </w:p>
    <w:p w14:paraId="7B2F8D20" w14:textId="77777777" w:rsidR="006F3CC2" w:rsidRPr="00444CA0" w:rsidRDefault="006F3CC2" w:rsidP="006F3CC2">
      <w:pPr>
        <w:pStyle w:val="Akapitzlist"/>
        <w:numPr>
          <w:ilvl w:val="0"/>
          <w:numId w:val="40"/>
        </w:numPr>
        <w:spacing w:before="120" w:after="120"/>
        <w:ind w:left="284" w:hanging="284"/>
        <w:jc w:val="both"/>
        <w:rPr>
          <w:rFonts w:ascii="Arial" w:hAnsi="Arial" w:cs="Arial"/>
          <w:color w:val="FF0000"/>
          <w:sz w:val="20"/>
          <w:szCs w:val="20"/>
        </w:rPr>
      </w:pPr>
      <w:r w:rsidRPr="00444CA0">
        <w:rPr>
          <w:rFonts w:ascii="Arial" w:hAnsi="Arial" w:cs="Arial"/>
          <w:color w:val="FF0000"/>
          <w:sz w:val="20"/>
          <w:szCs w:val="20"/>
        </w:rPr>
        <w:t>Zamawiający dopuszcza możliwość zmiany wynagrodzenia Wykonawcy w przypadku zmiany cen materiałów związanych z realizacją zamówienia (waloryzacja). Zamawiający określa, że:</w:t>
      </w:r>
    </w:p>
    <w:p w14:paraId="6A45F132" w14:textId="77777777" w:rsidR="006F3CC2" w:rsidRPr="00444CA0" w:rsidRDefault="006F3CC2" w:rsidP="006F3CC2">
      <w:pPr>
        <w:pStyle w:val="Akapitzlist"/>
        <w:numPr>
          <w:ilvl w:val="0"/>
          <w:numId w:val="41"/>
        </w:numPr>
        <w:spacing w:before="120" w:after="120"/>
        <w:ind w:left="567" w:hanging="283"/>
        <w:jc w:val="both"/>
        <w:rPr>
          <w:rFonts w:ascii="Arial" w:hAnsi="Arial" w:cs="Arial"/>
          <w:color w:val="FF0000"/>
          <w:sz w:val="20"/>
          <w:szCs w:val="20"/>
        </w:rPr>
      </w:pPr>
      <w:r w:rsidRPr="00444CA0">
        <w:rPr>
          <w:rFonts w:ascii="Arial" w:hAnsi="Arial" w:cs="Arial"/>
          <w:color w:val="FF0000"/>
          <w:sz w:val="20"/>
          <w:szCs w:val="20"/>
        </w:rPr>
        <w:t>Wysokość wynagrodzenia wykonawcy może ulec zmianie w przypadku zmiany następujących cen:</w:t>
      </w:r>
    </w:p>
    <w:p w14:paraId="1842ECA6" w14:textId="77777777" w:rsidR="006F3CC2" w:rsidRPr="00444CA0" w:rsidRDefault="006F3CC2" w:rsidP="006F3CC2">
      <w:pPr>
        <w:pStyle w:val="Akapitzlist"/>
        <w:numPr>
          <w:ilvl w:val="0"/>
          <w:numId w:val="42"/>
        </w:numPr>
        <w:spacing w:before="120" w:after="120"/>
        <w:ind w:left="1134" w:hanging="283"/>
        <w:jc w:val="both"/>
        <w:rPr>
          <w:rFonts w:ascii="Arial" w:hAnsi="Arial" w:cs="Arial"/>
          <w:color w:val="FF0000"/>
          <w:sz w:val="20"/>
          <w:szCs w:val="20"/>
        </w:rPr>
      </w:pPr>
      <w:r w:rsidRPr="00444CA0">
        <w:rPr>
          <w:rFonts w:ascii="Arial" w:hAnsi="Arial" w:cs="Arial"/>
          <w:color w:val="FF0000"/>
          <w:sz w:val="20"/>
          <w:szCs w:val="20"/>
        </w:rPr>
        <w:t>materiałów budowlanych i instalacyjnych występujących w kosztorysie ofertowym,</w:t>
      </w:r>
    </w:p>
    <w:p w14:paraId="5A7D5BD8" w14:textId="77777777" w:rsidR="006F3CC2" w:rsidRPr="00444CA0" w:rsidRDefault="006F3CC2" w:rsidP="006F3CC2">
      <w:pPr>
        <w:pStyle w:val="Akapitzlist"/>
        <w:numPr>
          <w:ilvl w:val="0"/>
          <w:numId w:val="42"/>
        </w:numPr>
        <w:spacing w:before="120" w:after="120"/>
        <w:ind w:left="1134" w:hanging="283"/>
        <w:jc w:val="both"/>
        <w:rPr>
          <w:rFonts w:ascii="Arial" w:hAnsi="Arial" w:cs="Arial"/>
          <w:color w:val="FF0000"/>
          <w:sz w:val="20"/>
          <w:szCs w:val="20"/>
        </w:rPr>
      </w:pPr>
      <w:r w:rsidRPr="00444CA0">
        <w:rPr>
          <w:rFonts w:ascii="Arial" w:hAnsi="Arial" w:cs="Arial"/>
          <w:color w:val="FF0000"/>
          <w:sz w:val="20"/>
          <w:szCs w:val="20"/>
        </w:rPr>
        <w:t>materiałów i kruszyw stosowanych w drogownictwie.</w:t>
      </w:r>
    </w:p>
    <w:p w14:paraId="16394882" w14:textId="50C647FD" w:rsidR="006F3CC2" w:rsidRPr="00444CA0" w:rsidRDefault="006F3CC2" w:rsidP="006F3CC2">
      <w:pPr>
        <w:pStyle w:val="Akapitzlist"/>
        <w:numPr>
          <w:ilvl w:val="0"/>
          <w:numId w:val="41"/>
        </w:numPr>
        <w:spacing w:before="120" w:after="120"/>
        <w:ind w:left="567" w:hanging="283"/>
        <w:jc w:val="both"/>
        <w:rPr>
          <w:rFonts w:ascii="Arial" w:hAnsi="Arial" w:cs="Arial"/>
          <w:color w:val="FF0000"/>
          <w:sz w:val="20"/>
          <w:szCs w:val="20"/>
        </w:rPr>
      </w:pPr>
      <w:r w:rsidRPr="00444CA0">
        <w:rPr>
          <w:rFonts w:ascii="Arial" w:hAnsi="Arial" w:cs="Arial"/>
          <w:color w:val="FF0000"/>
          <w:sz w:val="20"/>
          <w:szCs w:val="20"/>
        </w:rPr>
        <w:t xml:space="preserve">Wykonawca uprawniony będzie do złożenia wniosku o zmianę (podwyższenie) wynagrodzenia, gdy wartość zmiany cen ww. materiałów ulegnie zwiększeniu o </w:t>
      </w:r>
      <w:r w:rsidR="0026335F" w:rsidRPr="00444CA0">
        <w:rPr>
          <w:rFonts w:ascii="Arial" w:hAnsi="Arial" w:cs="Arial"/>
          <w:color w:val="FF0000"/>
          <w:sz w:val="20"/>
          <w:szCs w:val="20"/>
        </w:rPr>
        <w:t>10</w:t>
      </w:r>
      <w:r w:rsidRPr="00444CA0">
        <w:rPr>
          <w:rFonts w:ascii="Arial" w:hAnsi="Arial" w:cs="Arial"/>
          <w:color w:val="FF0000"/>
          <w:sz w:val="20"/>
          <w:szCs w:val="20"/>
        </w:rPr>
        <w:t>% w stosunku do stawek przyjętych przez Wykonawcę w kosztorysie ofertowym, począwszy od piątego pełnego miesiąca kalendarzowego liczone od daty zawarci</w:t>
      </w:r>
      <w:r w:rsidR="00444CA0">
        <w:rPr>
          <w:rFonts w:ascii="Arial" w:hAnsi="Arial" w:cs="Arial"/>
          <w:color w:val="FF0000"/>
          <w:sz w:val="20"/>
          <w:szCs w:val="20"/>
        </w:rPr>
        <w:t>a umowy</w:t>
      </w:r>
      <w:r w:rsidRPr="00444CA0">
        <w:rPr>
          <w:rFonts w:ascii="Arial" w:hAnsi="Arial" w:cs="Arial"/>
          <w:color w:val="FF0000"/>
          <w:sz w:val="20"/>
          <w:szCs w:val="20"/>
        </w:rPr>
        <w:t>,</w:t>
      </w:r>
    </w:p>
    <w:p w14:paraId="2E9F714E" w14:textId="202D5CEA" w:rsidR="006F3CC2" w:rsidRPr="00444CA0" w:rsidRDefault="006F3CC2" w:rsidP="006F3CC2">
      <w:pPr>
        <w:pStyle w:val="Akapitzlist"/>
        <w:numPr>
          <w:ilvl w:val="0"/>
          <w:numId w:val="41"/>
        </w:numPr>
        <w:spacing w:before="120" w:after="120"/>
        <w:ind w:left="567" w:hanging="283"/>
        <w:jc w:val="both"/>
        <w:rPr>
          <w:rFonts w:ascii="Arial" w:hAnsi="Arial" w:cs="Arial"/>
          <w:color w:val="FF0000"/>
          <w:sz w:val="20"/>
          <w:szCs w:val="20"/>
        </w:rPr>
      </w:pPr>
      <w:r w:rsidRPr="00444CA0">
        <w:rPr>
          <w:rFonts w:ascii="Arial" w:hAnsi="Arial" w:cs="Arial"/>
          <w:color w:val="FF0000"/>
          <w:sz w:val="20"/>
          <w:szCs w:val="20"/>
        </w:rPr>
        <w:t xml:space="preserve">Zamawiający uprawniony będzie do złożenia wniosku o zmianę (obniżenie) wynagrodzenia, gdy wartość zmiany cen ww. materiałów ulegnie zmniejszeniu o </w:t>
      </w:r>
      <w:r w:rsidR="0026335F" w:rsidRPr="00444CA0">
        <w:rPr>
          <w:rFonts w:ascii="Arial" w:hAnsi="Arial" w:cs="Arial"/>
          <w:color w:val="FF0000"/>
          <w:sz w:val="20"/>
          <w:szCs w:val="20"/>
        </w:rPr>
        <w:t>10</w:t>
      </w:r>
      <w:r w:rsidRPr="00444CA0">
        <w:rPr>
          <w:rFonts w:ascii="Arial" w:hAnsi="Arial" w:cs="Arial"/>
          <w:color w:val="FF0000"/>
          <w:sz w:val="20"/>
          <w:szCs w:val="20"/>
        </w:rPr>
        <w:t>% w stosunku do stawek przyjętych przez Wykonawcę w kosztorysie ofertowym, począwszy od piątego pełnego miesiąca kalendarzowego licz</w:t>
      </w:r>
      <w:r w:rsidR="00444CA0">
        <w:rPr>
          <w:rFonts w:ascii="Arial" w:hAnsi="Arial" w:cs="Arial"/>
          <w:color w:val="FF0000"/>
          <w:sz w:val="20"/>
          <w:szCs w:val="20"/>
        </w:rPr>
        <w:t>one od daty zawarcia umowy</w:t>
      </w:r>
      <w:bookmarkStart w:id="0" w:name="_GoBack"/>
      <w:bookmarkEnd w:id="0"/>
      <w:r w:rsidRPr="00444CA0">
        <w:rPr>
          <w:rFonts w:ascii="Arial" w:hAnsi="Arial" w:cs="Arial"/>
          <w:color w:val="FF0000"/>
          <w:sz w:val="20"/>
          <w:szCs w:val="20"/>
        </w:rPr>
        <w:t>,</w:t>
      </w:r>
    </w:p>
    <w:p w14:paraId="35CA7B27" w14:textId="6115D37D" w:rsidR="006F3CC2" w:rsidRPr="00444CA0" w:rsidRDefault="006F3CC2" w:rsidP="00C56166">
      <w:pPr>
        <w:pStyle w:val="Akapitzlist"/>
        <w:numPr>
          <w:ilvl w:val="0"/>
          <w:numId w:val="41"/>
        </w:numPr>
        <w:spacing w:before="120" w:after="120"/>
        <w:ind w:left="567" w:hanging="283"/>
        <w:jc w:val="both"/>
        <w:rPr>
          <w:rFonts w:ascii="Arial" w:hAnsi="Arial" w:cs="Arial"/>
          <w:color w:val="FF0000"/>
          <w:sz w:val="20"/>
          <w:szCs w:val="20"/>
        </w:rPr>
      </w:pPr>
      <w:r w:rsidRPr="00444CA0">
        <w:rPr>
          <w:rFonts w:ascii="Arial" w:hAnsi="Arial" w:cs="Arial"/>
          <w:color w:val="FF0000"/>
          <w:sz w:val="20"/>
          <w:szCs w:val="20"/>
        </w:rPr>
        <w:t xml:space="preserve">Waloryzacja będzie odbywać się w oparciu o procentowy wskaźnik wzrostu cen materiałów budowlanych w stosunku do poprzedniego kwartału, publikowany przez </w:t>
      </w:r>
      <w:proofErr w:type="spellStart"/>
      <w:r w:rsidR="0026335F" w:rsidRPr="00444CA0">
        <w:rPr>
          <w:rFonts w:ascii="Arial" w:hAnsi="Arial" w:cs="Arial"/>
          <w:color w:val="FF0000"/>
          <w:sz w:val="20"/>
          <w:szCs w:val="20"/>
        </w:rPr>
        <w:t>Intercenbud</w:t>
      </w:r>
      <w:proofErr w:type="spellEnd"/>
      <w:r w:rsidR="0026335F" w:rsidRPr="00444CA0">
        <w:rPr>
          <w:rFonts w:ascii="Arial" w:hAnsi="Arial" w:cs="Arial"/>
          <w:color w:val="FF0000"/>
          <w:sz w:val="20"/>
          <w:szCs w:val="20"/>
        </w:rPr>
        <w:t>.</w:t>
      </w:r>
    </w:p>
    <w:p w14:paraId="33784450" w14:textId="44E562B5" w:rsidR="0026335F" w:rsidRPr="00444CA0" w:rsidRDefault="006F3CC2" w:rsidP="00C56166">
      <w:pPr>
        <w:pStyle w:val="Akapitzlist"/>
        <w:numPr>
          <w:ilvl w:val="0"/>
          <w:numId w:val="40"/>
        </w:numPr>
        <w:spacing w:before="120" w:after="120"/>
        <w:ind w:left="284" w:hanging="284"/>
        <w:jc w:val="both"/>
        <w:rPr>
          <w:rFonts w:ascii="Arial" w:hAnsi="Arial" w:cs="Arial"/>
          <w:color w:val="FF0000"/>
          <w:sz w:val="20"/>
          <w:szCs w:val="20"/>
        </w:rPr>
      </w:pPr>
      <w:r w:rsidRPr="00444CA0">
        <w:rPr>
          <w:rFonts w:ascii="Arial" w:hAnsi="Arial" w:cs="Arial"/>
          <w:color w:val="FF0000"/>
          <w:sz w:val="20"/>
          <w:szCs w:val="20"/>
        </w:rPr>
        <w:t xml:space="preserve">W przypadku waloryzacji wynagrodzenia w zakresie cen materiałów </w:t>
      </w:r>
      <w:r w:rsidR="0026335F" w:rsidRPr="00444CA0">
        <w:rPr>
          <w:rFonts w:ascii="Arial" w:hAnsi="Arial" w:cs="Arial"/>
          <w:color w:val="FF0000"/>
          <w:sz w:val="20"/>
          <w:szCs w:val="20"/>
        </w:rPr>
        <w:t xml:space="preserve">Wykonawca zobowiązuje się </w:t>
      </w:r>
      <w:r w:rsidR="00C56166" w:rsidRPr="00444CA0">
        <w:rPr>
          <w:rFonts w:ascii="Arial" w:hAnsi="Arial" w:cs="Arial"/>
          <w:color w:val="FF0000"/>
          <w:sz w:val="20"/>
          <w:szCs w:val="20"/>
        </w:rPr>
        <w:br/>
      </w:r>
      <w:r w:rsidR="0026335F" w:rsidRPr="00444CA0">
        <w:rPr>
          <w:rFonts w:ascii="Arial" w:hAnsi="Arial" w:cs="Arial"/>
          <w:color w:val="FF0000"/>
          <w:sz w:val="20"/>
          <w:szCs w:val="20"/>
        </w:rPr>
        <w:t>do zmiany wynagrodzenia przysługującego Podwykonawcy (dalszego Podwykonawcy), z którym zawarł umowę o podwykonawstwo, w zakresie odpowiadającym zmianom cen materiałów lub kosztów dotyczących zobowiązania Podwykonawcy.</w:t>
      </w:r>
    </w:p>
    <w:p w14:paraId="3435C519" w14:textId="2F0880DD" w:rsidR="006F3CC2" w:rsidRPr="00444CA0" w:rsidRDefault="006F3CC2" w:rsidP="00C56166">
      <w:pPr>
        <w:pStyle w:val="Akapitzlist"/>
        <w:numPr>
          <w:ilvl w:val="0"/>
          <w:numId w:val="40"/>
        </w:numPr>
        <w:spacing w:before="120" w:after="120"/>
        <w:ind w:left="284" w:hanging="284"/>
        <w:jc w:val="both"/>
        <w:rPr>
          <w:rFonts w:ascii="Arial" w:hAnsi="Arial" w:cs="Arial"/>
          <w:color w:val="FF0000"/>
          <w:sz w:val="20"/>
          <w:szCs w:val="20"/>
        </w:rPr>
      </w:pPr>
      <w:r w:rsidRPr="00444CA0">
        <w:rPr>
          <w:rFonts w:ascii="Arial" w:hAnsi="Arial" w:cs="Arial"/>
          <w:color w:val="FF0000"/>
          <w:sz w:val="20"/>
          <w:szCs w:val="20"/>
        </w:rPr>
        <w:t xml:space="preserve">Wynagrodzenie będzie podlegało waloryzacji maksymalnie do 5% wynagrodzenia, o którym mowa </w:t>
      </w:r>
      <w:r w:rsidR="00C56166" w:rsidRPr="00444CA0">
        <w:rPr>
          <w:rFonts w:ascii="Arial" w:hAnsi="Arial" w:cs="Arial"/>
          <w:color w:val="FF0000"/>
          <w:sz w:val="20"/>
          <w:szCs w:val="20"/>
        </w:rPr>
        <w:br/>
      </w:r>
      <w:r w:rsidRPr="00444CA0">
        <w:rPr>
          <w:rFonts w:ascii="Arial" w:hAnsi="Arial" w:cs="Arial"/>
          <w:color w:val="FF0000"/>
          <w:sz w:val="20"/>
          <w:szCs w:val="20"/>
        </w:rPr>
        <w:t>w § 4 umowy.</w:t>
      </w:r>
    </w:p>
    <w:p w14:paraId="0DD72BA6" w14:textId="32427268" w:rsidR="006F3CC2" w:rsidRPr="00444CA0" w:rsidRDefault="006F3CC2" w:rsidP="006F3CC2">
      <w:pPr>
        <w:pStyle w:val="Akapitzlist"/>
        <w:numPr>
          <w:ilvl w:val="0"/>
          <w:numId w:val="40"/>
        </w:numPr>
        <w:spacing w:before="120" w:after="120"/>
        <w:ind w:left="284" w:hanging="284"/>
        <w:jc w:val="both"/>
        <w:rPr>
          <w:rFonts w:ascii="Arial" w:hAnsi="Arial" w:cs="Arial"/>
          <w:color w:val="FF0000"/>
          <w:sz w:val="20"/>
          <w:szCs w:val="20"/>
        </w:rPr>
      </w:pPr>
      <w:r w:rsidRPr="00444CA0">
        <w:rPr>
          <w:rFonts w:ascii="Arial" w:hAnsi="Arial" w:cs="Arial"/>
          <w:color w:val="FF0000"/>
          <w:sz w:val="20"/>
          <w:szCs w:val="20"/>
        </w:rPr>
        <w:t xml:space="preserve">Postanowień umownych w zakresie waloryzacji nie stosuje się od chwili osiągnięcia limitu, </w:t>
      </w:r>
      <w:r w:rsidRPr="00444CA0">
        <w:rPr>
          <w:rFonts w:ascii="Arial" w:hAnsi="Arial" w:cs="Arial"/>
          <w:color w:val="FF0000"/>
          <w:sz w:val="20"/>
          <w:szCs w:val="20"/>
        </w:rPr>
        <w:br/>
        <w:t xml:space="preserve">o którym mowa w ust. </w:t>
      </w:r>
      <w:r w:rsidR="00444CA0" w:rsidRPr="00444CA0">
        <w:rPr>
          <w:rFonts w:ascii="Arial" w:hAnsi="Arial" w:cs="Arial"/>
          <w:color w:val="FF0000"/>
          <w:sz w:val="20"/>
          <w:szCs w:val="20"/>
        </w:rPr>
        <w:t>3</w:t>
      </w:r>
      <w:r w:rsidRPr="00444CA0">
        <w:rPr>
          <w:rFonts w:ascii="Arial" w:hAnsi="Arial" w:cs="Arial"/>
          <w:color w:val="FF0000"/>
          <w:sz w:val="20"/>
          <w:szCs w:val="20"/>
        </w:rPr>
        <w:t>.</w:t>
      </w:r>
    </w:p>
    <w:p w14:paraId="12B2316F" w14:textId="77777777" w:rsidR="006F3CC2" w:rsidRPr="00444CA0" w:rsidRDefault="006F3CC2" w:rsidP="006F3CC2">
      <w:pPr>
        <w:pStyle w:val="Akapitzlist"/>
        <w:numPr>
          <w:ilvl w:val="0"/>
          <w:numId w:val="40"/>
        </w:numPr>
        <w:spacing w:before="120" w:after="120"/>
        <w:ind w:left="284" w:hanging="284"/>
        <w:jc w:val="both"/>
        <w:rPr>
          <w:rFonts w:ascii="Arial" w:hAnsi="Arial" w:cs="Arial"/>
          <w:color w:val="FF0000"/>
          <w:sz w:val="20"/>
          <w:szCs w:val="20"/>
        </w:rPr>
      </w:pPr>
      <w:r w:rsidRPr="00444CA0">
        <w:rPr>
          <w:rFonts w:ascii="Arial" w:hAnsi="Arial" w:cs="Arial"/>
          <w:color w:val="FF0000"/>
          <w:sz w:val="20"/>
          <w:szCs w:val="20"/>
        </w:rPr>
        <w:t>Zmiana wysokości wynagrodzenia opisana w niniejszym ustępie następuje w przypadku ziszczenia się powyższych warunków.</w:t>
      </w:r>
    </w:p>
    <w:p w14:paraId="591F36A8" w14:textId="3F487A6F" w:rsidR="006F3CC2" w:rsidRPr="00444CA0" w:rsidRDefault="006F3CC2" w:rsidP="006F3CC2">
      <w:pPr>
        <w:pStyle w:val="Akapitzlist"/>
        <w:numPr>
          <w:ilvl w:val="0"/>
          <w:numId w:val="40"/>
        </w:numPr>
        <w:spacing w:before="120" w:after="120"/>
        <w:ind w:left="284" w:hanging="284"/>
        <w:jc w:val="both"/>
        <w:rPr>
          <w:rFonts w:ascii="Arial" w:hAnsi="Arial" w:cs="Arial"/>
          <w:color w:val="FF0000"/>
          <w:sz w:val="20"/>
          <w:szCs w:val="20"/>
        </w:rPr>
      </w:pPr>
      <w:r w:rsidRPr="00444CA0">
        <w:rPr>
          <w:rFonts w:ascii="Arial" w:hAnsi="Arial" w:cs="Arial"/>
          <w:color w:val="FF0000"/>
          <w:sz w:val="20"/>
          <w:szCs w:val="20"/>
        </w:rPr>
        <w:t xml:space="preserve">Zamawiający dopuszcza możliwość zmiany wynagrodzenia pod warunkiem, iż zmiany te będą miały wpływ na koszty wykonania zamówienia przez Wykonawcę i dotyczą okresu wykonywania zadania </w:t>
      </w:r>
      <w:r w:rsidRPr="00444CA0">
        <w:rPr>
          <w:rFonts w:ascii="Arial" w:hAnsi="Arial" w:cs="Arial"/>
          <w:color w:val="FF0000"/>
          <w:sz w:val="20"/>
          <w:szCs w:val="20"/>
        </w:rPr>
        <w:br/>
        <w:t xml:space="preserve">w terminie umownym, w którym zadanie miało być wykonane, z uwzględnieniem zapisów ust. </w:t>
      </w:r>
      <w:r w:rsidR="00444CA0" w:rsidRPr="00444CA0">
        <w:rPr>
          <w:rFonts w:ascii="Arial" w:hAnsi="Arial" w:cs="Arial"/>
          <w:color w:val="FF0000"/>
          <w:sz w:val="20"/>
          <w:szCs w:val="20"/>
        </w:rPr>
        <w:t>3</w:t>
      </w:r>
      <w:r w:rsidRPr="00444CA0">
        <w:rPr>
          <w:rFonts w:ascii="Arial" w:hAnsi="Arial" w:cs="Arial"/>
          <w:color w:val="FF0000"/>
          <w:sz w:val="20"/>
          <w:szCs w:val="20"/>
        </w:rPr>
        <w:t>.</w:t>
      </w:r>
    </w:p>
    <w:p w14:paraId="1D80A1E0" w14:textId="77777777" w:rsidR="006F3CC2" w:rsidRPr="00444CA0" w:rsidRDefault="006F3CC2" w:rsidP="006F3CC2">
      <w:pPr>
        <w:pStyle w:val="Akapitzlist"/>
        <w:numPr>
          <w:ilvl w:val="0"/>
          <w:numId w:val="40"/>
        </w:numPr>
        <w:spacing w:before="120" w:after="120"/>
        <w:ind w:left="284" w:hanging="284"/>
        <w:jc w:val="both"/>
        <w:rPr>
          <w:rFonts w:ascii="Arial" w:hAnsi="Arial" w:cs="Arial"/>
          <w:color w:val="FF0000"/>
          <w:sz w:val="20"/>
          <w:szCs w:val="20"/>
        </w:rPr>
      </w:pPr>
      <w:r w:rsidRPr="00444CA0">
        <w:rPr>
          <w:rFonts w:ascii="Arial" w:hAnsi="Arial" w:cs="Arial"/>
          <w:color w:val="FF0000"/>
          <w:sz w:val="20"/>
          <w:szCs w:val="20"/>
        </w:rPr>
        <w:t>Zmiana wynagrodzenia należnego Wykonawcy wymaga dla swojej ważności zmiany umowy zawartej pomiędzy Zamawiającym a Wykonawcą w formie pisemnego aneksu pod rygorem nieważności.</w:t>
      </w:r>
    </w:p>
    <w:p w14:paraId="1BEF1757" w14:textId="77777777" w:rsidR="006F3CC2" w:rsidRPr="006F3CC2" w:rsidRDefault="006F3CC2" w:rsidP="006F3CC2">
      <w:pPr>
        <w:spacing w:before="120" w:after="120"/>
        <w:jc w:val="center"/>
        <w:rPr>
          <w:rFonts w:ascii="Arial" w:hAnsi="Arial" w:cs="Arial"/>
          <w:sz w:val="20"/>
          <w:szCs w:val="20"/>
        </w:rPr>
      </w:pPr>
      <w:r w:rsidRPr="00793942">
        <w:rPr>
          <w:rFonts w:ascii="Arial" w:hAnsi="Arial" w:cs="Arial"/>
          <w:b/>
          <w:sz w:val="20"/>
          <w:szCs w:val="20"/>
        </w:rPr>
        <w:t>§ 19</w:t>
      </w:r>
    </w:p>
    <w:p w14:paraId="3E5F23EC" w14:textId="77777777" w:rsidR="00B1734A" w:rsidRPr="00EA2C54" w:rsidRDefault="00B1734A" w:rsidP="009523CB">
      <w:pPr>
        <w:numPr>
          <w:ilvl w:val="0"/>
          <w:numId w:val="23"/>
        </w:numPr>
        <w:ind w:left="284" w:hanging="284"/>
        <w:jc w:val="both"/>
        <w:rPr>
          <w:rFonts w:ascii="Arial" w:hAnsi="Arial" w:cs="Arial"/>
          <w:sz w:val="20"/>
          <w:szCs w:val="20"/>
        </w:rPr>
      </w:pPr>
      <w:r w:rsidRPr="00EA2C54">
        <w:rPr>
          <w:rFonts w:ascii="Arial" w:hAnsi="Arial" w:cs="Arial"/>
          <w:sz w:val="20"/>
          <w:szCs w:val="20"/>
        </w:rPr>
        <w:t>Zamawiającemu</w:t>
      </w:r>
      <w:r w:rsidRPr="00EA2C54">
        <w:rPr>
          <w:rFonts w:ascii="Arial" w:hAnsi="Arial" w:cs="Arial"/>
          <w:i/>
          <w:sz w:val="20"/>
          <w:szCs w:val="20"/>
        </w:rPr>
        <w:t xml:space="preserve"> </w:t>
      </w:r>
      <w:r w:rsidRPr="00EA2C54">
        <w:rPr>
          <w:rFonts w:ascii="Arial" w:hAnsi="Arial" w:cs="Arial"/>
          <w:sz w:val="20"/>
          <w:szCs w:val="20"/>
        </w:rPr>
        <w:t>przysługuje prawo odstąpienia od niniejszej umowy w razie:</w:t>
      </w:r>
    </w:p>
    <w:p w14:paraId="62F1DADE" w14:textId="77777777" w:rsidR="00B1734A" w:rsidRPr="00EA2C54" w:rsidRDefault="00F320A0" w:rsidP="009523CB">
      <w:pPr>
        <w:numPr>
          <w:ilvl w:val="0"/>
          <w:numId w:val="9"/>
        </w:numPr>
        <w:autoSpaceDE w:val="0"/>
        <w:ind w:left="567" w:hanging="283"/>
        <w:jc w:val="both"/>
        <w:rPr>
          <w:rFonts w:ascii="Arial" w:hAnsi="Arial" w:cs="Arial"/>
          <w:sz w:val="20"/>
          <w:szCs w:val="20"/>
        </w:rPr>
      </w:pPr>
      <w:r w:rsidRPr="00EA2C54">
        <w:rPr>
          <w:rFonts w:ascii="Arial" w:hAnsi="Arial" w:cs="Arial"/>
          <w:sz w:val="20"/>
          <w:szCs w:val="20"/>
        </w:rPr>
        <w:t>wystąpienia</w:t>
      </w:r>
      <w:r w:rsidR="00B1734A" w:rsidRPr="00EA2C54">
        <w:rPr>
          <w:rFonts w:ascii="Arial" w:hAnsi="Arial" w:cs="Arial"/>
          <w:sz w:val="20"/>
          <w:szCs w:val="20"/>
        </w:rPr>
        <w:t xml:space="preserve"> istotnej zmiany okoliczności powodującej, że wykonanie umowy nie leży w interesie publicznym, czego nie można było przewidzieć w chwili zawarcia umowy, w terminie </w:t>
      </w:r>
      <w:r w:rsidR="00DD45AF" w:rsidRPr="00EA2C54">
        <w:rPr>
          <w:rFonts w:ascii="Arial" w:hAnsi="Arial" w:cs="Arial"/>
          <w:sz w:val="20"/>
          <w:szCs w:val="20"/>
        </w:rPr>
        <w:t>10</w:t>
      </w:r>
      <w:r w:rsidR="00B1734A" w:rsidRPr="00EA2C54">
        <w:rPr>
          <w:rFonts w:ascii="Arial" w:hAnsi="Arial" w:cs="Arial"/>
          <w:sz w:val="20"/>
          <w:szCs w:val="20"/>
        </w:rPr>
        <w:t xml:space="preserve"> dni od powzięcia wiadomości o tych okolicznościach, </w:t>
      </w:r>
    </w:p>
    <w:p w14:paraId="73665116" w14:textId="77777777" w:rsidR="00B1734A" w:rsidRPr="00EA2C54" w:rsidRDefault="00B1734A" w:rsidP="009523CB">
      <w:pPr>
        <w:numPr>
          <w:ilvl w:val="0"/>
          <w:numId w:val="9"/>
        </w:numPr>
        <w:autoSpaceDE w:val="0"/>
        <w:ind w:left="567" w:hanging="283"/>
        <w:jc w:val="both"/>
        <w:rPr>
          <w:rFonts w:ascii="Arial" w:hAnsi="Arial" w:cs="Arial"/>
          <w:sz w:val="20"/>
          <w:szCs w:val="20"/>
        </w:rPr>
      </w:pPr>
      <w:r w:rsidRPr="00EA2C54">
        <w:rPr>
          <w:rFonts w:ascii="Arial" w:hAnsi="Arial" w:cs="Arial"/>
          <w:sz w:val="20"/>
          <w:szCs w:val="20"/>
        </w:rPr>
        <w:t>gdy Wykonawca realizuje roboty przewidziane niniejszą umową w sposób niezgodny z umową, dokumentacją projektową</w:t>
      </w:r>
      <w:r w:rsidR="00F320A0" w:rsidRPr="00EA2C54">
        <w:rPr>
          <w:rFonts w:ascii="Arial" w:hAnsi="Arial" w:cs="Arial"/>
          <w:sz w:val="20"/>
          <w:szCs w:val="20"/>
        </w:rPr>
        <w:t xml:space="preserve"> lub wskazaniami Zamawiającego; </w:t>
      </w:r>
    </w:p>
    <w:p w14:paraId="37419C0C" w14:textId="77777777" w:rsidR="00235401" w:rsidRPr="00EA2C54" w:rsidRDefault="00235401" w:rsidP="009523CB">
      <w:pPr>
        <w:numPr>
          <w:ilvl w:val="0"/>
          <w:numId w:val="9"/>
        </w:numPr>
        <w:autoSpaceDE w:val="0"/>
        <w:ind w:left="567" w:hanging="283"/>
        <w:jc w:val="both"/>
        <w:rPr>
          <w:rFonts w:ascii="Arial" w:hAnsi="Arial" w:cs="Arial"/>
          <w:sz w:val="20"/>
          <w:szCs w:val="20"/>
        </w:rPr>
      </w:pPr>
      <w:r w:rsidRPr="00EA2C54">
        <w:rPr>
          <w:rFonts w:ascii="Arial" w:hAnsi="Arial" w:cs="Arial"/>
          <w:sz w:val="20"/>
          <w:szCs w:val="20"/>
        </w:rPr>
        <w:t>Wykonawca nie rozpoczął realizacji, z przyczyn leżących po stronie Wykonawcy, przedmiotu umowy w</w:t>
      </w:r>
      <w:r w:rsidR="00195CE4" w:rsidRPr="00EA2C54">
        <w:rPr>
          <w:rFonts w:ascii="Arial" w:hAnsi="Arial" w:cs="Arial"/>
          <w:sz w:val="20"/>
          <w:szCs w:val="20"/>
        </w:rPr>
        <w:t xml:space="preserve"> </w:t>
      </w:r>
      <w:r w:rsidRPr="00EA2C54">
        <w:rPr>
          <w:rFonts w:ascii="Arial" w:hAnsi="Arial" w:cs="Arial"/>
          <w:sz w:val="20"/>
          <w:szCs w:val="20"/>
        </w:rPr>
        <w:t>terminie 14 dni od daty zawarcia umowy i nie rozpoczyna ich pomimo wezwania Zamawiającego, złożonego na piśmie,</w:t>
      </w:r>
    </w:p>
    <w:p w14:paraId="6B0C574B" w14:textId="77777777" w:rsidR="00235401" w:rsidRPr="00EA2C54" w:rsidRDefault="00235401" w:rsidP="009523CB">
      <w:pPr>
        <w:numPr>
          <w:ilvl w:val="0"/>
          <w:numId w:val="9"/>
        </w:numPr>
        <w:autoSpaceDE w:val="0"/>
        <w:ind w:left="567" w:hanging="283"/>
        <w:jc w:val="both"/>
        <w:rPr>
          <w:rFonts w:ascii="Arial" w:hAnsi="Arial" w:cs="Arial"/>
          <w:sz w:val="20"/>
          <w:szCs w:val="20"/>
        </w:rPr>
      </w:pPr>
      <w:r w:rsidRPr="00EA2C54">
        <w:rPr>
          <w:rFonts w:ascii="Arial" w:hAnsi="Arial" w:cs="Arial"/>
          <w:sz w:val="20"/>
          <w:szCs w:val="20"/>
        </w:rPr>
        <w:t>Wykonawca przerwał, z przyczyn leżących po stronie Wykonawcy, realizację przedmiotu umowy</w:t>
      </w:r>
      <w:r w:rsidR="004673F2" w:rsidRPr="00EA2C54">
        <w:rPr>
          <w:rFonts w:ascii="Arial" w:hAnsi="Arial" w:cs="Arial"/>
          <w:sz w:val="20"/>
          <w:szCs w:val="20"/>
        </w:rPr>
        <w:t xml:space="preserve"> </w:t>
      </w:r>
      <w:r w:rsidR="00C323EB">
        <w:rPr>
          <w:rFonts w:ascii="Arial" w:hAnsi="Arial" w:cs="Arial"/>
          <w:sz w:val="20"/>
          <w:szCs w:val="20"/>
        </w:rPr>
        <w:br/>
      </w:r>
      <w:r w:rsidR="004673F2" w:rsidRPr="00EA2C54">
        <w:rPr>
          <w:rFonts w:ascii="Arial" w:hAnsi="Arial" w:cs="Arial"/>
          <w:sz w:val="20"/>
          <w:szCs w:val="20"/>
        </w:rPr>
        <w:t>na okres 14 dni</w:t>
      </w:r>
      <w:r w:rsidRPr="00EA2C54">
        <w:rPr>
          <w:rFonts w:ascii="Arial" w:hAnsi="Arial" w:cs="Arial"/>
          <w:sz w:val="20"/>
          <w:szCs w:val="20"/>
        </w:rPr>
        <w:t xml:space="preserve"> i</w:t>
      </w:r>
      <w:r w:rsidR="00195CE4" w:rsidRPr="00EA2C54">
        <w:rPr>
          <w:rFonts w:ascii="Arial" w:hAnsi="Arial" w:cs="Arial"/>
          <w:sz w:val="20"/>
          <w:szCs w:val="20"/>
        </w:rPr>
        <w:t xml:space="preserve"> </w:t>
      </w:r>
      <w:r w:rsidRPr="00EA2C54">
        <w:rPr>
          <w:rFonts w:ascii="Arial" w:hAnsi="Arial" w:cs="Arial"/>
          <w:sz w:val="20"/>
          <w:szCs w:val="20"/>
        </w:rPr>
        <w:t>nie</w:t>
      </w:r>
      <w:r w:rsidR="00195CE4" w:rsidRPr="00EA2C54">
        <w:rPr>
          <w:rFonts w:ascii="Arial" w:hAnsi="Arial" w:cs="Arial"/>
          <w:sz w:val="20"/>
          <w:szCs w:val="20"/>
        </w:rPr>
        <w:t xml:space="preserve"> </w:t>
      </w:r>
      <w:r w:rsidRPr="00EA2C54">
        <w:rPr>
          <w:rFonts w:ascii="Arial" w:hAnsi="Arial" w:cs="Arial"/>
          <w:sz w:val="20"/>
          <w:szCs w:val="20"/>
        </w:rPr>
        <w:t>kontynuuje ich pomimo wezwania Zamawiającego, złożonego na piś</w:t>
      </w:r>
      <w:r w:rsidR="004673F2" w:rsidRPr="00EA2C54">
        <w:rPr>
          <w:rFonts w:ascii="Arial" w:hAnsi="Arial" w:cs="Arial"/>
          <w:sz w:val="20"/>
          <w:szCs w:val="20"/>
        </w:rPr>
        <w:t xml:space="preserve">mie </w:t>
      </w:r>
      <w:r w:rsidR="00B955E7" w:rsidRPr="00EA2C54">
        <w:rPr>
          <w:rFonts w:ascii="Arial" w:hAnsi="Arial" w:cs="Arial"/>
          <w:sz w:val="20"/>
          <w:szCs w:val="20"/>
        </w:rPr>
        <w:br/>
      </w:r>
      <w:r w:rsidR="004673F2" w:rsidRPr="00EA2C54">
        <w:rPr>
          <w:rFonts w:ascii="Arial" w:hAnsi="Arial" w:cs="Arial"/>
          <w:sz w:val="20"/>
          <w:szCs w:val="20"/>
        </w:rPr>
        <w:t>i jest oczywiste, że w tych okolicznościach nie wyk</w:t>
      </w:r>
      <w:r w:rsidR="00195CE4" w:rsidRPr="00EA2C54">
        <w:rPr>
          <w:rFonts w:ascii="Arial" w:hAnsi="Arial" w:cs="Arial"/>
          <w:sz w:val="20"/>
          <w:szCs w:val="20"/>
        </w:rPr>
        <w:t>ona przedmiotu umowy w terminie.</w:t>
      </w:r>
    </w:p>
    <w:p w14:paraId="537DB767" w14:textId="77777777" w:rsidR="00544DF6" w:rsidRPr="00EA2C54" w:rsidRDefault="00B1734A" w:rsidP="009523CB">
      <w:pPr>
        <w:numPr>
          <w:ilvl w:val="0"/>
          <w:numId w:val="18"/>
        </w:numPr>
        <w:autoSpaceDE w:val="0"/>
        <w:ind w:left="284" w:hanging="284"/>
        <w:jc w:val="both"/>
        <w:rPr>
          <w:rFonts w:ascii="Arial" w:hAnsi="Arial" w:cs="Arial"/>
          <w:sz w:val="20"/>
          <w:szCs w:val="20"/>
        </w:rPr>
      </w:pPr>
      <w:r w:rsidRPr="00EA2C54">
        <w:rPr>
          <w:rFonts w:ascii="Arial" w:hAnsi="Arial" w:cs="Arial"/>
          <w:sz w:val="20"/>
          <w:szCs w:val="20"/>
        </w:rPr>
        <w:t>W przypadku, o którym mowa w ust. 1 Wykonawca może żądać wyłącznie wynagrodzenia należnego z tytułu wykonania części umowy.</w:t>
      </w:r>
    </w:p>
    <w:p w14:paraId="18F1DEA2" w14:textId="77777777" w:rsidR="00783955" w:rsidRPr="00EA2C54" w:rsidRDefault="00783955" w:rsidP="009523CB">
      <w:pPr>
        <w:numPr>
          <w:ilvl w:val="0"/>
          <w:numId w:val="18"/>
        </w:numPr>
        <w:autoSpaceDE w:val="0"/>
        <w:ind w:left="284" w:hanging="284"/>
        <w:jc w:val="both"/>
        <w:rPr>
          <w:rFonts w:ascii="Arial" w:hAnsi="Arial" w:cs="Arial"/>
          <w:sz w:val="20"/>
          <w:szCs w:val="20"/>
        </w:rPr>
      </w:pPr>
      <w:r w:rsidRPr="00EA2C54">
        <w:rPr>
          <w:rFonts w:ascii="Arial" w:hAnsi="Arial" w:cs="Arial"/>
          <w:sz w:val="20"/>
          <w:szCs w:val="20"/>
        </w:rPr>
        <w:t>W przypadku odstąpienia od umowy Wykonawcę oraz Zamawiającego obciążają następujące obowiązki szczegółowe:</w:t>
      </w:r>
    </w:p>
    <w:p w14:paraId="11F6BC21" w14:textId="77777777" w:rsidR="00783955" w:rsidRPr="00EA2C54" w:rsidRDefault="00783955" w:rsidP="009523CB">
      <w:pPr>
        <w:numPr>
          <w:ilvl w:val="0"/>
          <w:numId w:val="17"/>
        </w:numPr>
        <w:tabs>
          <w:tab w:val="clear" w:pos="-360"/>
        </w:tabs>
        <w:autoSpaceDE w:val="0"/>
        <w:ind w:left="567" w:hanging="283"/>
        <w:jc w:val="both"/>
        <w:rPr>
          <w:rFonts w:ascii="Arial" w:hAnsi="Arial" w:cs="Arial"/>
          <w:sz w:val="20"/>
          <w:szCs w:val="20"/>
        </w:rPr>
      </w:pPr>
      <w:r w:rsidRPr="00EA2C54">
        <w:rPr>
          <w:rFonts w:ascii="Arial" w:hAnsi="Arial" w:cs="Arial"/>
          <w:sz w:val="20"/>
          <w:szCs w:val="20"/>
        </w:rPr>
        <w:t>Wykonawca zabezpieczy na własny koszt przerwane roboty w zakresie obustronnie uzgodnionym,</w:t>
      </w:r>
    </w:p>
    <w:p w14:paraId="419BF835" w14:textId="77777777" w:rsidR="00783955" w:rsidRPr="00EA2C54" w:rsidRDefault="00783955" w:rsidP="009523CB">
      <w:pPr>
        <w:numPr>
          <w:ilvl w:val="0"/>
          <w:numId w:val="17"/>
        </w:numPr>
        <w:tabs>
          <w:tab w:val="clear" w:pos="-360"/>
        </w:tabs>
        <w:autoSpaceDE w:val="0"/>
        <w:ind w:left="567" w:hanging="283"/>
        <w:jc w:val="both"/>
        <w:rPr>
          <w:rFonts w:ascii="Arial" w:hAnsi="Arial" w:cs="Arial"/>
          <w:sz w:val="20"/>
          <w:szCs w:val="20"/>
        </w:rPr>
      </w:pPr>
      <w:r w:rsidRPr="00EA2C54">
        <w:rPr>
          <w:rFonts w:ascii="Arial" w:hAnsi="Arial" w:cs="Arial"/>
          <w:sz w:val="20"/>
          <w:szCs w:val="20"/>
        </w:rPr>
        <w:lastRenderedPageBreak/>
        <w:t xml:space="preserve">W terminie </w:t>
      </w:r>
      <w:r w:rsidR="00195CE4" w:rsidRPr="00EA2C54">
        <w:rPr>
          <w:rFonts w:ascii="Arial" w:hAnsi="Arial" w:cs="Arial"/>
          <w:sz w:val="20"/>
          <w:szCs w:val="20"/>
        </w:rPr>
        <w:t>14</w:t>
      </w:r>
      <w:r w:rsidRPr="00EA2C54">
        <w:rPr>
          <w:rFonts w:ascii="Arial" w:hAnsi="Arial" w:cs="Arial"/>
          <w:sz w:val="20"/>
          <w:szCs w:val="20"/>
        </w:rPr>
        <w:t xml:space="preserve"> dni od pisemnego powiadomienia go o odstąpieniu przez Zamawiającego, Wykonawca przy udziale inspektora nadzoru i Zamawiającego sporządzi szczegółowy protokół inwentaryzacyjny robót wraz z zestawieniem wartości wykonanych robót; protokół inwentaryzacyjny odebranych robót w toku stanowić będzie podstawę do rozliczenia finansowego,</w:t>
      </w:r>
    </w:p>
    <w:p w14:paraId="178DE844" w14:textId="77777777" w:rsidR="00783955" w:rsidRPr="00EA2C54" w:rsidRDefault="00783955" w:rsidP="009523CB">
      <w:pPr>
        <w:numPr>
          <w:ilvl w:val="0"/>
          <w:numId w:val="17"/>
        </w:numPr>
        <w:tabs>
          <w:tab w:val="clear" w:pos="-360"/>
        </w:tabs>
        <w:autoSpaceDE w:val="0"/>
        <w:ind w:left="567" w:hanging="283"/>
        <w:jc w:val="both"/>
        <w:rPr>
          <w:rFonts w:ascii="Arial" w:hAnsi="Arial" w:cs="Arial"/>
          <w:sz w:val="20"/>
          <w:szCs w:val="20"/>
        </w:rPr>
      </w:pPr>
      <w:r w:rsidRPr="00EA2C54">
        <w:rPr>
          <w:rFonts w:ascii="Arial" w:hAnsi="Arial" w:cs="Arial"/>
          <w:sz w:val="20"/>
          <w:szCs w:val="20"/>
        </w:rPr>
        <w:t>Wykonawca przekaże plac budowy,</w:t>
      </w:r>
    </w:p>
    <w:p w14:paraId="3A143878" w14:textId="77777777" w:rsidR="00783955" w:rsidRPr="00EA2C54" w:rsidRDefault="00783955" w:rsidP="009523CB">
      <w:pPr>
        <w:numPr>
          <w:ilvl w:val="0"/>
          <w:numId w:val="17"/>
        </w:numPr>
        <w:tabs>
          <w:tab w:val="clear" w:pos="-360"/>
        </w:tabs>
        <w:autoSpaceDE w:val="0"/>
        <w:ind w:left="567" w:hanging="283"/>
        <w:jc w:val="both"/>
        <w:rPr>
          <w:rFonts w:ascii="Arial" w:hAnsi="Arial" w:cs="Arial"/>
          <w:sz w:val="20"/>
          <w:szCs w:val="20"/>
        </w:rPr>
      </w:pPr>
      <w:r w:rsidRPr="00EA2C54">
        <w:rPr>
          <w:rFonts w:ascii="Arial" w:hAnsi="Arial" w:cs="Arial"/>
          <w:sz w:val="20"/>
          <w:szCs w:val="20"/>
        </w:rPr>
        <w:t xml:space="preserve">Wykonawca zgłosi do dokonania przez Zamawiającego odbioru robót przerwanych oraz robót zabezpieczających, w razie odstąpienia od umowy z przyczyn, za które Wykonawca nie </w:t>
      </w:r>
      <w:r w:rsidR="00195CE4" w:rsidRPr="00EA2C54">
        <w:rPr>
          <w:rFonts w:ascii="Arial" w:hAnsi="Arial" w:cs="Arial"/>
          <w:sz w:val="20"/>
          <w:szCs w:val="20"/>
        </w:rPr>
        <w:t>ponosi odpowiedzialności</w:t>
      </w:r>
      <w:r w:rsidRPr="00EA2C54">
        <w:rPr>
          <w:rFonts w:ascii="Arial" w:hAnsi="Arial" w:cs="Arial"/>
          <w:sz w:val="20"/>
          <w:szCs w:val="20"/>
        </w:rPr>
        <w:t xml:space="preserve">, </w:t>
      </w:r>
    </w:p>
    <w:p w14:paraId="34C71D2D" w14:textId="77777777" w:rsidR="00783955" w:rsidRPr="00EA2C54" w:rsidRDefault="00783955" w:rsidP="009523CB">
      <w:pPr>
        <w:numPr>
          <w:ilvl w:val="0"/>
          <w:numId w:val="17"/>
        </w:numPr>
        <w:tabs>
          <w:tab w:val="clear" w:pos="-360"/>
        </w:tabs>
        <w:autoSpaceDE w:val="0"/>
        <w:ind w:left="567" w:hanging="283"/>
        <w:jc w:val="both"/>
        <w:rPr>
          <w:rFonts w:ascii="Arial" w:hAnsi="Arial" w:cs="Arial"/>
          <w:sz w:val="20"/>
          <w:szCs w:val="20"/>
        </w:rPr>
      </w:pPr>
      <w:r w:rsidRPr="00EA2C54">
        <w:rPr>
          <w:rFonts w:ascii="Arial" w:hAnsi="Arial" w:cs="Arial"/>
          <w:sz w:val="20"/>
          <w:szCs w:val="20"/>
        </w:rPr>
        <w:t>Wykonawca niezwłocznie, nie później jednak niż w terminie 21 dni, usunie z terenu budowy urządzenia zaplecza przez niego dostarczone lub wzniesione.</w:t>
      </w:r>
    </w:p>
    <w:p w14:paraId="55B7090F" w14:textId="77777777" w:rsidR="00783955" w:rsidRPr="00EA2C54" w:rsidRDefault="00783955" w:rsidP="009523CB">
      <w:pPr>
        <w:numPr>
          <w:ilvl w:val="0"/>
          <w:numId w:val="18"/>
        </w:numPr>
        <w:autoSpaceDE w:val="0"/>
        <w:ind w:left="284" w:hanging="284"/>
        <w:jc w:val="both"/>
        <w:rPr>
          <w:rFonts w:ascii="Arial" w:hAnsi="Arial" w:cs="Arial"/>
          <w:sz w:val="20"/>
          <w:szCs w:val="20"/>
        </w:rPr>
      </w:pPr>
      <w:r w:rsidRPr="00EA2C54">
        <w:rPr>
          <w:rFonts w:ascii="Arial" w:hAnsi="Arial" w:cs="Arial"/>
          <w:sz w:val="20"/>
          <w:szCs w:val="20"/>
        </w:rPr>
        <w:t xml:space="preserve">W przypadku nie wywiązywania się przez Wykonawcę w przewidzianym w umowie terminie </w:t>
      </w:r>
      <w:r w:rsidR="00B955E7" w:rsidRPr="00EA2C54">
        <w:rPr>
          <w:rFonts w:ascii="Arial" w:hAnsi="Arial" w:cs="Arial"/>
          <w:sz w:val="20"/>
          <w:szCs w:val="20"/>
        </w:rPr>
        <w:br/>
      </w:r>
      <w:r w:rsidRPr="00EA2C54">
        <w:rPr>
          <w:rFonts w:ascii="Arial" w:hAnsi="Arial" w:cs="Arial"/>
          <w:sz w:val="20"/>
          <w:szCs w:val="20"/>
        </w:rPr>
        <w:t>z obowiązków wymienionych w ust. 3 niniejszego paragraf</w:t>
      </w:r>
      <w:r w:rsidR="001F4FF7" w:rsidRPr="00EA2C54">
        <w:rPr>
          <w:rFonts w:ascii="Arial" w:hAnsi="Arial" w:cs="Arial"/>
          <w:sz w:val="20"/>
          <w:szCs w:val="20"/>
        </w:rPr>
        <w:t>u</w:t>
      </w:r>
      <w:r w:rsidRPr="00EA2C54">
        <w:rPr>
          <w:rFonts w:ascii="Arial" w:hAnsi="Arial" w:cs="Arial"/>
          <w:sz w:val="20"/>
          <w:szCs w:val="20"/>
        </w:rPr>
        <w:t xml:space="preserve"> Zamawiający ma prawo sporządzić jednostronnie na koszt Wykonawcy inwentaryzację robót oraz protokół przekazania terenu budowy, zawiadamiając o tym Wykonawcę na piśmie. </w:t>
      </w:r>
    </w:p>
    <w:p w14:paraId="69E369C0" w14:textId="77777777" w:rsidR="00B1734A" w:rsidRPr="00EA2C54" w:rsidRDefault="00B1734A" w:rsidP="009523CB">
      <w:pPr>
        <w:numPr>
          <w:ilvl w:val="0"/>
          <w:numId w:val="18"/>
        </w:numPr>
        <w:autoSpaceDE w:val="0"/>
        <w:ind w:left="426" w:hanging="426"/>
        <w:jc w:val="both"/>
        <w:rPr>
          <w:rFonts w:ascii="Arial" w:hAnsi="Arial" w:cs="Arial"/>
          <w:sz w:val="20"/>
          <w:szCs w:val="20"/>
        </w:rPr>
      </w:pPr>
      <w:r w:rsidRPr="00EA2C54">
        <w:rPr>
          <w:rFonts w:ascii="Arial" w:hAnsi="Arial" w:cs="Arial"/>
          <w:sz w:val="20"/>
          <w:szCs w:val="20"/>
        </w:rPr>
        <w:t xml:space="preserve">Wykonawcy nie przysługuje żadne odszkodowanie, w tym z tytułu utraconych korzyści na skutek rozwiązania Umowy w trybie ust. </w:t>
      </w:r>
      <w:r w:rsidR="00195CE4" w:rsidRPr="00EA2C54">
        <w:rPr>
          <w:rFonts w:ascii="Arial" w:hAnsi="Arial" w:cs="Arial"/>
          <w:sz w:val="20"/>
          <w:szCs w:val="20"/>
        </w:rPr>
        <w:t>1</w:t>
      </w:r>
      <w:r w:rsidRPr="00EA2C54">
        <w:rPr>
          <w:rFonts w:ascii="Arial" w:hAnsi="Arial" w:cs="Arial"/>
          <w:sz w:val="20"/>
          <w:szCs w:val="20"/>
        </w:rPr>
        <w:t>.</w:t>
      </w:r>
    </w:p>
    <w:p w14:paraId="545CDAC4" w14:textId="77777777" w:rsidR="00ED13F1" w:rsidRPr="00EA2C54" w:rsidRDefault="00ED13F1" w:rsidP="00D163DF">
      <w:pPr>
        <w:pStyle w:val="Akapitzlist"/>
        <w:spacing w:before="120" w:after="120"/>
        <w:ind w:left="0"/>
        <w:contextualSpacing w:val="0"/>
        <w:jc w:val="center"/>
        <w:rPr>
          <w:rFonts w:ascii="Arial" w:hAnsi="Arial" w:cs="Arial"/>
          <w:b/>
          <w:sz w:val="20"/>
          <w:szCs w:val="20"/>
        </w:rPr>
      </w:pPr>
      <w:r w:rsidRPr="00EA2C54">
        <w:rPr>
          <w:rFonts w:ascii="Arial" w:hAnsi="Arial" w:cs="Arial"/>
          <w:b/>
          <w:sz w:val="20"/>
          <w:szCs w:val="20"/>
        </w:rPr>
        <w:t xml:space="preserve">§ </w:t>
      </w:r>
      <w:r w:rsidR="006F3CC2">
        <w:rPr>
          <w:rFonts w:ascii="Arial" w:hAnsi="Arial" w:cs="Arial"/>
          <w:b/>
          <w:sz w:val="20"/>
          <w:szCs w:val="20"/>
        </w:rPr>
        <w:t>20</w:t>
      </w:r>
    </w:p>
    <w:p w14:paraId="09418040" w14:textId="77777777" w:rsidR="004673F2" w:rsidRPr="00EA2C54" w:rsidRDefault="004673F2" w:rsidP="009523CB">
      <w:pPr>
        <w:pStyle w:val="Akapitzlist"/>
        <w:numPr>
          <w:ilvl w:val="2"/>
          <w:numId w:val="11"/>
        </w:numPr>
        <w:tabs>
          <w:tab w:val="clear" w:pos="2160"/>
        </w:tabs>
        <w:ind w:left="284" w:hanging="284"/>
        <w:jc w:val="both"/>
        <w:rPr>
          <w:rFonts w:ascii="Arial" w:hAnsi="Arial" w:cs="Arial"/>
          <w:sz w:val="20"/>
          <w:szCs w:val="20"/>
        </w:rPr>
      </w:pPr>
      <w:r w:rsidRPr="00EA2C54">
        <w:rPr>
          <w:rFonts w:ascii="Arial" w:hAnsi="Arial" w:cs="Arial"/>
          <w:sz w:val="20"/>
          <w:szCs w:val="20"/>
        </w:rPr>
        <w:t>Zamawiającemu</w:t>
      </w:r>
      <w:r w:rsidRPr="00EA2C54">
        <w:rPr>
          <w:rFonts w:ascii="Arial" w:hAnsi="Arial" w:cs="Arial"/>
          <w:i/>
          <w:sz w:val="20"/>
          <w:szCs w:val="20"/>
        </w:rPr>
        <w:t xml:space="preserve"> </w:t>
      </w:r>
      <w:r w:rsidRPr="00EA2C54">
        <w:rPr>
          <w:rFonts w:ascii="Arial" w:hAnsi="Arial" w:cs="Arial"/>
          <w:sz w:val="20"/>
          <w:szCs w:val="20"/>
        </w:rPr>
        <w:t xml:space="preserve">przysługuje prawo </w:t>
      </w:r>
      <w:r w:rsidR="00982696" w:rsidRPr="00EA2C54">
        <w:rPr>
          <w:rFonts w:ascii="Arial" w:hAnsi="Arial" w:cs="Arial"/>
          <w:sz w:val="20"/>
          <w:szCs w:val="20"/>
        </w:rPr>
        <w:t xml:space="preserve">wypowiedzenia </w:t>
      </w:r>
      <w:r w:rsidRPr="00EA2C54">
        <w:rPr>
          <w:rFonts w:ascii="Arial" w:hAnsi="Arial" w:cs="Arial"/>
          <w:sz w:val="20"/>
          <w:szCs w:val="20"/>
        </w:rPr>
        <w:t>niniejszej umowy w razie</w:t>
      </w:r>
      <w:r w:rsidR="00982696" w:rsidRPr="00EA2C54">
        <w:rPr>
          <w:rFonts w:ascii="Arial" w:hAnsi="Arial" w:cs="Arial"/>
          <w:sz w:val="20"/>
          <w:szCs w:val="20"/>
        </w:rPr>
        <w:t xml:space="preserve"> gdy</w:t>
      </w:r>
      <w:r w:rsidRPr="00EA2C54">
        <w:rPr>
          <w:rFonts w:ascii="Arial" w:hAnsi="Arial" w:cs="Arial"/>
          <w:sz w:val="20"/>
          <w:szCs w:val="20"/>
        </w:rPr>
        <w:t>:</w:t>
      </w:r>
    </w:p>
    <w:p w14:paraId="30E1D212" w14:textId="77777777" w:rsidR="00982696" w:rsidRPr="00EA2C54" w:rsidRDefault="004673F2" w:rsidP="009523CB">
      <w:pPr>
        <w:pStyle w:val="Akapitzlist"/>
        <w:numPr>
          <w:ilvl w:val="1"/>
          <w:numId w:val="28"/>
        </w:numPr>
        <w:tabs>
          <w:tab w:val="clear" w:pos="1440"/>
        </w:tabs>
        <w:autoSpaceDE w:val="0"/>
        <w:ind w:left="567" w:hanging="283"/>
        <w:jc w:val="both"/>
        <w:rPr>
          <w:rFonts w:ascii="Arial" w:hAnsi="Arial" w:cs="Arial"/>
          <w:sz w:val="20"/>
          <w:szCs w:val="20"/>
        </w:rPr>
      </w:pPr>
      <w:r w:rsidRPr="00EA2C54">
        <w:rPr>
          <w:rFonts w:ascii="Arial" w:hAnsi="Arial" w:cs="Arial"/>
          <w:sz w:val="20"/>
          <w:szCs w:val="20"/>
        </w:rPr>
        <w:t>Wykonawca zawiesza działaln</w:t>
      </w:r>
      <w:r w:rsidR="00982696" w:rsidRPr="00EA2C54">
        <w:rPr>
          <w:rFonts w:ascii="Arial" w:hAnsi="Arial" w:cs="Arial"/>
          <w:sz w:val="20"/>
          <w:szCs w:val="20"/>
        </w:rPr>
        <w:t>ość, staje się niewypłacalny,</w:t>
      </w:r>
      <w:r w:rsidRPr="00EA2C54">
        <w:rPr>
          <w:rFonts w:ascii="Arial" w:hAnsi="Arial" w:cs="Arial"/>
          <w:sz w:val="20"/>
          <w:szCs w:val="20"/>
        </w:rPr>
        <w:t xml:space="preserve"> ogłasza upadłość lub </w:t>
      </w:r>
      <w:r w:rsidR="00982696" w:rsidRPr="00EA2C54">
        <w:rPr>
          <w:rFonts w:ascii="Arial" w:hAnsi="Arial" w:cs="Arial"/>
          <w:sz w:val="20"/>
          <w:szCs w:val="20"/>
        </w:rPr>
        <w:t>likwidację</w:t>
      </w:r>
      <w:r w:rsidRPr="00EA2C54">
        <w:rPr>
          <w:rFonts w:ascii="Arial" w:hAnsi="Arial" w:cs="Arial"/>
          <w:sz w:val="20"/>
          <w:szCs w:val="20"/>
        </w:rPr>
        <w:t>,</w:t>
      </w:r>
    </w:p>
    <w:p w14:paraId="6244C691" w14:textId="77777777" w:rsidR="00982696" w:rsidRPr="00EA2C54" w:rsidRDefault="004673F2" w:rsidP="009523CB">
      <w:pPr>
        <w:pStyle w:val="Akapitzlist"/>
        <w:numPr>
          <w:ilvl w:val="1"/>
          <w:numId w:val="28"/>
        </w:numPr>
        <w:autoSpaceDE w:val="0"/>
        <w:ind w:left="567" w:hanging="283"/>
        <w:jc w:val="both"/>
        <w:rPr>
          <w:rFonts w:ascii="Arial" w:hAnsi="Arial" w:cs="Arial"/>
          <w:sz w:val="20"/>
          <w:szCs w:val="20"/>
        </w:rPr>
      </w:pPr>
      <w:r w:rsidRPr="00EA2C54">
        <w:rPr>
          <w:rFonts w:ascii="Arial" w:hAnsi="Arial" w:cs="Arial"/>
          <w:sz w:val="20"/>
          <w:szCs w:val="20"/>
        </w:rPr>
        <w:t xml:space="preserve">wobec Wykonawcy zostanie wszczęte postępowanie restrukturyzacyjne lub egzekucyjne, które </w:t>
      </w:r>
      <w:r w:rsidR="00B955E7" w:rsidRPr="00EA2C54">
        <w:rPr>
          <w:rFonts w:ascii="Arial" w:hAnsi="Arial" w:cs="Arial"/>
          <w:sz w:val="20"/>
          <w:szCs w:val="20"/>
        </w:rPr>
        <w:br/>
      </w:r>
      <w:r w:rsidRPr="00EA2C54">
        <w:rPr>
          <w:rFonts w:ascii="Arial" w:hAnsi="Arial" w:cs="Arial"/>
          <w:sz w:val="20"/>
          <w:szCs w:val="20"/>
        </w:rPr>
        <w:t>w ocenie Zamawiającego może uniemożliwić prawidłowe i terminowe wykonanie przedmiotu umowy,</w:t>
      </w:r>
    </w:p>
    <w:p w14:paraId="03829434" w14:textId="77777777" w:rsidR="004673F2" w:rsidRPr="00EA2C54" w:rsidRDefault="004673F2" w:rsidP="009523CB">
      <w:pPr>
        <w:pStyle w:val="Akapitzlist"/>
        <w:numPr>
          <w:ilvl w:val="1"/>
          <w:numId w:val="28"/>
        </w:numPr>
        <w:autoSpaceDE w:val="0"/>
        <w:ind w:left="567" w:hanging="283"/>
        <w:jc w:val="both"/>
        <w:rPr>
          <w:rFonts w:ascii="Arial" w:hAnsi="Arial" w:cs="Arial"/>
          <w:sz w:val="20"/>
          <w:szCs w:val="20"/>
        </w:rPr>
      </w:pPr>
      <w:r w:rsidRPr="00EA2C54">
        <w:rPr>
          <w:rFonts w:ascii="Arial" w:hAnsi="Arial" w:cs="Arial"/>
          <w:sz w:val="20"/>
          <w:szCs w:val="20"/>
        </w:rPr>
        <w:t>wysokość kar umownych naliczonych Wykonawcy z przyczyn wskazanych w § 1</w:t>
      </w:r>
      <w:r w:rsidR="00D163DF">
        <w:rPr>
          <w:rFonts w:ascii="Arial" w:hAnsi="Arial" w:cs="Arial"/>
          <w:sz w:val="20"/>
          <w:szCs w:val="20"/>
        </w:rPr>
        <w:t>5</w:t>
      </w:r>
      <w:r w:rsidRPr="00EA2C54">
        <w:rPr>
          <w:rFonts w:ascii="Arial" w:hAnsi="Arial" w:cs="Arial"/>
          <w:sz w:val="20"/>
          <w:szCs w:val="20"/>
        </w:rPr>
        <w:t xml:space="preserve"> ust. 1 pkt. 1 przekracza 20% wynagrodzenia umownego brutto Wykonawcy.</w:t>
      </w:r>
    </w:p>
    <w:p w14:paraId="437C351B" w14:textId="77777777" w:rsidR="007666AE" w:rsidRPr="00EA2C54" w:rsidRDefault="004673F2" w:rsidP="009523CB">
      <w:pPr>
        <w:pStyle w:val="Akapitzlist"/>
        <w:numPr>
          <w:ilvl w:val="0"/>
          <w:numId w:val="10"/>
        </w:numPr>
        <w:autoSpaceDE w:val="0"/>
        <w:ind w:left="284" w:hanging="284"/>
        <w:jc w:val="both"/>
        <w:rPr>
          <w:rFonts w:ascii="Arial" w:hAnsi="Arial" w:cs="Arial"/>
          <w:sz w:val="20"/>
          <w:szCs w:val="20"/>
        </w:rPr>
      </w:pPr>
      <w:r w:rsidRPr="00EA2C54">
        <w:rPr>
          <w:rFonts w:ascii="Arial" w:hAnsi="Arial" w:cs="Arial"/>
          <w:sz w:val="20"/>
          <w:szCs w:val="20"/>
        </w:rPr>
        <w:t>W przypadku, o którym mowa w ust. 1 Wykonawca może żądać wyłącznie wynagrodzenia należnego z tytułu wykonania części umowy.</w:t>
      </w:r>
    </w:p>
    <w:p w14:paraId="0F0E18B7" w14:textId="77777777" w:rsidR="007666AE" w:rsidRPr="00EA2C54" w:rsidRDefault="004673F2" w:rsidP="009523CB">
      <w:pPr>
        <w:pStyle w:val="Akapitzlist"/>
        <w:numPr>
          <w:ilvl w:val="0"/>
          <w:numId w:val="10"/>
        </w:numPr>
        <w:autoSpaceDE w:val="0"/>
        <w:ind w:left="284" w:hanging="284"/>
        <w:jc w:val="both"/>
        <w:rPr>
          <w:rFonts w:ascii="Arial" w:hAnsi="Arial" w:cs="Arial"/>
          <w:sz w:val="20"/>
          <w:szCs w:val="20"/>
        </w:rPr>
      </w:pPr>
      <w:r w:rsidRPr="00EA2C54">
        <w:rPr>
          <w:rFonts w:ascii="Arial" w:hAnsi="Arial" w:cs="Arial"/>
          <w:sz w:val="20"/>
          <w:szCs w:val="20"/>
        </w:rPr>
        <w:t xml:space="preserve">W przypadku </w:t>
      </w:r>
      <w:r w:rsidR="00982696" w:rsidRPr="00EA2C54">
        <w:rPr>
          <w:rFonts w:ascii="Arial" w:hAnsi="Arial" w:cs="Arial"/>
          <w:sz w:val="20"/>
          <w:szCs w:val="20"/>
        </w:rPr>
        <w:t>wypowiedzenia umowy</w:t>
      </w:r>
      <w:r w:rsidRPr="00EA2C54">
        <w:rPr>
          <w:rFonts w:ascii="Arial" w:hAnsi="Arial" w:cs="Arial"/>
          <w:sz w:val="20"/>
          <w:szCs w:val="20"/>
        </w:rPr>
        <w:t xml:space="preserve"> Wykonawcę oraz Zamawiającego obciążają następujące obowiązki szczegółowe:</w:t>
      </w:r>
    </w:p>
    <w:p w14:paraId="2AD6D808" w14:textId="77777777" w:rsidR="007666AE" w:rsidRPr="00EA2C54" w:rsidRDefault="004673F2" w:rsidP="00B955E7">
      <w:pPr>
        <w:pStyle w:val="Akapitzlist"/>
        <w:numPr>
          <w:ilvl w:val="2"/>
          <w:numId w:val="1"/>
        </w:numPr>
        <w:tabs>
          <w:tab w:val="clear" w:pos="464"/>
        </w:tabs>
        <w:autoSpaceDE w:val="0"/>
        <w:ind w:left="567" w:hanging="283"/>
        <w:jc w:val="both"/>
        <w:rPr>
          <w:rFonts w:ascii="Arial" w:hAnsi="Arial" w:cs="Arial"/>
          <w:sz w:val="20"/>
          <w:szCs w:val="20"/>
        </w:rPr>
      </w:pPr>
      <w:r w:rsidRPr="00EA2C54">
        <w:rPr>
          <w:rFonts w:ascii="Arial" w:hAnsi="Arial" w:cs="Arial"/>
          <w:sz w:val="20"/>
          <w:szCs w:val="20"/>
        </w:rPr>
        <w:t>Wykonawca zabezpieczy na własny koszt przerwane roboty w zakresie obustronnie uzgodnionym,</w:t>
      </w:r>
    </w:p>
    <w:p w14:paraId="0F2A838D" w14:textId="77777777" w:rsidR="007666AE" w:rsidRPr="00EA2C54" w:rsidRDefault="00982696" w:rsidP="00B955E7">
      <w:pPr>
        <w:pStyle w:val="Akapitzlist"/>
        <w:numPr>
          <w:ilvl w:val="2"/>
          <w:numId w:val="1"/>
        </w:numPr>
        <w:tabs>
          <w:tab w:val="clear" w:pos="464"/>
        </w:tabs>
        <w:autoSpaceDE w:val="0"/>
        <w:ind w:left="567" w:hanging="283"/>
        <w:jc w:val="both"/>
        <w:rPr>
          <w:rFonts w:ascii="Arial" w:hAnsi="Arial" w:cs="Arial"/>
          <w:sz w:val="20"/>
          <w:szCs w:val="20"/>
        </w:rPr>
      </w:pPr>
      <w:r w:rsidRPr="00EA2C54">
        <w:rPr>
          <w:rFonts w:ascii="Arial" w:hAnsi="Arial" w:cs="Arial"/>
          <w:sz w:val="20"/>
          <w:szCs w:val="20"/>
        </w:rPr>
        <w:t xml:space="preserve">Wykonawca zgłosi do dokonania przez Zamawiającego odbioru robót przerwanych oraz robót zabezpieczających; </w:t>
      </w:r>
    </w:p>
    <w:p w14:paraId="6D056720" w14:textId="77777777" w:rsidR="007666AE" w:rsidRPr="00EA2C54" w:rsidRDefault="004673F2" w:rsidP="00B955E7">
      <w:pPr>
        <w:pStyle w:val="Akapitzlist"/>
        <w:numPr>
          <w:ilvl w:val="2"/>
          <w:numId w:val="1"/>
        </w:numPr>
        <w:tabs>
          <w:tab w:val="clear" w:pos="464"/>
        </w:tabs>
        <w:autoSpaceDE w:val="0"/>
        <w:ind w:left="567" w:hanging="283"/>
        <w:jc w:val="both"/>
        <w:rPr>
          <w:rFonts w:ascii="Arial" w:hAnsi="Arial" w:cs="Arial"/>
          <w:sz w:val="20"/>
          <w:szCs w:val="20"/>
        </w:rPr>
      </w:pPr>
      <w:r w:rsidRPr="00EA2C54">
        <w:rPr>
          <w:rFonts w:ascii="Arial" w:hAnsi="Arial" w:cs="Arial"/>
          <w:sz w:val="20"/>
          <w:szCs w:val="20"/>
        </w:rPr>
        <w:t xml:space="preserve">W terminie 14 dni od </w:t>
      </w:r>
      <w:r w:rsidR="00982696" w:rsidRPr="00EA2C54">
        <w:rPr>
          <w:rFonts w:ascii="Arial" w:hAnsi="Arial" w:cs="Arial"/>
          <w:sz w:val="20"/>
          <w:szCs w:val="20"/>
        </w:rPr>
        <w:t xml:space="preserve">daty zgłoszenia, o którym mowa w pkt. 2), </w:t>
      </w:r>
      <w:r w:rsidRPr="00EA2C54">
        <w:rPr>
          <w:rFonts w:ascii="Arial" w:hAnsi="Arial" w:cs="Arial"/>
          <w:sz w:val="20"/>
          <w:szCs w:val="20"/>
        </w:rPr>
        <w:t xml:space="preserve">Wykonawca przy udziale inspektora nadzoru i Zamawiającego sporządzi szczegółowy protokół inwentaryzacyjny robót wraz </w:t>
      </w:r>
      <w:r w:rsidR="00C323EB">
        <w:rPr>
          <w:rFonts w:ascii="Arial" w:hAnsi="Arial" w:cs="Arial"/>
          <w:sz w:val="20"/>
          <w:szCs w:val="20"/>
        </w:rPr>
        <w:br/>
      </w:r>
      <w:r w:rsidRPr="00EA2C54">
        <w:rPr>
          <w:rFonts w:ascii="Arial" w:hAnsi="Arial" w:cs="Arial"/>
          <w:sz w:val="20"/>
          <w:szCs w:val="20"/>
        </w:rPr>
        <w:t>z zestawieniem wartości wykonanych robót według stanu na dzień wypowiedzenia; protokół inwentaryzacyjny odebranych robót w toku stanowić będzie podstawę do rozliczenia finansowego,</w:t>
      </w:r>
    </w:p>
    <w:p w14:paraId="03522B98" w14:textId="77777777" w:rsidR="00982696" w:rsidRPr="00EA2C54" w:rsidRDefault="004673F2" w:rsidP="00B955E7">
      <w:pPr>
        <w:pStyle w:val="Akapitzlist"/>
        <w:numPr>
          <w:ilvl w:val="2"/>
          <w:numId w:val="1"/>
        </w:numPr>
        <w:tabs>
          <w:tab w:val="clear" w:pos="464"/>
        </w:tabs>
        <w:autoSpaceDE w:val="0"/>
        <w:ind w:left="567" w:hanging="283"/>
        <w:jc w:val="both"/>
        <w:rPr>
          <w:rFonts w:ascii="Arial" w:hAnsi="Arial" w:cs="Arial"/>
          <w:sz w:val="20"/>
          <w:szCs w:val="20"/>
        </w:rPr>
      </w:pPr>
      <w:r w:rsidRPr="00EA2C54">
        <w:rPr>
          <w:rFonts w:ascii="Arial" w:hAnsi="Arial" w:cs="Arial"/>
          <w:sz w:val="20"/>
          <w:szCs w:val="20"/>
        </w:rPr>
        <w:t xml:space="preserve">Wykonawca </w:t>
      </w:r>
      <w:r w:rsidR="00545B97" w:rsidRPr="00EA2C54">
        <w:rPr>
          <w:rFonts w:ascii="Arial" w:hAnsi="Arial" w:cs="Arial"/>
          <w:sz w:val="20"/>
          <w:szCs w:val="20"/>
        </w:rPr>
        <w:t>nie</w:t>
      </w:r>
      <w:r w:rsidR="00982696" w:rsidRPr="00EA2C54">
        <w:rPr>
          <w:rFonts w:ascii="Arial" w:hAnsi="Arial" w:cs="Arial"/>
          <w:sz w:val="20"/>
          <w:szCs w:val="20"/>
        </w:rPr>
        <w:t>zwłocznie, nie później jednak niż w terminie 21 dni, usunie z terenu budowy urządzenia zaplecza przez niego dostarczone lub wniesione.</w:t>
      </w:r>
    </w:p>
    <w:p w14:paraId="025F082A" w14:textId="77777777" w:rsidR="004673F2" w:rsidRPr="00EA2C54" w:rsidRDefault="004673F2" w:rsidP="009523CB">
      <w:pPr>
        <w:numPr>
          <w:ilvl w:val="0"/>
          <w:numId w:val="10"/>
        </w:numPr>
        <w:autoSpaceDE w:val="0"/>
        <w:ind w:left="284" w:hanging="284"/>
        <w:jc w:val="both"/>
        <w:rPr>
          <w:rFonts w:ascii="Arial" w:hAnsi="Arial" w:cs="Arial"/>
          <w:sz w:val="20"/>
          <w:szCs w:val="20"/>
        </w:rPr>
      </w:pPr>
      <w:r w:rsidRPr="00EA2C54">
        <w:rPr>
          <w:rFonts w:ascii="Arial" w:hAnsi="Arial" w:cs="Arial"/>
          <w:sz w:val="20"/>
          <w:szCs w:val="20"/>
        </w:rPr>
        <w:t>W przypadku nie wywiązywania się przez Wykonawcę w przewidzianym w umowie terminie z</w:t>
      </w:r>
      <w:r w:rsidR="00195CE4" w:rsidRPr="00EA2C54">
        <w:rPr>
          <w:rFonts w:ascii="Arial" w:hAnsi="Arial" w:cs="Arial"/>
          <w:sz w:val="20"/>
          <w:szCs w:val="20"/>
        </w:rPr>
        <w:t> </w:t>
      </w:r>
      <w:r w:rsidRPr="00EA2C54">
        <w:rPr>
          <w:rFonts w:ascii="Arial" w:hAnsi="Arial" w:cs="Arial"/>
          <w:sz w:val="20"/>
          <w:szCs w:val="20"/>
        </w:rPr>
        <w:t>obowiązków wymienionych w ust. 3 niniejszego paragraf</w:t>
      </w:r>
      <w:r w:rsidR="00545B97" w:rsidRPr="00EA2C54">
        <w:rPr>
          <w:rFonts w:ascii="Arial" w:hAnsi="Arial" w:cs="Arial"/>
          <w:sz w:val="20"/>
          <w:szCs w:val="20"/>
        </w:rPr>
        <w:t>u</w:t>
      </w:r>
      <w:r w:rsidRPr="00EA2C54">
        <w:rPr>
          <w:rFonts w:ascii="Arial" w:hAnsi="Arial" w:cs="Arial"/>
          <w:sz w:val="20"/>
          <w:szCs w:val="20"/>
        </w:rPr>
        <w:t xml:space="preserve"> Zamawiający ma prawo sporządzić jednostronnie na koszt Wykonawcy inwentaryzację robót oraz protokół przekazania terenu budowy, zawiadamiając o tym Wykonawcę na piśmie. </w:t>
      </w:r>
    </w:p>
    <w:p w14:paraId="12C8F19B" w14:textId="77777777" w:rsidR="004673F2" w:rsidRPr="00EA2C54" w:rsidRDefault="004673F2" w:rsidP="009523CB">
      <w:pPr>
        <w:numPr>
          <w:ilvl w:val="0"/>
          <w:numId w:val="10"/>
        </w:numPr>
        <w:autoSpaceDE w:val="0"/>
        <w:ind w:left="284" w:hanging="284"/>
        <w:jc w:val="both"/>
        <w:rPr>
          <w:rFonts w:ascii="Arial" w:hAnsi="Arial" w:cs="Arial"/>
          <w:sz w:val="20"/>
          <w:szCs w:val="20"/>
        </w:rPr>
      </w:pPr>
      <w:r w:rsidRPr="00EA2C54">
        <w:rPr>
          <w:rFonts w:ascii="Arial" w:hAnsi="Arial" w:cs="Arial"/>
          <w:sz w:val="20"/>
          <w:szCs w:val="20"/>
        </w:rPr>
        <w:t>Wypow</w:t>
      </w:r>
      <w:r w:rsidR="00982696" w:rsidRPr="00EA2C54">
        <w:rPr>
          <w:rFonts w:ascii="Arial" w:hAnsi="Arial" w:cs="Arial"/>
          <w:sz w:val="20"/>
          <w:szCs w:val="20"/>
        </w:rPr>
        <w:t>iedzenie, o którym mowa w ust. 1</w:t>
      </w:r>
      <w:r w:rsidRPr="00EA2C54">
        <w:rPr>
          <w:rFonts w:ascii="Arial" w:hAnsi="Arial" w:cs="Arial"/>
          <w:sz w:val="20"/>
          <w:szCs w:val="20"/>
        </w:rPr>
        <w:t xml:space="preserve"> nastąpi w terminie 14 dni od powzięcia przez Zamawiającego informacji o wystąpieniu powodu, o którym mowa w ust. </w:t>
      </w:r>
      <w:r w:rsidR="00195CE4" w:rsidRPr="00EA2C54">
        <w:rPr>
          <w:rFonts w:ascii="Arial" w:hAnsi="Arial" w:cs="Arial"/>
          <w:sz w:val="20"/>
          <w:szCs w:val="20"/>
        </w:rPr>
        <w:t>1</w:t>
      </w:r>
      <w:r w:rsidRPr="00EA2C54">
        <w:rPr>
          <w:rFonts w:ascii="Arial" w:hAnsi="Arial" w:cs="Arial"/>
          <w:sz w:val="20"/>
          <w:szCs w:val="20"/>
        </w:rPr>
        <w:t>.</w:t>
      </w:r>
    </w:p>
    <w:p w14:paraId="41E97037" w14:textId="77777777" w:rsidR="004673F2" w:rsidRPr="00EA2C54" w:rsidRDefault="004673F2" w:rsidP="009523CB">
      <w:pPr>
        <w:numPr>
          <w:ilvl w:val="0"/>
          <w:numId w:val="10"/>
        </w:numPr>
        <w:autoSpaceDE w:val="0"/>
        <w:ind w:left="284" w:hanging="284"/>
        <w:jc w:val="both"/>
        <w:rPr>
          <w:rFonts w:ascii="Arial" w:hAnsi="Arial" w:cs="Arial"/>
          <w:sz w:val="20"/>
          <w:szCs w:val="20"/>
        </w:rPr>
      </w:pPr>
      <w:r w:rsidRPr="00EA2C54">
        <w:rPr>
          <w:rFonts w:ascii="Arial" w:hAnsi="Arial" w:cs="Arial"/>
          <w:sz w:val="20"/>
          <w:szCs w:val="20"/>
        </w:rPr>
        <w:t xml:space="preserve">Wykonawcy nie przysługuje żadne odszkodowanie, w tym z tytułu utraconych korzyści na skutek rozwiązania Umowy w trybie ust. </w:t>
      </w:r>
      <w:r w:rsidR="00195CE4" w:rsidRPr="00EA2C54">
        <w:rPr>
          <w:rFonts w:ascii="Arial" w:hAnsi="Arial" w:cs="Arial"/>
          <w:sz w:val="20"/>
          <w:szCs w:val="20"/>
        </w:rPr>
        <w:t>1</w:t>
      </w:r>
      <w:r w:rsidRPr="00EA2C54">
        <w:rPr>
          <w:rFonts w:ascii="Arial" w:hAnsi="Arial" w:cs="Arial"/>
          <w:sz w:val="20"/>
          <w:szCs w:val="20"/>
        </w:rPr>
        <w:t>.</w:t>
      </w:r>
    </w:p>
    <w:p w14:paraId="3382C6F1" w14:textId="77777777" w:rsidR="00B1734A" w:rsidRPr="00EA2C54" w:rsidRDefault="00ED13F1" w:rsidP="00B1734A">
      <w:pPr>
        <w:spacing w:before="120" w:after="120"/>
        <w:jc w:val="center"/>
        <w:rPr>
          <w:rFonts w:ascii="Arial" w:hAnsi="Arial" w:cs="Arial"/>
          <w:sz w:val="20"/>
          <w:szCs w:val="20"/>
        </w:rPr>
      </w:pPr>
      <w:r w:rsidRPr="00EA2C54">
        <w:rPr>
          <w:rFonts w:ascii="Arial" w:hAnsi="Arial" w:cs="Arial"/>
          <w:b/>
          <w:sz w:val="20"/>
          <w:szCs w:val="20"/>
        </w:rPr>
        <w:t xml:space="preserve">§ </w:t>
      </w:r>
      <w:r w:rsidR="00B1734A" w:rsidRPr="00EA2C54">
        <w:rPr>
          <w:rFonts w:ascii="Arial" w:hAnsi="Arial" w:cs="Arial"/>
          <w:b/>
          <w:sz w:val="20"/>
          <w:szCs w:val="20"/>
        </w:rPr>
        <w:t>2</w:t>
      </w:r>
      <w:r w:rsidR="003C0E99">
        <w:rPr>
          <w:rFonts w:ascii="Arial" w:hAnsi="Arial" w:cs="Arial"/>
          <w:b/>
          <w:sz w:val="20"/>
          <w:szCs w:val="20"/>
        </w:rPr>
        <w:t>1</w:t>
      </w:r>
    </w:p>
    <w:p w14:paraId="3B16CE76" w14:textId="77777777" w:rsidR="00B1734A" w:rsidRDefault="00B1734A" w:rsidP="009523CB">
      <w:pPr>
        <w:numPr>
          <w:ilvl w:val="0"/>
          <w:numId w:val="6"/>
        </w:numPr>
        <w:ind w:left="284" w:hanging="284"/>
        <w:jc w:val="both"/>
        <w:rPr>
          <w:rFonts w:ascii="Arial" w:hAnsi="Arial" w:cs="Arial"/>
          <w:sz w:val="20"/>
          <w:szCs w:val="20"/>
        </w:rPr>
      </w:pPr>
      <w:r w:rsidRPr="00EA2C54">
        <w:rPr>
          <w:rFonts w:ascii="Arial" w:hAnsi="Arial" w:cs="Arial"/>
          <w:sz w:val="20"/>
          <w:szCs w:val="20"/>
        </w:rPr>
        <w:t>Właściwym do rozpoznania sporów wynikłych na tle realizacji niniejszej umowy jest Sąd właściwy ze względu na siedzibę Zamawiającego.</w:t>
      </w:r>
    </w:p>
    <w:p w14:paraId="74FB6692" w14:textId="77777777" w:rsidR="00F505AD" w:rsidRPr="00F505AD" w:rsidRDefault="00F505AD" w:rsidP="00F505AD">
      <w:pPr>
        <w:numPr>
          <w:ilvl w:val="0"/>
          <w:numId w:val="6"/>
        </w:numPr>
        <w:ind w:left="284" w:hanging="284"/>
        <w:jc w:val="both"/>
        <w:rPr>
          <w:rFonts w:ascii="Arial" w:hAnsi="Arial" w:cs="Arial"/>
          <w:sz w:val="20"/>
          <w:szCs w:val="20"/>
        </w:rPr>
      </w:pPr>
      <w:r w:rsidRPr="00F505AD">
        <w:rPr>
          <w:rFonts w:ascii="Arial" w:hAnsi="Arial" w:cs="Arial"/>
          <w:sz w:val="20"/>
          <w:szCs w:val="20"/>
        </w:rPr>
        <w:t xml:space="preserve">W przypadku zaistnienia pomiędzy stronami sporu wynikającego z umowy lub pozostającego </w:t>
      </w:r>
      <w:r>
        <w:rPr>
          <w:rFonts w:ascii="Arial" w:hAnsi="Arial" w:cs="Arial"/>
          <w:sz w:val="20"/>
          <w:szCs w:val="20"/>
        </w:rPr>
        <w:br/>
      </w:r>
      <w:r w:rsidRPr="00F505AD">
        <w:rPr>
          <w:rFonts w:ascii="Arial" w:hAnsi="Arial" w:cs="Arial"/>
          <w:sz w:val="20"/>
          <w:szCs w:val="20"/>
        </w:rPr>
        <w:t>w związku z umową, strony zobowiązują się do jego rozwiązania w drodze mediacji. Mediacja prowadzona będzie przez Mediatorów Stałych Sądu Polubownego przy Prokuratorii Generalnej Rzeczypospolitej Polskiej zgodnie z Regulaminem tego Sądu</w:t>
      </w:r>
    </w:p>
    <w:p w14:paraId="6B9AE9D8" w14:textId="77777777" w:rsidR="00F505AD" w:rsidRPr="00F505AD" w:rsidRDefault="00F505AD" w:rsidP="00F505AD">
      <w:pPr>
        <w:numPr>
          <w:ilvl w:val="0"/>
          <w:numId w:val="6"/>
        </w:numPr>
        <w:ind w:left="284" w:hanging="284"/>
        <w:jc w:val="both"/>
        <w:rPr>
          <w:rFonts w:ascii="Arial" w:hAnsi="Arial" w:cs="Arial"/>
          <w:sz w:val="20"/>
          <w:szCs w:val="20"/>
        </w:rPr>
      </w:pPr>
      <w:r w:rsidRPr="00F505AD">
        <w:rPr>
          <w:rFonts w:ascii="Arial" w:hAnsi="Arial" w:cs="Arial"/>
          <w:sz w:val="20"/>
          <w:szCs w:val="20"/>
        </w:rPr>
        <w:t xml:space="preserve">Wszelkie spory wynikające z umowy lub pozostające w związku z umową będą rozstrzygane zgodnie </w:t>
      </w:r>
      <w:r>
        <w:rPr>
          <w:rFonts w:ascii="Arial" w:hAnsi="Arial" w:cs="Arial"/>
          <w:sz w:val="20"/>
          <w:szCs w:val="20"/>
        </w:rPr>
        <w:br/>
      </w:r>
      <w:r w:rsidRPr="00F505AD">
        <w:rPr>
          <w:rFonts w:ascii="Arial" w:hAnsi="Arial" w:cs="Arial"/>
          <w:sz w:val="20"/>
          <w:szCs w:val="20"/>
        </w:rPr>
        <w:t>z regulaminem Sądu Polubownego przy Prokuratorii Generalnej Rzeczypospolitej Polskiej, przez arbitrów wyznaczonych zgodnie z tym Regulaminem.</w:t>
      </w:r>
    </w:p>
    <w:p w14:paraId="3109F895" w14:textId="77777777" w:rsidR="00B1734A" w:rsidRPr="00EA2C54" w:rsidRDefault="00B1734A" w:rsidP="009523CB">
      <w:pPr>
        <w:numPr>
          <w:ilvl w:val="0"/>
          <w:numId w:val="6"/>
        </w:numPr>
        <w:ind w:left="284" w:hanging="284"/>
        <w:jc w:val="both"/>
        <w:rPr>
          <w:rFonts w:ascii="Arial" w:hAnsi="Arial" w:cs="Arial"/>
          <w:sz w:val="20"/>
          <w:szCs w:val="20"/>
        </w:rPr>
      </w:pPr>
      <w:r w:rsidRPr="00EA2C54">
        <w:rPr>
          <w:rFonts w:ascii="Arial" w:hAnsi="Arial" w:cs="Arial"/>
          <w:sz w:val="20"/>
          <w:szCs w:val="20"/>
        </w:rPr>
        <w:t>Przy realizacji niniejszej umowy mają zastosowanie powszechnie obowiązujące przepisy prawa polskiego.</w:t>
      </w:r>
    </w:p>
    <w:p w14:paraId="6692425F" w14:textId="77777777" w:rsidR="00B955E7" w:rsidRPr="003E3E41" w:rsidRDefault="00B1734A" w:rsidP="009523CB">
      <w:pPr>
        <w:numPr>
          <w:ilvl w:val="0"/>
          <w:numId w:val="6"/>
        </w:numPr>
        <w:ind w:left="284" w:hanging="284"/>
        <w:jc w:val="both"/>
        <w:rPr>
          <w:rFonts w:ascii="Arial" w:hAnsi="Arial" w:cs="Arial"/>
          <w:b/>
          <w:sz w:val="20"/>
          <w:szCs w:val="20"/>
        </w:rPr>
      </w:pPr>
      <w:r w:rsidRPr="00EA2C54">
        <w:rPr>
          <w:rFonts w:ascii="Arial" w:hAnsi="Arial" w:cs="Arial"/>
          <w:sz w:val="20"/>
          <w:szCs w:val="20"/>
        </w:rPr>
        <w:lastRenderedPageBreak/>
        <w:t xml:space="preserve">W sprawach nieuregulowanych niniejszą umową stosuje się przepisy </w:t>
      </w:r>
      <w:r w:rsidR="00567FD0" w:rsidRPr="00EA2C54">
        <w:rPr>
          <w:rFonts w:ascii="Arial" w:hAnsi="Arial" w:cs="Arial"/>
          <w:sz w:val="20"/>
          <w:szCs w:val="20"/>
        </w:rPr>
        <w:t>Kodeksu Cywilnego, Prawa Budowlanego i ustawy Prawo zamówień publicznych</w:t>
      </w:r>
      <w:r w:rsidRPr="00EA2C54">
        <w:rPr>
          <w:rFonts w:ascii="Arial" w:hAnsi="Arial" w:cs="Arial"/>
          <w:sz w:val="20"/>
          <w:szCs w:val="20"/>
        </w:rPr>
        <w:t xml:space="preserve">. </w:t>
      </w:r>
    </w:p>
    <w:p w14:paraId="140912FA" w14:textId="77777777" w:rsidR="00B1734A" w:rsidRPr="00EA2C54" w:rsidRDefault="00B1734A" w:rsidP="00B1734A">
      <w:pPr>
        <w:spacing w:before="120" w:after="120"/>
        <w:jc w:val="center"/>
        <w:rPr>
          <w:rFonts w:ascii="Arial" w:hAnsi="Arial" w:cs="Arial"/>
          <w:sz w:val="20"/>
          <w:szCs w:val="20"/>
        </w:rPr>
      </w:pPr>
      <w:r w:rsidRPr="00EA2C54">
        <w:rPr>
          <w:rFonts w:ascii="Arial" w:hAnsi="Arial" w:cs="Arial"/>
          <w:b/>
          <w:sz w:val="20"/>
          <w:szCs w:val="20"/>
        </w:rPr>
        <w:t>§ 2</w:t>
      </w:r>
      <w:r w:rsidR="003C0E99">
        <w:rPr>
          <w:rFonts w:ascii="Arial" w:hAnsi="Arial" w:cs="Arial"/>
          <w:b/>
          <w:sz w:val="20"/>
          <w:szCs w:val="20"/>
        </w:rPr>
        <w:t>2</w:t>
      </w:r>
    </w:p>
    <w:p w14:paraId="3B29B9D7" w14:textId="77777777" w:rsidR="00B1734A" w:rsidRPr="00EA2C54" w:rsidRDefault="00B1734A" w:rsidP="00B1734A">
      <w:pPr>
        <w:jc w:val="both"/>
        <w:rPr>
          <w:rFonts w:ascii="Arial" w:hAnsi="Arial" w:cs="Arial"/>
          <w:sz w:val="20"/>
          <w:szCs w:val="20"/>
        </w:rPr>
      </w:pPr>
      <w:r w:rsidRPr="00EA2C54">
        <w:rPr>
          <w:rFonts w:ascii="Arial" w:hAnsi="Arial" w:cs="Arial"/>
          <w:sz w:val="20"/>
          <w:szCs w:val="20"/>
        </w:rPr>
        <w:t>Umowę niniejszą sporządza się w 4 jednobrzmiących egzemplarzach, 3 egzemplarze dla Zamawiającego oraz 1 egzemplarza dla Wykonawcy.</w:t>
      </w:r>
    </w:p>
    <w:p w14:paraId="4ACB4FB6" w14:textId="77777777" w:rsidR="00B1734A" w:rsidRPr="00EA2C54" w:rsidRDefault="00B1734A" w:rsidP="00B1734A">
      <w:pPr>
        <w:rPr>
          <w:rFonts w:ascii="Arial" w:hAnsi="Arial" w:cs="Arial"/>
          <w:b/>
          <w:sz w:val="20"/>
          <w:szCs w:val="20"/>
        </w:rPr>
      </w:pPr>
    </w:p>
    <w:p w14:paraId="74BDD474" w14:textId="77777777" w:rsidR="00B1734A" w:rsidRPr="00EA2C54" w:rsidRDefault="00B1734A" w:rsidP="00B1734A">
      <w:pPr>
        <w:rPr>
          <w:rFonts w:ascii="Arial" w:hAnsi="Arial" w:cs="Arial"/>
          <w:b/>
          <w:sz w:val="20"/>
          <w:szCs w:val="20"/>
        </w:rPr>
      </w:pPr>
    </w:p>
    <w:p w14:paraId="318C5017" w14:textId="77777777" w:rsidR="00B1734A" w:rsidRPr="00EA2C54" w:rsidRDefault="00B1734A" w:rsidP="00B1734A">
      <w:pPr>
        <w:ind w:left="709"/>
        <w:rPr>
          <w:rFonts w:ascii="Arial" w:hAnsi="Arial" w:cs="Arial"/>
          <w:sz w:val="20"/>
          <w:szCs w:val="20"/>
        </w:rPr>
      </w:pPr>
      <w:r w:rsidRPr="00EA2C54">
        <w:rPr>
          <w:rFonts w:ascii="Arial" w:hAnsi="Arial" w:cs="Arial"/>
          <w:b/>
          <w:sz w:val="20"/>
          <w:szCs w:val="20"/>
        </w:rPr>
        <w:t xml:space="preserve">WYKONAWCA </w:t>
      </w:r>
      <w:r w:rsidRPr="00EA2C54">
        <w:rPr>
          <w:rFonts w:ascii="Arial" w:hAnsi="Arial" w:cs="Arial"/>
          <w:b/>
          <w:sz w:val="20"/>
          <w:szCs w:val="20"/>
        </w:rPr>
        <w:tab/>
      </w:r>
      <w:r w:rsidRPr="00EA2C54">
        <w:rPr>
          <w:rFonts w:ascii="Arial" w:hAnsi="Arial" w:cs="Arial"/>
          <w:b/>
          <w:sz w:val="20"/>
          <w:szCs w:val="20"/>
        </w:rPr>
        <w:tab/>
      </w:r>
      <w:r w:rsidRPr="00EA2C54">
        <w:rPr>
          <w:rFonts w:ascii="Arial" w:hAnsi="Arial" w:cs="Arial"/>
          <w:b/>
          <w:sz w:val="20"/>
          <w:szCs w:val="20"/>
        </w:rPr>
        <w:tab/>
      </w:r>
      <w:r w:rsidRPr="00EA2C54">
        <w:rPr>
          <w:rFonts w:ascii="Arial" w:hAnsi="Arial" w:cs="Arial"/>
          <w:b/>
          <w:sz w:val="20"/>
          <w:szCs w:val="20"/>
        </w:rPr>
        <w:tab/>
      </w:r>
      <w:r w:rsidRPr="00EA2C54">
        <w:rPr>
          <w:rFonts w:ascii="Arial" w:hAnsi="Arial" w:cs="Arial"/>
          <w:b/>
          <w:sz w:val="20"/>
          <w:szCs w:val="20"/>
        </w:rPr>
        <w:tab/>
      </w:r>
      <w:r w:rsidRPr="00EA2C54">
        <w:rPr>
          <w:rFonts w:ascii="Arial" w:hAnsi="Arial" w:cs="Arial"/>
          <w:b/>
          <w:sz w:val="20"/>
          <w:szCs w:val="20"/>
        </w:rPr>
        <w:tab/>
      </w:r>
      <w:r w:rsidRPr="00EA2C54">
        <w:rPr>
          <w:rFonts w:ascii="Arial" w:hAnsi="Arial" w:cs="Arial"/>
          <w:b/>
          <w:sz w:val="20"/>
          <w:szCs w:val="20"/>
        </w:rPr>
        <w:tab/>
      </w:r>
      <w:r w:rsidRPr="00EA2C54">
        <w:rPr>
          <w:rFonts w:ascii="Arial" w:hAnsi="Arial" w:cs="Arial"/>
          <w:b/>
          <w:sz w:val="20"/>
          <w:szCs w:val="20"/>
        </w:rPr>
        <w:tab/>
        <w:t xml:space="preserve">ZAMAWIAJĄCY </w:t>
      </w:r>
    </w:p>
    <w:p w14:paraId="6EE95633" w14:textId="77777777" w:rsidR="00D9165E" w:rsidRPr="00EA2C54" w:rsidRDefault="00D9165E" w:rsidP="00B1734A">
      <w:pPr>
        <w:rPr>
          <w:rFonts w:ascii="Arial" w:hAnsi="Arial" w:cs="Arial"/>
          <w:sz w:val="20"/>
          <w:szCs w:val="20"/>
        </w:rPr>
      </w:pPr>
    </w:p>
    <w:p w14:paraId="089CC630" w14:textId="77777777" w:rsidR="00D47A8B" w:rsidRPr="00EA2C54" w:rsidRDefault="00D47A8B" w:rsidP="00B1734A">
      <w:pPr>
        <w:rPr>
          <w:rFonts w:ascii="Arial" w:hAnsi="Arial" w:cs="Arial"/>
          <w:sz w:val="20"/>
          <w:szCs w:val="20"/>
        </w:rPr>
      </w:pPr>
    </w:p>
    <w:sectPr w:rsidR="00D47A8B" w:rsidRPr="00EA2C54" w:rsidSect="008A5B38">
      <w:headerReference w:type="default" r:id="rId9"/>
      <w:footerReference w:type="default" r:id="rId10"/>
      <w:pgSz w:w="12240" w:h="15840"/>
      <w:pgMar w:top="1094" w:right="1417" w:bottom="851" w:left="1417"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DB169" w15:done="0"/>
  <w15:commentEx w15:paraId="124A5478" w15:done="0"/>
  <w15:commentEx w15:paraId="12D0CCB4" w15:done="0"/>
  <w15:commentEx w15:paraId="2375A417" w15:done="0"/>
  <w15:commentEx w15:paraId="601BA1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20ED38" w16cex:dateUtc="2023-12-08T10:41:00Z"/>
  <w16cex:commentExtensible w16cex:durableId="56381924" w16cex:dateUtc="2023-12-08T10:41:00Z"/>
  <w16cex:commentExtensible w16cex:durableId="662CC8CC" w16cex:dateUtc="2023-12-08T10:44:00Z"/>
  <w16cex:commentExtensible w16cex:durableId="4362EF16" w16cex:dateUtc="2023-12-08T10:47:00Z"/>
  <w16cex:commentExtensible w16cex:durableId="5FD42408" w16cex:dateUtc="2023-12-08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DB169" w16cid:durableId="4420ED38"/>
  <w16cid:commentId w16cid:paraId="124A5478" w16cid:durableId="56381924"/>
  <w16cid:commentId w16cid:paraId="12D0CCB4" w16cid:durableId="662CC8CC"/>
  <w16cid:commentId w16cid:paraId="2375A417" w16cid:durableId="4362EF16"/>
  <w16cid:commentId w16cid:paraId="601BA158" w16cid:durableId="5FD424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EC71F" w14:textId="77777777" w:rsidR="00A134FD" w:rsidRDefault="00A134FD" w:rsidP="00697CCD">
      <w:r>
        <w:separator/>
      </w:r>
    </w:p>
  </w:endnote>
  <w:endnote w:type="continuationSeparator" w:id="0">
    <w:p w14:paraId="2828F7D8" w14:textId="77777777" w:rsidR="00A134FD" w:rsidRDefault="00A134FD"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eflerText-Regular">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985766"/>
      <w:docPartObj>
        <w:docPartGallery w:val="Page Numbers (Bottom of Page)"/>
        <w:docPartUnique/>
      </w:docPartObj>
    </w:sdtPr>
    <w:sdtEndPr>
      <w:rPr>
        <w:rFonts w:ascii="Verdana" w:hAnsi="Verdana"/>
        <w:sz w:val="18"/>
      </w:rPr>
    </w:sdtEndPr>
    <w:sdtContent>
      <w:p w14:paraId="67315023" w14:textId="77777777" w:rsidR="00D80EA0" w:rsidRPr="008A5B38" w:rsidRDefault="00D80EA0" w:rsidP="008A5B38">
        <w:pPr>
          <w:pStyle w:val="Stopka"/>
          <w:jc w:val="right"/>
          <w:rPr>
            <w:rFonts w:ascii="Verdana" w:hAnsi="Verdana"/>
            <w:sz w:val="18"/>
          </w:rPr>
        </w:pPr>
        <w:r w:rsidRPr="00D80EA0">
          <w:rPr>
            <w:rFonts w:ascii="Verdana" w:hAnsi="Verdana"/>
            <w:sz w:val="18"/>
          </w:rPr>
          <w:fldChar w:fldCharType="begin"/>
        </w:r>
        <w:r w:rsidRPr="00D80EA0">
          <w:rPr>
            <w:rFonts w:ascii="Verdana" w:hAnsi="Verdana"/>
            <w:sz w:val="18"/>
          </w:rPr>
          <w:instrText>PAGE   \* MERGEFORMAT</w:instrText>
        </w:r>
        <w:r w:rsidRPr="00D80EA0">
          <w:rPr>
            <w:rFonts w:ascii="Verdana" w:hAnsi="Verdana"/>
            <w:sz w:val="18"/>
          </w:rPr>
          <w:fldChar w:fldCharType="separate"/>
        </w:r>
        <w:r w:rsidR="00444CA0">
          <w:rPr>
            <w:rFonts w:ascii="Verdana" w:hAnsi="Verdana"/>
            <w:noProof/>
            <w:sz w:val="18"/>
          </w:rPr>
          <w:t>11</w:t>
        </w:r>
        <w:r w:rsidRPr="00D80EA0">
          <w:rPr>
            <w:rFonts w:ascii="Verdana" w:hAnsi="Verdana"/>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7471A" w14:textId="77777777" w:rsidR="00A134FD" w:rsidRDefault="00A134FD" w:rsidP="00697CCD">
      <w:r>
        <w:separator/>
      </w:r>
    </w:p>
  </w:footnote>
  <w:footnote w:type="continuationSeparator" w:id="0">
    <w:p w14:paraId="6419415C" w14:textId="77777777" w:rsidR="00A134FD" w:rsidRDefault="00A134FD" w:rsidP="00697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F4C09" w14:textId="77777777" w:rsidR="00AF73D2" w:rsidRDefault="00AF73D2" w:rsidP="00AF73D2">
    <w:pPr>
      <w:pStyle w:val="Nagwek"/>
      <w:tabs>
        <w:tab w:val="clear" w:pos="4536"/>
        <w:tab w:val="clear" w:pos="9072"/>
        <w:tab w:val="right" w:pos="9356"/>
      </w:tabs>
      <w:spacing w:before="60"/>
      <w:rPr>
        <w:rFonts w:ascii="Arial" w:hAnsi="Arial" w:cs="Arial"/>
        <w:i/>
        <w:sz w:val="18"/>
        <w:szCs w:val="18"/>
      </w:rPr>
    </w:pPr>
    <w:r>
      <w:rPr>
        <w:rFonts w:ascii="Arial" w:hAnsi="Arial" w:cs="Arial"/>
        <w:i/>
        <w:sz w:val="18"/>
        <w:szCs w:val="18"/>
      </w:rPr>
      <w:t>ZP.271</w:t>
    </w:r>
    <w:r w:rsidR="00267A06">
      <w:rPr>
        <w:rFonts w:ascii="Arial" w:hAnsi="Arial" w:cs="Arial"/>
        <w:i/>
        <w:sz w:val="18"/>
        <w:szCs w:val="18"/>
      </w:rPr>
      <w:t>.13.</w:t>
    </w:r>
    <w:r w:rsidR="0004098A">
      <w:rPr>
        <w:rFonts w:ascii="Arial" w:hAnsi="Arial" w:cs="Arial"/>
        <w:i/>
        <w:sz w:val="18"/>
        <w:szCs w:val="18"/>
      </w:rPr>
      <w:t>.2023</w:t>
    </w:r>
    <w:r>
      <w:rPr>
        <w:rFonts w:ascii="Arial" w:hAnsi="Arial" w:cs="Arial"/>
        <w:i/>
        <w:sz w:val="18"/>
        <w:szCs w:val="18"/>
      </w:rPr>
      <w:tab/>
      <w:t>Załącznik Nr</w:t>
    </w:r>
    <w:r w:rsidR="00267A06">
      <w:rPr>
        <w:rFonts w:ascii="Arial" w:hAnsi="Arial" w:cs="Arial"/>
        <w:i/>
        <w:sz w:val="18"/>
        <w:szCs w:val="18"/>
      </w:rPr>
      <w:t xml:space="preserve"> 7</w:t>
    </w:r>
    <w:r>
      <w:rPr>
        <w:rFonts w:ascii="Arial" w:hAnsi="Arial" w:cs="Arial"/>
        <w:i/>
        <w:sz w:val="18"/>
        <w:szCs w:val="18"/>
      </w:rPr>
      <w:t xml:space="preserve"> do SWZ</w:t>
    </w:r>
  </w:p>
  <w:p w14:paraId="1AB4B0C4" w14:textId="77777777" w:rsidR="008A5B38" w:rsidRPr="00AF73D2" w:rsidRDefault="008A5B38" w:rsidP="00AF73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60C516C"/>
    <w:name w:val="WW8Num2"/>
    <w:lvl w:ilvl="0">
      <w:start w:val="1"/>
      <w:numFmt w:val="decimal"/>
      <w:lvlText w:val="%1."/>
      <w:lvlJc w:val="left"/>
      <w:pPr>
        <w:tabs>
          <w:tab w:val="num" w:pos="567"/>
        </w:tabs>
        <w:ind w:left="567" w:hanging="283"/>
      </w:pPr>
      <w:rPr>
        <w:rFonts w:ascii="Arial" w:eastAsia="Times New Roman" w:hAnsi="Arial" w:cs="Arial" w:hint="default"/>
        <w:b w:val="0"/>
        <w:bCs w:val="0"/>
        <w:i w:val="0"/>
        <w:iCs w:val="0"/>
        <w:sz w:val="20"/>
        <w:szCs w:val="20"/>
      </w:rPr>
    </w:lvl>
    <w:lvl w:ilvl="1">
      <w:start w:val="1"/>
      <w:numFmt w:val="decimal"/>
      <w:lvlText w:val="%2)"/>
      <w:lvlJc w:val="left"/>
      <w:pPr>
        <w:tabs>
          <w:tab w:val="num" w:pos="274"/>
        </w:tabs>
        <w:ind w:left="786" w:hanging="360"/>
      </w:pPr>
      <w:rPr>
        <w:rFonts w:ascii="Arial" w:hAnsi="Arial" w:cs="Arial" w:hint="default"/>
        <w:sz w:val="20"/>
        <w:szCs w:val="22"/>
      </w:rPr>
    </w:lvl>
    <w:lvl w:ilvl="2">
      <w:start w:val="1"/>
      <w:numFmt w:val="decimal"/>
      <w:lvlText w:val="%3)"/>
      <w:lvlJc w:val="left"/>
      <w:pPr>
        <w:tabs>
          <w:tab w:val="num" w:pos="464"/>
        </w:tabs>
        <w:ind w:left="464" w:hanging="360"/>
      </w:pPr>
      <w:rPr>
        <w:rFonts w:hint="default"/>
        <w:sz w:val="20"/>
        <w:szCs w:val="22"/>
      </w:rPr>
    </w:lvl>
    <w:lvl w:ilvl="3">
      <w:start w:val="1"/>
      <w:numFmt w:val="decimal"/>
      <w:lvlText w:val="%4."/>
      <w:lvlJc w:val="left"/>
      <w:pPr>
        <w:tabs>
          <w:tab w:val="num" w:pos="1184"/>
        </w:tabs>
        <w:ind w:left="1184" w:hanging="360"/>
      </w:pPr>
      <w:rPr>
        <w:sz w:val="20"/>
        <w:szCs w:val="20"/>
      </w:rPr>
    </w:lvl>
    <w:lvl w:ilvl="4">
      <w:start w:val="1"/>
      <w:numFmt w:val="decimal"/>
      <w:lvlText w:val="%5."/>
      <w:lvlJc w:val="left"/>
      <w:pPr>
        <w:tabs>
          <w:tab w:val="num" w:pos="1904"/>
        </w:tabs>
        <w:ind w:left="1904" w:hanging="360"/>
      </w:pPr>
      <w:rPr>
        <w:rFonts w:ascii="Verdana" w:hAnsi="Verdana" w:cs="Times New Roman"/>
        <w:sz w:val="20"/>
        <w:szCs w:val="20"/>
      </w:rPr>
    </w:lvl>
    <w:lvl w:ilvl="5">
      <w:start w:val="1"/>
      <w:numFmt w:val="decimal"/>
      <w:lvlText w:val="%6."/>
      <w:lvlJc w:val="left"/>
      <w:pPr>
        <w:tabs>
          <w:tab w:val="num" w:pos="2624"/>
        </w:tabs>
        <w:ind w:left="2624" w:hanging="360"/>
      </w:pPr>
      <w:rPr>
        <w:rFonts w:ascii="Verdana" w:hAnsi="Verdana" w:cs="Times New Roman"/>
        <w:sz w:val="20"/>
        <w:szCs w:val="20"/>
      </w:rPr>
    </w:lvl>
    <w:lvl w:ilvl="6">
      <w:start w:val="1"/>
      <w:numFmt w:val="decimal"/>
      <w:lvlText w:val="%7."/>
      <w:lvlJc w:val="left"/>
      <w:pPr>
        <w:tabs>
          <w:tab w:val="num" w:pos="3344"/>
        </w:tabs>
        <w:ind w:left="3344" w:hanging="360"/>
      </w:pPr>
      <w:rPr>
        <w:rFonts w:ascii="Verdana" w:hAnsi="Verdana" w:cs="Times New Roman"/>
        <w:sz w:val="20"/>
        <w:szCs w:val="20"/>
      </w:rPr>
    </w:lvl>
    <w:lvl w:ilvl="7">
      <w:start w:val="1"/>
      <w:numFmt w:val="decimal"/>
      <w:lvlText w:val="%8."/>
      <w:lvlJc w:val="left"/>
      <w:pPr>
        <w:tabs>
          <w:tab w:val="num" w:pos="4064"/>
        </w:tabs>
        <w:ind w:left="4064" w:hanging="360"/>
      </w:pPr>
      <w:rPr>
        <w:rFonts w:ascii="Verdana" w:hAnsi="Verdana" w:cs="Times New Roman"/>
        <w:sz w:val="20"/>
        <w:szCs w:val="20"/>
      </w:rPr>
    </w:lvl>
    <w:lvl w:ilvl="8">
      <w:start w:val="1"/>
      <w:numFmt w:val="decimal"/>
      <w:lvlText w:val="%9."/>
      <w:lvlJc w:val="left"/>
      <w:pPr>
        <w:tabs>
          <w:tab w:val="num" w:pos="4784"/>
        </w:tabs>
        <w:ind w:left="4784" w:hanging="360"/>
      </w:pPr>
      <w:rPr>
        <w:rFonts w:ascii="Verdana" w:hAnsi="Verdana" w:cs="Times New Roman"/>
        <w:sz w:val="20"/>
        <w:szCs w:val="20"/>
      </w:rPr>
    </w:lvl>
  </w:abstractNum>
  <w:abstractNum w:abstractNumId="1">
    <w:nsid w:val="00000003"/>
    <w:multiLevelType w:val="singleLevel"/>
    <w:tmpl w:val="4806A0F2"/>
    <w:name w:val="WW8Num3"/>
    <w:lvl w:ilvl="0">
      <w:start w:val="1"/>
      <w:numFmt w:val="decimal"/>
      <w:lvlText w:val="%1."/>
      <w:lvlJc w:val="left"/>
      <w:pPr>
        <w:tabs>
          <w:tab w:val="num" w:pos="360"/>
        </w:tabs>
        <w:ind w:left="360" w:hanging="360"/>
      </w:pPr>
      <w:rPr>
        <w:rFonts w:ascii="Arial" w:hAnsi="Arial" w:cs="Arial" w:hint="default"/>
        <w:b w:val="0"/>
        <w:sz w:val="20"/>
        <w:szCs w:val="22"/>
      </w:rPr>
    </w:lvl>
  </w:abstractNum>
  <w:abstractNum w:abstractNumId="2">
    <w:nsid w:val="00000004"/>
    <w:multiLevelType w:val="multilevel"/>
    <w:tmpl w:val="B92AF8C8"/>
    <w:name w:val="WW8Num4"/>
    <w:lvl w:ilvl="0">
      <w:start w:val="1"/>
      <w:numFmt w:val="decimal"/>
      <w:lvlText w:val="%1."/>
      <w:lvlJc w:val="left"/>
      <w:pPr>
        <w:tabs>
          <w:tab w:val="num" w:pos="1134"/>
        </w:tabs>
        <w:ind w:left="1134" w:hanging="283"/>
      </w:pPr>
      <w:rPr>
        <w:rFonts w:ascii="Arial" w:hAnsi="Arial" w:cs="Arial" w:hint="default"/>
        <w:b w:val="0"/>
        <w:bCs w:val="0"/>
        <w:i w:val="0"/>
        <w:iCs w:val="0"/>
        <w:sz w:val="20"/>
        <w:szCs w:val="22"/>
      </w:rPr>
    </w:lvl>
    <w:lvl w:ilvl="1">
      <w:start w:val="1"/>
      <w:numFmt w:val="decimal"/>
      <w:lvlText w:val="%2."/>
      <w:lvlJc w:val="left"/>
      <w:pPr>
        <w:tabs>
          <w:tab w:val="num" w:pos="1363"/>
        </w:tabs>
        <w:ind w:left="1363" w:hanging="283"/>
      </w:pPr>
      <w:rPr>
        <w:rFonts w:ascii="Tahoma" w:hAnsi="Tahoma" w:cs="Tahoma"/>
        <w:b w:val="0"/>
        <w:bCs w:val="0"/>
        <w:i w:val="0"/>
        <w:iCs w:val="0"/>
        <w:sz w:val="20"/>
        <w:szCs w:val="20"/>
      </w:rPr>
    </w:lvl>
    <w:lvl w:ilvl="2">
      <w:start w:val="1"/>
      <w:numFmt w:val="decimal"/>
      <w:lvlText w:val="%3."/>
      <w:lvlJc w:val="left"/>
      <w:pPr>
        <w:tabs>
          <w:tab w:val="num" w:pos="2264"/>
        </w:tabs>
        <w:ind w:left="2264" w:hanging="284"/>
      </w:pPr>
      <w:rPr>
        <w:rFonts w:ascii="Times New Roman" w:hAnsi="Times New Roman" w:cs="Times New Roman"/>
        <w:b w:val="0"/>
        <w:bCs w:val="0"/>
        <w:i w:val="0"/>
        <w:iCs w:val="0"/>
        <w:sz w:val="24"/>
        <w:szCs w:val="24"/>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5"/>
    <w:multiLevelType w:val="multilevel"/>
    <w:tmpl w:val="FB7C8266"/>
    <w:name w:val="WW8Num5"/>
    <w:lvl w:ilvl="0">
      <w:start w:val="1"/>
      <w:numFmt w:val="decimal"/>
      <w:lvlText w:val="%1."/>
      <w:lvlJc w:val="left"/>
      <w:pPr>
        <w:tabs>
          <w:tab w:val="num" w:pos="1363"/>
        </w:tabs>
        <w:ind w:left="1363" w:hanging="283"/>
      </w:pPr>
      <w:rPr>
        <w:rFonts w:ascii="Arial" w:hAnsi="Arial" w:cs="Arial" w:hint="default"/>
        <w:b w:val="0"/>
        <w:bCs w:val="0"/>
        <w:i w:val="0"/>
        <w:iCs w:val="0"/>
        <w:sz w:val="20"/>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7"/>
    <w:multiLevelType w:val="singleLevel"/>
    <w:tmpl w:val="1FA686AC"/>
    <w:name w:val="WW8Num7"/>
    <w:lvl w:ilvl="0">
      <w:start w:val="1"/>
      <w:numFmt w:val="decimal"/>
      <w:lvlText w:val="%1."/>
      <w:lvlJc w:val="left"/>
      <w:pPr>
        <w:tabs>
          <w:tab w:val="num" w:pos="0"/>
        </w:tabs>
        <w:ind w:left="360" w:hanging="360"/>
      </w:pPr>
      <w:rPr>
        <w:rFonts w:ascii="Arial" w:hAnsi="Arial" w:cs="Arial" w:hint="default"/>
        <w:b w:val="0"/>
        <w:bCs/>
        <w:sz w:val="20"/>
        <w:szCs w:val="22"/>
      </w:rPr>
    </w:lvl>
  </w:abstractNum>
  <w:abstractNum w:abstractNumId="5">
    <w:nsid w:val="00000011"/>
    <w:multiLevelType w:val="singleLevel"/>
    <w:tmpl w:val="88FA8820"/>
    <w:name w:val="WW8Num17"/>
    <w:lvl w:ilvl="0">
      <w:start w:val="1"/>
      <w:numFmt w:val="decimal"/>
      <w:lvlText w:val="%1."/>
      <w:lvlJc w:val="left"/>
      <w:pPr>
        <w:tabs>
          <w:tab w:val="num" w:pos="360"/>
        </w:tabs>
        <w:ind w:left="360" w:hanging="360"/>
      </w:pPr>
      <w:rPr>
        <w:rFonts w:ascii="Arial" w:hAnsi="Arial" w:cs="Arial" w:hint="default"/>
        <w:b w:val="0"/>
        <w:sz w:val="20"/>
        <w:szCs w:val="22"/>
      </w:rPr>
    </w:lvl>
  </w:abstractNum>
  <w:abstractNum w:abstractNumId="6">
    <w:nsid w:val="00000012"/>
    <w:multiLevelType w:val="singleLevel"/>
    <w:tmpl w:val="08028DB2"/>
    <w:lvl w:ilvl="0">
      <w:start w:val="1"/>
      <w:numFmt w:val="decimal"/>
      <w:lvlText w:val="%1."/>
      <w:lvlJc w:val="left"/>
      <w:pPr>
        <w:ind w:left="720" w:hanging="360"/>
      </w:pPr>
      <w:rPr>
        <w:rFonts w:hint="default"/>
        <w:b w:val="0"/>
        <w:bCs w:val="0"/>
        <w:i w:val="0"/>
        <w:iCs w:val="0"/>
        <w:sz w:val="20"/>
        <w:szCs w:val="22"/>
        <w:u w:val="none"/>
      </w:rPr>
    </w:lvl>
  </w:abstractNum>
  <w:abstractNum w:abstractNumId="7">
    <w:nsid w:val="00000014"/>
    <w:multiLevelType w:val="singleLevel"/>
    <w:tmpl w:val="FD762FE4"/>
    <w:name w:val="WW8Num20"/>
    <w:lvl w:ilvl="0">
      <w:start w:val="1"/>
      <w:numFmt w:val="decimal"/>
      <w:lvlText w:val="%1)"/>
      <w:lvlJc w:val="left"/>
      <w:pPr>
        <w:tabs>
          <w:tab w:val="num" w:pos="0"/>
        </w:tabs>
        <w:ind w:left="1571" w:hanging="360"/>
      </w:pPr>
      <w:rPr>
        <w:rFonts w:ascii="Verdana" w:eastAsia="Times New Roman" w:hAnsi="Verdana" w:cs="Times New Roman" w:hint="default"/>
        <w:sz w:val="18"/>
        <w:szCs w:val="20"/>
      </w:rPr>
    </w:lvl>
  </w:abstractNum>
  <w:abstractNum w:abstractNumId="8">
    <w:nsid w:val="00000016"/>
    <w:multiLevelType w:val="singleLevel"/>
    <w:tmpl w:val="FA286714"/>
    <w:name w:val="WW8Num22"/>
    <w:lvl w:ilvl="0">
      <w:start w:val="1"/>
      <w:numFmt w:val="decimal"/>
      <w:lvlText w:val="%1)"/>
      <w:lvlJc w:val="left"/>
      <w:pPr>
        <w:tabs>
          <w:tab w:val="num" w:pos="360"/>
        </w:tabs>
        <w:ind w:left="360" w:hanging="360"/>
      </w:pPr>
      <w:rPr>
        <w:rFonts w:ascii="Arial" w:hAnsi="Arial" w:cs="Arial" w:hint="default"/>
        <w:b w:val="0"/>
        <w:sz w:val="20"/>
        <w:szCs w:val="22"/>
      </w:rPr>
    </w:lvl>
  </w:abstractNum>
  <w:abstractNum w:abstractNumId="9">
    <w:nsid w:val="00000018"/>
    <w:multiLevelType w:val="singleLevel"/>
    <w:tmpl w:val="04150011"/>
    <w:name w:val="WW8Num8"/>
    <w:lvl w:ilvl="0">
      <w:start w:val="1"/>
      <w:numFmt w:val="decimal"/>
      <w:lvlText w:val="%1)"/>
      <w:lvlJc w:val="left"/>
      <w:pPr>
        <w:ind w:left="1146" w:hanging="360"/>
      </w:pPr>
      <w:rPr>
        <w:rFonts w:eastAsia="Times New Roman" w:hint="default"/>
      </w:rPr>
    </w:lvl>
  </w:abstractNum>
  <w:abstractNum w:abstractNumId="10">
    <w:nsid w:val="0000001C"/>
    <w:multiLevelType w:val="multilevel"/>
    <w:tmpl w:val="4FE45906"/>
    <w:name w:val="WW8Num28"/>
    <w:lvl w:ilvl="0">
      <w:start w:val="1"/>
      <w:numFmt w:val="decimal"/>
      <w:lvlText w:val="%1."/>
      <w:lvlJc w:val="left"/>
      <w:pPr>
        <w:tabs>
          <w:tab w:val="num" w:pos="786"/>
        </w:tabs>
        <w:ind w:left="786" w:hanging="360"/>
      </w:pPr>
      <w:rPr>
        <w:rFonts w:ascii="Arial" w:hAnsi="Arial" w:cs="Arial" w:hint="default"/>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142"/>
        </w:tabs>
        <w:ind w:left="502" w:hanging="360"/>
      </w:pPr>
      <w:rPr>
        <w:rFonts w:ascii="Arial" w:hAnsi="Arial" w:cs="Arial" w:hint="default"/>
        <w:b w:val="0"/>
        <w:sz w:val="20"/>
        <w:szCs w:val="22"/>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1F"/>
    <w:multiLevelType w:val="singleLevel"/>
    <w:tmpl w:val="0000001F"/>
    <w:name w:val="WW8Num31"/>
    <w:lvl w:ilvl="0">
      <w:start w:val="1"/>
      <w:numFmt w:val="decimal"/>
      <w:lvlText w:val="%1)"/>
      <w:lvlJc w:val="left"/>
      <w:pPr>
        <w:tabs>
          <w:tab w:val="num" w:pos="-360"/>
        </w:tabs>
        <w:ind w:left="786" w:hanging="360"/>
      </w:pPr>
    </w:lvl>
  </w:abstractNum>
  <w:abstractNum w:abstractNumId="12">
    <w:nsid w:val="00000020"/>
    <w:multiLevelType w:val="multilevel"/>
    <w:tmpl w:val="12D4A298"/>
    <w:name w:val="WW8Num32"/>
    <w:lvl w:ilvl="0">
      <w:start w:val="1"/>
      <w:numFmt w:val="decimal"/>
      <w:lvlText w:val="%1."/>
      <w:lvlJc w:val="left"/>
      <w:pPr>
        <w:tabs>
          <w:tab w:val="num" w:pos="1440"/>
        </w:tabs>
        <w:ind w:left="1440" w:hanging="360"/>
      </w:pPr>
      <w:rPr>
        <w:rFonts w:cs="Times New Roman" w:hint="default"/>
        <w:b w:val="0"/>
        <w:i w:val="0"/>
        <w:color w:val="auto"/>
        <w:sz w:val="20"/>
        <w:szCs w:val="22"/>
      </w:rPr>
    </w:lvl>
    <w:lvl w:ilvl="1">
      <w:start w:val="1"/>
      <w:numFmt w:val="decimal"/>
      <w:lvlText w:val="%2)"/>
      <w:lvlJc w:val="left"/>
      <w:pPr>
        <w:tabs>
          <w:tab w:val="num" w:pos="1440"/>
        </w:tabs>
        <w:ind w:left="1440" w:hanging="360"/>
      </w:pPr>
      <w:rPr>
        <w:rFonts w:hint="default"/>
        <w:b w:val="0"/>
        <w:sz w:val="18"/>
        <w:szCs w:val="20"/>
      </w:rPr>
    </w:lvl>
    <w:lvl w:ilvl="2">
      <w:start w:val="1"/>
      <w:numFmt w:val="decimal"/>
      <w:lvlText w:val="%3."/>
      <w:lvlJc w:val="left"/>
      <w:pPr>
        <w:tabs>
          <w:tab w:val="num" w:pos="2160"/>
        </w:tabs>
        <w:ind w:left="2160" w:hanging="360"/>
      </w:pPr>
      <w:rPr>
        <w:rFonts w:ascii="Arial" w:hAnsi="Arial" w:cs="Arial" w:hint="default"/>
        <w:b w:val="0"/>
        <w:sz w:val="20"/>
        <w:szCs w:val="20"/>
      </w:rPr>
    </w:lvl>
    <w:lvl w:ilvl="3">
      <w:start w:val="1"/>
      <w:numFmt w:val="decimal"/>
      <w:lvlText w:val="%4."/>
      <w:lvlJc w:val="left"/>
      <w:pPr>
        <w:tabs>
          <w:tab w:val="num" w:pos="2880"/>
        </w:tabs>
        <w:ind w:left="2880" w:hanging="360"/>
      </w:pPr>
      <w:rPr>
        <w:rFonts w:ascii="Verdana" w:hAnsi="Verdana" w:cs="Times New Roman" w:hint="default"/>
        <w:b w:val="0"/>
        <w:sz w:val="20"/>
        <w:szCs w:val="20"/>
      </w:rPr>
    </w:lvl>
    <w:lvl w:ilvl="4">
      <w:start w:val="1"/>
      <w:numFmt w:val="decimal"/>
      <w:lvlText w:val="%5."/>
      <w:lvlJc w:val="left"/>
      <w:pPr>
        <w:tabs>
          <w:tab w:val="num" w:pos="3600"/>
        </w:tabs>
        <w:ind w:left="3600" w:hanging="360"/>
      </w:pPr>
      <w:rPr>
        <w:rFonts w:ascii="Verdana" w:hAnsi="Verdana" w:cs="Times New Roman" w:hint="default"/>
        <w:b w:val="0"/>
        <w:sz w:val="20"/>
        <w:szCs w:val="20"/>
      </w:rPr>
    </w:lvl>
    <w:lvl w:ilvl="5">
      <w:start w:val="1"/>
      <w:numFmt w:val="decimal"/>
      <w:lvlText w:val="%6."/>
      <w:lvlJc w:val="left"/>
      <w:pPr>
        <w:tabs>
          <w:tab w:val="num" w:pos="4320"/>
        </w:tabs>
        <w:ind w:left="4320" w:hanging="360"/>
      </w:pPr>
      <w:rPr>
        <w:rFonts w:ascii="Verdana" w:hAnsi="Verdana" w:cs="Times New Roman" w:hint="default"/>
        <w:b w:val="0"/>
        <w:sz w:val="20"/>
        <w:szCs w:val="20"/>
      </w:rPr>
    </w:lvl>
    <w:lvl w:ilvl="6">
      <w:start w:val="1"/>
      <w:numFmt w:val="decimal"/>
      <w:lvlText w:val="%7."/>
      <w:lvlJc w:val="left"/>
      <w:pPr>
        <w:tabs>
          <w:tab w:val="num" w:pos="5040"/>
        </w:tabs>
        <w:ind w:left="5040" w:hanging="360"/>
      </w:pPr>
      <w:rPr>
        <w:rFonts w:ascii="Verdana" w:hAnsi="Verdana" w:cs="Times New Roman" w:hint="default"/>
        <w:b w:val="0"/>
        <w:sz w:val="20"/>
        <w:szCs w:val="20"/>
      </w:rPr>
    </w:lvl>
    <w:lvl w:ilvl="7">
      <w:start w:val="1"/>
      <w:numFmt w:val="decimal"/>
      <w:lvlText w:val="%8."/>
      <w:lvlJc w:val="left"/>
      <w:pPr>
        <w:tabs>
          <w:tab w:val="num" w:pos="5760"/>
        </w:tabs>
        <w:ind w:left="5760" w:hanging="360"/>
      </w:pPr>
      <w:rPr>
        <w:rFonts w:ascii="Verdana" w:hAnsi="Verdana" w:cs="Times New Roman" w:hint="default"/>
        <w:b w:val="0"/>
        <w:sz w:val="20"/>
        <w:szCs w:val="20"/>
      </w:rPr>
    </w:lvl>
    <w:lvl w:ilvl="8">
      <w:start w:val="1"/>
      <w:numFmt w:val="decimal"/>
      <w:lvlText w:val="%9."/>
      <w:lvlJc w:val="left"/>
      <w:pPr>
        <w:tabs>
          <w:tab w:val="num" w:pos="6480"/>
        </w:tabs>
        <w:ind w:left="6480" w:hanging="360"/>
      </w:pPr>
      <w:rPr>
        <w:rFonts w:ascii="Verdana" w:hAnsi="Verdana" w:cs="Times New Roman" w:hint="default"/>
        <w:b w:val="0"/>
        <w:sz w:val="20"/>
        <w:szCs w:val="20"/>
      </w:rPr>
    </w:lvl>
  </w:abstractNum>
  <w:abstractNum w:abstractNumId="13">
    <w:nsid w:val="00DE67B4"/>
    <w:multiLevelType w:val="hybridMultilevel"/>
    <w:tmpl w:val="66D2F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B36DD6"/>
    <w:multiLevelType w:val="hybridMultilevel"/>
    <w:tmpl w:val="3D1C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B27A5A"/>
    <w:multiLevelType w:val="multilevel"/>
    <w:tmpl w:val="658C1F7C"/>
    <w:lvl w:ilvl="0">
      <w:start w:val="1"/>
      <w:numFmt w:val="lowerLetter"/>
      <w:lvlText w:val="%1)"/>
      <w:lvlJc w:val="left"/>
      <w:pPr>
        <w:ind w:left="1068" w:hanging="360"/>
      </w:pPr>
      <w:rPr>
        <w:rFonts w:ascii="Arial" w:eastAsiaTheme="minorHAnsi" w:hAnsi="Arial" w:cs="Arial"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6">
    <w:nsid w:val="1417757C"/>
    <w:multiLevelType w:val="hybridMultilevel"/>
    <w:tmpl w:val="7E24AC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1F748B"/>
    <w:multiLevelType w:val="multilevel"/>
    <w:tmpl w:val="0000001E"/>
    <w:lvl w:ilvl="0">
      <w:start w:val="1"/>
      <w:numFmt w:val="decimal"/>
      <w:lvlText w:val="%1"/>
      <w:lvlJc w:val="left"/>
      <w:pPr>
        <w:tabs>
          <w:tab w:val="num" w:pos="1440"/>
        </w:tabs>
        <w:ind w:left="1440" w:hanging="360"/>
      </w:pPr>
      <w:rPr>
        <w:rFonts w:ascii="Verdana" w:hAnsi="Verdana" w:cs="Times New Roman" w:hint="default"/>
        <w:sz w:val="20"/>
        <w:szCs w:val="20"/>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1068"/>
        </w:tabs>
        <w:ind w:left="1068"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4E4FF0"/>
    <w:multiLevelType w:val="hybridMultilevel"/>
    <w:tmpl w:val="09C2A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2B7F9C"/>
    <w:multiLevelType w:val="multilevel"/>
    <w:tmpl w:val="DFC87ED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6FD69F2"/>
    <w:multiLevelType w:val="hybridMultilevel"/>
    <w:tmpl w:val="76C286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24180B"/>
    <w:multiLevelType w:val="hybridMultilevel"/>
    <w:tmpl w:val="E3C8F5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1A1A8F"/>
    <w:multiLevelType w:val="hybridMultilevel"/>
    <w:tmpl w:val="1012E9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32105540"/>
    <w:multiLevelType w:val="hybridMultilevel"/>
    <w:tmpl w:val="5B2C2C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22576EA"/>
    <w:multiLevelType w:val="hybridMultilevel"/>
    <w:tmpl w:val="942CEF76"/>
    <w:lvl w:ilvl="0" w:tplc="4D5C22B0">
      <w:start w:val="1"/>
      <w:numFmt w:val="lowerLetter"/>
      <w:lvlText w:val="%1)"/>
      <w:lvlJc w:val="left"/>
      <w:pPr>
        <w:ind w:left="1430" w:hanging="360"/>
      </w:pPr>
    </w:lvl>
    <w:lvl w:ilvl="1" w:tplc="450C43B2" w:tentative="1">
      <w:start w:val="1"/>
      <w:numFmt w:val="lowerLetter"/>
      <w:lvlText w:val="%2."/>
      <w:lvlJc w:val="left"/>
      <w:pPr>
        <w:ind w:left="2150" w:hanging="360"/>
      </w:pPr>
    </w:lvl>
    <w:lvl w:ilvl="2" w:tplc="9790F878" w:tentative="1">
      <w:start w:val="1"/>
      <w:numFmt w:val="lowerRoman"/>
      <w:lvlText w:val="%3."/>
      <w:lvlJc w:val="right"/>
      <w:pPr>
        <w:ind w:left="2870" w:hanging="180"/>
      </w:pPr>
    </w:lvl>
    <w:lvl w:ilvl="3" w:tplc="B8845798" w:tentative="1">
      <w:start w:val="1"/>
      <w:numFmt w:val="decimal"/>
      <w:lvlText w:val="%4."/>
      <w:lvlJc w:val="left"/>
      <w:pPr>
        <w:ind w:left="3590" w:hanging="360"/>
      </w:pPr>
    </w:lvl>
    <w:lvl w:ilvl="4" w:tplc="F4CCBD14" w:tentative="1">
      <w:start w:val="1"/>
      <w:numFmt w:val="lowerLetter"/>
      <w:lvlText w:val="%5."/>
      <w:lvlJc w:val="left"/>
      <w:pPr>
        <w:ind w:left="4310" w:hanging="360"/>
      </w:pPr>
    </w:lvl>
    <w:lvl w:ilvl="5" w:tplc="2FD8F47E" w:tentative="1">
      <w:start w:val="1"/>
      <w:numFmt w:val="lowerRoman"/>
      <w:lvlText w:val="%6."/>
      <w:lvlJc w:val="right"/>
      <w:pPr>
        <w:ind w:left="5030" w:hanging="180"/>
      </w:pPr>
    </w:lvl>
    <w:lvl w:ilvl="6" w:tplc="06D807BA" w:tentative="1">
      <w:start w:val="1"/>
      <w:numFmt w:val="decimal"/>
      <w:lvlText w:val="%7."/>
      <w:lvlJc w:val="left"/>
      <w:pPr>
        <w:ind w:left="5750" w:hanging="360"/>
      </w:pPr>
    </w:lvl>
    <w:lvl w:ilvl="7" w:tplc="D304FA7A" w:tentative="1">
      <w:start w:val="1"/>
      <w:numFmt w:val="lowerLetter"/>
      <w:lvlText w:val="%8."/>
      <w:lvlJc w:val="left"/>
      <w:pPr>
        <w:ind w:left="6470" w:hanging="360"/>
      </w:pPr>
    </w:lvl>
    <w:lvl w:ilvl="8" w:tplc="D3527478" w:tentative="1">
      <w:start w:val="1"/>
      <w:numFmt w:val="lowerRoman"/>
      <w:lvlText w:val="%9."/>
      <w:lvlJc w:val="right"/>
      <w:pPr>
        <w:ind w:left="7190" w:hanging="180"/>
      </w:pPr>
    </w:lvl>
  </w:abstractNum>
  <w:abstractNum w:abstractNumId="25">
    <w:nsid w:val="33FB6A80"/>
    <w:multiLevelType w:val="hybridMultilevel"/>
    <w:tmpl w:val="C5807B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5762B11"/>
    <w:multiLevelType w:val="hybridMultilevel"/>
    <w:tmpl w:val="C178B6DE"/>
    <w:lvl w:ilvl="0" w:tplc="D8664E3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A4B6ABD"/>
    <w:multiLevelType w:val="hybridMultilevel"/>
    <w:tmpl w:val="3DF0917A"/>
    <w:lvl w:ilvl="0" w:tplc="04150011">
      <w:start w:val="1"/>
      <w:numFmt w:val="decimal"/>
      <w:lvlText w:val="%1)"/>
      <w:lvlJc w:val="left"/>
      <w:pPr>
        <w:ind w:left="720" w:hanging="360"/>
      </w:pPr>
    </w:lvl>
    <w:lvl w:ilvl="1" w:tplc="9DD8D8E4">
      <w:start w:val="1"/>
      <w:numFmt w:val="decimal"/>
      <w:lvlText w:val="%2)"/>
      <w:lvlJc w:val="left"/>
      <w:pPr>
        <w:ind w:left="1440" w:hanging="360"/>
      </w:pPr>
      <w:rPr>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7F1DC4"/>
    <w:multiLevelType w:val="hybridMultilevel"/>
    <w:tmpl w:val="252EABA2"/>
    <w:lvl w:ilvl="0" w:tplc="6F463EEA">
      <w:start w:val="1"/>
      <w:numFmt w:val="decimal"/>
      <w:lvlText w:val="%1."/>
      <w:lvlJc w:val="left"/>
      <w:pPr>
        <w:ind w:left="720" w:hanging="360"/>
      </w:pPr>
      <w:rPr>
        <w:rFonts w:cs="Verdana" w:hint="default"/>
        <w:b w:val="0"/>
        <w:sz w:val="20"/>
        <w:szCs w:val="22"/>
      </w:rPr>
    </w:lvl>
    <w:lvl w:ilvl="1" w:tplc="DC567378">
      <w:start w:val="1"/>
      <w:numFmt w:val="decimal"/>
      <w:lvlText w:val="%2)"/>
      <w:lvlJc w:val="left"/>
      <w:pPr>
        <w:ind w:left="1500" w:hanging="42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9">
    <w:nsid w:val="51C827CB"/>
    <w:multiLevelType w:val="hybridMultilevel"/>
    <w:tmpl w:val="BDC85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0E0CAA"/>
    <w:multiLevelType w:val="multilevel"/>
    <w:tmpl w:val="90BE549A"/>
    <w:lvl w:ilvl="0">
      <w:start w:val="1"/>
      <w:numFmt w:val="decimal"/>
      <w:lvlText w:val="%1."/>
      <w:lvlJc w:val="left"/>
      <w:pPr>
        <w:tabs>
          <w:tab w:val="num" w:pos="1440"/>
        </w:tabs>
        <w:ind w:left="1440" w:hanging="360"/>
      </w:pPr>
      <w:rPr>
        <w:rFonts w:cs="Times New Roman" w:hint="default"/>
        <w:b w:val="0"/>
        <w:i w:val="0"/>
        <w:color w:val="auto"/>
        <w:sz w:val="18"/>
        <w:szCs w:val="22"/>
      </w:rPr>
    </w:lvl>
    <w:lvl w:ilvl="1">
      <w:start w:val="1"/>
      <w:numFmt w:val="decimal"/>
      <w:lvlText w:val="%2)"/>
      <w:lvlJc w:val="left"/>
      <w:pPr>
        <w:tabs>
          <w:tab w:val="num" w:pos="1440"/>
        </w:tabs>
        <w:ind w:left="1440" w:hanging="360"/>
      </w:pPr>
      <w:rPr>
        <w:rFonts w:hint="default"/>
        <w:b w:val="0"/>
        <w:sz w:val="20"/>
        <w:szCs w:val="20"/>
      </w:rPr>
    </w:lvl>
    <w:lvl w:ilvl="2">
      <w:start w:val="1"/>
      <w:numFmt w:val="decimal"/>
      <w:lvlText w:val="%3."/>
      <w:lvlJc w:val="left"/>
      <w:pPr>
        <w:tabs>
          <w:tab w:val="num" w:pos="2160"/>
        </w:tabs>
        <w:ind w:left="2160" w:hanging="360"/>
      </w:pPr>
      <w:rPr>
        <w:rFonts w:ascii="Verdana" w:hAnsi="Verdana" w:cs="Times New Roman" w:hint="default"/>
        <w:b w:val="0"/>
        <w:sz w:val="18"/>
        <w:szCs w:val="20"/>
      </w:rPr>
    </w:lvl>
    <w:lvl w:ilvl="3">
      <w:start w:val="1"/>
      <w:numFmt w:val="decimal"/>
      <w:lvlText w:val="%4."/>
      <w:lvlJc w:val="left"/>
      <w:pPr>
        <w:tabs>
          <w:tab w:val="num" w:pos="2880"/>
        </w:tabs>
        <w:ind w:left="2880" w:hanging="360"/>
      </w:pPr>
      <w:rPr>
        <w:rFonts w:ascii="Verdana" w:hAnsi="Verdana" w:cs="Times New Roman" w:hint="default"/>
        <w:b w:val="0"/>
        <w:sz w:val="20"/>
        <w:szCs w:val="20"/>
      </w:rPr>
    </w:lvl>
    <w:lvl w:ilvl="4">
      <w:start w:val="1"/>
      <w:numFmt w:val="decimal"/>
      <w:lvlText w:val="%5."/>
      <w:lvlJc w:val="left"/>
      <w:pPr>
        <w:tabs>
          <w:tab w:val="num" w:pos="3600"/>
        </w:tabs>
        <w:ind w:left="3600" w:hanging="360"/>
      </w:pPr>
      <w:rPr>
        <w:rFonts w:ascii="Verdana" w:hAnsi="Verdana" w:cs="Times New Roman" w:hint="default"/>
        <w:b w:val="0"/>
        <w:sz w:val="20"/>
        <w:szCs w:val="20"/>
      </w:rPr>
    </w:lvl>
    <w:lvl w:ilvl="5">
      <w:start w:val="1"/>
      <w:numFmt w:val="decimal"/>
      <w:lvlText w:val="%6."/>
      <w:lvlJc w:val="left"/>
      <w:pPr>
        <w:tabs>
          <w:tab w:val="num" w:pos="4320"/>
        </w:tabs>
        <w:ind w:left="4320" w:hanging="360"/>
      </w:pPr>
      <w:rPr>
        <w:rFonts w:ascii="Verdana" w:hAnsi="Verdana" w:cs="Times New Roman" w:hint="default"/>
        <w:b w:val="0"/>
        <w:sz w:val="20"/>
        <w:szCs w:val="20"/>
      </w:rPr>
    </w:lvl>
    <w:lvl w:ilvl="6">
      <w:start w:val="1"/>
      <w:numFmt w:val="decimal"/>
      <w:lvlText w:val="%7."/>
      <w:lvlJc w:val="left"/>
      <w:pPr>
        <w:tabs>
          <w:tab w:val="num" w:pos="5040"/>
        </w:tabs>
        <w:ind w:left="5040" w:hanging="360"/>
      </w:pPr>
      <w:rPr>
        <w:rFonts w:ascii="Verdana" w:hAnsi="Verdana" w:cs="Times New Roman" w:hint="default"/>
        <w:b w:val="0"/>
        <w:sz w:val="20"/>
        <w:szCs w:val="20"/>
      </w:rPr>
    </w:lvl>
    <w:lvl w:ilvl="7">
      <w:start w:val="1"/>
      <w:numFmt w:val="decimal"/>
      <w:lvlText w:val="%8."/>
      <w:lvlJc w:val="left"/>
      <w:pPr>
        <w:tabs>
          <w:tab w:val="num" w:pos="5760"/>
        </w:tabs>
        <w:ind w:left="5760" w:hanging="360"/>
      </w:pPr>
      <w:rPr>
        <w:rFonts w:ascii="Verdana" w:hAnsi="Verdana" w:cs="Times New Roman" w:hint="default"/>
        <w:b w:val="0"/>
        <w:sz w:val="20"/>
        <w:szCs w:val="20"/>
      </w:rPr>
    </w:lvl>
    <w:lvl w:ilvl="8">
      <w:start w:val="1"/>
      <w:numFmt w:val="decimal"/>
      <w:lvlText w:val="%9."/>
      <w:lvlJc w:val="left"/>
      <w:pPr>
        <w:tabs>
          <w:tab w:val="num" w:pos="6480"/>
        </w:tabs>
        <w:ind w:left="6480" w:hanging="360"/>
      </w:pPr>
      <w:rPr>
        <w:rFonts w:ascii="Verdana" w:hAnsi="Verdana" w:cs="Times New Roman" w:hint="default"/>
        <w:b w:val="0"/>
        <w:sz w:val="20"/>
        <w:szCs w:val="20"/>
      </w:rPr>
    </w:lvl>
  </w:abstractNum>
  <w:abstractNum w:abstractNumId="31">
    <w:nsid w:val="54F87019"/>
    <w:multiLevelType w:val="hybridMultilevel"/>
    <w:tmpl w:val="02BC383C"/>
    <w:lvl w:ilvl="0" w:tplc="B0B0E13E">
      <w:start w:val="1"/>
      <w:numFmt w:val="decimal"/>
      <w:lvlText w:val="%1."/>
      <w:lvlJc w:val="left"/>
      <w:pPr>
        <w:ind w:left="644" w:hanging="360"/>
      </w:pPr>
      <w:rPr>
        <w:b w:val="0"/>
        <w:sz w:val="20"/>
        <w:szCs w:val="22"/>
      </w:rPr>
    </w:lvl>
    <w:lvl w:ilvl="1" w:tplc="387EA236" w:tentative="1">
      <w:start w:val="1"/>
      <w:numFmt w:val="lowerLetter"/>
      <w:lvlText w:val="%2."/>
      <w:lvlJc w:val="left"/>
      <w:pPr>
        <w:ind w:left="1440" w:hanging="360"/>
      </w:pPr>
    </w:lvl>
    <w:lvl w:ilvl="2" w:tplc="82126530" w:tentative="1">
      <w:start w:val="1"/>
      <w:numFmt w:val="lowerRoman"/>
      <w:lvlText w:val="%3."/>
      <w:lvlJc w:val="right"/>
      <w:pPr>
        <w:ind w:left="2160" w:hanging="180"/>
      </w:pPr>
    </w:lvl>
    <w:lvl w:ilvl="3" w:tplc="63B8E7B8" w:tentative="1">
      <w:start w:val="1"/>
      <w:numFmt w:val="decimal"/>
      <w:lvlText w:val="%4."/>
      <w:lvlJc w:val="left"/>
      <w:pPr>
        <w:ind w:left="2880" w:hanging="360"/>
      </w:pPr>
    </w:lvl>
    <w:lvl w:ilvl="4" w:tplc="112AEF76" w:tentative="1">
      <w:start w:val="1"/>
      <w:numFmt w:val="lowerLetter"/>
      <w:lvlText w:val="%5."/>
      <w:lvlJc w:val="left"/>
      <w:pPr>
        <w:ind w:left="3600" w:hanging="360"/>
      </w:pPr>
    </w:lvl>
    <w:lvl w:ilvl="5" w:tplc="0A4072A4" w:tentative="1">
      <w:start w:val="1"/>
      <w:numFmt w:val="lowerRoman"/>
      <w:lvlText w:val="%6."/>
      <w:lvlJc w:val="right"/>
      <w:pPr>
        <w:ind w:left="4320" w:hanging="180"/>
      </w:pPr>
    </w:lvl>
    <w:lvl w:ilvl="6" w:tplc="7EFE47CC" w:tentative="1">
      <w:start w:val="1"/>
      <w:numFmt w:val="decimal"/>
      <w:lvlText w:val="%7."/>
      <w:lvlJc w:val="left"/>
      <w:pPr>
        <w:ind w:left="5040" w:hanging="360"/>
      </w:pPr>
    </w:lvl>
    <w:lvl w:ilvl="7" w:tplc="D10EB330" w:tentative="1">
      <w:start w:val="1"/>
      <w:numFmt w:val="lowerLetter"/>
      <w:lvlText w:val="%8."/>
      <w:lvlJc w:val="left"/>
      <w:pPr>
        <w:ind w:left="5760" w:hanging="360"/>
      </w:pPr>
    </w:lvl>
    <w:lvl w:ilvl="8" w:tplc="AE5C7428" w:tentative="1">
      <w:start w:val="1"/>
      <w:numFmt w:val="lowerRoman"/>
      <w:lvlText w:val="%9."/>
      <w:lvlJc w:val="right"/>
      <w:pPr>
        <w:ind w:left="6480" w:hanging="180"/>
      </w:pPr>
    </w:lvl>
  </w:abstractNum>
  <w:abstractNum w:abstractNumId="32">
    <w:nsid w:val="56BD4E1C"/>
    <w:multiLevelType w:val="singleLevel"/>
    <w:tmpl w:val="E4A88CA0"/>
    <w:lvl w:ilvl="0">
      <w:start w:val="1"/>
      <w:numFmt w:val="decimal"/>
      <w:lvlText w:val="%1."/>
      <w:lvlJc w:val="left"/>
      <w:pPr>
        <w:ind w:left="720" w:hanging="360"/>
      </w:pPr>
      <w:rPr>
        <w:rFonts w:ascii="Arial" w:hAnsi="Arial" w:cs="Arial" w:hint="default"/>
        <w:b w:val="0"/>
        <w:sz w:val="20"/>
        <w:szCs w:val="22"/>
      </w:rPr>
    </w:lvl>
  </w:abstractNum>
  <w:abstractNum w:abstractNumId="33">
    <w:nsid w:val="57245693"/>
    <w:multiLevelType w:val="hybridMultilevel"/>
    <w:tmpl w:val="B01E0A74"/>
    <w:lvl w:ilvl="0" w:tplc="C4D003EE">
      <w:start w:val="1"/>
      <w:numFmt w:val="decimal"/>
      <w:lvlText w:val="%1."/>
      <w:lvlJc w:val="left"/>
      <w:pPr>
        <w:ind w:left="720" w:hanging="360"/>
      </w:pPr>
    </w:lvl>
    <w:lvl w:ilvl="1" w:tplc="28AEFC44" w:tentative="1">
      <w:start w:val="1"/>
      <w:numFmt w:val="lowerLetter"/>
      <w:lvlText w:val="%2."/>
      <w:lvlJc w:val="left"/>
      <w:pPr>
        <w:ind w:left="1440" w:hanging="360"/>
      </w:pPr>
    </w:lvl>
    <w:lvl w:ilvl="2" w:tplc="7460F7B6" w:tentative="1">
      <w:start w:val="1"/>
      <w:numFmt w:val="lowerRoman"/>
      <w:lvlText w:val="%3."/>
      <w:lvlJc w:val="right"/>
      <w:pPr>
        <w:ind w:left="2160" w:hanging="180"/>
      </w:pPr>
    </w:lvl>
    <w:lvl w:ilvl="3" w:tplc="A358084C" w:tentative="1">
      <w:start w:val="1"/>
      <w:numFmt w:val="decimal"/>
      <w:lvlText w:val="%4."/>
      <w:lvlJc w:val="left"/>
      <w:pPr>
        <w:ind w:left="2880" w:hanging="360"/>
      </w:pPr>
    </w:lvl>
    <w:lvl w:ilvl="4" w:tplc="98C40B54" w:tentative="1">
      <w:start w:val="1"/>
      <w:numFmt w:val="lowerLetter"/>
      <w:lvlText w:val="%5."/>
      <w:lvlJc w:val="left"/>
      <w:pPr>
        <w:ind w:left="3600" w:hanging="360"/>
      </w:pPr>
    </w:lvl>
    <w:lvl w:ilvl="5" w:tplc="ECA28150" w:tentative="1">
      <w:start w:val="1"/>
      <w:numFmt w:val="lowerRoman"/>
      <w:lvlText w:val="%6."/>
      <w:lvlJc w:val="right"/>
      <w:pPr>
        <w:ind w:left="4320" w:hanging="180"/>
      </w:pPr>
    </w:lvl>
    <w:lvl w:ilvl="6" w:tplc="7430C0CE" w:tentative="1">
      <w:start w:val="1"/>
      <w:numFmt w:val="decimal"/>
      <w:lvlText w:val="%7."/>
      <w:lvlJc w:val="left"/>
      <w:pPr>
        <w:ind w:left="5040" w:hanging="360"/>
      </w:pPr>
    </w:lvl>
    <w:lvl w:ilvl="7" w:tplc="47BEB8F6" w:tentative="1">
      <w:start w:val="1"/>
      <w:numFmt w:val="lowerLetter"/>
      <w:lvlText w:val="%8."/>
      <w:lvlJc w:val="left"/>
      <w:pPr>
        <w:ind w:left="5760" w:hanging="360"/>
      </w:pPr>
    </w:lvl>
    <w:lvl w:ilvl="8" w:tplc="5A8E9412" w:tentative="1">
      <w:start w:val="1"/>
      <w:numFmt w:val="lowerRoman"/>
      <w:lvlText w:val="%9."/>
      <w:lvlJc w:val="right"/>
      <w:pPr>
        <w:ind w:left="6480" w:hanging="180"/>
      </w:pPr>
    </w:lvl>
  </w:abstractNum>
  <w:abstractNum w:abstractNumId="34">
    <w:nsid w:val="574C3BE8"/>
    <w:multiLevelType w:val="hybridMultilevel"/>
    <w:tmpl w:val="8C96FCD0"/>
    <w:lvl w:ilvl="0" w:tplc="71C28146">
      <w:start w:val="1"/>
      <w:numFmt w:val="lowerLetter"/>
      <w:lvlText w:val="%1)"/>
      <w:lvlJc w:val="left"/>
      <w:pPr>
        <w:ind w:left="1068" w:hanging="360"/>
      </w:pPr>
      <w:rPr>
        <w:rFonts w:ascii="Verdana" w:eastAsiaTheme="minorHAnsi" w:hAnsi="Verdana" w:cs="HoeflerText-Regular"/>
      </w:rPr>
    </w:lvl>
    <w:lvl w:ilvl="1" w:tplc="04150019" w:tentative="1">
      <w:start w:val="1"/>
      <w:numFmt w:val="bullet"/>
      <w:lvlText w:val="o"/>
      <w:lvlJc w:val="left"/>
      <w:pPr>
        <w:ind w:left="1788" w:hanging="360"/>
      </w:pPr>
      <w:rPr>
        <w:rFonts w:ascii="Courier New" w:hAnsi="Courier New" w:cs="Courier New" w:hint="default"/>
      </w:rPr>
    </w:lvl>
    <w:lvl w:ilvl="2" w:tplc="0415001B" w:tentative="1">
      <w:start w:val="1"/>
      <w:numFmt w:val="bullet"/>
      <w:lvlText w:val=""/>
      <w:lvlJc w:val="left"/>
      <w:pPr>
        <w:ind w:left="2508" w:hanging="360"/>
      </w:pPr>
      <w:rPr>
        <w:rFonts w:ascii="Wingdings" w:hAnsi="Wingdings" w:hint="default"/>
      </w:rPr>
    </w:lvl>
    <w:lvl w:ilvl="3" w:tplc="0415000F" w:tentative="1">
      <w:start w:val="1"/>
      <w:numFmt w:val="bullet"/>
      <w:lvlText w:val=""/>
      <w:lvlJc w:val="left"/>
      <w:pPr>
        <w:ind w:left="3228" w:hanging="360"/>
      </w:pPr>
      <w:rPr>
        <w:rFonts w:ascii="Symbol" w:hAnsi="Symbol" w:hint="default"/>
      </w:rPr>
    </w:lvl>
    <w:lvl w:ilvl="4" w:tplc="04150019" w:tentative="1">
      <w:start w:val="1"/>
      <w:numFmt w:val="bullet"/>
      <w:lvlText w:val="o"/>
      <w:lvlJc w:val="left"/>
      <w:pPr>
        <w:ind w:left="3948" w:hanging="360"/>
      </w:pPr>
      <w:rPr>
        <w:rFonts w:ascii="Courier New" w:hAnsi="Courier New" w:cs="Courier New" w:hint="default"/>
      </w:rPr>
    </w:lvl>
    <w:lvl w:ilvl="5" w:tplc="0415001B" w:tentative="1">
      <w:start w:val="1"/>
      <w:numFmt w:val="bullet"/>
      <w:lvlText w:val=""/>
      <w:lvlJc w:val="left"/>
      <w:pPr>
        <w:ind w:left="4668" w:hanging="360"/>
      </w:pPr>
      <w:rPr>
        <w:rFonts w:ascii="Wingdings" w:hAnsi="Wingdings" w:hint="default"/>
      </w:rPr>
    </w:lvl>
    <w:lvl w:ilvl="6" w:tplc="0415000F" w:tentative="1">
      <w:start w:val="1"/>
      <w:numFmt w:val="bullet"/>
      <w:lvlText w:val=""/>
      <w:lvlJc w:val="left"/>
      <w:pPr>
        <w:ind w:left="5388" w:hanging="360"/>
      </w:pPr>
      <w:rPr>
        <w:rFonts w:ascii="Symbol" w:hAnsi="Symbol" w:hint="default"/>
      </w:rPr>
    </w:lvl>
    <w:lvl w:ilvl="7" w:tplc="04150019" w:tentative="1">
      <w:start w:val="1"/>
      <w:numFmt w:val="bullet"/>
      <w:lvlText w:val="o"/>
      <w:lvlJc w:val="left"/>
      <w:pPr>
        <w:ind w:left="6108" w:hanging="360"/>
      </w:pPr>
      <w:rPr>
        <w:rFonts w:ascii="Courier New" w:hAnsi="Courier New" w:cs="Courier New" w:hint="default"/>
      </w:rPr>
    </w:lvl>
    <w:lvl w:ilvl="8" w:tplc="0415001B" w:tentative="1">
      <w:start w:val="1"/>
      <w:numFmt w:val="bullet"/>
      <w:lvlText w:val=""/>
      <w:lvlJc w:val="left"/>
      <w:pPr>
        <w:ind w:left="6828" w:hanging="360"/>
      </w:pPr>
      <w:rPr>
        <w:rFonts w:ascii="Wingdings" w:hAnsi="Wingdings" w:hint="default"/>
      </w:rPr>
    </w:lvl>
  </w:abstractNum>
  <w:abstractNum w:abstractNumId="35">
    <w:nsid w:val="58574CF1"/>
    <w:multiLevelType w:val="multilevel"/>
    <w:tmpl w:val="A5A084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882474E"/>
    <w:multiLevelType w:val="hybridMultilevel"/>
    <w:tmpl w:val="46F0E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1760E4"/>
    <w:multiLevelType w:val="multilevel"/>
    <w:tmpl w:val="80D60F5C"/>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nsid w:val="6598416B"/>
    <w:multiLevelType w:val="multilevel"/>
    <w:tmpl w:val="365E0904"/>
    <w:lvl w:ilvl="0">
      <w:start w:val="1"/>
      <w:numFmt w:val="decimal"/>
      <w:lvlText w:val="%1."/>
      <w:lvlJc w:val="left"/>
      <w:pPr>
        <w:tabs>
          <w:tab w:val="num" w:pos="786"/>
        </w:tabs>
        <w:ind w:left="786" w:hanging="360"/>
      </w:pPr>
      <w:rPr>
        <w:rFonts w:ascii="Verdana" w:hAnsi="Verdana" w:cs="Times New Roman"/>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644" w:hanging="360"/>
      </w:pPr>
      <w:rPr>
        <w:rFonts w:ascii="Arial" w:hAnsi="Arial" w:cs="Arial" w:hint="default"/>
        <w:b w:val="0"/>
        <w:sz w:val="20"/>
        <w:szCs w:val="22"/>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nsid w:val="669D5AD6"/>
    <w:multiLevelType w:val="hybridMultilevel"/>
    <w:tmpl w:val="2A08EFDA"/>
    <w:lvl w:ilvl="0" w:tplc="132E4586">
      <w:start w:val="2"/>
      <w:numFmt w:val="decimal"/>
      <w:lvlText w:val="%1."/>
      <w:lvlJc w:val="left"/>
      <w:pPr>
        <w:ind w:left="720" w:hanging="360"/>
      </w:pPr>
      <w:rPr>
        <w:rFonts w:hint="default"/>
        <w:b w:val="0"/>
        <w:i w:val="0"/>
        <w:sz w:val="20"/>
        <w:szCs w:val="22"/>
        <w:u w:val="none"/>
      </w:rPr>
    </w:lvl>
    <w:lvl w:ilvl="1" w:tplc="08C24408" w:tentative="1">
      <w:start w:val="1"/>
      <w:numFmt w:val="lowerLetter"/>
      <w:lvlText w:val="%2."/>
      <w:lvlJc w:val="left"/>
      <w:pPr>
        <w:ind w:left="1440" w:hanging="360"/>
      </w:pPr>
    </w:lvl>
    <w:lvl w:ilvl="2" w:tplc="694298C4" w:tentative="1">
      <w:start w:val="1"/>
      <w:numFmt w:val="lowerRoman"/>
      <w:lvlText w:val="%3."/>
      <w:lvlJc w:val="right"/>
      <w:pPr>
        <w:ind w:left="2160" w:hanging="180"/>
      </w:pPr>
    </w:lvl>
    <w:lvl w:ilvl="3" w:tplc="40D6A1BE" w:tentative="1">
      <w:start w:val="1"/>
      <w:numFmt w:val="decimal"/>
      <w:lvlText w:val="%4."/>
      <w:lvlJc w:val="left"/>
      <w:pPr>
        <w:ind w:left="2880" w:hanging="360"/>
      </w:pPr>
    </w:lvl>
    <w:lvl w:ilvl="4" w:tplc="967C995E" w:tentative="1">
      <w:start w:val="1"/>
      <w:numFmt w:val="lowerLetter"/>
      <w:lvlText w:val="%5."/>
      <w:lvlJc w:val="left"/>
      <w:pPr>
        <w:ind w:left="3600" w:hanging="360"/>
      </w:pPr>
    </w:lvl>
    <w:lvl w:ilvl="5" w:tplc="3FD68810" w:tentative="1">
      <w:start w:val="1"/>
      <w:numFmt w:val="lowerRoman"/>
      <w:lvlText w:val="%6."/>
      <w:lvlJc w:val="right"/>
      <w:pPr>
        <w:ind w:left="4320" w:hanging="180"/>
      </w:pPr>
    </w:lvl>
    <w:lvl w:ilvl="6" w:tplc="3EA48694" w:tentative="1">
      <w:start w:val="1"/>
      <w:numFmt w:val="decimal"/>
      <w:lvlText w:val="%7."/>
      <w:lvlJc w:val="left"/>
      <w:pPr>
        <w:ind w:left="5040" w:hanging="360"/>
      </w:pPr>
    </w:lvl>
    <w:lvl w:ilvl="7" w:tplc="47445F42" w:tentative="1">
      <w:start w:val="1"/>
      <w:numFmt w:val="lowerLetter"/>
      <w:lvlText w:val="%8."/>
      <w:lvlJc w:val="left"/>
      <w:pPr>
        <w:ind w:left="5760" w:hanging="360"/>
      </w:pPr>
    </w:lvl>
    <w:lvl w:ilvl="8" w:tplc="D97A997C" w:tentative="1">
      <w:start w:val="1"/>
      <w:numFmt w:val="lowerRoman"/>
      <w:lvlText w:val="%9."/>
      <w:lvlJc w:val="right"/>
      <w:pPr>
        <w:ind w:left="6480" w:hanging="180"/>
      </w:pPr>
    </w:lvl>
  </w:abstractNum>
  <w:abstractNum w:abstractNumId="40">
    <w:nsid w:val="6D4D6C9E"/>
    <w:multiLevelType w:val="hybridMultilevel"/>
    <w:tmpl w:val="4A62F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99165E"/>
    <w:multiLevelType w:val="hybridMultilevel"/>
    <w:tmpl w:val="3488A6FC"/>
    <w:lvl w:ilvl="0" w:tplc="550C3B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727615"/>
    <w:multiLevelType w:val="singleLevel"/>
    <w:tmpl w:val="0000001F"/>
    <w:lvl w:ilvl="0">
      <w:start w:val="1"/>
      <w:numFmt w:val="decimal"/>
      <w:lvlText w:val="%1)"/>
      <w:lvlJc w:val="left"/>
      <w:pPr>
        <w:tabs>
          <w:tab w:val="num" w:pos="-360"/>
        </w:tabs>
        <w:ind w:left="786" w:hanging="360"/>
      </w:pPr>
    </w:lvl>
  </w:abstractNum>
  <w:abstractNum w:abstractNumId="43">
    <w:nsid w:val="79503814"/>
    <w:multiLevelType w:val="multilevel"/>
    <w:tmpl w:val="F6CC8F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2"/>
  </w:num>
  <w:num w:numId="12">
    <w:abstractNumId w:val="17"/>
  </w:num>
  <w:num w:numId="13">
    <w:abstractNumId w:val="32"/>
  </w:num>
  <w:num w:numId="14">
    <w:abstractNumId w:val="38"/>
  </w:num>
  <w:num w:numId="15">
    <w:abstractNumId w:val="19"/>
  </w:num>
  <w:num w:numId="16">
    <w:abstractNumId w:val="35"/>
  </w:num>
  <w:num w:numId="17">
    <w:abstractNumId w:val="42"/>
  </w:num>
  <w:num w:numId="18">
    <w:abstractNumId w:val="39"/>
  </w:num>
  <w:num w:numId="19">
    <w:abstractNumId w:val="31"/>
  </w:num>
  <w:num w:numId="20">
    <w:abstractNumId w:val="28"/>
  </w:num>
  <w:num w:numId="21">
    <w:abstractNumId w:val="33"/>
  </w:num>
  <w:num w:numId="22">
    <w:abstractNumId w:val="24"/>
  </w:num>
  <w:num w:numId="23">
    <w:abstractNumId w:val="41"/>
  </w:num>
  <w:num w:numId="24">
    <w:abstractNumId w:val="26"/>
  </w:num>
  <w:num w:numId="25">
    <w:abstractNumId w:val="43"/>
  </w:num>
  <w:num w:numId="26">
    <w:abstractNumId w:val="15"/>
  </w:num>
  <w:num w:numId="27">
    <w:abstractNumId w:val="34"/>
  </w:num>
  <w:num w:numId="28">
    <w:abstractNumId w:val="30"/>
  </w:num>
  <w:num w:numId="29">
    <w:abstractNumId w:val="21"/>
  </w:num>
  <w:num w:numId="30">
    <w:abstractNumId w:val="16"/>
  </w:num>
  <w:num w:numId="31">
    <w:abstractNumId w:val="20"/>
  </w:num>
  <w:num w:numId="32">
    <w:abstractNumId w:val="14"/>
  </w:num>
  <w:num w:numId="33">
    <w:abstractNumId w:val="25"/>
  </w:num>
  <w:num w:numId="34">
    <w:abstractNumId w:val="27"/>
  </w:num>
  <w:num w:numId="35">
    <w:abstractNumId w:val="23"/>
  </w:num>
  <w:num w:numId="36">
    <w:abstractNumId w:val="18"/>
  </w:num>
  <w:num w:numId="37">
    <w:abstractNumId w:val="37"/>
  </w:num>
  <w:num w:numId="38">
    <w:abstractNumId w:val="40"/>
  </w:num>
  <w:num w:numId="39">
    <w:abstractNumId w:val="13"/>
  </w:num>
  <w:num w:numId="40">
    <w:abstractNumId w:val="36"/>
  </w:num>
  <w:num w:numId="41">
    <w:abstractNumId w:val="29"/>
  </w:num>
  <w:num w:numId="42">
    <w:abstractNumId w:val="2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zysztof Michalski">
    <w15:presenceInfo w15:providerId="Windows Live" w15:userId="9879b298d2274f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A2"/>
    <w:rsid w:val="0001001F"/>
    <w:rsid w:val="00011698"/>
    <w:rsid w:val="00037D46"/>
    <w:rsid w:val="0004098A"/>
    <w:rsid w:val="00044D82"/>
    <w:rsid w:val="00050655"/>
    <w:rsid w:val="00054C18"/>
    <w:rsid w:val="00054D73"/>
    <w:rsid w:val="000610C0"/>
    <w:rsid w:val="00062027"/>
    <w:rsid w:val="00070659"/>
    <w:rsid w:val="00081F79"/>
    <w:rsid w:val="000967A1"/>
    <w:rsid w:val="000A75DF"/>
    <w:rsid w:val="000E38A9"/>
    <w:rsid w:val="00101481"/>
    <w:rsid w:val="001155A2"/>
    <w:rsid w:val="00123A77"/>
    <w:rsid w:val="00131AE2"/>
    <w:rsid w:val="001337C7"/>
    <w:rsid w:val="00133E9C"/>
    <w:rsid w:val="00136F61"/>
    <w:rsid w:val="00143873"/>
    <w:rsid w:val="00145EDF"/>
    <w:rsid w:val="00146DBA"/>
    <w:rsid w:val="00147719"/>
    <w:rsid w:val="00163A71"/>
    <w:rsid w:val="00195CE4"/>
    <w:rsid w:val="001A23C6"/>
    <w:rsid w:val="001A2561"/>
    <w:rsid w:val="001B34DD"/>
    <w:rsid w:val="001B362E"/>
    <w:rsid w:val="001B69EF"/>
    <w:rsid w:val="001C70B5"/>
    <w:rsid w:val="001D66D8"/>
    <w:rsid w:val="001E1735"/>
    <w:rsid w:val="001E3398"/>
    <w:rsid w:val="001F4FF7"/>
    <w:rsid w:val="00201707"/>
    <w:rsid w:val="00204AC8"/>
    <w:rsid w:val="00204D02"/>
    <w:rsid w:val="00205910"/>
    <w:rsid w:val="00214CF6"/>
    <w:rsid w:val="00232C4B"/>
    <w:rsid w:val="002352B0"/>
    <w:rsid w:val="00235401"/>
    <w:rsid w:val="002375FF"/>
    <w:rsid w:val="002544DF"/>
    <w:rsid w:val="0026335F"/>
    <w:rsid w:val="002634B1"/>
    <w:rsid w:val="00267A06"/>
    <w:rsid w:val="002737D3"/>
    <w:rsid w:val="00275ABB"/>
    <w:rsid w:val="00280FE3"/>
    <w:rsid w:val="002827C8"/>
    <w:rsid w:val="00282C75"/>
    <w:rsid w:val="002848A7"/>
    <w:rsid w:val="002B2F16"/>
    <w:rsid w:val="002B5D09"/>
    <w:rsid w:val="002C26CD"/>
    <w:rsid w:val="002C6CB5"/>
    <w:rsid w:val="002E63EF"/>
    <w:rsid w:val="00302DDF"/>
    <w:rsid w:val="003039E1"/>
    <w:rsid w:val="00312B3E"/>
    <w:rsid w:val="00313F78"/>
    <w:rsid w:val="00320BBA"/>
    <w:rsid w:val="00324D68"/>
    <w:rsid w:val="003407D0"/>
    <w:rsid w:val="00351A1F"/>
    <w:rsid w:val="00351C4E"/>
    <w:rsid w:val="00356BD0"/>
    <w:rsid w:val="00365937"/>
    <w:rsid w:val="00396C61"/>
    <w:rsid w:val="003A3416"/>
    <w:rsid w:val="003B2D85"/>
    <w:rsid w:val="003B5B2A"/>
    <w:rsid w:val="003B7CEB"/>
    <w:rsid w:val="003C0E99"/>
    <w:rsid w:val="003D4300"/>
    <w:rsid w:val="003D5C58"/>
    <w:rsid w:val="003D627F"/>
    <w:rsid w:val="003D7473"/>
    <w:rsid w:val="003E2817"/>
    <w:rsid w:val="003E3E41"/>
    <w:rsid w:val="003E5F3E"/>
    <w:rsid w:val="0040679E"/>
    <w:rsid w:val="00422C58"/>
    <w:rsid w:val="00431A5E"/>
    <w:rsid w:val="00441457"/>
    <w:rsid w:val="00444CA0"/>
    <w:rsid w:val="00454300"/>
    <w:rsid w:val="004673F2"/>
    <w:rsid w:val="00470093"/>
    <w:rsid w:val="004735C1"/>
    <w:rsid w:val="00474E4A"/>
    <w:rsid w:val="004B073F"/>
    <w:rsid w:val="004B7A10"/>
    <w:rsid w:val="004C6960"/>
    <w:rsid w:val="004E53D3"/>
    <w:rsid w:val="004E5743"/>
    <w:rsid w:val="004F1DC8"/>
    <w:rsid w:val="004F5EC7"/>
    <w:rsid w:val="0050103C"/>
    <w:rsid w:val="00504F8E"/>
    <w:rsid w:val="00516880"/>
    <w:rsid w:val="005200CB"/>
    <w:rsid w:val="00523160"/>
    <w:rsid w:val="00537762"/>
    <w:rsid w:val="00544DF6"/>
    <w:rsid w:val="00545B97"/>
    <w:rsid w:val="00551914"/>
    <w:rsid w:val="00553725"/>
    <w:rsid w:val="00567FD0"/>
    <w:rsid w:val="00571BA7"/>
    <w:rsid w:val="005745DC"/>
    <w:rsid w:val="00583E1A"/>
    <w:rsid w:val="005847BB"/>
    <w:rsid w:val="00587BD5"/>
    <w:rsid w:val="00596724"/>
    <w:rsid w:val="005A0462"/>
    <w:rsid w:val="005A3F35"/>
    <w:rsid w:val="005A44A6"/>
    <w:rsid w:val="005E3DE2"/>
    <w:rsid w:val="005E691D"/>
    <w:rsid w:val="0061444F"/>
    <w:rsid w:val="00621065"/>
    <w:rsid w:val="00630638"/>
    <w:rsid w:val="00637A75"/>
    <w:rsid w:val="00641B53"/>
    <w:rsid w:val="0065795A"/>
    <w:rsid w:val="00674B8D"/>
    <w:rsid w:val="00697CCD"/>
    <w:rsid w:val="006A7BFA"/>
    <w:rsid w:val="006B0C77"/>
    <w:rsid w:val="006D51F2"/>
    <w:rsid w:val="006E3A6C"/>
    <w:rsid w:val="006F3CC2"/>
    <w:rsid w:val="0070475A"/>
    <w:rsid w:val="00704FB1"/>
    <w:rsid w:val="00710542"/>
    <w:rsid w:val="00746B4C"/>
    <w:rsid w:val="007518A6"/>
    <w:rsid w:val="00753270"/>
    <w:rsid w:val="007666AE"/>
    <w:rsid w:val="00771983"/>
    <w:rsid w:val="00783955"/>
    <w:rsid w:val="007A5B47"/>
    <w:rsid w:val="007A7B33"/>
    <w:rsid w:val="007B579C"/>
    <w:rsid w:val="007C665C"/>
    <w:rsid w:val="007D663B"/>
    <w:rsid w:val="007D7AD4"/>
    <w:rsid w:val="007D7DA2"/>
    <w:rsid w:val="007E483B"/>
    <w:rsid w:val="007F34AC"/>
    <w:rsid w:val="007F427A"/>
    <w:rsid w:val="007F5B44"/>
    <w:rsid w:val="00800B07"/>
    <w:rsid w:val="008049FC"/>
    <w:rsid w:val="0082010B"/>
    <w:rsid w:val="00825E37"/>
    <w:rsid w:val="00832A32"/>
    <w:rsid w:val="00835F56"/>
    <w:rsid w:val="00841F3E"/>
    <w:rsid w:val="00844D0E"/>
    <w:rsid w:val="00847FE2"/>
    <w:rsid w:val="008624A7"/>
    <w:rsid w:val="008745C1"/>
    <w:rsid w:val="00876278"/>
    <w:rsid w:val="008845BD"/>
    <w:rsid w:val="008932B7"/>
    <w:rsid w:val="00893490"/>
    <w:rsid w:val="008A5B38"/>
    <w:rsid w:val="008C2A7C"/>
    <w:rsid w:val="008C4215"/>
    <w:rsid w:val="008D50CE"/>
    <w:rsid w:val="008E4A64"/>
    <w:rsid w:val="008F1995"/>
    <w:rsid w:val="008F7814"/>
    <w:rsid w:val="00900C41"/>
    <w:rsid w:val="00901CED"/>
    <w:rsid w:val="00903E80"/>
    <w:rsid w:val="00904775"/>
    <w:rsid w:val="00917092"/>
    <w:rsid w:val="0092059A"/>
    <w:rsid w:val="00930712"/>
    <w:rsid w:val="00947564"/>
    <w:rsid w:val="009523CB"/>
    <w:rsid w:val="0096298B"/>
    <w:rsid w:val="00974FEB"/>
    <w:rsid w:val="0097708A"/>
    <w:rsid w:val="00982696"/>
    <w:rsid w:val="00995025"/>
    <w:rsid w:val="009B7600"/>
    <w:rsid w:val="009C251B"/>
    <w:rsid w:val="009D3510"/>
    <w:rsid w:val="009E053B"/>
    <w:rsid w:val="009E6B48"/>
    <w:rsid w:val="009F526C"/>
    <w:rsid w:val="00A024CC"/>
    <w:rsid w:val="00A125DB"/>
    <w:rsid w:val="00A134E7"/>
    <w:rsid w:val="00A134FD"/>
    <w:rsid w:val="00A14398"/>
    <w:rsid w:val="00A53F96"/>
    <w:rsid w:val="00A71BB2"/>
    <w:rsid w:val="00A72C55"/>
    <w:rsid w:val="00A93B2B"/>
    <w:rsid w:val="00AA1590"/>
    <w:rsid w:val="00AA1A7B"/>
    <w:rsid w:val="00AA1DBC"/>
    <w:rsid w:val="00AA411F"/>
    <w:rsid w:val="00AB0305"/>
    <w:rsid w:val="00AB3DF7"/>
    <w:rsid w:val="00AB3E63"/>
    <w:rsid w:val="00AB52BB"/>
    <w:rsid w:val="00AC40B4"/>
    <w:rsid w:val="00AD1531"/>
    <w:rsid w:val="00AD2354"/>
    <w:rsid w:val="00AE04E9"/>
    <w:rsid w:val="00AF178A"/>
    <w:rsid w:val="00AF73D2"/>
    <w:rsid w:val="00B120BC"/>
    <w:rsid w:val="00B14DE7"/>
    <w:rsid w:val="00B1734A"/>
    <w:rsid w:val="00B212A2"/>
    <w:rsid w:val="00B22940"/>
    <w:rsid w:val="00B271DF"/>
    <w:rsid w:val="00B27AD4"/>
    <w:rsid w:val="00B37D30"/>
    <w:rsid w:val="00B4642C"/>
    <w:rsid w:val="00B755FC"/>
    <w:rsid w:val="00B81D8A"/>
    <w:rsid w:val="00B849F3"/>
    <w:rsid w:val="00B878A8"/>
    <w:rsid w:val="00B92064"/>
    <w:rsid w:val="00B955E7"/>
    <w:rsid w:val="00BA5B30"/>
    <w:rsid w:val="00BA68D9"/>
    <w:rsid w:val="00BA73F8"/>
    <w:rsid w:val="00BB0074"/>
    <w:rsid w:val="00BB66DE"/>
    <w:rsid w:val="00BC4568"/>
    <w:rsid w:val="00BC61AE"/>
    <w:rsid w:val="00BD5F74"/>
    <w:rsid w:val="00C03B16"/>
    <w:rsid w:val="00C07BD4"/>
    <w:rsid w:val="00C10B08"/>
    <w:rsid w:val="00C119E0"/>
    <w:rsid w:val="00C16E9C"/>
    <w:rsid w:val="00C175E0"/>
    <w:rsid w:val="00C21D5C"/>
    <w:rsid w:val="00C26C0B"/>
    <w:rsid w:val="00C323EB"/>
    <w:rsid w:val="00C33A2F"/>
    <w:rsid w:val="00C33F1E"/>
    <w:rsid w:val="00C47F4D"/>
    <w:rsid w:val="00C508F4"/>
    <w:rsid w:val="00C56166"/>
    <w:rsid w:val="00C669BA"/>
    <w:rsid w:val="00C751C5"/>
    <w:rsid w:val="00C84710"/>
    <w:rsid w:val="00C85350"/>
    <w:rsid w:val="00C90D4A"/>
    <w:rsid w:val="00C9225D"/>
    <w:rsid w:val="00CA22DF"/>
    <w:rsid w:val="00CB4C77"/>
    <w:rsid w:val="00CB6AA3"/>
    <w:rsid w:val="00CC063A"/>
    <w:rsid w:val="00CC57B7"/>
    <w:rsid w:val="00CD37BF"/>
    <w:rsid w:val="00CD43F1"/>
    <w:rsid w:val="00CE066E"/>
    <w:rsid w:val="00D01684"/>
    <w:rsid w:val="00D163DF"/>
    <w:rsid w:val="00D35B50"/>
    <w:rsid w:val="00D37FD9"/>
    <w:rsid w:val="00D47A8B"/>
    <w:rsid w:val="00D53CC3"/>
    <w:rsid w:val="00D64CFD"/>
    <w:rsid w:val="00D8046E"/>
    <w:rsid w:val="00D80EA0"/>
    <w:rsid w:val="00D8337E"/>
    <w:rsid w:val="00D9165E"/>
    <w:rsid w:val="00DB3936"/>
    <w:rsid w:val="00DB6173"/>
    <w:rsid w:val="00DB6D28"/>
    <w:rsid w:val="00DB6DF3"/>
    <w:rsid w:val="00DC2B8E"/>
    <w:rsid w:val="00DD45AF"/>
    <w:rsid w:val="00DE53F8"/>
    <w:rsid w:val="00DE676A"/>
    <w:rsid w:val="00DF34C5"/>
    <w:rsid w:val="00DF45EA"/>
    <w:rsid w:val="00DF59E7"/>
    <w:rsid w:val="00DF6A4F"/>
    <w:rsid w:val="00E0571D"/>
    <w:rsid w:val="00E0682F"/>
    <w:rsid w:val="00E22298"/>
    <w:rsid w:val="00E323D3"/>
    <w:rsid w:val="00E4672B"/>
    <w:rsid w:val="00E5458B"/>
    <w:rsid w:val="00E67AE6"/>
    <w:rsid w:val="00E81CB4"/>
    <w:rsid w:val="00EA1598"/>
    <w:rsid w:val="00EA2C54"/>
    <w:rsid w:val="00EA6A03"/>
    <w:rsid w:val="00EC0FE5"/>
    <w:rsid w:val="00ED13F1"/>
    <w:rsid w:val="00EE44A1"/>
    <w:rsid w:val="00EF0708"/>
    <w:rsid w:val="00EF5BAC"/>
    <w:rsid w:val="00F10411"/>
    <w:rsid w:val="00F220BB"/>
    <w:rsid w:val="00F24400"/>
    <w:rsid w:val="00F320A0"/>
    <w:rsid w:val="00F3469A"/>
    <w:rsid w:val="00F37729"/>
    <w:rsid w:val="00F505AD"/>
    <w:rsid w:val="00F51665"/>
    <w:rsid w:val="00F53025"/>
    <w:rsid w:val="00F62973"/>
    <w:rsid w:val="00F70255"/>
    <w:rsid w:val="00F70DE0"/>
    <w:rsid w:val="00F80017"/>
    <w:rsid w:val="00F8077E"/>
    <w:rsid w:val="00F82D3D"/>
    <w:rsid w:val="00F96BDB"/>
    <w:rsid w:val="00FC13C7"/>
    <w:rsid w:val="00FE7AB7"/>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B0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8C4215"/>
    <w:pPr>
      <w:keepNext/>
      <w:suppressAutoHyphens w:val="0"/>
      <w:spacing w:line="360" w:lineRule="auto"/>
      <w:jc w:val="center"/>
      <w:outlineLvl w:val="0"/>
    </w:pPr>
    <w:rPr>
      <w:b/>
      <w:bCs/>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pPr>
    <w:rPr>
      <w:szCs w:val="20"/>
      <w:lang w:eastAsia="pl-PL"/>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p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iPriority w:val="99"/>
    <w:unhideWhenUsed/>
    <w:rsid w:val="00697CCD"/>
    <w:pPr>
      <w:tabs>
        <w:tab w:val="center" w:pos="4536"/>
        <w:tab w:val="right" w:pos="9072"/>
      </w:tabs>
    </w:pPr>
  </w:style>
  <w:style w:type="character" w:customStyle="1" w:styleId="StopkaZnak">
    <w:name w:val="Stopka Znak"/>
    <w:basedOn w:val="Domylnaczcionkaakapitu"/>
    <w:link w:val="Stopka"/>
    <w:uiPriority w:val="99"/>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line="360" w:lineRule="auto"/>
      <w:jc w:val="both"/>
      <w:textAlignment w:val="baseline"/>
    </w:pPr>
    <w:rPr>
      <w:lang w:eastAsia="pl-PL"/>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L1,Numerowanie,2 heading,A_wyliczenie,K-P_odwolanie,Akapit z listą5,maz_wyliczenie,opis dzialania,CW_Lista,List Paragraph1,WYPUNKTOWANIE Akapit z listą,Lista 1"/>
    <w:basedOn w:val="Normalny"/>
    <w:link w:val="AkapitzlistZnak"/>
    <w:uiPriority w:val="99"/>
    <w:qFormat/>
    <w:rsid w:val="00D64CFD"/>
    <w:pPr>
      <w:ind w:left="720"/>
      <w:contextualSpacing/>
    </w:pPr>
  </w:style>
  <w:style w:type="paragraph" w:styleId="Tekstpodstawowy2">
    <w:name w:val="Body Text 2"/>
    <w:basedOn w:val="Normalny"/>
    <w:link w:val="Tekstpodstawowy2Znak"/>
    <w:rsid w:val="007E483B"/>
    <w:pPr>
      <w:spacing w:after="120" w:line="480" w:lineRule="auto"/>
    </w:pPr>
    <w:rPr>
      <w:lang w:val="x-none" w:eastAsia="pl-PL"/>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1734A"/>
  </w:style>
  <w:style w:type="paragraph" w:styleId="Bezodstpw">
    <w:name w:val="No Spacing"/>
    <w:qFormat/>
    <w:rsid w:val="00B1734A"/>
    <w:pPr>
      <w:suppressAutoHyphens/>
      <w:spacing w:after="0" w:line="240" w:lineRule="auto"/>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9"/>
    <w:rsid w:val="008C4215"/>
    <w:rPr>
      <w:rFonts w:ascii="Times New Roman" w:eastAsia="Times New Roman" w:hAnsi="Times New Roman" w:cs="Times New Roman"/>
      <w:b/>
      <w:bCs/>
      <w:sz w:val="24"/>
      <w:szCs w:val="24"/>
      <w:u w:val="single"/>
      <w:lang w:val="x-none" w:eastAsia="x-none"/>
    </w:rPr>
  </w:style>
  <w:style w:type="paragraph" w:customStyle="1" w:styleId="Default">
    <w:name w:val="Default"/>
    <w:rsid w:val="003D7473"/>
    <w:pPr>
      <w:autoSpaceDE w:val="0"/>
      <w:autoSpaceDN w:val="0"/>
      <w:adjustRightInd w:val="0"/>
      <w:spacing w:after="0" w:line="240" w:lineRule="auto"/>
    </w:pPr>
    <w:rPr>
      <w:rFonts w:ascii="Verdana" w:hAnsi="Verdana" w:cs="Verdana"/>
      <w:color w:val="000000"/>
      <w:sz w:val="24"/>
      <w:szCs w:val="24"/>
    </w:rPr>
  </w:style>
  <w:style w:type="character" w:styleId="Odwoaniedokomentarza">
    <w:name w:val="annotation reference"/>
    <w:basedOn w:val="Domylnaczcionkaakapitu"/>
    <w:uiPriority w:val="99"/>
    <w:semiHidden/>
    <w:unhideWhenUsed/>
    <w:rsid w:val="00641B53"/>
    <w:rPr>
      <w:sz w:val="16"/>
      <w:szCs w:val="16"/>
    </w:rPr>
  </w:style>
  <w:style w:type="paragraph" w:styleId="Tekstkomentarza">
    <w:name w:val="annotation text"/>
    <w:basedOn w:val="Normalny"/>
    <w:link w:val="TekstkomentarzaZnak"/>
    <w:uiPriority w:val="99"/>
    <w:unhideWhenUsed/>
    <w:rsid w:val="00641B53"/>
    <w:rPr>
      <w:sz w:val="20"/>
      <w:szCs w:val="20"/>
    </w:rPr>
  </w:style>
  <w:style w:type="character" w:customStyle="1" w:styleId="TekstkomentarzaZnak">
    <w:name w:val="Tekst komentarza Znak"/>
    <w:basedOn w:val="Domylnaczcionkaakapitu"/>
    <w:link w:val="Tekstkomentarza"/>
    <w:uiPriority w:val="99"/>
    <w:rsid w:val="00641B53"/>
    <w:rPr>
      <w:rFonts w:ascii="Times New Roman" w:eastAsia="Times New Roman" w:hAnsi="Times New Roman" w:cs="Times New Roman"/>
      <w:sz w:val="20"/>
      <w:szCs w:val="20"/>
      <w:lang w:eastAsia="ar-SA"/>
    </w:rPr>
  </w:style>
  <w:style w:type="character" w:styleId="Pogrubienie">
    <w:name w:val="Strong"/>
    <w:basedOn w:val="Domylnaczcionkaakapitu"/>
    <w:uiPriority w:val="22"/>
    <w:qFormat/>
    <w:rsid w:val="00832A32"/>
    <w:rPr>
      <w:b/>
      <w:bCs/>
    </w:rPr>
  </w:style>
  <w:style w:type="character" w:customStyle="1" w:styleId="AkapitzlistZnak">
    <w:name w:val="Akapit z listą Znak"/>
    <w:aliases w:val="L1 Znak,Numerowanie Znak,2 heading Znak,A_wyliczenie Znak,K-P_odwolanie Znak,Akapit z listą5 Znak,maz_wyliczenie Znak,opis dzialania Znak,CW_Lista Znak,List Paragraph1 Znak,WYPUNKTOWANIE Akapit z listą Znak,Lista 1 Znak"/>
    <w:link w:val="Akapitzlist"/>
    <w:uiPriority w:val="34"/>
    <w:qFormat/>
    <w:locked/>
    <w:rsid w:val="00DF34C5"/>
    <w:rPr>
      <w:rFonts w:ascii="Times New Roman" w:eastAsia="Times New Roman" w:hAnsi="Times New Roman" w:cs="Times New Roman"/>
      <w:sz w:val="24"/>
      <w:szCs w:val="24"/>
      <w:lang w:eastAsia="ar-SA"/>
    </w:rPr>
  </w:style>
  <w:style w:type="paragraph" w:styleId="Tematkomentarza">
    <w:name w:val="annotation subject"/>
    <w:basedOn w:val="Tekstkomentarza"/>
    <w:next w:val="Tekstkomentarza"/>
    <w:link w:val="TematkomentarzaZnak"/>
    <w:uiPriority w:val="99"/>
    <w:semiHidden/>
    <w:unhideWhenUsed/>
    <w:rsid w:val="007F34AC"/>
    <w:rPr>
      <w:b/>
      <w:bCs/>
    </w:rPr>
  </w:style>
  <w:style w:type="character" w:customStyle="1" w:styleId="TematkomentarzaZnak">
    <w:name w:val="Temat komentarza Znak"/>
    <w:basedOn w:val="TekstkomentarzaZnak"/>
    <w:link w:val="Tematkomentarza"/>
    <w:uiPriority w:val="99"/>
    <w:semiHidden/>
    <w:rsid w:val="007F34AC"/>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B0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8C4215"/>
    <w:pPr>
      <w:keepNext/>
      <w:suppressAutoHyphens w:val="0"/>
      <w:spacing w:line="360" w:lineRule="auto"/>
      <w:jc w:val="center"/>
      <w:outlineLvl w:val="0"/>
    </w:pPr>
    <w:rPr>
      <w:b/>
      <w:bCs/>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pPr>
    <w:rPr>
      <w:szCs w:val="20"/>
      <w:lang w:eastAsia="pl-PL"/>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p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iPriority w:val="99"/>
    <w:unhideWhenUsed/>
    <w:rsid w:val="00697CCD"/>
    <w:pPr>
      <w:tabs>
        <w:tab w:val="center" w:pos="4536"/>
        <w:tab w:val="right" w:pos="9072"/>
      </w:tabs>
    </w:pPr>
  </w:style>
  <w:style w:type="character" w:customStyle="1" w:styleId="StopkaZnak">
    <w:name w:val="Stopka Znak"/>
    <w:basedOn w:val="Domylnaczcionkaakapitu"/>
    <w:link w:val="Stopka"/>
    <w:uiPriority w:val="99"/>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line="360" w:lineRule="auto"/>
      <w:jc w:val="both"/>
      <w:textAlignment w:val="baseline"/>
    </w:pPr>
    <w:rPr>
      <w:lang w:eastAsia="pl-PL"/>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L1,Numerowanie,2 heading,A_wyliczenie,K-P_odwolanie,Akapit z listą5,maz_wyliczenie,opis dzialania,CW_Lista,List Paragraph1,WYPUNKTOWANIE Akapit z listą,Lista 1"/>
    <w:basedOn w:val="Normalny"/>
    <w:link w:val="AkapitzlistZnak"/>
    <w:uiPriority w:val="99"/>
    <w:qFormat/>
    <w:rsid w:val="00D64CFD"/>
    <w:pPr>
      <w:ind w:left="720"/>
      <w:contextualSpacing/>
    </w:pPr>
  </w:style>
  <w:style w:type="paragraph" w:styleId="Tekstpodstawowy2">
    <w:name w:val="Body Text 2"/>
    <w:basedOn w:val="Normalny"/>
    <w:link w:val="Tekstpodstawowy2Znak"/>
    <w:rsid w:val="007E483B"/>
    <w:pPr>
      <w:spacing w:after="120" w:line="480" w:lineRule="auto"/>
    </w:pPr>
    <w:rPr>
      <w:lang w:val="x-none" w:eastAsia="pl-PL"/>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1734A"/>
  </w:style>
  <w:style w:type="paragraph" w:styleId="Bezodstpw">
    <w:name w:val="No Spacing"/>
    <w:qFormat/>
    <w:rsid w:val="00B1734A"/>
    <w:pPr>
      <w:suppressAutoHyphens/>
      <w:spacing w:after="0" w:line="240" w:lineRule="auto"/>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9"/>
    <w:rsid w:val="008C4215"/>
    <w:rPr>
      <w:rFonts w:ascii="Times New Roman" w:eastAsia="Times New Roman" w:hAnsi="Times New Roman" w:cs="Times New Roman"/>
      <w:b/>
      <w:bCs/>
      <w:sz w:val="24"/>
      <w:szCs w:val="24"/>
      <w:u w:val="single"/>
      <w:lang w:val="x-none" w:eastAsia="x-none"/>
    </w:rPr>
  </w:style>
  <w:style w:type="paragraph" w:customStyle="1" w:styleId="Default">
    <w:name w:val="Default"/>
    <w:rsid w:val="003D7473"/>
    <w:pPr>
      <w:autoSpaceDE w:val="0"/>
      <w:autoSpaceDN w:val="0"/>
      <w:adjustRightInd w:val="0"/>
      <w:spacing w:after="0" w:line="240" w:lineRule="auto"/>
    </w:pPr>
    <w:rPr>
      <w:rFonts w:ascii="Verdana" w:hAnsi="Verdana" w:cs="Verdana"/>
      <w:color w:val="000000"/>
      <w:sz w:val="24"/>
      <w:szCs w:val="24"/>
    </w:rPr>
  </w:style>
  <w:style w:type="character" w:styleId="Odwoaniedokomentarza">
    <w:name w:val="annotation reference"/>
    <w:basedOn w:val="Domylnaczcionkaakapitu"/>
    <w:uiPriority w:val="99"/>
    <w:semiHidden/>
    <w:unhideWhenUsed/>
    <w:rsid w:val="00641B53"/>
    <w:rPr>
      <w:sz w:val="16"/>
      <w:szCs w:val="16"/>
    </w:rPr>
  </w:style>
  <w:style w:type="paragraph" w:styleId="Tekstkomentarza">
    <w:name w:val="annotation text"/>
    <w:basedOn w:val="Normalny"/>
    <w:link w:val="TekstkomentarzaZnak"/>
    <w:uiPriority w:val="99"/>
    <w:unhideWhenUsed/>
    <w:rsid w:val="00641B53"/>
    <w:rPr>
      <w:sz w:val="20"/>
      <w:szCs w:val="20"/>
    </w:rPr>
  </w:style>
  <w:style w:type="character" w:customStyle="1" w:styleId="TekstkomentarzaZnak">
    <w:name w:val="Tekst komentarza Znak"/>
    <w:basedOn w:val="Domylnaczcionkaakapitu"/>
    <w:link w:val="Tekstkomentarza"/>
    <w:uiPriority w:val="99"/>
    <w:rsid w:val="00641B53"/>
    <w:rPr>
      <w:rFonts w:ascii="Times New Roman" w:eastAsia="Times New Roman" w:hAnsi="Times New Roman" w:cs="Times New Roman"/>
      <w:sz w:val="20"/>
      <w:szCs w:val="20"/>
      <w:lang w:eastAsia="ar-SA"/>
    </w:rPr>
  </w:style>
  <w:style w:type="character" w:styleId="Pogrubienie">
    <w:name w:val="Strong"/>
    <w:basedOn w:val="Domylnaczcionkaakapitu"/>
    <w:uiPriority w:val="22"/>
    <w:qFormat/>
    <w:rsid w:val="00832A32"/>
    <w:rPr>
      <w:b/>
      <w:bCs/>
    </w:rPr>
  </w:style>
  <w:style w:type="character" w:customStyle="1" w:styleId="AkapitzlistZnak">
    <w:name w:val="Akapit z listą Znak"/>
    <w:aliases w:val="L1 Znak,Numerowanie Znak,2 heading Znak,A_wyliczenie Znak,K-P_odwolanie Znak,Akapit z listą5 Znak,maz_wyliczenie Znak,opis dzialania Znak,CW_Lista Znak,List Paragraph1 Znak,WYPUNKTOWANIE Akapit z listą Znak,Lista 1 Znak"/>
    <w:link w:val="Akapitzlist"/>
    <w:uiPriority w:val="34"/>
    <w:qFormat/>
    <w:locked/>
    <w:rsid w:val="00DF34C5"/>
    <w:rPr>
      <w:rFonts w:ascii="Times New Roman" w:eastAsia="Times New Roman" w:hAnsi="Times New Roman" w:cs="Times New Roman"/>
      <w:sz w:val="24"/>
      <w:szCs w:val="24"/>
      <w:lang w:eastAsia="ar-SA"/>
    </w:rPr>
  </w:style>
  <w:style w:type="paragraph" w:styleId="Tematkomentarza">
    <w:name w:val="annotation subject"/>
    <w:basedOn w:val="Tekstkomentarza"/>
    <w:next w:val="Tekstkomentarza"/>
    <w:link w:val="TematkomentarzaZnak"/>
    <w:uiPriority w:val="99"/>
    <w:semiHidden/>
    <w:unhideWhenUsed/>
    <w:rsid w:val="007F34AC"/>
    <w:rPr>
      <w:b/>
      <w:bCs/>
    </w:rPr>
  </w:style>
  <w:style w:type="character" w:customStyle="1" w:styleId="TematkomentarzaZnak">
    <w:name w:val="Temat komentarza Znak"/>
    <w:basedOn w:val="TekstkomentarzaZnak"/>
    <w:link w:val="Tematkomentarza"/>
    <w:uiPriority w:val="99"/>
    <w:semiHidden/>
    <w:rsid w:val="007F34AC"/>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85040">
      <w:bodyDiv w:val="1"/>
      <w:marLeft w:val="0"/>
      <w:marRight w:val="0"/>
      <w:marTop w:val="0"/>
      <w:marBottom w:val="0"/>
      <w:divBdr>
        <w:top w:val="none" w:sz="0" w:space="0" w:color="auto"/>
        <w:left w:val="none" w:sz="0" w:space="0" w:color="auto"/>
        <w:bottom w:val="none" w:sz="0" w:space="0" w:color="auto"/>
        <w:right w:val="none" w:sz="0" w:space="0" w:color="auto"/>
      </w:divBdr>
    </w:div>
    <w:div w:id="1146121666">
      <w:bodyDiv w:val="1"/>
      <w:marLeft w:val="0"/>
      <w:marRight w:val="0"/>
      <w:marTop w:val="0"/>
      <w:marBottom w:val="0"/>
      <w:divBdr>
        <w:top w:val="none" w:sz="0" w:space="0" w:color="auto"/>
        <w:left w:val="none" w:sz="0" w:space="0" w:color="auto"/>
        <w:bottom w:val="none" w:sz="0" w:space="0" w:color="auto"/>
        <w:right w:val="none" w:sz="0" w:space="0" w:color="auto"/>
      </w:divBdr>
    </w:div>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17504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35EA-D4F0-423B-9B4A-BD32CE73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6949</Words>
  <Characters>41698</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Katarzyna Foryś</cp:lastModifiedBy>
  <cp:revision>2</cp:revision>
  <cp:lastPrinted>2023-12-11T06:38:00Z</cp:lastPrinted>
  <dcterms:created xsi:type="dcterms:W3CDTF">2023-12-11T09:28:00Z</dcterms:created>
  <dcterms:modified xsi:type="dcterms:W3CDTF">2023-12-11T09:28:00Z</dcterms:modified>
</cp:coreProperties>
</file>