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0D80" w14:textId="29F82314" w:rsidR="008537BA" w:rsidRDefault="008537BA" w:rsidP="00474EA2">
      <w:pPr>
        <w:spacing w:line="360" w:lineRule="auto"/>
        <w:jc w:val="both"/>
        <w:rPr>
          <w:rFonts w:asciiTheme="majorHAnsi" w:hAnsiTheme="majorHAnsi" w:cstheme="majorHAnsi"/>
          <w:b/>
        </w:rPr>
      </w:pPr>
      <w:r>
        <w:rPr>
          <w:noProof/>
        </w:rPr>
        <w:drawing>
          <wp:anchor distT="0" distB="0" distL="114300" distR="114300" simplePos="0" relativeHeight="251659264" behindDoc="0" locked="0" layoutInCell="1" allowOverlap="1" wp14:anchorId="547EE1BF" wp14:editId="081E6240">
            <wp:simplePos x="0" y="0"/>
            <wp:positionH relativeFrom="margin">
              <wp:align>right</wp:align>
            </wp:positionH>
            <wp:positionV relativeFrom="paragraph">
              <wp:posOffset>967740</wp:posOffset>
            </wp:positionV>
            <wp:extent cx="5837555" cy="694690"/>
            <wp:effectExtent l="0" t="0" r="0" b="0"/>
            <wp:wrapSquare wrapText="bothSides"/>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7555" cy="694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C58451C" wp14:editId="1BF240E6">
            <wp:simplePos x="0" y="0"/>
            <wp:positionH relativeFrom="margin">
              <wp:align>left</wp:align>
            </wp:positionH>
            <wp:positionV relativeFrom="paragraph">
              <wp:posOffset>0</wp:posOffset>
            </wp:positionV>
            <wp:extent cx="5688330" cy="1148080"/>
            <wp:effectExtent l="0" t="0" r="7620" b="0"/>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88330" cy="1148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AE083" w14:textId="12FD2082" w:rsidR="008537BA" w:rsidRPr="000226DF" w:rsidRDefault="008537BA" w:rsidP="008537BA">
      <w:pPr>
        <w:pStyle w:val="Nagwek"/>
        <w:spacing w:after="120"/>
        <w:rPr>
          <w:rFonts w:ascii="Arial Narrow" w:hAnsi="Arial Narrow" w:cs="Segoe UI"/>
          <w:noProof/>
          <w:sz w:val="16"/>
          <w:szCs w:val="16"/>
        </w:rPr>
      </w:pPr>
      <w:r w:rsidRPr="00701982">
        <w:rPr>
          <w:rFonts w:ascii="Arial Narrow" w:hAnsi="Arial Narrow" w:cs="Segoe UI"/>
          <w:noProof/>
          <w:sz w:val="16"/>
          <w:szCs w:val="16"/>
        </w:rPr>
        <w:t xml:space="preserve">Projekt pn. </w:t>
      </w:r>
      <w:r w:rsidRPr="00701982">
        <w:rPr>
          <w:rFonts w:ascii="Arial Narrow" w:hAnsi="Arial Narrow" w:cs="Segoe UI"/>
          <w:b/>
          <w:bCs/>
          <w:noProof/>
          <w:sz w:val="16"/>
          <w:szCs w:val="16"/>
        </w:rPr>
        <w:t>„Przyjazne miasto. Wsparcie samodzielności osób z dysfunkcją wzroku w zakresie wykorzystania sieci połaczeń komunikacji miejskiej w Łodzi z uwzględnieniem aplikacji dotyczącej informacji lokalizacyjnych oraz zabytków architektury miejscowej”</w:t>
      </w:r>
      <w:r w:rsidRPr="00701982">
        <w:rPr>
          <w:rFonts w:ascii="Arial Narrow" w:hAnsi="Arial Narrow" w:cs="Segoe UI"/>
          <w:noProof/>
          <w:sz w:val="16"/>
          <w:szCs w:val="16"/>
        </w:rPr>
        <w:t xml:space="preserve"> realizowany przez Uniwersytet Łódzki w ramach konkursu pn</w:t>
      </w:r>
      <w:r w:rsidRPr="00701982">
        <w:rPr>
          <w:rFonts w:ascii="Arial Narrow" w:hAnsi="Arial Narrow" w:cs="Segoe UI"/>
          <w:b/>
          <w:bCs/>
          <w:noProof/>
          <w:sz w:val="16"/>
          <w:szCs w:val="16"/>
        </w:rPr>
        <w:t>. „Rzeczy są dla ludzi”</w:t>
      </w:r>
      <w:r w:rsidRPr="00701982">
        <w:rPr>
          <w:rFonts w:ascii="Arial Narrow" w:hAnsi="Arial Narrow" w:cs="Segoe UI"/>
          <w:noProof/>
          <w:sz w:val="16"/>
          <w:szCs w:val="16"/>
        </w:rPr>
        <w:t xml:space="preserve"> finansowanego przez Narodowe Centrum Badań i Rozwoju na podstawie umowy nr Rzeczy sa dla ludzi /0106/2020-00</w:t>
      </w:r>
    </w:p>
    <w:p w14:paraId="5AABEFE8" w14:textId="3E51ED0E" w:rsidR="0035297B" w:rsidRDefault="00937A4C" w:rsidP="008537BA">
      <w:pPr>
        <w:pStyle w:val="Nagwek1"/>
        <w:spacing w:before="1680" w:after="0" w:line="360" w:lineRule="auto"/>
        <w:rPr>
          <w:rFonts w:asciiTheme="majorHAnsi" w:hAnsiTheme="majorHAnsi" w:cstheme="majorHAnsi"/>
          <w:sz w:val="32"/>
          <w:szCs w:val="32"/>
        </w:rPr>
      </w:pPr>
      <w:bookmarkStart w:id="0" w:name="_Toc155266219"/>
      <w:r w:rsidRPr="0073275D">
        <w:rPr>
          <w:rFonts w:asciiTheme="majorHAnsi" w:hAnsiTheme="majorHAnsi" w:cstheme="majorHAnsi"/>
          <w:sz w:val="32"/>
          <w:szCs w:val="32"/>
        </w:rPr>
        <w:t>SPECYFIKACJA WA</w:t>
      </w:r>
      <w:bookmarkStart w:id="1" w:name="_Hlk69718526"/>
      <w:bookmarkEnd w:id="1"/>
      <w:r w:rsidRPr="0073275D">
        <w:rPr>
          <w:rFonts w:asciiTheme="majorHAnsi" w:hAnsiTheme="majorHAnsi" w:cstheme="majorHAnsi"/>
          <w:sz w:val="32"/>
          <w:szCs w:val="32"/>
        </w:rPr>
        <w:t>RUNKÓW ZAMÓWIENIA</w:t>
      </w:r>
      <w:bookmarkEnd w:id="0"/>
    </w:p>
    <w:p w14:paraId="2467AFCB" w14:textId="77777777"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A59947B"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C657EE">
        <w:rPr>
          <w:rFonts w:asciiTheme="majorHAnsi" w:hAnsiTheme="majorHAnsi" w:cstheme="majorHAnsi"/>
        </w:rPr>
        <w:t>3</w:t>
      </w:r>
      <w:r w:rsidR="00937A4C" w:rsidRPr="0035297B">
        <w:rPr>
          <w:rFonts w:asciiTheme="majorHAnsi" w:hAnsiTheme="majorHAnsi" w:cstheme="majorHAnsi"/>
        </w:rPr>
        <w:t xml:space="preserve"> r. poz. </w:t>
      </w:r>
      <w:r w:rsidR="00582F8B">
        <w:rPr>
          <w:rFonts w:asciiTheme="majorHAnsi" w:hAnsiTheme="majorHAnsi" w:cstheme="majorHAnsi"/>
        </w:rPr>
        <w:t>1</w:t>
      </w:r>
      <w:r w:rsidR="00C657EE">
        <w:rPr>
          <w:rFonts w:asciiTheme="majorHAnsi" w:hAnsiTheme="majorHAnsi" w:cstheme="majorHAnsi"/>
        </w:rPr>
        <w:t>605</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728B24D1"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97618B">
        <w:rPr>
          <w:rFonts w:asciiTheme="majorHAnsi" w:hAnsiTheme="majorHAnsi" w:cstheme="majorHAnsi"/>
          <w:b/>
          <w:sz w:val="28"/>
          <w:szCs w:val="28"/>
        </w:rPr>
        <w:t>zestawu wideokonferencyjnego z wyposażeniem</w:t>
      </w:r>
      <w:r w:rsidR="00814F5B">
        <w:rPr>
          <w:rFonts w:asciiTheme="majorHAnsi" w:hAnsiTheme="majorHAnsi" w:cstheme="majorHAnsi"/>
          <w:b/>
          <w:sz w:val="28"/>
          <w:szCs w:val="28"/>
        </w:rPr>
        <w:t xml:space="preserve"> i montażem</w:t>
      </w:r>
    </w:p>
    <w:p w14:paraId="7796510B" w14:textId="7483F0FF" w:rsidR="006F282E" w:rsidRPr="00495727" w:rsidRDefault="006F1926" w:rsidP="009922A0">
      <w:pPr>
        <w:rPr>
          <w:rFonts w:asciiTheme="majorHAnsi" w:hAnsiTheme="majorHAnsi" w:cstheme="majorHAnsi"/>
          <w:b/>
          <w:sz w:val="28"/>
          <w:szCs w:val="28"/>
          <w:lang w:val="pl-PL"/>
        </w:rPr>
      </w:pPr>
      <w:r>
        <w:rPr>
          <w:rFonts w:asciiTheme="majorHAnsi" w:hAnsiTheme="majorHAnsi" w:cstheme="majorHAnsi"/>
          <w:b/>
          <w:sz w:val="28"/>
          <w:szCs w:val="28"/>
        </w:rPr>
        <w:t>50</w:t>
      </w:r>
      <w:r w:rsidR="00C16AFB">
        <w:rPr>
          <w:rFonts w:asciiTheme="majorHAnsi" w:hAnsiTheme="majorHAnsi" w:cstheme="majorHAnsi"/>
          <w:b/>
          <w:sz w:val="28"/>
          <w:szCs w:val="28"/>
        </w:rPr>
        <w:t>/</w:t>
      </w:r>
      <w:r w:rsidR="006F282E">
        <w:rPr>
          <w:rFonts w:asciiTheme="majorHAnsi" w:hAnsiTheme="majorHAnsi" w:cstheme="majorHAnsi"/>
          <w:b/>
          <w:sz w:val="28"/>
          <w:szCs w:val="28"/>
        </w:rPr>
        <w:t>ZP/2024</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9922A0" w:rsidRDefault="00597EFD" w:rsidP="009922A0">
      <w:pPr>
        <w:spacing w:line="360" w:lineRule="auto"/>
        <w:rPr>
          <w:rFonts w:asciiTheme="majorHAnsi" w:hAnsiTheme="majorHAnsi" w:cstheme="majorHAnsi"/>
          <w:b/>
          <w:bCs/>
        </w:rPr>
      </w:pPr>
      <w:r w:rsidRPr="009922A0">
        <w:rPr>
          <w:rFonts w:asciiTheme="majorHAnsi" w:hAnsiTheme="majorHAnsi" w:cstheme="majorHAnsi"/>
          <w:b/>
          <w:bCs/>
        </w:rPr>
        <w:t>Wspólny Słownik Zamówień CPV</w:t>
      </w:r>
      <w:r w:rsidR="007E0973" w:rsidRPr="009922A0">
        <w:rPr>
          <w:rFonts w:asciiTheme="majorHAnsi" w:hAnsiTheme="majorHAnsi" w:cstheme="majorHAnsi"/>
          <w:b/>
          <w:bCs/>
        </w:rPr>
        <w:t>:</w:t>
      </w:r>
    </w:p>
    <w:p w14:paraId="66FEBDF6" w14:textId="2B74D854" w:rsidR="000C2C5F" w:rsidRDefault="006F1926" w:rsidP="00A707D0">
      <w:pPr>
        <w:widowControl w:val="0"/>
        <w:spacing w:line="240" w:lineRule="auto"/>
        <w:rPr>
          <w:rFonts w:asciiTheme="majorHAnsi" w:hAnsiTheme="majorHAnsi" w:cstheme="majorHAnsi"/>
          <w:bCs/>
          <w:snapToGrid w:val="0"/>
        </w:rPr>
      </w:pPr>
      <w:r>
        <w:rPr>
          <w:rFonts w:asciiTheme="majorHAnsi" w:hAnsiTheme="majorHAnsi" w:cstheme="majorHAnsi"/>
          <w:bCs/>
          <w:snapToGrid w:val="0"/>
        </w:rPr>
        <w:t>3223200-8 sprzęt wideokonferencyjny</w:t>
      </w:r>
    </w:p>
    <w:p w14:paraId="01581D86" w14:textId="38580749" w:rsidR="00597EFD" w:rsidRPr="009922A0" w:rsidRDefault="00A41EE5" w:rsidP="008537BA">
      <w:pPr>
        <w:spacing w:before="1800" w:line="360" w:lineRule="auto"/>
        <w:rPr>
          <w:rFonts w:asciiTheme="majorHAnsi" w:hAnsiTheme="majorHAnsi" w:cstheme="majorHAnsi"/>
          <w:b/>
        </w:rPr>
      </w:pPr>
      <w:r w:rsidRPr="009922A0">
        <w:rPr>
          <w:rFonts w:asciiTheme="majorHAnsi" w:hAnsiTheme="majorHAnsi" w:cstheme="majorHAnsi"/>
          <w:b/>
        </w:rPr>
        <w:t xml:space="preserve">Łódź, </w:t>
      </w:r>
      <w:r w:rsidR="00937A4C" w:rsidRPr="009922A0">
        <w:rPr>
          <w:rFonts w:asciiTheme="majorHAnsi" w:hAnsiTheme="majorHAnsi" w:cstheme="majorHAnsi"/>
          <w:b/>
        </w:rPr>
        <w:t>202</w:t>
      </w:r>
      <w:r w:rsidR="00EF5567" w:rsidRPr="009922A0">
        <w:rPr>
          <w:rFonts w:asciiTheme="majorHAnsi" w:hAnsiTheme="majorHAnsi" w:cstheme="majorHAnsi"/>
          <w:b/>
        </w:rPr>
        <w:t>4</w:t>
      </w:r>
    </w:p>
    <w:p w14:paraId="79D0E3E7" w14:textId="0554C484"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4695DA05"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9922A0">
              <w:rPr>
                <w:noProof/>
                <w:webHidden/>
              </w:rPr>
              <w:t>1</w:t>
            </w:r>
            <w:r w:rsidR="00E0692C">
              <w:rPr>
                <w:noProof/>
                <w:webHidden/>
              </w:rPr>
              <w:fldChar w:fldCharType="end"/>
            </w:r>
          </w:hyperlink>
        </w:p>
        <w:p w14:paraId="5CFF351B" w14:textId="7D2EBA7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0" w:history="1">
            <w:r w:rsidR="00E0692C" w:rsidRPr="002429AA">
              <w:rPr>
                <w:rStyle w:val="Hipercze"/>
                <w:bCs/>
                <w:noProof/>
              </w:rPr>
              <w:t>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Nazwa oraz adres Zamawiającego</w:t>
            </w:r>
            <w:r w:rsidR="00E0692C">
              <w:rPr>
                <w:noProof/>
                <w:webHidden/>
              </w:rPr>
              <w:tab/>
            </w:r>
            <w:r w:rsidR="00E0692C">
              <w:rPr>
                <w:noProof/>
                <w:webHidden/>
              </w:rPr>
              <w:fldChar w:fldCharType="begin"/>
            </w:r>
            <w:r w:rsidR="00E0692C">
              <w:rPr>
                <w:noProof/>
                <w:webHidden/>
              </w:rPr>
              <w:instrText xml:space="preserve"> PAGEREF _Toc155266220 \h </w:instrText>
            </w:r>
            <w:r w:rsidR="00E0692C">
              <w:rPr>
                <w:noProof/>
                <w:webHidden/>
              </w:rPr>
            </w:r>
            <w:r w:rsidR="00E0692C">
              <w:rPr>
                <w:noProof/>
                <w:webHidden/>
              </w:rPr>
              <w:fldChar w:fldCharType="separate"/>
            </w:r>
            <w:r w:rsidR="009922A0">
              <w:rPr>
                <w:noProof/>
                <w:webHidden/>
              </w:rPr>
              <w:t>3</w:t>
            </w:r>
            <w:r w:rsidR="00E0692C">
              <w:rPr>
                <w:noProof/>
                <w:webHidden/>
              </w:rPr>
              <w:fldChar w:fldCharType="end"/>
            </w:r>
          </w:hyperlink>
        </w:p>
        <w:p w14:paraId="45A52812" w14:textId="775C7296"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1" w:history="1">
            <w:r w:rsidR="00E0692C" w:rsidRPr="002429AA">
              <w:rPr>
                <w:rStyle w:val="Hipercze"/>
                <w:bCs/>
                <w:noProof/>
              </w:rPr>
              <w:t>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Ochrona danych osobowych</w:t>
            </w:r>
            <w:r w:rsidR="00E0692C">
              <w:rPr>
                <w:noProof/>
                <w:webHidden/>
              </w:rPr>
              <w:tab/>
            </w:r>
            <w:r w:rsidR="00E0692C">
              <w:rPr>
                <w:noProof/>
                <w:webHidden/>
              </w:rPr>
              <w:fldChar w:fldCharType="begin"/>
            </w:r>
            <w:r w:rsidR="00E0692C">
              <w:rPr>
                <w:noProof/>
                <w:webHidden/>
              </w:rPr>
              <w:instrText xml:space="preserve"> PAGEREF _Toc155266221 \h </w:instrText>
            </w:r>
            <w:r w:rsidR="00E0692C">
              <w:rPr>
                <w:noProof/>
                <w:webHidden/>
              </w:rPr>
            </w:r>
            <w:r w:rsidR="00E0692C">
              <w:rPr>
                <w:noProof/>
                <w:webHidden/>
              </w:rPr>
              <w:fldChar w:fldCharType="separate"/>
            </w:r>
            <w:r w:rsidR="009922A0">
              <w:rPr>
                <w:noProof/>
                <w:webHidden/>
              </w:rPr>
              <w:t>3</w:t>
            </w:r>
            <w:r w:rsidR="00E0692C">
              <w:rPr>
                <w:noProof/>
                <w:webHidden/>
              </w:rPr>
              <w:fldChar w:fldCharType="end"/>
            </w:r>
          </w:hyperlink>
        </w:p>
        <w:p w14:paraId="6BFF1D84" w14:textId="5E87E29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2" w:history="1">
            <w:r w:rsidR="00E0692C" w:rsidRPr="002429AA">
              <w:rPr>
                <w:rStyle w:val="Hipercze"/>
                <w:bCs/>
                <w:noProof/>
              </w:rPr>
              <w:t>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Tryb udzielania zamówienia</w:t>
            </w:r>
            <w:r w:rsidR="00E0692C">
              <w:rPr>
                <w:noProof/>
                <w:webHidden/>
              </w:rPr>
              <w:tab/>
            </w:r>
            <w:r w:rsidR="00E0692C">
              <w:rPr>
                <w:noProof/>
                <w:webHidden/>
              </w:rPr>
              <w:fldChar w:fldCharType="begin"/>
            </w:r>
            <w:r w:rsidR="00E0692C">
              <w:rPr>
                <w:noProof/>
                <w:webHidden/>
              </w:rPr>
              <w:instrText xml:space="preserve"> PAGEREF _Toc155266222 \h </w:instrText>
            </w:r>
            <w:r w:rsidR="00E0692C">
              <w:rPr>
                <w:noProof/>
                <w:webHidden/>
              </w:rPr>
            </w:r>
            <w:r w:rsidR="00E0692C">
              <w:rPr>
                <w:noProof/>
                <w:webHidden/>
              </w:rPr>
              <w:fldChar w:fldCharType="separate"/>
            </w:r>
            <w:r w:rsidR="009922A0">
              <w:rPr>
                <w:noProof/>
                <w:webHidden/>
              </w:rPr>
              <w:t>5</w:t>
            </w:r>
            <w:r w:rsidR="00E0692C">
              <w:rPr>
                <w:noProof/>
                <w:webHidden/>
              </w:rPr>
              <w:fldChar w:fldCharType="end"/>
            </w:r>
          </w:hyperlink>
        </w:p>
        <w:p w14:paraId="351C4F22" w14:textId="04B3BD98"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3" w:history="1">
            <w:r w:rsidR="00E0692C" w:rsidRPr="002429AA">
              <w:rPr>
                <w:rStyle w:val="Hipercze"/>
                <w:bCs/>
                <w:noProof/>
              </w:rPr>
              <w:t>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przedmiotu zamówienia</w:t>
            </w:r>
            <w:r w:rsidR="00E0692C">
              <w:rPr>
                <w:noProof/>
                <w:webHidden/>
              </w:rPr>
              <w:tab/>
            </w:r>
            <w:r w:rsidR="00E0692C">
              <w:rPr>
                <w:noProof/>
                <w:webHidden/>
              </w:rPr>
              <w:fldChar w:fldCharType="begin"/>
            </w:r>
            <w:r w:rsidR="00E0692C">
              <w:rPr>
                <w:noProof/>
                <w:webHidden/>
              </w:rPr>
              <w:instrText xml:space="preserve"> PAGEREF _Toc155266223 \h </w:instrText>
            </w:r>
            <w:r w:rsidR="00E0692C">
              <w:rPr>
                <w:noProof/>
                <w:webHidden/>
              </w:rPr>
            </w:r>
            <w:r w:rsidR="00E0692C">
              <w:rPr>
                <w:noProof/>
                <w:webHidden/>
              </w:rPr>
              <w:fldChar w:fldCharType="separate"/>
            </w:r>
            <w:r w:rsidR="009922A0">
              <w:rPr>
                <w:noProof/>
                <w:webHidden/>
              </w:rPr>
              <w:t>6</w:t>
            </w:r>
            <w:r w:rsidR="00E0692C">
              <w:rPr>
                <w:noProof/>
                <w:webHidden/>
              </w:rPr>
              <w:fldChar w:fldCharType="end"/>
            </w:r>
          </w:hyperlink>
        </w:p>
        <w:p w14:paraId="1A14A0B3" w14:textId="7DF6F92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4" w:history="1">
            <w:r w:rsidR="00E0692C" w:rsidRPr="002429AA">
              <w:rPr>
                <w:rStyle w:val="Hipercze"/>
                <w:bCs/>
                <w:noProof/>
              </w:rPr>
              <w:t>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Wizja lokalna</w:t>
            </w:r>
            <w:r w:rsidR="00E0692C">
              <w:rPr>
                <w:noProof/>
                <w:webHidden/>
              </w:rPr>
              <w:tab/>
            </w:r>
            <w:r w:rsidR="00E0692C">
              <w:rPr>
                <w:noProof/>
                <w:webHidden/>
              </w:rPr>
              <w:fldChar w:fldCharType="begin"/>
            </w:r>
            <w:r w:rsidR="00E0692C">
              <w:rPr>
                <w:noProof/>
                <w:webHidden/>
              </w:rPr>
              <w:instrText xml:space="preserve"> PAGEREF _Toc155266224 \h </w:instrText>
            </w:r>
            <w:r w:rsidR="00E0692C">
              <w:rPr>
                <w:noProof/>
                <w:webHidden/>
              </w:rPr>
            </w:r>
            <w:r w:rsidR="00E0692C">
              <w:rPr>
                <w:noProof/>
                <w:webHidden/>
              </w:rPr>
              <w:fldChar w:fldCharType="separate"/>
            </w:r>
            <w:r w:rsidR="009922A0">
              <w:rPr>
                <w:noProof/>
                <w:webHidden/>
              </w:rPr>
              <w:t>7</w:t>
            </w:r>
            <w:r w:rsidR="00E0692C">
              <w:rPr>
                <w:noProof/>
                <w:webHidden/>
              </w:rPr>
              <w:fldChar w:fldCharType="end"/>
            </w:r>
          </w:hyperlink>
        </w:p>
        <w:p w14:paraId="2465A23C" w14:textId="445982E5"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5" w:history="1">
            <w:r w:rsidR="00E0692C" w:rsidRPr="002429AA">
              <w:rPr>
                <w:rStyle w:val="Hipercze"/>
                <w:bCs/>
                <w:noProof/>
              </w:rPr>
              <w:t>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Podwykonawstwo</w:t>
            </w:r>
            <w:r w:rsidR="00E0692C">
              <w:rPr>
                <w:noProof/>
                <w:webHidden/>
              </w:rPr>
              <w:tab/>
            </w:r>
            <w:r w:rsidR="00E0692C">
              <w:rPr>
                <w:noProof/>
                <w:webHidden/>
              </w:rPr>
              <w:fldChar w:fldCharType="begin"/>
            </w:r>
            <w:r w:rsidR="00E0692C">
              <w:rPr>
                <w:noProof/>
                <w:webHidden/>
              </w:rPr>
              <w:instrText xml:space="preserve"> PAGEREF _Toc155266225 \h </w:instrText>
            </w:r>
            <w:r w:rsidR="00E0692C">
              <w:rPr>
                <w:noProof/>
                <w:webHidden/>
              </w:rPr>
            </w:r>
            <w:r w:rsidR="00E0692C">
              <w:rPr>
                <w:noProof/>
                <w:webHidden/>
              </w:rPr>
              <w:fldChar w:fldCharType="separate"/>
            </w:r>
            <w:r w:rsidR="009922A0">
              <w:rPr>
                <w:noProof/>
                <w:webHidden/>
              </w:rPr>
              <w:t>7</w:t>
            </w:r>
            <w:r w:rsidR="00E0692C">
              <w:rPr>
                <w:noProof/>
                <w:webHidden/>
              </w:rPr>
              <w:fldChar w:fldCharType="end"/>
            </w:r>
          </w:hyperlink>
        </w:p>
        <w:p w14:paraId="6A0D9BE8" w14:textId="724F827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6" w:history="1">
            <w:r w:rsidR="00E0692C" w:rsidRPr="002429AA">
              <w:rPr>
                <w:rStyle w:val="Hipercze"/>
                <w:bCs/>
                <w:noProof/>
              </w:rPr>
              <w:t>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wykonania zamówienia</w:t>
            </w:r>
            <w:r w:rsidR="00E0692C">
              <w:rPr>
                <w:noProof/>
                <w:webHidden/>
              </w:rPr>
              <w:tab/>
            </w:r>
            <w:r w:rsidR="00E0692C">
              <w:rPr>
                <w:noProof/>
                <w:webHidden/>
              </w:rPr>
              <w:fldChar w:fldCharType="begin"/>
            </w:r>
            <w:r w:rsidR="00E0692C">
              <w:rPr>
                <w:noProof/>
                <w:webHidden/>
              </w:rPr>
              <w:instrText xml:space="preserve"> PAGEREF _Toc155266226 \h </w:instrText>
            </w:r>
            <w:r w:rsidR="00E0692C">
              <w:rPr>
                <w:noProof/>
                <w:webHidden/>
              </w:rPr>
            </w:r>
            <w:r w:rsidR="00E0692C">
              <w:rPr>
                <w:noProof/>
                <w:webHidden/>
              </w:rPr>
              <w:fldChar w:fldCharType="separate"/>
            </w:r>
            <w:r w:rsidR="009922A0">
              <w:rPr>
                <w:noProof/>
                <w:webHidden/>
              </w:rPr>
              <w:t>7</w:t>
            </w:r>
            <w:r w:rsidR="00E0692C">
              <w:rPr>
                <w:noProof/>
                <w:webHidden/>
              </w:rPr>
              <w:fldChar w:fldCharType="end"/>
            </w:r>
          </w:hyperlink>
        </w:p>
        <w:p w14:paraId="2722F165" w14:textId="72477AB5"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7" w:history="1">
            <w:r w:rsidR="00E0692C" w:rsidRPr="002429AA">
              <w:rPr>
                <w:rStyle w:val="Hipercze"/>
                <w:bCs/>
                <w:noProof/>
              </w:rPr>
              <w:t>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Warunki udziału w postępowaniu</w:t>
            </w:r>
            <w:r w:rsidR="00E0692C">
              <w:rPr>
                <w:noProof/>
                <w:webHidden/>
              </w:rPr>
              <w:tab/>
            </w:r>
            <w:r w:rsidR="00E0692C">
              <w:rPr>
                <w:noProof/>
                <w:webHidden/>
              </w:rPr>
              <w:fldChar w:fldCharType="begin"/>
            </w:r>
            <w:r w:rsidR="00E0692C">
              <w:rPr>
                <w:noProof/>
                <w:webHidden/>
              </w:rPr>
              <w:instrText xml:space="preserve"> PAGEREF _Toc155266227 \h </w:instrText>
            </w:r>
            <w:r w:rsidR="00E0692C">
              <w:rPr>
                <w:noProof/>
                <w:webHidden/>
              </w:rPr>
            </w:r>
            <w:r w:rsidR="00E0692C">
              <w:rPr>
                <w:noProof/>
                <w:webHidden/>
              </w:rPr>
              <w:fldChar w:fldCharType="separate"/>
            </w:r>
            <w:r w:rsidR="009922A0">
              <w:rPr>
                <w:noProof/>
                <w:webHidden/>
              </w:rPr>
              <w:t>8</w:t>
            </w:r>
            <w:r w:rsidR="00E0692C">
              <w:rPr>
                <w:noProof/>
                <w:webHidden/>
              </w:rPr>
              <w:fldChar w:fldCharType="end"/>
            </w:r>
          </w:hyperlink>
        </w:p>
        <w:p w14:paraId="02936891" w14:textId="08B4C40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8" w:history="1">
            <w:r w:rsidR="00E0692C" w:rsidRPr="002429AA">
              <w:rPr>
                <w:rStyle w:val="Hipercze"/>
                <w:bCs/>
                <w:noProof/>
              </w:rPr>
              <w:t>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Podstawy wykluczenia z postępowania.</w:t>
            </w:r>
            <w:r w:rsidR="00E0692C">
              <w:rPr>
                <w:noProof/>
                <w:webHidden/>
              </w:rPr>
              <w:tab/>
            </w:r>
            <w:r w:rsidR="00E0692C">
              <w:rPr>
                <w:noProof/>
                <w:webHidden/>
              </w:rPr>
              <w:fldChar w:fldCharType="begin"/>
            </w:r>
            <w:r w:rsidR="00E0692C">
              <w:rPr>
                <w:noProof/>
                <w:webHidden/>
              </w:rPr>
              <w:instrText xml:space="preserve"> PAGEREF _Toc155266228 \h </w:instrText>
            </w:r>
            <w:r w:rsidR="00E0692C">
              <w:rPr>
                <w:noProof/>
                <w:webHidden/>
              </w:rPr>
            </w:r>
            <w:r w:rsidR="00E0692C">
              <w:rPr>
                <w:noProof/>
                <w:webHidden/>
              </w:rPr>
              <w:fldChar w:fldCharType="separate"/>
            </w:r>
            <w:r w:rsidR="009922A0">
              <w:rPr>
                <w:noProof/>
                <w:webHidden/>
              </w:rPr>
              <w:t>8</w:t>
            </w:r>
            <w:r w:rsidR="00E0692C">
              <w:rPr>
                <w:noProof/>
                <w:webHidden/>
              </w:rPr>
              <w:fldChar w:fldCharType="end"/>
            </w:r>
          </w:hyperlink>
        </w:p>
        <w:p w14:paraId="6C1F30FB" w14:textId="3BE8590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29" w:history="1">
            <w:r w:rsidR="00E0692C" w:rsidRPr="002429AA">
              <w:rPr>
                <w:rStyle w:val="Hipercze"/>
                <w:bCs/>
                <w:noProof/>
              </w:rPr>
              <w:t>10.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Wykaz oświadczeń i podmiotowych środków dowodowych, jakie zobowiązani są dostarczyć Wykonawcy w celu potwierdzenia braku podstaw wykluczenia oraz spełniania warunków udziału w postępowaniu</w:t>
            </w:r>
            <w:r w:rsidR="00E0692C" w:rsidRPr="002429AA">
              <w:rPr>
                <w:rStyle w:val="Hipercze"/>
                <w:b/>
                <w:bCs/>
                <w:noProof/>
              </w:rPr>
              <w:t>.</w:t>
            </w:r>
            <w:r w:rsidR="00E0692C">
              <w:rPr>
                <w:noProof/>
                <w:webHidden/>
              </w:rPr>
              <w:tab/>
            </w:r>
            <w:r w:rsidR="00E0692C">
              <w:rPr>
                <w:noProof/>
                <w:webHidden/>
              </w:rPr>
              <w:fldChar w:fldCharType="begin"/>
            </w:r>
            <w:r w:rsidR="00E0692C">
              <w:rPr>
                <w:noProof/>
                <w:webHidden/>
              </w:rPr>
              <w:instrText xml:space="preserve"> PAGEREF _Toc155266229 \h </w:instrText>
            </w:r>
            <w:r w:rsidR="00E0692C">
              <w:rPr>
                <w:noProof/>
                <w:webHidden/>
              </w:rPr>
            </w:r>
            <w:r w:rsidR="00E0692C">
              <w:rPr>
                <w:noProof/>
                <w:webHidden/>
              </w:rPr>
              <w:fldChar w:fldCharType="separate"/>
            </w:r>
            <w:r w:rsidR="009922A0">
              <w:rPr>
                <w:noProof/>
                <w:webHidden/>
              </w:rPr>
              <w:t>10</w:t>
            </w:r>
            <w:r w:rsidR="00E0692C">
              <w:rPr>
                <w:noProof/>
                <w:webHidden/>
              </w:rPr>
              <w:fldChar w:fldCharType="end"/>
            </w:r>
          </w:hyperlink>
        </w:p>
        <w:p w14:paraId="03A6F0C5" w14:textId="245CBE9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0" w:history="1">
            <w:r w:rsidR="00E0692C" w:rsidRPr="002429AA">
              <w:rPr>
                <w:rStyle w:val="Hipercze"/>
                <w:bCs/>
                <w:noProof/>
              </w:rPr>
              <w:t>11.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Informacja dla Wykonawców wspólnie ubiegających się o udzielenie zamówienia (spółki cywilne/konsorcja)</w:t>
            </w:r>
            <w:r w:rsidR="00E0692C">
              <w:rPr>
                <w:noProof/>
                <w:webHidden/>
              </w:rPr>
              <w:tab/>
            </w:r>
            <w:r w:rsidR="00E0692C">
              <w:rPr>
                <w:noProof/>
                <w:webHidden/>
              </w:rPr>
              <w:fldChar w:fldCharType="begin"/>
            </w:r>
            <w:r w:rsidR="00E0692C">
              <w:rPr>
                <w:noProof/>
                <w:webHidden/>
              </w:rPr>
              <w:instrText xml:space="preserve"> PAGEREF _Toc155266230 \h </w:instrText>
            </w:r>
            <w:r w:rsidR="00E0692C">
              <w:rPr>
                <w:noProof/>
                <w:webHidden/>
              </w:rPr>
            </w:r>
            <w:r w:rsidR="00E0692C">
              <w:rPr>
                <w:noProof/>
                <w:webHidden/>
              </w:rPr>
              <w:fldChar w:fldCharType="separate"/>
            </w:r>
            <w:r w:rsidR="009922A0">
              <w:rPr>
                <w:noProof/>
                <w:webHidden/>
              </w:rPr>
              <w:t>12</w:t>
            </w:r>
            <w:r w:rsidR="00E0692C">
              <w:rPr>
                <w:noProof/>
                <w:webHidden/>
              </w:rPr>
              <w:fldChar w:fldCharType="end"/>
            </w:r>
          </w:hyperlink>
        </w:p>
        <w:p w14:paraId="366F690B" w14:textId="4290E27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1" w:history="1">
            <w:r w:rsidR="00E0692C" w:rsidRPr="002429AA">
              <w:rPr>
                <w:rStyle w:val="Hipercze"/>
                <w:bCs/>
                <w:noProof/>
              </w:rPr>
              <w:t>12.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sposobie porozumiewania się Zamawiającego z Wykonawcami oraz przekazywania oświadczeń lub dokumentów, a także wskazanie osób uprawnionych do porozumiewania się z Wykonawcami</w:t>
            </w:r>
            <w:r w:rsidR="00E0692C">
              <w:rPr>
                <w:noProof/>
                <w:webHidden/>
              </w:rPr>
              <w:tab/>
            </w:r>
            <w:r w:rsidR="00E0692C">
              <w:rPr>
                <w:noProof/>
                <w:webHidden/>
              </w:rPr>
              <w:fldChar w:fldCharType="begin"/>
            </w:r>
            <w:r w:rsidR="00E0692C">
              <w:rPr>
                <w:noProof/>
                <w:webHidden/>
              </w:rPr>
              <w:instrText xml:space="preserve"> PAGEREF _Toc155266231 \h </w:instrText>
            </w:r>
            <w:r w:rsidR="00E0692C">
              <w:rPr>
                <w:noProof/>
                <w:webHidden/>
              </w:rPr>
            </w:r>
            <w:r w:rsidR="00E0692C">
              <w:rPr>
                <w:noProof/>
                <w:webHidden/>
              </w:rPr>
              <w:fldChar w:fldCharType="separate"/>
            </w:r>
            <w:r w:rsidR="009922A0">
              <w:rPr>
                <w:noProof/>
                <w:webHidden/>
              </w:rPr>
              <w:t>13</w:t>
            </w:r>
            <w:r w:rsidR="00E0692C">
              <w:rPr>
                <w:noProof/>
                <w:webHidden/>
              </w:rPr>
              <w:fldChar w:fldCharType="end"/>
            </w:r>
          </w:hyperlink>
        </w:p>
        <w:p w14:paraId="6B1D9CAA" w14:textId="321E26D6"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2" w:history="1">
            <w:r w:rsidR="00E0692C" w:rsidRPr="002429AA">
              <w:rPr>
                <w:rStyle w:val="Hipercze"/>
                <w:bCs/>
                <w:noProof/>
              </w:rPr>
              <w:t>13.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Forma składanych dokumentów i oświadczeń</w:t>
            </w:r>
            <w:r w:rsidR="00E0692C">
              <w:rPr>
                <w:noProof/>
                <w:webHidden/>
              </w:rPr>
              <w:tab/>
            </w:r>
            <w:r w:rsidR="00E0692C">
              <w:rPr>
                <w:noProof/>
                <w:webHidden/>
              </w:rPr>
              <w:fldChar w:fldCharType="begin"/>
            </w:r>
            <w:r w:rsidR="00E0692C">
              <w:rPr>
                <w:noProof/>
                <w:webHidden/>
              </w:rPr>
              <w:instrText xml:space="preserve"> PAGEREF _Toc155266232 \h </w:instrText>
            </w:r>
            <w:r w:rsidR="00E0692C">
              <w:rPr>
                <w:noProof/>
                <w:webHidden/>
              </w:rPr>
            </w:r>
            <w:r w:rsidR="00E0692C">
              <w:rPr>
                <w:noProof/>
                <w:webHidden/>
              </w:rPr>
              <w:fldChar w:fldCharType="separate"/>
            </w:r>
            <w:r w:rsidR="009922A0">
              <w:rPr>
                <w:noProof/>
                <w:webHidden/>
              </w:rPr>
              <w:t>14</w:t>
            </w:r>
            <w:r w:rsidR="00E0692C">
              <w:rPr>
                <w:noProof/>
                <w:webHidden/>
              </w:rPr>
              <w:fldChar w:fldCharType="end"/>
            </w:r>
          </w:hyperlink>
        </w:p>
        <w:p w14:paraId="6A102582" w14:textId="67EF9BC9"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3" w:history="1">
            <w:r w:rsidR="00E0692C" w:rsidRPr="002429AA">
              <w:rPr>
                <w:rStyle w:val="Hipercze"/>
                <w:bCs/>
                <w:noProof/>
              </w:rPr>
              <w:t>14.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Procedura wyjaśniania i zmiany treści SWZ.</w:t>
            </w:r>
            <w:r w:rsidR="00E0692C">
              <w:rPr>
                <w:noProof/>
                <w:webHidden/>
              </w:rPr>
              <w:tab/>
            </w:r>
            <w:r w:rsidR="00E0692C">
              <w:rPr>
                <w:noProof/>
                <w:webHidden/>
              </w:rPr>
              <w:fldChar w:fldCharType="begin"/>
            </w:r>
            <w:r w:rsidR="00E0692C">
              <w:rPr>
                <w:noProof/>
                <w:webHidden/>
              </w:rPr>
              <w:instrText xml:space="preserve"> PAGEREF _Toc155266233 \h </w:instrText>
            </w:r>
            <w:r w:rsidR="00E0692C">
              <w:rPr>
                <w:noProof/>
                <w:webHidden/>
              </w:rPr>
            </w:r>
            <w:r w:rsidR="00E0692C">
              <w:rPr>
                <w:noProof/>
                <w:webHidden/>
              </w:rPr>
              <w:fldChar w:fldCharType="separate"/>
            </w:r>
            <w:r w:rsidR="009922A0">
              <w:rPr>
                <w:noProof/>
                <w:webHidden/>
              </w:rPr>
              <w:t>16</w:t>
            </w:r>
            <w:r w:rsidR="00E0692C">
              <w:rPr>
                <w:noProof/>
                <w:webHidden/>
              </w:rPr>
              <w:fldChar w:fldCharType="end"/>
            </w:r>
          </w:hyperlink>
        </w:p>
        <w:p w14:paraId="087BE0E5" w14:textId="79006992"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4" w:history="1">
            <w:r w:rsidR="00E0692C" w:rsidRPr="002429AA">
              <w:rPr>
                <w:rStyle w:val="Hipercze"/>
                <w:bCs/>
                <w:noProof/>
              </w:rPr>
              <w:t>15.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przygotowania ofert oraz dokumentów wymaganych przez Zamawiającego w SWZ</w:t>
            </w:r>
            <w:r w:rsidR="00E0692C">
              <w:rPr>
                <w:noProof/>
                <w:webHidden/>
              </w:rPr>
              <w:tab/>
            </w:r>
            <w:r w:rsidR="00E0692C">
              <w:rPr>
                <w:noProof/>
                <w:webHidden/>
              </w:rPr>
              <w:fldChar w:fldCharType="begin"/>
            </w:r>
            <w:r w:rsidR="00E0692C">
              <w:rPr>
                <w:noProof/>
                <w:webHidden/>
              </w:rPr>
              <w:instrText xml:space="preserve"> PAGEREF _Toc155266234 \h </w:instrText>
            </w:r>
            <w:r w:rsidR="00E0692C">
              <w:rPr>
                <w:noProof/>
                <w:webHidden/>
              </w:rPr>
            </w:r>
            <w:r w:rsidR="00E0692C">
              <w:rPr>
                <w:noProof/>
                <w:webHidden/>
              </w:rPr>
              <w:fldChar w:fldCharType="separate"/>
            </w:r>
            <w:r w:rsidR="009922A0">
              <w:rPr>
                <w:noProof/>
                <w:webHidden/>
              </w:rPr>
              <w:t>17</w:t>
            </w:r>
            <w:r w:rsidR="00E0692C">
              <w:rPr>
                <w:noProof/>
                <w:webHidden/>
              </w:rPr>
              <w:fldChar w:fldCharType="end"/>
            </w:r>
          </w:hyperlink>
        </w:p>
        <w:p w14:paraId="136F5D8D" w14:textId="20963DC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5" w:history="1">
            <w:r w:rsidR="00E0692C" w:rsidRPr="002429AA">
              <w:rPr>
                <w:rStyle w:val="Hipercze"/>
                <w:bCs/>
                <w:noProof/>
              </w:rPr>
              <w:t>16.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sposobu obliczania ceny oferty</w:t>
            </w:r>
            <w:r w:rsidR="00E0692C">
              <w:rPr>
                <w:noProof/>
                <w:webHidden/>
              </w:rPr>
              <w:tab/>
            </w:r>
            <w:r w:rsidR="00E0692C">
              <w:rPr>
                <w:noProof/>
                <w:webHidden/>
              </w:rPr>
              <w:fldChar w:fldCharType="begin"/>
            </w:r>
            <w:r w:rsidR="00E0692C">
              <w:rPr>
                <w:noProof/>
                <w:webHidden/>
              </w:rPr>
              <w:instrText xml:space="preserve"> PAGEREF _Toc155266235 \h </w:instrText>
            </w:r>
            <w:r w:rsidR="00E0692C">
              <w:rPr>
                <w:noProof/>
                <w:webHidden/>
              </w:rPr>
            </w:r>
            <w:r w:rsidR="00E0692C">
              <w:rPr>
                <w:noProof/>
                <w:webHidden/>
              </w:rPr>
              <w:fldChar w:fldCharType="separate"/>
            </w:r>
            <w:r w:rsidR="009922A0">
              <w:rPr>
                <w:noProof/>
                <w:webHidden/>
              </w:rPr>
              <w:t>21</w:t>
            </w:r>
            <w:r w:rsidR="00E0692C">
              <w:rPr>
                <w:noProof/>
                <w:webHidden/>
              </w:rPr>
              <w:fldChar w:fldCharType="end"/>
            </w:r>
          </w:hyperlink>
        </w:p>
        <w:p w14:paraId="3264B214" w14:textId="35BD820B"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6" w:history="1">
            <w:r w:rsidR="00E0692C" w:rsidRPr="002429AA">
              <w:rPr>
                <w:rStyle w:val="Hipercze"/>
                <w:bCs/>
                <w:noProof/>
              </w:rPr>
              <w:t>17.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wadium</w:t>
            </w:r>
            <w:r w:rsidR="00E0692C">
              <w:rPr>
                <w:noProof/>
                <w:webHidden/>
              </w:rPr>
              <w:tab/>
            </w:r>
            <w:r w:rsidR="00E0692C">
              <w:rPr>
                <w:noProof/>
                <w:webHidden/>
              </w:rPr>
              <w:fldChar w:fldCharType="begin"/>
            </w:r>
            <w:r w:rsidR="00E0692C">
              <w:rPr>
                <w:noProof/>
                <w:webHidden/>
              </w:rPr>
              <w:instrText xml:space="preserve"> PAGEREF _Toc155266236 \h </w:instrText>
            </w:r>
            <w:r w:rsidR="00E0692C">
              <w:rPr>
                <w:noProof/>
                <w:webHidden/>
              </w:rPr>
            </w:r>
            <w:r w:rsidR="00E0692C">
              <w:rPr>
                <w:noProof/>
                <w:webHidden/>
              </w:rPr>
              <w:fldChar w:fldCharType="separate"/>
            </w:r>
            <w:r w:rsidR="009922A0">
              <w:rPr>
                <w:noProof/>
                <w:webHidden/>
              </w:rPr>
              <w:t>24</w:t>
            </w:r>
            <w:r w:rsidR="00E0692C">
              <w:rPr>
                <w:noProof/>
                <w:webHidden/>
              </w:rPr>
              <w:fldChar w:fldCharType="end"/>
            </w:r>
          </w:hyperlink>
        </w:p>
        <w:p w14:paraId="5C108A85" w14:textId="35D1A91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7" w:history="1">
            <w:r w:rsidR="00E0692C" w:rsidRPr="002429AA">
              <w:rPr>
                <w:rStyle w:val="Hipercze"/>
                <w:bCs/>
                <w:noProof/>
              </w:rPr>
              <w:t>18.</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Termin związania ofertą</w:t>
            </w:r>
            <w:r w:rsidR="00E0692C">
              <w:rPr>
                <w:noProof/>
                <w:webHidden/>
              </w:rPr>
              <w:tab/>
            </w:r>
            <w:r w:rsidR="00E0692C">
              <w:rPr>
                <w:noProof/>
                <w:webHidden/>
              </w:rPr>
              <w:fldChar w:fldCharType="begin"/>
            </w:r>
            <w:r w:rsidR="00E0692C">
              <w:rPr>
                <w:noProof/>
                <w:webHidden/>
              </w:rPr>
              <w:instrText xml:space="preserve"> PAGEREF _Toc155266237 \h </w:instrText>
            </w:r>
            <w:r w:rsidR="00E0692C">
              <w:rPr>
                <w:noProof/>
                <w:webHidden/>
              </w:rPr>
            </w:r>
            <w:r w:rsidR="00E0692C">
              <w:rPr>
                <w:noProof/>
                <w:webHidden/>
              </w:rPr>
              <w:fldChar w:fldCharType="separate"/>
            </w:r>
            <w:r w:rsidR="009922A0">
              <w:rPr>
                <w:noProof/>
                <w:webHidden/>
              </w:rPr>
              <w:t>24</w:t>
            </w:r>
            <w:r w:rsidR="00E0692C">
              <w:rPr>
                <w:noProof/>
                <w:webHidden/>
              </w:rPr>
              <w:fldChar w:fldCharType="end"/>
            </w:r>
          </w:hyperlink>
        </w:p>
        <w:p w14:paraId="019F07AE" w14:textId="2F81F06C"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8" w:history="1">
            <w:r w:rsidR="00E0692C" w:rsidRPr="002429AA">
              <w:rPr>
                <w:rStyle w:val="Hipercze"/>
                <w:bCs/>
                <w:noProof/>
              </w:rPr>
              <w:t>19.</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Miejsce i termin składania ofert</w:t>
            </w:r>
            <w:r w:rsidR="00E0692C">
              <w:rPr>
                <w:noProof/>
                <w:webHidden/>
              </w:rPr>
              <w:tab/>
            </w:r>
            <w:r w:rsidR="00E0692C">
              <w:rPr>
                <w:noProof/>
                <w:webHidden/>
              </w:rPr>
              <w:fldChar w:fldCharType="begin"/>
            </w:r>
            <w:r w:rsidR="00E0692C">
              <w:rPr>
                <w:noProof/>
                <w:webHidden/>
              </w:rPr>
              <w:instrText xml:space="preserve"> PAGEREF _Toc155266238 \h </w:instrText>
            </w:r>
            <w:r w:rsidR="00E0692C">
              <w:rPr>
                <w:noProof/>
                <w:webHidden/>
              </w:rPr>
            </w:r>
            <w:r w:rsidR="00E0692C">
              <w:rPr>
                <w:noProof/>
                <w:webHidden/>
              </w:rPr>
              <w:fldChar w:fldCharType="separate"/>
            </w:r>
            <w:r w:rsidR="009922A0">
              <w:rPr>
                <w:noProof/>
                <w:webHidden/>
              </w:rPr>
              <w:t>25</w:t>
            </w:r>
            <w:r w:rsidR="00E0692C">
              <w:rPr>
                <w:noProof/>
                <w:webHidden/>
              </w:rPr>
              <w:fldChar w:fldCharType="end"/>
            </w:r>
          </w:hyperlink>
        </w:p>
        <w:p w14:paraId="4CF65F40" w14:textId="73D5218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39" w:history="1">
            <w:r w:rsidR="00E0692C" w:rsidRPr="002429AA">
              <w:rPr>
                <w:rStyle w:val="Hipercze"/>
                <w:bCs/>
                <w:noProof/>
              </w:rPr>
              <w:t>20.</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Otwarcie ofert</w:t>
            </w:r>
            <w:r w:rsidR="00E0692C">
              <w:rPr>
                <w:noProof/>
                <w:webHidden/>
              </w:rPr>
              <w:tab/>
            </w:r>
            <w:r w:rsidR="00E0692C">
              <w:rPr>
                <w:noProof/>
                <w:webHidden/>
              </w:rPr>
              <w:fldChar w:fldCharType="begin"/>
            </w:r>
            <w:r w:rsidR="00E0692C">
              <w:rPr>
                <w:noProof/>
                <w:webHidden/>
              </w:rPr>
              <w:instrText xml:space="preserve"> PAGEREF _Toc155266239 \h </w:instrText>
            </w:r>
            <w:r w:rsidR="00E0692C">
              <w:rPr>
                <w:noProof/>
                <w:webHidden/>
              </w:rPr>
            </w:r>
            <w:r w:rsidR="00E0692C">
              <w:rPr>
                <w:noProof/>
                <w:webHidden/>
              </w:rPr>
              <w:fldChar w:fldCharType="separate"/>
            </w:r>
            <w:r w:rsidR="009922A0">
              <w:rPr>
                <w:noProof/>
                <w:webHidden/>
              </w:rPr>
              <w:t>25</w:t>
            </w:r>
            <w:r w:rsidR="00E0692C">
              <w:rPr>
                <w:noProof/>
                <w:webHidden/>
              </w:rPr>
              <w:fldChar w:fldCharType="end"/>
            </w:r>
          </w:hyperlink>
        </w:p>
        <w:p w14:paraId="22B0E734" w14:textId="27391FD1"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0" w:history="1">
            <w:r w:rsidR="00E0692C" w:rsidRPr="002429AA">
              <w:rPr>
                <w:rStyle w:val="Hipercze"/>
                <w:bCs/>
                <w:noProof/>
              </w:rPr>
              <w:t>21.</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Opis kryteriów, którymi Zamawiający będzie się kierował przy wyborze oferty, wraz z podaniem wag tych kryteriów i sposobu oceny ofert</w:t>
            </w:r>
            <w:r w:rsidR="00E0692C">
              <w:rPr>
                <w:noProof/>
                <w:webHidden/>
              </w:rPr>
              <w:tab/>
            </w:r>
            <w:r w:rsidR="00E0692C">
              <w:rPr>
                <w:noProof/>
                <w:webHidden/>
              </w:rPr>
              <w:fldChar w:fldCharType="begin"/>
            </w:r>
            <w:r w:rsidR="00E0692C">
              <w:rPr>
                <w:noProof/>
                <w:webHidden/>
              </w:rPr>
              <w:instrText xml:space="preserve"> PAGEREF _Toc155266240 \h </w:instrText>
            </w:r>
            <w:r w:rsidR="00E0692C">
              <w:rPr>
                <w:noProof/>
                <w:webHidden/>
              </w:rPr>
            </w:r>
            <w:r w:rsidR="00E0692C">
              <w:rPr>
                <w:noProof/>
                <w:webHidden/>
              </w:rPr>
              <w:fldChar w:fldCharType="separate"/>
            </w:r>
            <w:r w:rsidR="009922A0">
              <w:rPr>
                <w:noProof/>
                <w:webHidden/>
              </w:rPr>
              <w:t>25</w:t>
            </w:r>
            <w:r w:rsidR="00E0692C">
              <w:rPr>
                <w:noProof/>
                <w:webHidden/>
              </w:rPr>
              <w:fldChar w:fldCharType="end"/>
            </w:r>
          </w:hyperlink>
        </w:p>
        <w:p w14:paraId="77A289BB" w14:textId="207C201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1" w:history="1">
            <w:r w:rsidR="00E0692C" w:rsidRPr="002429AA">
              <w:rPr>
                <w:rStyle w:val="Hipercze"/>
                <w:bCs/>
                <w:noProof/>
              </w:rPr>
              <w:t>22.</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formalnościach, jakie powinny być dopełnione po wyborze oferty w celu zawarcia umowy w sprawie zamówienia publicznego</w:t>
            </w:r>
            <w:r w:rsidR="00E0692C">
              <w:rPr>
                <w:noProof/>
                <w:webHidden/>
              </w:rPr>
              <w:tab/>
            </w:r>
            <w:r w:rsidR="00E0692C">
              <w:rPr>
                <w:noProof/>
                <w:webHidden/>
              </w:rPr>
              <w:fldChar w:fldCharType="begin"/>
            </w:r>
            <w:r w:rsidR="00E0692C">
              <w:rPr>
                <w:noProof/>
                <w:webHidden/>
              </w:rPr>
              <w:instrText xml:space="preserve"> PAGEREF _Toc155266241 \h </w:instrText>
            </w:r>
            <w:r w:rsidR="00E0692C">
              <w:rPr>
                <w:noProof/>
                <w:webHidden/>
              </w:rPr>
            </w:r>
            <w:r w:rsidR="00E0692C">
              <w:rPr>
                <w:noProof/>
                <w:webHidden/>
              </w:rPr>
              <w:fldChar w:fldCharType="separate"/>
            </w:r>
            <w:r w:rsidR="009922A0">
              <w:rPr>
                <w:noProof/>
                <w:webHidden/>
              </w:rPr>
              <w:t>27</w:t>
            </w:r>
            <w:r w:rsidR="00E0692C">
              <w:rPr>
                <w:noProof/>
                <w:webHidden/>
              </w:rPr>
              <w:fldChar w:fldCharType="end"/>
            </w:r>
          </w:hyperlink>
        </w:p>
        <w:p w14:paraId="318AD4F4" w14:textId="030B18DD"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2" w:history="1">
            <w:r w:rsidR="00E0692C" w:rsidRPr="002429AA">
              <w:rPr>
                <w:rStyle w:val="Hipercze"/>
                <w:bCs/>
                <w:noProof/>
              </w:rPr>
              <w:t>23.</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Wymagania dotyczące zabezpieczenia należytego wykonania umowy</w:t>
            </w:r>
            <w:r w:rsidR="00E0692C">
              <w:rPr>
                <w:noProof/>
                <w:webHidden/>
              </w:rPr>
              <w:tab/>
            </w:r>
            <w:r w:rsidR="00E0692C">
              <w:rPr>
                <w:noProof/>
                <w:webHidden/>
              </w:rPr>
              <w:fldChar w:fldCharType="begin"/>
            </w:r>
            <w:r w:rsidR="00E0692C">
              <w:rPr>
                <w:noProof/>
                <w:webHidden/>
              </w:rPr>
              <w:instrText xml:space="preserve"> PAGEREF _Toc155266242 \h </w:instrText>
            </w:r>
            <w:r w:rsidR="00E0692C">
              <w:rPr>
                <w:noProof/>
                <w:webHidden/>
              </w:rPr>
            </w:r>
            <w:r w:rsidR="00E0692C">
              <w:rPr>
                <w:noProof/>
                <w:webHidden/>
              </w:rPr>
              <w:fldChar w:fldCharType="separate"/>
            </w:r>
            <w:r w:rsidR="009922A0">
              <w:rPr>
                <w:noProof/>
                <w:webHidden/>
              </w:rPr>
              <w:t>28</w:t>
            </w:r>
            <w:r w:rsidR="00E0692C">
              <w:rPr>
                <w:noProof/>
                <w:webHidden/>
              </w:rPr>
              <w:fldChar w:fldCharType="end"/>
            </w:r>
          </w:hyperlink>
        </w:p>
        <w:p w14:paraId="36185E99" w14:textId="3490FE46"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3" w:history="1">
            <w:r w:rsidR="00E0692C" w:rsidRPr="002429AA">
              <w:rPr>
                <w:rStyle w:val="Hipercze"/>
                <w:bCs/>
                <w:noProof/>
              </w:rPr>
              <w:t>24.</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Powody unieważnienia postępowania</w:t>
            </w:r>
            <w:r w:rsidR="00E0692C">
              <w:rPr>
                <w:noProof/>
                <w:webHidden/>
              </w:rPr>
              <w:tab/>
            </w:r>
            <w:r w:rsidR="00E0692C">
              <w:rPr>
                <w:noProof/>
                <w:webHidden/>
              </w:rPr>
              <w:fldChar w:fldCharType="begin"/>
            </w:r>
            <w:r w:rsidR="00E0692C">
              <w:rPr>
                <w:noProof/>
                <w:webHidden/>
              </w:rPr>
              <w:instrText xml:space="preserve"> PAGEREF _Toc155266243 \h </w:instrText>
            </w:r>
            <w:r w:rsidR="00E0692C">
              <w:rPr>
                <w:noProof/>
                <w:webHidden/>
              </w:rPr>
            </w:r>
            <w:r w:rsidR="00E0692C">
              <w:rPr>
                <w:noProof/>
                <w:webHidden/>
              </w:rPr>
              <w:fldChar w:fldCharType="separate"/>
            </w:r>
            <w:r w:rsidR="009922A0">
              <w:rPr>
                <w:noProof/>
                <w:webHidden/>
              </w:rPr>
              <w:t>28</w:t>
            </w:r>
            <w:r w:rsidR="00E0692C">
              <w:rPr>
                <w:noProof/>
                <w:webHidden/>
              </w:rPr>
              <w:fldChar w:fldCharType="end"/>
            </w:r>
          </w:hyperlink>
        </w:p>
        <w:p w14:paraId="5FF1D1C5" w14:textId="20C4344A"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4" w:history="1">
            <w:r w:rsidR="00E0692C" w:rsidRPr="002429AA">
              <w:rPr>
                <w:rStyle w:val="Hipercze"/>
                <w:bCs/>
                <w:noProof/>
              </w:rPr>
              <w:t>25.</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Informacje o treści zawieranej umowy oraz możliwości jej zmiany</w:t>
            </w:r>
            <w:r w:rsidR="00E0692C">
              <w:rPr>
                <w:noProof/>
                <w:webHidden/>
              </w:rPr>
              <w:tab/>
            </w:r>
            <w:r w:rsidR="00E0692C">
              <w:rPr>
                <w:noProof/>
                <w:webHidden/>
              </w:rPr>
              <w:fldChar w:fldCharType="begin"/>
            </w:r>
            <w:r w:rsidR="00E0692C">
              <w:rPr>
                <w:noProof/>
                <w:webHidden/>
              </w:rPr>
              <w:instrText xml:space="preserve"> PAGEREF _Toc155266244 \h </w:instrText>
            </w:r>
            <w:r w:rsidR="00E0692C">
              <w:rPr>
                <w:noProof/>
                <w:webHidden/>
              </w:rPr>
            </w:r>
            <w:r w:rsidR="00E0692C">
              <w:rPr>
                <w:noProof/>
                <w:webHidden/>
              </w:rPr>
              <w:fldChar w:fldCharType="separate"/>
            </w:r>
            <w:r w:rsidR="009922A0">
              <w:rPr>
                <w:noProof/>
                <w:webHidden/>
              </w:rPr>
              <w:t>28</w:t>
            </w:r>
            <w:r w:rsidR="00E0692C">
              <w:rPr>
                <w:noProof/>
                <w:webHidden/>
              </w:rPr>
              <w:fldChar w:fldCharType="end"/>
            </w:r>
          </w:hyperlink>
        </w:p>
        <w:p w14:paraId="5B0969A0" w14:textId="0436DE3E"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5" w:history="1">
            <w:r w:rsidR="00E0692C" w:rsidRPr="002429AA">
              <w:rPr>
                <w:rStyle w:val="Hipercze"/>
                <w:bCs/>
                <w:noProof/>
              </w:rPr>
              <w:t>26.</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Pouczenie o środkach ochrony prawnej przysługujących Wykonawcy</w:t>
            </w:r>
            <w:r w:rsidR="00E0692C">
              <w:rPr>
                <w:noProof/>
                <w:webHidden/>
              </w:rPr>
              <w:tab/>
            </w:r>
            <w:r w:rsidR="00E0692C">
              <w:rPr>
                <w:noProof/>
                <w:webHidden/>
              </w:rPr>
              <w:fldChar w:fldCharType="begin"/>
            </w:r>
            <w:r w:rsidR="00E0692C">
              <w:rPr>
                <w:noProof/>
                <w:webHidden/>
              </w:rPr>
              <w:instrText xml:space="preserve"> PAGEREF _Toc155266245 \h </w:instrText>
            </w:r>
            <w:r w:rsidR="00E0692C">
              <w:rPr>
                <w:noProof/>
                <w:webHidden/>
              </w:rPr>
            </w:r>
            <w:r w:rsidR="00E0692C">
              <w:rPr>
                <w:noProof/>
                <w:webHidden/>
              </w:rPr>
              <w:fldChar w:fldCharType="separate"/>
            </w:r>
            <w:r w:rsidR="009922A0">
              <w:rPr>
                <w:noProof/>
                <w:webHidden/>
              </w:rPr>
              <w:t>29</w:t>
            </w:r>
            <w:r w:rsidR="00E0692C">
              <w:rPr>
                <w:noProof/>
                <w:webHidden/>
              </w:rPr>
              <w:fldChar w:fldCharType="end"/>
            </w:r>
          </w:hyperlink>
        </w:p>
        <w:p w14:paraId="13261105" w14:textId="6B097C80" w:rsidR="00E0692C" w:rsidRDefault="00000000">
          <w:pPr>
            <w:pStyle w:val="Spistreci2"/>
            <w:rPr>
              <w:rFonts w:asciiTheme="minorHAnsi" w:eastAsiaTheme="minorEastAsia" w:hAnsiTheme="minorHAnsi" w:cstheme="minorBidi"/>
              <w:noProof/>
              <w:kern w:val="2"/>
              <w:lang w:val="pl-PL"/>
              <w14:ligatures w14:val="standardContextual"/>
            </w:rPr>
          </w:pPr>
          <w:hyperlink w:anchor="_Toc155266246" w:history="1">
            <w:r w:rsidR="00E0692C" w:rsidRPr="002429AA">
              <w:rPr>
                <w:rStyle w:val="Hipercze"/>
                <w:bCs/>
                <w:noProof/>
              </w:rPr>
              <w:t>27.</w:t>
            </w:r>
            <w:r w:rsidR="00E0692C">
              <w:rPr>
                <w:rFonts w:asciiTheme="minorHAnsi" w:eastAsiaTheme="minorEastAsia" w:hAnsiTheme="minorHAnsi" w:cstheme="minorBidi"/>
                <w:noProof/>
                <w:kern w:val="2"/>
                <w:lang w:val="pl-PL"/>
                <w14:ligatures w14:val="standardContextual"/>
              </w:rPr>
              <w:tab/>
            </w:r>
            <w:r w:rsidR="00E0692C" w:rsidRPr="002429AA">
              <w:rPr>
                <w:rStyle w:val="Hipercze"/>
                <w:noProof/>
              </w:rPr>
              <w:t>Spis załączników</w:t>
            </w:r>
            <w:r w:rsidR="00E0692C">
              <w:rPr>
                <w:noProof/>
                <w:webHidden/>
              </w:rPr>
              <w:tab/>
            </w:r>
            <w:r w:rsidR="00E0692C">
              <w:rPr>
                <w:noProof/>
                <w:webHidden/>
              </w:rPr>
              <w:fldChar w:fldCharType="begin"/>
            </w:r>
            <w:r w:rsidR="00E0692C">
              <w:rPr>
                <w:noProof/>
                <w:webHidden/>
              </w:rPr>
              <w:instrText xml:space="preserve"> PAGEREF _Toc155266246 \h </w:instrText>
            </w:r>
            <w:r w:rsidR="00E0692C">
              <w:rPr>
                <w:noProof/>
                <w:webHidden/>
              </w:rPr>
            </w:r>
            <w:r w:rsidR="00E0692C">
              <w:rPr>
                <w:noProof/>
                <w:webHidden/>
              </w:rPr>
              <w:fldChar w:fldCharType="separate"/>
            </w:r>
            <w:r w:rsidR="009922A0">
              <w:rPr>
                <w:noProof/>
                <w:webHidden/>
              </w:rPr>
              <w:t>30</w:t>
            </w:r>
            <w:r w:rsidR="00E0692C">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420B23A4" w:rsidR="00AA4123" w:rsidRPr="0073275D"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adres strony internetowej prowadzonego postępowania:</w:t>
      </w:r>
      <w:bookmarkEnd w:id="3"/>
      <w:r w:rsidR="00311D2B">
        <w:t xml:space="preserve"> </w:t>
      </w:r>
      <w:hyperlink r:id="rId10" w:history="1">
        <w:r w:rsidR="00311D2B">
          <w:rPr>
            <w:rStyle w:val="Hipercze"/>
          </w:rPr>
          <w:t xml:space="preserve">https://platformazakupowa.pl/transakcja/952804 </w:t>
        </w:r>
      </w:hyperlink>
    </w:p>
    <w:p w14:paraId="3099F37C" w14:textId="10D80689" w:rsidR="00AA4123" w:rsidRPr="0073275D" w:rsidRDefault="00A41EE5" w:rsidP="00094085">
      <w:pPr>
        <w:pStyle w:val="Akapitzlist"/>
        <w:numPr>
          <w:ilvl w:val="1"/>
          <w:numId w:val="7"/>
        </w:numPr>
        <w:spacing w:line="360" w:lineRule="auto"/>
        <w:jc w:val="both"/>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Pr="0073275D">
        <w:rPr>
          <w:rFonts w:asciiTheme="majorHAnsi" w:eastAsia="Times New Roman" w:hAnsiTheme="majorHAnsi" w:cstheme="majorHAnsi"/>
          <w:b/>
        </w:rPr>
        <w:t>Dział Zakupów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26B93B9D" w:rsidR="003A2D23" w:rsidRPr="003759A3"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1" w:history="1">
        <w:r w:rsidR="00506719">
          <w:rPr>
            <w:rStyle w:val="Hipercze"/>
          </w:rPr>
          <w:t xml:space="preserve">https://platformazakupowa.pl/transakcja/952804 </w:t>
        </w:r>
      </w:hyperlink>
      <w:r w:rsidRPr="0073275D">
        <w:rPr>
          <w:rStyle w:val="Hipercze"/>
          <w:rFonts w:asciiTheme="majorHAnsi" w:hAnsiTheme="majorHAnsi" w:cstheme="majorHAnsi"/>
          <w:b/>
          <w:bCs/>
          <w:kern w:val="24"/>
        </w:rPr>
        <w:t xml:space="preserve"> </w:t>
      </w:r>
      <w:r w:rsidRPr="0073275D">
        <w:rPr>
          <w:rStyle w:val="Hipercze"/>
          <w:rFonts w:asciiTheme="majorHAnsi" w:hAnsiTheme="majorHAnsi" w:cstheme="majorHAnsi"/>
          <w:b/>
          <w:bCs/>
          <w:color w:val="auto"/>
          <w:kern w:val="24"/>
        </w:rPr>
        <w:t xml:space="preserve">zwanej </w:t>
      </w:r>
      <w:r w:rsidRPr="0073275D">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582F8B">
      <w:pPr>
        <w:numPr>
          <w:ilvl w:val="1"/>
          <w:numId w:val="7"/>
        </w:numPr>
        <w:spacing w:line="360" w:lineRule="auto"/>
        <w:contextualSpacing/>
        <w:jc w:val="both"/>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2"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6E237785"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97618B">
        <w:rPr>
          <w:rFonts w:asciiTheme="majorHAnsi" w:hAnsiTheme="majorHAnsi" w:cstheme="majorHAnsi"/>
          <w:b/>
          <w:lang w:val="pl-PL"/>
        </w:rPr>
        <w:t xml:space="preserve">zestawu wideokonferencyjnego z wyposażeniem </w:t>
      </w:r>
      <w:r w:rsidR="00814F5B">
        <w:rPr>
          <w:rFonts w:asciiTheme="majorHAnsi" w:hAnsiTheme="majorHAnsi" w:cstheme="majorHAnsi"/>
          <w:b/>
          <w:lang w:val="pl-PL"/>
        </w:rPr>
        <w:t xml:space="preserve">i montażem </w:t>
      </w:r>
      <w:r w:rsidR="00582F8B" w:rsidRPr="00755124">
        <w:rPr>
          <w:rFonts w:asciiTheme="majorHAnsi" w:hAnsiTheme="majorHAnsi" w:cstheme="majorHAnsi"/>
        </w:rPr>
        <w:t xml:space="preserve">- nr postępowania </w:t>
      </w:r>
      <w:r w:rsidR="0097618B">
        <w:rPr>
          <w:rFonts w:asciiTheme="majorHAnsi" w:hAnsiTheme="majorHAnsi" w:cstheme="majorHAnsi"/>
          <w:b/>
        </w:rPr>
        <w:t>50</w:t>
      </w:r>
      <w:r w:rsidR="00582F8B" w:rsidRPr="00755124">
        <w:rPr>
          <w:rFonts w:asciiTheme="majorHAnsi" w:hAnsiTheme="majorHAnsi" w:cstheme="majorHAnsi"/>
          <w:b/>
        </w:rPr>
        <w:t>/ZP/202</w:t>
      </w:r>
      <w:r w:rsidR="00EF5567">
        <w:rPr>
          <w:rFonts w:asciiTheme="majorHAnsi" w:hAnsiTheme="majorHAnsi" w:cstheme="majorHAnsi"/>
          <w:b/>
        </w:rPr>
        <w:t>4</w:t>
      </w:r>
      <w:r w:rsidR="00582F8B" w:rsidRPr="00755124">
        <w:rPr>
          <w:rFonts w:asciiTheme="majorHAnsi" w:hAnsiTheme="majorHAnsi" w:cstheme="majorHAnsi"/>
        </w:rPr>
        <w:t xml:space="preserve"> 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582F8B">
      <w:pPr>
        <w:numPr>
          <w:ilvl w:val="2"/>
          <w:numId w:val="7"/>
        </w:numPr>
        <w:spacing w:line="360" w:lineRule="auto"/>
        <w:contextualSpacing/>
        <w:jc w:val="both"/>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582F8B">
      <w:pPr>
        <w:spacing w:line="360" w:lineRule="auto"/>
        <w:ind w:left="1224"/>
        <w:contextualSpacing/>
        <w:jc w:val="both"/>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582F8B">
      <w:pPr>
        <w:numPr>
          <w:ilvl w:val="0"/>
          <w:numId w:val="1"/>
        </w:numPr>
        <w:spacing w:line="360" w:lineRule="auto"/>
        <w:ind w:left="1418" w:hanging="284"/>
        <w:jc w:val="both"/>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582F8B">
      <w:pPr>
        <w:numPr>
          <w:ilvl w:val="2"/>
          <w:numId w:val="7"/>
        </w:numPr>
        <w:spacing w:line="360" w:lineRule="auto"/>
        <w:contextualSpacing/>
        <w:jc w:val="both"/>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582F8B">
      <w:pPr>
        <w:numPr>
          <w:ilvl w:val="0"/>
          <w:numId w:val="5"/>
        </w:numPr>
        <w:spacing w:line="360" w:lineRule="auto"/>
        <w:ind w:left="1418" w:hanging="284"/>
        <w:jc w:val="both"/>
        <w:rPr>
          <w:rFonts w:asciiTheme="majorHAnsi" w:hAnsiTheme="majorHAnsi" w:cstheme="majorHAnsi"/>
        </w:rPr>
      </w:pPr>
      <w:r w:rsidRPr="00755124">
        <w:rPr>
          <w:rFonts w:asciiTheme="majorHAnsi" w:hAnsiTheme="majorHAnsi" w:cstheme="majorHAnsi"/>
        </w:rPr>
        <w:lastRenderedPageBreak/>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582F8B">
      <w:pPr>
        <w:numPr>
          <w:ilvl w:val="1"/>
          <w:numId w:val="7"/>
        </w:numPr>
        <w:spacing w:line="360" w:lineRule="auto"/>
        <w:contextualSpacing/>
        <w:jc w:val="both"/>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49E75584" w:rsidR="00341A40" w:rsidRPr="0073275D" w:rsidRDefault="00494DB0" w:rsidP="00094085">
      <w:pPr>
        <w:pStyle w:val="Akapitzlist"/>
        <w:numPr>
          <w:ilvl w:val="1"/>
          <w:numId w:val="7"/>
        </w:numPr>
        <w:spacing w:line="360" w:lineRule="auto"/>
        <w:jc w:val="both"/>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5F1055">
        <w:rPr>
          <w:rFonts w:asciiTheme="majorHAnsi" w:hAnsiTheme="majorHAnsi" w:cstheme="majorHAnsi"/>
        </w:rPr>
        <w:t>3</w:t>
      </w:r>
      <w:r>
        <w:rPr>
          <w:rFonts w:asciiTheme="majorHAnsi" w:hAnsiTheme="majorHAnsi" w:cstheme="majorHAnsi"/>
        </w:rPr>
        <w:t xml:space="preserve"> r. </w:t>
      </w:r>
      <w:r w:rsidR="00582F8B">
        <w:rPr>
          <w:rFonts w:asciiTheme="majorHAnsi" w:hAnsiTheme="majorHAnsi" w:cstheme="majorHAnsi"/>
        </w:rPr>
        <w:t>poz. 1</w:t>
      </w:r>
      <w:r w:rsidR="005F1055">
        <w:rPr>
          <w:rFonts w:asciiTheme="majorHAnsi" w:hAnsiTheme="majorHAnsi" w:cstheme="majorHAnsi"/>
        </w:rPr>
        <w:t>605</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6A3DF846" w:rsidR="00F52172" w:rsidRPr="0073275D" w:rsidRDefault="00ED6D83"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2020</w:t>
      </w:r>
      <w:r w:rsidR="00863C4C">
        <w:rPr>
          <w:rFonts w:asciiTheme="majorHAnsi" w:hAnsiTheme="majorHAnsi" w:cstheme="majorHAnsi"/>
        </w:rPr>
        <w:t xml:space="preserve"> </w:t>
      </w:r>
      <w:r w:rsidRPr="0073275D">
        <w:rPr>
          <w:rFonts w:asciiTheme="majorHAnsi" w:hAnsiTheme="majorHAnsi" w:cstheme="majorHAnsi"/>
        </w:rPr>
        <w:t>r. poz. 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Pr="0073275D">
        <w:rPr>
          <w:rFonts w:asciiTheme="majorHAnsi" w:hAnsiTheme="majorHAnsi" w:cstheme="majorHAnsi"/>
        </w:rPr>
        <w:t>202</w:t>
      </w:r>
      <w:r w:rsidR="00D20B64">
        <w:rPr>
          <w:rFonts w:asciiTheme="majorHAnsi" w:hAnsiTheme="majorHAnsi" w:cstheme="majorHAnsi"/>
        </w:rPr>
        <w:t>3</w:t>
      </w:r>
      <w:r w:rsidRPr="0073275D">
        <w:rPr>
          <w:rFonts w:asciiTheme="majorHAnsi" w:hAnsiTheme="majorHAnsi" w:cstheme="majorHAnsi"/>
        </w:rPr>
        <w:t xml:space="preserve"> r. poz. 1</w:t>
      </w:r>
      <w:r w:rsidR="00D20B64">
        <w:rPr>
          <w:rFonts w:asciiTheme="majorHAnsi" w:hAnsiTheme="majorHAnsi" w:cstheme="majorHAnsi"/>
        </w:rPr>
        <w:t>61</w:t>
      </w:r>
      <w:r w:rsidR="00491645">
        <w:rPr>
          <w:rFonts w:asciiTheme="majorHAnsi" w:hAnsiTheme="majorHAnsi" w:cstheme="majorHAnsi"/>
        </w:rPr>
        <w:t xml:space="preserve">0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D51A94">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B03F87">
      <w:pPr>
        <w:pStyle w:val="Akapitzlist"/>
        <w:numPr>
          <w:ilvl w:val="1"/>
          <w:numId w:val="7"/>
        </w:numPr>
        <w:spacing w:line="360" w:lineRule="auto"/>
        <w:jc w:val="both"/>
        <w:rPr>
          <w:rFonts w:asciiTheme="majorHAnsi" w:hAnsiTheme="majorHAnsi" w:cstheme="majorHAnsi"/>
        </w:rPr>
      </w:pPr>
      <w:r w:rsidRPr="00BD3299">
        <w:rPr>
          <w:rFonts w:asciiTheme="majorHAnsi" w:hAnsiTheme="majorHAnsi" w:cstheme="majorHAnsi"/>
          <w:lang w:val="pl-PL"/>
        </w:rPr>
        <w:lastRenderedPageBreak/>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7E5C92">
      <w:pPr>
        <w:pStyle w:val="Akapitzlist"/>
        <w:numPr>
          <w:ilvl w:val="1"/>
          <w:numId w:val="7"/>
        </w:numPr>
        <w:tabs>
          <w:tab w:val="left" w:pos="993"/>
        </w:tabs>
        <w:spacing w:line="360" w:lineRule="auto"/>
        <w:jc w:val="both"/>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7E5C92">
      <w:pPr>
        <w:pStyle w:val="Akapitzlist"/>
        <w:numPr>
          <w:ilvl w:val="1"/>
          <w:numId w:val="7"/>
        </w:numPr>
        <w:tabs>
          <w:tab w:val="left" w:pos="993"/>
        </w:tabs>
        <w:spacing w:line="360" w:lineRule="auto"/>
        <w:jc w:val="both"/>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474EA2">
      <w:pPr>
        <w:pStyle w:val="Nagwek2"/>
        <w:spacing w:line="360" w:lineRule="auto"/>
      </w:pPr>
      <w:bookmarkStart w:id="8" w:name="_Toc155266223"/>
      <w:r w:rsidRPr="0073275D">
        <w:t>Opis przedmiotu zamówienia</w:t>
      </w:r>
      <w:bookmarkEnd w:id="8"/>
    </w:p>
    <w:p w14:paraId="4AFFC65D" w14:textId="10FAF843" w:rsidR="001C3171" w:rsidRPr="00D966DB" w:rsidRDefault="001C3171" w:rsidP="001C3171">
      <w:pPr>
        <w:pStyle w:val="Akapitzlist"/>
        <w:numPr>
          <w:ilvl w:val="1"/>
          <w:numId w:val="7"/>
        </w:numPr>
        <w:spacing w:line="360" w:lineRule="auto"/>
        <w:jc w:val="both"/>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A873C5">
        <w:rPr>
          <w:rFonts w:asciiTheme="majorHAnsi" w:hAnsiTheme="majorHAnsi" w:cstheme="majorHAnsi"/>
          <w:b/>
          <w:bCs/>
          <w:lang w:val="pl-PL"/>
        </w:rPr>
        <w:t>zestawu wideokonferencyjnego z wyposażeniem</w:t>
      </w:r>
      <w:r w:rsidR="00814F5B">
        <w:rPr>
          <w:rFonts w:asciiTheme="majorHAnsi" w:hAnsiTheme="majorHAnsi" w:cstheme="majorHAnsi"/>
          <w:b/>
          <w:bCs/>
          <w:lang w:val="pl-PL"/>
        </w:rPr>
        <w:t xml:space="preserve"> i montażem</w:t>
      </w:r>
      <w:r w:rsidR="00A873C5">
        <w:rPr>
          <w:rFonts w:asciiTheme="majorHAnsi" w:hAnsiTheme="majorHAnsi" w:cstheme="majorHAnsi"/>
          <w:b/>
          <w:bCs/>
          <w:lang w:val="pl-PL"/>
        </w:rPr>
        <w:t>.</w:t>
      </w:r>
    </w:p>
    <w:bookmarkEnd w:id="9"/>
    <w:p w14:paraId="63851933" w14:textId="2DD434C3" w:rsidR="001F3746" w:rsidRPr="00FF0ED2" w:rsidRDefault="00502BB4" w:rsidP="00502BB4">
      <w:pPr>
        <w:pStyle w:val="Akapitzlist"/>
        <w:numPr>
          <w:ilvl w:val="1"/>
          <w:numId w:val="7"/>
        </w:numPr>
        <w:spacing w:line="360" w:lineRule="auto"/>
        <w:jc w:val="both"/>
        <w:rPr>
          <w:rFonts w:asciiTheme="majorHAnsi" w:hAnsiTheme="majorHAnsi" w:cstheme="majorHAnsi"/>
          <w:b/>
          <w:bCs/>
        </w:rPr>
      </w:pPr>
      <w:r>
        <w:rPr>
          <w:rFonts w:asciiTheme="majorHAnsi" w:hAnsiTheme="majorHAnsi" w:cstheme="majorHAnsi"/>
        </w:rPr>
        <w:t>Szczegółowy opis przedmiotu zamówienia zawierający wartości wymaganych parametrów minimalnych zawiera Formularz cenowy (Załącznik nr 2 do  SWZ</w:t>
      </w:r>
      <w:r w:rsidR="00122252">
        <w:rPr>
          <w:rFonts w:asciiTheme="majorHAnsi" w:hAnsiTheme="majorHAnsi" w:cstheme="majorHAnsi"/>
        </w:rPr>
        <w:t>/Umowy</w:t>
      </w:r>
      <w:r>
        <w:rPr>
          <w:rFonts w:asciiTheme="majorHAnsi" w:hAnsiTheme="majorHAnsi" w:cstheme="majorHAnsi"/>
        </w:rPr>
        <w:t>).</w:t>
      </w:r>
    </w:p>
    <w:p w14:paraId="35C92560" w14:textId="76C5BFDC" w:rsidR="00202E75" w:rsidRDefault="00502BB4" w:rsidP="00202E75">
      <w:pPr>
        <w:pStyle w:val="Akapitzlist"/>
        <w:numPr>
          <w:ilvl w:val="1"/>
          <w:numId w:val="7"/>
        </w:numPr>
        <w:spacing w:line="360" w:lineRule="auto"/>
        <w:jc w:val="both"/>
        <w:rPr>
          <w:rFonts w:asciiTheme="majorHAnsi" w:hAnsiTheme="majorHAnsi" w:cstheme="majorHAnsi"/>
        </w:rPr>
      </w:pPr>
      <w:bookmarkStart w:id="10" w:name="_Toc99616586"/>
      <w:bookmarkStart w:id="11" w:name="_Hlk99529300"/>
      <w:r>
        <w:rPr>
          <w:rFonts w:asciiTheme="majorHAnsi" w:hAnsiTheme="majorHAnsi" w:cstheme="majorHAnsi"/>
        </w:rPr>
        <w:t>Pod pojęciem „dostawa” należy rozumieć dostarczenie (z wniesieniem do budynku/pokoju wskazanego w opisie przedmiotu zamówienia) fabrycznie nowego i nieużywanego sprzętu, wyprodukowanego nie wcześniej niż 12 miesięcy przed datą dostawy do jednostki organizacyjnej UŁ</w:t>
      </w:r>
      <w:r w:rsidR="002B79B0">
        <w:rPr>
          <w:rFonts w:asciiTheme="majorHAnsi" w:hAnsiTheme="majorHAnsi" w:cstheme="majorHAnsi"/>
        </w:rPr>
        <w:t xml:space="preserve"> oraz jego instalację/montaż i uruchomienie –</w:t>
      </w:r>
      <w:r w:rsidR="003A3BAA">
        <w:rPr>
          <w:rFonts w:asciiTheme="majorHAnsi" w:hAnsiTheme="majorHAnsi" w:cstheme="majorHAnsi"/>
        </w:rPr>
        <w:t xml:space="preserve"> </w:t>
      </w:r>
      <w:r w:rsidR="002B79B0">
        <w:rPr>
          <w:rFonts w:asciiTheme="majorHAnsi" w:hAnsiTheme="majorHAnsi" w:cstheme="majorHAnsi"/>
        </w:rPr>
        <w:t>zgodnie z zapisami szczegółowego opisu przedmiotu zamówienia (Formularz cenowy Załącznik nr 2 do SWZ</w:t>
      </w:r>
      <w:r w:rsidR="00122252">
        <w:rPr>
          <w:rFonts w:asciiTheme="majorHAnsi" w:hAnsiTheme="majorHAnsi" w:cstheme="majorHAnsi"/>
        </w:rPr>
        <w:t>/</w:t>
      </w:r>
      <w:r w:rsidR="00DF0923">
        <w:rPr>
          <w:rFonts w:asciiTheme="majorHAnsi" w:hAnsiTheme="majorHAnsi" w:cstheme="majorHAnsi"/>
        </w:rPr>
        <w:t>Umowy</w:t>
      </w:r>
      <w:r w:rsidR="002B79B0">
        <w:rPr>
          <w:rFonts w:asciiTheme="majorHAnsi" w:hAnsiTheme="majorHAnsi" w:cstheme="majorHAnsi"/>
        </w:rPr>
        <w:t>).</w:t>
      </w:r>
    </w:p>
    <w:p w14:paraId="430F71F9" w14:textId="26688F27" w:rsidR="00D51A94" w:rsidRDefault="00D51A94" w:rsidP="00202E7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Zamówienie </w:t>
      </w:r>
      <w:r w:rsidR="00685452">
        <w:rPr>
          <w:rFonts w:asciiTheme="majorHAnsi" w:hAnsiTheme="majorHAnsi" w:cstheme="majorHAnsi"/>
        </w:rPr>
        <w:t xml:space="preserve">stanowi zestaw </w:t>
      </w:r>
      <w:r w:rsidR="003A3BAA">
        <w:rPr>
          <w:rFonts w:asciiTheme="majorHAnsi" w:hAnsiTheme="majorHAnsi" w:cstheme="majorHAnsi"/>
        </w:rPr>
        <w:t xml:space="preserve">urządzeń </w:t>
      </w:r>
      <w:r w:rsidR="00685452">
        <w:rPr>
          <w:rFonts w:asciiTheme="majorHAnsi" w:hAnsiTheme="majorHAnsi" w:cstheme="majorHAnsi"/>
        </w:rPr>
        <w:t xml:space="preserve">(niepodzielną, kompatybilną ze sobą całość) i nie </w:t>
      </w:r>
      <w:r>
        <w:rPr>
          <w:rFonts w:asciiTheme="majorHAnsi" w:hAnsiTheme="majorHAnsi" w:cstheme="majorHAnsi"/>
        </w:rPr>
        <w:t>zostało podzielone na</w:t>
      </w:r>
      <w:r w:rsidR="00685452">
        <w:rPr>
          <w:rFonts w:asciiTheme="majorHAnsi" w:hAnsiTheme="majorHAnsi" w:cstheme="majorHAnsi"/>
        </w:rPr>
        <w:t xml:space="preserve"> części.</w:t>
      </w:r>
    </w:p>
    <w:p w14:paraId="4666FA3B" w14:textId="0A9E6FE0" w:rsidR="00D51A94"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4.4.1 Wykonawca może złożyć</w:t>
      </w:r>
      <w:r w:rsidR="00F909FC">
        <w:rPr>
          <w:rFonts w:asciiTheme="majorHAnsi" w:hAnsiTheme="majorHAnsi" w:cstheme="majorHAnsi"/>
        </w:rPr>
        <w:t xml:space="preserve"> tylko jedną</w:t>
      </w:r>
      <w:r>
        <w:rPr>
          <w:rFonts w:asciiTheme="majorHAnsi" w:hAnsiTheme="majorHAnsi" w:cstheme="majorHAnsi"/>
        </w:rPr>
        <w:t xml:space="preserve"> ofertę</w:t>
      </w:r>
      <w:r w:rsidR="00F909FC">
        <w:rPr>
          <w:rFonts w:asciiTheme="majorHAnsi" w:hAnsiTheme="majorHAnsi" w:cstheme="majorHAnsi"/>
        </w:rPr>
        <w:t>.</w:t>
      </w:r>
    </w:p>
    <w:p w14:paraId="430D3B97" w14:textId="2E935D05" w:rsidR="00D51A94" w:rsidRPr="00202E75" w:rsidRDefault="00D51A94" w:rsidP="00D51A94">
      <w:pPr>
        <w:pStyle w:val="Akapitzlist"/>
        <w:spacing w:line="360" w:lineRule="auto"/>
        <w:ind w:left="792"/>
        <w:jc w:val="both"/>
        <w:rPr>
          <w:rFonts w:asciiTheme="majorHAnsi" w:hAnsiTheme="majorHAnsi" w:cstheme="majorHAnsi"/>
        </w:rPr>
      </w:pPr>
      <w:r>
        <w:rPr>
          <w:rFonts w:asciiTheme="majorHAnsi" w:hAnsiTheme="majorHAnsi" w:cstheme="majorHAnsi"/>
        </w:rPr>
        <w:t>4.4.2 Zamawiający nie dopuszcza możliwości złożenia zamówienia na niepełny zakres zamówienia. Brak wyceny którejkolwiek z pozycji/</w:t>
      </w:r>
      <w:r w:rsidR="00252351">
        <w:rPr>
          <w:rFonts w:asciiTheme="majorHAnsi" w:hAnsiTheme="majorHAnsi" w:cstheme="majorHAnsi"/>
        </w:rPr>
        <w:t>ilości</w:t>
      </w:r>
      <w:r>
        <w:rPr>
          <w:rFonts w:asciiTheme="majorHAnsi" w:hAnsiTheme="majorHAnsi" w:cstheme="majorHAnsi"/>
        </w:rPr>
        <w:t xml:space="preserve"> będzie skutkował odrzuceniem oferty</w:t>
      </w:r>
      <w:r w:rsidR="00A06312">
        <w:rPr>
          <w:rFonts w:asciiTheme="majorHAnsi" w:hAnsiTheme="majorHAnsi" w:cstheme="majorHAnsi"/>
        </w:rPr>
        <w:t>.</w:t>
      </w:r>
    </w:p>
    <w:p w14:paraId="4B442E16" w14:textId="77777777" w:rsidR="005A271A" w:rsidRPr="00D966DB" w:rsidRDefault="005A271A" w:rsidP="005A271A">
      <w:pPr>
        <w:pStyle w:val="Akapitzlist"/>
        <w:numPr>
          <w:ilvl w:val="1"/>
          <w:numId w:val="7"/>
        </w:numPr>
        <w:spacing w:line="360" w:lineRule="auto"/>
        <w:jc w:val="both"/>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oferowanego produktu (wypełniając odpowiednio Załącznik nr 2 do SWZ)</w:t>
      </w:r>
      <w:r w:rsidRPr="00E230C0">
        <w:rPr>
          <w:rFonts w:asciiTheme="majorHAnsi" w:hAnsiTheme="majorHAnsi" w:cstheme="majorHAnsi"/>
          <w:lang w:val="pl-PL"/>
        </w:rPr>
        <w:t>, z której w sposób niebudzący wątpliwości Zamawiającego będzie wynikać, iż zaoferowany 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W przypadku, gdy zaoferowane artykuły równoważne nie będą spełniały minimalnych wymagań określonych przez zamawiającego, oferta zostanie odrzucona.</w:t>
      </w:r>
    </w:p>
    <w:p w14:paraId="2BDEB148" w14:textId="58434F5C" w:rsidR="000F7BB6" w:rsidRPr="000F7BB6" w:rsidRDefault="000F7BB6" w:rsidP="00CA34A1">
      <w:pPr>
        <w:pStyle w:val="pkt"/>
        <w:numPr>
          <w:ilvl w:val="1"/>
          <w:numId w:val="7"/>
        </w:numPr>
        <w:spacing w:after="0" w:line="360" w:lineRule="auto"/>
        <w:ind w:left="851" w:hanging="425"/>
        <w:rPr>
          <w:rFonts w:asciiTheme="majorHAnsi" w:hAnsiTheme="majorHAnsi" w:cstheme="majorHAnsi"/>
          <w:sz w:val="22"/>
          <w:szCs w:val="22"/>
          <w:lang w:eastAsia="ar-SA"/>
        </w:rPr>
      </w:pPr>
      <w:r w:rsidRPr="000F7BB6">
        <w:rPr>
          <w:rFonts w:asciiTheme="majorHAnsi" w:hAnsiTheme="majorHAnsi" w:cstheme="majorHAnsi"/>
          <w:sz w:val="22"/>
          <w:szCs w:val="22"/>
          <w:lang w:eastAsia="ar-SA"/>
        </w:rPr>
        <w:lastRenderedPageBreak/>
        <w:t>W przypadku zaoferowania przez Wykonawcę sprzętu równoważnego o równoważnej wydajności:</w:t>
      </w:r>
    </w:p>
    <w:p w14:paraId="37B84309" w14:textId="34870A82" w:rsidR="000F7BB6" w:rsidRPr="000F7BB6" w:rsidRDefault="000F7BB6" w:rsidP="00CA34A1">
      <w:pPr>
        <w:pStyle w:val="pkt"/>
        <w:spacing w:after="0" w:line="360" w:lineRule="auto"/>
        <w:ind w:firstLine="0"/>
        <w:rPr>
          <w:rFonts w:asciiTheme="majorHAnsi" w:hAnsiTheme="majorHAnsi" w:cstheme="majorHAnsi"/>
          <w:sz w:val="22"/>
          <w:szCs w:val="22"/>
          <w:lang w:eastAsia="ar-SA"/>
        </w:rPr>
      </w:pPr>
      <w:r w:rsidRPr="000F7BB6">
        <w:rPr>
          <w:rFonts w:asciiTheme="majorHAnsi" w:hAnsiTheme="majorHAnsi" w:cstheme="majorHAnsi"/>
          <w:sz w:val="22"/>
          <w:szCs w:val="22"/>
          <w:lang w:eastAsia="ar-SA"/>
        </w:rPr>
        <w:t xml:space="preserve">1) w przypadku procesora Zamawiający będzie weryfikował równoważność za pomocą testu PassMark CPU publikowanego na stronie </w:t>
      </w:r>
      <w:hyperlink r:id="rId13" w:history="1">
        <w:r w:rsidRPr="000F7BB6">
          <w:rPr>
            <w:rStyle w:val="Hipercze"/>
            <w:rFonts w:asciiTheme="majorHAnsi" w:hAnsiTheme="majorHAnsi" w:cstheme="majorHAnsi"/>
            <w:sz w:val="22"/>
            <w:szCs w:val="22"/>
            <w:lang w:eastAsia="ar-SA"/>
          </w:rPr>
          <w:t>http://www.cpubenchmark.net/cpu_list.php</w:t>
        </w:r>
      </w:hyperlink>
      <w:r w:rsidRPr="000F7BB6">
        <w:rPr>
          <w:rFonts w:asciiTheme="majorHAnsi" w:hAnsiTheme="majorHAnsi" w:cstheme="majorHAnsi"/>
          <w:sz w:val="22"/>
          <w:szCs w:val="22"/>
          <w:lang w:eastAsia="ar-SA"/>
        </w:rPr>
        <w:t xml:space="preserve"> - według wyników testu z dnia </w:t>
      </w:r>
      <w:r w:rsidR="00E00008">
        <w:rPr>
          <w:rFonts w:asciiTheme="majorHAnsi" w:hAnsiTheme="majorHAnsi" w:cstheme="majorHAnsi"/>
          <w:sz w:val="22"/>
          <w:szCs w:val="22"/>
          <w:lang w:eastAsia="ar-SA"/>
        </w:rPr>
        <w:t>15.07.2024</w:t>
      </w:r>
      <w:r w:rsidRPr="000F7BB6">
        <w:rPr>
          <w:rFonts w:asciiTheme="majorHAnsi" w:hAnsiTheme="majorHAnsi" w:cstheme="majorHAnsi"/>
          <w:sz w:val="22"/>
          <w:szCs w:val="22"/>
          <w:lang w:eastAsia="ar-SA"/>
        </w:rPr>
        <w:t xml:space="preserve"> r. opublikowanych w Załączniku nr 2 do SWZ zakładka „PassMark CPU”;</w:t>
      </w:r>
    </w:p>
    <w:p w14:paraId="11A8D637" w14:textId="41A37B26" w:rsidR="005A271A" w:rsidRPr="009426F8" w:rsidRDefault="005A271A" w:rsidP="005A271A">
      <w:pPr>
        <w:pStyle w:val="Akapitzlist"/>
        <w:numPr>
          <w:ilvl w:val="1"/>
          <w:numId w:val="7"/>
        </w:numPr>
        <w:spacing w:line="360" w:lineRule="auto"/>
        <w:jc w:val="both"/>
        <w:rPr>
          <w:rFonts w:asciiTheme="majorHAnsi" w:hAnsiTheme="majorHAnsi" w:cstheme="majorHAnsi"/>
        </w:rPr>
      </w:pPr>
      <w:r w:rsidRPr="00111A92">
        <w:rPr>
          <w:rFonts w:asciiTheme="majorHAnsi" w:hAnsiTheme="majorHAnsi" w:cstheme="majorHAnsi"/>
          <w:lang w:val="pl-PL"/>
        </w:rPr>
        <w:t>Warunki realizacji zamówienia określone są w projekcie umowy (Załącznik nr 5 do SWZ.)</w:t>
      </w:r>
    </w:p>
    <w:p w14:paraId="6ACC8DB7" w14:textId="6B244691" w:rsidR="009426F8" w:rsidRPr="009426F8" w:rsidRDefault="009426F8" w:rsidP="00973BB2">
      <w:pPr>
        <w:pStyle w:val="pkt"/>
        <w:spacing w:after="0" w:line="360" w:lineRule="auto"/>
        <w:ind w:left="284" w:firstLine="0"/>
        <w:rPr>
          <w:rFonts w:asciiTheme="majorHAnsi" w:hAnsiTheme="majorHAnsi" w:cstheme="majorHAnsi"/>
          <w:sz w:val="22"/>
          <w:szCs w:val="22"/>
          <w:u w:val="single"/>
          <w:lang w:eastAsia="ar-SA"/>
        </w:rPr>
      </w:pPr>
      <w:r>
        <w:rPr>
          <w:rFonts w:asciiTheme="majorHAnsi" w:hAnsiTheme="majorHAnsi" w:cstheme="majorHAnsi"/>
          <w:sz w:val="22"/>
          <w:szCs w:val="22"/>
          <w:lang w:eastAsia="ar-SA"/>
        </w:rPr>
        <w:t xml:space="preserve"> </w:t>
      </w:r>
      <w:r w:rsidRPr="009426F8">
        <w:rPr>
          <w:rFonts w:asciiTheme="majorHAnsi" w:hAnsiTheme="majorHAnsi" w:cstheme="majorHAnsi"/>
          <w:sz w:val="22"/>
          <w:szCs w:val="22"/>
          <w:lang w:eastAsia="ar-SA"/>
        </w:rPr>
        <w:t>4.8</w:t>
      </w:r>
      <w:r w:rsidR="00973BB2">
        <w:rPr>
          <w:rFonts w:asciiTheme="majorHAnsi" w:hAnsiTheme="majorHAnsi" w:cstheme="majorHAnsi"/>
          <w:sz w:val="22"/>
          <w:szCs w:val="22"/>
          <w:lang w:eastAsia="ar-SA"/>
        </w:rPr>
        <w:t>.</w:t>
      </w:r>
      <w:r w:rsidRPr="009426F8">
        <w:rPr>
          <w:rFonts w:asciiTheme="majorHAnsi" w:hAnsiTheme="majorHAnsi" w:cstheme="majorHAnsi"/>
          <w:sz w:val="22"/>
          <w:szCs w:val="22"/>
          <w:lang w:eastAsia="ar-SA"/>
        </w:rPr>
        <w:t xml:space="preserve"> </w:t>
      </w:r>
      <w:r>
        <w:rPr>
          <w:rFonts w:asciiTheme="majorHAnsi" w:hAnsiTheme="majorHAnsi" w:cstheme="majorHAnsi"/>
          <w:sz w:val="22"/>
          <w:szCs w:val="22"/>
          <w:lang w:eastAsia="ar-SA"/>
        </w:rPr>
        <w:t xml:space="preserve">  </w:t>
      </w:r>
      <w:r w:rsidRPr="009426F8">
        <w:rPr>
          <w:rFonts w:asciiTheme="majorHAnsi" w:hAnsiTheme="majorHAnsi" w:cstheme="majorHAnsi"/>
          <w:sz w:val="22"/>
          <w:szCs w:val="22"/>
          <w:lang w:eastAsia="ar-SA"/>
        </w:rPr>
        <w:t>Wymagania dotyczące gwarancji na oferowany asortyment:</w:t>
      </w:r>
    </w:p>
    <w:p w14:paraId="44658517" w14:textId="77777777"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 xml:space="preserve">w okresie gwarancji naprawy będą dokonywane  na koszt Wykonawcy. Wykonawca udziela gwarancji na dostarczony sprzęt przez okres zgodny z treścią oferty złożonej w niniejszym postępowaniu. </w:t>
      </w:r>
      <w:r w:rsidRPr="009426F8">
        <w:rPr>
          <w:rFonts w:asciiTheme="majorHAnsi" w:hAnsiTheme="majorHAnsi" w:cstheme="majorHAnsi"/>
          <w:sz w:val="22"/>
          <w:szCs w:val="22"/>
          <w:u w:val="single"/>
          <w:lang w:eastAsia="ar-SA"/>
        </w:rPr>
        <w:t>Gwarancja Wykonawcy obejmuje również wszelkie koszty serwisu gwarancyjnego (przeglądów gwarancyjnych), które nie są dodatkowo płatne przez Zamawiającego</w:t>
      </w:r>
      <w:r w:rsidRPr="009426F8">
        <w:rPr>
          <w:rFonts w:asciiTheme="majorHAnsi" w:hAnsiTheme="majorHAnsi" w:cstheme="majorHAnsi"/>
          <w:sz w:val="22"/>
          <w:szCs w:val="22"/>
          <w:lang w:eastAsia="ar-SA"/>
        </w:rPr>
        <w:t xml:space="preserve"> (w przypadku konieczności wykonywania przeglądów gwarancyjnych, ewentualny ich koszt Wykonawca uwzględnia w cenie oferty),</w:t>
      </w:r>
    </w:p>
    <w:p w14:paraId="05AF9482" w14:textId="77777777"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przez cały okres gwarancji zaoferowany przez Wykonawcę, warunki oraz zakres usług w ramach gwarancji nie mogą być gorsze niż zakres usług gwarancyjnych producenta zaoferowanego sprzętu,</w:t>
      </w:r>
    </w:p>
    <w:p w14:paraId="3BE0E7D7" w14:textId="77777777"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warunki gwarancji i serwisu (zakres usług gwarancyjnych) w zaoferowanym przez Wykonawcę okresie gwarancji i serwisu, dłuższym niż wymagany przez Zamawiającego jako minimalny zgodnie z OPZ (Formularz cenowy – Załącznik nr 2 do SWZ), są nie gorsze niż warunki w podstawowym, wymaganym okresie gwarancji i serwisu i nie gorsze niż warunki producenta urządzenia;</w:t>
      </w:r>
    </w:p>
    <w:p w14:paraId="15189303" w14:textId="6594CE9F" w:rsidR="009426F8" w:rsidRPr="009426F8" w:rsidRDefault="009426F8" w:rsidP="00973BB2">
      <w:pPr>
        <w:pStyle w:val="pkt"/>
        <w:numPr>
          <w:ilvl w:val="0"/>
          <w:numId w:val="33"/>
        </w:numPr>
        <w:spacing w:after="0" w:line="360" w:lineRule="auto"/>
        <w:rPr>
          <w:rFonts w:asciiTheme="majorHAnsi" w:hAnsiTheme="majorHAnsi" w:cstheme="majorHAnsi"/>
          <w:sz w:val="22"/>
          <w:szCs w:val="22"/>
          <w:lang w:eastAsia="ar-SA"/>
        </w:rPr>
      </w:pPr>
      <w:r w:rsidRPr="009426F8">
        <w:rPr>
          <w:rFonts w:asciiTheme="majorHAnsi" w:hAnsiTheme="majorHAnsi" w:cstheme="majorHAnsi"/>
          <w:sz w:val="22"/>
          <w:szCs w:val="22"/>
          <w:lang w:eastAsia="ar-SA"/>
        </w:rPr>
        <w:t>potrzeba wykonania konserwacji sprzętu w okresie obowiązywania gwarancji będzie każdorazowo zgłaszana przez przedstawiciela Zamawiającego na adres e-mail podany przez Wykonawcę. Wykonawca nie podejmuje żadnych czynności związanych z wykonaniem serwisu bez zgłoszenia zapotrzebowania przez Zamawiającego. Dopuszcza się możliwość wykonywania usług związanych z konserwacją przez firmę inną niż realizującą dostawę, a posiadającą odpowiednie autoryzacje producenta sprzętu, licencje itp. bez utraty uprawnień wynikających z gwarancji</w:t>
      </w:r>
      <w:r w:rsidR="00057319">
        <w:rPr>
          <w:rFonts w:asciiTheme="majorHAnsi" w:hAnsiTheme="majorHAnsi" w:cstheme="majorHAnsi"/>
          <w:sz w:val="22"/>
          <w:szCs w:val="22"/>
          <w:lang w:eastAsia="ar-SA"/>
        </w:rPr>
        <w:t>.</w:t>
      </w:r>
    </w:p>
    <w:p w14:paraId="0CD3AA56" w14:textId="0388367A" w:rsidR="0027012C" w:rsidRPr="002C5919" w:rsidRDefault="0027012C" w:rsidP="005A271A">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lang w:val="pl-PL"/>
        </w:rPr>
        <w:t>Zakup w ramach projektu pn. „ Przyjazne miasto. Wsparcie samodzielności osób z dysfunkcją wzroku w zakresie wykorzystania sieci połączeń komunikacji miejskiej w Łodzi z uwzględnieniem aplikacji dotyczącej informacji lokalizacyjnych oraz zabytków architektury miejscowej” realizowanego przez Uniwersytet Łódzki w ramach konkursu pn. „Rzeczy są dla ludzi” finansowanego przez Narodowe Centrum Badań i Rozwoju na podstawie umowy nr Rzeczy są dla ludzi/0106/2020-00.</w:t>
      </w:r>
    </w:p>
    <w:p w14:paraId="2F9612D3" w14:textId="067EA989" w:rsidR="00FC0361" w:rsidRPr="0073275D" w:rsidRDefault="00937A4C" w:rsidP="008E6D6A">
      <w:pPr>
        <w:pStyle w:val="Nagwek2"/>
      </w:pPr>
      <w:r w:rsidRPr="0073275D">
        <w:lastRenderedPageBreak/>
        <w:t>Wizja lokalna</w:t>
      </w:r>
      <w:bookmarkEnd w:id="12"/>
    </w:p>
    <w:p w14:paraId="6A0B2202" w14:textId="72DD334F" w:rsidR="00FC0361" w:rsidRPr="003759A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94085">
      <w:pPr>
        <w:pStyle w:val="Akapitzlist"/>
        <w:numPr>
          <w:ilvl w:val="1"/>
          <w:numId w:val="7"/>
        </w:numPr>
        <w:spacing w:line="360" w:lineRule="auto"/>
        <w:jc w:val="both"/>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4" w:name="_Toc155266226"/>
      <w:r w:rsidRPr="00A46582">
        <w:t>Termin wykonania zamówienia</w:t>
      </w:r>
      <w:bookmarkEnd w:id="14"/>
    </w:p>
    <w:p w14:paraId="645D4DE3" w14:textId="6EBC3F22" w:rsidR="00582550" w:rsidRDefault="00D51A94" w:rsidP="00582550">
      <w:pPr>
        <w:pStyle w:val="Akapitzlist"/>
        <w:numPr>
          <w:ilvl w:val="1"/>
          <w:numId w:val="7"/>
        </w:numPr>
        <w:spacing w:line="360" w:lineRule="auto"/>
        <w:jc w:val="both"/>
        <w:rPr>
          <w:rFonts w:asciiTheme="majorHAnsi" w:hAnsiTheme="majorHAnsi" w:cstheme="majorHAnsi"/>
        </w:rPr>
      </w:pPr>
      <w:bookmarkStart w:id="15" w:name="_Hlk69898846"/>
      <w:r>
        <w:rPr>
          <w:rFonts w:asciiTheme="majorHAnsi" w:hAnsiTheme="majorHAnsi" w:cstheme="majorHAnsi"/>
        </w:rPr>
        <w:t xml:space="preserve">Wykonawca zobowiązany jest zrealizować przedmiot </w:t>
      </w:r>
      <w:r w:rsidR="006F0731">
        <w:rPr>
          <w:rFonts w:asciiTheme="majorHAnsi" w:hAnsiTheme="majorHAnsi" w:cstheme="majorHAnsi"/>
        </w:rPr>
        <w:t xml:space="preserve">zamówienia w pełnym zakresie </w:t>
      </w:r>
      <w:r>
        <w:rPr>
          <w:rFonts w:asciiTheme="majorHAnsi" w:hAnsiTheme="majorHAnsi" w:cstheme="majorHAnsi"/>
        </w:rPr>
        <w:t>określony</w:t>
      </w:r>
      <w:r w:rsidR="00F3093C">
        <w:rPr>
          <w:rFonts w:asciiTheme="majorHAnsi" w:hAnsiTheme="majorHAnsi" w:cstheme="majorHAnsi"/>
        </w:rPr>
        <w:t>m</w:t>
      </w:r>
      <w:r>
        <w:rPr>
          <w:rFonts w:asciiTheme="majorHAnsi" w:hAnsiTheme="majorHAnsi" w:cstheme="majorHAnsi"/>
        </w:rPr>
        <w:t xml:space="preserve"> w Załączniku nr 2 do SWZ w terminie </w:t>
      </w:r>
      <w:r w:rsidRPr="005D716A">
        <w:rPr>
          <w:rFonts w:asciiTheme="majorHAnsi" w:hAnsiTheme="majorHAnsi" w:cstheme="majorHAnsi"/>
          <w:b/>
          <w:bCs/>
        </w:rPr>
        <w:t>do 14 dni od daty zawarcia umowy</w:t>
      </w:r>
      <w:r>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FD57B8">
      <w:pPr>
        <w:pStyle w:val="Akapitzlist"/>
        <w:spacing w:line="360" w:lineRule="auto"/>
        <w:ind w:left="792"/>
        <w:jc w:val="both"/>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94085">
      <w:pPr>
        <w:pStyle w:val="Akapitzlist"/>
        <w:numPr>
          <w:ilvl w:val="2"/>
          <w:numId w:val="9"/>
        </w:numPr>
        <w:spacing w:line="360" w:lineRule="auto"/>
        <w:jc w:val="both"/>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46CEF868" w:rsidR="000B72C3" w:rsidRPr="0073275D" w:rsidRDefault="00976113"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00937A4C" w:rsidRPr="0073275D">
        <w:rPr>
          <w:rFonts w:asciiTheme="majorHAnsi" w:hAnsiTheme="majorHAnsi" w:cstheme="majorHAnsi"/>
          <w:b/>
        </w:rPr>
        <w:t>obrocie gospodarczym:</w:t>
      </w:r>
    </w:p>
    <w:p w14:paraId="4D3275E7" w14:textId="2D846F4F" w:rsidR="00EE6907" w:rsidRPr="0073275D" w:rsidRDefault="00937A4C" w:rsidP="00474EA2">
      <w:pPr>
        <w:spacing w:line="360" w:lineRule="auto"/>
        <w:ind w:left="1134" w:right="20" w:hanging="283"/>
        <w:jc w:val="both"/>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0D1C8DC5" w:rsidR="000B72C3" w:rsidRPr="0073275D" w:rsidRDefault="00976113"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00937A4C" w:rsidRPr="0073275D">
        <w:rPr>
          <w:rFonts w:asciiTheme="majorHAnsi" w:hAnsiTheme="majorHAnsi" w:cstheme="majorHAnsi"/>
          <w:b/>
        </w:rPr>
        <w:t>ile wynika to</w:t>
      </w:r>
      <w:r w:rsidR="002626CE" w:rsidRPr="0073275D">
        <w:rPr>
          <w:rFonts w:asciiTheme="majorHAnsi" w:hAnsiTheme="majorHAnsi" w:cstheme="majorHAnsi"/>
          <w:b/>
        </w:rPr>
        <w:t xml:space="preserve"> z </w:t>
      </w:r>
      <w:r w:rsidR="00937A4C" w:rsidRPr="0073275D">
        <w:rPr>
          <w:rFonts w:asciiTheme="majorHAnsi" w:hAnsiTheme="majorHAnsi" w:cstheme="majorHAnsi"/>
          <w:b/>
        </w:rPr>
        <w:t>odrębnych przepisów:</w:t>
      </w:r>
    </w:p>
    <w:p w14:paraId="18AB0A7D" w14:textId="77777777" w:rsidR="00FD57B8" w:rsidRPr="0073275D" w:rsidRDefault="00FD57B8" w:rsidP="00FD57B8">
      <w:pPr>
        <w:spacing w:line="360" w:lineRule="auto"/>
        <w:ind w:left="1134" w:right="20" w:hanging="283"/>
        <w:jc w:val="both"/>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1B7765D5" w:rsidR="000B72C3" w:rsidRPr="008C50B5" w:rsidRDefault="00976113"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sytuacji ekonomicznej lub finansowej:</w:t>
      </w:r>
    </w:p>
    <w:p w14:paraId="1E2F3766" w14:textId="77777777" w:rsidR="00FD57B8" w:rsidRPr="0073275D" w:rsidRDefault="00FD57B8" w:rsidP="00FD57B8">
      <w:pPr>
        <w:spacing w:line="360" w:lineRule="auto"/>
        <w:ind w:left="1134" w:right="20" w:hanging="283"/>
        <w:jc w:val="both"/>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35453004" w:rsidR="000B72C3" w:rsidRPr="0073275D" w:rsidRDefault="00917F9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b/>
        </w:rPr>
        <w:t xml:space="preserve"> </w:t>
      </w:r>
      <w:r w:rsidR="00937A4C" w:rsidRPr="0073275D">
        <w:rPr>
          <w:rFonts w:asciiTheme="majorHAnsi" w:hAnsiTheme="majorHAnsi" w:cstheme="majorHAnsi"/>
          <w:b/>
        </w:rPr>
        <w:t>zdolności technicznej lub zawodowej:</w:t>
      </w:r>
      <w:bookmarkEnd w:id="19"/>
    </w:p>
    <w:p w14:paraId="0000008D" w14:textId="787C5189" w:rsidR="000B72C3" w:rsidRPr="00FD57B8" w:rsidRDefault="00A46582" w:rsidP="00A46582">
      <w:pPr>
        <w:spacing w:line="360" w:lineRule="auto"/>
        <w:ind w:left="868" w:right="20"/>
        <w:jc w:val="both"/>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 </w:t>
      </w:r>
      <w:r w:rsidRPr="0073275D">
        <w:rPr>
          <w:rFonts w:asciiTheme="majorHAnsi" w:hAnsiTheme="majorHAnsi" w:cstheme="majorHAnsi"/>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94085">
      <w:pPr>
        <w:pStyle w:val="Akapitzlist"/>
        <w:numPr>
          <w:ilvl w:val="1"/>
          <w:numId w:val="7"/>
        </w:numPr>
        <w:spacing w:line="360" w:lineRule="auto"/>
        <w:jc w:val="both"/>
        <w:rPr>
          <w:rFonts w:asciiTheme="majorHAnsi" w:hAnsiTheme="majorHAnsi" w:cstheme="majorHAnsi"/>
          <w:lang w:val="pl-PL"/>
        </w:rPr>
      </w:pPr>
      <w:r w:rsidRPr="0073275D">
        <w:rPr>
          <w:rFonts w:asciiTheme="majorHAnsi" w:hAnsiTheme="majorHAnsi" w:cstheme="majorHAnsi"/>
          <w:lang w:val="pl-PL"/>
        </w:rPr>
        <w:lastRenderedPageBreak/>
        <w:t xml:space="preserve">Dodatkowo z postępowania o udzielenie zamówienia wyklucza się Wykonawców, w stosunku do których zachodzi okoliczność wskazana w art. 109 ust. 1 pkt 4)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5F72F4E3" w:rsidR="00EE7608" w:rsidRPr="003E5697" w:rsidRDefault="00EE7608" w:rsidP="00EE7608">
      <w:pPr>
        <w:pStyle w:val="Akapitzlist"/>
        <w:numPr>
          <w:ilvl w:val="1"/>
          <w:numId w:val="7"/>
        </w:numPr>
        <w:spacing w:line="360" w:lineRule="auto"/>
        <w:ind w:left="788" w:hanging="431"/>
        <w:contextualSpacing w:val="0"/>
        <w:jc w:val="both"/>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Dz.U. z 202</w:t>
      </w:r>
      <w:r w:rsidR="00CB2FA2">
        <w:rPr>
          <w:rFonts w:asciiTheme="majorHAnsi" w:hAnsiTheme="majorHAnsi" w:cstheme="majorHAnsi"/>
          <w:lang w:val="pl-PL"/>
        </w:rPr>
        <w:t>3</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1</w:t>
      </w:r>
      <w:r w:rsidR="00BF1215">
        <w:rPr>
          <w:rFonts w:asciiTheme="majorHAnsi" w:hAnsiTheme="majorHAnsi" w:cstheme="majorHAnsi"/>
          <w:lang w:val="pl-PL"/>
        </w:rPr>
        <w:t>497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EE7608">
      <w:pPr>
        <w:pStyle w:val="Akapitzlist"/>
        <w:numPr>
          <w:ilvl w:val="2"/>
          <w:numId w:val="7"/>
        </w:numPr>
        <w:spacing w:line="360" w:lineRule="auto"/>
        <w:ind w:left="1225" w:hanging="505"/>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53DFA783" w:rsidR="00EE7608" w:rsidRPr="003E5697" w:rsidRDefault="00EE7608" w:rsidP="00EE7608">
      <w:pPr>
        <w:pStyle w:val="Akapitzlist"/>
        <w:numPr>
          <w:ilvl w:val="2"/>
          <w:numId w:val="7"/>
        </w:numPr>
        <w:spacing w:line="360" w:lineRule="auto"/>
        <w:contextualSpacing w:val="0"/>
        <w:jc w:val="both"/>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EE7608">
      <w:pPr>
        <w:pStyle w:val="Akapitzlist"/>
        <w:numPr>
          <w:ilvl w:val="2"/>
          <w:numId w:val="7"/>
        </w:numPr>
        <w:spacing w:line="360" w:lineRule="auto"/>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94085">
      <w:pPr>
        <w:pStyle w:val="Akapitzlist"/>
        <w:numPr>
          <w:ilvl w:val="3"/>
          <w:numId w:val="7"/>
        </w:numPr>
        <w:spacing w:line="360" w:lineRule="auto"/>
        <w:jc w:val="both"/>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94085">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94085">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94085">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474EA2">
      <w:pPr>
        <w:pStyle w:val="Nagwek2"/>
        <w:spacing w:line="360" w:lineRule="auto"/>
        <w:rPr>
          <w:b/>
        </w:rPr>
      </w:pPr>
      <w:r w:rsidRPr="0073275D">
        <w:lastRenderedPageBreak/>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94085">
      <w:pPr>
        <w:pStyle w:val="Akapitzlist"/>
        <w:numPr>
          <w:ilvl w:val="1"/>
          <w:numId w:val="7"/>
        </w:numPr>
        <w:spacing w:line="360" w:lineRule="auto"/>
        <w:jc w:val="both"/>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26E90136" w:rsidR="00487B70" w:rsidRPr="00BB11A1" w:rsidRDefault="00937A4C" w:rsidP="00094085">
      <w:pPr>
        <w:pStyle w:val="Akapitzlist"/>
        <w:numPr>
          <w:ilvl w:val="2"/>
          <w:numId w:val="7"/>
        </w:numPr>
        <w:spacing w:line="360" w:lineRule="auto"/>
        <w:jc w:val="both"/>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 </w:t>
      </w:r>
      <w:bookmarkEnd w:id="22"/>
      <w:r w:rsidR="00BB11A1" w:rsidRPr="00FD4A24">
        <w:rPr>
          <w:rFonts w:asciiTheme="majorHAnsi" w:hAnsiTheme="majorHAnsi" w:cstheme="majorHAnsi"/>
          <w:b/>
          <w:bCs/>
        </w:rPr>
        <w:t>Załącznik</w:t>
      </w:r>
      <w:r w:rsidR="00314FA0" w:rsidRPr="00FD4A24">
        <w:rPr>
          <w:rFonts w:asciiTheme="majorHAnsi" w:hAnsiTheme="majorHAnsi" w:cstheme="majorHAnsi"/>
          <w:b/>
          <w:bCs/>
        </w:rPr>
        <w:t>iem</w:t>
      </w:r>
      <w:r w:rsidR="00BB11A1" w:rsidRPr="00FD4A24">
        <w:rPr>
          <w:rFonts w:asciiTheme="majorHAnsi" w:hAnsiTheme="majorHAnsi" w:cstheme="majorHAnsi"/>
          <w:b/>
          <w:bCs/>
        </w:rPr>
        <w:t xml:space="preserve"> nr 3.1.</w:t>
      </w:r>
      <w:r w:rsidR="00AF74A6">
        <w:rPr>
          <w:rFonts w:asciiTheme="majorHAnsi" w:hAnsiTheme="majorHAnsi" w:cstheme="majorHAnsi"/>
          <w:b/>
          <w:bCs/>
        </w:rPr>
        <w:t xml:space="preserve"> </w:t>
      </w:r>
      <w:r w:rsidR="00BB11A1" w:rsidRPr="00FD4A24">
        <w:rPr>
          <w:rFonts w:asciiTheme="majorHAnsi" w:hAnsiTheme="majorHAnsi" w:cstheme="majorHAnsi"/>
          <w:b/>
          <w:bCs/>
        </w:rPr>
        <w:t>-</w:t>
      </w:r>
      <w:r w:rsidR="00AF74A6">
        <w:rPr>
          <w:rFonts w:asciiTheme="majorHAnsi" w:hAnsiTheme="majorHAnsi" w:cstheme="majorHAnsi"/>
          <w:b/>
          <w:bCs/>
        </w:rPr>
        <w:t xml:space="preserve"> </w:t>
      </w:r>
      <w:r w:rsidR="00BB11A1" w:rsidRPr="00FD4A24">
        <w:rPr>
          <w:rFonts w:asciiTheme="majorHAnsi" w:hAnsiTheme="majorHAnsi" w:cstheme="majorHAnsi"/>
          <w:b/>
          <w:bCs/>
        </w:rPr>
        <w:t xml:space="preserve"> 3.</w:t>
      </w:r>
      <w:r w:rsidR="00314FA0" w:rsidRPr="00FD4A24">
        <w:rPr>
          <w:rFonts w:asciiTheme="majorHAnsi" w:hAnsiTheme="majorHAnsi" w:cstheme="majorHAnsi"/>
          <w:b/>
          <w:bCs/>
        </w:rPr>
        <w:t>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94085">
      <w:pPr>
        <w:pStyle w:val="Akapitzlist"/>
        <w:numPr>
          <w:ilvl w:val="2"/>
          <w:numId w:val="7"/>
        </w:numPr>
        <w:spacing w:line="360" w:lineRule="auto"/>
        <w:jc w:val="both"/>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94085">
      <w:pPr>
        <w:pStyle w:val="Akapitzlist"/>
        <w:numPr>
          <w:ilvl w:val="1"/>
          <w:numId w:val="7"/>
        </w:numPr>
        <w:spacing w:line="360" w:lineRule="auto"/>
        <w:jc w:val="both"/>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710E950D" w:rsidR="004640DF"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9A1967" w:rsidRPr="0073275D">
        <w:rPr>
          <w:rFonts w:asciiTheme="majorHAnsi" w:hAnsiTheme="majorHAnsi" w:cstheme="majorHAnsi"/>
        </w:rPr>
        <w:t>202</w:t>
      </w:r>
      <w:r w:rsidR="000D1E43">
        <w:rPr>
          <w:rFonts w:asciiTheme="majorHAnsi" w:hAnsiTheme="majorHAnsi" w:cstheme="majorHAnsi"/>
        </w:rPr>
        <w:t>3</w:t>
      </w:r>
      <w:r w:rsidRPr="0073275D">
        <w:rPr>
          <w:rFonts w:asciiTheme="majorHAnsi" w:hAnsiTheme="majorHAnsi" w:cstheme="majorHAnsi"/>
        </w:rPr>
        <w:t xml:space="preserve"> r. poz.</w:t>
      </w:r>
      <w:r w:rsidR="00BC62A9">
        <w:rPr>
          <w:rFonts w:asciiTheme="majorHAnsi" w:hAnsiTheme="majorHAnsi" w:cstheme="majorHAnsi"/>
        </w:rPr>
        <w:t xml:space="preserve"> 168</w:t>
      </w:r>
      <w:r w:rsidR="00B56D40">
        <w:rPr>
          <w:rFonts w:asciiTheme="majorHAnsi" w:hAnsiTheme="majorHAnsi" w:cstheme="majorHAnsi"/>
        </w:rPr>
        <w:t>9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 ofertę częściową</w:t>
      </w:r>
      <w:r w:rsidR="009A1967" w:rsidRPr="0073275D">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oferty częściowej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94085">
      <w:pPr>
        <w:pStyle w:val="Akapitzlist"/>
        <w:numPr>
          <w:ilvl w:val="1"/>
          <w:numId w:val="7"/>
        </w:numPr>
        <w:spacing w:line="360" w:lineRule="auto"/>
        <w:jc w:val="both"/>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lastRenderedPageBreak/>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94085">
      <w:pPr>
        <w:pStyle w:val="Akapitzlist"/>
        <w:numPr>
          <w:ilvl w:val="2"/>
          <w:numId w:val="7"/>
        </w:numPr>
        <w:spacing w:line="360" w:lineRule="auto"/>
        <w:jc w:val="both"/>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2ADE7BD0" w:rsidR="00EE7608" w:rsidRPr="00206C00" w:rsidRDefault="00EE7608" w:rsidP="00EE7608">
      <w:pPr>
        <w:pStyle w:val="Akapitzlist"/>
        <w:numPr>
          <w:ilvl w:val="1"/>
          <w:numId w:val="7"/>
        </w:numPr>
        <w:spacing w:line="360" w:lineRule="auto"/>
        <w:ind w:left="788" w:hanging="431"/>
        <w:jc w:val="both"/>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20</w:t>
      </w:r>
      <w:r w:rsidR="004E3B01">
        <w:rPr>
          <w:rFonts w:asciiTheme="majorHAnsi" w:hAnsiTheme="majorHAnsi" w:cstheme="majorHAnsi"/>
        </w:rPr>
        <w:t>23</w:t>
      </w:r>
      <w:r w:rsidRPr="00206C00">
        <w:rPr>
          <w:rFonts w:asciiTheme="majorHAnsi" w:hAnsiTheme="majorHAnsi" w:cstheme="majorHAnsi"/>
        </w:rPr>
        <w:t xml:space="preserve"> r. poz. </w:t>
      </w:r>
      <w:r w:rsidR="004E3B01">
        <w:rPr>
          <w:rFonts w:asciiTheme="majorHAnsi" w:hAnsiTheme="majorHAnsi" w:cstheme="majorHAnsi"/>
        </w:rPr>
        <w:t>57</w:t>
      </w:r>
      <w:r w:rsidR="00B56D40">
        <w:rPr>
          <w:rFonts w:asciiTheme="majorHAnsi" w:hAnsiTheme="majorHAnsi" w:cstheme="majorHAnsi"/>
        </w:rPr>
        <w:t xml:space="preserve"> ze zm.</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xml:space="preserve">, podmiotowych środków dowodowych, innych dokumentów lub oświadczeń składanych                      w postępowaniu lub są one niekompletne lub zawierają błędy Zamawiający wezwie </w:t>
      </w:r>
      <w:r>
        <w:rPr>
          <w:rFonts w:asciiTheme="majorHAnsi" w:hAnsiTheme="majorHAnsi" w:cstheme="majorHAnsi"/>
        </w:rPr>
        <w:lastRenderedPageBreak/>
        <w:t>Wykonawcę odpowiednio do ich złożenia, poprawienia lub uzupełnienia w wyznaczonym terminie, chyba, że:</w:t>
      </w:r>
    </w:p>
    <w:p w14:paraId="5A75098F" w14:textId="62EA27DE" w:rsidR="00A215A5"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474EA2">
      <w:pPr>
        <w:pStyle w:val="Nagwek2"/>
        <w:spacing w:line="360" w:lineRule="auto"/>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844857D"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855195">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474EA2">
      <w:pPr>
        <w:pStyle w:val="Nagwek2"/>
        <w:spacing w:line="360" w:lineRule="auto"/>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0FA3BFBE" w:rsidR="008D2B68" w:rsidRPr="005F7DA5" w:rsidRDefault="008D2B68" w:rsidP="00094085">
      <w:pPr>
        <w:pStyle w:val="Akapitzlist"/>
        <w:numPr>
          <w:ilvl w:val="1"/>
          <w:numId w:val="7"/>
        </w:numPr>
        <w:spacing w:line="360" w:lineRule="auto"/>
        <w:jc w:val="both"/>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dostępną pod adresem </w:t>
      </w:r>
      <w:hyperlink r:id="rId14" w:history="1">
        <w:r w:rsidR="007167E5">
          <w:rPr>
            <w:rStyle w:val="Hipercze"/>
          </w:rPr>
          <w:t xml:space="preserve">https://platformazakupowa.pl/transakcja/952804 </w:t>
        </w:r>
      </w:hyperlink>
    </w:p>
    <w:p w14:paraId="000000B5" w14:textId="379F3950"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Dział Zakupów UŁ, pon. – pt. 8.00-1</w:t>
      </w:r>
      <w:r w:rsidR="005A67BD">
        <w:rPr>
          <w:rFonts w:asciiTheme="majorHAnsi" w:hAnsiTheme="majorHAnsi" w:cstheme="majorHAnsi"/>
        </w:rPr>
        <w:t>5</w:t>
      </w:r>
      <w:r w:rsidR="008D2B68">
        <w:rPr>
          <w:rFonts w:asciiTheme="majorHAnsi" w:hAnsiTheme="majorHAnsi" w:cstheme="majorHAnsi"/>
        </w:rPr>
        <w:t>.00. W przypadku pytań technicznych związanych z działaniem 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 xml:space="preserve">ować się </w:t>
      </w:r>
      <w:r w:rsidR="00147354">
        <w:rPr>
          <w:rFonts w:asciiTheme="majorHAnsi" w:hAnsiTheme="majorHAnsi" w:cstheme="majorHAnsi"/>
        </w:rPr>
        <w:t xml:space="preserve">                 </w:t>
      </w:r>
      <w:r w:rsidR="008D2B68">
        <w:rPr>
          <w:rFonts w:asciiTheme="majorHAnsi" w:hAnsiTheme="majorHAnsi" w:cstheme="majorHAnsi"/>
        </w:rPr>
        <w:lastRenderedPageBreak/>
        <w:t>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5"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6">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gwarantowanej przepustowości nie mniejszej niż 512 kb/s,</w:t>
      </w:r>
    </w:p>
    <w:p w14:paraId="000000BD" w14:textId="7D4B1D0F"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zainstalowany program Adobe Acrobat Reader lub inny obsługujący format plików .pdf,</w:t>
      </w:r>
    </w:p>
    <w:p w14:paraId="000000C1" w14:textId="1D98CB8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94085">
      <w:pPr>
        <w:numPr>
          <w:ilvl w:val="1"/>
          <w:numId w:val="2"/>
        </w:numPr>
        <w:spacing w:line="360" w:lineRule="auto"/>
        <w:ind w:hanging="357"/>
        <w:jc w:val="both"/>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(hh:mm:ss)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5F0743">
      <w:pPr>
        <w:pStyle w:val="Akapitzlist"/>
        <w:numPr>
          <w:ilvl w:val="0"/>
          <w:numId w:val="6"/>
        </w:numPr>
        <w:spacing w:line="360" w:lineRule="auto"/>
        <w:jc w:val="both"/>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7">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8">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9">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20">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21">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2">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474EA2">
      <w:pPr>
        <w:pStyle w:val="Nagwek2"/>
        <w:spacing w:line="360" w:lineRule="auto"/>
      </w:pPr>
      <w:bookmarkStart w:id="25" w:name="_Toc155266232"/>
      <w:r w:rsidRPr="0073275D">
        <w:t>Forma składanych dokumentów</w:t>
      </w:r>
      <w:r w:rsidR="00DE3569">
        <w:t xml:space="preserve"> i oświadczeń</w:t>
      </w:r>
      <w:bookmarkEnd w:id="25"/>
    </w:p>
    <w:p w14:paraId="59616145" w14:textId="5DB1AB3F" w:rsidR="00E24A2A" w:rsidRPr="00EF4B8F"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dnia 12 kwietnia 2012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(t.j. Dz.U.</w:t>
      </w:r>
      <w:r w:rsidR="002626CE" w:rsidRPr="0073275D">
        <w:rPr>
          <w:rFonts w:asciiTheme="majorHAnsi" w:hAnsiTheme="majorHAnsi" w:cstheme="majorHAnsi"/>
          <w:bCs/>
        </w:rPr>
        <w:t xml:space="preserve"> z </w:t>
      </w:r>
      <w:r w:rsidRPr="0073275D">
        <w:rPr>
          <w:rFonts w:asciiTheme="majorHAnsi" w:hAnsiTheme="majorHAnsi" w:cstheme="majorHAnsi"/>
          <w:bCs/>
        </w:rPr>
        <w:t>2017</w:t>
      </w:r>
      <w:r w:rsidR="00837A65">
        <w:rPr>
          <w:rFonts w:asciiTheme="majorHAnsi" w:hAnsiTheme="majorHAnsi" w:cstheme="majorHAnsi"/>
          <w:bCs/>
        </w:rPr>
        <w:t xml:space="preserve"> </w:t>
      </w:r>
      <w:r w:rsidRPr="0073275D">
        <w:rPr>
          <w:rFonts w:asciiTheme="majorHAnsi" w:hAnsiTheme="majorHAnsi" w:cstheme="majorHAnsi"/>
          <w:bCs/>
        </w:rPr>
        <w:t>r. poz. 2247</w:t>
      </w:r>
      <w:r w:rsidR="002626CE" w:rsidRPr="0073275D">
        <w:rPr>
          <w:rFonts w:asciiTheme="majorHAnsi" w:hAnsiTheme="majorHAnsi" w:cstheme="majorHAnsi"/>
          <w:bCs/>
        </w:rPr>
        <w:t xml:space="preserve"> z </w:t>
      </w:r>
      <w:r w:rsidRPr="0073275D">
        <w:rPr>
          <w:rFonts w:asciiTheme="majorHAnsi" w:hAnsiTheme="majorHAnsi" w:cstheme="majorHAnsi"/>
          <w:bCs/>
        </w:rPr>
        <w:t>późn. zm.)</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 xml:space="preserve">rozporządzeniu występują: .rar .gif .bmp .numbers .pages.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 xml:space="preserve">lub podwykonawcy niebędącego podmiotem udostępniającym zasoby na takich zasadach, zwane dalej „dokumentami </w:t>
      </w:r>
      <w:r w:rsidRPr="0073275D">
        <w:rPr>
          <w:rFonts w:asciiTheme="majorHAnsi" w:hAnsiTheme="majorHAnsi" w:cstheme="majorHAnsi"/>
        </w:rPr>
        <w:lastRenderedPageBreak/>
        <w:t>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94085">
      <w:pPr>
        <w:pStyle w:val="Akapitzlist"/>
        <w:numPr>
          <w:ilvl w:val="1"/>
          <w:numId w:val="7"/>
        </w:numPr>
        <w:spacing w:line="360" w:lineRule="auto"/>
        <w:jc w:val="both"/>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94085">
      <w:pPr>
        <w:pStyle w:val="Akapitzlist"/>
        <w:numPr>
          <w:ilvl w:val="2"/>
          <w:numId w:val="7"/>
        </w:numPr>
        <w:spacing w:line="360" w:lineRule="auto"/>
        <w:jc w:val="both"/>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474EA2">
      <w:pPr>
        <w:pStyle w:val="Nagwek2"/>
        <w:spacing w:line="360" w:lineRule="auto"/>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23FD2F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07A20942"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14.4.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lastRenderedPageBreak/>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94085">
      <w:pPr>
        <w:pStyle w:val="Akapitzlist"/>
        <w:numPr>
          <w:ilvl w:val="1"/>
          <w:numId w:val="7"/>
        </w:numPr>
        <w:spacing w:line="360" w:lineRule="auto"/>
        <w:jc w:val="both"/>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474EA2">
      <w:pPr>
        <w:pStyle w:val="Nagwek2"/>
        <w:spacing w:line="360" w:lineRule="auto"/>
      </w:pPr>
      <w:bookmarkStart w:id="27" w:name="_Toc155266234"/>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94085">
      <w:pPr>
        <w:pStyle w:val="Akapitzlist"/>
        <w:widowControl w:val="0"/>
        <w:numPr>
          <w:ilvl w:val="1"/>
          <w:numId w:val="7"/>
        </w:numPr>
        <w:suppressLineNumbers/>
        <w:tabs>
          <w:tab w:val="left" w:pos="1134"/>
        </w:tabs>
        <w:suppressAutoHyphens/>
        <w:spacing w:line="360" w:lineRule="auto"/>
        <w:ind w:right="96"/>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podpisana </w:t>
      </w:r>
      <w:hyperlink r:id="rId23">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4">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5">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3275D" w:rsidRDefault="003F51B8"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 przypadku wykorzystania formatu podpisu XAdES zewnętrzny, Zamawiający wymaga dołączenia odpowiedniej ilości plików tj. podpisywanych plików z danymi oraz plików XAdES.</w:t>
      </w:r>
    </w:p>
    <w:p w14:paraId="36463DFE" w14:textId="7EF756DD" w:rsidR="00994D78" w:rsidRPr="001C7300" w:rsidRDefault="00DE3569"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94085">
      <w:pPr>
        <w:pStyle w:val="Akapitzlist"/>
        <w:numPr>
          <w:ilvl w:val="2"/>
          <w:numId w:val="7"/>
        </w:numPr>
        <w:spacing w:line="360" w:lineRule="auto"/>
        <w:jc w:val="both"/>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0B07BDB8" w:rsidR="00DB7507" w:rsidRPr="00DB7507" w:rsidRDefault="00DB7507" w:rsidP="00DB7507">
      <w:pPr>
        <w:pStyle w:val="Akapitzlist"/>
        <w:spacing w:line="360" w:lineRule="auto"/>
        <w:ind w:left="1224"/>
        <w:jc w:val="both"/>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ałącznika nr 1 przekazanego przez Zamawiającego. Dopuszcza się w ofercie złożenie załącznika opracowanego przez Wykonawców pod warunkiem, że będzie on identyczny co do treści z arkuszem przygotowanym przez Zamawiającego.</w:t>
      </w:r>
    </w:p>
    <w:p w14:paraId="3547E12A" w14:textId="265C9A8C" w:rsidR="00994D78" w:rsidRPr="0073275D" w:rsidRDefault="00D245E6"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94085">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lastRenderedPageBreak/>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963D76">
      <w:pPr>
        <w:numPr>
          <w:ilvl w:val="2"/>
          <w:numId w:val="7"/>
        </w:numPr>
        <w:tabs>
          <w:tab w:val="left" w:pos="1701"/>
        </w:tabs>
        <w:spacing w:line="360" w:lineRule="auto"/>
        <w:jc w:val="both"/>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963D76">
      <w:pPr>
        <w:spacing w:line="360" w:lineRule="auto"/>
        <w:ind w:left="1134"/>
        <w:jc w:val="both"/>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94085">
      <w:pPr>
        <w:pStyle w:val="Akapitzlist"/>
        <w:numPr>
          <w:ilvl w:val="1"/>
          <w:numId w:val="7"/>
        </w:numPr>
        <w:spacing w:line="360" w:lineRule="auto"/>
        <w:jc w:val="both"/>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Ofertę wraz z wymaganymi dokumentami należy umieścić na Platformie na stronie prowadzonego postępowania.</w:t>
      </w:r>
    </w:p>
    <w:p w14:paraId="5E505688" w14:textId="26A9BEC0"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94085">
      <w:pPr>
        <w:pStyle w:val="Akapitzlist"/>
        <w:numPr>
          <w:ilvl w:val="1"/>
          <w:numId w:val="7"/>
        </w:numPr>
        <w:spacing w:line="360" w:lineRule="auto"/>
        <w:jc w:val="both"/>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94085">
      <w:pPr>
        <w:pStyle w:val="Akapitzlist"/>
        <w:numPr>
          <w:ilvl w:val="2"/>
          <w:numId w:val="7"/>
        </w:numPr>
        <w:spacing w:line="360" w:lineRule="auto"/>
        <w:jc w:val="both"/>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.rar .gif .bmp</w:t>
      </w:r>
      <w:r w:rsidR="005C1C7F">
        <w:rPr>
          <w:rFonts w:asciiTheme="majorHAnsi" w:eastAsia="Calibri" w:hAnsiTheme="majorHAnsi" w:cstheme="majorHAnsi"/>
        </w:rPr>
        <w:t xml:space="preserve"> </w:t>
      </w:r>
      <w:r w:rsidRPr="0073275D">
        <w:rPr>
          <w:rFonts w:asciiTheme="majorHAnsi" w:eastAsia="Calibri" w:hAnsiTheme="majorHAnsi" w:cstheme="majorHAnsi"/>
        </w:rPr>
        <w:t xml:space="preserve">.numbers .pages.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94085">
      <w:pPr>
        <w:pStyle w:val="Akapitzlist"/>
        <w:numPr>
          <w:ilvl w:val="2"/>
          <w:numId w:val="7"/>
        </w:numPr>
        <w:spacing w:line="360" w:lineRule="auto"/>
        <w:jc w:val="both"/>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 xml:space="preserve">Zamawiający rekomenduje wykorzystanie formatów: .pdf .doc .docx .xls .xlsx .jpg (.jpeg)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lastRenderedPageBreak/>
        <w:t>W celu ewentualnej kompresji danych Zamawiający rekomenduje wykorzystanie jednego z rozszerzeń: .zip lub .7Z</w:t>
      </w:r>
    </w:p>
    <w:p w14:paraId="20DC5273" w14:textId="3974ABDD"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XAdES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94085">
      <w:pPr>
        <w:pStyle w:val="Akapitzlist"/>
        <w:numPr>
          <w:ilvl w:val="2"/>
          <w:numId w:val="7"/>
        </w:numPr>
        <w:spacing w:line="360" w:lineRule="auto"/>
        <w:jc w:val="both"/>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 xml:space="preserve">załącznikami udostępnia się niezwłocznie po otwarciu </w:t>
      </w:r>
      <w:r w:rsidRPr="0073275D">
        <w:rPr>
          <w:rFonts w:asciiTheme="majorHAnsi" w:eastAsia="DejaVu Sans" w:hAnsiTheme="majorHAnsi" w:cstheme="majorHAnsi"/>
          <w:iCs/>
          <w:kern w:val="1"/>
          <w:lang w:bidi="hi-IN"/>
        </w:rPr>
        <w:lastRenderedPageBreak/>
        <w:t>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94085">
      <w:pPr>
        <w:pStyle w:val="Akapitzlist"/>
        <w:numPr>
          <w:ilvl w:val="1"/>
          <w:numId w:val="7"/>
        </w:numPr>
        <w:spacing w:line="360" w:lineRule="auto"/>
        <w:jc w:val="both"/>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474EA2">
      <w:pPr>
        <w:pStyle w:val="Nagwek2"/>
        <w:spacing w:line="360" w:lineRule="auto"/>
      </w:pPr>
      <w:bookmarkStart w:id="29" w:name="_Toc155266235"/>
      <w:r>
        <w:t>Opis s</w:t>
      </w:r>
      <w:r w:rsidR="00937A4C" w:rsidRPr="0073275D">
        <w:t>pos</w:t>
      </w:r>
      <w:r>
        <w:t>obu</w:t>
      </w:r>
      <w:r w:rsidR="00937A4C" w:rsidRPr="0073275D">
        <w:t xml:space="preserve"> obliczania ceny oferty</w:t>
      </w:r>
      <w:bookmarkEnd w:id="29"/>
    </w:p>
    <w:p w14:paraId="000000DA" w14:textId="7A2E33F6" w:rsidR="000B72C3" w:rsidRPr="0073275D" w:rsidRDefault="00A3444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Cena za </w:t>
      </w:r>
      <w:r w:rsidR="00937A4C" w:rsidRPr="0073275D">
        <w:rPr>
          <w:rFonts w:asciiTheme="majorHAnsi" w:hAnsiTheme="majorHAnsi" w:cstheme="majorHAnsi"/>
        </w:rPr>
        <w:t xml:space="preserve">realizację przedmiotu zamówienia </w:t>
      </w:r>
      <w:r>
        <w:rPr>
          <w:rFonts w:asciiTheme="majorHAnsi" w:hAnsiTheme="majorHAnsi" w:cstheme="majorHAnsi"/>
        </w:rPr>
        <w:t>powinna być umieszczona w Formularzu Oferty (Załącznik nr 1 do SWZ</w:t>
      </w:r>
      <w:r w:rsidR="00AF0D2E">
        <w:rPr>
          <w:rFonts w:asciiTheme="majorHAnsi" w:hAnsiTheme="majorHAnsi" w:cstheme="majorHAnsi"/>
        </w:rPr>
        <w:t>/umowy</w:t>
      </w:r>
      <w:r>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Pr>
          <w:rFonts w:asciiTheme="majorHAnsi" w:hAnsiTheme="majorHAnsi" w:cstheme="majorHAnsi"/>
        </w:rPr>
        <w:t>).</w:t>
      </w:r>
    </w:p>
    <w:p w14:paraId="000000DB" w14:textId="01FF06CB"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3F2405">
        <w:rPr>
          <w:rFonts w:asciiTheme="majorHAnsi" w:hAnsiTheme="majorHAnsi" w:cstheme="majorHAnsi"/>
          <w:lang w:val="pl-PL"/>
        </w:rPr>
        <w:t>, koszty instalacji/montażu, uruchomienia sprzętu oraz szkolenia z obsługi (jeżeli dotyczy – zgodnie z treścią Załącznika nr 2 do SWZ).</w:t>
      </w:r>
    </w:p>
    <w:p w14:paraId="5BD08032" w14:textId="73B2A802"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994B6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994B6A">
      <w:pPr>
        <w:pStyle w:val="Akapitzlist"/>
        <w:numPr>
          <w:ilvl w:val="1"/>
          <w:numId w:val="7"/>
        </w:numPr>
        <w:spacing w:line="360" w:lineRule="auto"/>
        <w:jc w:val="both"/>
        <w:rPr>
          <w:rFonts w:asciiTheme="majorHAnsi" w:hAnsiTheme="majorHAnsi" w:cstheme="majorHAnsi"/>
        </w:rPr>
      </w:pPr>
      <w:r w:rsidRPr="00994B6A">
        <w:rPr>
          <w:rFonts w:asciiTheme="majorHAnsi" w:hAnsiTheme="majorHAnsi" w:cstheme="majorHAnsi"/>
        </w:rPr>
        <w:lastRenderedPageBreak/>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FB64000" w:rsidR="000B72C3" w:rsidRDefault="00937A4C" w:rsidP="00FE64CA">
      <w:pPr>
        <w:pStyle w:val="Akapitzlist"/>
        <w:numPr>
          <w:ilvl w:val="1"/>
          <w:numId w:val="7"/>
        </w:numPr>
        <w:spacing w:line="360" w:lineRule="auto"/>
        <w:jc w:val="both"/>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 xml:space="preserve">w Formularzu oferty oraz 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105DC6">
      <w:pPr>
        <w:pStyle w:val="Akapitzlist"/>
        <w:numPr>
          <w:ilvl w:val="1"/>
          <w:numId w:val="7"/>
        </w:numPr>
        <w:spacing w:line="360" w:lineRule="auto"/>
        <w:jc w:val="both"/>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03EDE994"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Pr="0073275D">
        <w:rPr>
          <w:rFonts w:asciiTheme="majorHAnsi" w:hAnsiTheme="majorHAnsi" w:cstheme="majorHAnsi"/>
        </w:rPr>
        <w:t>20</w:t>
      </w:r>
      <w:r w:rsidR="00AD3113" w:rsidRPr="0073275D">
        <w:rPr>
          <w:rFonts w:asciiTheme="majorHAnsi" w:hAnsiTheme="majorHAnsi" w:cstheme="majorHAnsi"/>
        </w:rPr>
        <w:t>2</w:t>
      </w:r>
      <w:r w:rsidR="00603EDF">
        <w:rPr>
          <w:rFonts w:asciiTheme="majorHAnsi" w:hAnsiTheme="majorHAnsi" w:cstheme="majorHAnsi"/>
        </w:rPr>
        <w:t>3</w:t>
      </w:r>
      <w:r w:rsidRPr="0073275D">
        <w:rPr>
          <w:rFonts w:asciiTheme="majorHAnsi" w:hAnsiTheme="majorHAnsi" w:cstheme="majorHAnsi"/>
        </w:rPr>
        <w:t xml:space="preserve"> r. poz.</w:t>
      </w:r>
      <w:r w:rsidR="00603EDF">
        <w:rPr>
          <w:rFonts w:asciiTheme="majorHAnsi" w:hAnsiTheme="majorHAnsi" w:cstheme="majorHAnsi"/>
        </w:rPr>
        <w:t xml:space="preserve"> 1570</w:t>
      </w:r>
      <w:r w:rsidR="002626CE" w:rsidRPr="0073275D">
        <w:rPr>
          <w:rFonts w:asciiTheme="majorHAnsi" w:hAnsiTheme="majorHAnsi" w:cstheme="majorHAnsi"/>
        </w:rPr>
        <w:t xml:space="preserve"> z </w:t>
      </w:r>
      <w:r w:rsidRPr="0073275D">
        <w:rPr>
          <w:rFonts w:asciiTheme="majorHAnsi" w:hAnsiTheme="majorHAnsi" w:cstheme="majorHAnsi"/>
        </w:rPr>
        <w:t xml:space="preserve">późn. zm.),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dnia 10 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xml:space="preserve">) </w:t>
      </w:r>
      <w:r w:rsidRPr="0073275D">
        <w:rPr>
          <w:rFonts w:asciiTheme="majorHAnsi" w:hAnsiTheme="majorHAnsi" w:cstheme="majorHAnsi"/>
        </w:rPr>
        <w:lastRenderedPageBreak/>
        <w:t>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94085">
      <w:pPr>
        <w:pStyle w:val="Akapitzlist"/>
        <w:numPr>
          <w:ilvl w:val="2"/>
          <w:numId w:val="7"/>
        </w:numPr>
        <w:spacing w:line="360" w:lineRule="auto"/>
        <w:jc w:val="both"/>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80A8A5F" w:rsidR="00AC376B" w:rsidRPr="00E9300D" w:rsidRDefault="00AC376B" w:rsidP="00474EA2">
      <w:pPr>
        <w:spacing w:line="360" w:lineRule="auto"/>
        <w:ind w:left="1418" w:hanging="283"/>
        <w:jc w:val="both"/>
        <w:rPr>
          <w:rFonts w:asciiTheme="majorHAnsi" w:hAnsiTheme="majorHAnsi" w:cstheme="majorHAnsi"/>
        </w:rPr>
      </w:pPr>
      <w:r w:rsidRPr="00E9300D">
        <w:rPr>
          <w:rFonts w:asciiTheme="majorHAnsi" w:hAnsiTheme="majorHAnsi" w:cstheme="majorHAnsi"/>
        </w:rPr>
        <w:lastRenderedPageBreak/>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p>
    <w:p w14:paraId="176B203A" w14:textId="7FED23A6" w:rsidR="001351B0" w:rsidRPr="00E9300D" w:rsidRDefault="001351B0" w:rsidP="001351B0">
      <w:pPr>
        <w:spacing w:line="360" w:lineRule="auto"/>
        <w:jc w:val="both"/>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1351B0">
      <w:pPr>
        <w:spacing w:line="360" w:lineRule="auto"/>
        <w:ind w:left="1560" w:hanging="1418"/>
        <w:jc w:val="both"/>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E9300D">
      <w:pPr>
        <w:pStyle w:val="Nagwek2"/>
        <w:spacing w:line="360" w:lineRule="auto"/>
      </w:pPr>
      <w:bookmarkStart w:id="30" w:name="_Toc155266236"/>
      <w:r w:rsidRPr="0073275D">
        <w:t>Wymagania dotyczące wadium</w:t>
      </w:r>
      <w:bookmarkEnd w:id="30"/>
    </w:p>
    <w:p w14:paraId="000000F9" w14:textId="0978A243" w:rsidR="000B72C3" w:rsidRPr="0073275D" w:rsidRDefault="00C710FD"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474EA2">
      <w:pPr>
        <w:pStyle w:val="Nagwek2"/>
        <w:spacing w:line="360" w:lineRule="auto"/>
      </w:pPr>
      <w:bookmarkStart w:id="31" w:name="_Toc155266237"/>
      <w:r w:rsidRPr="0073275D">
        <w:t>Termin związania ofertą</w:t>
      </w:r>
      <w:bookmarkEnd w:id="31"/>
      <w:r w:rsidR="006C11BB">
        <w:t xml:space="preserve">   </w:t>
      </w:r>
    </w:p>
    <w:p w14:paraId="000000FB" w14:textId="597F7B87" w:rsidR="000B72C3" w:rsidRPr="00FE2D4B" w:rsidRDefault="00937A4C" w:rsidP="00094085">
      <w:pPr>
        <w:pStyle w:val="Akapitzlist"/>
        <w:numPr>
          <w:ilvl w:val="1"/>
          <w:numId w:val="7"/>
        </w:numPr>
        <w:spacing w:line="360" w:lineRule="auto"/>
        <w:jc w:val="both"/>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C710FD" w:rsidRPr="00D7139D">
        <w:rPr>
          <w:rFonts w:asciiTheme="majorHAnsi" w:hAnsiTheme="majorHAnsi" w:cstheme="majorHAnsi"/>
          <w:b/>
          <w:color w:val="FF0000"/>
        </w:rPr>
        <w:t xml:space="preserve"> </w:t>
      </w:r>
      <w:r w:rsidR="008768AD">
        <w:rPr>
          <w:rFonts w:asciiTheme="majorHAnsi" w:hAnsiTheme="majorHAnsi" w:cstheme="majorHAnsi"/>
          <w:b/>
          <w:color w:val="FF0000"/>
        </w:rPr>
        <w:t>22-08</w:t>
      </w:r>
      <w:r w:rsidR="002606BD">
        <w:rPr>
          <w:rFonts w:asciiTheme="majorHAnsi" w:hAnsiTheme="majorHAnsi" w:cstheme="majorHAnsi"/>
          <w:b/>
          <w:color w:val="FF0000"/>
        </w:rPr>
        <w:t>-</w:t>
      </w:r>
      <w:r w:rsidR="00050C31" w:rsidRPr="00D7139D">
        <w:rPr>
          <w:rFonts w:asciiTheme="majorHAnsi" w:hAnsiTheme="majorHAnsi" w:cstheme="majorHAnsi"/>
          <w:b/>
          <w:color w:val="FF0000"/>
        </w:rPr>
        <w:t>202</w:t>
      </w:r>
      <w:r w:rsidR="00675502" w:rsidRPr="00D7139D">
        <w:rPr>
          <w:rFonts w:asciiTheme="majorHAnsi" w:hAnsiTheme="majorHAnsi" w:cstheme="majorHAnsi"/>
          <w:b/>
          <w:color w:val="FF0000"/>
        </w:rPr>
        <w:t>4</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474EA2">
      <w:pPr>
        <w:pStyle w:val="Nagwek2"/>
        <w:spacing w:line="360" w:lineRule="auto"/>
      </w:pPr>
      <w:bookmarkStart w:id="32" w:name="_Toc155266238"/>
      <w:r w:rsidRPr="0073275D">
        <w:t>Miejsce</w:t>
      </w:r>
      <w:r w:rsidR="002626CE" w:rsidRPr="0073275D">
        <w:t xml:space="preserve"> i </w:t>
      </w:r>
      <w:r w:rsidRPr="0073275D">
        <w:t>termin składania ofert</w:t>
      </w:r>
      <w:bookmarkEnd w:id="32"/>
    </w:p>
    <w:p w14:paraId="000000FF" w14:textId="34062793" w:rsidR="000B72C3" w:rsidRPr="00EF4B8F" w:rsidRDefault="00937A4C" w:rsidP="00E82F93">
      <w:pPr>
        <w:pStyle w:val="Akapitzlist"/>
        <w:numPr>
          <w:ilvl w:val="1"/>
          <w:numId w:val="7"/>
        </w:numPr>
        <w:spacing w:line="360" w:lineRule="auto"/>
        <w:ind w:left="788" w:hanging="431"/>
        <w:jc w:val="both"/>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6" w:history="1">
        <w:r w:rsidR="00B04F92" w:rsidRPr="0073275D">
          <w:rPr>
            <w:rFonts w:asciiTheme="majorHAnsi" w:hAnsiTheme="majorHAnsi" w:cstheme="majorHAnsi"/>
          </w:rPr>
          <w:t>https://platformazakupowa.pl/pn/uni.lodz</w:t>
        </w:r>
      </w:hyperlink>
      <w:r w:rsidR="00B04F92" w:rsidRPr="0073275D">
        <w:rPr>
          <w:rFonts w:asciiTheme="majorHAnsi" w:hAnsiTheme="majorHAnsi" w:cstheme="majorHAnsi"/>
        </w:rPr>
        <w:t xml:space="preserve"> </w:t>
      </w:r>
      <w:r w:rsidRPr="0073275D">
        <w:rPr>
          <w:rFonts w:asciiTheme="majorHAnsi" w:hAnsiTheme="majorHAnsi" w:cstheme="majorHAnsi"/>
        </w:rPr>
        <w:t xml:space="preserve">na stronie internetowej prowadzonego postępowania do </w:t>
      </w:r>
      <w:r w:rsidRPr="00712F97">
        <w:rPr>
          <w:rFonts w:asciiTheme="majorHAnsi" w:hAnsiTheme="majorHAnsi" w:cstheme="majorHAnsi"/>
        </w:rPr>
        <w:t xml:space="preserve">dnia </w:t>
      </w:r>
      <w:r w:rsidR="00E05F47">
        <w:rPr>
          <w:rFonts w:asciiTheme="majorHAnsi" w:hAnsiTheme="majorHAnsi" w:cstheme="majorHAnsi"/>
          <w:b/>
          <w:bCs/>
          <w:color w:val="FF0000"/>
        </w:rPr>
        <w:t>24-07-</w:t>
      </w:r>
      <w:r w:rsidR="00050C31" w:rsidRPr="00D7139D">
        <w:rPr>
          <w:rFonts w:asciiTheme="majorHAnsi" w:hAnsiTheme="majorHAnsi" w:cstheme="majorHAnsi"/>
          <w:b/>
          <w:bCs/>
          <w:color w:val="FF0000"/>
        </w:rPr>
        <w:t>202</w:t>
      </w:r>
      <w:r w:rsidR="00675502" w:rsidRPr="00D7139D">
        <w:rPr>
          <w:rFonts w:asciiTheme="majorHAnsi" w:hAnsiTheme="majorHAnsi" w:cstheme="majorHAnsi"/>
          <w:b/>
          <w:bCs/>
          <w:color w:val="FF0000"/>
        </w:rPr>
        <w:t>4</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474EA2">
      <w:pPr>
        <w:pStyle w:val="Nagwek2"/>
        <w:spacing w:line="360" w:lineRule="auto"/>
      </w:pPr>
      <w:bookmarkStart w:id="33" w:name="_Toc155266239"/>
      <w:r w:rsidRPr="0073275D">
        <w:lastRenderedPageBreak/>
        <w:t>Otwarcie ofert</w:t>
      </w:r>
      <w:bookmarkEnd w:id="33"/>
    </w:p>
    <w:p w14:paraId="00000106" w14:textId="727F9A6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E05F47">
        <w:rPr>
          <w:rFonts w:asciiTheme="majorHAnsi" w:hAnsiTheme="majorHAnsi" w:cstheme="majorHAnsi"/>
          <w:b/>
          <w:bCs/>
          <w:color w:val="FF0000"/>
        </w:rPr>
        <w:t>24-07</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EE1112" w:rsidRPr="00D7139D">
        <w:rPr>
          <w:rFonts w:asciiTheme="majorHAnsi" w:hAnsiTheme="majorHAnsi" w:cstheme="majorHAnsi"/>
          <w:b/>
          <w:bCs/>
          <w:color w:val="FF0000"/>
        </w:rPr>
        <w:t>4</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74EA2">
      <w:pPr>
        <w:pStyle w:val="Nagwek2"/>
        <w:spacing w:line="360" w:lineRule="auto"/>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53B02582"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3B1336">
      <w:pPr>
        <w:pStyle w:val="Akapitzlist"/>
        <w:tabs>
          <w:tab w:val="left" w:pos="36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złożonych ofert niepodlegających odrzuceniu Zamawiający przyjmie wartość najmniejszą jako C</w:t>
      </w:r>
      <w:r w:rsidRPr="0077750A">
        <w:rPr>
          <w:rFonts w:asciiTheme="majorHAnsi" w:hAnsiTheme="majorHAnsi" w:cstheme="majorHAnsi"/>
          <w:color w:val="000000" w:themeColor="text1"/>
          <w:vertAlign w:val="subscript"/>
        </w:rPr>
        <w:t xml:space="preserve">minimum.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t>C</w:t>
      </w:r>
      <w:r w:rsidRPr="0077750A">
        <w:rPr>
          <w:rFonts w:asciiTheme="majorHAnsi" w:hAnsiTheme="majorHAnsi" w:cstheme="majorHAnsi"/>
          <w:color w:val="000000" w:themeColor="text1"/>
          <w:vertAlign w:val="subscript"/>
        </w:rPr>
        <w:t>minimum</w:t>
      </w:r>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lastRenderedPageBreak/>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8966FA">
      <w:pPr>
        <w:pStyle w:val="Akapitzlist"/>
        <w:suppressAutoHyphens/>
        <w:spacing w:after="240" w:line="360" w:lineRule="auto"/>
        <w:jc w:val="both"/>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8966FA">
      <w:pPr>
        <w:pStyle w:val="Akapitzlist"/>
        <w:tabs>
          <w:tab w:val="left" w:pos="851"/>
        </w:tabs>
        <w:spacing w:line="360" w:lineRule="auto"/>
        <w:ind w:left="709" w:right="-2"/>
        <w:jc w:val="both"/>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p>
    <w:p w14:paraId="5D195DF6"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Oferta z minimalnym możliwym do zaoferowania terminem 20 dni – otrzyma 0,00</w:t>
      </w:r>
    </w:p>
    <w:p w14:paraId="140C357B" w14:textId="77777777" w:rsidR="008966FA" w:rsidRPr="008966FA" w:rsidRDefault="008966FA" w:rsidP="008966FA">
      <w:pPr>
        <w:pStyle w:val="Akapitzlist"/>
        <w:tabs>
          <w:tab w:val="left" w:pos="851"/>
        </w:tabs>
        <w:spacing w:line="360" w:lineRule="auto"/>
        <w:ind w:left="709" w:right="-2"/>
        <w:jc w:val="both"/>
        <w:rPr>
          <w:rFonts w:asciiTheme="majorHAnsi" w:hAnsiTheme="majorHAnsi" w:cstheme="majorHAnsi"/>
        </w:rPr>
      </w:pPr>
      <w:r w:rsidRPr="008966FA">
        <w:rPr>
          <w:rFonts w:asciiTheme="majorHAnsi" w:hAnsiTheme="majorHAnsi" w:cstheme="majorHAnsi"/>
        </w:rPr>
        <w:t>W przypadku zaoferowania innej niż powyżej wskazane długości terminu dostawy urządzeń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lang w:val="en-GB"/>
        </w:rPr>
        <w:t>F</w:t>
      </w:r>
      <w:r w:rsidRPr="008966FA">
        <w:rPr>
          <w:rFonts w:asciiTheme="majorHAnsi" w:hAnsiTheme="majorHAnsi" w:cstheme="majorHAnsi"/>
          <w:vertAlign w:val="subscript"/>
          <w:lang w:val="en-GB"/>
        </w:rPr>
        <w:t>of</w:t>
      </w:r>
      <w:r w:rsidRPr="008966FA">
        <w:rPr>
          <w:rFonts w:asciiTheme="majorHAnsi" w:hAnsiTheme="majorHAnsi" w:cstheme="majorHAnsi"/>
          <w:lang w:val="en-GB"/>
        </w:rPr>
        <w:t xml:space="preserve"> - F</w:t>
      </w:r>
      <w:r w:rsidRPr="008966FA">
        <w:rPr>
          <w:rFonts w:asciiTheme="majorHAnsi" w:hAnsiTheme="majorHAnsi" w:cstheme="majorHAnsi"/>
          <w:vertAlign w:val="subscript"/>
          <w:lang w:val="en-GB"/>
        </w:rPr>
        <w:t>min</w:t>
      </w:r>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rPr>
        <w:t>F</w:t>
      </w:r>
      <w:r w:rsidRPr="008966FA">
        <w:rPr>
          <w:rFonts w:asciiTheme="majorHAnsi" w:hAnsiTheme="majorHAnsi" w:cstheme="majorHAnsi"/>
          <w:vertAlign w:val="subscript"/>
        </w:rPr>
        <w:t>max</w:t>
      </w:r>
      <w:r w:rsidRPr="008966FA">
        <w:rPr>
          <w:rFonts w:asciiTheme="majorHAnsi" w:hAnsiTheme="majorHAnsi" w:cstheme="majorHAnsi"/>
        </w:rPr>
        <w:t xml:space="preserve"> - F</w:t>
      </w:r>
      <w:r w:rsidRPr="008966FA">
        <w:rPr>
          <w:rFonts w:asciiTheme="majorHAnsi" w:hAnsiTheme="majorHAnsi" w:cstheme="majorHAnsi"/>
          <w:vertAlign w:val="subscript"/>
        </w:rPr>
        <w:t>min</w:t>
      </w:r>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 xml:space="preserve">min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F073B7">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8966FA">
      <w:pPr>
        <w:pStyle w:val="Akapitzlist"/>
        <w:suppressAutoHyphens/>
        <w:spacing w:line="360" w:lineRule="auto"/>
        <w:ind w:left="709"/>
        <w:jc w:val="both"/>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210F8910" w:rsidR="003B1336" w:rsidRPr="00764167" w:rsidRDefault="003B1336" w:rsidP="003B1336">
      <w:pPr>
        <w:pStyle w:val="Akapitzlist"/>
        <w:numPr>
          <w:ilvl w:val="1"/>
          <w:numId w:val="7"/>
        </w:numPr>
        <w:spacing w:line="360" w:lineRule="auto"/>
        <w:jc w:val="both"/>
        <w:rPr>
          <w:rFonts w:asciiTheme="majorHAnsi" w:hAnsiTheme="majorHAnsi" w:cstheme="majorHAnsi"/>
        </w:rPr>
      </w:pPr>
      <w:r w:rsidRPr="00764167">
        <w:rPr>
          <w:rFonts w:asciiTheme="majorHAnsi" w:hAnsiTheme="majorHAnsi" w:cstheme="majorHAnsi"/>
        </w:rPr>
        <w:t>Za najkorzystniejszą zostanie wybrana oferta, która otrzyma najwyższą ilość punktów w łącznej punktacji.</w:t>
      </w:r>
    </w:p>
    <w:p w14:paraId="00000121" w14:textId="6F3F81F5" w:rsidR="000B72C3" w:rsidRPr="0073275D" w:rsidRDefault="00937A4C" w:rsidP="00474EA2">
      <w:pPr>
        <w:pStyle w:val="Nagwek2"/>
        <w:spacing w:line="360" w:lineRule="auto"/>
      </w:pPr>
      <w:bookmarkStart w:id="37" w:name="_Toc155266241"/>
      <w:r w:rsidRPr="0073275D">
        <w:lastRenderedPageBreak/>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094085">
      <w:pPr>
        <w:pStyle w:val="Akapitzlist"/>
        <w:numPr>
          <w:ilvl w:val="1"/>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094085">
      <w:pPr>
        <w:pStyle w:val="Akapitzlist"/>
        <w:numPr>
          <w:ilvl w:val="2"/>
          <w:numId w:val="7"/>
        </w:numPr>
        <w:spacing w:line="360" w:lineRule="auto"/>
        <w:jc w:val="both"/>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094085">
      <w:pPr>
        <w:pStyle w:val="Akapitzlist"/>
        <w:numPr>
          <w:ilvl w:val="2"/>
          <w:numId w:val="7"/>
        </w:numPr>
        <w:tabs>
          <w:tab w:val="left" w:pos="1134"/>
        </w:tabs>
        <w:spacing w:line="360" w:lineRule="auto"/>
        <w:ind w:left="1134" w:hanging="283"/>
        <w:jc w:val="both"/>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DD01FF">
      <w:pPr>
        <w:pStyle w:val="Akapitzlist"/>
        <w:tabs>
          <w:tab w:val="left" w:pos="1134"/>
        </w:tabs>
        <w:spacing w:line="360" w:lineRule="auto"/>
        <w:ind w:left="1134"/>
        <w:jc w:val="both"/>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Zamawiający zastrzega sobie prawo żądania przed zawarciem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094085">
      <w:pPr>
        <w:pStyle w:val="Akapitzlist"/>
        <w:numPr>
          <w:ilvl w:val="2"/>
          <w:numId w:val="7"/>
        </w:numPr>
        <w:spacing w:line="360" w:lineRule="auto"/>
        <w:jc w:val="both"/>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474EA2">
      <w:pPr>
        <w:pStyle w:val="Nagwek2"/>
        <w:spacing w:line="360" w:lineRule="auto"/>
      </w:pPr>
      <w:bookmarkStart w:id="38" w:name="_Toc155266242"/>
      <w:r w:rsidRPr="0073275D">
        <w:t>Wymagania dotyczące zabezpieczenia należytego wykonania umowy</w:t>
      </w:r>
      <w:bookmarkEnd w:id="38"/>
    </w:p>
    <w:p w14:paraId="17FA9106" w14:textId="302A7FFB" w:rsidR="0075048D" w:rsidRDefault="00937A4C" w:rsidP="006153F6">
      <w:pPr>
        <w:spacing w:line="360" w:lineRule="auto"/>
        <w:ind w:left="567"/>
        <w:jc w:val="both"/>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75048D">
      <w:pPr>
        <w:pStyle w:val="Nagwek2"/>
      </w:pPr>
      <w:bookmarkStart w:id="39" w:name="_Toc155266243"/>
      <w:r>
        <w:t>Powody unieważnienia post</w:t>
      </w:r>
      <w:r w:rsidR="00546FEB">
        <w:t>ę</w:t>
      </w:r>
      <w:r>
        <w:t>powania</w:t>
      </w:r>
      <w:bookmarkEnd w:id="39"/>
    </w:p>
    <w:p w14:paraId="43FF1816" w14:textId="5902C818" w:rsidR="002F6F77" w:rsidRPr="002F6F77" w:rsidRDefault="0075048D" w:rsidP="002F6F77">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2F6F77">
      <w:pPr>
        <w:pStyle w:val="Nagwek2"/>
        <w:spacing w:line="360" w:lineRule="auto"/>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2F6F77">
      <w:pPr>
        <w:pStyle w:val="Akapitzlist"/>
        <w:numPr>
          <w:ilvl w:val="1"/>
          <w:numId w:val="7"/>
        </w:numPr>
        <w:tabs>
          <w:tab w:val="left" w:pos="1134"/>
        </w:tabs>
        <w:spacing w:before="240" w:line="360" w:lineRule="auto"/>
        <w:jc w:val="both"/>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2F6F77">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094085">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474EA2">
      <w:pPr>
        <w:pStyle w:val="Nagwek2"/>
        <w:spacing w:line="360" w:lineRule="auto"/>
      </w:pPr>
      <w:bookmarkStart w:id="42" w:name="_Toc155266245"/>
      <w:r w:rsidRPr="0073275D">
        <w:t>Pouczenie</w:t>
      </w:r>
      <w:r w:rsidR="002626CE" w:rsidRPr="0073275D">
        <w:t xml:space="preserve"> o </w:t>
      </w:r>
      <w:r w:rsidRPr="0073275D">
        <w:t>środkach ochrony prawnej przysługujących Wykonawcy</w:t>
      </w:r>
      <w:bookmarkEnd w:id="42"/>
    </w:p>
    <w:p w14:paraId="172FDA29" w14:textId="5B2EB772" w:rsidR="00837222" w:rsidRPr="0073275D" w:rsidRDefault="0075048D"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(art.505 – 590).</w:t>
      </w:r>
    </w:p>
    <w:p w14:paraId="0000012F" w14:textId="00E521A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094BBD62"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wobec treści ogłoszenia lub treści SWZ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Biuletynie Zamówień Publicznych lub treści SWZ na stronie internetowej.</w:t>
      </w:r>
    </w:p>
    <w:p w14:paraId="56A9C59D" w14:textId="40479AD5" w:rsidR="00D1164B"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094085">
      <w:pPr>
        <w:pStyle w:val="Akapitzlist"/>
        <w:numPr>
          <w:ilvl w:val="2"/>
          <w:numId w:val="7"/>
        </w:numPr>
        <w:spacing w:line="360" w:lineRule="auto"/>
        <w:jc w:val="both"/>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lastRenderedPageBreak/>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2F6F77">
      <w:pPr>
        <w:pStyle w:val="Nagwek2"/>
        <w:spacing w:line="240" w:lineRule="auto"/>
      </w:pPr>
      <w:bookmarkStart w:id="43" w:name="_Toc155266246"/>
      <w:r w:rsidRPr="0073275D">
        <w:t>Spis załączników</w:t>
      </w:r>
      <w:bookmarkEnd w:id="43"/>
    </w:p>
    <w:p w14:paraId="7ABAFA92" w14:textId="77777777" w:rsidR="00111153" w:rsidRPr="00111153" w:rsidRDefault="00111153" w:rsidP="00111153"/>
    <w:p w14:paraId="25E82DBF" w14:textId="03EA0FCB" w:rsidR="00111153" w:rsidRPr="006A5FB0" w:rsidRDefault="00F073B7" w:rsidP="00111153">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111153">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4B3FF7E8" w:rsidR="00111153" w:rsidRPr="006A5FB0" w:rsidRDefault="00111153" w:rsidP="00111153">
      <w:pPr>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o którym mowa w art. 125 ust.1 ustawy PZP</w:t>
      </w:r>
      <w:r w:rsidR="00A75415">
        <w:rPr>
          <w:rFonts w:asciiTheme="majorHAnsi" w:hAnsiTheme="majorHAnsi" w:cstheme="majorHAnsi"/>
        </w:rPr>
        <w:t>;</w:t>
      </w:r>
    </w:p>
    <w:p w14:paraId="74B27EBF" w14:textId="646503CC" w:rsidR="00111153" w:rsidRPr="002904EB" w:rsidRDefault="00111153" w:rsidP="002904EB">
      <w:pPr>
        <w:pStyle w:val="Akapitzlist"/>
        <w:numPr>
          <w:ilvl w:val="0"/>
          <w:numId w:val="4"/>
        </w:numPr>
        <w:spacing w:line="360" w:lineRule="auto"/>
        <w:ind w:left="851" w:hanging="284"/>
        <w:jc w:val="both"/>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A75415" w:rsidRPr="002904EB">
        <w:rPr>
          <w:rFonts w:asciiTheme="majorHAnsi" w:hAnsiTheme="majorHAnsi" w:cstheme="majorHAnsi"/>
        </w:rPr>
        <w:t>;</w:t>
      </w:r>
    </w:p>
    <w:p w14:paraId="46B92961" w14:textId="180B057E" w:rsidR="001F1418" w:rsidRPr="001F1418" w:rsidRDefault="001F1418" w:rsidP="001F1418">
      <w:pPr>
        <w:pStyle w:val="Akapitzlist"/>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Umowa (projekt</w:t>
      </w:r>
      <w:r w:rsidR="00A75415">
        <w:rPr>
          <w:rFonts w:asciiTheme="majorHAnsi" w:hAnsiTheme="majorHAnsi" w:cstheme="majorHAnsi"/>
        </w:rPr>
        <w:t>);</w:t>
      </w:r>
    </w:p>
    <w:p w14:paraId="5DF8C910" w14:textId="77777777" w:rsidR="00D64191" w:rsidRDefault="00D64191" w:rsidP="00B957F6">
      <w:pPr>
        <w:spacing w:line="360" w:lineRule="auto"/>
        <w:jc w:val="both"/>
        <w:rPr>
          <w:rFonts w:asciiTheme="majorHAnsi" w:hAnsiTheme="majorHAnsi" w:cstheme="majorHAnsi"/>
          <w:color w:val="00B050"/>
        </w:rPr>
      </w:pPr>
    </w:p>
    <w:sectPr w:rsidR="00D64191" w:rsidSect="007101F0">
      <w:headerReference w:type="even" r:id="rId27"/>
      <w:headerReference w:type="default" r:id="rId28"/>
      <w:footerReference w:type="default" r:id="rId29"/>
      <w:footerReference w:type="first" r:id="rId30"/>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CAFA" w14:textId="77777777" w:rsidR="0022772F" w:rsidRDefault="0022772F">
      <w:pPr>
        <w:spacing w:line="240" w:lineRule="auto"/>
      </w:pPr>
      <w:r>
        <w:separator/>
      </w:r>
    </w:p>
  </w:endnote>
  <w:endnote w:type="continuationSeparator" w:id="0">
    <w:p w14:paraId="664FBA42" w14:textId="77777777" w:rsidR="0022772F" w:rsidRDefault="0022772F">
      <w:pPr>
        <w:spacing w:line="240" w:lineRule="auto"/>
      </w:pPr>
      <w:r>
        <w:continuationSeparator/>
      </w:r>
    </w:p>
  </w:endnote>
  <w:endnote w:type="continuationNotice" w:id="1">
    <w:p w14:paraId="4E641D2D" w14:textId="77777777" w:rsidR="0022772F" w:rsidRDefault="002277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38CDC84D" w:rsidR="00241B2F"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241B2F"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00647B16" w:rsidR="00241B2F" w:rsidRDefault="00241B2F">
                          <w:pPr>
                            <w:jc w:val="center"/>
                          </w:pPr>
                          <w:r>
                            <w:fldChar w:fldCharType="begin"/>
                          </w:r>
                          <w:r>
                            <w:instrText>PAGE    \* MERGEFORMAT</w:instrText>
                          </w:r>
                          <w:r>
                            <w:fldChar w:fldCharType="separate"/>
                          </w:r>
                          <w:r w:rsidR="00ED3DC2" w:rsidRPr="00ED3DC2">
                            <w:rPr>
                              <w:noProof/>
                              <w:color w:val="8C8C8C" w:themeColor="background1" w:themeShade="8C"/>
                              <w:lang w:val="pl-PL"/>
                            </w:rPr>
                            <w:t>29</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241B2F" w:rsidRPr="003759A3">
      <w:rPr>
        <w:rFonts w:asciiTheme="majorHAnsi" w:hAnsiTheme="majorHAnsi" w:cstheme="majorHAnsi"/>
        <w:i/>
        <w:iCs/>
        <w:color w:val="1F497D" w:themeColor="text2"/>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928C" w14:textId="77777777" w:rsidR="00210245" w:rsidRPr="00B25B5B" w:rsidRDefault="00210245" w:rsidP="00210245">
    <w:pPr>
      <w:pStyle w:val="Stopka"/>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Dział Zakupów UŁ</w:t>
    </w:r>
  </w:p>
  <w:p w14:paraId="3E17C8BF" w14:textId="792AD4F0"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 xml:space="preserve">(048) 042 635 </w:t>
    </w:r>
    <w:r w:rsidR="00A961D4">
      <w:rPr>
        <w:rFonts w:ascii="Calibri" w:eastAsia="Calibri" w:hAnsi="Calibri" w:cs="Times New Roman"/>
        <w:color w:val="E60000"/>
        <w:sz w:val="20"/>
        <w:lang w:val="pl-PL" w:eastAsia="en-US"/>
      </w:rPr>
      <w:t>50 80</w:t>
    </w:r>
  </w:p>
  <w:p w14:paraId="317D1098"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noProof/>
        <w:color w:val="E60000"/>
        <w:sz w:val="20"/>
        <w:lang w:val="pl-PL"/>
      </w:rPr>
      <mc:AlternateContent>
        <mc:Choice Requires="wps">
          <w:drawing>
            <wp:anchor distT="0" distB="0" distL="114300" distR="114300" simplePos="0" relativeHeight="251660288" behindDoc="0" locked="0" layoutInCell="1" allowOverlap="1" wp14:anchorId="5DD1A1AF" wp14:editId="4E34A4B8">
              <wp:simplePos x="0" y="0"/>
              <wp:positionH relativeFrom="column">
                <wp:posOffset>4470060</wp:posOffset>
              </wp:positionH>
              <wp:positionV relativeFrom="paragraph">
                <wp:posOffset>128108</wp:posOffset>
              </wp:positionV>
              <wp:extent cx="1462234" cy="29003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D1A1AF" id="_x0000_t202" coordsize="21600,21600" o:spt="202" path="m,l,21600r21600,l21600,xe">
              <v:stroke joinstyle="miter"/>
              <v:path gradientshapeok="t" o:connecttype="rect"/>
            </v:shapetype>
            <v:shape id="Pole tekstowe 9" o:spid="_x0000_s1031" type="#_x0000_t202" style="position:absolute;margin-left:351.95pt;margin-top:10.1pt;width:115.15pt;height: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" filled="f" stroked="f" strokeweight=".5pt">
              <v:textbox>
                <w:txbxContent>
                  <w:p w14:paraId="33A7FC8F" w14:textId="77777777" w:rsidR="00210245" w:rsidRPr="00463080" w:rsidRDefault="00210245" w:rsidP="00210245">
                    <w:pPr>
                      <w:jc w:val="right"/>
                      <w:rPr>
                        <w:color w:val="E60000"/>
                        <w:sz w:val="20"/>
                      </w:rPr>
                    </w:pPr>
                    <w:r w:rsidRPr="00463080">
                      <w:rPr>
                        <w:color w:val="E60000"/>
                        <w:sz w:val="20"/>
                      </w:rPr>
                      <w:t>uni.lodz.pl</w:t>
                    </w:r>
                    <w:r>
                      <w:rPr>
                        <w:color w:val="E60000"/>
                        <w:sz w:val="20"/>
                      </w:rPr>
                      <w:t>/en</w:t>
                    </w:r>
                  </w:p>
                </w:txbxContent>
              </v:textbox>
            </v:shape>
          </w:pict>
        </mc:Fallback>
      </mc:AlternateContent>
    </w:r>
    <w:r w:rsidRPr="00B25B5B">
      <w:rPr>
        <w:rFonts w:ascii="Calibri" w:eastAsia="Calibri" w:hAnsi="Calibri" w:cs="Times New Roman"/>
        <w:color w:val="E60000"/>
        <w:sz w:val="20"/>
        <w:lang w:val="pl-PL" w:eastAsia="en-US"/>
      </w:rPr>
      <w:t xml:space="preserve">Narutowicza 68, 90-136 </w:t>
    </w:r>
    <w:r>
      <w:rPr>
        <w:rFonts w:ascii="Calibri" w:eastAsia="Calibri" w:hAnsi="Calibri" w:cs="Times New Roman"/>
        <w:color w:val="E60000"/>
        <w:sz w:val="20"/>
        <w:lang w:val="pl-PL" w:eastAsia="en-US"/>
      </w:rPr>
      <w:t>Łódź</w:t>
    </w:r>
  </w:p>
  <w:p w14:paraId="25F25C74" w14:textId="77777777" w:rsidR="00210245" w:rsidRPr="00B25B5B" w:rsidRDefault="00210245" w:rsidP="00210245">
    <w:pPr>
      <w:tabs>
        <w:tab w:val="center" w:pos="4536"/>
        <w:tab w:val="right" w:pos="9072"/>
      </w:tabs>
      <w:spacing w:line="260" w:lineRule="exact"/>
      <w:rPr>
        <w:rFonts w:ascii="Calibri" w:eastAsia="Calibri" w:hAnsi="Calibri" w:cs="Times New Roman"/>
        <w:color w:val="E60000"/>
        <w:sz w:val="20"/>
        <w:lang w:val="pl-PL" w:eastAsia="en-US"/>
      </w:rPr>
    </w:pPr>
    <w:r w:rsidRPr="00B25B5B">
      <w:rPr>
        <w:rFonts w:ascii="Calibri" w:eastAsia="Calibri" w:hAnsi="Calibri" w:cs="Times New Roman"/>
        <w:color w:val="E60000"/>
        <w:sz w:val="20"/>
        <w:lang w:val="pl-PL" w:eastAsia="en-US"/>
      </w:rPr>
      <w:t>przetargi@uni.lodz.pl</w:t>
    </w:r>
  </w:p>
  <w:p w14:paraId="1473574C" w14:textId="77777777" w:rsidR="00F07127" w:rsidRPr="00210245" w:rsidRDefault="00F07127">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04DF5" w14:textId="77777777" w:rsidR="0022772F" w:rsidRDefault="0022772F">
      <w:pPr>
        <w:spacing w:line="240" w:lineRule="auto"/>
      </w:pPr>
      <w:r>
        <w:separator/>
      </w:r>
    </w:p>
  </w:footnote>
  <w:footnote w:type="continuationSeparator" w:id="0">
    <w:p w14:paraId="4AB1C976" w14:textId="77777777" w:rsidR="0022772F" w:rsidRDefault="0022772F">
      <w:pPr>
        <w:spacing w:line="240" w:lineRule="auto"/>
      </w:pPr>
      <w:r>
        <w:continuationSeparator/>
      </w:r>
    </w:p>
  </w:footnote>
  <w:footnote w:type="continuationNotice" w:id="1">
    <w:p w14:paraId="5B93689D" w14:textId="77777777" w:rsidR="0022772F" w:rsidRDefault="002277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74724"/>
    <w:multiLevelType w:val="hybridMultilevel"/>
    <w:tmpl w:val="10B8B936"/>
    <w:lvl w:ilvl="0" w:tplc="D3BA2094">
      <w:start w:val="1"/>
      <w:numFmt w:val="lowerLetter"/>
      <w:lvlText w:val="%1)"/>
      <w:lvlJc w:val="left"/>
      <w:pPr>
        <w:ind w:left="786" w:hanging="360"/>
      </w:pPr>
      <w:rPr>
        <w:rFonts w:hint="default"/>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2"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1"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6"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B04251B"/>
    <w:multiLevelType w:val="hybridMultilevel"/>
    <w:tmpl w:val="60DEBC30"/>
    <w:lvl w:ilvl="0" w:tplc="25EAC5A2">
      <w:start w:val="16"/>
      <w:numFmt w:val="decimal"/>
      <w:lvlText w:val="%1)"/>
      <w:lvlJc w:val="left"/>
      <w:pPr>
        <w:ind w:left="360" w:hanging="360"/>
      </w:pPr>
      <w:rPr>
        <w:rFonts w:hint="default"/>
        <w:b w:val="0"/>
        <w:bCs/>
      </w:rPr>
    </w:lvl>
    <w:lvl w:ilvl="1" w:tplc="C75A3FF4">
      <w:start w:val="1"/>
      <w:numFmt w:val="decimal"/>
      <w:lvlText w:val="%2."/>
      <w:lvlJc w:val="left"/>
      <w:pPr>
        <w:ind w:left="-2258" w:hanging="360"/>
      </w:pPr>
      <w:rPr>
        <w:b w:val="0"/>
        <w:bCs/>
      </w:rPr>
    </w:lvl>
    <w:lvl w:ilvl="2" w:tplc="0415001B">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31"/>
  </w:num>
  <w:num w:numId="2" w16cid:durableId="1573814176">
    <w:abstractNumId w:val="27"/>
  </w:num>
  <w:num w:numId="3" w16cid:durableId="976640612">
    <w:abstractNumId w:val="13"/>
  </w:num>
  <w:num w:numId="4" w16cid:durableId="2126387170">
    <w:abstractNumId w:val="17"/>
  </w:num>
  <w:num w:numId="5" w16cid:durableId="1633824018">
    <w:abstractNumId w:val="14"/>
  </w:num>
  <w:num w:numId="6" w16cid:durableId="1505437889">
    <w:abstractNumId w:val="18"/>
  </w:num>
  <w:num w:numId="7" w16cid:durableId="1683973681">
    <w:abstractNumId w:val="15"/>
  </w:num>
  <w:num w:numId="8" w16cid:durableId="232087642">
    <w:abstractNumId w:val="29"/>
  </w:num>
  <w:num w:numId="9" w16cid:durableId="1872306050">
    <w:abstractNumId w:val="15"/>
    <w:lvlOverride w:ilvl="0">
      <w:startOverride w:val="8"/>
    </w:lvlOverride>
    <w:lvlOverride w:ilvl="1">
      <w:startOverride w:val="1"/>
    </w:lvlOverride>
    <w:lvlOverride w:ilvl="2">
      <w:startOverride w:val="2"/>
    </w:lvlOverride>
  </w:num>
  <w:num w:numId="10" w16cid:durableId="95833444">
    <w:abstractNumId w:val="3"/>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6"/>
  </w:num>
  <w:num w:numId="16" w16cid:durableId="1475633513">
    <w:abstractNumId w:val="22"/>
  </w:num>
  <w:num w:numId="17" w16cid:durableId="1226601821">
    <w:abstractNumId w:val="10"/>
  </w:num>
  <w:num w:numId="18" w16cid:durableId="965088340">
    <w:abstractNumId w:val="19"/>
  </w:num>
  <w:num w:numId="19" w16cid:durableId="1367828596">
    <w:abstractNumId w:val="5"/>
  </w:num>
  <w:num w:numId="20" w16cid:durableId="1637031789">
    <w:abstractNumId w:val="21"/>
  </w:num>
  <w:num w:numId="21" w16cid:durableId="2091267894">
    <w:abstractNumId w:val="9"/>
  </w:num>
  <w:num w:numId="22" w16cid:durableId="1857226141">
    <w:abstractNumId w:val="11"/>
  </w:num>
  <w:num w:numId="23" w16cid:durableId="95904542">
    <w:abstractNumId w:val="25"/>
  </w:num>
  <w:num w:numId="24" w16cid:durableId="17111027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8"/>
  </w:num>
  <w:num w:numId="26" w16cid:durableId="298649151">
    <w:abstractNumId w:val="7"/>
  </w:num>
  <w:num w:numId="27" w16cid:durableId="1127045921">
    <w:abstractNumId w:val="24"/>
  </w:num>
  <w:num w:numId="28" w16cid:durableId="1008675158">
    <w:abstractNumId w:val="16"/>
  </w:num>
  <w:num w:numId="29" w16cid:durableId="2040663808">
    <w:abstractNumId w:val="23"/>
  </w:num>
  <w:num w:numId="30" w16cid:durableId="397823291">
    <w:abstractNumId w:val="12"/>
  </w:num>
  <w:num w:numId="31" w16cid:durableId="276372862">
    <w:abstractNumId w:val="30"/>
  </w:num>
  <w:num w:numId="32" w16cid:durableId="1229732605">
    <w:abstractNumId w:val="28"/>
  </w:num>
  <w:num w:numId="33" w16cid:durableId="41170108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695E"/>
    <w:rsid w:val="00012C1B"/>
    <w:rsid w:val="00014795"/>
    <w:rsid w:val="00017447"/>
    <w:rsid w:val="000214D5"/>
    <w:rsid w:val="00027F5A"/>
    <w:rsid w:val="00030BB1"/>
    <w:rsid w:val="0003151D"/>
    <w:rsid w:val="0003564E"/>
    <w:rsid w:val="00037C02"/>
    <w:rsid w:val="00041A72"/>
    <w:rsid w:val="00050C31"/>
    <w:rsid w:val="00056014"/>
    <w:rsid w:val="00057319"/>
    <w:rsid w:val="00057EF5"/>
    <w:rsid w:val="000612A4"/>
    <w:rsid w:val="000613AD"/>
    <w:rsid w:val="000618FE"/>
    <w:rsid w:val="00064967"/>
    <w:rsid w:val="00066B39"/>
    <w:rsid w:val="00074C35"/>
    <w:rsid w:val="000771ED"/>
    <w:rsid w:val="0008302D"/>
    <w:rsid w:val="00083093"/>
    <w:rsid w:val="00083485"/>
    <w:rsid w:val="000870A6"/>
    <w:rsid w:val="00090333"/>
    <w:rsid w:val="00094085"/>
    <w:rsid w:val="00094423"/>
    <w:rsid w:val="00094C99"/>
    <w:rsid w:val="00096E10"/>
    <w:rsid w:val="000A01B8"/>
    <w:rsid w:val="000A2146"/>
    <w:rsid w:val="000A5A3B"/>
    <w:rsid w:val="000A5B98"/>
    <w:rsid w:val="000B414A"/>
    <w:rsid w:val="000B4555"/>
    <w:rsid w:val="000B4793"/>
    <w:rsid w:val="000B72C3"/>
    <w:rsid w:val="000C2AEB"/>
    <w:rsid w:val="000C2C5F"/>
    <w:rsid w:val="000C66CC"/>
    <w:rsid w:val="000C6DA4"/>
    <w:rsid w:val="000D00DE"/>
    <w:rsid w:val="000D0928"/>
    <w:rsid w:val="000D1E43"/>
    <w:rsid w:val="000D3119"/>
    <w:rsid w:val="000D492D"/>
    <w:rsid w:val="000D5128"/>
    <w:rsid w:val="000D78DE"/>
    <w:rsid w:val="000E0490"/>
    <w:rsid w:val="000E1BD6"/>
    <w:rsid w:val="000E2289"/>
    <w:rsid w:val="000E2667"/>
    <w:rsid w:val="000F0058"/>
    <w:rsid w:val="000F537F"/>
    <w:rsid w:val="000F561B"/>
    <w:rsid w:val="000F5898"/>
    <w:rsid w:val="000F7BB6"/>
    <w:rsid w:val="001013C3"/>
    <w:rsid w:val="00104A88"/>
    <w:rsid w:val="00105DC6"/>
    <w:rsid w:val="001062EA"/>
    <w:rsid w:val="0010654A"/>
    <w:rsid w:val="001104A8"/>
    <w:rsid w:val="00111153"/>
    <w:rsid w:val="00122252"/>
    <w:rsid w:val="0012335B"/>
    <w:rsid w:val="00130666"/>
    <w:rsid w:val="00133B45"/>
    <w:rsid w:val="001351B0"/>
    <w:rsid w:val="001352D3"/>
    <w:rsid w:val="00142291"/>
    <w:rsid w:val="00145CF6"/>
    <w:rsid w:val="0014624E"/>
    <w:rsid w:val="00147354"/>
    <w:rsid w:val="001530CB"/>
    <w:rsid w:val="00160216"/>
    <w:rsid w:val="00162EC3"/>
    <w:rsid w:val="00164F8E"/>
    <w:rsid w:val="0017078C"/>
    <w:rsid w:val="00176306"/>
    <w:rsid w:val="00176B4E"/>
    <w:rsid w:val="00177996"/>
    <w:rsid w:val="00177AE9"/>
    <w:rsid w:val="00183D36"/>
    <w:rsid w:val="00184770"/>
    <w:rsid w:val="00184FAB"/>
    <w:rsid w:val="00186C97"/>
    <w:rsid w:val="0019061C"/>
    <w:rsid w:val="00192A2A"/>
    <w:rsid w:val="0019387F"/>
    <w:rsid w:val="001952E7"/>
    <w:rsid w:val="001A5A40"/>
    <w:rsid w:val="001A63E2"/>
    <w:rsid w:val="001A79E7"/>
    <w:rsid w:val="001B1332"/>
    <w:rsid w:val="001B4272"/>
    <w:rsid w:val="001B50A4"/>
    <w:rsid w:val="001C1CDF"/>
    <w:rsid w:val="001C3171"/>
    <w:rsid w:val="001C3C27"/>
    <w:rsid w:val="001C3D68"/>
    <w:rsid w:val="001C438D"/>
    <w:rsid w:val="001C5B2F"/>
    <w:rsid w:val="001C7300"/>
    <w:rsid w:val="001D4845"/>
    <w:rsid w:val="001D764E"/>
    <w:rsid w:val="001E0504"/>
    <w:rsid w:val="001E0A7B"/>
    <w:rsid w:val="001E2CAB"/>
    <w:rsid w:val="001E30D0"/>
    <w:rsid w:val="001E4591"/>
    <w:rsid w:val="001F061C"/>
    <w:rsid w:val="001F1418"/>
    <w:rsid w:val="001F1A78"/>
    <w:rsid w:val="001F1E17"/>
    <w:rsid w:val="001F2B3B"/>
    <w:rsid w:val="001F3245"/>
    <w:rsid w:val="001F3746"/>
    <w:rsid w:val="002004B9"/>
    <w:rsid w:val="00201848"/>
    <w:rsid w:val="00202BBC"/>
    <w:rsid w:val="00202E75"/>
    <w:rsid w:val="00206E0F"/>
    <w:rsid w:val="00210245"/>
    <w:rsid w:val="00210FC0"/>
    <w:rsid w:val="00213867"/>
    <w:rsid w:val="00215E2D"/>
    <w:rsid w:val="002161D0"/>
    <w:rsid w:val="002227DF"/>
    <w:rsid w:val="0022417E"/>
    <w:rsid w:val="00224AF4"/>
    <w:rsid w:val="0022772F"/>
    <w:rsid w:val="00227AD3"/>
    <w:rsid w:val="002318CA"/>
    <w:rsid w:val="0023351E"/>
    <w:rsid w:val="00234CF2"/>
    <w:rsid w:val="00234EFF"/>
    <w:rsid w:val="00236196"/>
    <w:rsid w:val="00241B2F"/>
    <w:rsid w:val="00242298"/>
    <w:rsid w:val="0025051F"/>
    <w:rsid w:val="0025222B"/>
    <w:rsid w:val="00252351"/>
    <w:rsid w:val="00253140"/>
    <w:rsid w:val="002606BD"/>
    <w:rsid w:val="002626CE"/>
    <w:rsid w:val="002637FC"/>
    <w:rsid w:val="00263AD1"/>
    <w:rsid w:val="002644FD"/>
    <w:rsid w:val="00267B69"/>
    <w:rsid w:val="0027012C"/>
    <w:rsid w:val="00271047"/>
    <w:rsid w:val="002730A2"/>
    <w:rsid w:val="00275F7F"/>
    <w:rsid w:val="002763CE"/>
    <w:rsid w:val="002815B7"/>
    <w:rsid w:val="00283879"/>
    <w:rsid w:val="00284BAF"/>
    <w:rsid w:val="00285FD5"/>
    <w:rsid w:val="0028707A"/>
    <w:rsid w:val="002904EB"/>
    <w:rsid w:val="002A51B7"/>
    <w:rsid w:val="002B0BD5"/>
    <w:rsid w:val="002B1600"/>
    <w:rsid w:val="002B3B5B"/>
    <w:rsid w:val="002B5243"/>
    <w:rsid w:val="002B536C"/>
    <w:rsid w:val="002B546B"/>
    <w:rsid w:val="002B79B0"/>
    <w:rsid w:val="002C083C"/>
    <w:rsid w:val="002C2196"/>
    <w:rsid w:val="002C3388"/>
    <w:rsid w:val="002C5504"/>
    <w:rsid w:val="002C5919"/>
    <w:rsid w:val="002D2A5C"/>
    <w:rsid w:val="002E1CE2"/>
    <w:rsid w:val="002E2D2C"/>
    <w:rsid w:val="002E39B7"/>
    <w:rsid w:val="002E6256"/>
    <w:rsid w:val="002E6867"/>
    <w:rsid w:val="002F304A"/>
    <w:rsid w:val="002F36ED"/>
    <w:rsid w:val="002F6F77"/>
    <w:rsid w:val="002F7608"/>
    <w:rsid w:val="0030026C"/>
    <w:rsid w:val="00305975"/>
    <w:rsid w:val="00307A8E"/>
    <w:rsid w:val="00311D2B"/>
    <w:rsid w:val="00312AF9"/>
    <w:rsid w:val="00314FA0"/>
    <w:rsid w:val="003151FC"/>
    <w:rsid w:val="00324CFB"/>
    <w:rsid w:val="00325E56"/>
    <w:rsid w:val="00332A0E"/>
    <w:rsid w:val="00335500"/>
    <w:rsid w:val="003413DA"/>
    <w:rsid w:val="00341A40"/>
    <w:rsid w:val="00342E30"/>
    <w:rsid w:val="003509C8"/>
    <w:rsid w:val="003517F3"/>
    <w:rsid w:val="0035250F"/>
    <w:rsid w:val="0035297B"/>
    <w:rsid w:val="0035604A"/>
    <w:rsid w:val="00357753"/>
    <w:rsid w:val="00362ECF"/>
    <w:rsid w:val="00364400"/>
    <w:rsid w:val="00364ECE"/>
    <w:rsid w:val="00366FBC"/>
    <w:rsid w:val="00367A62"/>
    <w:rsid w:val="00371D82"/>
    <w:rsid w:val="0037312E"/>
    <w:rsid w:val="00374B01"/>
    <w:rsid w:val="003759A3"/>
    <w:rsid w:val="00381D64"/>
    <w:rsid w:val="00384368"/>
    <w:rsid w:val="003848B4"/>
    <w:rsid w:val="003849FB"/>
    <w:rsid w:val="00384D9D"/>
    <w:rsid w:val="00387F02"/>
    <w:rsid w:val="00390691"/>
    <w:rsid w:val="00391554"/>
    <w:rsid w:val="003A0147"/>
    <w:rsid w:val="003A1F2F"/>
    <w:rsid w:val="003A2D23"/>
    <w:rsid w:val="003A3BAA"/>
    <w:rsid w:val="003A62A1"/>
    <w:rsid w:val="003B1336"/>
    <w:rsid w:val="003B16FA"/>
    <w:rsid w:val="003B195B"/>
    <w:rsid w:val="003B310E"/>
    <w:rsid w:val="003B5084"/>
    <w:rsid w:val="003B791D"/>
    <w:rsid w:val="003C1C37"/>
    <w:rsid w:val="003C3498"/>
    <w:rsid w:val="003C4781"/>
    <w:rsid w:val="003D3B3A"/>
    <w:rsid w:val="003D7919"/>
    <w:rsid w:val="003E68FF"/>
    <w:rsid w:val="003E6EB5"/>
    <w:rsid w:val="003F0706"/>
    <w:rsid w:val="003F2405"/>
    <w:rsid w:val="003F51B8"/>
    <w:rsid w:val="003F5395"/>
    <w:rsid w:val="003F7BA8"/>
    <w:rsid w:val="00400489"/>
    <w:rsid w:val="00402D1D"/>
    <w:rsid w:val="00404840"/>
    <w:rsid w:val="004058E6"/>
    <w:rsid w:val="00406D5F"/>
    <w:rsid w:val="0041008F"/>
    <w:rsid w:val="00414B4E"/>
    <w:rsid w:val="0041725B"/>
    <w:rsid w:val="004176F8"/>
    <w:rsid w:val="00426729"/>
    <w:rsid w:val="004301E2"/>
    <w:rsid w:val="00431475"/>
    <w:rsid w:val="00431FEA"/>
    <w:rsid w:val="00432886"/>
    <w:rsid w:val="00434349"/>
    <w:rsid w:val="00437296"/>
    <w:rsid w:val="00440032"/>
    <w:rsid w:val="00444F46"/>
    <w:rsid w:val="004475F0"/>
    <w:rsid w:val="00447D36"/>
    <w:rsid w:val="00453D28"/>
    <w:rsid w:val="004546D3"/>
    <w:rsid w:val="004554E2"/>
    <w:rsid w:val="004578C1"/>
    <w:rsid w:val="00461DBD"/>
    <w:rsid w:val="004628D7"/>
    <w:rsid w:val="004640DF"/>
    <w:rsid w:val="004649BE"/>
    <w:rsid w:val="00464B3A"/>
    <w:rsid w:val="004657ED"/>
    <w:rsid w:val="00465BFF"/>
    <w:rsid w:val="004671CE"/>
    <w:rsid w:val="004720F4"/>
    <w:rsid w:val="0047428A"/>
    <w:rsid w:val="00474312"/>
    <w:rsid w:val="00474EA2"/>
    <w:rsid w:val="00475E7B"/>
    <w:rsid w:val="00476703"/>
    <w:rsid w:val="00481CDC"/>
    <w:rsid w:val="00485B70"/>
    <w:rsid w:val="00485E18"/>
    <w:rsid w:val="00487B70"/>
    <w:rsid w:val="00491645"/>
    <w:rsid w:val="004927A0"/>
    <w:rsid w:val="004942A9"/>
    <w:rsid w:val="00494DB0"/>
    <w:rsid w:val="00495727"/>
    <w:rsid w:val="00496F0F"/>
    <w:rsid w:val="00497592"/>
    <w:rsid w:val="00497983"/>
    <w:rsid w:val="004A1C70"/>
    <w:rsid w:val="004A1E04"/>
    <w:rsid w:val="004A2B75"/>
    <w:rsid w:val="004A4FCD"/>
    <w:rsid w:val="004B2376"/>
    <w:rsid w:val="004B4713"/>
    <w:rsid w:val="004B538A"/>
    <w:rsid w:val="004C076C"/>
    <w:rsid w:val="004C210B"/>
    <w:rsid w:val="004C3034"/>
    <w:rsid w:val="004C3452"/>
    <w:rsid w:val="004C598B"/>
    <w:rsid w:val="004C7F7C"/>
    <w:rsid w:val="004C7FDF"/>
    <w:rsid w:val="004D0B22"/>
    <w:rsid w:val="004D4D6E"/>
    <w:rsid w:val="004E126C"/>
    <w:rsid w:val="004E1C1C"/>
    <w:rsid w:val="004E3B01"/>
    <w:rsid w:val="004E64A1"/>
    <w:rsid w:val="004E6C69"/>
    <w:rsid w:val="004E7C33"/>
    <w:rsid w:val="004F1546"/>
    <w:rsid w:val="004F1612"/>
    <w:rsid w:val="004F27C5"/>
    <w:rsid w:val="004F3022"/>
    <w:rsid w:val="004F30FB"/>
    <w:rsid w:val="004F343F"/>
    <w:rsid w:val="004F4015"/>
    <w:rsid w:val="004F5512"/>
    <w:rsid w:val="004F563E"/>
    <w:rsid w:val="004F6955"/>
    <w:rsid w:val="00500531"/>
    <w:rsid w:val="005025BD"/>
    <w:rsid w:val="005026E2"/>
    <w:rsid w:val="00502BB4"/>
    <w:rsid w:val="00504FB5"/>
    <w:rsid w:val="005059D6"/>
    <w:rsid w:val="00506719"/>
    <w:rsid w:val="005103AF"/>
    <w:rsid w:val="005106E2"/>
    <w:rsid w:val="00514DD5"/>
    <w:rsid w:val="00520660"/>
    <w:rsid w:val="00521E91"/>
    <w:rsid w:val="005220DC"/>
    <w:rsid w:val="00523FEF"/>
    <w:rsid w:val="005261C0"/>
    <w:rsid w:val="00526E56"/>
    <w:rsid w:val="005273DA"/>
    <w:rsid w:val="00527802"/>
    <w:rsid w:val="00540E3F"/>
    <w:rsid w:val="005413E7"/>
    <w:rsid w:val="00543F93"/>
    <w:rsid w:val="00545D60"/>
    <w:rsid w:val="00546FEB"/>
    <w:rsid w:val="005514BC"/>
    <w:rsid w:val="00553C5D"/>
    <w:rsid w:val="00560C2C"/>
    <w:rsid w:val="00560CA7"/>
    <w:rsid w:val="00564800"/>
    <w:rsid w:val="0056597D"/>
    <w:rsid w:val="0056735E"/>
    <w:rsid w:val="00575FD9"/>
    <w:rsid w:val="00576B53"/>
    <w:rsid w:val="005802EE"/>
    <w:rsid w:val="00582550"/>
    <w:rsid w:val="00582F01"/>
    <w:rsid w:val="00582F8B"/>
    <w:rsid w:val="00583C29"/>
    <w:rsid w:val="0059144B"/>
    <w:rsid w:val="00592431"/>
    <w:rsid w:val="00597EFD"/>
    <w:rsid w:val="005A271A"/>
    <w:rsid w:val="005A5FD8"/>
    <w:rsid w:val="005A67BD"/>
    <w:rsid w:val="005A7C10"/>
    <w:rsid w:val="005B1486"/>
    <w:rsid w:val="005C0879"/>
    <w:rsid w:val="005C0E4A"/>
    <w:rsid w:val="005C154B"/>
    <w:rsid w:val="005C1C7F"/>
    <w:rsid w:val="005C6F82"/>
    <w:rsid w:val="005D049E"/>
    <w:rsid w:val="005D11BE"/>
    <w:rsid w:val="005D1720"/>
    <w:rsid w:val="005D245C"/>
    <w:rsid w:val="005D3463"/>
    <w:rsid w:val="005D568E"/>
    <w:rsid w:val="005D60F2"/>
    <w:rsid w:val="005D716A"/>
    <w:rsid w:val="005E0C17"/>
    <w:rsid w:val="005E295C"/>
    <w:rsid w:val="005E536E"/>
    <w:rsid w:val="005F1055"/>
    <w:rsid w:val="005F2D59"/>
    <w:rsid w:val="005F3EAD"/>
    <w:rsid w:val="005F5299"/>
    <w:rsid w:val="005F6E14"/>
    <w:rsid w:val="005F7DA5"/>
    <w:rsid w:val="005F7DDC"/>
    <w:rsid w:val="00600AD9"/>
    <w:rsid w:val="00602726"/>
    <w:rsid w:val="00603EDF"/>
    <w:rsid w:val="00604F28"/>
    <w:rsid w:val="00605618"/>
    <w:rsid w:val="006153F6"/>
    <w:rsid w:val="00615678"/>
    <w:rsid w:val="00615D97"/>
    <w:rsid w:val="006169F8"/>
    <w:rsid w:val="00620EBC"/>
    <w:rsid w:val="00621A9C"/>
    <w:rsid w:val="00622A10"/>
    <w:rsid w:val="006309EB"/>
    <w:rsid w:val="006366EA"/>
    <w:rsid w:val="0063712A"/>
    <w:rsid w:val="006453D4"/>
    <w:rsid w:val="00655793"/>
    <w:rsid w:val="006565DB"/>
    <w:rsid w:val="00660126"/>
    <w:rsid w:val="00665F96"/>
    <w:rsid w:val="00666966"/>
    <w:rsid w:val="00672A80"/>
    <w:rsid w:val="00675502"/>
    <w:rsid w:val="006849DE"/>
    <w:rsid w:val="00684A54"/>
    <w:rsid w:val="00684A91"/>
    <w:rsid w:val="00684BE4"/>
    <w:rsid w:val="00685452"/>
    <w:rsid w:val="006874EE"/>
    <w:rsid w:val="006909B8"/>
    <w:rsid w:val="00692BDC"/>
    <w:rsid w:val="00694466"/>
    <w:rsid w:val="00695AF6"/>
    <w:rsid w:val="00696D8C"/>
    <w:rsid w:val="006A1A54"/>
    <w:rsid w:val="006A4ADB"/>
    <w:rsid w:val="006B0C14"/>
    <w:rsid w:val="006B0E6A"/>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F0731"/>
    <w:rsid w:val="006F1926"/>
    <w:rsid w:val="006F282E"/>
    <w:rsid w:val="006F28B1"/>
    <w:rsid w:val="006F57BE"/>
    <w:rsid w:val="006F631B"/>
    <w:rsid w:val="006F67D5"/>
    <w:rsid w:val="006F6DEF"/>
    <w:rsid w:val="006F7B39"/>
    <w:rsid w:val="00701C76"/>
    <w:rsid w:val="0070226A"/>
    <w:rsid w:val="00702E47"/>
    <w:rsid w:val="00705DD3"/>
    <w:rsid w:val="007101F0"/>
    <w:rsid w:val="00710E26"/>
    <w:rsid w:val="00712F97"/>
    <w:rsid w:val="00713811"/>
    <w:rsid w:val="00713A76"/>
    <w:rsid w:val="00714BD9"/>
    <w:rsid w:val="00714F55"/>
    <w:rsid w:val="007167E5"/>
    <w:rsid w:val="007209D0"/>
    <w:rsid w:val="007219CC"/>
    <w:rsid w:val="00731E20"/>
    <w:rsid w:val="007322DF"/>
    <w:rsid w:val="0073275D"/>
    <w:rsid w:val="007411D8"/>
    <w:rsid w:val="00741CA2"/>
    <w:rsid w:val="00742926"/>
    <w:rsid w:val="0074303D"/>
    <w:rsid w:val="007433EA"/>
    <w:rsid w:val="00744CD7"/>
    <w:rsid w:val="0075048D"/>
    <w:rsid w:val="00757907"/>
    <w:rsid w:val="00760882"/>
    <w:rsid w:val="00770673"/>
    <w:rsid w:val="0077338D"/>
    <w:rsid w:val="00775F42"/>
    <w:rsid w:val="00776799"/>
    <w:rsid w:val="0077722F"/>
    <w:rsid w:val="0077738D"/>
    <w:rsid w:val="0077779A"/>
    <w:rsid w:val="00784C71"/>
    <w:rsid w:val="00785FDD"/>
    <w:rsid w:val="00787166"/>
    <w:rsid w:val="007936AA"/>
    <w:rsid w:val="00793E56"/>
    <w:rsid w:val="00795789"/>
    <w:rsid w:val="007A3E7C"/>
    <w:rsid w:val="007A4B5E"/>
    <w:rsid w:val="007A7666"/>
    <w:rsid w:val="007B6FFF"/>
    <w:rsid w:val="007C002C"/>
    <w:rsid w:val="007C0CF2"/>
    <w:rsid w:val="007C4E74"/>
    <w:rsid w:val="007C58A8"/>
    <w:rsid w:val="007C62D4"/>
    <w:rsid w:val="007C6A7F"/>
    <w:rsid w:val="007D0507"/>
    <w:rsid w:val="007D1E9E"/>
    <w:rsid w:val="007D690C"/>
    <w:rsid w:val="007D719A"/>
    <w:rsid w:val="007E0973"/>
    <w:rsid w:val="007E197E"/>
    <w:rsid w:val="007E2E48"/>
    <w:rsid w:val="007E3DCC"/>
    <w:rsid w:val="007E5C92"/>
    <w:rsid w:val="007F0537"/>
    <w:rsid w:val="007F20E8"/>
    <w:rsid w:val="007F2703"/>
    <w:rsid w:val="007F3EE8"/>
    <w:rsid w:val="007F472F"/>
    <w:rsid w:val="007F7309"/>
    <w:rsid w:val="0080698A"/>
    <w:rsid w:val="00810B4A"/>
    <w:rsid w:val="00812EF4"/>
    <w:rsid w:val="00813629"/>
    <w:rsid w:val="00814F5B"/>
    <w:rsid w:val="00820E1D"/>
    <w:rsid w:val="00824CE2"/>
    <w:rsid w:val="00827583"/>
    <w:rsid w:val="008309D6"/>
    <w:rsid w:val="00831DB4"/>
    <w:rsid w:val="008333E8"/>
    <w:rsid w:val="00837222"/>
    <w:rsid w:val="00837A65"/>
    <w:rsid w:val="008412D2"/>
    <w:rsid w:val="00841A35"/>
    <w:rsid w:val="00841ED1"/>
    <w:rsid w:val="008423FC"/>
    <w:rsid w:val="00842B40"/>
    <w:rsid w:val="00843BAC"/>
    <w:rsid w:val="00844BA1"/>
    <w:rsid w:val="0084752F"/>
    <w:rsid w:val="008516B1"/>
    <w:rsid w:val="008537BA"/>
    <w:rsid w:val="00855195"/>
    <w:rsid w:val="00862CFE"/>
    <w:rsid w:val="00863C4C"/>
    <w:rsid w:val="00865BBA"/>
    <w:rsid w:val="00867D68"/>
    <w:rsid w:val="00867FCC"/>
    <w:rsid w:val="00870964"/>
    <w:rsid w:val="00872455"/>
    <w:rsid w:val="00875DC5"/>
    <w:rsid w:val="008765CA"/>
    <w:rsid w:val="008768AD"/>
    <w:rsid w:val="00877925"/>
    <w:rsid w:val="00893766"/>
    <w:rsid w:val="00894D33"/>
    <w:rsid w:val="008966AC"/>
    <w:rsid w:val="008966FA"/>
    <w:rsid w:val="00897124"/>
    <w:rsid w:val="008B0A35"/>
    <w:rsid w:val="008B3CBB"/>
    <w:rsid w:val="008B3F99"/>
    <w:rsid w:val="008B4993"/>
    <w:rsid w:val="008B6C45"/>
    <w:rsid w:val="008C24E6"/>
    <w:rsid w:val="008C3DF0"/>
    <w:rsid w:val="008C50B5"/>
    <w:rsid w:val="008D11FC"/>
    <w:rsid w:val="008D1374"/>
    <w:rsid w:val="008D2B68"/>
    <w:rsid w:val="008E2A9E"/>
    <w:rsid w:val="008E2BF0"/>
    <w:rsid w:val="008E367B"/>
    <w:rsid w:val="008E512A"/>
    <w:rsid w:val="008E6D6A"/>
    <w:rsid w:val="008E7304"/>
    <w:rsid w:val="008F159F"/>
    <w:rsid w:val="008F281C"/>
    <w:rsid w:val="008F5971"/>
    <w:rsid w:val="008F60DF"/>
    <w:rsid w:val="008F7A5E"/>
    <w:rsid w:val="009015C6"/>
    <w:rsid w:val="0090540F"/>
    <w:rsid w:val="009128D4"/>
    <w:rsid w:val="009169CB"/>
    <w:rsid w:val="00917F94"/>
    <w:rsid w:val="009247EF"/>
    <w:rsid w:val="00930C0F"/>
    <w:rsid w:val="0093295D"/>
    <w:rsid w:val="009347B7"/>
    <w:rsid w:val="0093556B"/>
    <w:rsid w:val="00936E86"/>
    <w:rsid w:val="00937A4C"/>
    <w:rsid w:val="009426F8"/>
    <w:rsid w:val="00943C2A"/>
    <w:rsid w:val="00947102"/>
    <w:rsid w:val="00953EF4"/>
    <w:rsid w:val="00954706"/>
    <w:rsid w:val="009547EA"/>
    <w:rsid w:val="00955620"/>
    <w:rsid w:val="00957E18"/>
    <w:rsid w:val="00957EC7"/>
    <w:rsid w:val="00963D76"/>
    <w:rsid w:val="00964774"/>
    <w:rsid w:val="009651BA"/>
    <w:rsid w:val="0096709A"/>
    <w:rsid w:val="009705FD"/>
    <w:rsid w:val="00972DCD"/>
    <w:rsid w:val="00973BB2"/>
    <w:rsid w:val="00976113"/>
    <w:rsid w:val="0097618B"/>
    <w:rsid w:val="009777F6"/>
    <w:rsid w:val="00983CD2"/>
    <w:rsid w:val="00983FFC"/>
    <w:rsid w:val="00985DE8"/>
    <w:rsid w:val="009874A7"/>
    <w:rsid w:val="009874DB"/>
    <w:rsid w:val="00987518"/>
    <w:rsid w:val="0099053D"/>
    <w:rsid w:val="009922A0"/>
    <w:rsid w:val="00993A92"/>
    <w:rsid w:val="00994B6A"/>
    <w:rsid w:val="00994D78"/>
    <w:rsid w:val="0099562C"/>
    <w:rsid w:val="009A0AA8"/>
    <w:rsid w:val="009A1095"/>
    <w:rsid w:val="009A1967"/>
    <w:rsid w:val="009A79D3"/>
    <w:rsid w:val="009B40E9"/>
    <w:rsid w:val="009B54EA"/>
    <w:rsid w:val="009B6BE4"/>
    <w:rsid w:val="009C07A3"/>
    <w:rsid w:val="009C0C4B"/>
    <w:rsid w:val="009C30EF"/>
    <w:rsid w:val="009D0FC5"/>
    <w:rsid w:val="009D22A6"/>
    <w:rsid w:val="009D2947"/>
    <w:rsid w:val="009D7296"/>
    <w:rsid w:val="009E07D9"/>
    <w:rsid w:val="009E154D"/>
    <w:rsid w:val="009E2019"/>
    <w:rsid w:val="009F362C"/>
    <w:rsid w:val="009F576C"/>
    <w:rsid w:val="009F671A"/>
    <w:rsid w:val="009F7B1F"/>
    <w:rsid w:val="009F7C0D"/>
    <w:rsid w:val="00A00EFC"/>
    <w:rsid w:val="00A014BA"/>
    <w:rsid w:val="00A06312"/>
    <w:rsid w:val="00A07302"/>
    <w:rsid w:val="00A1013D"/>
    <w:rsid w:val="00A1377D"/>
    <w:rsid w:val="00A170DF"/>
    <w:rsid w:val="00A201BD"/>
    <w:rsid w:val="00A20267"/>
    <w:rsid w:val="00A215A5"/>
    <w:rsid w:val="00A25CB1"/>
    <w:rsid w:val="00A2640D"/>
    <w:rsid w:val="00A3444F"/>
    <w:rsid w:val="00A34C74"/>
    <w:rsid w:val="00A34D4F"/>
    <w:rsid w:val="00A40888"/>
    <w:rsid w:val="00A40F7C"/>
    <w:rsid w:val="00A41EE5"/>
    <w:rsid w:val="00A43134"/>
    <w:rsid w:val="00A446B3"/>
    <w:rsid w:val="00A459C3"/>
    <w:rsid w:val="00A45E58"/>
    <w:rsid w:val="00A46582"/>
    <w:rsid w:val="00A476C5"/>
    <w:rsid w:val="00A5072B"/>
    <w:rsid w:val="00A5237D"/>
    <w:rsid w:val="00A52621"/>
    <w:rsid w:val="00A53547"/>
    <w:rsid w:val="00A55D19"/>
    <w:rsid w:val="00A56C8B"/>
    <w:rsid w:val="00A60478"/>
    <w:rsid w:val="00A6049F"/>
    <w:rsid w:val="00A6228D"/>
    <w:rsid w:val="00A62502"/>
    <w:rsid w:val="00A672A2"/>
    <w:rsid w:val="00A6770F"/>
    <w:rsid w:val="00A707D0"/>
    <w:rsid w:val="00A714E7"/>
    <w:rsid w:val="00A726BF"/>
    <w:rsid w:val="00A7305A"/>
    <w:rsid w:val="00A7378C"/>
    <w:rsid w:val="00A74818"/>
    <w:rsid w:val="00A75415"/>
    <w:rsid w:val="00A758DB"/>
    <w:rsid w:val="00A76AC7"/>
    <w:rsid w:val="00A84C9C"/>
    <w:rsid w:val="00A87350"/>
    <w:rsid w:val="00A873C5"/>
    <w:rsid w:val="00A87819"/>
    <w:rsid w:val="00A961D4"/>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2D8A"/>
    <w:rsid w:val="00AF0D2E"/>
    <w:rsid w:val="00AF5179"/>
    <w:rsid w:val="00AF665E"/>
    <w:rsid w:val="00AF74A6"/>
    <w:rsid w:val="00B03F87"/>
    <w:rsid w:val="00B04F92"/>
    <w:rsid w:val="00B103AF"/>
    <w:rsid w:val="00B12E66"/>
    <w:rsid w:val="00B169F8"/>
    <w:rsid w:val="00B20FC2"/>
    <w:rsid w:val="00B224E8"/>
    <w:rsid w:val="00B24A30"/>
    <w:rsid w:val="00B26023"/>
    <w:rsid w:val="00B30F41"/>
    <w:rsid w:val="00B33EFB"/>
    <w:rsid w:val="00B4606E"/>
    <w:rsid w:val="00B51E6B"/>
    <w:rsid w:val="00B5314D"/>
    <w:rsid w:val="00B53958"/>
    <w:rsid w:val="00B54525"/>
    <w:rsid w:val="00B54988"/>
    <w:rsid w:val="00B54B21"/>
    <w:rsid w:val="00B55999"/>
    <w:rsid w:val="00B55B22"/>
    <w:rsid w:val="00B564C2"/>
    <w:rsid w:val="00B56A16"/>
    <w:rsid w:val="00B56D40"/>
    <w:rsid w:val="00B60BC7"/>
    <w:rsid w:val="00B61495"/>
    <w:rsid w:val="00B63683"/>
    <w:rsid w:val="00B645C8"/>
    <w:rsid w:val="00B711F5"/>
    <w:rsid w:val="00B72281"/>
    <w:rsid w:val="00B747F7"/>
    <w:rsid w:val="00B74A9A"/>
    <w:rsid w:val="00B76140"/>
    <w:rsid w:val="00B769F0"/>
    <w:rsid w:val="00B8161B"/>
    <w:rsid w:val="00B82F7C"/>
    <w:rsid w:val="00B84493"/>
    <w:rsid w:val="00B854E4"/>
    <w:rsid w:val="00B90353"/>
    <w:rsid w:val="00B90B04"/>
    <w:rsid w:val="00B91769"/>
    <w:rsid w:val="00B92400"/>
    <w:rsid w:val="00B9384F"/>
    <w:rsid w:val="00B9422F"/>
    <w:rsid w:val="00B957F6"/>
    <w:rsid w:val="00BA0886"/>
    <w:rsid w:val="00BA24BD"/>
    <w:rsid w:val="00BB11A1"/>
    <w:rsid w:val="00BB3BF6"/>
    <w:rsid w:val="00BC2E73"/>
    <w:rsid w:val="00BC5238"/>
    <w:rsid w:val="00BC62A9"/>
    <w:rsid w:val="00BD10D2"/>
    <w:rsid w:val="00BD194E"/>
    <w:rsid w:val="00BD2009"/>
    <w:rsid w:val="00BD25D8"/>
    <w:rsid w:val="00BE793E"/>
    <w:rsid w:val="00BF1215"/>
    <w:rsid w:val="00BF4913"/>
    <w:rsid w:val="00C02768"/>
    <w:rsid w:val="00C02D49"/>
    <w:rsid w:val="00C12BF0"/>
    <w:rsid w:val="00C12C14"/>
    <w:rsid w:val="00C13D1C"/>
    <w:rsid w:val="00C164E9"/>
    <w:rsid w:val="00C16AFB"/>
    <w:rsid w:val="00C16B07"/>
    <w:rsid w:val="00C200AE"/>
    <w:rsid w:val="00C20ADE"/>
    <w:rsid w:val="00C216B6"/>
    <w:rsid w:val="00C3003A"/>
    <w:rsid w:val="00C3032C"/>
    <w:rsid w:val="00C30768"/>
    <w:rsid w:val="00C40B48"/>
    <w:rsid w:val="00C4260D"/>
    <w:rsid w:val="00C441CD"/>
    <w:rsid w:val="00C501EC"/>
    <w:rsid w:val="00C5039D"/>
    <w:rsid w:val="00C50F7E"/>
    <w:rsid w:val="00C53A4D"/>
    <w:rsid w:val="00C54C95"/>
    <w:rsid w:val="00C5706D"/>
    <w:rsid w:val="00C60854"/>
    <w:rsid w:val="00C646B1"/>
    <w:rsid w:val="00C657EE"/>
    <w:rsid w:val="00C710FD"/>
    <w:rsid w:val="00C716CE"/>
    <w:rsid w:val="00C7486E"/>
    <w:rsid w:val="00C76704"/>
    <w:rsid w:val="00C80323"/>
    <w:rsid w:val="00C841F1"/>
    <w:rsid w:val="00C84333"/>
    <w:rsid w:val="00C84B1F"/>
    <w:rsid w:val="00C8736F"/>
    <w:rsid w:val="00C9121D"/>
    <w:rsid w:val="00C96DC2"/>
    <w:rsid w:val="00CA07C6"/>
    <w:rsid w:val="00CA1E7F"/>
    <w:rsid w:val="00CA2D4E"/>
    <w:rsid w:val="00CA34A1"/>
    <w:rsid w:val="00CA48EF"/>
    <w:rsid w:val="00CA63E9"/>
    <w:rsid w:val="00CA6F84"/>
    <w:rsid w:val="00CA74B9"/>
    <w:rsid w:val="00CB1D58"/>
    <w:rsid w:val="00CB2FA2"/>
    <w:rsid w:val="00CB317A"/>
    <w:rsid w:val="00CC0783"/>
    <w:rsid w:val="00CC4162"/>
    <w:rsid w:val="00CC4A87"/>
    <w:rsid w:val="00CC5036"/>
    <w:rsid w:val="00CC5368"/>
    <w:rsid w:val="00CC5A17"/>
    <w:rsid w:val="00CD5FC1"/>
    <w:rsid w:val="00CD61C8"/>
    <w:rsid w:val="00CD6252"/>
    <w:rsid w:val="00CE2735"/>
    <w:rsid w:val="00CE4A5F"/>
    <w:rsid w:val="00CE4CBF"/>
    <w:rsid w:val="00CE6875"/>
    <w:rsid w:val="00CF03BD"/>
    <w:rsid w:val="00CF1742"/>
    <w:rsid w:val="00CF62FD"/>
    <w:rsid w:val="00CF75E6"/>
    <w:rsid w:val="00D00032"/>
    <w:rsid w:val="00D00352"/>
    <w:rsid w:val="00D03FAC"/>
    <w:rsid w:val="00D05CC8"/>
    <w:rsid w:val="00D07756"/>
    <w:rsid w:val="00D107D4"/>
    <w:rsid w:val="00D1164B"/>
    <w:rsid w:val="00D12F69"/>
    <w:rsid w:val="00D20020"/>
    <w:rsid w:val="00D2035C"/>
    <w:rsid w:val="00D20B64"/>
    <w:rsid w:val="00D23B5C"/>
    <w:rsid w:val="00D245E6"/>
    <w:rsid w:val="00D24975"/>
    <w:rsid w:val="00D26B29"/>
    <w:rsid w:val="00D328BA"/>
    <w:rsid w:val="00D3366C"/>
    <w:rsid w:val="00D345C7"/>
    <w:rsid w:val="00D448A8"/>
    <w:rsid w:val="00D453A0"/>
    <w:rsid w:val="00D45531"/>
    <w:rsid w:val="00D4756C"/>
    <w:rsid w:val="00D47E17"/>
    <w:rsid w:val="00D51A94"/>
    <w:rsid w:val="00D51ADE"/>
    <w:rsid w:val="00D54454"/>
    <w:rsid w:val="00D5742A"/>
    <w:rsid w:val="00D60AD2"/>
    <w:rsid w:val="00D61F7D"/>
    <w:rsid w:val="00D6414C"/>
    <w:rsid w:val="00D64191"/>
    <w:rsid w:val="00D66D44"/>
    <w:rsid w:val="00D708EA"/>
    <w:rsid w:val="00D7139D"/>
    <w:rsid w:val="00D7652B"/>
    <w:rsid w:val="00D811CF"/>
    <w:rsid w:val="00D84EA8"/>
    <w:rsid w:val="00D86818"/>
    <w:rsid w:val="00D92D87"/>
    <w:rsid w:val="00D946D1"/>
    <w:rsid w:val="00D95DA3"/>
    <w:rsid w:val="00D96614"/>
    <w:rsid w:val="00D96A6F"/>
    <w:rsid w:val="00DA3FE8"/>
    <w:rsid w:val="00DA453E"/>
    <w:rsid w:val="00DA4D67"/>
    <w:rsid w:val="00DA5C1E"/>
    <w:rsid w:val="00DA7069"/>
    <w:rsid w:val="00DB1EC3"/>
    <w:rsid w:val="00DB2D7B"/>
    <w:rsid w:val="00DB33BC"/>
    <w:rsid w:val="00DB52E6"/>
    <w:rsid w:val="00DB7507"/>
    <w:rsid w:val="00DC1E0C"/>
    <w:rsid w:val="00DC5435"/>
    <w:rsid w:val="00DC5931"/>
    <w:rsid w:val="00DC772D"/>
    <w:rsid w:val="00DD01FF"/>
    <w:rsid w:val="00DD21DF"/>
    <w:rsid w:val="00DD36B8"/>
    <w:rsid w:val="00DD40B8"/>
    <w:rsid w:val="00DD45B6"/>
    <w:rsid w:val="00DD72FA"/>
    <w:rsid w:val="00DE15FF"/>
    <w:rsid w:val="00DE3569"/>
    <w:rsid w:val="00DE3749"/>
    <w:rsid w:val="00DF0923"/>
    <w:rsid w:val="00DF1199"/>
    <w:rsid w:val="00DF2765"/>
    <w:rsid w:val="00DF5FA7"/>
    <w:rsid w:val="00DF5FC1"/>
    <w:rsid w:val="00E00008"/>
    <w:rsid w:val="00E01A8B"/>
    <w:rsid w:val="00E044B1"/>
    <w:rsid w:val="00E05F47"/>
    <w:rsid w:val="00E0692C"/>
    <w:rsid w:val="00E116EA"/>
    <w:rsid w:val="00E11BBE"/>
    <w:rsid w:val="00E14886"/>
    <w:rsid w:val="00E203A6"/>
    <w:rsid w:val="00E20E19"/>
    <w:rsid w:val="00E2472A"/>
    <w:rsid w:val="00E24A2A"/>
    <w:rsid w:val="00E24B96"/>
    <w:rsid w:val="00E26386"/>
    <w:rsid w:val="00E27D77"/>
    <w:rsid w:val="00E3038A"/>
    <w:rsid w:val="00E32B46"/>
    <w:rsid w:val="00E32EA6"/>
    <w:rsid w:val="00E34DBE"/>
    <w:rsid w:val="00E404F1"/>
    <w:rsid w:val="00E43B74"/>
    <w:rsid w:val="00E47588"/>
    <w:rsid w:val="00E47D59"/>
    <w:rsid w:val="00E47DC6"/>
    <w:rsid w:val="00E574B8"/>
    <w:rsid w:val="00E60772"/>
    <w:rsid w:val="00E7145E"/>
    <w:rsid w:val="00E72DE9"/>
    <w:rsid w:val="00E75C01"/>
    <w:rsid w:val="00E75FD6"/>
    <w:rsid w:val="00E76FD2"/>
    <w:rsid w:val="00E8212F"/>
    <w:rsid w:val="00E82F93"/>
    <w:rsid w:val="00E85F60"/>
    <w:rsid w:val="00E91DCD"/>
    <w:rsid w:val="00E92BFE"/>
    <w:rsid w:val="00E9300D"/>
    <w:rsid w:val="00E93D31"/>
    <w:rsid w:val="00E95858"/>
    <w:rsid w:val="00E97E2D"/>
    <w:rsid w:val="00EA29DD"/>
    <w:rsid w:val="00EA43F8"/>
    <w:rsid w:val="00EA53C6"/>
    <w:rsid w:val="00EA542C"/>
    <w:rsid w:val="00EB0E43"/>
    <w:rsid w:val="00EB5316"/>
    <w:rsid w:val="00EB75C5"/>
    <w:rsid w:val="00EC0C23"/>
    <w:rsid w:val="00EC0F91"/>
    <w:rsid w:val="00EC1D23"/>
    <w:rsid w:val="00EC3A68"/>
    <w:rsid w:val="00EC47E8"/>
    <w:rsid w:val="00EC7114"/>
    <w:rsid w:val="00ED2D66"/>
    <w:rsid w:val="00ED3DC2"/>
    <w:rsid w:val="00ED6D83"/>
    <w:rsid w:val="00ED7C6F"/>
    <w:rsid w:val="00EE1056"/>
    <w:rsid w:val="00EE1112"/>
    <w:rsid w:val="00EE3BC8"/>
    <w:rsid w:val="00EE3FDB"/>
    <w:rsid w:val="00EE6907"/>
    <w:rsid w:val="00EE7608"/>
    <w:rsid w:val="00EF0FDB"/>
    <w:rsid w:val="00EF1104"/>
    <w:rsid w:val="00EF16BB"/>
    <w:rsid w:val="00EF189B"/>
    <w:rsid w:val="00EF3150"/>
    <w:rsid w:val="00EF332C"/>
    <w:rsid w:val="00EF44E2"/>
    <w:rsid w:val="00EF4B8F"/>
    <w:rsid w:val="00EF5567"/>
    <w:rsid w:val="00EF7F17"/>
    <w:rsid w:val="00F018DC"/>
    <w:rsid w:val="00F05F9F"/>
    <w:rsid w:val="00F064F6"/>
    <w:rsid w:val="00F07127"/>
    <w:rsid w:val="00F073B7"/>
    <w:rsid w:val="00F104E9"/>
    <w:rsid w:val="00F11117"/>
    <w:rsid w:val="00F12169"/>
    <w:rsid w:val="00F16F17"/>
    <w:rsid w:val="00F17BBC"/>
    <w:rsid w:val="00F201A2"/>
    <w:rsid w:val="00F20AB0"/>
    <w:rsid w:val="00F22A8F"/>
    <w:rsid w:val="00F25C14"/>
    <w:rsid w:val="00F26D80"/>
    <w:rsid w:val="00F3093C"/>
    <w:rsid w:val="00F313FD"/>
    <w:rsid w:val="00F346CD"/>
    <w:rsid w:val="00F35568"/>
    <w:rsid w:val="00F36795"/>
    <w:rsid w:val="00F44991"/>
    <w:rsid w:val="00F50D3F"/>
    <w:rsid w:val="00F51185"/>
    <w:rsid w:val="00F51305"/>
    <w:rsid w:val="00F5199C"/>
    <w:rsid w:val="00F52172"/>
    <w:rsid w:val="00F54E8C"/>
    <w:rsid w:val="00F607CF"/>
    <w:rsid w:val="00F622B7"/>
    <w:rsid w:val="00F65024"/>
    <w:rsid w:val="00F6522E"/>
    <w:rsid w:val="00F6674D"/>
    <w:rsid w:val="00F73E69"/>
    <w:rsid w:val="00F76B93"/>
    <w:rsid w:val="00F774C1"/>
    <w:rsid w:val="00F8197C"/>
    <w:rsid w:val="00F83717"/>
    <w:rsid w:val="00F909FC"/>
    <w:rsid w:val="00F920D0"/>
    <w:rsid w:val="00F94487"/>
    <w:rsid w:val="00F95615"/>
    <w:rsid w:val="00F9600F"/>
    <w:rsid w:val="00F9608C"/>
    <w:rsid w:val="00F96FBB"/>
    <w:rsid w:val="00F97954"/>
    <w:rsid w:val="00FA01B1"/>
    <w:rsid w:val="00FA17E7"/>
    <w:rsid w:val="00FA36A2"/>
    <w:rsid w:val="00FA41A9"/>
    <w:rsid w:val="00FA712C"/>
    <w:rsid w:val="00FA715E"/>
    <w:rsid w:val="00FB422D"/>
    <w:rsid w:val="00FB790F"/>
    <w:rsid w:val="00FB7D42"/>
    <w:rsid w:val="00FC0361"/>
    <w:rsid w:val="00FC264F"/>
    <w:rsid w:val="00FC65DB"/>
    <w:rsid w:val="00FC76EA"/>
    <w:rsid w:val="00FD0463"/>
    <w:rsid w:val="00FD4A24"/>
    <w:rsid w:val="00FD57B8"/>
    <w:rsid w:val="00FD7B0C"/>
    <w:rsid w:val="00FE2A1C"/>
    <w:rsid w:val="00FE2D4B"/>
    <w:rsid w:val="00FE305B"/>
    <w:rsid w:val="00FE51B3"/>
    <w:rsid w:val="00FE51B5"/>
    <w:rsid w:val="00FE6B71"/>
    <w:rsid w:val="00FE7649"/>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ubenchmark.net/cpu_list.php"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pn/uni.lodz"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2804" TargetMode="External"/><Relationship Id="rId24" Type="http://schemas.openxmlformats.org/officeDocument/2006/relationships/hyperlink" Target="https://moj.gov.pl/nforms/signer/upload?xFormsAppName=SIGN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www.nccert.pl/" TargetMode="External"/><Relationship Id="rId28" Type="http://schemas.openxmlformats.org/officeDocument/2006/relationships/header" Target="header2.xml"/><Relationship Id="rId10" Type="http://schemas.openxmlformats.org/officeDocument/2006/relationships/hyperlink" Target="https://platformazakupowa.pl/transakcja/952804"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transakcja/952804"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31</Pages>
  <Words>10408</Words>
  <Characters>62450</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72713</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458</cp:revision>
  <cp:lastPrinted>2021-02-15T12:16:00Z</cp:lastPrinted>
  <dcterms:created xsi:type="dcterms:W3CDTF">2021-04-19T07:51:00Z</dcterms:created>
  <dcterms:modified xsi:type="dcterms:W3CDTF">2024-07-15T07:56:00Z</dcterms:modified>
</cp:coreProperties>
</file>