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395F6F7D" w14:textId="77777777" w:rsidR="0082625F" w:rsidRDefault="0082625F" w:rsidP="0082625F">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Brzozów z siedzibą w Brzozowie („Zamawiający”)</w:t>
      </w:r>
    </w:p>
    <w:p w14:paraId="1D44EACD" w14:textId="77777777" w:rsidR="0082625F" w:rsidRDefault="0082625F" w:rsidP="0082625F">
      <w:pPr>
        <w:suppressAutoHyphens w:val="0"/>
        <w:spacing w:before="120"/>
        <w:jc w:val="both"/>
        <w:rPr>
          <w:rFonts w:ascii="Cambria" w:hAnsi="Cambria" w:cs="Arial"/>
          <w:sz w:val="22"/>
          <w:szCs w:val="22"/>
          <w:lang w:eastAsia="pl-PL"/>
        </w:rPr>
      </w:pPr>
      <w:r>
        <w:rPr>
          <w:rFonts w:ascii="Cambria" w:hAnsi="Cambria" w:cs="Arial"/>
          <w:sz w:val="22"/>
          <w:szCs w:val="22"/>
          <w:lang w:eastAsia="pl-PL"/>
        </w:rPr>
        <w:t>ul. _</w:t>
      </w:r>
      <w:r w:rsidRPr="00BA545C">
        <w:rPr>
          <w:rFonts w:ascii="Cambria" w:hAnsi="Cambria" w:cs="Arial"/>
          <w:sz w:val="22"/>
          <w:szCs w:val="22"/>
          <w:lang w:eastAsia="pl-PL"/>
        </w:rPr>
        <w:t xml:space="preserve"> </w:t>
      </w:r>
      <w:r>
        <w:rPr>
          <w:rFonts w:ascii="Cambria" w:hAnsi="Cambria" w:cs="Arial"/>
          <w:sz w:val="22"/>
          <w:szCs w:val="22"/>
          <w:lang w:eastAsia="pl-PL"/>
        </w:rPr>
        <w:t xml:space="preserve">Moniuszki 25; </w:t>
      </w:r>
    </w:p>
    <w:p w14:paraId="77F06C86" w14:textId="77777777" w:rsidR="0082625F" w:rsidRDefault="0082625F" w:rsidP="0082625F">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36 - 200 Brzozów; </w:t>
      </w:r>
    </w:p>
    <w:p w14:paraId="5D803768" w14:textId="77777777" w:rsidR="0082625F" w:rsidRDefault="0082625F" w:rsidP="0082625F">
      <w:pPr>
        <w:suppressAutoHyphens w:val="0"/>
        <w:spacing w:before="120"/>
        <w:jc w:val="both"/>
        <w:rPr>
          <w:rFonts w:ascii="Cambria" w:hAnsi="Cambria" w:cs="Arial"/>
          <w:sz w:val="22"/>
          <w:szCs w:val="22"/>
          <w:lang w:eastAsia="pl-PL"/>
        </w:rPr>
      </w:pPr>
      <w:r>
        <w:rPr>
          <w:rFonts w:ascii="Cambria" w:hAnsi="Cambria" w:cs="Arial"/>
          <w:sz w:val="22"/>
          <w:szCs w:val="22"/>
          <w:lang w:eastAsia="pl-PL"/>
        </w:rPr>
        <w:t>NIP 686-00-01-870, REGON 370014484</w:t>
      </w:r>
    </w:p>
    <w:p w14:paraId="1ADA6BD2" w14:textId="77777777" w:rsidR="0082625F" w:rsidRDefault="0082625F" w:rsidP="0082625F">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4867255D" w14:textId="77777777" w:rsidR="0082625F" w:rsidRDefault="0082625F" w:rsidP="0082625F">
      <w:pPr>
        <w:suppressAutoHyphens w:val="0"/>
        <w:spacing w:before="120"/>
        <w:rPr>
          <w:rFonts w:ascii="Cambria" w:hAnsi="Cambria" w:cs="Arial"/>
          <w:sz w:val="22"/>
          <w:szCs w:val="22"/>
          <w:lang w:eastAsia="pl-PL"/>
        </w:rPr>
      </w:pPr>
      <w:r>
        <w:rPr>
          <w:rFonts w:ascii="Cambria" w:hAnsi="Cambria" w:cs="Arial"/>
          <w:sz w:val="22"/>
          <w:szCs w:val="22"/>
          <w:lang w:eastAsia="pl-PL"/>
        </w:rPr>
        <w:t>Pawła Biernackiego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82625F">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82625F">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82625F">
        <w:rPr>
          <w:rFonts w:ascii="Cambria" w:hAnsi="Cambria" w:cs="Arial"/>
          <w:sz w:val="22"/>
          <w:szCs w:val="22"/>
          <w:lang w:eastAsia="pl-PL"/>
        </w:rPr>
        <w:t>.</w:t>
      </w:r>
      <w:r w:rsidR="0092759C" w:rsidRPr="0082625F">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376370E"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82625F" w:rsidRPr="00653C18">
        <w:rPr>
          <w:rFonts w:ascii="Cambria" w:hAnsi="Cambria" w:cs="Arial"/>
          <w:sz w:val="22"/>
          <w:szCs w:val="22"/>
          <w:lang w:eastAsia="pl-PL"/>
        </w:rPr>
        <w:t xml:space="preserve">„Wykonywanie usług z zakresu </w:t>
      </w:r>
      <w:r w:rsidR="0082625F" w:rsidRPr="00653C18">
        <w:rPr>
          <w:rFonts w:ascii="Cambria" w:hAnsi="Cambria" w:cs="Arial"/>
          <w:sz w:val="22"/>
          <w:szCs w:val="22"/>
          <w:lang w:eastAsia="pl-PL"/>
        </w:rPr>
        <w:lastRenderedPageBreak/>
        <w:t>gospodarki leśnej na terenie Nadleśnictwa Brzozów w roku 202</w:t>
      </w:r>
      <w:r w:rsidR="0082625F">
        <w:rPr>
          <w:rFonts w:ascii="Cambria" w:hAnsi="Cambria" w:cs="Arial"/>
          <w:sz w:val="22"/>
          <w:szCs w:val="22"/>
          <w:lang w:eastAsia="pl-PL"/>
        </w:rPr>
        <w:t>3</w:t>
      </w:r>
      <w:r w:rsidR="0082625F" w:rsidRPr="00653C18">
        <w:rPr>
          <w:rFonts w:ascii="Cambria" w:hAnsi="Cambria" w:cs="Arial"/>
          <w:sz w:val="22"/>
          <w:szCs w:val="22"/>
          <w:lang w:eastAsia="pl-PL"/>
        </w:rPr>
        <w:t>”</w:t>
      </w:r>
      <w:r>
        <w:rPr>
          <w:rFonts w:ascii="Cambria" w:hAnsi="Cambria" w:cs="Arial"/>
          <w:sz w:val="22"/>
          <w:szCs w:val="22"/>
          <w:lang w:eastAsia="pl-PL"/>
        </w:rPr>
        <w:t xml:space="preserve"> („Przedmiot Umowy”).</w:t>
      </w:r>
    </w:p>
    <w:p w14:paraId="53DE8C6C" w14:textId="567FD25F"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r w:rsidR="00DC6D22">
        <w:rPr>
          <w:rFonts w:ascii="Cambria" w:hAnsi="Cambria" w:cs="Arial"/>
          <w:sz w:val="22"/>
          <w:szCs w:val="22"/>
          <w:lang w:eastAsia="pl-PL"/>
        </w:rPr>
        <w:t>specyfikacji</w:t>
      </w:r>
      <w:r w:rsidRPr="0082625F">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5EB9929D" w14:textId="77777777" w:rsidR="0082625F" w:rsidRDefault="0082625F" w:rsidP="0082625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lastRenderedPageBreak/>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82625F">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8F36B0B"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 xml:space="preserve">Strony ustalają, iż wszelkie koszty poniesione przez Zamawiającego w związku z Wykonaniem Zastępczym Zamawiający może potrącić z wynagrodzenia Wykonawcy. </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2EC0B85F"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w:t>
      </w:r>
      <w:r w:rsidR="0082625F">
        <w:rPr>
          <w:rFonts w:ascii="Cambria" w:hAnsi="Cambria" w:cs="Arial"/>
          <w:sz w:val="22"/>
          <w:szCs w:val="22"/>
          <w:lang w:eastAsia="pl-PL"/>
        </w:rPr>
        <w:t xml:space="preserve">od dnia 01.01.2023 </w:t>
      </w:r>
      <w:r>
        <w:rPr>
          <w:rFonts w:ascii="Cambria" w:hAnsi="Cambria" w:cs="Arial"/>
          <w:sz w:val="22"/>
          <w:szCs w:val="22"/>
          <w:lang w:eastAsia="pl-PL"/>
        </w:rPr>
        <w:t xml:space="preserve"> r. do dnia </w:t>
      </w:r>
      <w:r w:rsidR="0082625F">
        <w:rPr>
          <w:rFonts w:ascii="Cambria" w:hAnsi="Cambria" w:cs="Arial"/>
          <w:sz w:val="22"/>
          <w:szCs w:val="22"/>
          <w:lang w:eastAsia="pl-PL"/>
        </w:rPr>
        <w:t xml:space="preserve">31.12.2023 </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31D3463C" w14:textId="2F627A9E" w:rsidR="0013110C" w:rsidRPr="00334D69" w:rsidRDefault="0013110C" w:rsidP="00334D69">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45F4019E" w14:textId="1A63E7C7" w:rsidR="0013110C" w:rsidRPr="00DC6D22" w:rsidRDefault="0013110C" w:rsidP="00DC6D22">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651BBBD3" w14:textId="45868855" w:rsidR="0013110C" w:rsidRPr="00334D69" w:rsidRDefault="0013110C" w:rsidP="00334D69">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w:t>
      </w:r>
      <w:r>
        <w:rPr>
          <w:rFonts w:ascii="Cambria" w:hAnsi="Cambria" w:cs="Calibri"/>
          <w:color w:val="000000"/>
          <w:sz w:val="22"/>
          <w:szCs w:val="22"/>
          <w:lang w:eastAsia="pl-PL"/>
        </w:rPr>
        <w:lastRenderedPageBreak/>
        <w:t>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16BA1F03" w:rsidR="0009497D" w:rsidRPr="00334D69" w:rsidRDefault="0013110C" w:rsidP="00334D69">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334D69">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82625F">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82625F">
        <w:rPr>
          <w:rFonts w:ascii="Cambria" w:hAnsi="Cambria" w:cs="Arial"/>
          <w:sz w:val="22"/>
          <w:szCs w:val="22"/>
          <w:lang w:eastAsia="pl-PL"/>
        </w:rPr>
        <w:t>20</w:t>
      </w:r>
      <w:r w:rsidR="00E110CB" w:rsidRPr="0082625F">
        <w:rPr>
          <w:rFonts w:ascii="Cambria" w:hAnsi="Cambria" w:cs="Arial"/>
          <w:sz w:val="22"/>
          <w:szCs w:val="22"/>
          <w:lang w:eastAsia="pl-PL"/>
        </w:rPr>
        <w:t xml:space="preserve"> </w:t>
      </w:r>
      <w:r>
        <w:rPr>
          <w:rFonts w:ascii="Cambria" w:hAnsi="Cambria" w:cs="Arial"/>
          <w:sz w:val="22"/>
          <w:szCs w:val="22"/>
          <w:lang w:eastAsia="pl-PL"/>
        </w:rPr>
        <w:t xml:space="preserve">r. poz. </w:t>
      </w:r>
      <w:r w:rsidRPr="0082625F">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w:t>
      </w:r>
      <w:r>
        <w:rPr>
          <w:rFonts w:ascii="Cambria" w:hAnsi="Cambria" w:cs="Arial"/>
          <w:sz w:val="22"/>
          <w:szCs w:val="22"/>
        </w:rPr>
        <w:lastRenderedPageBreak/>
        <w:t xml:space="preserve">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w:t>
      </w:r>
      <w:r>
        <w:rPr>
          <w:rFonts w:ascii="Cambria" w:hAnsi="Cambria" w:cs="Arial"/>
          <w:sz w:val="22"/>
          <w:szCs w:val="22"/>
          <w:lang w:eastAsia="pl-PL"/>
        </w:rPr>
        <w:lastRenderedPageBreak/>
        <w:t>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w:t>
      </w:r>
      <w:r>
        <w:rPr>
          <w:rFonts w:ascii="Cambria" w:hAnsi="Cambria" w:cs="Arial"/>
          <w:sz w:val="22"/>
          <w:szCs w:val="22"/>
          <w:lang w:eastAsia="pl-PL"/>
        </w:rPr>
        <w:lastRenderedPageBreak/>
        <w:t xml:space="preserve">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02E448A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w:t>
      </w:r>
      <w:r w:rsidR="00A27290">
        <w:rPr>
          <w:rFonts w:ascii="Cambria" w:hAnsi="Cambria" w:cs="Arial"/>
          <w:sz w:val="22"/>
          <w:szCs w:val="22"/>
          <w:lang w:eastAsia="pl-PL"/>
        </w:rPr>
        <w:t>umery lub adresy wskazane w § 16</w:t>
      </w:r>
      <w:r>
        <w:rPr>
          <w:rFonts w:ascii="Cambria" w:hAnsi="Cambria" w:cs="Arial"/>
          <w:sz w:val="22"/>
          <w:szCs w:val="22"/>
          <w:lang w:eastAsia="pl-PL"/>
        </w:rPr>
        <w:t>.</w:t>
      </w:r>
    </w:p>
    <w:p w14:paraId="560EC14C" w14:textId="6A2E40B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w:t>
      </w:r>
      <w:r w:rsidR="00A27290">
        <w:rPr>
          <w:rFonts w:ascii="Cambria" w:hAnsi="Cambria"/>
          <w:sz w:val="22"/>
          <w:szCs w:val="22"/>
          <w:lang w:eastAsia="pl-PL"/>
        </w:rPr>
        <w:t>nicznie na numer wskazany w § 16</w:t>
      </w:r>
      <w:r>
        <w:rPr>
          <w:rFonts w:ascii="Cambria" w:hAnsi="Cambria"/>
          <w:sz w:val="22"/>
          <w:szCs w:val="22"/>
          <w:lang w:eastAsia="pl-PL"/>
        </w:rPr>
        <w:t>.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6789DAE"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w:t>
      </w:r>
      <w:r w:rsidR="00A27290">
        <w:rPr>
          <w:rFonts w:ascii="Cambria" w:hAnsi="Cambria" w:cs="Arial"/>
          <w:sz w:val="22"/>
          <w:szCs w:val="22"/>
          <w:lang w:eastAsia="pl-PL"/>
        </w:rPr>
        <w:t>umery lub adresy wskazane w § 16</w:t>
      </w:r>
      <w:r>
        <w:rPr>
          <w:rFonts w:ascii="Cambria" w:hAnsi="Cambria" w:cs="Arial"/>
          <w:sz w:val="22"/>
          <w:szCs w:val="22"/>
          <w:lang w:eastAsia="pl-PL"/>
        </w:rPr>
        <w:t xml:space="preserve">.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23C2BA2D"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w:t>
      </w:r>
      <w:r w:rsidR="00A27290">
        <w:rPr>
          <w:rFonts w:ascii="Cambria" w:hAnsi="Cambria" w:cs="Arial"/>
          <w:sz w:val="22"/>
          <w:szCs w:val="22"/>
          <w:lang w:eastAsia="pl-PL"/>
        </w:rPr>
        <w:t>z zastrzeżeniem postanowień § 12</w:t>
      </w:r>
      <w:r>
        <w:rPr>
          <w:rFonts w:ascii="Cambria" w:hAnsi="Cambria" w:cs="Arial"/>
          <w:sz w:val="22"/>
          <w:szCs w:val="22"/>
          <w:lang w:eastAsia="pl-PL"/>
        </w:rPr>
        <w:t xml:space="preserve">.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26ABC0BA"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naliczyć Wyko</w:t>
      </w:r>
      <w:r w:rsidR="00A27290">
        <w:rPr>
          <w:rFonts w:ascii="Cambria" w:hAnsi="Cambria" w:cs="Arial"/>
          <w:sz w:val="22"/>
          <w:szCs w:val="22"/>
          <w:lang w:eastAsia="pl-PL"/>
        </w:rPr>
        <w:t>nawcy karę umowną zgodnie z § 12 ust. 1 pkt 2 lub § 12</w:t>
      </w:r>
      <w:r>
        <w:rPr>
          <w:rFonts w:ascii="Cambria" w:hAnsi="Cambria" w:cs="Arial"/>
          <w:sz w:val="22"/>
          <w:szCs w:val="22"/>
          <w:lang w:eastAsia="pl-PL"/>
        </w:rPr>
        <w:t xml:space="preserve">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019FB598"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w:t>
      </w:r>
      <w:r>
        <w:rPr>
          <w:rFonts w:ascii="Cambria" w:hAnsi="Cambria" w:cs="Arial"/>
          <w:sz w:val="22"/>
          <w:szCs w:val="22"/>
          <w:lang w:eastAsia="pl-PL"/>
        </w:rPr>
        <w:lastRenderedPageBreak/>
        <w:t>nie uchybia uprawnieniu Zamawiającego do ka</w:t>
      </w:r>
      <w:r w:rsidR="00A27290">
        <w:rPr>
          <w:rFonts w:ascii="Cambria" w:hAnsi="Cambria" w:cs="Arial"/>
          <w:sz w:val="22"/>
          <w:szCs w:val="22"/>
          <w:lang w:eastAsia="pl-PL"/>
        </w:rPr>
        <w:t>ry umownej, o której mowa w § 12 ust. 1 pkt 2 lub w § 12</w:t>
      </w:r>
      <w:r>
        <w:rPr>
          <w:rFonts w:ascii="Cambria" w:hAnsi="Cambria" w:cs="Arial"/>
          <w:sz w:val="22"/>
          <w:szCs w:val="22"/>
          <w:lang w:eastAsia="pl-PL"/>
        </w:rPr>
        <w:t xml:space="preserve">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652598EB" w14:textId="4EF70E21" w:rsidR="00725959" w:rsidRPr="00334D69"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lastRenderedPageBreak/>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317CDBDC" w14:textId="77777777" w:rsidR="00DC6D22" w:rsidRPr="00AB2FD3" w:rsidRDefault="00DC6D22" w:rsidP="00DC6D22">
      <w:pPr>
        <w:numPr>
          <w:ilvl w:val="0"/>
          <w:numId w:val="21"/>
        </w:numPr>
        <w:suppressAutoHyphens w:val="0"/>
        <w:spacing w:before="120"/>
        <w:ind w:left="567" w:hanging="567"/>
        <w:jc w:val="both"/>
        <w:rPr>
          <w:rFonts w:ascii="Cambria" w:hAnsi="Cambria" w:cs="Arial"/>
          <w:sz w:val="22"/>
          <w:szCs w:val="22"/>
          <w:lang w:eastAsia="pl-PL"/>
        </w:rPr>
      </w:pPr>
      <w:r w:rsidRPr="00AB2FD3">
        <w:rPr>
          <w:rFonts w:ascii="Cambria" w:hAnsi="Cambria" w:cs="Arial"/>
          <w:sz w:val="22"/>
          <w:szCs w:val="22"/>
          <w:lang w:eastAsia="pl-PL"/>
        </w:rPr>
        <w:t xml:space="preserve">Wynagrodzenie będzie płatne w terminie do </w:t>
      </w:r>
      <w:r w:rsidRPr="00E73BBB">
        <w:rPr>
          <w:rFonts w:ascii="Cambria" w:hAnsi="Cambria" w:cs="Arial"/>
          <w:sz w:val="22"/>
          <w:szCs w:val="22"/>
          <w:lang w:eastAsia="pl-PL"/>
        </w:rPr>
        <w:t>14 dni od dnia dostarczenia prawidłowo wystawi</w:t>
      </w:r>
      <w:r>
        <w:rPr>
          <w:rFonts w:ascii="Cambria" w:hAnsi="Cambria" w:cs="Arial"/>
          <w:sz w:val="22"/>
          <w:szCs w:val="22"/>
          <w:lang w:eastAsia="pl-PL"/>
        </w:rPr>
        <w:t xml:space="preserve">onej przez Wykonawcę </w:t>
      </w:r>
      <w:r w:rsidRPr="00AB2FD3">
        <w:rPr>
          <w:rFonts w:ascii="Cambria" w:hAnsi="Cambria" w:cs="Arial"/>
          <w:sz w:val="22"/>
          <w:szCs w:val="22"/>
          <w:lang w:eastAsia="pl-PL"/>
        </w:rPr>
        <w:t>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t>
      </w:r>
      <w:r>
        <w:rPr>
          <w:rFonts w:ascii="Cambria" w:hAnsi="Cambria" w:cs="Arial"/>
          <w:sz w:val="22"/>
          <w:szCs w:val="22"/>
          <w:lang w:eastAsia="pl-PL"/>
        </w:rPr>
        <w:lastRenderedPageBreak/>
        <w:t xml:space="preserve">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5FFC84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A27290" w:rsidRPr="00BE5117">
        <w:rPr>
          <w:rFonts w:ascii="Cambria" w:hAnsi="Cambria" w:cs="Arial"/>
          <w:sz w:val="22"/>
          <w:szCs w:val="22"/>
          <w:lang w:eastAsia="pl-PL"/>
        </w:rPr>
        <w:t>http://pefexpert.pl/.</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82625F">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1276536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116E5A">
        <w:rPr>
          <w:rFonts w:ascii="Cambria" w:hAnsi="Cambria" w:cs="Arial"/>
          <w:sz w:val="22"/>
          <w:szCs w:val="22"/>
          <w:lang w:eastAsia="pl-PL"/>
        </w:rPr>
        <w:t>Nadleśnictwa Brzozów, ul. Moniuszki 25, 36 -200 Brzozów</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04AE89EE" w14:textId="77777777" w:rsidR="00EE3622" w:rsidRPr="00E73BBB" w:rsidRDefault="00EE3622" w:rsidP="00EE3622">
      <w:pPr>
        <w:numPr>
          <w:ilvl w:val="0"/>
          <w:numId w:val="21"/>
        </w:numPr>
        <w:suppressAutoHyphens w:val="0"/>
        <w:spacing w:before="120"/>
        <w:ind w:left="567" w:hanging="567"/>
        <w:jc w:val="both"/>
        <w:rPr>
          <w:rFonts w:ascii="Cambria" w:hAnsi="Cambria" w:cs="Arial"/>
          <w:sz w:val="22"/>
          <w:szCs w:val="22"/>
          <w:lang w:eastAsia="pl-PL"/>
        </w:rPr>
      </w:pPr>
      <w:r w:rsidRPr="00E73BBB">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2022 r. poz. 931 z </w:t>
      </w:r>
      <w:proofErr w:type="spellStart"/>
      <w:r w:rsidRPr="00E73BBB">
        <w:rPr>
          <w:rFonts w:ascii="Cambria" w:hAnsi="Cambria" w:cs="Arial"/>
          <w:sz w:val="22"/>
          <w:szCs w:val="22"/>
          <w:lang w:eastAsia="pl-PL"/>
        </w:rPr>
        <w:t>późn</w:t>
      </w:r>
      <w:proofErr w:type="spellEnd"/>
      <w:r w:rsidRPr="00E73BBB">
        <w:rPr>
          <w:rFonts w:ascii="Cambria" w:hAnsi="Cambria" w:cs="Arial"/>
          <w:sz w:val="22"/>
          <w:szCs w:val="22"/>
          <w:lang w:eastAsia="pl-PL"/>
        </w:rPr>
        <w:t xml:space="preserve">. zm.) członka konsorcjum, który wystawił fakturę VAT. Zwalnia tym samym Zamawiającego z odpowiedzialności w stosunku do pozostałych  członków konsorcjum. </w:t>
      </w:r>
    </w:p>
    <w:p w14:paraId="7D5F8884" w14:textId="77777777" w:rsidR="0013110C" w:rsidRDefault="0013110C" w:rsidP="00116E5A">
      <w:pPr>
        <w:suppressAutoHyphens w:val="0"/>
        <w:spacing w:before="120"/>
        <w:jc w:val="both"/>
        <w:rPr>
          <w:rFonts w:ascii="Cambria" w:hAnsi="Cambria" w:cs="Arial"/>
          <w:sz w:val="22"/>
          <w:szCs w:val="22"/>
          <w:lang w:eastAsia="pl-PL"/>
        </w:rPr>
      </w:pPr>
    </w:p>
    <w:p w14:paraId="550518DA" w14:textId="5C4936EA" w:rsidR="0013110C" w:rsidRDefault="00116E5A" w:rsidP="00225ACD">
      <w:pPr>
        <w:keepNext/>
        <w:suppressAutoHyphens w:val="0"/>
        <w:spacing w:before="120"/>
        <w:jc w:val="center"/>
        <w:outlineLvl w:val="0"/>
        <w:rPr>
          <w:rFonts w:ascii="Cambria" w:hAnsi="Cambria" w:cs="Arial"/>
          <w:b/>
          <w:bCs/>
          <w:kern w:val="32"/>
          <w:sz w:val="22"/>
          <w:szCs w:val="22"/>
          <w:lang w:eastAsia="pl-PL"/>
        </w:rPr>
      </w:pPr>
      <w:bookmarkStart w:id="13" w:name="_Toc68356757"/>
      <w:r>
        <w:rPr>
          <w:rFonts w:ascii="Cambria" w:hAnsi="Cambria" w:cs="Arial"/>
          <w:b/>
          <w:bCs/>
          <w:kern w:val="32"/>
          <w:sz w:val="22"/>
          <w:szCs w:val="22"/>
          <w:lang w:eastAsia="pl-PL"/>
        </w:rPr>
        <w:lastRenderedPageBreak/>
        <w:t>§ 12</w:t>
      </w:r>
      <w:r w:rsidR="0013110C">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w:t>
      </w:r>
      <w:r>
        <w:rPr>
          <w:rFonts w:ascii="Cambria" w:hAnsi="Cambria" w:cs="Arial"/>
          <w:bCs/>
          <w:sz w:val="22"/>
          <w:szCs w:val="22"/>
          <w:lang w:eastAsia="pl-PL"/>
        </w:rPr>
        <w:lastRenderedPageBreak/>
        <w:t xml:space="preserve">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w:t>
      </w:r>
      <w:r w:rsidR="0076698F" w:rsidRPr="0076698F">
        <w:rPr>
          <w:rFonts w:ascii="Cambria" w:hAnsi="Cambria" w:cs="Arial"/>
          <w:sz w:val="22"/>
          <w:szCs w:val="22"/>
          <w:lang w:eastAsia="pl-PL"/>
        </w:rPr>
        <w:lastRenderedPageBreak/>
        <w:t xml:space="preserve">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6D33AD76" w:rsidR="0013110C" w:rsidRDefault="00116E5A" w:rsidP="00225ACD">
      <w:pPr>
        <w:keepNext/>
        <w:suppressAutoHyphens w:val="0"/>
        <w:spacing w:before="120"/>
        <w:jc w:val="center"/>
        <w:outlineLvl w:val="0"/>
        <w:rPr>
          <w:rFonts w:ascii="Cambria" w:hAnsi="Cambria" w:cs="Arial"/>
          <w:sz w:val="22"/>
          <w:szCs w:val="22"/>
          <w:lang w:eastAsia="pl-PL"/>
        </w:rPr>
      </w:pPr>
      <w:bookmarkStart w:id="20" w:name="_Toc68356761"/>
      <w:r>
        <w:rPr>
          <w:rFonts w:ascii="Cambria" w:hAnsi="Cambria" w:cs="Arial"/>
          <w:b/>
          <w:bCs/>
          <w:kern w:val="32"/>
          <w:sz w:val="22"/>
          <w:szCs w:val="22"/>
          <w:lang w:eastAsia="pl-PL"/>
        </w:rPr>
        <w:t>§ 13</w:t>
      </w:r>
      <w:r w:rsidR="0013110C">
        <w:rPr>
          <w:rFonts w:ascii="Cambria" w:hAnsi="Cambria" w:cs="Arial"/>
          <w:b/>
          <w:sz w:val="22"/>
          <w:szCs w:val="22"/>
          <w:lang w:eastAsia="pl-PL"/>
        </w:rPr>
        <w:br/>
        <w:t>Ubezpieczenia</w:t>
      </w:r>
      <w:bookmarkEnd w:id="20"/>
    </w:p>
    <w:p w14:paraId="557FC8CA" w14:textId="6FB8A9C9"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334D69">
        <w:rPr>
          <w:rFonts w:ascii="Cambria" w:hAnsi="Cambria" w:cs="Arial"/>
          <w:sz w:val="22"/>
          <w:szCs w:val="22"/>
          <w:lang w:eastAsia="pl-PL"/>
        </w:rPr>
        <w:t>100 000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02778F">
      <w:pPr>
        <w:tabs>
          <w:tab w:val="left" w:pos="1134"/>
        </w:tabs>
        <w:suppressAutoHyphens w:val="0"/>
        <w:spacing w:before="120"/>
        <w:jc w:val="both"/>
        <w:rPr>
          <w:rFonts w:ascii="Cambria" w:hAnsi="Cambria" w:cs="Arial"/>
          <w:sz w:val="22"/>
          <w:szCs w:val="22"/>
          <w:lang w:eastAsia="pl-PL"/>
        </w:rPr>
      </w:pPr>
      <w:bookmarkStart w:id="21" w:name="_GoBack"/>
      <w:bookmarkEnd w:id="21"/>
    </w:p>
    <w:p w14:paraId="174347F9" w14:textId="5312E0C3" w:rsidR="0013110C" w:rsidRDefault="00116E5A"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14</w:t>
      </w:r>
      <w:r w:rsidR="0013110C">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063C7D3D" w:rsidR="0013110C" w:rsidRDefault="00116E5A"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15</w:t>
      </w:r>
      <w:r w:rsidR="0013110C">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lastRenderedPageBreak/>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170D6BF6" w14:textId="77777777" w:rsidR="00C56700" w:rsidRPr="007750AE" w:rsidRDefault="00C56700" w:rsidP="00C56700">
      <w:pPr>
        <w:numPr>
          <w:ilvl w:val="0"/>
          <w:numId w:val="28"/>
        </w:numPr>
        <w:suppressAutoHyphens w:val="0"/>
        <w:autoSpaceDE w:val="0"/>
        <w:autoSpaceDN w:val="0"/>
        <w:adjustRightInd w:val="0"/>
        <w:spacing w:before="120"/>
        <w:ind w:left="1134" w:hanging="567"/>
        <w:jc w:val="both"/>
        <w:rPr>
          <w:rFonts w:ascii="Cambria" w:hAnsi="Cambria" w:cs="Arial"/>
          <w:color w:val="000000" w:themeColor="text1"/>
          <w:sz w:val="22"/>
          <w:szCs w:val="22"/>
          <w:lang w:eastAsia="pl-PL"/>
        </w:rPr>
      </w:pPr>
      <w:r>
        <w:rPr>
          <w:rFonts w:ascii="Cambria" w:hAnsi="Cambria" w:cs="Arial"/>
          <w:color w:val="000000" w:themeColor="text1"/>
          <w:sz w:val="22"/>
          <w:szCs w:val="22"/>
          <w:lang w:eastAsia="pl-PL"/>
        </w:rPr>
        <w:t>Z zastrzeżeniem postanowień</w:t>
      </w:r>
      <w:r w:rsidRPr="002C5C7F">
        <w:rPr>
          <w:rFonts w:ascii="Cambria" w:hAnsi="Cambria" w:cs="Arial"/>
          <w:color w:val="000000" w:themeColor="text1"/>
          <w:sz w:val="22"/>
          <w:szCs w:val="22"/>
          <w:lang w:eastAsia="pl-PL"/>
        </w:rPr>
        <w:t xml:space="preserve"> </w:t>
      </w:r>
      <w:r w:rsidRPr="002C5C7F">
        <w:rPr>
          <w:rStyle w:val="hgkelc"/>
          <w:sz w:val="22"/>
          <w:szCs w:val="22"/>
        </w:rPr>
        <w:t>§</w:t>
      </w:r>
      <w:r>
        <w:rPr>
          <w:rFonts w:ascii="Cambria" w:hAnsi="Cambria" w:cs="Arial"/>
          <w:color w:val="000000" w:themeColor="text1"/>
          <w:sz w:val="22"/>
          <w:szCs w:val="22"/>
          <w:lang w:eastAsia="pl-PL"/>
        </w:rPr>
        <w:t xml:space="preserve"> </w:t>
      </w:r>
      <w:r w:rsidRPr="007750AE">
        <w:rPr>
          <w:rFonts w:ascii="Cambria" w:hAnsi="Cambria" w:cs="Arial"/>
          <w:color w:val="000000" w:themeColor="text1"/>
          <w:sz w:val="22"/>
          <w:szCs w:val="22"/>
          <w:lang w:eastAsia="pl-PL"/>
        </w:rPr>
        <w:t>11 Wynagrodzenie będzie płatne na rachunek bankowy Wykonawcy wskazany w fakturze. Za dzień dokonania płatności przyjmuje się dzień obciążenia rachunku bankowego Zamawiającego. W przypadku złożenia oferty przez konsorcjum Zamawiający dokona płatności na rachunek bankowy wskazanego na fakturze członka konsorcjum.</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lastRenderedPageBreak/>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1962EEE5" w:rsidR="000E1989" w:rsidRPr="000E1989" w:rsidRDefault="00CB32DD" w:rsidP="000E1989">
      <w:pPr>
        <w:keepNext/>
        <w:suppressAutoHyphens w:val="0"/>
        <w:spacing w:before="240" w:after="24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15a</w:t>
      </w:r>
      <w:r w:rsidR="000E1989"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w:t>
      </w:r>
      <w:r w:rsidRPr="000E1989">
        <w:rPr>
          <w:rFonts w:ascii="Cambria" w:eastAsia="Calibri" w:hAnsi="Cambria" w:cs="Calibri Light"/>
          <w:sz w:val="22"/>
          <w:szCs w:val="22"/>
          <w:lang w:eastAsia="en-US"/>
        </w:rPr>
        <w:lastRenderedPageBreak/>
        <w:t xml:space="preserve">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301D879B"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 xml:space="preserve">1) </w:t>
      </w:r>
      <w:r w:rsidRPr="000E1989">
        <w:rPr>
          <w:rFonts w:ascii="Cambria" w:eastAsia="Calibri" w:hAnsi="Cambria" w:cs="Calibri Light"/>
          <w:sz w:val="22"/>
          <w:szCs w:val="22"/>
          <w:lang w:eastAsia="en-US"/>
        </w:rPr>
        <w:tab/>
        <w:t>wartości prac objętych Zleceniem jako podstawy wymiaru ka</w:t>
      </w:r>
      <w:r w:rsidR="00D147FA">
        <w:rPr>
          <w:rFonts w:ascii="Cambria" w:eastAsia="Calibri" w:hAnsi="Cambria" w:cs="Calibri Light"/>
          <w:sz w:val="22"/>
          <w:szCs w:val="22"/>
          <w:lang w:eastAsia="en-US"/>
        </w:rPr>
        <w:t>ry umownej, o której mowa w § 12</w:t>
      </w:r>
      <w:r w:rsidRPr="000E1989">
        <w:rPr>
          <w:rFonts w:ascii="Cambria" w:eastAsia="Calibri" w:hAnsi="Cambria" w:cs="Calibri Light"/>
          <w:sz w:val="22"/>
          <w:szCs w:val="22"/>
          <w:lang w:eastAsia="en-US"/>
        </w:rPr>
        <w:t xml:space="preserve"> ust. 1 pkt 2 naliczanej w związku z czynnościami zleconymi po Dniu Dokonania Waloryzacji. </w:t>
      </w:r>
    </w:p>
    <w:p w14:paraId="5FEFD675" w14:textId="5B80134C"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Wartości Przedmiotu Umowy jako podstawy wymiaru ka</w:t>
      </w:r>
      <w:r w:rsidR="00D147FA">
        <w:rPr>
          <w:rFonts w:ascii="Cambria" w:eastAsia="Calibri" w:hAnsi="Cambria" w:cs="Calibri Light"/>
          <w:sz w:val="22"/>
          <w:szCs w:val="22"/>
          <w:lang w:eastAsia="en-US"/>
        </w:rPr>
        <w:t>ry umownej, o której mowa w § 12</w:t>
      </w:r>
      <w:r w:rsidRPr="000E1989">
        <w:rPr>
          <w:rFonts w:ascii="Cambria" w:eastAsia="Calibri" w:hAnsi="Cambria" w:cs="Calibri Light"/>
          <w:sz w:val="22"/>
          <w:szCs w:val="22"/>
          <w:lang w:eastAsia="en-US"/>
        </w:rPr>
        <w:t xml:space="preserve">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592E784D" w:rsidR="0013110C" w:rsidRDefault="00865505"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16</w:t>
      </w:r>
      <w:r w:rsidR="0013110C">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w:t>
      </w:r>
      <w:r>
        <w:rPr>
          <w:rFonts w:ascii="Cambria" w:hAnsi="Cambria" w:cs="Arial"/>
          <w:sz w:val="22"/>
          <w:szCs w:val="22"/>
          <w:lang w:eastAsia="en-US"/>
        </w:rPr>
        <w:lastRenderedPageBreak/>
        <w:t>(„Przedstawiciel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50B696AF" w:rsidR="0013110C" w:rsidRDefault="00865505"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sidR="0013110C">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3424E174" w:rsidR="0013110C" w:rsidRDefault="00865505"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18</w:t>
      </w:r>
      <w:r w:rsidR="0013110C">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1C36D69E" w14:textId="72B2EC38" w:rsidR="0013110C" w:rsidRPr="00C56700" w:rsidRDefault="00C56700" w:rsidP="00C56700">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w:t>
      </w:r>
      <w:r w:rsidR="0013110C">
        <w:rPr>
          <w:rFonts w:ascii="Cambria" w:hAnsi="Cambria" w:cs="Arial"/>
          <w:sz w:val="22"/>
          <w:szCs w:val="22"/>
          <w:lang w:eastAsia="pl-PL"/>
        </w:rPr>
        <w:t xml:space="preserve"> - Oferta;</w:t>
      </w:r>
      <w:r w:rsidR="0013110C" w:rsidRPr="00C56700">
        <w:rPr>
          <w:rFonts w:ascii="Cambria" w:hAnsi="Cambria" w:cs="Arial"/>
          <w:color w:val="000000"/>
          <w:sz w:val="22"/>
          <w:szCs w:val="22"/>
          <w:lang w:eastAsia="pl-PL"/>
        </w:rPr>
        <w:t xml:space="preserve"> </w:t>
      </w:r>
    </w:p>
    <w:p w14:paraId="7ED438DF" w14:textId="25ED1C90" w:rsidR="0013110C" w:rsidRDefault="00C56700"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3</w:t>
      </w:r>
      <w:r w:rsidR="0013110C">
        <w:rPr>
          <w:rFonts w:ascii="Cambria" w:hAnsi="Cambria" w:cs="Arial"/>
          <w:color w:val="000000"/>
          <w:sz w:val="22"/>
          <w:szCs w:val="22"/>
          <w:lang w:eastAsia="pl-PL"/>
        </w:rPr>
        <w:t xml:space="preserve"> – Wzór Protokołu Odbioru Robót; </w:t>
      </w:r>
    </w:p>
    <w:p w14:paraId="2E96BC2C" w14:textId="132DB8FD" w:rsidR="0013110C" w:rsidRDefault="00C56700"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w:t>
      </w:r>
      <w:r w:rsidR="0013110C">
        <w:rPr>
          <w:rFonts w:ascii="Cambria" w:hAnsi="Cambria" w:cs="Arial"/>
          <w:color w:val="000000"/>
          <w:sz w:val="22"/>
          <w:szCs w:val="22"/>
          <w:lang w:eastAsia="pl-PL"/>
        </w:rPr>
        <w:t xml:space="preserve">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10920B32" w14:textId="5C1E88F1" w:rsidR="0013110C" w:rsidRDefault="0013110C" w:rsidP="00C56700">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F5FFD74" w14:textId="40B48A2B" w:rsidR="00C56700" w:rsidRDefault="00C56700" w:rsidP="00C56700">
      <w:pPr>
        <w:tabs>
          <w:tab w:val="left" w:pos="1134"/>
          <w:tab w:val="left" w:pos="6136"/>
          <w:tab w:val="right" w:pos="8843"/>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tab/>
        <w:t xml:space="preserve">                                                                                                     Załącznik nr 3 do Umowy</w:t>
      </w:r>
    </w:p>
    <w:p w14:paraId="108B29A1" w14:textId="77777777" w:rsidR="00C56700" w:rsidRDefault="00C56700" w:rsidP="00C56700">
      <w:pPr>
        <w:tabs>
          <w:tab w:val="left" w:pos="1134"/>
        </w:tabs>
        <w:suppressAutoHyphens w:val="0"/>
        <w:spacing w:before="120"/>
        <w:jc w:val="center"/>
        <w:rPr>
          <w:rFonts w:ascii="Cambria" w:hAnsi="Cambria" w:cs="Arial"/>
          <w:b/>
          <w:color w:val="000000"/>
          <w:sz w:val="22"/>
          <w:szCs w:val="22"/>
          <w:lang w:eastAsia="pl-PL"/>
        </w:rPr>
      </w:pPr>
    </w:p>
    <w:p w14:paraId="45C8BAD6" w14:textId="77777777" w:rsidR="00C56700" w:rsidRDefault="00C56700" w:rsidP="00C56700">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2FB0812F" w14:textId="77777777" w:rsidR="00C56700" w:rsidRDefault="00C56700" w:rsidP="00C56700">
      <w:pPr>
        <w:tabs>
          <w:tab w:val="left" w:pos="1134"/>
        </w:tabs>
        <w:suppressAutoHyphens w:val="0"/>
        <w:spacing w:before="120"/>
        <w:jc w:val="center"/>
        <w:rPr>
          <w:rFonts w:ascii="Cambria" w:hAnsi="Cambria" w:cs="Arial"/>
          <w:b/>
          <w:color w:val="000000"/>
          <w:sz w:val="22"/>
          <w:szCs w:val="22"/>
          <w:lang w:eastAsia="pl-PL"/>
        </w:rPr>
      </w:pPr>
    </w:p>
    <w:p w14:paraId="5645154F" w14:textId="6419444B" w:rsidR="0013110C" w:rsidRDefault="00C56700" w:rsidP="00C56700">
      <w:pPr>
        <w:tabs>
          <w:tab w:val="left" w:pos="1134"/>
        </w:tabs>
        <w:suppressAutoHyphens w:val="0"/>
        <w:spacing w:before="120"/>
        <w:jc w:val="right"/>
        <w:rPr>
          <w:rFonts w:ascii="Cambria" w:hAnsi="Cambria" w:cs="Arial"/>
          <w:b/>
          <w:color w:val="000000"/>
          <w:sz w:val="22"/>
          <w:szCs w:val="22"/>
          <w:lang w:eastAsia="pl-PL"/>
        </w:rPr>
      </w:pPr>
      <w:r w:rsidRPr="009C08C2">
        <w:rPr>
          <w:noProof/>
          <w:lang w:eastAsia="pl-PL"/>
        </w:rPr>
        <w:drawing>
          <wp:inline distT="0" distB="0" distL="0" distR="0" wp14:anchorId="385DD115" wp14:editId="71A05A2E">
            <wp:extent cx="5615305" cy="49504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r w:rsidR="0013110C">
        <w:rPr>
          <w:rFonts w:ascii="Cambria" w:hAnsi="Cambria" w:cs="Arial"/>
          <w:color w:val="000000"/>
          <w:sz w:val="22"/>
          <w:szCs w:val="22"/>
          <w:lang w:eastAsia="pl-PL"/>
        </w:rPr>
        <w:br w:type="page"/>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5B77723" w14:textId="77777777" w:rsidR="00C56700" w:rsidRDefault="00C56700" w:rsidP="00C56700">
      <w:pPr>
        <w:tabs>
          <w:tab w:val="left" w:pos="1134"/>
        </w:tabs>
        <w:suppressAutoHyphens w:val="0"/>
        <w:spacing w:before="120"/>
        <w:jc w:val="right"/>
        <w:rPr>
          <w:rFonts w:ascii="Cambria" w:hAnsi="Cambria" w:cs="Arial"/>
          <w:color w:val="000000"/>
          <w:sz w:val="22"/>
          <w:szCs w:val="22"/>
          <w:lang w:eastAsia="pl-PL"/>
        </w:rPr>
      </w:pPr>
      <w:r>
        <w:rPr>
          <w:rFonts w:ascii="Cambria" w:hAnsi="Cambria" w:cs="Arial"/>
          <w:b/>
          <w:color w:val="000000"/>
          <w:sz w:val="22"/>
          <w:szCs w:val="22"/>
          <w:lang w:eastAsia="pl-PL"/>
        </w:rPr>
        <w:t>Załącznik nr 4 do Umowy</w:t>
      </w:r>
      <w:r>
        <w:rPr>
          <w:rFonts w:ascii="Cambria" w:hAnsi="Cambria" w:cs="Arial"/>
          <w:color w:val="000000"/>
          <w:sz w:val="22"/>
          <w:szCs w:val="22"/>
          <w:lang w:eastAsia="pl-PL"/>
        </w:rPr>
        <w:t xml:space="preserve"> </w:t>
      </w:r>
    </w:p>
    <w:p w14:paraId="55E7C5E4" w14:textId="77777777" w:rsidR="00C56700" w:rsidRDefault="00C56700" w:rsidP="00C56700">
      <w:pPr>
        <w:tabs>
          <w:tab w:val="left" w:pos="1134"/>
        </w:tabs>
        <w:suppressAutoHyphens w:val="0"/>
        <w:spacing w:before="120"/>
        <w:jc w:val="right"/>
        <w:rPr>
          <w:rFonts w:ascii="Cambria" w:hAnsi="Cambria" w:cs="Arial"/>
          <w:color w:val="000000"/>
          <w:sz w:val="22"/>
          <w:szCs w:val="22"/>
          <w:lang w:eastAsia="pl-PL"/>
        </w:rPr>
      </w:pPr>
    </w:p>
    <w:p w14:paraId="379F9F2F" w14:textId="77777777" w:rsidR="00C56700" w:rsidRDefault="00C56700" w:rsidP="00C56700">
      <w:pPr>
        <w:tabs>
          <w:tab w:val="left" w:pos="1134"/>
        </w:tabs>
        <w:suppressAutoHyphens w:val="0"/>
        <w:spacing w:before="120"/>
        <w:jc w:val="right"/>
        <w:rPr>
          <w:rFonts w:ascii="Cambria" w:hAnsi="Cambria" w:cs="Arial"/>
          <w:color w:val="000000"/>
          <w:sz w:val="22"/>
          <w:szCs w:val="22"/>
          <w:lang w:eastAsia="pl-PL"/>
        </w:rPr>
      </w:pPr>
    </w:p>
    <w:p w14:paraId="1C0589B2" w14:textId="77777777" w:rsidR="00C56700" w:rsidRDefault="00C56700" w:rsidP="00C56700">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07846F74" w14:textId="2DF4F059" w:rsidR="00C56700" w:rsidRDefault="00C56700" w:rsidP="00C56700">
      <w:pPr>
        <w:tabs>
          <w:tab w:val="left" w:pos="1134"/>
        </w:tabs>
        <w:suppressAutoHyphens w:val="0"/>
        <w:spacing w:before="120"/>
        <w:ind w:right="5724"/>
        <w:jc w:val="right"/>
        <w:rPr>
          <w:rFonts w:ascii="Cambria" w:hAnsi="Cambria" w:cs="Arial"/>
          <w:b/>
          <w:color w:val="000000"/>
          <w:sz w:val="22"/>
          <w:szCs w:val="22"/>
          <w:lang w:eastAsia="pl-PL"/>
        </w:rPr>
      </w:pPr>
      <w:r>
        <w:rPr>
          <w:rFonts w:ascii="Cambria" w:hAnsi="Cambria" w:cs="Arial"/>
          <w:noProof/>
          <w:color w:val="000000"/>
          <w:sz w:val="22"/>
          <w:szCs w:val="22"/>
          <w:lang w:eastAsia="pl-PL"/>
        </w:rPr>
        <w:lastRenderedPageBreak/>
        <w:drawing>
          <wp:inline distT="0" distB="0" distL="0" distR="0" wp14:anchorId="28B55695" wp14:editId="4FC75A36">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r w:rsidR="0013110C">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3280902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59BF7E2C" w14:textId="2451A10F" w:rsidR="0013110C" w:rsidRDefault="0013110C" w:rsidP="00C56700">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C56700">
        <w:rPr>
          <w:rFonts w:ascii="Cambria" w:hAnsi="Cambria" w:cs="Arial"/>
          <w:b/>
          <w:color w:val="000000"/>
          <w:sz w:val="22"/>
          <w:szCs w:val="22"/>
          <w:lang w:eastAsia="pl-PL"/>
        </w:rPr>
        <w:lastRenderedPageBreak/>
        <w:t xml:space="preserve"> </w:t>
      </w: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sectPr w:rsidR="0013110C">
      <w:footerReference w:type="default" r:id="rId11"/>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F8028" w14:textId="77777777" w:rsidR="00057426" w:rsidRDefault="00057426">
      <w:r>
        <w:separator/>
      </w:r>
    </w:p>
  </w:endnote>
  <w:endnote w:type="continuationSeparator" w:id="0">
    <w:p w14:paraId="20F118CF" w14:textId="77777777" w:rsidR="00057426" w:rsidRDefault="0005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02778F">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E4066" w14:textId="77777777" w:rsidR="00057426" w:rsidRDefault="00057426">
      <w:r>
        <w:separator/>
      </w:r>
    </w:p>
  </w:footnote>
  <w:footnote w:type="continuationSeparator" w:id="0">
    <w:p w14:paraId="499A711C" w14:textId="77777777" w:rsidR="00057426" w:rsidRDefault="00057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78F"/>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57426"/>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16E5A"/>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4D69"/>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6FB"/>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4E3D"/>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2625F"/>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505"/>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290"/>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3770"/>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6700"/>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32DD"/>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7FA"/>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6D22"/>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622"/>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C56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C5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6F87-0D93-45F4-9A83-5995E8A6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9560</Words>
  <Characters>57361</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Jakub Gromek</cp:lastModifiedBy>
  <cp:revision>15</cp:revision>
  <cp:lastPrinted>2017-05-23T11:32:00Z</cp:lastPrinted>
  <dcterms:created xsi:type="dcterms:W3CDTF">2022-10-18T11:38:00Z</dcterms:created>
  <dcterms:modified xsi:type="dcterms:W3CDTF">2022-10-21T08:28:00Z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