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1FE6267C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GoBack"/>
      <w:bookmarkEnd w:id="0"/>
      <w:r w:rsidRPr="0036316A">
        <w:rPr>
          <w:rFonts w:ascii="Arial Narrow" w:hAnsi="Arial Narrow"/>
          <w:b/>
          <w:sz w:val="22"/>
        </w:rPr>
        <w:t>Załącznik nr 2 do SWZ - Formularz ofertowy</w:t>
      </w:r>
      <w:r w:rsidR="000A782B">
        <w:rPr>
          <w:rFonts w:ascii="Arial Narrow" w:hAnsi="Arial Narrow"/>
          <w:b/>
          <w:sz w:val="22"/>
        </w:rPr>
        <w:t xml:space="preserve"> 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54657A90" w14:textId="598AEF88" w:rsidR="003B7635" w:rsidRPr="00226295" w:rsidRDefault="00255072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857425">
        <w:rPr>
          <w:rFonts w:ascii="Arial Narrow" w:hAnsi="Arial Narrow" w:cs="Arial"/>
          <w:b/>
          <w:bCs/>
          <w:sz w:val="22"/>
          <w:szCs w:val="22"/>
        </w:rPr>
        <w:t>aktualizacji oprogramowania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5126"/>
        <w:gridCol w:w="709"/>
        <w:gridCol w:w="1134"/>
        <w:gridCol w:w="709"/>
        <w:gridCol w:w="1559"/>
      </w:tblGrid>
      <w:tr w:rsidR="00FA0664" w:rsidRPr="007F4948" w14:paraId="6202F0E0" w14:textId="77777777" w:rsidTr="00BC3326">
        <w:trPr>
          <w:trHeight w:val="7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bookmarkStart w:id="4" w:name="_Hlk166057279"/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5421" w14:textId="1E79D582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5062F43B" w14:textId="77777777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7F4054D2" w14:textId="4E762292" w:rsidR="00FA0664" w:rsidRPr="008D7E30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4</w:t>
            </w: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FA0664" w:rsidRPr="008D7E30" w14:paraId="629FF0B6" w14:textId="77777777" w:rsidTr="00BC3326">
        <w:trPr>
          <w:trHeight w:val="1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61D4C7EE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4A185B3A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51B8A255" w:rsidR="00FA0664" w:rsidRPr="008D7E30" w:rsidRDefault="00FA0664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</w:tr>
      <w:tr w:rsidR="00FA0664" w:rsidRPr="007F4948" w14:paraId="072204D1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658496A9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bookmarkStart w:id="5" w:name="_Hlk172797287"/>
            <w:r w:rsidRPr="00A72008">
              <w:rPr>
                <w:rFonts w:ascii="Arial Narrow" w:hAnsi="Arial Narrow" w:cs="Calibri"/>
              </w:rPr>
              <w:t>UFED 4PC Ultimate - przedłużenie subskrypcji o kolejne 12 miesięcy</w:t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57ADB395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6BE78FBE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B4055" w14:textId="7F75324E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FFFB5" w14:textId="4E10D763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Calibri"/>
              </w:rPr>
              <w:t>UFED 4PC Ultimate - przedłużenie subskrypcji o kolejne 12 miesięcy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17BED" w14:textId="6F3D5160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05FE4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E9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9A84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6A2D8B33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A8E66" w14:textId="4E17E600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5D13F" w14:textId="1FAD94D2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Calibri"/>
              </w:rPr>
              <w:t>Magnet AXIOM  - przedłużenie subskrypcji o kolejne 12 miesięcy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930D5" w14:textId="1B24BE9E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D91FA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D9B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8CF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72008" w:rsidRPr="007F4948" w14:paraId="64979454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8F0C9" w14:textId="2622448B" w:rsidR="00A72008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A5092" w14:textId="579D07D0" w:rsidR="00A72008" w:rsidRPr="00A72008" w:rsidRDefault="00BC3326" w:rsidP="00FA0664">
            <w:pPr>
              <w:ind w:left="0" w:firstLine="0"/>
              <w:jc w:val="left"/>
              <w:rPr>
                <w:rFonts w:ascii="Arial Narrow" w:hAnsi="Arial Narrow" w:cs="Calibri"/>
              </w:rPr>
            </w:pPr>
            <w:r w:rsidRPr="00A72008">
              <w:rPr>
                <w:rFonts w:ascii="Arial Narrow" w:hAnsi="Arial Narrow" w:cs="Calibri"/>
              </w:rPr>
              <w:t xml:space="preserve">X- </w:t>
            </w:r>
            <w:proofErr w:type="spellStart"/>
            <w:r w:rsidRPr="00A72008">
              <w:rPr>
                <w:rFonts w:ascii="Arial Narrow" w:hAnsi="Arial Narrow" w:cs="Calibri"/>
              </w:rPr>
              <w:t>Ways</w:t>
            </w:r>
            <w:proofErr w:type="spellEnd"/>
            <w:r w:rsidRPr="00A72008">
              <w:rPr>
                <w:rFonts w:ascii="Arial Narrow" w:hAnsi="Arial Narrow" w:cs="Calibri"/>
              </w:rPr>
              <w:t xml:space="preserve"> - roczne wsparcie techniczne i dostęp do aktualizacji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1CD20" w14:textId="2BAECD78" w:rsidR="00A72008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BC3326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2787" w14:textId="77777777" w:rsidR="00A72008" w:rsidRPr="00A72008" w:rsidRDefault="00A72008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D41" w14:textId="77777777" w:rsidR="00A72008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6026" w14:textId="77777777" w:rsidR="00A72008" w:rsidRPr="00A72008" w:rsidRDefault="00A72008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47A3D8A8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C42C7" w14:textId="69A52FB4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ACED1" w14:textId="50859871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Calibri"/>
              </w:rPr>
              <w:t xml:space="preserve">X- </w:t>
            </w:r>
            <w:proofErr w:type="spellStart"/>
            <w:r w:rsidRPr="00A72008">
              <w:rPr>
                <w:rFonts w:ascii="Arial Narrow" w:hAnsi="Arial Narrow" w:cs="Calibri"/>
              </w:rPr>
              <w:t>Ways</w:t>
            </w:r>
            <w:proofErr w:type="spellEnd"/>
            <w:r w:rsidRPr="00A72008">
              <w:rPr>
                <w:rFonts w:ascii="Arial Narrow" w:hAnsi="Arial Narrow" w:cs="Calibri"/>
              </w:rPr>
              <w:t xml:space="preserve"> - roczne wsparcie techniczne i dostęp do aktualizacji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D11F3" w14:textId="6229D731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0DC05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A39F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D29F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7E995B6C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2C521" w14:textId="5DE761B1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7EA0" w14:textId="1CCE9586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Calibri"/>
              </w:rPr>
              <w:t xml:space="preserve">X- </w:t>
            </w:r>
            <w:proofErr w:type="spellStart"/>
            <w:r w:rsidRPr="00A72008">
              <w:rPr>
                <w:rFonts w:ascii="Arial Narrow" w:hAnsi="Arial Narrow" w:cs="Calibri"/>
              </w:rPr>
              <w:t>Ways</w:t>
            </w:r>
            <w:proofErr w:type="spellEnd"/>
            <w:r w:rsidRPr="00A72008">
              <w:rPr>
                <w:rFonts w:ascii="Arial Narrow" w:hAnsi="Arial Narrow" w:cs="Calibri"/>
              </w:rPr>
              <w:t xml:space="preserve"> - roczne wsparcie techniczne i dostęp do aktualizacji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36883" w14:textId="7A3159D3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3CAF8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22D0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646C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6B3B07A5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900" w14:textId="407D41F6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FB007" w14:textId="2FE20205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proofErr w:type="spellStart"/>
            <w:r w:rsidRPr="00A72008">
              <w:rPr>
                <w:rFonts w:ascii="Arial Narrow" w:hAnsi="Arial Narrow" w:cs="Calibri"/>
              </w:rPr>
              <w:t>NetAnalysis</w:t>
            </w:r>
            <w:proofErr w:type="spellEnd"/>
            <w:r w:rsidRPr="00A72008">
              <w:rPr>
                <w:rFonts w:ascii="Arial Narrow" w:hAnsi="Arial Narrow" w:cs="Calibri"/>
              </w:rPr>
              <w:t xml:space="preserve"> - roczne wsparcie techniczne i dostęp do aktualizacji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1067C" w14:textId="524FEA7D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9A77E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DE2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E6FB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3394369F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A27BE" w14:textId="74D4A741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39338" w14:textId="03E8FF83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A72008">
              <w:rPr>
                <w:rFonts w:ascii="Arial Narrow" w:hAnsi="Arial Narrow" w:cs="Calibri"/>
              </w:rPr>
              <w:t xml:space="preserve">Email </w:t>
            </w:r>
            <w:proofErr w:type="spellStart"/>
            <w:r w:rsidRPr="00A72008">
              <w:rPr>
                <w:rFonts w:ascii="Arial Narrow" w:hAnsi="Arial Narrow" w:cs="Calibri"/>
              </w:rPr>
              <w:t>Examiner</w:t>
            </w:r>
            <w:proofErr w:type="spellEnd"/>
            <w:r w:rsidRPr="00A72008">
              <w:rPr>
                <w:rFonts w:ascii="Arial Narrow" w:hAnsi="Arial Narrow" w:cs="Calibri"/>
              </w:rPr>
              <w:t xml:space="preserve"> - roczne wsparcie techniczne i dostęp do aktualizacji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3941A" w14:textId="44264E2D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FA2B5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2F1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CED9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56C7D8C1" w14:textId="77777777" w:rsidTr="00BC3326">
        <w:trPr>
          <w:trHeight w:val="39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1E307" w14:textId="24D8F605" w:rsidR="00FA0664" w:rsidRPr="00A72008" w:rsidRDefault="00A72008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F63E7" w14:textId="18251EDE" w:rsidR="00FA0664" w:rsidRPr="00A72008" w:rsidRDefault="00FA0664" w:rsidP="00FA0664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A72008">
              <w:rPr>
                <w:rFonts w:ascii="Arial Narrow" w:hAnsi="Arial Narrow" w:cs="Calibri"/>
              </w:rPr>
              <w:t>VFC  - przedłużenie subskrypcji o kolejne 12 miesięcy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85F05" w14:textId="0C91F96E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A72008">
              <w:rPr>
                <w:rFonts w:ascii="Arial Narrow" w:hAnsi="Arial Narrow" w:cs="Arial Narrow"/>
                <w:bCs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027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1D98" w14:textId="77777777" w:rsidR="00FA0664" w:rsidRPr="00A72008" w:rsidRDefault="00FA0664" w:rsidP="00FA066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1440" w14:textId="77777777" w:rsidR="00FA0664" w:rsidRPr="00A72008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A0664" w:rsidRPr="007F4948" w14:paraId="2695255E" w14:textId="77777777" w:rsidTr="00A72008">
        <w:trPr>
          <w:trHeight w:val="283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CA5D" w14:textId="14D8B0AC" w:rsidR="00FA0664" w:rsidRPr="008D7E30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Cena oferty (suma kwot brutto 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2EC6" w14:textId="77777777" w:rsidR="00FA0664" w:rsidRPr="008D7E30" w:rsidRDefault="00FA0664" w:rsidP="00FA066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bookmarkEnd w:id="4"/>
    <w:p w14:paraId="2E2F15F8" w14:textId="4D0412D9" w:rsidR="00226295" w:rsidRPr="00B90E28" w:rsidRDefault="00FA0664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Termin dostawy aktualizacji to 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 …………</w:t>
      </w:r>
      <w:r>
        <w:rPr>
          <w:rFonts w:ascii="Arial Narrow" w:hAnsi="Arial Narrow" w:cs="Arial Narrow"/>
          <w:bCs/>
          <w:sz w:val="22"/>
          <w:szCs w:val="22"/>
        </w:rPr>
        <w:t>………………………………………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… </w:t>
      </w:r>
      <w:r>
        <w:rPr>
          <w:rFonts w:ascii="Arial Narrow" w:hAnsi="Arial Narrow" w:cs="Arial Narrow"/>
          <w:bCs/>
          <w:sz w:val="22"/>
          <w:szCs w:val="22"/>
        </w:rPr>
        <w:t xml:space="preserve">dni </w:t>
      </w:r>
      <w:r w:rsidR="001B64EB" w:rsidRPr="0022629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</w:t>
      </w:r>
      <w:r>
        <w:rPr>
          <w:rFonts w:ascii="Arial Narrow" w:hAnsi="Arial Narrow" w:cs="Arial"/>
          <w:i/>
          <w:color w:val="000000"/>
          <w:sz w:val="18"/>
          <w:szCs w:val="22"/>
        </w:rPr>
        <w:t>dłuższy niż 3 dni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90E28" w:rsidRPr="00873DBF">
        <w:rPr>
          <w:rFonts w:ascii="Arial Narrow" w:hAnsi="Arial Narrow" w:cs="Arial"/>
          <w:color w:val="000000"/>
          <w:szCs w:val="22"/>
        </w:rPr>
        <w:t>.</w:t>
      </w:r>
    </w:p>
    <w:p w14:paraId="1EA2CA01" w14:textId="1DD642FD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0B6E5E24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A72008" w:rsidRDefault="00A72008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A72008" w:rsidRDefault="00A72008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2EC6651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DF7DD" w14:textId="4C928F22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89F394" w14:textId="11FC43CB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C182BD" w14:textId="3BC144C8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78885F" w14:textId="2B146494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6340DB" w14:textId="22BBF4A7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579CB" w14:textId="77777777" w:rsidR="00A72008" w:rsidRDefault="00A72008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C6B2CB8" w14:textId="77777777" w:rsidR="00E747DE" w:rsidRDefault="00E747DE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D9942DA" w14:textId="77777777" w:rsidR="00A72008" w:rsidRDefault="00A72008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b/>
          <w:sz w:val="22"/>
          <w:szCs w:val="22"/>
        </w:rPr>
        <w:sectPr w:rsidR="00A72008" w:rsidSect="00A7200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5823B9BC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014497FE" w:rsidR="00DA1672" w:rsidRPr="00306CCB" w:rsidRDefault="00857425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>
        <w:rPr>
          <w:rFonts w:ascii="Arial Narrow" w:hAnsi="Arial Narrow" w:cs="Arial"/>
          <w:b/>
          <w:bCs/>
          <w:sz w:val="22"/>
          <w:szCs w:val="22"/>
        </w:rPr>
        <w:t>aktualizacji oprogramowania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1B71A1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A72008" w:rsidRDefault="00A72008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A72008" w:rsidRDefault="00A72008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EA608DC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(Dz.U. z 2023 r., poz. 2048) lub w art. 54 ust. 1-4 ustawy z dnia 12 maja 2011 r. o refundacji leków, środków spożywczych specjalnego przeznaczenia żywieniowego oraz wyrobów medycznych (Dz.U. z </w:t>
      </w:r>
      <w:r w:rsidR="00F01126" w:rsidRPr="00BC3326">
        <w:rPr>
          <w:rFonts w:cs="Arial Narrow"/>
          <w:sz w:val="20"/>
        </w:rPr>
        <w:t xml:space="preserve">2024 r. poz. 930 </w:t>
      </w:r>
      <w:r>
        <w:rPr>
          <w:rFonts w:cs="Arial Narrow"/>
          <w:sz w:val="20"/>
        </w:rPr>
        <w:t>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32AEB0B2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 poz. 594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A72008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0D3B8A45" w14:textId="5E0455D6" w:rsidR="00E05687" w:rsidRPr="00E6445D" w:rsidRDefault="00E11C5E" w:rsidP="0071307F">
      <w:pPr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E6445D">
        <w:rPr>
          <w:rFonts w:ascii="Arial Narrow" w:hAnsi="Arial Narrow"/>
          <w:b/>
          <w:sz w:val="22"/>
          <w:szCs w:val="22"/>
        </w:rPr>
        <w:lastRenderedPageBreak/>
        <w:t xml:space="preserve">Załącznik nr </w:t>
      </w:r>
      <w:r w:rsidR="00BF7E33">
        <w:rPr>
          <w:rFonts w:ascii="Arial Narrow" w:hAnsi="Arial Narrow"/>
          <w:b/>
          <w:sz w:val="22"/>
          <w:szCs w:val="22"/>
        </w:rPr>
        <w:t>4</w:t>
      </w:r>
      <w:r w:rsidRPr="00E6445D">
        <w:rPr>
          <w:rFonts w:ascii="Arial Narrow" w:hAnsi="Arial Narrow"/>
          <w:b/>
          <w:sz w:val="22"/>
          <w:szCs w:val="22"/>
        </w:rPr>
        <w:t xml:space="preserve"> do SWZ </w:t>
      </w:r>
      <w:r w:rsidR="00E05687" w:rsidRPr="00E6445D">
        <w:rPr>
          <w:rFonts w:ascii="Arial Narrow" w:hAnsi="Arial Narrow"/>
          <w:b/>
          <w:sz w:val="22"/>
          <w:szCs w:val="22"/>
        </w:rPr>
        <w:tab/>
      </w:r>
    </w:p>
    <w:p w14:paraId="0BF6AB53" w14:textId="197F5992" w:rsidR="0071307F" w:rsidRPr="00E6445D" w:rsidRDefault="00E11C5E" w:rsidP="0071307F">
      <w:pPr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E6445D">
        <w:rPr>
          <w:rFonts w:ascii="Arial Narrow" w:hAnsi="Arial Narrow" w:cs="Arial"/>
          <w:b/>
          <w:sz w:val="22"/>
          <w:szCs w:val="22"/>
        </w:rPr>
        <w:t>Umowa nr ZZP.2380.</w:t>
      </w:r>
      <w:r w:rsidR="00857425">
        <w:rPr>
          <w:rFonts w:ascii="Arial Narrow" w:hAnsi="Arial Narrow" w:cs="Arial"/>
          <w:b/>
          <w:sz w:val="22"/>
          <w:szCs w:val="22"/>
        </w:rPr>
        <w:t>63</w:t>
      </w:r>
      <w:r w:rsidR="0071307F" w:rsidRPr="00E6445D">
        <w:rPr>
          <w:rFonts w:ascii="Arial Narrow" w:hAnsi="Arial Narrow" w:cs="Arial"/>
          <w:b/>
          <w:sz w:val="22"/>
          <w:szCs w:val="22"/>
        </w:rPr>
        <w:t>.2024</w:t>
      </w:r>
      <w:r w:rsidR="00857425">
        <w:rPr>
          <w:rFonts w:ascii="Arial Narrow" w:hAnsi="Arial Narrow" w:cs="Arial"/>
          <w:b/>
          <w:sz w:val="22"/>
          <w:szCs w:val="22"/>
        </w:rPr>
        <w:t xml:space="preserve"> (projekt)</w:t>
      </w:r>
    </w:p>
    <w:p w14:paraId="3B228006" w14:textId="77777777" w:rsidR="00E11C5E" w:rsidRPr="00B449D0" w:rsidRDefault="00E11C5E" w:rsidP="00E11C5E">
      <w:pPr>
        <w:rPr>
          <w:rFonts w:ascii="Arial Narrow" w:hAnsi="Arial Narrow"/>
          <w:sz w:val="22"/>
          <w:szCs w:val="22"/>
        </w:rPr>
      </w:pPr>
      <w:r w:rsidRPr="00B449D0">
        <w:rPr>
          <w:rFonts w:ascii="Arial Narrow" w:hAnsi="Arial Narrow"/>
          <w:sz w:val="22"/>
          <w:szCs w:val="22"/>
        </w:rPr>
        <w:t>zawarta w dniu …………………………….2024 r., w Poznaniu, pomiędzy</w:t>
      </w:r>
    </w:p>
    <w:p w14:paraId="359644F7" w14:textId="5F820BF6" w:rsidR="00E11C5E" w:rsidRPr="00047F95" w:rsidRDefault="00E11C5E" w:rsidP="0002652D">
      <w:pPr>
        <w:ind w:left="0" w:firstLine="0"/>
        <w:rPr>
          <w:rFonts w:ascii="Arial Narrow" w:hAnsi="Arial Narrow"/>
          <w:sz w:val="22"/>
          <w:szCs w:val="22"/>
        </w:rPr>
      </w:pPr>
      <w:r w:rsidRPr="00B449D0">
        <w:rPr>
          <w:rFonts w:ascii="Arial Narrow" w:hAnsi="Arial Narrow"/>
          <w:sz w:val="22"/>
          <w:szCs w:val="22"/>
        </w:rPr>
        <w:t>Skarbem Państwa –</w:t>
      </w:r>
      <w:r w:rsidR="000A0812">
        <w:rPr>
          <w:rFonts w:ascii="Arial Narrow" w:hAnsi="Arial Narrow"/>
          <w:sz w:val="22"/>
          <w:szCs w:val="22"/>
        </w:rPr>
        <w:t xml:space="preserve"> </w:t>
      </w:r>
      <w:r w:rsidRPr="00047F95">
        <w:rPr>
          <w:rFonts w:ascii="Arial Narrow" w:hAnsi="Arial Narrow"/>
          <w:sz w:val="22"/>
          <w:szCs w:val="22"/>
        </w:rPr>
        <w:t>Komend</w:t>
      </w:r>
      <w:r w:rsidR="000A0812" w:rsidRPr="00047F95">
        <w:rPr>
          <w:rFonts w:ascii="Arial Narrow" w:hAnsi="Arial Narrow"/>
          <w:sz w:val="22"/>
          <w:szCs w:val="22"/>
        </w:rPr>
        <w:t>ą</w:t>
      </w:r>
      <w:r w:rsidRPr="00047F95">
        <w:rPr>
          <w:rFonts w:ascii="Arial Narrow" w:hAnsi="Arial Narrow"/>
          <w:sz w:val="22"/>
          <w:szCs w:val="22"/>
        </w:rPr>
        <w:t xml:space="preserve"> Wojewódzk</w:t>
      </w:r>
      <w:r w:rsidR="000A0812" w:rsidRPr="00047F95">
        <w:rPr>
          <w:rFonts w:ascii="Arial Narrow" w:hAnsi="Arial Narrow"/>
          <w:sz w:val="22"/>
          <w:szCs w:val="22"/>
        </w:rPr>
        <w:t>ą</w:t>
      </w:r>
      <w:r w:rsidRPr="00047F95">
        <w:rPr>
          <w:rFonts w:ascii="Arial Narrow" w:hAnsi="Arial Narrow"/>
          <w:sz w:val="22"/>
          <w:szCs w:val="22"/>
        </w:rPr>
        <w:t xml:space="preserve"> Policji </w:t>
      </w:r>
      <w:r w:rsidR="008876E0" w:rsidRPr="00047F95">
        <w:rPr>
          <w:rFonts w:ascii="Arial Narrow" w:hAnsi="Arial Narrow"/>
          <w:sz w:val="22"/>
          <w:szCs w:val="22"/>
        </w:rPr>
        <w:t>Poznaniu</w:t>
      </w:r>
      <w:r w:rsidR="000A0812" w:rsidRPr="00047F95">
        <w:rPr>
          <w:rFonts w:ascii="Arial Narrow" w:hAnsi="Arial Narrow"/>
          <w:sz w:val="22"/>
          <w:szCs w:val="22"/>
        </w:rPr>
        <w:t xml:space="preserve"> położoną </w:t>
      </w:r>
      <w:r w:rsidR="008876E0" w:rsidRPr="00047F95">
        <w:rPr>
          <w:rFonts w:ascii="Arial Narrow" w:hAnsi="Arial Narrow"/>
          <w:sz w:val="22"/>
          <w:szCs w:val="22"/>
        </w:rPr>
        <w:t xml:space="preserve">przy </w:t>
      </w:r>
      <w:r w:rsidRPr="00047F95">
        <w:rPr>
          <w:rFonts w:ascii="Arial Narrow" w:hAnsi="Arial Narrow"/>
          <w:sz w:val="22"/>
          <w:szCs w:val="22"/>
        </w:rPr>
        <w:t xml:space="preserve">ul. Kochanowskiego 2a, 60-844 Poznań, posiadającą numery: NIP 7770001878, REGON 630703410, </w:t>
      </w:r>
      <w:r w:rsidR="000A0812" w:rsidRPr="00047F95">
        <w:rPr>
          <w:rFonts w:ascii="Arial Narrow" w:hAnsi="Arial Narrow"/>
          <w:sz w:val="22"/>
          <w:szCs w:val="22"/>
        </w:rPr>
        <w:t>zwanym dalej „Zamawiającym”, reprezentowanym przez:</w:t>
      </w:r>
    </w:p>
    <w:p w14:paraId="60E088F3" w14:textId="08EF62AE" w:rsidR="00E11C5E" w:rsidRPr="00047F95" w:rsidRDefault="000A0812" w:rsidP="0002652D">
      <w:pPr>
        <w:ind w:left="284" w:hanging="284"/>
        <w:rPr>
          <w:rFonts w:ascii="Arial Narrow" w:eastAsia="Book Antiqua" w:hAnsi="Arial Narrow"/>
          <w:sz w:val="22"/>
          <w:szCs w:val="22"/>
        </w:rPr>
      </w:pPr>
      <w:r w:rsidRPr="00047F95">
        <w:rPr>
          <w:rFonts w:ascii="Arial Narrow" w:hAnsi="Arial Narrow"/>
          <w:sz w:val="22"/>
          <w:szCs w:val="22"/>
        </w:rPr>
        <w:t>………………………………………………………</w:t>
      </w:r>
      <w:r w:rsidR="00E11C5E" w:rsidRPr="00047F95">
        <w:rPr>
          <w:rFonts w:ascii="Arial Narrow" w:hAnsi="Arial Narrow"/>
          <w:sz w:val="22"/>
          <w:szCs w:val="22"/>
        </w:rPr>
        <w:t>,</w:t>
      </w:r>
    </w:p>
    <w:p w14:paraId="20F2CE96" w14:textId="77777777" w:rsidR="00E11C5E" w:rsidRPr="00B449D0" w:rsidRDefault="00E11C5E" w:rsidP="0002652D">
      <w:pPr>
        <w:autoSpaceDE w:val="0"/>
        <w:ind w:left="0" w:firstLine="0"/>
        <w:rPr>
          <w:rFonts w:ascii="Arial Narrow" w:eastAsia="Arial" w:hAnsi="Arial Narrow"/>
          <w:sz w:val="22"/>
          <w:szCs w:val="22"/>
        </w:rPr>
      </w:pPr>
      <w:r w:rsidRPr="00B449D0">
        <w:rPr>
          <w:rFonts w:ascii="Arial Narrow" w:eastAsia="Book Antiqua" w:hAnsi="Arial Narrow"/>
          <w:sz w:val="22"/>
          <w:szCs w:val="22"/>
        </w:rPr>
        <w:t>a</w:t>
      </w:r>
    </w:p>
    <w:p w14:paraId="1DEC1115" w14:textId="4454BE4C" w:rsidR="00E11C5E" w:rsidRPr="00B449D0" w:rsidRDefault="00E11C5E" w:rsidP="0002652D">
      <w:pPr>
        <w:autoSpaceDE w:val="0"/>
        <w:ind w:left="45" w:hanging="45"/>
        <w:rPr>
          <w:rFonts w:ascii="Arial Narrow" w:hAnsi="Arial Narrow"/>
          <w:sz w:val="22"/>
          <w:szCs w:val="22"/>
        </w:rPr>
      </w:pPr>
      <w:r w:rsidRPr="00B449D0">
        <w:rPr>
          <w:rFonts w:ascii="Arial Narrow" w:eastAsia="Arial" w:hAnsi="Arial Narrow"/>
          <w:sz w:val="22"/>
          <w:szCs w:val="22"/>
        </w:rPr>
        <w:t>…………...</w:t>
      </w:r>
      <w:r w:rsidRPr="00B449D0">
        <w:rPr>
          <w:rFonts w:ascii="Arial Narrow" w:hAnsi="Arial Narrow"/>
          <w:sz w:val="22"/>
          <w:szCs w:val="22"/>
        </w:rPr>
        <w:t xml:space="preserve"> </w:t>
      </w:r>
      <w:r w:rsidRPr="00B449D0">
        <w:rPr>
          <w:rFonts w:ascii="Arial Narrow" w:eastAsia="Book Antiqua" w:hAnsi="Arial Narrow"/>
          <w:sz w:val="22"/>
          <w:szCs w:val="22"/>
        </w:rPr>
        <w:t xml:space="preserve">zwaną w dalszej części umowy „Wykonawcą” </w:t>
      </w:r>
      <w:r w:rsidRPr="00B449D0">
        <w:rPr>
          <w:rFonts w:ascii="Arial Narrow" w:hAnsi="Arial Narrow"/>
          <w:sz w:val="22"/>
          <w:szCs w:val="22"/>
        </w:rPr>
        <w:t>z siedzibą w: ……………………………………wpisaną,</w:t>
      </w:r>
      <w:r w:rsidRPr="00B449D0">
        <w:rPr>
          <w:rFonts w:ascii="Arial Narrow" w:eastAsia="Book Antiqua" w:hAnsi="Arial Narrow"/>
          <w:sz w:val="22"/>
          <w:szCs w:val="22"/>
        </w:rPr>
        <w:t xml:space="preserve"> </w:t>
      </w:r>
      <w:r w:rsidR="005D4019" w:rsidRPr="00B449D0">
        <w:rPr>
          <w:rFonts w:ascii="Arial Narrow" w:eastAsia="Book Antiqua" w:hAnsi="Arial Narrow"/>
          <w:sz w:val="22"/>
          <w:szCs w:val="22"/>
        </w:rPr>
        <w:t>do ewidencji</w:t>
      </w:r>
      <w:r w:rsidRPr="00B449D0">
        <w:rPr>
          <w:rFonts w:ascii="Arial Narrow" w:eastAsia="Book Antiqua" w:hAnsi="Arial Narrow"/>
          <w:sz w:val="22"/>
          <w:szCs w:val="22"/>
        </w:rPr>
        <w:t xml:space="preserve"> działalności gospodarczej/Krajowego Rejestru Sądowego prowadzonego przez ………………………………., pod numerem KRS …………. NIP ………………… REGON</w:t>
      </w:r>
      <w:r w:rsidRPr="00B449D0">
        <w:rPr>
          <w:rFonts w:ascii="Arial Narrow" w:eastAsia="Book Antiqua" w:hAnsi="Arial Narrow"/>
          <w:b/>
          <w:sz w:val="22"/>
          <w:szCs w:val="22"/>
        </w:rPr>
        <w:t xml:space="preserve"> </w:t>
      </w:r>
      <w:r w:rsidRPr="00B449D0">
        <w:rPr>
          <w:rFonts w:ascii="Arial Narrow" w:eastAsia="Book Antiqua" w:hAnsi="Arial Narrow"/>
          <w:sz w:val="22"/>
          <w:szCs w:val="22"/>
        </w:rPr>
        <w:t>………………… reprezentowaną przez: ………………………………………..</w:t>
      </w:r>
    </w:p>
    <w:p w14:paraId="04581C23" w14:textId="77777777" w:rsidR="00E11C5E" w:rsidRPr="00B449D0" w:rsidRDefault="00E11C5E" w:rsidP="00E11C5E">
      <w:pPr>
        <w:pStyle w:val="Tekstpodstawowy"/>
        <w:rPr>
          <w:rFonts w:ascii="Arial Narrow" w:hAnsi="Arial Narrow"/>
          <w:sz w:val="22"/>
          <w:szCs w:val="22"/>
        </w:rPr>
      </w:pPr>
    </w:p>
    <w:p w14:paraId="433C2575" w14:textId="4BB5407C" w:rsidR="00E11C5E" w:rsidRPr="00B449D0" w:rsidRDefault="00E11C5E" w:rsidP="00CF6D00">
      <w:pPr>
        <w:ind w:left="30" w:hanging="30"/>
        <w:rPr>
          <w:rFonts w:ascii="Arial Narrow" w:eastAsia="Book Antiqua" w:hAnsi="Arial Narrow"/>
          <w:sz w:val="22"/>
          <w:szCs w:val="22"/>
        </w:rPr>
      </w:pPr>
      <w:r w:rsidRPr="00B449D0">
        <w:rPr>
          <w:rFonts w:ascii="Arial Narrow" w:hAnsi="Arial Narrow"/>
          <w:sz w:val="22"/>
          <w:szCs w:val="22"/>
        </w:rPr>
        <w:t>W wyniku wyboru przez Zamawiającego oferty Wykonawcy w postępowaniu o udzielenie zamówienia publicznego</w:t>
      </w:r>
      <w:r w:rsidR="005D4019">
        <w:rPr>
          <w:rFonts w:ascii="Arial Narrow" w:hAnsi="Arial Narrow"/>
          <w:sz w:val="22"/>
          <w:szCs w:val="22"/>
        </w:rPr>
        <w:t xml:space="preserve"> prowadzonego pn.</w:t>
      </w:r>
      <w:r w:rsidR="005D4019" w:rsidRPr="005D4019">
        <w:rPr>
          <w:rFonts w:ascii="Arial Narrow" w:hAnsi="Arial Narrow"/>
          <w:b/>
          <w:bCs/>
          <w:sz w:val="22"/>
          <w:szCs w:val="22"/>
        </w:rPr>
        <w:t xml:space="preserve"> </w:t>
      </w:r>
      <w:r w:rsidR="00DC6D51" w:rsidRPr="00255072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857425">
        <w:rPr>
          <w:rFonts w:ascii="Arial Narrow" w:hAnsi="Arial Narrow" w:cs="Arial"/>
          <w:b/>
          <w:bCs/>
          <w:sz w:val="22"/>
          <w:szCs w:val="22"/>
        </w:rPr>
        <w:t>aktualizacji oprogramowania</w:t>
      </w:r>
      <w:r w:rsidR="00DC6D5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5D4019">
        <w:rPr>
          <w:rFonts w:ascii="Arial Narrow" w:hAnsi="Arial Narrow"/>
          <w:sz w:val="22"/>
          <w:szCs w:val="22"/>
        </w:rPr>
        <w:t>o numerze referencyjnym ZZP.2380.</w:t>
      </w:r>
      <w:r w:rsidR="00857425">
        <w:rPr>
          <w:rFonts w:ascii="Arial Narrow" w:hAnsi="Arial Narrow"/>
          <w:sz w:val="22"/>
          <w:szCs w:val="22"/>
        </w:rPr>
        <w:t>63</w:t>
      </w:r>
      <w:r w:rsidR="005D4019" w:rsidRPr="00B449D0">
        <w:rPr>
          <w:rFonts w:ascii="Arial Narrow" w:hAnsi="Arial Narrow"/>
          <w:sz w:val="22"/>
          <w:szCs w:val="22"/>
        </w:rPr>
        <w:t xml:space="preserve">.2024, </w:t>
      </w:r>
      <w:r w:rsidRPr="00B449D0">
        <w:rPr>
          <w:rFonts w:ascii="Arial Narrow" w:hAnsi="Arial Narrow"/>
          <w:sz w:val="22"/>
          <w:szCs w:val="22"/>
        </w:rPr>
        <w:t xml:space="preserve">w trybie podstawowym, </w:t>
      </w:r>
      <w:r w:rsidR="005D4019">
        <w:rPr>
          <w:rFonts w:ascii="Arial Narrow" w:hAnsi="Arial Narrow"/>
          <w:sz w:val="22"/>
          <w:szCs w:val="22"/>
        </w:rPr>
        <w:t xml:space="preserve">o którym </w:t>
      </w:r>
      <w:r w:rsidR="005D4019" w:rsidRPr="00BC3326">
        <w:rPr>
          <w:rFonts w:ascii="Arial Narrow" w:hAnsi="Arial Narrow"/>
          <w:sz w:val="22"/>
          <w:szCs w:val="22"/>
        </w:rPr>
        <w:t xml:space="preserve">mowa </w:t>
      </w:r>
      <w:r w:rsidR="001D473A" w:rsidRPr="00BC3326">
        <w:rPr>
          <w:rFonts w:ascii="Arial Narrow" w:hAnsi="Arial Narrow"/>
          <w:sz w:val="22"/>
          <w:szCs w:val="22"/>
        </w:rPr>
        <w:t xml:space="preserve">w </w:t>
      </w:r>
      <w:r w:rsidRPr="00BC3326">
        <w:rPr>
          <w:rFonts w:ascii="Arial Narrow" w:hAnsi="Arial Narrow"/>
          <w:sz w:val="22"/>
          <w:szCs w:val="22"/>
        </w:rPr>
        <w:t>art</w:t>
      </w:r>
      <w:r w:rsidRPr="00B449D0">
        <w:rPr>
          <w:rFonts w:ascii="Arial Narrow" w:hAnsi="Arial Narrow"/>
          <w:sz w:val="22"/>
          <w:szCs w:val="22"/>
        </w:rPr>
        <w:t xml:space="preserve">. 275 pkt 1 </w:t>
      </w:r>
      <w:r w:rsidR="003E522A">
        <w:rPr>
          <w:rFonts w:ascii="Arial Narrow" w:hAnsi="Arial Narrow"/>
          <w:sz w:val="22"/>
          <w:szCs w:val="22"/>
        </w:rPr>
        <w:t xml:space="preserve">ustawy z dnia 11 września 2019 r. </w:t>
      </w:r>
      <w:r w:rsidRPr="00B449D0">
        <w:rPr>
          <w:rFonts w:ascii="Arial Narrow" w:hAnsi="Arial Narrow"/>
          <w:sz w:val="22"/>
          <w:szCs w:val="22"/>
        </w:rPr>
        <w:t>Prawo zam</w:t>
      </w:r>
      <w:r w:rsidR="00CF6D00">
        <w:rPr>
          <w:rFonts w:ascii="Arial Narrow" w:hAnsi="Arial Narrow"/>
          <w:sz w:val="22"/>
          <w:szCs w:val="22"/>
        </w:rPr>
        <w:t xml:space="preserve">ówień publicznych </w:t>
      </w:r>
      <w:r w:rsidR="00857425">
        <w:rPr>
          <w:rFonts w:ascii="Arial Narrow" w:hAnsi="Arial Narrow"/>
          <w:sz w:val="22"/>
          <w:szCs w:val="22"/>
        </w:rPr>
        <w:t xml:space="preserve">(Dz.U. </w:t>
      </w:r>
      <w:r w:rsidR="00BC3326">
        <w:rPr>
          <w:rFonts w:ascii="Arial Narrow" w:hAnsi="Arial Narrow"/>
          <w:sz w:val="22"/>
          <w:szCs w:val="22"/>
        </w:rPr>
        <w:br/>
      </w:r>
      <w:r w:rsidR="00857425">
        <w:rPr>
          <w:rFonts w:ascii="Arial Narrow" w:hAnsi="Arial Narrow"/>
          <w:sz w:val="22"/>
          <w:szCs w:val="22"/>
        </w:rPr>
        <w:t xml:space="preserve">z 2024 </w:t>
      </w:r>
      <w:r w:rsidRPr="00B449D0">
        <w:rPr>
          <w:rFonts w:ascii="Arial Narrow" w:hAnsi="Arial Narrow"/>
          <w:sz w:val="22"/>
          <w:szCs w:val="22"/>
        </w:rPr>
        <w:t xml:space="preserve">r. poz. </w:t>
      </w:r>
      <w:r w:rsidR="00857425">
        <w:rPr>
          <w:rFonts w:ascii="Arial Narrow" w:hAnsi="Arial Narrow"/>
          <w:sz w:val="22"/>
          <w:szCs w:val="22"/>
        </w:rPr>
        <w:t>1320</w:t>
      </w:r>
      <w:r w:rsidR="005D4019">
        <w:rPr>
          <w:rFonts w:ascii="Arial Narrow" w:hAnsi="Arial Narrow"/>
          <w:color w:val="000000"/>
          <w:sz w:val="22"/>
          <w:szCs w:val="22"/>
        </w:rPr>
        <w:t xml:space="preserve"> - dalej „PZP”</w:t>
      </w:r>
      <w:r w:rsidR="00CF6D00">
        <w:rPr>
          <w:rFonts w:ascii="Arial Narrow" w:hAnsi="Arial Narrow"/>
          <w:sz w:val="22"/>
          <w:szCs w:val="22"/>
        </w:rPr>
        <w:t>)</w:t>
      </w:r>
      <w:r w:rsidRPr="00B449D0">
        <w:rPr>
          <w:rFonts w:ascii="Arial Narrow" w:hAnsi="Arial Narrow"/>
          <w:sz w:val="22"/>
          <w:szCs w:val="22"/>
        </w:rPr>
        <w:t xml:space="preserve">, </w:t>
      </w:r>
      <w:r w:rsidR="008876E0" w:rsidRPr="00B449D0">
        <w:rPr>
          <w:rFonts w:ascii="Arial Narrow" w:hAnsi="Arial Narrow"/>
          <w:sz w:val="22"/>
          <w:szCs w:val="22"/>
        </w:rPr>
        <w:t>została zawarta</w:t>
      </w:r>
      <w:r w:rsidRPr="00B449D0">
        <w:rPr>
          <w:rFonts w:ascii="Arial Narrow" w:hAnsi="Arial Narrow"/>
          <w:sz w:val="22"/>
          <w:szCs w:val="22"/>
        </w:rPr>
        <w:t xml:space="preserve"> umowa o</w:t>
      </w:r>
      <w:r w:rsidRPr="00B449D0">
        <w:rPr>
          <w:rFonts w:ascii="Arial Narrow" w:eastAsia="Book Antiqua" w:hAnsi="Arial Narrow"/>
          <w:sz w:val="22"/>
          <w:szCs w:val="22"/>
        </w:rPr>
        <w:t xml:space="preserve"> następującej treści:</w:t>
      </w:r>
    </w:p>
    <w:p w14:paraId="7575E2ED" w14:textId="77777777" w:rsidR="00E11C5E" w:rsidRPr="00D05DA9" w:rsidRDefault="00E11C5E" w:rsidP="00CF6D00">
      <w:pPr>
        <w:ind w:left="30"/>
        <w:jc w:val="center"/>
        <w:rPr>
          <w:rFonts w:ascii="Arial Narrow" w:eastAsia="Book Antiqua" w:hAnsi="Arial Narrow"/>
          <w:sz w:val="22"/>
          <w:szCs w:val="22"/>
        </w:rPr>
      </w:pPr>
    </w:p>
    <w:p w14:paraId="3F81C9AC" w14:textId="3BC92E98" w:rsidR="00857425" w:rsidRDefault="00857425" w:rsidP="00857425">
      <w:pPr>
        <w:pStyle w:val="western"/>
        <w:spacing w:before="0" w:beforeAutospacing="0" w:after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</w:t>
      </w:r>
      <w:r w:rsidR="00854929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1</w:t>
      </w:r>
      <w:r w:rsidR="001D473A" w:rsidRPr="001D473A">
        <w:rPr>
          <w:rFonts w:ascii="Arial Narrow" w:hAnsi="Arial Narrow"/>
          <w:b/>
          <w:bCs/>
          <w:sz w:val="22"/>
          <w:szCs w:val="22"/>
        </w:rPr>
        <w:t xml:space="preserve"> </w:t>
      </w:r>
      <w:r w:rsidR="001D473A">
        <w:rPr>
          <w:rFonts w:ascii="Arial Narrow" w:hAnsi="Arial Narrow"/>
          <w:b/>
          <w:bCs/>
          <w:sz w:val="22"/>
          <w:szCs w:val="22"/>
        </w:rPr>
        <w:t>[Przedmiot umowy]</w:t>
      </w:r>
    </w:p>
    <w:p w14:paraId="56D74DB9" w14:textId="77777777" w:rsidR="00857425" w:rsidRPr="00857425" w:rsidRDefault="00857425" w:rsidP="00F01126">
      <w:pPr>
        <w:pStyle w:val="NormalnyWeb"/>
        <w:numPr>
          <w:ilvl w:val="0"/>
          <w:numId w:val="30"/>
        </w:numPr>
        <w:suppressAutoHyphens w:val="0"/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 w:cs="Arial"/>
          <w:sz w:val="22"/>
          <w:szCs w:val="22"/>
        </w:rPr>
        <w:t xml:space="preserve">Przedmiotem umowy jest dostawa </w:t>
      </w:r>
      <w:r w:rsidRPr="00857425">
        <w:rPr>
          <w:rFonts w:ascii="Arial Narrow" w:hAnsi="Arial Narrow"/>
          <w:sz w:val="22"/>
          <w:szCs w:val="22"/>
        </w:rPr>
        <w:t>aktualizacji oprogramowania</w:t>
      </w:r>
      <w:r w:rsidRPr="00857425">
        <w:rPr>
          <w:rFonts w:ascii="Arial Narrow" w:hAnsi="Arial Narrow" w:cs="Arial"/>
          <w:sz w:val="22"/>
          <w:szCs w:val="22"/>
        </w:rPr>
        <w:t xml:space="preserve"> zgodnie z załącznikiem nr 1 do umowy.</w:t>
      </w:r>
    </w:p>
    <w:p w14:paraId="1CCD98F0" w14:textId="757AFD92" w:rsidR="00857425" w:rsidRPr="00BC3326" w:rsidRDefault="00857425" w:rsidP="001D473A">
      <w:pPr>
        <w:pStyle w:val="NormalnyWeb"/>
        <w:numPr>
          <w:ilvl w:val="0"/>
          <w:numId w:val="30"/>
        </w:numPr>
        <w:suppressAutoHyphens w:val="0"/>
        <w:spacing w:before="0" w:after="0"/>
        <w:ind w:left="426" w:hanging="426"/>
        <w:rPr>
          <w:rFonts w:ascii="Arial Narrow" w:hAnsi="Arial Narrow"/>
          <w:strike/>
          <w:sz w:val="22"/>
          <w:szCs w:val="22"/>
        </w:rPr>
      </w:pPr>
      <w:r w:rsidRPr="00BC3326">
        <w:rPr>
          <w:rFonts w:ascii="Arial Narrow" w:hAnsi="Arial Narrow" w:cs="Arial"/>
          <w:sz w:val="22"/>
          <w:szCs w:val="22"/>
        </w:rPr>
        <w:t xml:space="preserve">Wykonawca zobowiązuje się </w:t>
      </w:r>
      <w:r w:rsidR="00F01126" w:rsidRPr="00BC3326">
        <w:rPr>
          <w:rFonts w:ascii="Arial Narrow" w:hAnsi="Arial Narrow" w:cs="Arial"/>
          <w:sz w:val="22"/>
          <w:szCs w:val="22"/>
        </w:rPr>
        <w:t xml:space="preserve">w ramach wynagrodzenia określonego w § 2 ust. 1 umowy dostarczać aktualizację </w:t>
      </w:r>
      <w:r w:rsidR="001D473A" w:rsidRPr="00BC3326">
        <w:rPr>
          <w:rFonts w:ascii="Arial Narrow" w:hAnsi="Arial Narrow" w:cs="Arial"/>
          <w:sz w:val="22"/>
          <w:szCs w:val="22"/>
        </w:rPr>
        <w:t>na adres Zamawiającego określony w komparycji</w:t>
      </w:r>
      <w:r w:rsidR="00CD15B2" w:rsidRPr="00BC3326">
        <w:rPr>
          <w:rFonts w:ascii="Arial Narrow" w:hAnsi="Arial Narrow" w:cs="Arial"/>
          <w:sz w:val="22"/>
          <w:szCs w:val="22"/>
        </w:rPr>
        <w:t xml:space="preserve"> </w:t>
      </w:r>
      <w:r w:rsidR="001D473A" w:rsidRPr="00BC3326">
        <w:rPr>
          <w:rFonts w:ascii="Arial Narrow" w:hAnsi="Arial Narrow" w:cs="Arial"/>
          <w:sz w:val="22"/>
          <w:szCs w:val="22"/>
        </w:rPr>
        <w:t xml:space="preserve">- </w:t>
      </w:r>
      <w:r w:rsidR="001D473A" w:rsidRPr="00BC3326">
        <w:rPr>
          <w:rFonts w:ascii="Arial Narrow" w:hAnsi="Arial Narrow"/>
          <w:sz w:val="22"/>
          <w:szCs w:val="22"/>
        </w:rPr>
        <w:t>ul. Kochanowskiego 2a, 60-844 Poznań</w:t>
      </w:r>
      <w:r w:rsidRPr="00BC3326">
        <w:rPr>
          <w:rFonts w:ascii="Arial Narrow" w:hAnsi="Arial Narrow" w:cs="Arial"/>
          <w:sz w:val="22"/>
          <w:szCs w:val="22"/>
        </w:rPr>
        <w:t>.</w:t>
      </w:r>
      <w:r w:rsidR="001D473A" w:rsidRPr="00BC3326">
        <w:rPr>
          <w:rFonts w:ascii="Arial Narrow" w:hAnsi="Arial Narrow" w:cs="Arial"/>
          <w:sz w:val="22"/>
          <w:szCs w:val="22"/>
        </w:rPr>
        <w:t xml:space="preserve"> </w:t>
      </w:r>
    </w:p>
    <w:p w14:paraId="1670E3CA" w14:textId="77777777" w:rsidR="00857425" w:rsidRPr="00857425" w:rsidRDefault="00857425" w:rsidP="00F01126">
      <w:pPr>
        <w:pStyle w:val="NormalnyWeb"/>
        <w:numPr>
          <w:ilvl w:val="0"/>
          <w:numId w:val="30"/>
        </w:numPr>
        <w:suppressAutoHyphens w:val="0"/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/>
          <w:sz w:val="22"/>
          <w:szCs w:val="22"/>
        </w:rPr>
        <w:t>Wykonawca oświadcza że:</w:t>
      </w:r>
    </w:p>
    <w:p w14:paraId="03DF837E" w14:textId="1FE836A1" w:rsidR="00857425" w:rsidRPr="00857425" w:rsidRDefault="00857425" w:rsidP="00F01126">
      <w:pPr>
        <w:pStyle w:val="NormalnyWeb"/>
        <w:numPr>
          <w:ilvl w:val="0"/>
          <w:numId w:val="39"/>
        </w:numPr>
        <w:suppressAutoHyphens w:val="0"/>
        <w:spacing w:before="0" w:after="0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/>
          <w:sz w:val="22"/>
          <w:szCs w:val="22"/>
        </w:rPr>
        <w:t>dostarczone przez niego oprogramowanie, nie narusza jakichkolwiek praw osób trzecich, zwłaszcza w zakresie przepisów o wynalazczości, znakach towarowych, prawach autorskich i prawach pokrewnych oraz nieuczciwej konkurencji i że posiada prawo do udzielania licencji lub odsprzedaży oprogramowania</w:t>
      </w:r>
      <w:r w:rsidR="00854929" w:rsidRPr="00BC3326">
        <w:rPr>
          <w:rFonts w:ascii="Arial Narrow" w:hAnsi="Arial Narrow"/>
          <w:sz w:val="22"/>
          <w:szCs w:val="22"/>
        </w:rPr>
        <w:t>, o którym mowa w ust. 1</w:t>
      </w:r>
      <w:r w:rsidR="00BC3326">
        <w:rPr>
          <w:rFonts w:ascii="Arial Narrow" w:hAnsi="Arial Narrow"/>
          <w:sz w:val="22"/>
          <w:szCs w:val="22"/>
        </w:rPr>
        <w:br/>
      </w:r>
      <w:r w:rsidRPr="00854929">
        <w:rPr>
          <w:rFonts w:ascii="Arial Narrow" w:hAnsi="Arial Narrow"/>
          <w:sz w:val="22"/>
          <w:szCs w:val="22"/>
        </w:rPr>
        <w:t>i</w:t>
      </w:r>
      <w:r w:rsidR="00854929" w:rsidRPr="00854929">
        <w:rPr>
          <w:rFonts w:ascii="Arial Narrow" w:hAnsi="Arial Narrow"/>
          <w:sz w:val="22"/>
          <w:szCs w:val="22"/>
        </w:rPr>
        <w:t xml:space="preserve"> </w:t>
      </w:r>
      <w:r w:rsidRPr="00854929">
        <w:rPr>
          <w:rFonts w:ascii="Arial Narrow" w:hAnsi="Arial Narrow"/>
          <w:sz w:val="22"/>
          <w:szCs w:val="22"/>
        </w:rPr>
        <w:t>przejmuje</w:t>
      </w:r>
      <w:r w:rsidRPr="00857425">
        <w:rPr>
          <w:rFonts w:ascii="Arial Narrow" w:hAnsi="Arial Narrow"/>
          <w:sz w:val="22"/>
          <w:szCs w:val="22"/>
        </w:rPr>
        <w:t xml:space="preserve"> w tym zakresie odpowiedzialność w przypadku roszczeń osób trzecich.</w:t>
      </w:r>
    </w:p>
    <w:p w14:paraId="30C43AB6" w14:textId="77777777" w:rsidR="00857425" w:rsidRPr="00857425" w:rsidRDefault="00857425" w:rsidP="00F01126">
      <w:pPr>
        <w:pStyle w:val="NormalnyWeb"/>
        <w:numPr>
          <w:ilvl w:val="0"/>
          <w:numId w:val="39"/>
        </w:numPr>
        <w:suppressAutoHyphens w:val="0"/>
        <w:spacing w:before="0" w:after="0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/>
          <w:sz w:val="22"/>
          <w:szCs w:val="22"/>
        </w:rPr>
        <w:t>jest upoważniony do dystrybucji produktów UFED, MAGNET, X-</w:t>
      </w:r>
      <w:proofErr w:type="spellStart"/>
      <w:r w:rsidRPr="00857425">
        <w:rPr>
          <w:rFonts w:ascii="Arial Narrow" w:hAnsi="Arial Narrow"/>
          <w:sz w:val="22"/>
          <w:szCs w:val="22"/>
        </w:rPr>
        <w:t>Ways</w:t>
      </w:r>
      <w:proofErr w:type="spellEnd"/>
      <w:r w:rsidRPr="00857425">
        <w:rPr>
          <w:rFonts w:ascii="Arial Narrow" w:hAnsi="Arial Narrow"/>
          <w:sz w:val="22"/>
          <w:szCs w:val="22"/>
        </w:rPr>
        <w:t xml:space="preserve">, Net </w:t>
      </w:r>
      <w:proofErr w:type="spellStart"/>
      <w:r w:rsidRPr="00857425">
        <w:rPr>
          <w:rFonts w:ascii="Arial Narrow" w:hAnsi="Arial Narrow"/>
          <w:sz w:val="22"/>
          <w:szCs w:val="22"/>
        </w:rPr>
        <w:t>Analisis</w:t>
      </w:r>
      <w:proofErr w:type="spellEnd"/>
      <w:r w:rsidRPr="00857425">
        <w:rPr>
          <w:rFonts w:ascii="Arial Narrow" w:hAnsi="Arial Narrow"/>
          <w:sz w:val="22"/>
          <w:szCs w:val="22"/>
        </w:rPr>
        <w:t xml:space="preserve">, Email </w:t>
      </w:r>
      <w:proofErr w:type="spellStart"/>
      <w:r w:rsidRPr="00857425">
        <w:rPr>
          <w:rFonts w:ascii="Arial Narrow" w:hAnsi="Arial Narrow"/>
          <w:sz w:val="22"/>
          <w:szCs w:val="22"/>
        </w:rPr>
        <w:t>Eseuelner</w:t>
      </w:r>
      <w:proofErr w:type="spellEnd"/>
      <w:r w:rsidRPr="00857425">
        <w:rPr>
          <w:rFonts w:ascii="Arial Narrow" w:hAnsi="Arial Narrow"/>
          <w:sz w:val="22"/>
          <w:szCs w:val="22"/>
        </w:rPr>
        <w:t xml:space="preserve">, Virtual </w:t>
      </w:r>
      <w:proofErr w:type="spellStart"/>
      <w:r w:rsidRPr="00857425">
        <w:rPr>
          <w:rFonts w:ascii="Arial Narrow" w:hAnsi="Arial Narrow"/>
          <w:sz w:val="22"/>
          <w:szCs w:val="22"/>
        </w:rPr>
        <w:t>Farem</w:t>
      </w:r>
      <w:proofErr w:type="spellEnd"/>
      <w:r w:rsidRPr="00857425">
        <w:rPr>
          <w:rFonts w:ascii="Arial Narrow" w:hAnsi="Arial Narrow"/>
          <w:sz w:val="22"/>
          <w:szCs w:val="22"/>
        </w:rPr>
        <w:t xml:space="preserve"> Computing w Polsce przez ich producenta;</w:t>
      </w:r>
    </w:p>
    <w:p w14:paraId="730D2BF6" w14:textId="77777777" w:rsidR="00857425" w:rsidRPr="00857425" w:rsidRDefault="00857425" w:rsidP="00F01126">
      <w:pPr>
        <w:pStyle w:val="NormalnyWeb"/>
        <w:numPr>
          <w:ilvl w:val="0"/>
          <w:numId w:val="39"/>
        </w:numPr>
        <w:suppressAutoHyphens w:val="0"/>
        <w:spacing w:before="0" w:after="0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/>
          <w:sz w:val="22"/>
          <w:szCs w:val="22"/>
        </w:rPr>
        <w:t>posiada doświadczoną kadrę w zakresie znajomości oprogramowania,</w:t>
      </w:r>
    </w:p>
    <w:p w14:paraId="5B5C6005" w14:textId="2D370D80" w:rsidR="00857425" w:rsidRPr="00857425" w:rsidRDefault="00857425" w:rsidP="00F01126">
      <w:pPr>
        <w:pStyle w:val="NormalnyWeb"/>
        <w:numPr>
          <w:ilvl w:val="0"/>
          <w:numId w:val="39"/>
        </w:numPr>
        <w:suppressAutoHyphens w:val="0"/>
        <w:spacing w:before="0" w:after="0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/>
          <w:sz w:val="22"/>
          <w:szCs w:val="22"/>
        </w:rPr>
        <w:t xml:space="preserve">posiada wiedzę fachową i dysponuje wszelkimi niezbędnymi informacjami oraz pozwoleniami wymaganymi przez przepisy prawa w dziedzinach związanych z wykonaniem </w:t>
      </w:r>
      <w:r w:rsidR="00F01126">
        <w:rPr>
          <w:rFonts w:ascii="Arial Narrow" w:hAnsi="Arial Narrow"/>
          <w:sz w:val="22"/>
          <w:szCs w:val="22"/>
        </w:rPr>
        <w:t>p</w:t>
      </w:r>
      <w:r w:rsidRPr="00857425">
        <w:rPr>
          <w:rFonts w:ascii="Arial Narrow" w:hAnsi="Arial Narrow"/>
          <w:sz w:val="22"/>
          <w:szCs w:val="22"/>
        </w:rPr>
        <w:t xml:space="preserve">rzedmiotu </w:t>
      </w:r>
      <w:r w:rsidR="00F01126">
        <w:rPr>
          <w:rFonts w:ascii="Arial Narrow" w:hAnsi="Arial Narrow"/>
          <w:sz w:val="22"/>
          <w:szCs w:val="22"/>
        </w:rPr>
        <w:t>u</w:t>
      </w:r>
      <w:r w:rsidRPr="00857425">
        <w:rPr>
          <w:rFonts w:ascii="Arial Narrow" w:hAnsi="Arial Narrow"/>
          <w:sz w:val="22"/>
          <w:szCs w:val="22"/>
        </w:rPr>
        <w:t xml:space="preserve">mowy, a także dysponuje  odpowiednimi środkami gwarantującymi profesjonalną realizację niniejszej </w:t>
      </w:r>
      <w:r w:rsidR="00F01126">
        <w:rPr>
          <w:rFonts w:ascii="Arial Narrow" w:hAnsi="Arial Narrow"/>
          <w:sz w:val="22"/>
          <w:szCs w:val="22"/>
        </w:rPr>
        <w:t>u</w:t>
      </w:r>
      <w:r w:rsidRPr="00857425">
        <w:rPr>
          <w:rFonts w:ascii="Arial Narrow" w:hAnsi="Arial Narrow"/>
          <w:sz w:val="22"/>
          <w:szCs w:val="22"/>
        </w:rPr>
        <w:t xml:space="preserve">mowy. </w:t>
      </w:r>
    </w:p>
    <w:p w14:paraId="01DC9023" w14:textId="30E493B0" w:rsidR="00857425" w:rsidRPr="00857425" w:rsidRDefault="00857425" w:rsidP="00F01126">
      <w:pPr>
        <w:pStyle w:val="NormalnyWeb"/>
        <w:numPr>
          <w:ilvl w:val="0"/>
          <w:numId w:val="30"/>
        </w:numPr>
        <w:tabs>
          <w:tab w:val="clear" w:pos="720"/>
        </w:tabs>
        <w:suppressAutoHyphens w:val="0"/>
        <w:spacing w:before="0" w:after="0"/>
        <w:ind w:left="426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/>
          <w:sz w:val="22"/>
          <w:szCs w:val="22"/>
        </w:rPr>
        <w:t xml:space="preserve">Z dniem podpisania Protokołu odbioru,  w ramach wynagrodzenia, o którym mowa w § 2 ust.1 umowy, Wykonawca udziela Zamawiającemu licencji/sublicencji na korzystanie przez Zamawiającego z programowania, o którym mowa </w:t>
      </w:r>
      <w:r w:rsidR="00F01126">
        <w:rPr>
          <w:rFonts w:ascii="Arial Narrow" w:hAnsi="Arial Narrow"/>
          <w:sz w:val="22"/>
          <w:szCs w:val="22"/>
        </w:rPr>
        <w:br/>
      </w:r>
      <w:r w:rsidRPr="00857425">
        <w:rPr>
          <w:rFonts w:ascii="Arial Narrow" w:hAnsi="Arial Narrow"/>
          <w:sz w:val="22"/>
          <w:szCs w:val="22"/>
        </w:rPr>
        <w:t xml:space="preserve">w </w:t>
      </w:r>
      <w:r w:rsidRPr="00BC3326">
        <w:rPr>
          <w:rFonts w:ascii="Arial Narrow" w:hAnsi="Arial Narrow"/>
          <w:sz w:val="22"/>
          <w:szCs w:val="22"/>
        </w:rPr>
        <w:t xml:space="preserve">§ 1 </w:t>
      </w:r>
      <w:r w:rsidR="00854929" w:rsidRPr="00BC3326">
        <w:rPr>
          <w:rFonts w:ascii="Arial Narrow" w:hAnsi="Arial Narrow"/>
          <w:sz w:val="22"/>
          <w:szCs w:val="22"/>
        </w:rPr>
        <w:t xml:space="preserve">ust. 1 </w:t>
      </w:r>
      <w:r w:rsidR="00F01126" w:rsidRPr="00BC3326">
        <w:rPr>
          <w:rFonts w:ascii="Arial Narrow" w:hAnsi="Arial Narrow"/>
          <w:sz w:val="22"/>
          <w:szCs w:val="22"/>
        </w:rPr>
        <w:t xml:space="preserve">umowy </w:t>
      </w:r>
      <w:r w:rsidRPr="00BC3326">
        <w:rPr>
          <w:rFonts w:ascii="Arial Narrow" w:hAnsi="Arial Narrow"/>
          <w:sz w:val="22"/>
          <w:szCs w:val="22"/>
        </w:rPr>
        <w:t xml:space="preserve">lub zapewnia </w:t>
      </w:r>
      <w:r w:rsidRPr="00857425">
        <w:rPr>
          <w:rFonts w:ascii="Arial Narrow" w:hAnsi="Arial Narrow"/>
          <w:sz w:val="22"/>
          <w:szCs w:val="22"/>
        </w:rPr>
        <w:t xml:space="preserve">prawo Zamawiającemu do korzystania z tego oprogramowania na okres 1 roku. </w:t>
      </w:r>
    </w:p>
    <w:p w14:paraId="05924CE9" w14:textId="77777777" w:rsidR="00857425" w:rsidRPr="00857425" w:rsidRDefault="00857425" w:rsidP="00F01126">
      <w:pPr>
        <w:pStyle w:val="NormalnyWeb"/>
        <w:numPr>
          <w:ilvl w:val="0"/>
          <w:numId w:val="30"/>
        </w:numPr>
        <w:tabs>
          <w:tab w:val="clear" w:pos="720"/>
        </w:tabs>
        <w:suppressAutoHyphens w:val="0"/>
        <w:spacing w:before="0" w:after="0"/>
        <w:ind w:left="426"/>
        <w:rPr>
          <w:rFonts w:ascii="Arial Narrow" w:hAnsi="Arial Narrow"/>
          <w:sz w:val="22"/>
          <w:szCs w:val="22"/>
        </w:rPr>
      </w:pPr>
      <w:r w:rsidRPr="00857425">
        <w:rPr>
          <w:rFonts w:ascii="Arial Narrow" w:hAnsi="Arial Narrow"/>
          <w:sz w:val="22"/>
          <w:szCs w:val="22"/>
        </w:rPr>
        <w:t>Wykonawca uprawnia Zamawiającego do swobodnego dokonywania zmian w zakresie przydzielania poszczególnych licencji/sublicencji pracownikom Zamawiającego, na które Wykonawca udzielił licencji/sublicencji lub zapewnił prawo do korzystania.</w:t>
      </w:r>
    </w:p>
    <w:p w14:paraId="607D78B6" w14:textId="02D14AC2" w:rsidR="00857425" w:rsidRDefault="00857425" w:rsidP="00F01126">
      <w:pPr>
        <w:pStyle w:val="NormalnyWeb"/>
        <w:suppressAutoHyphens w:val="0"/>
        <w:spacing w:before="0" w:after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488CD494" w14:textId="4E4803DE" w:rsidR="00857425" w:rsidRDefault="00857425" w:rsidP="00F01126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</w:t>
      </w:r>
      <w:r w:rsidR="00854929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2</w:t>
      </w:r>
      <w:r w:rsidR="001D473A" w:rsidRPr="001D473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D473A">
        <w:rPr>
          <w:rFonts w:ascii="Arial Narrow" w:hAnsi="Arial Narrow" w:cs="Arial"/>
          <w:b/>
          <w:bCs/>
          <w:sz w:val="22"/>
          <w:szCs w:val="22"/>
        </w:rPr>
        <w:t>[Wartość umowy i zasady rozliczeń]</w:t>
      </w:r>
    </w:p>
    <w:p w14:paraId="45FDDF78" w14:textId="77777777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Wartość przedmiotu umowy wynosi ................................... złotych brutto (słownie: ..............................................), w tym podatek od towarów i usług VAT.</w:t>
      </w:r>
    </w:p>
    <w:p w14:paraId="3772E8D8" w14:textId="77777777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zobowiązuje się dostarczyć </w:t>
      </w:r>
      <w:r w:rsidRPr="0032747D">
        <w:rPr>
          <w:rFonts w:ascii="Arial Narrow" w:hAnsi="Arial Narrow"/>
          <w:sz w:val="22"/>
          <w:szCs w:val="22"/>
        </w:rPr>
        <w:t xml:space="preserve">aktualizację zgodnie z ceną  wyszczególnioną w załączniku </w:t>
      </w:r>
      <w:r>
        <w:rPr>
          <w:rFonts w:ascii="Arial Narrow" w:hAnsi="Arial Narrow"/>
          <w:sz w:val="22"/>
          <w:szCs w:val="22"/>
        </w:rPr>
        <w:t>nr 2</w:t>
      </w:r>
      <w:r>
        <w:rPr>
          <w:rFonts w:ascii="Arial Narrow" w:hAnsi="Arial Narrow"/>
          <w:i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 niniejszej umowy – kopia formularza ofertowego Wykonawcy.</w:t>
      </w:r>
    </w:p>
    <w:p w14:paraId="4E5B6FAC" w14:textId="77777777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Wykonawca oświadcza, że wynagrodzenie określone w ust. 1, zawiera wszystkie koszty związane z dostarczeniem aktualizacji.</w:t>
      </w:r>
    </w:p>
    <w:p w14:paraId="24D80515" w14:textId="77777777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 w:rsidRPr="004208DD">
        <w:rPr>
          <w:rFonts w:ascii="Arial Narrow" w:hAnsi="Arial Narrow"/>
          <w:sz w:val="22"/>
          <w:szCs w:val="22"/>
        </w:rPr>
        <w:t xml:space="preserve">Rozliczenie za </w:t>
      </w:r>
      <w:r>
        <w:rPr>
          <w:rFonts w:ascii="Arial Narrow" w:hAnsi="Arial Narrow"/>
          <w:sz w:val="22"/>
          <w:szCs w:val="22"/>
        </w:rPr>
        <w:t>dostarczoną</w:t>
      </w:r>
      <w:r w:rsidRPr="004208DD">
        <w:rPr>
          <w:rFonts w:ascii="Arial Narrow" w:hAnsi="Arial Narrow"/>
          <w:sz w:val="22"/>
          <w:szCs w:val="22"/>
        </w:rPr>
        <w:t xml:space="preserve"> aktualizację nastąpi na podstawie wystawionej przez Wykonawcę faktur</w:t>
      </w:r>
      <w:r>
        <w:rPr>
          <w:rFonts w:ascii="Arial Narrow" w:hAnsi="Arial Narrow"/>
          <w:sz w:val="22"/>
          <w:szCs w:val="22"/>
        </w:rPr>
        <w:t>y</w:t>
      </w:r>
      <w:r w:rsidRPr="004208DD">
        <w:rPr>
          <w:rFonts w:ascii="Arial Narrow" w:hAnsi="Arial Narrow"/>
          <w:sz w:val="22"/>
          <w:szCs w:val="22"/>
        </w:rPr>
        <w:t xml:space="preserve"> VAT</w:t>
      </w:r>
      <w:r>
        <w:rPr>
          <w:rFonts w:ascii="Arial Narrow" w:hAnsi="Arial Narrow"/>
          <w:sz w:val="22"/>
          <w:szCs w:val="22"/>
        </w:rPr>
        <w:t>.</w:t>
      </w:r>
    </w:p>
    <w:p w14:paraId="0E47CA2D" w14:textId="77777777" w:rsidR="00857425" w:rsidRPr="004208DD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 w:rsidRPr="004208DD">
        <w:rPr>
          <w:rFonts w:ascii="Arial Narrow" w:hAnsi="Arial Narrow"/>
          <w:sz w:val="22"/>
          <w:szCs w:val="22"/>
        </w:rPr>
        <w:t>Zamawiający zapłaci Wykonawcy wynagrodzenie przelewem na rachunek bankowy wskazany na fakturze, w</w:t>
      </w:r>
      <w:r>
        <w:rPr>
          <w:rFonts w:ascii="Arial Narrow" w:hAnsi="Arial Narrow"/>
          <w:sz w:val="22"/>
          <w:szCs w:val="22"/>
        </w:rPr>
        <w:t> </w:t>
      </w:r>
      <w:r w:rsidRPr="004208DD">
        <w:rPr>
          <w:rFonts w:ascii="Arial Narrow" w:hAnsi="Arial Narrow"/>
          <w:sz w:val="22"/>
          <w:szCs w:val="22"/>
        </w:rPr>
        <w:t xml:space="preserve">terminie do </w:t>
      </w:r>
      <w:r>
        <w:rPr>
          <w:rFonts w:ascii="Arial Narrow" w:hAnsi="Arial Narrow"/>
          <w:sz w:val="22"/>
          <w:szCs w:val="22"/>
        </w:rPr>
        <w:t>14</w:t>
      </w:r>
      <w:r w:rsidRPr="004208DD">
        <w:rPr>
          <w:rFonts w:ascii="Arial Narrow" w:hAnsi="Arial Narrow"/>
          <w:sz w:val="22"/>
          <w:szCs w:val="22"/>
        </w:rPr>
        <w:t xml:space="preserve"> dni, licząc od dnia wystawienia prawidłowo sporządzonej faktury VAT.</w:t>
      </w:r>
    </w:p>
    <w:p w14:paraId="7323E820" w14:textId="782AF49A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przesłać fakturę za pośrednictwem platformy elektronicznej wskazując nr NIP Komendy Wojewódzkiej Policji w Poznaniu – 7770001878.</w:t>
      </w:r>
    </w:p>
    <w:p w14:paraId="438D1447" w14:textId="77777777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Wykonawca dostarczy fakturę VAT nie później niż 14 dni od dnia podpisania protokołu odbioru, którego wzór stanowi załącznik nr 2 do niniejszej umowy.</w:t>
      </w:r>
    </w:p>
    <w:p w14:paraId="164FBCFD" w14:textId="77777777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Niedopuszczalne jest dokonywanie skreśleń i poprawek na fakturach VAT wystawionych przez Wykonawcę.</w:t>
      </w:r>
    </w:p>
    <w:p w14:paraId="0C11FD8C" w14:textId="127913A7" w:rsidR="00857425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Faktura VAT powinna być wystawiona na płatnika: Komenda Wojewódzka Policji w Poznaniu, NIP: 7770001878, REGON: 63073410, adres: 60-844 Poznań, ul. Kochanowskiego 2a.</w:t>
      </w:r>
    </w:p>
    <w:p w14:paraId="293889DA" w14:textId="7B9DD51C" w:rsidR="00857425" w:rsidRPr="00BC3326" w:rsidRDefault="00857425" w:rsidP="00F01126">
      <w:pPr>
        <w:pStyle w:val="western"/>
        <w:numPr>
          <w:ilvl w:val="0"/>
          <w:numId w:val="31"/>
        </w:numPr>
        <w:spacing w:before="0" w:beforeAutospacing="0" w:after="0"/>
        <w:ind w:left="426" w:hanging="426"/>
        <w:rPr>
          <w:rFonts w:ascii="Arial Narrow" w:hAnsi="Arial Narrow"/>
          <w:sz w:val="22"/>
          <w:szCs w:val="22"/>
        </w:rPr>
      </w:pPr>
      <w:r w:rsidRPr="002900AF">
        <w:rPr>
          <w:rFonts w:ascii="Arial Narrow" w:hAnsi="Arial Narrow" w:cs="Verdana"/>
          <w:sz w:val="22"/>
          <w:szCs w:val="22"/>
        </w:rPr>
        <w:t xml:space="preserve">Wykonawca zobowiązany jest </w:t>
      </w:r>
      <w:r>
        <w:rPr>
          <w:rFonts w:ascii="Arial Narrow" w:hAnsi="Arial Narrow" w:cs="Verdana"/>
          <w:sz w:val="22"/>
          <w:szCs w:val="22"/>
        </w:rPr>
        <w:t>dostarczyć aktualizację</w:t>
      </w:r>
      <w:r w:rsidRPr="002900AF">
        <w:rPr>
          <w:rFonts w:ascii="Arial Narrow" w:hAnsi="Arial Narrow" w:cs="Verdana"/>
          <w:sz w:val="22"/>
          <w:szCs w:val="22"/>
        </w:rPr>
        <w:t xml:space="preserve"> w terminie </w:t>
      </w:r>
      <w:r w:rsidRPr="00BC3326">
        <w:rPr>
          <w:rFonts w:ascii="Arial Narrow" w:hAnsi="Arial Narrow" w:cs="Verdana"/>
          <w:sz w:val="22"/>
          <w:szCs w:val="22"/>
          <w:highlight w:val="yellow"/>
        </w:rPr>
        <w:t>_____</w:t>
      </w:r>
      <w:r w:rsidRPr="002900AF">
        <w:rPr>
          <w:rFonts w:ascii="Arial Narrow" w:hAnsi="Arial Narrow" w:cs="Verdana"/>
          <w:sz w:val="22"/>
          <w:szCs w:val="22"/>
        </w:rPr>
        <w:t> </w:t>
      </w:r>
      <w:r>
        <w:rPr>
          <w:rFonts w:ascii="Arial Narrow" w:hAnsi="Arial Narrow" w:cs="Verdana"/>
          <w:sz w:val="22"/>
          <w:szCs w:val="22"/>
        </w:rPr>
        <w:t>dni</w:t>
      </w:r>
      <w:r w:rsidR="007C3F14">
        <w:rPr>
          <w:rFonts w:ascii="Arial Narrow" w:hAnsi="Arial Narrow" w:cs="Verdana"/>
          <w:sz w:val="22"/>
          <w:szCs w:val="22"/>
        </w:rPr>
        <w:t xml:space="preserve"> roboczych</w:t>
      </w:r>
      <w:r w:rsidRPr="002900AF">
        <w:rPr>
          <w:rFonts w:ascii="Arial Narrow" w:hAnsi="Arial Narrow" w:cs="Verdana"/>
          <w:sz w:val="22"/>
          <w:szCs w:val="22"/>
        </w:rPr>
        <w:t xml:space="preserve">, zgodnie ze złożoną ofertą, licząc od dnia </w:t>
      </w:r>
      <w:r>
        <w:rPr>
          <w:rFonts w:ascii="Arial Narrow" w:hAnsi="Arial Narrow" w:cs="Verdana"/>
          <w:sz w:val="22"/>
          <w:szCs w:val="22"/>
        </w:rPr>
        <w:t>podpisania umowy</w:t>
      </w:r>
      <w:r w:rsidRPr="00BC3326">
        <w:rPr>
          <w:rFonts w:ascii="Arial Narrow" w:hAnsi="Arial Narrow" w:cs="Verdana"/>
          <w:sz w:val="22"/>
          <w:szCs w:val="22"/>
        </w:rPr>
        <w:t>.</w:t>
      </w:r>
      <w:r w:rsidR="0055205C" w:rsidRPr="00BC3326">
        <w:rPr>
          <w:rFonts w:ascii="Arial Narrow" w:hAnsi="Arial Narrow" w:cs="Arial"/>
          <w:sz w:val="22"/>
          <w:szCs w:val="22"/>
        </w:rPr>
        <w:t xml:space="preserve"> Dzień roboczy </w:t>
      </w:r>
      <w:r w:rsidR="0055205C" w:rsidRPr="00BC3326">
        <w:rPr>
          <w:rFonts w:ascii="Arial Narrow" w:eastAsia="Book Antiqua" w:hAnsi="Arial Narrow" w:cs="Arial"/>
          <w:sz w:val="22"/>
          <w:szCs w:val="22"/>
        </w:rPr>
        <w:t xml:space="preserve">należy rozumieć dni od poniedziałku do piątku z wyłączeniem dni wolnych od </w:t>
      </w:r>
      <w:r w:rsidR="0055205C" w:rsidRPr="00BC3326">
        <w:rPr>
          <w:rFonts w:ascii="Arial Narrow" w:eastAsia="Book Antiqua" w:hAnsi="Arial Narrow" w:cs="Arial"/>
          <w:sz w:val="22"/>
          <w:szCs w:val="22"/>
        </w:rPr>
        <w:lastRenderedPageBreak/>
        <w:t>pracy określonych w ustawie z dnia 18 stycznia 1951 r. o dniach wolnych od pracy (Dz.U. z 2020 r. poz. 1920) oraz sobót.</w:t>
      </w:r>
    </w:p>
    <w:p w14:paraId="08A56915" w14:textId="51006E70" w:rsidR="00857425" w:rsidRPr="0046768F" w:rsidRDefault="00857425" w:rsidP="00F01126">
      <w:pPr>
        <w:jc w:val="center"/>
        <w:rPr>
          <w:rFonts w:ascii="Arial Narrow" w:hAnsi="Arial Narrow" w:cs="Verdana"/>
          <w:b/>
          <w:sz w:val="22"/>
          <w:szCs w:val="22"/>
        </w:rPr>
      </w:pPr>
    </w:p>
    <w:p w14:paraId="4CBCFBDB" w14:textId="300D59FB" w:rsidR="00857425" w:rsidRDefault="00857425" w:rsidP="00F01126">
      <w:pPr>
        <w:pStyle w:val="NormalnyWeb"/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</w:t>
      </w:r>
      <w:r w:rsidR="00854929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3</w:t>
      </w:r>
      <w:r w:rsidR="001D473A" w:rsidRPr="001D473A">
        <w:rPr>
          <w:rFonts w:ascii="Arial Narrow" w:hAnsi="Arial Narrow" w:cs="Verdana"/>
          <w:b/>
          <w:sz w:val="22"/>
          <w:szCs w:val="22"/>
        </w:rPr>
        <w:t xml:space="preserve"> </w:t>
      </w:r>
      <w:r w:rsidR="001D473A">
        <w:rPr>
          <w:rFonts w:ascii="Arial Narrow" w:hAnsi="Arial Narrow" w:cs="Verdana"/>
          <w:b/>
          <w:sz w:val="22"/>
          <w:szCs w:val="22"/>
        </w:rPr>
        <w:t>[</w:t>
      </w:r>
      <w:r w:rsidR="001D473A" w:rsidRPr="0046768F">
        <w:rPr>
          <w:rFonts w:ascii="Arial Narrow" w:hAnsi="Arial Narrow" w:cs="Verdana"/>
          <w:b/>
          <w:sz w:val="22"/>
          <w:szCs w:val="22"/>
        </w:rPr>
        <w:t>Kary umowne</w:t>
      </w:r>
      <w:r w:rsidR="001D473A">
        <w:rPr>
          <w:rFonts w:ascii="Arial Narrow" w:hAnsi="Arial Narrow" w:cs="Verdana"/>
          <w:b/>
          <w:sz w:val="22"/>
          <w:szCs w:val="22"/>
        </w:rPr>
        <w:t>]</w:t>
      </w:r>
    </w:p>
    <w:p w14:paraId="0916E75D" w14:textId="77777777" w:rsidR="00857425" w:rsidRDefault="00857425" w:rsidP="00F01126">
      <w:pPr>
        <w:numPr>
          <w:ilvl w:val="0"/>
          <w:numId w:val="32"/>
        </w:numPr>
        <w:tabs>
          <w:tab w:val="clear" w:pos="697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Wykonawca zapłaci karę umowną w przypadku:</w:t>
      </w:r>
    </w:p>
    <w:p w14:paraId="4EB6965A" w14:textId="6DD5569E" w:rsidR="00857425" w:rsidRDefault="00857425" w:rsidP="00F01126">
      <w:pPr>
        <w:numPr>
          <w:ilvl w:val="0"/>
          <w:numId w:val="33"/>
        </w:numPr>
        <w:tabs>
          <w:tab w:val="clear" w:pos="1353"/>
          <w:tab w:val="num" w:pos="0"/>
          <w:tab w:val="left" w:pos="851"/>
        </w:tabs>
        <w:suppressAutoHyphens/>
        <w:ind w:left="851" w:hanging="425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odstąpienia od umowy przez Zamawiającego lub rozwiązania jej przez Zamawiającego z winy Wykonawcy </w:t>
      </w:r>
      <w:r w:rsidR="003352A0">
        <w:rPr>
          <w:rFonts w:ascii="Arial Narrow" w:hAnsi="Arial Narrow" w:cs="Verdana"/>
          <w:sz w:val="22"/>
          <w:szCs w:val="22"/>
        </w:rPr>
        <w:br/>
      </w:r>
      <w:r>
        <w:rPr>
          <w:rFonts w:ascii="Arial Narrow" w:hAnsi="Arial Narrow" w:cs="Verdana"/>
          <w:sz w:val="22"/>
          <w:szCs w:val="22"/>
        </w:rPr>
        <w:t>w wysokości 5 % wartości brutto niezrealizowanej części umowy;</w:t>
      </w:r>
    </w:p>
    <w:p w14:paraId="4DB2E40B" w14:textId="77777777" w:rsidR="00857425" w:rsidRPr="0046768F" w:rsidRDefault="00857425" w:rsidP="00F01126">
      <w:pPr>
        <w:numPr>
          <w:ilvl w:val="0"/>
          <w:numId w:val="33"/>
        </w:numPr>
        <w:tabs>
          <w:tab w:val="clear" w:pos="1353"/>
          <w:tab w:val="num" w:pos="0"/>
          <w:tab w:val="left" w:pos="851"/>
        </w:tabs>
        <w:suppressAutoHyphens/>
        <w:ind w:left="851" w:hanging="425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zwłoki w terminie dostarczenia aktualizacji, w wysokości 2 % wartości umowy brutto za każdy rozpoczęty dzień po terminie wynikającym z  § 2 ust. 10 umowy.</w:t>
      </w:r>
    </w:p>
    <w:p w14:paraId="62E362AB" w14:textId="77777777" w:rsidR="00857425" w:rsidRDefault="00857425" w:rsidP="00F01126">
      <w:pPr>
        <w:numPr>
          <w:ilvl w:val="0"/>
          <w:numId w:val="32"/>
        </w:numPr>
        <w:tabs>
          <w:tab w:val="clear" w:pos="697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Kara umowna, o której mowa w ust. 1  będzie płatna w terminie 14 dni od dnia otrzymania przez Wykonawcę wezwania do zapłaty kary, wystawionego przez Zamawiającego.</w:t>
      </w:r>
    </w:p>
    <w:p w14:paraId="484D30CF" w14:textId="45FBD07A" w:rsidR="00857425" w:rsidRDefault="00857425" w:rsidP="00F01126">
      <w:pPr>
        <w:numPr>
          <w:ilvl w:val="0"/>
          <w:numId w:val="32"/>
        </w:numPr>
        <w:tabs>
          <w:tab w:val="clear" w:pos="697"/>
          <w:tab w:val="num" w:pos="-36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Zamawiający może umniejszyć wynagrodzenie umowne wynikające z faktury o kwotę należnych kar umownych, </w:t>
      </w:r>
      <w:r w:rsidR="003352A0">
        <w:rPr>
          <w:rFonts w:ascii="Arial Narrow" w:hAnsi="Arial Narrow" w:cs="Verdana"/>
          <w:sz w:val="22"/>
          <w:szCs w:val="22"/>
        </w:rPr>
        <w:br/>
      </w:r>
      <w:r>
        <w:rPr>
          <w:rFonts w:ascii="Arial Narrow" w:hAnsi="Arial Narrow" w:cs="Verdana"/>
          <w:sz w:val="22"/>
          <w:szCs w:val="22"/>
        </w:rPr>
        <w:t>o których mowa w ust. 1 pkt. 1 i 2, po uprzednim pisemnym powiadomieniu Wykonawcy o wysokości i sposobie wyliczenia kar umownych.</w:t>
      </w:r>
    </w:p>
    <w:p w14:paraId="5456443F" w14:textId="77777777" w:rsidR="00857425" w:rsidRDefault="00857425" w:rsidP="00F01126">
      <w:pPr>
        <w:numPr>
          <w:ilvl w:val="0"/>
          <w:numId w:val="32"/>
        </w:numPr>
        <w:tabs>
          <w:tab w:val="clear" w:pos="697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Niezależnie od kar wymienionych w ust. 1, Stronom przysługuje prawo do dochodzenia odszkodowania uzupełniającego na zasadach ogólnych.</w:t>
      </w:r>
    </w:p>
    <w:p w14:paraId="0C8516EE" w14:textId="77777777" w:rsidR="00857425" w:rsidRDefault="00857425" w:rsidP="00F01126">
      <w:pPr>
        <w:numPr>
          <w:ilvl w:val="0"/>
          <w:numId w:val="32"/>
        </w:numPr>
        <w:tabs>
          <w:tab w:val="clear" w:pos="697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 przypadku gdy Zamawiający poniesie szkodę w związku z realizacją niniejszej umowy z winy Wykonawcy, Wykonawca jest zobowiązany do zapłaty odszkodowania pokrywającego w pełnej wysokości poniesioną przez Zamawiającego szkodę.</w:t>
      </w:r>
    </w:p>
    <w:p w14:paraId="68CD6D78" w14:textId="77777777" w:rsidR="00857425" w:rsidRDefault="00857425" w:rsidP="00F01126">
      <w:pPr>
        <w:numPr>
          <w:ilvl w:val="0"/>
          <w:numId w:val="32"/>
        </w:numPr>
        <w:tabs>
          <w:tab w:val="clear" w:pos="697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Łączna wysokość kar umownych nie przekroczy 10% wynagrodzenia określonego w § 2 ust.1 umowy.</w:t>
      </w:r>
    </w:p>
    <w:p w14:paraId="5C94D6BC" w14:textId="05A812D9" w:rsidR="00857425" w:rsidRDefault="00857425" w:rsidP="00F01126">
      <w:pPr>
        <w:jc w:val="center"/>
        <w:rPr>
          <w:rFonts w:ascii="Arial Narrow" w:hAnsi="Arial Narrow" w:cs="Verdana"/>
          <w:b/>
          <w:sz w:val="22"/>
          <w:szCs w:val="22"/>
        </w:rPr>
      </w:pPr>
    </w:p>
    <w:p w14:paraId="54FEC9FB" w14:textId="2FA02DD0" w:rsidR="00857425" w:rsidRDefault="00857425" w:rsidP="00F01126">
      <w:pPr>
        <w:jc w:val="center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§ 4</w:t>
      </w:r>
      <w:r w:rsidR="001D473A" w:rsidRPr="001D473A">
        <w:rPr>
          <w:rFonts w:ascii="Arial Narrow" w:hAnsi="Arial Narrow" w:cs="Verdana"/>
          <w:b/>
          <w:sz w:val="22"/>
          <w:szCs w:val="22"/>
        </w:rPr>
        <w:t xml:space="preserve"> </w:t>
      </w:r>
      <w:r w:rsidR="001D473A">
        <w:rPr>
          <w:rFonts w:ascii="Arial Narrow" w:hAnsi="Arial Narrow" w:cs="Verdana"/>
          <w:b/>
          <w:sz w:val="22"/>
          <w:szCs w:val="22"/>
        </w:rPr>
        <w:t>[Odstąpienia od umowy, rozwiązanie umowy]</w:t>
      </w:r>
    </w:p>
    <w:p w14:paraId="4D977A4C" w14:textId="77777777" w:rsidR="00857425" w:rsidRPr="009C15F6" w:rsidRDefault="00857425" w:rsidP="00F01126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9C15F6">
        <w:rPr>
          <w:rFonts w:ascii="Arial Narrow" w:hAnsi="Arial Narrow" w:cs="Arial"/>
          <w:sz w:val="22"/>
          <w:szCs w:val="22"/>
        </w:rPr>
        <w:t>Zamawiający może odstąpić od umowy:</w:t>
      </w:r>
    </w:p>
    <w:p w14:paraId="473BA6D3" w14:textId="77777777" w:rsidR="00857425" w:rsidRDefault="00857425" w:rsidP="00F01126">
      <w:pPr>
        <w:pStyle w:val="Akapitzlist"/>
        <w:numPr>
          <w:ilvl w:val="0"/>
          <w:numId w:val="36"/>
        </w:numPr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9C15F6">
        <w:rPr>
          <w:rFonts w:ascii="Arial Narrow" w:hAnsi="Arial Narrow" w:cs="Arial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67BD819" w14:textId="77777777" w:rsidR="00857425" w:rsidRPr="009C15F6" w:rsidRDefault="00857425" w:rsidP="00F01126">
      <w:pPr>
        <w:pStyle w:val="Akapitzlist"/>
        <w:numPr>
          <w:ilvl w:val="0"/>
          <w:numId w:val="36"/>
        </w:numPr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9C15F6">
        <w:rPr>
          <w:rFonts w:ascii="Arial Narrow" w:hAnsi="Arial Narrow" w:cs="Arial"/>
          <w:sz w:val="22"/>
          <w:szCs w:val="22"/>
        </w:rPr>
        <w:t>jeżeli zachodzi co najmniej jedna z następujących okoliczności:</w:t>
      </w:r>
    </w:p>
    <w:p w14:paraId="681E230D" w14:textId="1967BAA5" w:rsidR="00857425" w:rsidRPr="00BC3326" w:rsidRDefault="00857425" w:rsidP="00F01126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 Narrow" w:hAnsi="Arial Narrow" w:cs="Arial"/>
          <w:sz w:val="22"/>
          <w:szCs w:val="22"/>
        </w:rPr>
      </w:pPr>
      <w:r w:rsidRPr="009C15F6">
        <w:rPr>
          <w:rFonts w:ascii="Arial Narrow" w:hAnsi="Arial Narrow" w:cs="Arial"/>
          <w:sz w:val="22"/>
          <w:szCs w:val="22"/>
        </w:rPr>
        <w:t xml:space="preserve">dokonano zmiany umowy z naruszeniem art. 454 i art. </w:t>
      </w:r>
      <w:r w:rsidRPr="00BC3326">
        <w:rPr>
          <w:rFonts w:ascii="Arial Narrow" w:hAnsi="Arial Narrow" w:cs="Arial"/>
          <w:sz w:val="22"/>
          <w:szCs w:val="22"/>
        </w:rPr>
        <w:t xml:space="preserve">455 </w:t>
      </w:r>
      <w:r w:rsidR="00F01126" w:rsidRPr="00BC3326">
        <w:rPr>
          <w:rFonts w:ascii="Arial Narrow" w:hAnsi="Arial Narrow"/>
          <w:sz w:val="22"/>
          <w:szCs w:val="22"/>
        </w:rPr>
        <w:t>PZP,</w:t>
      </w:r>
      <w:r w:rsidRPr="00BC3326">
        <w:rPr>
          <w:rFonts w:ascii="Arial Narrow" w:hAnsi="Arial Narrow"/>
          <w:sz w:val="22"/>
          <w:szCs w:val="22"/>
        </w:rPr>
        <w:t xml:space="preserve"> </w:t>
      </w:r>
    </w:p>
    <w:p w14:paraId="6733A01B" w14:textId="76B8EC0E" w:rsidR="00857425" w:rsidRPr="00BC3326" w:rsidRDefault="00857425" w:rsidP="00F01126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 Narrow" w:hAnsi="Arial Narrow" w:cs="Arial"/>
          <w:sz w:val="22"/>
          <w:szCs w:val="22"/>
        </w:rPr>
      </w:pPr>
      <w:r w:rsidRPr="00BC3326">
        <w:rPr>
          <w:rFonts w:ascii="Arial Narrow" w:hAnsi="Arial Narrow" w:cs="Arial"/>
          <w:sz w:val="22"/>
          <w:szCs w:val="22"/>
        </w:rPr>
        <w:t>wykonawca w chwili zawarcia umowy podlegał wykluczeniu na podstawie art. 108</w:t>
      </w:r>
      <w:r w:rsidR="00F01126" w:rsidRPr="00BC3326">
        <w:rPr>
          <w:rFonts w:ascii="Arial Narrow" w:hAnsi="Arial Narrow" w:cs="Arial"/>
          <w:sz w:val="22"/>
          <w:szCs w:val="22"/>
        </w:rPr>
        <w:t xml:space="preserve"> PZP,</w:t>
      </w:r>
      <w:r w:rsidRPr="00BC3326">
        <w:rPr>
          <w:rFonts w:ascii="Arial Narrow" w:hAnsi="Arial Narrow"/>
          <w:sz w:val="22"/>
          <w:szCs w:val="22"/>
        </w:rPr>
        <w:t xml:space="preserve"> </w:t>
      </w:r>
    </w:p>
    <w:p w14:paraId="42922BB6" w14:textId="77777777" w:rsidR="00857425" w:rsidRPr="009C15F6" w:rsidRDefault="00857425" w:rsidP="00F01126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 Narrow" w:hAnsi="Arial Narrow" w:cs="Arial"/>
          <w:sz w:val="22"/>
          <w:szCs w:val="22"/>
        </w:rPr>
      </w:pPr>
      <w:r w:rsidRPr="00BC3326">
        <w:rPr>
          <w:rFonts w:ascii="Arial Narrow" w:hAnsi="Arial Narrow" w:cs="Arial"/>
          <w:sz w:val="22"/>
          <w:szCs w:val="22"/>
        </w:rPr>
        <w:t xml:space="preserve">Trybunał Sprawiedliwości Unii Europejskiej stwierdził, w ramach procedury przewidzianej </w:t>
      </w:r>
      <w:r w:rsidRPr="009C15F6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> </w:t>
      </w:r>
      <w:r w:rsidRPr="009C15F6">
        <w:rPr>
          <w:rFonts w:ascii="Arial Narrow" w:hAnsi="Arial Narrow" w:cs="Arial"/>
          <w:sz w:val="22"/>
          <w:szCs w:val="22"/>
        </w:rPr>
        <w:t>art.</w:t>
      </w:r>
      <w:r>
        <w:rPr>
          <w:rFonts w:ascii="Arial Narrow" w:hAnsi="Arial Narrow" w:cs="Arial"/>
          <w:sz w:val="22"/>
          <w:szCs w:val="22"/>
        </w:rPr>
        <w:t> </w:t>
      </w:r>
      <w:r w:rsidRPr="009C15F6">
        <w:rPr>
          <w:rFonts w:ascii="Arial Narrow" w:hAnsi="Arial Narrow" w:cs="Arial"/>
          <w:sz w:val="22"/>
          <w:szCs w:val="22"/>
        </w:rPr>
        <w:t xml:space="preserve">258 Traktatu o funkcjonowaniu Unii Europejskiej, że Rzeczpospolita Polska uchybiła zobowiązaniom, które ciążą na niej na mocy Traktatów, dyrektywy 2014/24/UE, dyrektywy 2014/25/UE i dyrektywy 2009/81/WE, z uwagi na to, że </w:t>
      </w:r>
      <w:r>
        <w:rPr>
          <w:rFonts w:ascii="Arial Narrow" w:hAnsi="Arial Narrow" w:cs="Arial"/>
          <w:sz w:val="22"/>
          <w:szCs w:val="22"/>
        </w:rPr>
        <w:t>Z</w:t>
      </w:r>
      <w:r w:rsidRPr="009C15F6">
        <w:rPr>
          <w:rFonts w:ascii="Arial Narrow" w:hAnsi="Arial Narrow" w:cs="Arial"/>
          <w:sz w:val="22"/>
          <w:szCs w:val="22"/>
        </w:rPr>
        <w:t>amawiający udzielił zamówienia z</w:t>
      </w:r>
      <w:r>
        <w:rPr>
          <w:rFonts w:ascii="Arial Narrow" w:hAnsi="Arial Narrow" w:cs="Arial"/>
          <w:sz w:val="22"/>
          <w:szCs w:val="22"/>
        </w:rPr>
        <w:t> </w:t>
      </w:r>
      <w:r w:rsidRPr="009C15F6">
        <w:rPr>
          <w:rFonts w:ascii="Arial Narrow" w:hAnsi="Arial Narrow" w:cs="Arial"/>
          <w:sz w:val="22"/>
          <w:szCs w:val="22"/>
        </w:rPr>
        <w:t>naruszeniem prawa Unii Europejskiej.</w:t>
      </w:r>
    </w:p>
    <w:p w14:paraId="7CA3C147" w14:textId="77777777" w:rsidR="00857425" w:rsidRPr="009C15F6" w:rsidRDefault="00857425" w:rsidP="00F01126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9C15F6">
        <w:rPr>
          <w:rFonts w:ascii="Arial Narrow" w:hAnsi="Arial Narrow" w:cs="Arial"/>
          <w:sz w:val="22"/>
          <w:szCs w:val="22"/>
        </w:rPr>
        <w:t>W przypadku, o któr</w:t>
      </w:r>
      <w:r>
        <w:rPr>
          <w:rFonts w:ascii="Arial Narrow" w:hAnsi="Arial Narrow" w:cs="Arial"/>
          <w:sz w:val="22"/>
          <w:szCs w:val="22"/>
        </w:rPr>
        <w:t>ym mowa w ust. 1 pkt 2 lit. a, Z</w:t>
      </w:r>
      <w:r w:rsidRPr="009C15F6">
        <w:rPr>
          <w:rFonts w:ascii="Arial Narrow" w:hAnsi="Arial Narrow" w:cs="Arial"/>
          <w:sz w:val="22"/>
          <w:szCs w:val="22"/>
        </w:rPr>
        <w:t>amawiający odstępuje od umowy w części, której zmiana dotyczy.</w:t>
      </w:r>
    </w:p>
    <w:p w14:paraId="313AAAAB" w14:textId="77777777" w:rsidR="00857425" w:rsidRDefault="00857425" w:rsidP="00F01126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9C15F6">
        <w:rPr>
          <w:rFonts w:ascii="Arial Narrow" w:hAnsi="Arial Narrow" w:cs="Arial"/>
          <w:sz w:val="22"/>
          <w:szCs w:val="22"/>
        </w:rPr>
        <w:t>W przypad</w:t>
      </w:r>
      <w:r>
        <w:rPr>
          <w:rFonts w:ascii="Arial Narrow" w:hAnsi="Arial Narrow" w:cs="Arial"/>
          <w:sz w:val="22"/>
          <w:szCs w:val="22"/>
        </w:rPr>
        <w:t>kach, o których mowa w ust. 1, W</w:t>
      </w:r>
      <w:r w:rsidRPr="009C15F6">
        <w:rPr>
          <w:rFonts w:ascii="Arial Narrow" w:hAnsi="Arial Narrow" w:cs="Arial"/>
          <w:sz w:val="22"/>
          <w:szCs w:val="22"/>
        </w:rPr>
        <w:t>ykonawca może żądać wyłącznie wynagrodzenia należnego z</w:t>
      </w:r>
      <w:r>
        <w:rPr>
          <w:rFonts w:ascii="Arial Narrow" w:hAnsi="Arial Narrow" w:cs="Arial"/>
          <w:sz w:val="22"/>
          <w:szCs w:val="22"/>
        </w:rPr>
        <w:t> </w:t>
      </w:r>
      <w:r w:rsidRPr="009C15F6">
        <w:rPr>
          <w:rFonts w:ascii="Arial Narrow" w:hAnsi="Arial Narrow" w:cs="Arial"/>
          <w:sz w:val="22"/>
          <w:szCs w:val="22"/>
        </w:rPr>
        <w:t>tytułu wykonania części umowy.</w:t>
      </w:r>
    </w:p>
    <w:p w14:paraId="32B22EEC" w14:textId="77777777" w:rsidR="00857425" w:rsidRPr="0032747D" w:rsidRDefault="00857425" w:rsidP="00F01126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0B8460C" w14:textId="0B41C715" w:rsidR="00857425" w:rsidRDefault="00857425" w:rsidP="00F01126">
      <w:pPr>
        <w:pStyle w:val="NormalnyWeb"/>
        <w:spacing w:before="0"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65002D">
        <w:rPr>
          <w:rFonts w:ascii="Arial Narrow" w:hAnsi="Arial Narrow"/>
          <w:b/>
          <w:bCs/>
          <w:sz w:val="22"/>
          <w:szCs w:val="22"/>
        </w:rPr>
        <w:t>§</w:t>
      </w:r>
      <w:r w:rsidR="00854929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5</w:t>
      </w:r>
      <w:r w:rsidR="001D473A" w:rsidRPr="001D473A">
        <w:rPr>
          <w:rFonts w:ascii="Arial Narrow" w:hAnsi="Arial Narrow"/>
          <w:b/>
          <w:bCs/>
          <w:sz w:val="22"/>
          <w:szCs w:val="22"/>
        </w:rPr>
        <w:t xml:space="preserve"> </w:t>
      </w:r>
      <w:r w:rsidR="001D473A">
        <w:rPr>
          <w:rFonts w:ascii="Arial Narrow" w:hAnsi="Arial Narrow"/>
          <w:b/>
          <w:bCs/>
          <w:sz w:val="22"/>
          <w:szCs w:val="22"/>
        </w:rPr>
        <w:t>[Dane osobowe]</w:t>
      </w:r>
    </w:p>
    <w:p w14:paraId="4267BA33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Strony oświadczają, że są administratorami danych osobowych reprezentujących je osób fizycznych w</w:t>
      </w:r>
      <w:r>
        <w:rPr>
          <w:rFonts w:ascii="Arial Narrow" w:hAnsi="Arial Narrow"/>
          <w:sz w:val="22"/>
          <w:szCs w:val="22"/>
        </w:rPr>
        <w:t> </w:t>
      </w:r>
      <w:r w:rsidRPr="0065002D">
        <w:rPr>
          <w:rFonts w:ascii="Arial Narrow" w:hAnsi="Arial Narrow"/>
          <w:sz w:val="22"/>
          <w:szCs w:val="22"/>
        </w:rPr>
        <w:t>rozumieniu Rozporządzenia Parlamentu Europejskiego i Rady (UE) 2016/679 z dnia 27 kwietnia 2016 r. w</w:t>
      </w:r>
      <w:r>
        <w:rPr>
          <w:rFonts w:ascii="Arial Narrow" w:hAnsi="Arial Narrow"/>
          <w:sz w:val="22"/>
          <w:szCs w:val="22"/>
        </w:rPr>
        <w:t> </w:t>
      </w:r>
      <w:r w:rsidRPr="0065002D">
        <w:rPr>
          <w:rFonts w:ascii="Arial Narrow" w:hAnsi="Arial Narrow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Arial Narrow" w:hAnsi="Arial Narrow"/>
          <w:sz w:val="22"/>
          <w:szCs w:val="22"/>
        </w:rPr>
        <w:t> </w:t>
      </w:r>
      <w:r w:rsidRPr="0065002D">
        <w:rPr>
          <w:rFonts w:ascii="Arial Narrow" w:hAnsi="Arial Narrow"/>
          <w:sz w:val="22"/>
          <w:szCs w:val="22"/>
        </w:rPr>
        <w:t>ochronie danych), zwanego dalej RODO.</w:t>
      </w:r>
    </w:p>
    <w:p w14:paraId="205F0FEB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Strony oświadczają, że każdy wyznaczył inspektora ochrony danych, o którym mowa w art. 37- 39 RODO.</w:t>
      </w:r>
    </w:p>
    <w:p w14:paraId="79F27898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 xml:space="preserve">Dane osobowe osób zawierających w ich imieniu Umowę będą przetwarzane odpowiednio przez Strony na podstawie art. 6 ust. </w:t>
      </w:r>
      <w:r>
        <w:rPr>
          <w:rFonts w:ascii="Arial Narrow" w:hAnsi="Arial Narrow"/>
          <w:sz w:val="22"/>
          <w:szCs w:val="22"/>
        </w:rPr>
        <w:t>1</w:t>
      </w:r>
      <w:r w:rsidRPr="0065002D">
        <w:rPr>
          <w:rFonts w:ascii="Arial Narrow" w:hAnsi="Arial Narrow"/>
          <w:sz w:val="22"/>
          <w:szCs w:val="22"/>
        </w:rPr>
        <w:t xml:space="preserve"> lit. f) RODO w celu i zakresie niezbędnym do zawarcia i realizacji Umowy w</w:t>
      </w:r>
      <w:r>
        <w:rPr>
          <w:rFonts w:ascii="Arial Narrow" w:hAnsi="Arial Narrow"/>
          <w:sz w:val="22"/>
          <w:szCs w:val="22"/>
        </w:rPr>
        <w:t> </w:t>
      </w:r>
      <w:r w:rsidRPr="0065002D">
        <w:rPr>
          <w:rFonts w:ascii="Arial Narrow" w:hAnsi="Arial Narrow"/>
          <w:sz w:val="22"/>
          <w:szCs w:val="22"/>
        </w:rPr>
        <w:t>szczególności ustalenia zgodności reprezentacji Stron. Dane osób kontaktowych (Przedstawicieli Stron) w</w:t>
      </w:r>
      <w:r>
        <w:rPr>
          <w:rFonts w:ascii="Arial Narrow" w:hAnsi="Arial Narrow"/>
          <w:sz w:val="22"/>
          <w:szCs w:val="22"/>
        </w:rPr>
        <w:t> </w:t>
      </w:r>
      <w:r w:rsidRPr="0065002D">
        <w:rPr>
          <w:rFonts w:ascii="Arial Narrow" w:hAnsi="Arial Narrow"/>
          <w:sz w:val="22"/>
          <w:szCs w:val="22"/>
        </w:rPr>
        <w:t xml:space="preserve">kategorii dane zwykle - imię. nazwisko, zajmowane stanowisko i miejsce pracy, numer służbowego telefonu, służbowy adres email wskazanych przez Strony będą przetwarzane odpowiednio przez Strony 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spełnienia wymogów ustawy o dostępie do informacji publicznej (art. 6 ust. </w:t>
      </w:r>
      <w:r>
        <w:rPr>
          <w:rFonts w:ascii="Arial Narrow" w:hAnsi="Arial Narrow"/>
          <w:sz w:val="22"/>
          <w:szCs w:val="22"/>
        </w:rPr>
        <w:t>1</w:t>
      </w:r>
      <w:r w:rsidRPr="0065002D">
        <w:rPr>
          <w:rFonts w:ascii="Arial Narrow" w:hAnsi="Arial Narrow"/>
          <w:sz w:val="22"/>
          <w:szCs w:val="22"/>
        </w:rPr>
        <w:t xml:space="preserve"> lit. c RODO).</w:t>
      </w:r>
    </w:p>
    <w:p w14:paraId="66095155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Dane osobowe osób. o których mowa w ust. 1 nie będą przekazywane podmiotom trzecim o ile nie będzie się to wiązało z koniecznością wynikającą z realizacji Umowy, w szczególności podmiotom świadczącym na rzecz Stron usługi prawne, księgowe, archiwizacyjne, kurierskie, pocztowe a także podmiotom współpracującym przy realizacji umowy.</w:t>
      </w:r>
    </w:p>
    <w:p w14:paraId="0E821C4C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30845119" w14:textId="00E2A8F9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lastRenderedPageBreak/>
        <w:t xml:space="preserve">Dane osobowe osób. o których mowa w ust. 1, będą przetwarzane przez okres od dnia zawarcia Umowy do </w:t>
      </w:r>
      <w:r>
        <w:rPr>
          <w:rFonts w:ascii="Arial Narrow" w:hAnsi="Arial Narrow"/>
          <w:sz w:val="22"/>
          <w:szCs w:val="22"/>
        </w:rPr>
        <w:t>4</w:t>
      </w:r>
      <w:r w:rsidRPr="0065002D">
        <w:rPr>
          <w:rFonts w:ascii="Arial Narrow" w:hAnsi="Arial Narrow"/>
          <w:sz w:val="22"/>
          <w:szCs w:val="22"/>
        </w:rPr>
        <w:t xml:space="preserve"> la</w:t>
      </w:r>
      <w:r>
        <w:rPr>
          <w:rFonts w:ascii="Arial Narrow" w:hAnsi="Arial Narrow"/>
          <w:sz w:val="22"/>
          <w:szCs w:val="22"/>
        </w:rPr>
        <w:t>t</w:t>
      </w:r>
      <w:r w:rsidRPr="0065002D">
        <w:rPr>
          <w:rFonts w:ascii="Arial Narrow" w:hAnsi="Arial Narrow"/>
          <w:sz w:val="22"/>
          <w:szCs w:val="22"/>
        </w:rPr>
        <w:t xml:space="preserve"> </w:t>
      </w:r>
      <w:r w:rsidR="001D473A">
        <w:rPr>
          <w:rFonts w:ascii="Arial Narrow" w:hAnsi="Arial Narrow"/>
          <w:sz w:val="22"/>
          <w:szCs w:val="22"/>
        </w:rPr>
        <w:br/>
      </w:r>
      <w:r w:rsidRPr="0065002D">
        <w:rPr>
          <w:rFonts w:ascii="Arial Narrow" w:hAnsi="Arial Narrow"/>
          <w:sz w:val="22"/>
          <w:szCs w:val="22"/>
        </w:rPr>
        <w:t>od końca roku kalendarzowego, w którym Umowa wygasła lub została rozwiązana z jakiejkolwiek przyczyny, chyba że niezbędny będzie dłuższy okres przetwarzania np.: z uwagi na obowiązki archiwizacyjne, dochodzenie roszczeń itp.</w:t>
      </w:r>
    </w:p>
    <w:p w14:paraId="5F27FC7A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1C0DD0B4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Osobom o których mowa w ust. 1, w związku z przetwarzaniem ich danych osobowych przysługuje prawo do wniesienia skargi do organu nadzorczego - Prezesa Urzędu Ochrony Danych Osobowych.</w:t>
      </w:r>
    </w:p>
    <w:p w14:paraId="590C50F2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W oparciu o dane osobowe osób, o których mowa w ust. 1, Strony nie będą podejmowały zautomatyzowanych decyzji, w tym decyzji będących wynikiem profilowania w rozumieniu RODO.</w:t>
      </w:r>
    </w:p>
    <w:p w14:paraId="488A3FA9" w14:textId="77777777" w:rsidR="00857425" w:rsidRPr="0065002D" w:rsidRDefault="00857425" w:rsidP="00F01126">
      <w:pPr>
        <w:pStyle w:val="NormalnyWeb"/>
        <w:numPr>
          <w:ilvl w:val="0"/>
          <w:numId w:val="38"/>
        </w:numPr>
        <w:spacing w:before="0" w:after="0"/>
        <w:ind w:left="426"/>
        <w:rPr>
          <w:rFonts w:ascii="Arial Narrow" w:hAnsi="Arial Narrow"/>
          <w:sz w:val="22"/>
          <w:szCs w:val="22"/>
        </w:rPr>
      </w:pPr>
      <w:r w:rsidRPr="0065002D">
        <w:rPr>
          <w:rFonts w:ascii="Arial Narrow" w:hAnsi="Arial Narrow"/>
          <w:sz w:val="22"/>
          <w:szCs w:val="22"/>
        </w:rPr>
        <w:t>Każda ze Stron zobowiązuje się poinformować osoby fizyczne nie podpisujące Umowy, o których mowa w</w:t>
      </w:r>
      <w:r>
        <w:rPr>
          <w:rFonts w:ascii="Arial Narrow" w:hAnsi="Arial Narrow"/>
          <w:sz w:val="22"/>
          <w:szCs w:val="22"/>
        </w:rPr>
        <w:t> </w:t>
      </w:r>
      <w:r w:rsidRPr="0065002D">
        <w:rPr>
          <w:rFonts w:ascii="Arial Narrow" w:hAnsi="Arial Narrow"/>
          <w:sz w:val="22"/>
          <w:szCs w:val="22"/>
        </w:rPr>
        <w:t>ust. 1, o treści niniejszego paragrafu</w:t>
      </w:r>
    </w:p>
    <w:p w14:paraId="52556174" w14:textId="7FE6B9B6" w:rsidR="00857425" w:rsidRDefault="00857425" w:rsidP="00F01126">
      <w:pPr>
        <w:pStyle w:val="NormalnyWeb"/>
        <w:spacing w:before="0" w:after="0"/>
        <w:rPr>
          <w:rFonts w:ascii="Arial Narrow" w:hAnsi="Arial Narrow"/>
          <w:b/>
          <w:bCs/>
          <w:sz w:val="22"/>
          <w:szCs w:val="22"/>
        </w:rPr>
      </w:pPr>
    </w:p>
    <w:p w14:paraId="4E86EDDC" w14:textId="4B951543" w:rsidR="00857425" w:rsidRPr="00857425" w:rsidRDefault="00857425" w:rsidP="001D473A">
      <w:pPr>
        <w:pStyle w:val="western"/>
        <w:spacing w:before="0" w:beforeAutospacing="0" w:after="0"/>
        <w:ind w:left="0" w:firstLine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§</w:t>
      </w:r>
      <w:r w:rsidR="001D473A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000000"/>
          <w:sz w:val="22"/>
          <w:szCs w:val="22"/>
        </w:rPr>
        <w:t>6</w:t>
      </w:r>
      <w:r w:rsidR="001D473A" w:rsidRPr="001D473A">
        <w:rPr>
          <w:rFonts w:ascii="Arial Narrow" w:hAnsi="Arial Narrow"/>
          <w:b/>
          <w:bCs/>
          <w:sz w:val="22"/>
          <w:szCs w:val="22"/>
        </w:rPr>
        <w:t xml:space="preserve"> </w:t>
      </w:r>
      <w:r w:rsidR="001D473A">
        <w:rPr>
          <w:rFonts w:ascii="Arial Narrow" w:hAnsi="Arial Narrow"/>
          <w:b/>
          <w:bCs/>
          <w:sz w:val="22"/>
          <w:szCs w:val="22"/>
        </w:rPr>
        <w:t>[Postanowienia końcowe]</w:t>
      </w:r>
    </w:p>
    <w:p w14:paraId="295FEC7D" w14:textId="33BA86AD" w:rsidR="00857425" w:rsidRDefault="00857425" w:rsidP="00F01126">
      <w:pPr>
        <w:numPr>
          <w:ilvl w:val="0"/>
          <w:numId w:val="34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 sprawach nieuregulowanych niniejszą umową stosuje się przepisy </w:t>
      </w:r>
      <w:r w:rsidR="00F01126" w:rsidRPr="00BC3326">
        <w:rPr>
          <w:rFonts w:ascii="Arial Narrow" w:hAnsi="Arial Narrow" w:cs="Verdana"/>
          <w:sz w:val="22"/>
          <w:szCs w:val="22"/>
        </w:rPr>
        <w:t xml:space="preserve">ustawy </w:t>
      </w:r>
      <w:r w:rsidR="00F01126" w:rsidRPr="00BC3326">
        <w:rPr>
          <w:rFonts w:ascii="Arial Narrow" w:hAnsi="Arial Narrow"/>
          <w:sz w:val="22"/>
          <w:szCs w:val="22"/>
        </w:rPr>
        <w:t xml:space="preserve">z dnia 23 kwietnia 1964 r. Kodeks Cywilny (Dz.U z 2024 r. poz. 1061 z późn. zm.) </w:t>
      </w:r>
      <w:r>
        <w:rPr>
          <w:rFonts w:ascii="Arial Narrow" w:hAnsi="Arial Narrow" w:cs="Verdana"/>
          <w:sz w:val="22"/>
          <w:szCs w:val="22"/>
        </w:rPr>
        <w:t>o ile przepisy ustawy Prawo zamówień publicznych nie stanowią inaczej.</w:t>
      </w:r>
    </w:p>
    <w:p w14:paraId="600037EC" w14:textId="77777777" w:rsidR="00857425" w:rsidRDefault="00857425" w:rsidP="00F01126">
      <w:pPr>
        <w:numPr>
          <w:ilvl w:val="0"/>
          <w:numId w:val="34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Wszelkie spory powstałe pomiędzy stronami wynikające z niniejszej umowy lub z nią związane, będą rozstrzygane przez właściwy sąd powszechny w Poznaniu, po przeprowadzeniu próby polubownego rozstrzygnięcia sporu</w:t>
      </w:r>
    </w:p>
    <w:p w14:paraId="036E41A3" w14:textId="77777777" w:rsidR="00857425" w:rsidRDefault="00857425" w:rsidP="00F01126">
      <w:pPr>
        <w:numPr>
          <w:ilvl w:val="0"/>
          <w:numId w:val="34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Umowę sporządzono w trzech jednobrzmiących egzemplarzach, z których każdy stanowi oryginał. Dwa egzemplarze otrzymuje Zamawiający, jeden egzemplarz otrzymuje Wykonawca.</w:t>
      </w:r>
    </w:p>
    <w:p w14:paraId="37D8C915" w14:textId="77777777" w:rsidR="00857425" w:rsidRPr="005D23B5" w:rsidRDefault="00857425" w:rsidP="00F01126">
      <w:pPr>
        <w:numPr>
          <w:ilvl w:val="0"/>
          <w:numId w:val="34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5D23B5">
        <w:rPr>
          <w:rFonts w:ascii="Arial Narrow" w:hAnsi="Arial Narrow" w:cs="Verdana"/>
          <w:sz w:val="22"/>
          <w:szCs w:val="22"/>
        </w:rPr>
        <w:t>Integralną część umowy stanowią załączniki:</w:t>
      </w:r>
    </w:p>
    <w:p w14:paraId="12A6ED51" w14:textId="672B3D7C" w:rsidR="00857425" w:rsidRPr="00DC37D7" w:rsidRDefault="00857425" w:rsidP="00F01126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Verdana"/>
          <w:sz w:val="22"/>
          <w:szCs w:val="22"/>
        </w:rPr>
      </w:pPr>
      <w:r w:rsidRPr="00DC37D7">
        <w:rPr>
          <w:rFonts w:ascii="Arial Narrow" w:hAnsi="Arial Narrow"/>
          <w:sz w:val="22"/>
          <w:szCs w:val="22"/>
        </w:rPr>
        <w:t>Załącznik nr 1 – Opis przedmiotu zamówienia</w:t>
      </w:r>
      <w:r w:rsidR="001D473A">
        <w:rPr>
          <w:rFonts w:ascii="Arial Narrow" w:hAnsi="Arial Narrow"/>
          <w:sz w:val="22"/>
          <w:szCs w:val="22"/>
        </w:rPr>
        <w:t>;</w:t>
      </w:r>
    </w:p>
    <w:p w14:paraId="28EB093B" w14:textId="7255F880" w:rsidR="00857425" w:rsidRPr="00DC37D7" w:rsidRDefault="00857425" w:rsidP="00F01126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Verdana"/>
          <w:sz w:val="22"/>
          <w:szCs w:val="22"/>
        </w:rPr>
      </w:pPr>
      <w:r w:rsidRPr="00DC37D7">
        <w:rPr>
          <w:rFonts w:ascii="Arial Narrow" w:hAnsi="Arial Narrow"/>
          <w:sz w:val="22"/>
          <w:szCs w:val="22"/>
        </w:rPr>
        <w:t>Załącznik nr 2 – kserokopia formularza ofertowego wykonawcy</w:t>
      </w:r>
      <w:r w:rsidR="001D473A">
        <w:rPr>
          <w:rFonts w:ascii="Arial Narrow" w:hAnsi="Arial Narrow"/>
          <w:sz w:val="22"/>
          <w:szCs w:val="22"/>
        </w:rPr>
        <w:t>;</w:t>
      </w:r>
    </w:p>
    <w:p w14:paraId="5BCDD6E0" w14:textId="77777777" w:rsidR="00857425" w:rsidRPr="00DC37D7" w:rsidRDefault="00857425" w:rsidP="00F01126">
      <w:pPr>
        <w:pStyle w:val="western"/>
        <w:numPr>
          <w:ilvl w:val="0"/>
          <w:numId w:val="40"/>
        </w:numPr>
        <w:spacing w:before="0" w:beforeAutospacing="0" w:after="0"/>
        <w:ind w:left="851" w:hanging="425"/>
        <w:rPr>
          <w:rFonts w:ascii="Arial Narrow" w:hAnsi="Arial Narrow"/>
          <w:sz w:val="22"/>
          <w:szCs w:val="22"/>
        </w:rPr>
      </w:pPr>
      <w:r w:rsidRPr="00DC37D7">
        <w:rPr>
          <w:rFonts w:ascii="Arial Narrow" w:hAnsi="Arial Narrow"/>
          <w:sz w:val="22"/>
          <w:szCs w:val="22"/>
        </w:rPr>
        <w:t>Załącznik nr 3 – protokół odbioru dostawy.</w:t>
      </w:r>
    </w:p>
    <w:p w14:paraId="6A2FF9E0" w14:textId="77777777" w:rsidR="001D473A" w:rsidRDefault="001D473A" w:rsidP="00F01126">
      <w:pPr>
        <w:pStyle w:val="western"/>
        <w:spacing w:before="0" w:beforeAutospacing="0" w:after="0"/>
        <w:ind w:left="1133" w:firstLine="283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67647602" w14:textId="315D7A77" w:rsidR="00857425" w:rsidRPr="008B480F" w:rsidRDefault="00857425" w:rsidP="00F01126">
      <w:pPr>
        <w:pStyle w:val="western"/>
        <w:spacing w:before="0" w:beforeAutospacing="0" w:after="0"/>
        <w:ind w:left="1133" w:firstLine="283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WYKONAWCA:</w:t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</w:r>
      <w:r w:rsidR="00BF7E33">
        <w:rPr>
          <w:rFonts w:ascii="Arial Narrow" w:hAnsi="Arial Narrow"/>
          <w:b/>
          <w:bCs/>
          <w:color w:val="000000"/>
          <w:sz w:val="22"/>
          <w:szCs w:val="22"/>
        </w:rPr>
        <w:t xml:space="preserve">                                                 </w:t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  <w:t xml:space="preserve"> ZAMAWIAJĄCY:</w:t>
      </w:r>
    </w:p>
    <w:p w14:paraId="5DC6D200" w14:textId="57941032" w:rsidR="00D05DA9" w:rsidRPr="00D05DA9" w:rsidRDefault="00D05DA9" w:rsidP="00DC6D51">
      <w:pPr>
        <w:spacing w:line="259" w:lineRule="auto"/>
        <w:ind w:left="2124" w:firstLine="0"/>
        <w:jc w:val="left"/>
        <w:rPr>
          <w:rFonts w:ascii="Arial Narrow" w:hAnsi="Arial Narrow"/>
          <w:sz w:val="22"/>
          <w:szCs w:val="22"/>
        </w:rPr>
      </w:pPr>
      <w:r w:rsidRPr="00D05DA9">
        <w:rPr>
          <w:rFonts w:ascii="Arial Narrow" w:hAnsi="Arial Narrow"/>
          <w:sz w:val="22"/>
          <w:szCs w:val="22"/>
        </w:rPr>
        <w:t xml:space="preserve"> </w:t>
      </w:r>
    </w:p>
    <w:sectPr w:rsidR="00D05DA9" w:rsidRPr="00D05DA9" w:rsidSect="00A72008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04D6" w14:textId="77777777" w:rsidR="001D65BD" w:rsidRDefault="001D65BD">
      <w:r>
        <w:separator/>
      </w:r>
    </w:p>
  </w:endnote>
  <w:endnote w:type="continuationSeparator" w:id="0">
    <w:p w14:paraId="340CD27D" w14:textId="77777777" w:rsidR="001D65BD" w:rsidRDefault="001D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2EBEFC9C" w:rsidR="00A72008" w:rsidRPr="00681630" w:rsidRDefault="00A72008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BC3326">
      <w:rPr>
        <w:rFonts w:ascii="Arial Narrow" w:hAnsi="Arial Narrow"/>
        <w:noProof/>
      </w:rPr>
      <w:t>18</w:t>
    </w:r>
    <w:r w:rsidRPr="00681630">
      <w:rPr>
        <w:rFonts w:ascii="Arial Narrow" w:hAnsi="Arial Narrow"/>
      </w:rPr>
      <w:fldChar w:fldCharType="end"/>
    </w:r>
  </w:p>
  <w:p w14:paraId="3FCC65DB" w14:textId="77777777" w:rsidR="00A72008" w:rsidRPr="007319C7" w:rsidRDefault="00A72008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A72008" w:rsidRPr="00EF4617" w:rsidRDefault="00A72008">
    <w:pPr>
      <w:pStyle w:val="Stopka"/>
      <w:jc w:val="center"/>
      <w:rPr>
        <w:rFonts w:ascii="Arial Narrow" w:hAnsi="Arial Narrow"/>
      </w:rPr>
    </w:pPr>
  </w:p>
  <w:p w14:paraId="4D90DFA4" w14:textId="77777777" w:rsidR="00A72008" w:rsidRDefault="00A720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A72008" w:rsidRDefault="00A7200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41A6030" w:rsidR="00A72008" w:rsidRPr="00B947AA" w:rsidRDefault="00A72008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BC3326"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A72008" w:rsidRDefault="00A7200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A72008" w:rsidRPr="00002213" w:rsidRDefault="00A7200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A72008" w:rsidRDefault="00A72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3309" w14:textId="77777777" w:rsidR="001D65BD" w:rsidRDefault="001D65BD">
      <w:r>
        <w:separator/>
      </w:r>
    </w:p>
  </w:footnote>
  <w:footnote w:type="continuationSeparator" w:id="0">
    <w:p w14:paraId="7681D30D" w14:textId="77777777" w:rsidR="001D65BD" w:rsidRDefault="001D65BD">
      <w:r>
        <w:continuationSeparator/>
      </w:r>
    </w:p>
  </w:footnote>
  <w:footnote w:id="1">
    <w:p w14:paraId="77BDBDF3" w14:textId="00B7FC2B" w:rsidR="00A72008" w:rsidRDefault="00A72008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A72008" w:rsidRDefault="00A72008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A72008" w:rsidRDefault="00A72008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A72008" w:rsidRDefault="00A72008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A72008" w:rsidRDefault="00A72008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A72008" w:rsidRDefault="00A72008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A72008" w:rsidRDefault="00A72008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A72008" w:rsidRDefault="00A72008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A72008" w:rsidRDefault="00A72008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A72008" w:rsidRPr="00DD7746" w:rsidRDefault="00A7200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A72008" w:rsidRPr="00DD7746" w:rsidRDefault="00A7200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A72008" w:rsidRPr="00DD7746" w:rsidRDefault="00A72008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A72008" w:rsidRPr="00DD7746" w:rsidRDefault="00A7200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092DD8C0" w:rsidR="00A72008" w:rsidRPr="00DD7746" w:rsidRDefault="00A7200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</w:t>
      </w:r>
      <w:r w:rsidRPr="00BC3326">
        <w:rPr>
          <w:rFonts w:ascii="Arial Narrow" w:hAnsi="Arial Narrow" w:cs="Arial"/>
          <w:sz w:val="18"/>
          <w:szCs w:val="18"/>
        </w:rPr>
        <w:t xml:space="preserve">i 1843, z 2024 r.: poz. 850) jest </w:t>
      </w:r>
      <w:r w:rsidRPr="00DD7746">
        <w:rPr>
          <w:rFonts w:ascii="Arial Narrow" w:hAnsi="Arial Narrow" w:cs="Arial"/>
          <w:sz w:val="18"/>
          <w:szCs w:val="18"/>
        </w:rPr>
        <w:t xml:space="preserve">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62E88392" w:rsidR="00A72008" w:rsidRPr="00DD7746" w:rsidRDefault="00A7200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37D369E6" w:rsidR="00A72008" w:rsidRPr="007743EF" w:rsidRDefault="00A72008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</w:t>
    </w:r>
    <w:r w:rsidRPr="00857425">
      <w:rPr>
        <w:rFonts w:ascii="Arial Narrow" w:hAnsi="Arial Narrow"/>
        <w:b/>
        <w:bCs/>
        <w:sz w:val="22"/>
        <w:szCs w:val="22"/>
      </w:rPr>
      <w:t>63.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A72008" w:rsidRDefault="00A7200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A72008" w:rsidRDefault="00A72008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A72008" w:rsidRDefault="00A720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D85B6E"/>
    <w:multiLevelType w:val="hybridMultilevel"/>
    <w:tmpl w:val="CE202C4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4F238B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AD34BE"/>
    <w:multiLevelType w:val="hybridMultilevel"/>
    <w:tmpl w:val="E162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7E15059"/>
    <w:multiLevelType w:val="multilevel"/>
    <w:tmpl w:val="2058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0" w15:restartNumberingAfterBreak="0">
    <w:nsid w:val="19051C77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CCC37FC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32495258"/>
    <w:multiLevelType w:val="hybridMultilevel"/>
    <w:tmpl w:val="7512CE98"/>
    <w:lvl w:ilvl="0" w:tplc="33466BD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1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60AD0B67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0C81E72"/>
    <w:multiLevelType w:val="hybridMultilevel"/>
    <w:tmpl w:val="49ACD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AA214A7"/>
    <w:multiLevelType w:val="hybridMultilevel"/>
    <w:tmpl w:val="0E4CC7A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8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1A2FBE"/>
    <w:multiLevelType w:val="multilevel"/>
    <w:tmpl w:val="7FB0E4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131"/>
  </w:num>
  <w:num w:numId="3">
    <w:abstractNumId w:val="91"/>
  </w:num>
  <w:num w:numId="4">
    <w:abstractNumId w:val="73"/>
  </w:num>
  <w:num w:numId="5">
    <w:abstractNumId w:val="67"/>
  </w:num>
  <w:num w:numId="6">
    <w:abstractNumId w:val="105"/>
  </w:num>
  <w:num w:numId="7">
    <w:abstractNumId w:val="117"/>
  </w:num>
  <w:num w:numId="8">
    <w:abstractNumId w:val="63"/>
  </w:num>
  <w:num w:numId="9">
    <w:abstractNumId w:val="84"/>
  </w:num>
  <w:num w:numId="1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5"/>
  </w:num>
  <w:num w:numId="19">
    <w:abstractNumId w:val="103"/>
  </w:num>
  <w:num w:numId="20">
    <w:abstractNumId w:val="138"/>
  </w:num>
  <w:num w:numId="2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5"/>
  </w:num>
  <w:num w:numId="23">
    <w:abstractNumId w:val="91"/>
  </w:num>
  <w:num w:numId="24">
    <w:abstractNumId w:val="139"/>
  </w:num>
  <w:num w:numId="2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</w:num>
  <w:num w:numId="27">
    <w:abstractNumId w:val="71"/>
  </w:num>
  <w:num w:numId="28">
    <w:abstractNumId w:val="66"/>
  </w:num>
  <w:num w:numId="29">
    <w:abstractNumId w:val="147"/>
  </w:num>
  <w:num w:numId="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0"/>
  </w:num>
  <w:num w:numId="36">
    <w:abstractNumId w:val="59"/>
  </w:num>
  <w:num w:numId="37">
    <w:abstractNumId w:val="97"/>
  </w:num>
  <w:num w:numId="38">
    <w:abstractNumId w:val="94"/>
  </w:num>
  <w:num w:numId="39">
    <w:abstractNumId w:val="156"/>
  </w:num>
  <w:num w:numId="40">
    <w:abstractNumId w:val="56"/>
  </w:num>
  <w:num w:numId="41">
    <w:abstractNumId w:val="1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24E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127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742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6EC6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73A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5B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C3F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2A0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A55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578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2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D3"/>
    <w:rsid w:val="003F0CB7"/>
    <w:rsid w:val="003F0F20"/>
    <w:rsid w:val="003F17DF"/>
    <w:rsid w:val="003F1A0D"/>
    <w:rsid w:val="003F1C45"/>
    <w:rsid w:val="003F1E63"/>
    <w:rsid w:val="003F1F1F"/>
    <w:rsid w:val="003F2044"/>
    <w:rsid w:val="003F20D9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A77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28A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05C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D8E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4CB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74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2D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14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CD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3F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D6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929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425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3DBF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7C9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08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AE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89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86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32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BF7E3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5D9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5B2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55F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7DE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DCC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143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43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126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637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EC9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664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66D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7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  <w:style w:type="paragraph" w:customStyle="1" w:styleId="western">
    <w:name w:val="western"/>
    <w:basedOn w:val="Normalny"/>
    <w:uiPriority w:val="99"/>
    <w:rsid w:val="00857425"/>
    <w:pPr>
      <w:spacing w:before="100" w:beforeAutospacing="1" w:after="119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7E6C-0D1C-47FD-B4F3-E2776717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4440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31018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2024-05-29T11:49:00Z</cp:lastPrinted>
  <dcterms:created xsi:type="dcterms:W3CDTF">2024-09-17T11:43:00Z</dcterms:created>
  <dcterms:modified xsi:type="dcterms:W3CDTF">2024-09-17T11:43:00Z</dcterms:modified>
</cp:coreProperties>
</file>