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32991" w14:textId="1EFD4D90"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77777777"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77777777" w:rsidR="00644F86" w:rsidRPr="00F32710" w:rsidRDefault="008316A8" w:rsidP="0089341D">
            <w:pPr>
              <w:pStyle w:val="Nagwek"/>
              <w:suppressLineNumbers w:val="0"/>
              <w:snapToGrid w:val="0"/>
              <w:spacing w:line="240" w:lineRule="auto"/>
              <w:ind w:right="-40"/>
              <w:jc w:val="center"/>
              <w:rPr>
                <w:sz w:val="22"/>
                <w:szCs w:val="22"/>
              </w:rPr>
            </w:pPr>
            <w:r w:rsidRPr="00F32710">
              <w:rPr>
                <w:sz w:val="22"/>
                <w:szCs w:val="22"/>
              </w:rPr>
              <w:t>zarzad@powiat.zgierz.pl</w:t>
            </w:r>
            <w:r w:rsidRPr="00F32710">
              <w:rPr>
                <w:bCs/>
                <w:sz w:val="22"/>
                <w:szCs w:val="22"/>
              </w:rPr>
              <w:t xml:space="preserve">,    </w:t>
            </w:r>
            <w:hyperlink r:id="rId9" w:history="1">
              <w:r w:rsidRPr="00F32710">
                <w:rPr>
                  <w:rStyle w:val="Internetlink"/>
                  <w:bCs/>
                  <w:sz w:val="22"/>
                  <w:szCs w:val="22"/>
                </w:rPr>
                <w:t>www.powiat.zgierz.pl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529257B8"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r w:rsidR="00242CA3">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38D0D584" w14:textId="107C7831" w:rsidR="00622AB0" w:rsidRPr="00F32710" w:rsidRDefault="00983DF5" w:rsidP="005D03D1">
      <w:pPr>
        <w:pStyle w:val="Standard"/>
        <w:tabs>
          <w:tab w:val="left" w:pos="0"/>
        </w:tabs>
        <w:spacing w:before="57" w:after="177" w:line="240" w:lineRule="auto"/>
        <w:jc w:val="center"/>
        <w:rPr>
          <w:color w:val="000000"/>
          <w:sz w:val="22"/>
          <w:szCs w:val="22"/>
        </w:rPr>
      </w:pPr>
      <w:r w:rsidRPr="00F32710">
        <w:rPr>
          <w:sz w:val="22"/>
          <w:szCs w:val="22"/>
        </w:rPr>
        <w:t xml:space="preserve">w postępowaniu klasycznym o wartości poniżej progów unijnych </w:t>
      </w:r>
      <w:r w:rsidR="00C5046F" w:rsidRPr="00F32710">
        <w:rPr>
          <w:sz w:val="22"/>
          <w:szCs w:val="22"/>
        </w:rPr>
        <w:t>prowadzonym w trybie podstawowym</w:t>
      </w:r>
      <w:r w:rsidRPr="00F32710">
        <w:rPr>
          <w:sz w:val="22"/>
          <w:szCs w:val="22"/>
        </w:rPr>
        <w:t xml:space="preserve">, w którym wybiera </w:t>
      </w:r>
      <w:r w:rsidR="00622AB0" w:rsidRPr="00F32710">
        <w:rPr>
          <w:sz w:val="22"/>
          <w:szCs w:val="22"/>
        </w:rPr>
        <w:t xml:space="preserve">się </w:t>
      </w:r>
      <w:r w:rsidRPr="00F32710">
        <w:rPr>
          <w:sz w:val="22"/>
          <w:szCs w:val="22"/>
        </w:rPr>
        <w:t>ofertę najkorzystniejszą na podstawie</w:t>
      </w:r>
      <w:r w:rsidRPr="00F32710">
        <w:rPr>
          <w:sz w:val="22"/>
          <w:szCs w:val="22"/>
        </w:rPr>
        <w:br/>
        <w:t xml:space="preserve"> art. 27</w:t>
      </w:r>
      <w:r w:rsidR="00242CA3">
        <w:rPr>
          <w:sz w:val="22"/>
          <w:szCs w:val="22"/>
        </w:rPr>
        <w:t>5 pkt 2</w:t>
      </w:r>
      <w:r w:rsidRPr="00F32710">
        <w:rPr>
          <w:sz w:val="22"/>
          <w:szCs w:val="22"/>
        </w:rPr>
        <w:t xml:space="preserve"> ustawy z dnia 11 września 2019 r.  Prawo zamówień publicznych (tj. Dz. U. z 2019 r. poz. 2019 ze zm.)  </w:t>
      </w:r>
      <w:r w:rsidRPr="00F32710">
        <w:rPr>
          <w:color w:val="000000"/>
          <w:sz w:val="22"/>
          <w:szCs w:val="22"/>
        </w:rPr>
        <w:t xml:space="preserve">na robotę budowlaną </w:t>
      </w:r>
      <w:r w:rsidRPr="00F32710">
        <w:rPr>
          <w:b/>
          <w:sz w:val="22"/>
          <w:szCs w:val="22"/>
        </w:rPr>
        <w:t xml:space="preserve"> </w:t>
      </w:r>
      <w:r w:rsidRPr="00F32710">
        <w:rPr>
          <w:color w:val="000000"/>
          <w:sz w:val="22"/>
          <w:szCs w:val="22"/>
        </w:rPr>
        <w:t xml:space="preserve">o wartości zamówienia poniżej 5 350 000,00 euro </w:t>
      </w:r>
    </w:p>
    <w:p w14:paraId="2C54E026" w14:textId="4F27EDD1" w:rsidR="008C601F" w:rsidRPr="00F32710" w:rsidRDefault="00622AB0" w:rsidP="008C601F">
      <w:pPr>
        <w:autoSpaceDE w:val="0"/>
        <w:adjustRightInd w:val="0"/>
        <w:jc w:val="center"/>
        <w:rPr>
          <w:rFonts w:ascii="Times New Roman" w:hAnsi="Times New Roman" w:cs="Times New Roman"/>
          <w:b/>
          <w:bCs/>
          <w:color w:val="000000"/>
          <w:sz w:val="22"/>
          <w:szCs w:val="22"/>
        </w:rPr>
      </w:pPr>
      <w:proofErr w:type="spellStart"/>
      <w:r w:rsidRPr="00F32710">
        <w:rPr>
          <w:rFonts w:ascii="Times New Roman" w:hAnsi="Times New Roman" w:cs="Times New Roman"/>
          <w:b/>
          <w:bCs/>
          <w:color w:val="000000"/>
          <w:sz w:val="22"/>
          <w:szCs w:val="22"/>
        </w:rPr>
        <w:t>pn</w:t>
      </w:r>
      <w:proofErr w:type="spellEnd"/>
      <w:r w:rsidRPr="00F32710">
        <w:rPr>
          <w:rFonts w:ascii="Times New Roman" w:hAnsi="Times New Roman" w:cs="Times New Roman"/>
          <w:b/>
          <w:bCs/>
          <w:color w:val="000000"/>
          <w:sz w:val="22"/>
          <w:szCs w:val="22"/>
        </w:rPr>
        <w:t>:</w:t>
      </w:r>
    </w:p>
    <w:p w14:paraId="18864241" w14:textId="767E2394" w:rsidR="008C601F" w:rsidRPr="00F32710" w:rsidRDefault="008409BA" w:rsidP="00E5717B">
      <w:pPr>
        <w:ind w:left="426" w:right="292" w:hanging="284"/>
        <w:jc w:val="center"/>
        <w:rPr>
          <w:rFonts w:ascii="Times New Roman" w:hAnsi="Times New Roman" w:cs="Times New Roman"/>
          <w:b/>
          <w:sz w:val="22"/>
          <w:szCs w:val="22"/>
        </w:rPr>
      </w:pPr>
      <w:bookmarkStart w:id="0" w:name="_Hlk65663818"/>
      <w:bookmarkStart w:id="1" w:name="_Hlk67294428"/>
      <w:r>
        <w:rPr>
          <w:rFonts w:ascii="Times New Roman" w:hAnsi="Times New Roman"/>
          <w:b/>
        </w:rPr>
        <w:t>„</w:t>
      </w:r>
      <w:r w:rsidR="008D2642">
        <w:rPr>
          <w:rFonts w:ascii="Times New Roman" w:hAnsi="Times New Roman"/>
          <w:b/>
        </w:rPr>
        <w:t>Przebudowa drogi powiatowej nr 5106 E - ul. Piłsudskiego w Zgierzu -przebudowa chodnika”</w:t>
      </w:r>
      <w:r w:rsidR="00E5717B">
        <w:rPr>
          <w:rFonts w:ascii="Times New Roman" w:hAnsi="Times New Roman"/>
          <w:b/>
        </w:rPr>
        <w:t>.</w:t>
      </w:r>
    </w:p>
    <w:bookmarkEnd w:id="0"/>
    <w:p w14:paraId="0C5F0529" w14:textId="71A868EA" w:rsidR="00FD5986" w:rsidRPr="00F32710" w:rsidRDefault="00FD5986" w:rsidP="008C601F">
      <w:pPr>
        <w:pStyle w:val="Standard"/>
        <w:tabs>
          <w:tab w:val="left" w:pos="0"/>
        </w:tabs>
        <w:spacing w:line="240" w:lineRule="auto"/>
        <w:jc w:val="center"/>
        <w:rPr>
          <w:sz w:val="22"/>
          <w:szCs w:val="22"/>
        </w:rPr>
      </w:pPr>
    </w:p>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1"/>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0C6587CC" w:rsidR="00983DF5" w:rsidRPr="00F32710"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F32710">
        <w:rPr>
          <w:rFonts w:ascii="Times New Roman" w:eastAsia="Times New Roman" w:hAnsi="Times New Roman" w:cs="Times New Roman"/>
          <w:color w:val="000000"/>
          <w:kern w:val="0"/>
          <w:sz w:val="22"/>
          <w:szCs w:val="22"/>
          <w:lang w:eastAsia="pl-PL" w:bidi="ar-SA"/>
        </w:rPr>
        <w:t xml:space="preserve"> </w:t>
      </w:r>
      <w:hyperlink r:id="rId1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11" w:history="1">
        <w:r w:rsidRPr="00F32710">
          <w:rPr>
            <w:rStyle w:val="Hipercze"/>
            <w:rFonts w:ascii="Times New Roman" w:hAnsi="Times New Roman" w:cs="Times New Roman"/>
            <w:b/>
            <w:bCs/>
            <w:sz w:val="22"/>
            <w:szCs w:val="22"/>
          </w:rPr>
          <w:t>https://platformazakupowa.pl/pn/powiat_zgierz</w:t>
        </w:r>
      </w:hyperlink>
    </w:p>
    <w:p w14:paraId="10E8A69B" w14:textId="71D05A92"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 xml:space="preserve">Nr postępowania: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8D2642">
        <w:rPr>
          <w:rFonts w:ascii="Times New Roman" w:hAnsi="Times New Roman" w:cs="Times New Roman"/>
          <w:b/>
          <w:bCs/>
          <w:caps/>
          <w:sz w:val="22"/>
          <w:szCs w:val="22"/>
        </w:rPr>
        <w:t>7</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55E664DC" w:rsidR="00FD5986" w:rsidRPr="00F32710" w:rsidRDefault="00EC62C7" w:rsidP="00574C03">
      <w:pPr>
        <w:pStyle w:val="Standard"/>
        <w:tabs>
          <w:tab w:val="center" w:pos="5256"/>
          <w:tab w:val="right" w:pos="9792"/>
        </w:tabs>
        <w:spacing w:line="240" w:lineRule="auto"/>
        <w:jc w:val="right"/>
        <w:rPr>
          <w:sz w:val="22"/>
          <w:szCs w:val="22"/>
        </w:rPr>
      </w:pPr>
      <w:r w:rsidRPr="00F32710">
        <w:rPr>
          <w:sz w:val="22"/>
          <w:szCs w:val="22"/>
        </w:rPr>
        <w:t>Zatwierdził</w:t>
      </w:r>
    </w:p>
    <w:p w14:paraId="6A60DD28" w14:textId="77777777" w:rsidR="00592E25" w:rsidRPr="00F32710" w:rsidRDefault="00592E25" w:rsidP="00574C03">
      <w:pPr>
        <w:pStyle w:val="Standard"/>
        <w:tabs>
          <w:tab w:val="center" w:pos="5256"/>
          <w:tab w:val="right" w:pos="9792"/>
        </w:tabs>
        <w:spacing w:line="240" w:lineRule="auto"/>
        <w:jc w:val="right"/>
        <w:rPr>
          <w:sz w:val="22"/>
          <w:szCs w:val="22"/>
        </w:rPr>
      </w:pPr>
    </w:p>
    <w:p w14:paraId="70B4FA69" w14:textId="46E7D8AF" w:rsidR="0089341D" w:rsidRPr="002B3EDC" w:rsidRDefault="002B3EDC" w:rsidP="00574C03">
      <w:pPr>
        <w:pStyle w:val="Standard"/>
        <w:tabs>
          <w:tab w:val="center" w:pos="5256"/>
          <w:tab w:val="right" w:pos="9792"/>
        </w:tabs>
        <w:spacing w:line="240" w:lineRule="auto"/>
        <w:jc w:val="right"/>
        <w:rPr>
          <w:b/>
          <w:bCs/>
          <w:sz w:val="22"/>
          <w:szCs w:val="22"/>
        </w:rPr>
      </w:pPr>
      <w:r w:rsidRPr="002B3EDC">
        <w:rPr>
          <w:b/>
          <w:bCs/>
          <w:sz w:val="22"/>
          <w:szCs w:val="22"/>
        </w:rPr>
        <w:t>Zarząd Powiatu Zgierskiego</w:t>
      </w:r>
    </w:p>
    <w:p w14:paraId="69F7753E" w14:textId="77777777" w:rsidR="0089341D" w:rsidRPr="00F32710" w:rsidRDefault="0089341D" w:rsidP="00574C03">
      <w:pPr>
        <w:pStyle w:val="Standard"/>
        <w:tabs>
          <w:tab w:val="center" w:pos="5256"/>
          <w:tab w:val="right" w:pos="9792"/>
        </w:tabs>
        <w:spacing w:line="240" w:lineRule="auto"/>
        <w:jc w:val="right"/>
        <w:rPr>
          <w:sz w:val="22"/>
          <w:szCs w:val="22"/>
        </w:rPr>
      </w:pPr>
    </w:p>
    <w:p w14:paraId="52043205" w14:textId="77777777" w:rsidR="00B551AE" w:rsidRPr="00F32710" w:rsidRDefault="00B551AE" w:rsidP="00574C03">
      <w:pPr>
        <w:pStyle w:val="Standard"/>
        <w:tabs>
          <w:tab w:val="center" w:pos="11628"/>
          <w:tab w:val="right" w:pos="16164"/>
        </w:tabs>
        <w:spacing w:line="240" w:lineRule="auto"/>
        <w:jc w:val="center"/>
        <w:rPr>
          <w:sz w:val="22"/>
          <w:szCs w:val="22"/>
        </w:rPr>
      </w:pPr>
    </w:p>
    <w:p w14:paraId="349BFF1A" w14:textId="77777777" w:rsidR="00552B62" w:rsidRPr="00F32710" w:rsidRDefault="00552B62" w:rsidP="00191C94">
      <w:pPr>
        <w:pStyle w:val="Standard"/>
        <w:tabs>
          <w:tab w:val="center" w:pos="11628"/>
          <w:tab w:val="right" w:pos="16164"/>
        </w:tabs>
        <w:spacing w:line="240" w:lineRule="auto"/>
        <w:rPr>
          <w:sz w:val="22"/>
          <w:szCs w:val="22"/>
        </w:rPr>
      </w:pPr>
    </w:p>
    <w:p w14:paraId="74F13593" w14:textId="77777777" w:rsidR="008C601F" w:rsidRPr="00F32710" w:rsidRDefault="008C601F" w:rsidP="00983DF5">
      <w:pPr>
        <w:pStyle w:val="Standard"/>
        <w:tabs>
          <w:tab w:val="center" w:pos="11628"/>
          <w:tab w:val="right" w:pos="16164"/>
        </w:tabs>
        <w:spacing w:line="240" w:lineRule="auto"/>
        <w:jc w:val="center"/>
        <w:rPr>
          <w:sz w:val="22"/>
          <w:szCs w:val="22"/>
        </w:rPr>
      </w:pPr>
    </w:p>
    <w:p w14:paraId="17EA30D3" w14:textId="77777777" w:rsidR="008C601F" w:rsidRPr="00F32710" w:rsidRDefault="008C601F" w:rsidP="00983DF5">
      <w:pPr>
        <w:pStyle w:val="Standard"/>
        <w:tabs>
          <w:tab w:val="center" w:pos="11628"/>
          <w:tab w:val="right" w:pos="16164"/>
        </w:tabs>
        <w:spacing w:line="240" w:lineRule="auto"/>
        <w:jc w:val="center"/>
        <w:rPr>
          <w:sz w:val="22"/>
          <w:szCs w:val="22"/>
        </w:rPr>
      </w:pPr>
    </w:p>
    <w:p w14:paraId="0A53E16A" w14:textId="77777777" w:rsidR="008C601F" w:rsidRPr="00F32710" w:rsidRDefault="008C601F" w:rsidP="00983DF5">
      <w:pPr>
        <w:pStyle w:val="Standard"/>
        <w:tabs>
          <w:tab w:val="center" w:pos="11628"/>
          <w:tab w:val="right" w:pos="16164"/>
        </w:tabs>
        <w:spacing w:line="240" w:lineRule="auto"/>
        <w:jc w:val="center"/>
        <w:rPr>
          <w:sz w:val="22"/>
          <w:szCs w:val="22"/>
        </w:rPr>
      </w:pPr>
    </w:p>
    <w:p w14:paraId="1B43B85E" w14:textId="77777777" w:rsidR="008C601F" w:rsidRPr="00F32710" w:rsidRDefault="008C601F" w:rsidP="00983DF5">
      <w:pPr>
        <w:pStyle w:val="Standard"/>
        <w:tabs>
          <w:tab w:val="center" w:pos="11628"/>
          <w:tab w:val="right" w:pos="16164"/>
        </w:tabs>
        <w:spacing w:line="240" w:lineRule="auto"/>
        <w:jc w:val="center"/>
        <w:rPr>
          <w:sz w:val="22"/>
          <w:szCs w:val="22"/>
        </w:rPr>
      </w:pPr>
    </w:p>
    <w:p w14:paraId="1E6B5545" w14:textId="77777777" w:rsidR="008C601F" w:rsidRPr="00F32710" w:rsidRDefault="008C601F"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410B39D6" w14:textId="05DB1D41" w:rsidR="00552B62" w:rsidRPr="00F32710" w:rsidRDefault="0042190B" w:rsidP="00983DF5">
      <w:pPr>
        <w:pStyle w:val="Standard"/>
        <w:tabs>
          <w:tab w:val="center" w:pos="11628"/>
          <w:tab w:val="right" w:pos="16164"/>
        </w:tabs>
        <w:spacing w:line="240" w:lineRule="auto"/>
        <w:jc w:val="center"/>
        <w:rPr>
          <w:sz w:val="22"/>
          <w:szCs w:val="22"/>
        </w:rPr>
      </w:pPr>
      <w:r w:rsidRPr="00F32710">
        <w:rPr>
          <w:sz w:val="22"/>
          <w:szCs w:val="22"/>
        </w:rPr>
        <w:t xml:space="preserve">Zgierz, </w:t>
      </w:r>
      <w:r w:rsidR="008C601F" w:rsidRPr="00F32710">
        <w:rPr>
          <w:sz w:val="22"/>
          <w:szCs w:val="22"/>
        </w:rPr>
        <w:t>marzec</w:t>
      </w:r>
      <w:r w:rsidR="00552B62" w:rsidRPr="00F32710">
        <w:rPr>
          <w:sz w:val="22"/>
          <w:szCs w:val="22"/>
        </w:rPr>
        <w:t xml:space="preserve"> 2021</w:t>
      </w:r>
    </w:p>
    <w:p w14:paraId="41FDFCA3" w14:textId="77777777" w:rsidR="00D52A61" w:rsidRPr="00F32710" w:rsidRDefault="00D52A61" w:rsidP="00983DF5">
      <w:pPr>
        <w:pStyle w:val="Standard"/>
        <w:tabs>
          <w:tab w:val="center" w:pos="11628"/>
          <w:tab w:val="right" w:pos="16164"/>
        </w:tabs>
        <w:spacing w:line="240" w:lineRule="auto"/>
        <w:jc w:val="center"/>
        <w:rPr>
          <w:sz w:val="22"/>
          <w:szCs w:val="22"/>
        </w:rPr>
      </w:pPr>
    </w:p>
    <w:p w14:paraId="0F1313BD" w14:textId="2F815354" w:rsidR="00EC62C7" w:rsidRDefault="00EC62C7" w:rsidP="00574C03">
      <w:pPr>
        <w:pStyle w:val="Standard"/>
        <w:tabs>
          <w:tab w:val="center" w:pos="11628"/>
          <w:tab w:val="right" w:pos="16164"/>
        </w:tabs>
        <w:spacing w:line="240" w:lineRule="auto"/>
        <w:jc w:val="center"/>
        <w:rPr>
          <w:sz w:val="22"/>
          <w:szCs w:val="22"/>
        </w:rPr>
      </w:pPr>
    </w:p>
    <w:p w14:paraId="0F6681B4" w14:textId="77777777" w:rsidR="005F591A" w:rsidRPr="00F32710" w:rsidRDefault="005F591A" w:rsidP="00574C03">
      <w:pPr>
        <w:pStyle w:val="Standard"/>
        <w:tabs>
          <w:tab w:val="center" w:pos="11628"/>
          <w:tab w:val="right" w:pos="16164"/>
        </w:tabs>
        <w:spacing w:line="240" w:lineRule="auto"/>
        <w:jc w:val="center"/>
        <w:rPr>
          <w:sz w:val="22"/>
          <w:szCs w:val="22"/>
        </w:rPr>
      </w:pPr>
    </w:p>
    <w:p w14:paraId="6A272A90" w14:textId="7B98BFA9" w:rsidR="008C601F" w:rsidRPr="00F32710" w:rsidRDefault="008C601F" w:rsidP="00574C03">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9B7CD7">
      <w:pPr>
        <w:pStyle w:val="NumeracjaUrzdowa"/>
        <w:numPr>
          <w:ilvl w:val="0"/>
          <w:numId w:val="173"/>
        </w:numPr>
        <w:ind w:left="284" w:hanging="284"/>
        <w:rPr>
          <w:b/>
          <w:bCs/>
          <w:sz w:val="22"/>
          <w:szCs w:val="22"/>
        </w:rPr>
      </w:pPr>
      <w:r w:rsidRPr="00F32710">
        <w:rPr>
          <w:b/>
          <w:bCs/>
          <w:sz w:val="22"/>
          <w:szCs w:val="22"/>
        </w:rPr>
        <w:lastRenderedPageBreak/>
        <w:t>NAZWA I ADRES ZAMAWIAJĄCEGO - INFORMACJE WPROWADZAJĄCE</w:t>
      </w:r>
    </w:p>
    <w:p w14:paraId="0969EEC2" w14:textId="7DD706E9" w:rsidR="00552B62" w:rsidRPr="00F32710" w:rsidRDefault="003D6AA0" w:rsidP="009B7CD7">
      <w:pPr>
        <w:numPr>
          <w:ilvl w:val="0"/>
          <w:numId w:val="94"/>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Wiceprzewodniczący Zarządu Powiatu Zgierskiego, Wojciech Brzeski – Członek Zarządu,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 Pozostałe funkcje: Ewa Kaczmarek –Skarbnik Powiatu, Maria Kaczorowska – Sekretarz Powiatu. Planowany skład Komisji Przetargowej: Wojciech Brzeski – Przewodniczący, </w:t>
      </w:r>
      <w:r w:rsidR="009B2387" w:rsidRPr="00F32710">
        <w:rPr>
          <w:rFonts w:ascii="Times New Roman" w:eastAsia="Times New Roman" w:hAnsi="Times New Roman" w:cs="Times New Roman"/>
          <w:color w:val="000000" w:themeColor="text1"/>
          <w:sz w:val="22"/>
          <w:szCs w:val="22"/>
        </w:rPr>
        <w:t>Renata Fandrych</w:t>
      </w:r>
      <w:r w:rsidRPr="00F32710">
        <w:rPr>
          <w:rFonts w:ascii="Times New Roman" w:eastAsia="Times New Roman" w:hAnsi="Times New Roman" w:cs="Times New Roman"/>
          <w:sz w:val="22"/>
          <w:szCs w:val="22"/>
        </w:rPr>
        <w:t xml:space="preserve"> – Sekretarz Komisji, </w:t>
      </w:r>
      <w:r w:rsidR="001B69AF">
        <w:rPr>
          <w:rFonts w:ascii="Times New Roman" w:eastAsia="Times New Roman" w:hAnsi="Times New Roman" w:cs="Times New Roman"/>
          <w:sz w:val="22"/>
          <w:szCs w:val="22"/>
        </w:rPr>
        <w:t xml:space="preserve">Maciej Ciechomski </w:t>
      </w:r>
      <w:r w:rsidRPr="00F32710">
        <w:rPr>
          <w:rFonts w:ascii="Times New Roman" w:eastAsia="Times New Roman" w:hAnsi="Times New Roman" w:cs="Times New Roman"/>
          <w:sz w:val="22"/>
          <w:szCs w:val="22"/>
        </w:rPr>
        <w:t>-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9B7CD7">
      <w:pPr>
        <w:numPr>
          <w:ilvl w:val="0"/>
          <w:numId w:val="94"/>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9B7CD7">
      <w:pPr>
        <w:pStyle w:val="Akapitzlist"/>
        <w:numPr>
          <w:ilvl w:val="0"/>
          <w:numId w:val="104"/>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9B7CD7">
      <w:pPr>
        <w:pStyle w:val="Akapitzlist"/>
        <w:numPr>
          <w:ilvl w:val="0"/>
          <w:numId w:val="104"/>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59130778" w:rsidR="000C656C" w:rsidRPr="00F32710" w:rsidRDefault="000C656C" w:rsidP="009B7CD7">
      <w:pPr>
        <w:pStyle w:val="Akapitzlist"/>
        <w:numPr>
          <w:ilvl w:val="0"/>
          <w:numId w:val="104"/>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hyperlink r:id="rId14" w:history="1">
        <w:r w:rsidRPr="00F32710">
          <w:rPr>
            <w:rStyle w:val="Hipercze"/>
            <w:sz w:val="22"/>
            <w:szCs w:val="22"/>
          </w:rPr>
          <w:t>e.nawrocka@powiat.zgierz.pl</w:t>
        </w:r>
      </w:hyperlink>
    </w:p>
    <w:p w14:paraId="3DF07529" w14:textId="38FBE534" w:rsidR="000C656C" w:rsidRPr="00F32710" w:rsidRDefault="000C656C" w:rsidP="009B7CD7">
      <w:pPr>
        <w:pStyle w:val="Akapitzlist"/>
        <w:numPr>
          <w:ilvl w:val="0"/>
          <w:numId w:val="104"/>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5"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hyperlink r:id="rId16" w:history="1">
        <w:r w:rsidR="00560FF7" w:rsidRPr="00F32710">
          <w:rPr>
            <w:rStyle w:val="Hipercze"/>
            <w:b/>
            <w:bCs/>
            <w:sz w:val="22"/>
            <w:szCs w:val="22"/>
          </w:rPr>
          <w:t>https://platformazakupowa.pl/pn/powiat_zgierz</w:t>
        </w:r>
      </w:hyperlink>
      <w:r w:rsidR="00560FF7" w:rsidRPr="00F32710">
        <w:rPr>
          <w:rStyle w:val="Hipercze"/>
          <w:b/>
          <w:bCs/>
          <w:color w:val="000000"/>
          <w:sz w:val="22"/>
          <w:szCs w:val="22"/>
        </w:rPr>
        <w:t xml:space="preserve"> </w:t>
      </w:r>
      <w:r w:rsidRPr="00F32710">
        <w:rPr>
          <w:b/>
          <w:bCs/>
          <w:color w:val="000000"/>
          <w:sz w:val="22"/>
          <w:szCs w:val="22"/>
        </w:rPr>
        <w:t>→ Postępowania →  nazwa przedmiotowego postępowania.</w:t>
      </w:r>
    </w:p>
    <w:p w14:paraId="5F7AC1C4" w14:textId="77777777" w:rsidR="00BA6F76" w:rsidRPr="00F32710" w:rsidRDefault="00BA6F76" w:rsidP="009B7CD7">
      <w:pPr>
        <w:pStyle w:val="Akapitzlist"/>
        <w:numPr>
          <w:ilvl w:val="0"/>
          <w:numId w:val="104"/>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9B7CD7">
      <w:pPr>
        <w:pStyle w:val="Akapitzlist"/>
        <w:numPr>
          <w:ilvl w:val="0"/>
          <w:numId w:val="104"/>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9B7CD7">
      <w:pPr>
        <w:pStyle w:val="Akapitzlist"/>
        <w:numPr>
          <w:ilvl w:val="0"/>
          <w:numId w:val="104"/>
        </w:numPr>
        <w:spacing w:line="240" w:lineRule="auto"/>
        <w:rPr>
          <w:color w:val="000000" w:themeColor="text1"/>
          <w:sz w:val="22"/>
          <w:szCs w:val="22"/>
        </w:rPr>
      </w:pPr>
      <w:r w:rsidRPr="00F32710">
        <w:rPr>
          <w:color w:val="000000" w:themeColor="text1"/>
          <w:sz w:val="22"/>
          <w:szCs w:val="22"/>
        </w:rPr>
        <w:t>REGON: 472057661;</w:t>
      </w:r>
    </w:p>
    <w:p w14:paraId="3692562D" w14:textId="0A19C31E" w:rsidR="00BA6F76" w:rsidRPr="00F32710" w:rsidRDefault="00BA6F76" w:rsidP="009B7CD7">
      <w:pPr>
        <w:pStyle w:val="Akapitzlist"/>
        <w:numPr>
          <w:ilvl w:val="0"/>
          <w:numId w:val="104"/>
        </w:numPr>
        <w:spacing w:line="240" w:lineRule="auto"/>
        <w:rPr>
          <w:color w:val="000000" w:themeColor="text1"/>
          <w:sz w:val="22"/>
          <w:szCs w:val="22"/>
        </w:rPr>
      </w:pPr>
      <w:r w:rsidRPr="00F32710">
        <w:rPr>
          <w:color w:val="000000" w:themeColor="text1"/>
          <w:sz w:val="22"/>
          <w:szCs w:val="22"/>
        </w:rPr>
        <w:t xml:space="preserve">w korespondencji należy posługiwać się tym znakiem </w:t>
      </w:r>
      <w:r w:rsidRPr="00F32710">
        <w:rPr>
          <w:b/>
          <w:color w:val="000000" w:themeColor="text1"/>
          <w:sz w:val="22"/>
          <w:szCs w:val="22"/>
        </w:rPr>
        <w:t>ZP.272</w:t>
      </w:r>
      <w:r w:rsidR="00313775" w:rsidRPr="00F32710">
        <w:rPr>
          <w:b/>
          <w:color w:val="000000" w:themeColor="text1"/>
          <w:sz w:val="22"/>
          <w:szCs w:val="22"/>
        </w:rPr>
        <w:t>.</w:t>
      </w:r>
      <w:r w:rsidR="00BF7A21">
        <w:rPr>
          <w:b/>
          <w:color w:val="000000" w:themeColor="text1"/>
          <w:sz w:val="22"/>
          <w:szCs w:val="22"/>
        </w:rPr>
        <w:t>7</w:t>
      </w:r>
      <w:r w:rsidR="00313775" w:rsidRPr="00F32710">
        <w:rPr>
          <w:b/>
          <w:color w:val="000000" w:themeColor="text1"/>
          <w:sz w:val="22"/>
          <w:szCs w:val="22"/>
        </w:rPr>
        <w:t>.</w:t>
      </w:r>
      <w:r w:rsidRPr="00F32710">
        <w:rPr>
          <w:b/>
          <w:color w:val="000000" w:themeColor="text1"/>
          <w:sz w:val="22"/>
          <w:szCs w:val="22"/>
        </w:rPr>
        <w:t>2021</w:t>
      </w:r>
      <w:r w:rsidR="003D6AA0" w:rsidRPr="00F32710">
        <w:rPr>
          <w:i/>
          <w:color w:val="000000" w:themeColor="text1"/>
          <w:sz w:val="22"/>
          <w:szCs w:val="22"/>
        </w:rPr>
        <w:t xml:space="preserve"> </w:t>
      </w:r>
    </w:p>
    <w:p w14:paraId="77969A9A" w14:textId="77777777" w:rsidR="00BA6F76" w:rsidRPr="00F32710" w:rsidRDefault="00BA6F76" w:rsidP="009B7CD7">
      <w:pPr>
        <w:pStyle w:val="NumeracjaUrzdowa"/>
        <w:widowControl/>
        <w:numPr>
          <w:ilvl w:val="0"/>
          <w:numId w:val="97"/>
        </w:numPr>
        <w:spacing w:before="120" w:after="120" w:line="240" w:lineRule="auto"/>
        <w:rPr>
          <w:sz w:val="22"/>
          <w:szCs w:val="22"/>
        </w:rPr>
      </w:pPr>
      <w:r w:rsidRPr="00F32710">
        <w:rPr>
          <w:b/>
          <w:sz w:val="22"/>
          <w:szCs w:val="22"/>
        </w:rPr>
        <w:t>Ogłoszenie o zamówieniu zostało przekazane do Biuletynu Zamówień Publicznych:</w:t>
      </w:r>
    </w:p>
    <w:p w14:paraId="4171331A" w14:textId="52B7EC7C" w:rsidR="001434FC" w:rsidRDefault="002B3EDC" w:rsidP="006B1407">
      <w:pPr>
        <w:pStyle w:val="NumeracjaUrzdowa"/>
        <w:widowControl/>
        <w:numPr>
          <w:ilvl w:val="0"/>
          <w:numId w:val="0"/>
        </w:numPr>
        <w:spacing w:before="120" w:after="120" w:line="240" w:lineRule="auto"/>
        <w:ind w:left="720"/>
        <w:rPr>
          <w:b/>
          <w:sz w:val="22"/>
          <w:szCs w:val="22"/>
        </w:rPr>
      </w:pPr>
      <w:hyperlink r:id="rId17" w:history="1">
        <w:r w:rsidR="00BA6F76" w:rsidRPr="00F32710">
          <w:rPr>
            <w:rStyle w:val="Internetlink"/>
            <w:b/>
            <w:sz w:val="22"/>
            <w:szCs w:val="22"/>
          </w:rPr>
          <w:t>www.uzp.gov.pl</w:t>
        </w:r>
      </w:hyperlink>
      <w:r w:rsidR="00BA6F76" w:rsidRPr="00F32710">
        <w:rPr>
          <w:b/>
          <w:sz w:val="22"/>
          <w:szCs w:val="22"/>
        </w:rPr>
        <w:t xml:space="preserve"> w dniu </w:t>
      </w:r>
      <w:r w:rsidR="006B1407">
        <w:rPr>
          <w:b/>
          <w:sz w:val="22"/>
          <w:szCs w:val="22"/>
        </w:rPr>
        <w:t>30.03.2021</w:t>
      </w:r>
      <w:r w:rsidR="000C3EF1" w:rsidRPr="00F32710">
        <w:rPr>
          <w:b/>
          <w:sz w:val="22"/>
          <w:szCs w:val="22"/>
        </w:rPr>
        <w:t xml:space="preserve"> r.</w:t>
      </w:r>
      <w:r w:rsidR="00BA6F76" w:rsidRPr="00F32710">
        <w:rPr>
          <w:b/>
          <w:sz w:val="22"/>
          <w:szCs w:val="22"/>
        </w:rPr>
        <w:t xml:space="preserve">  Zamówieniu nad</w:t>
      </w:r>
      <w:r w:rsidR="00CA40EC" w:rsidRPr="00F32710">
        <w:rPr>
          <w:b/>
          <w:sz w:val="22"/>
          <w:szCs w:val="22"/>
        </w:rPr>
        <w:t>ano numer:</w:t>
      </w:r>
      <w:r w:rsidR="000C3EF1" w:rsidRPr="00F32710">
        <w:rPr>
          <w:b/>
          <w:sz w:val="22"/>
          <w:szCs w:val="22"/>
        </w:rPr>
        <w:t xml:space="preserve"> </w:t>
      </w:r>
      <w:r w:rsidR="006B1407">
        <w:rPr>
          <w:b/>
          <w:sz w:val="22"/>
          <w:szCs w:val="22"/>
        </w:rPr>
        <w:t>2021/BZP 00024698/01.</w:t>
      </w:r>
    </w:p>
    <w:p w14:paraId="74F83393" w14:textId="77777777" w:rsidR="006B1407" w:rsidRPr="00F32710" w:rsidRDefault="006B1407" w:rsidP="006B1407">
      <w:pPr>
        <w:pStyle w:val="NumeracjaUrzdowa"/>
        <w:widowControl/>
        <w:numPr>
          <w:ilvl w:val="0"/>
          <w:numId w:val="0"/>
        </w:numPr>
        <w:spacing w:before="120" w:after="120" w:line="240" w:lineRule="auto"/>
        <w:ind w:left="720"/>
        <w:rPr>
          <w:color w:val="000000" w:themeColor="text1"/>
          <w:sz w:val="22"/>
          <w:szCs w:val="22"/>
        </w:rPr>
      </w:pPr>
    </w:p>
    <w:p w14:paraId="396DCFEF" w14:textId="77777777" w:rsidR="00E27482" w:rsidRPr="00F32710" w:rsidRDefault="00E27482" w:rsidP="009B7CD7">
      <w:pPr>
        <w:pStyle w:val="Akapitzlist"/>
        <w:numPr>
          <w:ilvl w:val="3"/>
          <w:numId w:val="96"/>
        </w:numPr>
        <w:ind w:hanging="1134"/>
        <w:rPr>
          <w:b/>
          <w:sz w:val="22"/>
          <w:szCs w:val="22"/>
        </w:rPr>
      </w:pPr>
      <w:r w:rsidRPr="00F32710">
        <w:rPr>
          <w:b/>
          <w:sz w:val="22"/>
          <w:szCs w:val="22"/>
        </w:rPr>
        <w:t>TRYB UDZIELANIA ZAMÓWIENIA</w:t>
      </w:r>
    </w:p>
    <w:p w14:paraId="07904325" w14:textId="6299D5DD" w:rsidR="00CA40B2" w:rsidRPr="00F32710" w:rsidRDefault="00CA40EC" w:rsidP="009B7CD7">
      <w:pPr>
        <w:pStyle w:val="NumeracjaUrzdowa"/>
        <w:widowControl/>
        <w:numPr>
          <w:ilvl w:val="0"/>
          <w:numId w:val="105"/>
        </w:numPr>
        <w:spacing w:before="120" w:after="120" w:line="240" w:lineRule="auto"/>
        <w:ind w:left="709" w:hanging="283"/>
        <w:rPr>
          <w:sz w:val="22"/>
          <w:szCs w:val="22"/>
        </w:rPr>
      </w:pPr>
      <w:r w:rsidRPr="00F32710">
        <w:rPr>
          <w:sz w:val="22"/>
          <w:szCs w:val="22"/>
        </w:rPr>
        <w:t xml:space="preserve">Ilekroć w SWZ zastosowane jest pojęcie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o jaką ustawę chodzi, dotyczy ustawy z dnia 11 września 2019 r. Prawo zamówień publicznych (tj. Dz. U. z 2019 r. poz. 2019 ze zm.).</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9B7CD7">
      <w:pPr>
        <w:pStyle w:val="NumeracjaUrzdowa"/>
        <w:widowControl/>
        <w:numPr>
          <w:ilvl w:val="0"/>
          <w:numId w:val="105"/>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F32710" w:rsidRDefault="001434FC" w:rsidP="009B7CD7">
      <w:pPr>
        <w:pStyle w:val="NumeracjaUrzdowa"/>
        <w:widowControl/>
        <w:numPr>
          <w:ilvl w:val="0"/>
          <w:numId w:val="105"/>
        </w:numPr>
        <w:spacing w:before="120" w:after="120" w:line="240" w:lineRule="auto"/>
        <w:ind w:left="709" w:hanging="283"/>
        <w:rPr>
          <w:sz w:val="22"/>
          <w:szCs w:val="22"/>
        </w:rPr>
      </w:pPr>
      <w:r w:rsidRPr="00F32710">
        <w:rPr>
          <w:sz w:val="22"/>
          <w:szCs w:val="22"/>
        </w:rPr>
        <w:t>Rozliczenia pomiędzy Zamawiającym, a Wykonawcą będą prowadzone wyłącznie w złotych polskich.</w:t>
      </w:r>
    </w:p>
    <w:p w14:paraId="69C12D9D" w14:textId="4DCAC3F5" w:rsidR="005A6117" w:rsidRPr="00F32710" w:rsidRDefault="00CA40B2" w:rsidP="009B7CD7">
      <w:pPr>
        <w:pStyle w:val="NumeracjaUrzdowa"/>
        <w:widowControl/>
        <w:numPr>
          <w:ilvl w:val="0"/>
          <w:numId w:val="105"/>
        </w:numPr>
        <w:spacing w:after="120" w:line="240" w:lineRule="auto"/>
        <w:ind w:left="709" w:hanging="283"/>
        <w:rPr>
          <w:sz w:val="22"/>
          <w:szCs w:val="22"/>
        </w:rPr>
      </w:pPr>
      <w:r w:rsidRPr="00F32710">
        <w:rPr>
          <w:rFonts w:eastAsia="Arial Unicode MS"/>
          <w:sz w:val="22"/>
          <w:szCs w:val="22"/>
        </w:rPr>
        <w:t xml:space="preserve">Powiat Zgierski reprezentowany przez Zarząd Powiatu </w:t>
      </w:r>
      <w:r w:rsidRPr="00F32710">
        <w:rPr>
          <w:sz w:val="22"/>
          <w:szCs w:val="22"/>
        </w:rPr>
        <w:t xml:space="preserve">Zgierskiego zaprasza do składania ofert </w:t>
      </w:r>
      <w:r w:rsidR="00714EA1" w:rsidRPr="00F32710">
        <w:rPr>
          <w:sz w:val="22"/>
          <w:szCs w:val="22"/>
        </w:rPr>
        <w:t xml:space="preserve">                                  </w:t>
      </w:r>
      <w:r w:rsidRPr="00F32710">
        <w:rPr>
          <w:sz w:val="22"/>
          <w:szCs w:val="22"/>
        </w:rPr>
        <w:t xml:space="preserve">w postępowaniu prowadzonym w trybie podstawowym, w którym w odpowiedzi na ogłoszenie </w:t>
      </w:r>
      <w:r w:rsidR="00F32710">
        <w:rPr>
          <w:sz w:val="22"/>
          <w:szCs w:val="22"/>
        </w:rPr>
        <w:t xml:space="preserve">     </w:t>
      </w:r>
      <w:r w:rsidRPr="00F32710">
        <w:rPr>
          <w:sz w:val="22"/>
          <w:szCs w:val="22"/>
        </w:rPr>
        <w:t>o zamówieniu</w:t>
      </w:r>
      <w:r w:rsidR="00B05B06" w:rsidRPr="00F32710">
        <w:rPr>
          <w:sz w:val="22"/>
          <w:szCs w:val="22"/>
        </w:rPr>
        <w:t>, oferty</w:t>
      </w:r>
      <w:r w:rsidRPr="00F32710">
        <w:rPr>
          <w:sz w:val="22"/>
          <w:szCs w:val="22"/>
        </w:rPr>
        <w:t xml:space="preserve"> mogą składać wszyscy zainteresowani wykonawcy, a następnie zamawiający wybiera najkorzystniejszą ofertę</w:t>
      </w:r>
      <w:r w:rsidR="00B05B06" w:rsidRPr="00F32710">
        <w:rPr>
          <w:sz w:val="22"/>
          <w:szCs w:val="22"/>
        </w:rPr>
        <w:t>, zgodnie z</w:t>
      </w:r>
      <w:r w:rsidR="00242CA3">
        <w:rPr>
          <w:sz w:val="22"/>
          <w:szCs w:val="22"/>
        </w:rPr>
        <w:t xml:space="preserve"> art. 275 pkt 2</w:t>
      </w:r>
      <w:r w:rsidRPr="00F32710">
        <w:rPr>
          <w:sz w:val="22"/>
          <w:szCs w:val="22"/>
        </w:rPr>
        <w:t xml:space="preserve"> </w:t>
      </w:r>
      <w:r w:rsidR="00B05B06" w:rsidRPr="00F32710">
        <w:rPr>
          <w:sz w:val="22"/>
          <w:szCs w:val="22"/>
        </w:rPr>
        <w:t>u</w:t>
      </w:r>
      <w:r w:rsidRPr="00F32710">
        <w:rPr>
          <w:sz w:val="22"/>
          <w:szCs w:val="22"/>
        </w:rPr>
        <w:t>stawy</w:t>
      </w:r>
      <w:r w:rsidR="00B05B06" w:rsidRPr="00F32710">
        <w:rPr>
          <w:sz w:val="22"/>
          <w:szCs w:val="22"/>
        </w:rPr>
        <w:t xml:space="preserve"> </w:t>
      </w:r>
      <w:proofErr w:type="spellStart"/>
      <w:r w:rsidR="00B05B06" w:rsidRPr="00F32710">
        <w:rPr>
          <w:sz w:val="22"/>
          <w:szCs w:val="22"/>
        </w:rPr>
        <w:t>Pzp</w:t>
      </w:r>
      <w:proofErr w:type="spellEnd"/>
      <w:r w:rsidRPr="00F32710">
        <w:rPr>
          <w:sz w:val="22"/>
          <w:szCs w:val="22"/>
        </w:rPr>
        <w:t xml:space="preserve">. </w:t>
      </w:r>
    </w:p>
    <w:p w14:paraId="1C7B3912" w14:textId="70E73846" w:rsidR="00572E0C" w:rsidRPr="00572E0C" w:rsidRDefault="00242CA3" w:rsidP="009B7CD7">
      <w:pPr>
        <w:pStyle w:val="NumeracjaUrzdowa"/>
        <w:widowControl/>
        <w:numPr>
          <w:ilvl w:val="0"/>
          <w:numId w:val="105"/>
        </w:numPr>
        <w:spacing w:before="120" w:after="120" w:line="240" w:lineRule="auto"/>
        <w:ind w:left="709" w:hanging="283"/>
        <w:rPr>
          <w:color w:val="538135" w:themeColor="accent6" w:themeShade="BF"/>
          <w:sz w:val="22"/>
          <w:szCs w:val="22"/>
        </w:rPr>
      </w:pPr>
      <w:r w:rsidRPr="00B646AE">
        <w:rPr>
          <w:sz w:val="22"/>
          <w:szCs w:val="22"/>
          <w:lang w:eastAsia="pl-PL"/>
        </w:rPr>
        <w:t xml:space="preserve">Zamawiający </w:t>
      </w:r>
      <w:r w:rsidR="00572E0C" w:rsidRPr="00B646AE">
        <w:rPr>
          <w:sz w:val="22"/>
          <w:szCs w:val="22"/>
          <w:lang w:eastAsia="pl-PL"/>
        </w:rPr>
        <w:t>przewiduje prowadzenie</w:t>
      </w:r>
      <w:r w:rsidR="001434FC" w:rsidRPr="00B646AE">
        <w:rPr>
          <w:sz w:val="22"/>
          <w:szCs w:val="22"/>
          <w:lang w:eastAsia="pl-PL"/>
        </w:rPr>
        <w:t xml:space="preserve"> negocjacji</w:t>
      </w:r>
      <w:r w:rsidR="001434FC" w:rsidRPr="00572E0C">
        <w:rPr>
          <w:color w:val="538135" w:themeColor="accent6" w:themeShade="BF"/>
          <w:sz w:val="22"/>
          <w:szCs w:val="22"/>
          <w:lang w:eastAsia="pl-PL"/>
        </w:rPr>
        <w:t>. </w:t>
      </w:r>
      <w:r w:rsidR="00B646AE">
        <w:rPr>
          <w:color w:val="538135" w:themeColor="accent6" w:themeShade="BF"/>
          <w:sz w:val="22"/>
          <w:szCs w:val="22"/>
          <w:lang w:eastAsia="pl-PL"/>
        </w:rPr>
        <w:t xml:space="preserve"> </w:t>
      </w:r>
      <w:r w:rsidR="00572E0C" w:rsidRPr="00572E0C">
        <w:rPr>
          <w:sz w:val="22"/>
          <w:szCs w:val="22"/>
        </w:rPr>
        <w:t xml:space="preserve">Zamawiający może, ale nie musi, przeprowadzić negocjacje w celu ulepszenia treści ofert, które podlegają ocenie w ramach kryteriów oceny ofert. W przypadku, gdy Zamawiający nie będzie prowadził negocjacji, dokonuje </w:t>
      </w:r>
      <w:r w:rsidR="00572E0C" w:rsidRPr="00572E0C">
        <w:rPr>
          <w:sz w:val="22"/>
          <w:szCs w:val="22"/>
        </w:rPr>
        <w:lastRenderedPageBreak/>
        <w:t xml:space="preserve">wyboru najkorzystniejszej oferty spośród niepodlegających odrzuceniu ofert złożonych </w:t>
      </w:r>
      <w:r w:rsidR="00B646AE">
        <w:rPr>
          <w:sz w:val="22"/>
          <w:szCs w:val="22"/>
        </w:rPr>
        <w:t xml:space="preserve">                              </w:t>
      </w:r>
      <w:r w:rsidR="00572E0C" w:rsidRPr="00572E0C">
        <w:rPr>
          <w:sz w:val="22"/>
          <w:szCs w:val="22"/>
        </w:rPr>
        <w:t>w odpowiedzi na ogłoszenie o zamówieniu.</w:t>
      </w:r>
    </w:p>
    <w:p w14:paraId="0A02E4FF" w14:textId="77777777" w:rsidR="005A6117" w:rsidRPr="00F32710" w:rsidRDefault="00296335" w:rsidP="009B7CD7">
      <w:pPr>
        <w:pStyle w:val="NumeracjaUrzdowa"/>
        <w:widowControl/>
        <w:numPr>
          <w:ilvl w:val="0"/>
          <w:numId w:val="105"/>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9B7CD7">
      <w:pPr>
        <w:pStyle w:val="NumeracjaUrzdowa"/>
        <w:widowControl/>
        <w:numPr>
          <w:ilvl w:val="0"/>
          <w:numId w:val="105"/>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9B7CD7">
      <w:pPr>
        <w:pStyle w:val="NumeracjaUrzdowa"/>
        <w:widowControl/>
        <w:numPr>
          <w:ilvl w:val="0"/>
          <w:numId w:val="105"/>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9B7CD7">
      <w:pPr>
        <w:pStyle w:val="NumeracjaUrzdowa"/>
        <w:widowControl/>
        <w:numPr>
          <w:ilvl w:val="0"/>
          <w:numId w:val="105"/>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9B7CD7">
      <w:pPr>
        <w:pStyle w:val="NumeracjaUrzdowa"/>
        <w:widowControl/>
        <w:numPr>
          <w:ilvl w:val="0"/>
          <w:numId w:val="105"/>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9B7CD7">
      <w:pPr>
        <w:pStyle w:val="NumeracjaUrzdowa"/>
        <w:widowControl/>
        <w:numPr>
          <w:ilvl w:val="0"/>
          <w:numId w:val="105"/>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9B7CD7">
      <w:pPr>
        <w:pStyle w:val="NumeracjaUrzdowa"/>
        <w:widowControl/>
        <w:numPr>
          <w:ilvl w:val="0"/>
          <w:numId w:val="105"/>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9B7CD7">
      <w:pPr>
        <w:pStyle w:val="NumeracjaUrzdowa"/>
        <w:widowControl/>
        <w:numPr>
          <w:ilvl w:val="0"/>
          <w:numId w:val="105"/>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9B7CD7">
      <w:pPr>
        <w:pStyle w:val="NumeracjaUrzdowa"/>
        <w:widowControl/>
        <w:numPr>
          <w:ilvl w:val="0"/>
          <w:numId w:val="105"/>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9B7CD7">
      <w:pPr>
        <w:pStyle w:val="NumeracjaUrzdowa"/>
        <w:widowControl/>
        <w:numPr>
          <w:ilvl w:val="0"/>
          <w:numId w:val="105"/>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7C722E69" w14:textId="41A1B9B7" w:rsidR="005A6117" w:rsidRPr="00F32710" w:rsidRDefault="00B57D09" w:rsidP="009B7CD7">
      <w:pPr>
        <w:pStyle w:val="NumeracjaUrzdowa"/>
        <w:widowControl/>
        <w:numPr>
          <w:ilvl w:val="0"/>
          <w:numId w:val="105"/>
        </w:numPr>
        <w:spacing w:before="120" w:after="120" w:line="240" w:lineRule="auto"/>
        <w:ind w:left="709" w:hanging="283"/>
        <w:rPr>
          <w:sz w:val="22"/>
          <w:szCs w:val="22"/>
        </w:rPr>
      </w:pPr>
      <w:r w:rsidRPr="00F32710">
        <w:rPr>
          <w:kern w:val="0"/>
          <w:sz w:val="22"/>
          <w:szCs w:val="22"/>
          <w:lang w:eastAsia="pl-PL" w:bidi="ar-SA"/>
        </w:rPr>
        <w:t xml:space="preserve">Zamawiający </w:t>
      </w:r>
      <w:r w:rsidR="00FE2B82">
        <w:rPr>
          <w:kern w:val="0"/>
          <w:sz w:val="22"/>
          <w:szCs w:val="22"/>
          <w:lang w:eastAsia="pl-PL" w:bidi="ar-SA"/>
        </w:rPr>
        <w:t xml:space="preserve">nie </w:t>
      </w:r>
      <w:r w:rsidRPr="00F32710">
        <w:rPr>
          <w:kern w:val="0"/>
          <w:sz w:val="22"/>
          <w:szCs w:val="22"/>
          <w:lang w:eastAsia="pl-PL" w:bidi="ar-SA"/>
        </w:rPr>
        <w:t>dopuszcza składani</w:t>
      </w:r>
      <w:r w:rsidR="00FE2B82">
        <w:rPr>
          <w:kern w:val="0"/>
          <w:sz w:val="22"/>
          <w:szCs w:val="22"/>
          <w:lang w:eastAsia="pl-PL" w:bidi="ar-SA"/>
        </w:rPr>
        <w:t>a</w:t>
      </w:r>
      <w:r w:rsidRPr="00F32710">
        <w:rPr>
          <w:kern w:val="0"/>
          <w:sz w:val="22"/>
          <w:szCs w:val="22"/>
          <w:lang w:eastAsia="pl-PL" w:bidi="ar-SA"/>
        </w:rPr>
        <w:t xml:space="preserve"> ofert częściowych</w:t>
      </w:r>
      <w:r w:rsidR="00FE2B82">
        <w:rPr>
          <w:kern w:val="0"/>
          <w:sz w:val="22"/>
          <w:szCs w:val="22"/>
          <w:lang w:eastAsia="pl-PL" w:bidi="ar-SA"/>
        </w:rPr>
        <w:t>.</w:t>
      </w:r>
    </w:p>
    <w:p w14:paraId="596DE138" w14:textId="77777777" w:rsidR="005A6117" w:rsidRPr="00F32710" w:rsidRDefault="00B57D09" w:rsidP="009B7CD7">
      <w:pPr>
        <w:pStyle w:val="NumeracjaUrzdowa"/>
        <w:widowControl/>
        <w:numPr>
          <w:ilvl w:val="0"/>
          <w:numId w:val="105"/>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630F8CBF" w14:textId="2D052218" w:rsidR="005A6117" w:rsidRPr="00F32710" w:rsidRDefault="00B57D09" w:rsidP="009B7CD7">
      <w:pPr>
        <w:pStyle w:val="NumeracjaUrzdowa"/>
        <w:widowControl/>
        <w:numPr>
          <w:ilvl w:val="0"/>
          <w:numId w:val="105"/>
        </w:numPr>
        <w:spacing w:before="120" w:after="120" w:line="240" w:lineRule="auto"/>
        <w:ind w:left="709" w:hanging="283"/>
        <w:rPr>
          <w:sz w:val="22"/>
          <w:szCs w:val="22"/>
        </w:rPr>
      </w:pPr>
      <w:r w:rsidRPr="00F32710">
        <w:rPr>
          <w:kern w:val="0"/>
          <w:sz w:val="22"/>
          <w:szCs w:val="22"/>
          <w:lang w:eastAsia="pl-PL" w:bidi="ar-SA"/>
        </w:rPr>
        <w:t xml:space="preserve">Zamawiający  </w:t>
      </w:r>
      <w:r w:rsidR="008D2642">
        <w:rPr>
          <w:kern w:val="0"/>
          <w:sz w:val="22"/>
          <w:szCs w:val="22"/>
          <w:lang w:eastAsia="pl-PL" w:bidi="ar-SA"/>
        </w:rPr>
        <w:t xml:space="preserve">nie </w:t>
      </w:r>
      <w:r w:rsidRPr="00F32710">
        <w:rPr>
          <w:kern w:val="0"/>
          <w:sz w:val="22"/>
          <w:szCs w:val="22"/>
          <w:lang w:eastAsia="pl-PL" w:bidi="ar-SA"/>
        </w:rPr>
        <w:t>przewiduje udziel</w:t>
      </w:r>
      <w:r w:rsidR="008C601F" w:rsidRPr="00F32710">
        <w:rPr>
          <w:kern w:val="0"/>
          <w:sz w:val="22"/>
          <w:szCs w:val="22"/>
          <w:lang w:eastAsia="pl-PL" w:bidi="ar-SA"/>
        </w:rPr>
        <w:t>enie</w:t>
      </w:r>
      <w:r w:rsidRPr="00F32710">
        <w:rPr>
          <w:kern w:val="0"/>
          <w:sz w:val="22"/>
          <w:szCs w:val="22"/>
          <w:lang w:eastAsia="pl-PL" w:bidi="ar-SA"/>
        </w:rPr>
        <w:t xml:space="preserve"> zamówie</w:t>
      </w:r>
      <w:r w:rsidR="008C601F" w:rsidRPr="00F32710">
        <w:rPr>
          <w:kern w:val="0"/>
          <w:sz w:val="22"/>
          <w:szCs w:val="22"/>
          <w:lang w:eastAsia="pl-PL" w:bidi="ar-SA"/>
        </w:rPr>
        <w:t>nia</w:t>
      </w:r>
      <w:r w:rsidRPr="00F32710">
        <w:rPr>
          <w:kern w:val="0"/>
          <w:sz w:val="22"/>
          <w:szCs w:val="22"/>
          <w:lang w:eastAsia="pl-PL" w:bidi="ar-SA"/>
        </w:rPr>
        <w:t>, o który</w:t>
      </w:r>
      <w:r w:rsidR="008C601F" w:rsidRPr="00F32710">
        <w:rPr>
          <w:kern w:val="0"/>
          <w:sz w:val="22"/>
          <w:szCs w:val="22"/>
          <w:lang w:eastAsia="pl-PL" w:bidi="ar-SA"/>
        </w:rPr>
        <w:t>m</w:t>
      </w:r>
      <w:r w:rsidRPr="00F32710">
        <w:rPr>
          <w:kern w:val="0"/>
          <w:sz w:val="22"/>
          <w:szCs w:val="22"/>
          <w:lang w:eastAsia="pl-PL" w:bidi="ar-SA"/>
        </w:rPr>
        <w:t xml:space="preserve"> m</w:t>
      </w:r>
      <w:r w:rsidR="005A6117" w:rsidRPr="00F32710">
        <w:rPr>
          <w:kern w:val="0"/>
          <w:sz w:val="22"/>
          <w:szCs w:val="22"/>
          <w:lang w:eastAsia="pl-PL" w:bidi="ar-SA"/>
        </w:rPr>
        <w:t xml:space="preserve">owa w art. 214 ust. 1 pkt 7 </w:t>
      </w:r>
      <w:r w:rsidR="0032742C" w:rsidRPr="00F32710">
        <w:rPr>
          <w:kern w:val="0"/>
          <w:sz w:val="22"/>
          <w:szCs w:val="22"/>
          <w:lang w:eastAsia="pl-PL" w:bidi="ar-SA"/>
        </w:rPr>
        <w:t xml:space="preserve">ustawy </w:t>
      </w:r>
      <w:proofErr w:type="spellStart"/>
      <w:r w:rsidR="007D34B1" w:rsidRPr="00F32710">
        <w:rPr>
          <w:kern w:val="0"/>
          <w:sz w:val="22"/>
          <w:szCs w:val="22"/>
          <w:lang w:eastAsia="pl-PL" w:bidi="ar-SA"/>
        </w:rPr>
        <w:t>P</w:t>
      </w:r>
      <w:r w:rsidR="0032742C" w:rsidRPr="00F32710">
        <w:rPr>
          <w:kern w:val="0"/>
          <w:sz w:val="22"/>
          <w:szCs w:val="22"/>
          <w:lang w:eastAsia="pl-PL" w:bidi="ar-SA"/>
        </w:rPr>
        <w:t>zp</w:t>
      </w:r>
      <w:proofErr w:type="spellEnd"/>
      <w:r w:rsidR="0032742C" w:rsidRPr="00F32710">
        <w:rPr>
          <w:kern w:val="0"/>
          <w:sz w:val="22"/>
          <w:szCs w:val="22"/>
          <w:lang w:eastAsia="pl-PL" w:bidi="ar-SA"/>
        </w:rPr>
        <w:t>.</w:t>
      </w:r>
    </w:p>
    <w:p w14:paraId="53A8D430" w14:textId="4A9A8715" w:rsidR="00B57D09" w:rsidRDefault="00B57D09" w:rsidP="009B7CD7">
      <w:pPr>
        <w:pStyle w:val="NumeracjaUrzdowa"/>
        <w:widowControl/>
        <w:numPr>
          <w:ilvl w:val="0"/>
          <w:numId w:val="105"/>
        </w:numPr>
        <w:spacing w:before="120" w:after="120" w:line="240" w:lineRule="auto"/>
        <w:ind w:left="709" w:hanging="283"/>
        <w:rPr>
          <w:sz w:val="22"/>
          <w:szCs w:val="22"/>
        </w:rPr>
      </w:pPr>
      <w:r w:rsidRPr="00F32710">
        <w:rPr>
          <w:sz w:val="22"/>
          <w:szCs w:val="22"/>
          <w:lang w:eastAsia="pl-PL"/>
        </w:rPr>
        <w:t xml:space="preserve">Zgodnie z art. 310 pkt 1 </w:t>
      </w:r>
      <w:r w:rsidR="00B05B06" w:rsidRPr="00F32710">
        <w:rPr>
          <w:sz w:val="22"/>
          <w:szCs w:val="22"/>
          <w:lang w:eastAsia="pl-PL"/>
        </w:rPr>
        <w:t>u</w:t>
      </w:r>
      <w:r w:rsidR="0032742C" w:rsidRPr="00F32710">
        <w:rPr>
          <w:sz w:val="22"/>
          <w:szCs w:val="22"/>
          <w:lang w:eastAsia="pl-PL"/>
        </w:rPr>
        <w:t xml:space="preserve">stawy </w:t>
      </w:r>
      <w:proofErr w:type="spellStart"/>
      <w:r w:rsidR="0032742C" w:rsidRPr="00F32710">
        <w:rPr>
          <w:sz w:val="22"/>
          <w:szCs w:val="22"/>
          <w:lang w:eastAsia="pl-PL"/>
        </w:rPr>
        <w:t>pzp</w:t>
      </w:r>
      <w:proofErr w:type="spellEnd"/>
      <w:r w:rsidRPr="00F32710">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EB6D53">
        <w:rPr>
          <w:sz w:val="22"/>
          <w:szCs w:val="22"/>
          <w:lang w:eastAsia="pl-PL"/>
        </w:rPr>
        <w:t xml:space="preserve">  - nie dotyczy. </w:t>
      </w:r>
    </w:p>
    <w:p w14:paraId="253D0F7D" w14:textId="6DA1AAE1" w:rsidR="008D2642" w:rsidRDefault="008D2642" w:rsidP="009B7CD7">
      <w:pPr>
        <w:pStyle w:val="NumeracjaUrzdowa"/>
        <w:widowControl/>
        <w:numPr>
          <w:ilvl w:val="0"/>
          <w:numId w:val="105"/>
        </w:numPr>
        <w:spacing w:before="120" w:after="120" w:line="240" w:lineRule="auto"/>
        <w:ind w:left="709" w:hanging="283"/>
        <w:rPr>
          <w:sz w:val="22"/>
          <w:szCs w:val="22"/>
        </w:rPr>
      </w:pPr>
      <w:r>
        <w:rPr>
          <w:sz w:val="22"/>
          <w:szCs w:val="22"/>
          <w:lang w:eastAsia="pl-PL"/>
        </w:rPr>
        <w:t xml:space="preserve">Niniejsze zadanie inwestycyjne finansowane jest ze środków w ramach programu finansowego pn. „ Rządowy Program Inwestycji Lokalnych”. </w:t>
      </w:r>
    </w:p>
    <w:p w14:paraId="537CE4BB" w14:textId="77777777" w:rsidR="008D2642" w:rsidRPr="00F32710" w:rsidRDefault="008D2642" w:rsidP="008D2642">
      <w:pPr>
        <w:pStyle w:val="NumeracjaUrzdowa"/>
        <w:widowControl/>
        <w:numPr>
          <w:ilvl w:val="0"/>
          <w:numId w:val="0"/>
        </w:numPr>
        <w:spacing w:before="120" w:after="120" w:line="240" w:lineRule="auto"/>
        <w:ind w:left="360" w:hanging="360"/>
        <w:rPr>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9B7CD7">
      <w:pPr>
        <w:pStyle w:val="NumeracjaUrzdowa"/>
        <w:numPr>
          <w:ilvl w:val="0"/>
          <w:numId w:val="171"/>
        </w:numPr>
        <w:rPr>
          <w:b/>
          <w:bCs/>
          <w:sz w:val="22"/>
          <w:szCs w:val="22"/>
        </w:rPr>
      </w:pPr>
      <w:r w:rsidRPr="00F32710">
        <w:rPr>
          <w:b/>
          <w:bCs/>
          <w:sz w:val="22"/>
          <w:szCs w:val="22"/>
        </w:rPr>
        <w:t>OPIS PRZEDMIOTU ZAMÓWIENIA</w:t>
      </w:r>
    </w:p>
    <w:p w14:paraId="4489DA74" w14:textId="0C603416" w:rsidR="004350C0" w:rsidRPr="004350C0" w:rsidRDefault="004350C0" w:rsidP="009B7CD7">
      <w:pPr>
        <w:pStyle w:val="NormalnyWeb"/>
        <w:numPr>
          <w:ilvl w:val="3"/>
          <w:numId w:val="188"/>
        </w:numPr>
        <w:shd w:val="clear" w:color="auto" w:fill="FFFFFF"/>
        <w:spacing w:before="0" w:after="80" w:line="240" w:lineRule="auto"/>
        <w:ind w:left="284" w:hanging="284"/>
        <w:textAlignment w:val="auto"/>
        <w:rPr>
          <w:rFonts w:ascii="Times New Roman" w:hAnsi="Times New Roman" w:cs="Times New Roman"/>
          <w:sz w:val="22"/>
          <w:szCs w:val="22"/>
        </w:rPr>
      </w:pPr>
      <w:r w:rsidRPr="004350C0">
        <w:rPr>
          <w:rFonts w:ascii="Times New Roman" w:hAnsi="Times New Roman" w:cs="Times New Roman"/>
          <w:sz w:val="22"/>
          <w:szCs w:val="22"/>
        </w:rPr>
        <w:t xml:space="preserve">Przedmiotem zamówienia jest </w:t>
      </w:r>
      <w:r>
        <w:rPr>
          <w:rFonts w:ascii="Times New Roman" w:hAnsi="Times New Roman" w:cs="Times New Roman"/>
          <w:sz w:val="22"/>
          <w:szCs w:val="22"/>
        </w:rPr>
        <w:t>wymiana nawierzchni chodnik</w:t>
      </w:r>
      <w:r w:rsidR="00CD5908">
        <w:rPr>
          <w:rFonts w:ascii="Times New Roman" w:hAnsi="Times New Roman" w:cs="Times New Roman"/>
          <w:sz w:val="22"/>
          <w:szCs w:val="22"/>
        </w:rPr>
        <w:t>a</w:t>
      </w:r>
      <w:r>
        <w:rPr>
          <w:rFonts w:ascii="Times New Roman" w:hAnsi="Times New Roman" w:cs="Times New Roman"/>
          <w:sz w:val="22"/>
          <w:szCs w:val="22"/>
        </w:rPr>
        <w:t xml:space="preserve"> w ul. Piłsudskiego (droga powiatowa nr 5106 E), na odcinku pomiędzy ul. Piątkowską a ul. 1 Maja w Zgierzu - strona południowa, </w:t>
      </w:r>
      <w:r w:rsidRPr="004350C0">
        <w:rPr>
          <w:rFonts w:ascii="Times New Roman" w:hAnsi="Times New Roman" w:cs="Times New Roman"/>
          <w:sz w:val="22"/>
          <w:szCs w:val="22"/>
        </w:rPr>
        <w:t xml:space="preserve"> zgodnie z zakresem określonym na załączonej mapie (zał. </w:t>
      </w:r>
      <w:r>
        <w:rPr>
          <w:rFonts w:ascii="Times New Roman" w:hAnsi="Times New Roman" w:cs="Times New Roman"/>
          <w:sz w:val="22"/>
          <w:szCs w:val="22"/>
        </w:rPr>
        <w:t xml:space="preserve"> nr </w:t>
      </w:r>
      <w:r w:rsidR="00BF7A21">
        <w:rPr>
          <w:rFonts w:ascii="Times New Roman" w:hAnsi="Times New Roman" w:cs="Times New Roman"/>
          <w:sz w:val="22"/>
          <w:szCs w:val="22"/>
        </w:rPr>
        <w:t>1</w:t>
      </w:r>
      <w:r w:rsidR="00563593">
        <w:rPr>
          <w:rFonts w:ascii="Times New Roman" w:hAnsi="Times New Roman" w:cs="Times New Roman"/>
          <w:sz w:val="22"/>
          <w:szCs w:val="22"/>
        </w:rPr>
        <w:t>3</w:t>
      </w:r>
      <w:r w:rsidR="00A30924">
        <w:rPr>
          <w:rFonts w:ascii="Times New Roman" w:hAnsi="Times New Roman" w:cs="Times New Roman"/>
          <w:sz w:val="22"/>
          <w:szCs w:val="22"/>
        </w:rPr>
        <w:t xml:space="preserve"> </w:t>
      </w:r>
      <w:r w:rsidRPr="004350C0">
        <w:rPr>
          <w:rFonts w:ascii="Times New Roman" w:hAnsi="Times New Roman" w:cs="Times New Roman"/>
          <w:sz w:val="22"/>
          <w:szCs w:val="22"/>
        </w:rPr>
        <w:t>do SWZ).</w:t>
      </w:r>
    </w:p>
    <w:p w14:paraId="1BD7CE7D" w14:textId="77777777" w:rsidR="00692348" w:rsidRPr="00B623D4" w:rsidRDefault="00692348" w:rsidP="00494B3C">
      <w:pPr>
        <w:pStyle w:val="Akapitzlist"/>
        <w:tabs>
          <w:tab w:val="left" w:pos="567"/>
        </w:tabs>
        <w:spacing w:after="0" w:line="240" w:lineRule="auto"/>
        <w:ind w:left="851" w:hanging="567"/>
        <w:rPr>
          <w:color w:val="FF0000"/>
          <w:sz w:val="22"/>
          <w:szCs w:val="22"/>
          <w:lang w:eastAsia="pl-PL"/>
        </w:rPr>
      </w:pPr>
    </w:p>
    <w:p w14:paraId="22BA9728" w14:textId="46ED6210" w:rsidR="00675645" w:rsidRPr="00F32710" w:rsidRDefault="000823BB" w:rsidP="00A30924">
      <w:pPr>
        <w:pStyle w:val="Akapitzlist"/>
        <w:tabs>
          <w:tab w:val="left" w:pos="567"/>
        </w:tabs>
        <w:spacing w:after="0" w:line="240" w:lineRule="auto"/>
        <w:ind w:left="851" w:hanging="851"/>
        <w:rPr>
          <w:sz w:val="22"/>
          <w:szCs w:val="22"/>
        </w:rPr>
      </w:pPr>
      <w:r w:rsidRPr="00F32710">
        <w:rPr>
          <w:sz w:val="22"/>
          <w:szCs w:val="22"/>
          <w:lang w:eastAsia="pl-PL"/>
        </w:rPr>
        <w:t xml:space="preserve">2. </w:t>
      </w:r>
      <w:r w:rsidRPr="00F32710">
        <w:rPr>
          <w:sz w:val="22"/>
          <w:szCs w:val="22"/>
        </w:rPr>
        <w:t>O</w:t>
      </w:r>
      <w:r w:rsidR="00675645" w:rsidRPr="00F32710">
        <w:rPr>
          <w:sz w:val="22"/>
          <w:szCs w:val="22"/>
        </w:rPr>
        <w:t xml:space="preserve">znaczenie zakresu </w:t>
      </w:r>
      <w:r w:rsidR="00806075" w:rsidRPr="00F32710">
        <w:rPr>
          <w:sz w:val="22"/>
          <w:szCs w:val="22"/>
        </w:rPr>
        <w:t>przedmiotu zamówienia</w:t>
      </w:r>
      <w:r w:rsidR="00675645" w:rsidRPr="00F32710">
        <w:rPr>
          <w:sz w:val="22"/>
          <w:szCs w:val="22"/>
        </w:rPr>
        <w:t xml:space="preserve"> wg CPV: </w:t>
      </w:r>
    </w:p>
    <w:p w14:paraId="3ABC3CF5" w14:textId="77777777" w:rsidR="001D7F07" w:rsidRPr="00F32710" w:rsidRDefault="001D7F07" w:rsidP="000823BB">
      <w:pPr>
        <w:pStyle w:val="Akapitzlist"/>
        <w:spacing w:after="0" w:line="240" w:lineRule="auto"/>
        <w:ind w:left="851" w:hanging="425"/>
        <w:rPr>
          <w:sz w:val="22"/>
          <w:szCs w:val="22"/>
        </w:rPr>
      </w:pPr>
    </w:p>
    <w:p w14:paraId="574733F6" w14:textId="2A1E6D1B" w:rsidR="008D2642" w:rsidRPr="008D2642" w:rsidRDefault="008D2642" w:rsidP="008D2642">
      <w:pPr>
        <w:pStyle w:val="standard0"/>
        <w:tabs>
          <w:tab w:val="left" w:pos="0"/>
        </w:tabs>
        <w:spacing w:before="0" w:after="0"/>
        <w:rPr>
          <w:b/>
          <w:sz w:val="20"/>
          <w:szCs w:val="20"/>
        </w:rPr>
      </w:pPr>
      <w:r w:rsidRPr="008D2642">
        <w:rPr>
          <w:b/>
          <w:sz w:val="20"/>
          <w:szCs w:val="20"/>
        </w:rPr>
        <w:t>45</w:t>
      </w:r>
      <w:r>
        <w:rPr>
          <w:b/>
          <w:sz w:val="20"/>
          <w:szCs w:val="20"/>
        </w:rPr>
        <w:t xml:space="preserve"> </w:t>
      </w:r>
      <w:r w:rsidRPr="008D2642">
        <w:rPr>
          <w:b/>
          <w:sz w:val="20"/>
          <w:szCs w:val="20"/>
        </w:rPr>
        <w:t>23</w:t>
      </w:r>
      <w:r>
        <w:rPr>
          <w:b/>
          <w:sz w:val="20"/>
          <w:szCs w:val="20"/>
        </w:rPr>
        <w:t xml:space="preserve"> </w:t>
      </w:r>
      <w:r w:rsidRPr="008D2642">
        <w:rPr>
          <w:b/>
          <w:sz w:val="20"/>
          <w:szCs w:val="20"/>
        </w:rPr>
        <w:t>31</w:t>
      </w:r>
      <w:r>
        <w:rPr>
          <w:b/>
          <w:sz w:val="20"/>
          <w:szCs w:val="20"/>
        </w:rPr>
        <w:t xml:space="preserve"> </w:t>
      </w:r>
      <w:r w:rsidRPr="008D2642">
        <w:rPr>
          <w:b/>
          <w:sz w:val="20"/>
          <w:szCs w:val="20"/>
        </w:rPr>
        <w:t>40 - 2 - Roboty drogowe</w:t>
      </w:r>
    </w:p>
    <w:p w14:paraId="61A1409A" w14:textId="7047D36B" w:rsidR="008D2642" w:rsidRPr="008D2642" w:rsidRDefault="008D2642" w:rsidP="008D2642">
      <w:pPr>
        <w:pStyle w:val="standard0"/>
        <w:tabs>
          <w:tab w:val="left" w:pos="0"/>
        </w:tabs>
        <w:spacing w:before="0" w:after="0"/>
        <w:rPr>
          <w:b/>
          <w:sz w:val="20"/>
          <w:szCs w:val="20"/>
        </w:rPr>
      </w:pPr>
      <w:r w:rsidRPr="008D2642">
        <w:rPr>
          <w:b/>
          <w:sz w:val="20"/>
          <w:szCs w:val="20"/>
        </w:rPr>
        <w:t>45</w:t>
      </w:r>
      <w:r>
        <w:rPr>
          <w:b/>
          <w:sz w:val="20"/>
          <w:szCs w:val="20"/>
        </w:rPr>
        <w:t xml:space="preserve"> </w:t>
      </w:r>
      <w:r w:rsidRPr="008D2642">
        <w:rPr>
          <w:b/>
          <w:sz w:val="20"/>
          <w:szCs w:val="20"/>
        </w:rPr>
        <w:t>10</w:t>
      </w:r>
      <w:r>
        <w:rPr>
          <w:b/>
          <w:sz w:val="20"/>
          <w:szCs w:val="20"/>
        </w:rPr>
        <w:t xml:space="preserve"> </w:t>
      </w:r>
      <w:r w:rsidRPr="008D2642">
        <w:rPr>
          <w:b/>
          <w:sz w:val="20"/>
          <w:szCs w:val="20"/>
        </w:rPr>
        <w:t>00</w:t>
      </w:r>
      <w:r>
        <w:rPr>
          <w:b/>
          <w:sz w:val="20"/>
          <w:szCs w:val="20"/>
        </w:rPr>
        <w:t xml:space="preserve"> </w:t>
      </w:r>
      <w:r w:rsidRPr="008D2642">
        <w:rPr>
          <w:b/>
          <w:sz w:val="20"/>
          <w:szCs w:val="20"/>
        </w:rPr>
        <w:t>00 - 8 - Przygotowanie terenu pod budowę</w:t>
      </w:r>
    </w:p>
    <w:p w14:paraId="023844CB" w14:textId="10F96E91" w:rsidR="008D2642" w:rsidRPr="008D2642" w:rsidRDefault="008D2642" w:rsidP="008D2642">
      <w:pPr>
        <w:pStyle w:val="Standard"/>
        <w:tabs>
          <w:tab w:val="center" w:pos="5256"/>
          <w:tab w:val="right" w:pos="9792"/>
        </w:tabs>
        <w:spacing w:line="240" w:lineRule="auto"/>
        <w:rPr>
          <w:b/>
          <w:sz w:val="20"/>
          <w:szCs w:val="20"/>
        </w:rPr>
      </w:pPr>
      <w:r w:rsidRPr="008D2642">
        <w:rPr>
          <w:b/>
          <w:sz w:val="20"/>
          <w:szCs w:val="20"/>
        </w:rPr>
        <w:t>45</w:t>
      </w:r>
      <w:r>
        <w:rPr>
          <w:b/>
          <w:sz w:val="20"/>
          <w:szCs w:val="20"/>
        </w:rPr>
        <w:t xml:space="preserve"> </w:t>
      </w:r>
      <w:r w:rsidRPr="008D2642">
        <w:rPr>
          <w:b/>
          <w:sz w:val="20"/>
          <w:szCs w:val="20"/>
        </w:rPr>
        <w:t>23</w:t>
      </w:r>
      <w:r>
        <w:rPr>
          <w:b/>
          <w:sz w:val="20"/>
          <w:szCs w:val="20"/>
        </w:rPr>
        <w:t xml:space="preserve"> </w:t>
      </w:r>
      <w:r w:rsidRPr="008D2642">
        <w:rPr>
          <w:b/>
          <w:sz w:val="20"/>
          <w:szCs w:val="20"/>
        </w:rPr>
        <w:t>31</w:t>
      </w:r>
      <w:r>
        <w:rPr>
          <w:b/>
          <w:sz w:val="20"/>
          <w:szCs w:val="20"/>
        </w:rPr>
        <w:t xml:space="preserve"> </w:t>
      </w:r>
      <w:r w:rsidRPr="008D2642">
        <w:rPr>
          <w:b/>
          <w:sz w:val="20"/>
          <w:szCs w:val="20"/>
        </w:rPr>
        <w:t xml:space="preserve">42 - 6 </w:t>
      </w:r>
      <w:r w:rsidRPr="008D2642">
        <w:rPr>
          <w:b/>
          <w:bCs/>
          <w:sz w:val="20"/>
          <w:szCs w:val="20"/>
        </w:rPr>
        <w:t>-</w:t>
      </w:r>
      <w:r w:rsidRPr="008D2642">
        <w:rPr>
          <w:b/>
          <w:sz w:val="20"/>
          <w:szCs w:val="20"/>
        </w:rPr>
        <w:t xml:space="preserve"> </w:t>
      </w:r>
      <w:r w:rsidRPr="008D2642">
        <w:rPr>
          <w:b/>
          <w:bCs/>
          <w:sz w:val="20"/>
          <w:szCs w:val="20"/>
        </w:rPr>
        <w:t>Roboty w zakresie naprawy dróg;</w:t>
      </w:r>
    </w:p>
    <w:p w14:paraId="43B3C1FD" w14:textId="365A91B9" w:rsidR="008D2642" w:rsidRPr="008D2642" w:rsidRDefault="008D2642" w:rsidP="008D2642">
      <w:pPr>
        <w:pStyle w:val="Standard"/>
        <w:tabs>
          <w:tab w:val="center" w:pos="5256"/>
          <w:tab w:val="right" w:pos="9792"/>
        </w:tabs>
        <w:spacing w:line="240" w:lineRule="auto"/>
        <w:rPr>
          <w:b/>
          <w:bCs/>
          <w:sz w:val="20"/>
          <w:szCs w:val="20"/>
        </w:rPr>
      </w:pPr>
      <w:r w:rsidRPr="008D2642">
        <w:rPr>
          <w:b/>
          <w:sz w:val="20"/>
          <w:szCs w:val="20"/>
        </w:rPr>
        <w:t>45</w:t>
      </w:r>
      <w:r>
        <w:rPr>
          <w:b/>
          <w:sz w:val="20"/>
          <w:szCs w:val="20"/>
        </w:rPr>
        <w:t xml:space="preserve"> </w:t>
      </w:r>
      <w:r w:rsidRPr="008D2642">
        <w:rPr>
          <w:b/>
          <w:sz w:val="20"/>
          <w:szCs w:val="20"/>
        </w:rPr>
        <w:t>23</w:t>
      </w:r>
      <w:r>
        <w:rPr>
          <w:b/>
          <w:sz w:val="20"/>
          <w:szCs w:val="20"/>
        </w:rPr>
        <w:t xml:space="preserve"> </w:t>
      </w:r>
      <w:r w:rsidRPr="008D2642">
        <w:rPr>
          <w:b/>
          <w:sz w:val="20"/>
          <w:szCs w:val="20"/>
        </w:rPr>
        <w:t>32</w:t>
      </w:r>
      <w:r>
        <w:rPr>
          <w:b/>
          <w:sz w:val="20"/>
          <w:szCs w:val="20"/>
        </w:rPr>
        <w:t xml:space="preserve"> </w:t>
      </w:r>
      <w:r w:rsidRPr="008D2642">
        <w:rPr>
          <w:b/>
          <w:sz w:val="20"/>
          <w:szCs w:val="20"/>
        </w:rPr>
        <w:t xml:space="preserve">20 - 7 </w:t>
      </w:r>
      <w:r w:rsidRPr="008D2642">
        <w:rPr>
          <w:b/>
          <w:bCs/>
          <w:sz w:val="20"/>
          <w:szCs w:val="20"/>
        </w:rPr>
        <w:t>-</w:t>
      </w:r>
      <w:r w:rsidRPr="008D2642">
        <w:rPr>
          <w:b/>
          <w:sz w:val="20"/>
          <w:szCs w:val="20"/>
        </w:rPr>
        <w:t xml:space="preserve"> </w:t>
      </w:r>
      <w:r w:rsidRPr="008D2642">
        <w:rPr>
          <w:b/>
          <w:bCs/>
          <w:sz w:val="20"/>
          <w:szCs w:val="20"/>
        </w:rPr>
        <w:t>Roboty w zakresie nawierzchni dróg.</w:t>
      </w:r>
    </w:p>
    <w:p w14:paraId="6225E120" w14:textId="77777777" w:rsidR="008D2642" w:rsidRDefault="008D2642" w:rsidP="008D2642">
      <w:pPr>
        <w:pStyle w:val="standard0"/>
        <w:tabs>
          <w:tab w:val="left" w:pos="0"/>
        </w:tabs>
        <w:spacing w:before="0" w:after="0"/>
        <w:rPr>
          <w:rFonts w:ascii="Arial Narrow" w:hAnsi="Arial Narrow"/>
          <w:sz w:val="18"/>
        </w:rPr>
      </w:pPr>
    </w:p>
    <w:p w14:paraId="25DFBFF1" w14:textId="77777777" w:rsidR="002E5914" w:rsidRPr="00B02D91" w:rsidRDefault="002E5914" w:rsidP="002E5914">
      <w:pPr>
        <w:pStyle w:val="NormalnyWeb"/>
        <w:shd w:val="clear" w:color="auto" w:fill="FFFFFF"/>
        <w:spacing w:before="0" w:after="0" w:line="240" w:lineRule="auto"/>
        <w:ind w:left="284"/>
        <w:rPr>
          <w:rFonts w:ascii="Times New Roman" w:hAnsi="Times New Roman" w:cs="Times New Roman"/>
          <w:color w:val="FF0000"/>
          <w:sz w:val="22"/>
          <w:szCs w:val="22"/>
        </w:rPr>
      </w:pPr>
    </w:p>
    <w:p w14:paraId="45E3EB99" w14:textId="764D6B70" w:rsidR="004350C0" w:rsidRDefault="004350C0" w:rsidP="005B044C">
      <w:pPr>
        <w:pStyle w:val="NumeracjaUrzdowa"/>
        <w:numPr>
          <w:ilvl w:val="0"/>
          <w:numId w:val="188"/>
        </w:numPr>
        <w:spacing w:line="240" w:lineRule="auto"/>
        <w:ind w:left="426" w:hanging="426"/>
        <w:rPr>
          <w:color w:val="000000"/>
          <w:sz w:val="22"/>
          <w:szCs w:val="22"/>
        </w:rPr>
      </w:pPr>
      <w:r w:rsidRPr="00A30924">
        <w:rPr>
          <w:sz w:val="22"/>
          <w:szCs w:val="22"/>
        </w:rPr>
        <w:t xml:space="preserve">Szczegółowe wytyczne </w:t>
      </w:r>
      <w:r w:rsidRPr="00A30924">
        <w:rPr>
          <w:color w:val="000000"/>
          <w:sz w:val="22"/>
          <w:szCs w:val="22"/>
        </w:rPr>
        <w:t xml:space="preserve">dotyczące wykonania przedmiotu zamówienia stanowiące opis przedmiotu zamówienia zawarte zostały w następujących opracowaniach: </w:t>
      </w:r>
    </w:p>
    <w:p w14:paraId="131F9C0E" w14:textId="17E8DFB7" w:rsidR="00563593" w:rsidRDefault="00563593" w:rsidP="005B044C">
      <w:pPr>
        <w:pStyle w:val="NumeracjaUrzdowa"/>
        <w:numPr>
          <w:ilvl w:val="0"/>
          <w:numId w:val="201"/>
        </w:numPr>
        <w:spacing w:line="240" w:lineRule="auto"/>
        <w:ind w:left="426" w:hanging="426"/>
        <w:rPr>
          <w:sz w:val="22"/>
          <w:szCs w:val="22"/>
        </w:rPr>
      </w:pPr>
      <w:r>
        <w:rPr>
          <w:sz w:val="22"/>
          <w:szCs w:val="22"/>
        </w:rPr>
        <w:t>Opis przedmiotu zamówienia -załącznik nr 5 do SWZ;</w:t>
      </w:r>
    </w:p>
    <w:p w14:paraId="3B6B214A" w14:textId="5DA43426" w:rsidR="00563593" w:rsidRPr="00563593" w:rsidRDefault="00563593" w:rsidP="005B044C">
      <w:pPr>
        <w:pStyle w:val="NumeracjaUrzdowa"/>
        <w:numPr>
          <w:ilvl w:val="0"/>
          <w:numId w:val="201"/>
        </w:numPr>
        <w:spacing w:line="240" w:lineRule="auto"/>
        <w:ind w:left="426" w:hanging="426"/>
        <w:rPr>
          <w:color w:val="000000"/>
          <w:sz w:val="22"/>
          <w:szCs w:val="22"/>
        </w:rPr>
      </w:pPr>
      <w:r>
        <w:rPr>
          <w:sz w:val="22"/>
          <w:szCs w:val="22"/>
        </w:rPr>
        <w:t>Opis czynności -załącznik nr 6 do SWZ;</w:t>
      </w:r>
    </w:p>
    <w:p w14:paraId="53D21915" w14:textId="5E3C4054" w:rsidR="004350C0" w:rsidRPr="00A30924" w:rsidRDefault="004350C0" w:rsidP="005B044C">
      <w:pPr>
        <w:pStyle w:val="NumeracjaUrzdowa"/>
        <w:numPr>
          <w:ilvl w:val="0"/>
          <w:numId w:val="200"/>
        </w:numPr>
        <w:spacing w:line="240" w:lineRule="auto"/>
        <w:ind w:left="426" w:hanging="426"/>
        <w:rPr>
          <w:sz w:val="22"/>
          <w:szCs w:val="22"/>
        </w:rPr>
      </w:pPr>
      <w:bookmarkStart w:id="2" w:name="_Hlk46242572"/>
      <w:bookmarkStart w:id="3" w:name="_Hlk67294552"/>
      <w:r w:rsidRPr="00A30924">
        <w:rPr>
          <w:color w:val="000000"/>
          <w:sz w:val="22"/>
          <w:szCs w:val="22"/>
        </w:rPr>
        <w:t xml:space="preserve">Specyfikacja techniczna wykonania i odbioru robót nr </w:t>
      </w:r>
      <w:bookmarkStart w:id="4" w:name="_Hlk54785718"/>
      <w:r w:rsidRPr="00A30924">
        <w:rPr>
          <w:color w:val="000000"/>
          <w:sz w:val="22"/>
          <w:szCs w:val="22"/>
        </w:rPr>
        <w:t>D-00.00.00</w:t>
      </w:r>
      <w:r w:rsidRPr="00A30924">
        <w:rPr>
          <w:sz w:val="22"/>
          <w:szCs w:val="22"/>
        </w:rPr>
        <w:t xml:space="preserve"> </w:t>
      </w:r>
      <w:bookmarkEnd w:id="4"/>
      <w:r w:rsidRPr="00A30924">
        <w:rPr>
          <w:i/>
          <w:iCs/>
          <w:sz w:val="22"/>
          <w:szCs w:val="22"/>
        </w:rPr>
        <w:t>(Wymagania ogólne)</w:t>
      </w:r>
      <w:r w:rsidRPr="00A30924">
        <w:rPr>
          <w:sz w:val="22"/>
          <w:szCs w:val="22"/>
        </w:rPr>
        <w:t xml:space="preserve"> – załącznik nr </w:t>
      </w:r>
      <w:r w:rsidR="00364498">
        <w:rPr>
          <w:sz w:val="22"/>
          <w:szCs w:val="22"/>
        </w:rPr>
        <w:t>7</w:t>
      </w:r>
      <w:r w:rsidRPr="00A30924">
        <w:rPr>
          <w:sz w:val="22"/>
          <w:szCs w:val="22"/>
        </w:rPr>
        <w:t xml:space="preserve"> do S</w:t>
      </w:r>
      <w:r w:rsidR="008F706D">
        <w:rPr>
          <w:sz w:val="22"/>
          <w:szCs w:val="22"/>
        </w:rPr>
        <w:t>W</w:t>
      </w:r>
      <w:r w:rsidRPr="00A30924">
        <w:rPr>
          <w:sz w:val="22"/>
          <w:szCs w:val="22"/>
        </w:rPr>
        <w:t>Z;</w:t>
      </w:r>
    </w:p>
    <w:p w14:paraId="3E1925ED" w14:textId="36A5F730" w:rsidR="004350C0" w:rsidRPr="00A30924" w:rsidRDefault="004350C0" w:rsidP="005B044C">
      <w:pPr>
        <w:pStyle w:val="NumeracjaUrzdowa"/>
        <w:numPr>
          <w:ilvl w:val="0"/>
          <w:numId w:val="200"/>
        </w:numPr>
        <w:spacing w:line="240" w:lineRule="auto"/>
        <w:ind w:left="426" w:hanging="426"/>
        <w:textAlignment w:val="auto"/>
        <w:rPr>
          <w:sz w:val="22"/>
          <w:szCs w:val="22"/>
        </w:rPr>
      </w:pPr>
      <w:r w:rsidRPr="00A30924">
        <w:rPr>
          <w:color w:val="000000"/>
          <w:sz w:val="22"/>
          <w:szCs w:val="22"/>
        </w:rPr>
        <w:t xml:space="preserve">Specyfikacja techniczna wykonania i odbioru robót nr </w:t>
      </w:r>
      <w:bookmarkStart w:id="5" w:name="_Hlk47620243"/>
      <w:r w:rsidRPr="00A30924">
        <w:rPr>
          <w:color w:val="000000"/>
          <w:sz w:val="22"/>
          <w:szCs w:val="22"/>
        </w:rPr>
        <w:t>D-44.01.00</w:t>
      </w:r>
      <w:r w:rsidRPr="00A30924">
        <w:rPr>
          <w:sz w:val="22"/>
          <w:szCs w:val="22"/>
        </w:rPr>
        <w:t xml:space="preserve"> </w:t>
      </w:r>
      <w:bookmarkEnd w:id="5"/>
      <w:r w:rsidRPr="00A30924">
        <w:rPr>
          <w:i/>
          <w:iCs/>
          <w:sz w:val="22"/>
          <w:szCs w:val="22"/>
        </w:rPr>
        <w:t>(</w:t>
      </w:r>
      <w:r w:rsidRPr="00A30924">
        <w:rPr>
          <w:i/>
          <w:iCs/>
          <w:color w:val="000000"/>
          <w:sz w:val="22"/>
          <w:szCs w:val="22"/>
        </w:rPr>
        <w:t>Wymiana, ułożenie krawężnika)</w:t>
      </w:r>
      <w:r w:rsidRPr="00A30924">
        <w:rPr>
          <w:color w:val="000000"/>
          <w:sz w:val="22"/>
          <w:szCs w:val="22"/>
        </w:rPr>
        <w:t xml:space="preserve"> </w:t>
      </w:r>
      <w:r w:rsidRPr="00A30924">
        <w:rPr>
          <w:sz w:val="22"/>
          <w:szCs w:val="22"/>
        </w:rPr>
        <w:t xml:space="preserve"> – załącznik nr </w:t>
      </w:r>
      <w:r w:rsidR="00364498">
        <w:rPr>
          <w:sz w:val="22"/>
          <w:szCs w:val="22"/>
        </w:rPr>
        <w:t>8</w:t>
      </w:r>
      <w:r w:rsidRPr="00A30924">
        <w:rPr>
          <w:sz w:val="22"/>
          <w:szCs w:val="22"/>
        </w:rPr>
        <w:t xml:space="preserve"> do SWZ;</w:t>
      </w:r>
    </w:p>
    <w:p w14:paraId="65D0D321" w14:textId="232169AD" w:rsidR="004350C0" w:rsidRPr="00A30924" w:rsidRDefault="004350C0" w:rsidP="005B044C">
      <w:pPr>
        <w:pStyle w:val="NumeracjaUrzdowa"/>
        <w:numPr>
          <w:ilvl w:val="0"/>
          <w:numId w:val="200"/>
        </w:numPr>
        <w:spacing w:line="240" w:lineRule="auto"/>
        <w:ind w:left="426" w:hanging="426"/>
        <w:textAlignment w:val="auto"/>
        <w:rPr>
          <w:sz w:val="22"/>
          <w:szCs w:val="22"/>
        </w:rPr>
      </w:pPr>
      <w:r w:rsidRPr="00A30924">
        <w:rPr>
          <w:sz w:val="22"/>
          <w:szCs w:val="22"/>
        </w:rPr>
        <w:lastRenderedPageBreak/>
        <w:t xml:space="preserve">Specyfikacja techniczna wykonania i odbioru robót nr D-44.02.00 </w:t>
      </w:r>
      <w:r w:rsidRPr="00A30924">
        <w:rPr>
          <w:i/>
          <w:iCs/>
          <w:sz w:val="22"/>
          <w:szCs w:val="22"/>
        </w:rPr>
        <w:t>(Wymiana, ułożenie obrzeża)</w:t>
      </w:r>
      <w:r w:rsidRPr="00A30924">
        <w:rPr>
          <w:sz w:val="22"/>
          <w:szCs w:val="22"/>
        </w:rPr>
        <w:t xml:space="preserve"> – załącznik nr  </w:t>
      </w:r>
      <w:r w:rsidR="00364498">
        <w:rPr>
          <w:sz w:val="22"/>
          <w:szCs w:val="22"/>
        </w:rPr>
        <w:t>9</w:t>
      </w:r>
      <w:r w:rsidRPr="00A30924">
        <w:rPr>
          <w:sz w:val="22"/>
          <w:szCs w:val="22"/>
        </w:rPr>
        <w:t xml:space="preserve"> do SWZ;</w:t>
      </w:r>
    </w:p>
    <w:p w14:paraId="57A6FC3C" w14:textId="1D7C5DF4" w:rsidR="008F706D" w:rsidRPr="00A30924" w:rsidRDefault="008F706D" w:rsidP="005B044C">
      <w:pPr>
        <w:pStyle w:val="NumeracjaUrzdowa"/>
        <w:numPr>
          <w:ilvl w:val="0"/>
          <w:numId w:val="200"/>
        </w:numPr>
        <w:spacing w:line="240" w:lineRule="auto"/>
        <w:ind w:left="426" w:hanging="426"/>
        <w:textAlignment w:val="auto"/>
        <w:rPr>
          <w:sz w:val="22"/>
          <w:szCs w:val="22"/>
        </w:rPr>
      </w:pPr>
      <w:r w:rsidRPr="00A30924">
        <w:rPr>
          <w:sz w:val="22"/>
          <w:szCs w:val="22"/>
        </w:rPr>
        <w:t xml:space="preserve">Specyfikacja techniczna wykonania i odbioru robót nr D-05.03.17 </w:t>
      </w:r>
      <w:r w:rsidRPr="00A30924">
        <w:rPr>
          <w:i/>
          <w:iCs/>
          <w:sz w:val="22"/>
          <w:szCs w:val="22"/>
        </w:rPr>
        <w:t xml:space="preserve">(Remont cząstkowy nawierzchni asfaltowej) </w:t>
      </w:r>
      <w:r w:rsidRPr="00A30924">
        <w:rPr>
          <w:sz w:val="22"/>
          <w:szCs w:val="22"/>
        </w:rPr>
        <w:t xml:space="preserve">– załącznik nr </w:t>
      </w:r>
      <w:r w:rsidR="00364498">
        <w:rPr>
          <w:sz w:val="22"/>
          <w:szCs w:val="22"/>
        </w:rPr>
        <w:t>10</w:t>
      </w:r>
      <w:r w:rsidRPr="00A30924">
        <w:rPr>
          <w:sz w:val="22"/>
          <w:szCs w:val="22"/>
        </w:rPr>
        <w:t xml:space="preserve"> do SWZ;</w:t>
      </w:r>
    </w:p>
    <w:p w14:paraId="6EFD33B2" w14:textId="28C70DC4" w:rsidR="008F706D" w:rsidRPr="00A30924" w:rsidRDefault="008F706D" w:rsidP="005B044C">
      <w:pPr>
        <w:pStyle w:val="NumeracjaUrzdowa"/>
        <w:numPr>
          <w:ilvl w:val="0"/>
          <w:numId w:val="200"/>
        </w:numPr>
        <w:spacing w:line="240" w:lineRule="auto"/>
        <w:ind w:left="426" w:hanging="426"/>
        <w:textAlignment w:val="auto"/>
        <w:rPr>
          <w:sz w:val="22"/>
          <w:szCs w:val="22"/>
        </w:rPr>
      </w:pPr>
      <w:r w:rsidRPr="00A30924">
        <w:rPr>
          <w:sz w:val="22"/>
          <w:szCs w:val="22"/>
        </w:rPr>
        <w:t xml:space="preserve">Specyfikacja techniczna wykonania i odbioru robót nr D-44.03.00 </w:t>
      </w:r>
      <w:r w:rsidRPr="00A30924">
        <w:rPr>
          <w:i/>
          <w:iCs/>
          <w:sz w:val="22"/>
          <w:szCs w:val="22"/>
        </w:rPr>
        <w:t xml:space="preserve">(Remont, wykonanie nawierzchni chodnika, drogi rowerowej) </w:t>
      </w:r>
      <w:r w:rsidRPr="00A30924">
        <w:rPr>
          <w:sz w:val="22"/>
          <w:szCs w:val="22"/>
        </w:rPr>
        <w:t xml:space="preserve">– załącznik nr </w:t>
      </w:r>
      <w:r w:rsidR="00334FC2">
        <w:rPr>
          <w:sz w:val="22"/>
          <w:szCs w:val="22"/>
        </w:rPr>
        <w:t>1</w:t>
      </w:r>
      <w:r w:rsidR="00364498">
        <w:rPr>
          <w:sz w:val="22"/>
          <w:szCs w:val="22"/>
        </w:rPr>
        <w:t>1</w:t>
      </w:r>
      <w:r w:rsidRPr="00A30924">
        <w:rPr>
          <w:sz w:val="22"/>
          <w:szCs w:val="22"/>
        </w:rPr>
        <w:t xml:space="preserve"> do SWZ;</w:t>
      </w:r>
    </w:p>
    <w:p w14:paraId="1740979F" w14:textId="691F48C7" w:rsidR="004350C0" w:rsidRPr="00A30924" w:rsidRDefault="004350C0" w:rsidP="005B044C">
      <w:pPr>
        <w:pStyle w:val="NumeracjaUrzdowa"/>
        <w:numPr>
          <w:ilvl w:val="0"/>
          <w:numId w:val="200"/>
        </w:numPr>
        <w:spacing w:line="240" w:lineRule="auto"/>
        <w:ind w:left="426" w:hanging="426"/>
        <w:textAlignment w:val="auto"/>
        <w:rPr>
          <w:sz w:val="22"/>
          <w:szCs w:val="22"/>
        </w:rPr>
      </w:pPr>
      <w:r w:rsidRPr="00A30924">
        <w:rPr>
          <w:sz w:val="22"/>
          <w:szCs w:val="22"/>
        </w:rPr>
        <w:t>Specyfikacja techniczna wykonania i odbioru robót nr D-0</w:t>
      </w:r>
      <w:r w:rsidR="008F706D">
        <w:rPr>
          <w:sz w:val="22"/>
          <w:szCs w:val="22"/>
        </w:rPr>
        <w:t>3.02.01b</w:t>
      </w:r>
      <w:r w:rsidRPr="00A30924">
        <w:rPr>
          <w:sz w:val="22"/>
          <w:szCs w:val="22"/>
        </w:rPr>
        <w:t xml:space="preserve"> </w:t>
      </w:r>
      <w:r w:rsidRPr="008F706D">
        <w:rPr>
          <w:i/>
          <w:iCs/>
          <w:sz w:val="22"/>
          <w:szCs w:val="22"/>
        </w:rPr>
        <w:t>(</w:t>
      </w:r>
      <w:r w:rsidR="008F706D" w:rsidRPr="008F706D">
        <w:rPr>
          <w:i/>
          <w:iCs/>
          <w:sz w:val="22"/>
          <w:szCs w:val="22"/>
        </w:rPr>
        <w:t>Regulacja wysokości studzienek telekomunikacyjnych, zaworów wodociągowych i gazowych</w:t>
      </w:r>
      <w:r w:rsidRPr="008F706D">
        <w:rPr>
          <w:i/>
          <w:iCs/>
          <w:sz w:val="22"/>
          <w:szCs w:val="22"/>
        </w:rPr>
        <w:t>)</w:t>
      </w:r>
      <w:r w:rsidRPr="00A30924">
        <w:rPr>
          <w:sz w:val="22"/>
          <w:szCs w:val="22"/>
        </w:rPr>
        <w:t xml:space="preserve"> - załącznik nr </w:t>
      </w:r>
      <w:r w:rsidR="008F706D">
        <w:rPr>
          <w:sz w:val="22"/>
          <w:szCs w:val="22"/>
        </w:rPr>
        <w:t>1</w:t>
      </w:r>
      <w:r w:rsidR="00364498">
        <w:rPr>
          <w:sz w:val="22"/>
          <w:szCs w:val="22"/>
        </w:rPr>
        <w:t>2</w:t>
      </w:r>
      <w:r w:rsidRPr="00A30924">
        <w:rPr>
          <w:sz w:val="22"/>
          <w:szCs w:val="22"/>
        </w:rPr>
        <w:t xml:space="preserve"> do SWZ;</w:t>
      </w:r>
    </w:p>
    <w:p w14:paraId="74972633" w14:textId="2DFC3289" w:rsidR="004350C0" w:rsidRPr="00A30924" w:rsidRDefault="004350C0" w:rsidP="005B044C">
      <w:pPr>
        <w:pStyle w:val="NumeracjaUrzdowa"/>
        <w:numPr>
          <w:ilvl w:val="0"/>
          <w:numId w:val="200"/>
        </w:numPr>
        <w:spacing w:line="240" w:lineRule="auto"/>
        <w:ind w:left="426" w:hanging="426"/>
        <w:textAlignment w:val="auto"/>
        <w:rPr>
          <w:sz w:val="22"/>
          <w:szCs w:val="22"/>
        </w:rPr>
      </w:pPr>
      <w:r w:rsidRPr="00A30924">
        <w:rPr>
          <w:sz w:val="22"/>
          <w:szCs w:val="22"/>
        </w:rPr>
        <w:t>Załącznik graficzny – załącznik nr 1</w:t>
      </w:r>
      <w:r w:rsidR="00364498">
        <w:rPr>
          <w:sz w:val="22"/>
          <w:szCs w:val="22"/>
        </w:rPr>
        <w:t>3</w:t>
      </w:r>
      <w:r w:rsidRPr="00A30924">
        <w:rPr>
          <w:sz w:val="22"/>
          <w:szCs w:val="22"/>
        </w:rPr>
        <w:t xml:space="preserve"> do SWZ.</w:t>
      </w:r>
      <w:bookmarkEnd w:id="2"/>
    </w:p>
    <w:bookmarkEnd w:id="3"/>
    <w:p w14:paraId="65A174AD" w14:textId="77777777" w:rsidR="004350C0" w:rsidRPr="00A30924" w:rsidRDefault="004350C0" w:rsidP="00563593">
      <w:pPr>
        <w:pStyle w:val="NumeracjaUrzdowa"/>
        <w:numPr>
          <w:ilvl w:val="0"/>
          <w:numId w:val="0"/>
        </w:numPr>
        <w:spacing w:line="240" w:lineRule="auto"/>
        <w:ind w:hanging="360"/>
        <w:rPr>
          <w:b/>
          <w:bCs/>
          <w:sz w:val="22"/>
          <w:szCs w:val="22"/>
          <w:u w:val="single"/>
        </w:rPr>
      </w:pPr>
    </w:p>
    <w:p w14:paraId="57E80F52" w14:textId="77777777" w:rsidR="00675645" w:rsidRPr="00F32710" w:rsidRDefault="00675645" w:rsidP="00675645">
      <w:pPr>
        <w:jc w:val="both"/>
        <w:rPr>
          <w:rStyle w:val="txt"/>
          <w:rFonts w:ascii="Times New Roman" w:hAnsi="Times New Roman" w:cs="Times New Roman"/>
          <w:sz w:val="22"/>
          <w:szCs w:val="22"/>
        </w:rPr>
      </w:pPr>
    </w:p>
    <w:p w14:paraId="781C5694" w14:textId="77777777" w:rsidR="001D7F07" w:rsidRPr="00F32710" w:rsidRDefault="001D7F07" w:rsidP="001B6413">
      <w:pPr>
        <w:pStyle w:val="Akapitzlist"/>
        <w:numPr>
          <w:ilvl w:val="0"/>
          <w:numId w:val="86"/>
        </w:numPr>
        <w:spacing w:after="0" w:line="240" w:lineRule="auto"/>
        <w:ind w:left="851" w:hanging="425"/>
        <w:textAlignment w:val="auto"/>
        <w:rPr>
          <w:vanish/>
          <w:sz w:val="22"/>
          <w:szCs w:val="22"/>
          <w:u w:val="single"/>
        </w:rPr>
      </w:pPr>
    </w:p>
    <w:p w14:paraId="1467E79D" w14:textId="69CDB813" w:rsidR="005D1E8E" w:rsidRPr="00F32710" w:rsidRDefault="005D1E8E" w:rsidP="009B7CD7">
      <w:pPr>
        <w:pStyle w:val="NumeracjaUrzdowa"/>
        <w:numPr>
          <w:ilvl w:val="0"/>
          <w:numId w:val="171"/>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1C2F90C8" w14:textId="77777777" w:rsidR="009F6BB6" w:rsidRPr="00F32710" w:rsidRDefault="009F6BB6" w:rsidP="009F6BB6">
      <w:pPr>
        <w:pStyle w:val="Akapitzlist"/>
        <w:widowControl/>
        <w:suppressAutoHyphens w:val="0"/>
        <w:autoSpaceDN/>
        <w:spacing w:line="240" w:lineRule="auto"/>
        <w:contextualSpacing/>
        <w:textAlignment w:val="auto"/>
        <w:rPr>
          <w:b/>
          <w:color w:val="000000"/>
          <w:kern w:val="0"/>
          <w:sz w:val="22"/>
          <w:szCs w:val="22"/>
          <w:lang w:eastAsia="pl-PL" w:bidi="ar-SA"/>
        </w:rPr>
      </w:pPr>
    </w:p>
    <w:p w14:paraId="483A5D33" w14:textId="77777777" w:rsidR="00563593" w:rsidRPr="00563593" w:rsidRDefault="008D43D6" w:rsidP="009B7CD7">
      <w:pPr>
        <w:pStyle w:val="Akapitzlist"/>
        <w:widowControl/>
        <w:numPr>
          <w:ilvl w:val="0"/>
          <w:numId w:val="131"/>
        </w:numPr>
        <w:suppressAutoHyphens w:val="0"/>
        <w:autoSpaceDN/>
        <w:spacing w:line="240" w:lineRule="auto"/>
        <w:contextualSpacing/>
        <w:textAlignment w:val="auto"/>
        <w:rPr>
          <w:sz w:val="22"/>
          <w:szCs w:val="22"/>
          <w:shd w:val="clear" w:color="auto" w:fill="E6E6E6"/>
        </w:rPr>
      </w:pPr>
      <w:r w:rsidRPr="00F32710">
        <w:rPr>
          <w:color w:val="000000"/>
          <w:kern w:val="0"/>
          <w:sz w:val="22"/>
          <w:szCs w:val="22"/>
          <w:lang w:eastAsia="pl-PL" w:bidi="ar-SA"/>
        </w:rPr>
        <w:t xml:space="preserve">Wymagania związane z realizacją zamówienia w zakresie zatrudnienia przez </w:t>
      </w:r>
      <w:r w:rsidR="00E42DFE" w:rsidRPr="00F32710">
        <w:rPr>
          <w:color w:val="000000"/>
          <w:kern w:val="0"/>
          <w:sz w:val="22"/>
          <w:szCs w:val="22"/>
          <w:lang w:eastAsia="pl-PL" w:bidi="ar-SA"/>
        </w:rPr>
        <w:t>W</w:t>
      </w:r>
      <w:r w:rsidRPr="00F32710">
        <w:rPr>
          <w:color w:val="000000"/>
          <w:kern w:val="0"/>
          <w:sz w:val="22"/>
          <w:szCs w:val="22"/>
          <w:lang w:eastAsia="pl-PL" w:bidi="ar-SA"/>
        </w:rPr>
        <w:t>ykonawcę lub podwykonawcę na podstawie stosunku pracy osób wykonujących wskazane przez zamawiającego czynności w</w:t>
      </w:r>
      <w:r w:rsidR="005D1E8E" w:rsidRPr="00F32710">
        <w:rPr>
          <w:color w:val="000000"/>
          <w:kern w:val="0"/>
          <w:sz w:val="22"/>
          <w:szCs w:val="22"/>
          <w:lang w:eastAsia="pl-PL" w:bidi="ar-SA"/>
        </w:rPr>
        <w:t xml:space="preserve"> zakresie realizacji zamówienia, </w:t>
      </w:r>
      <w:r w:rsidRPr="00F32710">
        <w:rPr>
          <w:color w:val="000000"/>
          <w:kern w:val="0"/>
          <w:sz w:val="22"/>
          <w:szCs w:val="22"/>
          <w:lang w:eastAsia="pl-PL" w:bidi="ar-SA"/>
        </w:rPr>
        <w:t>jeżeli wykonanie tych czynności polega na wykonywaniu pracy w sposób określony w art. 22 § 1 ustawy z dnia 26 czerwca</w:t>
      </w:r>
      <w:r w:rsidR="00284860">
        <w:rPr>
          <w:color w:val="000000"/>
          <w:kern w:val="0"/>
          <w:sz w:val="22"/>
          <w:szCs w:val="22"/>
          <w:lang w:eastAsia="pl-PL" w:bidi="ar-SA"/>
        </w:rPr>
        <w:t xml:space="preserve">                       </w:t>
      </w:r>
      <w:r w:rsidRPr="00F32710">
        <w:rPr>
          <w:color w:val="000000"/>
          <w:kern w:val="0"/>
          <w:sz w:val="22"/>
          <w:szCs w:val="22"/>
          <w:lang w:eastAsia="pl-PL" w:bidi="ar-SA"/>
        </w:rPr>
        <w:t xml:space="preserve"> 1974 r</w:t>
      </w:r>
      <w:r w:rsidR="005A6117" w:rsidRPr="00F32710">
        <w:rPr>
          <w:color w:val="000000"/>
          <w:kern w:val="0"/>
          <w:sz w:val="22"/>
          <w:szCs w:val="22"/>
          <w:lang w:eastAsia="pl-PL" w:bidi="ar-SA"/>
        </w:rPr>
        <w:t>. - Kodeks pracy (Dz. U. z 2020 r. poz. 1320</w:t>
      </w:r>
      <w:r w:rsidRPr="00F32710">
        <w:rPr>
          <w:color w:val="000000"/>
          <w:kern w:val="0"/>
          <w:sz w:val="22"/>
          <w:szCs w:val="22"/>
          <w:lang w:eastAsia="pl-PL" w:bidi="ar-SA"/>
        </w:rPr>
        <w:t>) obejmują następujące rodzaje czynności: </w:t>
      </w:r>
      <w:r w:rsidR="002A5DD5">
        <w:rPr>
          <w:color w:val="000000"/>
          <w:kern w:val="0"/>
          <w:sz w:val="22"/>
          <w:szCs w:val="22"/>
          <w:lang w:eastAsia="pl-PL" w:bidi="ar-SA"/>
        </w:rPr>
        <w:t xml:space="preserve"> </w:t>
      </w:r>
    </w:p>
    <w:p w14:paraId="67140F73" w14:textId="462882FA" w:rsidR="008D43D6" w:rsidRPr="00340DAC" w:rsidRDefault="00340DAC" w:rsidP="00563593">
      <w:pPr>
        <w:pStyle w:val="Akapitzlist"/>
        <w:widowControl/>
        <w:suppressAutoHyphens w:val="0"/>
        <w:autoSpaceDN/>
        <w:spacing w:line="240" w:lineRule="auto"/>
        <w:contextualSpacing/>
        <w:textAlignment w:val="auto"/>
        <w:rPr>
          <w:sz w:val="22"/>
          <w:szCs w:val="22"/>
          <w:shd w:val="clear" w:color="auto" w:fill="E6E6E6"/>
        </w:rPr>
      </w:pPr>
      <w:r>
        <w:rPr>
          <w:color w:val="000000"/>
          <w:kern w:val="0"/>
          <w:sz w:val="22"/>
          <w:szCs w:val="22"/>
          <w:lang w:eastAsia="pl-PL" w:bidi="ar-SA"/>
        </w:rPr>
        <w:t xml:space="preserve">roboty </w:t>
      </w:r>
      <w:r w:rsidR="002A5DD5">
        <w:rPr>
          <w:color w:val="000000"/>
          <w:kern w:val="0"/>
          <w:sz w:val="22"/>
          <w:szCs w:val="22"/>
          <w:lang w:eastAsia="pl-PL" w:bidi="ar-SA"/>
        </w:rPr>
        <w:t>brukarskie</w:t>
      </w:r>
      <w:r w:rsidR="00445223">
        <w:rPr>
          <w:color w:val="000000"/>
          <w:kern w:val="0"/>
          <w:sz w:val="22"/>
          <w:szCs w:val="22"/>
          <w:lang w:eastAsia="pl-PL" w:bidi="ar-SA"/>
        </w:rPr>
        <w:t>.</w:t>
      </w:r>
    </w:p>
    <w:p w14:paraId="30B6D88D" w14:textId="77777777" w:rsidR="00340DAC" w:rsidRPr="00284860" w:rsidRDefault="00340DAC" w:rsidP="00340DAC">
      <w:pPr>
        <w:pStyle w:val="Akapitzlist"/>
        <w:widowControl/>
        <w:suppressAutoHyphens w:val="0"/>
        <w:autoSpaceDN/>
        <w:spacing w:line="240" w:lineRule="auto"/>
        <w:contextualSpacing/>
        <w:textAlignment w:val="auto"/>
        <w:rPr>
          <w:sz w:val="22"/>
          <w:szCs w:val="22"/>
          <w:shd w:val="clear" w:color="auto" w:fill="E6E6E6"/>
        </w:rPr>
      </w:pPr>
    </w:p>
    <w:p w14:paraId="5A85208B" w14:textId="54BFD764" w:rsidR="005A6117" w:rsidRPr="00F32710" w:rsidRDefault="008D43D6" w:rsidP="009B7CD7">
      <w:pPr>
        <w:pStyle w:val="Akapitzlist"/>
        <w:widowControl/>
        <w:numPr>
          <w:ilvl w:val="0"/>
          <w:numId w:val="155"/>
        </w:numPr>
        <w:autoSpaceDN/>
        <w:spacing w:after="0" w:line="240" w:lineRule="auto"/>
        <w:ind w:right="-2"/>
        <w:textAlignment w:val="auto"/>
        <w:rPr>
          <w:sz w:val="22"/>
          <w:szCs w:val="22"/>
        </w:rPr>
      </w:pPr>
      <w:r w:rsidRPr="00F32710">
        <w:rPr>
          <w:sz w:val="22"/>
          <w:szCs w:val="22"/>
        </w:rPr>
        <w:t>O</w:t>
      </w:r>
      <w:r w:rsidR="00BA5F3D" w:rsidRPr="00F32710">
        <w:rPr>
          <w:sz w:val="22"/>
          <w:szCs w:val="22"/>
        </w:rPr>
        <w:t>bowiązek ten nie dotyczy sytuacji, gdy czynności wymienione powyżej będą wykonywane samodzielnie i osobiście przez osoby fizyczne prowadzące działalność gospodarczą w postaci tzw. samozatrudnienia jako podwykonawcy.</w:t>
      </w:r>
    </w:p>
    <w:p w14:paraId="32360092" w14:textId="77777777" w:rsidR="005A6117" w:rsidRPr="00F32710" w:rsidRDefault="005A6117" w:rsidP="005A6117">
      <w:pPr>
        <w:pStyle w:val="Akapitzlist"/>
        <w:widowControl/>
        <w:autoSpaceDN/>
        <w:spacing w:after="0" w:line="240" w:lineRule="auto"/>
        <w:ind w:right="-2"/>
        <w:textAlignment w:val="auto"/>
        <w:rPr>
          <w:sz w:val="22"/>
          <w:szCs w:val="22"/>
        </w:rPr>
      </w:pPr>
    </w:p>
    <w:p w14:paraId="76D66C94" w14:textId="291AA694" w:rsidR="00BA5F3D" w:rsidRPr="00F32710" w:rsidRDefault="00BA5F3D" w:rsidP="009B7CD7">
      <w:pPr>
        <w:pStyle w:val="Akapitzlist"/>
        <w:widowControl/>
        <w:numPr>
          <w:ilvl w:val="0"/>
          <w:numId w:val="155"/>
        </w:numPr>
        <w:autoSpaceDN/>
        <w:spacing w:after="0" w:line="240" w:lineRule="auto"/>
        <w:ind w:right="-2"/>
        <w:textAlignment w:val="auto"/>
        <w:rPr>
          <w:sz w:val="22"/>
          <w:szCs w:val="22"/>
        </w:rPr>
      </w:pPr>
      <w:r w:rsidRPr="00F32710">
        <w:rPr>
          <w:sz w:val="22"/>
          <w:szCs w:val="22"/>
        </w:rPr>
        <w:t xml:space="preserve">W celu weryfikacji zatrudnienia przez wykonawcę lub podwykonawcę na podstawie umowy </w:t>
      </w:r>
      <w:r w:rsidR="00C94573">
        <w:rPr>
          <w:sz w:val="22"/>
          <w:szCs w:val="22"/>
        </w:rPr>
        <w:t xml:space="preserve">                   </w:t>
      </w:r>
      <w:r w:rsidRPr="00F32710">
        <w:rPr>
          <w:sz w:val="22"/>
          <w:szCs w:val="22"/>
        </w:rPr>
        <w:t xml:space="preserve">o pracę osób wykonujących czynności wskazane powyżej, Wykonawca zobowiązany jest do przekazania Zamawiającemu w terminie </w:t>
      </w:r>
      <w:r w:rsidRPr="00F32710">
        <w:rPr>
          <w:b/>
          <w:sz w:val="22"/>
          <w:szCs w:val="22"/>
        </w:rPr>
        <w:t>7 dni</w:t>
      </w:r>
      <w:r w:rsidRPr="00F32710">
        <w:rPr>
          <w:sz w:val="22"/>
          <w:szCs w:val="22"/>
        </w:rPr>
        <w:t xml:space="preserve"> od dnia podpisania umowy</w:t>
      </w:r>
      <w:r w:rsidR="00E66CC2">
        <w:rPr>
          <w:sz w:val="22"/>
          <w:szCs w:val="22"/>
        </w:rPr>
        <w:t>,</w:t>
      </w:r>
      <w:r w:rsidRPr="00F32710">
        <w:rPr>
          <w:sz w:val="22"/>
          <w:szCs w:val="22"/>
        </w:rPr>
        <w:t xml:space="preserve"> w szczególności:</w:t>
      </w:r>
    </w:p>
    <w:p w14:paraId="35BA31FF" w14:textId="58F961C5" w:rsidR="00D31CD2" w:rsidRPr="00F32710" w:rsidRDefault="00BA5F3D" w:rsidP="009B7CD7">
      <w:pPr>
        <w:pStyle w:val="Akapitzlist"/>
        <w:widowControl/>
        <w:numPr>
          <w:ilvl w:val="0"/>
          <w:numId w:val="114"/>
        </w:numPr>
        <w:tabs>
          <w:tab w:val="left" w:pos="1560"/>
          <w:tab w:val="left" w:pos="1843"/>
        </w:tabs>
        <w:autoSpaceDN/>
        <w:spacing w:before="120" w:after="120" w:line="240" w:lineRule="auto"/>
        <w:ind w:left="1560" w:right="-2" w:hanging="284"/>
        <w:textAlignment w:val="auto"/>
        <w:rPr>
          <w:i/>
          <w:sz w:val="22"/>
          <w:szCs w:val="22"/>
        </w:rPr>
      </w:pPr>
      <w:r w:rsidRPr="00F32710">
        <w:rPr>
          <w:sz w:val="22"/>
          <w:szCs w:val="22"/>
        </w:rPr>
        <w:t>oświadczenia Wykonawcy lub podwykonawcy o zatrudnieniu pracownika na</w:t>
      </w:r>
      <w:r w:rsidRPr="00F32710">
        <w:rPr>
          <w:i/>
          <w:sz w:val="22"/>
          <w:szCs w:val="22"/>
        </w:rPr>
        <w:t xml:space="preserve"> </w:t>
      </w:r>
      <w:r w:rsidRPr="00F32710">
        <w:rPr>
          <w:sz w:val="22"/>
          <w:szCs w:val="22"/>
        </w:rPr>
        <w:t>podstawie umowy</w:t>
      </w:r>
      <w:r w:rsidR="007D34B1" w:rsidRPr="00F32710">
        <w:rPr>
          <w:sz w:val="22"/>
          <w:szCs w:val="22"/>
        </w:rPr>
        <w:t xml:space="preserve"> </w:t>
      </w:r>
      <w:r w:rsidRPr="00F32710">
        <w:rPr>
          <w:sz w:val="22"/>
          <w:szCs w:val="22"/>
        </w:rPr>
        <w:t xml:space="preserve">o pracę; </w:t>
      </w:r>
    </w:p>
    <w:p w14:paraId="17D5DDD3" w14:textId="77777777" w:rsidR="00D31CD2" w:rsidRPr="00F32710" w:rsidRDefault="00BA5F3D" w:rsidP="009B7CD7">
      <w:pPr>
        <w:pStyle w:val="Akapitzlist"/>
        <w:widowControl/>
        <w:numPr>
          <w:ilvl w:val="0"/>
          <w:numId w:val="114"/>
        </w:numPr>
        <w:tabs>
          <w:tab w:val="left" w:pos="1560"/>
          <w:tab w:val="left" w:pos="1843"/>
        </w:tabs>
        <w:autoSpaceDN/>
        <w:spacing w:before="120" w:after="120" w:line="240" w:lineRule="auto"/>
        <w:ind w:left="1560" w:right="-2" w:hanging="284"/>
        <w:textAlignment w:val="auto"/>
        <w:rPr>
          <w:i/>
          <w:sz w:val="22"/>
          <w:szCs w:val="22"/>
        </w:rPr>
      </w:pPr>
      <w:r w:rsidRPr="00F32710">
        <w:rPr>
          <w:sz w:val="22"/>
          <w:szCs w:val="22"/>
        </w:rPr>
        <w:t>poświadczonej za zgodność z oryginałem kopii umowy o pracę zatrudnionego pracownika;</w:t>
      </w:r>
    </w:p>
    <w:p w14:paraId="35EF705D" w14:textId="02AB9D28" w:rsidR="00BA5F3D" w:rsidRPr="00F32710" w:rsidRDefault="00BA5F3D" w:rsidP="009B7CD7">
      <w:pPr>
        <w:pStyle w:val="Akapitzlist"/>
        <w:widowControl/>
        <w:numPr>
          <w:ilvl w:val="0"/>
          <w:numId w:val="114"/>
        </w:numPr>
        <w:tabs>
          <w:tab w:val="left" w:pos="1560"/>
          <w:tab w:val="left" w:pos="1843"/>
        </w:tabs>
        <w:autoSpaceDN/>
        <w:spacing w:before="120" w:after="120" w:line="240" w:lineRule="auto"/>
        <w:ind w:left="1560" w:right="-2" w:hanging="284"/>
        <w:textAlignment w:val="auto"/>
        <w:rPr>
          <w:i/>
          <w:sz w:val="22"/>
          <w:szCs w:val="22"/>
        </w:rPr>
      </w:pPr>
      <w:r w:rsidRPr="00F32710">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AC7C94E" w14:textId="6337CA2F" w:rsidR="005A6117" w:rsidRDefault="00BA5F3D" w:rsidP="009B7CD7">
      <w:pPr>
        <w:pStyle w:val="Akapitzlist"/>
        <w:widowControl/>
        <w:numPr>
          <w:ilvl w:val="0"/>
          <w:numId w:val="155"/>
        </w:numPr>
        <w:spacing w:before="240" w:after="240" w:line="240" w:lineRule="auto"/>
        <w:rPr>
          <w:sz w:val="22"/>
          <w:szCs w:val="22"/>
        </w:rPr>
      </w:pPr>
      <w:r w:rsidRPr="00F32710">
        <w:rPr>
          <w:sz w:val="22"/>
          <w:szCs w:val="22"/>
        </w:rPr>
        <w:t xml:space="preserve">W przypadku powzięcia przez Zamawiającego wątpliwości co do stosunku prawnego łączącego </w:t>
      </w:r>
      <w:r w:rsidR="007D34B1" w:rsidRPr="00F32710">
        <w:rPr>
          <w:sz w:val="22"/>
          <w:szCs w:val="22"/>
        </w:rPr>
        <w:t>W</w:t>
      </w:r>
      <w:r w:rsidRPr="00F32710">
        <w:rPr>
          <w:sz w:val="22"/>
          <w:szCs w:val="22"/>
        </w:rPr>
        <w:t xml:space="preserve">ykonawcę z osobami, o których mowa </w:t>
      </w:r>
      <w:r w:rsidR="001B2311" w:rsidRPr="00F32710">
        <w:rPr>
          <w:b/>
          <w:sz w:val="22"/>
          <w:szCs w:val="22"/>
        </w:rPr>
        <w:t>w ust. 1</w:t>
      </w:r>
      <w:r w:rsidR="00603A7B" w:rsidRPr="00F32710">
        <w:rPr>
          <w:b/>
          <w:sz w:val="22"/>
          <w:szCs w:val="22"/>
        </w:rPr>
        <w:t xml:space="preserve"> </w:t>
      </w:r>
      <w:r w:rsidRPr="00F32710">
        <w:rPr>
          <w:sz w:val="22"/>
          <w:szCs w:val="22"/>
        </w:rPr>
        <w:t xml:space="preserve"> Zamawiający zawiadomi Państwową Inspekcję Pracy w celu przeprowadzenia kontroli.</w:t>
      </w:r>
    </w:p>
    <w:p w14:paraId="568B9A3E" w14:textId="0C707B04" w:rsidR="00764E22" w:rsidRPr="00764E22" w:rsidRDefault="00764E22" w:rsidP="00764E22">
      <w:pPr>
        <w:pStyle w:val="Akapitzlist"/>
        <w:widowControl/>
        <w:numPr>
          <w:ilvl w:val="0"/>
          <w:numId w:val="155"/>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czynności wykonywanych przez te osoby w trakcie realizacji umowy. W przypadku rozwiązania stosunku pracy przez osobę zatrudnioną lub przez pracodawcę przed zakończeniem wykonywania w/w prac Wykonawca będzie zobowiązany do zatrudnienia na to miejsce innej osoby na podstawie umowy o pracę. </w:t>
      </w:r>
    </w:p>
    <w:p w14:paraId="3778D0F9" w14:textId="3EB3CCA2" w:rsidR="00983DF5" w:rsidRPr="00F32710" w:rsidRDefault="00983DF5" w:rsidP="009B7CD7">
      <w:pPr>
        <w:pStyle w:val="NumeracjaUrzdowa"/>
        <w:numPr>
          <w:ilvl w:val="0"/>
          <w:numId w:val="177"/>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690BBBF4" w:rsidR="00BF7A21" w:rsidRPr="00E66CC2"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49005FA5" w14:textId="77777777" w:rsidR="002E3996" w:rsidRPr="00F32710" w:rsidRDefault="002E3996" w:rsidP="00983DF5">
      <w:pPr>
        <w:pStyle w:val="NumeracjaUrzdowa"/>
        <w:numPr>
          <w:ilvl w:val="0"/>
          <w:numId w:val="0"/>
        </w:numPr>
        <w:spacing w:line="240" w:lineRule="auto"/>
        <w:rPr>
          <w:sz w:val="22"/>
          <w:szCs w:val="22"/>
        </w:rPr>
      </w:pPr>
    </w:p>
    <w:p w14:paraId="1E5F81E7" w14:textId="1B5356E7" w:rsidR="00255BFC" w:rsidRPr="00F32710" w:rsidRDefault="00255BFC" w:rsidP="009B7CD7">
      <w:pPr>
        <w:pStyle w:val="NumeracjaUrzdowa"/>
        <w:numPr>
          <w:ilvl w:val="0"/>
          <w:numId w:val="177"/>
        </w:numPr>
        <w:rPr>
          <w:b/>
          <w:sz w:val="22"/>
          <w:szCs w:val="22"/>
        </w:rPr>
      </w:pPr>
      <w:r w:rsidRPr="00F32710">
        <w:rPr>
          <w:b/>
          <w:sz w:val="22"/>
          <w:szCs w:val="22"/>
        </w:rPr>
        <w:lastRenderedPageBreak/>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9B7CD7">
      <w:pPr>
        <w:pStyle w:val="Tekstpodstawowy"/>
        <w:numPr>
          <w:ilvl w:val="0"/>
          <w:numId w:val="143"/>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76098A20" w14:textId="77777777" w:rsidR="003D06C7" w:rsidRPr="00F32710" w:rsidRDefault="003D06C7" w:rsidP="009B7CD7">
      <w:pPr>
        <w:pStyle w:val="Tekstpodstawowy"/>
        <w:widowControl/>
        <w:numPr>
          <w:ilvl w:val="0"/>
          <w:numId w:val="141"/>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Treść SWZ wraz z załącznikami zamieszczona jest na Platformie przetargowej.</w:t>
      </w:r>
    </w:p>
    <w:p w14:paraId="6704DFE3" w14:textId="77777777" w:rsidR="003D06C7" w:rsidRPr="00F32710" w:rsidRDefault="003D06C7" w:rsidP="003D06C7">
      <w:pPr>
        <w:pStyle w:val="Tekstpodstawowy"/>
        <w:ind w:right="28"/>
        <w:rPr>
          <w:rFonts w:ascii="Times New Roman" w:hAnsi="Times New Roman" w:cs="Times New Roman"/>
          <w:sz w:val="22"/>
          <w:szCs w:val="22"/>
        </w:rPr>
      </w:pPr>
    </w:p>
    <w:p w14:paraId="410E07D1" w14:textId="77777777" w:rsidR="003D06C7" w:rsidRPr="00F32710" w:rsidRDefault="003D06C7" w:rsidP="009B7CD7">
      <w:pPr>
        <w:pStyle w:val="Tekstpodstawowy"/>
        <w:widowControl/>
        <w:numPr>
          <w:ilvl w:val="0"/>
          <w:numId w:val="141"/>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Wykonawca może zwrócić się do Zamawiającego z wnioskiem o wyjaśnienie treści SWZ.</w:t>
      </w:r>
    </w:p>
    <w:p w14:paraId="524EBC89" w14:textId="77777777" w:rsidR="003D06C7" w:rsidRPr="00F32710" w:rsidRDefault="003D06C7" w:rsidP="003D06C7">
      <w:pPr>
        <w:pStyle w:val="Tekstpodstawowy"/>
        <w:ind w:right="28"/>
        <w:rPr>
          <w:rFonts w:ascii="Times New Roman" w:hAnsi="Times New Roman" w:cs="Times New Roman"/>
          <w:sz w:val="22"/>
          <w:szCs w:val="22"/>
        </w:rPr>
      </w:pPr>
    </w:p>
    <w:p w14:paraId="31A3A4EB" w14:textId="77777777" w:rsidR="003D06C7" w:rsidRPr="00F32710" w:rsidRDefault="003D06C7" w:rsidP="009B7CD7">
      <w:pPr>
        <w:pStyle w:val="Tekstpodstawowy"/>
        <w:widowControl/>
        <w:numPr>
          <w:ilvl w:val="0"/>
          <w:numId w:val="141"/>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1CEFAC4" w14:textId="77777777" w:rsidR="003D06C7" w:rsidRPr="00F32710" w:rsidRDefault="003D06C7" w:rsidP="003D06C7">
      <w:pPr>
        <w:pStyle w:val="Tekstpodstawowy"/>
        <w:widowControl/>
        <w:suppressAutoHyphens w:val="0"/>
        <w:autoSpaceDN/>
        <w:spacing w:after="0"/>
        <w:ind w:left="426" w:right="28"/>
        <w:jc w:val="both"/>
        <w:textAlignment w:val="auto"/>
        <w:rPr>
          <w:rFonts w:ascii="Times New Roman" w:hAnsi="Times New Roman" w:cs="Times New Roman"/>
          <w:sz w:val="22"/>
          <w:szCs w:val="22"/>
        </w:rPr>
      </w:pPr>
    </w:p>
    <w:p w14:paraId="6DFA9A58" w14:textId="77777777" w:rsidR="003D06C7" w:rsidRPr="00F32710" w:rsidRDefault="003D06C7" w:rsidP="009B7CD7">
      <w:pPr>
        <w:pStyle w:val="Tekstpodstawowy"/>
        <w:widowControl/>
        <w:numPr>
          <w:ilvl w:val="0"/>
          <w:numId w:val="141"/>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42000D0B" w14:textId="77777777" w:rsidR="003D06C7" w:rsidRPr="00F32710" w:rsidRDefault="003D06C7" w:rsidP="003D06C7">
      <w:pPr>
        <w:pStyle w:val="Tekstpodstawowy"/>
        <w:ind w:left="426" w:right="28"/>
        <w:rPr>
          <w:rFonts w:ascii="Times New Roman" w:hAnsi="Times New Roman" w:cs="Times New Roman"/>
          <w:sz w:val="22"/>
          <w:szCs w:val="22"/>
        </w:rPr>
      </w:pPr>
    </w:p>
    <w:p w14:paraId="17012834" w14:textId="77777777" w:rsidR="003D06C7" w:rsidRPr="00F32710" w:rsidRDefault="003D06C7" w:rsidP="009B7CD7">
      <w:pPr>
        <w:pStyle w:val="Tekstpodstawowy"/>
        <w:widowControl/>
        <w:numPr>
          <w:ilvl w:val="0"/>
          <w:numId w:val="141"/>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22701820" w14:textId="77777777" w:rsidR="003D06C7" w:rsidRPr="00F32710" w:rsidRDefault="003D06C7" w:rsidP="003D06C7">
      <w:pPr>
        <w:pStyle w:val="Tekstpodstawowy"/>
        <w:ind w:right="28"/>
        <w:rPr>
          <w:rFonts w:ascii="Times New Roman" w:hAnsi="Times New Roman" w:cs="Times New Roman"/>
          <w:sz w:val="22"/>
          <w:szCs w:val="22"/>
        </w:rPr>
      </w:pPr>
    </w:p>
    <w:p w14:paraId="415A572C" w14:textId="0B4106A6" w:rsidR="003D06C7" w:rsidRPr="00F32710" w:rsidRDefault="003D06C7" w:rsidP="009B7CD7">
      <w:pPr>
        <w:pStyle w:val="Tekstpodstawowy"/>
        <w:widowControl/>
        <w:numPr>
          <w:ilvl w:val="0"/>
          <w:numId w:val="141"/>
        </w:numPr>
        <w:tabs>
          <w:tab w:val="clear" w:pos="567"/>
          <w:tab w:val="num" w:pos="142"/>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oświadcza, iż nie zamierza zwoływać zebrania Wykonawców w celu wyjaśnienia treści SWZ.</w:t>
      </w:r>
    </w:p>
    <w:p w14:paraId="6B0F8199" w14:textId="77777777" w:rsidR="002306BD" w:rsidRPr="00F32710" w:rsidRDefault="002306BD" w:rsidP="009F6BB6">
      <w:pPr>
        <w:pStyle w:val="NumeracjaUrzdowa"/>
        <w:numPr>
          <w:ilvl w:val="0"/>
          <w:numId w:val="0"/>
        </w:numPr>
        <w:spacing w:before="114" w:after="114" w:line="240" w:lineRule="auto"/>
        <w:ind w:left="360" w:right="-2" w:hanging="360"/>
        <w:textAlignment w:val="auto"/>
        <w:rPr>
          <w:b/>
          <w:sz w:val="22"/>
          <w:szCs w:val="22"/>
        </w:rPr>
      </w:pP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77777777" w:rsidR="008811E5" w:rsidRPr="002A5DD5" w:rsidRDefault="008811E5" w:rsidP="002A5DD5">
      <w:pPr>
        <w:spacing w:line="276" w:lineRule="auto"/>
        <w:ind w:left="709" w:hanging="283"/>
        <w:jc w:val="both"/>
        <w:rPr>
          <w:rFonts w:ascii="Times New Roman" w:eastAsia="Times New Roman" w:hAnsi="Times New Roman" w:cs="Times New Roman"/>
          <w:sz w:val="22"/>
          <w:szCs w:val="22"/>
        </w:rPr>
      </w:pPr>
      <w:bookmarkStart w:id="6" w:name="_Hlk65676832"/>
      <w:r w:rsidRPr="002A5DD5">
        <w:rPr>
          <w:rFonts w:ascii="Times New Roman" w:eastAsia="Times New Roman" w:hAnsi="Times New Roman" w:cs="Times New Roman"/>
          <w:sz w:val="22"/>
          <w:szCs w:val="22"/>
        </w:rPr>
        <w:t>Ustala się następujące terminy realizacji przedmiotu zamówienia:</w:t>
      </w:r>
    </w:p>
    <w:p w14:paraId="25E5212E" w14:textId="75ED6386" w:rsidR="002A5DD5" w:rsidRPr="002A5DD5" w:rsidRDefault="002A5DD5" w:rsidP="009B7CD7">
      <w:pPr>
        <w:pStyle w:val="Akapitzlist"/>
        <w:widowControl/>
        <w:numPr>
          <w:ilvl w:val="0"/>
          <w:numId w:val="192"/>
        </w:numPr>
        <w:suppressAutoHyphens w:val="0"/>
        <w:spacing w:line="276" w:lineRule="auto"/>
        <w:contextualSpacing/>
        <w:textAlignment w:val="auto"/>
        <w:rPr>
          <w:b/>
          <w:bCs/>
          <w:sz w:val="22"/>
          <w:szCs w:val="22"/>
        </w:rPr>
      </w:pPr>
      <w:r w:rsidRPr="002A5DD5">
        <w:rPr>
          <w:sz w:val="22"/>
          <w:szCs w:val="22"/>
        </w:rPr>
        <w:t xml:space="preserve">termin rozpoczęcia robót: </w:t>
      </w:r>
      <w:r w:rsidRPr="002A5DD5">
        <w:rPr>
          <w:b/>
          <w:bCs/>
          <w:sz w:val="22"/>
          <w:szCs w:val="22"/>
        </w:rPr>
        <w:t xml:space="preserve">do 7 dni kalendarzowych od dnia przekazania terenu budowy, (przekazanie terenu </w:t>
      </w:r>
      <w:r>
        <w:rPr>
          <w:b/>
          <w:bCs/>
          <w:sz w:val="22"/>
          <w:szCs w:val="22"/>
        </w:rPr>
        <w:t xml:space="preserve">budowy </w:t>
      </w:r>
      <w:r w:rsidRPr="002A5DD5">
        <w:rPr>
          <w:b/>
          <w:bCs/>
          <w:sz w:val="22"/>
          <w:szCs w:val="22"/>
        </w:rPr>
        <w:t xml:space="preserve">do 7 dni </w:t>
      </w:r>
      <w:r>
        <w:rPr>
          <w:b/>
          <w:bCs/>
          <w:sz w:val="22"/>
          <w:szCs w:val="22"/>
        </w:rPr>
        <w:t xml:space="preserve">kalendarzowych </w:t>
      </w:r>
      <w:r w:rsidR="00BB67B2">
        <w:rPr>
          <w:b/>
          <w:bCs/>
          <w:sz w:val="22"/>
          <w:szCs w:val="22"/>
        </w:rPr>
        <w:t>o</w:t>
      </w:r>
      <w:r w:rsidRPr="002A5DD5">
        <w:rPr>
          <w:b/>
          <w:bCs/>
          <w:sz w:val="22"/>
          <w:szCs w:val="22"/>
        </w:rPr>
        <w:t xml:space="preserve">d dnia </w:t>
      </w:r>
      <w:r>
        <w:rPr>
          <w:b/>
          <w:bCs/>
          <w:sz w:val="22"/>
          <w:szCs w:val="22"/>
        </w:rPr>
        <w:t>podpisania</w:t>
      </w:r>
      <w:r w:rsidRPr="002A5DD5">
        <w:rPr>
          <w:b/>
          <w:bCs/>
          <w:sz w:val="22"/>
          <w:szCs w:val="22"/>
        </w:rPr>
        <w:t xml:space="preserve"> umowy)</w:t>
      </w:r>
    </w:p>
    <w:p w14:paraId="6236963C" w14:textId="1CED1B0A" w:rsidR="002A5DD5" w:rsidRDefault="002A5DD5" w:rsidP="009B7CD7">
      <w:pPr>
        <w:pStyle w:val="Akapitzlist"/>
        <w:widowControl/>
        <w:numPr>
          <w:ilvl w:val="0"/>
          <w:numId w:val="192"/>
        </w:numPr>
        <w:suppressAutoHyphens w:val="0"/>
        <w:spacing w:after="0" w:line="276" w:lineRule="auto"/>
        <w:contextualSpacing/>
        <w:textAlignment w:val="auto"/>
        <w:rPr>
          <w:b/>
          <w:bCs/>
          <w:sz w:val="22"/>
          <w:szCs w:val="22"/>
        </w:rPr>
      </w:pPr>
      <w:r w:rsidRPr="002A5DD5">
        <w:rPr>
          <w:sz w:val="22"/>
          <w:szCs w:val="22"/>
        </w:rPr>
        <w:t xml:space="preserve">termin zakończenia robót: </w:t>
      </w:r>
      <w:r w:rsidRPr="002A5DD5">
        <w:rPr>
          <w:b/>
          <w:bCs/>
          <w:sz w:val="22"/>
          <w:szCs w:val="22"/>
        </w:rPr>
        <w:t xml:space="preserve">do </w:t>
      </w:r>
      <w:r w:rsidR="007D6292">
        <w:rPr>
          <w:b/>
          <w:bCs/>
          <w:sz w:val="22"/>
          <w:szCs w:val="22"/>
        </w:rPr>
        <w:t>5</w:t>
      </w:r>
      <w:r>
        <w:rPr>
          <w:b/>
          <w:bCs/>
          <w:sz w:val="22"/>
          <w:szCs w:val="22"/>
        </w:rPr>
        <w:t>0</w:t>
      </w:r>
      <w:r w:rsidRPr="002A5DD5">
        <w:rPr>
          <w:b/>
          <w:bCs/>
          <w:sz w:val="22"/>
          <w:szCs w:val="22"/>
        </w:rPr>
        <w:t xml:space="preserve"> dni </w:t>
      </w:r>
      <w:r>
        <w:rPr>
          <w:b/>
          <w:bCs/>
          <w:sz w:val="22"/>
          <w:szCs w:val="22"/>
        </w:rPr>
        <w:t xml:space="preserve">kalendarzowych </w:t>
      </w:r>
      <w:r w:rsidRPr="002A5DD5">
        <w:rPr>
          <w:b/>
          <w:bCs/>
          <w:sz w:val="22"/>
          <w:szCs w:val="22"/>
        </w:rPr>
        <w:t>od daty podpisania umowy</w:t>
      </w:r>
      <w:r>
        <w:rPr>
          <w:b/>
          <w:bCs/>
          <w:sz w:val="22"/>
          <w:szCs w:val="22"/>
        </w:rPr>
        <w:t>.</w:t>
      </w:r>
      <w:r w:rsidRPr="002A5DD5">
        <w:rPr>
          <w:b/>
          <w:bCs/>
          <w:sz w:val="22"/>
          <w:szCs w:val="22"/>
        </w:rPr>
        <w:t xml:space="preserve"> </w:t>
      </w:r>
    </w:p>
    <w:p w14:paraId="37921EE1" w14:textId="41ECBDA0" w:rsidR="002A5DD5" w:rsidRDefault="002A5DD5" w:rsidP="002A5DD5">
      <w:pPr>
        <w:widowControl/>
        <w:suppressAutoHyphens w:val="0"/>
        <w:spacing w:line="276" w:lineRule="auto"/>
        <w:contextualSpacing/>
        <w:textAlignment w:val="auto"/>
        <w:rPr>
          <w:b/>
          <w:bCs/>
          <w:sz w:val="22"/>
          <w:szCs w:val="22"/>
        </w:rPr>
      </w:pPr>
    </w:p>
    <w:bookmarkEnd w:id="6"/>
    <w:p w14:paraId="41B8281D" w14:textId="0E442087" w:rsidR="00CC1A6B" w:rsidRPr="00F32710" w:rsidRDefault="00CC1A6B" w:rsidP="009B7CD7">
      <w:pPr>
        <w:pStyle w:val="NumeracjaUrzdowa"/>
        <w:numPr>
          <w:ilvl w:val="0"/>
          <w:numId w:val="159"/>
        </w:numPr>
        <w:spacing w:before="228" w:after="228" w:line="240" w:lineRule="auto"/>
        <w:rPr>
          <w:b/>
          <w:bCs/>
          <w:sz w:val="22"/>
          <w:szCs w:val="22"/>
        </w:rPr>
      </w:pPr>
      <w:r w:rsidRPr="00F32710">
        <w:rPr>
          <w:b/>
          <w:bCs/>
          <w:sz w:val="22"/>
          <w:szCs w:val="22"/>
        </w:rPr>
        <w:t>WARUNKI UDZIAŁU W POSTĘPOWANIU</w:t>
      </w:r>
    </w:p>
    <w:p w14:paraId="60C1A505" w14:textId="556D9C6B" w:rsidR="00CC1A6B" w:rsidRPr="00F32710" w:rsidRDefault="00F710DF" w:rsidP="009B7CD7">
      <w:pPr>
        <w:pStyle w:val="NumeracjaUrzdowa"/>
        <w:numPr>
          <w:ilvl w:val="0"/>
          <w:numId w:val="135"/>
        </w:numPr>
        <w:spacing w:before="228" w:after="228" w:line="240" w:lineRule="auto"/>
        <w:rPr>
          <w:b/>
          <w:bCs/>
          <w:sz w:val="22"/>
          <w:szCs w:val="22"/>
        </w:rPr>
      </w:pPr>
      <w:r w:rsidRPr="00F32710">
        <w:rPr>
          <w:sz w:val="22"/>
          <w:szCs w:val="22"/>
        </w:rPr>
        <w:t xml:space="preserve">O </w:t>
      </w:r>
      <w:r w:rsidR="00CC1A6B" w:rsidRPr="00F32710">
        <w:rPr>
          <w:sz w:val="22"/>
          <w:szCs w:val="22"/>
        </w:rPr>
        <w:t>udzielenie zamówienia mogą ubiegać się Wykonawcy, którzy:</w:t>
      </w:r>
    </w:p>
    <w:p w14:paraId="6F910D4D" w14:textId="77777777" w:rsidR="00CC1A6B" w:rsidRPr="00F32710" w:rsidRDefault="00CC1A6B" w:rsidP="009B7CD7">
      <w:pPr>
        <w:pStyle w:val="Akapitzlist"/>
        <w:widowControl/>
        <w:numPr>
          <w:ilvl w:val="0"/>
          <w:numId w:val="136"/>
        </w:numPr>
        <w:suppressAutoHyphens w:val="0"/>
        <w:textAlignment w:val="auto"/>
        <w:rPr>
          <w:sz w:val="22"/>
          <w:szCs w:val="22"/>
        </w:rPr>
      </w:pPr>
      <w:r w:rsidRPr="00F32710">
        <w:rPr>
          <w:sz w:val="22"/>
          <w:szCs w:val="22"/>
        </w:rPr>
        <w:t>nie podlegają wykluczeniu z postępowania;</w:t>
      </w:r>
    </w:p>
    <w:p w14:paraId="26EB4FD7" w14:textId="29CEF6F0" w:rsidR="00567DCF" w:rsidRPr="00567DCF" w:rsidRDefault="00CC1A6B" w:rsidP="009B7CD7">
      <w:pPr>
        <w:pStyle w:val="Akapitzlist"/>
        <w:widowControl/>
        <w:numPr>
          <w:ilvl w:val="0"/>
          <w:numId w:val="136"/>
        </w:numPr>
        <w:shd w:val="clear" w:color="auto" w:fill="FFFFFF"/>
        <w:suppressAutoHyphens w:val="0"/>
        <w:spacing w:after="0" w:line="240" w:lineRule="auto"/>
        <w:textAlignment w:val="auto"/>
        <w:rPr>
          <w:b/>
          <w:sz w:val="22"/>
          <w:szCs w:val="22"/>
          <w:u w:val="single"/>
        </w:rPr>
      </w:pPr>
      <w:r w:rsidRPr="00394584">
        <w:rPr>
          <w:sz w:val="22"/>
          <w:szCs w:val="22"/>
        </w:rPr>
        <w:t xml:space="preserve">spełniają </w:t>
      </w:r>
      <w:r w:rsidR="00242CA3" w:rsidRPr="00394584">
        <w:rPr>
          <w:rFonts w:eastAsia="Calibri"/>
          <w:bCs/>
          <w:sz w:val="22"/>
          <w:szCs w:val="22"/>
          <w:lang w:eastAsia="pl-PL"/>
        </w:rPr>
        <w:t>warunki udziału w postępowaniu</w:t>
      </w:r>
      <w:r w:rsidR="003951B6" w:rsidRPr="00394584">
        <w:rPr>
          <w:rFonts w:eastAsia="Calibri"/>
          <w:bCs/>
          <w:sz w:val="22"/>
          <w:szCs w:val="22"/>
          <w:lang w:eastAsia="pl-PL"/>
        </w:rPr>
        <w:t xml:space="preserve">, dotyczące </w:t>
      </w:r>
      <w:r w:rsidR="003951B6" w:rsidRPr="00394584">
        <w:rPr>
          <w:rFonts w:eastAsia="Calibri"/>
          <w:b/>
          <w:sz w:val="22"/>
          <w:szCs w:val="22"/>
          <w:lang w:eastAsia="pl-PL"/>
        </w:rPr>
        <w:t>zdolności technicznej lub zawodowej</w:t>
      </w:r>
      <w:r w:rsidR="003951B6" w:rsidRPr="00394584">
        <w:rPr>
          <w:rFonts w:eastAsia="Calibri"/>
          <w:b/>
          <w:bCs/>
          <w:sz w:val="22"/>
          <w:szCs w:val="22"/>
          <w:lang w:eastAsia="pl-PL"/>
        </w:rPr>
        <w:t xml:space="preserve">: </w:t>
      </w:r>
      <w:r w:rsidR="003951B6" w:rsidRPr="00394584">
        <w:rPr>
          <w:b/>
          <w:sz w:val="22"/>
          <w:szCs w:val="22"/>
        </w:rPr>
        <w:t xml:space="preserve">Wykonawca spełni warunek udziału, jeżeli </w:t>
      </w:r>
      <w:r w:rsidR="003951B6" w:rsidRPr="00394584">
        <w:rPr>
          <w:rFonts w:eastAsia="Arial Unicode MS"/>
          <w:b/>
          <w:bCs/>
          <w:sz w:val="22"/>
          <w:szCs w:val="22"/>
        </w:rPr>
        <w:t xml:space="preserve">wykaże </w:t>
      </w:r>
      <w:bookmarkStart w:id="7" w:name="_Hlk67299389"/>
      <w:r w:rsidR="003951B6" w:rsidRPr="00394584">
        <w:rPr>
          <w:rFonts w:eastAsia="Arial Unicode MS"/>
          <w:b/>
          <w:bCs/>
          <w:sz w:val="22"/>
          <w:szCs w:val="22"/>
        </w:rPr>
        <w:t>na podstawie przedłożonego wykazu robót, że w ciągu ostatnich 5 lat przed upływem terminu składania ofert, a jeżeli okres prowadzenia działalności jest krótszy, w tym okresie</w:t>
      </w:r>
      <w:r w:rsidR="00394584">
        <w:rPr>
          <w:rFonts w:eastAsia="Arial Unicode MS"/>
          <w:b/>
          <w:bCs/>
          <w:sz w:val="22"/>
          <w:szCs w:val="22"/>
        </w:rPr>
        <w:t>,</w:t>
      </w:r>
      <w:r w:rsidR="003951B6" w:rsidRPr="00394584">
        <w:rPr>
          <w:rFonts w:eastAsia="Arial Unicode MS"/>
          <w:b/>
          <w:bCs/>
          <w:sz w:val="22"/>
          <w:szCs w:val="22"/>
        </w:rPr>
        <w:t xml:space="preserve"> wykonał i zakończył dwie roboty budowlane polegające </w:t>
      </w:r>
      <w:bookmarkStart w:id="8" w:name="_Hlk54948120"/>
      <w:r w:rsidR="003951B6" w:rsidRPr="00394584">
        <w:rPr>
          <w:rFonts w:eastAsia="Arial Unicode MS"/>
          <w:b/>
          <w:bCs/>
          <w:sz w:val="22"/>
          <w:szCs w:val="22"/>
        </w:rPr>
        <w:t xml:space="preserve">na </w:t>
      </w:r>
      <w:bookmarkStart w:id="9" w:name="_Hlk54948160"/>
      <w:r w:rsidR="003951B6" w:rsidRPr="00394584">
        <w:rPr>
          <w:rFonts w:eastAsia="Arial Unicode MS"/>
          <w:b/>
          <w:bCs/>
          <w:sz w:val="22"/>
          <w:szCs w:val="22"/>
        </w:rPr>
        <w:t>wykonaniu nawierzchni z drobnowymiarowych materiałów betonowych</w:t>
      </w:r>
      <w:bookmarkEnd w:id="9"/>
      <w:r w:rsidR="003951B6" w:rsidRPr="00394584">
        <w:rPr>
          <w:rFonts w:eastAsia="Arial Unicode MS"/>
          <w:b/>
          <w:bCs/>
          <w:sz w:val="22"/>
          <w:szCs w:val="22"/>
        </w:rPr>
        <w:t xml:space="preserve"> o powierzchni nie mniejszej niż </w:t>
      </w:r>
      <w:r w:rsidR="00445223">
        <w:rPr>
          <w:rFonts w:eastAsia="Arial Unicode MS"/>
          <w:b/>
          <w:bCs/>
          <w:sz w:val="22"/>
          <w:szCs w:val="22"/>
        </w:rPr>
        <w:t>750</w:t>
      </w:r>
      <w:r w:rsidR="00394584">
        <w:rPr>
          <w:rFonts w:eastAsia="Arial Unicode MS"/>
          <w:b/>
          <w:bCs/>
          <w:sz w:val="22"/>
          <w:szCs w:val="22"/>
        </w:rPr>
        <w:t xml:space="preserve"> m</w:t>
      </w:r>
      <w:r w:rsidR="00394584" w:rsidRPr="00394584">
        <w:rPr>
          <w:rFonts w:eastAsia="Arial Unicode MS"/>
          <w:b/>
          <w:bCs/>
          <w:sz w:val="22"/>
          <w:szCs w:val="22"/>
          <w:vertAlign w:val="superscript"/>
        </w:rPr>
        <w:t>2</w:t>
      </w:r>
      <w:r w:rsidR="003951B6" w:rsidRPr="00394584">
        <w:rPr>
          <w:rFonts w:eastAsia="Arial Unicode MS"/>
          <w:b/>
          <w:bCs/>
          <w:sz w:val="22"/>
          <w:szCs w:val="22"/>
        </w:rPr>
        <w:t xml:space="preserve"> każda oraz o wartości nie mniejszej niż </w:t>
      </w:r>
      <w:r w:rsidR="00445223">
        <w:rPr>
          <w:rFonts w:eastAsia="Arial Unicode MS"/>
          <w:b/>
          <w:bCs/>
          <w:sz w:val="22"/>
          <w:szCs w:val="22"/>
        </w:rPr>
        <w:t>150</w:t>
      </w:r>
      <w:r w:rsidR="003951B6" w:rsidRPr="00394584">
        <w:rPr>
          <w:rFonts w:eastAsia="Arial Unicode MS"/>
          <w:b/>
          <w:bCs/>
          <w:sz w:val="22"/>
          <w:szCs w:val="22"/>
        </w:rPr>
        <w:t> 000,00 zł (PLN) brutto każda wraz z podaniem</w:t>
      </w:r>
      <w:r w:rsidR="00394584">
        <w:rPr>
          <w:rFonts w:eastAsia="Arial Unicode MS"/>
          <w:b/>
          <w:bCs/>
          <w:sz w:val="22"/>
          <w:szCs w:val="22"/>
        </w:rPr>
        <w:t xml:space="preserve"> ich rodzaju, wartości, </w:t>
      </w:r>
      <w:r w:rsidR="003951B6" w:rsidRPr="00394584">
        <w:rPr>
          <w:rFonts w:eastAsia="Arial Unicode MS"/>
          <w:b/>
          <w:bCs/>
          <w:sz w:val="22"/>
          <w:szCs w:val="22"/>
        </w:rPr>
        <w:t>daty</w:t>
      </w:r>
      <w:r w:rsidR="00394584">
        <w:rPr>
          <w:rFonts w:eastAsia="Arial Unicode MS"/>
          <w:b/>
          <w:bCs/>
          <w:sz w:val="22"/>
          <w:szCs w:val="22"/>
        </w:rPr>
        <w:t xml:space="preserve"> i </w:t>
      </w:r>
      <w:r w:rsidR="003951B6" w:rsidRPr="00394584">
        <w:rPr>
          <w:rFonts w:eastAsia="Arial Unicode MS"/>
          <w:b/>
          <w:bCs/>
          <w:sz w:val="22"/>
          <w:szCs w:val="22"/>
        </w:rPr>
        <w:t>miejsca wykonania</w:t>
      </w:r>
      <w:r w:rsidR="00394584">
        <w:rPr>
          <w:rFonts w:eastAsia="Arial Unicode MS"/>
          <w:b/>
          <w:bCs/>
          <w:sz w:val="22"/>
          <w:szCs w:val="22"/>
        </w:rPr>
        <w:t xml:space="preserve"> oraz</w:t>
      </w:r>
      <w:r w:rsidR="003951B6" w:rsidRPr="00394584">
        <w:rPr>
          <w:rFonts w:eastAsia="Arial Unicode MS"/>
          <w:b/>
          <w:bCs/>
          <w:sz w:val="22"/>
          <w:szCs w:val="22"/>
        </w:rPr>
        <w:t xml:space="preserve"> podmiotów, na rzecz których roboty te zostały wykonane, z załączeniem dowodów określających czy te roboty budowlane zostały wykonane należycie, przy czym dowodami, o których mowa, są referencje bądź inne dokumenty </w:t>
      </w:r>
      <w:r w:rsidR="00394584">
        <w:rPr>
          <w:rFonts w:eastAsia="Arial Unicode MS"/>
          <w:b/>
          <w:bCs/>
          <w:sz w:val="22"/>
          <w:szCs w:val="22"/>
        </w:rPr>
        <w:t>sporządzone</w:t>
      </w:r>
      <w:r w:rsidR="003951B6" w:rsidRPr="00394584">
        <w:rPr>
          <w:rFonts w:eastAsia="Arial Unicode MS"/>
          <w:b/>
          <w:bCs/>
          <w:sz w:val="22"/>
          <w:szCs w:val="22"/>
        </w:rPr>
        <w:t xml:space="preserve"> przez podmiot, na rzecz którego roboty budowlane </w:t>
      </w:r>
      <w:r w:rsidR="00394584">
        <w:rPr>
          <w:rFonts w:eastAsia="Arial Unicode MS"/>
          <w:b/>
          <w:bCs/>
          <w:sz w:val="22"/>
          <w:szCs w:val="22"/>
        </w:rPr>
        <w:t xml:space="preserve">zostały </w:t>
      </w:r>
      <w:r w:rsidR="003951B6" w:rsidRPr="00394584">
        <w:rPr>
          <w:rFonts w:eastAsia="Arial Unicode MS"/>
          <w:b/>
          <w:bCs/>
          <w:sz w:val="22"/>
          <w:szCs w:val="22"/>
        </w:rPr>
        <w:t xml:space="preserve">wykonane, </w:t>
      </w:r>
      <w:r w:rsidR="003951B6" w:rsidRPr="00394584">
        <w:rPr>
          <w:rFonts w:eastAsia="Arial Unicode MS"/>
          <w:b/>
          <w:bCs/>
          <w:sz w:val="22"/>
          <w:szCs w:val="22"/>
        </w:rPr>
        <w:lastRenderedPageBreak/>
        <w:t xml:space="preserve">a jeżeli </w:t>
      </w:r>
      <w:r w:rsidR="00394584">
        <w:rPr>
          <w:rFonts w:eastAsia="Arial Unicode MS"/>
          <w:b/>
          <w:bCs/>
          <w:sz w:val="22"/>
          <w:szCs w:val="22"/>
        </w:rPr>
        <w:t xml:space="preserve">Wykonawca z przyczyn niezależnych od niego nie jest w stanie uzyskać tych dokumentów - inne odpowiednie dokumenty. </w:t>
      </w:r>
      <w:bookmarkEnd w:id="8"/>
    </w:p>
    <w:p w14:paraId="392D8B7F" w14:textId="77777777" w:rsidR="00567DCF" w:rsidRDefault="00567DCF" w:rsidP="00567DCF">
      <w:pPr>
        <w:pStyle w:val="Akapitzlist"/>
        <w:widowControl/>
        <w:shd w:val="clear" w:color="auto" w:fill="FFFFFF"/>
        <w:suppressAutoHyphens w:val="0"/>
        <w:spacing w:after="0" w:line="240" w:lineRule="auto"/>
        <w:ind w:left="709"/>
        <w:textAlignment w:val="auto"/>
        <w:rPr>
          <w:rFonts w:eastAsia="Calibri"/>
          <w:sz w:val="22"/>
          <w:szCs w:val="22"/>
          <w:lang w:eastAsia="pl-PL"/>
        </w:rPr>
      </w:pPr>
    </w:p>
    <w:p w14:paraId="01516CB7" w14:textId="273F0EF5" w:rsidR="003951B6" w:rsidRPr="00394584" w:rsidRDefault="003951B6" w:rsidP="00567DCF">
      <w:pPr>
        <w:pStyle w:val="Akapitzlist"/>
        <w:widowControl/>
        <w:shd w:val="clear" w:color="auto" w:fill="FFFFFF"/>
        <w:suppressAutoHyphens w:val="0"/>
        <w:spacing w:after="0" w:line="240" w:lineRule="auto"/>
        <w:ind w:left="709"/>
        <w:textAlignment w:val="auto"/>
        <w:rPr>
          <w:b/>
          <w:sz w:val="22"/>
          <w:szCs w:val="22"/>
          <w:u w:val="single"/>
        </w:rPr>
      </w:pPr>
      <w:r w:rsidRPr="00394584">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394584">
        <w:rPr>
          <w:rFonts w:eastAsia="Calibri"/>
          <w:b/>
          <w:bCs/>
          <w:sz w:val="22"/>
          <w:szCs w:val="22"/>
          <w:lang w:eastAsia="pl-PL"/>
        </w:rPr>
        <w:t xml:space="preserve"> </w:t>
      </w:r>
      <w:r w:rsidRPr="00394584">
        <w:rPr>
          <w:rFonts w:eastAsia="Calibri"/>
          <w:sz w:val="22"/>
          <w:szCs w:val="22"/>
          <w:lang w:eastAsia="pl-PL"/>
        </w:rPr>
        <w:t>ogłoszenia o</w:t>
      </w:r>
      <w:r w:rsidRPr="00394584">
        <w:rPr>
          <w:rFonts w:eastAsia="Calibri"/>
          <w:b/>
          <w:bCs/>
          <w:sz w:val="22"/>
          <w:szCs w:val="22"/>
          <w:lang w:eastAsia="pl-PL"/>
        </w:rPr>
        <w:t xml:space="preserve"> </w:t>
      </w:r>
      <w:r w:rsidRPr="00394584">
        <w:rPr>
          <w:rFonts w:eastAsia="Calibri"/>
          <w:sz w:val="22"/>
          <w:szCs w:val="22"/>
          <w:lang w:eastAsia="pl-PL"/>
        </w:rPr>
        <w:t xml:space="preserve">zamówieniu w Biuletynie Zamówień Publicznych. Jeżeli w dniu publikacji ogłoszenia o zamówieniu </w:t>
      </w:r>
      <w:r w:rsidR="00DD1243">
        <w:rPr>
          <w:rFonts w:eastAsia="Calibri"/>
          <w:sz w:val="22"/>
          <w:szCs w:val="22"/>
          <w:lang w:eastAsia="pl-PL"/>
        </w:rPr>
        <w:t xml:space="preserve">                           </w:t>
      </w:r>
      <w:r w:rsidRPr="00394584">
        <w:rPr>
          <w:rFonts w:eastAsia="Calibri"/>
          <w:sz w:val="22"/>
          <w:szCs w:val="22"/>
          <w:lang w:eastAsia="pl-PL"/>
        </w:rPr>
        <w:t>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bookmarkEnd w:id="7"/>
    <w:p w14:paraId="2BC46AF2" w14:textId="77777777" w:rsidR="003951B6" w:rsidRPr="003951B6" w:rsidRDefault="003951B6" w:rsidP="003951B6">
      <w:pPr>
        <w:pStyle w:val="NumeracjaUrzdowa"/>
        <w:numPr>
          <w:ilvl w:val="0"/>
          <w:numId w:val="0"/>
        </w:numPr>
        <w:spacing w:line="240" w:lineRule="auto"/>
        <w:ind w:left="1080"/>
        <w:rPr>
          <w:b/>
          <w:sz w:val="22"/>
          <w:szCs w:val="22"/>
        </w:rPr>
      </w:pPr>
    </w:p>
    <w:p w14:paraId="36B266DF" w14:textId="388BC874" w:rsidR="003951B6" w:rsidRPr="003951B6" w:rsidRDefault="003951B6" w:rsidP="009B7CD7">
      <w:pPr>
        <w:pStyle w:val="Akapitzlist"/>
        <w:widowControl/>
        <w:numPr>
          <w:ilvl w:val="0"/>
          <w:numId w:val="131"/>
        </w:numPr>
        <w:suppressAutoHyphens w:val="0"/>
        <w:spacing w:after="160" w:line="256" w:lineRule="auto"/>
        <w:textAlignment w:val="auto"/>
        <w:rPr>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wykonawcę sprzecznych interesów, </w:t>
      </w:r>
      <w:r w:rsidR="008A350C">
        <w:rPr>
          <w:color w:val="000000"/>
          <w:kern w:val="0"/>
          <w:sz w:val="22"/>
          <w:szCs w:val="22"/>
          <w:lang w:eastAsia="pl-PL" w:bidi="ar-SA"/>
        </w:rPr>
        <w:t xml:space="preserve">                                      </w:t>
      </w:r>
      <w:r w:rsidRPr="003951B6">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p>
    <w:p w14:paraId="51484C61" w14:textId="77777777" w:rsidR="0019433E" w:rsidRPr="00F32710" w:rsidRDefault="0019433E" w:rsidP="009B7CD7">
      <w:pPr>
        <w:numPr>
          <w:ilvl w:val="0"/>
          <w:numId w:val="160"/>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8D3078">
      <w:pPr>
        <w:numPr>
          <w:ilvl w:val="0"/>
          <w:numId w:val="87"/>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9B7CD7">
      <w:pPr>
        <w:pStyle w:val="Akapitzlist"/>
        <w:numPr>
          <w:ilvl w:val="0"/>
          <w:numId w:val="137"/>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9B7CD7">
      <w:pPr>
        <w:pStyle w:val="Akapitzlist"/>
        <w:numPr>
          <w:ilvl w:val="0"/>
          <w:numId w:val="137"/>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9B7CD7">
      <w:pPr>
        <w:pStyle w:val="Akapitzlist"/>
        <w:numPr>
          <w:ilvl w:val="0"/>
          <w:numId w:val="137"/>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9B7CD7">
      <w:pPr>
        <w:pStyle w:val="Akapitzlist"/>
        <w:numPr>
          <w:ilvl w:val="0"/>
          <w:numId w:val="137"/>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9B7CD7">
      <w:pPr>
        <w:pStyle w:val="Akapitzlist"/>
        <w:numPr>
          <w:ilvl w:val="0"/>
          <w:numId w:val="137"/>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9B7CD7">
      <w:pPr>
        <w:pStyle w:val="Akapitzlist"/>
        <w:numPr>
          <w:ilvl w:val="0"/>
          <w:numId w:val="137"/>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9B7CD7">
      <w:pPr>
        <w:pStyle w:val="Akapitzlist"/>
        <w:numPr>
          <w:ilvl w:val="0"/>
          <w:numId w:val="137"/>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9B7CD7">
      <w:pPr>
        <w:pStyle w:val="Akapitzlist"/>
        <w:numPr>
          <w:ilvl w:val="0"/>
          <w:numId w:val="137"/>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46B6E57A" w14:textId="1B26269F"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3107A03" w14:textId="77777777" w:rsidR="004D4D86" w:rsidRPr="00F32710" w:rsidRDefault="004D4D86" w:rsidP="004D4D86">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lastRenderedPageBreak/>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F32710" w:rsidRDefault="004D4D86"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3CBCE322" w14:textId="4C3BF8E9"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F32710" w:rsidRDefault="004D4D86" w:rsidP="004D4D86">
      <w:pPr>
        <w:ind w:left="284"/>
        <w:jc w:val="both"/>
        <w:rPr>
          <w:rFonts w:ascii="Times New Roman" w:hAnsi="Times New Roman" w:cs="Times New Roman"/>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2EBAF071"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1 marca 2018 r. o przeciwdziałaniu praniu pieniędzy oraz finansowaniu terroryzmu (Dz. U. z 2019 r. poz. 1115, 1520, 1655 i 1798).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F32710" w:rsidRDefault="0019433E" w:rsidP="009B7CD7">
      <w:pPr>
        <w:pStyle w:val="Akapitzlist"/>
        <w:numPr>
          <w:ilvl w:val="0"/>
          <w:numId w:val="147"/>
        </w:numPr>
        <w:spacing w:after="240" w:line="240" w:lineRule="auto"/>
        <w:ind w:left="284" w:hanging="284"/>
        <w:rPr>
          <w:sz w:val="22"/>
          <w:szCs w:val="22"/>
        </w:rPr>
      </w:pPr>
      <w:r w:rsidRPr="00F32710">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F32710" w:rsidRDefault="00A225A7" w:rsidP="00A225A7">
      <w:pPr>
        <w:spacing w:after="240"/>
        <w:ind w:left="284"/>
        <w:rPr>
          <w:rFonts w:ascii="Times New Roman" w:hAnsi="Times New Roman" w:cs="Times New Roman"/>
          <w:b/>
          <w:sz w:val="22"/>
          <w:szCs w:val="22"/>
        </w:rPr>
      </w:pPr>
      <w:r w:rsidRPr="00F32710">
        <w:rPr>
          <w:rFonts w:ascii="Times New Roman" w:hAnsi="Times New Roman" w:cs="Times New Roman"/>
          <w:b/>
          <w:sz w:val="22"/>
          <w:szCs w:val="22"/>
        </w:rPr>
        <w:t>art. 109 ust 1 pkt 1</w:t>
      </w:r>
    </w:p>
    <w:p w14:paraId="7CB3ABE5" w14:textId="19DB5C32" w:rsidR="0019433E" w:rsidRPr="00F32710" w:rsidRDefault="0019433E" w:rsidP="00FC1727">
      <w:pPr>
        <w:spacing w:after="240"/>
        <w:ind w:left="284"/>
        <w:jc w:val="both"/>
        <w:rPr>
          <w:rFonts w:ascii="Times New Roman" w:eastAsia="Times New Roman" w:hAnsi="Times New Roman" w:cs="Times New Roman"/>
          <w:color w:val="333333"/>
          <w:sz w:val="22"/>
          <w:szCs w:val="22"/>
          <w:lang w:eastAsia="pl-PL"/>
        </w:rPr>
      </w:pPr>
      <w:r w:rsidRPr="00F32710">
        <w:rPr>
          <w:rFonts w:ascii="Times New Roman" w:eastAsia="Times New Roman" w:hAnsi="Times New Roman" w:cs="Times New Roman"/>
          <w:color w:val="333333"/>
          <w:sz w:val="22"/>
          <w:szCs w:val="22"/>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C94573">
        <w:rPr>
          <w:rFonts w:ascii="Times New Roman" w:eastAsia="Times New Roman" w:hAnsi="Times New Roman" w:cs="Times New Roman"/>
          <w:color w:val="333333"/>
          <w:sz w:val="22"/>
          <w:szCs w:val="22"/>
          <w:lang w:eastAsia="pl-PL"/>
        </w:rPr>
        <w:t xml:space="preserve">                                    </w:t>
      </w:r>
      <w:r w:rsidRPr="00F32710">
        <w:rPr>
          <w:rFonts w:ascii="Times New Roman" w:eastAsia="Times New Roman" w:hAnsi="Times New Roman" w:cs="Times New Roman"/>
          <w:color w:val="333333"/>
          <w:sz w:val="22"/>
          <w:szCs w:val="22"/>
          <w:lang w:eastAsia="pl-PL"/>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Pr="00F32710" w:rsidRDefault="00FC1727" w:rsidP="00FC1727">
      <w:pPr>
        <w:spacing w:after="240"/>
        <w:ind w:left="284"/>
        <w:jc w:val="both"/>
        <w:rPr>
          <w:rFonts w:ascii="Times New Roman" w:hAnsi="Times New Roman" w:cs="Times New Roman"/>
          <w:b/>
          <w:sz w:val="22"/>
          <w:szCs w:val="22"/>
        </w:rPr>
      </w:pPr>
      <w:r w:rsidRPr="00F32710">
        <w:rPr>
          <w:rFonts w:ascii="Times New Roman" w:hAnsi="Times New Roman" w:cs="Times New Roman"/>
          <w:b/>
          <w:sz w:val="22"/>
          <w:szCs w:val="22"/>
        </w:rPr>
        <w:t>art. 109 ust 1 pkt 2 lit b</w:t>
      </w:r>
    </w:p>
    <w:p w14:paraId="56293E64" w14:textId="3C7970A6" w:rsidR="00FC1727" w:rsidRPr="00F32710" w:rsidRDefault="0019433E" w:rsidP="004D4D86">
      <w:pPr>
        <w:spacing w:after="240"/>
        <w:ind w:left="284"/>
        <w:jc w:val="both"/>
        <w:rPr>
          <w:rFonts w:ascii="Times New Roman" w:eastAsia="Times New Roman" w:hAnsi="Times New Roman" w:cs="Times New Roman"/>
          <w:color w:val="333333"/>
          <w:sz w:val="22"/>
          <w:szCs w:val="22"/>
          <w:shd w:val="clear" w:color="auto" w:fill="FFFFFF"/>
        </w:rPr>
      </w:pPr>
      <w:r w:rsidRPr="00F32710">
        <w:rPr>
          <w:rFonts w:ascii="Times New Roman" w:eastAsia="Times New Roman" w:hAnsi="Times New Roman" w:cs="Times New Roman"/>
          <w:color w:val="333333"/>
          <w:sz w:val="22"/>
          <w:szCs w:val="22"/>
          <w:shd w:val="clear" w:color="auto" w:fill="FFFFFF"/>
        </w:rPr>
        <w:t>który naruszył obowiązki w dziedzinie ochrony środowiska, prawa socjalnego lub prawa pracy: Lit. b)  będącego osobą fizyczną prawomocnie ukaranego za wykroczenie przeciwko prawom pracownika lub wykroczenie przeciwko środowisku, jeżeli za jego popełnienie wymierzono karę aresztu, ograniczenia wolności lub karę grzywny,</w:t>
      </w:r>
    </w:p>
    <w:p w14:paraId="25B62F25" w14:textId="43C46991" w:rsidR="00FC1727" w:rsidRPr="00F32710" w:rsidRDefault="00FC1727" w:rsidP="00FC1727">
      <w:pPr>
        <w:spacing w:after="240"/>
        <w:ind w:left="284"/>
        <w:rPr>
          <w:rFonts w:ascii="Times New Roman" w:hAnsi="Times New Roman" w:cs="Times New Roman"/>
          <w:b/>
          <w:sz w:val="22"/>
          <w:szCs w:val="22"/>
        </w:rPr>
      </w:pPr>
      <w:r w:rsidRPr="00F32710">
        <w:rPr>
          <w:rFonts w:ascii="Times New Roman" w:hAnsi="Times New Roman" w:cs="Times New Roman"/>
          <w:b/>
          <w:sz w:val="22"/>
          <w:szCs w:val="22"/>
        </w:rPr>
        <w:t>art. 109 ust 1 pkt 2 lit c</w:t>
      </w:r>
    </w:p>
    <w:p w14:paraId="2448CCA7" w14:textId="0BE58BE5" w:rsidR="00FC1727" w:rsidRPr="00F32710" w:rsidRDefault="00FC1727" w:rsidP="00FC1727">
      <w:pPr>
        <w:spacing w:after="240"/>
        <w:ind w:left="284"/>
        <w:jc w:val="both"/>
        <w:rPr>
          <w:rFonts w:ascii="Times New Roman" w:hAnsi="Times New Roman" w:cs="Times New Roman"/>
          <w:sz w:val="22"/>
          <w:szCs w:val="22"/>
        </w:rPr>
      </w:pPr>
      <w:r w:rsidRPr="00F32710">
        <w:rPr>
          <w:rFonts w:ascii="Times New Roman" w:hAnsi="Times New Roman" w:cs="Times New Roman"/>
          <w:sz w:val="22"/>
          <w:szCs w:val="22"/>
        </w:rPr>
        <w:lastRenderedPageBreak/>
        <w:t>który naruszył obowiązki w dziedzinie ochrony środowiska, prawa socjalnego lub prawa pracy:</w:t>
      </w:r>
    </w:p>
    <w:p w14:paraId="003475E2" w14:textId="263AD95F" w:rsidR="00FC1727" w:rsidRPr="00F32710" w:rsidRDefault="00FC1727" w:rsidP="00FC1727">
      <w:pPr>
        <w:spacing w:after="240"/>
        <w:ind w:left="284"/>
        <w:jc w:val="both"/>
        <w:rPr>
          <w:rFonts w:ascii="Times New Roman" w:hAnsi="Times New Roman" w:cs="Times New Roman"/>
          <w:sz w:val="22"/>
          <w:szCs w:val="22"/>
        </w:rPr>
      </w:pPr>
      <w:r w:rsidRPr="00F32710">
        <w:rPr>
          <w:rFonts w:ascii="Times New Roman" w:hAnsi="Times New Roman" w:cs="Times New Roman"/>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5DB0023" w14:textId="77777777" w:rsidR="00FC1727" w:rsidRPr="00F32710" w:rsidRDefault="00FC1727" w:rsidP="00FC1727">
      <w:pPr>
        <w:spacing w:after="240"/>
        <w:ind w:left="284"/>
        <w:jc w:val="both"/>
        <w:rPr>
          <w:rFonts w:ascii="Times New Roman" w:hAnsi="Times New Roman" w:cs="Times New Roman"/>
          <w:b/>
          <w:sz w:val="22"/>
          <w:szCs w:val="22"/>
        </w:rPr>
      </w:pPr>
      <w:r w:rsidRPr="00F32710">
        <w:rPr>
          <w:rFonts w:ascii="Times New Roman" w:hAnsi="Times New Roman" w:cs="Times New Roman"/>
          <w:b/>
          <w:sz w:val="22"/>
          <w:szCs w:val="22"/>
        </w:rPr>
        <w:t>art. 109 ust 1 pkt 3</w:t>
      </w:r>
    </w:p>
    <w:p w14:paraId="21D404C6" w14:textId="6932E9E4" w:rsidR="0019433E" w:rsidRPr="00F32710" w:rsidRDefault="0019433E" w:rsidP="00FC1727">
      <w:pPr>
        <w:spacing w:after="240"/>
        <w:ind w:left="284"/>
        <w:jc w:val="both"/>
        <w:rPr>
          <w:rFonts w:ascii="Times New Roman" w:eastAsia="Times New Roman" w:hAnsi="Times New Roman" w:cs="Times New Roman"/>
          <w:b/>
          <w:color w:val="333333"/>
          <w:sz w:val="22"/>
          <w:szCs w:val="22"/>
          <w:shd w:val="clear" w:color="auto" w:fill="FFFFFF"/>
        </w:rPr>
      </w:pPr>
      <w:r w:rsidRPr="00F32710">
        <w:rPr>
          <w:rFonts w:ascii="Times New Roman" w:eastAsia="Times New Roman" w:hAnsi="Times New Roman" w:cs="Times New Roman"/>
          <w:color w:val="333333"/>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sidRPr="00F32710">
        <w:rPr>
          <w:rFonts w:ascii="Times New Roman" w:eastAsia="Times New Roman" w:hAnsi="Times New Roman" w:cs="Times New Roman"/>
          <w:color w:val="333333"/>
          <w:sz w:val="22"/>
          <w:szCs w:val="22"/>
          <w:shd w:val="clear" w:color="auto" w:fill="FFFFFF"/>
        </w:rPr>
        <w:t xml:space="preserve">e, o którym mowa </w:t>
      </w:r>
      <w:r w:rsidR="00C94573">
        <w:rPr>
          <w:rFonts w:ascii="Times New Roman" w:eastAsia="Times New Roman" w:hAnsi="Times New Roman" w:cs="Times New Roman"/>
          <w:color w:val="333333"/>
          <w:sz w:val="22"/>
          <w:szCs w:val="22"/>
          <w:shd w:val="clear" w:color="auto" w:fill="FFFFFF"/>
        </w:rPr>
        <w:t xml:space="preserve">     </w:t>
      </w:r>
      <w:r w:rsidR="00FC1727" w:rsidRPr="00F32710">
        <w:rPr>
          <w:rFonts w:ascii="Times New Roman" w:eastAsia="Times New Roman" w:hAnsi="Times New Roman" w:cs="Times New Roman"/>
          <w:color w:val="333333"/>
          <w:sz w:val="22"/>
          <w:szCs w:val="22"/>
          <w:shd w:val="clear" w:color="auto" w:fill="FFFFFF"/>
        </w:rPr>
        <w:t xml:space="preserve">w </w:t>
      </w:r>
      <w:r w:rsidR="00FC1727" w:rsidRPr="00F32710">
        <w:rPr>
          <w:rFonts w:ascii="Times New Roman" w:eastAsia="Times New Roman" w:hAnsi="Times New Roman" w:cs="Times New Roman"/>
          <w:b/>
          <w:color w:val="333333"/>
          <w:sz w:val="22"/>
          <w:szCs w:val="22"/>
          <w:shd w:val="clear" w:color="auto" w:fill="FFFFFF"/>
        </w:rPr>
        <w:t xml:space="preserve">pkt 2 lit. </w:t>
      </w:r>
      <w:r w:rsidRPr="00F32710">
        <w:rPr>
          <w:rFonts w:ascii="Times New Roman" w:eastAsia="Times New Roman" w:hAnsi="Times New Roman" w:cs="Times New Roman"/>
          <w:b/>
          <w:color w:val="333333"/>
          <w:sz w:val="22"/>
          <w:szCs w:val="22"/>
          <w:shd w:val="clear" w:color="auto" w:fill="FFFFFF"/>
        </w:rPr>
        <w:t>b;</w:t>
      </w:r>
    </w:p>
    <w:p w14:paraId="7ED7114A" w14:textId="77777777" w:rsidR="00FC1727" w:rsidRPr="00F32710" w:rsidRDefault="00FC1727" w:rsidP="00FC1727">
      <w:pPr>
        <w:spacing w:after="240"/>
        <w:ind w:left="284"/>
        <w:rPr>
          <w:rFonts w:ascii="Times New Roman" w:hAnsi="Times New Roman" w:cs="Times New Roman"/>
          <w:b/>
          <w:sz w:val="22"/>
          <w:szCs w:val="22"/>
        </w:rPr>
      </w:pPr>
      <w:r w:rsidRPr="00F32710">
        <w:rPr>
          <w:rFonts w:ascii="Times New Roman" w:hAnsi="Times New Roman" w:cs="Times New Roman"/>
          <w:b/>
          <w:sz w:val="22"/>
          <w:szCs w:val="22"/>
        </w:rPr>
        <w:t>art. 109 ust 1 pkt 4</w:t>
      </w:r>
    </w:p>
    <w:p w14:paraId="5DC7D461" w14:textId="1BBF44B0" w:rsidR="0019433E" w:rsidRPr="00F32710" w:rsidRDefault="0019433E" w:rsidP="00FC1727">
      <w:pPr>
        <w:spacing w:after="240"/>
        <w:ind w:left="284"/>
        <w:jc w:val="both"/>
        <w:rPr>
          <w:rFonts w:ascii="Times New Roman" w:eastAsia="Times New Roman" w:hAnsi="Times New Roman" w:cs="Times New Roman"/>
          <w:color w:val="000000"/>
          <w:sz w:val="22"/>
          <w:szCs w:val="22"/>
          <w:lang w:eastAsia="pl-PL"/>
        </w:rPr>
      </w:pPr>
      <w:r w:rsidRPr="00F32710">
        <w:rPr>
          <w:rFonts w:ascii="Times New Roman" w:eastAsia="Times New Roman" w:hAnsi="Times New Roman" w:cs="Times New Roman"/>
          <w:color w:val="000000"/>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F32710" w:rsidRDefault="00FC1727" w:rsidP="00FC1727">
      <w:pPr>
        <w:spacing w:after="240"/>
        <w:ind w:left="284"/>
        <w:jc w:val="both"/>
        <w:rPr>
          <w:rFonts w:ascii="Times New Roman" w:hAnsi="Times New Roman" w:cs="Times New Roman"/>
          <w:b/>
          <w:sz w:val="22"/>
          <w:szCs w:val="22"/>
        </w:rPr>
      </w:pPr>
      <w:r w:rsidRPr="00F32710">
        <w:rPr>
          <w:rFonts w:ascii="Times New Roman" w:hAnsi="Times New Roman" w:cs="Times New Roman"/>
          <w:b/>
          <w:sz w:val="22"/>
          <w:szCs w:val="22"/>
        </w:rPr>
        <w:t>art. 109 ust 1 pkt 5</w:t>
      </w:r>
    </w:p>
    <w:p w14:paraId="562B6CC5" w14:textId="7C120847" w:rsidR="0019433E" w:rsidRPr="00F32710" w:rsidRDefault="0019433E" w:rsidP="00FC1727">
      <w:pPr>
        <w:spacing w:after="240"/>
        <w:ind w:left="284"/>
        <w:jc w:val="both"/>
        <w:rPr>
          <w:rFonts w:ascii="Times New Roman" w:eastAsia="Times New Roman" w:hAnsi="Times New Roman" w:cs="Times New Roman"/>
          <w:color w:val="333333"/>
          <w:sz w:val="22"/>
          <w:szCs w:val="22"/>
          <w:lang w:eastAsia="pl-PL"/>
        </w:rPr>
      </w:pPr>
      <w:r w:rsidRPr="00F32710">
        <w:rPr>
          <w:rFonts w:ascii="Times New Roman" w:eastAsia="Times New Roman" w:hAnsi="Times New Roman" w:cs="Times New Roman"/>
          <w:color w:val="333333"/>
          <w:sz w:val="22"/>
          <w:szCs w:val="22"/>
          <w:lang w:eastAsia="pl-PL"/>
        </w:rPr>
        <w:t xml:space="preserve">który w sposób zawiniony poważnie naruszył obowiązki zawodowe, co podważa jego uczciwość, </w:t>
      </w:r>
      <w:r w:rsidR="00C94573">
        <w:rPr>
          <w:rFonts w:ascii="Times New Roman" w:eastAsia="Times New Roman" w:hAnsi="Times New Roman" w:cs="Times New Roman"/>
          <w:color w:val="333333"/>
          <w:sz w:val="22"/>
          <w:szCs w:val="22"/>
          <w:lang w:eastAsia="pl-PL"/>
        </w:rPr>
        <w:t xml:space="preserve">                   </w:t>
      </w:r>
      <w:r w:rsidRPr="00F32710">
        <w:rPr>
          <w:rFonts w:ascii="Times New Roman" w:eastAsia="Times New Roman" w:hAnsi="Times New Roman" w:cs="Times New Roman"/>
          <w:color w:val="333333"/>
          <w:sz w:val="22"/>
          <w:szCs w:val="22"/>
          <w:lang w:eastAsia="pl-PL"/>
        </w:rPr>
        <w:t>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F32710" w:rsidRDefault="00FC1727" w:rsidP="00FC1727">
      <w:pPr>
        <w:spacing w:after="240"/>
        <w:ind w:left="284"/>
        <w:jc w:val="both"/>
        <w:rPr>
          <w:rFonts w:ascii="Times New Roman" w:hAnsi="Times New Roman" w:cs="Times New Roman"/>
          <w:b/>
          <w:sz w:val="22"/>
          <w:szCs w:val="22"/>
        </w:rPr>
      </w:pPr>
      <w:r w:rsidRPr="00F32710">
        <w:rPr>
          <w:rFonts w:ascii="Times New Roman" w:hAnsi="Times New Roman" w:cs="Times New Roman"/>
          <w:b/>
          <w:sz w:val="22"/>
          <w:szCs w:val="22"/>
        </w:rPr>
        <w:t>art. 109 ust 1 pkt 6</w:t>
      </w:r>
    </w:p>
    <w:p w14:paraId="5AF8B21B" w14:textId="0AFF5352" w:rsidR="0019433E" w:rsidRPr="00F32710" w:rsidRDefault="0019433E" w:rsidP="00FC1727">
      <w:pPr>
        <w:spacing w:after="240"/>
        <w:ind w:left="284"/>
        <w:jc w:val="both"/>
        <w:rPr>
          <w:rFonts w:ascii="Times New Roman" w:eastAsia="Times New Roman" w:hAnsi="Times New Roman" w:cs="Times New Roman"/>
          <w:color w:val="333333"/>
          <w:sz w:val="22"/>
          <w:szCs w:val="22"/>
          <w:lang w:eastAsia="pl-PL"/>
        </w:rPr>
      </w:pPr>
      <w:r w:rsidRPr="00F32710">
        <w:rPr>
          <w:rFonts w:ascii="Times New Roman" w:eastAsia="Times New Roman" w:hAnsi="Times New Roman" w:cs="Times New Roman"/>
          <w:color w:val="333333"/>
          <w:sz w:val="22"/>
          <w:szCs w:val="22"/>
          <w:lang w:eastAsia="pl-PL"/>
        </w:rPr>
        <w:t>jeżeli występuje konflikt interesów w rozumieniu art. 56 ust. 2, którego nie można skutecznie wyeliminować w inny sposób niż przez wykluczenie wykonawcy;</w:t>
      </w:r>
    </w:p>
    <w:p w14:paraId="0542F008" w14:textId="77777777" w:rsidR="00FC1727" w:rsidRPr="00F32710" w:rsidRDefault="00FC1727" w:rsidP="00FC1727">
      <w:pPr>
        <w:spacing w:after="240"/>
        <w:ind w:left="284"/>
        <w:rPr>
          <w:rFonts w:ascii="Times New Roman" w:hAnsi="Times New Roman" w:cs="Times New Roman"/>
          <w:b/>
          <w:sz w:val="22"/>
          <w:szCs w:val="22"/>
        </w:rPr>
      </w:pPr>
      <w:r w:rsidRPr="00F32710">
        <w:rPr>
          <w:rFonts w:ascii="Times New Roman" w:hAnsi="Times New Roman" w:cs="Times New Roman"/>
          <w:b/>
          <w:sz w:val="22"/>
          <w:szCs w:val="22"/>
        </w:rPr>
        <w:t>art. 109 ust 1 pkt 7</w:t>
      </w:r>
    </w:p>
    <w:p w14:paraId="11D5AF45" w14:textId="22D015AF" w:rsidR="0019433E" w:rsidRPr="00F32710" w:rsidRDefault="0019433E" w:rsidP="00FC1727">
      <w:pPr>
        <w:spacing w:after="240"/>
        <w:ind w:left="284"/>
        <w:jc w:val="both"/>
        <w:rPr>
          <w:rFonts w:ascii="Times New Roman" w:eastAsia="Times New Roman" w:hAnsi="Times New Roman" w:cs="Times New Roman"/>
          <w:color w:val="333333"/>
          <w:sz w:val="22"/>
          <w:szCs w:val="22"/>
          <w:lang w:eastAsia="pl-PL"/>
        </w:rPr>
      </w:pPr>
      <w:r w:rsidRPr="00F32710">
        <w:rPr>
          <w:rFonts w:ascii="Times New Roman" w:eastAsia="Times New Roman" w:hAnsi="Times New Roman" w:cs="Times New Roman"/>
          <w:color w:val="333333"/>
          <w:sz w:val="22"/>
          <w:szCs w:val="22"/>
          <w:lang w:eastAsia="pl-PL"/>
        </w:rPr>
        <w:t xml:space="preserve">który, z przyczyn leżących po jego stronie, w znacznym stopniu lub zakresie nie wykonał lub nienależycie wykonał albo długotrwale nienależycie wykonywał istotne zobowiązanie wynikające </w:t>
      </w:r>
      <w:r w:rsidR="00C94573">
        <w:rPr>
          <w:rFonts w:ascii="Times New Roman" w:eastAsia="Times New Roman" w:hAnsi="Times New Roman" w:cs="Times New Roman"/>
          <w:color w:val="333333"/>
          <w:sz w:val="22"/>
          <w:szCs w:val="22"/>
          <w:lang w:eastAsia="pl-PL"/>
        </w:rPr>
        <w:t xml:space="preserve">                    </w:t>
      </w:r>
      <w:r w:rsidRPr="00F32710">
        <w:rPr>
          <w:rFonts w:ascii="Times New Roman" w:eastAsia="Times New Roman" w:hAnsi="Times New Roman" w:cs="Times New Roman"/>
          <w:color w:val="333333"/>
          <w:sz w:val="22"/>
          <w:szCs w:val="22"/>
          <w:lang w:eastAsia="pl-PL"/>
        </w:rPr>
        <w:t>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Pr="00F32710" w:rsidRDefault="00FC1727" w:rsidP="00FC1727">
      <w:pPr>
        <w:spacing w:after="240"/>
        <w:ind w:left="284"/>
        <w:jc w:val="both"/>
        <w:rPr>
          <w:rFonts w:ascii="Times New Roman" w:hAnsi="Times New Roman" w:cs="Times New Roman"/>
          <w:b/>
          <w:sz w:val="22"/>
          <w:szCs w:val="22"/>
        </w:rPr>
      </w:pPr>
      <w:r w:rsidRPr="00F32710">
        <w:rPr>
          <w:rFonts w:ascii="Times New Roman" w:hAnsi="Times New Roman" w:cs="Times New Roman"/>
          <w:b/>
          <w:sz w:val="22"/>
          <w:szCs w:val="22"/>
        </w:rPr>
        <w:t>art. 109 ust 1 pkt 8</w:t>
      </w:r>
    </w:p>
    <w:p w14:paraId="19E37097" w14:textId="2770CD0D" w:rsidR="004D4D86" w:rsidRPr="00F32710" w:rsidRDefault="0019433E" w:rsidP="006F2C51">
      <w:pPr>
        <w:spacing w:after="240"/>
        <w:ind w:left="284"/>
        <w:jc w:val="both"/>
        <w:rPr>
          <w:rFonts w:ascii="Times New Roman" w:eastAsia="Times New Roman" w:hAnsi="Times New Roman" w:cs="Times New Roman"/>
          <w:color w:val="333333"/>
          <w:sz w:val="22"/>
          <w:szCs w:val="22"/>
          <w:lang w:eastAsia="pl-PL"/>
        </w:rPr>
      </w:pPr>
      <w:r w:rsidRPr="00F32710">
        <w:rPr>
          <w:rFonts w:ascii="Times New Roman" w:eastAsia="Times New Roman" w:hAnsi="Times New Roman" w:cs="Times New Roman"/>
          <w:color w:val="333333"/>
          <w:sz w:val="22"/>
          <w:szCs w:val="22"/>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94573">
        <w:rPr>
          <w:rFonts w:ascii="Times New Roman" w:eastAsia="Times New Roman" w:hAnsi="Times New Roman" w:cs="Times New Roman"/>
          <w:color w:val="333333"/>
          <w:sz w:val="22"/>
          <w:szCs w:val="22"/>
          <w:lang w:eastAsia="pl-PL"/>
        </w:rPr>
        <w:t xml:space="preserve">                   </w:t>
      </w:r>
      <w:r w:rsidRPr="00F32710">
        <w:rPr>
          <w:rFonts w:ascii="Times New Roman" w:eastAsia="Times New Roman" w:hAnsi="Times New Roman" w:cs="Times New Roman"/>
          <w:color w:val="333333"/>
          <w:sz w:val="22"/>
          <w:szCs w:val="22"/>
          <w:lang w:eastAsia="pl-PL"/>
        </w:rPr>
        <w:t>w postępowaniu o udzielenie zamówienia, lub który zataił te informacje lub nie jest w stanie przedstawić wymaganych podmiotowych środków dowodowych;</w:t>
      </w:r>
    </w:p>
    <w:p w14:paraId="3D60B09E" w14:textId="77777777" w:rsidR="00FC1727" w:rsidRPr="00F32710" w:rsidRDefault="00FC1727" w:rsidP="00FC1727">
      <w:pPr>
        <w:spacing w:after="240"/>
        <w:ind w:left="284"/>
        <w:jc w:val="both"/>
        <w:rPr>
          <w:rFonts w:ascii="Times New Roman" w:hAnsi="Times New Roman" w:cs="Times New Roman"/>
          <w:b/>
          <w:sz w:val="22"/>
          <w:szCs w:val="22"/>
        </w:rPr>
      </w:pPr>
      <w:r w:rsidRPr="00F32710">
        <w:rPr>
          <w:rFonts w:ascii="Times New Roman" w:hAnsi="Times New Roman" w:cs="Times New Roman"/>
          <w:b/>
          <w:sz w:val="22"/>
          <w:szCs w:val="22"/>
        </w:rPr>
        <w:t>art. 109 ust 1 pkt 9</w:t>
      </w:r>
    </w:p>
    <w:p w14:paraId="347C7212" w14:textId="41646F72" w:rsidR="0019433E" w:rsidRPr="00F32710" w:rsidRDefault="0019433E" w:rsidP="00FC1727">
      <w:pPr>
        <w:spacing w:after="240"/>
        <w:ind w:left="284"/>
        <w:jc w:val="both"/>
        <w:rPr>
          <w:rFonts w:ascii="Times New Roman" w:eastAsia="Times New Roman" w:hAnsi="Times New Roman" w:cs="Times New Roman"/>
          <w:color w:val="333333"/>
          <w:sz w:val="22"/>
          <w:szCs w:val="22"/>
          <w:lang w:eastAsia="pl-PL"/>
        </w:rPr>
      </w:pPr>
      <w:r w:rsidRPr="00F32710">
        <w:rPr>
          <w:rFonts w:ascii="Times New Roman" w:eastAsia="Times New Roman" w:hAnsi="Times New Roman" w:cs="Times New Roman"/>
          <w:color w:val="333333"/>
          <w:sz w:val="22"/>
          <w:szCs w:val="22"/>
          <w:lang w:eastAsia="pl-PL"/>
        </w:rPr>
        <w:t>który bezprawnie wpływał lub próbował wpływać na czynności zamawiającego lub próbował pozyskać lub pozyskał informacje poufne, mogące dać mu przewagę w postępowaniu o udzielenie zamówienia;</w:t>
      </w:r>
    </w:p>
    <w:p w14:paraId="6BAB943D" w14:textId="77777777" w:rsidR="00FC1727" w:rsidRPr="00F32710" w:rsidRDefault="00FC1727" w:rsidP="00FC1727">
      <w:pPr>
        <w:spacing w:after="240"/>
        <w:ind w:left="284"/>
        <w:rPr>
          <w:rFonts w:ascii="Times New Roman" w:hAnsi="Times New Roman" w:cs="Times New Roman"/>
          <w:b/>
          <w:sz w:val="22"/>
          <w:szCs w:val="22"/>
        </w:rPr>
      </w:pPr>
      <w:r w:rsidRPr="00F32710">
        <w:rPr>
          <w:rFonts w:ascii="Times New Roman" w:hAnsi="Times New Roman" w:cs="Times New Roman"/>
          <w:b/>
          <w:sz w:val="22"/>
          <w:szCs w:val="22"/>
        </w:rPr>
        <w:t>art. 109 ust 1 pkt 10</w:t>
      </w:r>
    </w:p>
    <w:p w14:paraId="615D64F0" w14:textId="69CA65C8" w:rsidR="0019433E" w:rsidRPr="00F32710" w:rsidRDefault="0019433E" w:rsidP="00C94573">
      <w:pPr>
        <w:spacing w:after="240"/>
        <w:ind w:left="284"/>
        <w:jc w:val="both"/>
        <w:rPr>
          <w:rFonts w:ascii="Times New Roman" w:hAnsi="Times New Roman" w:cs="Times New Roman"/>
          <w:b/>
          <w:sz w:val="22"/>
          <w:szCs w:val="22"/>
        </w:rPr>
      </w:pPr>
      <w:r w:rsidRPr="00F32710">
        <w:rPr>
          <w:rFonts w:ascii="Times New Roman" w:eastAsia="Times New Roman" w:hAnsi="Times New Roman" w:cs="Times New Roman"/>
          <w:color w:val="333333"/>
          <w:sz w:val="22"/>
          <w:szCs w:val="22"/>
          <w:lang w:eastAsia="pl-PL"/>
        </w:rPr>
        <w:lastRenderedPageBreak/>
        <w:t xml:space="preserve">który w wyniku lekkomyślności lub niedbalstwa przedstawił informacje wprowadzające w błąd, co mogło mieć istotny wpływ na decyzje podejmowane przez zamawiającego w postępowaniu </w:t>
      </w:r>
      <w:r w:rsidR="00C94573">
        <w:rPr>
          <w:rFonts w:ascii="Times New Roman" w:eastAsia="Times New Roman" w:hAnsi="Times New Roman" w:cs="Times New Roman"/>
          <w:color w:val="333333"/>
          <w:sz w:val="22"/>
          <w:szCs w:val="22"/>
          <w:lang w:eastAsia="pl-PL"/>
        </w:rPr>
        <w:t xml:space="preserve">                      </w:t>
      </w:r>
      <w:r w:rsidRPr="00F32710">
        <w:rPr>
          <w:rFonts w:ascii="Times New Roman" w:eastAsia="Times New Roman" w:hAnsi="Times New Roman" w:cs="Times New Roman"/>
          <w:color w:val="333333"/>
          <w:sz w:val="22"/>
          <w:szCs w:val="22"/>
          <w:lang w:eastAsia="pl-PL"/>
        </w:rPr>
        <w:t>o udzielenie zamówienia.</w:t>
      </w:r>
    </w:p>
    <w:p w14:paraId="291D10C4" w14:textId="77777777" w:rsidR="00F3754A" w:rsidRPr="00F32710" w:rsidRDefault="00F3754A" w:rsidP="009B7CD7">
      <w:pPr>
        <w:pStyle w:val="Akapitzlist"/>
        <w:numPr>
          <w:ilvl w:val="0"/>
          <w:numId w:val="95"/>
        </w:numPr>
        <w:suppressAutoHyphens w:val="0"/>
        <w:autoSpaceDE w:val="0"/>
        <w:spacing w:line="240" w:lineRule="auto"/>
        <w:ind w:left="284" w:hanging="284"/>
        <w:rPr>
          <w:rFonts w:eastAsia="Calibri"/>
          <w:iCs/>
          <w:vanish/>
          <w:sz w:val="22"/>
          <w:szCs w:val="22"/>
        </w:rPr>
      </w:pPr>
    </w:p>
    <w:p w14:paraId="6DB46C22" w14:textId="3027D50D" w:rsidR="00051A4D" w:rsidRPr="00F32710" w:rsidRDefault="0019433E" w:rsidP="009B7CD7">
      <w:pPr>
        <w:numPr>
          <w:ilvl w:val="0"/>
          <w:numId w:val="95"/>
        </w:numPr>
        <w:suppressAutoHyphens w:val="0"/>
        <w:autoSpaceDE w:val="0"/>
        <w:spacing w:after="200"/>
        <w:ind w:left="284" w:hanging="284"/>
        <w:jc w:val="both"/>
        <w:rPr>
          <w:rFonts w:ascii="Times New Roman" w:eastAsia="Calibri" w:hAnsi="Times New Roman" w:cs="Times New Roman"/>
          <w:iCs/>
          <w:sz w:val="22"/>
          <w:szCs w:val="22"/>
        </w:rPr>
      </w:pPr>
      <w:r w:rsidRPr="00F32710">
        <w:rPr>
          <w:rFonts w:ascii="Times New Roman" w:eastAsia="Calibri" w:hAnsi="Times New Roman" w:cs="Times New Roman"/>
          <w:iCs/>
          <w:sz w:val="22"/>
          <w:szCs w:val="22"/>
        </w:rPr>
        <w:t xml:space="preserve">W przypadku Wykonawców wspólnie ubiegających się o udzielenie zamówienia, każdy </w:t>
      </w:r>
      <w:r w:rsidR="00C94573">
        <w:rPr>
          <w:rFonts w:ascii="Times New Roman" w:eastAsia="Calibri" w:hAnsi="Times New Roman" w:cs="Times New Roman"/>
          <w:iCs/>
          <w:sz w:val="22"/>
          <w:szCs w:val="22"/>
        </w:rPr>
        <w:t xml:space="preserve">                                        </w:t>
      </w:r>
      <w:r w:rsidRPr="00F32710">
        <w:rPr>
          <w:rFonts w:ascii="Times New Roman" w:eastAsia="Calibri" w:hAnsi="Times New Roman" w:cs="Times New Roman"/>
          <w:iCs/>
          <w:sz w:val="22"/>
          <w:szCs w:val="22"/>
        </w:rPr>
        <w:t xml:space="preserve">z Wykonawców nie może podlegać wykluczeniu  z postępowania w zakresie, o którym mowa </w:t>
      </w:r>
      <w:r w:rsidR="00051A4D" w:rsidRPr="00F32710">
        <w:rPr>
          <w:rFonts w:ascii="Times New Roman" w:eastAsia="Calibri" w:hAnsi="Times New Roman" w:cs="Times New Roman"/>
          <w:iCs/>
          <w:sz w:val="22"/>
          <w:szCs w:val="22"/>
        </w:rPr>
        <w:t>powyżej.</w:t>
      </w:r>
    </w:p>
    <w:p w14:paraId="3BD7B0A3" w14:textId="36BC6AD0" w:rsidR="0019433E" w:rsidRPr="00F32710" w:rsidRDefault="00051A4D" w:rsidP="009B7CD7">
      <w:pPr>
        <w:numPr>
          <w:ilvl w:val="0"/>
          <w:numId w:val="95"/>
        </w:numPr>
        <w:suppressAutoHyphens w:val="0"/>
        <w:autoSpaceDE w:val="0"/>
        <w:spacing w:after="200"/>
        <w:ind w:left="284" w:hanging="284"/>
        <w:jc w:val="both"/>
        <w:rPr>
          <w:rFonts w:ascii="Times New Roman" w:eastAsia="Calibri" w:hAnsi="Times New Roman" w:cs="Times New Roman"/>
          <w:iCs/>
          <w:sz w:val="22"/>
          <w:szCs w:val="22"/>
        </w:rPr>
      </w:pPr>
      <w:r w:rsidRPr="00F32710">
        <w:rPr>
          <w:rFonts w:ascii="Times New Roman" w:eastAsia="Calibri" w:hAnsi="Times New Roman" w:cs="Times New Roman"/>
          <w:iCs/>
          <w:sz w:val="22"/>
          <w:szCs w:val="22"/>
        </w:rPr>
        <w:t>Podmioty trzecie, podwykonawcy</w:t>
      </w:r>
      <w:r w:rsidR="0019433E" w:rsidRPr="00F32710">
        <w:rPr>
          <w:rFonts w:ascii="Times New Roman" w:eastAsia="Calibri" w:hAnsi="Times New Roman" w:cs="Times New Roman"/>
          <w:iCs/>
          <w:sz w:val="22"/>
          <w:szCs w:val="22"/>
        </w:rPr>
        <w:t xml:space="preserve"> </w:t>
      </w:r>
      <w:r w:rsidR="001B2311" w:rsidRPr="00F32710">
        <w:rPr>
          <w:rFonts w:ascii="Times New Roman" w:eastAsia="Calibri" w:hAnsi="Times New Roman" w:cs="Times New Roman"/>
          <w:iCs/>
          <w:sz w:val="22"/>
          <w:szCs w:val="22"/>
        </w:rPr>
        <w:t>nie mogą</w:t>
      </w:r>
      <w:r w:rsidR="0019433E" w:rsidRPr="00F32710">
        <w:rPr>
          <w:rFonts w:ascii="Times New Roman" w:eastAsia="Calibri" w:hAnsi="Times New Roman" w:cs="Times New Roman"/>
          <w:iCs/>
          <w:sz w:val="22"/>
          <w:szCs w:val="22"/>
        </w:rPr>
        <w:t xml:space="preserve"> podl</w:t>
      </w:r>
      <w:r w:rsidR="00255BFC" w:rsidRPr="00F32710">
        <w:rPr>
          <w:rFonts w:ascii="Times New Roman" w:eastAsia="Calibri" w:hAnsi="Times New Roman" w:cs="Times New Roman"/>
          <w:iCs/>
          <w:sz w:val="22"/>
          <w:szCs w:val="22"/>
        </w:rPr>
        <w:t>egać wykluczeniu z postępowania</w:t>
      </w:r>
      <w:r w:rsidR="00296335" w:rsidRPr="00F32710">
        <w:rPr>
          <w:rFonts w:ascii="Times New Roman" w:eastAsia="Calibri" w:hAnsi="Times New Roman" w:cs="Times New Roman"/>
          <w:iCs/>
          <w:sz w:val="22"/>
          <w:szCs w:val="22"/>
        </w:rPr>
        <w:t xml:space="preserve"> </w:t>
      </w:r>
      <w:r w:rsidR="0019433E" w:rsidRPr="00F32710">
        <w:rPr>
          <w:rFonts w:ascii="Times New Roman" w:eastAsia="Calibri" w:hAnsi="Times New Roman" w:cs="Times New Roman"/>
          <w:iCs/>
          <w:sz w:val="22"/>
          <w:szCs w:val="22"/>
        </w:rPr>
        <w:t>w z</w:t>
      </w:r>
      <w:r w:rsidR="007B6396" w:rsidRPr="00F32710">
        <w:rPr>
          <w:rFonts w:ascii="Times New Roman" w:eastAsia="Calibri" w:hAnsi="Times New Roman" w:cs="Times New Roman"/>
          <w:iCs/>
          <w:sz w:val="22"/>
          <w:szCs w:val="22"/>
        </w:rPr>
        <w:t xml:space="preserve">akresie, </w:t>
      </w:r>
      <w:r w:rsidR="00C94573">
        <w:rPr>
          <w:rFonts w:ascii="Times New Roman" w:eastAsia="Calibri" w:hAnsi="Times New Roman" w:cs="Times New Roman"/>
          <w:iCs/>
          <w:sz w:val="22"/>
          <w:szCs w:val="22"/>
        </w:rPr>
        <w:t xml:space="preserve">                        </w:t>
      </w:r>
      <w:r w:rsidR="007B6396" w:rsidRPr="00F32710">
        <w:rPr>
          <w:rFonts w:ascii="Times New Roman" w:eastAsia="Calibri" w:hAnsi="Times New Roman" w:cs="Times New Roman"/>
          <w:iCs/>
          <w:sz w:val="22"/>
          <w:szCs w:val="22"/>
        </w:rPr>
        <w:t>o którym mowa powyżej  uczestniczących w  realizacji przedmiotowego zamówienia.</w:t>
      </w:r>
    </w:p>
    <w:p w14:paraId="230C86E9" w14:textId="718BCAA6" w:rsidR="00051A4D" w:rsidRPr="00F32710" w:rsidRDefault="00051A4D" w:rsidP="009B7CD7">
      <w:pPr>
        <w:pStyle w:val="Akapitzlist"/>
        <w:numPr>
          <w:ilvl w:val="0"/>
          <w:numId w:val="161"/>
        </w:numPr>
        <w:tabs>
          <w:tab w:val="left" w:pos="1701"/>
        </w:tabs>
        <w:ind w:right="-114"/>
        <w:rPr>
          <w:b/>
          <w:sz w:val="22"/>
          <w:szCs w:val="22"/>
        </w:rPr>
      </w:pPr>
      <w:r w:rsidRPr="00F32710">
        <w:rPr>
          <w:b/>
          <w:sz w:val="22"/>
          <w:szCs w:val="22"/>
        </w:rPr>
        <w:t>PROCEDURA SANACYJNA - SAMOOCZYSZCZENIE</w:t>
      </w:r>
    </w:p>
    <w:p w14:paraId="32A0550A" w14:textId="6016884D" w:rsidR="00051A4D" w:rsidRPr="00F32710" w:rsidRDefault="00051A4D" w:rsidP="009B7CD7">
      <w:pPr>
        <w:pStyle w:val="NormalnyWeb"/>
        <w:widowControl/>
        <w:numPr>
          <w:ilvl w:val="2"/>
          <w:numId w:val="142"/>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 xml:space="preserve">ust. 1 pkt 1 -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9B7CD7">
      <w:pPr>
        <w:pStyle w:val="Akapitzlist"/>
        <w:widowControl/>
        <w:numPr>
          <w:ilvl w:val="2"/>
          <w:numId w:val="142"/>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9B7CD7">
      <w:pPr>
        <w:pStyle w:val="NumeracjaUrzdowa"/>
        <w:numPr>
          <w:ilvl w:val="0"/>
          <w:numId w:val="161"/>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69A8D2F" w14:textId="3653433E" w:rsidR="003D06C7" w:rsidRPr="00836C0E" w:rsidRDefault="003D06C7" w:rsidP="009B7CD7">
      <w:pPr>
        <w:pStyle w:val="NumeracjaUrzdowa"/>
        <w:widowControl/>
        <w:numPr>
          <w:ilvl w:val="0"/>
          <w:numId w:val="162"/>
        </w:numPr>
        <w:suppressAutoHyphens w:val="0"/>
        <w:autoSpaceDN/>
        <w:spacing w:after="160" w:line="259" w:lineRule="auto"/>
        <w:textAlignment w:val="auto"/>
        <w:rPr>
          <w:color w:val="000000"/>
          <w:kern w:val="0"/>
          <w:sz w:val="22"/>
          <w:szCs w:val="22"/>
          <w:lang w:eastAsia="pl-PL" w:bidi="ar-SA"/>
        </w:rPr>
      </w:pPr>
      <w:r w:rsidRPr="00F32710">
        <w:rPr>
          <w:b/>
          <w:sz w:val="22"/>
          <w:szCs w:val="22"/>
        </w:rPr>
        <w:t xml:space="preserve">INFORMACJE O ŚRODKACH KOMUNIKACJI </w:t>
      </w:r>
      <w:r w:rsidR="006F2C51" w:rsidRPr="00F32710">
        <w:rPr>
          <w:b/>
          <w:sz w:val="22"/>
          <w:szCs w:val="22"/>
        </w:rPr>
        <w:t>ELEKTRONICZNEJ, PRZY UŻYCIU KTÓRYCH ZAMAWIAJĄCY BĘDZIE SĘ KOMUNIKOWAŁ Z W</w:t>
      </w:r>
      <w:r w:rsidRPr="00F32710">
        <w:rPr>
          <w:b/>
          <w:sz w:val="22"/>
          <w:szCs w:val="22"/>
        </w:rPr>
        <w:t xml:space="preserve">YKONAWCAMI, ORAZ INFORMACJE O WYMAGANIACH TECHNICZNYCH </w:t>
      </w:r>
      <w:r w:rsidR="00C94573">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3DC38285" w14:textId="77777777" w:rsidR="00836C0E" w:rsidRPr="00836C0E" w:rsidRDefault="00836C0E" w:rsidP="00836C0E">
      <w:pPr>
        <w:widowControl/>
        <w:numPr>
          <w:ilvl w:val="0"/>
          <w:numId w:val="13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t xml:space="preserve">Postępowanie prowadzone jest w języku polskim w formie elektronicznej za pośrednictwem </w:t>
      </w:r>
      <w:hyperlink r:id="rId18"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pod adresem: </w:t>
      </w:r>
      <w:hyperlink r:id="rId19" w:history="1">
        <w:r w:rsidRPr="00836C0E">
          <w:rPr>
            <w:rFonts w:ascii="Times New Roman" w:eastAsia="Times New Roman" w:hAnsi="Times New Roman" w:cs="Times New Roman"/>
            <w:b/>
            <w:bCs/>
            <w:color w:val="0000FF"/>
            <w:sz w:val="22"/>
            <w:szCs w:val="22"/>
            <w:u w:val="single"/>
          </w:rPr>
          <w:t>https://platformazakupowa.pl/pn/powiat_zgierz</w:t>
        </w:r>
      </w:hyperlink>
    </w:p>
    <w:p w14:paraId="1072FEF0" w14:textId="7891633D" w:rsidR="00836C0E" w:rsidRPr="00836C0E" w:rsidRDefault="00836C0E" w:rsidP="00836C0E">
      <w:pPr>
        <w:widowControl/>
        <w:numPr>
          <w:ilvl w:val="0"/>
          <w:numId w:val="13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lastRenderedPageBreak/>
        <w:t xml:space="preserve">Komunikacja między zamawiającym a Wykonawcami, w tym wszelkie oświadczenia, wnioski, zawiadomienia oraz informacje, przekazywane były za pośrednictwem </w:t>
      </w:r>
      <w:hyperlink r:id="rId20"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formularza „Wyślij wiadomość do zamawiającego”. </w:t>
      </w:r>
    </w:p>
    <w:p w14:paraId="26AAEFC4" w14:textId="77777777" w:rsidR="00836C0E" w:rsidRPr="00836C0E" w:rsidRDefault="00836C0E" w:rsidP="00836C0E">
      <w:pPr>
        <w:widowControl/>
        <w:numPr>
          <w:ilvl w:val="0"/>
          <w:numId w:val="13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t xml:space="preserve">Za datę przekazania, wpływu oświadczeń, wniosków, zawiadomień oraz informacji przyjmuje się datę ich przesłania za pośrednictwem </w:t>
      </w:r>
      <w:hyperlink r:id="rId21"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poprzez kliknięcie przycisku  „Wyślij wiadomość do zamawiającego” po których pojawi się komunikat, że wiadomość została wysłana do zamawiającego. </w:t>
      </w:r>
    </w:p>
    <w:p w14:paraId="06BCFCFC" w14:textId="77777777" w:rsidR="00836C0E" w:rsidRPr="00836C0E" w:rsidRDefault="00836C0E" w:rsidP="00836C0E">
      <w:pPr>
        <w:widowControl/>
        <w:numPr>
          <w:ilvl w:val="0"/>
          <w:numId w:val="13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będzie przekazywał wykonawcom informacje w formie elektronicznej za pośrednictwem </w:t>
      </w:r>
      <w:hyperlink r:id="rId22"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 konkretnego wykonawcy.</w:t>
      </w:r>
    </w:p>
    <w:p w14:paraId="1B420DAA" w14:textId="77777777" w:rsidR="00836C0E" w:rsidRPr="00836C0E" w:rsidRDefault="00836C0E" w:rsidP="00836C0E">
      <w:pPr>
        <w:widowControl/>
        <w:numPr>
          <w:ilvl w:val="0"/>
          <w:numId w:val="13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Wykonawca ma obowiązek sprawdzania komunikatów i wiadomości bezpośrednio na platformazakupowa.pl przesłanych przez Zamawiającego, gdyż system powiadomień może ulec awarii lub powiadomienie może trafić do folderu SPAM.</w:t>
      </w:r>
    </w:p>
    <w:p w14:paraId="5012FC7D" w14:textId="77777777" w:rsidR="00836C0E" w:rsidRPr="00836C0E" w:rsidRDefault="00836C0E" w:rsidP="00836C0E">
      <w:pPr>
        <w:widowControl/>
        <w:numPr>
          <w:ilvl w:val="0"/>
          <w:numId w:val="13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określa niezbędne wymagania sprzętowo - aplikacyjne umożliwiające pracę na </w:t>
      </w:r>
      <w:hyperlink r:id="rId24"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tj.:</w:t>
      </w:r>
    </w:p>
    <w:p w14:paraId="036D1710" w14:textId="77777777" w:rsidR="00836C0E" w:rsidRPr="00836C0E" w:rsidRDefault="00836C0E" w:rsidP="00836C0E">
      <w:pPr>
        <w:widowControl/>
        <w:numPr>
          <w:ilvl w:val="0"/>
          <w:numId w:val="13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stały dostęp do sieci Internet o gwarantowanej przepustowości nie mniejszej niż 512 </w:t>
      </w:r>
      <w:proofErr w:type="spellStart"/>
      <w:r w:rsidRPr="00836C0E">
        <w:rPr>
          <w:rFonts w:ascii="Times New Roman" w:eastAsia="Times New Roman" w:hAnsi="Times New Roman" w:cs="Times New Roman"/>
          <w:color w:val="000000"/>
          <w:kern w:val="0"/>
          <w:sz w:val="22"/>
          <w:szCs w:val="22"/>
          <w:lang w:eastAsia="pl-PL" w:bidi="ar-SA"/>
        </w:rPr>
        <w:t>kb</w:t>
      </w:r>
      <w:proofErr w:type="spellEnd"/>
      <w:r w:rsidRPr="00836C0E">
        <w:rPr>
          <w:rFonts w:ascii="Times New Roman" w:eastAsia="Times New Roman" w:hAnsi="Times New Roman" w:cs="Times New Roman"/>
          <w:color w:val="000000"/>
          <w:kern w:val="0"/>
          <w:sz w:val="22"/>
          <w:szCs w:val="22"/>
          <w:lang w:eastAsia="pl-PL" w:bidi="ar-SA"/>
        </w:rPr>
        <w:t>/s;</w:t>
      </w:r>
    </w:p>
    <w:p w14:paraId="0B1A7784" w14:textId="77777777" w:rsidR="00836C0E" w:rsidRPr="00836C0E" w:rsidRDefault="00836C0E" w:rsidP="00836C0E">
      <w:pPr>
        <w:widowControl/>
        <w:numPr>
          <w:ilvl w:val="0"/>
          <w:numId w:val="13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komputer klasy PC lub MAC o następującej konfiguracji: pamięć min. 2 GB Ram, procesor Intel IV 2 GHZ lub jego nowsza wersja, jeden z systemów operacyjnych - MS Windows 7, Mac Os x 10 4, Linux, lub ich nowsze wersje;</w:t>
      </w:r>
    </w:p>
    <w:p w14:paraId="1167A6FF" w14:textId="77777777" w:rsidR="00836C0E" w:rsidRPr="00836C0E" w:rsidRDefault="00836C0E" w:rsidP="00836C0E">
      <w:pPr>
        <w:widowControl/>
        <w:numPr>
          <w:ilvl w:val="0"/>
          <w:numId w:val="13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zainstalowana dowolna przeglądarka internetowa, w przypadku Internet Explorer minimalnie wersja 10.0;</w:t>
      </w:r>
    </w:p>
    <w:p w14:paraId="507E4646" w14:textId="77777777" w:rsidR="00836C0E" w:rsidRPr="00836C0E" w:rsidRDefault="00836C0E" w:rsidP="00836C0E">
      <w:pPr>
        <w:widowControl/>
        <w:numPr>
          <w:ilvl w:val="0"/>
          <w:numId w:val="13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włączona obsługa JavaScript;</w:t>
      </w:r>
    </w:p>
    <w:p w14:paraId="175AC9C4" w14:textId="77777777" w:rsidR="00836C0E" w:rsidRPr="00836C0E" w:rsidRDefault="00836C0E" w:rsidP="00836C0E">
      <w:pPr>
        <w:widowControl/>
        <w:numPr>
          <w:ilvl w:val="0"/>
          <w:numId w:val="13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zainstalowany program Adobe </w:t>
      </w:r>
      <w:proofErr w:type="spellStart"/>
      <w:r w:rsidRPr="00836C0E">
        <w:rPr>
          <w:rFonts w:ascii="Times New Roman" w:eastAsia="Times New Roman" w:hAnsi="Times New Roman" w:cs="Times New Roman"/>
          <w:color w:val="000000"/>
          <w:kern w:val="0"/>
          <w:sz w:val="22"/>
          <w:szCs w:val="22"/>
          <w:lang w:eastAsia="pl-PL" w:bidi="ar-SA"/>
        </w:rPr>
        <w:t>Acrobat</w:t>
      </w:r>
      <w:proofErr w:type="spellEnd"/>
      <w:r w:rsidRPr="00836C0E">
        <w:rPr>
          <w:rFonts w:ascii="Times New Roman" w:eastAsia="Times New Roman" w:hAnsi="Times New Roman" w:cs="Times New Roman"/>
          <w:color w:val="000000"/>
          <w:kern w:val="0"/>
          <w:sz w:val="22"/>
          <w:szCs w:val="22"/>
          <w:lang w:eastAsia="pl-PL" w:bidi="ar-SA"/>
        </w:rPr>
        <w:t xml:space="preserve"> Reader lub inny obsługujący format plików .pdf;</w:t>
      </w:r>
    </w:p>
    <w:p w14:paraId="10FB31FB" w14:textId="77777777" w:rsidR="00836C0E" w:rsidRPr="00836C0E" w:rsidRDefault="00836C0E" w:rsidP="00836C0E">
      <w:pPr>
        <w:widowControl/>
        <w:numPr>
          <w:ilvl w:val="0"/>
          <w:numId w:val="13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Platformazakupowa.pl działa według standardu przyjętego w komunikacji sieciowej - kodowanie UTF8;</w:t>
      </w:r>
    </w:p>
    <w:p w14:paraId="0FB9327E" w14:textId="06726327" w:rsidR="00836C0E" w:rsidRPr="00836C0E" w:rsidRDefault="00836C0E" w:rsidP="00836C0E">
      <w:pPr>
        <w:widowControl/>
        <w:numPr>
          <w:ilvl w:val="0"/>
          <w:numId w:val="13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Oznaczenie czasu odbioru danych przez platformę zakupową stanowi datę oraz dokładny czas (</w:t>
      </w:r>
      <w:proofErr w:type="spellStart"/>
      <w:r w:rsidRPr="00836C0E">
        <w:rPr>
          <w:rFonts w:ascii="Times New Roman" w:eastAsia="Times New Roman" w:hAnsi="Times New Roman" w:cs="Times New Roman"/>
          <w:color w:val="000000"/>
          <w:kern w:val="0"/>
          <w:sz w:val="22"/>
          <w:szCs w:val="22"/>
          <w:lang w:eastAsia="pl-PL" w:bidi="ar-SA"/>
        </w:rPr>
        <w:t>hh:mm:ss</w:t>
      </w:r>
      <w:proofErr w:type="spellEnd"/>
      <w:r w:rsidRPr="00836C0E">
        <w:rPr>
          <w:rFonts w:ascii="Times New Roman" w:eastAsia="Times New Roman" w:hAnsi="Times New Roman" w:cs="Times New Roman"/>
          <w:color w:val="000000"/>
          <w:kern w:val="0"/>
          <w:sz w:val="22"/>
          <w:szCs w:val="22"/>
          <w:lang w:eastAsia="pl-PL" w:bidi="ar-SA"/>
        </w:rPr>
        <w:t xml:space="preserve">) generowany wg. czasu lokalnego serwera synchronizowanego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zegarem Głównego Urzędu Miar.</w:t>
      </w:r>
    </w:p>
    <w:p w14:paraId="4ED2CA1D"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informuje, że instrukcje korzystania z </w:t>
      </w:r>
      <w:hyperlink r:id="rId25"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dotyczące </w:t>
      </w:r>
      <w:r w:rsidRPr="00836C0E">
        <w:rPr>
          <w:rFonts w:ascii="Times New Roman" w:eastAsia="Times New Roman" w:hAnsi="Times New Roman" w:cs="Times New Roman"/>
          <w:color w:val="000000"/>
          <w:kern w:val="0"/>
          <w:sz w:val="22"/>
          <w:szCs w:val="22"/>
          <w:lang w:eastAsia="pl-PL" w:bidi="ar-SA"/>
        </w:rPr>
        <w:br/>
        <w:t xml:space="preserve">w szczególności logowania, składania wniosków o wyjaśnienie treści SWZ, składania ofert oraz innych czynności podejmowanych w niniejszym postępowaniu przy użyciu </w:t>
      </w:r>
      <w:hyperlink r:id="rId26"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znajdują się w zakładce „Instrukcje dla Wykonawców" na stronie internetowej pod adresem: </w:t>
      </w:r>
      <w:hyperlink r:id="rId27" w:history="1">
        <w:r w:rsidRPr="00836C0E">
          <w:rPr>
            <w:rFonts w:ascii="Times New Roman" w:eastAsia="Times New Roman" w:hAnsi="Times New Roman" w:cs="Times New Roman"/>
            <w:color w:val="1155CC"/>
            <w:kern w:val="0"/>
            <w:sz w:val="22"/>
            <w:szCs w:val="22"/>
            <w:u w:val="single"/>
            <w:lang w:eastAsia="pl-PL" w:bidi="ar-SA"/>
          </w:rPr>
          <w:t>https://platformazakupowa.pl/strona/45-instrukcje</w:t>
        </w:r>
      </w:hyperlink>
      <w:r w:rsidRPr="00836C0E">
        <w:rPr>
          <w:rFonts w:ascii="Times New Roman" w:eastAsia="Times New Roman" w:hAnsi="Times New Roman" w:cs="Times New Roman"/>
          <w:color w:val="1155CC"/>
          <w:kern w:val="0"/>
          <w:sz w:val="22"/>
          <w:szCs w:val="22"/>
          <w:u w:val="single"/>
          <w:lang w:eastAsia="pl-PL" w:bidi="ar-SA"/>
        </w:rPr>
        <w:t>.</w:t>
      </w:r>
    </w:p>
    <w:p w14:paraId="07A0992C" w14:textId="6A9211B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b/>
          <w:bCs/>
          <w:color w:val="000000"/>
          <w:kern w:val="0"/>
          <w:sz w:val="22"/>
          <w:szCs w:val="22"/>
          <w:lang w:eastAsia="pl-PL" w:bidi="ar-SA"/>
        </w:rPr>
        <w:t xml:space="preserve">Formaty plików wykorzystywanych przez wykonawców powinny być zgodne </w:t>
      </w:r>
      <w:r w:rsidR="008A350C">
        <w:rPr>
          <w:rFonts w:ascii="Times New Roman" w:eastAsia="Times New Roman" w:hAnsi="Times New Roman" w:cs="Times New Roman"/>
          <w:b/>
          <w:bCs/>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w:t>
      </w:r>
      <w:r w:rsidRPr="00836C0E">
        <w:rPr>
          <w:rFonts w:ascii="Times New Roman" w:eastAsia="Times New Roman" w:hAnsi="Times New Roman" w:cs="Times New Roman"/>
          <w:color w:val="000000"/>
          <w:kern w:val="0"/>
          <w:sz w:val="22"/>
          <w:szCs w:val="22"/>
          <w:lang w:eastAsia="pl-PL" w:bidi="ar-SA"/>
        </w:rPr>
        <w:t xml:space="preserve"> obwieszczeniem  Prezesa Rady Ministrów z dnia 9 listopada 2017 r. (Dz.U. z 2017 r. poz. 2247) </w:t>
      </w:r>
      <w:r w:rsidRPr="00836C0E">
        <w:rPr>
          <w:rFonts w:ascii="Times New Roman" w:eastAsia="Times New Roman" w:hAnsi="Times New Roman" w:cs="Times New Roman"/>
          <w:i/>
          <w:color w:val="000000"/>
          <w:kern w:val="0"/>
          <w:sz w:val="22"/>
          <w:szCs w:val="22"/>
          <w:lang w:eastAsia="pl-PL" w:bidi="ar-SA"/>
        </w:rP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720F045"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lastRenderedPageBreak/>
        <w:t>Zamawiający rekomenduje wykorzystanie formatów: .pdf .</w:t>
      </w:r>
      <w:proofErr w:type="spellStart"/>
      <w:r w:rsidRPr="00836C0E">
        <w:rPr>
          <w:rFonts w:ascii="Times New Roman" w:eastAsia="Times New Roman" w:hAnsi="Times New Roman" w:cs="Times New Roman"/>
          <w:color w:val="000000"/>
          <w:kern w:val="0"/>
          <w:sz w:val="22"/>
          <w:szCs w:val="22"/>
          <w:lang w:eastAsia="pl-PL" w:bidi="ar-SA"/>
        </w:rPr>
        <w:t>doc</w:t>
      </w:r>
      <w:proofErr w:type="spellEnd"/>
      <w:r w:rsidRPr="00836C0E">
        <w:rPr>
          <w:rFonts w:ascii="Times New Roman" w:eastAsia="Times New Roman" w:hAnsi="Times New Roman" w:cs="Times New Roman"/>
          <w:color w:val="000000"/>
          <w:kern w:val="0"/>
          <w:sz w:val="22"/>
          <w:szCs w:val="22"/>
          <w:lang w:eastAsia="pl-PL" w:bidi="ar-SA"/>
        </w:rPr>
        <w:t xml:space="preserve"> .xls .jpg (.</w:t>
      </w:r>
      <w:proofErr w:type="spellStart"/>
      <w:r w:rsidRPr="00836C0E">
        <w:rPr>
          <w:rFonts w:ascii="Times New Roman" w:eastAsia="Times New Roman" w:hAnsi="Times New Roman" w:cs="Times New Roman"/>
          <w:color w:val="000000"/>
          <w:kern w:val="0"/>
          <w:sz w:val="22"/>
          <w:szCs w:val="22"/>
          <w:lang w:eastAsia="pl-PL" w:bidi="ar-SA"/>
        </w:rPr>
        <w:t>jpeg</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ze szczególnym wskazaniem na .pdf</w:t>
      </w:r>
    </w:p>
    <w:p w14:paraId="05AE6541" w14:textId="681C5E55"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 celu ewentualnej kompresji danych Zamawiający rekomenduje wykorzystanie jednego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formatów: .zip, .7Z.</w:t>
      </w:r>
    </w:p>
    <w:p w14:paraId="0E6F2E75"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Oferta, wniosek, przedmiotowe i podmiotowe środki dowodowe, oświadczenia z art. 125 Ustawy </w:t>
      </w:r>
      <w:proofErr w:type="spellStart"/>
      <w:r w:rsidRPr="00836C0E">
        <w:rPr>
          <w:rFonts w:ascii="Times New Roman" w:eastAsia="Times New Roman" w:hAnsi="Times New Roman" w:cs="Times New Roman"/>
          <w:color w:val="000000"/>
          <w:kern w:val="0"/>
          <w:sz w:val="22"/>
          <w:szCs w:val="22"/>
          <w:lang w:eastAsia="pl-PL" w:bidi="ar-SA"/>
        </w:rPr>
        <w:t>Pzp</w:t>
      </w:r>
      <w:proofErr w:type="spellEnd"/>
      <w:r w:rsidRPr="00836C0E">
        <w:rPr>
          <w:rFonts w:ascii="Times New Roman" w:eastAsia="Times New Roman" w:hAnsi="Times New Roman" w:cs="Times New Roman"/>
          <w:color w:val="000000"/>
          <w:kern w:val="0"/>
          <w:sz w:val="22"/>
          <w:szCs w:val="22"/>
          <w:lang w:eastAsia="pl-PL" w:bidi="ar-SA"/>
        </w:rPr>
        <w:t>, wyjaśnienia, dokumenty składane elektronicznie muszą zostać podpisane elektronicznym kwalifikowanym podpisem lub podpisem zaufanym lub podpisem osobistym.</w:t>
      </w:r>
    </w:p>
    <w:p w14:paraId="5A55E8B0" w14:textId="0914E35F"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zwraca uwagę na ograniczenia wielkości plików podpisywanych profilem zaufanym, który wynosi max 10MB, oraz na ograniczenie wielkości plików podpisywanych </w:t>
      </w:r>
      <w:r w:rsidR="008A350C">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 xml:space="preserve">w aplikacji </w:t>
      </w:r>
      <w:proofErr w:type="spellStart"/>
      <w:r w:rsidRPr="00836C0E">
        <w:rPr>
          <w:rFonts w:ascii="Times New Roman" w:eastAsia="Times New Roman" w:hAnsi="Times New Roman" w:cs="Times New Roman"/>
          <w:color w:val="000000"/>
          <w:kern w:val="0"/>
          <w:sz w:val="22"/>
          <w:szCs w:val="22"/>
          <w:lang w:eastAsia="pl-PL" w:bidi="ar-SA"/>
        </w:rPr>
        <w:t>eDoApp</w:t>
      </w:r>
      <w:proofErr w:type="spellEnd"/>
      <w:r w:rsidRPr="00836C0E">
        <w:rPr>
          <w:rFonts w:ascii="Times New Roman" w:eastAsia="Times New Roman" w:hAnsi="Times New Roman" w:cs="Times New Roman"/>
          <w:color w:val="000000"/>
          <w:kern w:val="0"/>
          <w:sz w:val="22"/>
          <w:szCs w:val="22"/>
          <w:lang w:eastAsia="pl-PL" w:bidi="ar-SA"/>
        </w:rPr>
        <w:t xml:space="preserve"> służącej do składania podpisu osobistego, który wynosi max 5MB.</w:t>
      </w:r>
    </w:p>
    <w:p w14:paraId="2CCC8BE5"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36C0E">
        <w:rPr>
          <w:rFonts w:ascii="Times New Roman" w:eastAsia="Times New Roman" w:hAnsi="Times New Roman" w:cs="Times New Roman"/>
          <w:color w:val="000000"/>
          <w:kern w:val="0"/>
          <w:sz w:val="22"/>
          <w:szCs w:val="22"/>
          <w:lang w:eastAsia="pl-PL" w:bidi="ar-SA"/>
        </w:rPr>
        <w:t>PAdES</w:t>
      </w:r>
      <w:proofErr w:type="spellEnd"/>
      <w:r w:rsidRPr="00836C0E">
        <w:rPr>
          <w:rFonts w:ascii="Times New Roman" w:eastAsia="Times New Roman" w:hAnsi="Times New Roman" w:cs="Times New Roman"/>
          <w:color w:val="000000"/>
          <w:kern w:val="0"/>
          <w:sz w:val="22"/>
          <w:szCs w:val="22"/>
          <w:lang w:eastAsia="pl-PL" w:bidi="ar-SA"/>
        </w:rPr>
        <w:t>. </w:t>
      </w:r>
    </w:p>
    <w:p w14:paraId="3E1F8F82"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Pliki w innych formatach niż PDF zaleca się opatrzyć zewnętrznym podpisem </w:t>
      </w:r>
      <w:proofErr w:type="spellStart"/>
      <w:r w:rsidRPr="00836C0E">
        <w:rPr>
          <w:rFonts w:ascii="Times New Roman" w:eastAsia="Times New Roman" w:hAnsi="Times New Roman" w:cs="Times New Roman"/>
          <w:color w:val="000000"/>
          <w:kern w:val="0"/>
          <w:sz w:val="22"/>
          <w:szCs w:val="22"/>
          <w:lang w:eastAsia="pl-PL" w:bidi="ar-SA"/>
        </w:rPr>
        <w:t>XAdES</w:t>
      </w:r>
      <w:proofErr w:type="spellEnd"/>
      <w:r w:rsidRPr="00836C0E">
        <w:rPr>
          <w:rFonts w:ascii="Times New Roman" w:eastAsia="Times New Roman" w:hAnsi="Times New Roman" w:cs="Times New Roman"/>
          <w:color w:val="000000"/>
          <w:kern w:val="0"/>
          <w:sz w:val="22"/>
          <w:szCs w:val="22"/>
          <w:lang w:eastAsia="pl-PL" w:bidi="ar-SA"/>
        </w:rPr>
        <w:t>. Wykonawca powinien pamiętać, aby plik z podpisem przekazywać łącznie z dokumentem podpisywanym.</w:t>
      </w:r>
    </w:p>
    <w:p w14:paraId="5BD1345C" w14:textId="04201EE3"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w przypadku podpisywania pliku przez kilka osób, stosować podpisy tego samego rodzaju. Podpisywanie różnymi rodzajami podpisów np. osobistym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kwalifikowanym może doprowadzić do problemów w weryfikacji plików. </w:t>
      </w:r>
    </w:p>
    <w:p w14:paraId="03D287DD"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zaleca, aby Wykonawca z odpowiednim wyprzedzeniem przetestował możliwość prawidłowego wykorzystania wybranej metody podpisania plików oferty.</w:t>
      </w:r>
    </w:p>
    <w:p w14:paraId="3EB2E5FA"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Zaleca się, aby komunikacja z wykonawcami odbywała się tylko na Platformie za pośrednictwem formularza “Wyślij wiadomość do zamawiającego”, nie za pośrednictwem adresu email.</w:t>
      </w:r>
    </w:p>
    <w:p w14:paraId="702D869A"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Osobą składającą ofertę powinna być osoba kontaktowa podawana w dokumentacji.</w:t>
      </w:r>
    </w:p>
    <w:p w14:paraId="1D91B989"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A876C59"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Podczas podpisywania plików zaleca się stosowanie algorytmu skrótu SHA2.</w:t>
      </w:r>
    </w:p>
    <w:p w14:paraId="38547949"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Jeśli wykonawca pakuje dokumenty np. w plik ZIP zalecamy wcześniejsze podpisanie każdego ze skompresowanych plików. </w:t>
      </w:r>
    </w:p>
    <w:p w14:paraId="1BBDAF2D"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podpisu z kwalifikowanym znacznikiem czasu.</w:t>
      </w:r>
    </w:p>
    <w:p w14:paraId="56F61A07"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zaleca aby nie wprowadzać jakichkolwiek zmian w plikach po podpisaniu ich podpisem kwalifikowanym. Może to skutkować naruszeniem integralności plików co równoważne będzie z koniecznością odrzucenia oferty w postępowaniu</w:t>
      </w:r>
    </w:p>
    <w:p w14:paraId="3A515FBA"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ED22C99"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lastRenderedPageBreak/>
        <w:t>Przyjmuje się, że dokument wysłany przy użyciu Platformy przetargowej został doręczony Wykonawcy w sposób umożliwiający zapoznanie się z jego treścią, w dniu jego przekazania na Platformę przetargową.</w:t>
      </w:r>
    </w:p>
    <w:p w14:paraId="4005D51B" w14:textId="2DA7B60E"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Komunikacja ustna dopuszczalna jest wyłącznie w toku negocjacji jeżeli są prowadzone oraz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 xml:space="preserve">w odniesieniu do informacji, które nie są istotne, w szczególności nie dotyczą ogłoszenia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o zamówieniu lub dokumentów zamówienia, ofert, o ile jej treść jest udokumentowana.</w:t>
      </w:r>
    </w:p>
    <w:p w14:paraId="3ACD3963"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Wśród formatów powszechnych a </w:t>
      </w:r>
      <w:r w:rsidRPr="00836C0E">
        <w:rPr>
          <w:rFonts w:ascii="Times New Roman" w:eastAsia="Times New Roman" w:hAnsi="Times New Roman" w:cs="Times New Roman"/>
          <w:b/>
          <w:bCs/>
          <w:color w:val="000000"/>
          <w:kern w:val="0"/>
          <w:sz w:val="22"/>
          <w:szCs w:val="22"/>
          <w:lang w:eastAsia="pl-PL" w:bidi="ar-SA"/>
        </w:rPr>
        <w:t>NIE występujących</w:t>
      </w:r>
      <w:r w:rsidRPr="00836C0E">
        <w:rPr>
          <w:rFonts w:ascii="Times New Roman" w:eastAsia="Times New Roman" w:hAnsi="Times New Roman" w:cs="Times New Roman"/>
          <w:color w:val="000000"/>
          <w:kern w:val="0"/>
          <w:sz w:val="22"/>
          <w:szCs w:val="22"/>
          <w:lang w:eastAsia="pl-PL" w:bidi="ar-SA"/>
        </w:rPr>
        <w:t xml:space="preserve"> w rozporządzeniu występują: .</w:t>
      </w:r>
      <w:proofErr w:type="spellStart"/>
      <w:r w:rsidRPr="00836C0E">
        <w:rPr>
          <w:rFonts w:ascii="Times New Roman" w:eastAsia="Times New Roman" w:hAnsi="Times New Roman" w:cs="Times New Roman"/>
          <w:color w:val="000000"/>
          <w:kern w:val="0"/>
          <w:sz w:val="22"/>
          <w:szCs w:val="22"/>
          <w:lang w:eastAsia="pl-PL" w:bidi="ar-SA"/>
        </w:rPr>
        <w:t>rar</w:t>
      </w:r>
      <w:proofErr w:type="spellEnd"/>
      <w:r w:rsidRPr="00836C0E">
        <w:rPr>
          <w:rFonts w:ascii="Times New Roman" w:eastAsia="Times New Roman" w:hAnsi="Times New Roman" w:cs="Times New Roman"/>
          <w:color w:val="000000"/>
          <w:kern w:val="0"/>
          <w:sz w:val="22"/>
          <w:szCs w:val="22"/>
          <w:lang w:eastAsia="pl-PL" w:bidi="ar-SA"/>
        </w:rPr>
        <w:t xml:space="preserve"> .gif .</w:t>
      </w:r>
      <w:proofErr w:type="spellStart"/>
      <w:r w:rsidRPr="00836C0E">
        <w:rPr>
          <w:rFonts w:ascii="Times New Roman" w:eastAsia="Times New Roman" w:hAnsi="Times New Roman" w:cs="Times New Roman"/>
          <w:color w:val="000000"/>
          <w:kern w:val="0"/>
          <w:sz w:val="22"/>
          <w:szCs w:val="22"/>
          <w:lang w:eastAsia="pl-PL" w:bidi="ar-SA"/>
        </w:rPr>
        <w:t>bmp</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numbers</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pages</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Dokumenty złożone w takich plikach zostaną uznane za złożone nieskutecznie.</w:t>
      </w:r>
    </w:p>
    <w:p w14:paraId="6E1F56DD"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dopuszcza, awaryjnie, komunikację  za pośrednictwem poczty elektronicznej podanej w SWZ.</w:t>
      </w:r>
    </w:p>
    <w:p w14:paraId="43545C90"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Wykonawca, przystępując do niniejszego postępowania o udzielenie zamówienia publicznego oświadcza, że akceptuje warunki korzystania z </w:t>
      </w:r>
      <w:hyperlink r:id="rId28"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określone w Regulaminie zamieszczonym na stronie internetowej </w:t>
      </w:r>
      <w:hyperlink r:id="rId29" w:history="1">
        <w:r w:rsidRPr="00836C0E">
          <w:rPr>
            <w:rFonts w:ascii="Times New Roman" w:eastAsia="Times New Roman" w:hAnsi="Times New Roman" w:cs="Times New Roman"/>
            <w:color w:val="000000"/>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xml:space="preserve">  w zakładce „Regulamin" oraz uznaje go za wiążący oraz zapoznał i stosuje się do Instrukcji składania ofert/wniosków dostępnej </w:t>
      </w:r>
      <w:hyperlink r:id="rId30" w:history="1">
        <w:r w:rsidRPr="00836C0E">
          <w:rPr>
            <w:rFonts w:ascii="Times New Roman" w:eastAsia="Times New Roman" w:hAnsi="Times New Roman" w:cs="Times New Roman"/>
            <w:color w:val="1155CC"/>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w:t>
      </w:r>
    </w:p>
    <w:p w14:paraId="166FD8F5"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Niezwłocznie po otwarciu złożonych ofert, Zamawiający zamieści na Platformie przetargowej informacje dotyczące nazw albo imion i nazwisk oraz siedzib  lub miejsc prowadzonej działalności gospodarczej, albo </w:t>
      </w:r>
      <w:r w:rsidRPr="00836C0E">
        <w:rPr>
          <w:rFonts w:ascii="Times New Roman" w:eastAsia="Times New Roman" w:hAnsi="Times New Roman" w:cs="Times New Roman"/>
          <w:sz w:val="21"/>
        </w:rPr>
        <w:t xml:space="preserve">miejsc </w:t>
      </w:r>
      <w:r w:rsidRPr="00836C0E">
        <w:rPr>
          <w:rFonts w:ascii="Times New Roman" w:eastAsia="Times New Roman" w:hAnsi="Times New Roman" w:cs="Times New Roman"/>
          <w:sz w:val="22"/>
          <w:szCs w:val="22"/>
        </w:rPr>
        <w:t>zamieszkania Wykonawców, których oferty zostały otwarte, cen  zawartych w ofertach.</w:t>
      </w:r>
    </w:p>
    <w:p w14:paraId="5BE2DDE8"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Informację o wyborze oferty najkorzystniejszej bądź o unieważnieniu postępowania Zamawiający zamieści na Platformie przetargowej.</w:t>
      </w:r>
    </w:p>
    <w:p w14:paraId="4EBFA609" w14:textId="0127869B" w:rsidR="003D06C7" w:rsidRPr="00F32710" w:rsidRDefault="003D06C7" w:rsidP="009B7CD7">
      <w:pPr>
        <w:pStyle w:val="Akapitzlist"/>
        <w:widowControl/>
        <w:numPr>
          <w:ilvl w:val="0"/>
          <w:numId w:val="163"/>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9B7CD7">
      <w:pPr>
        <w:pStyle w:val="Akapitzlist"/>
        <w:widowControl/>
        <w:numPr>
          <w:ilvl w:val="0"/>
          <w:numId w:val="127"/>
        </w:numPr>
        <w:suppressAutoHyphens w:val="0"/>
        <w:autoSpaceDN/>
        <w:spacing w:line="240" w:lineRule="auto"/>
        <w:textAlignment w:val="auto"/>
        <w:rPr>
          <w:sz w:val="22"/>
          <w:szCs w:val="22"/>
        </w:rPr>
      </w:pPr>
      <w:r w:rsidRPr="00F32710">
        <w:rPr>
          <w:sz w:val="22"/>
          <w:szCs w:val="22"/>
        </w:rPr>
        <w:t>Zamawiający nie przewiduje odstąpienia od użycia środków komunikacji elektronicznej.</w:t>
      </w:r>
    </w:p>
    <w:p w14:paraId="39E67D69" w14:textId="64934CEC" w:rsidR="003D06C7" w:rsidRPr="00F32710" w:rsidRDefault="003D06C7" w:rsidP="009B7CD7">
      <w:pPr>
        <w:pStyle w:val="Akapitzlist"/>
        <w:widowControl/>
        <w:numPr>
          <w:ilvl w:val="0"/>
          <w:numId w:val="127"/>
        </w:numPr>
        <w:suppressAutoHyphens w:val="0"/>
        <w:autoSpaceDN/>
        <w:spacing w:line="240" w:lineRule="auto"/>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836C0E">
      <w:pPr>
        <w:pStyle w:val="Akapitzlist"/>
        <w:widowControl/>
        <w:numPr>
          <w:ilvl w:val="0"/>
          <w:numId w:val="163"/>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9B7CD7">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Monika Wójcik, Renata Fandrych, Emilia Nawrocka.</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77777777" w:rsidR="003D06C7" w:rsidRPr="00F32710" w:rsidRDefault="003D06C7" w:rsidP="009B7CD7">
      <w:pPr>
        <w:widowControl/>
        <w:numPr>
          <w:ilvl w:val="0"/>
          <w:numId w:val="12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 formie elektronicznej za pośrednictwem </w:t>
      </w:r>
      <w:hyperlink r:id="rId3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32" w:history="1">
        <w:r w:rsidRPr="00F32710">
          <w:rPr>
            <w:rStyle w:val="Hipercze"/>
            <w:rFonts w:ascii="Times New Roman" w:hAnsi="Times New Roman" w:cs="Times New Roman"/>
            <w:b/>
            <w:bCs/>
            <w:sz w:val="22"/>
            <w:szCs w:val="22"/>
          </w:rPr>
          <w:t>https://platformazakupowa.pl/pn/powiat_zgierz</w:t>
        </w:r>
      </w:hyperlink>
    </w:p>
    <w:p w14:paraId="453E7DA2" w14:textId="59786445" w:rsidR="003D06C7" w:rsidRPr="00F32710" w:rsidRDefault="003D06C7" w:rsidP="009B7CD7">
      <w:pPr>
        <w:widowControl/>
        <w:numPr>
          <w:ilvl w:val="0"/>
          <w:numId w:val="12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3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7F267317" w:rsidR="003D06C7" w:rsidRPr="00F32710" w:rsidRDefault="003D06C7" w:rsidP="009B7CD7">
      <w:pPr>
        <w:widowControl/>
        <w:numPr>
          <w:ilvl w:val="0"/>
          <w:numId w:val="12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34"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35"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hyperlink r:id="rId36" w:history="1">
        <w:r w:rsidRPr="00F32710">
          <w:rPr>
            <w:rStyle w:val="Hipercze"/>
            <w:rFonts w:ascii="Times New Roman" w:hAnsi="Times New Roman" w:cs="Times New Roman"/>
            <w:sz w:val="22"/>
            <w:szCs w:val="22"/>
          </w:rPr>
          <w:t>e.nawrocka@powiat.zgierz.pl</w:t>
        </w:r>
      </w:hyperlink>
    </w:p>
    <w:p w14:paraId="4E341701" w14:textId="77777777" w:rsidR="003D06C7" w:rsidRPr="00F32710" w:rsidRDefault="003D06C7" w:rsidP="009B7CD7">
      <w:pPr>
        <w:pStyle w:val="NumeracjaUrzdowa"/>
        <w:numPr>
          <w:ilvl w:val="0"/>
          <w:numId w:val="164"/>
        </w:numPr>
        <w:ind w:left="426" w:hanging="426"/>
        <w:rPr>
          <w:b/>
          <w:sz w:val="22"/>
          <w:szCs w:val="22"/>
        </w:rPr>
      </w:pPr>
      <w:r w:rsidRPr="00F32710">
        <w:rPr>
          <w:b/>
          <w:color w:val="000000"/>
          <w:kern w:val="0"/>
          <w:sz w:val="22"/>
          <w:szCs w:val="22"/>
          <w:lang w:eastAsia="pl-PL" w:bidi="ar-SA"/>
        </w:rPr>
        <w:lastRenderedPageBreak/>
        <w:t>OPIS SPOSOBU PRZYGOTOWANIA OFERT ORAZ DOKUMENTÓW WYMAGANYCH PRZEZ ZAMAWIAJĄCEGO W SWZ</w:t>
      </w:r>
    </w:p>
    <w:p w14:paraId="3F635954" w14:textId="6ECF3230" w:rsidR="003D06C7" w:rsidRPr="00F32710" w:rsidRDefault="001B2311" w:rsidP="009B7CD7">
      <w:pPr>
        <w:widowControl/>
        <w:numPr>
          <w:ilvl w:val="0"/>
          <w:numId w:val="116"/>
        </w:numPr>
        <w:suppressAutoHyphens w:val="0"/>
        <w:autoSpaceDN/>
        <w:spacing w:after="160" w:line="259" w:lineRule="auto"/>
        <w:ind w:left="426" w:hanging="284"/>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składane elektronicznie muszą zostać podpisane elektronicznym kwalifikowanym podpisem lub podpisem zaufanym lub podpisem osobistym. W procesie składania oferty, wniosku w tym przedmiotowych</w:t>
      </w:r>
      <w:r w:rsidRPr="00F32710">
        <w:rPr>
          <w:rFonts w:ascii="Times New Roman" w:eastAsia="Times New Roman" w:hAnsi="Times New Roman" w:cs="Times New Roman"/>
          <w:color w:val="000000"/>
          <w:kern w:val="0"/>
          <w:sz w:val="22"/>
          <w:szCs w:val="22"/>
          <w:lang w:eastAsia="pl-PL" w:bidi="ar-SA"/>
        </w:rPr>
        <w:t xml:space="preserve"> </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kwalifikowany 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37"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9B7CD7">
      <w:pPr>
        <w:widowControl/>
        <w:numPr>
          <w:ilvl w:val="0"/>
          <w:numId w:val="116"/>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9B7CD7">
      <w:pPr>
        <w:widowControl/>
        <w:numPr>
          <w:ilvl w:val="0"/>
          <w:numId w:val="116"/>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9B7CD7">
      <w:pPr>
        <w:pStyle w:val="Akapitzlist"/>
        <w:widowControl/>
        <w:numPr>
          <w:ilvl w:val="0"/>
          <w:numId w:val="11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9B7CD7">
      <w:pPr>
        <w:pStyle w:val="Akapitzlist"/>
        <w:widowControl/>
        <w:numPr>
          <w:ilvl w:val="0"/>
          <w:numId w:val="11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8"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9B7CD7">
      <w:pPr>
        <w:pStyle w:val="Akapitzlist"/>
        <w:widowControl/>
        <w:numPr>
          <w:ilvl w:val="0"/>
          <w:numId w:val="11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9"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40"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41"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710">
        <w:rPr>
          <w:color w:val="000000"/>
          <w:kern w:val="0"/>
          <w:sz w:val="22"/>
          <w:szCs w:val="22"/>
          <w:lang w:eastAsia="pl-PL" w:bidi="ar-SA"/>
        </w:rPr>
        <w:t>eIDAS</w:t>
      </w:r>
      <w:proofErr w:type="spellEnd"/>
      <w:r w:rsidRPr="00F32710">
        <w:rPr>
          <w:color w:val="000000"/>
          <w:kern w:val="0"/>
          <w:sz w:val="22"/>
          <w:szCs w:val="22"/>
          <w:lang w:eastAsia="pl-PL" w:bidi="ar-SA"/>
        </w:rPr>
        <w:t>) (UE) nr 910/2014 - od 1 lipca 2016 roku”.</w:t>
      </w:r>
    </w:p>
    <w:p w14:paraId="2C40A560" w14:textId="77777777" w:rsidR="003D06C7"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6C8849FB" w:rsidR="003D06C7"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42"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2B3EDC"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43"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6F925537" w:rsidR="003D06C7"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lastRenderedPageBreak/>
        <w:t xml:space="preserve">Dokumenty i oświadczenia składane przez wykonawcę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9B7CD7">
      <w:pPr>
        <w:pStyle w:val="Akapitzlist"/>
        <w:numPr>
          <w:ilvl w:val="0"/>
          <w:numId w:val="165"/>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836C0E">
      <w:pPr>
        <w:widowControl/>
        <w:numPr>
          <w:ilvl w:val="1"/>
          <w:numId w:val="156"/>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836C0E">
      <w:pPr>
        <w:widowControl/>
        <w:numPr>
          <w:ilvl w:val="1"/>
          <w:numId w:val="156"/>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77777777" w:rsidR="00836C0E" w:rsidRPr="00836C0E" w:rsidRDefault="00836C0E" w:rsidP="00836C0E">
      <w:pPr>
        <w:widowControl/>
        <w:numPr>
          <w:ilvl w:val="1"/>
          <w:numId w:val="156"/>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7777777" w:rsidR="00836C0E" w:rsidRPr="00836C0E" w:rsidRDefault="00836C0E" w:rsidP="00836C0E">
      <w:pPr>
        <w:widowControl/>
        <w:numPr>
          <w:ilvl w:val="1"/>
          <w:numId w:val="156"/>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 xml:space="preserve">W przypadku wspólnego ubiegania się o udzielenie zamówienie przez Wykonawców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77777777" w:rsidR="00836C0E" w:rsidRPr="00836C0E" w:rsidRDefault="00836C0E" w:rsidP="00836C0E">
      <w:pPr>
        <w:widowControl/>
        <w:numPr>
          <w:ilvl w:val="0"/>
          <w:numId w:val="158"/>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77777777" w:rsidR="00836C0E" w:rsidRPr="00836C0E" w:rsidRDefault="00836C0E" w:rsidP="00836C0E">
      <w:pPr>
        <w:widowControl/>
        <w:numPr>
          <w:ilvl w:val="0"/>
          <w:numId w:val="158"/>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 xml:space="preserve">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 – </w:t>
      </w:r>
      <w:r w:rsidRPr="00836C0E">
        <w:rPr>
          <w:rFonts w:ascii="Times New Roman" w:hAnsi="Times New Roman" w:cs="Times New Roman"/>
          <w:b/>
          <w:bCs/>
          <w:sz w:val="22"/>
          <w:szCs w:val="22"/>
        </w:rPr>
        <w:t>jeżeli dotyczy.</w:t>
      </w:r>
    </w:p>
    <w:p w14:paraId="4C6292D2" w14:textId="77777777" w:rsidR="00836C0E" w:rsidRPr="00836C0E" w:rsidRDefault="00836C0E" w:rsidP="00836C0E">
      <w:pPr>
        <w:spacing w:line="360" w:lineRule="auto"/>
        <w:jc w:val="both"/>
        <w:rPr>
          <w:rFonts w:ascii="Times New Roman" w:hAnsi="Times New Roman" w:cs="Times New Roman"/>
          <w:sz w:val="22"/>
          <w:szCs w:val="22"/>
        </w:rPr>
      </w:pPr>
    </w:p>
    <w:p w14:paraId="7CA7651E" w14:textId="77777777" w:rsidR="00836C0E" w:rsidRPr="00836C0E" w:rsidRDefault="00836C0E" w:rsidP="00836C0E">
      <w:pPr>
        <w:widowControl/>
        <w:numPr>
          <w:ilvl w:val="0"/>
          <w:numId w:val="157"/>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77777777" w:rsidR="00836C0E" w:rsidRPr="00836C0E" w:rsidRDefault="00836C0E" w:rsidP="00836C0E">
      <w:pPr>
        <w:widowControl/>
        <w:numPr>
          <w:ilvl w:val="0"/>
          <w:numId w:val="157"/>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0C6A2852"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 </w:t>
      </w:r>
    </w:p>
    <w:p w14:paraId="5F9994B3" w14:textId="77777777" w:rsidR="00836C0E" w:rsidRPr="00836C0E" w:rsidRDefault="00836C0E" w:rsidP="00836C0E">
      <w:pPr>
        <w:widowControl/>
        <w:numPr>
          <w:ilvl w:val="0"/>
          <w:numId w:val="157"/>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przypadku, o którym mowa w ust. 6 wykonawcy wspólnie ubiegający się o udzielenie zamówienia dołączają odpowiednio do wniosku o dopuszczenie do udziału w postępowaniu albo </w:t>
      </w:r>
      <w:r w:rsidRPr="00836C0E">
        <w:rPr>
          <w:rFonts w:ascii="Times New Roman" w:eastAsia="Times New Roman" w:hAnsi="Times New Roman" w:cs="Times New Roman"/>
          <w:sz w:val="22"/>
          <w:szCs w:val="22"/>
        </w:rPr>
        <w:lastRenderedPageBreak/>
        <w:t>do oferty oświadczenie, z którego wynika, które roboty budowlane, dostawy lub usługi wykonają poszczególni wykonawcy.</w:t>
      </w:r>
    </w:p>
    <w:p w14:paraId="080B7A67" w14:textId="6B35F464" w:rsidR="009C02F9" w:rsidRPr="00F32710" w:rsidRDefault="009C02F9" w:rsidP="009B7CD7">
      <w:pPr>
        <w:pStyle w:val="NumeracjaUrzdowa"/>
        <w:numPr>
          <w:ilvl w:val="0"/>
          <w:numId w:val="166"/>
        </w:numPr>
        <w:spacing w:before="228" w:after="228" w:line="240" w:lineRule="auto"/>
        <w:rPr>
          <w:b/>
          <w:bCs/>
          <w:sz w:val="22"/>
          <w:szCs w:val="22"/>
        </w:rPr>
      </w:pPr>
      <w:r w:rsidRPr="00F32710">
        <w:rPr>
          <w:b/>
          <w:color w:val="000000"/>
          <w:sz w:val="22"/>
          <w:szCs w:val="22"/>
          <w:lang w:eastAsia="pl-PL"/>
        </w:rPr>
        <w:t xml:space="preserve">OŚWIADCZENIA, 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9B7CD7">
      <w:pPr>
        <w:pStyle w:val="NumeracjaUrzdowa"/>
        <w:numPr>
          <w:ilvl w:val="0"/>
          <w:numId w:val="144"/>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9B7CD7">
      <w:pPr>
        <w:pStyle w:val="NumeracjaUrzdowa"/>
        <w:numPr>
          <w:ilvl w:val="0"/>
          <w:numId w:val="148"/>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13595ED8" w:rsidR="00030A6B" w:rsidRPr="00F32710" w:rsidRDefault="009C02F9" w:rsidP="009B7CD7">
      <w:pPr>
        <w:pStyle w:val="NumeracjaUrzdowa"/>
        <w:numPr>
          <w:ilvl w:val="0"/>
          <w:numId w:val="148"/>
        </w:numPr>
        <w:spacing w:before="228" w:after="228" w:line="240" w:lineRule="auto"/>
        <w:rPr>
          <w:b/>
          <w:bCs/>
          <w:sz w:val="22"/>
          <w:szCs w:val="22"/>
        </w:rPr>
      </w:pPr>
      <w:r w:rsidRPr="00F32710">
        <w:rPr>
          <w:b/>
          <w:sz w:val="22"/>
          <w:szCs w:val="22"/>
        </w:rPr>
        <w:t>o</w:t>
      </w:r>
      <w:r w:rsidR="00030A6B" w:rsidRPr="00F32710">
        <w:rPr>
          <w:b/>
          <w:sz w:val="22"/>
          <w:szCs w:val="22"/>
        </w:rPr>
        <w:t>świadczenia</w:t>
      </w:r>
      <w:r w:rsidR="00255BFC" w:rsidRPr="00F32710">
        <w:rPr>
          <w:b/>
          <w:sz w:val="22"/>
          <w:szCs w:val="22"/>
        </w:rPr>
        <w:t>, o którym mowa w art. 125 ust. 1 ustawy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 xml:space="preserve">z załącznikiem nr 2 </w:t>
      </w:r>
      <w:r w:rsidR="00030A6B" w:rsidRPr="00F32710">
        <w:rPr>
          <w:b/>
          <w:sz w:val="22"/>
          <w:szCs w:val="22"/>
        </w:rPr>
        <w:t xml:space="preserve">i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 w postaci elektronicznej opatrzonej kwalifikowanym podpisem elektronicznym lub w postaci elektronicznej opatrzonej podpisem z</w:t>
      </w:r>
      <w:r w:rsidR="00030A6B" w:rsidRPr="00F32710">
        <w:rPr>
          <w:sz w:val="22"/>
          <w:szCs w:val="22"/>
        </w:rPr>
        <w:t>aufanym lub podpisem osobistym;</w:t>
      </w:r>
    </w:p>
    <w:p w14:paraId="2147EE54" w14:textId="2425BE21" w:rsidR="00030A6B" w:rsidRPr="00F32710" w:rsidRDefault="00030A6B" w:rsidP="009B7CD7">
      <w:pPr>
        <w:pStyle w:val="NumeracjaUrzdowa"/>
        <w:numPr>
          <w:ilvl w:val="0"/>
          <w:numId w:val="148"/>
        </w:numPr>
        <w:spacing w:before="228" w:after="228" w:line="240" w:lineRule="auto"/>
        <w:rPr>
          <w:b/>
          <w:bCs/>
          <w:sz w:val="22"/>
          <w:szCs w:val="22"/>
        </w:rPr>
      </w:pPr>
      <w:r w:rsidRPr="00F32710">
        <w:rPr>
          <w:b/>
          <w:sz w:val="22"/>
          <w:szCs w:val="22"/>
        </w:rPr>
        <w:t>p</w:t>
      </w:r>
      <w:r w:rsidR="00255BFC" w:rsidRPr="00F32710">
        <w:rPr>
          <w:b/>
          <w:sz w:val="22"/>
          <w:szCs w:val="22"/>
        </w:rPr>
        <w:t>ełnomocnictwo 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0B3A42">
        <w:rPr>
          <w:bCs/>
          <w:sz w:val="22"/>
          <w:szCs w:val="22"/>
        </w:rPr>
        <w:t xml:space="preserve">                                   </w:t>
      </w:r>
      <w:r w:rsidR="00255BFC" w:rsidRPr="00F32710">
        <w:rPr>
          <w:bCs/>
          <w:sz w:val="22"/>
          <w:szCs w:val="22"/>
        </w:rPr>
        <w:t>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EB918C3" w:rsidR="00255BFC" w:rsidRPr="00F32710" w:rsidRDefault="00030A6B" w:rsidP="009B7CD7">
      <w:pPr>
        <w:pStyle w:val="NumeracjaUrzdowa"/>
        <w:numPr>
          <w:ilvl w:val="0"/>
          <w:numId w:val="148"/>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h określonych w art. 118 ustawy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3D6A3A" w:rsidRPr="00F32710">
        <w:rPr>
          <w:bCs/>
          <w:sz w:val="22"/>
          <w:szCs w:val="22"/>
        </w:rPr>
        <w:t>;</w:t>
      </w:r>
    </w:p>
    <w:p w14:paraId="7BEDA3D2" w14:textId="77777777" w:rsidR="00A6474C" w:rsidRPr="00F32710" w:rsidRDefault="00A6474C" w:rsidP="009B7CD7">
      <w:pPr>
        <w:pStyle w:val="Akapitzlist"/>
        <w:widowControl/>
        <w:numPr>
          <w:ilvl w:val="0"/>
          <w:numId w:val="138"/>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9B7CD7">
      <w:pPr>
        <w:pStyle w:val="Akapitzlist"/>
        <w:widowControl/>
        <w:numPr>
          <w:ilvl w:val="0"/>
          <w:numId w:val="138"/>
        </w:numPr>
        <w:tabs>
          <w:tab w:val="left" w:pos="851"/>
        </w:tabs>
        <w:suppressAutoHyphens w:val="0"/>
        <w:autoSpaceDN/>
        <w:spacing w:line="276"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9B7CD7">
      <w:pPr>
        <w:pStyle w:val="Akapitzlist"/>
        <w:widowControl/>
        <w:numPr>
          <w:ilvl w:val="0"/>
          <w:numId w:val="138"/>
        </w:numPr>
        <w:tabs>
          <w:tab w:val="left" w:pos="851"/>
        </w:tabs>
        <w:suppressAutoHyphens w:val="0"/>
        <w:autoSpaceDN/>
        <w:spacing w:line="276"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9B7CD7">
      <w:pPr>
        <w:pStyle w:val="Akapitzlist"/>
        <w:widowControl/>
        <w:numPr>
          <w:ilvl w:val="0"/>
          <w:numId w:val="138"/>
        </w:numPr>
        <w:tabs>
          <w:tab w:val="left" w:pos="851"/>
        </w:tabs>
        <w:suppressAutoHyphens w:val="0"/>
        <w:autoSpaceDN/>
        <w:spacing w:line="276"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w:t>
      </w:r>
      <w:r w:rsidRPr="00F32710">
        <w:rPr>
          <w:sz w:val="22"/>
          <w:szCs w:val="22"/>
        </w:rPr>
        <w:lastRenderedPageBreak/>
        <w:t xml:space="preserve">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77777777" w:rsidR="006F0394" w:rsidRPr="00F32710" w:rsidRDefault="00A6474C" w:rsidP="009B7CD7">
      <w:pPr>
        <w:pStyle w:val="Akapitzlist"/>
        <w:widowControl/>
        <w:numPr>
          <w:ilvl w:val="0"/>
          <w:numId w:val="138"/>
        </w:numPr>
        <w:tabs>
          <w:tab w:val="left" w:pos="851"/>
        </w:tabs>
        <w:suppressAutoHyphens w:val="0"/>
        <w:autoSpaceDN/>
        <w:spacing w:line="276"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Pr="00F32710" w:rsidRDefault="00A6474C" w:rsidP="009B7CD7">
      <w:pPr>
        <w:pStyle w:val="Akapitzlist"/>
        <w:widowControl/>
        <w:numPr>
          <w:ilvl w:val="0"/>
          <w:numId w:val="138"/>
        </w:numPr>
        <w:tabs>
          <w:tab w:val="left" w:pos="851"/>
        </w:tabs>
        <w:suppressAutoHyphens w:val="0"/>
        <w:autoSpaceDN/>
        <w:spacing w:line="276" w:lineRule="auto"/>
        <w:textAlignment w:val="auto"/>
        <w:rPr>
          <w:sz w:val="22"/>
          <w:szCs w:val="22"/>
        </w:rPr>
      </w:pPr>
      <w:r w:rsidRPr="00F32710">
        <w:rPr>
          <w:sz w:val="22"/>
          <w:szCs w:val="22"/>
        </w:rPr>
        <w:t>Wykonawca może wprowadzić zmiany w złożonej przez siebie ofercie lub wycofać złożoną przez siebie ofertę.</w:t>
      </w:r>
    </w:p>
    <w:p w14:paraId="7FF2B98A" w14:textId="35D168A2" w:rsidR="006F0394" w:rsidRPr="00F32710" w:rsidRDefault="00A6474C" w:rsidP="009B7CD7">
      <w:pPr>
        <w:pStyle w:val="Akapitzlist"/>
        <w:widowControl/>
        <w:numPr>
          <w:ilvl w:val="0"/>
          <w:numId w:val="138"/>
        </w:numPr>
        <w:tabs>
          <w:tab w:val="left" w:pos="851"/>
        </w:tabs>
        <w:suppressAutoHyphens w:val="0"/>
        <w:autoSpaceDN/>
        <w:spacing w:line="276"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9B7CD7">
      <w:pPr>
        <w:pStyle w:val="Akapitzlist"/>
        <w:widowControl/>
        <w:numPr>
          <w:ilvl w:val="0"/>
          <w:numId w:val="138"/>
        </w:numPr>
        <w:tabs>
          <w:tab w:val="left" w:pos="851"/>
        </w:tabs>
        <w:suppressAutoHyphens w:val="0"/>
        <w:autoSpaceDN/>
        <w:spacing w:line="276"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9B7CD7">
      <w:pPr>
        <w:pStyle w:val="NumeracjaUrzdowa"/>
        <w:numPr>
          <w:ilvl w:val="0"/>
          <w:numId w:val="166"/>
        </w:numPr>
        <w:rPr>
          <w:b/>
          <w:bCs/>
          <w:sz w:val="22"/>
          <w:szCs w:val="22"/>
        </w:rPr>
      </w:pPr>
      <w:r w:rsidRPr="00F32710">
        <w:rPr>
          <w:b/>
          <w:bCs/>
          <w:sz w:val="22"/>
          <w:szCs w:val="22"/>
        </w:rPr>
        <w:t>TERMIN ZWIĄZANIA OFERTĄ</w:t>
      </w:r>
    </w:p>
    <w:p w14:paraId="2DBB47D3" w14:textId="77777777" w:rsidR="006E0661" w:rsidRPr="00F32710" w:rsidRDefault="006E0661" w:rsidP="002E647B">
      <w:pPr>
        <w:pStyle w:val="NumeracjaUrzdowa"/>
        <w:numPr>
          <w:ilvl w:val="1"/>
          <w:numId w:val="92"/>
        </w:numPr>
        <w:spacing w:after="240" w:line="240" w:lineRule="auto"/>
        <w:ind w:left="426"/>
        <w:rPr>
          <w:b/>
          <w:sz w:val="22"/>
          <w:szCs w:val="22"/>
          <w:u w:val="single"/>
        </w:rPr>
      </w:pPr>
      <w:r w:rsidRPr="00F32710">
        <w:rPr>
          <w:b/>
          <w:sz w:val="22"/>
          <w:szCs w:val="22"/>
          <w:u w:val="single"/>
        </w:rPr>
        <w:t xml:space="preserve">Termin związania ofertą wynosi 30 dni. </w:t>
      </w:r>
    </w:p>
    <w:p w14:paraId="44368A40" w14:textId="4A9CCB92" w:rsidR="006E0661" w:rsidRPr="00F32710" w:rsidRDefault="006E0661" w:rsidP="002E647B">
      <w:pPr>
        <w:pStyle w:val="NumeracjaUrzdowa"/>
        <w:numPr>
          <w:ilvl w:val="1"/>
          <w:numId w:val="92"/>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4B19AE">
        <w:rPr>
          <w:b/>
          <w:sz w:val="22"/>
          <w:szCs w:val="22"/>
        </w:rPr>
        <w:t>1</w:t>
      </w:r>
      <w:r w:rsidR="006B1407">
        <w:rPr>
          <w:b/>
          <w:sz w:val="22"/>
          <w:szCs w:val="22"/>
        </w:rPr>
        <w:t>3</w:t>
      </w:r>
      <w:r w:rsidR="001A1E8C">
        <w:rPr>
          <w:b/>
          <w:sz w:val="22"/>
          <w:szCs w:val="22"/>
        </w:rPr>
        <w:t>.05.</w:t>
      </w:r>
      <w:r w:rsidR="004B6D46" w:rsidRPr="00F32710">
        <w:rPr>
          <w:b/>
          <w:sz w:val="22"/>
          <w:szCs w:val="22"/>
        </w:rPr>
        <w:t>2021</w:t>
      </w:r>
      <w:r w:rsidR="000C3EF1" w:rsidRPr="00F32710">
        <w:rPr>
          <w:b/>
          <w:sz w:val="22"/>
          <w:szCs w:val="22"/>
        </w:rPr>
        <w:t xml:space="preserve"> r.</w:t>
      </w:r>
    </w:p>
    <w:p w14:paraId="4A97014D" w14:textId="77777777" w:rsidR="00EB3EC0" w:rsidRPr="00F32710" w:rsidRDefault="00EB3EC0" w:rsidP="009B7CD7">
      <w:pPr>
        <w:pStyle w:val="NumeracjaUrzdowa"/>
        <w:numPr>
          <w:ilvl w:val="0"/>
          <w:numId w:val="166"/>
        </w:numPr>
        <w:rPr>
          <w:b/>
          <w:bCs/>
          <w:sz w:val="22"/>
          <w:szCs w:val="22"/>
        </w:rPr>
      </w:pPr>
      <w:r w:rsidRPr="00F32710">
        <w:rPr>
          <w:b/>
          <w:bCs/>
          <w:sz w:val="22"/>
          <w:szCs w:val="22"/>
        </w:rPr>
        <w:t>SPOSÓB ORAZ TERMIN SKŁADANIA OFERT</w:t>
      </w:r>
    </w:p>
    <w:p w14:paraId="1E19B520" w14:textId="6B81F17A" w:rsidR="00EB3EC0" w:rsidRPr="00F32710" w:rsidRDefault="00EB3EC0" w:rsidP="009B7CD7">
      <w:pPr>
        <w:pStyle w:val="Akapitzlist"/>
        <w:widowControl/>
        <w:numPr>
          <w:ilvl w:val="0"/>
          <w:numId w:val="99"/>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44"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45"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4B6D46" w:rsidRPr="00F32710">
        <w:rPr>
          <w:rStyle w:val="Hipercze"/>
          <w:b/>
          <w:bCs/>
          <w:color w:val="auto"/>
          <w:sz w:val="22"/>
          <w:szCs w:val="22"/>
          <w:u w:val="none"/>
        </w:rPr>
        <w:t xml:space="preserve"> </w:t>
      </w:r>
      <w:r w:rsidR="004B19AE">
        <w:rPr>
          <w:rStyle w:val="Hipercze"/>
          <w:b/>
          <w:bCs/>
          <w:color w:val="auto"/>
          <w:sz w:val="22"/>
          <w:szCs w:val="22"/>
          <w:u w:val="none"/>
        </w:rPr>
        <w:t>1</w:t>
      </w:r>
      <w:r w:rsidR="006B1407">
        <w:rPr>
          <w:rStyle w:val="Hipercze"/>
          <w:b/>
          <w:bCs/>
          <w:color w:val="auto"/>
          <w:sz w:val="22"/>
          <w:szCs w:val="22"/>
          <w:u w:val="none"/>
        </w:rPr>
        <w:t>4</w:t>
      </w:r>
      <w:r w:rsidR="001A1E8C">
        <w:rPr>
          <w:rStyle w:val="Hipercze"/>
          <w:b/>
          <w:bCs/>
          <w:color w:val="auto"/>
          <w:sz w:val="22"/>
          <w:szCs w:val="22"/>
          <w:u w:val="none"/>
        </w:rPr>
        <w:t>.04.</w:t>
      </w:r>
      <w:r w:rsidR="000C3EF1" w:rsidRPr="00F32710">
        <w:rPr>
          <w:rStyle w:val="Hipercze"/>
          <w:b/>
          <w:bCs/>
          <w:color w:val="auto"/>
          <w:sz w:val="22"/>
          <w:szCs w:val="22"/>
          <w:u w:val="none"/>
        </w:rPr>
        <w:t xml:space="preserve">2021 r., </w:t>
      </w:r>
      <w:r w:rsidRPr="00F32710">
        <w:rPr>
          <w:rStyle w:val="Hipercze"/>
          <w:b/>
          <w:bCs/>
          <w:color w:val="auto"/>
          <w:sz w:val="22"/>
          <w:szCs w:val="22"/>
          <w:u w:val="none"/>
        </w:rPr>
        <w:t xml:space="preserve">do godziny </w:t>
      </w:r>
      <w:r w:rsidR="000C3EF1" w:rsidRPr="00F32710">
        <w:rPr>
          <w:rStyle w:val="Hipercze"/>
          <w:b/>
          <w:bCs/>
          <w:color w:val="auto"/>
          <w:sz w:val="22"/>
          <w:szCs w:val="22"/>
          <w:u w:val="none"/>
        </w:rPr>
        <w:t>10:00</w:t>
      </w:r>
      <w:r w:rsidRPr="00F32710">
        <w:rPr>
          <w:rStyle w:val="Hipercze"/>
          <w:b/>
          <w:bCs/>
          <w:color w:val="auto"/>
          <w:sz w:val="22"/>
          <w:szCs w:val="22"/>
          <w:u w:val="none"/>
        </w:rPr>
        <w:t>.</w:t>
      </w:r>
    </w:p>
    <w:p w14:paraId="5B465168" w14:textId="0D0E25EB" w:rsidR="00EB3EC0" w:rsidRPr="00F32710" w:rsidRDefault="00EB3EC0" w:rsidP="009B7CD7">
      <w:pPr>
        <w:pStyle w:val="Akapitzlist"/>
        <w:widowControl/>
        <w:numPr>
          <w:ilvl w:val="0"/>
          <w:numId w:val="99"/>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9B7CD7">
      <w:pPr>
        <w:pStyle w:val="Akapitzlist"/>
        <w:widowControl/>
        <w:numPr>
          <w:ilvl w:val="0"/>
          <w:numId w:val="99"/>
        </w:numPr>
        <w:spacing w:after="240" w:line="240" w:lineRule="auto"/>
        <w:ind w:left="426" w:hanging="142"/>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9B7CD7">
      <w:pPr>
        <w:pStyle w:val="NumeracjaUrzdowa"/>
        <w:numPr>
          <w:ilvl w:val="0"/>
          <w:numId w:val="167"/>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3CD17917" w:rsidR="00EB3EC0" w:rsidRPr="00F32710" w:rsidRDefault="00EB3EC0" w:rsidP="009B7CD7">
      <w:pPr>
        <w:pStyle w:val="Tekstpodstawowy"/>
        <w:widowControl/>
        <w:numPr>
          <w:ilvl w:val="0"/>
          <w:numId w:val="123"/>
        </w:numPr>
        <w:suppressAutoHyphens w:val="0"/>
        <w:autoSpaceDN/>
        <w:spacing w:after="0"/>
        <w:ind w:right="28"/>
        <w:jc w:val="both"/>
        <w:textAlignment w:val="auto"/>
        <w:rPr>
          <w:rFonts w:ascii="Times New Roman" w:hAnsi="Times New Roman" w:cs="Times New Roman"/>
          <w:sz w:val="22"/>
          <w:szCs w:val="22"/>
        </w:rPr>
      </w:pPr>
      <w:bookmarkStart w:id="10" w:name="_Hlk61446340"/>
      <w:r w:rsidRPr="00F32710">
        <w:rPr>
          <w:rFonts w:ascii="Times New Roman" w:hAnsi="Times New Roman" w:cs="Times New Roman"/>
          <w:sz w:val="22"/>
          <w:szCs w:val="22"/>
        </w:rPr>
        <w:t xml:space="preserve">Otwarcie ofert nastąpi w dniu </w:t>
      </w:r>
      <w:r w:rsidR="004B19AE" w:rsidRPr="004B19AE">
        <w:rPr>
          <w:rFonts w:ascii="Times New Roman" w:hAnsi="Times New Roman" w:cs="Times New Roman"/>
          <w:b/>
          <w:bCs/>
          <w:sz w:val="22"/>
          <w:szCs w:val="22"/>
        </w:rPr>
        <w:t>1</w:t>
      </w:r>
      <w:r w:rsidR="006B1407">
        <w:rPr>
          <w:rFonts w:ascii="Times New Roman" w:hAnsi="Times New Roman" w:cs="Times New Roman"/>
          <w:b/>
          <w:bCs/>
          <w:sz w:val="22"/>
          <w:szCs w:val="22"/>
        </w:rPr>
        <w:t>4</w:t>
      </w:r>
      <w:r w:rsidR="001A1E8C" w:rsidRPr="001A1E8C">
        <w:rPr>
          <w:rFonts w:ascii="Times New Roman" w:hAnsi="Times New Roman" w:cs="Times New Roman"/>
          <w:b/>
          <w:bCs/>
          <w:sz w:val="22"/>
          <w:szCs w:val="22"/>
        </w:rPr>
        <w:t>.04.</w:t>
      </w:r>
      <w:r w:rsidR="000C3EF1" w:rsidRPr="001A1E8C">
        <w:rPr>
          <w:rFonts w:ascii="Times New Roman" w:hAnsi="Times New Roman" w:cs="Times New Roman"/>
          <w:b/>
          <w:bCs/>
          <w:sz w:val="22"/>
          <w:szCs w:val="22"/>
        </w:rPr>
        <w:t>2021</w:t>
      </w:r>
      <w:r w:rsidR="000C3EF1" w:rsidRPr="00F32710">
        <w:rPr>
          <w:rFonts w:ascii="Times New Roman" w:hAnsi="Times New Roman" w:cs="Times New Roman"/>
          <w:b/>
          <w:bCs/>
          <w:sz w:val="22"/>
          <w:szCs w:val="22"/>
        </w:rPr>
        <w:t xml:space="preserve"> 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0C3EF1" w:rsidRPr="00F32710">
        <w:rPr>
          <w:rFonts w:ascii="Times New Roman" w:hAnsi="Times New Roman" w:cs="Times New Roman"/>
          <w:b/>
          <w:sz w:val="22"/>
          <w:szCs w:val="22"/>
        </w:rPr>
        <w:t>10:</w:t>
      </w:r>
      <w:r w:rsidR="001A1E8C">
        <w:rPr>
          <w:rFonts w:ascii="Times New Roman" w:hAnsi="Times New Roman" w:cs="Times New Roman"/>
          <w:b/>
          <w:sz w:val="22"/>
          <w:szCs w:val="22"/>
        </w:rPr>
        <w:t>05</w:t>
      </w:r>
      <w:r w:rsidR="000C3EF1" w:rsidRPr="00F32710">
        <w:rPr>
          <w:rFonts w:ascii="Times New Roman" w:hAnsi="Times New Roman" w:cs="Times New Roman"/>
          <w:b/>
          <w:sz w:val="22"/>
          <w:szCs w:val="22"/>
        </w:rPr>
        <w:t xml:space="preserve">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4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0"/>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9B7CD7">
      <w:pPr>
        <w:pStyle w:val="Tekstpodstawowy"/>
        <w:widowControl/>
        <w:numPr>
          <w:ilvl w:val="0"/>
          <w:numId w:val="12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9B7CD7">
      <w:pPr>
        <w:pStyle w:val="Tekstpodstawowy"/>
        <w:widowControl/>
        <w:numPr>
          <w:ilvl w:val="0"/>
          <w:numId w:val="12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lastRenderedPageBreak/>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9B7CD7">
      <w:pPr>
        <w:pStyle w:val="Tekstpodstawowy"/>
        <w:widowControl/>
        <w:numPr>
          <w:ilvl w:val="0"/>
          <w:numId w:val="12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9B7CD7">
      <w:pPr>
        <w:pStyle w:val="Tekstpodstawowy"/>
        <w:widowControl/>
        <w:numPr>
          <w:ilvl w:val="0"/>
          <w:numId w:val="149"/>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9B7CD7">
      <w:pPr>
        <w:pStyle w:val="Tekstpodstawowy"/>
        <w:widowControl/>
        <w:numPr>
          <w:ilvl w:val="0"/>
          <w:numId w:val="149"/>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Pr="00F32710" w:rsidRDefault="004B6D46" w:rsidP="00315EAC">
      <w:pPr>
        <w:pStyle w:val="Akapitzlist"/>
        <w:spacing w:line="276" w:lineRule="auto"/>
        <w:rPr>
          <w:sz w:val="22"/>
          <w:szCs w:val="22"/>
        </w:rPr>
      </w:pPr>
    </w:p>
    <w:p w14:paraId="5B646135" w14:textId="5F540813" w:rsidR="0016677B" w:rsidRPr="00F32710" w:rsidRDefault="00A26D9E" w:rsidP="009B7CD7">
      <w:pPr>
        <w:pStyle w:val="Akapitzlist"/>
        <w:widowControl/>
        <w:numPr>
          <w:ilvl w:val="0"/>
          <w:numId w:val="168"/>
        </w:numPr>
        <w:suppressAutoHyphens w:val="0"/>
        <w:autoSpaceDN/>
        <w:textAlignment w:val="auto"/>
        <w:rPr>
          <w:b/>
          <w:sz w:val="22"/>
          <w:szCs w:val="22"/>
        </w:rPr>
      </w:pPr>
      <w:r w:rsidRPr="00F32710">
        <w:rPr>
          <w:b/>
          <w:sz w:val="22"/>
          <w:szCs w:val="22"/>
        </w:rPr>
        <w:t>TAJEMNICA PRZEDSIĘBIORSTWA</w:t>
      </w:r>
    </w:p>
    <w:p w14:paraId="32AB22CF" w14:textId="37180AA7" w:rsidR="00A26D9E" w:rsidRPr="00F32710" w:rsidRDefault="00A26D9E" w:rsidP="009B7CD7">
      <w:pPr>
        <w:pStyle w:val="Akapitzlist"/>
        <w:widowControl/>
        <w:numPr>
          <w:ilvl w:val="0"/>
          <w:numId w:val="140"/>
        </w:numPr>
        <w:suppressAutoHyphens w:val="0"/>
        <w:autoSpaceDN/>
        <w:spacing w:after="240" w:line="240" w:lineRule="auto"/>
        <w:textAlignment w:val="auto"/>
        <w:rPr>
          <w:sz w:val="22"/>
          <w:szCs w:val="22"/>
        </w:rPr>
      </w:pPr>
      <w:r w:rsidRPr="00F32710">
        <w:rPr>
          <w:color w:val="000000" w:themeColor="text1"/>
          <w:sz w:val="22"/>
          <w:szCs w:val="22"/>
        </w:rPr>
        <w:t>Informacje stanowiące tajemnicę przedsiębiorstwa powinny być zgrupowane i stanowić oddzielną część oferty - odrębny plik lub pliki elektroniczne. Plik (pliki) należy opatrzyć dopiskiem „tajemni</w:t>
      </w:r>
      <w:r w:rsidR="006F0394" w:rsidRPr="00F32710">
        <w:rPr>
          <w:color w:val="000000" w:themeColor="text1"/>
          <w:sz w:val="22"/>
          <w:szCs w:val="22"/>
        </w:rPr>
        <w:t xml:space="preserve">ca przedsiębiorstwa” lub innym - </w:t>
      </w:r>
      <w:r w:rsidRPr="00F32710">
        <w:rPr>
          <w:sz w:val="22"/>
          <w:szCs w:val="22"/>
        </w:rPr>
        <w:t>nazwa pliku powinna jednoznacznie wskazywać, iż dane w nim zawarte stano</w:t>
      </w:r>
      <w:r w:rsidR="006F0394" w:rsidRPr="00F32710">
        <w:rPr>
          <w:sz w:val="22"/>
          <w:szCs w:val="22"/>
        </w:rPr>
        <w:t>wią tajemnicę przedsiębiorstwa.</w:t>
      </w:r>
    </w:p>
    <w:p w14:paraId="31574ACB" w14:textId="44C5D6DF" w:rsidR="00A26D9E" w:rsidRPr="00F32710" w:rsidRDefault="00DC7ED8" w:rsidP="009B7CD7">
      <w:pPr>
        <w:pStyle w:val="Akapitzlist"/>
        <w:widowControl/>
        <w:numPr>
          <w:ilvl w:val="0"/>
          <w:numId w:val="140"/>
        </w:numPr>
        <w:suppressAutoHyphens w:val="0"/>
        <w:autoSpaceDN/>
        <w:spacing w:after="240" w:line="240" w:lineRule="auto"/>
        <w:textAlignment w:val="auto"/>
        <w:rPr>
          <w:sz w:val="22"/>
          <w:szCs w:val="22"/>
        </w:rPr>
      </w:pPr>
      <w:r w:rsidRPr="00F32710">
        <w:rPr>
          <w:color w:val="000000" w:themeColor="text1"/>
          <w:sz w:val="22"/>
          <w:szCs w:val="22"/>
        </w:rPr>
        <w:t xml:space="preserve">W przypadku, gdy Wykonawca nie wykaże, że zastrzeżone informacje stanowią tajemnicę przedsiębiorstwa </w:t>
      </w:r>
      <w:r w:rsidR="008E5448" w:rsidRPr="00F32710">
        <w:rPr>
          <w:color w:val="000000" w:themeColor="text1"/>
          <w:sz w:val="22"/>
          <w:szCs w:val="22"/>
        </w:rPr>
        <w:t xml:space="preserve"> </w:t>
      </w:r>
      <w:r w:rsidRPr="00F32710">
        <w:rPr>
          <w:color w:val="000000" w:themeColor="text1"/>
          <w:sz w:val="22"/>
          <w:szCs w:val="22"/>
        </w:rPr>
        <w:t>w rozumieniu art. 11 ust. 2 ustawy z dnia 16.04.1993 r. o zwalczaniu nieuczciwej konkurencji (</w:t>
      </w:r>
      <w:r w:rsidRPr="00F32710">
        <w:rPr>
          <w:sz w:val="22"/>
          <w:szCs w:val="22"/>
        </w:rPr>
        <w:t>tj. Dz. U. z 2020r. poz. 1913</w:t>
      </w:r>
      <w:r w:rsidRPr="00F32710">
        <w:rPr>
          <w:color w:val="000000" w:themeColor="text1"/>
          <w:sz w:val="22"/>
          <w:szCs w:val="22"/>
        </w:rPr>
        <w:t>) Zamawiający uzna zastrzeżenie tajemnicy za bezskuteczne, o czym poinformuje Wykonawcę.</w:t>
      </w:r>
    </w:p>
    <w:p w14:paraId="4D166B0B" w14:textId="2CFD3AB9" w:rsidR="00A26D9E" w:rsidRPr="00F32710" w:rsidRDefault="00A26D9E" w:rsidP="009B7CD7">
      <w:pPr>
        <w:widowControl/>
        <w:numPr>
          <w:ilvl w:val="0"/>
          <w:numId w:val="169"/>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3A37ABE4" w:rsidR="00A26D9E" w:rsidRPr="00F32710" w:rsidRDefault="00A26D9E" w:rsidP="009B7CD7">
      <w:pPr>
        <w:widowControl/>
        <w:numPr>
          <w:ilvl w:val="0"/>
          <w:numId w:val="12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ykonawcą negocjacji dotyczących złożonej oferty oraz, </w:t>
      </w:r>
      <w:r w:rsidRPr="00F32710">
        <w:rPr>
          <w:rFonts w:ascii="Times New Roman" w:eastAsia="Times New Roman" w:hAnsi="Times New Roman" w:cs="Times New Roman"/>
          <w:b/>
          <w:kern w:val="0"/>
          <w:sz w:val="22"/>
          <w:szCs w:val="22"/>
          <w:lang w:eastAsia="pl-PL" w:bidi="ar-SA"/>
        </w:rPr>
        <w:t>z uwzględnieniem ust. 2</w:t>
      </w:r>
      <w:r w:rsidR="006F0394" w:rsidRPr="00F32710">
        <w:rPr>
          <w:rFonts w:ascii="Times New Roman" w:eastAsia="Times New Roman" w:hAnsi="Times New Roman" w:cs="Times New Roman"/>
          <w:b/>
          <w:kern w:val="0"/>
          <w:sz w:val="22"/>
          <w:szCs w:val="22"/>
          <w:lang w:eastAsia="pl-PL" w:bidi="ar-SA"/>
        </w:rPr>
        <w:t xml:space="preserve"> niniejszego działu i art. 187 </w:t>
      </w:r>
      <w:r w:rsidRPr="00F32710">
        <w:rPr>
          <w:rFonts w:ascii="Times New Roman" w:eastAsia="Times New Roman" w:hAnsi="Times New Roman" w:cs="Times New Roman"/>
          <w:b/>
          <w:kern w:val="0"/>
          <w:sz w:val="22"/>
          <w:szCs w:val="22"/>
          <w:lang w:eastAsia="pl-PL" w:bidi="ar-SA"/>
        </w:rPr>
        <w:t xml:space="preserve">ustawy </w:t>
      </w:r>
      <w:proofErr w:type="spellStart"/>
      <w:r w:rsidRPr="00F32710">
        <w:rPr>
          <w:rFonts w:ascii="Times New Roman" w:eastAsia="Times New Roman" w:hAnsi="Times New Roman" w:cs="Times New Roman"/>
          <w:b/>
          <w:kern w:val="0"/>
          <w:sz w:val="22"/>
          <w:szCs w:val="22"/>
          <w:lang w:eastAsia="pl-PL" w:bidi="ar-SA"/>
        </w:rPr>
        <w:t>Pzp</w:t>
      </w:r>
      <w:proofErr w:type="spellEnd"/>
      <w:r w:rsidRPr="00F32710">
        <w:rPr>
          <w:rFonts w:ascii="Times New Roman" w:eastAsia="Times New Roman" w:hAnsi="Times New Roman" w:cs="Times New Roman"/>
          <w:b/>
          <w:kern w:val="0"/>
          <w:sz w:val="22"/>
          <w:szCs w:val="22"/>
          <w:lang w:eastAsia="pl-PL" w:bidi="ar-SA"/>
        </w:rPr>
        <w:t>,</w:t>
      </w:r>
      <w:r w:rsidRPr="00F32710">
        <w:rPr>
          <w:rFonts w:ascii="Times New Roman" w:eastAsia="Times New Roman" w:hAnsi="Times New Roman" w:cs="Times New Roman"/>
          <w:kern w:val="0"/>
          <w:sz w:val="22"/>
          <w:szCs w:val="22"/>
          <w:lang w:eastAsia="pl-PL" w:bidi="ar-SA"/>
        </w:rPr>
        <w:t xml:space="preserve"> dokonywanie jakiejkolwiek zmiany w jej treści.</w:t>
      </w:r>
    </w:p>
    <w:p w14:paraId="7D90D8AC" w14:textId="77777777" w:rsidR="00A26D9E" w:rsidRPr="00F32710" w:rsidRDefault="00A26D9E" w:rsidP="009B7CD7">
      <w:pPr>
        <w:widowControl/>
        <w:numPr>
          <w:ilvl w:val="0"/>
          <w:numId w:val="12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9B7CD7">
      <w:pPr>
        <w:widowControl/>
        <w:numPr>
          <w:ilvl w:val="0"/>
          <w:numId w:val="100"/>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9B7CD7">
      <w:pPr>
        <w:widowControl/>
        <w:numPr>
          <w:ilvl w:val="0"/>
          <w:numId w:val="100"/>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9B7CD7">
      <w:pPr>
        <w:widowControl/>
        <w:numPr>
          <w:ilvl w:val="0"/>
          <w:numId w:val="100"/>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9B7CD7">
      <w:pPr>
        <w:widowControl/>
        <w:numPr>
          <w:ilvl w:val="0"/>
          <w:numId w:val="12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w:t>
      </w:r>
      <w:r w:rsidRPr="00F32710">
        <w:rPr>
          <w:rFonts w:ascii="Times New Roman" w:eastAsia="Times New Roman" w:hAnsi="Times New Roman" w:cs="Times New Roman"/>
          <w:kern w:val="0"/>
          <w:sz w:val="22"/>
          <w:szCs w:val="22"/>
          <w:lang w:eastAsia="pl-PL" w:bidi="ar-SA"/>
        </w:rPr>
        <w:lastRenderedPageBreak/>
        <w:t xml:space="preserve">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F6C7724" w14:textId="24DBDB19" w:rsidR="00C61C8C" w:rsidRPr="00F32710" w:rsidRDefault="00EF4C60" w:rsidP="009B7CD7">
      <w:pPr>
        <w:pStyle w:val="Akapitzlist"/>
        <w:widowControl/>
        <w:numPr>
          <w:ilvl w:val="0"/>
          <w:numId w:val="170"/>
        </w:numPr>
        <w:suppressAutoHyphens w:val="0"/>
        <w:autoSpaceDN/>
        <w:spacing w:after="240"/>
        <w:textAlignment w:val="auto"/>
        <w:rPr>
          <w:b/>
          <w:bCs/>
          <w:sz w:val="22"/>
          <w:szCs w:val="22"/>
        </w:rPr>
      </w:pPr>
      <w:r w:rsidRPr="00F32710">
        <w:rPr>
          <w:b/>
          <w:bCs/>
          <w:sz w:val="22"/>
          <w:szCs w:val="22"/>
        </w:rPr>
        <w:t>WYKAZ PODMIOTOWYCH ŚRODKÓW DOWODOWYCH.</w:t>
      </w:r>
    </w:p>
    <w:p w14:paraId="01873008" w14:textId="0D03DE01" w:rsidR="0016677B" w:rsidRPr="00F32710" w:rsidRDefault="0016677B" w:rsidP="009B7CD7">
      <w:pPr>
        <w:pStyle w:val="Akapitzlist"/>
        <w:widowControl/>
        <w:numPr>
          <w:ilvl w:val="0"/>
          <w:numId w:val="139"/>
        </w:numPr>
        <w:suppressAutoHyphens w:val="0"/>
        <w:autoSpaceDN/>
        <w:spacing w:after="240" w:line="240" w:lineRule="auto"/>
        <w:textAlignment w:val="auto"/>
        <w:rPr>
          <w:sz w:val="22"/>
          <w:szCs w:val="22"/>
        </w:rPr>
      </w:pPr>
      <w:r w:rsidRPr="00F32710">
        <w:rPr>
          <w:color w:val="000000"/>
          <w:kern w:val="0"/>
          <w:sz w:val="22"/>
          <w:szCs w:val="22"/>
          <w:lang w:eastAsia="pl-PL" w:bidi="ar-SA"/>
        </w:rPr>
        <w:t xml:space="preserve">Zamawiający wzywa wykonawcę, którego oferta została najwyżej oceniona, do złożenia </w:t>
      </w:r>
      <w:r w:rsidR="000B3A42">
        <w:rPr>
          <w:color w:val="000000"/>
          <w:kern w:val="0"/>
          <w:sz w:val="22"/>
          <w:szCs w:val="22"/>
          <w:lang w:eastAsia="pl-PL" w:bidi="ar-SA"/>
        </w:rPr>
        <w:t xml:space="preserve">                         </w:t>
      </w:r>
      <w:r w:rsidRPr="00F32710">
        <w:rPr>
          <w:color w:val="000000"/>
          <w:kern w:val="0"/>
          <w:sz w:val="22"/>
          <w:szCs w:val="22"/>
          <w:lang w:eastAsia="pl-PL" w:bidi="ar-SA"/>
        </w:rPr>
        <w:t xml:space="preserve">w wyznaczonym terminie, nie krótszym niż 5 dni od dnia wezwania, </w:t>
      </w:r>
      <w:r w:rsidR="007B6396" w:rsidRPr="00F32710">
        <w:rPr>
          <w:color w:val="000000"/>
          <w:kern w:val="0"/>
          <w:sz w:val="22"/>
          <w:szCs w:val="22"/>
          <w:lang w:eastAsia="pl-PL" w:bidi="ar-SA"/>
        </w:rPr>
        <w:t xml:space="preserve">podmiotowych środków dowodowych, </w:t>
      </w:r>
      <w:r w:rsidRPr="00F32710">
        <w:rPr>
          <w:color w:val="000000"/>
          <w:kern w:val="0"/>
          <w:sz w:val="22"/>
          <w:szCs w:val="22"/>
          <w:lang w:eastAsia="pl-PL" w:bidi="ar-SA"/>
        </w:rPr>
        <w:t>aktualnych na dzień złożenia:</w:t>
      </w:r>
    </w:p>
    <w:p w14:paraId="3A4A4467" w14:textId="1521A3F1" w:rsidR="0016677B" w:rsidRPr="00F32710" w:rsidRDefault="0016677B" w:rsidP="009B7CD7">
      <w:pPr>
        <w:pStyle w:val="Akapitzlist"/>
        <w:widowControl/>
        <w:numPr>
          <w:ilvl w:val="0"/>
          <w:numId w:val="121"/>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oświadczenie wykonawcy, w zakresie </w:t>
      </w:r>
      <w:r w:rsidRPr="00F32710">
        <w:rPr>
          <w:b/>
          <w:color w:val="000000"/>
          <w:kern w:val="0"/>
          <w:sz w:val="22"/>
          <w:szCs w:val="22"/>
          <w:lang w:eastAsia="pl-PL" w:bidi="ar-SA"/>
        </w:rPr>
        <w:t>art. 108 ust. 1 pkt 5 ustawy,</w:t>
      </w:r>
      <w:r w:rsidRPr="00F32710">
        <w:rPr>
          <w:color w:val="000000"/>
          <w:kern w:val="0"/>
          <w:sz w:val="22"/>
          <w:szCs w:val="22"/>
          <w:lang w:eastAsia="pl-PL" w:bidi="ar-SA"/>
        </w:rPr>
        <w:t xml:space="preserve"> o braku przynależności do tej samej grupy kapitałowej, w rozumieniu ustawy z dnia 16 lutego 2007 r. o ochronie konkurencji i konsumentów</w:t>
      </w:r>
      <w:r w:rsidR="004B6D46" w:rsidRPr="00F32710">
        <w:rPr>
          <w:color w:val="000000"/>
          <w:kern w:val="0"/>
          <w:sz w:val="22"/>
          <w:szCs w:val="22"/>
          <w:lang w:eastAsia="pl-PL" w:bidi="ar-SA"/>
        </w:rPr>
        <w:t xml:space="preserve">  </w:t>
      </w:r>
      <w:r w:rsidRPr="00F32710">
        <w:rPr>
          <w:color w:val="000000"/>
          <w:kern w:val="0"/>
          <w:sz w:val="22"/>
          <w:szCs w:val="22"/>
          <w:lang w:eastAsia="pl-PL" w:bidi="ar-SA"/>
        </w:rPr>
        <w:t xml:space="preserve">(Dz. U. z 2019 r. poz. 369), z innym Wykonawca, który złożył odrębną ofertę, ofertę częściową lub wniosek o dopuszczenie do udziału w postępowaniu, albo oświadczenia </w:t>
      </w:r>
      <w:r w:rsidR="000B3A42">
        <w:rPr>
          <w:color w:val="000000"/>
          <w:kern w:val="0"/>
          <w:sz w:val="22"/>
          <w:szCs w:val="22"/>
          <w:lang w:eastAsia="pl-PL" w:bidi="ar-SA"/>
        </w:rPr>
        <w:t xml:space="preserve">                 </w:t>
      </w:r>
      <w:r w:rsidRPr="00F32710">
        <w:rPr>
          <w:color w:val="000000"/>
          <w:kern w:val="0"/>
          <w:sz w:val="22"/>
          <w:szCs w:val="22"/>
          <w:lang w:eastAsia="pl-PL" w:bidi="ar-SA"/>
        </w:rPr>
        <w:t xml:space="preserve">o przynależności do tej samej grupy kapitałowej wraz z dokumentami lub informacjami potwierdzającymi przygotowanie oferty, oferty częściowej lub wniosku </w:t>
      </w:r>
      <w:r w:rsidR="008E5448" w:rsidRPr="00F32710">
        <w:rPr>
          <w:color w:val="000000"/>
          <w:kern w:val="0"/>
          <w:sz w:val="22"/>
          <w:szCs w:val="22"/>
          <w:lang w:eastAsia="pl-PL" w:bidi="ar-SA"/>
        </w:rPr>
        <w:t xml:space="preserve"> </w:t>
      </w:r>
      <w:r w:rsidRPr="00F32710">
        <w:rPr>
          <w:color w:val="000000"/>
          <w:kern w:val="0"/>
          <w:sz w:val="22"/>
          <w:szCs w:val="22"/>
          <w:lang w:eastAsia="pl-PL" w:bidi="ar-SA"/>
        </w:rPr>
        <w:t>o dopuszczenie do udziału w postępowaniu niezależnie od innego wykonawcy należącego d</w:t>
      </w:r>
      <w:r w:rsidR="007B6396" w:rsidRPr="00F32710">
        <w:rPr>
          <w:color w:val="000000"/>
          <w:kern w:val="0"/>
          <w:sz w:val="22"/>
          <w:szCs w:val="22"/>
          <w:lang w:eastAsia="pl-PL" w:bidi="ar-SA"/>
        </w:rPr>
        <w:t>o tej samej grupy kapitałowej;</w:t>
      </w:r>
    </w:p>
    <w:p w14:paraId="4E2EE9CF" w14:textId="25A48756" w:rsidR="0016677B" w:rsidRPr="00F32710" w:rsidRDefault="0016677B" w:rsidP="009B7CD7">
      <w:pPr>
        <w:pStyle w:val="Akapitzlist"/>
        <w:widowControl/>
        <w:numPr>
          <w:ilvl w:val="0"/>
          <w:numId w:val="121"/>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odpisu lub informacji z Krajowego Rejestru Sądowego lub z Centralnej Ewidencji i Informacji </w:t>
      </w:r>
      <w:r w:rsidR="007B6396" w:rsidRPr="00F32710">
        <w:rPr>
          <w:color w:val="000000"/>
          <w:kern w:val="0"/>
          <w:sz w:val="22"/>
          <w:szCs w:val="22"/>
          <w:lang w:eastAsia="pl-PL" w:bidi="ar-SA"/>
        </w:rPr>
        <w:br/>
      </w:r>
      <w:r w:rsidRPr="00F32710">
        <w:rPr>
          <w:color w:val="000000"/>
          <w:kern w:val="0"/>
          <w:sz w:val="22"/>
          <w:szCs w:val="22"/>
          <w:lang w:eastAsia="pl-PL" w:bidi="ar-SA"/>
        </w:rPr>
        <w:t xml:space="preserve">o Działalności Gospodarczej, w zakresie </w:t>
      </w:r>
      <w:r w:rsidRPr="00F32710">
        <w:rPr>
          <w:b/>
          <w:color w:val="000000"/>
          <w:kern w:val="0"/>
          <w:sz w:val="22"/>
          <w:szCs w:val="22"/>
          <w:lang w:eastAsia="pl-PL" w:bidi="ar-SA"/>
        </w:rPr>
        <w:t>art. 109 ust. 1 pkt 4 ustawy</w:t>
      </w:r>
      <w:r w:rsidRPr="00F32710">
        <w:rPr>
          <w:color w:val="000000"/>
          <w:kern w:val="0"/>
          <w:sz w:val="22"/>
          <w:szCs w:val="22"/>
          <w:lang w:eastAsia="pl-PL" w:bidi="ar-SA"/>
        </w:rPr>
        <w:t>, sporządzonych nie wcześniej niż 3 miesiące przed jej złożeniem, jeżeli odrębne przepisy wymagają wpisu do rejestru lub ewidencji</w:t>
      </w:r>
      <w:r w:rsidR="008E5448" w:rsidRPr="00F32710">
        <w:rPr>
          <w:color w:val="000000"/>
          <w:kern w:val="0"/>
          <w:sz w:val="22"/>
          <w:szCs w:val="22"/>
          <w:lang w:eastAsia="pl-PL" w:bidi="ar-SA"/>
        </w:rPr>
        <w:t>;</w:t>
      </w:r>
      <w:r w:rsidRPr="00F32710">
        <w:rPr>
          <w:color w:val="000000"/>
          <w:kern w:val="0"/>
          <w:sz w:val="22"/>
          <w:szCs w:val="22"/>
          <w:lang w:eastAsia="pl-PL" w:bidi="ar-SA"/>
        </w:rPr>
        <w:t xml:space="preserve"> </w:t>
      </w:r>
    </w:p>
    <w:p w14:paraId="6A87075C" w14:textId="77777777" w:rsidR="00DE1CD1" w:rsidRPr="00F32710" w:rsidRDefault="00DE1CD1" w:rsidP="009B7CD7">
      <w:pPr>
        <w:pStyle w:val="Akapitzlist"/>
        <w:widowControl/>
        <w:numPr>
          <w:ilvl w:val="0"/>
          <w:numId w:val="121"/>
        </w:numPr>
        <w:suppressAutoHyphens w:val="0"/>
        <w:autoSpaceDN/>
        <w:spacing w:after="160" w:line="259" w:lineRule="auto"/>
        <w:textAlignment w:val="auto"/>
        <w:rPr>
          <w:color w:val="000000"/>
          <w:kern w:val="0"/>
          <w:sz w:val="22"/>
          <w:szCs w:val="22"/>
          <w:lang w:eastAsia="pl-PL" w:bidi="ar-SA"/>
        </w:rPr>
      </w:pPr>
      <w:r w:rsidRPr="00F32710">
        <w:rPr>
          <w:b/>
          <w:sz w:val="22"/>
          <w:szCs w:val="22"/>
          <w:u w:val="single"/>
        </w:rPr>
        <w:t>oświadczenie Wykonawcy</w:t>
      </w:r>
      <w:r w:rsidRPr="00F32710">
        <w:rPr>
          <w:sz w:val="22"/>
          <w:szCs w:val="22"/>
        </w:rPr>
        <w:t xml:space="preserve"> o aktualności informacji zawartych w oświadczeniu, o którym mowa w art. 125 ust. 1 Ustawy, w zakresie podstaw wykluczenia z postępowania określonych w:</w:t>
      </w:r>
    </w:p>
    <w:p w14:paraId="5932403E" w14:textId="77777777" w:rsidR="00DE1CD1" w:rsidRPr="00F32710" w:rsidRDefault="00DE1CD1" w:rsidP="009B7CD7">
      <w:pPr>
        <w:widowControl/>
        <w:numPr>
          <w:ilvl w:val="0"/>
          <w:numId w:val="145"/>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3 Ustawy;</w:t>
      </w:r>
    </w:p>
    <w:p w14:paraId="77D772F8" w14:textId="00628C92" w:rsidR="00DE1CD1" w:rsidRPr="00F32710" w:rsidRDefault="00DE1CD1" w:rsidP="009B7CD7">
      <w:pPr>
        <w:widowControl/>
        <w:numPr>
          <w:ilvl w:val="0"/>
          <w:numId w:val="145"/>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4 Ustawy dotyczących orzeczenia zakazu ubiegania się o zamówienie publiczne tytułem środka zapobiegawczego</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1F629C3E" w14:textId="1F19B615" w:rsidR="00DE1CD1" w:rsidRPr="00F32710" w:rsidRDefault="00DE1CD1" w:rsidP="009B7CD7">
      <w:pPr>
        <w:widowControl/>
        <w:numPr>
          <w:ilvl w:val="0"/>
          <w:numId w:val="145"/>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5 Ustawy dotyczących zawarcia z innymi Wykonawcami porozumienia mającego na celu zakłócenie konkurencji</w:t>
      </w:r>
      <w:r w:rsidR="008E5448" w:rsidRPr="00F32710">
        <w:rPr>
          <w:rFonts w:ascii="Times New Roman" w:hAnsi="Times New Roman" w:cs="Times New Roman"/>
          <w:sz w:val="22"/>
          <w:szCs w:val="22"/>
        </w:rPr>
        <w:t>;</w:t>
      </w:r>
    </w:p>
    <w:p w14:paraId="2510ABA6" w14:textId="3314CDF9" w:rsidR="00DE1CD1" w:rsidRPr="00F32710" w:rsidRDefault="00DE1CD1" w:rsidP="009B7CD7">
      <w:pPr>
        <w:widowControl/>
        <w:numPr>
          <w:ilvl w:val="0"/>
          <w:numId w:val="145"/>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6 Ustawy</w:t>
      </w:r>
      <w:r w:rsidR="008E5448" w:rsidRPr="00F32710">
        <w:rPr>
          <w:rFonts w:ascii="Times New Roman" w:hAnsi="Times New Roman" w:cs="Times New Roman"/>
          <w:sz w:val="22"/>
          <w:szCs w:val="22"/>
        </w:rPr>
        <w:t>;</w:t>
      </w:r>
    </w:p>
    <w:p w14:paraId="0B95D0D5" w14:textId="18B605AD" w:rsidR="00DE1CD1" w:rsidRPr="00F32710" w:rsidRDefault="00DE1CD1" w:rsidP="009B7CD7">
      <w:pPr>
        <w:pStyle w:val="edytowalna"/>
        <w:numPr>
          <w:ilvl w:val="0"/>
          <w:numId w:val="145"/>
        </w:numPr>
        <w:spacing w:before="120" w:after="120" w:line="240" w:lineRule="auto"/>
        <w:ind w:left="1701" w:hanging="283"/>
        <w:rPr>
          <w:rFonts w:ascii="Times New Roman" w:hAnsi="Times New Roman" w:cs="Times New Roman"/>
          <w:sz w:val="22"/>
        </w:rPr>
      </w:pPr>
      <w:r w:rsidRPr="00F32710">
        <w:rPr>
          <w:rFonts w:ascii="Times New Roman" w:hAnsi="Times New Roman" w:cs="Times New Roman"/>
          <w:sz w:val="22"/>
        </w:rPr>
        <w:t xml:space="preserve">art. 109 ust. 1 pkt 1 ustawy, odnośnie naruszenia obowiązków dotyczących płatności podatków i opłat lokalnych, o których mowa w ustawie z dnia 12 stycznia 1991 r. </w:t>
      </w:r>
      <w:r w:rsidR="000B3A42">
        <w:rPr>
          <w:rFonts w:ascii="Times New Roman" w:hAnsi="Times New Roman" w:cs="Times New Roman"/>
          <w:sz w:val="22"/>
        </w:rPr>
        <w:t xml:space="preserve">                  </w:t>
      </w:r>
      <w:r w:rsidRPr="00F32710">
        <w:rPr>
          <w:rFonts w:ascii="Times New Roman" w:hAnsi="Times New Roman" w:cs="Times New Roman"/>
          <w:sz w:val="22"/>
        </w:rPr>
        <w:t>o podatkach i opłatach lokalnych (Dz. U. z 2019 r., poz. 1170)</w:t>
      </w:r>
      <w:r w:rsidR="008E5448" w:rsidRPr="00F32710">
        <w:rPr>
          <w:rFonts w:ascii="Times New Roman" w:hAnsi="Times New Roman" w:cs="Times New Roman"/>
          <w:sz w:val="22"/>
        </w:rPr>
        <w:t>;</w:t>
      </w:r>
    </w:p>
    <w:p w14:paraId="0D792079" w14:textId="006A8BBE" w:rsidR="00DE1CD1" w:rsidRPr="00F32710" w:rsidRDefault="00DE1CD1" w:rsidP="009B7CD7">
      <w:pPr>
        <w:widowControl/>
        <w:numPr>
          <w:ilvl w:val="0"/>
          <w:numId w:val="145"/>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2 lit. b Ustawy, dotyczących ukarana za wykroczenie, za które wymierzone karę ograniczenia wolności lub karę grzywny</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7ADF720F" w14:textId="5D4137C2" w:rsidR="00DE1CD1" w:rsidRPr="00F32710" w:rsidRDefault="00DE1CD1" w:rsidP="009B7CD7">
      <w:pPr>
        <w:widowControl/>
        <w:numPr>
          <w:ilvl w:val="0"/>
          <w:numId w:val="145"/>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2 lit. c Ustawy</w:t>
      </w:r>
      <w:r w:rsidR="008E5448" w:rsidRPr="00F32710">
        <w:rPr>
          <w:rFonts w:ascii="Times New Roman" w:hAnsi="Times New Roman" w:cs="Times New Roman"/>
          <w:sz w:val="22"/>
          <w:szCs w:val="22"/>
        </w:rPr>
        <w:t>;</w:t>
      </w:r>
    </w:p>
    <w:p w14:paraId="69279AD0" w14:textId="1DFC089F" w:rsidR="00DE1CD1" w:rsidRPr="00F32710" w:rsidRDefault="00DE1CD1" w:rsidP="009B7CD7">
      <w:pPr>
        <w:widowControl/>
        <w:numPr>
          <w:ilvl w:val="0"/>
          <w:numId w:val="145"/>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3 Ustawy, dotyczących ukarania za wykroczenie, za które wymierzone karę ograniczenia wolności lub karę grzywny</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0C5B8BFC" w14:textId="3D1A716B" w:rsidR="00DE1CD1" w:rsidRPr="00F32710" w:rsidRDefault="00DE1CD1" w:rsidP="009B7CD7">
      <w:pPr>
        <w:widowControl/>
        <w:numPr>
          <w:ilvl w:val="0"/>
          <w:numId w:val="145"/>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5-10 Ustawy</w:t>
      </w:r>
      <w:r w:rsidR="008E5448" w:rsidRPr="00F32710">
        <w:rPr>
          <w:rFonts w:ascii="Times New Roman" w:hAnsi="Times New Roman" w:cs="Times New Roman"/>
          <w:sz w:val="22"/>
          <w:szCs w:val="22"/>
        </w:rPr>
        <w:t>.</w:t>
      </w:r>
    </w:p>
    <w:p w14:paraId="475F9006" w14:textId="4831A708" w:rsidR="00DE1CD1" w:rsidRPr="00F32710" w:rsidRDefault="0016677B" w:rsidP="009B7CD7">
      <w:pPr>
        <w:pStyle w:val="Akapitzlist"/>
        <w:widowControl/>
        <w:numPr>
          <w:ilvl w:val="0"/>
          <w:numId w:val="146"/>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 xml:space="preserve">Jeżeli Wykonawca nie może uzyskać dokumentu, dokumentów, </w:t>
      </w:r>
      <w:r w:rsidR="00296335" w:rsidRPr="00F32710">
        <w:rPr>
          <w:b/>
          <w:color w:val="000000"/>
          <w:kern w:val="0"/>
          <w:sz w:val="22"/>
          <w:szCs w:val="22"/>
          <w:lang w:eastAsia="pl-PL" w:bidi="ar-SA"/>
        </w:rPr>
        <w:t>o których mowa w ust. 1</w:t>
      </w:r>
      <w:r w:rsidRPr="00F32710">
        <w:rPr>
          <w:b/>
          <w:color w:val="000000"/>
          <w:kern w:val="0"/>
          <w:sz w:val="22"/>
          <w:szCs w:val="22"/>
          <w:lang w:eastAsia="pl-PL" w:bidi="ar-SA"/>
        </w:rPr>
        <w:t xml:space="preserve"> pkt 2)</w:t>
      </w:r>
      <w:r w:rsidRPr="00F32710">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F32710">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F32710">
        <w:rPr>
          <w:i/>
          <w:color w:val="000000"/>
          <w:sz w:val="22"/>
          <w:szCs w:val="22"/>
          <w:lang w:eastAsia="pl-PL"/>
        </w:rPr>
        <w:t xml:space="preserve"> </w:t>
      </w:r>
      <w:r w:rsidRPr="00F32710">
        <w:rPr>
          <w:color w:val="000000"/>
          <w:kern w:val="0"/>
          <w:sz w:val="22"/>
          <w:szCs w:val="22"/>
          <w:lang w:eastAsia="pl-PL" w:bidi="ar-SA"/>
        </w:rPr>
        <w:t xml:space="preserve">Jeżeli w kraju, w którym Wykonawca ma siedzibę lub miejsce zamieszkania, nie wydaje się dokumentów, </w:t>
      </w:r>
      <w:r w:rsidR="00296335" w:rsidRPr="00F32710">
        <w:rPr>
          <w:b/>
          <w:color w:val="000000"/>
          <w:kern w:val="0"/>
          <w:sz w:val="22"/>
          <w:szCs w:val="22"/>
          <w:lang w:eastAsia="pl-PL" w:bidi="ar-SA"/>
        </w:rPr>
        <w:t>o których mowa w ust. 1</w:t>
      </w:r>
      <w:r w:rsidRPr="00F32710">
        <w:rPr>
          <w:b/>
          <w:color w:val="000000"/>
          <w:kern w:val="0"/>
          <w:sz w:val="22"/>
          <w:szCs w:val="22"/>
          <w:lang w:eastAsia="pl-PL" w:bidi="ar-SA"/>
        </w:rPr>
        <w:t xml:space="preserve"> pkt 2</w:t>
      </w:r>
      <w:r w:rsidRPr="00F32710">
        <w:rPr>
          <w:color w:val="000000"/>
          <w:kern w:val="0"/>
          <w:sz w:val="22"/>
          <w:szCs w:val="22"/>
          <w:lang w:eastAsia="pl-PL" w:bidi="ar-SA"/>
        </w:rPr>
        <w:t xml:space="preserve">, zastępuje się je w całości lub części dokumentem zawierającym odpowiednio oświadczenie Wykonawcy, ze wskazaniem osoby albo osób </w:t>
      </w:r>
      <w:r w:rsidRPr="00F32710">
        <w:rPr>
          <w:color w:val="000000"/>
          <w:kern w:val="0"/>
          <w:sz w:val="22"/>
          <w:szCs w:val="22"/>
          <w:lang w:eastAsia="pl-PL" w:bidi="ar-SA"/>
        </w:rPr>
        <w:lastRenderedPageBreak/>
        <w:t>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A20219A" w14:textId="73084ECC" w:rsidR="005D7E8D" w:rsidRPr="00F32710" w:rsidRDefault="0016677B" w:rsidP="009B7CD7">
      <w:pPr>
        <w:pStyle w:val="Akapitzlist"/>
        <w:widowControl/>
        <w:numPr>
          <w:ilvl w:val="0"/>
          <w:numId w:val="146"/>
        </w:numPr>
        <w:suppressAutoHyphens w:val="0"/>
        <w:autoSpaceDN/>
        <w:spacing w:after="160" w:line="259" w:lineRule="auto"/>
        <w:ind w:left="567" w:hanging="425"/>
        <w:textAlignment w:val="auto"/>
        <w:rPr>
          <w:i/>
          <w:color w:val="000000"/>
          <w:kern w:val="0"/>
          <w:sz w:val="22"/>
          <w:szCs w:val="22"/>
          <w:lang w:eastAsia="pl-PL" w:bidi="ar-SA"/>
        </w:rPr>
      </w:pPr>
      <w:r w:rsidRPr="00F32710">
        <w:rPr>
          <w:bCs/>
          <w:color w:val="000000" w:themeColor="text1"/>
          <w:sz w:val="22"/>
          <w:szCs w:val="22"/>
        </w:rPr>
        <w:t xml:space="preserve">W przypadku wspólnego ubiegania się o zamówienie przez Wykonawców, oświadczenia, dokumenty </w:t>
      </w:r>
      <w:r w:rsidR="00DE1CD1" w:rsidRPr="00F32710">
        <w:rPr>
          <w:b/>
          <w:bCs/>
          <w:color w:val="000000" w:themeColor="text1"/>
          <w:sz w:val="22"/>
          <w:szCs w:val="22"/>
        </w:rPr>
        <w:t>w zakresie ust. 1 pkt 1 - 3</w:t>
      </w:r>
      <w:r w:rsidR="005D7E8D" w:rsidRPr="00F32710">
        <w:rPr>
          <w:bCs/>
          <w:color w:val="000000" w:themeColor="text1"/>
          <w:sz w:val="22"/>
          <w:szCs w:val="22"/>
        </w:rPr>
        <w:t xml:space="preserve"> składa każdy z Wykonawców, </w:t>
      </w:r>
      <w:r w:rsidRPr="00F32710">
        <w:rPr>
          <w:bCs/>
          <w:color w:val="000000" w:themeColor="text1"/>
          <w:sz w:val="22"/>
          <w:szCs w:val="22"/>
        </w:rPr>
        <w:t xml:space="preserve">wspólnie ubiegających się </w:t>
      </w:r>
      <w:r w:rsidR="00315EAC">
        <w:rPr>
          <w:bCs/>
          <w:color w:val="000000" w:themeColor="text1"/>
          <w:sz w:val="22"/>
          <w:szCs w:val="22"/>
        </w:rPr>
        <w:t xml:space="preserve">           </w:t>
      </w:r>
      <w:r w:rsidRPr="00F32710">
        <w:rPr>
          <w:bCs/>
          <w:color w:val="000000" w:themeColor="text1"/>
          <w:sz w:val="22"/>
          <w:szCs w:val="22"/>
        </w:rPr>
        <w:t>o zamówienie.</w:t>
      </w:r>
    </w:p>
    <w:p w14:paraId="2401F162" w14:textId="77777777" w:rsidR="00334625" w:rsidRDefault="00F710DF" w:rsidP="009B7CD7">
      <w:pPr>
        <w:pStyle w:val="Akapitzlist"/>
        <w:widowControl/>
        <w:numPr>
          <w:ilvl w:val="0"/>
          <w:numId w:val="146"/>
        </w:numPr>
        <w:suppressAutoHyphens w:val="0"/>
        <w:autoSpaceDN/>
        <w:spacing w:after="160" w:line="259" w:lineRule="auto"/>
        <w:ind w:left="567" w:hanging="425"/>
        <w:textAlignment w:val="auto"/>
        <w:rPr>
          <w:i/>
          <w:color w:val="000000"/>
          <w:kern w:val="0"/>
          <w:sz w:val="22"/>
          <w:szCs w:val="22"/>
          <w:lang w:eastAsia="pl-PL" w:bidi="ar-SA"/>
        </w:rPr>
      </w:pPr>
      <w:r w:rsidRPr="00F32710">
        <w:rPr>
          <w:sz w:val="22"/>
          <w:szCs w:val="22"/>
        </w:rPr>
        <w:t>W przypadku, gdy Wykonawca powołuje się na zasoby innych podmiotów</w:t>
      </w:r>
      <w:r w:rsidR="005D7E8D" w:rsidRPr="00F32710">
        <w:rPr>
          <w:sz w:val="22"/>
          <w:szCs w:val="22"/>
        </w:rPr>
        <w:t xml:space="preserve"> lub zamierza powierzyć realizację </w:t>
      </w:r>
      <w:r w:rsidR="007A671E" w:rsidRPr="00F32710">
        <w:rPr>
          <w:sz w:val="22"/>
          <w:szCs w:val="22"/>
        </w:rPr>
        <w:t xml:space="preserve">zamówienia </w:t>
      </w:r>
      <w:r w:rsidR="005D7E8D" w:rsidRPr="00F32710">
        <w:rPr>
          <w:sz w:val="22"/>
          <w:szCs w:val="22"/>
        </w:rPr>
        <w:t>podwykonawcy nie będąc</w:t>
      </w:r>
      <w:r w:rsidR="007A671E" w:rsidRPr="00F32710">
        <w:rPr>
          <w:sz w:val="22"/>
          <w:szCs w:val="22"/>
        </w:rPr>
        <w:t>ego</w:t>
      </w:r>
      <w:r w:rsidR="005D7E8D" w:rsidRPr="00F32710">
        <w:rPr>
          <w:sz w:val="22"/>
          <w:szCs w:val="22"/>
        </w:rPr>
        <w:t xml:space="preserve">  podmiotem udos</w:t>
      </w:r>
      <w:r w:rsidR="008E5448" w:rsidRPr="00F32710">
        <w:rPr>
          <w:sz w:val="22"/>
          <w:szCs w:val="22"/>
        </w:rPr>
        <w:t>tę</w:t>
      </w:r>
      <w:r w:rsidR="005D7E8D" w:rsidRPr="00F32710">
        <w:rPr>
          <w:sz w:val="22"/>
          <w:szCs w:val="22"/>
        </w:rPr>
        <w:t>pniającym zasoby, Zamawiający zobowiązuje Wykonawcę do złożenia na wezwanie podmiotowych środków dowodowych dotyczących tych podmiotó</w:t>
      </w:r>
      <w:r w:rsidR="007A671E" w:rsidRPr="00F32710">
        <w:rPr>
          <w:sz w:val="22"/>
          <w:szCs w:val="22"/>
        </w:rPr>
        <w:t xml:space="preserve">w </w:t>
      </w:r>
      <w:r w:rsidR="008E5448" w:rsidRPr="00F32710">
        <w:rPr>
          <w:sz w:val="22"/>
          <w:szCs w:val="22"/>
        </w:rPr>
        <w:t xml:space="preserve"> </w:t>
      </w:r>
      <w:r w:rsidR="007A671E" w:rsidRPr="00F32710">
        <w:rPr>
          <w:sz w:val="22"/>
          <w:szCs w:val="22"/>
        </w:rPr>
        <w:t xml:space="preserve">z zakresu </w:t>
      </w:r>
      <w:r w:rsidRPr="00F32710">
        <w:rPr>
          <w:sz w:val="22"/>
          <w:szCs w:val="22"/>
        </w:rPr>
        <w:t xml:space="preserve"> </w:t>
      </w:r>
      <w:r w:rsidR="007A671E" w:rsidRPr="00F32710">
        <w:rPr>
          <w:b/>
          <w:sz w:val="22"/>
          <w:szCs w:val="22"/>
        </w:rPr>
        <w:t>ust. 1 pkt 2</w:t>
      </w:r>
      <w:r w:rsidR="00296335" w:rsidRPr="00F32710">
        <w:rPr>
          <w:sz w:val="22"/>
          <w:szCs w:val="22"/>
        </w:rPr>
        <w:t xml:space="preserve"> </w:t>
      </w:r>
      <w:r w:rsidR="007A671E" w:rsidRPr="00F32710">
        <w:rPr>
          <w:sz w:val="22"/>
          <w:szCs w:val="22"/>
        </w:rPr>
        <w:t xml:space="preserve">oraz </w:t>
      </w:r>
      <w:r w:rsidR="007A671E" w:rsidRPr="00F32710">
        <w:rPr>
          <w:rFonts w:eastAsia="Calibri"/>
          <w:bCs/>
          <w:sz w:val="22"/>
          <w:szCs w:val="22"/>
          <w:lang w:eastAsia="pl-PL"/>
        </w:rPr>
        <w:t>oświadczenia</w:t>
      </w:r>
      <w:r w:rsidR="005D7E8D" w:rsidRPr="00F32710">
        <w:rPr>
          <w:rFonts w:eastAsia="Calibri"/>
          <w:bCs/>
          <w:sz w:val="22"/>
          <w:szCs w:val="22"/>
          <w:lang w:eastAsia="pl-PL"/>
        </w:rPr>
        <w:t xml:space="preserve">, o którym mowa </w:t>
      </w:r>
      <w:r w:rsidR="005D7E8D" w:rsidRPr="00F32710">
        <w:rPr>
          <w:rFonts w:eastAsia="Calibri"/>
          <w:b/>
          <w:bCs/>
          <w:sz w:val="22"/>
          <w:szCs w:val="22"/>
          <w:lang w:eastAsia="pl-PL"/>
        </w:rPr>
        <w:t xml:space="preserve">w art. 125 ust. 1 Ustawy </w:t>
      </w:r>
      <w:proofErr w:type="spellStart"/>
      <w:r w:rsidR="005D7E8D" w:rsidRPr="00F32710">
        <w:rPr>
          <w:rFonts w:eastAsia="Calibri"/>
          <w:b/>
          <w:bCs/>
          <w:sz w:val="22"/>
          <w:szCs w:val="22"/>
          <w:lang w:eastAsia="pl-PL"/>
        </w:rPr>
        <w:t>Pzp</w:t>
      </w:r>
      <w:proofErr w:type="spellEnd"/>
      <w:r w:rsidR="005D7E8D" w:rsidRPr="00F32710">
        <w:rPr>
          <w:rFonts w:eastAsia="Calibri"/>
          <w:bCs/>
          <w:sz w:val="22"/>
          <w:szCs w:val="22"/>
          <w:lang w:eastAsia="pl-PL"/>
        </w:rPr>
        <w:t xml:space="preserve"> w zakresie braku podstaw wykluczenia z postępowania, </w:t>
      </w:r>
      <w:r w:rsidR="000B3A42">
        <w:rPr>
          <w:rFonts w:eastAsia="Calibri"/>
          <w:bCs/>
          <w:sz w:val="22"/>
          <w:szCs w:val="22"/>
          <w:lang w:eastAsia="pl-PL"/>
        </w:rPr>
        <w:t xml:space="preserve">                 </w:t>
      </w:r>
      <w:r w:rsidR="005D7E8D" w:rsidRPr="00F32710">
        <w:rPr>
          <w:rFonts w:eastAsia="Calibri"/>
          <w:b/>
          <w:bCs/>
          <w:sz w:val="22"/>
          <w:szCs w:val="22"/>
          <w:lang w:eastAsia="pl-PL"/>
        </w:rPr>
        <w:t xml:space="preserve">o których mowa w art. 108 i 109 Ustawy </w:t>
      </w:r>
      <w:proofErr w:type="spellStart"/>
      <w:r w:rsidR="005D7E8D" w:rsidRPr="00F32710">
        <w:rPr>
          <w:rFonts w:eastAsia="Calibri"/>
          <w:b/>
          <w:bCs/>
          <w:sz w:val="22"/>
          <w:szCs w:val="22"/>
          <w:lang w:eastAsia="pl-PL"/>
        </w:rPr>
        <w:t>Pzp</w:t>
      </w:r>
      <w:proofErr w:type="spellEnd"/>
      <w:r w:rsidR="005D7E8D" w:rsidRPr="00F32710">
        <w:rPr>
          <w:rFonts w:eastAsia="Calibri"/>
          <w:b/>
          <w:bCs/>
          <w:sz w:val="22"/>
          <w:szCs w:val="22"/>
          <w:lang w:eastAsia="pl-PL"/>
        </w:rPr>
        <w:t>, aktualne na dzień złożenia.</w:t>
      </w:r>
    </w:p>
    <w:p w14:paraId="1E0D7A3F" w14:textId="4702B017" w:rsidR="00554309" w:rsidRPr="00554309" w:rsidRDefault="00554309" w:rsidP="009B7CD7">
      <w:pPr>
        <w:pStyle w:val="Akapitzlist"/>
        <w:widowControl/>
        <w:numPr>
          <w:ilvl w:val="0"/>
          <w:numId w:val="146"/>
        </w:numPr>
        <w:suppressAutoHyphens w:val="0"/>
        <w:autoSpaceDN/>
        <w:spacing w:after="160" w:line="259" w:lineRule="auto"/>
        <w:ind w:left="567" w:hanging="425"/>
        <w:textAlignment w:val="auto"/>
        <w:rPr>
          <w:i/>
          <w:color w:val="000000"/>
          <w:kern w:val="0"/>
          <w:sz w:val="22"/>
          <w:szCs w:val="22"/>
          <w:lang w:eastAsia="pl-PL" w:bidi="ar-SA"/>
        </w:rPr>
      </w:pPr>
      <w:r>
        <w:rPr>
          <w:color w:val="000000"/>
          <w:kern w:val="0"/>
          <w:sz w:val="22"/>
          <w:szCs w:val="22"/>
          <w:lang w:eastAsia="pl-PL" w:bidi="ar-SA"/>
        </w:rPr>
        <w:t xml:space="preserve">W celu potwierdzenia spełniania warunków udziału w postępowaniu w zakresie </w:t>
      </w:r>
      <w:r w:rsidR="00563593">
        <w:rPr>
          <w:color w:val="000000"/>
          <w:kern w:val="0"/>
          <w:sz w:val="22"/>
          <w:szCs w:val="22"/>
          <w:lang w:eastAsia="pl-PL" w:bidi="ar-SA"/>
        </w:rPr>
        <w:t>zdolności technicznej lub zawodowej</w:t>
      </w:r>
      <w:r>
        <w:rPr>
          <w:color w:val="000000"/>
          <w:kern w:val="0"/>
          <w:sz w:val="22"/>
          <w:szCs w:val="22"/>
          <w:lang w:eastAsia="pl-PL" w:bidi="ar-SA"/>
        </w:rPr>
        <w:t>, Zamawiający żąda podmiotowego środka dowodowego:</w:t>
      </w:r>
    </w:p>
    <w:p w14:paraId="1F54853E" w14:textId="6458C8F3" w:rsidR="00554309" w:rsidRDefault="00554309" w:rsidP="005B50BE">
      <w:pPr>
        <w:pStyle w:val="Akapitzlist"/>
        <w:widowControl/>
        <w:shd w:val="clear" w:color="auto" w:fill="FFFFFF"/>
        <w:suppressAutoHyphens w:val="0"/>
        <w:spacing w:after="0" w:line="240" w:lineRule="auto"/>
        <w:ind w:left="567"/>
        <w:textAlignment w:val="auto"/>
        <w:rPr>
          <w:rFonts w:eastAsia="Arial Unicode MS"/>
          <w:b/>
          <w:bCs/>
          <w:sz w:val="22"/>
          <w:szCs w:val="22"/>
        </w:rPr>
      </w:pPr>
      <w:r>
        <w:rPr>
          <w:iCs/>
          <w:color w:val="000000"/>
          <w:kern w:val="0"/>
          <w:sz w:val="22"/>
          <w:szCs w:val="22"/>
          <w:lang w:eastAsia="pl-PL" w:bidi="ar-SA"/>
        </w:rPr>
        <w:t>Wykonawca wykaże</w:t>
      </w:r>
      <w:r w:rsidR="00563593">
        <w:rPr>
          <w:iCs/>
          <w:color w:val="000000"/>
          <w:kern w:val="0"/>
          <w:sz w:val="22"/>
          <w:szCs w:val="22"/>
          <w:lang w:eastAsia="pl-PL" w:bidi="ar-SA"/>
        </w:rPr>
        <w:t>,</w:t>
      </w:r>
      <w:r>
        <w:rPr>
          <w:iCs/>
          <w:color w:val="000000"/>
          <w:kern w:val="0"/>
          <w:sz w:val="22"/>
          <w:szCs w:val="22"/>
          <w:lang w:eastAsia="pl-PL" w:bidi="ar-SA"/>
        </w:rPr>
        <w:t xml:space="preserve"> </w:t>
      </w:r>
      <w:r w:rsidRPr="00394584">
        <w:rPr>
          <w:rFonts w:eastAsia="Arial Unicode MS"/>
          <w:b/>
          <w:bCs/>
          <w:sz w:val="22"/>
          <w:szCs w:val="22"/>
        </w:rPr>
        <w:t>na podstawie przedłożonego wykazu robót, że w ciągu ostatnich 5 lat przed upływem terminu składania ofert, a jeżeli okres prowadzenia działalności jest krótszy, w tym okresie</w:t>
      </w:r>
      <w:r>
        <w:rPr>
          <w:rFonts w:eastAsia="Arial Unicode MS"/>
          <w:b/>
          <w:bCs/>
          <w:sz w:val="22"/>
          <w:szCs w:val="22"/>
        </w:rPr>
        <w:t>,</w:t>
      </w:r>
      <w:r w:rsidRPr="00394584">
        <w:rPr>
          <w:rFonts w:eastAsia="Arial Unicode MS"/>
          <w:b/>
          <w:bCs/>
          <w:sz w:val="22"/>
          <w:szCs w:val="22"/>
        </w:rPr>
        <w:t xml:space="preserve"> wykonał i zakończył dwie roboty budowlane polegające na wykonaniu nawierzchni z drobnowymiarowych materiałów betonowych o powierzchni nie mniejszej niż </w:t>
      </w:r>
      <w:r w:rsidR="00445223">
        <w:rPr>
          <w:rFonts w:eastAsia="Arial Unicode MS"/>
          <w:b/>
          <w:bCs/>
          <w:sz w:val="22"/>
          <w:szCs w:val="22"/>
        </w:rPr>
        <w:t>750</w:t>
      </w:r>
      <w:r>
        <w:rPr>
          <w:rFonts w:eastAsia="Arial Unicode MS"/>
          <w:b/>
          <w:bCs/>
          <w:sz w:val="22"/>
          <w:szCs w:val="22"/>
        </w:rPr>
        <w:t xml:space="preserve"> m</w:t>
      </w:r>
      <w:r w:rsidRPr="00394584">
        <w:rPr>
          <w:rFonts w:eastAsia="Arial Unicode MS"/>
          <w:b/>
          <w:bCs/>
          <w:sz w:val="22"/>
          <w:szCs w:val="22"/>
          <w:vertAlign w:val="superscript"/>
        </w:rPr>
        <w:t>2</w:t>
      </w:r>
      <w:r w:rsidRPr="00394584">
        <w:rPr>
          <w:rFonts w:eastAsia="Arial Unicode MS"/>
          <w:b/>
          <w:bCs/>
          <w:sz w:val="22"/>
          <w:szCs w:val="22"/>
        </w:rPr>
        <w:t xml:space="preserve"> każda oraz </w:t>
      </w:r>
      <w:r w:rsidR="00563593">
        <w:rPr>
          <w:rFonts w:eastAsia="Arial Unicode MS"/>
          <w:b/>
          <w:bCs/>
          <w:sz w:val="22"/>
          <w:szCs w:val="22"/>
        </w:rPr>
        <w:t xml:space="preserve"> </w:t>
      </w:r>
      <w:r w:rsidRPr="00394584">
        <w:rPr>
          <w:rFonts w:eastAsia="Arial Unicode MS"/>
          <w:b/>
          <w:bCs/>
          <w:sz w:val="22"/>
          <w:szCs w:val="22"/>
        </w:rPr>
        <w:t xml:space="preserve">o wartości nie mniejszej niż </w:t>
      </w:r>
      <w:r w:rsidR="00445223">
        <w:rPr>
          <w:rFonts w:eastAsia="Arial Unicode MS"/>
          <w:b/>
          <w:bCs/>
          <w:sz w:val="22"/>
          <w:szCs w:val="22"/>
        </w:rPr>
        <w:t>150</w:t>
      </w:r>
      <w:r w:rsidRPr="00394584">
        <w:rPr>
          <w:rFonts w:eastAsia="Arial Unicode MS"/>
          <w:b/>
          <w:bCs/>
          <w:sz w:val="22"/>
          <w:szCs w:val="22"/>
        </w:rPr>
        <w:t xml:space="preserve"> 000,00 zł (PLN) brutto każda wraz </w:t>
      </w:r>
      <w:r w:rsidR="008A350C">
        <w:rPr>
          <w:rFonts w:eastAsia="Arial Unicode MS"/>
          <w:b/>
          <w:bCs/>
          <w:sz w:val="22"/>
          <w:szCs w:val="22"/>
        </w:rPr>
        <w:t xml:space="preserve">                           </w:t>
      </w:r>
      <w:r w:rsidRPr="00394584">
        <w:rPr>
          <w:rFonts w:eastAsia="Arial Unicode MS"/>
          <w:b/>
          <w:bCs/>
          <w:sz w:val="22"/>
          <w:szCs w:val="22"/>
        </w:rPr>
        <w:t>z podaniem</w:t>
      </w:r>
      <w:r>
        <w:rPr>
          <w:rFonts w:eastAsia="Arial Unicode MS"/>
          <w:b/>
          <w:bCs/>
          <w:sz w:val="22"/>
          <w:szCs w:val="22"/>
        </w:rPr>
        <w:t xml:space="preserve"> ich rodzaju, wartości, </w:t>
      </w:r>
      <w:r w:rsidRPr="00394584">
        <w:rPr>
          <w:rFonts w:eastAsia="Arial Unicode MS"/>
          <w:b/>
          <w:bCs/>
          <w:sz w:val="22"/>
          <w:szCs w:val="22"/>
        </w:rPr>
        <w:t>daty</w:t>
      </w:r>
      <w:r>
        <w:rPr>
          <w:rFonts w:eastAsia="Arial Unicode MS"/>
          <w:b/>
          <w:bCs/>
          <w:sz w:val="22"/>
          <w:szCs w:val="22"/>
        </w:rPr>
        <w:t xml:space="preserve"> i </w:t>
      </w:r>
      <w:r w:rsidRPr="00394584">
        <w:rPr>
          <w:rFonts w:eastAsia="Arial Unicode MS"/>
          <w:b/>
          <w:bCs/>
          <w:sz w:val="22"/>
          <w:szCs w:val="22"/>
        </w:rPr>
        <w:t>miejsca wykonania</w:t>
      </w:r>
      <w:r>
        <w:rPr>
          <w:rFonts w:eastAsia="Arial Unicode MS"/>
          <w:b/>
          <w:bCs/>
          <w:sz w:val="22"/>
          <w:szCs w:val="22"/>
        </w:rPr>
        <w:t xml:space="preserve"> oraz</w:t>
      </w:r>
      <w:r w:rsidRPr="00394584">
        <w:rPr>
          <w:rFonts w:eastAsia="Arial Unicode MS"/>
          <w:b/>
          <w:bCs/>
          <w:sz w:val="22"/>
          <w:szCs w:val="22"/>
        </w:rPr>
        <w:t xml:space="preserve"> podmiotów, na rzecz których roboty te zostały wykonane, z załączeniem dowodów określających czy te roboty budowlane zostały wykonane należycie, przy czym dowodami, o których mowa, są referencje bądź inne dokumenty </w:t>
      </w:r>
      <w:r>
        <w:rPr>
          <w:rFonts w:eastAsia="Arial Unicode MS"/>
          <w:b/>
          <w:bCs/>
          <w:sz w:val="22"/>
          <w:szCs w:val="22"/>
        </w:rPr>
        <w:t>sporządzone</w:t>
      </w:r>
      <w:r w:rsidRPr="00394584">
        <w:rPr>
          <w:rFonts w:eastAsia="Arial Unicode MS"/>
          <w:b/>
          <w:bCs/>
          <w:sz w:val="22"/>
          <w:szCs w:val="22"/>
        </w:rPr>
        <w:t xml:space="preserve"> przez podmiot, na rzecz którego roboty budowlane </w:t>
      </w:r>
      <w:r>
        <w:rPr>
          <w:rFonts w:eastAsia="Arial Unicode MS"/>
          <w:b/>
          <w:bCs/>
          <w:sz w:val="22"/>
          <w:szCs w:val="22"/>
        </w:rPr>
        <w:t xml:space="preserve">zostały </w:t>
      </w:r>
      <w:r w:rsidRPr="00394584">
        <w:rPr>
          <w:rFonts w:eastAsia="Arial Unicode MS"/>
          <w:b/>
          <w:bCs/>
          <w:sz w:val="22"/>
          <w:szCs w:val="22"/>
        </w:rPr>
        <w:t xml:space="preserve">wykonane, a jeżeli </w:t>
      </w:r>
      <w:r>
        <w:rPr>
          <w:rFonts w:eastAsia="Arial Unicode MS"/>
          <w:b/>
          <w:bCs/>
          <w:sz w:val="22"/>
          <w:szCs w:val="22"/>
        </w:rPr>
        <w:t xml:space="preserve">Wykonawca z przyczyn niezależnych od niego nie jest w stanie uzyskać tych dokumentów - inne odpowiednie dokumenty. </w:t>
      </w:r>
    </w:p>
    <w:p w14:paraId="21284E45" w14:textId="77777777" w:rsidR="00554309" w:rsidRDefault="00554309" w:rsidP="00554309">
      <w:pPr>
        <w:pStyle w:val="Akapitzlist"/>
        <w:widowControl/>
        <w:shd w:val="clear" w:color="auto" w:fill="FFFFFF"/>
        <w:suppressAutoHyphens w:val="0"/>
        <w:spacing w:after="0" w:line="240" w:lineRule="auto"/>
        <w:ind w:left="1590"/>
        <w:textAlignment w:val="auto"/>
        <w:rPr>
          <w:rFonts w:eastAsia="Arial Unicode MS"/>
          <w:b/>
          <w:bCs/>
          <w:sz w:val="22"/>
          <w:szCs w:val="22"/>
        </w:rPr>
      </w:pPr>
    </w:p>
    <w:p w14:paraId="7F94F7CF" w14:textId="3D6AD942" w:rsidR="00554309" w:rsidRDefault="00554309" w:rsidP="00554309">
      <w:pPr>
        <w:pStyle w:val="Akapitzlist"/>
        <w:widowControl/>
        <w:shd w:val="clear" w:color="auto" w:fill="FFFFFF"/>
        <w:suppressAutoHyphens w:val="0"/>
        <w:spacing w:after="0" w:line="240" w:lineRule="auto"/>
        <w:ind w:left="567"/>
        <w:textAlignment w:val="auto"/>
        <w:rPr>
          <w:rFonts w:eastAsia="Calibri"/>
          <w:sz w:val="22"/>
          <w:szCs w:val="22"/>
          <w:lang w:eastAsia="pl-PL"/>
        </w:rPr>
      </w:pPr>
      <w:r w:rsidRPr="00394584">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394584">
        <w:rPr>
          <w:rFonts w:eastAsia="Calibri"/>
          <w:b/>
          <w:bCs/>
          <w:sz w:val="22"/>
          <w:szCs w:val="22"/>
          <w:lang w:eastAsia="pl-PL"/>
        </w:rPr>
        <w:t xml:space="preserve"> </w:t>
      </w:r>
      <w:r w:rsidRPr="00394584">
        <w:rPr>
          <w:rFonts w:eastAsia="Calibri"/>
          <w:sz w:val="22"/>
          <w:szCs w:val="22"/>
          <w:lang w:eastAsia="pl-PL"/>
        </w:rPr>
        <w:t>ogłoszenia o</w:t>
      </w:r>
      <w:r w:rsidRPr="00394584">
        <w:rPr>
          <w:rFonts w:eastAsia="Calibri"/>
          <w:b/>
          <w:bCs/>
          <w:sz w:val="22"/>
          <w:szCs w:val="22"/>
          <w:lang w:eastAsia="pl-PL"/>
        </w:rPr>
        <w:t xml:space="preserve"> </w:t>
      </w:r>
      <w:r w:rsidRPr="00394584">
        <w:rPr>
          <w:rFonts w:eastAsia="Calibri"/>
          <w:sz w:val="22"/>
          <w:szCs w:val="22"/>
          <w:lang w:eastAsia="pl-PL"/>
        </w:rPr>
        <w:t xml:space="preserve">zamówieniu w Biuletynie Zamówień Publicznych. Jeżeli w dniu publikacji ogłoszenia o zamówieniu </w:t>
      </w:r>
      <w:r w:rsidR="008A350C">
        <w:rPr>
          <w:rFonts w:eastAsia="Calibri"/>
          <w:sz w:val="22"/>
          <w:szCs w:val="22"/>
          <w:lang w:eastAsia="pl-PL"/>
        </w:rPr>
        <w:t xml:space="preserve">                             </w:t>
      </w:r>
      <w:r w:rsidRPr="00394584">
        <w:rPr>
          <w:rFonts w:eastAsia="Calibri"/>
          <w:sz w:val="22"/>
          <w:szCs w:val="22"/>
          <w:lang w:eastAsia="pl-PL"/>
        </w:rPr>
        <w:t>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0F2F85E7" w14:textId="77777777" w:rsidR="008A350C" w:rsidRPr="00394584" w:rsidRDefault="008A350C" w:rsidP="00554309">
      <w:pPr>
        <w:pStyle w:val="Akapitzlist"/>
        <w:widowControl/>
        <w:shd w:val="clear" w:color="auto" w:fill="FFFFFF"/>
        <w:suppressAutoHyphens w:val="0"/>
        <w:spacing w:after="0" w:line="240" w:lineRule="auto"/>
        <w:ind w:left="567"/>
        <w:textAlignment w:val="auto"/>
        <w:rPr>
          <w:b/>
          <w:sz w:val="22"/>
          <w:szCs w:val="22"/>
          <w:u w:val="single"/>
        </w:rPr>
      </w:pPr>
    </w:p>
    <w:p w14:paraId="4F700CB4" w14:textId="77777777" w:rsidR="008A350C" w:rsidRPr="008A350C" w:rsidRDefault="008A350C" w:rsidP="008A350C">
      <w:pPr>
        <w:pStyle w:val="Akapitzlist"/>
        <w:widowControl/>
        <w:numPr>
          <w:ilvl w:val="0"/>
          <w:numId w:val="146"/>
        </w:numPr>
        <w:suppressAutoHyphens w:val="0"/>
        <w:spacing w:line="240" w:lineRule="auto"/>
        <w:ind w:left="567" w:hanging="425"/>
        <w:textAlignment w:val="auto"/>
        <w:rPr>
          <w:b/>
          <w:bCs/>
          <w:color w:val="000000"/>
          <w:kern w:val="0"/>
          <w:sz w:val="22"/>
          <w:szCs w:val="22"/>
          <w:lang w:eastAsia="pl-PL" w:bidi="ar-SA"/>
        </w:rPr>
      </w:pPr>
      <w:r w:rsidRPr="008A350C">
        <w:rPr>
          <w:color w:val="000000"/>
          <w:kern w:val="0"/>
          <w:sz w:val="22"/>
          <w:szCs w:val="22"/>
          <w:lang w:eastAsia="pl-PL" w:bidi="ar-SA"/>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i finansowej </w:t>
      </w:r>
      <w:r w:rsidRPr="008A350C">
        <w:rPr>
          <w:b/>
          <w:bCs/>
          <w:color w:val="000000"/>
          <w:kern w:val="0"/>
          <w:sz w:val="22"/>
          <w:szCs w:val="22"/>
          <w:lang w:eastAsia="pl-PL" w:bidi="ar-SA"/>
        </w:rPr>
        <w:t>– jeżeli dotyczy.</w:t>
      </w:r>
    </w:p>
    <w:p w14:paraId="4E903959" w14:textId="1E844C88" w:rsidR="00CF0654" w:rsidRPr="00334625" w:rsidRDefault="009030DE" w:rsidP="009B7CD7">
      <w:pPr>
        <w:pStyle w:val="Akapitzlist"/>
        <w:widowControl/>
        <w:numPr>
          <w:ilvl w:val="0"/>
          <w:numId w:val="146"/>
        </w:numPr>
        <w:suppressAutoHyphens w:val="0"/>
        <w:autoSpaceDN/>
        <w:spacing w:after="160" w:line="259" w:lineRule="auto"/>
        <w:ind w:left="567" w:hanging="425"/>
        <w:textAlignment w:val="auto"/>
        <w:rPr>
          <w:i/>
          <w:color w:val="000000"/>
          <w:kern w:val="0"/>
          <w:sz w:val="22"/>
          <w:szCs w:val="22"/>
          <w:lang w:eastAsia="pl-PL" w:bidi="ar-SA"/>
        </w:rPr>
      </w:pPr>
      <w:r w:rsidRPr="00334625">
        <w:rPr>
          <w:color w:val="000000"/>
          <w:sz w:val="22"/>
          <w:szCs w:val="22"/>
        </w:rPr>
        <w:t xml:space="preserve">Jeżeli zmiana albo rezygnacja z podwykonawcy dotyczy podmiotu, na którego zasoby Wykonawca powoływał się, na zasadach określonych w </w:t>
      </w:r>
      <w:r w:rsidRPr="00334625">
        <w:rPr>
          <w:b/>
          <w:color w:val="000000"/>
          <w:sz w:val="22"/>
          <w:szCs w:val="22"/>
        </w:rPr>
        <w:t>art. 118 ust. 1</w:t>
      </w:r>
      <w:r w:rsidRPr="00334625">
        <w:rPr>
          <w:color w:val="000000"/>
          <w:sz w:val="22"/>
          <w:szCs w:val="22"/>
        </w:rPr>
        <w:t xml:space="preserve"> </w:t>
      </w:r>
      <w:r w:rsidRPr="00334625">
        <w:rPr>
          <w:b/>
          <w:color w:val="000000"/>
          <w:sz w:val="22"/>
          <w:szCs w:val="22"/>
        </w:rPr>
        <w:t xml:space="preserve">Ustawy </w:t>
      </w:r>
      <w:proofErr w:type="spellStart"/>
      <w:r w:rsidRPr="00334625">
        <w:rPr>
          <w:b/>
          <w:color w:val="000000"/>
          <w:sz w:val="22"/>
          <w:szCs w:val="22"/>
        </w:rPr>
        <w:t>Pzp</w:t>
      </w:r>
      <w:proofErr w:type="spellEnd"/>
      <w:r w:rsidRPr="00334625">
        <w:rPr>
          <w:b/>
          <w:color w:val="000000"/>
          <w:sz w:val="22"/>
          <w:szCs w:val="22"/>
        </w:rPr>
        <w:t>,</w:t>
      </w:r>
      <w:r w:rsidRPr="00334625">
        <w:rPr>
          <w:color w:val="000000"/>
          <w:sz w:val="22"/>
          <w:szCs w:val="22"/>
        </w:rPr>
        <w:t xml:space="preserve"> w celu wykazania spełniania warunków udziału w postępowaniu, Wykonawca jest obowiązany wykazać Zamawiającemu, że proponowany inny podwykonawca lub Wykonawca samodzielnie spełnia je</w:t>
      </w:r>
      <w:r w:rsidR="00150C9E">
        <w:rPr>
          <w:color w:val="000000"/>
          <w:sz w:val="22"/>
          <w:szCs w:val="22"/>
        </w:rPr>
        <w:t xml:space="preserve">            </w:t>
      </w:r>
      <w:r w:rsidRPr="00334625">
        <w:rPr>
          <w:color w:val="000000"/>
          <w:sz w:val="22"/>
          <w:szCs w:val="22"/>
        </w:rPr>
        <w:t xml:space="preserve"> w stopniu nie mniejszym niż podwykonawca, na którego zasoby Wykonawca powoływał się w trakcie postępowania o udzielenie zamówienia.</w:t>
      </w:r>
    </w:p>
    <w:p w14:paraId="4930A9DC" w14:textId="65130F06" w:rsidR="0016677B" w:rsidRPr="00F32710" w:rsidRDefault="0016677B" w:rsidP="009B7CD7">
      <w:pPr>
        <w:pStyle w:val="Akapitzlist"/>
        <w:widowControl/>
        <w:numPr>
          <w:ilvl w:val="0"/>
          <w:numId w:val="146"/>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Zamawiający nie wzywa do złożenia podmiotowych środków dowodowych, jeżeli:</w:t>
      </w:r>
    </w:p>
    <w:p w14:paraId="6AF1290C" w14:textId="77777777" w:rsidR="0016677B" w:rsidRPr="00F32710" w:rsidRDefault="0016677B" w:rsidP="009B7CD7">
      <w:pPr>
        <w:pStyle w:val="Akapitzlist"/>
        <w:widowControl/>
        <w:numPr>
          <w:ilvl w:val="0"/>
          <w:numId w:val="122"/>
        </w:numPr>
        <w:suppressAutoHyphens w:val="0"/>
        <w:autoSpaceDN/>
        <w:spacing w:line="240" w:lineRule="auto"/>
        <w:textAlignment w:val="auto"/>
        <w:rPr>
          <w:kern w:val="0"/>
          <w:sz w:val="22"/>
          <w:szCs w:val="22"/>
          <w:lang w:eastAsia="pl-PL" w:bidi="ar-SA"/>
        </w:rPr>
      </w:pPr>
      <w:r w:rsidRPr="00F32710">
        <w:rPr>
          <w:color w:val="000000"/>
          <w:kern w:val="0"/>
          <w:sz w:val="22"/>
          <w:szCs w:val="22"/>
          <w:lang w:eastAsia="pl-PL" w:bidi="ar-SA"/>
        </w:rPr>
        <w:lastRenderedPageBreak/>
        <w:t>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w:t>
      </w:r>
    </w:p>
    <w:p w14:paraId="40C0A02E" w14:textId="6BF2CF30" w:rsidR="0016677B" w:rsidRPr="00F32710" w:rsidRDefault="0016677B" w:rsidP="009B7CD7">
      <w:pPr>
        <w:pStyle w:val="Akapitzlist"/>
        <w:widowControl/>
        <w:numPr>
          <w:ilvl w:val="0"/>
          <w:numId w:val="122"/>
        </w:numPr>
        <w:suppressAutoHyphens w:val="0"/>
        <w:autoSpaceDN/>
        <w:spacing w:line="240" w:lineRule="auto"/>
        <w:textAlignment w:val="auto"/>
        <w:rPr>
          <w:kern w:val="0"/>
          <w:sz w:val="22"/>
          <w:szCs w:val="22"/>
          <w:lang w:eastAsia="pl-PL" w:bidi="ar-SA"/>
        </w:rPr>
      </w:pPr>
      <w:r w:rsidRPr="00F32710">
        <w:rPr>
          <w:color w:val="000000"/>
          <w:kern w:val="0"/>
          <w:sz w:val="22"/>
          <w:szCs w:val="22"/>
          <w:lang w:eastAsia="pl-PL" w:bidi="ar-SA"/>
        </w:rPr>
        <w:t xml:space="preserve">podmiotowym środkiem dowodowym jest oświadczenie, którego treść odpowiada zakresowi oświadczenia, o którym mowa </w:t>
      </w:r>
      <w:r w:rsidRPr="00F32710">
        <w:rPr>
          <w:b/>
          <w:color w:val="000000"/>
          <w:kern w:val="0"/>
          <w:sz w:val="22"/>
          <w:szCs w:val="22"/>
          <w:lang w:eastAsia="pl-PL" w:bidi="ar-SA"/>
        </w:rPr>
        <w:t>w art. 125 ust. 1.</w:t>
      </w:r>
    </w:p>
    <w:p w14:paraId="046895B8" w14:textId="20CC1B38" w:rsidR="00DE1CD1" w:rsidRPr="00F32710" w:rsidRDefault="0016677B" w:rsidP="009B7CD7">
      <w:pPr>
        <w:pStyle w:val="Akapitzlist"/>
        <w:widowControl/>
        <w:numPr>
          <w:ilvl w:val="0"/>
          <w:numId w:val="146"/>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Wykonawca nie jest zobowiązany do złożenia podmiotowych środków dowodowych, które </w:t>
      </w:r>
      <w:r w:rsidR="00196083" w:rsidRPr="00F32710">
        <w:rPr>
          <w:color w:val="000000"/>
          <w:kern w:val="0"/>
          <w:sz w:val="22"/>
          <w:szCs w:val="22"/>
          <w:lang w:eastAsia="pl-PL" w:bidi="ar-SA"/>
        </w:rPr>
        <w:t>Z</w:t>
      </w:r>
      <w:r w:rsidRPr="00F32710">
        <w:rPr>
          <w:color w:val="000000"/>
          <w:kern w:val="0"/>
          <w:sz w:val="22"/>
          <w:szCs w:val="22"/>
          <w:lang w:eastAsia="pl-PL" w:bidi="ar-SA"/>
        </w:rPr>
        <w:t>amawiający posiada, jeżeli Wykonawca wskaże te środki oraz potwierdzi ich prawidłowość</w:t>
      </w:r>
      <w:r w:rsidR="000B3A42">
        <w:rPr>
          <w:color w:val="000000"/>
          <w:kern w:val="0"/>
          <w:sz w:val="22"/>
          <w:szCs w:val="22"/>
          <w:lang w:eastAsia="pl-PL" w:bidi="ar-SA"/>
        </w:rPr>
        <w:t xml:space="preserve">                       </w:t>
      </w:r>
      <w:r w:rsidRPr="00F32710">
        <w:rPr>
          <w:color w:val="000000"/>
          <w:kern w:val="0"/>
          <w:sz w:val="22"/>
          <w:szCs w:val="22"/>
          <w:lang w:eastAsia="pl-PL" w:bidi="ar-SA"/>
        </w:rPr>
        <w:t xml:space="preserve"> i aktualność.</w:t>
      </w:r>
    </w:p>
    <w:p w14:paraId="018458A0" w14:textId="3C5E4CCD" w:rsidR="00DC7ED8" w:rsidRPr="00F32710" w:rsidRDefault="0016677B" w:rsidP="009B7CD7">
      <w:pPr>
        <w:pStyle w:val="Akapitzlist"/>
        <w:widowControl/>
        <w:numPr>
          <w:ilvl w:val="0"/>
          <w:numId w:val="146"/>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6083" w:rsidRPr="00F32710">
        <w:rPr>
          <w:color w:val="000000"/>
          <w:kern w:val="0"/>
          <w:sz w:val="22"/>
          <w:szCs w:val="22"/>
          <w:lang w:eastAsia="pl-PL" w:bidi="ar-SA"/>
        </w:rPr>
        <w:t>30</w:t>
      </w:r>
      <w:r w:rsidRPr="00F32710">
        <w:rPr>
          <w:smallCaps/>
          <w:color w:val="000000"/>
          <w:kern w:val="0"/>
          <w:sz w:val="22"/>
          <w:szCs w:val="22"/>
          <w:lang w:eastAsia="pl-PL" w:bidi="ar-SA"/>
        </w:rPr>
        <w:t xml:space="preserve"> </w:t>
      </w:r>
      <w:r w:rsidRPr="00F32710">
        <w:rPr>
          <w:color w:val="000000"/>
          <w:kern w:val="0"/>
          <w:sz w:val="22"/>
          <w:szCs w:val="22"/>
          <w:lang w:eastAsia="pl-PL" w:bidi="ar-SA"/>
        </w:rPr>
        <w:t xml:space="preserve">grudnia 2020 r. w sprawie sposobu sporządzania i przekazywania informacji oraz wymagań technicznych dla dokumentów elektronicznych oraz środków komunikacji elektronicznej w postępowaniu </w:t>
      </w:r>
      <w:r w:rsidR="000B3A42">
        <w:rPr>
          <w:color w:val="000000"/>
          <w:kern w:val="0"/>
          <w:sz w:val="22"/>
          <w:szCs w:val="22"/>
          <w:lang w:eastAsia="pl-PL" w:bidi="ar-SA"/>
        </w:rPr>
        <w:t xml:space="preserve">                     </w:t>
      </w:r>
      <w:r w:rsidRPr="00F32710">
        <w:rPr>
          <w:color w:val="000000"/>
          <w:kern w:val="0"/>
          <w:sz w:val="22"/>
          <w:szCs w:val="22"/>
          <w:lang w:eastAsia="pl-PL" w:bidi="ar-SA"/>
        </w:rPr>
        <w:t>o udzielenie zamówienia publicznego lub konkursie.</w:t>
      </w:r>
    </w:p>
    <w:p w14:paraId="421920F8" w14:textId="525A2CA4" w:rsidR="00EB3EC0" w:rsidRDefault="00EB3EC0" w:rsidP="009B7CD7">
      <w:pPr>
        <w:pStyle w:val="NumeracjaUrzdowa"/>
        <w:numPr>
          <w:ilvl w:val="0"/>
          <w:numId w:val="196"/>
        </w:numPr>
        <w:rPr>
          <w:rFonts w:eastAsia="Arial Unicode MS"/>
          <w:b/>
          <w:sz w:val="22"/>
          <w:szCs w:val="22"/>
        </w:rPr>
      </w:pPr>
      <w:r w:rsidRPr="00F32710">
        <w:rPr>
          <w:rFonts w:eastAsia="Arial Unicode MS"/>
          <w:b/>
          <w:sz w:val="22"/>
          <w:szCs w:val="22"/>
        </w:rPr>
        <w:t>OPIS SPOSOBU OBLICZENIA CENY</w:t>
      </w:r>
    </w:p>
    <w:p w14:paraId="7D3F0646" w14:textId="77777777" w:rsidR="00CF09B4" w:rsidRPr="00CF09B4" w:rsidRDefault="00D021C4" w:rsidP="009B7CD7">
      <w:pPr>
        <w:pStyle w:val="NumeracjaUrzdowa"/>
        <w:numPr>
          <w:ilvl w:val="3"/>
          <w:numId w:val="196"/>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233E03FB" w14:textId="5DF73267" w:rsidR="00D021C4" w:rsidRPr="00CF09B4" w:rsidRDefault="00D021C4" w:rsidP="009B7CD7">
      <w:pPr>
        <w:pStyle w:val="NumeracjaUrzdowa"/>
        <w:numPr>
          <w:ilvl w:val="0"/>
          <w:numId w:val="194"/>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SWZ, koszty jakie Wykonawca poniesie z tytułu należytego  oraz zgodnego z umową i obowiązującymi przepisami wykonania przedmiotu zamówienia. </w:t>
      </w:r>
    </w:p>
    <w:p w14:paraId="1D2B6843" w14:textId="2121F581" w:rsidR="00D021C4" w:rsidRPr="00DF53EE" w:rsidRDefault="00D021C4" w:rsidP="009B7CD7">
      <w:pPr>
        <w:pStyle w:val="NumeracjaUrzdowa"/>
        <w:numPr>
          <w:ilvl w:val="0"/>
          <w:numId w:val="194"/>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sidR="00DF53EE">
        <w:rPr>
          <w:rFonts w:eastAsia="Calibri"/>
          <w:sz w:val="22"/>
          <w:szCs w:val="22"/>
        </w:rPr>
        <w:t>a</w:t>
      </w:r>
      <w:r w:rsidRPr="00DF53EE">
        <w:rPr>
          <w:rFonts w:eastAsia="Calibri"/>
          <w:sz w:val="22"/>
          <w:szCs w:val="22"/>
        </w:rPr>
        <w:t xml:space="preserve"> w szczególności podatek VAT. </w:t>
      </w:r>
    </w:p>
    <w:p w14:paraId="254B8F09" w14:textId="77777777" w:rsidR="00D021C4" w:rsidRPr="00DF53EE" w:rsidRDefault="00D021C4" w:rsidP="009B7CD7">
      <w:pPr>
        <w:pStyle w:val="NumeracjaUrzdowa"/>
        <w:numPr>
          <w:ilvl w:val="0"/>
          <w:numId w:val="194"/>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5EBB04B0" w14:textId="77777777" w:rsidR="00D021C4" w:rsidRPr="00DF53EE" w:rsidRDefault="00D021C4" w:rsidP="009B7CD7">
      <w:pPr>
        <w:pStyle w:val="NumeracjaUrzdowa"/>
        <w:numPr>
          <w:ilvl w:val="0"/>
          <w:numId w:val="194"/>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0,05 grosza pomija się  końcówki, 0,05 grosza ilościowej wyższe zaokrągla się do 1 grosza.</w:t>
      </w:r>
    </w:p>
    <w:p w14:paraId="7FB28734" w14:textId="43068238" w:rsidR="00657CFC" w:rsidRPr="00DF53EE" w:rsidRDefault="00657CFC" w:rsidP="009B7CD7">
      <w:pPr>
        <w:pStyle w:val="NumeracjaUrzdowa"/>
        <w:numPr>
          <w:ilvl w:val="0"/>
          <w:numId w:val="195"/>
        </w:numPr>
        <w:spacing w:after="240" w:line="240" w:lineRule="auto"/>
        <w:ind w:left="709" w:hanging="567"/>
        <w:rPr>
          <w:sz w:val="22"/>
          <w:szCs w:val="22"/>
        </w:rPr>
      </w:pPr>
      <w:r w:rsidRPr="00DF53EE">
        <w:rPr>
          <w:rFonts w:eastAsia="Calibri"/>
          <w:sz w:val="22"/>
          <w:szCs w:val="22"/>
        </w:rPr>
        <w:t>Ustalenie prawidłowej stawki podatku VAT, zgodnej z obowiązującymi na dzień sk</w:t>
      </w:r>
      <w:r w:rsidR="001513AF" w:rsidRPr="00DF53EE">
        <w:rPr>
          <w:rFonts w:eastAsia="Calibri"/>
          <w:sz w:val="22"/>
          <w:szCs w:val="22"/>
        </w:rPr>
        <w:t>ładania</w:t>
      </w:r>
      <w:r w:rsidRPr="00DF53EE">
        <w:rPr>
          <w:rFonts w:eastAsia="Calibri"/>
          <w:sz w:val="22"/>
          <w:szCs w:val="22"/>
        </w:rPr>
        <w:t xml:space="preserve"> ofert przepisami </w:t>
      </w:r>
      <w:r w:rsidR="001513AF" w:rsidRPr="00DF53EE">
        <w:rPr>
          <w:rFonts w:eastAsia="Calibri"/>
          <w:sz w:val="22"/>
          <w:szCs w:val="22"/>
        </w:rPr>
        <w:t>ustawy o podatku od towarów i usług należy do Wykonawcy</w:t>
      </w:r>
      <w:r w:rsidR="001D49AF" w:rsidRPr="00DF53EE">
        <w:rPr>
          <w:rFonts w:eastAsia="Calibri"/>
          <w:sz w:val="22"/>
          <w:szCs w:val="22"/>
        </w:rPr>
        <w:t>.</w:t>
      </w:r>
    </w:p>
    <w:p w14:paraId="35045825" w14:textId="312B0050" w:rsidR="00EB3EC0" w:rsidRPr="00DF53EE" w:rsidRDefault="00EB3EC0" w:rsidP="009B7CD7">
      <w:pPr>
        <w:pStyle w:val="NumeracjaUrzdowa"/>
        <w:numPr>
          <w:ilvl w:val="0"/>
          <w:numId w:val="195"/>
        </w:numPr>
        <w:spacing w:after="240" w:line="240" w:lineRule="auto"/>
        <w:ind w:left="709" w:hanging="567"/>
        <w:rPr>
          <w:sz w:val="22"/>
          <w:szCs w:val="22"/>
        </w:rPr>
      </w:pPr>
      <w:r w:rsidRPr="00DF53EE">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sidR="00CF09B4">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3E6D81A1" w14:textId="1A1D0A33" w:rsidR="00EB3EC0" w:rsidRPr="00F32710" w:rsidRDefault="00EB3EC0" w:rsidP="009B7CD7">
      <w:pPr>
        <w:pStyle w:val="NumeracjaUrzdowa"/>
        <w:numPr>
          <w:ilvl w:val="0"/>
          <w:numId w:val="196"/>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14FCF3BE" w:rsidR="00EB3EC0" w:rsidRPr="00F32710" w:rsidRDefault="00EB3EC0" w:rsidP="009B7CD7">
      <w:pPr>
        <w:numPr>
          <w:ilvl w:val="1"/>
          <w:numId w:val="93"/>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lastRenderedPageBreak/>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 na każde zadanie odrębnie.</w:t>
      </w:r>
    </w:p>
    <w:p w14:paraId="4E28CBC2" w14:textId="77777777" w:rsidR="00EB3EC0" w:rsidRPr="00F32710" w:rsidRDefault="00EB3EC0" w:rsidP="009B7CD7">
      <w:pPr>
        <w:numPr>
          <w:ilvl w:val="1"/>
          <w:numId w:val="93"/>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1FCD77A2" w:rsidR="00EB3EC0" w:rsidRPr="00F32710" w:rsidRDefault="001A1E8C"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w:t>
            </w:r>
            <w:r w:rsidR="00CF09B4">
              <w:rPr>
                <w:rFonts w:ascii="Times New Roman" w:eastAsia="Arial Unicode MS" w:hAnsi="Times New Roman" w:cs="Times New Roman"/>
                <w:b/>
                <w:sz w:val="22"/>
                <w:szCs w:val="22"/>
              </w:rPr>
              <w:t xml:space="preserve"> GWARANCJI</w:t>
            </w:r>
            <w:r w:rsidR="00EB3EC0" w:rsidRPr="00F32710">
              <w:rPr>
                <w:rFonts w:ascii="Times New Roman" w:eastAsia="Arial Unicode MS" w:hAnsi="Times New Roman" w:cs="Times New Roman"/>
                <w:b/>
                <w:sz w:val="22"/>
                <w:szCs w:val="22"/>
              </w:rPr>
              <w:t xml:space="preserve"> (</w:t>
            </w:r>
            <w:r w:rsidR="00CF09B4">
              <w:rPr>
                <w:rFonts w:ascii="Times New Roman" w:eastAsia="Arial Unicode MS" w:hAnsi="Times New Roman" w:cs="Times New Roman"/>
                <w:b/>
                <w:sz w:val="22"/>
                <w:szCs w:val="22"/>
              </w:rPr>
              <w:t>G</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2E5F6B47" w:rsidR="00EB3EC0" w:rsidRPr="00F32710" w:rsidRDefault="009030DE"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4</w:t>
            </w:r>
            <w:r w:rsidR="00AD3151" w:rsidRPr="00F32710">
              <w:rPr>
                <w:rFonts w:ascii="Times New Roman" w:eastAsia="Arial Unicode MS" w:hAnsi="Times New Roman" w:cs="Times New Roman"/>
                <w:sz w:val="22"/>
                <w:szCs w:val="22"/>
              </w:rPr>
              <w:t>0% waga udział w ocenie 4</w:t>
            </w:r>
            <w:r w:rsidR="00EB3EC0" w:rsidRPr="00F32710">
              <w:rPr>
                <w:rFonts w:ascii="Times New Roman" w:eastAsia="Arial Unicode MS" w:hAnsi="Times New Roman" w:cs="Times New Roman"/>
                <w:sz w:val="22"/>
                <w:szCs w:val="22"/>
              </w:rPr>
              <w:t>0 pkt</w:t>
            </w:r>
          </w:p>
        </w:tc>
      </w:tr>
    </w:tbl>
    <w:p w14:paraId="07A5C63E" w14:textId="77777777" w:rsidR="00EB3EC0" w:rsidRPr="00F32710" w:rsidRDefault="00EB3EC0" w:rsidP="009B7CD7">
      <w:pPr>
        <w:numPr>
          <w:ilvl w:val="1"/>
          <w:numId w:val="93"/>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832711A" w:rsidR="00EB3EC0" w:rsidRPr="00F32710" w:rsidRDefault="00EB3EC0" w:rsidP="00284B9E">
      <w:pPr>
        <w:numPr>
          <w:ilvl w:val="2"/>
          <w:numId w:val="91"/>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6ADE4175" w:rsidR="00EB3EC0" w:rsidRDefault="00EB3EC0" w:rsidP="00EB3EC0">
      <w:pPr>
        <w:tabs>
          <w:tab w:val="left" w:pos="1417"/>
        </w:tabs>
        <w:ind w:left="720"/>
        <w:jc w:val="both"/>
        <w:rPr>
          <w:rFonts w:ascii="Times New Roman" w:eastAsia="Arial Unicode MS" w:hAnsi="Times New Roman" w:cs="Times New Roman"/>
          <w:sz w:val="22"/>
          <w:szCs w:val="22"/>
        </w:rPr>
      </w:pPr>
    </w:p>
    <w:p w14:paraId="3ECCDDB9" w14:textId="6B0463A7" w:rsidR="00CF09B4" w:rsidRPr="00CF09B4" w:rsidRDefault="001A1E8C" w:rsidP="009B7CD7">
      <w:pPr>
        <w:numPr>
          <w:ilvl w:val="0"/>
          <w:numId w:val="199"/>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00CF09B4" w:rsidRPr="00CF09B4">
        <w:rPr>
          <w:rFonts w:ascii="Times New Roman" w:eastAsia="Arial Unicode MS" w:hAnsi="Times New Roman" w:cs="Times New Roman"/>
          <w:b/>
          <w:sz w:val="22"/>
          <w:szCs w:val="22"/>
        </w:rPr>
        <w:t xml:space="preserve"> GWARANCJI (G)  - </w:t>
      </w:r>
      <w:r w:rsidR="00CF09B4"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SIWZ. </w:t>
      </w:r>
      <w:r w:rsidR="00CF09B4" w:rsidRPr="00CF09B4">
        <w:rPr>
          <w:rFonts w:ascii="Times New Roman" w:eastAsia="Times New Roman" w:hAnsi="Times New Roman" w:cs="Times New Roman"/>
          <w:b/>
          <w:bCs/>
          <w:color w:val="000000"/>
          <w:sz w:val="22"/>
          <w:szCs w:val="22"/>
        </w:rPr>
        <w:t>Gwarancja jakości</w:t>
      </w:r>
      <w:r w:rsidR="00CF09B4" w:rsidRPr="00CF09B4">
        <w:rPr>
          <w:rFonts w:ascii="Times New Roman" w:eastAsia="Times New Roman" w:hAnsi="Times New Roman" w:cs="Times New Roman"/>
          <w:color w:val="000000"/>
          <w:sz w:val="22"/>
          <w:szCs w:val="22"/>
        </w:rPr>
        <w:t xml:space="preserve"> liczona od odbioru ostatecznego całości wykonanych robót budowlanych, potwierdzonych bezusterkowym protokołem odbioru końcowego robót objętych przedmiotem zamówienia wraz z rozszerzeniem odpowiedzialności z tytułu rękojmi za wady na okres równy okresowi gwarancji jakości </w:t>
      </w:r>
      <w:r w:rsidR="00CF09B4" w:rsidRPr="00CF09B4">
        <w:rPr>
          <w:rFonts w:ascii="Times New Roman" w:eastAsia="Times New Roman" w:hAnsi="Times New Roman" w:cs="Times New Roman"/>
          <w:b/>
          <w:bCs/>
          <w:color w:val="000000"/>
          <w:sz w:val="22"/>
          <w:szCs w:val="22"/>
        </w:rPr>
        <w:t>wynosi 36 miesięcy.</w:t>
      </w:r>
      <w:r w:rsidR="00CF09B4" w:rsidRPr="00CF09B4">
        <w:rPr>
          <w:rFonts w:ascii="Times New Roman" w:eastAsia="Times New Roman" w:hAnsi="Times New Roman" w:cs="Times New Roman"/>
          <w:color w:val="000000"/>
          <w:sz w:val="22"/>
          <w:szCs w:val="22"/>
        </w:rPr>
        <w:t xml:space="preserve"> </w:t>
      </w:r>
      <w:r w:rsidR="00CF09B4" w:rsidRPr="00CF09B4">
        <w:rPr>
          <w:rFonts w:ascii="Times New Roman" w:eastAsia="Times New Roman" w:hAnsi="Times New Roman" w:cs="Times New Roman"/>
          <w:b/>
          <w:bCs/>
          <w:color w:val="000000"/>
          <w:sz w:val="22"/>
          <w:szCs w:val="22"/>
        </w:rPr>
        <w:t>Wykonawca może zaproponować okres wydłużenia gwarancji jakości i rękojmi ponad wymagany przez Zamawiającego, p</w:t>
      </w:r>
      <w:r w:rsidR="00CF09B4"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5462D0A8" w14:textId="77777777" w:rsidR="00CF09B4" w:rsidRPr="00CF09B4" w:rsidRDefault="00CF09B4" w:rsidP="00CF09B4">
      <w:pPr>
        <w:tabs>
          <w:tab w:val="left" w:pos="567"/>
        </w:tabs>
        <w:ind w:left="567"/>
        <w:jc w:val="both"/>
        <w:rPr>
          <w:rFonts w:ascii="Times New Roman" w:eastAsia="Arial Unicode MS" w:hAnsi="Times New Roman" w:cs="Times New Roman"/>
          <w:b/>
          <w:bCs/>
          <w:sz w:val="22"/>
          <w:szCs w:val="22"/>
        </w:rPr>
      </w:pPr>
    </w:p>
    <w:p w14:paraId="6DEB9DB0" w14:textId="24EC507A" w:rsidR="00CF09B4" w:rsidRPr="00CF09B4" w:rsidRDefault="00CF09B4" w:rsidP="0089406C">
      <w:pPr>
        <w:pStyle w:val="Akapitzlist"/>
        <w:numPr>
          <w:ilvl w:val="0"/>
          <w:numId w:val="197"/>
        </w:numPr>
        <w:tabs>
          <w:tab w:val="left" w:pos="567"/>
        </w:tabs>
        <w:spacing w:after="0" w:line="240" w:lineRule="auto"/>
        <w:ind w:firstLine="131"/>
        <w:textAlignment w:val="auto"/>
        <w:rPr>
          <w:b/>
          <w:sz w:val="22"/>
          <w:szCs w:val="22"/>
        </w:rPr>
      </w:pPr>
      <w:r w:rsidRPr="00CF09B4">
        <w:rPr>
          <w:b/>
          <w:sz w:val="22"/>
          <w:szCs w:val="22"/>
        </w:rPr>
        <w:t>36 miesięcy okresu gwarancji jakości i rękojmi</w:t>
      </w:r>
      <w:r w:rsidRPr="00CF09B4">
        <w:rPr>
          <w:rFonts w:eastAsia="Arial Unicode MS"/>
          <w:b/>
          <w:sz w:val="22"/>
          <w:szCs w:val="22"/>
        </w:rPr>
        <w:t xml:space="preserve"> </w:t>
      </w:r>
      <w:r w:rsidR="00B51007">
        <w:rPr>
          <w:rFonts w:eastAsia="Arial Unicode MS"/>
          <w:b/>
          <w:sz w:val="22"/>
          <w:szCs w:val="22"/>
        </w:rPr>
        <w:t xml:space="preserve"> </w:t>
      </w:r>
      <w:r w:rsidRPr="00CF09B4">
        <w:rPr>
          <w:b/>
          <w:sz w:val="22"/>
          <w:szCs w:val="22"/>
        </w:rPr>
        <w:t xml:space="preserve">– </w:t>
      </w:r>
      <w:r w:rsidR="00B51007">
        <w:rPr>
          <w:b/>
          <w:sz w:val="22"/>
          <w:szCs w:val="22"/>
        </w:rPr>
        <w:t xml:space="preserve"> </w:t>
      </w:r>
      <w:r w:rsidRPr="00CF09B4">
        <w:rPr>
          <w:b/>
          <w:sz w:val="22"/>
          <w:szCs w:val="22"/>
        </w:rPr>
        <w:t>0 pkt</w:t>
      </w:r>
      <w:r w:rsidR="00B51007">
        <w:rPr>
          <w:b/>
          <w:sz w:val="22"/>
          <w:szCs w:val="22"/>
        </w:rPr>
        <w:t>,</w:t>
      </w:r>
    </w:p>
    <w:p w14:paraId="030D4EEB" w14:textId="77777777" w:rsidR="00CF09B4" w:rsidRPr="00CF09B4" w:rsidRDefault="00CF09B4" w:rsidP="0089406C">
      <w:pPr>
        <w:pStyle w:val="Akapitzlist"/>
        <w:numPr>
          <w:ilvl w:val="0"/>
          <w:numId w:val="197"/>
        </w:numPr>
        <w:tabs>
          <w:tab w:val="left" w:pos="567"/>
        </w:tabs>
        <w:spacing w:after="0" w:line="240" w:lineRule="auto"/>
        <w:ind w:firstLine="131"/>
        <w:textAlignment w:val="auto"/>
        <w:rPr>
          <w:b/>
          <w:sz w:val="22"/>
          <w:szCs w:val="22"/>
        </w:rPr>
      </w:pPr>
      <w:r w:rsidRPr="00CF09B4">
        <w:rPr>
          <w:rFonts w:eastAsia="Arial Unicode MS"/>
          <w:b/>
          <w:sz w:val="22"/>
          <w:szCs w:val="22"/>
        </w:rPr>
        <w:t xml:space="preserve">48 miesięcy okresu gwarancji jakości i rękojmi – 20 pkt, </w:t>
      </w:r>
    </w:p>
    <w:p w14:paraId="30994917" w14:textId="77777777" w:rsidR="00CF09B4" w:rsidRPr="00CF09B4" w:rsidRDefault="00CF09B4" w:rsidP="0089406C">
      <w:pPr>
        <w:pStyle w:val="Akapitzlist"/>
        <w:numPr>
          <w:ilvl w:val="0"/>
          <w:numId w:val="197"/>
        </w:numPr>
        <w:tabs>
          <w:tab w:val="right" w:pos="284"/>
          <w:tab w:val="left" w:pos="567"/>
        </w:tabs>
        <w:spacing w:after="0" w:line="240" w:lineRule="auto"/>
        <w:ind w:firstLine="131"/>
        <w:textAlignment w:val="auto"/>
        <w:rPr>
          <w:rFonts w:eastAsia="Arial Unicode MS"/>
          <w:b/>
          <w:sz w:val="22"/>
          <w:szCs w:val="22"/>
        </w:rPr>
      </w:pPr>
      <w:r w:rsidRPr="00CF09B4">
        <w:rPr>
          <w:rFonts w:eastAsia="Arial Unicode MS"/>
          <w:b/>
          <w:sz w:val="22"/>
          <w:szCs w:val="22"/>
        </w:rPr>
        <w:t xml:space="preserve">60 miesięcy okresu gwarancji jakości i rękojmi – 40 pkt. </w:t>
      </w:r>
    </w:p>
    <w:p w14:paraId="0395C849" w14:textId="77777777" w:rsidR="00CF09B4" w:rsidRPr="00CF09B4" w:rsidRDefault="00CF09B4" w:rsidP="0089406C">
      <w:pPr>
        <w:tabs>
          <w:tab w:val="left" w:pos="567"/>
        </w:tabs>
        <w:ind w:left="567" w:firstLine="131"/>
        <w:jc w:val="both"/>
        <w:rPr>
          <w:rFonts w:ascii="Times New Roman" w:eastAsia="Times New Roman" w:hAnsi="Times New Roman" w:cs="Times New Roman"/>
          <w:b/>
          <w:sz w:val="22"/>
          <w:szCs w:val="22"/>
        </w:rPr>
      </w:pPr>
    </w:p>
    <w:p w14:paraId="2431433B" w14:textId="220180F7" w:rsidR="00CF09B4" w:rsidRPr="00CF09B4" w:rsidRDefault="00CF09B4" w:rsidP="00CF09B4">
      <w:pPr>
        <w:tabs>
          <w:tab w:val="left" w:pos="567"/>
        </w:tabs>
        <w:ind w:left="426"/>
        <w:jc w:val="both"/>
        <w:rPr>
          <w:rFonts w:ascii="Times New Roman" w:eastAsia="Arial Unicode MS" w:hAnsi="Times New Roman" w:cs="Times New Roman"/>
          <w:b/>
          <w:sz w:val="22"/>
          <w:szCs w:val="22"/>
        </w:rPr>
      </w:pPr>
      <w:r w:rsidRPr="00CF09B4">
        <w:rPr>
          <w:rFonts w:ascii="Times New Roman" w:eastAsia="Arial Unicode MS" w:hAnsi="Times New Roman" w:cs="Times New Roman"/>
          <w:b/>
          <w:sz w:val="22"/>
          <w:szCs w:val="22"/>
        </w:rPr>
        <w:t>Wykonawca obowiązkowo musi wskazać tylko jeden okres (jedną długość) gwarancji jakości liczony w miesiącach wymienionych powyżej;</w:t>
      </w:r>
    </w:p>
    <w:p w14:paraId="10ECF671" w14:textId="77777777" w:rsidR="00CF09B4" w:rsidRPr="00CF09B4" w:rsidRDefault="00CF09B4" w:rsidP="00CF09B4">
      <w:pPr>
        <w:tabs>
          <w:tab w:val="left" w:pos="567"/>
        </w:tabs>
        <w:ind w:left="426"/>
        <w:jc w:val="both"/>
        <w:rPr>
          <w:rFonts w:ascii="Times New Roman" w:eastAsia="Arial Unicode MS" w:hAnsi="Times New Roman" w:cs="Times New Roman"/>
          <w:b/>
          <w:sz w:val="22"/>
          <w:szCs w:val="22"/>
        </w:rPr>
      </w:pPr>
    </w:p>
    <w:p w14:paraId="6DB715E1" w14:textId="77777777" w:rsidR="00CF09B4" w:rsidRPr="00CF09B4" w:rsidRDefault="00CF09B4" w:rsidP="009B7CD7">
      <w:pPr>
        <w:numPr>
          <w:ilvl w:val="0"/>
          <w:numId w:val="198"/>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sidRPr="00CF09B4">
        <w:rPr>
          <w:rFonts w:ascii="Times New Roman" w:eastAsia="Times New Roman" w:hAnsi="Times New Roman" w:cs="Times New Roman"/>
          <w:b/>
          <w:sz w:val="22"/>
          <w:szCs w:val="22"/>
        </w:rPr>
        <w:t>- oferta Wykonawcy zostanie odrzucona jako niezgodna z treścią SIWZ;</w:t>
      </w:r>
    </w:p>
    <w:p w14:paraId="23CF47DC" w14:textId="77777777" w:rsidR="00CF09B4" w:rsidRPr="00CF09B4" w:rsidRDefault="00CF09B4" w:rsidP="009B7CD7">
      <w:pPr>
        <w:numPr>
          <w:ilvl w:val="0"/>
          <w:numId w:val="198"/>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oferta Wykonawcy uzyska 40 pkt;</w:t>
      </w:r>
    </w:p>
    <w:p w14:paraId="620484C8" w14:textId="77777777" w:rsidR="00CF09B4" w:rsidRPr="00CF09B4" w:rsidRDefault="00CF09B4" w:rsidP="009B7CD7">
      <w:pPr>
        <w:numPr>
          <w:ilvl w:val="0"/>
          <w:numId w:val="198"/>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gdy Wykonawca nie wskaże w formularzu ofertowym żadnego okresu </w:t>
      </w:r>
      <w:r w:rsidRPr="00CF09B4">
        <w:rPr>
          <w:rFonts w:ascii="Times New Roman" w:eastAsia="Times New Roman" w:hAnsi="Times New Roman" w:cs="Times New Roman"/>
          <w:b/>
          <w:sz w:val="22"/>
          <w:szCs w:val="22"/>
        </w:rPr>
        <w:lastRenderedPageBreak/>
        <w:t xml:space="preserve">gwarancji jakości i rękojmi, Zamawiający przyjmie minimalną długość okresu gwarancji jakości i rękojmi, tj.  36 miesięcy a oferta Wykonawcy w tym kryterium uzyska 0 pkt. </w:t>
      </w:r>
    </w:p>
    <w:p w14:paraId="6B820BEE" w14:textId="7710A5EA" w:rsidR="00CF09B4" w:rsidRPr="00CF09B4" w:rsidRDefault="00CF09B4" w:rsidP="00EB3EC0">
      <w:pPr>
        <w:tabs>
          <w:tab w:val="left" w:pos="1417"/>
        </w:tabs>
        <w:ind w:left="720"/>
        <w:jc w:val="both"/>
        <w:rPr>
          <w:rFonts w:ascii="Times New Roman" w:eastAsia="Arial Unicode MS" w:hAnsi="Times New Roman" w:cs="Times New Roman"/>
          <w:sz w:val="22"/>
          <w:szCs w:val="22"/>
        </w:rPr>
      </w:pPr>
    </w:p>
    <w:p w14:paraId="5AB43D01" w14:textId="547222B1" w:rsidR="00EB3EC0" w:rsidRPr="00F32710" w:rsidRDefault="00EB3EC0" w:rsidP="009B7CD7">
      <w:pPr>
        <w:numPr>
          <w:ilvl w:val="1"/>
          <w:numId w:val="93"/>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nie wpisze, wykreśli, lub w inny sposób utrudni prawidłowe odczytanie oświadczenia woli w zakresie kryteriów określonych przez Zamawiającego jego oferta zostanie uznana jako niezgodna z treścią SWZ.</w:t>
      </w:r>
    </w:p>
    <w:p w14:paraId="4F953C4F" w14:textId="77777777" w:rsidR="00EB3EC0" w:rsidRPr="00F32710" w:rsidRDefault="00EB3EC0" w:rsidP="009B7CD7">
      <w:pPr>
        <w:numPr>
          <w:ilvl w:val="1"/>
          <w:numId w:val="93"/>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2B0E198A" w:rsidR="00EB3EC0" w:rsidRPr="00F32710" w:rsidRDefault="004E1661" w:rsidP="00EB3EC0">
      <w:pPr>
        <w:tabs>
          <w:tab w:val="left" w:pos="993"/>
          <w:tab w:val="left" w:pos="1276"/>
        </w:tabs>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 xml:space="preserve">B = CO + </w:t>
      </w:r>
      <w:r w:rsidR="00B51007">
        <w:rPr>
          <w:rFonts w:ascii="Times New Roman" w:eastAsia="Arial Unicode MS" w:hAnsi="Times New Roman" w:cs="Times New Roman"/>
          <w:b/>
          <w:sz w:val="22"/>
          <w:szCs w:val="22"/>
        </w:rPr>
        <w:t>G</w:t>
      </w:r>
    </w:p>
    <w:p w14:paraId="0B4CC4D3" w14:textId="77777777" w:rsidR="00EB3EC0" w:rsidRPr="00F32710" w:rsidRDefault="00EB3EC0" w:rsidP="00EB3EC0">
      <w:pPr>
        <w:tabs>
          <w:tab w:val="left" w:pos="993"/>
          <w:tab w:val="left" w:pos="1276"/>
        </w:tabs>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1B278D53" w14:textId="77777777" w:rsidR="00EB3EC0" w:rsidRPr="00F32710" w:rsidRDefault="00EB3EC0" w:rsidP="00EB3EC0">
      <w:pPr>
        <w:tabs>
          <w:tab w:val="left" w:pos="993"/>
          <w:tab w:val="left" w:pos="1276"/>
        </w:tabs>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B - suma  punktów badanej oferty przy zastosowanych kryteriach</w:t>
      </w:r>
    </w:p>
    <w:p w14:paraId="5765653E" w14:textId="08D073B1" w:rsidR="00EB3EC0" w:rsidRPr="00F32710" w:rsidRDefault="00EB3EC0" w:rsidP="00EB3EC0">
      <w:pPr>
        <w:tabs>
          <w:tab w:val="left" w:pos="993"/>
          <w:tab w:val="left" w:pos="1276"/>
        </w:tabs>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CO - liczba punktów przyznanych ocenianej ofercie w kryterium </w:t>
      </w:r>
      <w:r w:rsidR="00CB062F" w:rsidRPr="00F32710">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CENA OFERTY</w:t>
      </w:r>
    </w:p>
    <w:p w14:paraId="42B3CB15" w14:textId="14CFEB5C" w:rsidR="00CB062F" w:rsidRPr="00B51007" w:rsidRDefault="00B51007" w:rsidP="003266AC">
      <w:pPr>
        <w:tabs>
          <w:tab w:val="left" w:pos="993"/>
          <w:tab w:val="left" w:pos="1276"/>
        </w:tabs>
        <w:jc w:val="both"/>
        <w:rPr>
          <w:rFonts w:ascii="Times New Roman" w:eastAsia="Arial Unicode MS" w:hAnsi="Times New Roman" w:cs="Times New Roman"/>
          <w:bCs/>
          <w:sz w:val="22"/>
          <w:szCs w:val="22"/>
        </w:rPr>
      </w:pPr>
      <w:r>
        <w:rPr>
          <w:rFonts w:ascii="Times New Roman" w:eastAsia="Arial Unicode MS" w:hAnsi="Times New Roman" w:cs="Times New Roman"/>
          <w:sz w:val="22"/>
          <w:szCs w:val="22"/>
        </w:rPr>
        <w:t>G</w:t>
      </w:r>
      <w:r w:rsidR="00CB062F" w:rsidRPr="00F32710">
        <w:rPr>
          <w:rFonts w:ascii="Times New Roman" w:eastAsia="Arial Unicode MS" w:hAnsi="Times New Roman" w:cs="Times New Roman"/>
          <w:sz w:val="22"/>
          <w:szCs w:val="22"/>
        </w:rPr>
        <w:t xml:space="preserve"> </w:t>
      </w:r>
      <w:r w:rsidR="00EB3EC0" w:rsidRPr="00F32710">
        <w:rPr>
          <w:rFonts w:ascii="Times New Roman" w:eastAsia="Arial Unicode MS" w:hAnsi="Times New Roman" w:cs="Times New Roman"/>
          <w:sz w:val="22"/>
          <w:szCs w:val="22"/>
        </w:rPr>
        <w:t xml:space="preserve">- liczba punktów przyznanych ocenianej ofercie w kryterium  </w:t>
      </w:r>
      <w:r w:rsidR="00EB3EC0" w:rsidRPr="00F32710">
        <w:rPr>
          <w:rFonts w:ascii="Times New Roman" w:eastAsia="Arial Unicode MS" w:hAnsi="Times New Roman" w:cs="Times New Roman"/>
          <w:b/>
          <w:sz w:val="22"/>
          <w:szCs w:val="22"/>
        </w:rPr>
        <w:t xml:space="preserve">- </w:t>
      </w:r>
      <w:r w:rsidRPr="00B51007">
        <w:rPr>
          <w:rFonts w:ascii="Times New Roman" w:eastAsia="Arial Unicode MS" w:hAnsi="Times New Roman" w:cs="Times New Roman"/>
          <w:bCs/>
          <w:sz w:val="22"/>
          <w:szCs w:val="22"/>
        </w:rPr>
        <w:t>OKRES GW</w:t>
      </w:r>
      <w:r>
        <w:rPr>
          <w:rFonts w:ascii="Times New Roman" w:eastAsia="Arial Unicode MS" w:hAnsi="Times New Roman" w:cs="Times New Roman"/>
          <w:bCs/>
          <w:sz w:val="22"/>
          <w:szCs w:val="22"/>
        </w:rPr>
        <w:t>A</w:t>
      </w:r>
      <w:r w:rsidRPr="00B51007">
        <w:rPr>
          <w:rFonts w:ascii="Times New Roman" w:eastAsia="Arial Unicode MS" w:hAnsi="Times New Roman" w:cs="Times New Roman"/>
          <w:bCs/>
          <w:sz w:val="22"/>
          <w:szCs w:val="22"/>
        </w:rPr>
        <w:t>RANCJI</w:t>
      </w:r>
    </w:p>
    <w:p w14:paraId="4D698142" w14:textId="77777777" w:rsidR="00572E0C" w:rsidRDefault="00572E0C" w:rsidP="003266AC">
      <w:pPr>
        <w:tabs>
          <w:tab w:val="left" w:pos="993"/>
          <w:tab w:val="left" w:pos="1276"/>
        </w:tabs>
        <w:jc w:val="both"/>
        <w:rPr>
          <w:rFonts w:ascii="Times New Roman" w:eastAsia="Arial Unicode MS" w:hAnsi="Times New Roman" w:cs="Times New Roman"/>
          <w:bCs/>
          <w:sz w:val="22"/>
          <w:szCs w:val="22"/>
        </w:rPr>
      </w:pPr>
    </w:p>
    <w:p w14:paraId="4EA62340" w14:textId="6CD838C6" w:rsidR="00572E0C" w:rsidRPr="00572E0C" w:rsidRDefault="00572E0C" w:rsidP="009B7CD7">
      <w:pPr>
        <w:pStyle w:val="Tekstpodstawowy"/>
        <w:numPr>
          <w:ilvl w:val="0"/>
          <w:numId w:val="196"/>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p>
    <w:p w14:paraId="56A31DBF" w14:textId="14BA8523" w:rsidR="00572E0C" w:rsidRDefault="00572E0C" w:rsidP="009B7CD7">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sidR="00242CA3">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2CC8F3B" w14:textId="77777777" w:rsidR="00572E0C" w:rsidRPr="00AE77D2"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ABBED06" w14:textId="7071B1CA" w:rsidR="00572E0C" w:rsidRDefault="00572E0C" w:rsidP="009B7CD7">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4BE95E2" w14:textId="77777777" w:rsidR="00137C9D" w:rsidRPr="00137C9D" w:rsidRDefault="00137C9D" w:rsidP="00137C9D">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680C011" w14:textId="77777777" w:rsidR="00572E0C" w:rsidRPr="00AE77D2" w:rsidRDefault="00572E0C" w:rsidP="009B7CD7">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2455318E" w14:textId="77777777" w:rsidR="00572E0C" w:rsidRPr="00AE77D2" w:rsidRDefault="00572E0C" w:rsidP="00572E0C">
      <w:pPr>
        <w:pStyle w:val="Tekstpodstawowy"/>
        <w:ind w:left="426"/>
        <w:rPr>
          <w:rFonts w:ascii="Times New Roman" w:hAnsi="Times New Roman" w:cs="Times New Roman"/>
          <w:sz w:val="22"/>
          <w:szCs w:val="22"/>
        </w:rPr>
      </w:pPr>
    </w:p>
    <w:p w14:paraId="735AE535" w14:textId="77777777" w:rsidR="00572E0C" w:rsidRPr="00AE77D2" w:rsidRDefault="00572E0C" w:rsidP="009B7CD7">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01180D2E" w14:textId="77777777" w:rsidR="00572E0C" w:rsidRPr="00AE77D2" w:rsidRDefault="00572E0C" w:rsidP="009B7CD7">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12BE58FB" w14:textId="77777777" w:rsidR="00572E0C" w:rsidRPr="00AE77D2" w:rsidRDefault="00572E0C" w:rsidP="00572E0C">
      <w:pPr>
        <w:pStyle w:val="Tekstpodstawowy"/>
        <w:rPr>
          <w:rFonts w:ascii="Times New Roman" w:hAnsi="Times New Roman" w:cs="Times New Roman"/>
          <w:sz w:val="22"/>
          <w:szCs w:val="22"/>
        </w:rPr>
      </w:pPr>
    </w:p>
    <w:p w14:paraId="10ADB2F2" w14:textId="77777777" w:rsidR="00572E0C" w:rsidRDefault="00572E0C" w:rsidP="009B7CD7">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627FD4D4" w14:textId="77777777" w:rsidR="00572E0C"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669C22C6" w14:textId="72B69BB1" w:rsidR="00572E0C" w:rsidRPr="00572E0C" w:rsidRDefault="00572E0C" w:rsidP="009B7CD7">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0EEEE372" w14:textId="77777777" w:rsidR="00572E0C" w:rsidRPr="00AE77D2" w:rsidRDefault="00572E0C" w:rsidP="00572E0C">
      <w:pPr>
        <w:pStyle w:val="Tekstpodstawowy"/>
        <w:ind w:left="426"/>
        <w:rPr>
          <w:rFonts w:ascii="Times New Roman" w:hAnsi="Times New Roman" w:cs="Times New Roman"/>
          <w:sz w:val="22"/>
          <w:szCs w:val="22"/>
        </w:rPr>
      </w:pPr>
    </w:p>
    <w:p w14:paraId="7D9833E6" w14:textId="77777777" w:rsidR="00572E0C" w:rsidRPr="00AE77D2" w:rsidRDefault="00572E0C" w:rsidP="009B7CD7">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530BF431" w14:textId="77777777" w:rsidR="00572E0C" w:rsidRPr="00AE77D2" w:rsidRDefault="00572E0C" w:rsidP="009B7CD7">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0CA3DC89" w14:textId="77777777" w:rsidR="00572E0C" w:rsidRPr="00AE77D2" w:rsidRDefault="00572E0C" w:rsidP="009B7CD7">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05503A5B" w14:textId="77777777" w:rsidR="00572E0C" w:rsidRPr="00AE77D2" w:rsidRDefault="00572E0C" w:rsidP="009B7CD7">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71DB6C94" w14:textId="77777777" w:rsidR="00572E0C" w:rsidRPr="00AE77D2" w:rsidRDefault="00572E0C" w:rsidP="00572E0C">
      <w:pPr>
        <w:pStyle w:val="Tekstpodstawowy"/>
        <w:ind w:left="774"/>
        <w:rPr>
          <w:rFonts w:ascii="Times New Roman" w:hAnsi="Times New Roman" w:cs="Times New Roman"/>
          <w:sz w:val="22"/>
          <w:szCs w:val="22"/>
        </w:rPr>
      </w:pPr>
    </w:p>
    <w:p w14:paraId="6BCFAE8A" w14:textId="77777777" w:rsidR="00137C9D" w:rsidRDefault="00572E0C" w:rsidP="0089406C">
      <w:pPr>
        <w:pStyle w:val="Tekstpodstawowy"/>
        <w:widowControl/>
        <w:numPr>
          <w:ilvl w:val="0"/>
          <w:numId w:val="182"/>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3C9DDF62" w14:textId="77777777" w:rsidR="00137C9D" w:rsidRDefault="00572E0C" w:rsidP="0089406C">
      <w:pPr>
        <w:pStyle w:val="Tekstpodstawowy"/>
        <w:widowControl/>
        <w:numPr>
          <w:ilvl w:val="0"/>
          <w:numId w:val="182"/>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lastRenderedPageBreak/>
        <w:t>Zamawiający nie udziela informacji w sposób, który mógłby zapewnić niektórym Wykonawcom przewagę nad innymi Wykonawcami.</w:t>
      </w:r>
    </w:p>
    <w:p w14:paraId="79F05248" w14:textId="77777777" w:rsidR="00137C9D" w:rsidRDefault="00572E0C" w:rsidP="0089406C">
      <w:pPr>
        <w:pStyle w:val="Tekstpodstawowy"/>
        <w:widowControl/>
        <w:numPr>
          <w:ilvl w:val="0"/>
          <w:numId w:val="182"/>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118C819D" w14:textId="77777777" w:rsidR="00137C9D" w:rsidRDefault="00572E0C" w:rsidP="0089406C">
      <w:pPr>
        <w:pStyle w:val="Tekstpodstawowy"/>
        <w:widowControl/>
        <w:numPr>
          <w:ilvl w:val="0"/>
          <w:numId w:val="182"/>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78ECB12D" w14:textId="77777777" w:rsidR="00137C9D" w:rsidRDefault="00572E0C" w:rsidP="0089406C">
      <w:pPr>
        <w:pStyle w:val="Tekstpodstawowy"/>
        <w:widowControl/>
        <w:numPr>
          <w:ilvl w:val="0"/>
          <w:numId w:val="182"/>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05C41826" w14:textId="2545CE34" w:rsidR="00572E0C" w:rsidRPr="00137C9D" w:rsidRDefault="00572E0C" w:rsidP="0089406C">
      <w:pPr>
        <w:pStyle w:val="Tekstpodstawowy"/>
        <w:widowControl/>
        <w:numPr>
          <w:ilvl w:val="0"/>
          <w:numId w:val="182"/>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Zaproszenie do składania ofert dodatkowych zawiera co najmniej:</w:t>
      </w:r>
    </w:p>
    <w:p w14:paraId="4EDF1BDB" w14:textId="77777777" w:rsidR="00572E0C" w:rsidRDefault="00572E0C" w:rsidP="009B7CD7">
      <w:pPr>
        <w:pStyle w:val="Tekstpodstawowy"/>
        <w:widowControl/>
        <w:numPr>
          <w:ilvl w:val="0"/>
          <w:numId w:val="181"/>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nazwę oraz adres Zamawiającego, numer telefonu, adres poczty elektronicznej oraz strony internetowej prowadzonego postępowania,</w:t>
      </w:r>
    </w:p>
    <w:p w14:paraId="020471E4" w14:textId="77777777" w:rsidR="00137C9D" w:rsidRPr="00AE77D2"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0D1ED67C" w14:textId="02159089" w:rsidR="00572E0C" w:rsidRDefault="00572E0C" w:rsidP="009B7CD7">
      <w:pPr>
        <w:pStyle w:val="Tekstpodstawowy"/>
        <w:widowControl/>
        <w:numPr>
          <w:ilvl w:val="0"/>
          <w:numId w:val="181"/>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i termin składania ofert dodatkowych oraz język lub języki, w jakich muszą być one sporządzone, oraz termin otwarcia tych ofert.</w:t>
      </w:r>
    </w:p>
    <w:p w14:paraId="1056851B" w14:textId="77777777" w:rsidR="00137C9D" w:rsidRPr="00137C9D"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4BE9EDFB" w14:textId="3A92C6F6" w:rsidR="00137C9D" w:rsidRDefault="00572E0C" w:rsidP="0089406C">
      <w:pPr>
        <w:pStyle w:val="Tekstpodstawowy"/>
        <w:widowControl/>
        <w:numPr>
          <w:ilvl w:val="0"/>
          <w:numId w:val="183"/>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Wykonawca </w:t>
      </w:r>
      <w:r w:rsidRPr="00AE77D2">
        <w:rPr>
          <w:rFonts w:ascii="Times New Roman" w:hAnsi="Times New Roman" w:cs="Times New Roman"/>
          <w:b/>
          <w:sz w:val="22"/>
          <w:szCs w:val="22"/>
        </w:rPr>
        <w:t>może złożyć ofertę dodatkową</w:t>
      </w:r>
      <w:r w:rsidRPr="00AE77D2">
        <w:rPr>
          <w:rFonts w:ascii="Times New Roman" w:hAnsi="Times New Roman" w:cs="Times New Roman"/>
          <w:sz w:val="22"/>
          <w:szCs w:val="22"/>
        </w:rPr>
        <w:t xml:space="preserve">, która zawiera nowe propozycje w zakresie treści oferty podlegających ocenie w ramach kryteriów oceny ofert wskazanych przez Zamawiającego </w:t>
      </w:r>
      <w:r w:rsidR="00602DD0">
        <w:rPr>
          <w:rFonts w:ascii="Times New Roman" w:hAnsi="Times New Roman" w:cs="Times New Roman"/>
          <w:sz w:val="22"/>
          <w:szCs w:val="22"/>
        </w:rPr>
        <w:t xml:space="preserve">                                  </w:t>
      </w:r>
      <w:r w:rsidRPr="00AE77D2">
        <w:rPr>
          <w:rFonts w:ascii="Times New Roman" w:hAnsi="Times New Roman" w:cs="Times New Roman"/>
          <w:sz w:val="22"/>
          <w:szCs w:val="22"/>
        </w:rPr>
        <w:t>w zaproszeniu do negocjacji. W przypadku, gdy Wykonawca nie złoży oferty dodatkowej, wówczas wiążąca będzie oferta złożona w odpowiedzi na ogłoszenie o zamówieniu.</w:t>
      </w:r>
    </w:p>
    <w:p w14:paraId="3E0E4882" w14:textId="55F910C8" w:rsidR="00137C9D" w:rsidRDefault="00572E0C" w:rsidP="0089406C">
      <w:pPr>
        <w:pStyle w:val="Tekstpodstawowy"/>
        <w:widowControl/>
        <w:numPr>
          <w:ilvl w:val="0"/>
          <w:numId w:val="183"/>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dodatkowa nie może być mniej korzystna w żadnym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 niż oferta złożona w odpowiedzi na ogłoszenie o zamówieniu.</w:t>
      </w:r>
    </w:p>
    <w:p w14:paraId="2BEBC44E" w14:textId="64A6F02A" w:rsidR="00137C9D" w:rsidRDefault="00572E0C" w:rsidP="0089406C">
      <w:pPr>
        <w:pStyle w:val="Tekstpodstawowy"/>
        <w:widowControl/>
        <w:numPr>
          <w:ilvl w:val="0"/>
          <w:numId w:val="183"/>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przestaje wiązać Wykonawcę w takim zakresie, w jakim złoży on ofertę dodatkową zawierającą korzystniejsze propozycje w ramach każdego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w:t>
      </w:r>
    </w:p>
    <w:p w14:paraId="382919F1" w14:textId="702AED61" w:rsidR="00572E0C" w:rsidRPr="00242CA3" w:rsidRDefault="00572E0C" w:rsidP="0089406C">
      <w:pPr>
        <w:pStyle w:val="Tekstpodstawowy"/>
        <w:widowControl/>
        <w:numPr>
          <w:ilvl w:val="0"/>
          <w:numId w:val="183"/>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Oferta dodatkowa, która jest mniej korzystna niż oferta złożona w odpowiedzi na ogłoszenie o zamówieniu, podlega odrzuceniu.</w:t>
      </w:r>
    </w:p>
    <w:p w14:paraId="560CF83A" w14:textId="77777777" w:rsidR="00572E0C" w:rsidRPr="00F32710" w:rsidRDefault="00572E0C" w:rsidP="00572E0C">
      <w:pPr>
        <w:tabs>
          <w:tab w:val="left" w:pos="993"/>
          <w:tab w:val="left" w:pos="1276"/>
        </w:tabs>
        <w:jc w:val="both"/>
        <w:rPr>
          <w:rFonts w:ascii="Times New Roman" w:eastAsia="Arial Unicode MS" w:hAnsi="Times New Roman" w:cs="Times New Roman"/>
          <w:bCs/>
          <w:sz w:val="22"/>
          <w:szCs w:val="22"/>
        </w:rPr>
      </w:pPr>
    </w:p>
    <w:p w14:paraId="4A228222" w14:textId="1297004D" w:rsidR="00644F86" w:rsidRPr="00F32710" w:rsidRDefault="008316A8" w:rsidP="009B7CD7">
      <w:pPr>
        <w:pStyle w:val="NumeracjaUrzdowa"/>
        <w:numPr>
          <w:ilvl w:val="0"/>
          <w:numId w:val="184"/>
        </w:numPr>
        <w:spacing w:after="240" w:line="240" w:lineRule="auto"/>
        <w:rPr>
          <w:b/>
          <w:bCs/>
          <w:sz w:val="22"/>
          <w:szCs w:val="22"/>
        </w:rPr>
      </w:pPr>
      <w:r w:rsidRPr="00F32710">
        <w:rPr>
          <w:b/>
          <w:bCs/>
          <w:sz w:val="22"/>
          <w:szCs w:val="22"/>
        </w:rPr>
        <w:t>ZABEZPIECZENIE NALEŻYTEGO WYKONANIA UMOWY</w:t>
      </w:r>
    </w:p>
    <w:p w14:paraId="03FC3DAF" w14:textId="77777777" w:rsidR="002D69A5" w:rsidRPr="00F32710" w:rsidRDefault="008316A8" w:rsidP="009B7CD7">
      <w:pPr>
        <w:pStyle w:val="NumeracjaUrzdowa"/>
        <w:numPr>
          <w:ilvl w:val="0"/>
          <w:numId w:val="101"/>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1EE62FEB" w14:textId="337E1FB4" w:rsidR="002D69A5" w:rsidRPr="00F32710" w:rsidRDefault="008316A8" w:rsidP="009B7CD7">
      <w:pPr>
        <w:pStyle w:val="NumeracjaUrzdowa"/>
        <w:numPr>
          <w:ilvl w:val="0"/>
          <w:numId w:val="101"/>
        </w:numPr>
        <w:spacing w:after="240" w:line="240" w:lineRule="auto"/>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00B51007" w:rsidRPr="00B51007">
        <w:rPr>
          <w:bCs/>
          <w:color w:val="000000"/>
          <w:sz w:val="22"/>
          <w:szCs w:val="22"/>
        </w:rPr>
        <w:t>ceny całkowitej podanej w ofercie.</w:t>
      </w:r>
      <w:r w:rsidR="00702884" w:rsidRPr="00B51007">
        <w:rPr>
          <w:bCs/>
          <w:color w:val="000000"/>
          <w:sz w:val="22"/>
          <w:szCs w:val="22"/>
        </w:rPr>
        <w:t xml:space="preserve"> </w:t>
      </w:r>
      <w:r w:rsidRPr="00F32710">
        <w:rPr>
          <w:sz w:val="22"/>
          <w:szCs w:val="22"/>
        </w:rPr>
        <w:t>Zabezpieczenie będzie wniesione przez wybranego Wykonawcę przed podpisaniem umowy na warunkach określonych w niniejszym rozdziale.</w:t>
      </w:r>
    </w:p>
    <w:p w14:paraId="2607F847" w14:textId="4EEB7CB4" w:rsidR="002D69A5" w:rsidRPr="00F32710" w:rsidRDefault="008316A8" w:rsidP="009B7CD7">
      <w:pPr>
        <w:pStyle w:val="NumeracjaUrzdowa"/>
        <w:numPr>
          <w:ilvl w:val="0"/>
          <w:numId w:val="101"/>
        </w:numPr>
        <w:spacing w:after="240" w:line="240" w:lineRule="auto"/>
        <w:rPr>
          <w:rFonts w:eastAsia="Arial Unicode MS"/>
          <w:sz w:val="22"/>
          <w:szCs w:val="22"/>
        </w:rPr>
      </w:pPr>
      <w:r w:rsidRPr="00F32710">
        <w:rPr>
          <w:sz w:val="22"/>
          <w:szCs w:val="22"/>
        </w:rPr>
        <w:t>Dopuszczalne formy Zabezpiecze</w:t>
      </w:r>
      <w:r w:rsidR="00A8023E" w:rsidRPr="00F32710">
        <w:rPr>
          <w:sz w:val="22"/>
          <w:szCs w:val="22"/>
        </w:rPr>
        <w:t>nia, zasady jego wniesienia, zm</w:t>
      </w:r>
      <w:r w:rsidR="003266AC" w:rsidRPr="00F32710">
        <w:rPr>
          <w:sz w:val="22"/>
          <w:szCs w:val="22"/>
        </w:rPr>
        <w:t>i</w:t>
      </w:r>
      <w:r w:rsidR="00A8023E" w:rsidRPr="00F32710">
        <w:rPr>
          <w:sz w:val="22"/>
          <w:szCs w:val="22"/>
        </w:rPr>
        <w:t>any,</w:t>
      </w:r>
      <w:r w:rsidRPr="00F32710">
        <w:rPr>
          <w:sz w:val="22"/>
          <w:szCs w:val="22"/>
        </w:rPr>
        <w:t xml:space="preserve"> zwrotu określają przepisy Ustawy.</w:t>
      </w:r>
    </w:p>
    <w:p w14:paraId="7892A4A1" w14:textId="77777777" w:rsidR="002D69A5" w:rsidRPr="00F32710" w:rsidRDefault="008316A8" w:rsidP="009B7CD7">
      <w:pPr>
        <w:pStyle w:val="NumeracjaUrzdowa"/>
        <w:numPr>
          <w:ilvl w:val="0"/>
          <w:numId w:val="101"/>
        </w:numPr>
        <w:spacing w:after="240" w:line="240" w:lineRule="auto"/>
        <w:rPr>
          <w:rFonts w:eastAsia="Arial Unicode MS"/>
          <w:sz w:val="22"/>
          <w:szCs w:val="22"/>
        </w:rPr>
      </w:pPr>
      <w:r w:rsidRPr="00F32710">
        <w:rPr>
          <w:sz w:val="22"/>
          <w:szCs w:val="22"/>
        </w:rPr>
        <w:t xml:space="preserve">Zabezpieczenie wnoszone w pieniądzu Wykonawca wpłaca przelewem na rachunek bankowy konto bankowe: </w:t>
      </w:r>
      <w:r w:rsidR="00396A34" w:rsidRPr="00F32710">
        <w:rPr>
          <w:b/>
          <w:sz w:val="22"/>
          <w:szCs w:val="22"/>
        </w:rPr>
        <w:t>Bank Spółdzielczy w Zgierzu, nr konta bankowego: 51 8783 0004 0029 0065 2000 0004.</w:t>
      </w:r>
    </w:p>
    <w:p w14:paraId="62846200" w14:textId="77777777" w:rsidR="002D69A5" w:rsidRPr="00F32710" w:rsidRDefault="008316A8" w:rsidP="009B7CD7">
      <w:pPr>
        <w:pStyle w:val="NumeracjaUrzdowa"/>
        <w:numPr>
          <w:ilvl w:val="0"/>
          <w:numId w:val="101"/>
        </w:numPr>
        <w:spacing w:after="240" w:line="240" w:lineRule="auto"/>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 jeżeli Zamawiający żądał wniesienia wadium.</w:t>
      </w:r>
    </w:p>
    <w:p w14:paraId="39368048" w14:textId="6676A2A1" w:rsidR="002D69A5" w:rsidRPr="00F32710" w:rsidRDefault="008316A8" w:rsidP="009B7CD7">
      <w:pPr>
        <w:pStyle w:val="NumeracjaUrzdowa"/>
        <w:numPr>
          <w:ilvl w:val="0"/>
          <w:numId w:val="101"/>
        </w:numPr>
        <w:spacing w:after="240" w:line="240" w:lineRule="auto"/>
        <w:rPr>
          <w:rFonts w:eastAsia="Arial Unicode MS"/>
          <w:sz w:val="22"/>
          <w:szCs w:val="22"/>
        </w:rPr>
      </w:pPr>
      <w:r w:rsidRPr="00F32710">
        <w:rPr>
          <w:sz w:val="22"/>
          <w:szCs w:val="22"/>
        </w:rPr>
        <w:t xml:space="preserve">W trakcie realizacji umowy Wykonawca może dokonać zmiany formy zabezpieczenia na jedną lub kilka form </w:t>
      </w:r>
      <w:r w:rsidR="009B1883" w:rsidRPr="00F32710">
        <w:rPr>
          <w:sz w:val="22"/>
          <w:szCs w:val="22"/>
        </w:rPr>
        <w:t xml:space="preserve"> </w:t>
      </w:r>
      <w:r w:rsidRPr="00F32710">
        <w:rPr>
          <w:sz w:val="22"/>
          <w:szCs w:val="22"/>
        </w:rPr>
        <w:t>z zachowaniem ciągłości zabezpieczenia i bez zmniejszania jego wysokości.</w:t>
      </w:r>
    </w:p>
    <w:p w14:paraId="72529A8A" w14:textId="7AE40B31" w:rsidR="00644F86" w:rsidRPr="00F32710" w:rsidRDefault="008316A8" w:rsidP="009B7CD7">
      <w:pPr>
        <w:pStyle w:val="NumeracjaUrzdowa"/>
        <w:numPr>
          <w:ilvl w:val="0"/>
          <w:numId w:val="101"/>
        </w:numPr>
        <w:spacing w:after="240" w:line="240" w:lineRule="auto"/>
        <w:rPr>
          <w:rFonts w:eastAsia="Arial Unicode MS"/>
          <w:sz w:val="22"/>
          <w:szCs w:val="22"/>
        </w:rPr>
      </w:pPr>
      <w:r w:rsidRPr="00F32710">
        <w:rPr>
          <w:sz w:val="22"/>
          <w:szCs w:val="22"/>
        </w:rPr>
        <w:lastRenderedPageBreak/>
        <w:t>Zamawiający zwróci lub zwolni 70 % zabezpieczenia należytego wykonania umowy w terminie 30 dni od dnia ostatecznego odbioru robót i uznania ich za należycie wykonane. Pozostała część w wysokości 30 % zabezpieczenia pozostawiona na zabezpieczenie roszczeń z tytułu rękojmi za wady, zostanie zwrócona nie później niż w 15 dniu po upływie okresu rękojmi.</w:t>
      </w:r>
    </w:p>
    <w:p w14:paraId="789098B1" w14:textId="288410C9" w:rsidR="004214CA" w:rsidRPr="00F32710" w:rsidRDefault="004214CA" w:rsidP="009B7CD7">
      <w:pPr>
        <w:pStyle w:val="NumeracjaUrzdowa"/>
        <w:numPr>
          <w:ilvl w:val="0"/>
          <w:numId w:val="101"/>
        </w:numPr>
        <w:spacing w:after="240" w:line="240" w:lineRule="auto"/>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sidR="000B3A42">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t>
      </w:r>
      <w:r w:rsidR="009B1883" w:rsidRPr="00F32710">
        <w:rPr>
          <w:sz w:val="22"/>
          <w:szCs w:val="22"/>
        </w:rPr>
        <w:t>W</w:t>
      </w:r>
      <w:r w:rsidRPr="00F32710">
        <w:rPr>
          <w:sz w:val="22"/>
          <w:szCs w:val="22"/>
        </w:rPr>
        <w:t>ykonawcy.</w:t>
      </w:r>
    </w:p>
    <w:p w14:paraId="2E2536A5" w14:textId="77777777" w:rsidR="00F17982" w:rsidRPr="00F32710" w:rsidRDefault="00F17982" w:rsidP="009B7CD7">
      <w:pPr>
        <w:pStyle w:val="NumeracjaUrzdowa"/>
        <w:numPr>
          <w:ilvl w:val="0"/>
          <w:numId w:val="185"/>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9B7CD7">
      <w:pPr>
        <w:pStyle w:val="NumeracjaUrzdowa"/>
        <w:numPr>
          <w:ilvl w:val="1"/>
          <w:numId w:val="130"/>
        </w:numPr>
        <w:spacing w:after="240" w:line="240" w:lineRule="auto"/>
        <w:ind w:left="567"/>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7E6586D" w:rsidR="00F17982" w:rsidRPr="00F32710" w:rsidRDefault="00F17982" w:rsidP="009B7CD7">
      <w:pPr>
        <w:pStyle w:val="NumeracjaUrzdowa"/>
        <w:numPr>
          <w:ilvl w:val="1"/>
          <w:numId w:val="130"/>
        </w:numPr>
        <w:spacing w:after="240" w:line="240" w:lineRule="auto"/>
        <w:ind w:left="567"/>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77777777" w:rsidR="00644F86" w:rsidRPr="00F32710" w:rsidRDefault="008316A8" w:rsidP="009B7CD7">
      <w:pPr>
        <w:pStyle w:val="NumeracjaUrzdowa"/>
        <w:numPr>
          <w:ilvl w:val="0"/>
          <w:numId w:val="185"/>
        </w:numPr>
        <w:rPr>
          <w:b/>
          <w:bCs/>
          <w:sz w:val="22"/>
          <w:szCs w:val="22"/>
        </w:rPr>
      </w:pPr>
      <w:r w:rsidRPr="00F32710">
        <w:rPr>
          <w:b/>
          <w:bCs/>
          <w:sz w:val="22"/>
          <w:szCs w:val="22"/>
        </w:rPr>
        <w:t>UMOWA NA WYKONANIE ZAMÓWIENIA</w:t>
      </w:r>
    </w:p>
    <w:p w14:paraId="6636174E" w14:textId="38E86900" w:rsidR="00554303" w:rsidRPr="00F32710" w:rsidRDefault="008316A8" w:rsidP="009B7CD7">
      <w:pPr>
        <w:pStyle w:val="NumeracjaUrzdowa"/>
        <w:numPr>
          <w:ilvl w:val="0"/>
          <w:numId w:val="102"/>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 xml:space="preserve">Oświadczenie </w:t>
      </w:r>
      <w:r w:rsidR="009B1883" w:rsidRPr="00F32710">
        <w:rPr>
          <w:sz w:val="22"/>
          <w:szCs w:val="22"/>
        </w:rPr>
        <w:t xml:space="preserve"> </w:t>
      </w:r>
      <w:r w:rsidRPr="00F32710">
        <w:rPr>
          <w:sz w:val="22"/>
          <w:szCs w:val="22"/>
        </w:rPr>
        <w:t>o gotowości zawarcia umowy z Zamawiającym na warunkach Projektu Umowy zawarte jest w treści Formularza ofertowego.</w:t>
      </w:r>
    </w:p>
    <w:p w14:paraId="4AB4955D" w14:textId="79126DAE" w:rsidR="00554303" w:rsidRPr="00F32710" w:rsidRDefault="00554303" w:rsidP="009B7CD7">
      <w:pPr>
        <w:pStyle w:val="NumeracjaUrzdowa"/>
        <w:numPr>
          <w:ilvl w:val="0"/>
          <w:numId w:val="102"/>
        </w:numPr>
        <w:spacing w:after="240" w:line="240" w:lineRule="auto"/>
        <w:rPr>
          <w:sz w:val="22"/>
          <w:szCs w:val="22"/>
        </w:rPr>
      </w:pPr>
      <w:r w:rsidRPr="00F32710">
        <w:rPr>
          <w:sz w:val="22"/>
          <w:szCs w:val="22"/>
        </w:rPr>
        <w:t xml:space="preserve">Zamawiający przewiduje zmiany do treści niniejszej umowy na podstawie </w:t>
      </w:r>
      <w:r w:rsidRPr="00F32710">
        <w:rPr>
          <w:b/>
          <w:sz w:val="22"/>
          <w:szCs w:val="22"/>
        </w:rPr>
        <w:t>art. 455</w:t>
      </w:r>
      <w:r w:rsidRPr="00F32710">
        <w:rPr>
          <w:sz w:val="22"/>
          <w:szCs w:val="22"/>
        </w:rPr>
        <w:t xml:space="preserve"> Ustawy </w:t>
      </w:r>
      <w:proofErr w:type="spellStart"/>
      <w:r w:rsidRPr="00F32710">
        <w:rPr>
          <w:sz w:val="22"/>
          <w:szCs w:val="22"/>
        </w:rPr>
        <w:t>Pzp</w:t>
      </w:r>
      <w:proofErr w:type="spellEnd"/>
      <w:r w:rsidRPr="00F32710">
        <w:rPr>
          <w:sz w:val="22"/>
          <w:szCs w:val="22"/>
        </w:rPr>
        <w:t>,</w:t>
      </w:r>
      <w:r w:rsidRPr="00F32710">
        <w:rPr>
          <w:sz w:val="22"/>
          <w:szCs w:val="22"/>
        </w:rPr>
        <w:br/>
        <w:t xml:space="preserve"> w szczególności w niżej opisanych przypadkach :</w:t>
      </w:r>
    </w:p>
    <w:p w14:paraId="0CD2EC33" w14:textId="77777777"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2BC2B16" w14:textId="77777777"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7CD9434" w14:textId="77777777"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powszechnie obowiązujących przepisów prawa w zakresie mającym wpływ na realizację umowy;</w:t>
      </w:r>
    </w:p>
    <w:p w14:paraId="04BB64FD" w14:textId="77777777" w:rsidR="00554303" w:rsidRPr="001D49AF" w:rsidRDefault="00554303" w:rsidP="009B7CD7">
      <w:pPr>
        <w:numPr>
          <w:ilvl w:val="0"/>
          <w:numId w:val="152"/>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241DE613" w14:textId="77777777" w:rsidR="00554303" w:rsidRPr="001D49AF" w:rsidRDefault="00554303" w:rsidP="009B7CD7">
      <w:pPr>
        <w:numPr>
          <w:ilvl w:val="0"/>
          <w:numId w:val="152"/>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2A10282B" w14:textId="77777777" w:rsidR="00554303" w:rsidRPr="001D49AF" w:rsidRDefault="00554303" w:rsidP="009B7CD7">
      <w:pPr>
        <w:numPr>
          <w:ilvl w:val="0"/>
          <w:numId w:val="152"/>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8E1B51D" w14:textId="57727309"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 zakresie rozwiązań technologicznych określonych w dokumentacji technicznej </w:t>
      </w:r>
      <w:r w:rsidRPr="00F32710">
        <w:rPr>
          <w:rFonts w:ascii="Times New Roman" w:eastAsia="ArialNarrow, 'Arial Unicode MS'" w:hAnsi="Times New Roman" w:cs="Times New Roman"/>
          <w:sz w:val="22"/>
          <w:szCs w:val="22"/>
        </w:rPr>
        <w:lastRenderedPageBreak/>
        <w:t xml:space="preserve">stanowiącej opis przedmiotu umowy </w:t>
      </w:r>
      <w:r w:rsidRPr="00F32710">
        <w:rPr>
          <w:rFonts w:ascii="Times New Roman" w:eastAsia="Times New Roman" w:hAnsi="Times New Roman" w:cs="Times New Roman"/>
          <w:sz w:val="22"/>
          <w:szCs w:val="22"/>
        </w:rPr>
        <w:t xml:space="preserve">na wniosek Wykonawcy, za zgodą Zamawiającego </w:t>
      </w:r>
      <w:r w:rsidR="00A81695">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uzasadnionych przypadkach, gdy realizacja zadania według obowiązującej dokumentacji technicznej powodowałoby wadliwe wykonanie przedmiotu umowy;</w:t>
      </w:r>
    </w:p>
    <w:p w14:paraId="15EDFBEB" w14:textId="2F9760A6" w:rsidR="00554303" w:rsidRPr="001D49AF" w:rsidRDefault="00554303" w:rsidP="009B7CD7">
      <w:pPr>
        <w:numPr>
          <w:ilvl w:val="0"/>
          <w:numId w:val="152"/>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w:t>
      </w:r>
      <w:r w:rsidR="009B1883" w:rsidRPr="001D49AF">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i akceptacji Zamawiającego, powyższe zmiany nie stanowią podstawy do zmiany terminu zakończenia robót;</w:t>
      </w:r>
    </w:p>
    <w:p w14:paraId="65E62CCD" w14:textId="77777777" w:rsidR="00554303" w:rsidRPr="001D49AF" w:rsidRDefault="00554303" w:rsidP="009B7CD7">
      <w:pPr>
        <w:numPr>
          <w:ilvl w:val="0"/>
          <w:numId w:val="152"/>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wprowadzenia koniecznych zmian do dokumentacji projektowej zapobiegających powstaniu wady obiektu budowlanego;</w:t>
      </w:r>
    </w:p>
    <w:p w14:paraId="4A51AAC9" w14:textId="77777777"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3A11B397" w14:textId="77777777"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wysokości wynagrodzenia Wykonawcy z tytułu realizacji umowy, w przypadku zmiany </w:t>
      </w:r>
      <w:r w:rsidRPr="00F32710">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F32710">
        <w:rPr>
          <w:rFonts w:ascii="Times New Roman" w:eastAsia="ArialNarrow, 'Arial Unicode MS'" w:hAnsi="Times New Roman" w:cs="Times New Roman"/>
          <w:sz w:val="22"/>
          <w:szCs w:val="22"/>
        </w:rPr>
        <w:t>jeżeli zmiany te będą miały wpływ na koszty wykonania zamówienia</w:t>
      </w:r>
      <w:r w:rsidRPr="00F32710">
        <w:rPr>
          <w:rFonts w:ascii="Times New Roman" w:eastAsia="Times New Roman" w:hAnsi="Times New Roman" w:cs="Times New Roman"/>
          <w:sz w:val="22"/>
          <w:szCs w:val="22"/>
        </w:rPr>
        <w:t>;</w:t>
      </w:r>
    </w:p>
    <w:p w14:paraId="54238823" w14:textId="77777777"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22A9036" w14:textId="299795C8"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F32710">
        <w:rPr>
          <w:rFonts w:ascii="Times New Roman" w:eastAsia="Times New Roman" w:hAnsi="Times New Roman" w:cs="Times New Roman"/>
          <w:b/>
          <w:sz w:val="22"/>
          <w:szCs w:val="22"/>
        </w:rPr>
        <w:t xml:space="preserve"> </w:t>
      </w:r>
      <w:r w:rsidRPr="00F32710">
        <w:rPr>
          <w:rFonts w:ascii="Times New Roman" w:eastAsia="ArialNarrow, 'Arial Unicode MS'" w:hAnsi="Times New Roman" w:cs="Times New Roman"/>
          <w:sz w:val="22"/>
          <w:szCs w:val="22"/>
        </w:rPr>
        <w:t>jeżeli zmiany te będą miały wpływ na koszty wykonania zamówienia;</w:t>
      </w:r>
    </w:p>
    <w:p w14:paraId="65EB5E3A" w14:textId="06CA9585"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niekorzystnych warunków atmosferycznych</w:t>
      </w:r>
      <w:r w:rsidR="000C0EB8" w:rsidRPr="00F32710">
        <w:rPr>
          <w:rFonts w:ascii="Times New Roman" w:eastAsia="Times New Roman" w:hAnsi="Times New Roman" w:cs="Times New Roman"/>
          <w:sz w:val="22"/>
          <w:szCs w:val="22"/>
        </w:rPr>
        <w:t xml:space="preserve"> uniemożliwiających realizację przedmiotu umowy zgodnie ze sztuką budowlaną</w:t>
      </w:r>
      <w:r w:rsidRPr="00F32710">
        <w:rPr>
          <w:rFonts w:ascii="Times New Roman" w:eastAsia="Times New Roman" w:hAnsi="Times New Roman" w:cs="Times New Roman"/>
          <w:sz w:val="22"/>
          <w:szCs w:val="22"/>
        </w:rPr>
        <w:t>, potwierdzone przez obie</w:t>
      </w:r>
      <w:r w:rsidR="000C0EB8" w:rsidRPr="00F32710">
        <w:rPr>
          <w:rFonts w:ascii="Times New Roman" w:eastAsia="Times New Roman" w:hAnsi="Times New Roman" w:cs="Times New Roman"/>
          <w:sz w:val="22"/>
          <w:szCs w:val="22"/>
        </w:rPr>
        <w:t xml:space="preserve"> strony protokołem konieczności</w:t>
      </w:r>
      <w:r w:rsidR="00D050CC">
        <w:rPr>
          <w:rFonts w:ascii="Times New Roman" w:eastAsia="Times New Roman" w:hAnsi="Times New Roman" w:cs="Times New Roman"/>
          <w:sz w:val="22"/>
          <w:szCs w:val="22"/>
        </w:rPr>
        <w:t>, takich jak:</w:t>
      </w:r>
    </w:p>
    <w:p w14:paraId="61B254A9" w14:textId="77777777" w:rsidR="000C0EB8" w:rsidRPr="00F32710" w:rsidRDefault="000C0EB8" w:rsidP="009B7CD7">
      <w:pPr>
        <w:widowControl/>
        <w:numPr>
          <w:ilvl w:val="0"/>
          <w:numId w:val="154"/>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temperatura gruntu niższa niż +5° C, </w:t>
      </w:r>
    </w:p>
    <w:p w14:paraId="2EB2398D" w14:textId="5FC43242" w:rsidR="000C0EB8" w:rsidRPr="00D050CC" w:rsidRDefault="000C0EB8" w:rsidP="009B7CD7">
      <w:pPr>
        <w:widowControl/>
        <w:numPr>
          <w:ilvl w:val="0"/>
          <w:numId w:val="154"/>
        </w:numPr>
        <w:tabs>
          <w:tab w:val="left" w:pos="284"/>
        </w:tabs>
        <w:autoSpaceDN/>
        <w:spacing w:before="120" w:after="120"/>
        <w:jc w:val="both"/>
        <w:textAlignment w:val="auto"/>
        <w:rPr>
          <w:rFonts w:ascii="Times New Roman" w:eastAsia="Times New Roman" w:hAnsi="Times New Roman" w:cs="Times New Roman"/>
          <w:sz w:val="22"/>
          <w:szCs w:val="22"/>
        </w:rPr>
      </w:pPr>
      <w:r w:rsidRPr="00D050CC">
        <w:rPr>
          <w:rFonts w:ascii="Times New Roman" w:eastAsia="Times New Roman" w:hAnsi="Times New Roman" w:cs="Times New Roman"/>
          <w:sz w:val="22"/>
          <w:szCs w:val="22"/>
        </w:rPr>
        <w:t xml:space="preserve">ciągłe opady śniegu, utrzymujące się dłużej niż 2 dni kalendarzowe, </w:t>
      </w:r>
    </w:p>
    <w:p w14:paraId="0656AF77" w14:textId="77777777" w:rsidR="000C0EB8" w:rsidRPr="00F32710" w:rsidRDefault="000C0EB8" w:rsidP="009B7CD7">
      <w:pPr>
        <w:widowControl/>
        <w:numPr>
          <w:ilvl w:val="0"/>
          <w:numId w:val="154"/>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śnieg utrzymujący się na gruncie dłużej niż 2 dni kalendarzowe, </w:t>
      </w:r>
    </w:p>
    <w:p w14:paraId="16B0934C" w14:textId="4D2AA83A" w:rsidR="000C0EB8" w:rsidRPr="00F32710" w:rsidRDefault="000C0EB8" w:rsidP="009B7CD7">
      <w:pPr>
        <w:widowControl/>
        <w:numPr>
          <w:ilvl w:val="0"/>
          <w:numId w:val="154"/>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opady deszczu utrzymujące się przez 3 dni kalendarzowe;</w:t>
      </w:r>
    </w:p>
    <w:p w14:paraId="118AC598" w14:textId="77777777"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następujących okoliczności:</w:t>
      </w:r>
    </w:p>
    <w:p w14:paraId="13CB08A0" w14:textId="77777777" w:rsidR="00554303"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nieprzewidziane zmiany stanu prawnego,</w:t>
      </w:r>
    </w:p>
    <w:p w14:paraId="6F16A2A3" w14:textId="77777777" w:rsidR="00554303"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prowadzenia uzgodnień z właścicielami nieruchomości,</w:t>
      </w:r>
    </w:p>
    <w:p w14:paraId="526A301D" w14:textId="0B72C202" w:rsidR="00554303"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uzgodnień z gestorami sieci,</w:t>
      </w:r>
    </w:p>
    <w:p w14:paraId="4EC4ADC3" w14:textId="105B2602" w:rsidR="00554303"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w:t>
      </w:r>
      <w:r w:rsidR="009B1883"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przepisach prawa, w którym w/w decyzje powinny zostać wydane oraz nie są następstwem okoliczności, za które Wykonawca ponosi odpowiedzialność,</w:t>
      </w:r>
    </w:p>
    <w:p w14:paraId="6A4AFAE3" w14:textId="77777777" w:rsidR="00554303"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lastRenderedPageBreak/>
        <w:t>odmowy wydania przez właściwe organy decyzji, zezwoleń, uzgodnień itp. z przyczyn niezawinionych przez Wykonawcę,</w:t>
      </w:r>
    </w:p>
    <w:p w14:paraId="5987C9A1" w14:textId="77777777" w:rsidR="00554303"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494F064C" w14:textId="2E7DADDB" w:rsidR="00554303"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 xml:space="preserve">działania sił natury uznane za stan klęski żywiołowej, katastrofy naturalnej lub awarii technicznej, których skutki zagrażają życiu lub zdrowiu dużej liczby osób, mieniu </w:t>
      </w:r>
      <w:r w:rsidR="000B3A42">
        <w:rPr>
          <w:rFonts w:ascii="Times New Roman" w:eastAsia="ArialNarrow, 'Arial Unicode MS'" w:hAnsi="Times New Roman" w:cs="Times New Roman"/>
          <w:sz w:val="22"/>
          <w:szCs w:val="22"/>
        </w:rPr>
        <w:t xml:space="preserve">                          </w:t>
      </w:r>
      <w:r w:rsidRPr="00F32710">
        <w:rPr>
          <w:rFonts w:ascii="Times New Roman" w:eastAsia="ArialNarrow, 'Arial Unicode MS'" w:hAnsi="Times New Roman" w:cs="Times New Roman"/>
          <w:sz w:val="22"/>
          <w:szCs w:val="22"/>
        </w:rPr>
        <w:t>w wielkich rozmiarach albo środowisku na znacznych obszarach,</w:t>
      </w:r>
    </w:p>
    <w:p w14:paraId="21CEF6A2" w14:textId="65C48B4F" w:rsidR="005A6117"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F32710">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0B3A42">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p>
    <w:p w14:paraId="61EBA65A" w14:textId="2A29F2F0" w:rsidR="000C0EB8"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hAnsi="Times New Roman" w:cs="Times New Roman"/>
          <w:noProof/>
          <w:sz w:val="22"/>
          <w:szCs w:val="22"/>
        </w:rPr>
        <w:t xml:space="preserve">w związku z panującą pandemią wirusa SARS-cov-2, wywołującego chorobę COVID-19, </w:t>
      </w:r>
      <w:r w:rsidR="005A6117" w:rsidRPr="00F32710">
        <w:rPr>
          <w:rFonts w:ascii="Times New Roman" w:eastAsia="Times New Roman" w:hAnsi="Times New Roman" w:cs="Times New Roman"/>
          <w:sz w:val="22"/>
          <w:szCs w:val="22"/>
        </w:rPr>
        <w:t>d</w:t>
      </w:r>
      <w:r w:rsidR="000C0EB8" w:rsidRPr="00F32710">
        <w:rPr>
          <w:rFonts w:ascii="Times New Roman" w:eastAsia="Times New Roman" w:hAnsi="Times New Roman" w:cs="Times New Roman"/>
          <w:sz w:val="22"/>
          <w:szCs w:val="22"/>
        </w:rPr>
        <w:t xml:space="preserve">opuszcza się możliwość zmiany umowy w oparciu o art. 15 r. ustawy </w:t>
      </w:r>
      <w:r w:rsidR="000C0EB8" w:rsidRPr="00F32710">
        <w:rPr>
          <w:rFonts w:ascii="Times New Roman" w:hAnsi="Times New Roman" w:cs="Times New Roman"/>
          <w:sz w:val="22"/>
          <w:szCs w:val="22"/>
        </w:rPr>
        <w:t xml:space="preserve">z dnia 2 marca 2020 r. o szczególnych rozwiązaniach związanych z zapobieganiem, przeciwdziałaniem </w:t>
      </w:r>
      <w:r w:rsidR="000B3A42">
        <w:rPr>
          <w:rFonts w:ascii="Times New Roman" w:hAnsi="Times New Roman" w:cs="Times New Roman"/>
          <w:sz w:val="22"/>
          <w:szCs w:val="22"/>
        </w:rPr>
        <w:t xml:space="preserve">                           </w:t>
      </w:r>
      <w:r w:rsidR="000C0EB8" w:rsidRPr="00F32710">
        <w:rPr>
          <w:rFonts w:ascii="Times New Roman" w:hAnsi="Times New Roman" w:cs="Times New Roman"/>
          <w:sz w:val="22"/>
          <w:szCs w:val="22"/>
        </w:rPr>
        <w:t xml:space="preserve">i zwalczaniem COVID-19, innych chorób zakaźnych oraz wywołanych nimi sytuacji kryzysowych </w:t>
      </w:r>
      <w:r w:rsidR="005A6117" w:rsidRPr="00F32710">
        <w:rPr>
          <w:rFonts w:ascii="Times New Roman" w:hAnsi="Times New Roman" w:cs="Times New Roman"/>
          <w:sz w:val="22"/>
          <w:szCs w:val="22"/>
        </w:rPr>
        <w:t>(Dz. U. 2020 r. poz. 1842)</w:t>
      </w:r>
    </w:p>
    <w:p w14:paraId="57C4A638" w14:textId="77777777" w:rsidR="00554303" w:rsidRPr="001D49AF" w:rsidRDefault="00554303" w:rsidP="009B7CD7">
      <w:pPr>
        <w:widowControl/>
        <w:numPr>
          <w:ilvl w:val="0"/>
          <w:numId w:val="174"/>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588C351D" w:rsidR="00554303" w:rsidRPr="001D49AF" w:rsidRDefault="005A6117" w:rsidP="009B7CD7">
      <w:pPr>
        <w:widowControl/>
        <w:numPr>
          <w:ilvl w:val="0"/>
          <w:numId w:val="174"/>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W</w:t>
      </w:r>
      <w:r w:rsidR="00554303" w:rsidRPr="001D49AF">
        <w:rPr>
          <w:rFonts w:ascii="Times New Roman" w:eastAsia="Times New Roman" w:hAnsi="Times New Roman" w:cs="Times New Roman"/>
          <w:sz w:val="22"/>
          <w:szCs w:val="22"/>
        </w:rPr>
        <w:t xml:space="preserve">prowadzenie zmian dotyczących zakresu robót do umowy może prowadzić do istotnych lub nieistotnych </w:t>
      </w:r>
      <w:proofErr w:type="spellStart"/>
      <w:r w:rsidR="00554303" w:rsidRPr="001D49AF">
        <w:rPr>
          <w:rFonts w:ascii="Times New Roman" w:eastAsia="Times New Roman" w:hAnsi="Times New Roman" w:cs="Times New Roman"/>
          <w:sz w:val="22"/>
          <w:szCs w:val="22"/>
        </w:rPr>
        <w:t>odst</w:t>
      </w:r>
      <w:r w:rsidR="00A17653" w:rsidRPr="001D49AF">
        <w:rPr>
          <w:rFonts w:ascii="Times New Roman" w:eastAsia="Times New Roman" w:hAnsi="Times New Roman" w:cs="Times New Roman"/>
          <w:sz w:val="22"/>
          <w:szCs w:val="22"/>
        </w:rPr>
        <w:t>ą</w:t>
      </w:r>
      <w:r w:rsidR="00554303" w:rsidRPr="001D49AF">
        <w:rPr>
          <w:rFonts w:ascii="Times New Roman" w:eastAsia="Times New Roman" w:hAnsi="Times New Roman" w:cs="Times New Roman"/>
          <w:sz w:val="22"/>
          <w:szCs w:val="22"/>
        </w:rPr>
        <w:t>pień</w:t>
      </w:r>
      <w:proofErr w:type="spellEnd"/>
      <w:r w:rsidR="00554303" w:rsidRPr="001D49AF">
        <w:rPr>
          <w:rFonts w:ascii="Times New Roman" w:eastAsia="Times New Roman" w:hAnsi="Times New Roman" w:cs="Times New Roman"/>
          <w:sz w:val="22"/>
          <w:szCs w:val="22"/>
        </w:rPr>
        <w:t xml:space="preserve"> od zatwierdzonego projektu budowlanego </w:t>
      </w:r>
      <w:r w:rsidR="00B51007">
        <w:rPr>
          <w:rFonts w:ascii="Times New Roman" w:eastAsia="Times New Roman" w:hAnsi="Times New Roman" w:cs="Times New Roman"/>
          <w:sz w:val="22"/>
          <w:szCs w:val="22"/>
        </w:rPr>
        <w:t>c</w:t>
      </w:r>
      <w:r w:rsidR="00554303" w:rsidRPr="001D49AF">
        <w:rPr>
          <w:rFonts w:ascii="Times New Roman" w:eastAsia="Times New Roman" w:hAnsi="Times New Roman" w:cs="Times New Roman"/>
          <w:sz w:val="22"/>
          <w:szCs w:val="22"/>
        </w:rPr>
        <w:t xml:space="preserve">o związane jest </w:t>
      </w:r>
      <w:r w:rsidR="00315EAC" w:rsidRPr="001D49AF">
        <w:rPr>
          <w:rFonts w:ascii="Times New Roman" w:eastAsia="Times New Roman" w:hAnsi="Times New Roman" w:cs="Times New Roman"/>
          <w:sz w:val="22"/>
          <w:szCs w:val="22"/>
        </w:rPr>
        <w:t xml:space="preserve">                                    </w:t>
      </w:r>
      <w:r w:rsidR="00554303" w:rsidRPr="001D49AF">
        <w:rPr>
          <w:rFonts w:ascii="Times New Roman" w:eastAsia="Times New Roman" w:hAnsi="Times New Roman" w:cs="Times New Roman"/>
          <w:sz w:val="22"/>
          <w:szCs w:val="22"/>
        </w:rPr>
        <w:t>z koniecznością wprowadzenia zmian do dokumentacji stanowiącej  podstawę realizacji umowy.</w:t>
      </w:r>
    </w:p>
    <w:p w14:paraId="0AE83944" w14:textId="2A0C4D8E" w:rsidR="00554303" w:rsidRPr="00F32710" w:rsidRDefault="00554303" w:rsidP="009B7CD7">
      <w:pPr>
        <w:widowControl/>
        <w:numPr>
          <w:ilvl w:val="0"/>
          <w:numId w:val="174"/>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Wprowadzenie zmian do umowy może nastąpić  na wniosek Wykonawcy lub Zamawiającego zgodnie z trybem określonym </w:t>
      </w:r>
      <w:r w:rsidR="00D050CC">
        <w:rPr>
          <w:rFonts w:ascii="Times New Roman" w:eastAsia="Times New Roman" w:hAnsi="Times New Roman" w:cs="Times New Roman"/>
          <w:sz w:val="22"/>
          <w:szCs w:val="22"/>
        </w:rPr>
        <w:t>w ust. 8.</w:t>
      </w:r>
      <w:r w:rsidRPr="00F32710">
        <w:rPr>
          <w:rFonts w:ascii="Times New Roman" w:eastAsia="Times New Roman" w:hAnsi="Times New Roman" w:cs="Times New Roman"/>
          <w:sz w:val="22"/>
          <w:szCs w:val="22"/>
        </w:rPr>
        <w:t xml:space="preserve"> Konieczność zmian wnioskowanych przez Wykonawcę, każdorazowo potwierdza inspektor nadzoru.</w:t>
      </w:r>
    </w:p>
    <w:p w14:paraId="09E9A938" w14:textId="77777777" w:rsidR="00554303" w:rsidRPr="00F32710" w:rsidRDefault="00554303" w:rsidP="009B7CD7">
      <w:pPr>
        <w:widowControl/>
        <w:numPr>
          <w:ilvl w:val="0"/>
          <w:numId w:val="174"/>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umowy możliwa jest także w przypadku:</w:t>
      </w:r>
    </w:p>
    <w:p w14:paraId="640D6FB5" w14:textId="77777777" w:rsidR="00554303" w:rsidRPr="00F32710" w:rsidRDefault="00554303" w:rsidP="009B7CD7">
      <w:pPr>
        <w:widowControl/>
        <w:numPr>
          <w:ilvl w:val="0"/>
          <w:numId w:val="151"/>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złożenia wniosku o upadłość albo likwidację Wykonawcy;</w:t>
      </w:r>
    </w:p>
    <w:p w14:paraId="72834C97" w14:textId="77777777" w:rsidR="00554303" w:rsidRPr="00F32710" w:rsidRDefault="00554303" w:rsidP="009B7CD7">
      <w:pPr>
        <w:widowControl/>
        <w:numPr>
          <w:ilvl w:val="0"/>
          <w:numId w:val="151"/>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321E34E4" w14:textId="77777777" w:rsidR="00554303" w:rsidRPr="00F32710" w:rsidRDefault="00554303" w:rsidP="009B7CD7">
      <w:pPr>
        <w:widowControl/>
        <w:numPr>
          <w:ilvl w:val="0"/>
          <w:numId w:val="176"/>
        </w:numPr>
        <w:tabs>
          <w:tab w:val="left" w:pos="284"/>
        </w:tabs>
        <w:autoSpaceDN/>
        <w:spacing w:before="120" w:after="120"/>
        <w:jc w:val="both"/>
        <w:textAlignment w:val="auto"/>
        <w:rPr>
          <w:rFonts w:ascii="Times New Roman" w:eastAsia="Times New Roman" w:hAnsi="Times New Roman" w:cs="Times New Roman"/>
          <w:i/>
          <w:sz w:val="22"/>
          <w:szCs w:val="22"/>
        </w:rPr>
      </w:pPr>
      <w:r w:rsidRPr="00F32710">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F32710">
        <w:rPr>
          <w:rFonts w:ascii="Times New Roman" w:eastAsia="Times New Roman" w:hAnsi="Times New Roman" w:cs="Times New Roman"/>
          <w:kern w:val="0"/>
          <w:sz w:val="22"/>
          <w:szCs w:val="22"/>
          <w:lang w:eastAsia="pl-PL" w:bidi="ar-SA"/>
        </w:rPr>
        <w:t xml:space="preserve">w wyniku sukcesji, wstępując w </w:t>
      </w:r>
      <w:r w:rsidRPr="00F32710">
        <w:rPr>
          <w:rFonts w:ascii="Times New Roman" w:eastAsia="Times New Roman" w:hAnsi="Times New Roman" w:cs="Times New Roman"/>
          <w:iCs/>
          <w:kern w:val="0"/>
          <w:sz w:val="22"/>
          <w:szCs w:val="22"/>
          <w:lang w:eastAsia="pl-PL" w:bidi="ar-SA"/>
        </w:rPr>
        <w:t>prawa</w:t>
      </w:r>
      <w:r w:rsidRPr="00F3271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w:t>
      </w:r>
      <w:r w:rsidRPr="00F32710">
        <w:rPr>
          <w:rFonts w:ascii="Times New Roman" w:eastAsia="Times New Roman" w:hAnsi="Times New Roman" w:cs="Times New Roman"/>
          <w:kern w:val="0"/>
          <w:sz w:val="22"/>
          <w:szCs w:val="22"/>
          <w:lang w:eastAsia="pl-PL" w:bidi="ar-SA"/>
        </w:rPr>
        <w:lastRenderedPageBreak/>
        <w:t>przepisów ustawy, lub w wyniku przejęcia przez zamawiającego zobowiązań wykonawcy względem jego podwykonawców.</w:t>
      </w:r>
    </w:p>
    <w:p w14:paraId="4BDFE85E" w14:textId="77777777" w:rsidR="00554303" w:rsidRPr="00F32710" w:rsidRDefault="00554303" w:rsidP="009B7CD7">
      <w:pPr>
        <w:widowControl/>
        <w:numPr>
          <w:ilvl w:val="0"/>
          <w:numId w:val="176"/>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F32710">
        <w:rPr>
          <w:rFonts w:ascii="Times New Roman" w:eastAsia="ArialNarrow, 'Arial Unicode MS'" w:hAnsi="Times New Roman" w:cs="Times New Roman"/>
          <w:sz w:val="22"/>
          <w:szCs w:val="22"/>
        </w:rPr>
        <w:t>Określa się następujący tryb dokonywania zmian postanowień umowy:</w:t>
      </w:r>
    </w:p>
    <w:p w14:paraId="67E23A4F" w14:textId="77777777" w:rsidR="00554303" w:rsidRPr="00F32710" w:rsidRDefault="00554303" w:rsidP="009B7CD7">
      <w:pPr>
        <w:numPr>
          <w:ilvl w:val="0"/>
          <w:numId w:val="150"/>
        </w:numPr>
        <w:spacing w:before="240"/>
        <w:ind w:right="-2"/>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6CE3D292" w14:textId="3986FE47" w:rsidR="00554303" w:rsidRPr="00F32710" w:rsidRDefault="00554303" w:rsidP="009B7CD7">
      <w:pPr>
        <w:numPr>
          <w:ilvl w:val="0"/>
          <w:numId w:val="150"/>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D050CC">
        <w:rPr>
          <w:rFonts w:ascii="Times New Roman" w:eastAsia="ArialNarrow, 'Arial Unicode MS'" w:hAnsi="Times New Roman" w:cs="Times New Roman"/>
          <w:sz w:val="22"/>
          <w:szCs w:val="22"/>
        </w:rPr>
        <w:t xml:space="preserve"> stanowiących podstawę zmian w świetle postanowień umowy;</w:t>
      </w:r>
    </w:p>
    <w:p w14:paraId="43C0B27A" w14:textId="74D143C9" w:rsidR="00A8023E" w:rsidRPr="00F32710" w:rsidRDefault="00554303" w:rsidP="009B7CD7">
      <w:pPr>
        <w:numPr>
          <w:ilvl w:val="0"/>
          <w:numId w:val="150"/>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wniosek o zmianę postanowień zawartej umowy musi być wyrażony na piśmie.</w:t>
      </w:r>
    </w:p>
    <w:p w14:paraId="7E29A362" w14:textId="77777777" w:rsidR="00554303" w:rsidRPr="00F32710"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9B7CD7">
      <w:pPr>
        <w:pStyle w:val="NumeracjaUrzdowa"/>
        <w:numPr>
          <w:ilvl w:val="0"/>
          <w:numId w:val="185"/>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9B7CD7">
      <w:pPr>
        <w:widowControl/>
        <w:numPr>
          <w:ilvl w:val="0"/>
          <w:numId w:val="12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9B7CD7">
      <w:pPr>
        <w:widowControl/>
        <w:numPr>
          <w:ilvl w:val="0"/>
          <w:numId w:val="12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9B7CD7">
      <w:pPr>
        <w:widowControl/>
        <w:numPr>
          <w:ilvl w:val="0"/>
          <w:numId w:val="12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9B7CD7">
      <w:pPr>
        <w:pStyle w:val="Akapitzlist"/>
        <w:numPr>
          <w:ilvl w:val="0"/>
          <w:numId w:val="186"/>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9B7CD7">
      <w:pPr>
        <w:widowControl/>
        <w:numPr>
          <w:ilvl w:val="0"/>
          <w:numId w:val="186"/>
        </w:numPr>
        <w:suppressAutoHyphens w:val="0"/>
        <w:autoSpaceDN/>
        <w:spacing w:before="12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9B7CD7">
      <w:pPr>
        <w:widowControl/>
        <w:numPr>
          <w:ilvl w:val="0"/>
          <w:numId w:val="109"/>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F32710" w:rsidRDefault="00223FE3" w:rsidP="009B7CD7">
      <w:pPr>
        <w:widowControl/>
        <w:numPr>
          <w:ilvl w:val="0"/>
          <w:numId w:val="110"/>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F32710">
        <w:rPr>
          <w:rFonts w:ascii="Times New Roman" w:eastAsia="Times New Roman" w:hAnsi="Times New Roman" w:cs="Times New Roman"/>
          <w:color w:val="000000" w:themeColor="text1"/>
          <w:sz w:val="22"/>
          <w:szCs w:val="22"/>
          <w:lang w:eastAsia="pl-PL"/>
        </w:rPr>
        <w:t xml:space="preserve">administratorem </w:t>
      </w:r>
      <w:r w:rsidR="005C05A3" w:rsidRPr="00F32710">
        <w:rPr>
          <w:rFonts w:ascii="Times New Roman" w:eastAsia="Times New Roman" w:hAnsi="Times New Roman" w:cs="Times New Roman"/>
          <w:color w:val="000000" w:themeColor="text1"/>
          <w:sz w:val="22"/>
          <w:szCs w:val="22"/>
          <w:lang w:eastAsia="pl-PL"/>
        </w:rPr>
        <w:t xml:space="preserve">Pani/Pana danych osobowych jest: </w:t>
      </w:r>
      <w:r w:rsidRPr="00F32710">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F32710" w:rsidRDefault="005C05A3" w:rsidP="009B7CD7">
      <w:pPr>
        <w:widowControl/>
        <w:numPr>
          <w:ilvl w:val="0"/>
          <w:numId w:val="110"/>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F32710">
        <w:rPr>
          <w:rFonts w:ascii="Times New Roman" w:eastAsia="Times New Roman" w:hAnsi="Times New Roman" w:cs="Times New Roman"/>
          <w:color w:val="000000" w:themeColor="text1"/>
          <w:sz w:val="22"/>
          <w:szCs w:val="22"/>
          <w:lang w:eastAsia="pl-PL"/>
        </w:rPr>
        <w:t xml:space="preserve">administrator wyznaczył </w:t>
      </w:r>
      <w:r w:rsidRPr="00F32710">
        <w:rPr>
          <w:rFonts w:ascii="Times New Roman" w:eastAsia="Times New Roman" w:hAnsi="Times New Roman" w:cs="Times New Roman"/>
          <w:b/>
          <w:color w:val="000000" w:themeColor="text1"/>
          <w:sz w:val="22"/>
          <w:szCs w:val="22"/>
          <w:lang w:eastAsia="pl-PL"/>
        </w:rPr>
        <w:t>Inspektora Ochrony Danych</w:t>
      </w:r>
      <w:r w:rsidRPr="00F32710">
        <w:rPr>
          <w:rFonts w:ascii="Times New Roman" w:eastAsia="Times New Roman" w:hAnsi="Times New Roman" w:cs="Times New Roman"/>
          <w:color w:val="000000" w:themeColor="text1"/>
          <w:sz w:val="22"/>
          <w:szCs w:val="22"/>
          <w:lang w:eastAsia="pl-PL"/>
        </w:rPr>
        <w:t xml:space="preserve"> w osobie </w:t>
      </w:r>
      <w:r w:rsidRPr="00F32710">
        <w:rPr>
          <w:rFonts w:ascii="Times New Roman" w:eastAsia="Times New Roman" w:hAnsi="Times New Roman" w:cs="Times New Roman"/>
          <w:b/>
          <w:color w:val="000000" w:themeColor="text1"/>
          <w:sz w:val="22"/>
          <w:szCs w:val="22"/>
          <w:lang w:eastAsia="pl-PL"/>
        </w:rPr>
        <w:t xml:space="preserve">Pana </w:t>
      </w:r>
      <w:r w:rsidR="00223FE3" w:rsidRPr="00F32710">
        <w:rPr>
          <w:rFonts w:ascii="Times New Roman" w:eastAsia="Times New Roman" w:hAnsi="Times New Roman" w:cs="Times New Roman"/>
          <w:b/>
          <w:color w:val="000000" w:themeColor="text1"/>
          <w:sz w:val="22"/>
          <w:szCs w:val="22"/>
          <w:lang w:eastAsia="pl-PL"/>
        </w:rPr>
        <w:t>Michał</w:t>
      </w:r>
      <w:r w:rsidRPr="00F32710">
        <w:rPr>
          <w:rFonts w:ascii="Times New Roman" w:eastAsia="Times New Roman" w:hAnsi="Times New Roman" w:cs="Times New Roman"/>
          <w:b/>
          <w:color w:val="000000" w:themeColor="text1"/>
          <w:sz w:val="22"/>
          <w:szCs w:val="22"/>
          <w:lang w:eastAsia="pl-PL"/>
        </w:rPr>
        <w:t>a</w:t>
      </w:r>
      <w:r w:rsidR="00223FE3" w:rsidRPr="00F32710">
        <w:rPr>
          <w:rFonts w:ascii="Times New Roman" w:eastAsia="Times New Roman" w:hAnsi="Times New Roman" w:cs="Times New Roman"/>
          <w:b/>
          <w:color w:val="000000" w:themeColor="text1"/>
          <w:sz w:val="22"/>
          <w:szCs w:val="22"/>
          <w:lang w:eastAsia="pl-PL"/>
        </w:rPr>
        <w:t xml:space="preserve"> Koralewski</w:t>
      </w:r>
      <w:r w:rsidRPr="00F32710">
        <w:rPr>
          <w:rFonts w:ascii="Times New Roman" w:eastAsia="Times New Roman" w:hAnsi="Times New Roman" w:cs="Times New Roman"/>
          <w:b/>
          <w:color w:val="000000" w:themeColor="text1"/>
          <w:sz w:val="22"/>
          <w:szCs w:val="22"/>
          <w:lang w:eastAsia="pl-PL"/>
        </w:rPr>
        <w:t>ego,</w:t>
      </w:r>
      <w:r w:rsidRPr="00F32710">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F32710">
        <w:rPr>
          <w:rFonts w:ascii="Times New Roman" w:eastAsia="Times New Roman" w:hAnsi="Times New Roman" w:cs="Times New Roman"/>
          <w:color w:val="000000" w:themeColor="text1"/>
          <w:sz w:val="22"/>
          <w:szCs w:val="22"/>
          <w:lang w:eastAsia="pl-PL"/>
        </w:rPr>
        <w:t xml:space="preserve"> </w:t>
      </w:r>
      <w:hyperlink r:id="rId49" w:history="1">
        <w:r w:rsidR="00223FE3" w:rsidRPr="00F32710">
          <w:rPr>
            <w:rFonts w:ascii="Times New Roman" w:eastAsia="Times New Roman" w:hAnsi="Times New Roman" w:cs="Times New Roman"/>
            <w:color w:val="0000FF"/>
            <w:sz w:val="22"/>
            <w:szCs w:val="22"/>
            <w:u w:val="single"/>
            <w:lang w:eastAsia="pl-PL"/>
          </w:rPr>
          <w:t>poczta@mkoralewski.pl</w:t>
        </w:r>
      </w:hyperlink>
      <w:r w:rsidRPr="00F32710">
        <w:rPr>
          <w:rFonts w:ascii="Times New Roman" w:eastAsia="Times New Roman" w:hAnsi="Times New Roman" w:cs="Times New Roman"/>
          <w:color w:val="0000FF"/>
          <w:sz w:val="22"/>
          <w:szCs w:val="22"/>
          <w:u w:val="single"/>
          <w:lang w:eastAsia="pl-PL"/>
        </w:rPr>
        <w:t>;</w:t>
      </w:r>
    </w:p>
    <w:p w14:paraId="04B6AD6D" w14:textId="4CDBB1F4" w:rsidR="00B51007" w:rsidRPr="00B51007" w:rsidRDefault="00223FE3" w:rsidP="009B7CD7">
      <w:pPr>
        <w:pStyle w:val="Akapitzlist"/>
        <w:numPr>
          <w:ilvl w:val="0"/>
          <w:numId w:val="110"/>
        </w:numPr>
        <w:ind w:left="993" w:hanging="426"/>
        <w:rPr>
          <w:b/>
          <w:sz w:val="22"/>
          <w:szCs w:val="22"/>
        </w:rPr>
      </w:pPr>
      <w:r w:rsidRPr="00B51007">
        <w:rPr>
          <w:color w:val="000000" w:themeColor="text1"/>
          <w:sz w:val="22"/>
          <w:szCs w:val="22"/>
          <w:lang w:eastAsia="pl-PL"/>
        </w:rPr>
        <w:t>Pani/Pana dane osobowe przetwarzane będą na podstawie art. 6 ust. 1 lit. c</w:t>
      </w:r>
      <w:r w:rsidRPr="00B51007">
        <w:rPr>
          <w:i/>
          <w:color w:val="000000" w:themeColor="text1"/>
          <w:sz w:val="22"/>
          <w:szCs w:val="22"/>
          <w:lang w:eastAsia="pl-PL"/>
        </w:rPr>
        <w:t xml:space="preserve"> </w:t>
      </w:r>
      <w:r w:rsidRPr="00B51007">
        <w:rPr>
          <w:color w:val="000000" w:themeColor="text1"/>
          <w:sz w:val="22"/>
          <w:szCs w:val="22"/>
          <w:lang w:eastAsia="pl-PL"/>
        </w:rPr>
        <w:t xml:space="preserve">RODO w celu </w:t>
      </w:r>
      <w:r w:rsidRPr="00B51007">
        <w:rPr>
          <w:color w:val="000000" w:themeColor="text1"/>
          <w:sz w:val="22"/>
          <w:szCs w:val="22"/>
        </w:rPr>
        <w:t xml:space="preserve">związanym </w:t>
      </w:r>
      <w:r w:rsidR="00A17653" w:rsidRPr="00B51007">
        <w:rPr>
          <w:color w:val="000000" w:themeColor="text1"/>
          <w:sz w:val="22"/>
          <w:szCs w:val="22"/>
        </w:rPr>
        <w:t xml:space="preserve"> </w:t>
      </w:r>
      <w:r w:rsidR="001126F0" w:rsidRPr="00B51007">
        <w:rPr>
          <w:color w:val="000000" w:themeColor="text1"/>
          <w:sz w:val="22"/>
          <w:szCs w:val="22"/>
        </w:rPr>
        <w:t>z</w:t>
      </w:r>
      <w:r w:rsidRPr="00B51007">
        <w:rPr>
          <w:color w:val="000000" w:themeColor="text1"/>
          <w:sz w:val="22"/>
          <w:szCs w:val="22"/>
        </w:rPr>
        <w:t xml:space="preserve"> </w:t>
      </w:r>
      <w:r w:rsidR="005C05A3" w:rsidRPr="00B51007">
        <w:rPr>
          <w:color w:val="000000" w:themeColor="text1"/>
          <w:sz w:val="22"/>
          <w:szCs w:val="22"/>
        </w:rPr>
        <w:t xml:space="preserve">przedmiotowym </w:t>
      </w:r>
      <w:r w:rsidRPr="00B51007">
        <w:rPr>
          <w:color w:val="000000" w:themeColor="text1"/>
          <w:sz w:val="22"/>
          <w:szCs w:val="22"/>
        </w:rPr>
        <w:t xml:space="preserve">postępowaniem o udzielenie zamówienia publicznego, </w:t>
      </w:r>
      <w:r w:rsidR="005C05A3" w:rsidRPr="00B51007">
        <w:rPr>
          <w:bCs/>
          <w:color w:val="000000" w:themeColor="text1"/>
          <w:sz w:val="22"/>
          <w:szCs w:val="22"/>
        </w:rPr>
        <w:t>znak rejestru</w:t>
      </w:r>
      <w:r w:rsidR="00B51007">
        <w:rPr>
          <w:b/>
          <w:color w:val="000000" w:themeColor="text1"/>
          <w:sz w:val="22"/>
          <w:szCs w:val="22"/>
        </w:rPr>
        <w:t>:</w:t>
      </w:r>
      <w:r w:rsidR="005C05A3" w:rsidRPr="00B51007">
        <w:rPr>
          <w:b/>
          <w:color w:val="000000" w:themeColor="text1"/>
          <w:sz w:val="22"/>
          <w:szCs w:val="22"/>
        </w:rPr>
        <w:t xml:space="preserve"> ZP</w:t>
      </w:r>
      <w:r w:rsidR="000E78D4" w:rsidRPr="00B51007">
        <w:rPr>
          <w:b/>
          <w:color w:val="000000" w:themeColor="text1"/>
          <w:sz w:val="22"/>
          <w:szCs w:val="22"/>
        </w:rPr>
        <w:t>.272.</w:t>
      </w:r>
      <w:r w:rsidR="00B51007" w:rsidRPr="00B51007">
        <w:rPr>
          <w:b/>
          <w:color w:val="000000" w:themeColor="text1"/>
          <w:sz w:val="22"/>
          <w:szCs w:val="22"/>
        </w:rPr>
        <w:t>7</w:t>
      </w:r>
      <w:r w:rsidR="000E78D4" w:rsidRPr="00B51007">
        <w:rPr>
          <w:b/>
          <w:color w:val="000000" w:themeColor="text1"/>
          <w:sz w:val="22"/>
          <w:szCs w:val="22"/>
        </w:rPr>
        <w:t xml:space="preserve">.2021 </w:t>
      </w:r>
      <w:r w:rsidRPr="00B51007">
        <w:rPr>
          <w:b/>
          <w:color w:val="000000" w:themeColor="text1"/>
          <w:sz w:val="22"/>
          <w:szCs w:val="22"/>
        </w:rPr>
        <w:t>pn.:</w:t>
      </w:r>
      <w:r w:rsidR="000E78D4" w:rsidRPr="00B51007">
        <w:rPr>
          <w:b/>
          <w:color w:val="000000" w:themeColor="text1"/>
          <w:sz w:val="22"/>
          <w:szCs w:val="22"/>
        </w:rPr>
        <w:t xml:space="preserve"> </w:t>
      </w:r>
      <w:r w:rsidR="00B51007" w:rsidRPr="00B51007">
        <w:rPr>
          <w:b/>
        </w:rPr>
        <w:t xml:space="preserve">„Przebudowa drogi powiatowej nr 5106 E - ul. Piłsudskiego </w:t>
      </w:r>
      <w:r w:rsidR="00B51007">
        <w:rPr>
          <w:b/>
        </w:rPr>
        <w:t xml:space="preserve">                   </w:t>
      </w:r>
      <w:r w:rsidR="00B51007" w:rsidRPr="00B51007">
        <w:rPr>
          <w:b/>
        </w:rPr>
        <w:t>w Zgierzu -przebudowa chodnika”.</w:t>
      </w:r>
    </w:p>
    <w:p w14:paraId="1E4BC502" w14:textId="323D0AD0" w:rsidR="005C05A3" w:rsidRPr="00F32710" w:rsidRDefault="00223FE3" w:rsidP="009B7CD7">
      <w:pPr>
        <w:pStyle w:val="Akapitzlist"/>
        <w:widowControl/>
        <w:numPr>
          <w:ilvl w:val="0"/>
          <w:numId w:val="111"/>
        </w:numPr>
        <w:tabs>
          <w:tab w:val="left" w:pos="1276"/>
        </w:tabs>
        <w:suppressAutoHyphens w:val="0"/>
        <w:autoSpaceDN/>
        <w:spacing w:before="120" w:after="120" w:line="240" w:lineRule="auto"/>
        <w:ind w:left="993" w:hanging="426"/>
        <w:contextualSpacing/>
        <w:textAlignment w:val="auto"/>
        <w:rPr>
          <w:b/>
          <w:color w:val="000000" w:themeColor="text1"/>
          <w:sz w:val="22"/>
          <w:szCs w:val="22"/>
        </w:rPr>
      </w:pPr>
      <w:r w:rsidRPr="00F32710">
        <w:rPr>
          <w:color w:val="000000" w:themeColor="text1"/>
          <w:sz w:val="22"/>
          <w:szCs w:val="22"/>
          <w:lang w:eastAsia="pl-PL"/>
        </w:rPr>
        <w:lastRenderedPageBreak/>
        <w:t>odbiorcami Pani/Pana danych osobowych będą osoby lub podmioty, którym udostępniona zostanie dokumentacja postępowania w opar</w:t>
      </w:r>
      <w:r w:rsidR="005C05A3" w:rsidRPr="00F32710">
        <w:rPr>
          <w:color w:val="000000" w:themeColor="text1"/>
          <w:sz w:val="22"/>
          <w:szCs w:val="22"/>
          <w:lang w:eastAsia="pl-PL"/>
        </w:rPr>
        <w:t xml:space="preserve">ciu o </w:t>
      </w:r>
      <w:r w:rsidR="005C05A3" w:rsidRPr="00F32710">
        <w:rPr>
          <w:b/>
          <w:color w:val="000000" w:themeColor="text1"/>
          <w:sz w:val="22"/>
          <w:szCs w:val="22"/>
          <w:lang w:eastAsia="pl-PL"/>
        </w:rPr>
        <w:t>art. 74</w:t>
      </w:r>
      <w:r w:rsidRPr="00F32710">
        <w:rPr>
          <w:b/>
          <w:color w:val="000000" w:themeColor="text1"/>
          <w:sz w:val="22"/>
          <w:szCs w:val="22"/>
          <w:lang w:eastAsia="pl-PL"/>
        </w:rPr>
        <w:t xml:space="preserve"> Ustawy</w:t>
      </w:r>
      <w:r w:rsidR="005C05A3" w:rsidRPr="00F32710">
        <w:rPr>
          <w:b/>
          <w:color w:val="000000" w:themeColor="text1"/>
          <w:sz w:val="22"/>
          <w:szCs w:val="22"/>
          <w:lang w:eastAsia="pl-PL"/>
        </w:rPr>
        <w:t xml:space="preserve"> </w:t>
      </w:r>
      <w:proofErr w:type="spellStart"/>
      <w:r w:rsidR="005C05A3" w:rsidRPr="00F32710">
        <w:rPr>
          <w:b/>
          <w:color w:val="000000" w:themeColor="text1"/>
          <w:sz w:val="22"/>
          <w:szCs w:val="22"/>
          <w:lang w:eastAsia="pl-PL"/>
        </w:rPr>
        <w:t>Pzp</w:t>
      </w:r>
      <w:proofErr w:type="spellEnd"/>
      <w:r w:rsidRPr="00F32710">
        <w:rPr>
          <w:b/>
          <w:color w:val="000000" w:themeColor="text1"/>
          <w:sz w:val="22"/>
          <w:szCs w:val="22"/>
          <w:lang w:eastAsia="pl-PL"/>
        </w:rPr>
        <w:t>;</w:t>
      </w:r>
    </w:p>
    <w:p w14:paraId="6AD4AD05" w14:textId="77777777" w:rsidR="005C05A3" w:rsidRPr="00F32710" w:rsidRDefault="005C05A3" w:rsidP="000E78D4">
      <w:pPr>
        <w:pStyle w:val="Akapitzlist"/>
        <w:widowControl/>
        <w:tabs>
          <w:tab w:val="left" w:pos="1276"/>
        </w:tabs>
        <w:suppressAutoHyphens w:val="0"/>
        <w:autoSpaceDN/>
        <w:spacing w:before="120" w:after="120" w:line="240" w:lineRule="auto"/>
        <w:ind w:left="993" w:hanging="426"/>
        <w:contextualSpacing/>
        <w:textAlignment w:val="auto"/>
        <w:rPr>
          <w:color w:val="000000" w:themeColor="text1"/>
          <w:sz w:val="22"/>
          <w:szCs w:val="22"/>
        </w:rPr>
      </w:pPr>
    </w:p>
    <w:p w14:paraId="4FAFEA1B" w14:textId="77777777" w:rsidR="005C05A3" w:rsidRPr="00F32710" w:rsidRDefault="00223FE3" w:rsidP="009B7CD7">
      <w:pPr>
        <w:pStyle w:val="Akapitzlist"/>
        <w:widowControl/>
        <w:numPr>
          <w:ilvl w:val="0"/>
          <w:numId w:val="111"/>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F32710">
        <w:rPr>
          <w:color w:val="000000" w:themeColor="text1"/>
          <w:sz w:val="22"/>
          <w:szCs w:val="22"/>
          <w:lang w:eastAsia="pl-PL"/>
        </w:rPr>
        <w:t xml:space="preserve">Pani/Pana dane osobowe będą </w:t>
      </w:r>
      <w:r w:rsidR="005C05A3" w:rsidRPr="00F32710">
        <w:rPr>
          <w:color w:val="000000" w:themeColor="text1"/>
          <w:sz w:val="22"/>
          <w:szCs w:val="22"/>
          <w:lang w:eastAsia="pl-PL"/>
        </w:rPr>
        <w:t xml:space="preserve">przechowywane, zgodnie </w:t>
      </w:r>
      <w:r w:rsidR="005C05A3" w:rsidRPr="00F32710">
        <w:rPr>
          <w:b/>
          <w:color w:val="000000" w:themeColor="text1"/>
          <w:sz w:val="22"/>
          <w:szCs w:val="22"/>
          <w:lang w:eastAsia="pl-PL"/>
        </w:rPr>
        <w:t>z art. 78</w:t>
      </w:r>
      <w:r w:rsidRPr="00F32710">
        <w:rPr>
          <w:b/>
          <w:color w:val="000000" w:themeColor="text1"/>
          <w:sz w:val="22"/>
          <w:szCs w:val="22"/>
          <w:lang w:eastAsia="pl-PL"/>
        </w:rPr>
        <w:t xml:space="preserve"> ust. 1 Ustawy </w:t>
      </w:r>
      <w:proofErr w:type="spellStart"/>
      <w:r w:rsidR="005C05A3" w:rsidRPr="00F32710">
        <w:rPr>
          <w:b/>
          <w:color w:val="000000" w:themeColor="text1"/>
          <w:sz w:val="22"/>
          <w:szCs w:val="22"/>
          <w:lang w:eastAsia="pl-PL"/>
        </w:rPr>
        <w:t>Pzp</w:t>
      </w:r>
      <w:proofErr w:type="spellEnd"/>
      <w:r w:rsidR="005C05A3" w:rsidRPr="00F32710">
        <w:rPr>
          <w:color w:val="000000" w:themeColor="text1"/>
          <w:sz w:val="22"/>
          <w:szCs w:val="22"/>
          <w:lang w:eastAsia="pl-PL"/>
        </w:rPr>
        <w:t xml:space="preserve"> </w:t>
      </w:r>
      <w:r w:rsidRPr="00F32710">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F32710" w:rsidRDefault="005C05A3" w:rsidP="005C05A3">
      <w:pPr>
        <w:pStyle w:val="Akapitzlist"/>
        <w:widowControl/>
        <w:tabs>
          <w:tab w:val="left" w:pos="1276"/>
        </w:tabs>
        <w:suppressAutoHyphens w:val="0"/>
        <w:autoSpaceDN/>
        <w:spacing w:before="120" w:line="240" w:lineRule="auto"/>
        <w:ind w:left="1560"/>
        <w:contextualSpacing/>
        <w:textAlignment w:val="auto"/>
        <w:rPr>
          <w:color w:val="000000" w:themeColor="text1"/>
          <w:sz w:val="22"/>
          <w:szCs w:val="22"/>
        </w:rPr>
      </w:pPr>
    </w:p>
    <w:p w14:paraId="4D0FA386" w14:textId="18071DC0" w:rsidR="005C05A3" w:rsidRPr="00F32710" w:rsidRDefault="00223FE3" w:rsidP="009B7CD7">
      <w:pPr>
        <w:pStyle w:val="Akapitzlist"/>
        <w:widowControl/>
        <w:numPr>
          <w:ilvl w:val="0"/>
          <w:numId w:val="111"/>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F32710">
        <w:rPr>
          <w:color w:val="000000" w:themeColor="text1"/>
          <w:sz w:val="22"/>
          <w:szCs w:val="22"/>
          <w:lang w:eastAsia="pl-PL"/>
        </w:rPr>
        <w:t>obowiązek podania przez Panią/Pana danych osobowych bezpośrednio Pani/Pana dotyczących jest wymogiem ustawowym określonym w przepisach Ustawy</w:t>
      </w:r>
      <w:r w:rsidR="005C05A3" w:rsidRPr="00F32710">
        <w:rPr>
          <w:color w:val="000000" w:themeColor="text1"/>
          <w:sz w:val="22"/>
          <w:szCs w:val="22"/>
          <w:lang w:eastAsia="pl-PL"/>
        </w:rPr>
        <w:t xml:space="preserve"> </w:t>
      </w:r>
      <w:proofErr w:type="spellStart"/>
      <w:r w:rsidR="005C05A3" w:rsidRPr="00F32710">
        <w:rPr>
          <w:color w:val="000000" w:themeColor="text1"/>
          <w:sz w:val="22"/>
          <w:szCs w:val="22"/>
          <w:lang w:eastAsia="pl-PL"/>
        </w:rPr>
        <w:t>Pzp</w:t>
      </w:r>
      <w:proofErr w:type="spellEnd"/>
      <w:r w:rsidRPr="00F32710">
        <w:rPr>
          <w:color w:val="000000" w:themeColor="text1"/>
          <w:sz w:val="22"/>
          <w:szCs w:val="22"/>
          <w:lang w:eastAsia="pl-PL"/>
        </w:rPr>
        <w:t xml:space="preserve">, związanym z udziałem w postępowaniu o udzielenie zamówienia publicznego; </w:t>
      </w:r>
    </w:p>
    <w:p w14:paraId="533A0843" w14:textId="77777777" w:rsidR="00223FE3" w:rsidRPr="00F32710" w:rsidRDefault="00223FE3" w:rsidP="009B7CD7">
      <w:pPr>
        <w:widowControl/>
        <w:numPr>
          <w:ilvl w:val="0"/>
          <w:numId w:val="112"/>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F32710">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F32710" w:rsidRDefault="00223FE3" w:rsidP="009B7CD7">
      <w:pPr>
        <w:widowControl/>
        <w:numPr>
          <w:ilvl w:val="0"/>
          <w:numId w:val="112"/>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F32710">
        <w:rPr>
          <w:rFonts w:ascii="Times New Roman" w:eastAsia="Times New Roman" w:hAnsi="Times New Roman" w:cs="Times New Roman"/>
          <w:color w:val="000000" w:themeColor="text1"/>
          <w:sz w:val="22"/>
          <w:szCs w:val="22"/>
          <w:lang w:eastAsia="pl-PL"/>
        </w:rPr>
        <w:t>posiada Pani/Pan:</w:t>
      </w:r>
    </w:p>
    <w:p w14:paraId="436C400E" w14:textId="5D01912B" w:rsidR="00F81DC0" w:rsidRPr="00F32710" w:rsidRDefault="00223FE3" w:rsidP="009B7CD7">
      <w:pPr>
        <w:widowControl/>
        <w:numPr>
          <w:ilvl w:val="0"/>
          <w:numId w:val="106"/>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F32710">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F32710">
        <w:rPr>
          <w:rFonts w:ascii="Times New Roman" w:eastAsia="Times New Roman" w:hAnsi="Times New Roman" w:cs="Times New Roman"/>
          <w:color w:val="000000" w:themeColor="text1"/>
          <w:sz w:val="22"/>
          <w:szCs w:val="22"/>
          <w:lang w:eastAsia="pl-PL"/>
        </w:rPr>
        <w:t xml:space="preserve">osobowych Pani/Pana dotyczących - </w:t>
      </w:r>
      <w:r w:rsidR="00A17653" w:rsidRPr="00F32710">
        <w:rPr>
          <w:rFonts w:ascii="Times New Roman" w:eastAsia="Times New Roman" w:hAnsi="Times New Roman" w:cs="Times New Roman"/>
          <w:color w:val="000000" w:themeColor="text1"/>
          <w:sz w:val="22"/>
          <w:szCs w:val="22"/>
          <w:lang w:eastAsia="pl-PL"/>
        </w:rPr>
        <w:t xml:space="preserve"> </w:t>
      </w:r>
      <w:r w:rsidR="00F81DC0" w:rsidRPr="00F32710">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F32710">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F32710"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F32710" w:rsidRDefault="00223FE3" w:rsidP="009B7CD7">
      <w:pPr>
        <w:widowControl/>
        <w:numPr>
          <w:ilvl w:val="0"/>
          <w:numId w:val="106"/>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F32710">
        <w:rPr>
          <w:rFonts w:ascii="Times New Roman" w:eastAsia="Times New Roman" w:hAnsi="Times New Roman" w:cs="Times New Roman"/>
          <w:color w:val="000000" w:themeColor="text1"/>
          <w:sz w:val="22"/>
          <w:szCs w:val="22"/>
          <w:lang w:eastAsia="pl-PL"/>
        </w:rPr>
        <w:t>na podstawie art. 16 RODO prawo do sprostow</w:t>
      </w:r>
      <w:r w:rsidR="00D727BD" w:rsidRPr="00F32710">
        <w:rPr>
          <w:rFonts w:ascii="Times New Roman" w:eastAsia="Times New Roman" w:hAnsi="Times New Roman" w:cs="Times New Roman"/>
          <w:color w:val="000000" w:themeColor="text1"/>
          <w:sz w:val="22"/>
          <w:szCs w:val="22"/>
          <w:lang w:eastAsia="pl-PL"/>
        </w:rPr>
        <w:t xml:space="preserve">ania Pani/Pana danych osobowych  - </w:t>
      </w:r>
      <w:r w:rsidR="00D727BD" w:rsidRPr="00F32710">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F32710"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F32710" w:rsidRDefault="00223FE3" w:rsidP="009B7CD7">
      <w:pPr>
        <w:widowControl/>
        <w:numPr>
          <w:ilvl w:val="0"/>
          <w:numId w:val="106"/>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F32710">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F32710">
        <w:rPr>
          <w:rFonts w:ascii="Times New Roman" w:eastAsia="Times New Roman" w:hAnsi="Times New Roman" w:cs="Times New Roman"/>
          <w:color w:val="000000" w:themeColor="text1"/>
          <w:sz w:val="22"/>
          <w:szCs w:val="22"/>
          <w:lang w:eastAsia="pl-PL"/>
        </w:rPr>
        <w:t xml:space="preserve">- </w:t>
      </w:r>
      <w:r w:rsidR="006A42BA" w:rsidRPr="00F32710">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F32710">
        <w:rPr>
          <w:rFonts w:ascii="Times New Roman" w:eastAsia="Times New Roman" w:hAnsi="Times New Roman" w:cs="Times New Roman"/>
          <w:color w:val="000000"/>
          <w:sz w:val="22"/>
          <w:szCs w:val="22"/>
          <w:lang w:eastAsia="pl-PL"/>
        </w:rPr>
        <w:t>;</w:t>
      </w:r>
    </w:p>
    <w:p w14:paraId="538595EA" w14:textId="77777777" w:rsidR="006A42BA" w:rsidRPr="00F32710"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F32710" w:rsidRDefault="00223FE3" w:rsidP="009B7CD7">
      <w:pPr>
        <w:widowControl/>
        <w:numPr>
          <w:ilvl w:val="0"/>
          <w:numId w:val="106"/>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F32710">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F32710"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F32710" w:rsidRDefault="00223FE3" w:rsidP="009B7CD7">
      <w:pPr>
        <w:widowControl/>
        <w:numPr>
          <w:ilvl w:val="0"/>
          <w:numId w:val="112"/>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F32710">
        <w:rPr>
          <w:rFonts w:ascii="Times New Roman" w:eastAsia="Times New Roman" w:hAnsi="Times New Roman" w:cs="Times New Roman"/>
          <w:color w:val="000000" w:themeColor="text1"/>
          <w:sz w:val="22"/>
          <w:szCs w:val="22"/>
          <w:lang w:eastAsia="pl-PL"/>
        </w:rPr>
        <w:t>nie przysługuje Pani/Panu:</w:t>
      </w:r>
    </w:p>
    <w:p w14:paraId="41C13558" w14:textId="77777777" w:rsidR="00223FE3" w:rsidRPr="00F32710" w:rsidRDefault="00223FE3" w:rsidP="009B7CD7">
      <w:pPr>
        <w:widowControl/>
        <w:numPr>
          <w:ilvl w:val="0"/>
          <w:numId w:val="107"/>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F32710">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0B9DBA0E" w14:textId="77777777" w:rsidR="006A42BA" w:rsidRPr="00F32710" w:rsidRDefault="006A42BA" w:rsidP="000E78D4">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p>
    <w:p w14:paraId="5EC02023" w14:textId="7CD5BB33" w:rsidR="006A42BA" w:rsidRPr="00F32710" w:rsidRDefault="00223FE3" w:rsidP="009B7CD7">
      <w:pPr>
        <w:widowControl/>
        <w:numPr>
          <w:ilvl w:val="0"/>
          <w:numId w:val="107"/>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F32710">
        <w:rPr>
          <w:rFonts w:ascii="Times New Roman" w:eastAsia="Times New Roman" w:hAnsi="Times New Roman" w:cs="Times New Roman"/>
          <w:color w:val="000000" w:themeColor="text1"/>
          <w:sz w:val="22"/>
          <w:szCs w:val="22"/>
          <w:lang w:eastAsia="pl-PL"/>
        </w:rPr>
        <w:t>prawo do przenoszenia danych osobowych, o którym mowa w art. 20 RODO;</w:t>
      </w:r>
    </w:p>
    <w:p w14:paraId="2E7B8439" w14:textId="77777777" w:rsidR="006A42BA" w:rsidRPr="00F32710" w:rsidRDefault="006A42BA" w:rsidP="000E78D4">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233B1038" w14:textId="4521BFE8" w:rsidR="00F303CD" w:rsidRPr="00F32710" w:rsidRDefault="00223FE3" w:rsidP="009B7CD7">
      <w:pPr>
        <w:widowControl/>
        <w:numPr>
          <w:ilvl w:val="0"/>
          <w:numId w:val="107"/>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F32710">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F32710">
        <w:rPr>
          <w:rFonts w:ascii="Times New Roman" w:eastAsia="Times New Roman" w:hAnsi="Times New Roman" w:cs="Times New Roman"/>
          <w:color w:val="000000" w:themeColor="text1"/>
          <w:sz w:val="22"/>
          <w:szCs w:val="22"/>
          <w:lang w:eastAsia="pl-PL"/>
        </w:rPr>
        <w:t>.</w:t>
      </w:r>
      <w:r w:rsidRPr="00F32710">
        <w:rPr>
          <w:rFonts w:ascii="Times New Roman" w:eastAsia="Times New Roman" w:hAnsi="Times New Roman" w:cs="Times New Roman"/>
          <w:b/>
          <w:color w:val="000000" w:themeColor="text1"/>
          <w:sz w:val="22"/>
          <w:szCs w:val="22"/>
          <w:lang w:eastAsia="pl-PL"/>
        </w:rPr>
        <w:t xml:space="preserve"> </w:t>
      </w:r>
    </w:p>
    <w:p w14:paraId="2BE9ECC4" w14:textId="77777777" w:rsidR="00F303CD" w:rsidRPr="00F32710" w:rsidRDefault="00F303CD" w:rsidP="00F303CD">
      <w:pPr>
        <w:widowControl/>
        <w:suppressAutoHyphens w:val="0"/>
        <w:autoSpaceDN/>
        <w:spacing w:before="120" w:line="276" w:lineRule="auto"/>
        <w:contextualSpacing/>
        <w:textAlignment w:val="auto"/>
        <w:rPr>
          <w:rFonts w:ascii="Times New Roman" w:hAnsi="Times New Roman" w:cs="Times New Roman"/>
          <w:b/>
          <w:color w:val="000000" w:themeColor="text1"/>
          <w:sz w:val="22"/>
          <w:szCs w:val="22"/>
          <w:lang w:eastAsia="pl-PL"/>
        </w:rPr>
      </w:pPr>
    </w:p>
    <w:p w14:paraId="329D8016" w14:textId="18D94ECD" w:rsidR="00F303CD" w:rsidRPr="00F32710" w:rsidRDefault="00F303CD" w:rsidP="009B7CD7">
      <w:pPr>
        <w:pStyle w:val="Akapitzlist"/>
        <w:widowControl/>
        <w:numPr>
          <w:ilvl w:val="0"/>
          <w:numId w:val="113"/>
        </w:numPr>
        <w:suppressAutoHyphens w:val="0"/>
        <w:autoSpaceDN/>
        <w:spacing w:after="160" w:line="259" w:lineRule="auto"/>
        <w:ind w:hanging="654"/>
        <w:textAlignment w:val="auto"/>
        <w:rPr>
          <w:color w:val="000000"/>
          <w:kern w:val="0"/>
          <w:sz w:val="22"/>
          <w:szCs w:val="22"/>
          <w:lang w:eastAsia="pl-PL" w:bidi="ar-SA"/>
        </w:rPr>
      </w:pPr>
      <w:r w:rsidRPr="00F32710">
        <w:rPr>
          <w:color w:val="000000"/>
          <w:kern w:val="0"/>
          <w:sz w:val="22"/>
          <w:szCs w:val="22"/>
          <w:lang w:eastAsia="pl-PL" w:bidi="ar-SA"/>
        </w:rPr>
        <w:t xml:space="preserve">przysługuje Pani/Panu prawo wniesienia skargi do organu nadzorczego na niezgodne </w:t>
      </w:r>
      <w:r w:rsidR="007D5C76">
        <w:rPr>
          <w:color w:val="000000"/>
          <w:kern w:val="0"/>
          <w:sz w:val="22"/>
          <w:szCs w:val="22"/>
          <w:lang w:eastAsia="pl-PL" w:bidi="ar-SA"/>
        </w:rPr>
        <w:t xml:space="preserve">                          </w:t>
      </w:r>
      <w:r w:rsidRPr="00F32710">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F32710" w:rsidRDefault="00223FE3" w:rsidP="009B7CD7">
      <w:pPr>
        <w:widowControl/>
        <w:numPr>
          <w:ilvl w:val="0"/>
          <w:numId w:val="108"/>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F32710">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lastRenderedPageBreak/>
        <w:t xml:space="preserve">w postępowaniu. Do obowiązków tych należą m.in. obowiązki wynikające z RODO, </w:t>
      </w:r>
      <w:r w:rsidR="007D5C76">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F32710">
        <w:rPr>
          <w:rFonts w:ascii="Times New Roman" w:eastAsia="Times New Roman" w:hAnsi="Times New Roman" w:cs="Times New Roman"/>
          <w:color w:val="000000" w:themeColor="text1"/>
          <w:sz w:val="22"/>
          <w:szCs w:val="22"/>
          <w:u w:val="single"/>
        </w:rPr>
        <w:t>bezpośrednio</w:t>
      </w:r>
      <w:r w:rsidRPr="00F32710">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F32710" w:rsidRDefault="00223FE3" w:rsidP="009B7CD7">
      <w:pPr>
        <w:widowControl/>
        <w:numPr>
          <w:ilvl w:val="0"/>
          <w:numId w:val="108"/>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F32710">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F32710" w:rsidRDefault="00223FE3" w:rsidP="009B7CD7">
      <w:pPr>
        <w:widowControl/>
        <w:numPr>
          <w:ilvl w:val="0"/>
          <w:numId w:val="108"/>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F32710">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2285C7F5" w14:textId="77777777" w:rsidR="00223FE3" w:rsidRPr="00F32710" w:rsidRDefault="00223FE3" w:rsidP="00574C03">
      <w:pPr>
        <w:pStyle w:val="Nagwek"/>
        <w:suppressLineNumbers w:val="0"/>
        <w:snapToGrid w:val="0"/>
        <w:ind w:right="-40"/>
        <w:jc w:val="right"/>
        <w:rPr>
          <w:sz w:val="22"/>
          <w:szCs w:val="22"/>
        </w:rPr>
      </w:pPr>
    </w:p>
    <w:p w14:paraId="2A725978" w14:textId="77777777" w:rsidR="00223FE3" w:rsidRPr="00F32710" w:rsidRDefault="00223FE3" w:rsidP="00574C03">
      <w:pPr>
        <w:pStyle w:val="Nagwek"/>
        <w:suppressLineNumbers w:val="0"/>
        <w:snapToGrid w:val="0"/>
        <w:ind w:right="-40"/>
        <w:jc w:val="right"/>
        <w:rPr>
          <w:sz w:val="22"/>
          <w:szCs w:val="22"/>
        </w:rPr>
      </w:pPr>
    </w:p>
    <w:p w14:paraId="3BFB76BF" w14:textId="2134C367" w:rsidR="00E75210" w:rsidRPr="002B3EDC" w:rsidRDefault="002B3EDC" w:rsidP="002B3EDC">
      <w:pPr>
        <w:pStyle w:val="Nagwek"/>
        <w:suppressLineNumbers w:val="0"/>
        <w:snapToGrid w:val="0"/>
        <w:ind w:right="-40"/>
        <w:jc w:val="center"/>
        <w:rPr>
          <w:b/>
          <w:bCs/>
          <w:sz w:val="22"/>
          <w:szCs w:val="22"/>
        </w:rPr>
      </w:pPr>
      <w:r>
        <w:rPr>
          <w:b/>
          <w:bCs/>
          <w:sz w:val="22"/>
          <w:szCs w:val="22"/>
        </w:rPr>
        <w:t xml:space="preserve">                                                                        </w:t>
      </w:r>
      <w:r w:rsidRPr="002B3EDC">
        <w:rPr>
          <w:b/>
          <w:bCs/>
          <w:sz w:val="22"/>
          <w:szCs w:val="22"/>
        </w:rPr>
        <w:t>Zarząd Powiatu Zgierskiego</w:t>
      </w:r>
    </w:p>
    <w:p w14:paraId="204A074C" w14:textId="54517177" w:rsidR="00644F86" w:rsidRPr="00F32710" w:rsidRDefault="008316A8" w:rsidP="00574C03">
      <w:pPr>
        <w:pStyle w:val="Nagwek"/>
        <w:suppressLineNumbers w:val="0"/>
        <w:snapToGrid w:val="0"/>
        <w:ind w:right="-40"/>
        <w:jc w:val="right"/>
        <w:rPr>
          <w:sz w:val="22"/>
          <w:szCs w:val="22"/>
        </w:rPr>
      </w:pPr>
      <w:r w:rsidRPr="00F32710">
        <w:rPr>
          <w:sz w:val="22"/>
          <w:szCs w:val="22"/>
        </w:rPr>
        <w:t>_________________________________________________</w:t>
      </w:r>
    </w:p>
    <w:p w14:paraId="5306A635" w14:textId="77777777" w:rsidR="00644F86" w:rsidRPr="00F32710" w:rsidRDefault="008316A8" w:rsidP="00574C03">
      <w:pPr>
        <w:pStyle w:val="Nagwek"/>
        <w:suppressLineNumbers w:val="0"/>
        <w:snapToGrid w:val="0"/>
        <w:ind w:right="-40"/>
        <w:jc w:val="right"/>
        <w:rPr>
          <w:i/>
          <w:sz w:val="22"/>
          <w:szCs w:val="22"/>
        </w:rPr>
      </w:pPr>
      <w:r w:rsidRPr="00F32710">
        <w:rPr>
          <w:i/>
          <w:sz w:val="22"/>
          <w:szCs w:val="22"/>
        </w:rPr>
        <w:t>(  podpis Kierownika Zamawiającego lub osoby upoważnionej)</w:t>
      </w:r>
    </w:p>
    <w:p w14:paraId="4123108D" w14:textId="77777777"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9B7CD7">
      <w:pPr>
        <w:pStyle w:val="NumeracjaUrzdowa"/>
        <w:numPr>
          <w:ilvl w:val="0"/>
          <w:numId w:val="187"/>
        </w:numPr>
        <w:rPr>
          <w:b/>
          <w:bCs/>
          <w:sz w:val="22"/>
          <w:szCs w:val="22"/>
        </w:rPr>
      </w:pPr>
      <w:r w:rsidRPr="00F32710">
        <w:rPr>
          <w:b/>
          <w:bCs/>
          <w:sz w:val="22"/>
          <w:szCs w:val="22"/>
        </w:rPr>
        <w:t>ZAŁĄCZNIKI</w:t>
      </w:r>
    </w:p>
    <w:p w14:paraId="31B47C59" w14:textId="06EDF996" w:rsidR="007621F1" w:rsidRDefault="00402C04" w:rsidP="009B7CD7">
      <w:pPr>
        <w:pStyle w:val="NumeracjaUrzdowa"/>
        <w:numPr>
          <w:ilvl w:val="0"/>
          <w:numId w:val="153"/>
        </w:numPr>
        <w:spacing w:line="240" w:lineRule="auto"/>
        <w:rPr>
          <w:bCs/>
          <w:sz w:val="22"/>
          <w:szCs w:val="22"/>
        </w:rPr>
      </w:pPr>
      <w:r w:rsidRPr="00F32710">
        <w:rPr>
          <w:bCs/>
          <w:sz w:val="22"/>
          <w:szCs w:val="22"/>
        </w:rPr>
        <w:t xml:space="preserve">Formularz ofertowy </w:t>
      </w:r>
      <w:r w:rsidR="00A17653" w:rsidRPr="00F32710">
        <w:rPr>
          <w:bCs/>
          <w:sz w:val="22"/>
          <w:szCs w:val="22"/>
        </w:rPr>
        <w:t xml:space="preserve"> - </w:t>
      </w:r>
      <w:r w:rsidRPr="00F32710">
        <w:rPr>
          <w:bCs/>
          <w:sz w:val="22"/>
          <w:szCs w:val="22"/>
        </w:rPr>
        <w:t>zał. nr 1</w:t>
      </w:r>
      <w:r w:rsidR="00A17653" w:rsidRPr="00F32710">
        <w:rPr>
          <w:bCs/>
          <w:sz w:val="22"/>
          <w:szCs w:val="22"/>
        </w:rPr>
        <w:t xml:space="preserve"> </w:t>
      </w:r>
      <w:r w:rsidRPr="00F32710">
        <w:rPr>
          <w:bCs/>
          <w:sz w:val="22"/>
          <w:szCs w:val="22"/>
        </w:rPr>
        <w:t xml:space="preserve">do </w:t>
      </w:r>
      <w:r w:rsidR="0008348A" w:rsidRPr="00F32710">
        <w:rPr>
          <w:bCs/>
          <w:sz w:val="22"/>
          <w:szCs w:val="22"/>
        </w:rPr>
        <w:t>SWZ</w:t>
      </w:r>
      <w:r w:rsidR="00A17653" w:rsidRPr="00F32710">
        <w:rPr>
          <w:bCs/>
          <w:sz w:val="22"/>
          <w:szCs w:val="22"/>
        </w:rPr>
        <w:t>;</w:t>
      </w:r>
    </w:p>
    <w:p w14:paraId="06A0315D" w14:textId="7A5FB7DF" w:rsidR="00BA6F64" w:rsidRPr="009049B8" w:rsidRDefault="00BA6F64" w:rsidP="009B7CD7">
      <w:pPr>
        <w:pStyle w:val="NumeracjaUrzdowa"/>
        <w:numPr>
          <w:ilvl w:val="0"/>
          <w:numId w:val="153"/>
        </w:numPr>
        <w:spacing w:line="240" w:lineRule="auto"/>
        <w:textAlignment w:val="auto"/>
        <w:rPr>
          <w:bCs/>
          <w:sz w:val="22"/>
          <w:szCs w:val="22"/>
        </w:rPr>
      </w:pPr>
      <w:r w:rsidRPr="009049B8">
        <w:rPr>
          <w:bCs/>
          <w:sz w:val="22"/>
          <w:szCs w:val="22"/>
        </w:rPr>
        <w:t>Oświadczenie o spełnieniu warunków udziału w postępowaniu  - zał. nr 2 do SWZ</w:t>
      </w:r>
      <w:r w:rsidR="00B51007">
        <w:rPr>
          <w:bCs/>
          <w:sz w:val="22"/>
          <w:szCs w:val="22"/>
        </w:rPr>
        <w:t>;</w:t>
      </w:r>
      <w:r w:rsidR="009049B8">
        <w:rPr>
          <w:bCs/>
          <w:sz w:val="22"/>
          <w:szCs w:val="22"/>
        </w:rPr>
        <w:t xml:space="preserve">  </w:t>
      </w:r>
    </w:p>
    <w:p w14:paraId="3A7DD0F8" w14:textId="561B3AC9" w:rsidR="007621F1" w:rsidRPr="00F32710" w:rsidRDefault="007621F1" w:rsidP="009B7CD7">
      <w:pPr>
        <w:pStyle w:val="NumeracjaUrzdowa"/>
        <w:numPr>
          <w:ilvl w:val="0"/>
          <w:numId w:val="153"/>
        </w:numPr>
        <w:spacing w:line="240" w:lineRule="auto"/>
        <w:rPr>
          <w:bCs/>
          <w:sz w:val="22"/>
          <w:szCs w:val="22"/>
        </w:rPr>
      </w:pPr>
      <w:r w:rsidRPr="00F32710">
        <w:rPr>
          <w:bCs/>
          <w:color w:val="000000"/>
          <w:sz w:val="22"/>
          <w:szCs w:val="22"/>
        </w:rPr>
        <w:t>O</w:t>
      </w:r>
      <w:r w:rsidR="00402C04" w:rsidRPr="00F32710">
        <w:rPr>
          <w:bCs/>
          <w:color w:val="000000"/>
          <w:sz w:val="22"/>
          <w:szCs w:val="22"/>
        </w:rPr>
        <w:t xml:space="preserve">świadczenie o braku podstaw </w:t>
      </w:r>
      <w:r w:rsidRPr="00F32710">
        <w:rPr>
          <w:bCs/>
          <w:color w:val="000000"/>
          <w:sz w:val="22"/>
          <w:szCs w:val="22"/>
        </w:rPr>
        <w:t xml:space="preserve">do wykluczenia </w:t>
      </w:r>
      <w:r w:rsidR="000E78D4" w:rsidRPr="00F32710">
        <w:rPr>
          <w:bCs/>
          <w:color w:val="000000"/>
          <w:sz w:val="22"/>
          <w:szCs w:val="22"/>
        </w:rPr>
        <w:t>z postępowania</w:t>
      </w:r>
      <w:r w:rsidR="00402C04" w:rsidRPr="00F32710">
        <w:rPr>
          <w:bCs/>
          <w:color w:val="000000"/>
          <w:sz w:val="22"/>
          <w:szCs w:val="22"/>
        </w:rPr>
        <w:t xml:space="preserve"> </w:t>
      </w:r>
      <w:r w:rsidR="00A17653" w:rsidRPr="00F32710">
        <w:rPr>
          <w:bCs/>
          <w:color w:val="000000"/>
          <w:sz w:val="22"/>
          <w:szCs w:val="22"/>
        </w:rPr>
        <w:t xml:space="preserve"> - </w:t>
      </w:r>
      <w:r w:rsidR="00402C04" w:rsidRPr="00F32710">
        <w:rPr>
          <w:bCs/>
          <w:color w:val="000000"/>
          <w:sz w:val="22"/>
          <w:szCs w:val="22"/>
        </w:rPr>
        <w:t xml:space="preserve">zał. nr </w:t>
      </w:r>
      <w:r w:rsidR="00E30596" w:rsidRPr="00F32710">
        <w:rPr>
          <w:bCs/>
          <w:color w:val="000000"/>
          <w:sz w:val="22"/>
          <w:szCs w:val="22"/>
        </w:rPr>
        <w:t>3</w:t>
      </w:r>
      <w:r w:rsidR="00402C04" w:rsidRPr="00F32710">
        <w:rPr>
          <w:bCs/>
          <w:color w:val="000000"/>
          <w:sz w:val="22"/>
          <w:szCs w:val="22"/>
        </w:rPr>
        <w:t xml:space="preserve"> do </w:t>
      </w:r>
      <w:r w:rsidR="0008348A" w:rsidRPr="00F32710">
        <w:rPr>
          <w:bCs/>
          <w:color w:val="000000"/>
          <w:sz w:val="22"/>
          <w:szCs w:val="22"/>
        </w:rPr>
        <w:t>SWZ</w:t>
      </w:r>
      <w:r w:rsidR="00402C04" w:rsidRPr="00F32710">
        <w:rPr>
          <w:bCs/>
          <w:color w:val="000000"/>
          <w:sz w:val="22"/>
          <w:szCs w:val="22"/>
        </w:rPr>
        <w:t>;</w:t>
      </w:r>
    </w:p>
    <w:p w14:paraId="4C2E25EF" w14:textId="594523A2" w:rsidR="003A7FDC" w:rsidRDefault="00402C04" w:rsidP="009B7CD7">
      <w:pPr>
        <w:pStyle w:val="NumeracjaUrzdowa"/>
        <w:numPr>
          <w:ilvl w:val="0"/>
          <w:numId w:val="153"/>
        </w:numPr>
        <w:spacing w:line="240" w:lineRule="auto"/>
        <w:rPr>
          <w:bCs/>
          <w:sz w:val="22"/>
          <w:szCs w:val="22"/>
        </w:rPr>
      </w:pPr>
      <w:r w:rsidRPr="00F32710">
        <w:rPr>
          <w:bCs/>
          <w:sz w:val="22"/>
          <w:szCs w:val="22"/>
        </w:rPr>
        <w:t>Projekt umowy - z</w:t>
      </w:r>
      <w:r w:rsidR="00623C9E" w:rsidRPr="00F32710">
        <w:rPr>
          <w:bCs/>
          <w:sz w:val="22"/>
          <w:szCs w:val="22"/>
        </w:rPr>
        <w:t>ał. nr 4</w:t>
      </w:r>
      <w:r w:rsidRPr="00F32710">
        <w:rPr>
          <w:bCs/>
          <w:sz w:val="22"/>
          <w:szCs w:val="22"/>
        </w:rPr>
        <w:t xml:space="preserve"> do </w:t>
      </w:r>
      <w:r w:rsidR="0008348A" w:rsidRPr="00F32710">
        <w:rPr>
          <w:bCs/>
          <w:sz w:val="22"/>
          <w:szCs w:val="22"/>
        </w:rPr>
        <w:t>SWZ</w:t>
      </w:r>
      <w:r w:rsidR="00A17653" w:rsidRPr="00F32710">
        <w:rPr>
          <w:bCs/>
          <w:sz w:val="22"/>
          <w:szCs w:val="22"/>
        </w:rPr>
        <w:t>;</w:t>
      </w:r>
    </w:p>
    <w:p w14:paraId="32987E5F" w14:textId="3275E284" w:rsidR="009B7CD7" w:rsidRPr="00364498" w:rsidRDefault="009B7CD7" w:rsidP="009B7CD7">
      <w:pPr>
        <w:pStyle w:val="NumeracjaUrzdowa"/>
        <w:numPr>
          <w:ilvl w:val="0"/>
          <w:numId w:val="153"/>
        </w:numPr>
        <w:spacing w:line="240" w:lineRule="auto"/>
        <w:rPr>
          <w:color w:val="000000"/>
          <w:sz w:val="22"/>
          <w:szCs w:val="22"/>
        </w:rPr>
      </w:pPr>
      <w:r>
        <w:rPr>
          <w:sz w:val="22"/>
          <w:szCs w:val="22"/>
        </w:rPr>
        <w:t>Opis przedmiotu zamówienia - załącznik nr 5 do SWZ</w:t>
      </w:r>
      <w:r w:rsidR="00364498">
        <w:rPr>
          <w:sz w:val="22"/>
          <w:szCs w:val="22"/>
        </w:rPr>
        <w:t>;</w:t>
      </w:r>
    </w:p>
    <w:p w14:paraId="6F7FABD5" w14:textId="607BA88D" w:rsidR="00364498" w:rsidRPr="00A30924" w:rsidRDefault="00364498" w:rsidP="009B7CD7">
      <w:pPr>
        <w:pStyle w:val="NumeracjaUrzdowa"/>
        <w:numPr>
          <w:ilvl w:val="0"/>
          <w:numId w:val="153"/>
        </w:numPr>
        <w:spacing w:line="240" w:lineRule="auto"/>
        <w:rPr>
          <w:color w:val="000000"/>
          <w:sz w:val="22"/>
          <w:szCs w:val="22"/>
        </w:rPr>
      </w:pPr>
      <w:r>
        <w:rPr>
          <w:sz w:val="22"/>
          <w:szCs w:val="22"/>
        </w:rPr>
        <w:t>Opis czynności</w:t>
      </w:r>
      <w:r w:rsidR="005B50BE">
        <w:rPr>
          <w:sz w:val="22"/>
          <w:szCs w:val="22"/>
        </w:rPr>
        <w:t xml:space="preserve"> </w:t>
      </w:r>
      <w:r>
        <w:rPr>
          <w:sz w:val="22"/>
          <w:szCs w:val="22"/>
        </w:rPr>
        <w:t>-</w:t>
      </w:r>
      <w:r w:rsidR="005B50BE">
        <w:rPr>
          <w:sz w:val="22"/>
          <w:szCs w:val="22"/>
        </w:rPr>
        <w:t xml:space="preserve"> </w:t>
      </w:r>
      <w:r>
        <w:rPr>
          <w:sz w:val="22"/>
          <w:szCs w:val="22"/>
        </w:rPr>
        <w:t>załącznik nr 6 do SWZ;</w:t>
      </w:r>
    </w:p>
    <w:p w14:paraId="1F34C6C6" w14:textId="6B50F977" w:rsidR="009B7CD7" w:rsidRPr="00A30924" w:rsidRDefault="009B7CD7" w:rsidP="009B7CD7">
      <w:pPr>
        <w:pStyle w:val="NumeracjaUrzdowa"/>
        <w:numPr>
          <w:ilvl w:val="0"/>
          <w:numId w:val="153"/>
        </w:numPr>
        <w:spacing w:line="240" w:lineRule="auto"/>
        <w:textAlignment w:val="auto"/>
        <w:rPr>
          <w:sz w:val="22"/>
          <w:szCs w:val="22"/>
        </w:rPr>
      </w:pPr>
      <w:r w:rsidRPr="00A30924">
        <w:rPr>
          <w:color w:val="000000"/>
          <w:sz w:val="22"/>
          <w:szCs w:val="22"/>
        </w:rPr>
        <w:t>Specyfikacja techniczna wykonania i odbioru robót nr D-00.00.00</w:t>
      </w:r>
      <w:r w:rsidRPr="00A30924">
        <w:rPr>
          <w:sz w:val="22"/>
          <w:szCs w:val="22"/>
        </w:rPr>
        <w:t xml:space="preserve"> </w:t>
      </w:r>
      <w:r w:rsidRPr="00A30924">
        <w:rPr>
          <w:i/>
          <w:iCs/>
          <w:sz w:val="22"/>
          <w:szCs w:val="22"/>
        </w:rPr>
        <w:t>(Wymagania ogólne)</w:t>
      </w:r>
      <w:r w:rsidRPr="00A30924">
        <w:rPr>
          <w:sz w:val="22"/>
          <w:szCs w:val="22"/>
        </w:rPr>
        <w:t xml:space="preserve"> – załącznik nr </w:t>
      </w:r>
      <w:r w:rsidR="00364498">
        <w:rPr>
          <w:sz w:val="22"/>
          <w:szCs w:val="22"/>
        </w:rPr>
        <w:t>7</w:t>
      </w:r>
      <w:r w:rsidRPr="00A30924">
        <w:rPr>
          <w:sz w:val="22"/>
          <w:szCs w:val="22"/>
        </w:rPr>
        <w:t xml:space="preserve"> do S</w:t>
      </w:r>
      <w:r>
        <w:rPr>
          <w:sz w:val="22"/>
          <w:szCs w:val="22"/>
        </w:rPr>
        <w:t>W</w:t>
      </w:r>
      <w:r w:rsidRPr="00A30924">
        <w:rPr>
          <w:sz w:val="22"/>
          <w:szCs w:val="22"/>
        </w:rPr>
        <w:t>Z;</w:t>
      </w:r>
    </w:p>
    <w:p w14:paraId="46BA5F9D" w14:textId="5604A7EF" w:rsidR="009B7CD7" w:rsidRPr="00A30924" w:rsidRDefault="009B7CD7" w:rsidP="009B7CD7">
      <w:pPr>
        <w:pStyle w:val="NumeracjaUrzdowa"/>
        <w:numPr>
          <w:ilvl w:val="0"/>
          <w:numId w:val="153"/>
        </w:numPr>
        <w:spacing w:line="240" w:lineRule="auto"/>
        <w:textAlignment w:val="auto"/>
        <w:rPr>
          <w:sz w:val="22"/>
          <w:szCs w:val="22"/>
        </w:rPr>
      </w:pPr>
      <w:r w:rsidRPr="00A30924">
        <w:rPr>
          <w:color w:val="000000"/>
          <w:sz w:val="22"/>
          <w:szCs w:val="22"/>
        </w:rPr>
        <w:t>Specyfikacja techniczna wykonania i odbioru robót nr D-44.01.00</w:t>
      </w:r>
      <w:r w:rsidRPr="00A30924">
        <w:rPr>
          <w:sz w:val="22"/>
          <w:szCs w:val="22"/>
        </w:rPr>
        <w:t xml:space="preserve"> </w:t>
      </w:r>
      <w:r w:rsidRPr="00A30924">
        <w:rPr>
          <w:i/>
          <w:iCs/>
          <w:sz w:val="22"/>
          <w:szCs w:val="22"/>
        </w:rPr>
        <w:t>(</w:t>
      </w:r>
      <w:r w:rsidRPr="00A30924">
        <w:rPr>
          <w:i/>
          <w:iCs/>
          <w:color w:val="000000"/>
          <w:sz w:val="22"/>
          <w:szCs w:val="22"/>
        </w:rPr>
        <w:t>Wymiana, ułożenie krawężnika)</w:t>
      </w:r>
      <w:r w:rsidRPr="00A30924">
        <w:rPr>
          <w:color w:val="000000"/>
          <w:sz w:val="22"/>
          <w:szCs w:val="22"/>
        </w:rPr>
        <w:t xml:space="preserve"> </w:t>
      </w:r>
      <w:r w:rsidRPr="00A30924">
        <w:rPr>
          <w:sz w:val="22"/>
          <w:szCs w:val="22"/>
        </w:rPr>
        <w:t xml:space="preserve"> – załącznik nr </w:t>
      </w:r>
      <w:r w:rsidR="00364498">
        <w:rPr>
          <w:sz w:val="22"/>
          <w:szCs w:val="22"/>
        </w:rPr>
        <w:t>8</w:t>
      </w:r>
      <w:r w:rsidRPr="00A30924">
        <w:rPr>
          <w:sz w:val="22"/>
          <w:szCs w:val="22"/>
        </w:rPr>
        <w:t xml:space="preserve"> do SWZ;</w:t>
      </w:r>
    </w:p>
    <w:p w14:paraId="76F2E106" w14:textId="4B159D7C" w:rsidR="009B7CD7" w:rsidRPr="00A30924" w:rsidRDefault="009B7CD7" w:rsidP="009B7CD7">
      <w:pPr>
        <w:pStyle w:val="NumeracjaUrzdowa"/>
        <w:numPr>
          <w:ilvl w:val="0"/>
          <w:numId w:val="153"/>
        </w:numPr>
        <w:spacing w:line="240" w:lineRule="auto"/>
        <w:textAlignment w:val="auto"/>
        <w:rPr>
          <w:sz w:val="22"/>
          <w:szCs w:val="22"/>
        </w:rPr>
      </w:pPr>
      <w:r w:rsidRPr="00A30924">
        <w:rPr>
          <w:sz w:val="22"/>
          <w:szCs w:val="22"/>
        </w:rPr>
        <w:t xml:space="preserve">Specyfikacja techniczna wykonania i odbioru robót nr D-44.02.00 </w:t>
      </w:r>
      <w:r w:rsidRPr="00A30924">
        <w:rPr>
          <w:i/>
          <w:iCs/>
          <w:sz w:val="22"/>
          <w:szCs w:val="22"/>
        </w:rPr>
        <w:t>(Wymiana, ułożenie obrzeża)</w:t>
      </w:r>
      <w:r w:rsidRPr="00A30924">
        <w:rPr>
          <w:sz w:val="22"/>
          <w:szCs w:val="22"/>
        </w:rPr>
        <w:t xml:space="preserve"> – załącznik nr  </w:t>
      </w:r>
      <w:r w:rsidR="00364498">
        <w:rPr>
          <w:sz w:val="22"/>
          <w:szCs w:val="22"/>
        </w:rPr>
        <w:t>9</w:t>
      </w:r>
      <w:r w:rsidRPr="00A30924">
        <w:rPr>
          <w:sz w:val="22"/>
          <w:szCs w:val="22"/>
        </w:rPr>
        <w:t xml:space="preserve"> do SWZ;</w:t>
      </w:r>
    </w:p>
    <w:p w14:paraId="5EAF9EF6" w14:textId="76FE076E" w:rsidR="009B7CD7" w:rsidRPr="00A30924" w:rsidRDefault="009B7CD7" w:rsidP="009B7CD7">
      <w:pPr>
        <w:pStyle w:val="NumeracjaUrzdowa"/>
        <w:numPr>
          <w:ilvl w:val="0"/>
          <w:numId w:val="153"/>
        </w:numPr>
        <w:spacing w:line="240" w:lineRule="auto"/>
        <w:textAlignment w:val="auto"/>
        <w:rPr>
          <w:sz w:val="22"/>
          <w:szCs w:val="22"/>
        </w:rPr>
      </w:pPr>
      <w:r w:rsidRPr="00A30924">
        <w:rPr>
          <w:sz w:val="22"/>
          <w:szCs w:val="22"/>
        </w:rPr>
        <w:t xml:space="preserve">Specyfikacja techniczna wykonania i odbioru robót nr D-05.03.17 </w:t>
      </w:r>
      <w:r w:rsidRPr="00A30924">
        <w:rPr>
          <w:i/>
          <w:iCs/>
          <w:sz w:val="22"/>
          <w:szCs w:val="22"/>
        </w:rPr>
        <w:t xml:space="preserve">(Remont cząstkowy nawierzchni asfaltowej) </w:t>
      </w:r>
      <w:r w:rsidRPr="00A30924">
        <w:rPr>
          <w:sz w:val="22"/>
          <w:szCs w:val="22"/>
        </w:rPr>
        <w:t xml:space="preserve">– załącznik nr </w:t>
      </w:r>
      <w:r w:rsidR="00364498">
        <w:rPr>
          <w:sz w:val="22"/>
          <w:szCs w:val="22"/>
        </w:rPr>
        <w:t>10</w:t>
      </w:r>
      <w:r w:rsidRPr="00A30924">
        <w:rPr>
          <w:sz w:val="22"/>
          <w:szCs w:val="22"/>
        </w:rPr>
        <w:t xml:space="preserve"> do SWZ;</w:t>
      </w:r>
    </w:p>
    <w:p w14:paraId="12721FE8" w14:textId="2D2D56D8" w:rsidR="009B7CD7" w:rsidRPr="00A30924" w:rsidRDefault="009B7CD7" w:rsidP="009B7CD7">
      <w:pPr>
        <w:pStyle w:val="NumeracjaUrzdowa"/>
        <w:numPr>
          <w:ilvl w:val="0"/>
          <w:numId w:val="153"/>
        </w:numPr>
        <w:spacing w:line="240" w:lineRule="auto"/>
        <w:textAlignment w:val="auto"/>
        <w:rPr>
          <w:sz w:val="22"/>
          <w:szCs w:val="22"/>
        </w:rPr>
      </w:pPr>
      <w:r w:rsidRPr="00A30924">
        <w:rPr>
          <w:sz w:val="22"/>
          <w:szCs w:val="22"/>
        </w:rPr>
        <w:t xml:space="preserve">Specyfikacja techniczna wykonania i odbioru robót nr D-44.03.00 </w:t>
      </w:r>
      <w:r w:rsidRPr="00A30924">
        <w:rPr>
          <w:i/>
          <w:iCs/>
          <w:sz w:val="22"/>
          <w:szCs w:val="22"/>
        </w:rPr>
        <w:t xml:space="preserve">(Remont, wykonanie nawierzchni chodnika, drogi rowerowej) </w:t>
      </w:r>
      <w:r w:rsidRPr="00A30924">
        <w:rPr>
          <w:sz w:val="22"/>
          <w:szCs w:val="22"/>
        </w:rPr>
        <w:t xml:space="preserve">– załącznik nr </w:t>
      </w:r>
      <w:r w:rsidR="00364498">
        <w:rPr>
          <w:sz w:val="22"/>
          <w:szCs w:val="22"/>
        </w:rPr>
        <w:t>11</w:t>
      </w:r>
      <w:r w:rsidRPr="00A30924">
        <w:rPr>
          <w:sz w:val="22"/>
          <w:szCs w:val="22"/>
        </w:rPr>
        <w:t xml:space="preserve"> do SWZ;</w:t>
      </w:r>
    </w:p>
    <w:p w14:paraId="3F3EC745" w14:textId="4799D829" w:rsidR="009B7CD7" w:rsidRPr="00A30924" w:rsidRDefault="009B7CD7" w:rsidP="009B7CD7">
      <w:pPr>
        <w:pStyle w:val="NumeracjaUrzdowa"/>
        <w:numPr>
          <w:ilvl w:val="0"/>
          <w:numId w:val="153"/>
        </w:numPr>
        <w:spacing w:line="240" w:lineRule="auto"/>
        <w:textAlignment w:val="auto"/>
        <w:rPr>
          <w:sz w:val="22"/>
          <w:szCs w:val="22"/>
        </w:rPr>
      </w:pPr>
      <w:r w:rsidRPr="00A30924">
        <w:rPr>
          <w:sz w:val="22"/>
          <w:szCs w:val="22"/>
        </w:rPr>
        <w:t>Specyfikacja techniczna wykonania i odbioru robót nr D-0</w:t>
      </w:r>
      <w:r>
        <w:rPr>
          <w:sz w:val="22"/>
          <w:szCs w:val="22"/>
        </w:rPr>
        <w:t>3.02.01b</w:t>
      </w:r>
      <w:r w:rsidRPr="00A30924">
        <w:rPr>
          <w:sz w:val="22"/>
          <w:szCs w:val="22"/>
        </w:rPr>
        <w:t xml:space="preserve"> </w:t>
      </w:r>
      <w:r w:rsidRPr="008F706D">
        <w:rPr>
          <w:i/>
          <w:iCs/>
          <w:sz w:val="22"/>
          <w:szCs w:val="22"/>
        </w:rPr>
        <w:t>(Regulacja wysokości studzienek telekomunikacyjnych, zaworów wodociągowych i gazowych)</w:t>
      </w:r>
      <w:r w:rsidRPr="00A30924">
        <w:rPr>
          <w:sz w:val="22"/>
          <w:szCs w:val="22"/>
        </w:rPr>
        <w:t xml:space="preserve"> - załącznik nr </w:t>
      </w:r>
      <w:r>
        <w:rPr>
          <w:sz w:val="22"/>
          <w:szCs w:val="22"/>
        </w:rPr>
        <w:t>1</w:t>
      </w:r>
      <w:r w:rsidR="00364498">
        <w:rPr>
          <w:sz w:val="22"/>
          <w:szCs w:val="22"/>
        </w:rPr>
        <w:t>2</w:t>
      </w:r>
      <w:r w:rsidRPr="00A30924">
        <w:rPr>
          <w:sz w:val="22"/>
          <w:szCs w:val="22"/>
        </w:rPr>
        <w:t xml:space="preserve"> do SWZ;</w:t>
      </w:r>
    </w:p>
    <w:p w14:paraId="666F808D" w14:textId="7FCB7C82" w:rsidR="009B7CD7" w:rsidRPr="00A30924" w:rsidRDefault="007A515A" w:rsidP="009B7CD7">
      <w:pPr>
        <w:pStyle w:val="NumeracjaUrzdowa"/>
        <w:numPr>
          <w:ilvl w:val="0"/>
          <w:numId w:val="153"/>
        </w:numPr>
        <w:spacing w:line="240" w:lineRule="auto"/>
        <w:textAlignment w:val="auto"/>
        <w:rPr>
          <w:sz w:val="22"/>
          <w:szCs w:val="22"/>
        </w:rPr>
      </w:pPr>
      <w:r>
        <w:rPr>
          <w:sz w:val="22"/>
          <w:szCs w:val="22"/>
        </w:rPr>
        <w:t>Załącznik graficzny</w:t>
      </w:r>
      <w:r w:rsidR="009B7CD7" w:rsidRPr="00A30924">
        <w:rPr>
          <w:sz w:val="22"/>
          <w:szCs w:val="22"/>
        </w:rPr>
        <w:t xml:space="preserve"> – załącznik nr 1</w:t>
      </w:r>
      <w:r w:rsidR="00364498">
        <w:rPr>
          <w:sz w:val="22"/>
          <w:szCs w:val="22"/>
        </w:rPr>
        <w:t>3</w:t>
      </w:r>
      <w:r w:rsidR="009B7CD7" w:rsidRPr="00A30924">
        <w:rPr>
          <w:sz w:val="22"/>
          <w:szCs w:val="22"/>
        </w:rPr>
        <w:t xml:space="preserve"> do SWZ.</w:t>
      </w:r>
    </w:p>
    <w:p w14:paraId="73D647AE" w14:textId="77777777" w:rsidR="00290CE9" w:rsidRPr="00F32710" w:rsidRDefault="00290CE9" w:rsidP="00DD7E71">
      <w:pPr>
        <w:pStyle w:val="NumeracjaUrzdowa"/>
        <w:numPr>
          <w:ilvl w:val="0"/>
          <w:numId w:val="0"/>
        </w:numPr>
        <w:spacing w:line="240" w:lineRule="auto"/>
        <w:ind w:left="1440"/>
        <w:rPr>
          <w:b/>
          <w:sz w:val="22"/>
          <w:szCs w:val="22"/>
        </w:rPr>
      </w:pPr>
    </w:p>
    <w:sectPr w:rsidR="00290CE9" w:rsidRPr="00F32710" w:rsidSect="00714EA1">
      <w:headerReference w:type="default" r:id="rId50"/>
      <w:footerReference w:type="default" r:id="rId51"/>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5318F" w14:textId="77777777" w:rsidR="00764E22" w:rsidRDefault="00764E22">
      <w:r>
        <w:separator/>
      </w:r>
    </w:p>
  </w:endnote>
  <w:endnote w:type="continuationSeparator" w:id="0">
    <w:p w14:paraId="5E0D0205" w14:textId="77777777" w:rsidR="00764E22" w:rsidRDefault="0076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1C6AC" w14:textId="07A3FE99" w:rsidR="00764E22" w:rsidRPr="00B057DA" w:rsidRDefault="00764E22" w:rsidP="0051554E">
    <w:pPr>
      <w:suppressLineNumbers/>
      <w:tabs>
        <w:tab w:val="center" w:pos="4819"/>
        <w:tab w:val="right" w:pos="9638"/>
      </w:tabs>
      <w:spacing w:line="360" w:lineRule="auto"/>
      <w:ind w:right="-2"/>
      <w:jc w:val="both"/>
      <w:rPr>
        <w:rFonts w:ascii="Times New Roman" w:eastAsia="Times New Roman" w:hAnsi="Times New Roman" w:cs="Times New Roman"/>
        <w:sz w:val="16"/>
        <w:szCs w:val="16"/>
      </w:rPr>
    </w:pPr>
    <w:r w:rsidRPr="00B057DA">
      <w:rPr>
        <w:rFonts w:ascii="Times New Roman" w:eastAsia="Times New Roman" w:hAnsi="Times New Roman" w:cs="Times New Roman"/>
        <w:sz w:val="16"/>
        <w:szCs w:val="16"/>
      </w:rPr>
      <w:t xml:space="preserve"> </w:t>
    </w:r>
    <w:r w:rsidRPr="00B057DA">
      <w:rPr>
        <w:rFonts w:ascii="Times New Roman" w:eastAsia="Times New Roman" w:hAnsi="Times New Roman" w:cs="Times New Roman"/>
        <w:sz w:val="16"/>
        <w:szCs w:val="16"/>
        <w:lang w:eastAsia="pl-PL" w:bidi="ar-SA"/>
      </w:rPr>
      <w:t xml:space="preserve">                                   </w:t>
    </w:r>
  </w:p>
  <w:p w14:paraId="6C892E56" w14:textId="77777777" w:rsidR="00764E22" w:rsidRDefault="00764E22">
    <w:pPr>
      <w:pStyle w:val="Stopka"/>
      <w:jc w:val="right"/>
    </w:pP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5F57E" w14:textId="77777777" w:rsidR="00764E22" w:rsidRDefault="00764E22">
      <w:r>
        <w:rPr>
          <w:color w:val="000000"/>
        </w:rPr>
        <w:separator/>
      </w:r>
    </w:p>
  </w:footnote>
  <w:footnote w:type="continuationSeparator" w:id="0">
    <w:p w14:paraId="74E0910C" w14:textId="77777777" w:rsidR="00764E22" w:rsidRDefault="00764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76F9" w14:textId="52FCE53D" w:rsidR="00764E22" w:rsidRPr="00B7359A" w:rsidRDefault="00764E22">
    <w:pPr>
      <w:pStyle w:val="Nagwek"/>
      <w:rPr>
        <w:b/>
        <w:bCs/>
        <w:sz w:val="20"/>
        <w:szCs w:val="20"/>
      </w:rPr>
    </w:pPr>
    <w:r w:rsidRPr="00B7359A">
      <w:rPr>
        <w:b/>
        <w:bCs/>
        <w:sz w:val="20"/>
        <w:szCs w:val="20"/>
      </w:rPr>
      <w:t>ZP.272.</w:t>
    </w:r>
    <w:r>
      <w:rPr>
        <w:b/>
        <w:bCs/>
        <w:sz w:val="20"/>
        <w:szCs w:val="20"/>
      </w:rPr>
      <w:t>7</w:t>
    </w:r>
    <w:r w:rsidRPr="00B7359A">
      <w:rPr>
        <w:b/>
        <w:bCs/>
        <w:sz w:val="20"/>
        <w:szCs w:val="20"/>
      </w:rPr>
      <w:t>.2021</w:t>
    </w:r>
  </w:p>
  <w:p w14:paraId="3F24F411" w14:textId="77777777" w:rsidR="00764E22" w:rsidRDefault="00764E22">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84124B98"/>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5F239EC"/>
    <w:multiLevelType w:val="hybridMultilevel"/>
    <w:tmpl w:val="9B2C4CA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7E0995"/>
    <w:multiLevelType w:val="multilevel"/>
    <w:tmpl w:val="DF902A50"/>
    <w:lvl w:ilvl="0">
      <w:start w:val="5"/>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1"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3" w15:restartNumberingAfterBreak="0">
    <w:nsid w:val="0AEF120A"/>
    <w:multiLevelType w:val="hybridMultilevel"/>
    <w:tmpl w:val="CCF08C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5C7B0C"/>
    <w:multiLevelType w:val="hybridMultilevel"/>
    <w:tmpl w:val="7CA447B8"/>
    <w:lvl w:ilvl="0" w:tplc="FF367B5E">
      <w:start w:val="1"/>
      <w:numFmt w:val="decimal"/>
      <w:lvlText w:val="%1."/>
      <w:lvlJc w:val="left"/>
      <w:pPr>
        <w:ind w:left="720" w:hanging="360"/>
      </w:pPr>
      <w:rPr>
        <w:b w:val="0"/>
        <w:color w:val="auto"/>
      </w:rPr>
    </w:lvl>
    <w:lvl w:ilvl="1" w:tplc="E0D613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1"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52E48C9"/>
    <w:multiLevelType w:val="hybridMultilevel"/>
    <w:tmpl w:val="BC3499D8"/>
    <w:lvl w:ilvl="0" w:tplc="7ACAF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1E2A95"/>
    <w:multiLevelType w:val="hybridMultilevel"/>
    <w:tmpl w:val="85707E3C"/>
    <w:lvl w:ilvl="0" w:tplc="E0387022">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6B7FCA"/>
    <w:multiLevelType w:val="hybridMultilevel"/>
    <w:tmpl w:val="1472B588"/>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2"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9"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2" w15:restartNumberingAfterBreak="0">
    <w:nsid w:val="21D63BB9"/>
    <w:multiLevelType w:val="hybridMultilevel"/>
    <w:tmpl w:val="32543354"/>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4"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69B52CF"/>
    <w:multiLevelType w:val="hybridMultilevel"/>
    <w:tmpl w:val="3F82C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6"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7"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137415D"/>
    <w:multiLevelType w:val="hybridMultilevel"/>
    <w:tmpl w:val="62301F14"/>
    <w:lvl w:ilvl="0" w:tplc="02A826D0">
      <w:start w:val="7"/>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2022D2D"/>
    <w:multiLevelType w:val="hybridMultilevel"/>
    <w:tmpl w:val="72EA1D70"/>
    <w:lvl w:ilvl="0" w:tplc="B1FC8ABC">
      <w:start w:val="4"/>
      <w:numFmt w:val="decimal"/>
      <w:lvlText w:val="%1)"/>
      <w:lvlJc w:val="left"/>
      <w:pPr>
        <w:ind w:left="23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5"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7"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0"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8875F15"/>
    <w:multiLevelType w:val="hybridMultilevel"/>
    <w:tmpl w:val="D44281DC"/>
    <w:lvl w:ilvl="0" w:tplc="01E29730">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6"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7"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3DE41170"/>
    <w:multiLevelType w:val="hybridMultilevel"/>
    <w:tmpl w:val="5658ED2C"/>
    <w:lvl w:ilvl="0" w:tplc="5FB4D9B6">
      <w:start w:val="1"/>
      <w:numFmt w:val="lowerLetter"/>
      <w:lvlText w:val="%1)"/>
      <w:lvlJc w:val="left"/>
      <w:pPr>
        <w:ind w:left="1495" w:hanging="360"/>
      </w:pPr>
      <w:rPr>
        <w:rFonts w:ascii="Times New Roman" w:eastAsia="Arial Unicode MS" w:hAnsi="Times New Roman" w:cs="Times New Roman"/>
      </w:rPr>
    </w:lvl>
    <w:lvl w:ilvl="1" w:tplc="04150003">
      <w:start w:val="1"/>
      <w:numFmt w:val="bullet"/>
      <w:lvlText w:val="o"/>
      <w:lvlJc w:val="left"/>
      <w:pPr>
        <w:ind w:left="2215" w:hanging="360"/>
      </w:pPr>
      <w:rPr>
        <w:rFonts w:ascii="Courier New" w:hAnsi="Courier New" w:cs="Courier New" w:hint="default"/>
      </w:rPr>
    </w:lvl>
    <w:lvl w:ilvl="2" w:tplc="04150005">
      <w:start w:val="1"/>
      <w:numFmt w:val="bullet"/>
      <w:lvlText w:val=""/>
      <w:lvlJc w:val="left"/>
      <w:pPr>
        <w:ind w:left="2935" w:hanging="360"/>
      </w:pPr>
      <w:rPr>
        <w:rFonts w:ascii="Wingdings" w:hAnsi="Wingdings" w:hint="default"/>
      </w:rPr>
    </w:lvl>
    <w:lvl w:ilvl="3" w:tplc="04150001">
      <w:start w:val="1"/>
      <w:numFmt w:val="bullet"/>
      <w:lvlText w:val=""/>
      <w:lvlJc w:val="left"/>
      <w:pPr>
        <w:ind w:left="3655" w:hanging="360"/>
      </w:pPr>
      <w:rPr>
        <w:rFonts w:ascii="Symbol" w:hAnsi="Symbol" w:hint="default"/>
      </w:rPr>
    </w:lvl>
    <w:lvl w:ilvl="4" w:tplc="04150003">
      <w:start w:val="1"/>
      <w:numFmt w:val="bullet"/>
      <w:lvlText w:val="o"/>
      <w:lvlJc w:val="left"/>
      <w:pPr>
        <w:ind w:left="4375" w:hanging="360"/>
      </w:pPr>
      <w:rPr>
        <w:rFonts w:ascii="Courier New" w:hAnsi="Courier New" w:cs="Courier New" w:hint="default"/>
      </w:rPr>
    </w:lvl>
    <w:lvl w:ilvl="5" w:tplc="04150005">
      <w:start w:val="1"/>
      <w:numFmt w:val="bullet"/>
      <w:lvlText w:val=""/>
      <w:lvlJc w:val="left"/>
      <w:pPr>
        <w:ind w:left="5095" w:hanging="360"/>
      </w:pPr>
      <w:rPr>
        <w:rFonts w:ascii="Wingdings" w:hAnsi="Wingdings" w:hint="default"/>
      </w:rPr>
    </w:lvl>
    <w:lvl w:ilvl="6" w:tplc="04150001">
      <w:start w:val="1"/>
      <w:numFmt w:val="bullet"/>
      <w:lvlText w:val=""/>
      <w:lvlJc w:val="left"/>
      <w:pPr>
        <w:ind w:left="5815" w:hanging="360"/>
      </w:pPr>
      <w:rPr>
        <w:rFonts w:ascii="Symbol" w:hAnsi="Symbol" w:hint="default"/>
      </w:rPr>
    </w:lvl>
    <w:lvl w:ilvl="7" w:tplc="04150003">
      <w:start w:val="1"/>
      <w:numFmt w:val="bullet"/>
      <w:lvlText w:val="o"/>
      <w:lvlJc w:val="left"/>
      <w:pPr>
        <w:ind w:left="6535" w:hanging="360"/>
      </w:pPr>
      <w:rPr>
        <w:rFonts w:ascii="Courier New" w:hAnsi="Courier New" w:cs="Courier New" w:hint="default"/>
      </w:rPr>
    </w:lvl>
    <w:lvl w:ilvl="8" w:tplc="04150005">
      <w:start w:val="1"/>
      <w:numFmt w:val="bullet"/>
      <w:lvlText w:val=""/>
      <w:lvlJc w:val="left"/>
      <w:pPr>
        <w:ind w:left="7255" w:hanging="360"/>
      </w:pPr>
      <w:rPr>
        <w:rFonts w:ascii="Wingdings" w:hAnsi="Wingdings" w:hint="default"/>
      </w:rPr>
    </w:lvl>
  </w:abstractNum>
  <w:abstractNum w:abstractNumId="109"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3"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7"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43F5DAF"/>
    <w:multiLevelType w:val="hybridMultilevel"/>
    <w:tmpl w:val="B12A1B88"/>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19" w15:restartNumberingAfterBreak="0">
    <w:nsid w:val="4474643C"/>
    <w:multiLevelType w:val="hybridMultilevel"/>
    <w:tmpl w:val="B6F211E2"/>
    <w:lvl w:ilvl="0" w:tplc="71124136">
      <w:start w:val="14"/>
      <w:numFmt w:val="decimal"/>
      <w:lvlText w:val="%1."/>
      <w:lvlJc w:val="left"/>
      <w:pPr>
        <w:ind w:left="1287"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78B61F1"/>
    <w:multiLevelType w:val="hybridMultilevel"/>
    <w:tmpl w:val="7166F9F2"/>
    <w:lvl w:ilvl="0" w:tplc="2BDE506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8D27389"/>
    <w:multiLevelType w:val="hybridMultilevel"/>
    <w:tmpl w:val="280EF76C"/>
    <w:lvl w:ilvl="0" w:tplc="CF0C9DE2">
      <w:start w:val="7"/>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33" w15:restartNumberingAfterBreak="0">
    <w:nsid w:val="4A72301E"/>
    <w:multiLevelType w:val="hybridMultilevel"/>
    <w:tmpl w:val="541050EE"/>
    <w:lvl w:ilvl="0" w:tplc="28EC42FE">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4C3851DB"/>
    <w:multiLevelType w:val="hybridMultilevel"/>
    <w:tmpl w:val="20769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0"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44" w15:restartNumberingAfterBreak="0">
    <w:nsid w:val="5030085A"/>
    <w:multiLevelType w:val="hybridMultilevel"/>
    <w:tmpl w:val="3006CB28"/>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1237DF0"/>
    <w:multiLevelType w:val="hybridMultilevel"/>
    <w:tmpl w:val="6A9A1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7"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53"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58E81247"/>
    <w:multiLevelType w:val="hybridMultilevel"/>
    <w:tmpl w:val="E414834A"/>
    <w:lvl w:ilvl="0" w:tplc="485448DE">
      <w:start w:val="1"/>
      <w:numFmt w:val="lowerLetter"/>
      <w:lvlText w:val="%1)"/>
      <w:lvlJc w:val="left"/>
      <w:pPr>
        <w:ind w:left="1070" w:hanging="360"/>
      </w:pPr>
      <w:rPr>
        <w:rFonts w:ascii="Times New Roman" w:eastAsia="Times New Roman" w:hAnsi="Times New Roman" w:cs="Times New Roman"/>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157"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BDA7FCF"/>
    <w:multiLevelType w:val="hybridMultilevel"/>
    <w:tmpl w:val="71426BEC"/>
    <w:lvl w:ilvl="0" w:tplc="01E297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5D677A3C"/>
    <w:multiLevelType w:val="hybridMultilevel"/>
    <w:tmpl w:val="8F7E6766"/>
    <w:lvl w:ilvl="0" w:tplc="6DD27E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65C75CBD"/>
    <w:multiLevelType w:val="hybridMultilevel"/>
    <w:tmpl w:val="F956E67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9"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71"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3"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6"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8"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78FD62DA"/>
    <w:multiLevelType w:val="hybridMultilevel"/>
    <w:tmpl w:val="BE9A978E"/>
    <w:lvl w:ilvl="0" w:tplc="CA4E96D2">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1"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8"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30"/>
  </w:num>
  <w:num w:numId="3">
    <w:abstractNumId w:val="94"/>
  </w:num>
  <w:num w:numId="4">
    <w:abstractNumId w:val="99"/>
  </w:num>
  <w:num w:numId="5">
    <w:abstractNumId w:val="22"/>
  </w:num>
  <w:num w:numId="6">
    <w:abstractNumId w:val="197"/>
  </w:num>
  <w:num w:numId="7">
    <w:abstractNumId w:val="5"/>
  </w:num>
  <w:num w:numId="8">
    <w:abstractNumId w:val="20"/>
  </w:num>
  <w:num w:numId="9">
    <w:abstractNumId w:val="96"/>
  </w:num>
  <w:num w:numId="10">
    <w:abstractNumId w:val="105"/>
  </w:num>
  <w:num w:numId="11">
    <w:abstractNumId w:val="106"/>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90"/>
  </w:num>
  <w:num w:numId="14">
    <w:abstractNumId w:val="72"/>
  </w:num>
  <w:num w:numId="15">
    <w:abstractNumId w:val="19"/>
  </w:num>
  <w:num w:numId="16">
    <w:abstractNumId w:val="59"/>
  </w:num>
  <w:num w:numId="17">
    <w:abstractNumId w:val="2"/>
  </w:num>
  <w:num w:numId="18">
    <w:abstractNumId w:val="97"/>
  </w:num>
  <w:num w:numId="19">
    <w:abstractNumId w:val="149"/>
  </w:num>
  <w:num w:numId="20">
    <w:abstractNumId w:val="175"/>
  </w:num>
  <w:num w:numId="21">
    <w:abstractNumId w:val="194"/>
  </w:num>
  <w:num w:numId="22">
    <w:abstractNumId w:val="92"/>
  </w:num>
  <w:num w:numId="23">
    <w:abstractNumId w:val="56"/>
  </w:num>
  <w:num w:numId="24">
    <w:abstractNumId w:val="39"/>
  </w:num>
  <w:num w:numId="25">
    <w:abstractNumId w:val="178"/>
  </w:num>
  <w:num w:numId="26">
    <w:abstractNumId w:val="81"/>
  </w:num>
  <w:num w:numId="27">
    <w:abstractNumId w:val="67"/>
  </w:num>
  <w:num w:numId="28">
    <w:abstractNumId w:val="98"/>
  </w:num>
  <w:num w:numId="29">
    <w:abstractNumId w:val="107"/>
  </w:num>
  <w:num w:numId="30">
    <w:abstractNumId w:val="154"/>
  </w:num>
  <w:num w:numId="31">
    <w:abstractNumId w:val="137"/>
  </w:num>
  <w:num w:numId="32">
    <w:abstractNumId w:val="164"/>
  </w:num>
  <w:num w:numId="33">
    <w:abstractNumId w:val="47"/>
  </w:num>
  <w:num w:numId="34">
    <w:abstractNumId w:val="180"/>
  </w:num>
  <w:num w:numId="35">
    <w:abstractNumId w:val="109"/>
  </w:num>
  <w:num w:numId="36">
    <w:abstractNumId w:val="83"/>
  </w:num>
  <w:num w:numId="37">
    <w:abstractNumId w:val="79"/>
  </w:num>
  <w:num w:numId="38">
    <w:abstractNumId w:val="16"/>
  </w:num>
  <w:num w:numId="39">
    <w:abstractNumId w:val="179"/>
  </w:num>
  <w:num w:numId="40">
    <w:abstractNumId w:val="181"/>
  </w:num>
  <w:num w:numId="41">
    <w:abstractNumId w:val="38"/>
  </w:num>
  <w:num w:numId="42">
    <w:abstractNumId w:val="33"/>
  </w:num>
  <w:num w:numId="43">
    <w:abstractNumId w:val="42"/>
  </w:num>
  <w:num w:numId="44">
    <w:abstractNumId w:val="84"/>
  </w:num>
  <w:num w:numId="45">
    <w:abstractNumId w:val="142"/>
  </w:num>
  <w:num w:numId="46">
    <w:abstractNumId w:val="82"/>
  </w:num>
  <w:num w:numId="47">
    <w:abstractNumId w:val="189"/>
  </w:num>
  <w:num w:numId="48">
    <w:abstractNumId w:val="150"/>
  </w:num>
  <w:num w:numId="49">
    <w:abstractNumId w:val="148"/>
  </w:num>
  <w:num w:numId="50">
    <w:abstractNumId w:val="162"/>
  </w:num>
  <w:num w:numId="51">
    <w:abstractNumId w:val="196"/>
  </w:num>
  <w:num w:numId="52">
    <w:abstractNumId w:val="74"/>
  </w:num>
  <w:num w:numId="53">
    <w:abstractNumId w:val="12"/>
  </w:num>
  <w:num w:numId="54">
    <w:abstractNumId w:val="122"/>
  </w:num>
  <w:num w:numId="55">
    <w:abstractNumId w:val="176"/>
  </w:num>
  <w:num w:numId="56">
    <w:abstractNumId w:val="121"/>
  </w:num>
  <w:num w:numId="57">
    <w:abstractNumId w:val="69"/>
  </w:num>
  <w:num w:numId="58">
    <w:abstractNumId w:val="55"/>
  </w:num>
  <w:num w:numId="59">
    <w:abstractNumId w:val="120"/>
  </w:num>
  <w:num w:numId="60">
    <w:abstractNumId w:val="110"/>
  </w:num>
  <w:num w:numId="61">
    <w:abstractNumId w:val="151"/>
  </w:num>
  <w:num w:numId="62">
    <w:abstractNumId w:val="188"/>
  </w:num>
  <w:num w:numId="63">
    <w:abstractNumId w:val="57"/>
  </w:num>
  <w:num w:numId="64">
    <w:abstractNumId w:val="41"/>
  </w:num>
  <w:num w:numId="65">
    <w:abstractNumId w:val="13"/>
  </w:num>
  <w:num w:numId="66">
    <w:abstractNumId w:val="6"/>
  </w:num>
  <w:num w:numId="67">
    <w:abstractNumId w:val="75"/>
  </w:num>
  <w:num w:numId="68">
    <w:abstractNumId w:val="131"/>
  </w:num>
  <w:num w:numId="69">
    <w:abstractNumId w:val="141"/>
  </w:num>
  <w:num w:numId="70">
    <w:abstractNumId w:val="8"/>
  </w:num>
  <w:num w:numId="71">
    <w:abstractNumId w:val="182"/>
  </w:num>
  <w:num w:numId="72">
    <w:abstractNumId w:val="76"/>
  </w:num>
  <w:num w:numId="73">
    <w:abstractNumId w:val="113"/>
  </w:num>
  <w:num w:numId="74">
    <w:abstractNumId w:val="193"/>
  </w:num>
  <w:num w:numId="75">
    <w:abstractNumId w:val="24"/>
  </w:num>
  <w:num w:numId="76">
    <w:abstractNumId w:val="167"/>
  </w:num>
  <w:num w:numId="77">
    <w:abstractNumId w:val="80"/>
  </w:num>
  <w:num w:numId="78">
    <w:abstractNumId w:val="173"/>
  </w:num>
  <w:num w:numId="79">
    <w:abstractNumId w:val="14"/>
  </w:num>
  <w:num w:numId="80">
    <w:abstractNumId w:val="66"/>
  </w:num>
  <w:num w:numId="81">
    <w:abstractNumId w:val="10"/>
  </w:num>
  <w:num w:numId="82">
    <w:abstractNumId w:val="174"/>
  </w:num>
  <w:num w:numId="83">
    <w:abstractNumId w:val="111"/>
  </w:num>
  <w:num w:numId="84">
    <w:abstractNumId w:val="18"/>
  </w:num>
  <w:num w:numId="85">
    <w:abstractNumId w:val="128"/>
  </w:num>
  <w:num w:numId="86">
    <w:abstractNumId w:val="106"/>
    <w:lvlOverride w:ilvl="0">
      <w:lvl w:ilvl="0">
        <w:start w:val="1"/>
        <w:numFmt w:val="decimal"/>
        <w:pStyle w:val="NumeracjaUrzdowa"/>
        <w:lvlText w:val="%1."/>
        <w:lvlJc w:val="left"/>
        <w:pPr>
          <w:ind w:left="5967" w:hanging="360"/>
        </w:pPr>
        <w:rPr>
          <w:b w:val="0"/>
          <w:bCs/>
        </w:rPr>
      </w:lvl>
    </w:lvlOverride>
    <w:lvlOverride w:ilvl="1">
      <w:lvl w:ilvl="1">
        <w:start w:val="1"/>
        <w:numFmt w:val="lowerLetter"/>
        <w:lvlText w:val="%2."/>
        <w:lvlJc w:val="left"/>
        <w:pPr>
          <w:ind w:left="6687" w:hanging="360"/>
        </w:pPr>
      </w:lvl>
    </w:lvlOverride>
    <w:lvlOverride w:ilvl="2">
      <w:lvl w:ilvl="2">
        <w:start w:val="1"/>
        <w:numFmt w:val="lowerRoman"/>
        <w:lvlText w:val="%3."/>
        <w:lvlJc w:val="right"/>
        <w:pPr>
          <w:ind w:left="7407" w:hanging="180"/>
        </w:pPr>
      </w:lvl>
    </w:lvlOverride>
    <w:lvlOverride w:ilvl="3">
      <w:lvl w:ilvl="3">
        <w:start w:val="1"/>
        <w:numFmt w:val="decimal"/>
        <w:lvlText w:val="%4."/>
        <w:lvlJc w:val="left"/>
        <w:pPr>
          <w:ind w:left="8127" w:hanging="360"/>
        </w:pPr>
      </w:lvl>
    </w:lvlOverride>
    <w:lvlOverride w:ilvl="4">
      <w:lvl w:ilvl="4">
        <w:start w:val="1"/>
        <w:numFmt w:val="lowerLetter"/>
        <w:lvlText w:val="%5."/>
        <w:lvlJc w:val="left"/>
        <w:pPr>
          <w:ind w:left="8847" w:hanging="360"/>
        </w:pPr>
      </w:lvl>
    </w:lvlOverride>
    <w:lvlOverride w:ilvl="5">
      <w:lvl w:ilvl="5">
        <w:start w:val="1"/>
        <w:numFmt w:val="lowerRoman"/>
        <w:lvlText w:val="%6."/>
        <w:lvlJc w:val="right"/>
        <w:pPr>
          <w:ind w:left="9567" w:hanging="180"/>
        </w:pPr>
      </w:lvl>
    </w:lvlOverride>
    <w:lvlOverride w:ilvl="6">
      <w:lvl w:ilvl="6">
        <w:start w:val="1"/>
        <w:numFmt w:val="decimal"/>
        <w:lvlText w:val="%7."/>
        <w:lvlJc w:val="left"/>
        <w:pPr>
          <w:ind w:left="928" w:hanging="360"/>
        </w:pPr>
      </w:lvl>
    </w:lvlOverride>
    <w:lvlOverride w:ilvl="7">
      <w:lvl w:ilvl="7">
        <w:start w:val="1"/>
        <w:numFmt w:val="lowerLetter"/>
        <w:lvlText w:val="%8."/>
        <w:lvlJc w:val="left"/>
        <w:pPr>
          <w:ind w:left="11007" w:hanging="360"/>
        </w:pPr>
      </w:lvl>
    </w:lvlOverride>
    <w:lvlOverride w:ilvl="8">
      <w:lvl w:ilvl="8" w:tentative="1">
        <w:start w:val="1"/>
        <w:numFmt w:val="lowerRoman"/>
        <w:lvlText w:val="%9."/>
        <w:lvlJc w:val="right"/>
        <w:pPr>
          <w:ind w:left="11727" w:hanging="180"/>
        </w:pPr>
      </w:lvl>
    </w:lvlOverride>
  </w:num>
  <w:num w:numId="87">
    <w:abstractNumId w:val="171"/>
  </w:num>
  <w:num w:numId="88">
    <w:abstractNumId w:val="106"/>
  </w:num>
  <w:num w:numId="89">
    <w:abstractNumId w:val="58"/>
  </w:num>
  <w:num w:numId="90">
    <w:abstractNumId w:val="17"/>
  </w:num>
  <w:num w:numId="91">
    <w:abstractNumId w:val="165"/>
  </w:num>
  <w:num w:numId="92">
    <w:abstractNumId w:val="95"/>
  </w:num>
  <w:num w:numId="93">
    <w:abstractNumId w:val="48"/>
  </w:num>
  <w:num w:numId="94">
    <w:abstractNumId w:val="29"/>
  </w:num>
  <w:num w:numId="95">
    <w:abstractNumId w:val="32"/>
    <w:lvlOverride w:ilvl="0">
      <w:lvl w:ilvl="0">
        <w:start w:val="2"/>
        <w:numFmt w:val="decimal"/>
        <w:lvlText w:val="%1."/>
        <w:lvlJc w:val="left"/>
        <w:pPr>
          <w:ind w:left="720" w:hanging="360"/>
        </w:pPr>
        <w:rPr>
          <w:rFonts w:eastAsia="Calibri"/>
          <w:b w:val="0"/>
          <w:bCs w:val="0"/>
          <w:iCs/>
          <w:sz w:val="22"/>
          <w:szCs w:val="22"/>
        </w:rPr>
      </w:lvl>
    </w:lvlOverride>
  </w:num>
  <w:num w:numId="96">
    <w:abstractNumId w:val="112"/>
  </w:num>
  <w:num w:numId="97">
    <w:abstractNumId w:val="37"/>
  </w:num>
  <w:num w:numId="98">
    <w:abstractNumId w:val="143"/>
  </w:num>
  <w:num w:numId="99">
    <w:abstractNumId w:val="130"/>
  </w:num>
  <w:num w:numId="100">
    <w:abstractNumId w:val="91"/>
  </w:num>
  <w:num w:numId="101">
    <w:abstractNumId w:val="125"/>
  </w:num>
  <w:num w:numId="102">
    <w:abstractNumId w:val="124"/>
  </w:num>
  <w:num w:numId="103">
    <w:abstractNumId w:val="73"/>
  </w:num>
  <w:num w:numId="104">
    <w:abstractNumId w:val="195"/>
  </w:num>
  <w:num w:numId="105">
    <w:abstractNumId w:val="190"/>
  </w:num>
  <w:num w:numId="106">
    <w:abstractNumId w:val="63"/>
  </w:num>
  <w:num w:numId="107">
    <w:abstractNumId w:val="187"/>
  </w:num>
  <w:num w:numId="108">
    <w:abstractNumId w:val="86"/>
  </w:num>
  <w:num w:numId="109">
    <w:abstractNumId w:val="52"/>
  </w:num>
  <w:num w:numId="110">
    <w:abstractNumId w:val="7"/>
  </w:num>
  <w:num w:numId="111">
    <w:abstractNumId w:val="89"/>
  </w:num>
  <w:num w:numId="112">
    <w:abstractNumId w:val="87"/>
  </w:num>
  <w:num w:numId="113">
    <w:abstractNumId w:val="4"/>
  </w:num>
  <w:num w:numId="114">
    <w:abstractNumId w:val="50"/>
  </w:num>
  <w:num w:numId="115">
    <w:abstractNumId w:val="127"/>
  </w:num>
  <w:num w:numId="116">
    <w:abstractNumId w:val="35"/>
  </w:num>
  <w:num w:numId="117">
    <w:abstractNumId w:val="104"/>
  </w:num>
  <w:num w:numId="118">
    <w:abstractNumId w:val="34"/>
  </w:num>
  <w:num w:numId="119">
    <w:abstractNumId w:val="9"/>
  </w:num>
  <w:num w:numId="120">
    <w:abstractNumId w:val="62"/>
  </w:num>
  <w:num w:numId="121">
    <w:abstractNumId w:val="166"/>
  </w:num>
  <w:num w:numId="122">
    <w:abstractNumId w:val="118"/>
  </w:num>
  <w:num w:numId="123">
    <w:abstractNumId w:val="49"/>
  </w:num>
  <w:num w:numId="124">
    <w:abstractNumId w:val="78"/>
  </w:num>
  <w:num w:numId="125">
    <w:abstractNumId w:val="28"/>
  </w:num>
  <w:num w:numId="126">
    <w:abstractNumId w:val="116"/>
  </w:num>
  <w:num w:numId="127">
    <w:abstractNumId w:val="192"/>
  </w:num>
  <w:num w:numId="128">
    <w:abstractNumId w:val="27"/>
  </w:num>
  <w:num w:numId="129">
    <w:abstractNumId w:val="198"/>
  </w:num>
  <w:num w:numId="130">
    <w:abstractNumId w:val="101"/>
  </w:num>
  <w:num w:numId="131">
    <w:abstractNumId w:val="159"/>
  </w:num>
  <w:num w:numId="132">
    <w:abstractNumId w:val="135"/>
  </w:num>
  <w:num w:numId="133">
    <w:abstractNumId w:val="70"/>
  </w:num>
  <w:num w:numId="134">
    <w:abstractNumId w:val="23"/>
  </w:num>
  <w:num w:numId="135">
    <w:abstractNumId w:val="21"/>
  </w:num>
  <w:num w:numId="136">
    <w:abstractNumId w:val="61"/>
  </w:num>
  <w:num w:numId="137">
    <w:abstractNumId w:val="25"/>
  </w:num>
  <w:num w:numId="138">
    <w:abstractNumId w:val="140"/>
  </w:num>
  <w:num w:numId="139">
    <w:abstractNumId w:val="114"/>
  </w:num>
  <w:num w:numId="140">
    <w:abstractNumId w:val="153"/>
  </w:num>
  <w:num w:numId="141">
    <w:abstractNumId w:val="172"/>
  </w:num>
  <w:num w:numId="142">
    <w:abstractNumId w:val="146"/>
  </w:num>
  <w:num w:numId="143">
    <w:abstractNumId w:val="45"/>
  </w:num>
  <w:num w:numId="144">
    <w:abstractNumId w:val="169"/>
  </w:num>
  <w:num w:numId="145">
    <w:abstractNumId w:val="132"/>
  </w:num>
  <w:num w:numId="146">
    <w:abstractNumId w:val="117"/>
  </w:num>
  <w:num w:numId="147">
    <w:abstractNumId w:val="129"/>
  </w:num>
  <w:num w:numId="148">
    <w:abstractNumId w:val="191"/>
  </w:num>
  <w:num w:numId="149">
    <w:abstractNumId w:val="161"/>
  </w:num>
  <w:num w:numId="150">
    <w:abstractNumId w:val="31"/>
  </w:num>
  <w:num w:numId="151">
    <w:abstractNumId w:val="168"/>
  </w:num>
  <w:num w:numId="152">
    <w:abstractNumId w:val="136"/>
  </w:num>
  <w:num w:numId="153">
    <w:abstractNumId w:val="147"/>
  </w:num>
  <w:num w:numId="154">
    <w:abstractNumId w:val="155"/>
  </w:num>
  <w:num w:numId="155">
    <w:abstractNumId w:val="100"/>
  </w:num>
  <w:num w:numId="156">
    <w:abstractNumId w:val="134"/>
  </w:num>
  <w:num w:numId="157">
    <w:abstractNumId w:val="15"/>
  </w:num>
  <w:num w:numId="158">
    <w:abstractNumId w:val="65"/>
  </w:num>
  <w:num w:numId="159">
    <w:abstractNumId w:val="36"/>
  </w:num>
  <w:num w:numId="160">
    <w:abstractNumId w:val="71"/>
  </w:num>
  <w:num w:numId="161">
    <w:abstractNumId w:val="93"/>
  </w:num>
  <w:num w:numId="162">
    <w:abstractNumId w:val="103"/>
  </w:num>
  <w:num w:numId="163">
    <w:abstractNumId w:val="138"/>
  </w:num>
  <w:num w:numId="164">
    <w:abstractNumId w:val="26"/>
  </w:num>
  <w:num w:numId="165">
    <w:abstractNumId w:val="163"/>
  </w:num>
  <w:num w:numId="166">
    <w:abstractNumId w:val="123"/>
  </w:num>
  <w:num w:numId="167">
    <w:abstractNumId w:val="60"/>
  </w:num>
  <w:num w:numId="168">
    <w:abstractNumId w:val="64"/>
  </w:num>
  <w:num w:numId="169">
    <w:abstractNumId w:val="53"/>
  </w:num>
  <w:num w:numId="170">
    <w:abstractNumId w:val="186"/>
  </w:num>
  <w:num w:numId="171">
    <w:abstractNumId w:val="152"/>
  </w:num>
  <w:num w:numId="172">
    <w:abstractNumId w:val="32"/>
  </w:num>
  <w:num w:numId="173">
    <w:abstractNumId w:val="170"/>
  </w:num>
  <w:num w:numId="174">
    <w:abstractNumId w:val="184"/>
  </w:num>
  <w:num w:numId="175">
    <w:abstractNumId w:val="119"/>
  </w:num>
  <w:num w:numId="176">
    <w:abstractNumId w:val="44"/>
  </w:num>
  <w:num w:numId="177">
    <w:abstractNumId w:val="183"/>
  </w:num>
  <w:num w:numId="178">
    <w:abstractNumId w:val="185"/>
  </w:num>
  <w:num w:numId="179">
    <w:abstractNumId w:val="115"/>
  </w:num>
  <w:num w:numId="180">
    <w:abstractNumId w:val="139"/>
  </w:num>
  <w:num w:numId="181">
    <w:abstractNumId w:val="54"/>
  </w:num>
  <w:num w:numId="182">
    <w:abstractNumId w:val="144"/>
  </w:num>
  <w:num w:numId="183">
    <w:abstractNumId w:val="133"/>
  </w:num>
  <w:num w:numId="184">
    <w:abstractNumId w:val="77"/>
  </w:num>
  <w:num w:numId="185">
    <w:abstractNumId w:val="43"/>
  </w:num>
  <w:num w:numId="186">
    <w:abstractNumId w:val="177"/>
  </w:num>
  <w:num w:numId="187">
    <w:abstractNumId w:val="160"/>
  </w:num>
  <w:num w:numId="1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6"/>
  </w:num>
  <w:num w:numId="190">
    <w:abstractNumId w:val="108"/>
  </w:num>
  <w:num w:numId="191">
    <w:abstractNumId w:val="40"/>
  </w:num>
  <w:num w:numId="19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6"/>
  </w:num>
  <w:num w:numId="194">
    <w:abstractNumId w:val="157"/>
  </w:num>
  <w:num w:numId="195">
    <w:abstractNumId w:val="85"/>
  </w:num>
  <w:num w:numId="196">
    <w:abstractNumId w:val="46"/>
  </w:num>
  <w:num w:numId="197">
    <w:abstractNumId w:val="11"/>
  </w:num>
  <w:num w:numId="19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68"/>
  </w:num>
  <w:num w:numId="200">
    <w:abstractNumId w:val="102"/>
  </w:num>
  <w:num w:numId="201">
    <w:abstractNumId w:val="158"/>
  </w:num>
  <w:num w:numId="202">
    <w:abstractNumId w:val="88"/>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11470"/>
    <w:rsid w:val="00012B51"/>
    <w:rsid w:val="0002284C"/>
    <w:rsid w:val="00027630"/>
    <w:rsid w:val="00027E8F"/>
    <w:rsid w:val="00030A6B"/>
    <w:rsid w:val="00030F83"/>
    <w:rsid w:val="00040879"/>
    <w:rsid w:val="00041357"/>
    <w:rsid w:val="000518FE"/>
    <w:rsid w:val="00051A4D"/>
    <w:rsid w:val="000537B4"/>
    <w:rsid w:val="0005409E"/>
    <w:rsid w:val="000567C8"/>
    <w:rsid w:val="0006768C"/>
    <w:rsid w:val="00067A5F"/>
    <w:rsid w:val="00067F95"/>
    <w:rsid w:val="00070760"/>
    <w:rsid w:val="0007087F"/>
    <w:rsid w:val="00072931"/>
    <w:rsid w:val="000740C6"/>
    <w:rsid w:val="00074F89"/>
    <w:rsid w:val="00076F66"/>
    <w:rsid w:val="0008010C"/>
    <w:rsid w:val="00080762"/>
    <w:rsid w:val="000823BB"/>
    <w:rsid w:val="0008348A"/>
    <w:rsid w:val="00085FF6"/>
    <w:rsid w:val="0009045F"/>
    <w:rsid w:val="000934EB"/>
    <w:rsid w:val="0009433B"/>
    <w:rsid w:val="00094E4E"/>
    <w:rsid w:val="00095B20"/>
    <w:rsid w:val="00096D50"/>
    <w:rsid w:val="00097420"/>
    <w:rsid w:val="000A370E"/>
    <w:rsid w:val="000A48B5"/>
    <w:rsid w:val="000A52D5"/>
    <w:rsid w:val="000A59F9"/>
    <w:rsid w:val="000B065D"/>
    <w:rsid w:val="000B0C7B"/>
    <w:rsid w:val="000B3A42"/>
    <w:rsid w:val="000B41AB"/>
    <w:rsid w:val="000B6047"/>
    <w:rsid w:val="000B7207"/>
    <w:rsid w:val="000B7C36"/>
    <w:rsid w:val="000C0EB8"/>
    <w:rsid w:val="000C3EF1"/>
    <w:rsid w:val="000C656C"/>
    <w:rsid w:val="000C7968"/>
    <w:rsid w:val="000C7F99"/>
    <w:rsid w:val="000D266F"/>
    <w:rsid w:val="000D2DFD"/>
    <w:rsid w:val="000D69FE"/>
    <w:rsid w:val="000E201B"/>
    <w:rsid w:val="000E220D"/>
    <w:rsid w:val="000E5BFF"/>
    <w:rsid w:val="000E71F6"/>
    <w:rsid w:val="000E78D4"/>
    <w:rsid w:val="000F0456"/>
    <w:rsid w:val="000F33C1"/>
    <w:rsid w:val="000F35C4"/>
    <w:rsid w:val="000F5C12"/>
    <w:rsid w:val="001005E6"/>
    <w:rsid w:val="00104977"/>
    <w:rsid w:val="001126F0"/>
    <w:rsid w:val="001149DC"/>
    <w:rsid w:val="0011624E"/>
    <w:rsid w:val="001167E5"/>
    <w:rsid w:val="0012046B"/>
    <w:rsid w:val="00122C37"/>
    <w:rsid w:val="00124B34"/>
    <w:rsid w:val="00125978"/>
    <w:rsid w:val="00131293"/>
    <w:rsid w:val="00134FB8"/>
    <w:rsid w:val="0013666B"/>
    <w:rsid w:val="00137C9D"/>
    <w:rsid w:val="00140288"/>
    <w:rsid w:val="001434FC"/>
    <w:rsid w:val="0014437B"/>
    <w:rsid w:val="0014485E"/>
    <w:rsid w:val="00150C9E"/>
    <w:rsid w:val="001513AF"/>
    <w:rsid w:val="001551A9"/>
    <w:rsid w:val="0015696F"/>
    <w:rsid w:val="001577BE"/>
    <w:rsid w:val="001602F4"/>
    <w:rsid w:val="001619A0"/>
    <w:rsid w:val="001636F5"/>
    <w:rsid w:val="00165DEA"/>
    <w:rsid w:val="0016677B"/>
    <w:rsid w:val="00176916"/>
    <w:rsid w:val="00176E01"/>
    <w:rsid w:val="0018260E"/>
    <w:rsid w:val="0018263A"/>
    <w:rsid w:val="00187412"/>
    <w:rsid w:val="00187E58"/>
    <w:rsid w:val="00191C94"/>
    <w:rsid w:val="00192959"/>
    <w:rsid w:val="00192969"/>
    <w:rsid w:val="0019433E"/>
    <w:rsid w:val="00196083"/>
    <w:rsid w:val="001964C4"/>
    <w:rsid w:val="001974CB"/>
    <w:rsid w:val="001A1E8C"/>
    <w:rsid w:val="001A5F08"/>
    <w:rsid w:val="001A778C"/>
    <w:rsid w:val="001B2311"/>
    <w:rsid w:val="001B261A"/>
    <w:rsid w:val="001B2762"/>
    <w:rsid w:val="001B575C"/>
    <w:rsid w:val="001B6413"/>
    <w:rsid w:val="001B69AF"/>
    <w:rsid w:val="001C142B"/>
    <w:rsid w:val="001C2F7B"/>
    <w:rsid w:val="001D0319"/>
    <w:rsid w:val="001D11ED"/>
    <w:rsid w:val="001D4732"/>
    <w:rsid w:val="001D49AF"/>
    <w:rsid w:val="001D7F07"/>
    <w:rsid w:val="001E095B"/>
    <w:rsid w:val="001E19F0"/>
    <w:rsid w:val="001E26B4"/>
    <w:rsid w:val="001E5F7D"/>
    <w:rsid w:val="001F040D"/>
    <w:rsid w:val="001F2B4A"/>
    <w:rsid w:val="001F5243"/>
    <w:rsid w:val="001F5399"/>
    <w:rsid w:val="001F68FF"/>
    <w:rsid w:val="001F7A67"/>
    <w:rsid w:val="00200A1E"/>
    <w:rsid w:val="00201577"/>
    <w:rsid w:val="00205CF9"/>
    <w:rsid w:val="00207663"/>
    <w:rsid w:val="0021106D"/>
    <w:rsid w:val="00211D0D"/>
    <w:rsid w:val="0021225D"/>
    <w:rsid w:val="00213C0B"/>
    <w:rsid w:val="002140A1"/>
    <w:rsid w:val="0021501E"/>
    <w:rsid w:val="00217E85"/>
    <w:rsid w:val="002213CF"/>
    <w:rsid w:val="00223FE3"/>
    <w:rsid w:val="00224309"/>
    <w:rsid w:val="002306BD"/>
    <w:rsid w:val="002377DA"/>
    <w:rsid w:val="00240707"/>
    <w:rsid w:val="00240D29"/>
    <w:rsid w:val="002417C5"/>
    <w:rsid w:val="002428D3"/>
    <w:rsid w:val="00242CA3"/>
    <w:rsid w:val="00243A26"/>
    <w:rsid w:val="002448E4"/>
    <w:rsid w:val="00245DDE"/>
    <w:rsid w:val="00246FD4"/>
    <w:rsid w:val="00250EE0"/>
    <w:rsid w:val="002510AE"/>
    <w:rsid w:val="002510E7"/>
    <w:rsid w:val="00252041"/>
    <w:rsid w:val="0025238B"/>
    <w:rsid w:val="0025364E"/>
    <w:rsid w:val="00254944"/>
    <w:rsid w:val="00254E25"/>
    <w:rsid w:val="00255BFC"/>
    <w:rsid w:val="00260FD7"/>
    <w:rsid w:val="0026237F"/>
    <w:rsid w:val="002631EE"/>
    <w:rsid w:val="00264919"/>
    <w:rsid w:val="00265ED7"/>
    <w:rsid w:val="002734AF"/>
    <w:rsid w:val="00273ABA"/>
    <w:rsid w:val="00274F8F"/>
    <w:rsid w:val="0027630E"/>
    <w:rsid w:val="002763F7"/>
    <w:rsid w:val="00276FDA"/>
    <w:rsid w:val="002770E6"/>
    <w:rsid w:val="00277D7D"/>
    <w:rsid w:val="002801EA"/>
    <w:rsid w:val="00282571"/>
    <w:rsid w:val="00282EB1"/>
    <w:rsid w:val="0028471A"/>
    <w:rsid w:val="00284860"/>
    <w:rsid w:val="00284B9E"/>
    <w:rsid w:val="00284DE5"/>
    <w:rsid w:val="00286DBD"/>
    <w:rsid w:val="00287F50"/>
    <w:rsid w:val="00290CE9"/>
    <w:rsid w:val="00290E04"/>
    <w:rsid w:val="002930E9"/>
    <w:rsid w:val="0029327B"/>
    <w:rsid w:val="00294DC2"/>
    <w:rsid w:val="00295313"/>
    <w:rsid w:val="002956C5"/>
    <w:rsid w:val="00295D49"/>
    <w:rsid w:val="00296335"/>
    <w:rsid w:val="00297506"/>
    <w:rsid w:val="00297EFF"/>
    <w:rsid w:val="002A096D"/>
    <w:rsid w:val="002A380A"/>
    <w:rsid w:val="002A3DD8"/>
    <w:rsid w:val="002A3F04"/>
    <w:rsid w:val="002A4741"/>
    <w:rsid w:val="002A5DD5"/>
    <w:rsid w:val="002A77F9"/>
    <w:rsid w:val="002B1017"/>
    <w:rsid w:val="002B2899"/>
    <w:rsid w:val="002B3EDC"/>
    <w:rsid w:val="002B5002"/>
    <w:rsid w:val="002B5033"/>
    <w:rsid w:val="002C1105"/>
    <w:rsid w:val="002C3C80"/>
    <w:rsid w:val="002C44DE"/>
    <w:rsid w:val="002C568A"/>
    <w:rsid w:val="002C57F0"/>
    <w:rsid w:val="002C62C9"/>
    <w:rsid w:val="002D174E"/>
    <w:rsid w:val="002D444B"/>
    <w:rsid w:val="002D4628"/>
    <w:rsid w:val="002D63D4"/>
    <w:rsid w:val="002D69A5"/>
    <w:rsid w:val="002E1317"/>
    <w:rsid w:val="002E25BC"/>
    <w:rsid w:val="002E3996"/>
    <w:rsid w:val="002E5436"/>
    <w:rsid w:val="002E5914"/>
    <w:rsid w:val="002E647B"/>
    <w:rsid w:val="002E72E1"/>
    <w:rsid w:val="002F1292"/>
    <w:rsid w:val="002F1583"/>
    <w:rsid w:val="002F159F"/>
    <w:rsid w:val="002F27AD"/>
    <w:rsid w:val="002F368A"/>
    <w:rsid w:val="002F5330"/>
    <w:rsid w:val="00302853"/>
    <w:rsid w:val="00304079"/>
    <w:rsid w:val="00306452"/>
    <w:rsid w:val="00306A99"/>
    <w:rsid w:val="00306CE5"/>
    <w:rsid w:val="00307174"/>
    <w:rsid w:val="0031163C"/>
    <w:rsid w:val="003123FB"/>
    <w:rsid w:val="00313775"/>
    <w:rsid w:val="00314F12"/>
    <w:rsid w:val="00315EAC"/>
    <w:rsid w:val="0032187A"/>
    <w:rsid w:val="00323487"/>
    <w:rsid w:val="00326504"/>
    <w:rsid w:val="003266AC"/>
    <w:rsid w:val="0032742C"/>
    <w:rsid w:val="00327F78"/>
    <w:rsid w:val="0033059C"/>
    <w:rsid w:val="003323D8"/>
    <w:rsid w:val="00334192"/>
    <w:rsid w:val="00334625"/>
    <w:rsid w:val="00334FC2"/>
    <w:rsid w:val="0033762A"/>
    <w:rsid w:val="0033792B"/>
    <w:rsid w:val="00340DAC"/>
    <w:rsid w:val="00341A9C"/>
    <w:rsid w:val="00343BD0"/>
    <w:rsid w:val="0034562E"/>
    <w:rsid w:val="00347FDD"/>
    <w:rsid w:val="003523F1"/>
    <w:rsid w:val="00352CB5"/>
    <w:rsid w:val="0035385E"/>
    <w:rsid w:val="00360735"/>
    <w:rsid w:val="00363702"/>
    <w:rsid w:val="00363ABD"/>
    <w:rsid w:val="00363C29"/>
    <w:rsid w:val="00364498"/>
    <w:rsid w:val="00365B27"/>
    <w:rsid w:val="00372159"/>
    <w:rsid w:val="003762C3"/>
    <w:rsid w:val="0038209B"/>
    <w:rsid w:val="00382B2F"/>
    <w:rsid w:val="00384E56"/>
    <w:rsid w:val="00386FF4"/>
    <w:rsid w:val="003904F9"/>
    <w:rsid w:val="003925DA"/>
    <w:rsid w:val="00394584"/>
    <w:rsid w:val="00394C51"/>
    <w:rsid w:val="003951B6"/>
    <w:rsid w:val="00396394"/>
    <w:rsid w:val="00396A34"/>
    <w:rsid w:val="003A5A3C"/>
    <w:rsid w:val="003A5F8A"/>
    <w:rsid w:val="003A7FDC"/>
    <w:rsid w:val="003B6129"/>
    <w:rsid w:val="003B70FC"/>
    <w:rsid w:val="003C0706"/>
    <w:rsid w:val="003C0EA8"/>
    <w:rsid w:val="003C0FC4"/>
    <w:rsid w:val="003C15DA"/>
    <w:rsid w:val="003C6A66"/>
    <w:rsid w:val="003C6D96"/>
    <w:rsid w:val="003D06C7"/>
    <w:rsid w:val="003D0CB3"/>
    <w:rsid w:val="003D2E31"/>
    <w:rsid w:val="003D5999"/>
    <w:rsid w:val="003D6A3A"/>
    <w:rsid w:val="003D6AA0"/>
    <w:rsid w:val="003D6BEF"/>
    <w:rsid w:val="003D75C7"/>
    <w:rsid w:val="003E3C4E"/>
    <w:rsid w:val="003F400A"/>
    <w:rsid w:val="003F4BD7"/>
    <w:rsid w:val="003F6A0A"/>
    <w:rsid w:val="003F6AFF"/>
    <w:rsid w:val="003F7F83"/>
    <w:rsid w:val="00402C04"/>
    <w:rsid w:val="0040318D"/>
    <w:rsid w:val="00406711"/>
    <w:rsid w:val="004076F9"/>
    <w:rsid w:val="00410110"/>
    <w:rsid w:val="00410DE9"/>
    <w:rsid w:val="00412A5A"/>
    <w:rsid w:val="00414296"/>
    <w:rsid w:val="00416F0E"/>
    <w:rsid w:val="00417A60"/>
    <w:rsid w:val="00420B3C"/>
    <w:rsid w:val="00420EAE"/>
    <w:rsid w:val="004214CA"/>
    <w:rsid w:val="0042190B"/>
    <w:rsid w:val="004239F0"/>
    <w:rsid w:val="00424A62"/>
    <w:rsid w:val="00427CF6"/>
    <w:rsid w:val="004348C7"/>
    <w:rsid w:val="004350C0"/>
    <w:rsid w:val="00437E68"/>
    <w:rsid w:val="004449B7"/>
    <w:rsid w:val="00445223"/>
    <w:rsid w:val="00450B56"/>
    <w:rsid w:val="00450B97"/>
    <w:rsid w:val="00450C0A"/>
    <w:rsid w:val="00464D4B"/>
    <w:rsid w:val="004652BE"/>
    <w:rsid w:val="004663D7"/>
    <w:rsid w:val="004669F5"/>
    <w:rsid w:val="0047078B"/>
    <w:rsid w:val="00472469"/>
    <w:rsid w:val="00475996"/>
    <w:rsid w:val="00476C92"/>
    <w:rsid w:val="00480ACA"/>
    <w:rsid w:val="00480DE0"/>
    <w:rsid w:val="0048198B"/>
    <w:rsid w:val="00484104"/>
    <w:rsid w:val="004918B7"/>
    <w:rsid w:val="00491EAD"/>
    <w:rsid w:val="004921C8"/>
    <w:rsid w:val="00492FB1"/>
    <w:rsid w:val="00493461"/>
    <w:rsid w:val="00494B3C"/>
    <w:rsid w:val="004A4590"/>
    <w:rsid w:val="004A49B9"/>
    <w:rsid w:val="004A510D"/>
    <w:rsid w:val="004A5C82"/>
    <w:rsid w:val="004A6591"/>
    <w:rsid w:val="004B16D7"/>
    <w:rsid w:val="004B19AE"/>
    <w:rsid w:val="004B522C"/>
    <w:rsid w:val="004B6D46"/>
    <w:rsid w:val="004C3312"/>
    <w:rsid w:val="004C6748"/>
    <w:rsid w:val="004C7410"/>
    <w:rsid w:val="004C7D8B"/>
    <w:rsid w:val="004D3123"/>
    <w:rsid w:val="004D3597"/>
    <w:rsid w:val="004D4D86"/>
    <w:rsid w:val="004D6200"/>
    <w:rsid w:val="004E1661"/>
    <w:rsid w:val="004E28D2"/>
    <w:rsid w:val="004E504B"/>
    <w:rsid w:val="004E6C85"/>
    <w:rsid w:val="004F2A5C"/>
    <w:rsid w:val="004F310C"/>
    <w:rsid w:val="004F3BAF"/>
    <w:rsid w:val="004F5D79"/>
    <w:rsid w:val="00500C03"/>
    <w:rsid w:val="0050290C"/>
    <w:rsid w:val="00505202"/>
    <w:rsid w:val="0050535C"/>
    <w:rsid w:val="00506E0F"/>
    <w:rsid w:val="00510BCA"/>
    <w:rsid w:val="0051554E"/>
    <w:rsid w:val="00523E6F"/>
    <w:rsid w:val="00527221"/>
    <w:rsid w:val="005278AE"/>
    <w:rsid w:val="0053201F"/>
    <w:rsid w:val="00540CCB"/>
    <w:rsid w:val="0054202F"/>
    <w:rsid w:val="0054313F"/>
    <w:rsid w:val="005434C9"/>
    <w:rsid w:val="0054383E"/>
    <w:rsid w:val="00543BC0"/>
    <w:rsid w:val="00545758"/>
    <w:rsid w:val="00552B62"/>
    <w:rsid w:val="00554303"/>
    <w:rsid w:val="00554309"/>
    <w:rsid w:val="00560FF7"/>
    <w:rsid w:val="00562C9F"/>
    <w:rsid w:val="005634AE"/>
    <w:rsid w:val="00563593"/>
    <w:rsid w:val="00566B3A"/>
    <w:rsid w:val="00566DF2"/>
    <w:rsid w:val="00567DCF"/>
    <w:rsid w:val="00570595"/>
    <w:rsid w:val="0057135F"/>
    <w:rsid w:val="00571BB1"/>
    <w:rsid w:val="00572308"/>
    <w:rsid w:val="00572E0C"/>
    <w:rsid w:val="00574C03"/>
    <w:rsid w:val="00575DCD"/>
    <w:rsid w:val="00580F3F"/>
    <w:rsid w:val="00582861"/>
    <w:rsid w:val="00592E25"/>
    <w:rsid w:val="00594E35"/>
    <w:rsid w:val="00595A67"/>
    <w:rsid w:val="00596291"/>
    <w:rsid w:val="005968FE"/>
    <w:rsid w:val="005971A0"/>
    <w:rsid w:val="005974AA"/>
    <w:rsid w:val="005A0AA8"/>
    <w:rsid w:val="005A200A"/>
    <w:rsid w:val="005A262F"/>
    <w:rsid w:val="005A26BB"/>
    <w:rsid w:val="005A6117"/>
    <w:rsid w:val="005A6951"/>
    <w:rsid w:val="005B01A9"/>
    <w:rsid w:val="005B044C"/>
    <w:rsid w:val="005B060E"/>
    <w:rsid w:val="005B0CFB"/>
    <w:rsid w:val="005B11E5"/>
    <w:rsid w:val="005B50BE"/>
    <w:rsid w:val="005C05A3"/>
    <w:rsid w:val="005C2317"/>
    <w:rsid w:val="005C31C6"/>
    <w:rsid w:val="005C342F"/>
    <w:rsid w:val="005C417C"/>
    <w:rsid w:val="005C432F"/>
    <w:rsid w:val="005C6CD3"/>
    <w:rsid w:val="005D03D1"/>
    <w:rsid w:val="005D0D24"/>
    <w:rsid w:val="005D1E8E"/>
    <w:rsid w:val="005D3AEF"/>
    <w:rsid w:val="005D497F"/>
    <w:rsid w:val="005D6795"/>
    <w:rsid w:val="005D7E8D"/>
    <w:rsid w:val="005E045C"/>
    <w:rsid w:val="005E103D"/>
    <w:rsid w:val="005F0AC2"/>
    <w:rsid w:val="005F3FFE"/>
    <w:rsid w:val="005F591A"/>
    <w:rsid w:val="005F5CB9"/>
    <w:rsid w:val="005F669D"/>
    <w:rsid w:val="00601130"/>
    <w:rsid w:val="00602DD0"/>
    <w:rsid w:val="00603A7B"/>
    <w:rsid w:val="00604189"/>
    <w:rsid w:val="0060440E"/>
    <w:rsid w:val="00611303"/>
    <w:rsid w:val="00614D27"/>
    <w:rsid w:val="00622AB0"/>
    <w:rsid w:val="00623C9E"/>
    <w:rsid w:val="00623E0E"/>
    <w:rsid w:val="00625BBB"/>
    <w:rsid w:val="00625F00"/>
    <w:rsid w:val="00626B78"/>
    <w:rsid w:val="00627F27"/>
    <w:rsid w:val="00630F40"/>
    <w:rsid w:val="00633934"/>
    <w:rsid w:val="00634595"/>
    <w:rsid w:val="006348A3"/>
    <w:rsid w:val="006406D8"/>
    <w:rsid w:val="00641C0F"/>
    <w:rsid w:val="006433FB"/>
    <w:rsid w:val="00644F86"/>
    <w:rsid w:val="006476F4"/>
    <w:rsid w:val="00650B77"/>
    <w:rsid w:val="00650EF0"/>
    <w:rsid w:val="00652A37"/>
    <w:rsid w:val="006531CA"/>
    <w:rsid w:val="00653CBD"/>
    <w:rsid w:val="00657329"/>
    <w:rsid w:val="00657CFC"/>
    <w:rsid w:val="00663B82"/>
    <w:rsid w:val="006739E7"/>
    <w:rsid w:val="00675645"/>
    <w:rsid w:val="00675C3D"/>
    <w:rsid w:val="00676E7A"/>
    <w:rsid w:val="0067746A"/>
    <w:rsid w:val="006840FD"/>
    <w:rsid w:val="00684A73"/>
    <w:rsid w:val="00684C70"/>
    <w:rsid w:val="00692348"/>
    <w:rsid w:val="0069297E"/>
    <w:rsid w:val="00694DCC"/>
    <w:rsid w:val="00695ED4"/>
    <w:rsid w:val="006963FA"/>
    <w:rsid w:val="006A1917"/>
    <w:rsid w:val="006A2F2A"/>
    <w:rsid w:val="006A2F55"/>
    <w:rsid w:val="006A2F78"/>
    <w:rsid w:val="006A41B9"/>
    <w:rsid w:val="006A42BA"/>
    <w:rsid w:val="006A665C"/>
    <w:rsid w:val="006B1407"/>
    <w:rsid w:val="006B30C0"/>
    <w:rsid w:val="006B5DCE"/>
    <w:rsid w:val="006B667D"/>
    <w:rsid w:val="006C2745"/>
    <w:rsid w:val="006C2DA1"/>
    <w:rsid w:val="006C43D7"/>
    <w:rsid w:val="006C45F4"/>
    <w:rsid w:val="006C65B5"/>
    <w:rsid w:val="006D5FF0"/>
    <w:rsid w:val="006D7B9F"/>
    <w:rsid w:val="006E052F"/>
    <w:rsid w:val="006E0661"/>
    <w:rsid w:val="006E5345"/>
    <w:rsid w:val="006E55FB"/>
    <w:rsid w:val="006E6E8D"/>
    <w:rsid w:val="006E71C5"/>
    <w:rsid w:val="006F00C1"/>
    <w:rsid w:val="006F0394"/>
    <w:rsid w:val="006F0E9D"/>
    <w:rsid w:val="006F1DE7"/>
    <w:rsid w:val="006F2C51"/>
    <w:rsid w:val="0070157D"/>
    <w:rsid w:val="00702068"/>
    <w:rsid w:val="00702884"/>
    <w:rsid w:val="007033CB"/>
    <w:rsid w:val="00713C3B"/>
    <w:rsid w:val="0071427C"/>
    <w:rsid w:val="007149F3"/>
    <w:rsid w:val="00714EA1"/>
    <w:rsid w:val="00717C8B"/>
    <w:rsid w:val="007228B7"/>
    <w:rsid w:val="00722A65"/>
    <w:rsid w:val="00722E79"/>
    <w:rsid w:val="00723F9B"/>
    <w:rsid w:val="00724F65"/>
    <w:rsid w:val="00726299"/>
    <w:rsid w:val="00733029"/>
    <w:rsid w:val="007342E2"/>
    <w:rsid w:val="00735167"/>
    <w:rsid w:val="00737B8D"/>
    <w:rsid w:val="00742829"/>
    <w:rsid w:val="00743235"/>
    <w:rsid w:val="0075215E"/>
    <w:rsid w:val="007526F4"/>
    <w:rsid w:val="00755461"/>
    <w:rsid w:val="00755EC1"/>
    <w:rsid w:val="00757BE8"/>
    <w:rsid w:val="00761580"/>
    <w:rsid w:val="0076195D"/>
    <w:rsid w:val="00762044"/>
    <w:rsid w:val="007621F1"/>
    <w:rsid w:val="00762ED5"/>
    <w:rsid w:val="00764E22"/>
    <w:rsid w:val="0076547B"/>
    <w:rsid w:val="0076648F"/>
    <w:rsid w:val="007719B6"/>
    <w:rsid w:val="00771D3B"/>
    <w:rsid w:val="0077573E"/>
    <w:rsid w:val="00775FDD"/>
    <w:rsid w:val="0077617B"/>
    <w:rsid w:val="007768A5"/>
    <w:rsid w:val="00777231"/>
    <w:rsid w:val="0078652B"/>
    <w:rsid w:val="00791609"/>
    <w:rsid w:val="007A515A"/>
    <w:rsid w:val="007A671E"/>
    <w:rsid w:val="007B0AA9"/>
    <w:rsid w:val="007B15C0"/>
    <w:rsid w:val="007B1F1C"/>
    <w:rsid w:val="007B6396"/>
    <w:rsid w:val="007B6C5E"/>
    <w:rsid w:val="007B6D27"/>
    <w:rsid w:val="007C29A2"/>
    <w:rsid w:val="007C3413"/>
    <w:rsid w:val="007C5350"/>
    <w:rsid w:val="007D0EAE"/>
    <w:rsid w:val="007D3033"/>
    <w:rsid w:val="007D34B1"/>
    <w:rsid w:val="007D3715"/>
    <w:rsid w:val="007D5C76"/>
    <w:rsid w:val="007D6292"/>
    <w:rsid w:val="007D7750"/>
    <w:rsid w:val="007E0355"/>
    <w:rsid w:val="007E04FA"/>
    <w:rsid w:val="007E22FC"/>
    <w:rsid w:val="007E4107"/>
    <w:rsid w:val="007E453C"/>
    <w:rsid w:val="007E678C"/>
    <w:rsid w:val="007E755C"/>
    <w:rsid w:val="007F038E"/>
    <w:rsid w:val="007F0525"/>
    <w:rsid w:val="007F0927"/>
    <w:rsid w:val="007F1AD0"/>
    <w:rsid w:val="007F31E9"/>
    <w:rsid w:val="007F3FD7"/>
    <w:rsid w:val="007F4498"/>
    <w:rsid w:val="007F461F"/>
    <w:rsid w:val="007F5B25"/>
    <w:rsid w:val="007F6A33"/>
    <w:rsid w:val="00805275"/>
    <w:rsid w:val="00805FF8"/>
    <w:rsid w:val="00806075"/>
    <w:rsid w:val="0080648E"/>
    <w:rsid w:val="008071B2"/>
    <w:rsid w:val="008077AD"/>
    <w:rsid w:val="00810C5F"/>
    <w:rsid w:val="008250F2"/>
    <w:rsid w:val="00826E08"/>
    <w:rsid w:val="008316A8"/>
    <w:rsid w:val="00836C0E"/>
    <w:rsid w:val="008409BA"/>
    <w:rsid w:val="0084456F"/>
    <w:rsid w:val="00845574"/>
    <w:rsid w:val="00854340"/>
    <w:rsid w:val="0085728E"/>
    <w:rsid w:val="008606FA"/>
    <w:rsid w:val="00863CF2"/>
    <w:rsid w:val="00863DCB"/>
    <w:rsid w:val="00867197"/>
    <w:rsid w:val="008677FD"/>
    <w:rsid w:val="00867A19"/>
    <w:rsid w:val="00872D66"/>
    <w:rsid w:val="00873001"/>
    <w:rsid w:val="00873BDD"/>
    <w:rsid w:val="00875AF1"/>
    <w:rsid w:val="00880E94"/>
    <w:rsid w:val="00881102"/>
    <w:rsid w:val="008811E5"/>
    <w:rsid w:val="00881675"/>
    <w:rsid w:val="00887A98"/>
    <w:rsid w:val="0089341D"/>
    <w:rsid w:val="00893800"/>
    <w:rsid w:val="00893D22"/>
    <w:rsid w:val="0089406C"/>
    <w:rsid w:val="008976A6"/>
    <w:rsid w:val="008A0CDD"/>
    <w:rsid w:val="008A1216"/>
    <w:rsid w:val="008A350C"/>
    <w:rsid w:val="008A3FF5"/>
    <w:rsid w:val="008A499B"/>
    <w:rsid w:val="008A6CB0"/>
    <w:rsid w:val="008B5E79"/>
    <w:rsid w:val="008B795B"/>
    <w:rsid w:val="008C48B7"/>
    <w:rsid w:val="008C601F"/>
    <w:rsid w:val="008C727D"/>
    <w:rsid w:val="008C7953"/>
    <w:rsid w:val="008D1D9C"/>
    <w:rsid w:val="008D2583"/>
    <w:rsid w:val="008D2642"/>
    <w:rsid w:val="008D3078"/>
    <w:rsid w:val="008D43D6"/>
    <w:rsid w:val="008D5625"/>
    <w:rsid w:val="008E0957"/>
    <w:rsid w:val="008E1A1E"/>
    <w:rsid w:val="008E3109"/>
    <w:rsid w:val="008E5448"/>
    <w:rsid w:val="008E579F"/>
    <w:rsid w:val="008F33AC"/>
    <w:rsid w:val="008F5C06"/>
    <w:rsid w:val="008F641E"/>
    <w:rsid w:val="008F706D"/>
    <w:rsid w:val="00900FF5"/>
    <w:rsid w:val="00901322"/>
    <w:rsid w:val="00902658"/>
    <w:rsid w:val="009030DE"/>
    <w:rsid w:val="009049B8"/>
    <w:rsid w:val="00907FBE"/>
    <w:rsid w:val="00910636"/>
    <w:rsid w:val="00912F47"/>
    <w:rsid w:val="00913C9D"/>
    <w:rsid w:val="00922000"/>
    <w:rsid w:val="00922D6B"/>
    <w:rsid w:val="009260BA"/>
    <w:rsid w:val="00926D35"/>
    <w:rsid w:val="00927AB5"/>
    <w:rsid w:val="009324E2"/>
    <w:rsid w:val="00934615"/>
    <w:rsid w:val="00941C7F"/>
    <w:rsid w:val="009430E6"/>
    <w:rsid w:val="00944507"/>
    <w:rsid w:val="00947E75"/>
    <w:rsid w:val="009505D7"/>
    <w:rsid w:val="00952582"/>
    <w:rsid w:val="00953A31"/>
    <w:rsid w:val="00955C66"/>
    <w:rsid w:val="00957927"/>
    <w:rsid w:val="00964FC2"/>
    <w:rsid w:val="0097061B"/>
    <w:rsid w:val="009758D0"/>
    <w:rsid w:val="00975F8B"/>
    <w:rsid w:val="009828C4"/>
    <w:rsid w:val="00983DF5"/>
    <w:rsid w:val="00986E27"/>
    <w:rsid w:val="009879A4"/>
    <w:rsid w:val="00987B25"/>
    <w:rsid w:val="009936E9"/>
    <w:rsid w:val="009A2578"/>
    <w:rsid w:val="009A794A"/>
    <w:rsid w:val="009B0D7B"/>
    <w:rsid w:val="009B1883"/>
    <w:rsid w:val="009B2387"/>
    <w:rsid w:val="009B31DD"/>
    <w:rsid w:val="009B6CCB"/>
    <w:rsid w:val="009B78BE"/>
    <w:rsid w:val="009B7CD7"/>
    <w:rsid w:val="009C02F9"/>
    <w:rsid w:val="009D0265"/>
    <w:rsid w:val="009D21A5"/>
    <w:rsid w:val="009D2E03"/>
    <w:rsid w:val="009D757E"/>
    <w:rsid w:val="009E3481"/>
    <w:rsid w:val="009E4336"/>
    <w:rsid w:val="009F2F76"/>
    <w:rsid w:val="009F6BB6"/>
    <w:rsid w:val="009F71A0"/>
    <w:rsid w:val="00A0178E"/>
    <w:rsid w:val="00A0470B"/>
    <w:rsid w:val="00A07F0F"/>
    <w:rsid w:val="00A11A8F"/>
    <w:rsid w:val="00A12810"/>
    <w:rsid w:val="00A1325C"/>
    <w:rsid w:val="00A15DB0"/>
    <w:rsid w:val="00A17653"/>
    <w:rsid w:val="00A21784"/>
    <w:rsid w:val="00A21B68"/>
    <w:rsid w:val="00A225A7"/>
    <w:rsid w:val="00A251E8"/>
    <w:rsid w:val="00A267E6"/>
    <w:rsid w:val="00A26D9E"/>
    <w:rsid w:val="00A275D9"/>
    <w:rsid w:val="00A30924"/>
    <w:rsid w:val="00A33ECE"/>
    <w:rsid w:val="00A432BD"/>
    <w:rsid w:val="00A46167"/>
    <w:rsid w:val="00A47DC9"/>
    <w:rsid w:val="00A47F42"/>
    <w:rsid w:val="00A52A0A"/>
    <w:rsid w:val="00A5345B"/>
    <w:rsid w:val="00A62116"/>
    <w:rsid w:val="00A6474C"/>
    <w:rsid w:val="00A65F29"/>
    <w:rsid w:val="00A7091D"/>
    <w:rsid w:val="00A73072"/>
    <w:rsid w:val="00A74C3C"/>
    <w:rsid w:val="00A76E46"/>
    <w:rsid w:val="00A771F3"/>
    <w:rsid w:val="00A7798E"/>
    <w:rsid w:val="00A8023E"/>
    <w:rsid w:val="00A812EA"/>
    <w:rsid w:val="00A81695"/>
    <w:rsid w:val="00A81BCC"/>
    <w:rsid w:val="00A83925"/>
    <w:rsid w:val="00A84316"/>
    <w:rsid w:val="00A858AA"/>
    <w:rsid w:val="00A869EC"/>
    <w:rsid w:val="00A8710C"/>
    <w:rsid w:val="00A90746"/>
    <w:rsid w:val="00A9100B"/>
    <w:rsid w:val="00A947B2"/>
    <w:rsid w:val="00A96DD4"/>
    <w:rsid w:val="00AA54B5"/>
    <w:rsid w:val="00AA77BB"/>
    <w:rsid w:val="00AC1F1B"/>
    <w:rsid w:val="00AC2C7A"/>
    <w:rsid w:val="00AC3B37"/>
    <w:rsid w:val="00AC6DF4"/>
    <w:rsid w:val="00AD0F88"/>
    <w:rsid w:val="00AD2940"/>
    <w:rsid w:val="00AD3151"/>
    <w:rsid w:val="00AD5759"/>
    <w:rsid w:val="00AE439E"/>
    <w:rsid w:val="00AE586C"/>
    <w:rsid w:val="00AE7DF7"/>
    <w:rsid w:val="00AF075C"/>
    <w:rsid w:val="00AF2D7B"/>
    <w:rsid w:val="00AF4C36"/>
    <w:rsid w:val="00AF5BAA"/>
    <w:rsid w:val="00AF6268"/>
    <w:rsid w:val="00AF6F52"/>
    <w:rsid w:val="00AF79CA"/>
    <w:rsid w:val="00B02D91"/>
    <w:rsid w:val="00B03BAE"/>
    <w:rsid w:val="00B0489C"/>
    <w:rsid w:val="00B057DA"/>
    <w:rsid w:val="00B05B06"/>
    <w:rsid w:val="00B0675C"/>
    <w:rsid w:val="00B149D9"/>
    <w:rsid w:val="00B14B47"/>
    <w:rsid w:val="00B14F3C"/>
    <w:rsid w:val="00B1529D"/>
    <w:rsid w:val="00B171B7"/>
    <w:rsid w:val="00B239B9"/>
    <w:rsid w:val="00B26DE7"/>
    <w:rsid w:val="00B32D1D"/>
    <w:rsid w:val="00B32FD1"/>
    <w:rsid w:val="00B353D1"/>
    <w:rsid w:val="00B40715"/>
    <w:rsid w:val="00B420EC"/>
    <w:rsid w:val="00B4482F"/>
    <w:rsid w:val="00B44AE1"/>
    <w:rsid w:val="00B51007"/>
    <w:rsid w:val="00B51482"/>
    <w:rsid w:val="00B52128"/>
    <w:rsid w:val="00B523B1"/>
    <w:rsid w:val="00B54CAF"/>
    <w:rsid w:val="00B5501C"/>
    <w:rsid w:val="00B55100"/>
    <w:rsid w:val="00B551AE"/>
    <w:rsid w:val="00B57D09"/>
    <w:rsid w:val="00B60B17"/>
    <w:rsid w:val="00B623D4"/>
    <w:rsid w:val="00B64394"/>
    <w:rsid w:val="00B646AE"/>
    <w:rsid w:val="00B658C0"/>
    <w:rsid w:val="00B7359A"/>
    <w:rsid w:val="00B73F4A"/>
    <w:rsid w:val="00B7529C"/>
    <w:rsid w:val="00B757FB"/>
    <w:rsid w:val="00B8096F"/>
    <w:rsid w:val="00B812E6"/>
    <w:rsid w:val="00B813F8"/>
    <w:rsid w:val="00B869A2"/>
    <w:rsid w:val="00B86F57"/>
    <w:rsid w:val="00B91148"/>
    <w:rsid w:val="00B9454B"/>
    <w:rsid w:val="00BA0F9B"/>
    <w:rsid w:val="00BA2CBA"/>
    <w:rsid w:val="00BA4E99"/>
    <w:rsid w:val="00BA511D"/>
    <w:rsid w:val="00BA5CEE"/>
    <w:rsid w:val="00BA5F3D"/>
    <w:rsid w:val="00BA6533"/>
    <w:rsid w:val="00BA6F64"/>
    <w:rsid w:val="00BA6F76"/>
    <w:rsid w:val="00BB25A4"/>
    <w:rsid w:val="00BB3842"/>
    <w:rsid w:val="00BB4BCA"/>
    <w:rsid w:val="00BB4D36"/>
    <w:rsid w:val="00BB5A79"/>
    <w:rsid w:val="00BB67B2"/>
    <w:rsid w:val="00BC6FA2"/>
    <w:rsid w:val="00BD0B58"/>
    <w:rsid w:val="00BD157B"/>
    <w:rsid w:val="00BD20AA"/>
    <w:rsid w:val="00BD2E25"/>
    <w:rsid w:val="00BD52C9"/>
    <w:rsid w:val="00BD5462"/>
    <w:rsid w:val="00BD71D8"/>
    <w:rsid w:val="00BE0A1A"/>
    <w:rsid w:val="00BE1109"/>
    <w:rsid w:val="00BE1F97"/>
    <w:rsid w:val="00BE240A"/>
    <w:rsid w:val="00BE35E8"/>
    <w:rsid w:val="00BE7838"/>
    <w:rsid w:val="00BF1CD4"/>
    <w:rsid w:val="00BF1F9E"/>
    <w:rsid w:val="00BF449E"/>
    <w:rsid w:val="00BF5525"/>
    <w:rsid w:val="00BF5E9D"/>
    <w:rsid w:val="00BF7A21"/>
    <w:rsid w:val="00C034EC"/>
    <w:rsid w:val="00C0374D"/>
    <w:rsid w:val="00C04B2F"/>
    <w:rsid w:val="00C05622"/>
    <w:rsid w:val="00C05CB5"/>
    <w:rsid w:val="00C07652"/>
    <w:rsid w:val="00C12B43"/>
    <w:rsid w:val="00C135C5"/>
    <w:rsid w:val="00C14C85"/>
    <w:rsid w:val="00C16883"/>
    <w:rsid w:val="00C16CC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2384"/>
    <w:rsid w:val="00C449B5"/>
    <w:rsid w:val="00C46DED"/>
    <w:rsid w:val="00C47710"/>
    <w:rsid w:val="00C5046F"/>
    <w:rsid w:val="00C559DC"/>
    <w:rsid w:val="00C561A8"/>
    <w:rsid w:val="00C6098D"/>
    <w:rsid w:val="00C60CBA"/>
    <w:rsid w:val="00C610C3"/>
    <w:rsid w:val="00C61C8C"/>
    <w:rsid w:val="00C66080"/>
    <w:rsid w:val="00C6696F"/>
    <w:rsid w:val="00C7041F"/>
    <w:rsid w:val="00C715BD"/>
    <w:rsid w:val="00C745E4"/>
    <w:rsid w:val="00C77029"/>
    <w:rsid w:val="00C81F31"/>
    <w:rsid w:val="00C8285B"/>
    <w:rsid w:val="00C90B9F"/>
    <w:rsid w:val="00C92A27"/>
    <w:rsid w:val="00C94573"/>
    <w:rsid w:val="00C94EEC"/>
    <w:rsid w:val="00CA0B4B"/>
    <w:rsid w:val="00CA40B2"/>
    <w:rsid w:val="00CA40EC"/>
    <w:rsid w:val="00CA7799"/>
    <w:rsid w:val="00CA7B07"/>
    <w:rsid w:val="00CB062F"/>
    <w:rsid w:val="00CB3BB4"/>
    <w:rsid w:val="00CB40C9"/>
    <w:rsid w:val="00CC08A0"/>
    <w:rsid w:val="00CC0CDC"/>
    <w:rsid w:val="00CC1385"/>
    <w:rsid w:val="00CC1A6B"/>
    <w:rsid w:val="00CC218F"/>
    <w:rsid w:val="00CC3AAD"/>
    <w:rsid w:val="00CC3FB2"/>
    <w:rsid w:val="00CC58A2"/>
    <w:rsid w:val="00CC5CB2"/>
    <w:rsid w:val="00CD07BE"/>
    <w:rsid w:val="00CD353E"/>
    <w:rsid w:val="00CD54F1"/>
    <w:rsid w:val="00CD5908"/>
    <w:rsid w:val="00CD6388"/>
    <w:rsid w:val="00CD6A64"/>
    <w:rsid w:val="00CE1545"/>
    <w:rsid w:val="00CE1CB5"/>
    <w:rsid w:val="00CF0654"/>
    <w:rsid w:val="00CF09B4"/>
    <w:rsid w:val="00CF2D5E"/>
    <w:rsid w:val="00CF3863"/>
    <w:rsid w:val="00D021C4"/>
    <w:rsid w:val="00D02FF2"/>
    <w:rsid w:val="00D03CF4"/>
    <w:rsid w:val="00D050CC"/>
    <w:rsid w:val="00D0531E"/>
    <w:rsid w:val="00D05491"/>
    <w:rsid w:val="00D059DE"/>
    <w:rsid w:val="00D070B0"/>
    <w:rsid w:val="00D10261"/>
    <w:rsid w:val="00D11FEE"/>
    <w:rsid w:val="00D14A3A"/>
    <w:rsid w:val="00D17422"/>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72D9"/>
    <w:rsid w:val="00D51A5A"/>
    <w:rsid w:val="00D52A61"/>
    <w:rsid w:val="00D52E3F"/>
    <w:rsid w:val="00D57B6A"/>
    <w:rsid w:val="00D61553"/>
    <w:rsid w:val="00D66958"/>
    <w:rsid w:val="00D71937"/>
    <w:rsid w:val="00D727BD"/>
    <w:rsid w:val="00D74A3E"/>
    <w:rsid w:val="00D7733B"/>
    <w:rsid w:val="00D7739F"/>
    <w:rsid w:val="00D80827"/>
    <w:rsid w:val="00D84344"/>
    <w:rsid w:val="00D90CB5"/>
    <w:rsid w:val="00D92F7C"/>
    <w:rsid w:val="00D95BFB"/>
    <w:rsid w:val="00DA1E4E"/>
    <w:rsid w:val="00DA2198"/>
    <w:rsid w:val="00DB01BB"/>
    <w:rsid w:val="00DB08D2"/>
    <w:rsid w:val="00DB1F36"/>
    <w:rsid w:val="00DB3FA2"/>
    <w:rsid w:val="00DC188F"/>
    <w:rsid w:val="00DC24AB"/>
    <w:rsid w:val="00DC4EA7"/>
    <w:rsid w:val="00DC7ED8"/>
    <w:rsid w:val="00DD1243"/>
    <w:rsid w:val="00DD3A5E"/>
    <w:rsid w:val="00DD4436"/>
    <w:rsid w:val="00DD5A5A"/>
    <w:rsid w:val="00DD6437"/>
    <w:rsid w:val="00DD7B9C"/>
    <w:rsid w:val="00DD7E71"/>
    <w:rsid w:val="00DE1CD1"/>
    <w:rsid w:val="00DE3D85"/>
    <w:rsid w:val="00DE4575"/>
    <w:rsid w:val="00DF18AA"/>
    <w:rsid w:val="00DF2221"/>
    <w:rsid w:val="00DF258F"/>
    <w:rsid w:val="00DF2623"/>
    <w:rsid w:val="00DF53EE"/>
    <w:rsid w:val="00E021BF"/>
    <w:rsid w:val="00E022B1"/>
    <w:rsid w:val="00E04F49"/>
    <w:rsid w:val="00E05E24"/>
    <w:rsid w:val="00E11C31"/>
    <w:rsid w:val="00E12028"/>
    <w:rsid w:val="00E15A73"/>
    <w:rsid w:val="00E16E21"/>
    <w:rsid w:val="00E2045A"/>
    <w:rsid w:val="00E25892"/>
    <w:rsid w:val="00E25B7D"/>
    <w:rsid w:val="00E25DAC"/>
    <w:rsid w:val="00E26245"/>
    <w:rsid w:val="00E26872"/>
    <w:rsid w:val="00E27410"/>
    <w:rsid w:val="00E27482"/>
    <w:rsid w:val="00E3056D"/>
    <w:rsid w:val="00E30596"/>
    <w:rsid w:val="00E30C81"/>
    <w:rsid w:val="00E31F45"/>
    <w:rsid w:val="00E32012"/>
    <w:rsid w:val="00E368CA"/>
    <w:rsid w:val="00E37E02"/>
    <w:rsid w:val="00E4177F"/>
    <w:rsid w:val="00E42DFE"/>
    <w:rsid w:val="00E42F1D"/>
    <w:rsid w:val="00E44774"/>
    <w:rsid w:val="00E44BBB"/>
    <w:rsid w:val="00E45923"/>
    <w:rsid w:val="00E52233"/>
    <w:rsid w:val="00E53029"/>
    <w:rsid w:val="00E5377F"/>
    <w:rsid w:val="00E54442"/>
    <w:rsid w:val="00E54871"/>
    <w:rsid w:val="00E55B88"/>
    <w:rsid w:val="00E5717B"/>
    <w:rsid w:val="00E60FF7"/>
    <w:rsid w:val="00E64788"/>
    <w:rsid w:val="00E66CC2"/>
    <w:rsid w:val="00E70134"/>
    <w:rsid w:val="00E71892"/>
    <w:rsid w:val="00E72C02"/>
    <w:rsid w:val="00E73B24"/>
    <w:rsid w:val="00E746CA"/>
    <w:rsid w:val="00E75210"/>
    <w:rsid w:val="00E81EFB"/>
    <w:rsid w:val="00E96EC3"/>
    <w:rsid w:val="00EA06E1"/>
    <w:rsid w:val="00EA195A"/>
    <w:rsid w:val="00EA72DD"/>
    <w:rsid w:val="00EB3A59"/>
    <w:rsid w:val="00EB3EC0"/>
    <w:rsid w:val="00EB6D53"/>
    <w:rsid w:val="00EC01FC"/>
    <w:rsid w:val="00EC456B"/>
    <w:rsid w:val="00EC4C7F"/>
    <w:rsid w:val="00EC62C7"/>
    <w:rsid w:val="00ED18CA"/>
    <w:rsid w:val="00ED1BDE"/>
    <w:rsid w:val="00ED4218"/>
    <w:rsid w:val="00ED4802"/>
    <w:rsid w:val="00ED4FB8"/>
    <w:rsid w:val="00ED5C00"/>
    <w:rsid w:val="00ED6CC5"/>
    <w:rsid w:val="00EE0B76"/>
    <w:rsid w:val="00EE13EC"/>
    <w:rsid w:val="00EE1B5A"/>
    <w:rsid w:val="00EE22A5"/>
    <w:rsid w:val="00EE25D2"/>
    <w:rsid w:val="00EE52E5"/>
    <w:rsid w:val="00EE5A34"/>
    <w:rsid w:val="00EE6406"/>
    <w:rsid w:val="00EE6C0E"/>
    <w:rsid w:val="00EE6F40"/>
    <w:rsid w:val="00EF4C60"/>
    <w:rsid w:val="00EF6CB4"/>
    <w:rsid w:val="00EF7FBB"/>
    <w:rsid w:val="00F002DF"/>
    <w:rsid w:val="00F006DA"/>
    <w:rsid w:val="00F0256C"/>
    <w:rsid w:val="00F026C0"/>
    <w:rsid w:val="00F05EA0"/>
    <w:rsid w:val="00F12A46"/>
    <w:rsid w:val="00F15733"/>
    <w:rsid w:val="00F1625B"/>
    <w:rsid w:val="00F17982"/>
    <w:rsid w:val="00F2693A"/>
    <w:rsid w:val="00F2708A"/>
    <w:rsid w:val="00F27269"/>
    <w:rsid w:val="00F27B34"/>
    <w:rsid w:val="00F303CD"/>
    <w:rsid w:val="00F309A1"/>
    <w:rsid w:val="00F31AC2"/>
    <w:rsid w:val="00F32710"/>
    <w:rsid w:val="00F32C19"/>
    <w:rsid w:val="00F3754A"/>
    <w:rsid w:val="00F40B75"/>
    <w:rsid w:val="00F4274B"/>
    <w:rsid w:val="00F43CD9"/>
    <w:rsid w:val="00F44A0F"/>
    <w:rsid w:val="00F45175"/>
    <w:rsid w:val="00F45AE7"/>
    <w:rsid w:val="00F45B46"/>
    <w:rsid w:val="00F45FA3"/>
    <w:rsid w:val="00F508B1"/>
    <w:rsid w:val="00F51D27"/>
    <w:rsid w:val="00F60142"/>
    <w:rsid w:val="00F603E5"/>
    <w:rsid w:val="00F60D34"/>
    <w:rsid w:val="00F611BF"/>
    <w:rsid w:val="00F61948"/>
    <w:rsid w:val="00F62A24"/>
    <w:rsid w:val="00F636C4"/>
    <w:rsid w:val="00F63951"/>
    <w:rsid w:val="00F645D4"/>
    <w:rsid w:val="00F664AF"/>
    <w:rsid w:val="00F67634"/>
    <w:rsid w:val="00F710DF"/>
    <w:rsid w:val="00F71A71"/>
    <w:rsid w:val="00F71C32"/>
    <w:rsid w:val="00F7356D"/>
    <w:rsid w:val="00F7409A"/>
    <w:rsid w:val="00F80BDB"/>
    <w:rsid w:val="00F80BDC"/>
    <w:rsid w:val="00F81B23"/>
    <w:rsid w:val="00F81DC0"/>
    <w:rsid w:val="00F8410F"/>
    <w:rsid w:val="00F84D1F"/>
    <w:rsid w:val="00F93407"/>
    <w:rsid w:val="00F9348A"/>
    <w:rsid w:val="00F94B5C"/>
    <w:rsid w:val="00FA0C8A"/>
    <w:rsid w:val="00FA0E61"/>
    <w:rsid w:val="00FA4C35"/>
    <w:rsid w:val="00FA5713"/>
    <w:rsid w:val="00FB15D8"/>
    <w:rsid w:val="00FB3702"/>
    <w:rsid w:val="00FB420B"/>
    <w:rsid w:val="00FB566D"/>
    <w:rsid w:val="00FC1727"/>
    <w:rsid w:val="00FC2FFF"/>
    <w:rsid w:val="00FD2244"/>
    <w:rsid w:val="00FD51D6"/>
    <w:rsid w:val="00FD5986"/>
    <w:rsid w:val="00FE02F3"/>
    <w:rsid w:val="00FE2B82"/>
    <w:rsid w:val="00FE2D22"/>
    <w:rsid w:val="00FE3FA2"/>
    <w:rsid w:val="00FE4D0E"/>
    <w:rsid w:val="00FE5064"/>
    <w:rsid w:val="00FF32F0"/>
    <w:rsid w:val="00FF4BDC"/>
    <w:rsid w:val="00FF6988"/>
    <w:rsid w:val="00FF7178"/>
    <w:rsid w:val="00FF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72"/>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9"/>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8"/>
      </w:numPr>
    </w:pPr>
  </w:style>
  <w:style w:type="numbering" w:customStyle="1" w:styleId="NumeracjaUrzdowawStarostwie5">
    <w:name w:val="Numeracja Urzędowa w Starostwie5"/>
    <w:basedOn w:val="Bezlisty"/>
    <w:rsid w:val="00726299"/>
    <w:pPr>
      <w:numPr>
        <w:numId w:val="90"/>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8"/>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przetargi_wojcik@powiat.zgierz.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zgierz"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platformazakupowa.pl/pn/powiat_zgierz"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e.nawrocka@powiat.zgierz.pl" TargetMode="External"/><Relationship Id="rId49" Type="http://schemas.openxmlformats.org/officeDocument/2006/relationships/hyperlink" Target="mailto:poczta@mkoralewski.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powiat_zgierz"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e.nawrocka@powiat.zgierz.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mailto:r.fandrych@powiat.zgierz.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 TargetMode="External"/><Relationship Id="rId8" Type="http://schemas.openxmlformats.org/officeDocument/2006/relationships/image" Target="media/image1.png"/><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5AE49-0954-4073-8640-BE439884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691</TotalTime>
  <Pages>29</Pages>
  <Words>12546</Words>
  <Characters>75281</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Renata Fandrych</cp:lastModifiedBy>
  <cp:revision>22</cp:revision>
  <cp:lastPrinted>2021-03-30T06:36:00Z</cp:lastPrinted>
  <dcterms:created xsi:type="dcterms:W3CDTF">2021-03-09T15:52:00Z</dcterms:created>
  <dcterms:modified xsi:type="dcterms:W3CDTF">2021-03-30T08:28:00Z</dcterms:modified>
</cp:coreProperties>
</file>