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0942" w14:textId="749EC886" w:rsidR="00DC48A0" w:rsidRDefault="00DC48A0" w:rsidP="00DC48A0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Załącznik nr 8 do </w:t>
      </w:r>
      <w:r w:rsidR="000557B9">
        <w:rPr>
          <w:sz w:val="16"/>
          <w:szCs w:val="16"/>
        </w:rPr>
        <w:t>IWZS</w:t>
      </w:r>
    </w:p>
    <w:p w14:paraId="0D67FFE3" w14:textId="77777777" w:rsidR="00DC48A0" w:rsidRDefault="00DC48A0" w:rsidP="00DC48A0">
      <w:pPr>
        <w:pStyle w:val="Default"/>
        <w:rPr>
          <w:b/>
          <w:bCs/>
          <w:sz w:val="22"/>
          <w:szCs w:val="22"/>
        </w:rPr>
      </w:pPr>
    </w:p>
    <w:p w14:paraId="22EB0C30" w14:textId="1FDEFB61" w:rsidR="00DC48A0" w:rsidRDefault="00DC48A0" w:rsidP="00DC48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</w:p>
    <w:p w14:paraId="485E7335" w14:textId="77777777" w:rsidR="00DC48A0" w:rsidRDefault="00DC48A0" w:rsidP="00DC48A0">
      <w:pPr>
        <w:pStyle w:val="Default"/>
        <w:jc w:val="center"/>
        <w:rPr>
          <w:sz w:val="22"/>
          <w:szCs w:val="22"/>
        </w:rPr>
      </w:pPr>
    </w:p>
    <w:p w14:paraId="2E3F4470" w14:textId="089295D1" w:rsidR="00DC48A0" w:rsidRDefault="00DC48A0" w:rsidP="00DC48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Gwarancji należytego wykonania umowy i usunięcia wad lub usterek</w:t>
      </w:r>
    </w:p>
    <w:p w14:paraId="7A8A1F48" w14:textId="77777777" w:rsidR="00DC48A0" w:rsidRDefault="00DC48A0" w:rsidP="00DC48A0">
      <w:pPr>
        <w:pStyle w:val="Default"/>
        <w:jc w:val="center"/>
        <w:rPr>
          <w:sz w:val="22"/>
          <w:szCs w:val="22"/>
        </w:rPr>
      </w:pPr>
    </w:p>
    <w:p w14:paraId="4C313C9A" w14:textId="5BC4A126" w:rsidR="00DC48A0" w:rsidRDefault="00DC48A0" w:rsidP="00DC48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………………….. z dnia ………………</w:t>
      </w:r>
    </w:p>
    <w:p w14:paraId="17EEB777" w14:textId="4EC4B29B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związku z umową, która zostanie zawarta pomiędzy: ………………….. z siedzibą …………………… zwaną dalej „Zobowiązanym”, a ………………………… z siedzibą …………………………. zwaną dalej „Beneficjentem”, której przedmiotem jest realizacja zadania inwestycyjnego pn.: </w:t>
      </w:r>
    </w:p>
    <w:p w14:paraId="33E07D28" w14:textId="77777777" w:rsidR="00DE70EA" w:rsidRDefault="00DE70EA" w:rsidP="00DC48A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780C9CB" w14:textId="77777777" w:rsidR="0087297C" w:rsidRPr="0087297C" w:rsidRDefault="0087297C" w:rsidP="0087297C">
      <w:pPr>
        <w:pStyle w:val="Default"/>
        <w:jc w:val="center"/>
        <w:rPr>
          <w:b/>
          <w:bCs/>
        </w:rPr>
      </w:pPr>
      <w:bookmarkStart w:id="0" w:name="_Hlk94527473"/>
      <w:r w:rsidRPr="0087297C">
        <w:rPr>
          <w:b/>
          <w:bCs/>
        </w:rPr>
        <w:t>„Budowa sieci wodociągowej. w ulicy Tarnogórskiej w Piekarach Śląskich"</w:t>
      </w:r>
      <w:bookmarkEnd w:id="0"/>
    </w:p>
    <w:p w14:paraId="4DAB0A49" w14:textId="77777777" w:rsidR="00DE70EA" w:rsidRDefault="00DE70EA" w:rsidP="0087297C">
      <w:pPr>
        <w:pStyle w:val="Default"/>
        <w:jc w:val="center"/>
        <w:rPr>
          <w:sz w:val="22"/>
          <w:szCs w:val="22"/>
        </w:rPr>
      </w:pPr>
    </w:p>
    <w:p w14:paraId="75692E3D" w14:textId="02BAA726" w:rsidR="00DC48A0" w:rsidRDefault="00DC48A0" w:rsidP="00DC4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dalej „umową”, ………….. z siedzibą ……………..zwane dalej "Gwarantem", gwarantuje Beneficjentowi nieodwołalnie i bezwarunkowo, na zasadach przewidzianych w niniejszej gwarancji, zapłatę za powstałe w okresie ważności gwarancji, zobowiązania Zobowiązanego, wynikające z umowy </w:t>
      </w:r>
    </w:p>
    <w:p w14:paraId="45547BCD" w14:textId="77777777" w:rsid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do wysokości: ……………………….. PLN (słownie ……………………………..) w przypadku niewykonania lub nienależytego wykonania przedmiotu umowy, </w:t>
      </w:r>
    </w:p>
    <w:p w14:paraId="610975FC" w14:textId="0E880E10" w:rsid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DC48A0">
        <w:rPr>
          <w:sz w:val="22"/>
          <w:szCs w:val="22"/>
        </w:rPr>
        <w:t xml:space="preserve">oraz do wysokości: …………………………PLN (słownie ………………………) w przypadku nieusunięcia lub nienależytego usunięcia przez Zobowiązanego wad lub usterek ujawnionych w przedmiocie umowy po odbiorze końcowym zadania. </w:t>
      </w:r>
    </w:p>
    <w:p w14:paraId="149021E1" w14:textId="77777777" w:rsidR="00DC48A0" w:rsidRP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</w:p>
    <w:p w14:paraId="0CED458D" w14:textId="77777777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Każda wypłata z tytułu niniejszej gwarancji zmniejsza odpowiedzialność Gwaranta o tę kwotę.</w:t>
      </w:r>
    </w:p>
    <w:p w14:paraId="750A720C" w14:textId="787072B3" w:rsidR="00DC48A0" w:rsidRDefault="00DC48A0" w:rsidP="00DC4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748146" w14:textId="5F98693F" w:rsidR="00DC48A0" w:rsidRP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DC48A0">
        <w:rPr>
          <w:sz w:val="22"/>
          <w:szCs w:val="22"/>
        </w:rPr>
        <w:t xml:space="preserve">Niniejsza gwarancja jest ważna : </w:t>
      </w:r>
    </w:p>
    <w:p w14:paraId="2CD35682" w14:textId="441D6371" w:rsidR="00DC48A0" w:rsidRDefault="00DC48A0" w:rsidP="00DC48A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od dnia zawarcia umowy do dnia dokonania odbioru przedmiotu umowy, potwierdzonego protokołem wykonania całości prac stwierdzającym należyte wykonanie przedmiotu umowy, nie dłużej jednak niż do dnia …………………….. - w zakresie roszczeń z tytułu niewykonania lub nienależytego wykonania przedmiotu umowy, oraz </w:t>
      </w:r>
    </w:p>
    <w:p w14:paraId="57C3A115" w14:textId="0591E3E7" w:rsidR="00DC48A0" w:rsidRDefault="00DC48A0" w:rsidP="00DC48A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od dnia dokonania odbioru przedmiotu umowy, potwierdzonego protokołem bezusterkowego odbioru końcowego stwierdzającym należyte wykonanie przedmiotu umowy, do dnia ………………………. - w zakresie roszczeń z tytułu nieusunięcia lub nienależytego usunięcia wad lub usterek ujawnionych w przedmiocie umowy. </w:t>
      </w:r>
    </w:p>
    <w:p w14:paraId="48E0D8CE" w14:textId="77777777" w:rsidR="00DC48A0" w:rsidRDefault="00DC48A0" w:rsidP="00DC48A0">
      <w:pPr>
        <w:pStyle w:val="Default"/>
        <w:ind w:firstLine="708"/>
        <w:jc w:val="both"/>
        <w:rPr>
          <w:sz w:val="22"/>
          <w:szCs w:val="22"/>
        </w:rPr>
      </w:pPr>
    </w:p>
    <w:p w14:paraId="07078217" w14:textId="74EA200A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zobowiązany jest zgłosić w terminie ważności gwarancji kompletne, to jest zgodne z ust. 6, żądanie zapłaty, pod rygorem odmowy wypłaty świadczenia z gwarancji. </w:t>
      </w:r>
    </w:p>
    <w:p w14:paraId="54DC0B3B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46166F91" w14:textId="18A7A9FB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z tytułu niniejszej gwarancji nastąpi w terminie 14 dni od dnia otrzymania przez Gwaranta kompletnego żądania zapłaty. </w:t>
      </w:r>
    </w:p>
    <w:p w14:paraId="7330C9F6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65C2E4E4" w14:textId="44A4940F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z tytułu niniejszej gwarancji nastąpi na pierwsze pisemne żądanie Beneficjenta zapłaty zawierające kwotę roszczenia, pod warunkiem dostarczenia Gwarantowi następujących dokumentów: </w:t>
      </w:r>
    </w:p>
    <w:p w14:paraId="64550F82" w14:textId="77777777" w:rsid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w przypadku niewykonania lub nienależytego wykonania przedmiotu umowy - dokumenty potwierdzające, że osoby, które podpisały żądanie zapłaty w imieniu Beneficjenta uprawnione są do jego reprezentowania, </w:t>
      </w:r>
    </w:p>
    <w:p w14:paraId="4A1C0703" w14:textId="2D362714" w:rsid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DC48A0">
        <w:rPr>
          <w:sz w:val="22"/>
          <w:szCs w:val="22"/>
        </w:rPr>
        <w:t xml:space="preserve">w przypadku nieusunięcia lub nienależytego usunięcia przez Zobowiązanego wad lub usterek ujawnionych w przedmiocie umowy po odbiorze końcowym - dokumenty potwierdzające, że osoby, które podpisały wezwanie do zapłaty w imieniu Beneficjenta uprawnione są do jego reprezentowania, </w:t>
      </w:r>
    </w:p>
    <w:p w14:paraId="11860023" w14:textId="77777777" w:rsidR="00DC48A0" w:rsidRPr="00DC48A0" w:rsidRDefault="00DC48A0" w:rsidP="00DC48A0">
      <w:pPr>
        <w:pStyle w:val="Default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</w:p>
    <w:p w14:paraId="3045E0B2" w14:textId="63FE48A7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gwarancja wygasa automatycznie i całkowicie w przypadku: </w:t>
      </w:r>
    </w:p>
    <w:p w14:paraId="5CEDE18D" w14:textId="2CF2BA03" w:rsidR="00DC48A0" w:rsidRDefault="00DC48A0" w:rsidP="00DC48A0">
      <w:pPr>
        <w:pStyle w:val="Default"/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zwolnienia Gwaranta przez Beneficjenta ze wszystkich zobowiązań przewidzianych w gwarancji, przed upływem terminu ważności gwarancji, </w:t>
      </w:r>
    </w:p>
    <w:p w14:paraId="707BDCE0" w14:textId="09E39B81" w:rsidR="00DC48A0" w:rsidRDefault="00DC48A0" w:rsidP="00DC48A0">
      <w:pPr>
        <w:pStyle w:val="Default"/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świadczenia Gwaranta z tytułu niniejszej gwarancji w zakresie niewykonania lub nienależytego wykonania przedmiotu umowy, osiągnęły kwotę wskazaną w ust. 1 pkt a., </w:t>
      </w:r>
    </w:p>
    <w:p w14:paraId="7B470AF8" w14:textId="6801E36C" w:rsidR="00DC48A0" w:rsidRDefault="00DC48A0" w:rsidP="00DC48A0">
      <w:pPr>
        <w:pStyle w:val="Default"/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DC48A0">
        <w:rPr>
          <w:sz w:val="22"/>
          <w:szCs w:val="22"/>
        </w:rPr>
        <w:t xml:space="preserve">gdy świadczenia Gwaranta z tytułu niniejszej gwarancji w zakresie nieusunięcia lub nienależytego usunięcia wad lub usterek powstałych w przedmiocie umowy osiągnęły kwotę wskazaną w ust. 1 pkt. </w:t>
      </w:r>
      <w:r>
        <w:rPr>
          <w:sz w:val="22"/>
          <w:szCs w:val="22"/>
        </w:rPr>
        <w:t>b</w:t>
      </w:r>
      <w:r w:rsidRPr="00DC48A0">
        <w:rPr>
          <w:sz w:val="22"/>
          <w:szCs w:val="22"/>
        </w:rPr>
        <w:t xml:space="preserve">. </w:t>
      </w:r>
    </w:p>
    <w:p w14:paraId="2B7EA550" w14:textId="77777777" w:rsidR="00DC48A0" w:rsidRPr="00DC48A0" w:rsidRDefault="00DC48A0" w:rsidP="00DC48A0">
      <w:pPr>
        <w:pStyle w:val="Default"/>
        <w:ind w:left="1066"/>
        <w:jc w:val="both"/>
        <w:rPr>
          <w:sz w:val="22"/>
          <w:szCs w:val="22"/>
        </w:rPr>
      </w:pPr>
    </w:p>
    <w:p w14:paraId="6F7CC83F" w14:textId="7A7751E7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pełnomocnictwem nr …………. z dnia gwarancję podpisuje w imieniu Gwaranta: …………………………………… </w:t>
      </w:r>
    </w:p>
    <w:p w14:paraId="4E8E02E1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211B1858" w14:textId="127A8051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Gwarancja zabezpiecza zobowiązania Zobowiązanego, określone w ust. 1, zgodnie z treścią umowy, z dnia wystawienia gwarancji lecz obejmuje również wszystkie roszczenia wynikające z ewentualnej zmiany umowy, objętej gwarancją, dokonanej między jej stronami </w:t>
      </w:r>
    </w:p>
    <w:p w14:paraId="00995D34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27819A66" w14:textId="352C6153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mogące wyniknąć przy wykonywaniu postanowień niniejszej gwarancji rozstrzygane będą przez sąd właściwy dla siedziby Gwaranta. </w:t>
      </w:r>
    </w:p>
    <w:p w14:paraId="029E6AF9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320CF7E6" w14:textId="23E16A36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nie może dokonać przelewu wierzytelności z tytułu niniejszej gwarancji lub obciążyć jej prawami osoby trzeciej bez uzyskania, na czynności te, pisemnej zgody Gwaranta. </w:t>
      </w:r>
    </w:p>
    <w:p w14:paraId="19B44E4B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368EF8EA" w14:textId="7C27F4A5" w:rsidR="00DC48A0" w:rsidRDefault="00DC48A0" w:rsidP="00DC48A0">
      <w:pPr>
        <w:pStyle w:val="Default"/>
        <w:numPr>
          <w:ilvl w:val="0"/>
          <w:numId w:val="2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Niniejszą gwarancję sporządzono w dwóch jednobrzmiących egzemplarzach, po jednym dla Beneficjenta i Gwaranta. </w:t>
      </w:r>
    </w:p>
    <w:p w14:paraId="25EFF1FD" w14:textId="75F85F18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546506DE" w14:textId="42C542E6" w:rsidR="00843A44" w:rsidRDefault="00843A44" w:rsidP="00DC48A0">
      <w:pPr>
        <w:pStyle w:val="Default"/>
        <w:jc w:val="both"/>
        <w:rPr>
          <w:sz w:val="22"/>
          <w:szCs w:val="22"/>
        </w:rPr>
      </w:pPr>
    </w:p>
    <w:p w14:paraId="24A439A3" w14:textId="77777777" w:rsidR="00843A44" w:rsidRDefault="00843A44" w:rsidP="00DC48A0">
      <w:pPr>
        <w:pStyle w:val="Default"/>
        <w:jc w:val="both"/>
        <w:rPr>
          <w:sz w:val="22"/>
          <w:szCs w:val="22"/>
        </w:rPr>
      </w:pPr>
    </w:p>
    <w:p w14:paraId="01234D9B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p w14:paraId="4264ECDB" w14:textId="77777777" w:rsidR="00DC48A0" w:rsidRDefault="00DC48A0" w:rsidP="00DC48A0">
      <w:pPr>
        <w:pStyle w:val="Defaul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Gwarant </w:t>
      </w:r>
    </w:p>
    <w:p w14:paraId="5BCDEBB3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34DF5438" w14:textId="611032AB" w:rsidR="00DC48A0" w:rsidRDefault="00DC48A0" w:rsidP="00DC48A0">
      <w:pPr>
        <w:pStyle w:val="Default"/>
        <w:jc w:val="both"/>
        <w:rPr>
          <w:i/>
          <w:iCs/>
          <w:sz w:val="22"/>
          <w:szCs w:val="22"/>
        </w:rPr>
      </w:pPr>
      <w:r w:rsidRPr="00DC48A0">
        <w:rPr>
          <w:i/>
          <w:iCs/>
          <w:sz w:val="22"/>
          <w:szCs w:val="22"/>
        </w:rPr>
        <w:t xml:space="preserve">Jako Zobowiązany oświadczamy, że treść niniejszej gwarancji jest zgodna ze złożonym przez nas w dniu </w:t>
      </w:r>
      <w:r>
        <w:rPr>
          <w:i/>
          <w:iCs/>
          <w:sz w:val="22"/>
          <w:szCs w:val="22"/>
        </w:rPr>
        <w:t>…</w:t>
      </w:r>
      <w:r w:rsidRPr="00DC48A0">
        <w:rPr>
          <w:i/>
          <w:iCs/>
          <w:sz w:val="22"/>
          <w:szCs w:val="22"/>
        </w:rPr>
        <w:t xml:space="preserve">................ wnioskiem o udzielenie gwarancji. </w:t>
      </w:r>
    </w:p>
    <w:p w14:paraId="4574C441" w14:textId="2B99CE4D" w:rsidR="00DC48A0" w:rsidRDefault="00DC48A0" w:rsidP="00DC48A0">
      <w:pPr>
        <w:pStyle w:val="Default"/>
        <w:jc w:val="both"/>
        <w:rPr>
          <w:i/>
          <w:iCs/>
          <w:sz w:val="22"/>
          <w:szCs w:val="22"/>
        </w:rPr>
      </w:pPr>
    </w:p>
    <w:p w14:paraId="468C2DE6" w14:textId="77777777" w:rsidR="00DC48A0" w:rsidRPr="00DC48A0" w:rsidRDefault="00DC48A0" w:rsidP="00DC48A0">
      <w:pPr>
        <w:pStyle w:val="Default"/>
        <w:jc w:val="both"/>
        <w:rPr>
          <w:i/>
          <w:iCs/>
          <w:sz w:val="22"/>
          <w:szCs w:val="22"/>
        </w:rPr>
      </w:pPr>
    </w:p>
    <w:p w14:paraId="4D8B26F7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</w:p>
    <w:p w14:paraId="0C70B307" w14:textId="77777777" w:rsidR="00DC48A0" w:rsidRDefault="00DC48A0" w:rsidP="00DC4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p w14:paraId="0D803477" w14:textId="5FAF3EFC" w:rsidR="00403A95" w:rsidRDefault="00DC48A0" w:rsidP="00DC48A0">
      <w:pPr>
        <w:pStyle w:val="Default"/>
        <w:ind w:left="708" w:firstLine="708"/>
        <w:jc w:val="both"/>
      </w:pPr>
      <w:r>
        <w:rPr>
          <w:sz w:val="22"/>
          <w:szCs w:val="22"/>
        </w:rPr>
        <w:t>Zobowiązany</w:t>
      </w:r>
    </w:p>
    <w:sectPr w:rsidR="00403A95" w:rsidSect="00DC48A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12A9"/>
    <w:multiLevelType w:val="hybridMultilevel"/>
    <w:tmpl w:val="B0D9F4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033044"/>
    <w:multiLevelType w:val="hybridMultilevel"/>
    <w:tmpl w:val="962A4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2961"/>
    <w:multiLevelType w:val="hybridMultilevel"/>
    <w:tmpl w:val="5DBC5AC6"/>
    <w:lvl w:ilvl="0" w:tplc="598851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A0"/>
    <w:rsid w:val="000557B9"/>
    <w:rsid w:val="001647C5"/>
    <w:rsid w:val="002E1090"/>
    <w:rsid w:val="00403A95"/>
    <w:rsid w:val="00660C7B"/>
    <w:rsid w:val="00843A44"/>
    <w:rsid w:val="0087297C"/>
    <w:rsid w:val="00DC48A0"/>
    <w:rsid w:val="00D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6FD0"/>
  <w15:chartTrackingRefBased/>
  <w15:docId w15:val="{EA4EA9FF-0F52-44D0-8D78-BA5BC61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8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Wójcik</dc:creator>
  <cp:keywords/>
  <dc:description/>
  <cp:lastModifiedBy>Magdalena Mulszanowska</cp:lastModifiedBy>
  <cp:revision>7</cp:revision>
  <cp:lastPrinted>2022-02-09T08:29:00Z</cp:lastPrinted>
  <dcterms:created xsi:type="dcterms:W3CDTF">2021-05-04T13:35:00Z</dcterms:created>
  <dcterms:modified xsi:type="dcterms:W3CDTF">2022-03-04T10:55:00Z</dcterms:modified>
</cp:coreProperties>
</file>