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FF4C" w14:textId="71E388B5" w:rsidR="00315E9B" w:rsidRPr="00C5502E" w:rsidRDefault="00B8205B" w:rsidP="00350335">
      <w:pPr>
        <w:spacing w:before="120" w:line="276" w:lineRule="auto"/>
        <w:jc w:val="right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BZP.271.</w:t>
      </w:r>
      <w:r w:rsidR="00A5507F">
        <w:rPr>
          <w:rFonts w:ascii="Trebuchet MS" w:hAnsi="Trebuchet MS" w:cs="Arial"/>
          <w:b/>
          <w:bCs/>
        </w:rPr>
        <w:t>8</w:t>
      </w:r>
      <w:r>
        <w:rPr>
          <w:rFonts w:ascii="Trebuchet MS" w:hAnsi="Trebuchet MS" w:cs="Arial"/>
          <w:b/>
          <w:bCs/>
        </w:rPr>
        <w:t xml:space="preserve">.2022                                                                                       </w:t>
      </w:r>
      <w:r w:rsidR="00315E9B" w:rsidRPr="00C5502E">
        <w:rPr>
          <w:rFonts w:ascii="Trebuchet MS" w:hAnsi="Trebuchet MS" w:cs="Arial"/>
          <w:b/>
          <w:bCs/>
        </w:rPr>
        <w:t xml:space="preserve">Załącznik nr </w:t>
      </w:r>
      <w:r w:rsidR="006C14D1" w:rsidRPr="00C5502E">
        <w:rPr>
          <w:rFonts w:ascii="Trebuchet MS" w:hAnsi="Trebuchet MS" w:cs="Arial"/>
          <w:b/>
          <w:bCs/>
        </w:rPr>
        <w:t>8 do SWZ</w:t>
      </w:r>
    </w:p>
    <w:p w14:paraId="3B370DC8" w14:textId="77777777" w:rsidR="00315E9B" w:rsidRPr="00C5502E" w:rsidRDefault="00315E9B" w:rsidP="000F0C8C">
      <w:pPr>
        <w:spacing w:before="120" w:line="276" w:lineRule="auto"/>
        <w:rPr>
          <w:rFonts w:ascii="Trebuchet MS" w:hAnsi="Trebuchet MS" w:cs="Arial"/>
          <w:bCs/>
        </w:rPr>
      </w:pPr>
    </w:p>
    <w:p w14:paraId="5D852A72" w14:textId="77777777" w:rsidR="006C1186" w:rsidRPr="00C5502E" w:rsidRDefault="006C1186" w:rsidP="006C1186">
      <w:pPr>
        <w:jc w:val="right"/>
        <w:rPr>
          <w:rFonts w:ascii="Trebuchet MS" w:hAnsi="Trebuchet MS" w:cs="Arial"/>
        </w:rPr>
      </w:pPr>
      <w:r w:rsidRPr="00C5502E">
        <w:rPr>
          <w:rFonts w:ascii="Trebuchet MS" w:hAnsi="Trebuchet MS" w:cs="Arial"/>
        </w:rPr>
        <w:t>…………………………………, dnia ……………………</w:t>
      </w:r>
    </w:p>
    <w:p w14:paraId="7BDD86D0" w14:textId="77777777" w:rsidR="006C1186" w:rsidRPr="00C5502E" w:rsidRDefault="006C1186" w:rsidP="006C1186">
      <w:pPr>
        <w:spacing w:line="360" w:lineRule="auto"/>
        <w:rPr>
          <w:rFonts w:ascii="Trebuchet MS" w:hAnsi="Trebuchet MS" w:cs="Arial"/>
          <w:b/>
          <w:u w:val="single"/>
        </w:rPr>
      </w:pPr>
      <w:r w:rsidRPr="00C5502E">
        <w:rPr>
          <w:rFonts w:ascii="Trebuchet MS" w:hAnsi="Trebuchet MS" w:cs="Arial"/>
          <w:b/>
          <w:u w:val="single"/>
        </w:rPr>
        <w:t>Wykonawca:</w:t>
      </w:r>
    </w:p>
    <w:p w14:paraId="46EEA29F" w14:textId="77777777" w:rsidR="00704B24" w:rsidRDefault="006C1186" w:rsidP="00704B24">
      <w:pPr>
        <w:spacing w:line="312" w:lineRule="auto"/>
        <w:rPr>
          <w:rFonts w:ascii="Trebuchet MS" w:hAnsi="Trebuchet MS" w:cs="Arial"/>
        </w:rPr>
      </w:pPr>
      <w:r w:rsidRPr="00C5502E">
        <w:rPr>
          <w:rFonts w:ascii="Trebuchet MS" w:hAnsi="Trebuchet MS" w:cs="Arial"/>
        </w:rPr>
        <w:t>………………………………………………</w:t>
      </w:r>
    </w:p>
    <w:p w14:paraId="474C1CDA" w14:textId="3D6F028D" w:rsidR="00704B24" w:rsidRPr="00E91AC3" w:rsidRDefault="006C1186" w:rsidP="00704B24">
      <w:pPr>
        <w:spacing w:line="312" w:lineRule="auto"/>
        <w:rPr>
          <w:rFonts w:ascii="Trebuchet MS" w:hAnsi="Trebuchet MS" w:cs="Arial"/>
          <w:b/>
          <w:bCs/>
        </w:rPr>
      </w:pPr>
      <w:r w:rsidRPr="00C5502E">
        <w:rPr>
          <w:rFonts w:ascii="Trebuchet MS" w:hAnsi="Trebuchet MS" w:cs="Arial"/>
          <w:i/>
        </w:rPr>
        <w:t xml:space="preserve"> </w:t>
      </w:r>
      <w:r w:rsidRPr="00C5502E">
        <w:rPr>
          <w:rFonts w:ascii="Trebuchet MS" w:hAnsi="Trebuchet MS" w:cs="Arial"/>
          <w:i/>
          <w:sz w:val="18"/>
          <w:szCs w:val="18"/>
        </w:rPr>
        <w:t xml:space="preserve">(pełna nazwa/firma, adres, </w:t>
      </w:r>
      <w:r w:rsidR="007E7F8C" w:rsidRPr="00C5502E">
        <w:rPr>
          <w:rFonts w:ascii="Trebuchet MS" w:hAnsi="Trebuchet MS" w:cs="Arial"/>
          <w:i/>
          <w:sz w:val="18"/>
          <w:szCs w:val="18"/>
        </w:rPr>
        <w:br/>
      </w:r>
      <w:r w:rsidRPr="00C5502E">
        <w:rPr>
          <w:rFonts w:ascii="Trebuchet MS" w:hAnsi="Trebuchet MS" w:cs="Arial"/>
          <w:i/>
          <w:sz w:val="18"/>
          <w:szCs w:val="18"/>
        </w:rPr>
        <w:t xml:space="preserve">w zależności od </w:t>
      </w:r>
      <w:r w:rsidRPr="00704B24">
        <w:rPr>
          <w:rFonts w:ascii="Trebuchet MS" w:hAnsi="Trebuchet MS" w:cs="Arial"/>
          <w:i/>
          <w:sz w:val="18"/>
          <w:szCs w:val="18"/>
        </w:rPr>
        <w:t>podmiotu</w:t>
      </w:r>
      <w:r w:rsidR="00704B24" w:rsidRPr="00704B24">
        <w:rPr>
          <w:rFonts w:ascii="Trebuchet MS" w:hAnsi="Trebuchet MS" w:cs="Arial"/>
        </w:rPr>
        <w:t>)</w:t>
      </w:r>
      <w:r w:rsidR="00704B24">
        <w:rPr>
          <w:rFonts w:ascii="Trebuchet MS" w:hAnsi="Trebuchet MS" w:cs="Arial"/>
          <w:b/>
          <w:bCs/>
        </w:rPr>
        <w:t xml:space="preserve">                                              </w:t>
      </w:r>
      <w:r w:rsidR="00704B24" w:rsidRPr="00E91AC3">
        <w:rPr>
          <w:rFonts w:ascii="Trebuchet MS" w:hAnsi="Trebuchet MS" w:cs="Arial"/>
          <w:b/>
          <w:bCs/>
        </w:rPr>
        <w:t>GMINA MOSINA</w:t>
      </w:r>
    </w:p>
    <w:p w14:paraId="4DFBAB44" w14:textId="77777777" w:rsidR="00704B24" w:rsidRPr="00E91AC3" w:rsidRDefault="00704B24" w:rsidP="00704B24">
      <w:pPr>
        <w:spacing w:line="312" w:lineRule="auto"/>
        <w:ind w:left="4962"/>
        <w:rPr>
          <w:rFonts w:ascii="Trebuchet MS" w:hAnsi="Trebuchet MS" w:cs="Arial"/>
          <w:b/>
          <w:bCs/>
        </w:rPr>
      </w:pPr>
      <w:r w:rsidRPr="00E91AC3">
        <w:rPr>
          <w:rFonts w:ascii="Trebuchet MS" w:hAnsi="Trebuchet MS" w:cs="Arial"/>
          <w:b/>
          <w:bCs/>
        </w:rPr>
        <w:t>PL. 20 PAŹDZIERNIKA 1</w:t>
      </w:r>
    </w:p>
    <w:p w14:paraId="4AE621E6" w14:textId="77777777" w:rsidR="00704B24" w:rsidRPr="00E91AC3" w:rsidRDefault="00704B24" w:rsidP="00704B24">
      <w:pPr>
        <w:ind w:left="4962"/>
        <w:rPr>
          <w:rFonts w:ascii="Trebuchet MS" w:hAnsi="Trebuchet MS" w:cs="Arial"/>
        </w:rPr>
      </w:pPr>
      <w:r w:rsidRPr="00E91AC3">
        <w:rPr>
          <w:rFonts w:ascii="Trebuchet MS" w:hAnsi="Trebuchet MS" w:cs="Arial"/>
          <w:b/>
          <w:bCs/>
        </w:rPr>
        <w:t>62-050 MOSINA</w:t>
      </w:r>
    </w:p>
    <w:p w14:paraId="271632F7" w14:textId="79AF585B" w:rsidR="006C1186" w:rsidRPr="00C5502E" w:rsidRDefault="006C1186" w:rsidP="00C5502E">
      <w:pPr>
        <w:ind w:right="5954"/>
        <w:jc w:val="center"/>
        <w:rPr>
          <w:rFonts w:ascii="Trebuchet MS" w:hAnsi="Trebuchet MS" w:cs="Arial"/>
          <w:i/>
        </w:rPr>
      </w:pPr>
    </w:p>
    <w:p w14:paraId="19ADF66A" w14:textId="152B9E2E" w:rsidR="006C1186" w:rsidRPr="00C5502E" w:rsidRDefault="006C1186" w:rsidP="006C1186">
      <w:pPr>
        <w:spacing w:line="360" w:lineRule="auto"/>
        <w:rPr>
          <w:rFonts w:ascii="Trebuchet MS" w:hAnsi="Trebuchet MS" w:cs="Arial"/>
          <w:u w:val="single"/>
        </w:rPr>
      </w:pPr>
      <w:r w:rsidRPr="00C5502E">
        <w:rPr>
          <w:rFonts w:ascii="Trebuchet MS" w:hAnsi="Trebuchet MS" w:cs="Arial"/>
          <w:u w:val="single"/>
        </w:rPr>
        <w:t>reprezentowany przez:</w:t>
      </w:r>
    </w:p>
    <w:p w14:paraId="56008F8B" w14:textId="3827C8F2" w:rsidR="006C1186" w:rsidRPr="00C5502E" w:rsidRDefault="006C1186" w:rsidP="00C5502E">
      <w:pPr>
        <w:spacing w:line="360" w:lineRule="auto"/>
        <w:ind w:right="4590"/>
        <w:rPr>
          <w:rFonts w:ascii="Trebuchet MS" w:hAnsi="Trebuchet MS" w:cs="Arial"/>
        </w:rPr>
      </w:pPr>
      <w:r w:rsidRPr="00C5502E">
        <w:rPr>
          <w:rFonts w:ascii="Trebuchet MS" w:hAnsi="Trebuchet MS" w:cs="Arial"/>
        </w:rPr>
        <w:t>………………………………………………</w:t>
      </w:r>
      <w:r w:rsidR="00C5502E">
        <w:rPr>
          <w:rFonts w:ascii="Trebuchet MS" w:hAnsi="Trebuchet MS" w:cs="Arial"/>
        </w:rPr>
        <w:t>…………………….</w:t>
      </w:r>
      <w:r w:rsidRPr="00C5502E">
        <w:rPr>
          <w:rFonts w:ascii="Trebuchet MS" w:hAnsi="Trebuchet MS" w:cs="Arial"/>
        </w:rPr>
        <w:t>…</w:t>
      </w:r>
    </w:p>
    <w:p w14:paraId="0BBC0086" w14:textId="6E8FB304" w:rsidR="00A0136B" w:rsidRPr="00C5502E" w:rsidRDefault="006C1186" w:rsidP="006C1186">
      <w:pPr>
        <w:spacing w:line="276" w:lineRule="auto"/>
        <w:rPr>
          <w:rFonts w:ascii="Trebuchet MS" w:hAnsi="Trebuchet MS" w:cs="Arial"/>
          <w:bCs/>
          <w:sz w:val="16"/>
          <w:szCs w:val="16"/>
        </w:rPr>
      </w:pPr>
      <w:r w:rsidRPr="00C5502E">
        <w:rPr>
          <w:rFonts w:ascii="Trebuchet MS" w:hAnsi="Trebuchet MS" w:cs="Arial"/>
          <w:i/>
          <w:sz w:val="16"/>
          <w:szCs w:val="16"/>
        </w:rPr>
        <w:t>(imię, nazwisko, stanowisko/podstawa do reprezentacji)</w:t>
      </w:r>
    </w:p>
    <w:p w14:paraId="466CCBD4" w14:textId="2DE46C21" w:rsidR="00A0136B" w:rsidRDefault="00A0136B" w:rsidP="000F0C8C">
      <w:pPr>
        <w:spacing w:before="120" w:line="276" w:lineRule="auto"/>
        <w:rPr>
          <w:rFonts w:ascii="Trebuchet MS" w:hAnsi="Trebuchet MS" w:cs="Arial"/>
          <w:bCs/>
        </w:rPr>
      </w:pPr>
    </w:p>
    <w:p w14:paraId="497D7F26" w14:textId="66CA947E" w:rsidR="00E101F9" w:rsidRPr="00C5502E" w:rsidRDefault="00E101F9" w:rsidP="006C1186">
      <w:pPr>
        <w:spacing w:before="120" w:line="276" w:lineRule="auto"/>
        <w:jc w:val="center"/>
        <w:rPr>
          <w:rFonts w:ascii="Trebuchet MS" w:hAnsi="Trebuchet MS" w:cs="Arial"/>
          <w:b/>
        </w:rPr>
      </w:pPr>
      <w:bookmarkStart w:id="0" w:name="_Hlk63004032"/>
      <w:r w:rsidRPr="00C5502E">
        <w:rPr>
          <w:rFonts w:ascii="Trebuchet MS" w:hAnsi="Trebuchet MS" w:cs="Arial"/>
          <w:b/>
        </w:rPr>
        <w:t xml:space="preserve">Oświadczenie wykonawcy o aktualności informacji zawartych w oświadczeniu, o którym mowa w art. 125 ust. 1 ustawy </w:t>
      </w:r>
      <w:proofErr w:type="spellStart"/>
      <w:r w:rsidRPr="00C5502E">
        <w:rPr>
          <w:rFonts w:ascii="Trebuchet MS" w:hAnsi="Trebuchet MS" w:cs="Arial"/>
          <w:b/>
        </w:rPr>
        <w:t>Pzp</w:t>
      </w:r>
      <w:proofErr w:type="spellEnd"/>
      <w:r w:rsidRPr="00C5502E">
        <w:rPr>
          <w:rFonts w:ascii="Trebuchet MS" w:hAnsi="Trebuchet MS" w:cs="Arial"/>
          <w:b/>
        </w:rPr>
        <w:t xml:space="preserve"> w zakresie podstaw wykluczenia z postępowania </w:t>
      </w:r>
    </w:p>
    <w:p w14:paraId="299A95D2" w14:textId="73C4B27A" w:rsidR="00C8605E" w:rsidRPr="004A3B94" w:rsidRDefault="00A0136B" w:rsidP="00707ACC">
      <w:pPr>
        <w:spacing w:before="120" w:line="276" w:lineRule="auto"/>
        <w:jc w:val="both"/>
        <w:rPr>
          <w:rFonts w:ascii="Trebuchet MS" w:hAnsi="Trebuchet MS" w:cs="Arial"/>
          <w:bCs/>
        </w:rPr>
      </w:pPr>
      <w:r w:rsidRPr="004A3B94">
        <w:rPr>
          <w:rFonts w:ascii="Trebuchet MS" w:hAnsi="Trebuchet MS" w:cs="Arial"/>
          <w:bCs/>
        </w:rPr>
        <w:t xml:space="preserve">W związku ze złożeniem oferty w postępowaniu o udzielenie zamówienia publicznego prowadzonym w trybie </w:t>
      </w:r>
      <w:r w:rsidR="00E101F9" w:rsidRPr="004A3B94">
        <w:rPr>
          <w:rFonts w:ascii="Trebuchet MS" w:hAnsi="Trebuchet MS" w:cs="Arial"/>
          <w:bCs/>
        </w:rPr>
        <w:t>przetargu nieograniczonego</w:t>
      </w:r>
      <w:r w:rsidRPr="004A3B94">
        <w:rPr>
          <w:rFonts w:ascii="Trebuchet MS" w:hAnsi="Trebuchet MS" w:cs="Arial"/>
          <w:bCs/>
        </w:rPr>
        <w:t xml:space="preserve">,  o którym mowa w art. </w:t>
      </w:r>
      <w:r w:rsidR="00E101F9" w:rsidRPr="004A3B94">
        <w:rPr>
          <w:rFonts w:ascii="Trebuchet MS" w:hAnsi="Trebuchet MS" w:cs="Arial"/>
          <w:bCs/>
        </w:rPr>
        <w:t xml:space="preserve">139 ust. 1 </w:t>
      </w:r>
      <w:r w:rsidRPr="004A3B94">
        <w:rPr>
          <w:rFonts w:ascii="Trebuchet MS" w:hAnsi="Trebuchet MS" w:cs="Arial"/>
          <w:bCs/>
        </w:rPr>
        <w:t>ustawy 11 września 2019 r. Prawo zamówień publicznych (</w:t>
      </w:r>
      <w:proofErr w:type="spellStart"/>
      <w:r w:rsidRPr="004A3B94">
        <w:rPr>
          <w:rFonts w:ascii="Trebuchet MS" w:hAnsi="Trebuchet MS" w:cs="Arial"/>
          <w:bCs/>
        </w:rPr>
        <w:t>t</w:t>
      </w:r>
      <w:r w:rsidR="00E101F9" w:rsidRPr="004A3B94">
        <w:rPr>
          <w:rFonts w:ascii="Trebuchet MS" w:hAnsi="Trebuchet MS" w:cs="Arial"/>
          <w:bCs/>
        </w:rPr>
        <w:t>.j</w:t>
      </w:r>
      <w:proofErr w:type="spellEnd"/>
      <w:r w:rsidR="00E101F9" w:rsidRPr="004A3B94">
        <w:rPr>
          <w:rFonts w:ascii="Trebuchet MS" w:hAnsi="Trebuchet MS" w:cs="Arial"/>
          <w:bCs/>
        </w:rPr>
        <w:t xml:space="preserve">. </w:t>
      </w:r>
      <w:r w:rsidRPr="004A3B94">
        <w:rPr>
          <w:rFonts w:ascii="Trebuchet MS" w:hAnsi="Trebuchet MS" w:cs="Arial"/>
          <w:bCs/>
        </w:rPr>
        <w:t>Dz. U. z 20</w:t>
      </w:r>
      <w:r w:rsidR="007D3617" w:rsidRPr="004A3B94">
        <w:rPr>
          <w:rFonts w:ascii="Trebuchet MS" w:hAnsi="Trebuchet MS" w:cs="Arial"/>
          <w:bCs/>
        </w:rPr>
        <w:t>21</w:t>
      </w:r>
      <w:r w:rsidRPr="004A3B94">
        <w:rPr>
          <w:rFonts w:ascii="Trebuchet MS" w:hAnsi="Trebuchet MS" w:cs="Arial"/>
          <w:bCs/>
        </w:rPr>
        <w:t xml:space="preserve"> r. poz. </w:t>
      </w:r>
      <w:r w:rsidR="007D3617" w:rsidRPr="004A3B94">
        <w:rPr>
          <w:rFonts w:ascii="Trebuchet MS" w:hAnsi="Trebuchet MS" w:cs="Arial"/>
          <w:bCs/>
        </w:rPr>
        <w:t>1129</w:t>
      </w:r>
      <w:r w:rsidRPr="004A3B94">
        <w:rPr>
          <w:rFonts w:ascii="Trebuchet MS" w:hAnsi="Trebuchet MS" w:cs="Arial"/>
          <w:bCs/>
        </w:rPr>
        <w:t xml:space="preserve"> z </w:t>
      </w:r>
      <w:proofErr w:type="spellStart"/>
      <w:r w:rsidRPr="004A3B94">
        <w:rPr>
          <w:rFonts w:ascii="Trebuchet MS" w:hAnsi="Trebuchet MS" w:cs="Arial"/>
          <w:bCs/>
        </w:rPr>
        <w:t>późn</w:t>
      </w:r>
      <w:proofErr w:type="spellEnd"/>
      <w:r w:rsidRPr="004A3B94">
        <w:rPr>
          <w:rFonts w:ascii="Trebuchet MS" w:hAnsi="Trebuchet MS" w:cs="Arial"/>
          <w:bCs/>
        </w:rPr>
        <w:t>. zm.)</w:t>
      </w:r>
      <w:r w:rsidR="001D441F" w:rsidRPr="004A3B94">
        <w:rPr>
          <w:rFonts w:ascii="Trebuchet MS" w:hAnsi="Trebuchet MS" w:cs="Arial"/>
          <w:bCs/>
        </w:rPr>
        <w:t xml:space="preserve">, zwanej dalej „ustawą </w:t>
      </w:r>
      <w:proofErr w:type="spellStart"/>
      <w:r w:rsidR="001D441F" w:rsidRPr="004A3B94">
        <w:rPr>
          <w:rFonts w:ascii="Trebuchet MS" w:hAnsi="Trebuchet MS" w:cs="Arial"/>
          <w:bCs/>
        </w:rPr>
        <w:t>Pzp</w:t>
      </w:r>
      <w:proofErr w:type="spellEnd"/>
      <w:r w:rsidR="001D441F" w:rsidRPr="004A3B94">
        <w:rPr>
          <w:rFonts w:ascii="Trebuchet MS" w:hAnsi="Trebuchet MS" w:cs="Arial"/>
          <w:bCs/>
        </w:rPr>
        <w:t xml:space="preserve">”, </w:t>
      </w:r>
      <w:r w:rsidRPr="004A3B94">
        <w:rPr>
          <w:rFonts w:ascii="Trebuchet MS" w:hAnsi="Trebuchet MS" w:cs="Arial"/>
          <w:bCs/>
        </w:rPr>
        <w:t>na</w:t>
      </w:r>
      <w:r w:rsidR="00360F41" w:rsidRPr="004A3B94">
        <w:rPr>
          <w:rFonts w:ascii="Trebuchet MS" w:hAnsi="Trebuchet MS" w:cs="Arial"/>
          <w:bCs/>
        </w:rPr>
        <w:t>:</w:t>
      </w:r>
    </w:p>
    <w:p w14:paraId="72BF953B" w14:textId="7138E4F3" w:rsidR="00D951BF" w:rsidRPr="004A3B94" w:rsidRDefault="00E101F9" w:rsidP="002B10FA">
      <w:pPr>
        <w:spacing w:before="120" w:line="276" w:lineRule="auto"/>
        <w:jc w:val="center"/>
        <w:rPr>
          <w:rFonts w:ascii="Trebuchet MS" w:hAnsi="Trebuchet MS" w:cs="Arial"/>
          <w:b/>
          <w:bCs/>
        </w:rPr>
      </w:pPr>
      <w:r w:rsidRPr="004A3B94">
        <w:rPr>
          <w:rFonts w:ascii="Trebuchet MS" w:hAnsi="Trebuchet MS"/>
          <w:b/>
          <w:i/>
          <w:iCs/>
          <w:color w:val="0070C0"/>
        </w:rPr>
        <w:t>„Dostawę ciężkiego samochodu ratowniczo-gaśniczego 4x4 dla Ochotniczej Straży Pożarnej w Radzewicach</w:t>
      </w:r>
      <w:r w:rsidRPr="004A3B94">
        <w:rPr>
          <w:rFonts w:ascii="Trebuchet MS" w:hAnsi="Trebuchet MS" w:cs="Arial"/>
          <w:b/>
          <w:color w:val="0070C0"/>
        </w:rPr>
        <w:t>”</w:t>
      </w:r>
    </w:p>
    <w:bookmarkEnd w:id="0"/>
    <w:p w14:paraId="4A38FC30" w14:textId="77777777" w:rsidR="0022216D" w:rsidRPr="004A3B94" w:rsidRDefault="0022216D" w:rsidP="000F0C8C">
      <w:pPr>
        <w:pStyle w:val="Zwykytekst1"/>
        <w:tabs>
          <w:tab w:val="left" w:leader="dot" w:pos="9360"/>
        </w:tabs>
        <w:spacing w:line="276" w:lineRule="auto"/>
        <w:ind w:right="-1"/>
        <w:rPr>
          <w:rFonts w:ascii="Trebuchet MS" w:hAnsi="Trebuchet MS" w:cs="Arial"/>
          <w:b/>
        </w:rPr>
      </w:pPr>
    </w:p>
    <w:p w14:paraId="01750870" w14:textId="1720390A" w:rsidR="00A0136B" w:rsidRPr="004A3B94" w:rsidRDefault="00A0136B" w:rsidP="000F0C8C">
      <w:pPr>
        <w:pStyle w:val="Zwykytekst1"/>
        <w:tabs>
          <w:tab w:val="left" w:leader="dot" w:pos="9360"/>
        </w:tabs>
        <w:spacing w:line="276" w:lineRule="auto"/>
        <w:ind w:right="-1"/>
        <w:rPr>
          <w:rFonts w:ascii="Trebuchet MS" w:hAnsi="Trebuchet MS" w:cs="Arial"/>
        </w:rPr>
      </w:pPr>
      <w:r w:rsidRPr="004A3B94">
        <w:rPr>
          <w:rFonts w:ascii="Trebuchet MS" w:hAnsi="Trebuchet MS" w:cs="Arial"/>
          <w:b/>
        </w:rPr>
        <w:t>MY NIŻEJ WSKAZANI:</w:t>
      </w:r>
    </w:p>
    <w:p w14:paraId="5AD3DBB8" w14:textId="61F4ACCF" w:rsidR="00A0136B" w:rsidRPr="004A3B94" w:rsidRDefault="004A3B94" w:rsidP="006C14D1">
      <w:pPr>
        <w:spacing w:before="120" w:line="276" w:lineRule="auto"/>
        <w:rPr>
          <w:rFonts w:ascii="Trebuchet MS" w:hAnsi="Trebuchet MS" w:cs="Arial"/>
          <w:lang w:eastAsia="pl-PL"/>
        </w:rPr>
      </w:pPr>
      <w:r>
        <w:rPr>
          <w:rFonts w:ascii="Trebuchet MS" w:hAnsi="Trebuchet MS" w:cs="Arial"/>
          <w:bCs/>
        </w:rPr>
        <w:t xml:space="preserve">………………………………………………………………………………………………., </w:t>
      </w:r>
      <w:r w:rsidR="00A0136B" w:rsidRPr="004A3B94">
        <w:rPr>
          <w:rFonts w:ascii="Trebuchet MS" w:hAnsi="Trebuchet MS" w:cs="Arial"/>
          <w:lang w:eastAsia="pl-PL"/>
        </w:rPr>
        <w:t>działając w imieniu i na rzecz:</w:t>
      </w:r>
    </w:p>
    <w:p w14:paraId="0CA1156C" w14:textId="338ACB5C" w:rsidR="00315E9B" w:rsidRPr="004A3B94" w:rsidRDefault="004A3B94" w:rsidP="000F0C8C">
      <w:pPr>
        <w:spacing w:before="120" w:after="240" w:line="276" w:lineRule="auto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…………………………………………………………………………………………………………………………………………………</w:t>
      </w:r>
      <w:r w:rsidR="00A0136B" w:rsidRPr="004A3B94">
        <w:rPr>
          <w:rFonts w:ascii="Trebuchet MS" w:hAnsi="Trebuchet MS" w:cs="Arial"/>
        </w:rPr>
        <w:br/>
        <w:t>podpisując niniejszy dokument:</w:t>
      </w:r>
    </w:p>
    <w:p w14:paraId="1ABF86DC" w14:textId="4B70E874" w:rsidR="00315E9B" w:rsidRPr="004A3B94" w:rsidRDefault="00315E9B" w:rsidP="00E42771">
      <w:pPr>
        <w:spacing w:before="120" w:line="276" w:lineRule="auto"/>
        <w:jc w:val="both"/>
        <w:rPr>
          <w:rFonts w:ascii="Trebuchet MS" w:hAnsi="Trebuchet MS" w:cs="Arial"/>
          <w:bCs/>
        </w:rPr>
      </w:pPr>
      <w:r w:rsidRPr="004A3B94">
        <w:rPr>
          <w:rFonts w:ascii="Trebuchet MS" w:hAnsi="Trebuchet MS" w:cs="Arial"/>
          <w:bCs/>
        </w:rPr>
        <w:t>oświadczam, że informacje zawarte w oświadczeniu</w:t>
      </w:r>
      <w:r w:rsidR="00506EA3" w:rsidRPr="00506EA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06EA3" w:rsidRPr="00F86991">
        <w:rPr>
          <w:rFonts w:ascii="Trebuchet MS" w:eastAsia="Calibri" w:hAnsi="Trebuchet MS" w:cstheme="minorHAnsi"/>
          <w:bCs/>
          <w:lang w:eastAsia="en-US"/>
        </w:rPr>
        <w:t>JEDZ</w:t>
      </w:r>
      <w:r w:rsidRPr="00F86991">
        <w:rPr>
          <w:rFonts w:ascii="Trebuchet MS" w:hAnsi="Trebuchet MS" w:cs="Arial"/>
          <w:bCs/>
        </w:rPr>
        <w:t>,</w:t>
      </w:r>
      <w:r w:rsidRPr="004A3B94">
        <w:rPr>
          <w:rFonts w:ascii="Trebuchet MS" w:hAnsi="Trebuchet MS" w:cs="Arial"/>
          <w:bCs/>
        </w:rPr>
        <w:t xml:space="preserve"> o którym mowa w art. 125 ust. 1 ustawy </w:t>
      </w:r>
      <w:proofErr w:type="spellStart"/>
      <w:r w:rsidR="001D441F" w:rsidRPr="004A3B94">
        <w:rPr>
          <w:rFonts w:ascii="Trebuchet MS" w:hAnsi="Trebuchet MS" w:cs="Arial"/>
          <w:bCs/>
        </w:rPr>
        <w:t>Pzp</w:t>
      </w:r>
      <w:proofErr w:type="spellEnd"/>
      <w:r w:rsidR="001D441F" w:rsidRPr="004A3B94">
        <w:rPr>
          <w:rFonts w:ascii="Trebuchet MS" w:hAnsi="Trebuchet MS" w:cs="Arial"/>
          <w:bCs/>
        </w:rPr>
        <w:t xml:space="preserve">, </w:t>
      </w:r>
      <w:r w:rsidRPr="004A3B94">
        <w:rPr>
          <w:rFonts w:ascii="Trebuchet MS" w:hAnsi="Trebuchet MS" w:cs="Arial"/>
          <w:bCs/>
        </w:rPr>
        <w:t>są aktualne w zakresie podstaw wykluczenia z postępowania określonych w:</w:t>
      </w:r>
    </w:p>
    <w:p w14:paraId="40A5695C" w14:textId="50C90304" w:rsidR="00315E9B" w:rsidRPr="004A3B94" w:rsidRDefault="00315E9B" w:rsidP="00966BEC">
      <w:pPr>
        <w:spacing w:before="120" w:line="276" w:lineRule="auto"/>
        <w:ind w:left="284" w:hanging="284"/>
        <w:jc w:val="both"/>
        <w:rPr>
          <w:rFonts w:ascii="Trebuchet MS" w:hAnsi="Trebuchet MS" w:cs="Arial"/>
          <w:bCs/>
        </w:rPr>
      </w:pPr>
      <w:r w:rsidRPr="004A3B94">
        <w:rPr>
          <w:rFonts w:ascii="Trebuchet MS" w:hAnsi="Trebuchet MS" w:cs="Arial"/>
          <w:bCs/>
        </w:rPr>
        <w:t>-</w:t>
      </w:r>
      <w:r w:rsidRPr="004A3B94">
        <w:rPr>
          <w:rFonts w:ascii="Trebuchet MS" w:hAnsi="Trebuchet MS" w:cs="Arial"/>
          <w:bCs/>
        </w:rPr>
        <w:tab/>
        <w:t xml:space="preserve">art. 108 ust. 1 pkt 3 </w:t>
      </w:r>
      <w:r w:rsidR="001D441F" w:rsidRPr="004A3B94">
        <w:rPr>
          <w:rFonts w:ascii="Trebuchet MS" w:hAnsi="Trebuchet MS" w:cs="Arial"/>
          <w:bCs/>
        </w:rPr>
        <w:t xml:space="preserve">ustawy </w:t>
      </w:r>
      <w:proofErr w:type="spellStart"/>
      <w:r w:rsidR="001D441F" w:rsidRPr="004A3B94">
        <w:rPr>
          <w:rFonts w:ascii="Trebuchet MS" w:hAnsi="Trebuchet MS" w:cs="Arial"/>
          <w:bCs/>
        </w:rPr>
        <w:t>Pzp</w:t>
      </w:r>
      <w:proofErr w:type="spellEnd"/>
      <w:r w:rsidRPr="004A3B94">
        <w:rPr>
          <w:rFonts w:ascii="Trebuchet MS" w:hAnsi="Trebuchet MS" w:cs="Arial"/>
          <w:bCs/>
        </w:rPr>
        <w:t>,</w:t>
      </w:r>
    </w:p>
    <w:p w14:paraId="69B245EE" w14:textId="77777777" w:rsidR="002A5AC3" w:rsidRPr="004A3B94" w:rsidRDefault="00315E9B" w:rsidP="00966BEC">
      <w:pPr>
        <w:spacing w:before="120" w:line="276" w:lineRule="auto"/>
        <w:ind w:left="284" w:hanging="284"/>
        <w:jc w:val="both"/>
        <w:rPr>
          <w:rFonts w:ascii="Trebuchet MS" w:hAnsi="Trebuchet MS" w:cs="Arial"/>
        </w:rPr>
      </w:pPr>
      <w:r w:rsidRPr="004A3B94">
        <w:rPr>
          <w:rFonts w:ascii="Trebuchet MS" w:hAnsi="Trebuchet MS" w:cs="Arial"/>
          <w:bCs/>
        </w:rPr>
        <w:t>-</w:t>
      </w:r>
      <w:r w:rsidRPr="004A3B94">
        <w:rPr>
          <w:rFonts w:ascii="Trebuchet MS" w:hAnsi="Trebuchet MS" w:cs="Arial"/>
          <w:bCs/>
        </w:rPr>
        <w:tab/>
        <w:t>art. 108 ust. 1 pkt 4, dotyczących orzeczenia zakazu ubiegania się o</w:t>
      </w:r>
      <w:r w:rsidRPr="004A3B94">
        <w:rPr>
          <w:rFonts w:ascii="Trebuchet MS" w:hAnsi="Trebuchet MS" w:cs="Arial"/>
        </w:rPr>
        <w:t xml:space="preserve"> zamówienie publiczne tytułem środka zapobiegawczego,  </w:t>
      </w:r>
    </w:p>
    <w:p w14:paraId="2FBAE4AA" w14:textId="5E716AB1" w:rsidR="002A5AC3" w:rsidRPr="004A3B94" w:rsidRDefault="002A5AC3" w:rsidP="00966BEC">
      <w:pPr>
        <w:spacing w:before="120" w:line="276" w:lineRule="auto"/>
        <w:ind w:left="284" w:hanging="284"/>
        <w:jc w:val="both"/>
        <w:rPr>
          <w:rFonts w:ascii="Trebuchet MS" w:hAnsi="Trebuchet MS" w:cs="Arial"/>
        </w:rPr>
      </w:pPr>
      <w:r w:rsidRPr="004A3B94">
        <w:rPr>
          <w:rFonts w:ascii="Trebuchet MS" w:hAnsi="Trebuchet MS" w:cs="Arial"/>
        </w:rPr>
        <w:t xml:space="preserve">-  </w:t>
      </w:r>
      <w:r w:rsidR="00966BEC" w:rsidRPr="004A3B94">
        <w:rPr>
          <w:rFonts w:ascii="Trebuchet MS" w:hAnsi="Trebuchet MS" w:cs="Arial"/>
        </w:rPr>
        <w:tab/>
      </w:r>
      <w:r w:rsidRPr="004A3B94">
        <w:rPr>
          <w:rFonts w:ascii="Trebuchet MS" w:hAnsi="Trebuchet MS" w:cs="Arial"/>
        </w:rPr>
        <w:t>art. 108 ust. 1 pkt 5, dotyczących zawarcia z innymi wykonawcami porozumienia mającego na celu zakłócenie konkurencji,</w:t>
      </w:r>
    </w:p>
    <w:p w14:paraId="2B21DD65" w14:textId="645B6EF4" w:rsidR="00CC552F" w:rsidRPr="004A3B94" w:rsidRDefault="00315E9B" w:rsidP="00966BEC">
      <w:pPr>
        <w:spacing w:before="120" w:line="276" w:lineRule="auto"/>
        <w:ind w:left="284" w:hanging="284"/>
        <w:jc w:val="both"/>
        <w:rPr>
          <w:rFonts w:ascii="Trebuchet MS" w:hAnsi="Trebuchet MS" w:cs="Arial"/>
        </w:rPr>
      </w:pPr>
      <w:r w:rsidRPr="004A3B94">
        <w:rPr>
          <w:rFonts w:ascii="Trebuchet MS" w:hAnsi="Trebuchet MS" w:cs="Arial"/>
        </w:rPr>
        <w:t>-</w:t>
      </w:r>
      <w:r w:rsidRPr="004A3B94">
        <w:rPr>
          <w:rFonts w:ascii="Trebuchet MS" w:hAnsi="Trebuchet MS" w:cs="Arial"/>
        </w:rPr>
        <w:tab/>
      </w:r>
      <w:r w:rsidR="00CC552F" w:rsidRPr="004A3B94">
        <w:rPr>
          <w:rFonts w:ascii="Trebuchet MS" w:hAnsi="Trebuchet MS" w:cs="Arial"/>
        </w:rPr>
        <w:t xml:space="preserve">art. 108 ust. 1 pkt 6 </w:t>
      </w:r>
      <w:r w:rsidR="001D441F" w:rsidRPr="004A3B94">
        <w:rPr>
          <w:rFonts w:ascii="Trebuchet MS" w:hAnsi="Trebuchet MS" w:cs="Arial"/>
        </w:rPr>
        <w:t xml:space="preserve">ustawy </w:t>
      </w:r>
      <w:proofErr w:type="spellStart"/>
      <w:r w:rsidR="001D441F" w:rsidRPr="004A3B94">
        <w:rPr>
          <w:rFonts w:ascii="Trebuchet MS" w:hAnsi="Trebuchet MS" w:cs="Arial"/>
        </w:rPr>
        <w:t>Pzp</w:t>
      </w:r>
      <w:proofErr w:type="spellEnd"/>
      <w:r w:rsidR="00CC552F" w:rsidRPr="004A3B94">
        <w:rPr>
          <w:rFonts w:ascii="Trebuchet MS" w:hAnsi="Trebuchet MS" w:cs="Arial"/>
        </w:rPr>
        <w:t>,</w:t>
      </w:r>
      <w:r w:rsidR="00CC552F" w:rsidRPr="004A3B94">
        <w:rPr>
          <w:rFonts w:ascii="Trebuchet MS" w:hAnsi="Trebuchet MS" w:cs="Arial"/>
          <w:strike/>
        </w:rPr>
        <w:t xml:space="preserve"> </w:t>
      </w:r>
    </w:p>
    <w:p w14:paraId="6C7BD1FA" w14:textId="309854D7" w:rsidR="00D0235B" w:rsidRDefault="00CC552F" w:rsidP="00506EA3">
      <w:pPr>
        <w:spacing w:before="120" w:line="276" w:lineRule="auto"/>
        <w:ind w:left="284" w:hanging="284"/>
        <w:rPr>
          <w:rFonts w:ascii="Trebuchet MS" w:hAnsi="Trebuchet MS" w:cs="Arial"/>
        </w:rPr>
      </w:pPr>
      <w:r w:rsidRPr="004A3B94">
        <w:rPr>
          <w:rFonts w:ascii="Trebuchet MS" w:hAnsi="Trebuchet MS" w:cs="Arial"/>
        </w:rPr>
        <w:t>-</w:t>
      </w:r>
      <w:r w:rsidRPr="004A3B94">
        <w:rPr>
          <w:rFonts w:ascii="Trebuchet MS" w:hAnsi="Trebuchet MS" w:cs="Arial"/>
        </w:rPr>
        <w:tab/>
        <w:t>art. 109 ust. 1 pkt 5</w:t>
      </w:r>
      <w:r w:rsidR="00D44CD1" w:rsidRPr="004A3B94">
        <w:rPr>
          <w:rFonts w:ascii="Trebuchet MS" w:hAnsi="Trebuchet MS" w:cs="Arial"/>
        </w:rPr>
        <w:t>,</w:t>
      </w:r>
      <w:r w:rsidR="0008457F">
        <w:rPr>
          <w:rFonts w:ascii="Trebuchet MS" w:hAnsi="Trebuchet MS" w:cs="Arial"/>
        </w:rPr>
        <w:t xml:space="preserve"> </w:t>
      </w:r>
      <w:r w:rsidR="007B6980" w:rsidRPr="004A3B94">
        <w:rPr>
          <w:rFonts w:ascii="Trebuchet MS" w:hAnsi="Trebuchet MS" w:cs="Arial"/>
        </w:rPr>
        <w:t xml:space="preserve">7 </w:t>
      </w:r>
      <w:r w:rsidR="00D44CD1" w:rsidRPr="004A3B94">
        <w:rPr>
          <w:rFonts w:ascii="Trebuchet MS" w:hAnsi="Trebuchet MS" w:cs="Arial"/>
        </w:rPr>
        <w:t xml:space="preserve"> i 10 </w:t>
      </w:r>
      <w:r w:rsidR="001D441F" w:rsidRPr="004A3B94">
        <w:rPr>
          <w:rFonts w:ascii="Trebuchet MS" w:hAnsi="Trebuchet MS" w:cs="Arial"/>
        </w:rPr>
        <w:t xml:space="preserve">ustawy </w:t>
      </w:r>
      <w:proofErr w:type="spellStart"/>
      <w:r w:rsidR="001D441F" w:rsidRPr="004A3B94">
        <w:rPr>
          <w:rFonts w:ascii="Trebuchet MS" w:hAnsi="Trebuchet MS" w:cs="Arial"/>
        </w:rPr>
        <w:t>Pzp</w:t>
      </w:r>
      <w:bookmarkStart w:id="1" w:name="_Hlk60047166"/>
      <w:proofErr w:type="spellEnd"/>
      <w:r w:rsidR="00506EA3">
        <w:rPr>
          <w:rFonts w:ascii="Trebuchet MS" w:hAnsi="Trebuchet MS" w:cs="Arial"/>
        </w:rPr>
        <w:t>,</w:t>
      </w:r>
    </w:p>
    <w:p w14:paraId="6BA7E663" w14:textId="35DB98FE" w:rsidR="00506EA3" w:rsidRPr="00506EA3" w:rsidRDefault="00506EA3" w:rsidP="00506EA3">
      <w:pPr>
        <w:spacing w:before="120" w:line="276" w:lineRule="auto"/>
        <w:ind w:left="284" w:hanging="28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</w:t>
      </w:r>
      <w:r>
        <w:rPr>
          <w:rFonts w:ascii="Trebuchet MS" w:hAnsi="Trebuchet MS" w:cs="Arial"/>
        </w:rPr>
        <w:tab/>
      </w:r>
      <w:r w:rsidRPr="006047E7">
        <w:rPr>
          <w:rFonts w:ascii="Trebuchet MS" w:eastAsia="Calibri" w:hAnsi="Trebuchet MS" w:cstheme="minorHAnsi"/>
          <w:bCs/>
          <w:lang w:eastAsia="en-US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7CC26C41" w14:textId="49BFFACA" w:rsidR="00D0235B" w:rsidRPr="00C5502E" w:rsidRDefault="00D0235B" w:rsidP="000F0C8C">
      <w:pPr>
        <w:spacing w:line="276" w:lineRule="auto"/>
        <w:rPr>
          <w:rFonts w:ascii="Trebuchet MS" w:hAnsi="Trebuchet MS" w:cs="Arial"/>
          <w:bCs/>
          <w:i/>
        </w:rPr>
      </w:pPr>
    </w:p>
    <w:p w14:paraId="6504F6EA" w14:textId="77C8E86F" w:rsidR="00D0235B" w:rsidRPr="00C5502E" w:rsidRDefault="00C93AB0" w:rsidP="007A33E4">
      <w:pPr>
        <w:spacing w:after="200" w:line="360" w:lineRule="auto"/>
        <w:contextualSpacing/>
        <w:jc w:val="both"/>
        <w:rPr>
          <w:rFonts w:ascii="Trebuchet MS" w:hAnsi="Trebuchet MS" w:cs="Arial"/>
          <w:bCs/>
          <w:i/>
        </w:rPr>
      </w:pPr>
      <w:r w:rsidRPr="003F7C1B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są nadal aktualne.</w:t>
      </w:r>
    </w:p>
    <w:p w14:paraId="7D9B23DF" w14:textId="77777777" w:rsidR="002B3102" w:rsidRPr="00C5502E" w:rsidRDefault="002B3102" w:rsidP="002B3102">
      <w:pPr>
        <w:spacing w:line="276" w:lineRule="auto"/>
        <w:jc w:val="right"/>
        <w:rPr>
          <w:rFonts w:ascii="Trebuchet MS" w:hAnsi="Trebuchet MS" w:cs="Arial"/>
          <w:b/>
          <w:i/>
          <w:color w:val="FF0000"/>
          <w:sz w:val="18"/>
          <w:szCs w:val="18"/>
        </w:rPr>
      </w:pPr>
    </w:p>
    <w:p w14:paraId="5BFF29DF" w14:textId="5B9B292E" w:rsidR="00FD56AF" w:rsidRPr="00C5502E" w:rsidRDefault="00FD56AF" w:rsidP="00A956BF">
      <w:pPr>
        <w:spacing w:line="276" w:lineRule="auto"/>
        <w:rPr>
          <w:rFonts w:ascii="Trebuchet MS" w:hAnsi="Trebuchet MS" w:cs="Arial"/>
          <w:b/>
          <w:i/>
          <w:color w:val="FF0000"/>
          <w:sz w:val="18"/>
          <w:szCs w:val="18"/>
        </w:rPr>
      </w:pPr>
      <w:r w:rsidRPr="00C5502E">
        <w:rPr>
          <w:rFonts w:ascii="Trebuchet MS" w:hAnsi="Trebuchet MS" w:cs="Arial"/>
          <w:b/>
          <w:i/>
          <w:color w:val="FF0000"/>
          <w:sz w:val="18"/>
          <w:szCs w:val="18"/>
        </w:rPr>
        <w:t>Dokument musi być złożony pod rygorem nieważności</w:t>
      </w:r>
      <w:r w:rsidRPr="00C5502E">
        <w:rPr>
          <w:rFonts w:ascii="Trebuchet MS" w:hAnsi="Trebuchet MS" w:cs="Arial"/>
          <w:b/>
          <w:i/>
          <w:color w:val="FF0000"/>
          <w:sz w:val="18"/>
          <w:szCs w:val="18"/>
        </w:rPr>
        <w:tab/>
      </w:r>
      <w:r w:rsidRPr="00C5502E">
        <w:rPr>
          <w:rFonts w:ascii="Trebuchet MS" w:hAnsi="Trebuchet MS" w:cs="Arial"/>
          <w:b/>
          <w:i/>
          <w:color w:val="FF0000"/>
          <w:sz w:val="18"/>
          <w:szCs w:val="18"/>
        </w:rPr>
        <w:br/>
        <w:t>w formie elektronicznej, o której mowa w art. 78(1) KC</w:t>
      </w:r>
      <w:r w:rsidRPr="00C5502E">
        <w:rPr>
          <w:rFonts w:ascii="Trebuchet MS" w:hAnsi="Trebuchet MS" w:cs="Arial"/>
          <w:b/>
          <w:i/>
          <w:color w:val="FF0000"/>
          <w:sz w:val="18"/>
          <w:szCs w:val="18"/>
        </w:rPr>
        <w:br/>
        <w:t>(tj. podpisany kwalifikowanym podpisem elektronicznym)</w:t>
      </w:r>
      <w:bookmarkEnd w:id="1"/>
      <w:r w:rsidR="00AF07D5" w:rsidRPr="00C5502E">
        <w:rPr>
          <w:rFonts w:ascii="Trebuchet MS" w:hAnsi="Trebuchet MS" w:cs="Arial"/>
          <w:b/>
          <w:i/>
          <w:color w:val="FF0000"/>
          <w:sz w:val="18"/>
          <w:szCs w:val="18"/>
        </w:rPr>
        <w:t>.</w:t>
      </w:r>
    </w:p>
    <w:sectPr w:rsidR="00FD56AF" w:rsidRPr="00C5502E" w:rsidSect="00592983">
      <w:footerReference w:type="default" r:id="rId8"/>
      <w:pgSz w:w="11905" w:h="16837"/>
      <w:pgMar w:top="1531" w:right="1531" w:bottom="993" w:left="1531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D95C8" w14:textId="77777777" w:rsidR="000D57B6" w:rsidRDefault="000D57B6">
      <w:r>
        <w:separator/>
      </w:r>
    </w:p>
  </w:endnote>
  <w:endnote w:type="continuationSeparator" w:id="0">
    <w:p w14:paraId="5B450199" w14:textId="77777777" w:rsidR="000D57B6" w:rsidRDefault="000D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700659"/>
      <w:docPartObj>
        <w:docPartGallery w:val="Page Numbers (Bottom of Page)"/>
        <w:docPartUnique/>
      </w:docPartObj>
    </w:sdtPr>
    <w:sdtEndPr/>
    <w:sdtContent>
      <w:p w14:paraId="717BDDBA" w14:textId="440FBA08" w:rsidR="00FC6A36" w:rsidRDefault="00FC6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D7756C" w14:textId="26F94266" w:rsidR="00B84D5A" w:rsidRDefault="00A5507F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333E9" w14:textId="77777777" w:rsidR="000D57B6" w:rsidRDefault="000D57B6">
      <w:r>
        <w:separator/>
      </w:r>
    </w:p>
  </w:footnote>
  <w:footnote w:type="continuationSeparator" w:id="0">
    <w:p w14:paraId="638DE3DA" w14:textId="77777777" w:rsidR="000D57B6" w:rsidRDefault="000D5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3590"/>
    <w:multiLevelType w:val="hybridMultilevel"/>
    <w:tmpl w:val="3BE0650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8084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9B"/>
    <w:rsid w:val="0000276B"/>
    <w:rsid w:val="00005134"/>
    <w:rsid w:val="00026401"/>
    <w:rsid w:val="000521D4"/>
    <w:rsid w:val="00070752"/>
    <w:rsid w:val="000720D8"/>
    <w:rsid w:val="0008457F"/>
    <w:rsid w:val="00092F21"/>
    <w:rsid w:val="000A7B41"/>
    <w:rsid w:val="000D57B6"/>
    <w:rsid w:val="000F0C8C"/>
    <w:rsid w:val="00115603"/>
    <w:rsid w:val="001374A0"/>
    <w:rsid w:val="0014193B"/>
    <w:rsid w:val="00156452"/>
    <w:rsid w:val="00171BBA"/>
    <w:rsid w:val="0017770D"/>
    <w:rsid w:val="001D441F"/>
    <w:rsid w:val="001F7BF3"/>
    <w:rsid w:val="0022216D"/>
    <w:rsid w:val="002313FB"/>
    <w:rsid w:val="002A5AC3"/>
    <w:rsid w:val="002B10FA"/>
    <w:rsid w:val="002B3102"/>
    <w:rsid w:val="00303F3E"/>
    <w:rsid w:val="00315E9B"/>
    <w:rsid w:val="00350335"/>
    <w:rsid w:val="00360F41"/>
    <w:rsid w:val="00447E0A"/>
    <w:rsid w:val="00451B68"/>
    <w:rsid w:val="004A3B94"/>
    <w:rsid w:val="004B623F"/>
    <w:rsid w:val="004C11A6"/>
    <w:rsid w:val="004D597B"/>
    <w:rsid w:val="004D7F12"/>
    <w:rsid w:val="005005E0"/>
    <w:rsid w:val="00506EA3"/>
    <w:rsid w:val="00534D3B"/>
    <w:rsid w:val="00562395"/>
    <w:rsid w:val="00592983"/>
    <w:rsid w:val="006047E7"/>
    <w:rsid w:val="006066F4"/>
    <w:rsid w:val="0062056E"/>
    <w:rsid w:val="0064400B"/>
    <w:rsid w:val="006A31FD"/>
    <w:rsid w:val="006B6875"/>
    <w:rsid w:val="006C1186"/>
    <w:rsid w:val="006C14D1"/>
    <w:rsid w:val="00704B24"/>
    <w:rsid w:val="00707ACC"/>
    <w:rsid w:val="007A31D9"/>
    <w:rsid w:val="007A33E4"/>
    <w:rsid w:val="007B6980"/>
    <w:rsid w:val="007D3617"/>
    <w:rsid w:val="007D40EF"/>
    <w:rsid w:val="007E634D"/>
    <w:rsid w:val="007E7F8C"/>
    <w:rsid w:val="00876341"/>
    <w:rsid w:val="00895BA5"/>
    <w:rsid w:val="008D36C0"/>
    <w:rsid w:val="009607AC"/>
    <w:rsid w:val="00966BEC"/>
    <w:rsid w:val="009A1086"/>
    <w:rsid w:val="00A0136B"/>
    <w:rsid w:val="00A04E6C"/>
    <w:rsid w:val="00A06555"/>
    <w:rsid w:val="00A1777B"/>
    <w:rsid w:val="00A436A8"/>
    <w:rsid w:val="00A5507F"/>
    <w:rsid w:val="00A9211B"/>
    <w:rsid w:val="00A956BF"/>
    <w:rsid w:val="00AA015A"/>
    <w:rsid w:val="00AF04D3"/>
    <w:rsid w:val="00AF07D5"/>
    <w:rsid w:val="00AF1ECF"/>
    <w:rsid w:val="00B0456E"/>
    <w:rsid w:val="00B62665"/>
    <w:rsid w:val="00B673B6"/>
    <w:rsid w:val="00B73138"/>
    <w:rsid w:val="00B8205B"/>
    <w:rsid w:val="00BC3D29"/>
    <w:rsid w:val="00BC41F9"/>
    <w:rsid w:val="00C532B8"/>
    <w:rsid w:val="00C5502E"/>
    <w:rsid w:val="00C8605E"/>
    <w:rsid w:val="00C93AB0"/>
    <w:rsid w:val="00CC552F"/>
    <w:rsid w:val="00D0235B"/>
    <w:rsid w:val="00D307A9"/>
    <w:rsid w:val="00D30A6F"/>
    <w:rsid w:val="00D44CD1"/>
    <w:rsid w:val="00D55083"/>
    <w:rsid w:val="00D80A90"/>
    <w:rsid w:val="00D873E2"/>
    <w:rsid w:val="00D951BF"/>
    <w:rsid w:val="00DD008B"/>
    <w:rsid w:val="00DE79CA"/>
    <w:rsid w:val="00DF3978"/>
    <w:rsid w:val="00E02901"/>
    <w:rsid w:val="00E03686"/>
    <w:rsid w:val="00E101F9"/>
    <w:rsid w:val="00E42771"/>
    <w:rsid w:val="00E44BD3"/>
    <w:rsid w:val="00E9674E"/>
    <w:rsid w:val="00ED45C6"/>
    <w:rsid w:val="00EF29DC"/>
    <w:rsid w:val="00F86991"/>
    <w:rsid w:val="00FB7AD5"/>
    <w:rsid w:val="00FC6A36"/>
    <w:rsid w:val="00FD2F06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CDD5B"/>
  <w15:docId w15:val="{57A46367-DEF5-4EA5-A81D-2CC37490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4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4A0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0290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66F4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66F4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44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41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44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4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41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59BF1-4BD7-4A7D-9122-D2F4BAB3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Agnieszka Kasprzyk</cp:lastModifiedBy>
  <cp:revision>55</cp:revision>
  <dcterms:created xsi:type="dcterms:W3CDTF">2021-07-23T12:17:00Z</dcterms:created>
  <dcterms:modified xsi:type="dcterms:W3CDTF">2022-06-20T06:26:00Z</dcterms:modified>
</cp:coreProperties>
</file>