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3D24F9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3</w:t>
      </w:r>
      <w:r w:rsidR="00BA283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P4/2023</w:t>
      </w:r>
    </w:p>
    <w:p w:rsidR="00DC1A9E" w:rsidRDefault="00DC1A9E" w:rsidP="00BA283E">
      <w:pPr>
        <w:spacing w:after="0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2308EA" w:rsidRPr="00165B80" w:rsidRDefault="002308EA" w:rsidP="00165B80">
      <w:pPr>
        <w:spacing w:after="0"/>
        <w:ind w:right="5953"/>
        <w:rPr>
          <w:rFonts w:cs="Arial"/>
          <w:i/>
          <w:sz w:val="16"/>
          <w:szCs w:val="16"/>
        </w:rPr>
      </w:pPr>
      <w:bookmarkStart w:id="0" w:name="_GoBack"/>
      <w:bookmarkEnd w:id="0"/>
    </w:p>
    <w:p w:rsidR="00F30ED0" w:rsidRPr="00383623" w:rsidRDefault="00F30ED0" w:rsidP="00F30ED0">
      <w:pPr>
        <w:spacing w:after="0" w:line="295" w:lineRule="exact"/>
        <w:rPr>
          <w:rFonts w:eastAsia="Times New Roman" w:cs="Arial"/>
          <w:lang w:eastAsia="pl-PL"/>
        </w:rPr>
      </w:pPr>
    </w:p>
    <w:p w:rsidR="00383623" w:rsidRPr="00DC1A9E" w:rsidRDefault="00383623" w:rsidP="00383623">
      <w:pPr>
        <w:widowControl w:val="0"/>
        <w:tabs>
          <w:tab w:val="left" w:pos="0"/>
          <w:tab w:val="left" w:pos="284"/>
        </w:tabs>
        <w:suppressAutoHyphens/>
        <w:spacing w:after="0"/>
        <w:jc w:val="center"/>
        <w:rPr>
          <w:b/>
          <w:lang w:eastAsia="ar-SA"/>
        </w:rPr>
      </w:pPr>
      <w:r w:rsidRPr="00DC1A9E">
        <w:rPr>
          <w:b/>
          <w:lang w:eastAsia="ar-SA"/>
        </w:rPr>
        <w:t xml:space="preserve">Oświadczenie Wykonawcy o aktualności informacji zawartych w oświadczeniu, o którym mowa w art. 125 ust. 1 </w:t>
      </w:r>
      <w:r w:rsidRPr="00DC1A9E">
        <w:rPr>
          <w:b/>
          <w:lang w:eastAsia="ar-SA"/>
        </w:rPr>
        <w:t>ustawy z dnia 11 września 2019 r.</w:t>
      </w:r>
      <w:r w:rsidRPr="00DC1A9E">
        <w:rPr>
          <w:b/>
          <w:lang w:eastAsia="ar-SA"/>
        </w:rPr>
        <w:t xml:space="preserve"> </w:t>
      </w:r>
      <w:r w:rsidRPr="00DC1A9E">
        <w:rPr>
          <w:b/>
          <w:lang w:eastAsia="ar-SA"/>
        </w:rPr>
        <w:t xml:space="preserve">Prawo zamówień publicznych </w:t>
      </w:r>
    </w:p>
    <w:p w:rsidR="00383623" w:rsidRPr="00DC1A9E" w:rsidRDefault="00383623" w:rsidP="00383623">
      <w:pPr>
        <w:widowControl w:val="0"/>
        <w:tabs>
          <w:tab w:val="left" w:pos="0"/>
          <w:tab w:val="left" w:pos="284"/>
        </w:tabs>
        <w:suppressAutoHyphens/>
        <w:spacing w:after="0"/>
        <w:jc w:val="center"/>
        <w:rPr>
          <w:b/>
          <w:lang w:eastAsia="ar-SA"/>
        </w:rPr>
      </w:pPr>
      <w:r w:rsidRPr="00DC1A9E">
        <w:rPr>
          <w:b/>
          <w:lang w:eastAsia="ar-SA"/>
        </w:rPr>
        <w:t xml:space="preserve">(Dz.U.2022 r., poz. 1710 </w:t>
      </w:r>
      <w:proofErr w:type="spellStart"/>
      <w:r w:rsidRPr="00DC1A9E">
        <w:rPr>
          <w:b/>
          <w:lang w:eastAsia="ar-SA"/>
        </w:rPr>
        <w:t>t.j</w:t>
      </w:r>
      <w:proofErr w:type="spellEnd"/>
      <w:r w:rsidRPr="00DC1A9E">
        <w:rPr>
          <w:b/>
          <w:lang w:eastAsia="ar-SA"/>
        </w:rPr>
        <w:t>.)</w:t>
      </w:r>
    </w:p>
    <w:p w:rsidR="00383623" w:rsidRDefault="00383623" w:rsidP="00DC1A9E">
      <w:pPr>
        <w:spacing w:after="0" w:line="360" w:lineRule="auto"/>
        <w:jc w:val="center"/>
        <w:rPr>
          <w:rFonts w:cs="Arial"/>
          <w:b/>
          <w:bCs/>
        </w:rPr>
      </w:pPr>
      <w:r w:rsidRPr="00DC1A9E">
        <w:rPr>
          <w:rFonts w:cs="Arial"/>
          <w:b/>
          <w:bCs/>
        </w:rPr>
        <w:t>w zakresie podstaw wykluczenia z postępowania</w:t>
      </w:r>
      <w:r w:rsidRPr="00DC1A9E">
        <w:rPr>
          <w:rFonts w:eastAsia="Calibri" w:cs="Arial"/>
          <w:b/>
          <w:bCs/>
        </w:rPr>
        <w:t xml:space="preserve"> </w:t>
      </w:r>
    </w:p>
    <w:p w:rsidR="00DC1A9E" w:rsidRPr="00DC1A9E" w:rsidRDefault="00DC1A9E" w:rsidP="00DC1A9E">
      <w:pPr>
        <w:spacing w:after="0" w:line="276" w:lineRule="auto"/>
        <w:jc w:val="center"/>
        <w:rPr>
          <w:rFonts w:cs="Arial"/>
          <w:b/>
          <w:bCs/>
        </w:rPr>
      </w:pPr>
    </w:p>
    <w:p w:rsidR="00383623" w:rsidRPr="00383623" w:rsidRDefault="00383623" w:rsidP="00383623">
      <w:pPr>
        <w:spacing w:line="276" w:lineRule="auto"/>
        <w:ind w:right="-3"/>
        <w:jc w:val="both"/>
        <w:rPr>
          <w:rFonts w:eastAsia="Trebuchet MS" w:cs="Arial"/>
          <w:b/>
          <w:bCs/>
          <w:szCs w:val="20"/>
        </w:rPr>
      </w:pPr>
      <w:r w:rsidRPr="00383623">
        <w:rPr>
          <w:rFonts w:eastAsia="Calibri" w:cs="Arial"/>
          <w:szCs w:val="20"/>
        </w:rPr>
        <w:t xml:space="preserve">Ubiegając się o udzielenie zamówienia publicznego w postępowaniu pn. </w:t>
      </w:r>
      <w:r w:rsidRPr="00383623">
        <w:rPr>
          <w:rFonts w:eastAsia="Trebuchet MS" w:cs="Arial"/>
          <w:b/>
          <w:bCs/>
          <w:szCs w:val="20"/>
        </w:rPr>
        <w:t>,,</w:t>
      </w:r>
      <w:r>
        <w:rPr>
          <w:rFonts w:eastAsia="Trebuchet MS" w:cs="Arial"/>
          <w:b/>
          <w:bCs/>
          <w:szCs w:val="20"/>
        </w:rPr>
        <w:t xml:space="preserve">Sukcesywna dostawa soli drogowej do zimowego utrzymania dróg”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</w:t>
      </w:r>
      <w:r w:rsidRPr="00383623">
        <w:rPr>
          <w:rFonts w:eastAsia="Calibri" w:cs="Arial"/>
          <w:b/>
          <w:szCs w:val="20"/>
        </w:rPr>
        <w:t xml:space="preserve"> </w:t>
      </w:r>
      <w:r w:rsidRPr="00383623">
        <w:rPr>
          <w:rFonts w:cs="Arial"/>
          <w:bCs/>
          <w:szCs w:val="20"/>
        </w:rPr>
        <w:t xml:space="preserve">oświadczam, że informacje zawarte </w:t>
      </w:r>
      <w:r w:rsidRPr="00383623">
        <w:rPr>
          <w:rFonts w:cs="Arial"/>
          <w:bCs/>
          <w:szCs w:val="20"/>
        </w:rPr>
        <w:br/>
        <w:t xml:space="preserve">w oświadczeniu, o którym mowa w art. 125 ust. 1 ustawy </w:t>
      </w:r>
      <w:proofErr w:type="spellStart"/>
      <w:r w:rsidRPr="00383623">
        <w:rPr>
          <w:rFonts w:cs="Arial"/>
          <w:bCs/>
          <w:szCs w:val="20"/>
        </w:rPr>
        <w:t>Pzp</w:t>
      </w:r>
      <w:proofErr w:type="spellEnd"/>
      <w:r w:rsidRPr="00383623">
        <w:rPr>
          <w:rFonts w:cs="Arial"/>
          <w:bCs/>
          <w:szCs w:val="20"/>
        </w:rPr>
        <w:t xml:space="preserve"> przedłożonym na wezwanie Zamawiającego są aktualne w zakresie podstaw wykluczenia z postępowania określonych w:</w:t>
      </w:r>
    </w:p>
    <w:p w:rsidR="00383623" w:rsidRPr="00383623" w:rsidRDefault="00383623" w:rsidP="00383623">
      <w:pPr>
        <w:suppressAutoHyphens/>
        <w:spacing w:after="0" w:line="276" w:lineRule="auto"/>
        <w:jc w:val="both"/>
        <w:rPr>
          <w:rFonts w:cs="Arial"/>
          <w:szCs w:val="20"/>
          <w:lang w:eastAsia="ar-SA"/>
        </w:rPr>
      </w:pPr>
      <w:r w:rsidRPr="00383623">
        <w:rPr>
          <w:rFonts w:cs="Arial"/>
          <w:szCs w:val="20"/>
          <w:lang w:eastAsia="ar-SA"/>
        </w:rPr>
        <w:t>- art. 108 ust. 1 pkt 3 ustawy,</w:t>
      </w:r>
    </w:p>
    <w:p w:rsidR="00383623" w:rsidRPr="00383623" w:rsidRDefault="00383623" w:rsidP="00383623">
      <w:pPr>
        <w:suppressAutoHyphens/>
        <w:spacing w:after="0" w:line="276" w:lineRule="auto"/>
        <w:jc w:val="both"/>
        <w:rPr>
          <w:rFonts w:cs="Arial"/>
          <w:szCs w:val="20"/>
          <w:lang w:eastAsia="ar-SA"/>
        </w:rPr>
      </w:pPr>
      <w:r w:rsidRPr="00383623">
        <w:rPr>
          <w:rFonts w:cs="Arial"/>
          <w:szCs w:val="20"/>
          <w:lang w:eastAsia="ar-SA"/>
        </w:rPr>
        <w:t xml:space="preserve">- art. 108 ust. 1 pkt 4 ustawy odnośnie do orzeczenia zakazu ubiegania się o zamówienie publiczne tytułem środka zapobiegawczego, </w:t>
      </w:r>
    </w:p>
    <w:p w:rsidR="00383623" w:rsidRPr="00383623" w:rsidRDefault="00383623" w:rsidP="00383623">
      <w:pPr>
        <w:suppressAutoHyphens/>
        <w:spacing w:after="0" w:line="276" w:lineRule="auto"/>
        <w:jc w:val="both"/>
        <w:rPr>
          <w:rFonts w:cs="Arial"/>
          <w:szCs w:val="20"/>
          <w:lang w:eastAsia="ar-SA"/>
        </w:rPr>
      </w:pPr>
      <w:r w:rsidRPr="00383623">
        <w:rPr>
          <w:rFonts w:cs="Arial"/>
          <w:szCs w:val="20"/>
          <w:lang w:eastAsia="ar-SA"/>
        </w:rPr>
        <w:t xml:space="preserve">- art. 108 ust. 1 pkt 5 ustawy odnośnie do zawarcia z innymi wykonawcami porozumienia mającego na celu zakłócenie konkurencji, </w:t>
      </w:r>
    </w:p>
    <w:p w:rsidR="00383623" w:rsidRPr="00383623" w:rsidRDefault="00383623" w:rsidP="00383623">
      <w:pPr>
        <w:suppressAutoHyphens/>
        <w:spacing w:after="0" w:line="276" w:lineRule="auto"/>
        <w:jc w:val="both"/>
        <w:rPr>
          <w:rFonts w:cs="Arial"/>
          <w:szCs w:val="20"/>
          <w:lang w:eastAsia="ar-SA"/>
        </w:rPr>
      </w:pPr>
      <w:r w:rsidRPr="00383623">
        <w:rPr>
          <w:rFonts w:cs="Arial"/>
          <w:szCs w:val="20"/>
          <w:lang w:eastAsia="ar-SA"/>
        </w:rPr>
        <w:t>- art. 108 ust. 1 pkt 6 ustawy;</w:t>
      </w:r>
    </w:p>
    <w:p w:rsidR="00383623" w:rsidRDefault="00383623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DC1A9E" w:rsidRDefault="00DC1A9E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DC1A9E" w:rsidRDefault="00DC1A9E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DC1A9E" w:rsidRDefault="00DC1A9E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DC1A9E" w:rsidRPr="00F30ED0" w:rsidRDefault="00DC1A9E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DC1A9E" w:rsidRPr="00970089" w:rsidRDefault="00DC1A9E" w:rsidP="00DC1A9E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 2023 r.</w:t>
      </w:r>
    </w:p>
    <w:p w:rsidR="00DC1A9E" w:rsidRPr="00BF772B" w:rsidRDefault="00DC1A9E" w:rsidP="00DC1A9E">
      <w:pPr>
        <w:spacing w:after="0" w:line="240" w:lineRule="auto"/>
        <w:jc w:val="both"/>
        <w:rPr>
          <w:rFonts w:ascii="Calibri" w:hAnsi="Calibri" w:cs="Tahoma"/>
        </w:rPr>
      </w:pPr>
    </w:p>
    <w:p w:rsidR="00DC1A9E" w:rsidRPr="00C5395D" w:rsidRDefault="00DC1A9E" w:rsidP="00DC1A9E">
      <w:pPr>
        <w:spacing w:after="0" w:line="240" w:lineRule="auto"/>
        <w:jc w:val="both"/>
        <w:rPr>
          <w:rFonts w:ascii="Calibri" w:hAnsi="Calibri" w:cs="Tahoma"/>
        </w:rPr>
      </w:pPr>
    </w:p>
    <w:p w:rsidR="00DC1A9E" w:rsidRDefault="00DC1A9E" w:rsidP="00DC1A9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BB2C05" w:rsidRPr="00DC1A9E" w:rsidRDefault="00DC1A9E" w:rsidP="00DC1A9E">
      <w:pPr>
        <w:spacing w:after="0"/>
        <w:jc w:val="right"/>
        <w:rPr>
          <w:i/>
          <w:sz w:val="16"/>
          <w:szCs w:val="20"/>
        </w:rPr>
      </w:pP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</w:p>
    <w:sectPr w:rsidR="00BB2C05" w:rsidRPr="00DC1A9E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4B" w:rsidRDefault="00913B4B" w:rsidP="00A65539">
      <w:pPr>
        <w:spacing w:after="0" w:line="240" w:lineRule="auto"/>
      </w:pPr>
      <w:r>
        <w:separator/>
      </w:r>
    </w:p>
  </w:endnote>
  <w:endnote w:type="continuationSeparator" w:id="0">
    <w:p w:rsidR="00913B4B" w:rsidRDefault="00913B4B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EA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4B" w:rsidRDefault="00913B4B" w:rsidP="00A65539">
      <w:pPr>
        <w:spacing w:after="0" w:line="240" w:lineRule="auto"/>
      </w:pPr>
      <w:r>
        <w:separator/>
      </w:r>
    </w:p>
  </w:footnote>
  <w:footnote w:type="continuationSeparator" w:id="0">
    <w:p w:rsidR="00913B4B" w:rsidRDefault="00913B4B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308EA"/>
    <w:rsid w:val="00273B3D"/>
    <w:rsid w:val="00294EB7"/>
    <w:rsid w:val="002D6801"/>
    <w:rsid w:val="003031E0"/>
    <w:rsid w:val="00383623"/>
    <w:rsid w:val="003D24F9"/>
    <w:rsid w:val="003E50DA"/>
    <w:rsid w:val="003F2D4F"/>
    <w:rsid w:val="00416DE0"/>
    <w:rsid w:val="00447E7D"/>
    <w:rsid w:val="00451299"/>
    <w:rsid w:val="004C2BE4"/>
    <w:rsid w:val="004F4B3D"/>
    <w:rsid w:val="00510EA5"/>
    <w:rsid w:val="00526539"/>
    <w:rsid w:val="005473DB"/>
    <w:rsid w:val="005A7364"/>
    <w:rsid w:val="00680644"/>
    <w:rsid w:val="006A2295"/>
    <w:rsid w:val="00735286"/>
    <w:rsid w:val="00792171"/>
    <w:rsid w:val="00792E81"/>
    <w:rsid w:val="007E77A3"/>
    <w:rsid w:val="007F4550"/>
    <w:rsid w:val="008D3139"/>
    <w:rsid w:val="00907FF4"/>
    <w:rsid w:val="0091118D"/>
    <w:rsid w:val="00913B4B"/>
    <w:rsid w:val="00970089"/>
    <w:rsid w:val="00A27962"/>
    <w:rsid w:val="00A65539"/>
    <w:rsid w:val="00A67C5A"/>
    <w:rsid w:val="00B075E1"/>
    <w:rsid w:val="00B51232"/>
    <w:rsid w:val="00B635D1"/>
    <w:rsid w:val="00BA283E"/>
    <w:rsid w:val="00BB2C05"/>
    <w:rsid w:val="00BE17EF"/>
    <w:rsid w:val="00C31665"/>
    <w:rsid w:val="00C31B3B"/>
    <w:rsid w:val="00C5395D"/>
    <w:rsid w:val="00D37354"/>
    <w:rsid w:val="00D638EC"/>
    <w:rsid w:val="00D97807"/>
    <w:rsid w:val="00D97E73"/>
    <w:rsid w:val="00DC1A9E"/>
    <w:rsid w:val="00E15064"/>
    <w:rsid w:val="00E43D52"/>
    <w:rsid w:val="00E53897"/>
    <w:rsid w:val="00ED3E24"/>
    <w:rsid w:val="00F057D7"/>
    <w:rsid w:val="00F111A3"/>
    <w:rsid w:val="00F30ED0"/>
    <w:rsid w:val="00F576CE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  <w:style w:type="table" w:styleId="Tabela-Siatka">
    <w:name w:val="Table Grid"/>
    <w:basedOn w:val="Standardowy"/>
    <w:uiPriority w:val="39"/>
    <w:rsid w:val="0038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34</cp:revision>
  <cp:lastPrinted>2018-10-02T06:10:00Z</cp:lastPrinted>
  <dcterms:created xsi:type="dcterms:W3CDTF">2015-04-30T08:54:00Z</dcterms:created>
  <dcterms:modified xsi:type="dcterms:W3CDTF">2023-08-25T11:51:00Z</dcterms:modified>
</cp:coreProperties>
</file>