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D1" w:rsidRDefault="004D01CD" w:rsidP="00970BC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7E02DF">
        <w:rPr>
          <w:rFonts w:ascii="Calibri" w:eastAsia="Times New Roman" w:hAnsi="Calibri" w:cs="Calibri"/>
          <w:b/>
          <w:sz w:val="28"/>
          <w:szCs w:val="32"/>
        </w:rPr>
        <w:t>DOSTAW</w:t>
      </w:r>
    </w:p>
    <w:p w:rsidR="00EC4E2C" w:rsidRDefault="00EC4E2C" w:rsidP="00970BC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7E02DF" w:rsidRDefault="004D01CD" w:rsidP="007E02DF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970BC5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prowadzonego w</w:t>
      </w:r>
      <w:r w:rsidR="00B95637" w:rsidRPr="00970BC5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970BC5">
        <w:rPr>
          <w:rFonts w:ascii="Calibri" w:eastAsia="Calibri" w:hAnsi="Calibri" w:cs="Arial"/>
          <w:sz w:val="24"/>
          <w:szCs w:val="24"/>
          <w:lang w:eastAsia="en-US"/>
        </w:rPr>
        <w:t xml:space="preserve"> 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7E02DF">
        <w:rPr>
          <w:rFonts w:ascii="Calibri" w:eastAsia="Calibri" w:hAnsi="Calibri" w:cs="Arial"/>
          <w:sz w:val="24"/>
          <w:szCs w:val="24"/>
          <w:lang w:eastAsia="en-US"/>
        </w:rPr>
        <w:t>dostawę wraz z montażem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7E02DF" w:rsidRPr="007E02D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Remont drewnianej mobilnej podłogi sportowej do koszykówki w Hali Widowiskowo Sportowej Netto Arena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7E02DF">
        <w:rPr>
          <w:rFonts w:ascii="Calibri" w:eastAsia="Calibri" w:hAnsi="Calibri" w:cs="Arial"/>
          <w:sz w:val="24"/>
          <w:szCs w:val="24"/>
          <w:lang w:eastAsia="en-US"/>
        </w:rPr>
        <w:t>dostaw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970BC5" w:rsidRPr="00970BC5" w:rsidRDefault="00970BC5" w:rsidP="00970BC5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tbl>
      <w:tblPr>
        <w:tblW w:w="14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551"/>
        <w:gridCol w:w="1814"/>
        <w:gridCol w:w="2297"/>
        <w:gridCol w:w="3340"/>
      </w:tblGrid>
      <w:tr w:rsidR="004D01CD" w:rsidRPr="004D01CD" w:rsidTr="0047382E">
        <w:tc>
          <w:tcPr>
            <w:tcW w:w="4140" w:type="dxa"/>
            <w:shd w:val="clear" w:color="auto" w:fill="auto"/>
            <w:vAlign w:val="center"/>
          </w:tcPr>
          <w:p w:rsidR="004D01CD" w:rsidRPr="004D01CD" w:rsidRDefault="004D01CD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dostawy</w:t>
            </w:r>
          </w:p>
        </w:tc>
        <w:tc>
          <w:tcPr>
            <w:tcW w:w="2551" w:type="dxa"/>
            <w:vAlign w:val="center"/>
          </w:tcPr>
          <w:p w:rsidR="0047382E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  <w:r w:rsidR="0047382E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  <w:p w:rsidR="004D01CD" w:rsidRPr="0047382E" w:rsidRDefault="0047382E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(wartość </w:t>
            </w:r>
            <w:r w:rsidR="007E02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dostawy wraz z montażem, </w:t>
            </w: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odpowiadając</w:t>
            </w:r>
            <w:r w:rsidR="007E02DF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>a</w:t>
            </w:r>
            <w:r w:rsidRPr="0047382E">
              <w:rPr>
                <w:rFonts w:ascii="Calibri" w:eastAsia="Calibri" w:hAnsi="Calibri" w:cs="Arial"/>
                <w:sz w:val="18"/>
                <w:szCs w:val="20"/>
                <w:lang w:eastAsia="en-US"/>
              </w:rPr>
              <w:t xml:space="preserve"> warunkowi postawionemu przez zamawiającego)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7E02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dostawa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</w:t>
            </w:r>
            <w:r w:rsidR="007E02DF">
              <w:rPr>
                <w:rFonts w:ascii="Calibri" w:eastAsia="Calibri" w:hAnsi="Calibri" w:cs="Arial"/>
                <w:b/>
                <w:szCs w:val="20"/>
                <w:lang w:eastAsia="en-US"/>
              </w:rPr>
              <w:t>a wykonana</w:t>
            </w:r>
          </w:p>
        </w:tc>
      </w:tr>
      <w:tr w:rsidR="004D01CD" w:rsidRPr="004D01CD" w:rsidTr="0047382E">
        <w:tc>
          <w:tcPr>
            <w:tcW w:w="4140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551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47382E">
        <w:tc>
          <w:tcPr>
            <w:tcW w:w="4140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70BC5" w:rsidRPr="00970BC5" w:rsidRDefault="00970BC5" w:rsidP="00970BC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  <w:lang w:val="x-none"/>
        </w:rPr>
      </w:pPr>
      <w:r>
        <w:rPr>
          <w:rFonts w:ascii="Calibri" w:eastAsia="Calibri" w:hAnsi="Calibri" w:cs="Calibri"/>
          <w:b/>
          <w:i/>
          <w:sz w:val="20"/>
        </w:rPr>
        <w:t>Warunek udziału w postępowaniu</w:t>
      </w:r>
      <w:r w:rsidR="004D01CD" w:rsidRPr="00B95637">
        <w:rPr>
          <w:rFonts w:ascii="Calibri" w:eastAsia="Calibri" w:hAnsi="Calibri" w:cs="Calibri"/>
          <w:sz w:val="20"/>
        </w:rPr>
        <w:t xml:space="preserve"> - </w:t>
      </w:r>
      <w:r w:rsidR="007E02DF" w:rsidRPr="007E02DF">
        <w:rPr>
          <w:rFonts w:ascii="Calibri" w:eastAsia="Calibri" w:hAnsi="Calibri" w:cs="Calibri"/>
          <w:sz w:val="20"/>
        </w:rPr>
        <w:t xml:space="preserve">doświadczenie w postaci należytego wykonania w okresie ostatnich 3 lat przed upływem terminu składania ofert, a jeżeli okres prowadzenia działalności jest krótszy - w tym okresie, </w:t>
      </w:r>
      <w:r w:rsidR="00651160" w:rsidRPr="00651160">
        <w:rPr>
          <w:rFonts w:ascii="Calibri" w:eastAsia="Calibri" w:hAnsi="Calibri" w:cs="Calibri"/>
          <w:sz w:val="20"/>
        </w:rPr>
        <w:t>przynajmniej jednej dostawy podłogi drewnianej, przystosowanej do rozgrywek sportowych wraz z jej montażem, o łącznej wartości c</w:t>
      </w:r>
      <w:r w:rsidR="00651160">
        <w:rPr>
          <w:rFonts w:ascii="Calibri" w:eastAsia="Calibri" w:hAnsi="Calibri" w:cs="Calibri"/>
          <w:sz w:val="20"/>
        </w:rPr>
        <w:t>o najmniej 500 000,00 zł brutto</w:t>
      </w:r>
      <w:r w:rsidRPr="00970BC5">
        <w:rPr>
          <w:rFonts w:ascii="Calibri" w:eastAsia="Calibri" w:hAnsi="Calibri" w:cs="Calibri"/>
          <w:sz w:val="20"/>
          <w:lang w:val="x-none"/>
        </w:rPr>
        <w:t>.</w:t>
      </w:r>
    </w:p>
    <w:p w:rsidR="00B95637" w:rsidRPr="00B95637" w:rsidRDefault="00970BC5" w:rsidP="00970BC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 w:rsidRPr="00970BC5">
        <w:rPr>
          <w:rFonts w:ascii="Calibri" w:eastAsia="Calibri" w:hAnsi="Calibri" w:cs="Calibri"/>
          <w:sz w:val="20"/>
          <w:u w:val="single"/>
        </w:rPr>
        <w:t>W przypadku wykonawców ubiegających się wspólnie o udzielenie zamówienia powyższy warunek mogą oni spełniać łącznie. To samo dotyczy wykonawcy, który w celu spełnienia warunku udziału w postępowaniu będzie polegał na potencjale podmiotów udostępniających mu zasoby</w:t>
      </w:r>
      <w:r w:rsidR="00B95637" w:rsidRPr="00B95637">
        <w:rPr>
          <w:rFonts w:ascii="Calibri" w:eastAsia="Calibri" w:hAnsi="Calibri" w:cs="Calibri"/>
          <w:sz w:val="20"/>
        </w:rPr>
        <w:t>.</w:t>
      </w:r>
    </w:p>
    <w:p w:rsidR="004D6FBE" w:rsidRDefault="004D6FBE" w:rsidP="004D01C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7E02DF" w:rsidRDefault="004D6FBE" w:rsidP="004D01CD">
      <w:pPr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W wykazie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dostaw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wykonawca poda takie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dostawy wraz z montażem,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które odpowiadają warunkowi udziału w postępowaniu, opisanemu przez zamawiającego, ich wart</w:t>
      </w:r>
      <w:r w:rsidR="00651160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ość, daty i miejsca wykonania oraz 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podmioty, na rzecz których </w:t>
      </w:r>
      <w:r w:rsidR="00651160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dostawy 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>były</w:t>
      </w:r>
      <w:r w:rsidR="00904431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one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wykonywane. Jeśli w ramach wykazywanej </w:t>
      </w:r>
      <w:r w:rsidR="00651160">
        <w:rPr>
          <w:rFonts w:ascii="Calibri" w:eastAsia="Calibri" w:hAnsi="Calibri" w:cs="Arial"/>
          <w:color w:val="FF0000"/>
          <w:sz w:val="20"/>
          <w:szCs w:val="20"/>
          <w:lang w:eastAsia="en-US"/>
        </w:rPr>
        <w:t>umowy</w:t>
      </w:r>
      <w:bookmarkStart w:id="0" w:name="_GoBack"/>
      <w:bookmarkEnd w:id="0"/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wykonawca, oprócz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dostaw z montażem,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odpowiadających warunkowi udziału w postępowaniu</w:t>
      </w:r>
      <w:r w:rsidR="00904431">
        <w:rPr>
          <w:rFonts w:ascii="Calibri" w:eastAsia="Calibri" w:hAnsi="Calibri" w:cs="Arial"/>
          <w:color w:val="FF0000"/>
          <w:sz w:val="20"/>
          <w:szCs w:val="20"/>
          <w:lang w:eastAsia="en-US"/>
        </w:rPr>
        <w:t>,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wykonywał jeszcze inne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prace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, powinien w wykazie wpisać wartość tylko tych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dostaw z montażem</w:t>
      </w:r>
      <w:r w:rsidRPr="004D6FBE">
        <w:rPr>
          <w:rFonts w:ascii="Calibri" w:eastAsia="Calibri" w:hAnsi="Calibri" w:cs="Arial"/>
          <w:color w:val="FF0000"/>
          <w:sz w:val="20"/>
          <w:szCs w:val="20"/>
          <w:lang w:eastAsia="en-US"/>
        </w:rPr>
        <w:t>, które odpowiadają warunkowi udziału w postępowaniu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albo łączną wartość prac</w:t>
      </w:r>
      <w:r w:rsidR="00904431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oraz wartość </w:t>
      </w:r>
      <w:r w:rsidR="007E02DF">
        <w:rPr>
          <w:rFonts w:ascii="Calibri" w:eastAsia="Calibri" w:hAnsi="Calibri" w:cs="Arial"/>
          <w:color w:val="FF0000"/>
          <w:sz w:val="20"/>
          <w:szCs w:val="20"/>
          <w:lang w:eastAsia="en-US"/>
        </w:rPr>
        <w:t>dostaw z montażem,</w:t>
      </w:r>
      <w:r w:rsidR="00904431">
        <w:rPr>
          <w:rFonts w:ascii="Calibri" w:eastAsia="Calibri" w:hAnsi="Calibri" w:cs="Arial"/>
          <w:color w:val="FF0000"/>
          <w:sz w:val="20"/>
          <w:szCs w:val="20"/>
          <w:lang w:eastAsia="en-US"/>
        </w:rPr>
        <w:t xml:space="preserve"> odpowiadających warunkowi udziału w postępowaniu</w:t>
      </w:r>
    </w:p>
    <w:p w:rsidR="007E02DF" w:rsidRDefault="007E02DF" w:rsidP="004D01CD">
      <w:pPr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</w:p>
    <w:p w:rsid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czy te </w:t>
      </w:r>
      <w:r w:rsidR="007E02DF">
        <w:rPr>
          <w:rFonts w:ascii="Calibri" w:eastAsia="Calibri" w:hAnsi="Calibri" w:cs="Arial"/>
          <w:sz w:val="24"/>
          <w:szCs w:val="20"/>
          <w:lang w:eastAsia="en-US"/>
        </w:rPr>
        <w:t>dostawy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 zostały wykonane </w:t>
      </w:r>
      <w:r w:rsidR="007E02DF" w:rsidRPr="007E02DF">
        <w:rPr>
          <w:rFonts w:ascii="Calibri" w:eastAsia="Calibri" w:hAnsi="Calibri" w:cs="Arial"/>
          <w:sz w:val="24"/>
          <w:szCs w:val="20"/>
          <w:lang w:eastAsia="en-US"/>
        </w:rPr>
        <w:t>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7E02DF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7E02DF" w:rsidRDefault="007E02DF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7E02DF" w:rsidRPr="004D01CD" w:rsidRDefault="007E02DF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904431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4"/>
          <w:u w:val="single"/>
        </w:rPr>
      </w:pPr>
      <w:r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lastRenderedPageBreak/>
        <w:t>U</w:t>
      </w:r>
      <w:r w:rsidR="00A44890"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t>waga !</w:t>
      </w:r>
    </w:p>
    <w:p w:rsidR="00970BC5" w:rsidRPr="00904431" w:rsidRDefault="00A44890" w:rsidP="00EC4E2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4"/>
        </w:rPr>
      </w:pPr>
      <w:r w:rsidRPr="00904431">
        <w:rPr>
          <w:rFonts w:eastAsia="Times New Roman" w:cstheme="minorHAnsi"/>
          <w:b/>
          <w:color w:val="FF0000"/>
          <w:sz w:val="20"/>
          <w:szCs w:val="24"/>
          <w:u w:val="single"/>
        </w:rPr>
        <w:t>Należy podpisać</w:t>
      </w:r>
      <w:r w:rsidRPr="00904431">
        <w:rPr>
          <w:rFonts w:eastAsia="Times New Roman" w:cstheme="minorHAnsi"/>
          <w:color w:val="FF0000"/>
          <w:sz w:val="20"/>
          <w:szCs w:val="24"/>
        </w:rPr>
        <w:t xml:space="preserve"> zgodnie z </w:t>
      </w:r>
      <w:r w:rsidRPr="00904431">
        <w:rPr>
          <w:rFonts w:eastAsia="Times New Roman" w:cstheme="minorHAnsi"/>
          <w:i/>
          <w:color w:val="FF0000"/>
          <w:sz w:val="20"/>
          <w:szCs w:val="24"/>
        </w:rPr>
        <w:t xml:space="preserve">Rozporządzeniem Prezesa Rady Ministrów z dnia 30 grudnia 2020 r. </w:t>
      </w:r>
      <w:r w:rsidRPr="00904431">
        <w:rPr>
          <w:rFonts w:eastAsia="Times New Roman" w:cstheme="minorHAnsi"/>
          <w:i/>
          <w:iCs/>
          <w:color w:val="FF0000"/>
          <w:sz w:val="2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70BC5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p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970BC5" w:rsidRPr="00232056" w:rsidRDefault="00970BC5" w:rsidP="00970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970BC5" w:rsidRPr="00904431" w:rsidRDefault="00970BC5" w:rsidP="009044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970BC5" w:rsidRPr="00904431" w:rsidSect="00970BC5">
      <w:headerReference w:type="default" r:id="rId8"/>
      <w:headerReference w:type="first" r:id="rId9"/>
      <w:pgSz w:w="16838" w:h="11906" w:orient="landscape"/>
      <w:pgMar w:top="993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DF" w:rsidRPr="007E02DF" w:rsidRDefault="007E02DF" w:rsidP="007E02D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7E02DF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382E"/>
    <w:rsid w:val="00482887"/>
    <w:rsid w:val="004A7487"/>
    <w:rsid w:val="004C56B5"/>
    <w:rsid w:val="004D01CD"/>
    <w:rsid w:val="004D1B0A"/>
    <w:rsid w:val="004D30D9"/>
    <w:rsid w:val="004D6FBE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160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E02D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4431"/>
    <w:rsid w:val="009153E0"/>
    <w:rsid w:val="00920D54"/>
    <w:rsid w:val="0092622D"/>
    <w:rsid w:val="009316EA"/>
    <w:rsid w:val="0093536D"/>
    <w:rsid w:val="00943A85"/>
    <w:rsid w:val="00960820"/>
    <w:rsid w:val="00970BC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236E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CBC33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B04C-50BF-41DF-9DB6-A064CBDE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</cp:lastModifiedBy>
  <cp:revision>17</cp:revision>
  <cp:lastPrinted>2019-08-19T09:28:00Z</cp:lastPrinted>
  <dcterms:created xsi:type="dcterms:W3CDTF">2021-02-16T12:30:00Z</dcterms:created>
  <dcterms:modified xsi:type="dcterms:W3CDTF">2021-12-13T11:48:00Z</dcterms:modified>
</cp:coreProperties>
</file>