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2B27" w14:textId="359D483B" w:rsidR="00EF14C0" w:rsidRPr="00EF14C0" w:rsidRDefault="00EF14C0" w:rsidP="00EF14C0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EF14C0">
        <w:rPr>
          <w:rFonts w:ascii="Arial" w:hAnsi="Arial" w:cs="Arial"/>
          <w:i/>
          <w:iCs/>
          <w:sz w:val="20"/>
          <w:szCs w:val="20"/>
        </w:rPr>
        <w:t>Załącznik nr 2</w:t>
      </w:r>
      <w:r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14:paraId="2D1EB5EF" w14:textId="42BCC474" w:rsidR="00EF14C0" w:rsidRPr="00EF14C0" w:rsidRDefault="00EF14C0">
      <w:pPr>
        <w:rPr>
          <w:rFonts w:ascii="Arial" w:hAnsi="Arial" w:cs="Arial"/>
          <w:b/>
          <w:bCs/>
          <w:sz w:val="20"/>
          <w:szCs w:val="20"/>
        </w:rPr>
      </w:pPr>
      <w:r w:rsidRPr="00EF14C0">
        <w:rPr>
          <w:rFonts w:ascii="Arial" w:hAnsi="Arial" w:cs="Arial"/>
          <w:b/>
          <w:bCs/>
          <w:sz w:val="20"/>
          <w:szCs w:val="20"/>
        </w:rPr>
        <w:t>Sprawa nr: WT.2371.1.2023</w:t>
      </w:r>
    </w:p>
    <w:p w14:paraId="17A23297" w14:textId="77777777" w:rsidR="00EF14C0" w:rsidRDefault="00EF14C0">
      <w:pPr>
        <w:rPr>
          <w:rFonts w:ascii="Arial" w:hAnsi="Arial" w:cs="Arial"/>
          <w:b/>
          <w:bCs/>
          <w:sz w:val="20"/>
          <w:szCs w:val="20"/>
        </w:rPr>
      </w:pPr>
    </w:p>
    <w:p w14:paraId="50CCD300" w14:textId="58FE7C92" w:rsidR="00EF14C0" w:rsidRDefault="00EF14C0" w:rsidP="00EF14C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SPECYFIKACJA TECHNICZNA</w:t>
      </w:r>
    </w:p>
    <w:p w14:paraId="3D3BAACF" w14:textId="447B7F3B" w:rsidR="00E93467" w:rsidRPr="00E77601" w:rsidRDefault="00421D04" w:rsidP="00EF14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7601">
        <w:rPr>
          <w:rFonts w:ascii="Arial" w:hAnsi="Arial" w:cs="Arial"/>
          <w:b/>
          <w:bCs/>
          <w:sz w:val="20"/>
          <w:szCs w:val="20"/>
        </w:rPr>
        <w:t>Ukompletowanie pojedynczego zestawu łączności:</w:t>
      </w:r>
    </w:p>
    <w:tbl>
      <w:tblPr>
        <w:tblW w:w="9418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037"/>
      </w:tblGrid>
      <w:tr w:rsidR="00E93467" w:rsidRPr="00E77601" w14:paraId="766CFB3B" w14:textId="77777777" w:rsidTr="00EF14C0">
        <w:tc>
          <w:tcPr>
            <w:tcW w:w="381" w:type="dxa"/>
            <w:shd w:val="clear" w:color="auto" w:fill="auto"/>
          </w:tcPr>
          <w:p w14:paraId="43632F0C" w14:textId="77777777" w:rsidR="00E93467" w:rsidRPr="00E77601" w:rsidRDefault="00E93467" w:rsidP="00E93467">
            <w:pPr>
              <w:pStyle w:val="Bezodstpw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02" w:hanging="1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7" w:type="dxa"/>
            <w:shd w:val="clear" w:color="auto" w:fill="auto"/>
          </w:tcPr>
          <w:p w14:paraId="4F10C0C4" w14:textId="77777777" w:rsidR="00E93467" w:rsidRPr="00E77601" w:rsidRDefault="00E93467" w:rsidP="0026376C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wynoszony przemiennik radiowy </w:t>
            </w:r>
            <w:r w:rsidRPr="00E77601">
              <w:rPr>
                <w:rFonts w:ascii="Arial" w:hAnsi="Arial" w:cs="Arial"/>
                <w:sz w:val="20"/>
                <w:szCs w:val="20"/>
              </w:rPr>
              <w:t>o następujących cechach:</w:t>
            </w:r>
          </w:p>
          <w:p w14:paraId="708563DF" w14:textId="724560B4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konstrukcja w formie przenośn</w:t>
            </w:r>
            <w:r w:rsidR="0028357E" w:rsidRPr="00E77601">
              <w:rPr>
                <w:rFonts w:ascii="Arial" w:hAnsi="Arial" w:cs="Arial"/>
                <w:sz w:val="20"/>
                <w:szCs w:val="20"/>
              </w:rPr>
              <w:t>ych</w:t>
            </w:r>
            <w:r w:rsidRPr="00E77601">
              <w:rPr>
                <w:rFonts w:ascii="Arial" w:hAnsi="Arial" w:cs="Arial"/>
                <w:sz w:val="20"/>
                <w:szCs w:val="20"/>
              </w:rPr>
              <w:t xml:space="preserve"> skrzyn</w:t>
            </w:r>
            <w:r w:rsidR="0028357E" w:rsidRPr="00E77601">
              <w:rPr>
                <w:rFonts w:ascii="Arial" w:hAnsi="Arial" w:cs="Arial"/>
                <w:sz w:val="20"/>
                <w:szCs w:val="20"/>
              </w:rPr>
              <w:t>ek</w:t>
            </w:r>
            <w:r w:rsidRPr="00E77601">
              <w:rPr>
                <w:rFonts w:ascii="Arial" w:hAnsi="Arial" w:cs="Arial"/>
                <w:sz w:val="20"/>
                <w:szCs w:val="20"/>
              </w:rPr>
              <w:t xml:space="preserve"> (waliz</w:t>
            </w:r>
            <w:r w:rsidR="0028357E" w:rsidRPr="00E77601">
              <w:rPr>
                <w:rFonts w:ascii="Arial" w:hAnsi="Arial" w:cs="Arial"/>
                <w:sz w:val="20"/>
                <w:szCs w:val="20"/>
              </w:rPr>
              <w:t>ek</w:t>
            </w:r>
            <w:r w:rsidRPr="00E77601">
              <w:rPr>
                <w:rFonts w:ascii="Arial" w:hAnsi="Arial" w:cs="Arial"/>
                <w:sz w:val="20"/>
                <w:szCs w:val="20"/>
              </w:rPr>
              <w:t>) wodoszczeln</w:t>
            </w:r>
            <w:r w:rsidR="0028357E" w:rsidRPr="00E77601">
              <w:rPr>
                <w:rFonts w:ascii="Arial" w:hAnsi="Arial" w:cs="Arial"/>
                <w:sz w:val="20"/>
                <w:szCs w:val="20"/>
              </w:rPr>
              <w:t>ych</w:t>
            </w:r>
            <w:r w:rsidRPr="00E77601">
              <w:rPr>
                <w:rFonts w:ascii="Arial" w:hAnsi="Arial" w:cs="Arial"/>
                <w:sz w:val="20"/>
                <w:szCs w:val="20"/>
              </w:rPr>
              <w:t xml:space="preserve"> i pyłoszczeln</w:t>
            </w:r>
            <w:r w:rsidR="0028357E" w:rsidRPr="00E77601">
              <w:rPr>
                <w:rFonts w:ascii="Arial" w:hAnsi="Arial" w:cs="Arial"/>
                <w:sz w:val="20"/>
                <w:szCs w:val="20"/>
              </w:rPr>
              <w:t>ych</w:t>
            </w:r>
            <w:r w:rsidRPr="00E77601">
              <w:rPr>
                <w:rFonts w:ascii="Arial" w:hAnsi="Arial" w:cs="Arial"/>
                <w:sz w:val="20"/>
                <w:szCs w:val="20"/>
              </w:rPr>
              <w:t xml:space="preserve"> (min. IP </w:t>
            </w:r>
            <w:r w:rsidR="00443C5D" w:rsidRPr="00E77601">
              <w:rPr>
                <w:rFonts w:ascii="Arial" w:hAnsi="Arial" w:cs="Arial"/>
                <w:sz w:val="20"/>
                <w:szCs w:val="20"/>
              </w:rPr>
              <w:t>67</w:t>
            </w:r>
            <w:r w:rsidRPr="00E7760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8555613" w14:textId="77777777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zawierający zestaw niezbędnych podzespołów i modułów, co najmniej:</w:t>
            </w:r>
          </w:p>
          <w:p w14:paraId="0CD3FEAE" w14:textId="77777777" w:rsidR="00E93467" w:rsidRPr="00E77601" w:rsidRDefault="00E93467" w:rsidP="00E93467">
            <w:pPr>
              <w:pStyle w:val="Bezodstpw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radioprzemiennik</w:t>
            </w:r>
            <w:proofErr w:type="spellEnd"/>
            <w:r w:rsidRPr="00E77601">
              <w:rPr>
                <w:rFonts w:ascii="Arial" w:hAnsi="Arial" w:cs="Arial"/>
                <w:sz w:val="20"/>
                <w:szCs w:val="20"/>
              </w:rPr>
              <w:t xml:space="preserve"> (nadajnik/odbiornik) pracujący w zakresie 136 -174 MHz,</w:t>
            </w:r>
          </w:p>
          <w:p w14:paraId="3BDE22A4" w14:textId="77777777" w:rsidR="00E93467" w:rsidRPr="00E77601" w:rsidRDefault="00E93467" w:rsidP="00E93467">
            <w:pPr>
              <w:pStyle w:val="Bezodstpw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duplexer</w:t>
            </w:r>
            <w:proofErr w:type="spellEnd"/>
            <w:r w:rsidRPr="00E77601">
              <w:rPr>
                <w:rFonts w:ascii="Arial" w:hAnsi="Arial" w:cs="Arial"/>
                <w:sz w:val="20"/>
                <w:szCs w:val="20"/>
              </w:rPr>
              <w:t xml:space="preserve"> zestrojony na wskazane przez Zamawiającego kanały PSP,</w:t>
            </w:r>
          </w:p>
          <w:p w14:paraId="53E3C7B7" w14:textId="77777777" w:rsidR="00E93467" w:rsidRPr="00E77601" w:rsidRDefault="00E93467" w:rsidP="00E93467">
            <w:pPr>
              <w:pStyle w:val="Bezodstpw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zasilacz sieciowy do pracy ciągłej, zapewniający poprawną pracę urządzeń oraz ładowanie akumulatora/akumulatorów,</w:t>
            </w:r>
          </w:p>
          <w:p w14:paraId="6471A506" w14:textId="209E09DA" w:rsidR="00E93467" w:rsidRDefault="00E93467" w:rsidP="00E93467">
            <w:pPr>
              <w:pStyle w:val="Bezodstpw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akumulator podtrzymujący pracę </w:t>
            </w: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radioprzemiennika</w:t>
            </w:r>
            <w:proofErr w:type="spellEnd"/>
            <w:r w:rsidRPr="00E77601">
              <w:rPr>
                <w:rFonts w:ascii="Arial" w:hAnsi="Arial" w:cs="Arial"/>
                <w:sz w:val="20"/>
                <w:szCs w:val="20"/>
              </w:rPr>
              <w:t xml:space="preserve"> przez min. 5 </w:t>
            </w: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  <w:r w:rsidRPr="00E7760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FB8C6A8" w14:textId="6D3B361C" w:rsidR="00586D91" w:rsidRPr="00E77601" w:rsidRDefault="00586D91" w:rsidP="00E93467">
            <w:pPr>
              <w:pStyle w:val="Bezodstpw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zapasowy akumulator</w:t>
            </w:r>
          </w:p>
          <w:p w14:paraId="76D4C672" w14:textId="1A1FB039" w:rsidR="00E93467" w:rsidRPr="00E77601" w:rsidRDefault="00B33B8C" w:rsidP="00E93467">
            <w:pPr>
              <w:pStyle w:val="Bezodstpw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przedłużacz na bębnie 25m jednofazowy trójżyłowy (L+N+PE) o obciążalności prądowej 16A</w:t>
            </w:r>
          </w:p>
          <w:p w14:paraId="5BCDF980" w14:textId="445858C5" w:rsidR="00E93467" w:rsidRPr="00E77601" w:rsidRDefault="00E93467" w:rsidP="00E93467">
            <w:pPr>
              <w:pStyle w:val="Bezodstpw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okablowanie </w:t>
            </w:r>
            <w:r w:rsidR="0028357E" w:rsidRPr="00E77601">
              <w:rPr>
                <w:rFonts w:ascii="Arial" w:hAnsi="Arial" w:cs="Arial"/>
                <w:sz w:val="20"/>
                <w:szCs w:val="20"/>
              </w:rPr>
              <w:t xml:space="preserve">w </w:t>
            </w:r>
            <w:proofErr w:type="spellStart"/>
            <w:r w:rsidR="0028357E" w:rsidRPr="00E77601">
              <w:rPr>
                <w:rFonts w:ascii="Arial" w:hAnsi="Arial" w:cs="Arial"/>
                <w:sz w:val="20"/>
                <w:szCs w:val="20"/>
              </w:rPr>
              <w:t>peszlu</w:t>
            </w:r>
            <w:proofErr w:type="spellEnd"/>
            <w:r w:rsidR="0028357E" w:rsidRPr="00E776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601">
              <w:rPr>
                <w:rFonts w:ascii="Arial" w:hAnsi="Arial" w:cs="Arial"/>
                <w:sz w:val="20"/>
                <w:szCs w:val="20"/>
              </w:rPr>
              <w:t>do podłączenia zewnętrznego zestawu akumulatorów o dł. min. 15 m, zakończone odpowiednim wtykiem (przechowywany wewnątrz skrzyni),</w:t>
            </w:r>
          </w:p>
          <w:p w14:paraId="2C8BF5F4" w14:textId="3F02A893" w:rsidR="00206AF3" w:rsidRPr="00E77601" w:rsidRDefault="00E93467" w:rsidP="00206AF3">
            <w:pPr>
              <w:pStyle w:val="Bezodstpw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kabel  antenowy do  podłączenia zewnętrznej anteny zakończony gniazdami typu N, o długości min. 1</w:t>
            </w:r>
            <w:r w:rsidR="00586D91">
              <w:rPr>
                <w:rFonts w:ascii="Arial" w:hAnsi="Arial" w:cs="Arial"/>
                <w:sz w:val="20"/>
                <w:szCs w:val="20"/>
              </w:rPr>
              <w:t>5</w:t>
            </w:r>
            <w:r w:rsidRPr="00E77601">
              <w:rPr>
                <w:rFonts w:ascii="Arial" w:hAnsi="Arial" w:cs="Arial"/>
                <w:sz w:val="20"/>
                <w:szCs w:val="20"/>
              </w:rPr>
              <w:t xml:space="preserve">  m (przechowywany wewnątrz skrzyni),</w:t>
            </w:r>
          </w:p>
          <w:p w14:paraId="351C8A79" w14:textId="77777777" w:rsidR="00C012BD" w:rsidRPr="00E77601" w:rsidRDefault="00E93467" w:rsidP="00206AF3">
            <w:pPr>
              <w:pStyle w:val="Bezodstpw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antena bazowa dookólna </w:t>
            </w:r>
            <w:r w:rsidR="00206AF3" w:rsidRPr="00E77601">
              <w:rPr>
                <w:rFonts w:ascii="Arial" w:hAnsi="Arial" w:cs="Arial"/>
                <w:sz w:val="20"/>
                <w:szCs w:val="20"/>
              </w:rPr>
              <w:t>dwupasmowa 148/165MHz dostrojona do wskazanych przez Zamawiającego częstotliwości, o współczynniku fali stojącej nie większym niż 1,</w:t>
            </w:r>
            <w:r w:rsidR="00C012BD" w:rsidRPr="00E77601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6DE340DC" w14:textId="5758E82F" w:rsidR="00DA4203" w:rsidRPr="00E77601" w:rsidRDefault="00DA4203" w:rsidP="00206AF3">
            <w:pPr>
              <w:pStyle w:val="Bezodstpw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Moduł wizualizacji parametrów pracy akumulatora </w:t>
            </w: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radi</w:t>
            </w:r>
            <w:r w:rsidR="00586D91">
              <w:rPr>
                <w:rFonts w:ascii="Arial" w:hAnsi="Arial" w:cs="Arial"/>
                <w:sz w:val="20"/>
                <w:szCs w:val="20"/>
              </w:rPr>
              <w:t>o</w:t>
            </w:r>
            <w:r w:rsidRPr="00E77601">
              <w:rPr>
                <w:rFonts w:ascii="Arial" w:hAnsi="Arial" w:cs="Arial"/>
                <w:sz w:val="20"/>
                <w:szCs w:val="20"/>
              </w:rPr>
              <w:t>przemiennika</w:t>
            </w:r>
            <w:proofErr w:type="spellEnd"/>
            <w:r w:rsidRPr="00E77601">
              <w:rPr>
                <w:rFonts w:ascii="Arial" w:hAnsi="Arial" w:cs="Arial"/>
                <w:sz w:val="20"/>
                <w:szCs w:val="20"/>
              </w:rPr>
              <w:t>: napięcie, prąd, energia</w:t>
            </w:r>
            <w:r w:rsidR="00586D91">
              <w:rPr>
                <w:rFonts w:ascii="Arial" w:hAnsi="Arial" w:cs="Arial"/>
                <w:sz w:val="20"/>
                <w:szCs w:val="20"/>
              </w:rPr>
              <w:t xml:space="preserve">. Możliwość obserwacji </w:t>
            </w:r>
            <w:r w:rsidRPr="00E77601">
              <w:rPr>
                <w:rFonts w:ascii="Arial" w:hAnsi="Arial" w:cs="Arial"/>
                <w:sz w:val="20"/>
                <w:szCs w:val="20"/>
              </w:rPr>
              <w:t>za pomocą aplikacji na smartfony na platformie Android</w:t>
            </w:r>
          </w:p>
          <w:p w14:paraId="5FE8C0E3" w14:textId="7AA52634" w:rsidR="001756A9" w:rsidRPr="00E77601" w:rsidRDefault="001756A9" w:rsidP="00EC437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027250" w14:textId="3F6C1DC0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na zewnątrz skrzyni mają być wyprowadzone następujące gniazda i kontrolki urządzenia:</w:t>
            </w:r>
          </w:p>
          <w:p w14:paraId="0AE841E1" w14:textId="77777777" w:rsidR="00E93467" w:rsidRPr="00E77601" w:rsidRDefault="00E93467" w:rsidP="00E93467">
            <w:pPr>
              <w:pStyle w:val="Bezodstpw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gniazda antenowe typu N do podłączenia anteny nadawczo odbiorczej,</w:t>
            </w:r>
          </w:p>
          <w:p w14:paraId="0B340DEA" w14:textId="77777777" w:rsidR="00E93467" w:rsidRPr="00E77601" w:rsidRDefault="00E93467" w:rsidP="00E93467">
            <w:pPr>
              <w:pStyle w:val="Bezodstpw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gniazdo zasilania zewnętrznego 230 V o wzmocnionej konstrukcji, zabezpieczone przed pyłem i wodą,</w:t>
            </w:r>
          </w:p>
          <w:p w14:paraId="67066DD2" w14:textId="77777777" w:rsidR="00E93467" w:rsidRPr="00E77601" w:rsidRDefault="00E93467" w:rsidP="00E93467">
            <w:pPr>
              <w:pStyle w:val="Bezodstpw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sygnalizacja pracy </w:t>
            </w: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radioprzemiennika</w:t>
            </w:r>
            <w:proofErr w:type="spellEnd"/>
            <w:r w:rsidRPr="00E77601">
              <w:rPr>
                <w:rFonts w:ascii="Arial" w:hAnsi="Arial" w:cs="Arial"/>
                <w:sz w:val="20"/>
                <w:szCs w:val="20"/>
              </w:rPr>
              <w:t xml:space="preserve"> (włączony/wyłączony),</w:t>
            </w:r>
          </w:p>
          <w:p w14:paraId="7CB00ABF" w14:textId="77777777" w:rsidR="00E93467" w:rsidRPr="00E77601" w:rsidRDefault="00E93467" w:rsidP="00E93467">
            <w:pPr>
              <w:pStyle w:val="Bezodstpw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sygnalizacja obecności zasilania 230V, sygnalizacja pracy na baterii,</w:t>
            </w:r>
          </w:p>
          <w:p w14:paraId="08992C17" w14:textId="77777777" w:rsidR="00E93467" w:rsidRPr="00E77601" w:rsidRDefault="00E93467" w:rsidP="00E93467">
            <w:pPr>
              <w:pStyle w:val="Bezodstpw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przycisk włączenia/wyłączenia </w:t>
            </w: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radioprzemiennika</w:t>
            </w:r>
            <w:proofErr w:type="spellEnd"/>
            <w:r w:rsidRPr="00E7760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15ACF0C" w14:textId="491D0271" w:rsidR="00181199" w:rsidRPr="00E77601" w:rsidRDefault="00E93467" w:rsidP="000341E3">
            <w:pPr>
              <w:pStyle w:val="Bezodstpw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gniazdo LAN RJ 45 min. kat. 6 do podłączenia przemiennika do pracy w sieci,</w:t>
            </w:r>
          </w:p>
          <w:p w14:paraId="56C9903C" w14:textId="71D893B5" w:rsidR="00181199" w:rsidRPr="00E77601" w:rsidRDefault="00181199" w:rsidP="00E93467">
            <w:pPr>
              <w:pStyle w:val="Bezodstpw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rozkładany maszt antenowy o wysokości min. 6m przenoszony w torbie lub skrzyni,</w:t>
            </w:r>
          </w:p>
          <w:p w14:paraId="7D4DD0CF" w14:textId="699F38FA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Urządz</w:t>
            </w:r>
            <w:r w:rsidR="00994997">
              <w:rPr>
                <w:rFonts w:ascii="Arial" w:hAnsi="Arial" w:cs="Arial"/>
                <w:sz w:val="20"/>
                <w:szCs w:val="20"/>
              </w:rPr>
              <w:t>e</w:t>
            </w:r>
            <w:r w:rsidRPr="00E77601">
              <w:rPr>
                <w:rFonts w:ascii="Arial" w:hAnsi="Arial" w:cs="Arial"/>
                <w:sz w:val="20"/>
                <w:szCs w:val="20"/>
              </w:rPr>
              <w:t>nia zamontowane w skrzyniach mają być zmontowane w sposób łatwy do demontażu bez użycia dodatkowych narzędzi. Jeżeli demontaż urządzeń zamontowanych w skrzyniach będzie wymagał użycia dodatkowych narzędzi należy je dołączyć i zamocować w skrzyniach zabezpieczając  urządzenia przed ich zniszczeniem podczas transportu.</w:t>
            </w:r>
          </w:p>
          <w:p w14:paraId="2D509182" w14:textId="77777777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wszystkie gniazda zabezpieczone przed wpływem warunków środowiskowych w tym deszczu i pyłu co najmniej IP54.</w:t>
            </w:r>
          </w:p>
          <w:p w14:paraId="06EAE8E5" w14:textId="77777777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obsługa następujących rodzajów emisji radiowej:</w:t>
            </w:r>
          </w:p>
          <w:p w14:paraId="7CF5434C" w14:textId="77777777" w:rsidR="00E93467" w:rsidRPr="00E77601" w:rsidRDefault="00E93467" w:rsidP="00E93467">
            <w:pPr>
              <w:pStyle w:val="Bezodstpw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11K0F3 E- modulacja FM,</w:t>
            </w:r>
          </w:p>
          <w:p w14:paraId="6823BDF5" w14:textId="77777777" w:rsidR="00E93467" w:rsidRPr="00E77601" w:rsidRDefault="00E93467" w:rsidP="00E93467">
            <w:pPr>
              <w:pStyle w:val="Bezodstpw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7K60FXD - transmisja danych,</w:t>
            </w:r>
          </w:p>
          <w:p w14:paraId="3E3B49E1" w14:textId="77777777" w:rsidR="00E93467" w:rsidRPr="00E77601" w:rsidRDefault="00E93467" w:rsidP="00E93467">
            <w:pPr>
              <w:pStyle w:val="Bezodstpw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7K60FXE - transmisja danych i głosu,</w:t>
            </w:r>
          </w:p>
          <w:p w14:paraId="038E0978" w14:textId="77777777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zapewniona praca w standardach cyfrowym TDMA oraz analogowym; w trybach </w:t>
            </w: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semidupleks</w:t>
            </w:r>
            <w:proofErr w:type="spellEnd"/>
            <w:r w:rsidRPr="00E7760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duosimpleks</w:t>
            </w:r>
            <w:proofErr w:type="spellEnd"/>
            <w:r w:rsidRPr="00E7760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B0DF411" w14:textId="77777777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zapewniona jednocześnie retransmisja dwóch kanałów (głosowych lub danych) TDMA,</w:t>
            </w:r>
          </w:p>
          <w:p w14:paraId="61592836" w14:textId="77777777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programowalny adres IP,</w:t>
            </w:r>
          </w:p>
          <w:p w14:paraId="34687928" w14:textId="77777777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przypisany adres sprzętowy (MAC adres),</w:t>
            </w:r>
          </w:p>
          <w:p w14:paraId="26FCCFB2" w14:textId="77777777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zabezpieczenie hasłem przed odczytem parametrów konfiguracyjnych z </w:t>
            </w: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radioprzemiennika</w:t>
            </w:r>
            <w:proofErr w:type="spellEnd"/>
            <w:r w:rsidRPr="00E7760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BB8A32D" w14:textId="77777777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możliwość pracy w sieci IP (praca wielostrefowa),</w:t>
            </w:r>
          </w:p>
          <w:p w14:paraId="0558C214" w14:textId="77777777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monitorowanie parametrów stacji w zakresie kontroli napięcia zasilania oraz temperatury pracy,</w:t>
            </w:r>
          </w:p>
          <w:p w14:paraId="391A2CBE" w14:textId="77777777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lastRenderedPageBreak/>
              <w:t>praca w oparciu o mechanizm bieżącej analizy jakości odbieranego sygnału,</w:t>
            </w:r>
          </w:p>
          <w:p w14:paraId="3C3346B2" w14:textId="77777777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zakres częstotliwości pracy 136-174 MHz,</w:t>
            </w:r>
          </w:p>
          <w:p w14:paraId="162BF40E" w14:textId="77777777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kodowa blokada szumów (CTCSS) wybierana programowo na dowolnym kanale analogowym z możliwością zaprogramowania dowolnego kodu z zakresu 67-255 </w:t>
            </w: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E77601">
              <w:rPr>
                <w:rFonts w:ascii="Arial" w:hAnsi="Arial" w:cs="Arial"/>
                <w:sz w:val="20"/>
                <w:szCs w:val="20"/>
              </w:rPr>
              <w:t xml:space="preserve"> (programowana ze skokiem 0,1 </w:t>
            </w: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E77601">
              <w:rPr>
                <w:rFonts w:ascii="Arial" w:hAnsi="Arial" w:cs="Arial"/>
                <w:sz w:val="20"/>
                <w:szCs w:val="20"/>
              </w:rPr>
              <w:t>),</w:t>
            </w:r>
          </w:p>
          <w:p w14:paraId="2F3E8B50" w14:textId="77777777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poprawna retransmisja tonów CTCSS,</w:t>
            </w:r>
          </w:p>
          <w:p w14:paraId="0D7347D2" w14:textId="77777777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programowalny odstęp międzykanałowy 12,5 kHz, 25kHz,</w:t>
            </w:r>
          </w:p>
          <w:p w14:paraId="1A96E8E8" w14:textId="77777777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praca z dużą lub małą mocą fali nośnej nadajnika programowana w zakresie 1-25 W,</w:t>
            </w:r>
          </w:p>
          <w:p w14:paraId="2A71C6CD" w14:textId="77777777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programowe ograniczenie czasu nadawania,</w:t>
            </w:r>
          </w:p>
          <w:p w14:paraId="69E47AFD" w14:textId="77777777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obsługa transmisji maskowanych i jawnych,</w:t>
            </w:r>
          </w:p>
          <w:p w14:paraId="7D4F37EA" w14:textId="77777777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minimalny zakres temperatury pracy od -24°C do +54°C,</w:t>
            </w:r>
          </w:p>
          <w:p w14:paraId="6320FD73" w14:textId="77777777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max pobór mocy &lt; 67 W przy 25 W RF, &lt; 7 W przy odbiorze,</w:t>
            </w:r>
          </w:p>
          <w:p w14:paraId="03A7FEEC" w14:textId="77777777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nominalne napięcie zasilania 13.6 ± 15%.</w:t>
            </w:r>
          </w:p>
          <w:p w14:paraId="5EEB448D" w14:textId="77777777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możliwość maskowania korespondencji w trybie cyfrowym DMR </w:t>
            </w: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Tier</w:t>
            </w:r>
            <w:proofErr w:type="spellEnd"/>
            <w:r w:rsidRPr="00E77601">
              <w:rPr>
                <w:rFonts w:ascii="Arial" w:hAnsi="Arial" w:cs="Arial"/>
                <w:sz w:val="20"/>
                <w:szCs w:val="20"/>
              </w:rPr>
              <w:t xml:space="preserve"> II, algorytmem ARC4 o długości klucza 40 bitów</w:t>
            </w:r>
          </w:p>
          <w:p w14:paraId="02B1C47F" w14:textId="77777777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instrukcja obsługi </w:t>
            </w: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radioprzemiennika</w:t>
            </w:r>
            <w:proofErr w:type="spellEnd"/>
            <w:r w:rsidRPr="00E77601">
              <w:rPr>
                <w:rFonts w:ascii="Arial" w:hAnsi="Arial" w:cs="Arial"/>
                <w:sz w:val="20"/>
                <w:szCs w:val="20"/>
              </w:rPr>
              <w:t xml:space="preserve"> w języku polskim,</w:t>
            </w:r>
          </w:p>
          <w:p w14:paraId="78CBE57E" w14:textId="5B0AF6FC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komplet oprogramowania i okablowania umożliwiający programowanie parametrów pracy </w:t>
            </w: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radioprzemiennika</w:t>
            </w:r>
            <w:proofErr w:type="spellEnd"/>
            <w:r w:rsidR="00206AF3" w:rsidRPr="00E7760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EA7D0E3" w14:textId="22BB1D53" w:rsidR="00C012BD" w:rsidRPr="00E77601" w:rsidRDefault="00C012BD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komplet oprogramowania i okablowania umożliwiający programowanie parametrów pracy radiotelefonów, w tym oprogramowanie do programowania radiotelefonów poprzez bezprzewodowy interfejs radiowy OTAP,</w:t>
            </w:r>
          </w:p>
          <w:p w14:paraId="41301D2B" w14:textId="32058452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oprogramowanie diagnostyczne do zdalnego monitorowania i kontroli pracy przemiennika, które umożliwi diagnostykę, raportowanie błędów, zmianę ustawień przemiennik</w:t>
            </w:r>
            <w:r w:rsidR="00206AF3" w:rsidRPr="00E77601">
              <w:rPr>
                <w:rFonts w:ascii="Arial" w:hAnsi="Arial" w:cs="Arial"/>
                <w:sz w:val="20"/>
                <w:szCs w:val="20"/>
              </w:rPr>
              <w:t>a</w:t>
            </w:r>
            <w:r w:rsidRPr="00E77601">
              <w:rPr>
                <w:rFonts w:ascii="Arial" w:hAnsi="Arial" w:cs="Arial"/>
                <w:sz w:val="20"/>
                <w:szCs w:val="20"/>
              </w:rPr>
              <w:t xml:space="preserve"> poprzez sieć IP lub lokalnie poprzez złącze USB,</w:t>
            </w:r>
          </w:p>
          <w:p w14:paraId="6DDBD7E8" w14:textId="77777777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w okresie gwarancji Wykonawca nieodpłatnie przekaże zamawiającemu uaktualnienia </w:t>
            </w: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ww</w:t>
            </w:r>
            <w:proofErr w:type="spellEnd"/>
            <w:r w:rsidRPr="00E77601">
              <w:rPr>
                <w:rFonts w:ascii="Arial" w:hAnsi="Arial" w:cs="Arial"/>
                <w:sz w:val="20"/>
                <w:szCs w:val="20"/>
              </w:rPr>
              <w:t xml:space="preserve"> oprogramowania,</w:t>
            </w:r>
          </w:p>
          <w:p w14:paraId="0002928A" w14:textId="0DAB6851" w:rsidR="00206AF3" w:rsidRPr="00E77601" w:rsidRDefault="00206AF3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oprogramowanie do wizualizacji pozycji radiotelefonów noszonych, </w:t>
            </w:r>
            <w:r w:rsidR="001D7E42" w:rsidRPr="00E77601">
              <w:rPr>
                <w:rFonts w:ascii="Arial" w:hAnsi="Arial" w:cs="Arial"/>
                <w:sz w:val="20"/>
                <w:szCs w:val="20"/>
              </w:rPr>
              <w:t xml:space="preserve">identyfikacja użytkowników, możliwość prezentacji: </w:t>
            </w:r>
            <w:r w:rsidRPr="00E77601">
              <w:rPr>
                <w:rFonts w:ascii="Arial" w:hAnsi="Arial" w:cs="Arial"/>
                <w:sz w:val="20"/>
                <w:szCs w:val="20"/>
              </w:rPr>
              <w:t xml:space="preserve">na podkładzie mapowym </w:t>
            </w: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OpenStreetMap</w:t>
            </w:r>
            <w:proofErr w:type="spellEnd"/>
            <w:r w:rsidRPr="00E77601">
              <w:rPr>
                <w:rFonts w:ascii="Arial" w:hAnsi="Arial" w:cs="Arial"/>
                <w:sz w:val="20"/>
                <w:szCs w:val="20"/>
              </w:rPr>
              <w:t>,</w:t>
            </w:r>
            <w:r w:rsidR="001D7E42" w:rsidRPr="00E77601">
              <w:rPr>
                <w:rFonts w:ascii="Arial" w:hAnsi="Arial" w:cs="Arial"/>
                <w:sz w:val="20"/>
                <w:szCs w:val="20"/>
              </w:rPr>
              <w:t xml:space="preserve"> historii lokalizacji i zdarzeń, </w:t>
            </w:r>
          </w:p>
          <w:p w14:paraId="53A90D4F" w14:textId="0D1F5C50" w:rsidR="00206AF3" w:rsidRPr="00E77601" w:rsidRDefault="00206AF3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oprogramowanie umożliwiające odsłuch korespondencji radiowej rejestrowanej lokalnie na laptopie; </w:t>
            </w:r>
          </w:p>
          <w:p w14:paraId="25F6BE98" w14:textId="3AD67931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do oprogramowania przemiennika </w:t>
            </w:r>
            <w:r w:rsidR="00206AF3" w:rsidRPr="00E77601">
              <w:rPr>
                <w:rFonts w:ascii="Arial" w:hAnsi="Arial" w:cs="Arial"/>
                <w:sz w:val="20"/>
                <w:szCs w:val="20"/>
              </w:rPr>
              <w:t xml:space="preserve">i radiotelefonów </w:t>
            </w:r>
            <w:r w:rsidRPr="00E77601">
              <w:rPr>
                <w:rFonts w:ascii="Arial" w:hAnsi="Arial" w:cs="Arial"/>
                <w:sz w:val="20"/>
                <w:szCs w:val="20"/>
              </w:rPr>
              <w:t>dostarczonego przez Wykonawcę muszą być dołączone niezbędne sterowniki w aktualnych, stabilnych wersjach oraz wymagane prawem bezterminowe licencje,</w:t>
            </w:r>
          </w:p>
          <w:p w14:paraId="33AB1717" w14:textId="45D4E65B" w:rsidR="00E93467" w:rsidRPr="00E77601" w:rsidRDefault="00E93467" w:rsidP="00E93467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dostarczone oprogramowanie i osprzęt musi zapewniać możliwość programowania wszystkich funkcji dostępnych w </w:t>
            </w:r>
            <w:r w:rsidR="00586D91" w:rsidRPr="00E77601">
              <w:rPr>
                <w:rFonts w:ascii="Arial" w:hAnsi="Arial" w:cs="Arial"/>
                <w:sz w:val="20"/>
                <w:szCs w:val="20"/>
              </w:rPr>
              <w:t>radio przemienniku</w:t>
            </w:r>
            <w:r w:rsidRPr="00E776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FA827F" w14:textId="42DF050A" w:rsidR="00421D04" w:rsidRPr="00E77601" w:rsidRDefault="00421D04" w:rsidP="00C012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4C1" w:rsidRPr="00E77601" w14:paraId="4EEEF50A" w14:textId="77777777" w:rsidTr="00EF14C0">
        <w:tc>
          <w:tcPr>
            <w:tcW w:w="381" w:type="dxa"/>
            <w:shd w:val="clear" w:color="auto" w:fill="auto"/>
          </w:tcPr>
          <w:p w14:paraId="160BDAD5" w14:textId="77777777" w:rsidR="00B174C1" w:rsidRPr="00E77601" w:rsidRDefault="00B174C1" w:rsidP="00E93467">
            <w:pPr>
              <w:pStyle w:val="Bezodstpw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02" w:hanging="1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7" w:type="dxa"/>
            <w:shd w:val="clear" w:color="auto" w:fill="auto"/>
          </w:tcPr>
          <w:p w14:paraId="20DEE6FB" w14:textId="77777777" w:rsidR="0028357E" w:rsidRPr="00E77601" w:rsidRDefault="00F33B58" w:rsidP="0028357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b/>
                <w:bCs/>
                <w:sz w:val="20"/>
                <w:szCs w:val="20"/>
              </w:rPr>
              <w:t>Radiotelefony nasobne – 10 szt.</w:t>
            </w:r>
            <w:r w:rsidRPr="00E776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A09F76" w14:textId="6D7E4D9B" w:rsidR="0028357E" w:rsidRPr="00E77601" w:rsidRDefault="0028357E" w:rsidP="0028357E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konstrukcja w formie przenośnych skrzynek (walizek) wodoszczelnych i pyłoszczelnych (min. IP 67)</w:t>
            </w:r>
          </w:p>
          <w:p w14:paraId="1D86F78E" w14:textId="6DBE466C" w:rsidR="00F33B58" w:rsidRPr="00E77601" w:rsidRDefault="00F33B58" w:rsidP="0028357E">
            <w:pPr>
              <w:pStyle w:val="Bezodstpw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spełniające minimalne wymagania techniczno-funkcjonalne określone w „Instrukcji w sprawie organizacji łączności radiowej” stanowiącej załącznik do Rozkazu Nr 8 Komendanta Głównego Państwowej Straży Pożarnej z dnia 5 kwietnia 2019 r. w sprawie wprowadzenia nowych zasad organizacji łączności radiowej (Dz. Urz. KG PSP Nr 7 z 2019 r., poz. 7), dopuszczony do stosowania w sieci PSP w zakresie częstotliwości VHF 136-174,</w:t>
            </w:r>
          </w:p>
          <w:p w14:paraId="5DD3B370" w14:textId="77777777" w:rsidR="00F33B58" w:rsidRPr="00E77601" w:rsidRDefault="00F33B58" w:rsidP="00F33B58">
            <w:pPr>
              <w:pStyle w:val="Bezodstpw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możliwość maskowania korespondencji w trybie cyfrowym DMR </w:t>
            </w: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Tier</w:t>
            </w:r>
            <w:proofErr w:type="spellEnd"/>
            <w:r w:rsidRPr="00E77601">
              <w:rPr>
                <w:rFonts w:ascii="Arial" w:hAnsi="Arial" w:cs="Arial"/>
                <w:sz w:val="20"/>
                <w:szCs w:val="20"/>
              </w:rPr>
              <w:t xml:space="preserve"> II, algorytmem ARC4 o długości klucza 40 bitów,</w:t>
            </w:r>
          </w:p>
          <w:p w14:paraId="1D97BA03" w14:textId="77777777" w:rsidR="00F33B58" w:rsidRPr="00E77601" w:rsidRDefault="00F33B58" w:rsidP="00F33B58">
            <w:pPr>
              <w:pStyle w:val="Bezodstpw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przystosowane do pracy na kanałach analogowych i cyfrowych (dla kanału analogowego pasmo VHF: praca w trybie simpleks i </w:t>
            </w: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duosimpleks</w:t>
            </w:r>
            <w:proofErr w:type="spellEnd"/>
            <w:r w:rsidRPr="00E77601">
              <w:rPr>
                <w:rFonts w:ascii="Arial" w:hAnsi="Arial" w:cs="Arial"/>
                <w:sz w:val="20"/>
                <w:szCs w:val="20"/>
              </w:rPr>
              <w:t>; dla kanału cyfrowego: modulacja dwuszczelinowa TDMA na kanale 12,5 kHz zgodnie z ETSI TS 102 361-1/2/3)</w:t>
            </w:r>
          </w:p>
          <w:p w14:paraId="60C7D543" w14:textId="77777777" w:rsidR="00F33B58" w:rsidRPr="00E77601" w:rsidRDefault="00F33B58" w:rsidP="00F33B58">
            <w:pPr>
              <w:pStyle w:val="Bezodstpw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kolorowy wyświetlacz,</w:t>
            </w:r>
          </w:p>
          <w:p w14:paraId="6D4D52D0" w14:textId="77777777" w:rsidR="00F33B58" w:rsidRPr="00E77601" w:rsidRDefault="00F33B58" w:rsidP="00F33B58">
            <w:pPr>
              <w:pStyle w:val="Bezodstpw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możliwość wyboru kanału przełącznikiem obrotowym i dedykowanymi do tego celu przyciskami,</w:t>
            </w:r>
          </w:p>
          <w:p w14:paraId="4A6EEFD8" w14:textId="4801DD8E" w:rsidR="00F33B58" w:rsidRPr="00E77601" w:rsidRDefault="00F33B58" w:rsidP="00F33B58">
            <w:pPr>
              <w:pStyle w:val="Bezodstpw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przesyłanie danych lokalizacyjnych: wbudowany moduł GPS</w:t>
            </w:r>
          </w:p>
          <w:p w14:paraId="1CF41C18" w14:textId="77777777" w:rsidR="00F33B58" w:rsidRPr="00E77601" w:rsidRDefault="00F33B58" w:rsidP="00F33B58">
            <w:pPr>
              <w:pStyle w:val="Bezodstpw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możliwość programowania funkcji radiotelefonu poprzez drogę radiową w pasmie pracy radiotelefonu,</w:t>
            </w:r>
          </w:p>
          <w:p w14:paraId="5BE68A67" w14:textId="77777777" w:rsidR="00F33B58" w:rsidRPr="00E77601" w:rsidRDefault="00F33B58" w:rsidP="00F33B5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Ukompletowanie:</w:t>
            </w:r>
          </w:p>
          <w:p w14:paraId="36586869" w14:textId="27DC0093" w:rsidR="00F33B58" w:rsidRPr="00E77601" w:rsidRDefault="00F33B58" w:rsidP="00F33B58">
            <w:pPr>
              <w:pStyle w:val="Bezodstpw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antena  przystosowana do pracy w paśmie 149 MHz,</w:t>
            </w:r>
          </w:p>
          <w:p w14:paraId="78AA598F" w14:textId="77777777" w:rsidR="00F33B58" w:rsidRPr="00E77601" w:rsidRDefault="00F33B58" w:rsidP="00F33B58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 xml:space="preserve">akumulator o pojemności min. 2500 </w:t>
            </w:r>
            <w:proofErr w:type="spellStart"/>
            <w:r w:rsidRPr="00E7760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mAh</w:t>
            </w:r>
            <w:proofErr w:type="spellEnd"/>
            <w:r w:rsidRPr="00E7760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, min. 1000 cykli ładowania, </w:t>
            </w:r>
            <w:r w:rsidRPr="00E77601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2 szt. do każdego radiotelefonu,</w:t>
            </w:r>
          </w:p>
          <w:p w14:paraId="3A3AC5DA" w14:textId="77777777" w:rsidR="00F33B58" w:rsidRPr="00E77601" w:rsidRDefault="00F33B58" w:rsidP="00F33B58">
            <w:pPr>
              <w:pStyle w:val="Bezodstpw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mikrofonogłośnik</w:t>
            </w:r>
            <w:proofErr w:type="spellEnd"/>
            <w:r w:rsidRPr="00E77601">
              <w:rPr>
                <w:rFonts w:ascii="Arial" w:hAnsi="Arial" w:cs="Arial"/>
                <w:sz w:val="20"/>
                <w:szCs w:val="20"/>
              </w:rPr>
              <w:t xml:space="preserve"> zewnętrzny z kablem spiralnym, przełącznikiem poziomu głośności, przyciskiem alarmowym,</w:t>
            </w:r>
          </w:p>
          <w:p w14:paraId="26D58471" w14:textId="1384B2C5" w:rsidR="00F33B58" w:rsidRPr="00E77601" w:rsidRDefault="00F33B58" w:rsidP="00F33B58">
            <w:pPr>
              <w:pStyle w:val="Bezodstpw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inteligentna ładowarka wielostanowiskowa zasilana z sieci 230V AC lub 12V DC</w:t>
            </w:r>
          </w:p>
          <w:p w14:paraId="7BC4FC41" w14:textId="77777777" w:rsidR="00F33B58" w:rsidRPr="00E77601" w:rsidRDefault="00F33B58" w:rsidP="00F33B58">
            <w:pPr>
              <w:pStyle w:val="Bezodstpw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pokrowiec, zaczep do paska.</w:t>
            </w:r>
          </w:p>
          <w:p w14:paraId="4F0E556E" w14:textId="77777777" w:rsidR="00F33B58" w:rsidRPr="00E77601" w:rsidRDefault="00F33B58" w:rsidP="00F33B58">
            <w:pPr>
              <w:pStyle w:val="Bezodstpw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komplet dokumentacji obsługowej w języku polskim dla użytkownika, deklaracja zgodności.</w:t>
            </w:r>
          </w:p>
          <w:p w14:paraId="5FD6CFCE" w14:textId="75D7B4F0" w:rsidR="00B174C1" w:rsidRPr="00B15C9C" w:rsidRDefault="00F33B58" w:rsidP="00B15C9C">
            <w:pPr>
              <w:pStyle w:val="Bezodstpw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Jeden z radiotelefonów w konfiguracji </w:t>
            </w:r>
            <w:r w:rsidR="0028357E" w:rsidRPr="00E77601">
              <w:rPr>
                <w:rFonts w:ascii="Arial" w:hAnsi="Arial" w:cs="Arial"/>
                <w:sz w:val="20"/>
                <w:szCs w:val="20"/>
              </w:rPr>
              <w:t>„</w:t>
            </w:r>
            <w:r w:rsidRPr="00E77601">
              <w:rPr>
                <w:rFonts w:ascii="Arial" w:hAnsi="Arial" w:cs="Arial"/>
                <w:sz w:val="20"/>
                <w:szCs w:val="20"/>
              </w:rPr>
              <w:t>specjalistycznej</w:t>
            </w:r>
            <w:r w:rsidR="0028357E" w:rsidRPr="00E77601">
              <w:rPr>
                <w:rFonts w:ascii="Arial" w:hAnsi="Arial" w:cs="Arial"/>
                <w:sz w:val="20"/>
                <w:szCs w:val="20"/>
              </w:rPr>
              <w:t>”</w:t>
            </w:r>
            <w:r w:rsidRPr="00E77601">
              <w:rPr>
                <w:rFonts w:ascii="Arial" w:hAnsi="Arial" w:cs="Arial"/>
                <w:sz w:val="20"/>
                <w:szCs w:val="20"/>
              </w:rPr>
              <w:t xml:space="preserve"> przewidziany do </w:t>
            </w:r>
            <w:r w:rsidR="0028357E" w:rsidRPr="00E77601">
              <w:rPr>
                <w:rFonts w:ascii="Arial" w:hAnsi="Arial" w:cs="Arial"/>
                <w:sz w:val="20"/>
                <w:szCs w:val="20"/>
              </w:rPr>
              <w:t xml:space="preserve">pracy w trybie: </w:t>
            </w:r>
            <w:r w:rsidRPr="00E77601">
              <w:rPr>
                <w:rFonts w:ascii="Arial" w:hAnsi="Arial" w:cs="Arial"/>
                <w:sz w:val="20"/>
                <w:szCs w:val="20"/>
              </w:rPr>
              <w:t>programowania innych radiotelefonów poprze</w:t>
            </w:r>
            <w:r w:rsidR="003C3110">
              <w:rPr>
                <w:rFonts w:ascii="Arial" w:hAnsi="Arial" w:cs="Arial"/>
                <w:sz w:val="20"/>
                <w:szCs w:val="20"/>
              </w:rPr>
              <w:t>z</w:t>
            </w:r>
            <w:r w:rsidRPr="00E77601">
              <w:rPr>
                <w:rFonts w:ascii="Arial" w:hAnsi="Arial" w:cs="Arial"/>
                <w:sz w:val="20"/>
                <w:szCs w:val="20"/>
              </w:rPr>
              <w:t xml:space="preserve"> OTAP, </w:t>
            </w:r>
            <w:r w:rsidR="0028357E" w:rsidRPr="00E77601">
              <w:rPr>
                <w:rFonts w:ascii="Arial" w:hAnsi="Arial" w:cs="Arial"/>
                <w:sz w:val="20"/>
                <w:szCs w:val="20"/>
              </w:rPr>
              <w:t>rejestracji korespondencji radiowej na laptopie, przesyłania danych lokalizacyjnych innych radiotelefonów do laptopa,</w:t>
            </w:r>
          </w:p>
        </w:tc>
      </w:tr>
      <w:tr w:rsidR="00B174C1" w:rsidRPr="00E77601" w14:paraId="354A4602" w14:textId="77777777" w:rsidTr="00EF14C0">
        <w:tc>
          <w:tcPr>
            <w:tcW w:w="381" w:type="dxa"/>
            <w:shd w:val="clear" w:color="auto" w:fill="auto"/>
          </w:tcPr>
          <w:p w14:paraId="66A77B0F" w14:textId="77777777" w:rsidR="00B174C1" w:rsidRPr="00E77601" w:rsidRDefault="00B174C1" w:rsidP="00E93467">
            <w:pPr>
              <w:pStyle w:val="Bezodstpw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02" w:hanging="1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7" w:type="dxa"/>
            <w:shd w:val="clear" w:color="auto" w:fill="auto"/>
          </w:tcPr>
          <w:p w14:paraId="0E6E5338" w14:textId="5EF2BC52" w:rsidR="00B174C1" w:rsidRPr="00E77601" w:rsidRDefault="00D46257" w:rsidP="00EF14C0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6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Urządzenie do monitoringu </w:t>
            </w:r>
            <w:r w:rsidR="00E034DD" w:rsidRPr="00E776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pracy </w:t>
            </w:r>
            <w:proofErr w:type="spellStart"/>
            <w:r w:rsidR="00E034DD" w:rsidRPr="00E77601">
              <w:rPr>
                <w:rFonts w:ascii="Arial" w:hAnsi="Arial" w:cs="Arial"/>
                <w:b/>
                <w:bCs/>
                <w:sz w:val="20"/>
                <w:szCs w:val="20"/>
              </w:rPr>
              <w:t>radioprzemiennika</w:t>
            </w:r>
            <w:proofErr w:type="spellEnd"/>
            <w:r w:rsidR="00E034DD" w:rsidRPr="00E776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</w:t>
            </w:r>
            <w:r w:rsidRPr="00E77601">
              <w:rPr>
                <w:rFonts w:ascii="Arial" w:hAnsi="Arial" w:cs="Arial"/>
                <w:b/>
                <w:bCs/>
                <w:sz w:val="20"/>
                <w:szCs w:val="20"/>
              </w:rPr>
              <w:t>zakłóceń radiowych</w:t>
            </w:r>
            <w:r w:rsidR="002F2ED0" w:rsidRPr="00E776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1703245" w14:textId="77777777" w:rsidR="00D46257" w:rsidRPr="00E77601" w:rsidRDefault="00D46257" w:rsidP="00EF1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- Impedancja wejściowa: 50 Ohm</w:t>
            </w:r>
          </w:p>
          <w:p w14:paraId="30E5D58C" w14:textId="0968C73C" w:rsidR="00D46257" w:rsidRPr="00E77601" w:rsidRDefault="00D46257" w:rsidP="00EF1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- wyświetlacz kolorowy </w:t>
            </w:r>
            <w:r w:rsidR="006871D3" w:rsidRPr="00E77601">
              <w:rPr>
                <w:rFonts w:ascii="Arial" w:eastAsia="Times New Roman" w:hAnsi="Arial" w:cs="Arial"/>
                <w:sz w:val="20"/>
                <w:szCs w:val="20"/>
              </w:rPr>
              <w:t>min.</w:t>
            </w: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10”</w:t>
            </w:r>
          </w:p>
          <w:p w14:paraId="14481811" w14:textId="6485A5F1" w:rsidR="00D46257" w:rsidRPr="00E77601" w:rsidRDefault="00D46257" w:rsidP="00EF1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- interfejs komunikacyjny: LAN, USB</w:t>
            </w:r>
          </w:p>
          <w:p w14:paraId="77F52075" w14:textId="794FE83F" w:rsidR="00D46257" w:rsidRPr="00E77601" w:rsidRDefault="00D46257" w:rsidP="00EF1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- zakres pracy</w:t>
            </w:r>
            <w:r w:rsidR="002F2ED0"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 dla widma radiowego</w:t>
            </w: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: od </w:t>
            </w:r>
            <w:r w:rsidR="006871D3" w:rsidRPr="00E7760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kHz do 3GHz lub szerszy,</w:t>
            </w:r>
          </w:p>
          <w:p w14:paraId="5649FA14" w14:textId="0ADD0113" w:rsidR="005666B9" w:rsidRPr="00E77601" w:rsidRDefault="005666B9" w:rsidP="00EF1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- tłumik wejściowy </w:t>
            </w:r>
            <w:r w:rsidR="00A6409F" w:rsidRPr="00E776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0dB z </w:t>
            </w:r>
            <w:r w:rsidR="00A6409F"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ustawianym </w:t>
            </w: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krokiem co 1dB</w:t>
            </w:r>
          </w:p>
          <w:p w14:paraId="3F1BDDF9" w14:textId="65CDB42D" w:rsidR="005666B9" w:rsidRPr="00E77601" w:rsidRDefault="005666B9" w:rsidP="00EF1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- stabilność częstotliwości: 0,025ppm</w:t>
            </w:r>
          </w:p>
          <w:p w14:paraId="60216A8B" w14:textId="09361814" w:rsidR="002F2ED0" w:rsidRPr="00E77601" w:rsidRDefault="002F2ED0" w:rsidP="00EF1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5666B9" w:rsidRPr="00E77601">
              <w:rPr>
                <w:rFonts w:ascii="Arial" w:eastAsia="Times New Roman" w:hAnsi="Arial" w:cs="Arial"/>
                <w:sz w:val="20"/>
                <w:szCs w:val="20"/>
              </w:rPr>
              <w:t>rozdzielczość pasmowa RBW</w:t>
            </w: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: 1Hz</w:t>
            </w:r>
            <w:r w:rsidR="005666B9"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 – 1MHz (3dB)</w:t>
            </w:r>
          </w:p>
          <w:p w14:paraId="1A9356BA" w14:textId="6C53C1F9" w:rsidR="00F16B46" w:rsidRPr="00E77601" w:rsidRDefault="00F16B46" w:rsidP="00EF1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- rozdzielczość: od 1Hz </w:t>
            </w:r>
          </w:p>
          <w:p w14:paraId="4DD8DC2F" w14:textId="7194FFD0" w:rsidR="00F16B46" w:rsidRPr="00E77601" w:rsidRDefault="00F16B46" w:rsidP="00EF1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- czas przemiatania od </w:t>
            </w:r>
            <w:r w:rsidR="005666B9" w:rsidRPr="00E77601">
              <w:rPr>
                <w:rFonts w:ascii="Arial" w:eastAsia="Times New Roman" w:hAnsi="Arial" w:cs="Arial"/>
                <w:sz w:val="20"/>
                <w:szCs w:val="20"/>
              </w:rPr>
              <w:t>204uS</w:t>
            </w:r>
          </w:p>
          <w:p w14:paraId="407E1969" w14:textId="59A6632B" w:rsidR="006871D3" w:rsidRPr="00E77601" w:rsidRDefault="006871D3" w:rsidP="00EF1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- Demodulator: AM, FM,</w:t>
            </w:r>
          </w:p>
          <w:p w14:paraId="4AF96EAC" w14:textId="3477D564" w:rsidR="006871D3" w:rsidRPr="00E77601" w:rsidRDefault="006871D3" w:rsidP="00EF1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5666B9" w:rsidRPr="00E77601">
              <w:rPr>
                <w:rFonts w:ascii="Arial" w:eastAsia="Times New Roman" w:hAnsi="Arial" w:cs="Arial"/>
                <w:sz w:val="20"/>
                <w:szCs w:val="20"/>
              </w:rPr>
              <w:t>czułość:</w:t>
            </w: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 -1</w:t>
            </w:r>
            <w:r w:rsidR="005666B9" w:rsidRPr="00E77601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77601">
              <w:rPr>
                <w:rFonts w:ascii="Arial" w:eastAsia="Times New Roman" w:hAnsi="Arial" w:cs="Arial"/>
                <w:sz w:val="20"/>
                <w:szCs w:val="20"/>
              </w:rPr>
              <w:t>dBm</w:t>
            </w:r>
            <w:proofErr w:type="spellEnd"/>
            <w:r w:rsidRPr="00E77601">
              <w:rPr>
                <w:rFonts w:ascii="Arial" w:eastAsia="Times New Roman" w:hAnsi="Arial" w:cs="Arial"/>
                <w:sz w:val="20"/>
                <w:szCs w:val="20"/>
              </w:rPr>
              <w:t>/ 1Hz</w:t>
            </w:r>
            <w:r w:rsidR="005666B9"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 z włączonym przedwzmacniaczem</w:t>
            </w:r>
          </w:p>
          <w:p w14:paraId="2DC66BAE" w14:textId="3459AE7A" w:rsidR="00A6409F" w:rsidRPr="00E77601" w:rsidRDefault="00A6409F" w:rsidP="00EF1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- wyposażony w interfejs DVI do podłączenia zewnętrznego monitora</w:t>
            </w:r>
          </w:p>
          <w:p w14:paraId="32967960" w14:textId="7C50DEC2" w:rsidR="00A6409F" w:rsidRPr="00E77601" w:rsidRDefault="00A6409F" w:rsidP="00EF1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- aktywna funkcja </w:t>
            </w:r>
            <w:proofErr w:type="spellStart"/>
            <w:r w:rsidRPr="00E77601">
              <w:rPr>
                <w:rFonts w:ascii="Arial" w:eastAsia="Times New Roman" w:hAnsi="Arial" w:cs="Arial"/>
                <w:sz w:val="20"/>
                <w:szCs w:val="20"/>
              </w:rPr>
              <w:t>tracking</w:t>
            </w:r>
            <w:proofErr w:type="spellEnd"/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 generator 100kHz – 3GHz</w:t>
            </w:r>
          </w:p>
          <w:p w14:paraId="1DDBADC6" w14:textId="78A01007" w:rsidR="008B421D" w:rsidRPr="00E77601" w:rsidRDefault="008B421D" w:rsidP="00EF1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- wektorowa analiza parametrów transmitancji: s11, s21</w:t>
            </w:r>
          </w:p>
          <w:p w14:paraId="3A7002FE" w14:textId="00F9E79A" w:rsidR="00B70730" w:rsidRPr="00E77601" w:rsidRDefault="00B70730" w:rsidP="00EF1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5666B9" w:rsidRPr="00E77601">
              <w:rPr>
                <w:rFonts w:ascii="Arial" w:eastAsia="Times New Roman" w:hAnsi="Arial" w:cs="Arial"/>
                <w:sz w:val="20"/>
                <w:szCs w:val="20"/>
              </w:rPr>
              <w:t>wyposażony w moduł</w:t>
            </w: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 pomiaru mocy sygnału radiowego </w:t>
            </w:r>
            <w:r w:rsidR="00F16B46"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powyżej </w:t>
            </w:r>
            <w:r w:rsidR="005666B9" w:rsidRPr="00E7760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16B46" w:rsidRPr="00E77601">
              <w:rPr>
                <w:rFonts w:ascii="Arial" w:eastAsia="Times New Roman" w:hAnsi="Arial" w:cs="Arial"/>
                <w:sz w:val="20"/>
                <w:szCs w:val="20"/>
              </w:rPr>
              <w:t>0W</w:t>
            </w:r>
          </w:p>
          <w:p w14:paraId="5DBA5DBB" w14:textId="02E14D26" w:rsidR="002F2ED0" w:rsidRPr="00E77601" w:rsidRDefault="00E034DD" w:rsidP="00EF1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- okablowanie do podłączenia anteny </w:t>
            </w:r>
            <w:proofErr w:type="spellStart"/>
            <w:r w:rsidRPr="00E77601">
              <w:rPr>
                <w:rFonts w:ascii="Arial" w:eastAsia="Times New Roman" w:hAnsi="Arial" w:cs="Arial"/>
                <w:sz w:val="20"/>
                <w:szCs w:val="20"/>
              </w:rPr>
              <w:t>radioprzemiennika</w:t>
            </w:r>
            <w:proofErr w:type="spellEnd"/>
          </w:p>
          <w:p w14:paraId="4228E0F1" w14:textId="4A64B387" w:rsidR="00D46257" w:rsidRPr="00E77601" w:rsidRDefault="00D46257" w:rsidP="00EF1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2FC" w:rsidRPr="00E77601" w14:paraId="2908D0EF" w14:textId="77777777" w:rsidTr="00EF14C0">
        <w:tc>
          <w:tcPr>
            <w:tcW w:w="381" w:type="dxa"/>
            <w:shd w:val="clear" w:color="auto" w:fill="auto"/>
          </w:tcPr>
          <w:p w14:paraId="58146AC8" w14:textId="77777777" w:rsidR="004442FC" w:rsidRPr="00E77601" w:rsidRDefault="004442FC" w:rsidP="00E93467">
            <w:pPr>
              <w:pStyle w:val="Bezodstpw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02" w:hanging="1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7" w:type="dxa"/>
            <w:shd w:val="clear" w:color="auto" w:fill="auto"/>
          </w:tcPr>
          <w:p w14:paraId="13F32277" w14:textId="77777777" w:rsidR="00EA21C0" w:rsidRPr="00E77601" w:rsidRDefault="004442FC" w:rsidP="00EA21C0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601">
              <w:rPr>
                <w:rFonts w:ascii="Arial" w:hAnsi="Arial" w:cs="Arial"/>
                <w:b/>
                <w:bCs/>
                <w:sz w:val="20"/>
                <w:szCs w:val="20"/>
              </w:rPr>
              <w:t>Kamera obrotowa montowana na maszcie</w:t>
            </w:r>
          </w:p>
          <w:p w14:paraId="4DDA7DB9" w14:textId="77777777" w:rsidR="00EA21C0" w:rsidRPr="00E77601" w:rsidRDefault="00EA21C0" w:rsidP="00EA21C0">
            <w:pPr>
              <w:pStyle w:val="Bezodstpw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Kamera obrotowa IP montowana na maszcie,</w:t>
            </w:r>
          </w:p>
          <w:p w14:paraId="192E1511" w14:textId="77777777" w:rsidR="00EA21C0" w:rsidRPr="00E77601" w:rsidRDefault="00EA21C0" w:rsidP="00EA21C0">
            <w:pPr>
              <w:pStyle w:val="Bezodstpw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tryb dzień/noc,</w:t>
            </w:r>
          </w:p>
          <w:p w14:paraId="0850CE2C" w14:textId="24883A37" w:rsidR="00EA21C0" w:rsidRPr="00E77601" w:rsidRDefault="00EA21C0" w:rsidP="00EA21C0">
            <w:pPr>
              <w:pStyle w:val="Bezodstpw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zoom optyczny min. 2Mpx dla rozdzielczości 1920x1080</w:t>
            </w:r>
          </w:p>
          <w:p w14:paraId="6294849C" w14:textId="77777777" w:rsidR="00EA21C0" w:rsidRPr="00E77601" w:rsidRDefault="00EA21C0" w:rsidP="00EA21C0">
            <w:pPr>
              <w:pStyle w:val="Bezodstpw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czułość min. 0.01 Lux – noc, </w:t>
            </w:r>
          </w:p>
          <w:p w14:paraId="651F6DC5" w14:textId="77777777" w:rsidR="00EA21C0" w:rsidRPr="00E77601" w:rsidRDefault="00EA21C0" w:rsidP="00EA21C0">
            <w:pPr>
              <w:pStyle w:val="Bezodstpw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z wbudowanym oświetlaczem podczerwieni o zasięgu min. 100m, </w:t>
            </w:r>
          </w:p>
          <w:p w14:paraId="23F1444F" w14:textId="76B050FA" w:rsidR="00EA21C0" w:rsidRPr="00E77601" w:rsidRDefault="00EA21C0" w:rsidP="00EA21C0">
            <w:pPr>
              <w:pStyle w:val="Bezodstpw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zasilana z akumulatora </w:t>
            </w: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radioprzemiennika</w:t>
            </w:r>
            <w:proofErr w:type="spellEnd"/>
          </w:p>
          <w:p w14:paraId="42534D08" w14:textId="77777777" w:rsidR="00EA21C0" w:rsidRPr="00E77601" w:rsidRDefault="00EA21C0" w:rsidP="00EA21C0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Przetwornik </w:t>
            </w:r>
            <w:r w:rsidRPr="00E77601">
              <w:rPr>
                <w:rFonts w:ascii="Arial" w:hAnsi="Arial" w:cs="Arial"/>
                <w:sz w:val="20"/>
                <w:szCs w:val="20"/>
              </w:rPr>
              <w:tab/>
              <w:t>1/2.8" CMOS Progressive Scan</w:t>
            </w:r>
          </w:p>
          <w:p w14:paraId="041EA209" w14:textId="1D4B1E8A" w:rsidR="00EA21C0" w:rsidRPr="00E77601" w:rsidRDefault="00EA21C0" w:rsidP="00EA21C0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Czułość </w:t>
            </w:r>
            <w:r w:rsidRPr="00E77601">
              <w:rPr>
                <w:rFonts w:ascii="Arial" w:hAnsi="Arial" w:cs="Arial"/>
                <w:sz w:val="20"/>
                <w:szCs w:val="20"/>
              </w:rPr>
              <w:tab/>
              <w:t xml:space="preserve">0.005 Lux (kolor, AGC ON), </w:t>
            </w:r>
          </w:p>
          <w:p w14:paraId="263AEA32" w14:textId="77777777" w:rsidR="00EA21C0" w:rsidRPr="00E77601" w:rsidRDefault="00EA21C0" w:rsidP="00EA21C0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Czas otwarcia migawki </w:t>
            </w:r>
            <w:r w:rsidRPr="00E77601">
              <w:rPr>
                <w:rFonts w:ascii="Arial" w:hAnsi="Arial" w:cs="Arial"/>
                <w:sz w:val="20"/>
                <w:szCs w:val="20"/>
              </w:rPr>
              <w:tab/>
              <w:t>1/3 s do 1/30,000 s</w:t>
            </w:r>
          </w:p>
          <w:p w14:paraId="3D37391C" w14:textId="77777777" w:rsidR="00EA21C0" w:rsidRPr="00E77601" w:rsidRDefault="00EA21C0" w:rsidP="00EA21C0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Filtr podczerwieni ICR </w:t>
            </w:r>
            <w:r w:rsidRPr="00E77601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14:paraId="0A96C2D0" w14:textId="77777777" w:rsidR="00EA21C0" w:rsidRPr="00E77601" w:rsidRDefault="00EA21C0" w:rsidP="00EA21C0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Zoom cyfrowy </w:t>
            </w:r>
            <w:r w:rsidRPr="00E77601">
              <w:rPr>
                <w:rFonts w:ascii="Arial" w:hAnsi="Arial" w:cs="Arial"/>
                <w:sz w:val="20"/>
                <w:szCs w:val="20"/>
              </w:rPr>
              <w:tab/>
              <w:t>x16</w:t>
            </w:r>
          </w:p>
          <w:p w14:paraId="54BC5EA8" w14:textId="77777777" w:rsidR="00EA21C0" w:rsidRPr="00E77601" w:rsidRDefault="00EA21C0" w:rsidP="00EA21C0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Maski prywatności </w:t>
            </w:r>
            <w:r w:rsidRPr="00E77601">
              <w:rPr>
                <w:rFonts w:ascii="Arial" w:hAnsi="Arial" w:cs="Arial"/>
                <w:sz w:val="20"/>
                <w:szCs w:val="20"/>
              </w:rPr>
              <w:tab/>
              <w:t>24, programowalne</w:t>
            </w:r>
          </w:p>
          <w:p w14:paraId="5A89DD86" w14:textId="77777777" w:rsidR="00EA21C0" w:rsidRPr="00E77601" w:rsidRDefault="00EA21C0" w:rsidP="00EA21C0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Focus </w:t>
            </w:r>
            <w:r w:rsidRPr="00E77601">
              <w:rPr>
                <w:rFonts w:ascii="Arial" w:hAnsi="Arial" w:cs="Arial"/>
                <w:sz w:val="20"/>
                <w:szCs w:val="20"/>
              </w:rPr>
              <w:tab/>
              <w:t>automatyczny / półautomatyczny / ręczny</w:t>
            </w:r>
          </w:p>
          <w:p w14:paraId="2B70D90B" w14:textId="3AF0A78F" w:rsidR="00EA21C0" w:rsidRPr="00E77601" w:rsidRDefault="00EA21C0" w:rsidP="00EA21C0">
            <w:pPr>
              <w:pStyle w:val="Bezodstpw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WDR </w:t>
            </w:r>
            <w:r w:rsidRPr="00E77601">
              <w:rPr>
                <w:rFonts w:ascii="Arial" w:hAnsi="Arial" w:cs="Arial"/>
                <w:sz w:val="20"/>
                <w:szCs w:val="20"/>
              </w:rPr>
              <w:tab/>
              <w:t xml:space="preserve">120 </w:t>
            </w: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E776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7B489D" w14:textId="77777777" w:rsidR="00E034DD" w:rsidRPr="00E77601" w:rsidRDefault="00E034DD" w:rsidP="00E034DD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Ogniskowa </w:t>
            </w:r>
            <w:r w:rsidRPr="00E77601">
              <w:rPr>
                <w:rFonts w:ascii="Arial" w:hAnsi="Arial" w:cs="Arial"/>
                <w:sz w:val="20"/>
                <w:szCs w:val="20"/>
              </w:rPr>
              <w:tab/>
              <w:t>5 - 75mm (15-krotny zoom optyczny)</w:t>
            </w:r>
          </w:p>
          <w:p w14:paraId="729D93F6" w14:textId="4D378FBF" w:rsidR="00E034DD" w:rsidRPr="00E77601" w:rsidRDefault="00E034DD" w:rsidP="00E034DD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Prędkość przybliżenia </w:t>
            </w:r>
            <w:r w:rsidRPr="00E77601">
              <w:rPr>
                <w:rFonts w:ascii="Arial" w:hAnsi="Arial" w:cs="Arial"/>
                <w:sz w:val="20"/>
                <w:szCs w:val="20"/>
              </w:rPr>
              <w:tab/>
              <w:t>~2,4s (szeroki - wąski)</w:t>
            </w:r>
          </w:p>
          <w:p w14:paraId="78A5486E" w14:textId="616A7C83" w:rsidR="00E034DD" w:rsidRPr="00E77601" w:rsidRDefault="00E034DD" w:rsidP="00E034DD">
            <w:pPr>
              <w:pStyle w:val="Bezodstpw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Zakres przesłony </w:t>
            </w:r>
            <w:r w:rsidRPr="00E77601">
              <w:rPr>
                <w:rFonts w:ascii="Arial" w:hAnsi="Arial" w:cs="Arial"/>
                <w:sz w:val="20"/>
                <w:szCs w:val="20"/>
              </w:rPr>
              <w:tab/>
              <w:t>F1.6 do F3.0</w:t>
            </w:r>
          </w:p>
          <w:p w14:paraId="678C1090" w14:textId="77777777" w:rsidR="00E034DD" w:rsidRPr="00E77601" w:rsidRDefault="00E034DD" w:rsidP="00E034DD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Zakres obrotu głowicy </w:t>
            </w:r>
            <w:r w:rsidRPr="00E77601">
              <w:rPr>
                <w:rFonts w:ascii="Arial" w:hAnsi="Arial" w:cs="Arial"/>
                <w:sz w:val="20"/>
                <w:szCs w:val="20"/>
              </w:rPr>
              <w:tab/>
              <w:t xml:space="preserve"> 360°</w:t>
            </w:r>
          </w:p>
          <w:p w14:paraId="036461F9" w14:textId="77777777" w:rsidR="00E034DD" w:rsidRPr="00E77601" w:rsidRDefault="00E034DD" w:rsidP="00E034DD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Prędkość obrotu głowicy </w:t>
            </w:r>
            <w:r w:rsidRPr="00E77601">
              <w:rPr>
                <w:rFonts w:ascii="Arial" w:hAnsi="Arial" w:cs="Arial"/>
                <w:sz w:val="20"/>
                <w:szCs w:val="20"/>
              </w:rPr>
              <w:tab/>
              <w:t xml:space="preserve">Konfigurowalna; 0.1°/s do 80°/s, </w:t>
            </w: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Preset</w:t>
            </w:r>
            <w:proofErr w:type="spellEnd"/>
            <w:r w:rsidRPr="00E77601">
              <w:rPr>
                <w:rFonts w:ascii="Arial" w:hAnsi="Arial" w:cs="Arial"/>
                <w:sz w:val="20"/>
                <w:szCs w:val="20"/>
              </w:rPr>
              <w:t>: 80°/s</w:t>
            </w:r>
          </w:p>
          <w:p w14:paraId="3D0F3206" w14:textId="77777777" w:rsidR="00E034DD" w:rsidRPr="00E77601" w:rsidRDefault="00E034DD" w:rsidP="00E034DD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Obrót w pionie </w:t>
            </w:r>
            <w:r w:rsidRPr="00E77601">
              <w:rPr>
                <w:rFonts w:ascii="Arial" w:hAnsi="Arial" w:cs="Arial"/>
                <w:sz w:val="20"/>
                <w:szCs w:val="20"/>
              </w:rPr>
              <w:tab/>
              <w:t>od -15° do 90°</w:t>
            </w:r>
          </w:p>
          <w:p w14:paraId="0AFEDC3C" w14:textId="77777777" w:rsidR="00E034DD" w:rsidRPr="00E77601" w:rsidRDefault="00E034DD" w:rsidP="00E034DD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presetów</w:t>
            </w:r>
            <w:proofErr w:type="spellEnd"/>
            <w:r w:rsidRPr="00E776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601">
              <w:rPr>
                <w:rFonts w:ascii="Arial" w:hAnsi="Arial" w:cs="Arial"/>
                <w:sz w:val="20"/>
                <w:szCs w:val="20"/>
              </w:rPr>
              <w:tab/>
              <w:t>300</w:t>
            </w:r>
          </w:p>
          <w:p w14:paraId="6E53AB48" w14:textId="77777777" w:rsidR="00E034DD" w:rsidRPr="00E77601" w:rsidRDefault="00E034DD" w:rsidP="00E034DD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Tryb patrolu </w:t>
            </w:r>
            <w:r w:rsidRPr="00E77601">
              <w:rPr>
                <w:rFonts w:ascii="Arial" w:hAnsi="Arial" w:cs="Arial"/>
                <w:sz w:val="20"/>
                <w:szCs w:val="20"/>
              </w:rPr>
              <w:tab/>
              <w:t xml:space="preserve">8 schematów patrolu, do 32 </w:t>
            </w: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presetów</w:t>
            </w:r>
            <w:proofErr w:type="spellEnd"/>
            <w:r w:rsidRPr="00E77601">
              <w:rPr>
                <w:rFonts w:ascii="Arial" w:hAnsi="Arial" w:cs="Arial"/>
                <w:sz w:val="20"/>
                <w:szCs w:val="20"/>
              </w:rPr>
              <w:t xml:space="preserve"> na każdy schemat</w:t>
            </w:r>
          </w:p>
          <w:p w14:paraId="7704021A" w14:textId="1ADEDFEC" w:rsidR="00E034DD" w:rsidRPr="00E77601" w:rsidRDefault="00E034DD" w:rsidP="00E034DD">
            <w:pPr>
              <w:pStyle w:val="Bezodstpw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Trasy skanowania </w:t>
            </w:r>
            <w:r w:rsidRPr="00E77601">
              <w:rPr>
                <w:rFonts w:ascii="Arial" w:hAnsi="Arial" w:cs="Arial"/>
                <w:sz w:val="20"/>
                <w:szCs w:val="20"/>
              </w:rPr>
              <w:tab/>
              <w:t>4 trasy skanowania</w:t>
            </w:r>
          </w:p>
          <w:p w14:paraId="22516E7F" w14:textId="29E46418" w:rsidR="004442FC" w:rsidRPr="00E77601" w:rsidRDefault="004442FC" w:rsidP="00EA21C0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2FC" w:rsidRPr="00E77601" w14:paraId="3A660204" w14:textId="77777777" w:rsidTr="00EF14C0">
        <w:tc>
          <w:tcPr>
            <w:tcW w:w="381" w:type="dxa"/>
            <w:shd w:val="clear" w:color="auto" w:fill="auto"/>
          </w:tcPr>
          <w:p w14:paraId="65F30440" w14:textId="77777777" w:rsidR="004442FC" w:rsidRPr="00E77601" w:rsidRDefault="004442FC" w:rsidP="00E93467">
            <w:pPr>
              <w:pStyle w:val="Bezodstpw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02" w:hanging="1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7" w:type="dxa"/>
            <w:shd w:val="clear" w:color="auto" w:fill="auto"/>
          </w:tcPr>
          <w:p w14:paraId="57AC9353" w14:textId="3D9DCE47" w:rsidR="004442FC" w:rsidRPr="00E77601" w:rsidRDefault="004442FC" w:rsidP="0026376C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601">
              <w:rPr>
                <w:rFonts w:ascii="Arial" w:hAnsi="Arial" w:cs="Arial"/>
                <w:b/>
                <w:bCs/>
                <w:sz w:val="20"/>
                <w:szCs w:val="20"/>
              </w:rPr>
              <w:t>Ruter LTE montowany na maszcie</w:t>
            </w:r>
          </w:p>
          <w:p w14:paraId="636E4D94" w14:textId="3594B8FA" w:rsidR="004442FC" w:rsidRPr="004442FC" w:rsidRDefault="004442FC" w:rsidP="004442F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-</w:t>
            </w:r>
            <w:r w:rsidRPr="004442FC">
              <w:rPr>
                <w:rFonts w:ascii="Arial" w:hAnsi="Arial" w:cs="Arial"/>
                <w:sz w:val="20"/>
                <w:szCs w:val="20"/>
              </w:rPr>
              <w:t xml:space="preserve">  Zysk anteny: 9dBi</w:t>
            </w:r>
            <w:r w:rsidRPr="00E77601">
              <w:rPr>
                <w:rFonts w:ascii="Arial" w:hAnsi="Arial" w:cs="Arial"/>
                <w:sz w:val="20"/>
                <w:szCs w:val="20"/>
              </w:rPr>
              <w:t xml:space="preserve"> lub lepszy</w:t>
            </w:r>
          </w:p>
          <w:p w14:paraId="19A307CD" w14:textId="50D820B4" w:rsidR="004442FC" w:rsidRPr="004442FC" w:rsidRDefault="004442FC" w:rsidP="004442F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4442FC">
              <w:rPr>
                <w:rFonts w:ascii="Arial" w:hAnsi="Arial" w:cs="Arial"/>
                <w:sz w:val="20"/>
                <w:szCs w:val="20"/>
              </w:rPr>
              <w:t xml:space="preserve">  Kąt promieniowania anteny w polaryzacji pionowej (-3dB): 60</w:t>
            </w:r>
            <w:r w:rsidRPr="00E77601">
              <w:rPr>
                <w:rFonts w:ascii="Arial" w:hAnsi="Arial" w:cs="Arial"/>
                <w:sz w:val="20"/>
                <w:szCs w:val="20"/>
              </w:rPr>
              <w:t>st</w:t>
            </w:r>
          </w:p>
          <w:p w14:paraId="1E6EFF91" w14:textId="3F9DA44F" w:rsidR="004442FC" w:rsidRPr="004442FC" w:rsidRDefault="004442FC" w:rsidP="004442F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4442FC">
              <w:rPr>
                <w:rFonts w:ascii="Arial" w:hAnsi="Arial" w:cs="Arial"/>
                <w:sz w:val="20"/>
                <w:szCs w:val="20"/>
              </w:rPr>
              <w:t xml:space="preserve">  Kąt promieniowania anteny w polaryzacji poziomej (-3dB): 60</w:t>
            </w:r>
            <w:r w:rsidRPr="00E77601">
              <w:rPr>
                <w:rFonts w:ascii="Arial" w:hAnsi="Arial" w:cs="Arial"/>
                <w:sz w:val="20"/>
                <w:szCs w:val="20"/>
              </w:rPr>
              <w:t>st</w:t>
            </w:r>
          </w:p>
          <w:p w14:paraId="234F2B14" w14:textId="1C5CA45C" w:rsidR="004442FC" w:rsidRPr="004442FC" w:rsidRDefault="004442FC" w:rsidP="004442F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4442FC">
              <w:rPr>
                <w:rFonts w:ascii="Arial" w:hAnsi="Arial" w:cs="Arial"/>
                <w:sz w:val="20"/>
                <w:szCs w:val="20"/>
              </w:rPr>
              <w:t xml:space="preserve">  Procesor: 650 MHz</w:t>
            </w:r>
            <w:r w:rsidRPr="00E77601">
              <w:rPr>
                <w:rFonts w:ascii="Arial" w:hAnsi="Arial" w:cs="Arial"/>
                <w:sz w:val="20"/>
                <w:szCs w:val="20"/>
              </w:rPr>
              <w:t xml:space="preserve"> lub lepszy</w:t>
            </w:r>
          </w:p>
          <w:p w14:paraId="2F346A18" w14:textId="6DEA8083" w:rsidR="004442FC" w:rsidRPr="004442FC" w:rsidRDefault="004442FC" w:rsidP="004442F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lastRenderedPageBreak/>
              <w:t xml:space="preserve"> - </w:t>
            </w:r>
            <w:r w:rsidRPr="004442FC">
              <w:rPr>
                <w:rFonts w:ascii="Arial" w:hAnsi="Arial" w:cs="Arial"/>
                <w:sz w:val="20"/>
                <w:szCs w:val="20"/>
              </w:rPr>
              <w:t xml:space="preserve">  Pamięć RAM: 64MB DDR</w:t>
            </w:r>
            <w:r w:rsidRPr="00E77601">
              <w:rPr>
                <w:rFonts w:ascii="Arial" w:hAnsi="Arial" w:cs="Arial"/>
                <w:sz w:val="20"/>
                <w:szCs w:val="20"/>
              </w:rPr>
              <w:t xml:space="preserve"> lub większa</w:t>
            </w:r>
          </w:p>
          <w:p w14:paraId="08D6EDAB" w14:textId="3F1777F6" w:rsidR="004442FC" w:rsidRPr="004442FC" w:rsidRDefault="004442FC" w:rsidP="004442F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4442FC">
              <w:rPr>
                <w:rFonts w:ascii="Arial" w:hAnsi="Arial" w:cs="Arial"/>
                <w:sz w:val="20"/>
                <w:szCs w:val="20"/>
              </w:rPr>
              <w:t xml:space="preserve">  Pamięć NAND: wbudowana, 16MB</w:t>
            </w:r>
          </w:p>
          <w:p w14:paraId="38686F85" w14:textId="0292CD0F" w:rsidR="004442FC" w:rsidRPr="004442FC" w:rsidRDefault="004442FC" w:rsidP="004442F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4442FC">
              <w:rPr>
                <w:rFonts w:ascii="Arial" w:hAnsi="Arial" w:cs="Arial"/>
                <w:sz w:val="20"/>
                <w:szCs w:val="20"/>
              </w:rPr>
              <w:t xml:space="preserve">  Porty LAN: 2x 10/100Mbit</w:t>
            </w:r>
          </w:p>
          <w:p w14:paraId="198B1636" w14:textId="01B3256F" w:rsidR="004442FC" w:rsidRPr="004442FC" w:rsidRDefault="004442FC" w:rsidP="004442F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4442FC">
              <w:rPr>
                <w:rFonts w:ascii="Arial" w:hAnsi="Arial" w:cs="Arial"/>
                <w:sz w:val="20"/>
                <w:szCs w:val="20"/>
              </w:rPr>
              <w:t xml:space="preserve">  Slot na kartę SIM: 2x micro SIM</w:t>
            </w:r>
          </w:p>
          <w:p w14:paraId="07DFE7BE" w14:textId="0413E503" w:rsidR="004442FC" w:rsidRPr="004442FC" w:rsidRDefault="004442FC" w:rsidP="004442F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4442FC">
              <w:rPr>
                <w:rFonts w:ascii="Arial" w:hAnsi="Arial" w:cs="Arial"/>
                <w:sz w:val="20"/>
                <w:szCs w:val="20"/>
              </w:rPr>
              <w:t xml:space="preserve">  Obsługiwane prędkości LTE: kategoria 4 (150Mbps DL, 50Mbps UL)</w:t>
            </w:r>
          </w:p>
          <w:p w14:paraId="33CA1A7F" w14:textId="1F741BEA" w:rsidR="004442FC" w:rsidRPr="004442FC" w:rsidRDefault="004442FC" w:rsidP="004442F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4442FC">
              <w:rPr>
                <w:rFonts w:ascii="Arial" w:hAnsi="Arial" w:cs="Arial"/>
                <w:sz w:val="20"/>
                <w:szCs w:val="20"/>
              </w:rPr>
              <w:t xml:space="preserve">  Obsługiwane prędkości 3G: R7 (21Mbps DL, 5.76Mbps UL)</w:t>
            </w:r>
          </w:p>
          <w:p w14:paraId="6B6755FF" w14:textId="220E6932" w:rsidR="004442FC" w:rsidRPr="004442FC" w:rsidRDefault="004442FC" w:rsidP="004442F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4442FC">
              <w:rPr>
                <w:rFonts w:ascii="Arial" w:hAnsi="Arial" w:cs="Arial"/>
                <w:sz w:val="20"/>
                <w:szCs w:val="20"/>
              </w:rPr>
              <w:t xml:space="preserve">  Obsługiwane prędkości 2G: Klasa 12</w:t>
            </w:r>
          </w:p>
          <w:p w14:paraId="765B0BFF" w14:textId="1B038621" w:rsidR="004442FC" w:rsidRPr="004442FC" w:rsidRDefault="004442FC" w:rsidP="004442F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603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42FC">
              <w:rPr>
                <w:rFonts w:ascii="Arial" w:hAnsi="Arial" w:cs="Arial"/>
                <w:sz w:val="20"/>
                <w:szCs w:val="20"/>
              </w:rPr>
              <w:t>Obsługiwane częstotliwości LTE (FDD): 1(2100)/2(1900)/3(1800)/7(2600)/8(900)/20(800)</w:t>
            </w:r>
          </w:p>
          <w:p w14:paraId="1DE8394A" w14:textId="7A69B486" w:rsidR="004442FC" w:rsidRPr="004442FC" w:rsidRDefault="004442FC" w:rsidP="004442F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4442FC">
              <w:rPr>
                <w:rFonts w:ascii="Arial" w:hAnsi="Arial" w:cs="Arial"/>
                <w:sz w:val="20"/>
                <w:szCs w:val="20"/>
              </w:rPr>
              <w:t xml:space="preserve">  Obsługiwane częstotliwości LTE (TDD): 38(2600)/40(2300)</w:t>
            </w:r>
          </w:p>
          <w:p w14:paraId="70EA84E7" w14:textId="516F2EE3" w:rsidR="004442FC" w:rsidRPr="004442FC" w:rsidRDefault="004442FC" w:rsidP="004442F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4442FC">
              <w:rPr>
                <w:rFonts w:ascii="Arial" w:hAnsi="Arial" w:cs="Arial"/>
                <w:sz w:val="20"/>
                <w:szCs w:val="20"/>
              </w:rPr>
              <w:t xml:space="preserve">  Obsługiwane częstotliwości 3G: 1(2100)/2(1900)/5(850)/8(900)</w:t>
            </w:r>
          </w:p>
          <w:p w14:paraId="6FF97485" w14:textId="46BBECDD" w:rsidR="004442FC" w:rsidRPr="004442FC" w:rsidRDefault="004442FC" w:rsidP="004442F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4442FC">
              <w:rPr>
                <w:rFonts w:ascii="Arial" w:hAnsi="Arial" w:cs="Arial"/>
                <w:sz w:val="20"/>
                <w:szCs w:val="20"/>
              </w:rPr>
              <w:t xml:space="preserve">  Obsługiwane częstotliwości 2G: 2(1900)/3(1800)/5(850)/8(900)</w:t>
            </w:r>
          </w:p>
          <w:p w14:paraId="4FF81404" w14:textId="26887661" w:rsidR="004442FC" w:rsidRPr="004442FC" w:rsidRDefault="004442FC" w:rsidP="004442F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4442FC">
              <w:rPr>
                <w:rFonts w:ascii="Arial" w:hAnsi="Arial" w:cs="Arial"/>
                <w:sz w:val="20"/>
                <w:szCs w:val="20"/>
              </w:rPr>
              <w:t xml:space="preserve">  Gniazdo DC: Nie</w:t>
            </w:r>
          </w:p>
          <w:p w14:paraId="7B24C779" w14:textId="6C343F1B" w:rsidR="004442FC" w:rsidRPr="004442FC" w:rsidRDefault="004442FC" w:rsidP="004442F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4442FC">
              <w:rPr>
                <w:rFonts w:ascii="Arial" w:hAnsi="Arial" w:cs="Arial"/>
                <w:sz w:val="20"/>
                <w:szCs w:val="20"/>
              </w:rPr>
              <w:t xml:space="preserve">  Zasilanie </w:t>
            </w:r>
            <w:proofErr w:type="spellStart"/>
            <w:r w:rsidRPr="004442FC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4442FC">
              <w:rPr>
                <w:rFonts w:ascii="Arial" w:hAnsi="Arial" w:cs="Arial"/>
                <w:sz w:val="20"/>
                <w:szCs w:val="20"/>
              </w:rPr>
              <w:t>: pasywne 11-57V DC na porcie Ether</w:t>
            </w:r>
            <w:r w:rsidRPr="00E77601">
              <w:rPr>
                <w:rFonts w:ascii="Arial" w:hAnsi="Arial" w:cs="Arial"/>
                <w:sz w:val="20"/>
                <w:szCs w:val="20"/>
              </w:rPr>
              <w:t xml:space="preserve">net </w:t>
            </w:r>
            <w:r w:rsidRPr="004442FC">
              <w:rPr>
                <w:rFonts w:ascii="Arial" w:hAnsi="Arial" w:cs="Arial"/>
                <w:sz w:val="20"/>
                <w:szCs w:val="20"/>
              </w:rPr>
              <w:t xml:space="preserve"> lub aktywne 802.3af/802.3at.</w:t>
            </w:r>
          </w:p>
          <w:p w14:paraId="11CFCDA3" w14:textId="640FBFC3" w:rsidR="004442FC" w:rsidRPr="004442FC" w:rsidRDefault="004442FC" w:rsidP="004442F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  - </w:t>
            </w:r>
            <w:r w:rsidRPr="004442FC">
              <w:rPr>
                <w:rFonts w:ascii="Arial" w:hAnsi="Arial" w:cs="Arial"/>
                <w:sz w:val="20"/>
                <w:szCs w:val="20"/>
              </w:rPr>
              <w:t xml:space="preserve">  Diody LED: Power LED, Ethernet LED,  LTE </w:t>
            </w:r>
            <w:proofErr w:type="spellStart"/>
            <w:r w:rsidRPr="004442FC">
              <w:rPr>
                <w:rFonts w:ascii="Arial" w:hAnsi="Arial" w:cs="Arial"/>
                <w:sz w:val="20"/>
                <w:szCs w:val="20"/>
              </w:rPr>
              <w:t>signal</w:t>
            </w:r>
            <w:proofErr w:type="spellEnd"/>
            <w:r w:rsidRPr="004442FC">
              <w:rPr>
                <w:rFonts w:ascii="Arial" w:hAnsi="Arial" w:cs="Arial"/>
                <w:sz w:val="20"/>
                <w:szCs w:val="20"/>
              </w:rPr>
              <w:t xml:space="preserve"> LED</w:t>
            </w:r>
          </w:p>
          <w:p w14:paraId="1D88C221" w14:textId="77777777" w:rsidR="00EC437D" w:rsidRPr="00E77601" w:rsidRDefault="004442FC" w:rsidP="0026376C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 -   Zakres temperatur pracy: -50oC do +60oC</w:t>
            </w:r>
          </w:p>
          <w:p w14:paraId="36F6F01B" w14:textId="744E18BD" w:rsidR="004442FC" w:rsidRPr="00E77601" w:rsidRDefault="00EC437D" w:rsidP="0026376C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 xml:space="preserve"> - Wykupiona usługa Internetu 500GB na 2 lata</w:t>
            </w:r>
          </w:p>
        </w:tc>
      </w:tr>
      <w:tr w:rsidR="00C04776" w:rsidRPr="00E77601" w14:paraId="27CA4ACB" w14:textId="77777777" w:rsidTr="00EF14C0">
        <w:tc>
          <w:tcPr>
            <w:tcW w:w="381" w:type="dxa"/>
            <w:shd w:val="clear" w:color="auto" w:fill="auto"/>
          </w:tcPr>
          <w:p w14:paraId="0BD33CAB" w14:textId="77777777" w:rsidR="00C04776" w:rsidRPr="00E77601" w:rsidRDefault="00C04776" w:rsidP="00E93467">
            <w:pPr>
              <w:pStyle w:val="Bezodstpw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02" w:hanging="1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7" w:type="dxa"/>
            <w:shd w:val="clear" w:color="auto" w:fill="auto"/>
          </w:tcPr>
          <w:p w14:paraId="4A205495" w14:textId="4EB5068B" w:rsidR="00C04776" w:rsidRPr="00E77601" w:rsidRDefault="00C04776" w:rsidP="001B18A3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6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Maszt antenowy </w:t>
            </w:r>
          </w:p>
          <w:p w14:paraId="166DADC9" w14:textId="6C6FA8B6" w:rsidR="00C04776" w:rsidRPr="00E77601" w:rsidRDefault="00C04776" w:rsidP="001B18A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Maszt teleskopowy o długości 6m lub wyższy</w:t>
            </w:r>
            <w:r w:rsidRPr="00E77601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E77601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08B0B876" w14:textId="59872F7C" w:rsidR="00C04776" w:rsidRPr="00AB5734" w:rsidRDefault="00C04776" w:rsidP="001B18A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5734">
              <w:rPr>
                <w:rFonts w:ascii="Arial" w:eastAsia="Times New Roman" w:hAnsi="Arial" w:cs="Arial"/>
                <w:sz w:val="20"/>
                <w:szCs w:val="20"/>
              </w:rPr>
              <w:t xml:space="preserve">Podstawa </w:t>
            </w:r>
            <w:r w:rsidR="001B18A3" w:rsidRPr="00AB5734">
              <w:rPr>
                <w:rFonts w:ascii="Arial" w:eastAsia="Times New Roman" w:hAnsi="Arial" w:cs="Arial"/>
                <w:sz w:val="20"/>
                <w:szCs w:val="20"/>
              </w:rPr>
              <w:t xml:space="preserve">masztu </w:t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>pochylna - stopa masztu</w:t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</w:t>
            </w:r>
          </w:p>
          <w:p w14:paraId="7EA1426F" w14:textId="15AFC572" w:rsidR="00C04776" w:rsidRPr="00AB5734" w:rsidRDefault="00C04776" w:rsidP="001B18A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5734">
              <w:rPr>
                <w:rFonts w:ascii="Arial" w:eastAsia="Times New Roman" w:hAnsi="Arial" w:cs="Arial"/>
                <w:sz w:val="20"/>
                <w:szCs w:val="20"/>
              </w:rPr>
              <w:t xml:space="preserve">Zestaw przyssawkowy z uchwytem masztowym           </w:t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</w:t>
            </w:r>
          </w:p>
          <w:p w14:paraId="0B7E85AD" w14:textId="7B632D16" w:rsidR="00C04776" w:rsidRPr="00AB5734" w:rsidRDefault="00C04776" w:rsidP="001B18A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5734">
              <w:rPr>
                <w:rFonts w:ascii="Arial" w:eastAsia="Times New Roman" w:hAnsi="Arial" w:cs="Arial"/>
                <w:sz w:val="20"/>
                <w:szCs w:val="20"/>
              </w:rPr>
              <w:t>Odciągi z śrubami rzymskimi</w:t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0FDB0050" w14:textId="6216BC8E" w:rsidR="00C04776" w:rsidRPr="00AB5734" w:rsidRDefault="00C04776" w:rsidP="001B18A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5734">
              <w:rPr>
                <w:rFonts w:ascii="Arial" w:eastAsia="Times New Roman" w:hAnsi="Arial" w:cs="Arial"/>
                <w:sz w:val="20"/>
                <w:szCs w:val="20"/>
              </w:rPr>
              <w:t xml:space="preserve">Szpilki ocynkowane </w:t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</w:t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5FA7B4F5" w14:textId="4A10172B" w:rsidR="00C04776" w:rsidRPr="00AB5734" w:rsidRDefault="00C04776" w:rsidP="001B18A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5734">
              <w:rPr>
                <w:rFonts w:ascii="Arial" w:eastAsia="Times New Roman" w:hAnsi="Arial" w:cs="Arial"/>
                <w:sz w:val="20"/>
                <w:szCs w:val="20"/>
              </w:rPr>
              <w:t>Śledzie ocynkowane</w:t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</w:t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3BB73B95" w14:textId="70125AD3" w:rsidR="00C04776" w:rsidRPr="00AB5734" w:rsidRDefault="001B18A3" w:rsidP="001B18A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5734">
              <w:rPr>
                <w:rFonts w:ascii="Arial" w:eastAsia="Times New Roman" w:hAnsi="Arial" w:cs="Arial"/>
                <w:sz w:val="20"/>
                <w:szCs w:val="20"/>
              </w:rPr>
              <w:t>Narzędzia do składania masztu</w:t>
            </w:r>
          </w:p>
          <w:p w14:paraId="7F75971F" w14:textId="13366056" w:rsidR="00C04776" w:rsidRPr="00AB5734" w:rsidRDefault="00C04776" w:rsidP="001B18A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5734">
              <w:rPr>
                <w:rFonts w:ascii="Arial" w:eastAsia="Times New Roman" w:hAnsi="Arial" w:cs="Arial"/>
                <w:sz w:val="20"/>
                <w:szCs w:val="20"/>
              </w:rPr>
              <w:t>Opaski zaciskowe</w:t>
            </w:r>
          </w:p>
          <w:p w14:paraId="5D3371DA" w14:textId="281A8661" w:rsidR="00C04776" w:rsidRPr="00AB5734" w:rsidRDefault="00C04776" w:rsidP="001B18A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5734">
              <w:rPr>
                <w:rFonts w:ascii="Arial" w:eastAsia="Times New Roman" w:hAnsi="Arial" w:cs="Arial"/>
                <w:sz w:val="20"/>
                <w:szCs w:val="20"/>
              </w:rPr>
              <w:t xml:space="preserve">Kabel antenowy 15mb z wtykami </w:t>
            </w:r>
          </w:p>
          <w:p w14:paraId="19A3A020" w14:textId="1CA2077D" w:rsidR="00C04776" w:rsidRPr="00AB5734" w:rsidRDefault="00C04776" w:rsidP="001B18A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5734">
              <w:rPr>
                <w:rFonts w:ascii="Arial" w:eastAsia="Times New Roman" w:hAnsi="Arial" w:cs="Arial"/>
                <w:sz w:val="20"/>
                <w:szCs w:val="20"/>
              </w:rPr>
              <w:t xml:space="preserve">Skrzynka metalowa   </w:t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35429CA1" w14:textId="0F060E7F" w:rsidR="00C04776" w:rsidRPr="00AB5734" w:rsidRDefault="00C04776" w:rsidP="001B18A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5734">
              <w:rPr>
                <w:rFonts w:ascii="Arial" w:eastAsia="Times New Roman" w:hAnsi="Arial" w:cs="Arial"/>
                <w:sz w:val="20"/>
                <w:szCs w:val="20"/>
              </w:rPr>
              <w:t xml:space="preserve">Futerał brezentowy na maszt kabel i antenę         </w:t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577F9E62" w14:textId="7666C792" w:rsidR="00C04776" w:rsidRPr="00AB5734" w:rsidRDefault="00C04776" w:rsidP="001B18A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5734">
              <w:rPr>
                <w:rFonts w:ascii="Arial" w:eastAsia="Times New Roman" w:hAnsi="Arial" w:cs="Arial"/>
                <w:sz w:val="20"/>
                <w:szCs w:val="20"/>
              </w:rPr>
              <w:t xml:space="preserve">Antena </w:t>
            </w:r>
          </w:p>
          <w:p w14:paraId="41CB1AA7" w14:textId="29E7016B" w:rsidR="00C04776" w:rsidRPr="00B15C9C" w:rsidRDefault="00C04776" w:rsidP="00B15C9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5734">
              <w:rPr>
                <w:rFonts w:ascii="Arial" w:eastAsia="Times New Roman" w:hAnsi="Arial" w:cs="Arial"/>
                <w:sz w:val="20"/>
                <w:szCs w:val="20"/>
              </w:rPr>
              <w:t>Instrukcja montażu</w:t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2413C6" w:rsidRPr="00E77601" w14:paraId="38A06937" w14:textId="77777777" w:rsidTr="00EF14C0">
        <w:tc>
          <w:tcPr>
            <w:tcW w:w="381" w:type="dxa"/>
            <w:shd w:val="clear" w:color="auto" w:fill="auto"/>
          </w:tcPr>
          <w:p w14:paraId="2351591F" w14:textId="77777777" w:rsidR="002413C6" w:rsidRPr="00E77601" w:rsidRDefault="002413C6" w:rsidP="00E93467">
            <w:pPr>
              <w:pStyle w:val="Bezodstpw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02" w:hanging="1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7" w:type="dxa"/>
            <w:shd w:val="clear" w:color="auto" w:fill="auto"/>
          </w:tcPr>
          <w:p w14:paraId="1045985F" w14:textId="620493CE" w:rsidR="002413C6" w:rsidRPr="00E77601" w:rsidRDefault="002413C6" w:rsidP="001B18A3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6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Przenośny agregat prądotwórczy </w:t>
            </w:r>
            <w:proofErr w:type="spellStart"/>
            <w:r w:rsidRPr="00AB5734">
              <w:rPr>
                <w:rFonts w:ascii="Arial" w:hAnsi="Arial" w:cs="Arial"/>
                <w:b/>
                <w:bCs/>
                <w:sz w:val="20"/>
                <w:szCs w:val="20"/>
              </w:rPr>
              <w:t>inwe</w:t>
            </w:r>
            <w:r w:rsidR="00AB573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AB5734">
              <w:rPr>
                <w:rFonts w:ascii="Arial" w:hAnsi="Arial" w:cs="Arial"/>
                <w:b/>
                <w:bCs/>
                <w:sz w:val="20"/>
                <w:szCs w:val="20"/>
              </w:rPr>
              <w:t>terowy</w:t>
            </w:r>
            <w:proofErr w:type="spellEnd"/>
          </w:p>
          <w:p w14:paraId="499C0DAC" w14:textId="2C3FD8BB" w:rsidR="002413C6" w:rsidRPr="002413C6" w:rsidRDefault="004F4E25" w:rsidP="00241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="002413C6" w:rsidRPr="002413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silnik: spalinowy, jednocylindrowy, czterosuwowy, OHV, chłodzony powietrzem </w:t>
            </w:r>
          </w:p>
          <w:p w14:paraId="669F06BB" w14:textId="0DEAAFD4" w:rsidR="002413C6" w:rsidRPr="002413C6" w:rsidRDefault="004F4E25" w:rsidP="00241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="002413C6" w:rsidRPr="002413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pojemność silnika: </w:t>
            </w:r>
            <w:r w:rsidR="002413C6" w:rsidRPr="00E7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="002413C6" w:rsidRPr="002413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79 cm </w:t>
            </w:r>
            <w:r w:rsidR="002413C6" w:rsidRPr="002413C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="002413C6" w:rsidRPr="002413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DD2157D" w14:textId="54BBDBE3" w:rsidR="002413C6" w:rsidRPr="002413C6" w:rsidRDefault="004F4E25" w:rsidP="00241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="002413C6" w:rsidRPr="002413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rodzaj paliwa: benzyna bezołowiowa 95 Pb </w:t>
            </w:r>
          </w:p>
          <w:p w14:paraId="3A6D9E5F" w14:textId="0C49E622" w:rsidR="002413C6" w:rsidRPr="002413C6" w:rsidRDefault="004F4E25" w:rsidP="00241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="002413C6" w:rsidRPr="002413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pojemność zbiornika paliwa: 4 litry </w:t>
            </w:r>
            <w:r w:rsidR="002413C6" w:rsidRPr="00E7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większa</w:t>
            </w:r>
          </w:p>
          <w:p w14:paraId="2759EC79" w14:textId="64E65CAF" w:rsidR="002413C6" w:rsidRPr="002413C6" w:rsidRDefault="004F4E25" w:rsidP="00241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="002413C6" w:rsidRPr="002413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moc znamionowa generatora: 1,8 kW </w:t>
            </w:r>
          </w:p>
          <w:p w14:paraId="6BAD1CF8" w14:textId="36F2F443" w:rsidR="002413C6" w:rsidRPr="002413C6" w:rsidRDefault="004F4E25" w:rsidP="00241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="002413C6" w:rsidRPr="002413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AVR </w:t>
            </w:r>
          </w:p>
          <w:p w14:paraId="6B3D4283" w14:textId="375C6249" w:rsidR="002413C6" w:rsidRPr="002413C6" w:rsidRDefault="004F4E25" w:rsidP="00241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="002413C6" w:rsidRPr="002413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miedziane uzwojenie </w:t>
            </w:r>
            <w:r w:rsidR="00EF14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prądnicy</w:t>
            </w:r>
            <w:r w:rsidR="002413C6" w:rsidRPr="002413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82D9580" w14:textId="7BF052E0" w:rsidR="002413C6" w:rsidRPr="002413C6" w:rsidRDefault="004F4E25" w:rsidP="00241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="002413C6" w:rsidRPr="002413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napięcie i częstotliwość generowanego prądu: 230V / 50Hz </w:t>
            </w:r>
          </w:p>
          <w:p w14:paraId="77CD175A" w14:textId="4B2AB86A" w:rsidR="002413C6" w:rsidRPr="002413C6" w:rsidRDefault="004F4E25" w:rsidP="00241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="002413C6" w:rsidRPr="002413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ilość gniazd 230V: 2</w:t>
            </w:r>
          </w:p>
          <w:p w14:paraId="1205DF52" w14:textId="0EAF8DB0" w:rsidR="002413C6" w:rsidRPr="002413C6" w:rsidRDefault="004F4E25" w:rsidP="00241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="002413C6" w:rsidRPr="002413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Ilość gniazd 12V (DC12V): 1 </w:t>
            </w:r>
          </w:p>
          <w:p w14:paraId="08734B6A" w14:textId="51AE31C3" w:rsidR="002413C6" w:rsidRPr="002413C6" w:rsidRDefault="004F4E25" w:rsidP="00241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="002413C6" w:rsidRPr="002413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stopień ochrony obudowy: IP23</w:t>
            </w:r>
          </w:p>
          <w:p w14:paraId="4A20D2CF" w14:textId="2643217D" w:rsidR="002413C6" w:rsidRPr="002413C6" w:rsidRDefault="004F4E25" w:rsidP="00241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="002413C6" w:rsidRPr="002413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2413C6" w:rsidRPr="00E7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  <w:r w:rsidR="002413C6" w:rsidRPr="002413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faz: 1 </w:t>
            </w:r>
          </w:p>
          <w:p w14:paraId="68443CF8" w14:textId="168D4A68" w:rsidR="002413C6" w:rsidRPr="002413C6" w:rsidRDefault="004F4E25" w:rsidP="00241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="002413C6" w:rsidRPr="002413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kontrolka stanu wyjścia </w:t>
            </w:r>
          </w:p>
          <w:p w14:paraId="1CE3D3E8" w14:textId="635F6227" w:rsidR="002413C6" w:rsidRPr="002413C6" w:rsidRDefault="004F4E25" w:rsidP="00241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="002413C6" w:rsidRPr="002413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kontrola alarmu przeciążeniowego </w:t>
            </w:r>
          </w:p>
          <w:p w14:paraId="5090B96C" w14:textId="77777777" w:rsidR="00EF14C0" w:rsidRDefault="004F4E25" w:rsidP="004F4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6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</w:t>
            </w:r>
            <w:r w:rsidR="002413C6" w:rsidRPr="00E776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kontrolka alarmu niskiego poziomu oleju</w:t>
            </w:r>
          </w:p>
          <w:p w14:paraId="6FFEACC6" w14:textId="27F63D86" w:rsidR="002413C6" w:rsidRPr="00E77601" w:rsidRDefault="00EF14C0" w:rsidP="004F4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  </w:t>
            </w:r>
            <w:r w:rsidR="002413C6" w:rsidRPr="00E7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2szt. metalowych kanistrów na paliwo o pojemności min. 20l, </w:t>
            </w:r>
          </w:p>
          <w:p w14:paraId="0878578A" w14:textId="2CA2FAE6" w:rsidR="002413C6" w:rsidRPr="00E77601" w:rsidRDefault="00EF14C0" w:rsidP="004F4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413C6" w:rsidRPr="00E7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2413C6" w:rsidRPr="00E7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 do agregatu 10l zamknięty w pojemnikach plastikowych, </w:t>
            </w:r>
          </w:p>
          <w:p w14:paraId="02D4CBF0" w14:textId="03800C65" w:rsidR="002413C6" w:rsidRPr="00B15C9C" w:rsidRDefault="00EF14C0" w:rsidP="00B1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413C6" w:rsidRPr="00E7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4F4E25" w:rsidRPr="00E7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osprzęt: lejek do oleju, lejek do paliwa, klucz do świec zapłonowych, </w:t>
            </w:r>
          </w:p>
        </w:tc>
      </w:tr>
      <w:tr w:rsidR="00B174C1" w:rsidRPr="00E77601" w14:paraId="040FC1C5" w14:textId="77777777" w:rsidTr="00EF14C0">
        <w:tc>
          <w:tcPr>
            <w:tcW w:w="381" w:type="dxa"/>
            <w:shd w:val="clear" w:color="auto" w:fill="auto"/>
          </w:tcPr>
          <w:p w14:paraId="11C91226" w14:textId="77777777" w:rsidR="00B174C1" w:rsidRPr="00E77601" w:rsidRDefault="00B174C1" w:rsidP="00E93467">
            <w:pPr>
              <w:pStyle w:val="Bezodstpw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02" w:hanging="1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7" w:type="dxa"/>
            <w:shd w:val="clear" w:color="auto" w:fill="auto"/>
          </w:tcPr>
          <w:p w14:paraId="3E7C8C7F" w14:textId="43B21E9B" w:rsidR="0034280E" w:rsidRPr="00E77601" w:rsidRDefault="0034280E" w:rsidP="003428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6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Laptop do zarządzania </w:t>
            </w:r>
            <w:proofErr w:type="spellStart"/>
            <w:r w:rsidRPr="00E77601">
              <w:rPr>
                <w:rFonts w:ascii="Arial" w:hAnsi="Arial" w:cs="Arial"/>
                <w:b/>
                <w:bCs/>
                <w:sz w:val="20"/>
                <w:szCs w:val="20"/>
              </w:rPr>
              <w:t>radioprzemiennikiem</w:t>
            </w:r>
            <w:proofErr w:type="spellEnd"/>
            <w:r w:rsidRPr="00E776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radiotelefonami</w:t>
            </w:r>
          </w:p>
          <w:p w14:paraId="694F5948" w14:textId="41DB83A4" w:rsidR="00683EB3" w:rsidRPr="00E77601" w:rsidRDefault="00683EB3" w:rsidP="0034280E">
            <w:pPr>
              <w:pStyle w:val="Nagwek2"/>
              <w:numPr>
                <w:ilvl w:val="1"/>
                <w:numId w:val="0"/>
              </w:num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Parametry techniczne</w:t>
            </w:r>
          </w:p>
          <w:p w14:paraId="0A4753C7" w14:textId="2B753FC6" w:rsidR="00683EB3" w:rsidRPr="00E77601" w:rsidRDefault="00683EB3" w:rsidP="00683EB3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Taktowanie procesora 2.4 GHz</w:t>
            </w:r>
          </w:p>
          <w:p w14:paraId="784E0659" w14:textId="1B7D61BB" w:rsidR="00683EB3" w:rsidRDefault="00683EB3" w:rsidP="00683EB3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Liczba rdzeni: 4</w:t>
            </w:r>
          </w:p>
          <w:p w14:paraId="41729295" w14:textId="14070E13" w:rsidR="0014527F" w:rsidRPr="00E77601" w:rsidRDefault="0014527F" w:rsidP="00683EB3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wątków 8</w:t>
            </w:r>
          </w:p>
          <w:p w14:paraId="629E8FDB" w14:textId="4594B098" w:rsidR="00683EB3" w:rsidRDefault="00683EB3" w:rsidP="00581197">
            <w:pPr>
              <w:pStyle w:val="Akapitzlist"/>
              <w:numPr>
                <w:ilvl w:val="0"/>
                <w:numId w:val="14"/>
              </w:numPr>
              <w:ind w:left="357" w:firstLine="0"/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Cache L3: 8 MB</w:t>
            </w:r>
          </w:p>
          <w:p w14:paraId="6D18D2DA" w14:textId="47C8BA53" w:rsidR="0014527F" w:rsidRPr="00E77601" w:rsidRDefault="0014527F" w:rsidP="00581197">
            <w:pPr>
              <w:pStyle w:val="Akapitzlist"/>
              <w:numPr>
                <w:ilvl w:val="0"/>
                <w:numId w:val="14"/>
              </w:numPr>
              <w:ind w:left="357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Częstotliwość pamięci: </w:t>
            </w:r>
            <w:r w:rsidRPr="0014527F">
              <w:rPr>
                <w:rFonts w:ascii="Arial" w:hAnsi="Arial" w:cs="Arial"/>
                <w:sz w:val="20"/>
                <w:szCs w:val="20"/>
              </w:rPr>
              <w:t>6400 MHz</w:t>
            </w:r>
          </w:p>
          <w:p w14:paraId="73B5E33D" w14:textId="0D2F6132" w:rsidR="00683EB3" w:rsidRDefault="00683EB3" w:rsidP="00E71384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Przekątna ekranu: 14''</w:t>
            </w:r>
          </w:p>
          <w:p w14:paraId="380431A4" w14:textId="6100E2F2" w:rsidR="00683EB3" w:rsidRPr="00E77601" w:rsidRDefault="00683EB3" w:rsidP="005B588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Rozdzielczość: 1920 x 1080 (FHD 1080)</w:t>
            </w:r>
          </w:p>
          <w:p w14:paraId="26752267" w14:textId="1C2ED26C" w:rsidR="00683EB3" w:rsidRPr="00E77601" w:rsidRDefault="00683EB3" w:rsidP="00AF3D15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lastRenderedPageBreak/>
              <w:t>Powierzchnia matrycy: Matowa</w:t>
            </w:r>
          </w:p>
          <w:p w14:paraId="2C57056D" w14:textId="767DE130" w:rsidR="00683EB3" w:rsidRPr="00E77601" w:rsidRDefault="00683EB3" w:rsidP="00725132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Technologia podświetlania: Diody LED</w:t>
            </w:r>
          </w:p>
          <w:p w14:paraId="0ED052C0" w14:textId="0298A3E5" w:rsidR="00683EB3" w:rsidRPr="00E77601" w:rsidRDefault="00683EB3" w:rsidP="009C00BC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Typ matrycy:</w:t>
            </w:r>
            <w:r w:rsidRPr="00E77601">
              <w:rPr>
                <w:rFonts w:ascii="Arial" w:hAnsi="Arial" w:cs="Arial"/>
                <w:sz w:val="20"/>
                <w:szCs w:val="20"/>
              </w:rPr>
              <w:tab/>
            </w:r>
            <w:r w:rsidRPr="00AB5734">
              <w:rPr>
                <w:rFonts w:ascii="Arial" w:hAnsi="Arial" w:cs="Arial"/>
                <w:sz w:val="20"/>
                <w:szCs w:val="20"/>
              </w:rPr>
              <w:t>TFT WVA</w:t>
            </w:r>
          </w:p>
          <w:p w14:paraId="7C70CC28" w14:textId="5DCA9299" w:rsidR="00683EB3" w:rsidRPr="00E77601" w:rsidRDefault="00683EB3" w:rsidP="00500675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Zainstalowana pamięć RAM: 16 GB</w:t>
            </w:r>
          </w:p>
          <w:p w14:paraId="1E671F0F" w14:textId="015E2559" w:rsidR="00683EB3" w:rsidRPr="00E77601" w:rsidRDefault="00683EB3" w:rsidP="002065C1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Typ dysku SSD</w:t>
            </w:r>
          </w:p>
          <w:p w14:paraId="496776A4" w14:textId="2DACE2BE" w:rsidR="00683EB3" w:rsidRPr="00E77601" w:rsidRDefault="00683EB3" w:rsidP="00E63DBD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Pojemność dysku  SSD 256 GB</w:t>
            </w:r>
          </w:p>
          <w:p w14:paraId="1390A14E" w14:textId="4A7E80F1" w:rsidR="00683EB3" w:rsidRPr="00E77601" w:rsidRDefault="00683EB3" w:rsidP="001141C9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Interfejs dysku SSD</w:t>
            </w:r>
            <w:r w:rsidRPr="00E77601">
              <w:rPr>
                <w:rFonts w:ascii="Arial" w:hAnsi="Arial" w:cs="Arial"/>
                <w:sz w:val="20"/>
                <w:szCs w:val="20"/>
              </w:rPr>
              <w:tab/>
              <w:t>PCI-Express</w:t>
            </w:r>
          </w:p>
          <w:p w14:paraId="1619ACAE" w14:textId="75A2B19B" w:rsidR="00683EB3" w:rsidRPr="00E77601" w:rsidRDefault="00683EB3" w:rsidP="000E41EE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Komunikacja</w:t>
            </w:r>
            <w:r w:rsidRPr="00E77601">
              <w:rPr>
                <w:rFonts w:ascii="Arial" w:hAnsi="Arial" w:cs="Arial"/>
                <w:sz w:val="20"/>
                <w:szCs w:val="20"/>
              </w:rPr>
              <w:tab/>
              <w:t xml:space="preserve">Bluetooth • LAN 10/100/1000 • </w:t>
            </w: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E77601">
              <w:rPr>
                <w:rFonts w:ascii="Arial" w:hAnsi="Arial" w:cs="Arial"/>
                <w:sz w:val="20"/>
                <w:szCs w:val="20"/>
              </w:rPr>
              <w:t xml:space="preserve"> 802.11 </w:t>
            </w: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ax</w:t>
            </w:r>
            <w:proofErr w:type="spellEnd"/>
          </w:p>
          <w:p w14:paraId="72024C6D" w14:textId="4740B420" w:rsidR="00683EB3" w:rsidRPr="00E7161A" w:rsidRDefault="00683EB3" w:rsidP="00683EB3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7161A">
              <w:rPr>
                <w:rFonts w:ascii="Arial" w:hAnsi="Arial" w:cs="Arial"/>
                <w:sz w:val="20"/>
                <w:szCs w:val="20"/>
              </w:rPr>
              <w:t>Modem</w:t>
            </w:r>
            <w:r w:rsidR="00017E15" w:rsidRPr="00E7161A">
              <w:rPr>
                <w:rFonts w:ascii="Arial" w:hAnsi="Arial" w:cs="Arial"/>
                <w:sz w:val="20"/>
                <w:szCs w:val="20"/>
              </w:rPr>
              <w:t xml:space="preserve"> bezprzewodowy</w:t>
            </w:r>
            <w:r w:rsidRPr="00E7161A">
              <w:rPr>
                <w:rFonts w:ascii="Arial" w:hAnsi="Arial" w:cs="Arial"/>
                <w:sz w:val="20"/>
                <w:szCs w:val="20"/>
              </w:rPr>
              <w:t xml:space="preserve"> WWAN (3G) / LTE (4G)</w:t>
            </w:r>
          </w:p>
          <w:p w14:paraId="0CA9C5DA" w14:textId="3B792671" w:rsidR="00683EB3" w:rsidRPr="00E77601" w:rsidRDefault="00683EB3" w:rsidP="00B96E36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Porty wideo</w:t>
            </w:r>
            <w:r w:rsidRPr="00E77601">
              <w:rPr>
                <w:rFonts w:ascii="Arial" w:hAnsi="Arial" w:cs="Arial"/>
                <w:sz w:val="20"/>
                <w:szCs w:val="20"/>
              </w:rPr>
              <w:tab/>
              <w:t>1 x HDMI</w:t>
            </w:r>
          </w:p>
          <w:p w14:paraId="1570E7D3" w14:textId="77777777" w:rsidR="00683EB3" w:rsidRPr="00E77601" w:rsidRDefault="00683EB3" w:rsidP="00683EB3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Kamera internetowa</w:t>
            </w:r>
          </w:p>
          <w:p w14:paraId="7FBE980A" w14:textId="77777777" w:rsidR="00683EB3" w:rsidRPr="00E77601" w:rsidRDefault="00683EB3" w:rsidP="00683EB3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Podświetlana klawiatura</w:t>
            </w:r>
          </w:p>
          <w:p w14:paraId="7CD3A898" w14:textId="27F308DE" w:rsidR="00683EB3" w:rsidRPr="00E7161A" w:rsidRDefault="00683EB3" w:rsidP="009C29F4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7161A">
              <w:rPr>
                <w:rFonts w:ascii="Arial" w:hAnsi="Arial" w:cs="Arial"/>
                <w:sz w:val="20"/>
                <w:szCs w:val="20"/>
              </w:rPr>
              <w:t>System operacyjny</w:t>
            </w:r>
            <w:r w:rsidR="00AF5692" w:rsidRPr="00E716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E34ABE" w14:textId="002F0C2F" w:rsidR="00683EB3" w:rsidRPr="00E7161A" w:rsidRDefault="00683EB3" w:rsidP="00D14D0F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7161A">
              <w:rPr>
                <w:rFonts w:ascii="Arial" w:hAnsi="Arial" w:cs="Arial"/>
                <w:sz w:val="20"/>
                <w:szCs w:val="20"/>
              </w:rPr>
              <w:t>Dodatkowe oprogramowanie</w:t>
            </w:r>
            <w:r w:rsidR="00AF5692" w:rsidRPr="00E716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734" w:rsidRPr="00E7161A">
              <w:rPr>
                <w:rFonts w:ascii="Arial" w:hAnsi="Arial" w:cs="Arial"/>
                <w:sz w:val="20"/>
                <w:szCs w:val="20"/>
              </w:rPr>
              <w:t>edytor tekstowy, arkusz kalkulacyjny, prezentacje</w:t>
            </w:r>
          </w:p>
          <w:p w14:paraId="2C669D4C" w14:textId="2F793C36" w:rsidR="000A6FDD" w:rsidRPr="00E77601" w:rsidRDefault="000A6FDD" w:rsidP="00D14D0F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antywirusowe z wykupionym wsparciem na dwa lata</w:t>
            </w:r>
          </w:p>
          <w:p w14:paraId="1EB6B0EB" w14:textId="01BAA8F5" w:rsidR="00683EB3" w:rsidRPr="00E77601" w:rsidRDefault="00683EB3" w:rsidP="003020ED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Taktowanie (</w:t>
            </w:r>
            <w:proofErr w:type="spellStart"/>
            <w:r w:rsidRPr="00E77601">
              <w:rPr>
                <w:rFonts w:ascii="Arial" w:hAnsi="Arial" w:cs="Arial"/>
                <w:sz w:val="20"/>
                <w:szCs w:val="20"/>
              </w:rPr>
              <w:t>Boost</w:t>
            </w:r>
            <w:proofErr w:type="spellEnd"/>
            <w:r w:rsidRPr="00E77601">
              <w:rPr>
                <w:rFonts w:ascii="Arial" w:hAnsi="Arial" w:cs="Arial"/>
                <w:sz w:val="20"/>
                <w:szCs w:val="20"/>
              </w:rPr>
              <w:t>)</w:t>
            </w:r>
            <w:r w:rsidRPr="00E77601">
              <w:rPr>
                <w:rFonts w:ascii="Arial" w:hAnsi="Arial" w:cs="Arial"/>
                <w:sz w:val="20"/>
                <w:szCs w:val="20"/>
              </w:rPr>
              <w:tab/>
              <w:t>4.2 GHz</w:t>
            </w:r>
          </w:p>
          <w:p w14:paraId="51EE800F" w14:textId="6747C201" w:rsidR="00581197" w:rsidRPr="00E77601" w:rsidRDefault="00581197" w:rsidP="003020ED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Myszka optyczna, radiowa</w:t>
            </w:r>
          </w:p>
          <w:p w14:paraId="305880C8" w14:textId="67D62D33" w:rsidR="00581197" w:rsidRPr="00E77601" w:rsidRDefault="00581197" w:rsidP="003020ED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77601">
              <w:rPr>
                <w:rFonts w:ascii="Arial" w:hAnsi="Arial" w:cs="Arial"/>
                <w:sz w:val="20"/>
                <w:szCs w:val="20"/>
              </w:rPr>
              <w:t>Torba na laptop</w:t>
            </w:r>
            <w:r w:rsidR="007D151B" w:rsidRPr="00E77601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50372EF5" w14:textId="77777777" w:rsidR="00AF5692" w:rsidRPr="00E77601" w:rsidRDefault="00AF5692" w:rsidP="0034280E">
            <w:pPr>
              <w:pStyle w:val="Nagwek2"/>
              <w:numPr>
                <w:ilvl w:val="1"/>
                <w:numId w:val="0"/>
              </w:num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14:paraId="2B8C051B" w14:textId="70F05D46" w:rsidR="0034280E" w:rsidRPr="00E77601" w:rsidRDefault="0034280E" w:rsidP="0034280E">
            <w:pPr>
              <w:pStyle w:val="Nagwek2"/>
              <w:numPr>
                <w:ilvl w:val="1"/>
                <w:numId w:val="0"/>
              </w:num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Funkcje głosowe/sterowania</w:t>
            </w:r>
          </w:p>
          <w:p w14:paraId="35ACA890" w14:textId="762496BC" w:rsidR="0034280E" w:rsidRPr="00E77601" w:rsidRDefault="0034280E" w:rsidP="0034280E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720"/>
                <w:tab w:val="num" w:pos="360"/>
              </w:tabs>
              <w:spacing w:before="100" w:beforeAutospacing="1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Możliwość skonfigurowania do zdalnego sterowania posiadanymi </w:t>
            </w:r>
            <w:r w:rsidR="00AB5734">
              <w:rPr>
                <w:rFonts w:ascii="Arial" w:eastAsia="Times New Roman" w:hAnsi="Arial" w:cs="Arial"/>
                <w:sz w:val="20"/>
                <w:szCs w:val="20"/>
              </w:rPr>
              <w:t xml:space="preserve">już </w:t>
            </w: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przez Zamawiającego radiotelefonami </w:t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>MOTOTRBO</w:t>
            </w: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 serii DM 4xxx. W szczególności:</w:t>
            </w:r>
          </w:p>
          <w:p w14:paraId="3BCB684A" w14:textId="77777777" w:rsidR="0034280E" w:rsidRPr="00E77601" w:rsidRDefault="0034280E" w:rsidP="0034280E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- mieć możliwość zdalnej obsługi radiotelefonu, m.in.: realizowania </w:t>
            </w:r>
            <w:proofErr w:type="spellStart"/>
            <w:r w:rsidRPr="00E77601">
              <w:rPr>
                <w:rFonts w:ascii="Arial" w:eastAsia="Times New Roman" w:hAnsi="Arial" w:cs="Arial"/>
                <w:sz w:val="20"/>
                <w:szCs w:val="20"/>
              </w:rPr>
              <w:t>wywołań</w:t>
            </w:r>
            <w:proofErr w:type="spellEnd"/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 głosowych, realizowania </w:t>
            </w:r>
            <w:proofErr w:type="spellStart"/>
            <w:r w:rsidRPr="00E77601">
              <w:rPr>
                <w:rFonts w:ascii="Arial" w:eastAsia="Times New Roman" w:hAnsi="Arial" w:cs="Arial"/>
                <w:sz w:val="20"/>
                <w:szCs w:val="20"/>
              </w:rPr>
              <w:t>wywołań</w:t>
            </w:r>
            <w:proofErr w:type="spellEnd"/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 z dzwonieniem (</w:t>
            </w:r>
            <w:proofErr w:type="spellStart"/>
            <w:r w:rsidRPr="00E77601">
              <w:rPr>
                <w:rFonts w:ascii="Arial" w:eastAsia="Times New Roman" w:hAnsi="Arial" w:cs="Arial"/>
                <w:sz w:val="20"/>
                <w:szCs w:val="20"/>
              </w:rPr>
              <w:t>call</w:t>
            </w:r>
            <w:proofErr w:type="spellEnd"/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 alert), emulacja (obsługa klawiszy) przycisków radiotelefonu, łączenie z przyciskami funkcyjnymi P1-P4,</w:t>
            </w:r>
          </w:p>
          <w:p w14:paraId="056CBFC5" w14:textId="77777777" w:rsidR="0034280E" w:rsidRPr="00E77601" w:rsidRDefault="0034280E" w:rsidP="0034280E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- w pełni odwzorowywać wyświetlacz radiotelefonu, wyświetlając w konsoli wszystkie informacje wyświetlane na jego wyświetlaczu,</w:t>
            </w:r>
          </w:p>
          <w:p w14:paraId="380596B9" w14:textId="77777777" w:rsidR="0034280E" w:rsidRPr="00E77601" w:rsidRDefault="0034280E" w:rsidP="0034280E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- mieć możliwość pracy w trybie pracy szeregowej: tj. z kilku sterowanych radiotelefonów otwiera się ten, który odbiera najmocniejszy sygnał.</w:t>
            </w:r>
          </w:p>
          <w:p w14:paraId="49740CDA" w14:textId="7015A8F4" w:rsidR="0034280E" w:rsidRPr="00E77601" w:rsidRDefault="0034280E" w:rsidP="0034280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możliwość skonfigurowania konsoli wykorzystującej bezpośrednie podłączenie do sieci</w:t>
            </w:r>
            <w:r w:rsidR="00AB5734">
              <w:rPr>
                <w:rFonts w:ascii="Arial" w:eastAsia="Times New Roman" w:hAnsi="Arial" w:cs="Arial"/>
                <w:sz w:val="20"/>
                <w:szCs w:val="20"/>
              </w:rPr>
              <w:t xml:space="preserve"> posiadanych przez Zamawiającego</w:t>
            </w: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 przemienników </w:t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>MOTOTRBO</w:t>
            </w: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 IP Site Connect/</w:t>
            </w:r>
            <w:proofErr w:type="spellStart"/>
            <w:r w:rsidRPr="00E77601">
              <w:rPr>
                <w:rFonts w:ascii="Arial" w:eastAsia="Times New Roman" w:hAnsi="Arial" w:cs="Arial"/>
                <w:sz w:val="20"/>
                <w:szCs w:val="20"/>
              </w:rPr>
              <w:t>Capacity</w:t>
            </w:r>
            <w:proofErr w:type="spellEnd"/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 Plus Single i Multi Site. W szczególności:</w:t>
            </w:r>
          </w:p>
          <w:p w14:paraId="041DD247" w14:textId="77777777" w:rsidR="0034280E" w:rsidRPr="00E77601" w:rsidRDefault="0034280E" w:rsidP="0034280E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- pozwalać na realizację </w:t>
            </w:r>
            <w:proofErr w:type="spellStart"/>
            <w:r w:rsidRPr="00E77601">
              <w:rPr>
                <w:rFonts w:ascii="Arial" w:eastAsia="Times New Roman" w:hAnsi="Arial" w:cs="Arial"/>
                <w:sz w:val="20"/>
                <w:szCs w:val="20"/>
              </w:rPr>
              <w:t>wywołań</w:t>
            </w:r>
            <w:proofErr w:type="spellEnd"/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 z dynamicznie określanymi parametrami: źródłowym numerem indywidualnym, docelowym numerem grupy lub numerem indywidualnym,</w:t>
            </w:r>
          </w:p>
          <w:p w14:paraId="0718A16C" w14:textId="77777777" w:rsidR="0034280E" w:rsidRPr="00E77601" w:rsidRDefault="0034280E" w:rsidP="0034280E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- wyświetlać na konsoli status sieci </w:t>
            </w:r>
            <w:proofErr w:type="spellStart"/>
            <w:r w:rsidRPr="00E77601">
              <w:rPr>
                <w:rFonts w:ascii="Arial" w:eastAsia="Times New Roman" w:hAnsi="Arial" w:cs="Arial"/>
                <w:sz w:val="20"/>
                <w:szCs w:val="20"/>
              </w:rPr>
              <w:t>radioprzemienników</w:t>
            </w:r>
            <w:proofErr w:type="spellEnd"/>
            <w:r w:rsidRPr="00E77601">
              <w:rPr>
                <w:rFonts w:ascii="Arial" w:eastAsia="Times New Roman" w:hAnsi="Arial" w:cs="Arial"/>
                <w:sz w:val="20"/>
                <w:szCs w:val="20"/>
              </w:rPr>
              <w:t>, m.in.: wizualizować przemienniki z zaznaczeniem aktualnie retransmitującego,</w:t>
            </w:r>
          </w:p>
          <w:p w14:paraId="56F5657B" w14:textId="77777777" w:rsidR="0034280E" w:rsidRPr="00E77601" w:rsidRDefault="0034280E" w:rsidP="0034280E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- pozwalać na sterowanie zarówno slotem współdzielonym jak i lokalnym w systemach IP Site Connect.</w:t>
            </w:r>
          </w:p>
          <w:p w14:paraId="1F42F0D5" w14:textId="6835BB0B" w:rsidR="0034280E" w:rsidRPr="00E77601" w:rsidRDefault="0034280E" w:rsidP="0034280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możliwość skonfigurowania konsoli dla sterowania zdalnym radiotelefonem TETRA serii MTM 5xxx. W szczególności:</w:t>
            </w:r>
          </w:p>
          <w:p w14:paraId="661DEA5A" w14:textId="77777777" w:rsidR="0034280E" w:rsidRPr="00E77601" w:rsidRDefault="0034280E" w:rsidP="0034280E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- mieć możliwość zdalnej obsługi radiotelefonu, m.in.: realizowania </w:t>
            </w:r>
            <w:proofErr w:type="spellStart"/>
            <w:r w:rsidRPr="00E77601">
              <w:rPr>
                <w:rFonts w:ascii="Arial" w:eastAsia="Times New Roman" w:hAnsi="Arial" w:cs="Arial"/>
                <w:sz w:val="20"/>
                <w:szCs w:val="20"/>
              </w:rPr>
              <w:t>wywołań</w:t>
            </w:r>
            <w:proofErr w:type="spellEnd"/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 głosowych, sterować grupą pracy radiotelefonu,</w:t>
            </w:r>
          </w:p>
          <w:p w14:paraId="24B469C5" w14:textId="77777777" w:rsidR="0034280E" w:rsidRPr="00E77601" w:rsidRDefault="0034280E" w:rsidP="0034280E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- odczytywać listy kontaktów indywidualnych/grupowych z radiotelefonu.</w:t>
            </w:r>
          </w:p>
          <w:p w14:paraId="384A73B2" w14:textId="705585FC" w:rsidR="0034280E" w:rsidRPr="00E77601" w:rsidRDefault="0034280E" w:rsidP="0034280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możliwość dynamicznie włączać/wyłączać grupy nasłuchu konsoli (dla systemów sterowania infrastrukturą).</w:t>
            </w:r>
          </w:p>
          <w:p w14:paraId="1B45584C" w14:textId="77777777" w:rsidR="0034280E" w:rsidRPr="00E77601" w:rsidRDefault="0034280E" w:rsidP="0034280E">
            <w:pPr>
              <w:numPr>
                <w:ilvl w:val="0"/>
                <w:numId w:val="8"/>
              </w:numPr>
              <w:shd w:val="clear" w:color="auto" w:fill="FFFFFF"/>
              <w:spacing w:after="100" w:afterAutospacing="1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Wyświetlać historię </w:t>
            </w:r>
            <w:proofErr w:type="spellStart"/>
            <w:r w:rsidRPr="00E77601">
              <w:rPr>
                <w:rFonts w:ascii="Arial" w:eastAsia="Times New Roman" w:hAnsi="Arial" w:cs="Arial"/>
                <w:sz w:val="20"/>
                <w:szCs w:val="20"/>
              </w:rPr>
              <w:t>wywołań</w:t>
            </w:r>
            <w:proofErr w:type="spellEnd"/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 oraz umożliwiać szybkie odsłuchanie dowolnej ich części.</w:t>
            </w:r>
          </w:p>
          <w:p w14:paraId="4E590CE9" w14:textId="77777777" w:rsidR="0034280E" w:rsidRPr="00E77601" w:rsidRDefault="0034280E" w:rsidP="0034280E">
            <w:pPr>
              <w:numPr>
                <w:ilvl w:val="0"/>
                <w:numId w:val="8"/>
              </w:numPr>
              <w:shd w:val="clear" w:color="auto" w:fill="FFFFFF"/>
              <w:spacing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Umożliwić odtwarzanie w kanale rozmównym przygotowanych wcześniej przez użytkownika komunikatów głosowych.</w:t>
            </w:r>
          </w:p>
          <w:p w14:paraId="4951346A" w14:textId="77777777" w:rsidR="0034280E" w:rsidRPr="00E77601" w:rsidRDefault="0034280E" w:rsidP="003428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Udostępniać funkcje zarządzania siecią radiotelefonów </w:t>
            </w:r>
            <w:r w:rsidRPr="00AB5734">
              <w:rPr>
                <w:rFonts w:ascii="Arial" w:eastAsia="Times New Roman" w:hAnsi="Arial" w:cs="Arial"/>
                <w:sz w:val="20"/>
                <w:szCs w:val="20"/>
              </w:rPr>
              <w:t>MOTOTRBO</w:t>
            </w: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, m.in.:</w:t>
            </w:r>
            <w:r w:rsidRPr="00E77601">
              <w:rPr>
                <w:rFonts w:ascii="Arial" w:eastAsia="Times New Roman" w:hAnsi="Arial" w:cs="Arial"/>
                <w:sz w:val="20"/>
                <w:szCs w:val="20"/>
              </w:rPr>
              <w:br/>
              <w:t>- blokowanie wybranego radiotelefonu,</w:t>
            </w:r>
            <w:r w:rsidRPr="00E77601">
              <w:rPr>
                <w:rFonts w:ascii="Arial" w:eastAsia="Times New Roman" w:hAnsi="Arial" w:cs="Arial"/>
                <w:sz w:val="20"/>
                <w:szCs w:val="20"/>
              </w:rPr>
              <w:br/>
              <w:t>- sprawdzanie dostępności wybranego radiotelefonu,</w:t>
            </w:r>
            <w:r w:rsidRPr="00E77601">
              <w:rPr>
                <w:rFonts w:ascii="Arial" w:eastAsia="Times New Roman" w:hAnsi="Arial" w:cs="Arial"/>
                <w:sz w:val="20"/>
                <w:szCs w:val="20"/>
              </w:rPr>
              <w:br/>
              <w:t>- zdalne włączenie nadawania wybranego radiotelefonu (monitoring).</w:t>
            </w:r>
          </w:p>
          <w:p w14:paraId="4B54A451" w14:textId="59C231DE" w:rsidR="0034280E" w:rsidRPr="00E77601" w:rsidRDefault="0034280E" w:rsidP="003428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Mieć możliwość konfigurowania kontaktów radiowych dostępnych do szybkiego wywoływania. W trybie sterowania mają mieć określną m.in.: strefę oraz kanał radiowy na którym będzie odbywało się wywołanie, a w trybie połączenia bezpośrednio z infrastrukturą m.in.: grupę/identyfikator oraz rodzaj prywatności. Kontakty powinny być możliwe do przypisania do grup, oraz wizualizowane w układzie kolumnowym.</w:t>
            </w:r>
          </w:p>
          <w:p w14:paraId="0930A127" w14:textId="0A00027E" w:rsidR="0034280E" w:rsidRPr="00E77601" w:rsidRDefault="0034280E" w:rsidP="003428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Mieć możliwość konfigurowania dedykowanych przycisków PTT dostępnych do szybkiego wywoływania. W trybie sterowania mają mieć określną m.in.: strefę oraz kanał radiowy na którym będzie odbywało się wywołanie, a w trybie połączenia bezpośrednio z infrastrukturą m.in.: grupę/identyfikator oraz rodzaj prywatności.</w:t>
            </w:r>
          </w:p>
          <w:p w14:paraId="29A313F6" w14:textId="77777777" w:rsidR="0034280E" w:rsidRPr="00E77601" w:rsidRDefault="0034280E" w:rsidP="003428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Mieć możliwość dynamicznego włączenia przekazywania </w:t>
            </w:r>
            <w:proofErr w:type="spellStart"/>
            <w:r w:rsidRPr="00E77601">
              <w:rPr>
                <w:rFonts w:ascii="Arial" w:eastAsia="Times New Roman" w:hAnsi="Arial" w:cs="Arial"/>
                <w:sz w:val="20"/>
                <w:szCs w:val="20"/>
              </w:rPr>
              <w:t>wywołań</w:t>
            </w:r>
            <w:proofErr w:type="spellEnd"/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 pomiędzy sterowanymi radiotelefonami.</w:t>
            </w:r>
          </w:p>
          <w:p w14:paraId="70418015" w14:textId="3D6C6461" w:rsidR="0034280E" w:rsidRPr="00E77601" w:rsidRDefault="0034280E" w:rsidP="0034280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Mieć możliwość włączenia przekierowania wybranych </w:t>
            </w:r>
            <w:proofErr w:type="spellStart"/>
            <w:r w:rsidRPr="00E77601">
              <w:rPr>
                <w:rFonts w:ascii="Arial" w:eastAsia="Times New Roman" w:hAnsi="Arial" w:cs="Arial"/>
                <w:sz w:val="20"/>
                <w:szCs w:val="20"/>
              </w:rPr>
              <w:t>wywołań</w:t>
            </w:r>
            <w:proofErr w:type="spellEnd"/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 głosowych pomiędzy różnymi systemami sterowania infrastrukturą przenosząc identyfikację wywołującego.</w:t>
            </w:r>
          </w:p>
          <w:p w14:paraId="1BDB9CEB" w14:textId="77777777" w:rsidR="0034280E" w:rsidRPr="00E77601" w:rsidRDefault="0034280E" w:rsidP="003428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Mieć możliwość bezpośredniej komunikacji głosowej pomiędzy użytkownikami różnych konsol sterujących tym samym radiotelefonem (interkom) oraz przesyłania wiadomości tekstowych pomiędzy nimi (czat). Każdy z użytkowników ma słyszeć pełną korespondencję głosową wykonywaną przez pozostałych użytkowników.</w:t>
            </w:r>
          </w:p>
          <w:p w14:paraId="531F9D71" w14:textId="77777777" w:rsidR="0034280E" w:rsidRPr="00E77601" w:rsidRDefault="0034280E" w:rsidP="003428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Mieć możliwość takiej konfiguracji konsoli aby przez wszystkich dyspozytorów były słyszalne tylko takie wywołania na które żaden z nich nie odpowiedział – po tym jak na wywołanie odpowie jeden z dyspozytorów reszta konwersacji jest słyszana tylko przez niego.</w:t>
            </w:r>
          </w:p>
          <w:p w14:paraId="7EE7C91F" w14:textId="77777777" w:rsidR="0034280E" w:rsidRPr="00E77601" w:rsidRDefault="0034280E" w:rsidP="003428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Możliwość czasowego zablokowania przez dyspozytora sterowania wybranym radiotelefonem (połączeniem do infrastruktury) przez innych dyspozytorów.</w:t>
            </w:r>
          </w:p>
          <w:p w14:paraId="1D1B98A2" w14:textId="77777777" w:rsidR="0034280E" w:rsidRPr="00E77601" w:rsidRDefault="0034280E" w:rsidP="003428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Mieć możliwość integracji z centralą telefoniczną (sygnalizacja SIP) w tym: skonfigurowania dowolnej ilości połączeń linii centralkowych z konsolami. Takie połączenia mają mieć konfigurowalne m.in.: automatyczne odbieranie połączenia, sterowany radiotelefon (lub połączenie do infrastruktury) na którą przekazywane będzie połączenie oraz tryb jego nadawania: strefę, kanał oraz identyfikator radiotelefonu docelowego lub identyfikator/numer grupy docelowej i tryb prywatności w przypadku połączenia do infrastruktury.</w:t>
            </w:r>
          </w:p>
          <w:p w14:paraId="46BB47C2" w14:textId="77777777" w:rsidR="0034280E" w:rsidRPr="00E77601" w:rsidRDefault="0034280E" w:rsidP="003428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Dowolny przycisk PTT zdefiniowany w konsoli ma mieć możliwość przypisania zewnętrznego mikrofonu z mechanicznymi przyciskami, których naciśnięcie jest równoznaczne z naciśnięciem przycisku na konsoli.</w:t>
            </w:r>
          </w:p>
          <w:p w14:paraId="19BCAD34" w14:textId="77777777" w:rsidR="0034280E" w:rsidRPr="00E77601" w:rsidRDefault="0034280E" w:rsidP="003428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Mieć wizualny konfigurator wyglądu okna konsoli, pozwalający na określenie wymiarów i położenia elementów konsoli (wizualizacja radiotelefonów, przycisków PTT)</w:t>
            </w:r>
          </w:p>
          <w:p w14:paraId="764D618E" w14:textId="77777777" w:rsidR="0034280E" w:rsidRPr="00E77601" w:rsidRDefault="0034280E" w:rsidP="003428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Mieć możliwość uruchamiania w konfiguracji nie wyświetlającej systemowych ramek okien oraz uniemożliwiającej użytkownikowi przesuwanie lub zamykanie okien konsoli.</w:t>
            </w:r>
          </w:p>
          <w:p w14:paraId="11A4713C" w14:textId="77777777" w:rsidR="0034280E" w:rsidRPr="00E77601" w:rsidRDefault="0034280E" w:rsidP="003428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Mieć możliwość wizualizowania i alarmowania o stanie otoczenia radiotelefonu wyniesionego (m.in.: otwarcie szafki z radiotelefonem wyniesionym, sygnalizacja pracy radiotelefonu z akumulatora - brak zasilania sieciowego)</w:t>
            </w:r>
          </w:p>
          <w:p w14:paraId="6C98CCF5" w14:textId="77777777" w:rsidR="0034280E" w:rsidRPr="00E77601" w:rsidRDefault="0034280E" w:rsidP="003428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Mieć możliwość niezależnej od systemu operacyjnego regulacji poziomu dźwięku dla każdej z konsol.</w:t>
            </w:r>
          </w:p>
          <w:p w14:paraId="3CFBBBC1" w14:textId="77777777" w:rsidR="0034280E" w:rsidRPr="00E77601" w:rsidRDefault="0034280E" w:rsidP="003428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Mieć możliwość obsługi konsoli na ekranach dotykowych (bez podłączonej myszy i klawiatury), umożliwiać obsługę za pomocą wykonywanych gestów.</w:t>
            </w:r>
          </w:p>
          <w:p w14:paraId="205EB28F" w14:textId="77777777" w:rsidR="0034280E" w:rsidRPr="00E77601" w:rsidRDefault="0034280E" w:rsidP="003428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Mieć wbudowany wygaszacz ekranu, który aktywuje się po zadanym czasie nieaktywności dyspozytora, a dezaktywuje się w przypadku aktywności dyspozytora lub odebrania przez konsolę wywołania dotyczącego dyspozytora.</w:t>
            </w:r>
          </w:p>
          <w:p w14:paraId="6BF4CA73" w14:textId="77777777" w:rsidR="0034280E" w:rsidRPr="00E77601" w:rsidRDefault="0034280E" w:rsidP="003428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Obsługiwać wizualizację obrazu z kamer w postaci widoku bieżącego oraz w zakresie wiązania ich z możliwymi do zdefiniowania zdarzeniami w obszarach przez nie obsługiwanych (automatycznie pokazanie obrazu z kamery obsługującej obszar w którym nastąpiło zdarzenie).</w:t>
            </w:r>
          </w:p>
          <w:p w14:paraId="290787F4" w14:textId="77777777" w:rsidR="0034280E" w:rsidRPr="00E77601" w:rsidRDefault="0034280E" w:rsidP="003428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Mieć możliwość konfiguracji w takiej postaci, że konsole dla różnych systemów umożliwiają połączenia głosowe/tekstowe interkom pomiędzy ich dyspozytorami oraz pozwalają tymczasowo udostępnić korzystanie ze sterowanych radiotelefonów dyspozytorom jednych systemów dyspozytorom innych.</w:t>
            </w:r>
          </w:p>
          <w:p w14:paraId="20F75DF4" w14:textId="77777777" w:rsidR="0034280E" w:rsidRPr="00E77601" w:rsidRDefault="0034280E" w:rsidP="003428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Mieć możliwość konfiguracji takiej konsoli, która będzie łączyła się i umożliwi równoczesną pracę w różnych systemach m.in.: dla każdego z obsługiwanych systemów wizualizacja pozycji GPS radiotelefonów z tego systemu w oddzielnym oknie mapy.</w:t>
            </w:r>
          </w:p>
          <w:p w14:paraId="4CDC29F7" w14:textId="77777777" w:rsidR="0034280E" w:rsidRPr="00E77601" w:rsidRDefault="0034280E" w:rsidP="0034280E">
            <w:pPr>
              <w:pStyle w:val="Nagwek2"/>
              <w:numPr>
                <w:ilvl w:val="1"/>
                <w:numId w:val="0"/>
              </w:num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Funkcje danych</w:t>
            </w:r>
          </w:p>
          <w:p w14:paraId="3542B7C8" w14:textId="266C7F2B" w:rsidR="0034280E" w:rsidRPr="00E77601" w:rsidRDefault="0034280E" w:rsidP="0034280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E257D9">
              <w:rPr>
                <w:rFonts w:ascii="Arial" w:eastAsia="Times New Roman" w:hAnsi="Arial" w:cs="Arial"/>
                <w:sz w:val="20"/>
                <w:szCs w:val="20"/>
              </w:rPr>
              <w:t>System ma obsługiwać odbiór i wizualizację pozycji GPS, m.in. z następujących obiektów:</w:t>
            </w:r>
            <w:r w:rsidRPr="00E257D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radiotelefonów </w:t>
            </w:r>
            <w:r w:rsidR="00E257D9" w:rsidRPr="00E257D9">
              <w:rPr>
                <w:rFonts w:ascii="Arial" w:eastAsia="Times New Roman" w:hAnsi="Arial" w:cs="Arial"/>
                <w:sz w:val="20"/>
                <w:szCs w:val="20"/>
              </w:rPr>
              <w:t xml:space="preserve">DMR </w:t>
            </w:r>
            <w:r w:rsidRPr="00E257D9">
              <w:rPr>
                <w:rFonts w:ascii="Arial" w:eastAsia="Times New Roman" w:hAnsi="Arial" w:cs="Arial"/>
                <w:sz w:val="20"/>
                <w:szCs w:val="20"/>
              </w:rPr>
              <w:br/>
              <w:t>- radiotelefonów TETRA</w:t>
            </w:r>
            <w:r w:rsidRPr="00E77601">
              <w:rPr>
                <w:rFonts w:ascii="Arial" w:eastAsia="Times New Roman" w:hAnsi="Arial" w:cs="Arial"/>
                <w:sz w:val="20"/>
                <w:szCs w:val="20"/>
              </w:rPr>
              <w:br/>
              <w:t>- lokalizatorów przenośnych/przewoźnych GSM.</w:t>
            </w:r>
          </w:p>
          <w:p w14:paraId="5B913F55" w14:textId="2C9B0E30" w:rsidR="0034280E" w:rsidRPr="00E77601" w:rsidRDefault="0034280E" w:rsidP="0034280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System ma obsługiwać wizualizację pozycji wewnątrz budynków</w:t>
            </w:r>
            <w:r w:rsidR="00E257D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E378B40" w14:textId="77777777" w:rsidR="0034280E" w:rsidRPr="00E77601" w:rsidRDefault="0034280E" w:rsidP="0034280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System zbudowany w architekturze trójwarstwowej typu klient-serwer (klient nie łączy się bezpośrednio do baz danych).</w:t>
            </w:r>
          </w:p>
          <w:p w14:paraId="63E5FB40" w14:textId="77777777" w:rsidR="0034280E" w:rsidRPr="00E77601" w:rsidRDefault="0034280E" w:rsidP="0034280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Ma posiadać funkcję ręcznego odpytywania obiektów lub grup obiektów z GPS o pozycję.</w:t>
            </w:r>
          </w:p>
          <w:p w14:paraId="08E4C0C3" w14:textId="77777777" w:rsidR="0034280E" w:rsidRPr="00E77601" w:rsidRDefault="0034280E" w:rsidP="0034280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Ma posiadać funkcję automatycznego odpytywania obiektów z GPS o pozycję (pętla odpytująca).</w:t>
            </w:r>
          </w:p>
          <w:p w14:paraId="4AC3ABA4" w14:textId="47ED761B" w:rsidR="0034280E" w:rsidRPr="00E257D9" w:rsidRDefault="0034280E" w:rsidP="0034280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57D9">
              <w:rPr>
                <w:rFonts w:ascii="Arial" w:eastAsia="Times New Roman" w:hAnsi="Arial" w:cs="Arial"/>
                <w:sz w:val="20"/>
                <w:szCs w:val="20"/>
              </w:rPr>
              <w:t xml:space="preserve">Ma posiadać funkcję dynamicznego programowania parametrów raportowania, parametry raportowania ustawiane są po zgłoszeniu się obiektu do serwera, a następnie obiekt wysyła raporty w oparciu o te ustawienia (dla obiektów obsługujących taką funkcjonalność - m.in.: radiotelefony </w:t>
            </w:r>
            <w:r w:rsidR="00E257D9" w:rsidRPr="00E257D9">
              <w:rPr>
                <w:rFonts w:ascii="Arial" w:eastAsia="Times New Roman" w:hAnsi="Arial" w:cs="Arial"/>
                <w:sz w:val="20"/>
                <w:szCs w:val="20"/>
              </w:rPr>
              <w:t>DMR</w:t>
            </w:r>
            <w:r w:rsidRPr="00E257D9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  <w:p w14:paraId="4F9C9243" w14:textId="3C79C8E5" w:rsidR="0034280E" w:rsidRPr="00E257D9" w:rsidRDefault="0034280E" w:rsidP="0034280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57D9">
              <w:rPr>
                <w:rFonts w:ascii="Arial" w:eastAsia="Times New Roman" w:hAnsi="Arial" w:cs="Arial"/>
                <w:sz w:val="20"/>
                <w:szCs w:val="20"/>
              </w:rPr>
              <w:t xml:space="preserve">Ma posiadać funkcję programowania stałego raportowania - obiekt z GPS zapamiętuje żądany tryb raportowania (dla obiektów obsługujących taką funkcjonalność - m.in.: radiotelefony </w:t>
            </w:r>
            <w:r w:rsidR="00E257D9" w:rsidRPr="00E257D9">
              <w:rPr>
                <w:rFonts w:ascii="Arial" w:eastAsia="Times New Roman" w:hAnsi="Arial" w:cs="Arial"/>
                <w:sz w:val="20"/>
                <w:szCs w:val="20"/>
              </w:rPr>
              <w:t>DMR</w:t>
            </w:r>
            <w:r w:rsidRPr="00E257D9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  <w:p w14:paraId="44A3EC75" w14:textId="77777777" w:rsidR="0034280E" w:rsidRPr="00E77601" w:rsidRDefault="0034280E" w:rsidP="0034280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Ma posiadać funkcję odbierania i wysyłania wiadomości tekstowych do poszczególnych obiektów lub do grup obiektów z GPS (jeżeli obiekt obsługuje taką funkcjonalność). Wiadomości mogą wyć wysłane w takim trybie, że w przypadku braku obecności radiotelefonu docelowego system zadba o dostarczenie jej po jego pojawianiu się.</w:t>
            </w:r>
          </w:p>
          <w:p w14:paraId="5FB30F5B" w14:textId="77777777" w:rsidR="0034280E" w:rsidRPr="00E77601" w:rsidRDefault="0034280E" w:rsidP="0034280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Ma posiadać funkcję statusów dla użytkowników (np. zajęty, wolny, w akcji itp.). Statusy mają być wizualizowane w podglądzie danych aktualnych oraz podczas przeglądania danych archiwalnych. ma być możliwość generowania raportów na podstawie statusów (m.in.: informacja o miejscach z których wysłano wybrany status oraz ich wizualizacja - w wybranym zakresie czasu).</w:t>
            </w:r>
          </w:p>
          <w:p w14:paraId="73610181" w14:textId="77777777" w:rsidR="0034280E" w:rsidRPr="00E77601" w:rsidRDefault="0034280E" w:rsidP="0034280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Ma posiadać funkcję informowania o bieżących użytkownikach obiektów z GPS (użytkownicy wysyłają przypisany im identyfikator za pomocą wiadomości tekstowej i w ten sposób są przypisywani do danego obiektu z GPS), informacje o bieżącym użytkowniku mają być wizualizowane w podglądzie danych aktualnych oraz przeglądania danych archiwalnych. Ma być możliwość generowania raportów dla konkretnego użytkownika w zadanym zakresie czasu.</w:t>
            </w:r>
          </w:p>
          <w:p w14:paraId="6B839DD5" w14:textId="77777777" w:rsidR="0034280E" w:rsidRPr="00E77601" w:rsidRDefault="0034280E" w:rsidP="0034280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Ma posiadać funkcję wizualizacji i sterowania wyjściami/wejściami obiektów z GPS posiadających funkcjonalność telemetrii.</w:t>
            </w:r>
          </w:p>
          <w:p w14:paraId="334AEAD7" w14:textId="77777777" w:rsidR="0034280E" w:rsidRPr="00E77601" w:rsidRDefault="0034280E" w:rsidP="0034280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Możliwość wizualizowania na mapie obiektów ze zdefiniowaną pozycją GPS (np. obiekty nie posiadające GPS, służące do telemetrii i telesterowania).</w:t>
            </w:r>
          </w:p>
          <w:p w14:paraId="5C201AB0" w14:textId="271CCC70" w:rsidR="0034280E" w:rsidRPr="00E77601" w:rsidRDefault="0034280E" w:rsidP="0034280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Ma posiadać obsługę map: w formacie TAB, map dostępnych online (m.in.: </w:t>
            </w:r>
            <w:proofErr w:type="spellStart"/>
            <w:r w:rsidRPr="00E77601">
              <w:rPr>
                <w:rFonts w:ascii="Arial" w:eastAsia="Times New Roman" w:hAnsi="Arial" w:cs="Arial"/>
                <w:sz w:val="20"/>
                <w:szCs w:val="20"/>
              </w:rPr>
              <w:t>OpenStreet</w:t>
            </w:r>
            <w:proofErr w:type="spellEnd"/>
            <w:r w:rsidRPr="00E77601">
              <w:rPr>
                <w:rFonts w:ascii="Arial" w:eastAsia="Times New Roman" w:hAnsi="Arial" w:cs="Arial"/>
                <w:sz w:val="20"/>
                <w:szCs w:val="20"/>
              </w:rPr>
              <w:t>), map rastrowych. Ma posiadać dedykowany edytor map rastrowych.</w:t>
            </w:r>
          </w:p>
          <w:p w14:paraId="56ACB0F2" w14:textId="77777777" w:rsidR="0034280E" w:rsidRPr="00E77601" w:rsidRDefault="0034280E" w:rsidP="0034280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Ma posiadać możliwość otwarcia dowolnej ilość niezależnych okien z mapą, wizualizujących wybrane obiekty lub grupy obiektów z GPS w trybie automatycznego centrowania mapy w ten sposób, aby pokazywała wizualizowane obiekty.</w:t>
            </w:r>
          </w:p>
          <w:p w14:paraId="3A0D1A0B" w14:textId="77777777" w:rsidR="0034280E" w:rsidRPr="00E77601" w:rsidRDefault="0034280E" w:rsidP="0034280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Ma mieć możliwość dynamicznego wyboru warstwy mapowej dla każdego z otwartych okien mapy (np. możliwość przełączania warstwy mapowej wybranego okna z rastrowej na wektorową).</w:t>
            </w:r>
          </w:p>
          <w:p w14:paraId="23ACE194" w14:textId="77777777" w:rsidR="0034280E" w:rsidRPr="00E77601" w:rsidRDefault="0034280E" w:rsidP="0034280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Ma wizualizować bieżącą pozycję obiektu GPS na mapie m.in.: za pomocą punktu, tabliczki z nazwą wybranej ikony graficznej.</w:t>
            </w:r>
          </w:p>
          <w:p w14:paraId="3A56AC7A" w14:textId="77777777" w:rsidR="0034280E" w:rsidRPr="00E77601" w:rsidRDefault="0034280E" w:rsidP="0034280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Możliwość załączenia wizualizowania aktualnej pozycji wraz z śladem z poprzednich pozycji (linia obrazująca poruszanie się obiektu w zadanym okresie czasu - np. ostatnie 10 min.).</w:t>
            </w:r>
          </w:p>
          <w:p w14:paraId="2A23A9A0" w14:textId="77777777" w:rsidR="0034280E" w:rsidRPr="00E77601" w:rsidRDefault="0034280E" w:rsidP="0034280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Możliwość tworzenia i wizualizacji punktów, obszarów, tras.</w:t>
            </w:r>
          </w:p>
          <w:p w14:paraId="352F28C8" w14:textId="77777777" w:rsidR="0034280E" w:rsidRPr="00E77601" w:rsidRDefault="0034280E" w:rsidP="0034280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Możliwość definiowania i szybkiego przełączania mapy na różne jej widoki.</w:t>
            </w:r>
          </w:p>
          <w:p w14:paraId="6D3C4956" w14:textId="77777777" w:rsidR="0034280E" w:rsidRPr="00E77601" w:rsidRDefault="0034280E" w:rsidP="0034280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Możliwość definiowania jasności podkładu mapowego.</w:t>
            </w:r>
          </w:p>
          <w:p w14:paraId="3CD6496D" w14:textId="77777777" w:rsidR="0034280E" w:rsidRPr="00E77601" w:rsidRDefault="0034280E" w:rsidP="0034280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System ma posiadać funkcjonalność alarmowania definiowalnych sytuacji/stanów (np. przebywanie poza obszarem, wystąpienie określonego statusu) oraz raportowania ich w postaci m.in.: wiadomości email. Zdarzenia mają być graficznie wizualizowane (z opcją centrowania mapy w miejscu zdarzenia). Zdarzenia mają być zapisywanie w systemie i mieć opcję wymuszenia zatwierdzenia ich przez dyspozytora - niezatwierdzone zdarzenia mają pokazywać się obsługującemu aplikację w formie przypomnień.</w:t>
            </w:r>
          </w:p>
          <w:p w14:paraId="03CBA4B5" w14:textId="77777777" w:rsidR="0034280E" w:rsidRPr="00E77601" w:rsidRDefault="0034280E" w:rsidP="0034280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System ma mieć możliwość generowania m.in. następujących raportów: (raport postojów, raport przebytych tras, raport pobytu w obszarach, raport pobytu na ulicach, raport zdarzeń, raport użytkowników dla wybranego obiektu z GPS, raport statusów).</w:t>
            </w:r>
          </w:p>
          <w:p w14:paraId="367A5985" w14:textId="77777777" w:rsidR="0034280E" w:rsidRPr="00E77601" w:rsidRDefault="0034280E" w:rsidP="0034280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System ma mieć możliwość konfigurowania złożonych raportów m.in.: raport wystąpienia określonego statusu, dla wybranego obszaru, w wybranych godzinach wybranych dni tygodnia, dla określonego użytkownika.</w:t>
            </w:r>
          </w:p>
          <w:p w14:paraId="0EC90BC7" w14:textId="77777777" w:rsidR="0034280E" w:rsidRPr="00E77601" w:rsidRDefault="0034280E" w:rsidP="0034280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System ma umożliwiać zdefiniowanie harmonogramu przejścia trasy dla wybranego obiektu GPS i informować na bieżąco o stanie jego realizacji.</w:t>
            </w:r>
          </w:p>
          <w:p w14:paraId="51D57735" w14:textId="77777777" w:rsidR="0034280E" w:rsidRPr="00E77601" w:rsidRDefault="0034280E" w:rsidP="0034280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System ma obsługiwać zarządzanie zadaniami obsługiwane przez radiotelefony MOTOTRBO.</w:t>
            </w:r>
          </w:p>
          <w:p w14:paraId="054B02A6" w14:textId="77777777" w:rsidR="0034280E" w:rsidRPr="00E77601" w:rsidRDefault="0034280E" w:rsidP="0034280E">
            <w:pPr>
              <w:pStyle w:val="Nagwek2"/>
              <w:numPr>
                <w:ilvl w:val="1"/>
                <w:numId w:val="0"/>
              </w:num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Funkcje systemowe</w:t>
            </w:r>
          </w:p>
          <w:p w14:paraId="29B15E57" w14:textId="4085D82F" w:rsidR="0034280E" w:rsidRPr="00017E15" w:rsidRDefault="0034280E" w:rsidP="0034280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7E15">
              <w:rPr>
                <w:rFonts w:ascii="Arial" w:eastAsia="Times New Roman" w:hAnsi="Arial" w:cs="Arial"/>
                <w:sz w:val="20"/>
                <w:szCs w:val="20"/>
              </w:rPr>
              <w:t>Aplikacja kliencka ma działać</w:t>
            </w:r>
            <w:r w:rsidR="00E257D9" w:rsidRPr="00017E15">
              <w:rPr>
                <w:rFonts w:ascii="Arial" w:eastAsia="Times New Roman" w:hAnsi="Arial" w:cs="Arial"/>
                <w:sz w:val="20"/>
                <w:szCs w:val="20"/>
              </w:rPr>
              <w:t xml:space="preserve"> z systemami operacyjnymi posiadanymi przez Zamawiającego na platformie</w:t>
            </w:r>
            <w:r w:rsidRPr="00017E15">
              <w:rPr>
                <w:rFonts w:ascii="Arial" w:eastAsia="Times New Roman" w:hAnsi="Arial" w:cs="Arial"/>
                <w:sz w:val="20"/>
                <w:szCs w:val="20"/>
              </w:rPr>
              <w:t xml:space="preserve"> Windows</w:t>
            </w:r>
            <w:r w:rsidR="00017E15" w:rsidRPr="00017E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57D9" w:rsidRPr="00017E15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="00017E15" w:rsidRPr="00017E15">
              <w:rPr>
                <w:rFonts w:ascii="Arial" w:eastAsia="Times New Roman" w:hAnsi="Arial" w:cs="Arial"/>
                <w:sz w:val="20"/>
                <w:szCs w:val="20"/>
              </w:rPr>
              <w:t xml:space="preserve"> wersji </w:t>
            </w:r>
            <w:r w:rsidR="00E257D9" w:rsidRPr="00017E15">
              <w:rPr>
                <w:rFonts w:ascii="Arial" w:eastAsia="Times New Roman" w:hAnsi="Arial" w:cs="Arial"/>
                <w:sz w:val="20"/>
                <w:szCs w:val="20"/>
              </w:rPr>
              <w:t xml:space="preserve"> 64 bitow</w:t>
            </w:r>
            <w:r w:rsidR="00017E15" w:rsidRPr="00017E15">
              <w:rPr>
                <w:rFonts w:ascii="Arial" w:eastAsia="Times New Roman" w:hAnsi="Arial" w:cs="Arial"/>
                <w:sz w:val="20"/>
                <w:szCs w:val="20"/>
              </w:rPr>
              <w:t>ej.</w:t>
            </w:r>
          </w:p>
          <w:p w14:paraId="147D06C0" w14:textId="1427B766" w:rsidR="0034280E" w:rsidRPr="00017E15" w:rsidRDefault="0034280E" w:rsidP="0034280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7E15">
              <w:rPr>
                <w:rFonts w:ascii="Arial" w:eastAsia="Times New Roman" w:hAnsi="Arial" w:cs="Arial"/>
                <w:sz w:val="20"/>
                <w:szCs w:val="20"/>
              </w:rPr>
              <w:t>Aplikacja kliencka oraz komponenty wymagane do jej działania, aby działać nie musi być instalowana na terminalach klienckich, może być uruchamiana z</w:t>
            </w:r>
            <w:r w:rsidR="00017E15" w:rsidRPr="00017E15">
              <w:rPr>
                <w:rFonts w:ascii="Arial" w:eastAsia="Times New Roman" w:hAnsi="Arial" w:cs="Arial"/>
                <w:sz w:val="20"/>
                <w:szCs w:val="20"/>
              </w:rPr>
              <w:t xml:space="preserve"> systemowej usługi </w:t>
            </w:r>
            <w:r w:rsidRPr="00017E15">
              <w:rPr>
                <w:rFonts w:ascii="Arial" w:eastAsia="Times New Roman" w:hAnsi="Arial" w:cs="Arial"/>
                <w:sz w:val="20"/>
                <w:szCs w:val="20"/>
              </w:rPr>
              <w:t xml:space="preserve"> udostępnienia</w:t>
            </w:r>
            <w:r w:rsidR="00017E15" w:rsidRPr="00017E1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B78B0BF" w14:textId="3FA2D3E3" w:rsidR="0034280E" w:rsidRPr="00017E15" w:rsidRDefault="0034280E" w:rsidP="0034280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7E15">
              <w:rPr>
                <w:rFonts w:ascii="Arial" w:eastAsia="Times New Roman" w:hAnsi="Arial" w:cs="Arial"/>
                <w:sz w:val="20"/>
                <w:szCs w:val="20"/>
              </w:rPr>
              <w:t>Autoryzacja i określanie uprawnień użytkowników może być realizowana w oparciu o</w:t>
            </w:r>
            <w:r w:rsidR="00017E15" w:rsidRPr="00017E15">
              <w:rPr>
                <w:rFonts w:ascii="Arial" w:eastAsia="Times New Roman" w:hAnsi="Arial" w:cs="Arial"/>
                <w:sz w:val="20"/>
                <w:szCs w:val="20"/>
              </w:rPr>
              <w:t xml:space="preserve"> posiadane przez Zamawiającego</w:t>
            </w:r>
            <w:r w:rsidRPr="00017E15">
              <w:rPr>
                <w:rFonts w:ascii="Arial" w:eastAsia="Times New Roman" w:hAnsi="Arial" w:cs="Arial"/>
                <w:sz w:val="20"/>
                <w:szCs w:val="20"/>
              </w:rPr>
              <w:t xml:space="preserve"> usługi katalogowe Windows (Active Directory).</w:t>
            </w:r>
          </w:p>
          <w:p w14:paraId="00213D52" w14:textId="0B9867E6" w:rsidR="0034280E" w:rsidRPr="00E77601" w:rsidRDefault="0034280E" w:rsidP="0034280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System ma posiadać aplikację kliencką w wersji mobilnej dla</w:t>
            </w:r>
            <w:r w:rsidR="00017E15">
              <w:rPr>
                <w:rFonts w:ascii="Arial" w:eastAsia="Times New Roman" w:hAnsi="Arial" w:cs="Arial"/>
                <w:sz w:val="20"/>
                <w:szCs w:val="20"/>
              </w:rPr>
              <w:t xml:space="preserve"> posiadanych przez Zamawiającego telefonów z </w:t>
            </w: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 system</w:t>
            </w:r>
            <w:r w:rsidR="00017E15">
              <w:rPr>
                <w:rFonts w:ascii="Arial" w:eastAsia="Times New Roman" w:hAnsi="Arial" w:cs="Arial"/>
                <w:sz w:val="20"/>
                <w:szCs w:val="20"/>
              </w:rPr>
              <w:t>em</w:t>
            </w: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17E15">
              <w:rPr>
                <w:rFonts w:ascii="Arial" w:eastAsia="Times New Roman" w:hAnsi="Arial" w:cs="Arial"/>
                <w:sz w:val="20"/>
                <w:szCs w:val="20"/>
              </w:rPr>
              <w:t>Android</w:t>
            </w:r>
            <w:r w:rsidRPr="00E77601">
              <w:rPr>
                <w:rFonts w:ascii="Arial" w:eastAsia="Times New Roman" w:hAnsi="Arial" w:cs="Arial"/>
                <w:sz w:val="20"/>
                <w:szCs w:val="20"/>
              </w:rPr>
              <w:t xml:space="preserve"> posiadającą min. funkcje:</w:t>
            </w:r>
          </w:p>
          <w:p w14:paraId="163A3388" w14:textId="77777777" w:rsidR="0034280E" w:rsidRPr="00E77601" w:rsidRDefault="0034280E" w:rsidP="0034280E">
            <w:pPr>
              <w:pStyle w:val="Akapitzlist"/>
              <w:shd w:val="clear" w:color="auto" w:fill="FFFFFF"/>
              <w:ind w:left="3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- możliwość realizacji </w:t>
            </w:r>
            <w:proofErr w:type="spellStart"/>
            <w:r w:rsidRPr="00E7760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wywołań</w:t>
            </w:r>
            <w:proofErr w:type="spellEnd"/>
            <w:r w:rsidRPr="00E7760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głosowych,</w:t>
            </w:r>
          </w:p>
          <w:p w14:paraId="51D7997C" w14:textId="77777777" w:rsidR="0034280E" w:rsidRPr="00E77601" w:rsidRDefault="0034280E" w:rsidP="0034280E">
            <w:pPr>
              <w:pStyle w:val="Akapitzlist"/>
              <w:shd w:val="clear" w:color="auto" w:fill="FFFFFF"/>
              <w:ind w:left="3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 wizualizowanie na mapie pozycji GPS radiotelefonów w systemie.</w:t>
            </w:r>
          </w:p>
          <w:p w14:paraId="57281147" w14:textId="77777777" w:rsidR="0034280E" w:rsidRPr="00E77601" w:rsidRDefault="0034280E" w:rsidP="0034280E">
            <w:pPr>
              <w:numPr>
                <w:ilvl w:val="0"/>
                <w:numId w:val="11"/>
              </w:num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Aplikacja kliencka ma mieć możliwość wybrania ciemnego/jasnego schematu kolorystycznego.</w:t>
            </w:r>
          </w:p>
          <w:p w14:paraId="372BBE0A" w14:textId="77777777" w:rsidR="0034280E" w:rsidRPr="00E77601" w:rsidRDefault="0034280E" w:rsidP="0034280E">
            <w:pPr>
              <w:pStyle w:val="Nagwek2"/>
              <w:numPr>
                <w:ilvl w:val="1"/>
                <w:numId w:val="0"/>
              </w:num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Funkcje diagnostyczne </w:t>
            </w:r>
          </w:p>
          <w:p w14:paraId="24265908" w14:textId="70D69EF2" w:rsidR="0034280E" w:rsidRPr="00E77601" w:rsidRDefault="0034280E" w:rsidP="0034280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Wizualizować i archiwizować pracę przemienników m.in.: w zakresie</w:t>
            </w:r>
          </w:p>
          <w:p w14:paraId="6E3241C0" w14:textId="77777777" w:rsidR="0034280E" w:rsidRPr="00E77601" w:rsidRDefault="0034280E" w:rsidP="0034280E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- informacji o zajętości slotów kanałów radiowych wraz z typem transmisji oraz identyfikacją źródła/celu.</w:t>
            </w:r>
          </w:p>
          <w:p w14:paraId="19114549" w14:textId="77777777" w:rsidR="0034280E" w:rsidRPr="00E77601" w:rsidRDefault="0034280E" w:rsidP="0034280E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- informacji o błędach pracy przemiennika.</w:t>
            </w:r>
          </w:p>
          <w:p w14:paraId="469BAF9A" w14:textId="77777777" w:rsidR="0034280E" w:rsidRPr="00E77601" w:rsidRDefault="0034280E" w:rsidP="0034280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Automatycznie budować „mapę zasięgów” radiotelefonów w postaci kolorowania obszarów mapy wg. siły sygnału odbieranych z radiotelefonów w terenie danych.</w:t>
            </w:r>
          </w:p>
          <w:p w14:paraId="5DAC759E" w14:textId="77777777" w:rsidR="0034280E" w:rsidRPr="00E77601" w:rsidRDefault="0034280E" w:rsidP="0034280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7601">
              <w:rPr>
                <w:rFonts w:ascii="Arial" w:eastAsia="Times New Roman" w:hAnsi="Arial" w:cs="Arial"/>
                <w:sz w:val="20"/>
                <w:szCs w:val="20"/>
              </w:rPr>
              <w:t>Mieć obsługę SNMP w zakresie min.: możliwości odpytania o stan działania sterowania (poprawny/błąd), czasu działania od uruchomienia oraz o wersję systemu.</w:t>
            </w:r>
          </w:p>
          <w:p w14:paraId="69C9F6D9" w14:textId="77777777" w:rsidR="00B174C1" w:rsidRPr="00E77601" w:rsidRDefault="00B174C1" w:rsidP="0026376C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74E2BDBF" w14:textId="77777777" w:rsidR="00E93467" w:rsidRDefault="00E93467">
      <w:pPr>
        <w:rPr>
          <w:rFonts w:ascii="Arial" w:hAnsi="Arial" w:cs="Arial"/>
          <w:sz w:val="20"/>
          <w:szCs w:val="20"/>
        </w:rPr>
      </w:pPr>
    </w:p>
    <w:p w14:paraId="4CD16B78" w14:textId="77777777" w:rsidR="00EF14C0" w:rsidRPr="00EF14C0" w:rsidRDefault="00EF14C0" w:rsidP="00EF14C0">
      <w:pPr>
        <w:rPr>
          <w:rFonts w:ascii="Arial" w:hAnsi="Arial" w:cs="Arial"/>
          <w:sz w:val="20"/>
          <w:szCs w:val="20"/>
        </w:rPr>
      </w:pPr>
    </w:p>
    <w:p w14:paraId="4C82BF2A" w14:textId="77777777" w:rsidR="00EF14C0" w:rsidRPr="00EF14C0" w:rsidRDefault="00EF14C0" w:rsidP="00EF14C0">
      <w:pPr>
        <w:rPr>
          <w:rFonts w:ascii="Arial" w:hAnsi="Arial" w:cs="Arial"/>
          <w:sz w:val="20"/>
          <w:szCs w:val="20"/>
        </w:rPr>
      </w:pPr>
    </w:p>
    <w:p w14:paraId="6544A0B3" w14:textId="77777777" w:rsidR="00EF14C0" w:rsidRPr="00EF14C0" w:rsidRDefault="00EF14C0" w:rsidP="00EF14C0">
      <w:pPr>
        <w:rPr>
          <w:rFonts w:ascii="Arial" w:hAnsi="Arial" w:cs="Arial"/>
          <w:sz w:val="20"/>
          <w:szCs w:val="20"/>
        </w:rPr>
      </w:pPr>
    </w:p>
    <w:p w14:paraId="692CB1CD" w14:textId="77777777" w:rsidR="00EF14C0" w:rsidRPr="00EF14C0" w:rsidRDefault="00EF14C0" w:rsidP="00EF14C0">
      <w:pPr>
        <w:rPr>
          <w:rFonts w:ascii="Arial" w:hAnsi="Arial" w:cs="Arial"/>
          <w:sz w:val="20"/>
          <w:szCs w:val="20"/>
        </w:rPr>
      </w:pPr>
    </w:p>
    <w:p w14:paraId="1692ECC0" w14:textId="77777777" w:rsidR="00EF14C0" w:rsidRPr="00EF14C0" w:rsidRDefault="00EF14C0" w:rsidP="00EF14C0">
      <w:pPr>
        <w:rPr>
          <w:rFonts w:ascii="Arial" w:hAnsi="Arial" w:cs="Arial"/>
          <w:sz w:val="20"/>
          <w:szCs w:val="20"/>
        </w:rPr>
      </w:pPr>
    </w:p>
    <w:p w14:paraId="683AB227" w14:textId="77777777" w:rsidR="00EF14C0" w:rsidRPr="00EF14C0" w:rsidRDefault="00EF14C0" w:rsidP="00EF14C0">
      <w:pPr>
        <w:rPr>
          <w:rFonts w:ascii="Arial" w:hAnsi="Arial" w:cs="Arial"/>
          <w:sz w:val="20"/>
          <w:szCs w:val="20"/>
        </w:rPr>
      </w:pPr>
    </w:p>
    <w:p w14:paraId="32F1314F" w14:textId="77777777" w:rsidR="00EF14C0" w:rsidRPr="00EF14C0" w:rsidRDefault="00EF14C0" w:rsidP="00EF14C0">
      <w:pPr>
        <w:rPr>
          <w:rFonts w:ascii="Arial" w:hAnsi="Arial" w:cs="Arial"/>
          <w:sz w:val="20"/>
          <w:szCs w:val="20"/>
        </w:rPr>
      </w:pPr>
    </w:p>
    <w:p w14:paraId="3DA05EFA" w14:textId="77777777" w:rsidR="00EF14C0" w:rsidRDefault="00EF14C0" w:rsidP="00EF14C0">
      <w:pPr>
        <w:rPr>
          <w:rFonts w:ascii="Arial" w:hAnsi="Arial" w:cs="Arial"/>
          <w:sz w:val="20"/>
          <w:szCs w:val="20"/>
        </w:rPr>
      </w:pPr>
    </w:p>
    <w:p w14:paraId="5D9A4EB4" w14:textId="77777777" w:rsidR="00EF14C0" w:rsidRPr="00EF14C0" w:rsidRDefault="00EF14C0" w:rsidP="00EF14C0">
      <w:pPr>
        <w:rPr>
          <w:rFonts w:ascii="Arial" w:hAnsi="Arial" w:cs="Arial"/>
          <w:sz w:val="20"/>
          <w:szCs w:val="20"/>
        </w:rPr>
      </w:pPr>
    </w:p>
    <w:sectPr w:rsidR="00EF14C0" w:rsidRPr="00EF14C0" w:rsidSect="00EF14C0">
      <w:headerReference w:type="default" r:id="rId7"/>
      <w:footerReference w:type="default" r:id="rId8"/>
      <w:pgSz w:w="11906" w:h="16838"/>
      <w:pgMar w:top="1417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D596" w14:textId="77777777" w:rsidR="00EF14C0" w:rsidRDefault="00EF14C0" w:rsidP="00EF14C0">
      <w:pPr>
        <w:spacing w:after="0" w:line="240" w:lineRule="auto"/>
      </w:pPr>
      <w:r>
        <w:separator/>
      </w:r>
    </w:p>
  </w:endnote>
  <w:endnote w:type="continuationSeparator" w:id="0">
    <w:p w14:paraId="1F65E62A" w14:textId="77777777" w:rsidR="00EF14C0" w:rsidRDefault="00EF14C0" w:rsidP="00EF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50472"/>
      <w:docPartObj>
        <w:docPartGallery w:val="Page Numbers (Bottom of Page)"/>
        <w:docPartUnique/>
      </w:docPartObj>
    </w:sdtPr>
    <w:sdtContent>
      <w:p w14:paraId="4672B8FB" w14:textId="1945354C" w:rsidR="00EF14C0" w:rsidRDefault="00EF14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0329C8" w14:textId="77777777" w:rsidR="00EF14C0" w:rsidRDefault="00EF1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04F73" w14:textId="77777777" w:rsidR="00EF14C0" w:rsidRDefault="00EF14C0" w:rsidP="00EF14C0">
      <w:pPr>
        <w:spacing w:after="0" w:line="240" w:lineRule="auto"/>
      </w:pPr>
      <w:r>
        <w:separator/>
      </w:r>
    </w:p>
  </w:footnote>
  <w:footnote w:type="continuationSeparator" w:id="0">
    <w:p w14:paraId="6413D42D" w14:textId="77777777" w:rsidR="00EF14C0" w:rsidRDefault="00EF14C0" w:rsidP="00EF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19BE" w14:textId="5A678D51" w:rsidR="00EF14C0" w:rsidRDefault="00EF14C0">
    <w:pPr>
      <w:pStyle w:val="Nagwek"/>
    </w:pPr>
    <w:r w:rsidRPr="00230B9C">
      <w:rPr>
        <w:noProof/>
      </w:rPr>
      <w:drawing>
        <wp:inline distT="0" distB="0" distL="0" distR="0" wp14:anchorId="51A5488C" wp14:editId="2855634B">
          <wp:extent cx="5760720" cy="533400"/>
          <wp:effectExtent l="0" t="0" r="0" b="0"/>
          <wp:docPr id="235013870" name="Obraz 235013870" descr="C:\Users\s.malinowski.STRAZ\Documents\WZP\Bezpieczne Pogranicze od 2017 r\Logo cz-pl\Logo_cz_pl_eu_monoch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.malinowski.STRAZ\Documents\WZP\Bezpieczne Pogranicze od 2017 r\Logo cz-pl\Logo_cz_pl_eu_monochr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35C"/>
    <w:multiLevelType w:val="hybridMultilevel"/>
    <w:tmpl w:val="81622604"/>
    <w:lvl w:ilvl="0" w:tplc="C0ACFA4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4EDB"/>
    <w:multiLevelType w:val="hybridMultilevel"/>
    <w:tmpl w:val="E65620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D8523F"/>
    <w:multiLevelType w:val="hybridMultilevel"/>
    <w:tmpl w:val="A472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20B07"/>
    <w:multiLevelType w:val="hybridMultilevel"/>
    <w:tmpl w:val="5A6C6E46"/>
    <w:lvl w:ilvl="0" w:tplc="4238E8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1218B0"/>
    <w:multiLevelType w:val="multilevel"/>
    <w:tmpl w:val="5148B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F522B81"/>
    <w:multiLevelType w:val="hybridMultilevel"/>
    <w:tmpl w:val="4E4C1D88"/>
    <w:lvl w:ilvl="0" w:tplc="C0ACFA4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E1A95"/>
    <w:multiLevelType w:val="hybridMultilevel"/>
    <w:tmpl w:val="31888E24"/>
    <w:lvl w:ilvl="0" w:tplc="C0ACFA4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2187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84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2C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4EF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4A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67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2A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AB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23C0E"/>
    <w:multiLevelType w:val="multilevel"/>
    <w:tmpl w:val="2510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F24A03"/>
    <w:multiLevelType w:val="multilevel"/>
    <w:tmpl w:val="5148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041319"/>
    <w:multiLevelType w:val="hybridMultilevel"/>
    <w:tmpl w:val="A6F0CF28"/>
    <w:lvl w:ilvl="0" w:tplc="DEB0A582">
      <w:start w:val="1"/>
      <w:numFmt w:val="upperRoman"/>
      <w:pStyle w:val="Nagwek1"/>
      <w:lvlText w:val="%1."/>
      <w:lvlJc w:val="right"/>
      <w:pPr>
        <w:ind w:left="720" w:hanging="357"/>
      </w:pPr>
      <w:rPr>
        <w:rFonts w:cs="Times New Roman"/>
      </w:rPr>
    </w:lvl>
    <w:lvl w:ilvl="1" w:tplc="944CB45E">
      <w:start w:val="1"/>
      <w:numFmt w:val="decimal"/>
      <w:lvlText w:val="%2."/>
      <w:lvlJc w:val="left"/>
      <w:pPr>
        <w:ind w:left="1440" w:hanging="357"/>
      </w:pPr>
      <w:rPr>
        <w:rFonts w:cs="Times New Roman" w:hint="default"/>
      </w:rPr>
    </w:lvl>
    <w:lvl w:ilvl="2" w:tplc="ED28B750">
      <w:start w:val="1"/>
      <w:numFmt w:val="lowerRoman"/>
      <w:lvlText w:val="%3."/>
      <w:lvlJc w:val="right"/>
      <w:pPr>
        <w:ind w:left="2160" w:hanging="177"/>
      </w:pPr>
      <w:rPr>
        <w:rFonts w:cs="Times New Roman"/>
      </w:rPr>
    </w:lvl>
    <w:lvl w:ilvl="3" w:tplc="17BA899C">
      <w:start w:val="1"/>
      <w:numFmt w:val="decimal"/>
      <w:lvlText w:val="%4."/>
      <w:lvlJc w:val="left"/>
      <w:pPr>
        <w:ind w:left="2880" w:hanging="357"/>
      </w:pPr>
      <w:rPr>
        <w:rFonts w:cs="Times New Roman"/>
      </w:rPr>
    </w:lvl>
    <w:lvl w:ilvl="4" w:tplc="A10E09BC">
      <w:start w:val="1"/>
      <w:numFmt w:val="lowerLetter"/>
      <w:lvlText w:val="%5."/>
      <w:lvlJc w:val="left"/>
      <w:pPr>
        <w:ind w:left="3600" w:hanging="357"/>
      </w:pPr>
      <w:rPr>
        <w:rFonts w:cs="Times New Roman"/>
      </w:rPr>
    </w:lvl>
    <w:lvl w:ilvl="5" w:tplc="C262D1FA">
      <w:start w:val="1"/>
      <w:numFmt w:val="lowerRoman"/>
      <w:lvlText w:val="%6."/>
      <w:lvlJc w:val="right"/>
      <w:pPr>
        <w:ind w:left="4320" w:hanging="177"/>
      </w:pPr>
      <w:rPr>
        <w:rFonts w:cs="Times New Roman"/>
      </w:rPr>
    </w:lvl>
    <w:lvl w:ilvl="6" w:tplc="097E8A7A">
      <w:start w:val="1"/>
      <w:numFmt w:val="decimal"/>
      <w:lvlText w:val="%7."/>
      <w:lvlJc w:val="left"/>
      <w:pPr>
        <w:ind w:left="5040" w:hanging="357"/>
      </w:pPr>
      <w:rPr>
        <w:rFonts w:cs="Times New Roman"/>
      </w:rPr>
    </w:lvl>
    <w:lvl w:ilvl="7" w:tplc="0BA8AA4E">
      <w:start w:val="1"/>
      <w:numFmt w:val="lowerLetter"/>
      <w:lvlText w:val="%8."/>
      <w:lvlJc w:val="left"/>
      <w:pPr>
        <w:ind w:left="5760" w:hanging="357"/>
      </w:pPr>
      <w:rPr>
        <w:rFonts w:cs="Times New Roman"/>
      </w:rPr>
    </w:lvl>
    <w:lvl w:ilvl="8" w:tplc="19CAB27A">
      <w:start w:val="1"/>
      <w:numFmt w:val="lowerRoman"/>
      <w:lvlText w:val="%9."/>
      <w:lvlJc w:val="right"/>
      <w:pPr>
        <w:ind w:left="6480" w:hanging="177"/>
      </w:pPr>
      <w:rPr>
        <w:rFonts w:cs="Times New Roman"/>
      </w:rPr>
    </w:lvl>
  </w:abstractNum>
  <w:abstractNum w:abstractNumId="10" w15:restartNumberingAfterBreak="0">
    <w:nsid w:val="6E882C41"/>
    <w:multiLevelType w:val="hybridMultilevel"/>
    <w:tmpl w:val="CE1EEAD4"/>
    <w:lvl w:ilvl="0" w:tplc="0415000F">
      <w:start w:val="1"/>
      <w:numFmt w:val="decimal"/>
      <w:lvlText w:val="%1."/>
      <w:lvlJc w:val="left"/>
      <w:pPr>
        <w:ind w:left="720" w:hanging="357"/>
      </w:pPr>
      <w:rPr>
        <w:rFonts w:cs="Times New Roman"/>
      </w:rPr>
    </w:lvl>
    <w:lvl w:ilvl="1" w:tplc="6BCE15EA">
      <w:start w:val="1"/>
      <w:numFmt w:val="lowerLetter"/>
      <w:lvlText w:val="%2."/>
      <w:lvlJc w:val="left"/>
      <w:pPr>
        <w:ind w:left="1440" w:hanging="357"/>
      </w:pPr>
      <w:rPr>
        <w:rFonts w:cs="Times New Roman"/>
      </w:rPr>
    </w:lvl>
    <w:lvl w:ilvl="2" w:tplc="16DA28C4">
      <w:start w:val="1"/>
      <w:numFmt w:val="lowerRoman"/>
      <w:lvlText w:val="%3."/>
      <w:lvlJc w:val="right"/>
      <w:pPr>
        <w:ind w:left="2160" w:hanging="177"/>
      </w:pPr>
      <w:rPr>
        <w:rFonts w:cs="Times New Roman"/>
      </w:rPr>
    </w:lvl>
    <w:lvl w:ilvl="3" w:tplc="5366D6F2">
      <w:start w:val="1"/>
      <w:numFmt w:val="decimal"/>
      <w:lvlText w:val="%4."/>
      <w:lvlJc w:val="left"/>
      <w:pPr>
        <w:ind w:left="2880" w:hanging="357"/>
      </w:pPr>
      <w:rPr>
        <w:rFonts w:cs="Times New Roman"/>
      </w:rPr>
    </w:lvl>
    <w:lvl w:ilvl="4" w:tplc="7920217C">
      <w:start w:val="1"/>
      <w:numFmt w:val="lowerLetter"/>
      <w:lvlText w:val="%5."/>
      <w:lvlJc w:val="left"/>
      <w:pPr>
        <w:ind w:left="3600" w:hanging="357"/>
      </w:pPr>
      <w:rPr>
        <w:rFonts w:cs="Times New Roman"/>
      </w:rPr>
    </w:lvl>
    <w:lvl w:ilvl="5" w:tplc="1B142122">
      <w:start w:val="1"/>
      <w:numFmt w:val="lowerRoman"/>
      <w:lvlText w:val="%6."/>
      <w:lvlJc w:val="right"/>
      <w:pPr>
        <w:ind w:left="4320" w:hanging="177"/>
      </w:pPr>
      <w:rPr>
        <w:rFonts w:cs="Times New Roman"/>
      </w:rPr>
    </w:lvl>
    <w:lvl w:ilvl="6" w:tplc="56FED034">
      <w:start w:val="1"/>
      <w:numFmt w:val="decimal"/>
      <w:lvlText w:val="%7."/>
      <w:lvlJc w:val="left"/>
      <w:pPr>
        <w:ind w:left="5040" w:hanging="357"/>
      </w:pPr>
      <w:rPr>
        <w:rFonts w:cs="Times New Roman"/>
      </w:rPr>
    </w:lvl>
    <w:lvl w:ilvl="7" w:tplc="DCB46078">
      <w:start w:val="1"/>
      <w:numFmt w:val="lowerLetter"/>
      <w:lvlText w:val="%8."/>
      <w:lvlJc w:val="left"/>
      <w:pPr>
        <w:ind w:left="5760" w:hanging="357"/>
      </w:pPr>
      <w:rPr>
        <w:rFonts w:cs="Times New Roman"/>
      </w:rPr>
    </w:lvl>
    <w:lvl w:ilvl="8" w:tplc="3D14B0CC">
      <w:start w:val="1"/>
      <w:numFmt w:val="lowerRoman"/>
      <w:lvlText w:val="%9."/>
      <w:lvlJc w:val="right"/>
      <w:pPr>
        <w:ind w:left="6480" w:hanging="177"/>
      </w:pPr>
      <w:rPr>
        <w:rFonts w:cs="Times New Roman"/>
      </w:rPr>
    </w:lvl>
  </w:abstractNum>
  <w:abstractNum w:abstractNumId="11" w15:restartNumberingAfterBreak="0">
    <w:nsid w:val="71F51B01"/>
    <w:multiLevelType w:val="hybridMultilevel"/>
    <w:tmpl w:val="64BCF86C"/>
    <w:lvl w:ilvl="0" w:tplc="DF3EDBC2">
      <w:start w:val="1"/>
      <w:numFmt w:val="bullet"/>
      <w:lvlText w:val=""/>
      <w:lvlJc w:val="left"/>
      <w:pPr>
        <w:ind w:left="717" w:hanging="357"/>
      </w:pPr>
      <w:rPr>
        <w:rFonts w:ascii="Symbol" w:hAnsi="Symbol" w:hint="default"/>
      </w:rPr>
    </w:lvl>
    <w:lvl w:ilvl="1" w:tplc="5A8C068A">
      <w:start w:val="1"/>
      <w:numFmt w:val="bullet"/>
      <w:lvlText w:val="o"/>
      <w:lvlJc w:val="left"/>
      <w:pPr>
        <w:ind w:left="1437" w:hanging="357"/>
      </w:pPr>
      <w:rPr>
        <w:rFonts w:ascii="Courier New" w:hAnsi="Courier New" w:hint="default"/>
      </w:rPr>
    </w:lvl>
    <w:lvl w:ilvl="2" w:tplc="36DA9AA4">
      <w:start w:val="1"/>
      <w:numFmt w:val="bullet"/>
      <w:lvlText w:val=""/>
      <w:lvlJc w:val="left"/>
      <w:pPr>
        <w:ind w:left="2157" w:hanging="357"/>
      </w:pPr>
      <w:rPr>
        <w:rFonts w:ascii="Wingdings" w:hAnsi="Wingdings" w:hint="default"/>
      </w:rPr>
    </w:lvl>
    <w:lvl w:ilvl="3" w:tplc="EC366034">
      <w:start w:val="1"/>
      <w:numFmt w:val="bullet"/>
      <w:lvlText w:val=""/>
      <w:lvlJc w:val="left"/>
      <w:pPr>
        <w:ind w:left="2877" w:hanging="357"/>
      </w:pPr>
      <w:rPr>
        <w:rFonts w:ascii="Symbol" w:hAnsi="Symbol" w:hint="default"/>
      </w:rPr>
    </w:lvl>
    <w:lvl w:ilvl="4" w:tplc="09FEA22E">
      <w:start w:val="1"/>
      <w:numFmt w:val="bullet"/>
      <w:lvlText w:val="o"/>
      <w:lvlJc w:val="left"/>
      <w:pPr>
        <w:ind w:left="3597" w:hanging="357"/>
      </w:pPr>
      <w:rPr>
        <w:rFonts w:ascii="Courier New" w:hAnsi="Courier New" w:hint="default"/>
      </w:rPr>
    </w:lvl>
    <w:lvl w:ilvl="5" w:tplc="6DBE8858">
      <w:start w:val="1"/>
      <w:numFmt w:val="bullet"/>
      <w:lvlText w:val=""/>
      <w:lvlJc w:val="left"/>
      <w:pPr>
        <w:ind w:left="4317" w:hanging="357"/>
      </w:pPr>
      <w:rPr>
        <w:rFonts w:ascii="Wingdings" w:hAnsi="Wingdings" w:hint="default"/>
      </w:rPr>
    </w:lvl>
    <w:lvl w:ilvl="6" w:tplc="069607A2">
      <w:start w:val="1"/>
      <w:numFmt w:val="bullet"/>
      <w:lvlText w:val=""/>
      <w:lvlJc w:val="left"/>
      <w:pPr>
        <w:ind w:left="5037" w:hanging="357"/>
      </w:pPr>
      <w:rPr>
        <w:rFonts w:ascii="Symbol" w:hAnsi="Symbol" w:hint="default"/>
      </w:rPr>
    </w:lvl>
    <w:lvl w:ilvl="7" w:tplc="485A31EC">
      <w:start w:val="1"/>
      <w:numFmt w:val="bullet"/>
      <w:lvlText w:val="o"/>
      <w:lvlJc w:val="left"/>
      <w:pPr>
        <w:ind w:left="5757" w:hanging="357"/>
      </w:pPr>
      <w:rPr>
        <w:rFonts w:ascii="Courier New" w:hAnsi="Courier New" w:hint="default"/>
      </w:rPr>
    </w:lvl>
    <w:lvl w:ilvl="8" w:tplc="B63EEDD2">
      <w:start w:val="1"/>
      <w:numFmt w:val="bullet"/>
      <w:lvlText w:val=""/>
      <w:lvlJc w:val="left"/>
      <w:pPr>
        <w:ind w:left="6477" w:hanging="357"/>
      </w:pPr>
      <w:rPr>
        <w:rFonts w:ascii="Wingdings" w:hAnsi="Wingdings" w:hint="default"/>
      </w:rPr>
    </w:lvl>
  </w:abstractNum>
  <w:abstractNum w:abstractNumId="12" w15:restartNumberingAfterBreak="0">
    <w:nsid w:val="7A056285"/>
    <w:multiLevelType w:val="hybridMultilevel"/>
    <w:tmpl w:val="B1303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C1010C"/>
    <w:multiLevelType w:val="multilevel"/>
    <w:tmpl w:val="25101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07468409">
    <w:abstractNumId w:val="6"/>
  </w:num>
  <w:num w:numId="2" w16cid:durableId="167067552">
    <w:abstractNumId w:val="10"/>
  </w:num>
  <w:num w:numId="3" w16cid:durableId="194121804">
    <w:abstractNumId w:val="1"/>
  </w:num>
  <w:num w:numId="4" w16cid:durableId="1781030062">
    <w:abstractNumId w:val="3"/>
  </w:num>
  <w:num w:numId="5" w16cid:durableId="941228312">
    <w:abstractNumId w:val="12"/>
  </w:num>
  <w:num w:numId="6" w16cid:durableId="1967587453">
    <w:abstractNumId w:val="11"/>
  </w:num>
  <w:num w:numId="7" w16cid:durableId="1518617197">
    <w:abstractNumId w:val="9"/>
  </w:num>
  <w:num w:numId="8" w16cid:durableId="1056856996">
    <w:abstractNumId w:val="8"/>
  </w:num>
  <w:num w:numId="9" w16cid:durableId="1661230906">
    <w:abstractNumId w:val="7"/>
  </w:num>
  <w:num w:numId="10" w16cid:durableId="1993176706">
    <w:abstractNumId w:val="4"/>
  </w:num>
  <w:num w:numId="11" w16cid:durableId="993026233">
    <w:abstractNumId w:val="13"/>
  </w:num>
  <w:num w:numId="12" w16cid:durableId="7997154">
    <w:abstractNumId w:val="5"/>
  </w:num>
  <w:num w:numId="13" w16cid:durableId="1326856202">
    <w:abstractNumId w:val="0"/>
  </w:num>
  <w:num w:numId="14" w16cid:durableId="1776241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67"/>
    <w:rsid w:val="00017E15"/>
    <w:rsid w:val="000341E3"/>
    <w:rsid w:val="00041A63"/>
    <w:rsid w:val="000534AB"/>
    <w:rsid w:val="000A6FDD"/>
    <w:rsid w:val="00140493"/>
    <w:rsid w:val="0014527F"/>
    <w:rsid w:val="001756A9"/>
    <w:rsid w:val="00181199"/>
    <w:rsid w:val="001B18A3"/>
    <w:rsid w:val="001D7E42"/>
    <w:rsid w:val="00206AF3"/>
    <w:rsid w:val="002413C6"/>
    <w:rsid w:val="0028357E"/>
    <w:rsid w:val="002F2ED0"/>
    <w:rsid w:val="0034280E"/>
    <w:rsid w:val="003C3110"/>
    <w:rsid w:val="00421D04"/>
    <w:rsid w:val="00443C5D"/>
    <w:rsid w:val="004442FC"/>
    <w:rsid w:val="004806F3"/>
    <w:rsid w:val="004F4E25"/>
    <w:rsid w:val="005666B9"/>
    <w:rsid w:val="00577CCD"/>
    <w:rsid w:val="00581197"/>
    <w:rsid w:val="00586D91"/>
    <w:rsid w:val="00603378"/>
    <w:rsid w:val="00683EB3"/>
    <w:rsid w:val="006871D3"/>
    <w:rsid w:val="00701FF2"/>
    <w:rsid w:val="007D151B"/>
    <w:rsid w:val="0081121D"/>
    <w:rsid w:val="00873CEE"/>
    <w:rsid w:val="00876827"/>
    <w:rsid w:val="008B421D"/>
    <w:rsid w:val="00994997"/>
    <w:rsid w:val="009C3476"/>
    <w:rsid w:val="00A277A6"/>
    <w:rsid w:val="00A52068"/>
    <w:rsid w:val="00A6409F"/>
    <w:rsid w:val="00AB5734"/>
    <w:rsid w:val="00AF5692"/>
    <w:rsid w:val="00B15C9C"/>
    <w:rsid w:val="00B174C1"/>
    <w:rsid w:val="00B33B8C"/>
    <w:rsid w:val="00B70730"/>
    <w:rsid w:val="00C012BD"/>
    <w:rsid w:val="00C01593"/>
    <w:rsid w:val="00C04776"/>
    <w:rsid w:val="00C14BBD"/>
    <w:rsid w:val="00D318B1"/>
    <w:rsid w:val="00D46257"/>
    <w:rsid w:val="00DA4203"/>
    <w:rsid w:val="00E034DD"/>
    <w:rsid w:val="00E15517"/>
    <w:rsid w:val="00E257D9"/>
    <w:rsid w:val="00E54261"/>
    <w:rsid w:val="00E7161A"/>
    <w:rsid w:val="00E77601"/>
    <w:rsid w:val="00E87C5F"/>
    <w:rsid w:val="00E93467"/>
    <w:rsid w:val="00EA21C0"/>
    <w:rsid w:val="00EB4E05"/>
    <w:rsid w:val="00EC437D"/>
    <w:rsid w:val="00EF14C0"/>
    <w:rsid w:val="00F16B46"/>
    <w:rsid w:val="00F3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02E11"/>
  <w15:chartTrackingRefBased/>
  <w15:docId w15:val="{108B3AFF-40A5-4167-BAE0-75FC13AB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9"/>
    <w:qFormat/>
    <w:rsid w:val="00F33B58"/>
    <w:pPr>
      <w:keepNext/>
      <w:numPr>
        <w:numId w:val="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1872"/>
        <w:tab w:val="right" w:pos="8953"/>
      </w:tabs>
      <w:spacing w:after="0" w:line="240" w:lineRule="atLeast"/>
      <w:outlineLvl w:val="0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2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9346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uiPriority w:val="9"/>
    <w:rsid w:val="00F33B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F33B58"/>
    <w:rPr>
      <w:rFonts w:ascii="Calibri" w:eastAsia="Calibri" w:hAnsi="Calibri" w:cs="Calibri"/>
      <w:b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33B5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-pipspecification-param-name">
    <w:name w:val="c-pip__specification-param-name"/>
    <w:basedOn w:val="Domylnaczcionkaakapitu"/>
    <w:rsid w:val="00D4625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428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ps">
    <w:name w:val="caps"/>
    <w:basedOn w:val="Domylnaczcionkaakapitu"/>
    <w:rsid w:val="002413C6"/>
  </w:style>
  <w:style w:type="paragraph" w:styleId="Nagwek">
    <w:name w:val="header"/>
    <w:basedOn w:val="Normalny"/>
    <w:link w:val="NagwekZnak"/>
    <w:uiPriority w:val="99"/>
    <w:unhideWhenUsed/>
    <w:rsid w:val="00E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C0"/>
  </w:style>
  <w:style w:type="paragraph" w:styleId="Stopka">
    <w:name w:val="footer"/>
    <w:basedOn w:val="Normalny"/>
    <w:link w:val="StopkaZnak"/>
    <w:uiPriority w:val="99"/>
    <w:unhideWhenUsed/>
    <w:rsid w:val="00E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3454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Woliński</dc:creator>
  <cp:keywords/>
  <dc:description/>
  <cp:lastModifiedBy>Aleksandra Figlarek (KW PSP WROCŁAW)</cp:lastModifiedBy>
  <cp:revision>7</cp:revision>
  <dcterms:created xsi:type="dcterms:W3CDTF">2023-04-20T09:48:00Z</dcterms:created>
  <dcterms:modified xsi:type="dcterms:W3CDTF">2023-05-23T07:49:00Z</dcterms:modified>
</cp:coreProperties>
</file>