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2D5C" w14:textId="7AE79A12" w:rsidR="00210E04" w:rsidRDefault="001008F9" w:rsidP="000B6220">
      <w:pPr>
        <w:pStyle w:val="Default"/>
        <w:jc w:val="both"/>
        <w:rPr>
          <w:bCs/>
          <w:i/>
          <w:sz w:val="20"/>
          <w:szCs w:val="20"/>
        </w:rPr>
      </w:pPr>
      <w:r>
        <w:rPr>
          <w:noProof/>
          <w:lang w:eastAsia="pl-PL"/>
        </w:rPr>
        <w:drawing>
          <wp:inline distT="0" distB="0" distL="0" distR="0" wp14:anchorId="220EA98A" wp14:editId="7167CB97">
            <wp:extent cx="5760720" cy="49974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43664DEE" w14:textId="77777777" w:rsidR="001008F9" w:rsidRDefault="001008F9" w:rsidP="000B6220">
      <w:pPr>
        <w:pStyle w:val="Default"/>
        <w:jc w:val="both"/>
        <w:rPr>
          <w:bCs/>
          <w:sz w:val="28"/>
          <w:szCs w:val="28"/>
        </w:rPr>
      </w:pPr>
    </w:p>
    <w:p w14:paraId="163F1058" w14:textId="77777777" w:rsidR="001008F9" w:rsidRDefault="001008F9" w:rsidP="000B6220">
      <w:pPr>
        <w:pStyle w:val="Default"/>
        <w:jc w:val="both"/>
        <w:rPr>
          <w:bCs/>
          <w:sz w:val="28"/>
          <w:szCs w:val="28"/>
        </w:rPr>
      </w:pPr>
    </w:p>
    <w:p w14:paraId="424005F0" w14:textId="77777777" w:rsidR="001008F9" w:rsidRDefault="001008F9" w:rsidP="000B6220">
      <w:pPr>
        <w:pStyle w:val="Default"/>
        <w:jc w:val="both"/>
        <w:rPr>
          <w:bCs/>
          <w:sz w:val="28"/>
          <w:szCs w:val="28"/>
        </w:rPr>
      </w:pPr>
    </w:p>
    <w:p w14:paraId="3F09899A" w14:textId="77777777" w:rsidR="001008F9" w:rsidRDefault="001008F9" w:rsidP="000B6220">
      <w:pPr>
        <w:pStyle w:val="Default"/>
        <w:jc w:val="both"/>
        <w:rPr>
          <w:bCs/>
          <w:sz w:val="28"/>
          <w:szCs w:val="28"/>
        </w:rPr>
      </w:pPr>
    </w:p>
    <w:p w14:paraId="201EF8F7" w14:textId="5B50DB0C" w:rsidR="00E936C2" w:rsidRDefault="00C31F4C" w:rsidP="000B6220">
      <w:pPr>
        <w:pStyle w:val="Default"/>
        <w:jc w:val="both"/>
        <w:rPr>
          <w:bCs/>
          <w:sz w:val="28"/>
          <w:szCs w:val="28"/>
        </w:rPr>
      </w:pPr>
      <w:r>
        <w:rPr>
          <w:bCs/>
          <w:sz w:val="28"/>
          <w:szCs w:val="28"/>
        </w:rPr>
        <w:t xml:space="preserve">Oznaczenie sprawy </w:t>
      </w:r>
      <w:r w:rsidR="005D1629" w:rsidRPr="005D1629">
        <w:rPr>
          <w:bCs/>
          <w:sz w:val="28"/>
          <w:szCs w:val="28"/>
        </w:rPr>
        <w:t xml:space="preserve"> </w:t>
      </w:r>
      <w:r w:rsidR="00A32A89">
        <w:rPr>
          <w:bCs/>
          <w:sz w:val="28"/>
          <w:szCs w:val="28"/>
        </w:rPr>
        <w:t>RG.271.</w:t>
      </w:r>
      <w:r w:rsidR="00FB7113">
        <w:rPr>
          <w:bCs/>
          <w:sz w:val="28"/>
          <w:szCs w:val="28"/>
        </w:rPr>
        <w:t xml:space="preserve"> </w:t>
      </w:r>
      <w:r w:rsidR="00F70B64">
        <w:rPr>
          <w:bCs/>
          <w:sz w:val="28"/>
          <w:szCs w:val="28"/>
        </w:rPr>
        <w:t>12</w:t>
      </w:r>
      <w:r w:rsidR="00FB7113">
        <w:rPr>
          <w:bCs/>
          <w:sz w:val="28"/>
          <w:szCs w:val="28"/>
        </w:rPr>
        <w:t xml:space="preserve"> </w:t>
      </w:r>
      <w:r w:rsidR="00A32A89">
        <w:rPr>
          <w:bCs/>
          <w:sz w:val="28"/>
          <w:szCs w:val="28"/>
        </w:rPr>
        <w:t>.2021</w:t>
      </w:r>
    </w:p>
    <w:p w14:paraId="2F849467" w14:textId="0C3DF416" w:rsidR="000D4385" w:rsidRDefault="000D4385" w:rsidP="000B6220">
      <w:pPr>
        <w:pStyle w:val="Default"/>
        <w:jc w:val="both"/>
        <w:rPr>
          <w:bCs/>
          <w:sz w:val="28"/>
          <w:szCs w:val="28"/>
        </w:rPr>
      </w:pPr>
    </w:p>
    <w:p w14:paraId="3FC99A1A" w14:textId="69F29965" w:rsidR="000D4385" w:rsidRDefault="000D4385" w:rsidP="000B6220">
      <w:pPr>
        <w:pStyle w:val="Default"/>
        <w:jc w:val="both"/>
        <w:rPr>
          <w:bCs/>
          <w:sz w:val="28"/>
          <w:szCs w:val="28"/>
        </w:rPr>
      </w:pPr>
    </w:p>
    <w:p w14:paraId="1AF39BE0" w14:textId="0EAF8E3C" w:rsidR="00302B83" w:rsidRDefault="00302B83" w:rsidP="000B6220">
      <w:pPr>
        <w:pStyle w:val="Default"/>
        <w:jc w:val="both"/>
        <w:rPr>
          <w:bCs/>
          <w:sz w:val="28"/>
          <w:szCs w:val="28"/>
        </w:rPr>
      </w:pPr>
    </w:p>
    <w:p w14:paraId="23A199CC" w14:textId="77777777" w:rsidR="00302B83" w:rsidRPr="005D1629" w:rsidRDefault="00302B83" w:rsidP="000B6220">
      <w:pPr>
        <w:pStyle w:val="Default"/>
        <w:jc w:val="both"/>
        <w:rPr>
          <w:bCs/>
          <w:sz w:val="28"/>
          <w:szCs w:val="28"/>
        </w:rPr>
      </w:pPr>
    </w:p>
    <w:p w14:paraId="5F41EDB3" w14:textId="77777777" w:rsidR="00210E04" w:rsidRPr="000D4385" w:rsidRDefault="00210E04" w:rsidP="000D4385">
      <w:pPr>
        <w:pStyle w:val="Default"/>
        <w:jc w:val="center"/>
        <w:rPr>
          <w:b/>
          <w:bCs/>
          <w:sz w:val="36"/>
          <w:szCs w:val="36"/>
        </w:rPr>
      </w:pPr>
      <w:r w:rsidRPr="000D4385">
        <w:rPr>
          <w:b/>
          <w:bCs/>
          <w:sz w:val="36"/>
          <w:szCs w:val="36"/>
        </w:rPr>
        <w:t>Specyfikacja Warunków Zamówienia</w:t>
      </w:r>
    </w:p>
    <w:p w14:paraId="7F48E149" w14:textId="77777777" w:rsidR="00E936C2" w:rsidRPr="000D4385" w:rsidRDefault="00E936C2" w:rsidP="00E936C2">
      <w:pPr>
        <w:pStyle w:val="Default"/>
        <w:jc w:val="center"/>
        <w:rPr>
          <w:b/>
          <w:bCs/>
          <w:sz w:val="36"/>
          <w:szCs w:val="36"/>
        </w:rPr>
      </w:pPr>
      <w:r w:rsidRPr="000D4385">
        <w:rPr>
          <w:b/>
          <w:bCs/>
          <w:sz w:val="36"/>
          <w:szCs w:val="36"/>
        </w:rPr>
        <w:t>(SWZ)</w:t>
      </w:r>
    </w:p>
    <w:p w14:paraId="42F670FA" w14:textId="1D09F94D" w:rsidR="005B7AC6" w:rsidRPr="000D4385" w:rsidRDefault="000D4385" w:rsidP="000B6220">
      <w:pPr>
        <w:pStyle w:val="Default"/>
        <w:jc w:val="both"/>
        <w:rPr>
          <w:bCs/>
          <w:sz w:val="36"/>
          <w:szCs w:val="36"/>
        </w:rPr>
      </w:pPr>
      <w:r>
        <w:rPr>
          <w:bCs/>
          <w:sz w:val="36"/>
          <w:szCs w:val="36"/>
        </w:rPr>
        <w:t xml:space="preserve"> </w:t>
      </w:r>
    </w:p>
    <w:p w14:paraId="7DE608DC" w14:textId="429EC6F6" w:rsidR="005B7AC6" w:rsidRDefault="005B7AC6" w:rsidP="005B7AC6">
      <w:pPr>
        <w:pStyle w:val="Default"/>
        <w:rPr>
          <w:i/>
          <w:color w:val="auto"/>
        </w:rPr>
      </w:pPr>
      <w:r w:rsidRPr="004C29C4">
        <w:rPr>
          <w:bCs/>
        </w:rPr>
        <w:t>opracowana na podstawie</w:t>
      </w:r>
      <w:r w:rsidRPr="004C29C4">
        <w:rPr>
          <w:b/>
          <w:bCs/>
        </w:rPr>
        <w:t xml:space="preserve"> </w:t>
      </w:r>
      <w:r>
        <w:rPr>
          <w:b/>
          <w:bCs/>
        </w:rPr>
        <w:t>Art. 281</w:t>
      </w:r>
      <w:r w:rsidRPr="004C29C4">
        <w:rPr>
          <w:i/>
          <w:color w:val="800080"/>
        </w:rPr>
        <w:t xml:space="preserve"> </w:t>
      </w:r>
      <w:r w:rsidRPr="004C29C4">
        <w:rPr>
          <w:i/>
          <w:color w:val="auto"/>
        </w:rPr>
        <w:t>ustawy z 11 września 2019 roku- Prawo zamówień publicznych, w związku z nowelizacją z dnia 27 listopada 2020 roku (</w:t>
      </w:r>
      <w:r w:rsidR="00971EE2">
        <w:rPr>
          <w:i/>
          <w:color w:val="auto"/>
        </w:rPr>
        <w:t xml:space="preserve">tj. </w:t>
      </w:r>
      <w:r w:rsidRPr="004C29C4">
        <w:rPr>
          <w:i/>
          <w:color w:val="auto"/>
        </w:rPr>
        <w:t>Dz. U. z 20</w:t>
      </w:r>
      <w:r w:rsidR="00971EE2">
        <w:rPr>
          <w:i/>
          <w:color w:val="auto"/>
        </w:rPr>
        <w:t>21</w:t>
      </w:r>
      <w:r w:rsidRPr="004C29C4">
        <w:rPr>
          <w:i/>
          <w:color w:val="auto"/>
        </w:rPr>
        <w:t xml:space="preserve"> roku, poz. </w:t>
      </w:r>
      <w:r w:rsidR="00971EE2">
        <w:rPr>
          <w:i/>
          <w:color w:val="auto"/>
        </w:rPr>
        <w:t>1129</w:t>
      </w:r>
      <w:r w:rsidRPr="004C29C4">
        <w:rPr>
          <w:i/>
          <w:color w:val="auto"/>
        </w:rPr>
        <w:t xml:space="preserve">), zwane dalej </w:t>
      </w:r>
      <w:proofErr w:type="spellStart"/>
      <w:r w:rsidRPr="004C29C4">
        <w:rPr>
          <w:i/>
          <w:color w:val="auto"/>
        </w:rPr>
        <w:t>Pzp</w:t>
      </w:r>
      <w:proofErr w:type="spellEnd"/>
      <w:r>
        <w:rPr>
          <w:i/>
          <w:color w:val="auto"/>
        </w:rPr>
        <w:t xml:space="preserve"> (</w:t>
      </w:r>
      <w:proofErr w:type="spellStart"/>
      <w:r>
        <w:rPr>
          <w:i/>
          <w:color w:val="auto"/>
        </w:rPr>
        <w:t>p.z.p</w:t>
      </w:r>
      <w:proofErr w:type="spellEnd"/>
      <w:r>
        <w:rPr>
          <w:i/>
          <w:color w:val="auto"/>
        </w:rPr>
        <w:t>.)</w:t>
      </w:r>
    </w:p>
    <w:p w14:paraId="7CEEDAA7" w14:textId="77777777" w:rsidR="005B7AC6" w:rsidRDefault="005B7AC6" w:rsidP="005B7AC6">
      <w:pPr>
        <w:pStyle w:val="Default"/>
        <w:rPr>
          <w:i/>
          <w:color w:val="auto"/>
        </w:rPr>
      </w:pPr>
    </w:p>
    <w:p w14:paraId="724726E2" w14:textId="77777777" w:rsidR="005B7AC6" w:rsidRDefault="005B7AC6" w:rsidP="005B7AC6">
      <w:pPr>
        <w:pStyle w:val="Default"/>
        <w:rPr>
          <w:i/>
          <w:color w:val="auto"/>
        </w:rPr>
      </w:pPr>
    </w:p>
    <w:p w14:paraId="0C1D7127" w14:textId="77777777" w:rsidR="005B7AC6" w:rsidRDefault="005B7AC6" w:rsidP="005B7AC6">
      <w:pPr>
        <w:pStyle w:val="Default"/>
        <w:rPr>
          <w:b/>
          <w:bCs/>
          <w:sz w:val="28"/>
          <w:szCs w:val="28"/>
        </w:rPr>
      </w:pPr>
    </w:p>
    <w:p w14:paraId="608AA90D" w14:textId="70FEC3AF" w:rsidR="005B7AC6" w:rsidRDefault="00302B83" w:rsidP="005B7AC6">
      <w:pPr>
        <w:pStyle w:val="Default"/>
        <w:jc w:val="both"/>
        <w:rPr>
          <w:bCs/>
          <w:sz w:val="28"/>
          <w:szCs w:val="28"/>
        </w:rPr>
      </w:pPr>
      <w:r>
        <w:rPr>
          <w:bCs/>
          <w:sz w:val="28"/>
          <w:szCs w:val="28"/>
        </w:rPr>
        <w:t xml:space="preserve">dotycząca postępowania </w:t>
      </w:r>
      <w:r w:rsidR="005B7AC6">
        <w:rPr>
          <w:bCs/>
          <w:sz w:val="28"/>
          <w:szCs w:val="28"/>
        </w:rPr>
        <w:t xml:space="preserve">prowadzonego w trybie podstawowym bez negocjacji, stosownie do treści art. 275 pkt 1, o wartości zamówienia nie przekraczającej progów unijnych </w:t>
      </w:r>
      <w:r w:rsidR="005B7AC6" w:rsidRPr="0077604B">
        <w:rPr>
          <w:bCs/>
          <w:sz w:val="28"/>
          <w:szCs w:val="28"/>
        </w:rPr>
        <w:t xml:space="preserve">wyrażonej w złotych równowartości kwoty </w:t>
      </w:r>
      <w:r w:rsidR="005B7AC6">
        <w:rPr>
          <w:bCs/>
          <w:color w:val="auto"/>
          <w:sz w:val="28"/>
          <w:szCs w:val="28"/>
        </w:rPr>
        <w:t>5.350</w:t>
      </w:r>
      <w:r w:rsidR="005B7AC6" w:rsidRPr="00EA0DD4">
        <w:rPr>
          <w:bCs/>
          <w:color w:val="auto"/>
          <w:sz w:val="28"/>
          <w:szCs w:val="28"/>
        </w:rPr>
        <w:t xml:space="preserve">.000 euro </w:t>
      </w:r>
      <w:r w:rsidR="005B7AC6">
        <w:rPr>
          <w:bCs/>
          <w:sz w:val="28"/>
          <w:szCs w:val="28"/>
        </w:rPr>
        <w:t xml:space="preserve">o jakich stanowi </w:t>
      </w:r>
      <w:r w:rsidR="005B7AC6" w:rsidRPr="003B5117">
        <w:rPr>
          <w:bCs/>
          <w:color w:val="auto"/>
          <w:sz w:val="28"/>
          <w:szCs w:val="28"/>
        </w:rPr>
        <w:t xml:space="preserve">art.3 ust. 1 </w:t>
      </w:r>
      <w:r w:rsidR="005B7AC6">
        <w:rPr>
          <w:bCs/>
          <w:sz w:val="28"/>
          <w:szCs w:val="28"/>
        </w:rPr>
        <w:t xml:space="preserve">ustawy </w:t>
      </w:r>
      <w:proofErr w:type="spellStart"/>
      <w:r w:rsidR="005B7AC6">
        <w:rPr>
          <w:bCs/>
          <w:sz w:val="28"/>
          <w:szCs w:val="28"/>
        </w:rPr>
        <w:t>Pzp</w:t>
      </w:r>
      <w:proofErr w:type="spellEnd"/>
      <w:r>
        <w:rPr>
          <w:bCs/>
          <w:sz w:val="28"/>
          <w:szCs w:val="28"/>
        </w:rPr>
        <w:t>,</w:t>
      </w:r>
      <w:r w:rsidR="005B7AC6">
        <w:rPr>
          <w:bCs/>
          <w:sz w:val="28"/>
          <w:szCs w:val="28"/>
        </w:rPr>
        <w:t xml:space="preserve"> na roboty budowlane pn. : </w:t>
      </w:r>
    </w:p>
    <w:p w14:paraId="4284474B" w14:textId="77777777" w:rsidR="005B7AC6" w:rsidRDefault="005B7AC6" w:rsidP="005B7AC6">
      <w:pPr>
        <w:pStyle w:val="Default"/>
        <w:jc w:val="both"/>
        <w:rPr>
          <w:bCs/>
          <w:sz w:val="28"/>
          <w:szCs w:val="28"/>
        </w:rPr>
      </w:pPr>
    </w:p>
    <w:p w14:paraId="67AFCD7A" w14:textId="77777777" w:rsidR="005B7AC6" w:rsidRDefault="005B7AC6" w:rsidP="005B7AC6">
      <w:pPr>
        <w:pStyle w:val="Default"/>
        <w:jc w:val="both"/>
        <w:rPr>
          <w:bCs/>
          <w:sz w:val="28"/>
          <w:szCs w:val="28"/>
        </w:rPr>
      </w:pPr>
    </w:p>
    <w:p w14:paraId="5E6ABB3A" w14:textId="170D4617" w:rsidR="005B7AC6" w:rsidRPr="004E78B6" w:rsidRDefault="005B7AC6" w:rsidP="005B7AC6">
      <w:pPr>
        <w:pStyle w:val="Default"/>
        <w:jc w:val="both"/>
        <w:rPr>
          <w:b/>
          <w:color w:val="auto"/>
          <w:sz w:val="28"/>
          <w:szCs w:val="28"/>
        </w:rPr>
      </w:pPr>
      <w:r w:rsidRPr="004E78B6">
        <w:rPr>
          <w:b/>
          <w:color w:val="auto"/>
          <w:sz w:val="28"/>
          <w:szCs w:val="28"/>
        </w:rPr>
        <w:t>,,</w:t>
      </w:r>
      <w:r>
        <w:rPr>
          <w:b/>
          <w:color w:val="auto"/>
          <w:sz w:val="28"/>
          <w:szCs w:val="28"/>
        </w:rPr>
        <w:t xml:space="preserve"> </w:t>
      </w:r>
      <w:r w:rsidR="0072375D">
        <w:rPr>
          <w:b/>
          <w:color w:val="auto"/>
          <w:sz w:val="28"/>
          <w:szCs w:val="28"/>
        </w:rPr>
        <w:t>Budowa obiektu sportowego w Rosochatem Kościelnem</w:t>
      </w:r>
      <w:r w:rsidR="00484846">
        <w:rPr>
          <w:b/>
          <w:color w:val="auto"/>
          <w:sz w:val="28"/>
          <w:szCs w:val="28"/>
        </w:rPr>
        <w:t xml:space="preserve"> </w:t>
      </w:r>
      <w:r w:rsidRPr="004E78B6">
        <w:rPr>
          <w:b/>
          <w:color w:val="auto"/>
          <w:sz w:val="28"/>
          <w:szCs w:val="28"/>
        </w:rPr>
        <w:t>”</w:t>
      </w:r>
    </w:p>
    <w:p w14:paraId="3F9D8E37" w14:textId="77777777" w:rsidR="005B7AC6" w:rsidRPr="004E78B6" w:rsidRDefault="005B7AC6" w:rsidP="005B7AC6">
      <w:pPr>
        <w:pStyle w:val="Default"/>
        <w:jc w:val="both"/>
        <w:rPr>
          <w:bCs/>
          <w:color w:val="auto"/>
          <w:sz w:val="28"/>
          <w:szCs w:val="28"/>
        </w:rPr>
      </w:pPr>
    </w:p>
    <w:p w14:paraId="1A65AE46" w14:textId="77777777" w:rsidR="005B7AC6" w:rsidRDefault="005B7AC6" w:rsidP="005B7AC6">
      <w:pPr>
        <w:pStyle w:val="Default"/>
        <w:jc w:val="both"/>
        <w:rPr>
          <w:bCs/>
          <w:sz w:val="28"/>
          <w:szCs w:val="28"/>
        </w:rPr>
      </w:pPr>
    </w:p>
    <w:p w14:paraId="49DB622F" w14:textId="77777777" w:rsidR="005B7AC6" w:rsidRDefault="005B7AC6" w:rsidP="005B7AC6">
      <w:pPr>
        <w:pStyle w:val="Default"/>
        <w:rPr>
          <w:b/>
          <w:bCs/>
          <w:sz w:val="28"/>
          <w:szCs w:val="28"/>
        </w:rPr>
      </w:pPr>
    </w:p>
    <w:p w14:paraId="00528C1B" w14:textId="77777777" w:rsidR="005B7AC6" w:rsidRDefault="005B7AC6" w:rsidP="005B7AC6">
      <w:pPr>
        <w:pStyle w:val="Default"/>
        <w:rPr>
          <w:b/>
          <w:bCs/>
          <w:sz w:val="28"/>
          <w:szCs w:val="28"/>
        </w:rPr>
      </w:pPr>
    </w:p>
    <w:p w14:paraId="67BCE9B8" w14:textId="77777777" w:rsidR="005B7AC6" w:rsidRDefault="005B7AC6" w:rsidP="005B7AC6">
      <w:pPr>
        <w:pStyle w:val="Default"/>
        <w:rPr>
          <w:b/>
          <w:bCs/>
          <w:sz w:val="28"/>
          <w:szCs w:val="28"/>
        </w:rPr>
      </w:pPr>
    </w:p>
    <w:p w14:paraId="555F2011" w14:textId="77777777" w:rsidR="005B7AC6" w:rsidRPr="002A0CC3" w:rsidRDefault="005B7AC6" w:rsidP="005B7AC6">
      <w:pPr>
        <w:pStyle w:val="Default"/>
        <w:rPr>
          <w:color w:val="auto"/>
        </w:rPr>
      </w:pPr>
      <w:r w:rsidRPr="002A0CC3">
        <w:rPr>
          <w:color w:val="auto"/>
        </w:rPr>
        <w:t>Przedmiotowe postępowanie prowadzone jest przy użyciu środków komunikacji</w:t>
      </w:r>
      <w:r>
        <w:rPr>
          <w:color w:val="auto"/>
        </w:rPr>
        <w:t xml:space="preserve"> </w:t>
      </w:r>
      <w:r w:rsidRPr="002A0CC3">
        <w:rPr>
          <w:color w:val="auto"/>
        </w:rPr>
        <w:t>elektronicznej .</w:t>
      </w:r>
    </w:p>
    <w:p w14:paraId="3D5E1F6A" w14:textId="57FDE82A" w:rsidR="005B7AC6" w:rsidRPr="003A75EF" w:rsidRDefault="005B7AC6" w:rsidP="005B7AC6">
      <w:pPr>
        <w:pStyle w:val="Default"/>
        <w:rPr>
          <w:color w:val="auto"/>
        </w:rPr>
      </w:pPr>
      <w:r w:rsidRPr="002A0CC3">
        <w:rPr>
          <w:color w:val="auto"/>
        </w:rPr>
        <w:t>Składanie ofert następuje za pośrednictwem platformy zakupowej dostępnej pod adresem internetowym :</w:t>
      </w:r>
      <w:r>
        <w:rPr>
          <w:color w:val="auto"/>
        </w:rPr>
        <w:t xml:space="preserve"> </w:t>
      </w:r>
      <w:hyperlink r:id="rId9" w:history="1">
        <w:r w:rsidR="00EE68A8" w:rsidRPr="00405D44">
          <w:rPr>
            <w:rStyle w:val="Hipercze"/>
          </w:rPr>
          <w:t>https://platformazakupowa.pl/pn/czyzew</w:t>
        </w:r>
      </w:hyperlink>
      <w:r w:rsidR="00EE68A8">
        <w:rPr>
          <w:color w:val="auto"/>
        </w:rPr>
        <w:t xml:space="preserve"> </w:t>
      </w:r>
    </w:p>
    <w:p w14:paraId="5EE80D48" w14:textId="77777777" w:rsidR="005B7AC6" w:rsidRDefault="005B7AC6" w:rsidP="005B7AC6">
      <w:pPr>
        <w:pStyle w:val="Default"/>
        <w:rPr>
          <w:b/>
          <w:bCs/>
          <w:sz w:val="28"/>
          <w:szCs w:val="28"/>
        </w:rPr>
      </w:pPr>
    </w:p>
    <w:p w14:paraId="7800060D" w14:textId="1548FAC5" w:rsidR="005B7AC6" w:rsidRDefault="005B7AC6" w:rsidP="005B7AC6">
      <w:pPr>
        <w:pStyle w:val="Default"/>
        <w:rPr>
          <w:b/>
          <w:bCs/>
          <w:sz w:val="28"/>
          <w:szCs w:val="28"/>
        </w:rPr>
      </w:pPr>
      <w:r>
        <w:rPr>
          <w:b/>
          <w:bCs/>
          <w:sz w:val="28"/>
          <w:szCs w:val="28"/>
        </w:rPr>
        <w:t xml:space="preserve"> </w:t>
      </w:r>
    </w:p>
    <w:p w14:paraId="7248858B" w14:textId="63381D28" w:rsidR="00484846" w:rsidRDefault="00484846" w:rsidP="005B7AC6">
      <w:pPr>
        <w:pStyle w:val="Default"/>
        <w:rPr>
          <w:b/>
          <w:bCs/>
          <w:sz w:val="28"/>
          <w:szCs w:val="28"/>
        </w:rPr>
      </w:pPr>
    </w:p>
    <w:p w14:paraId="7AC36484" w14:textId="34F405C1" w:rsidR="00484846" w:rsidRDefault="00484846" w:rsidP="005B7AC6">
      <w:pPr>
        <w:pStyle w:val="Default"/>
        <w:rPr>
          <w:b/>
          <w:bCs/>
          <w:sz w:val="28"/>
          <w:szCs w:val="28"/>
        </w:rPr>
      </w:pPr>
    </w:p>
    <w:p w14:paraId="108D82E0" w14:textId="1FE282F9" w:rsidR="00484846" w:rsidRDefault="00484846" w:rsidP="005B7AC6">
      <w:pPr>
        <w:pStyle w:val="Default"/>
        <w:rPr>
          <w:b/>
          <w:bCs/>
          <w:sz w:val="28"/>
          <w:szCs w:val="28"/>
        </w:rPr>
      </w:pPr>
    </w:p>
    <w:p w14:paraId="4FC75BC1" w14:textId="77777777" w:rsidR="00484846" w:rsidRDefault="00484846" w:rsidP="005B7AC6">
      <w:pPr>
        <w:pStyle w:val="Default"/>
        <w:rPr>
          <w:b/>
          <w:bCs/>
          <w:sz w:val="28"/>
          <w:szCs w:val="28"/>
        </w:rPr>
      </w:pPr>
    </w:p>
    <w:p w14:paraId="33F50FFE" w14:textId="62A8F581" w:rsidR="005B7AC6" w:rsidRPr="002A0CC3" w:rsidRDefault="005B7AC6" w:rsidP="005B7AC6">
      <w:pPr>
        <w:pStyle w:val="Default"/>
        <w:jc w:val="center"/>
      </w:pPr>
      <w:r>
        <w:t xml:space="preserve">                                                                                                                </w:t>
      </w:r>
      <w:r w:rsidRPr="002A0CC3">
        <w:t>Czyżew</w:t>
      </w:r>
      <w:r w:rsidR="00F83540">
        <w:t xml:space="preserve"> </w:t>
      </w:r>
      <w:r w:rsidR="009644A6">
        <w:t>07</w:t>
      </w:r>
      <w:r w:rsidR="00F83540">
        <w:t>.</w:t>
      </w:r>
      <w:r>
        <w:t>0</w:t>
      </w:r>
      <w:r w:rsidR="009644A6">
        <w:t>9</w:t>
      </w:r>
      <w:r>
        <w:t>.2021r.</w:t>
      </w:r>
    </w:p>
    <w:p w14:paraId="03B4EBEF" w14:textId="128DA3B8" w:rsidR="008B0763" w:rsidRPr="005D34ED" w:rsidRDefault="0026702A" w:rsidP="005D34ED">
      <w:pPr>
        <w:pStyle w:val="Default"/>
        <w:jc w:val="both"/>
        <w:rPr>
          <w:b/>
          <w:sz w:val="28"/>
          <w:szCs w:val="28"/>
        </w:rPr>
      </w:pPr>
      <w:r>
        <w:rPr>
          <w:b/>
          <w:sz w:val="28"/>
          <w:szCs w:val="28"/>
        </w:rPr>
        <w:lastRenderedPageBreak/>
        <w:t>1</w:t>
      </w:r>
      <w:r w:rsidR="00380C4D" w:rsidRPr="005D34ED">
        <w:rPr>
          <w:b/>
          <w:sz w:val="28"/>
          <w:szCs w:val="28"/>
        </w:rPr>
        <w:t>.</w:t>
      </w:r>
      <w:r w:rsidR="00484846">
        <w:rPr>
          <w:b/>
          <w:sz w:val="28"/>
          <w:szCs w:val="28"/>
        </w:rPr>
        <w:t xml:space="preserve"> </w:t>
      </w:r>
      <w:r w:rsidR="005A3265" w:rsidRPr="005D34ED">
        <w:rPr>
          <w:b/>
          <w:sz w:val="28"/>
          <w:szCs w:val="28"/>
        </w:rPr>
        <w:t>N</w:t>
      </w:r>
      <w:r w:rsidR="008B0763" w:rsidRPr="005D34ED">
        <w:rPr>
          <w:b/>
          <w:sz w:val="28"/>
          <w:szCs w:val="28"/>
        </w:rPr>
        <w:t>az</w:t>
      </w:r>
      <w:r w:rsidR="00484846">
        <w:rPr>
          <w:b/>
          <w:sz w:val="28"/>
          <w:szCs w:val="28"/>
        </w:rPr>
        <w:t>wa</w:t>
      </w:r>
      <w:r w:rsidR="008B0763" w:rsidRPr="005D34ED">
        <w:rPr>
          <w:b/>
          <w:sz w:val="28"/>
          <w:szCs w:val="28"/>
        </w:rPr>
        <w:t xml:space="preserve"> oraz adres zamawiającego, numer telefonu, adres poczty ele</w:t>
      </w:r>
      <w:r w:rsidR="00963F10" w:rsidRPr="005D34ED">
        <w:rPr>
          <w:b/>
          <w:sz w:val="28"/>
          <w:szCs w:val="28"/>
        </w:rPr>
        <w:t>ktronicznej oraz strony interne</w:t>
      </w:r>
      <w:r w:rsidR="008B0763" w:rsidRPr="005D34ED">
        <w:rPr>
          <w:b/>
          <w:sz w:val="28"/>
          <w:szCs w:val="28"/>
        </w:rPr>
        <w:t xml:space="preserve">towej prowadzonego postępowania; </w:t>
      </w:r>
    </w:p>
    <w:p w14:paraId="4ECBEB8B" w14:textId="7D452573"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Gmina </w:t>
      </w:r>
      <w:r w:rsidR="00484846">
        <w:rPr>
          <w:rFonts w:ascii="Times New Roman" w:eastAsia="Times New Roman" w:hAnsi="Times New Roman" w:cs="Times New Roman"/>
          <w:sz w:val="24"/>
          <w:szCs w:val="24"/>
          <w:lang w:eastAsia="pl-PL"/>
        </w:rPr>
        <w:t xml:space="preserve"> Czyżew</w:t>
      </w:r>
    </w:p>
    <w:p w14:paraId="0018046C" w14:textId="6ACD815B"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ul. </w:t>
      </w:r>
      <w:r w:rsidR="00484846">
        <w:rPr>
          <w:rFonts w:ascii="Times New Roman" w:eastAsia="Times New Roman" w:hAnsi="Times New Roman" w:cs="Times New Roman"/>
          <w:sz w:val="24"/>
          <w:szCs w:val="24"/>
          <w:lang w:eastAsia="pl-PL"/>
        </w:rPr>
        <w:t>Mazowiecka 34</w:t>
      </w:r>
    </w:p>
    <w:p w14:paraId="346E5D4E" w14:textId="1277D632" w:rsidR="005D34ED" w:rsidRDefault="00484846"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18-220 Czyżew</w:t>
      </w:r>
    </w:p>
    <w:p w14:paraId="1A60EE5E" w14:textId="1FBB5E6C" w:rsidR="00EE68A8" w:rsidRPr="005D34ED" w:rsidRDefault="00EE68A8"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Tel. </w:t>
      </w:r>
      <w:r w:rsidR="00E75930">
        <w:rPr>
          <w:rFonts w:ascii="Times New Roman" w:eastAsia="Times New Roman" w:hAnsi="Times New Roman" w:cs="Times New Roman"/>
          <w:sz w:val="24"/>
          <w:szCs w:val="24"/>
          <w:lang w:eastAsia="pl-PL"/>
        </w:rPr>
        <w:t xml:space="preserve">+ 48 </w:t>
      </w:r>
      <w:r>
        <w:rPr>
          <w:rFonts w:ascii="Times New Roman" w:eastAsia="Times New Roman" w:hAnsi="Times New Roman" w:cs="Times New Roman"/>
          <w:sz w:val="24"/>
          <w:szCs w:val="24"/>
          <w:lang w:eastAsia="pl-PL"/>
        </w:rPr>
        <w:t>86 2755036</w:t>
      </w:r>
    </w:p>
    <w:p w14:paraId="08FE4A6A" w14:textId="41FC9E8D"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NIP </w:t>
      </w:r>
      <w:r w:rsidR="00484846">
        <w:rPr>
          <w:rFonts w:ascii="Times New Roman" w:eastAsia="Times New Roman" w:hAnsi="Times New Roman" w:cs="Times New Roman"/>
          <w:sz w:val="24"/>
          <w:szCs w:val="24"/>
          <w:lang w:eastAsia="pl-PL"/>
        </w:rPr>
        <w:t>7221590541</w:t>
      </w:r>
      <w:r w:rsidRPr="005D34ED">
        <w:rPr>
          <w:rFonts w:ascii="Times New Roman" w:eastAsia="Times New Roman" w:hAnsi="Times New Roman" w:cs="Times New Roman"/>
          <w:sz w:val="24"/>
          <w:szCs w:val="24"/>
          <w:lang w:eastAsia="pl-PL"/>
        </w:rPr>
        <w:t xml:space="preserve">, REGON </w:t>
      </w:r>
      <w:r w:rsidR="00484846">
        <w:rPr>
          <w:rFonts w:ascii="Times New Roman" w:eastAsia="Times New Roman" w:hAnsi="Times New Roman" w:cs="Times New Roman"/>
          <w:sz w:val="24"/>
          <w:szCs w:val="24"/>
          <w:lang w:eastAsia="pl-PL"/>
        </w:rPr>
        <w:t>450670166</w:t>
      </w:r>
      <w:r w:rsidRPr="005D34ED">
        <w:rPr>
          <w:rFonts w:ascii="Times New Roman" w:eastAsia="Times New Roman" w:hAnsi="Times New Roman" w:cs="Times New Roman"/>
          <w:sz w:val="24"/>
          <w:szCs w:val="24"/>
          <w:lang w:eastAsia="pl-PL"/>
        </w:rPr>
        <w:t>,</w:t>
      </w:r>
    </w:p>
    <w:p w14:paraId="1E7973CA" w14:textId="0B2A44A7"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Adres strony internetowej: </w:t>
      </w:r>
      <w:r>
        <w:rPr>
          <w:rFonts w:ascii="Times New Roman" w:eastAsia="Times New Roman" w:hAnsi="Times New Roman" w:cs="Times New Roman"/>
          <w:sz w:val="24"/>
          <w:szCs w:val="24"/>
          <w:lang w:eastAsia="pl-PL"/>
        </w:rPr>
        <w:t>www.</w:t>
      </w:r>
      <w:r w:rsidR="001008F9">
        <w:rPr>
          <w:rFonts w:ascii="Times New Roman" w:eastAsia="Times New Roman" w:hAnsi="Times New Roman" w:cs="Times New Roman"/>
          <w:sz w:val="24"/>
          <w:szCs w:val="24"/>
          <w:lang w:eastAsia="pl-PL"/>
        </w:rPr>
        <w:t>um</w:t>
      </w:r>
      <w:r w:rsidR="00484846">
        <w:rPr>
          <w:rFonts w:ascii="Times New Roman" w:eastAsia="Times New Roman" w:hAnsi="Times New Roman" w:cs="Times New Roman"/>
          <w:sz w:val="24"/>
          <w:szCs w:val="24"/>
          <w:lang w:eastAsia="pl-PL"/>
        </w:rPr>
        <w:t>czyzew</w:t>
      </w:r>
      <w:r w:rsidRPr="005D34ED">
        <w:rPr>
          <w:rFonts w:ascii="Times New Roman" w:eastAsia="Times New Roman" w:hAnsi="Times New Roman" w:cs="Times New Roman"/>
          <w:sz w:val="24"/>
          <w:szCs w:val="24"/>
          <w:lang w:eastAsia="pl-PL"/>
        </w:rPr>
        <w:t>.pl</w:t>
      </w:r>
    </w:p>
    <w:p w14:paraId="2D5A25F2" w14:textId="77777777" w:rsidR="00484846" w:rsidRPr="005D34ED" w:rsidRDefault="00484846" w:rsidP="00484846">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e-mail: </w:t>
      </w:r>
      <w:r>
        <w:rPr>
          <w:rFonts w:ascii="Times New Roman" w:eastAsia="Times New Roman" w:hAnsi="Times New Roman" w:cs="Times New Roman"/>
          <w:sz w:val="24"/>
          <w:szCs w:val="24"/>
          <w:lang w:eastAsia="pl-PL"/>
        </w:rPr>
        <w:t>sekretariat@umczyzew.pl</w:t>
      </w:r>
    </w:p>
    <w:p w14:paraId="4265A3DB" w14:textId="77777777" w:rsidR="00380C4D" w:rsidRPr="002C7D51" w:rsidRDefault="00380C4D" w:rsidP="005D34ED">
      <w:pPr>
        <w:pStyle w:val="Default"/>
        <w:ind w:left="720"/>
        <w:jc w:val="both"/>
        <w:rPr>
          <w:sz w:val="28"/>
          <w:szCs w:val="28"/>
        </w:rPr>
      </w:pPr>
    </w:p>
    <w:p w14:paraId="504BE82B" w14:textId="35B5816A" w:rsidR="008B0763" w:rsidRPr="00B9682E" w:rsidRDefault="0026702A" w:rsidP="005D34ED">
      <w:pPr>
        <w:pStyle w:val="Default"/>
        <w:jc w:val="both"/>
        <w:rPr>
          <w:b/>
          <w:sz w:val="28"/>
          <w:szCs w:val="28"/>
        </w:rPr>
      </w:pPr>
      <w:r>
        <w:rPr>
          <w:b/>
          <w:sz w:val="28"/>
          <w:szCs w:val="28"/>
        </w:rPr>
        <w:t>2</w:t>
      </w:r>
      <w:r w:rsidR="00380C4D" w:rsidRPr="00B9682E">
        <w:rPr>
          <w:b/>
          <w:sz w:val="28"/>
          <w:szCs w:val="28"/>
        </w:rPr>
        <w:t>.</w:t>
      </w:r>
      <w:r w:rsidR="00484846">
        <w:rPr>
          <w:b/>
          <w:sz w:val="28"/>
          <w:szCs w:val="28"/>
        </w:rPr>
        <w:t xml:space="preserve"> </w:t>
      </w:r>
      <w:r w:rsidR="005A3265" w:rsidRPr="00B9682E">
        <w:rPr>
          <w:b/>
          <w:sz w:val="28"/>
          <w:szCs w:val="28"/>
        </w:rPr>
        <w:t>A</w:t>
      </w:r>
      <w:r w:rsidR="008B0763" w:rsidRPr="00B9682E">
        <w:rPr>
          <w:b/>
          <w:sz w:val="28"/>
          <w:szCs w:val="28"/>
        </w:rPr>
        <w:t xml:space="preserve">dres strony internetowej, na której udostępniane będą zmiany i wyjaśnienia treści SWZ oraz inne dokumenty zamówienia bezpośrednio związane z postępowaniem o udzielenie zamówienia; </w:t>
      </w:r>
    </w:p>
    <w:p w14:paraId="0B168AC6" w14:textId="141C85F9" w:rsidR="00B9682E" w:rsidRPr="00B9682E" w:rsidRDefault="00B9682E" w:rsidP="00B9682E">
      <w:pPr>
        <w:autoSpaceDE w:val="0"/>
        <w:autoSpaceDN w:val="0"/>
        <w:adjustRightInd w:val="0"/>
        <w:spacing w:after="23" w:line="240" w:lineRule="auto"/>
        <w:jc w:val="both"/>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Adres strony internetowej prowadzonego postępowania: </w:t>
      </w:r>
      <w:hyperlink r:id="rId10" w:history="1">
        <w:r w:rsidR="00EE68A8" w:rsidRPr="00405D44">
          <w:rPr>
            <w:rStyle w:val="Hipercze"/>
            <w:rFonts w:ascii="Times New Roman" w:hAnsi="Times New Roman" w:cs="Times New Roman"/>
            <w:b/>
            <w:bCs/>
            <w:sz w:val="24"/>
            <w:szCs w:val="24"/>
          </w:rPr>
          <w:t>https://platformazakupowa.pl/pn/czyzew</w:t>
        </w:r>
      </w:hyperlink>
      <w:r w:rsidR="00EE68A8">
        <w:rPr>
          <w:rFonts w:ascii="Times New Roman" w:hAnsi="Times New Roman" w:cs="Times New Roman"/>
          <w:b/>
          <w:bCs/>
          <w:color w:val="000000"/>
          <w:sz w:val="24"/>
          <w:szCs w:val="24"/>
        </w:rPr>
        <w:t xml:space="preserve"> </w:t>
      </w:r>
    </w:p>
    <w:p w14:paraId="7AD6768A" w14:textId="78003B80" w:rsidR="00B9682E" w:rsidRPr="00B9682E" w:rsidRDefault="00B9682E" w:rsidP="00B9682E">
      <w:pPr>
        <w:autoSpaceDE w:val="0"/>
        <w:autoSpaceDN w:val="0"/>
        <w:adjustRightInd w:val="0"/>
        <w:spacing w:after="23" w:line="240" w:lineRule="auto"/>
        <w:jc w:val="both"/>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 </w:t>
      </w:r>
      <w:hyperlink r:id="rId11" w:history="1">
        <w:r w:rsidR="00EE68A8" w:rsidRPr="00405D44">
          <w:rPr>
            <w:rStyle w:val="Hipercze"/>
            <w:rFonts w:ascii="Times New Roman" w:hAnsi="Times New Roman" w:cs="Times New Roman"/>
            <w:b/>
            <w:bCs/>
            <w:sz w:val="24"/>
            <w:szCs w:val="24"/>
          </w:rPr>
          <w:t>https://platformazakupowa.pl/pn/czyzew</w:t>
        </w:r>
      </w:hyperlink>
      <w:r w:rsidR="00EE68A8">
        <w:rPr>
          <w:rFonts w:ascii="Times New Roman" w:hAnsi="Times New Roman" w:cs="Times New Roman"/>
          <w:b/>
          <w:bCs/>
          <w:color w:val="000000"/>
          <w:sz w:val="24"/>
          <w:szCs w:val="24"/>
        </w:rPr>
        <w:t xml:space="preserve"> </w:t>
      </w:r>
    </w:p>
    <w:p w14:paraId="4DC3A685" w14:textId="77777777" w:rsidR="00EE68A8" w:rsidRDefault="00EE68A8" w:rsidP="005D34ED">
      <w:pPr>
        <w:pStyle w:val="Default"/>
        <w:jc w:val="both"/>
        <w:rPr>
          <w:b/>
          <w:bCs/>
          <w:sz w:val="28"/>
          <w:szCs w:val="28"/>
        </w:rPr>
      </w:pPr>
    </w:p>
    <w:p w14:paraId="447FF575" w14:textId="227CA527" w:rsidR="005D34ED" w:rsidRDefault="0026702A" w:rsidP="005D34ED">
      <w:pPr>
        <w:pStyle w:val="Default"/>
        <w:jc w:val="both"/>
        <w:rPr>
          <w:b/>
          <w:sz w:val="28"/>
          <w:szCs w:val="28"/>
        </w:rPr>
      </w:pPr>
      <w:r>
        <w:rPr>
          <w:b/>
          <w:bCs/>
          <w:sz w:val="28"/>
          <w:szCs w:val="28"/>
        </w:rPr>
        <w:t>3</w:t>
      </w:r>
      <w:r w:rsidR="00380C4D" w:rsidRPr="00484846">
        <w:rPr>
          <w:b/>
          <w:bCs/>
          <w:sz w:val="28"/>
          <w:szCs w:val="28"/>
        </w:rPr>
        <w:t>.</w:t>
      </w:r>
      <w:r w:rsidR="00484846">
        <w:rPr>
          <w:b/>
          <w:sz w:val="28"/>
          <w:szCs w:val="28"/>
        </w:rPr>
        <w:t xml:space="preserve"> </w:t>
      </w:r>
      <w:r w:rsidR="005A3265" w:rsidRPr="0082390C">
        <w:rPr>
          <w:b/>
          <w:sz w:val="28"/>
          <w:szCs w:val="28"/>
        </w:rPr>
        <w:t>T</w:t>
      </w:r>
      <w:r w:rsidR="008B0763" w:rsidRPr="0082390C">
        <w:rPr>
          <w:b/>
          <w:sz w:val="28"/>
          <w:szCs w:val="28"/>
        </w:rPr>
        <w:t xml:space="preserve">ryb udzielenia zamówienia; </w:t>
      </w:r>
    </w:p>
    <w:p w14:paraId="4BDFB90F" w14:textId="4C6C8534" w:rsidR="00484846" w:rsidRDefault="006C41B4" w:rsidP="006C41B4">
      <w:pPr>
        <w:pStyle w:val="Default"/>
        <w:jc w:val="both"/>
        <w:rPr>
          <w:bCs/>
        </w:rPr>
      </w:pPr>
      <w:r>
        <w:rPr>
          <w:bCs/>
        </w:rPr>
        <w:t xml:space="preserve">1. </w:t>
      </w:r>
      <w:r w:rsidR="00484846">
        <w:rPr>
          <w:bCs/>
        </w:rPr>
        <w:t xml:space="preserve">Niniejsze postępowanie prowadzone jest w trybie podstawowym </w:t>
      </w:r>
      <w:r w:rsidR="00EE68A8" w:rsidRPr="00285EB1">
        <w:t xml:space="preserve">stosownie do treści </w:t>
      </w:r>
      <w:r w:rsidR="00EE68A8">
        <w:rPr>
          <w:b/>
          <w:bCs/>
        </w:rPr>
        <w:t>a</w:t>
      </w:r>
      <w:r w:rsidR="00EE68A8" w:rsidRPr="00285EB1">
        <w:rPr>
          <w:b/>
          <w:bCs/>
        </w:rPr>
        <w:t xml:space="preserve">rt. 275 pkt 1 ustawy </w:t>
      </w:r>
      <w:proofErr w:type="spellStart"/>
      <w:r w:rsidR="00EE68A8" w:rsidRPr="00285EB1">
        <w:rPr>
          <w:b/>
          <w:bCs/>
        </w:rPr>
        <w:t>Pzp</w:t>
      </w:r>
      <w:proofErr w:type="spellEnd"/>
      <w:r w:rsidR="00EE68A8" w:rsidRPr="00285EB1">
        <w:t>, w którym w odpowiedzi na ogłoszenie o zamówieniu oferty mogą składać wszyscy zainteresowani wykonawcy, a następnie zamawiający wybiera najkorzystniejszą ofertę bez przeprowadzenia negocjacji</w:t>
      </w:r>
      <w:r w:rsidR="00EE68A8">
        <w:t>,</w:t>
      </w:r>
      <w:r w:rsidR="00EE68A8" w:rsidRPr="00285EB1">
        <w:t xml:space="preserve"> </w:t>
      </w:r>
      <w:r w:rsidR="00EE68A8" w:rsidRPr="001B12E7">
        <w:rPr>
          <w:b/>
          <w:bCs/>
        </w:rPr>
        <w:t>o wartości zamówienia nie przekraczającej wyrażonej w złotych równowartości kwoty 5 </w:t>
      </w:r>
      <w:r w:rsidR="00EE68A8">
        <w:rPr>
          <w:b/>
          <w:bCs/>
        </w:rPr>
        <w:t xml:space="preserve"> 350</w:t>
      </w:r>
      <w:r w:rsidR="00EE68A8" w:rsidRPr="001B12E7">
        <w:rPr>
          <w:b/>
          <w:bCs/>
        </w:rPr>
        <w:t xml:space="preserve"> 000 euro</w:t>
      </w:r>
      <w:r w:rsidR="00EE68A8">
        <w:rPr>
          <w:b/>
          <w:bCs/>
        </w:rPr>
        <w:t>.</w:t>
      </w:r>
    </w:p>
    <w:p w14:paraId="1B550DBC" w14:textId="4775B083" w:rsidR="006C41B4" w:rsidRPr="00EB228F" w:rsidRDefault="006C41B4" w:rsidP="006C41B4">
      <w:pPr>
        <w:pStyle w:val="Default"/>
        <w:jc w:val="both"/>
      </w:pPr>
    </w:p>
    <w:p w14:paraId="7B0A8D20" w14:textId="72614F1C" w:rsidR="00191DF8" w:rsidRPr="00BC768A" w:rsidRDefault="0026702A" w:rsidP="005D34ED">
      <w:pPr>
        <w:pStyle w:val="Default"/>
        <w:jc w:val="both"/>
        <w:rPr>
          <w:b/>
          <w:sz w:val="28"/>
          <w:szCs w:val="28"/>
        </w:rPr>
      </w:pPr>
      <w:r>
        <w:rPr>
          <w:b/>
          <w:sz w:val="28"/>
          <w:szCs w:val="28"/>
        </w:rPr>
        <w:t>4</w:t>
      </w:r>
      <w:r w:rsidR="006C41B4">
        <w:rPr>
          <w:b/>
          <w:sz w:val="28"/>
          <w:szCs w:val="28"/>
        </w:rPr>
        <w:t>.</w:t>
      </w:r>
      <w:r w:rsidR="005A3265" w:rsidRPr="00BC768A">
        <w:rPr>
          <w:b/>
          <w:sz w:val="28"/>
          <w:szCs w:val="28"/>
        </w:rPr>
        <w:t xml:space="preserve"> O</w:t>
      </w:r>
      <w:r w:rsidR="008B0763" w:rsidRPr="00BC768A">
        <w:rPr>
          <w:b/>
          <w:sz w:val="28"/>
          <w:szCs w:val="28"/>
        </w:rPr>
        <w:t>pis przedmiotu zamówienia;</w:t>
      </w:r>
    </w:p>
    <w:p w14:paraId="706D1B1D" w14:textId="77777777" w:rsidR="00341205" w:rsidRDefault="00BC768A" w:rsidP="00F26642">
      <w:pPr>
        <w:spacing w:after="200" w:line="276" w:lineRule="auto"/>
        <w:jc w:val="both"/>
      </w:pPr>
      <w:r w:rsidRPr="00F26642">
        <w:rPr>
          <w:rFonts w:ascii="Times New Roman" w:eastAsia="Times New Roman" w:hAnsi="Times New Roman" w:cs="Times New Roman"/>
          <w:sz w:val="24"/>
          <w:szCs w:val="24"/>
          <w:lang w:eastAsia="pl-PL"/>
        </w:rPr>
        <w:t xml:space="preserve">4.1. </w:t>
      </w:r>
      <w:r w:rsidR="00341205" w:rsidRPr="00711C68">
        <w:t>Przedmiotem zamówienia</w:t>
      </w:r>
      <w:r w:rsidR="00341205" w:rsidRPr="00E80863">
        <w:t xml:space="preserve"> są </w:t>
      </w:r>
      <w:r w:rsidR="00341205">
        <w:t>roboty budowlane</w:t>
      </w:r>
      <w:r w:rsidR="00341205" w:rsidRPr="00E80863">
        <w:t xml:space="preserve"> </w:t>
      </w:r>
      <w:r w:rsidR="00341205">
        <w:t>polegające na wykonaniu zagospodarowania terenu w efekcie których ma powstać:</w:t>
      </w:r>
    </w:p>
    <w:p w14:paraId="24B6178E" w14:textId="77777777" w:rsidR="00341205" w:rsidRDefault="00341205" w:rsidP="00FA54CC">
      <w:pPr>
        <w:pStyle w:val="Akapitzlist"/>
        <w:numPr>
          <w:ilvl w:val="0"/>
          <w:numId w:val="47"/>
        </w:numPr>
        <w:spacing w:after="200" w:line="276" w:lineRule="auto"/>
        <w:jc w:val="both"/>
      </w:pPr>
      <w:r>
        <w:t>boisko wielofunkcyjne</w:t>
      </w:r>
    </w:p>
    <w:p w14:paraId="78B26B57" w14:textId="77777777" w:rsidR="00341205" w:rsidRDefault="00341205" w:rsidP="00FA54CC">
      <w:pPr>
        <w:pStyle w:val="Akapitzlist"/>
        <w:numPr>
          <w:ilvl w:val="0"/>
          <w:numId w:val="47"/>
        </w:numPr>
        <w:spacing w:after="200" w:line="276" w:lineRule="auto"/>
        <w:jc w:val="both"/>
      </w:pPr>
      <w:r>
        <w:t>boisko do piłki nożnej,</w:t>
      </w:r>
    </w:p>
    <w:p w14:paraId="6FCCD0C1" w14:textId="77777777" w:rsidR="00341205" w:rsidRDefault="00341205" w:rsidP="00FA54CC">
      <w:pPr>
        <w:pStyle w:val="Akapitzlist"/>
        <w:numPr>
          <w:ilvl w:val="0"/>
          <w:numId w:val="47"/>
        </w:numPr>
        <w:spacing w:after="200" w:line="276" w:lineRule="auto"/>
        <w:jc w:val="both"/>
      </w:pPr>
      <w:r>
        <w:t>bieżnia wokół boisk,</w:t>
      </w:r>
    </w:p>
    <w:p w14:paraId="1F716889" w14:textId="77777777" w:rsidR="00341205" w:rsidRDefault="00341205" w:rsidP="00FA54CC">
      <w:pPr>
        <w:pStyle w:val="Akapitzlist"/>
        <w:numPr>
          <w:ilvl w:val="0"/>
          <w:numId w:val="47"/>
        </w:numPr>
        <w:spacing w:after="200" w:line="276" w:lineRule="auto"/>
        <w:jc w:val="both"/>
      </w:pPr>
      <w:r>
        <w:t>rzutnia do pchnięcia kulą,</w:t>
      </w:r>
    </w:p>
    <w:p w14:paraId="5CC42350" w14:textId="77777777" w:rsidR="00341205" w:rsidRDefault="00341205" w:rsidP="00FA54CC">
      <w:pPr>
        <w:pStyle w:val="Akapitzlist"/>
        <w:numPr>
          <w:ilvl w:val="0"/>
          <w:numId w:val="47"/>
        </w:numPr>
        <w:spacing w:after="200" w:line="276" w:lineRule="auto"/>
        <w:jc w:val="both"/>
      </w:pPr>
      <w:r>
        <w:t xml:space="preserve">skocznia do skoku w dal </w:t>
      </w:r>
    </w:p>
    <w:p w14:paraId="6B8BA234" w14:textId="77777777" w:rsidR="00341205" w:rsidRDefault="00341205" w:rsidP="00FA54CC">
      <w:pPr>
        <w:pStyle w:val="Akapitzlist"/>
        <w:numPr>
          <w:ilvl w:val="0"/>
          <w:numId w:val="47"/>
        </w:numPr>
        <w:spacing w:after="200" w:line="276" w:lineRule="auto"/>
        <w:jc w:val="both"/>
      </w:pPr>
      <w:r>
        <w:t>oświetlenie zewnętrzne boiska,</w:t>
      </w:r>
    </w:p>
    <w:p w14:paraId="66DAA58A" w14:textId="77777777" w:rsidR="00341205" w:rsidRDefault="00341205" w:rsidP="00FA54CC">
      <w:pPr>
        <w:pStyle w:val="Akapitzlist"/>
        <w:numPr>
          <w:ilvl w:val="0"/>
          <w:numId w:val="47"/>
        </w:numPr>
        <w:spacing w:after="200" w:line="276" w:lineRule="auto"/>
        <w:jc w:val="both"/>
      </w:pPr>
      <w:r>
        <w:t>ogrodzenie boisk</w:t>
      </w:r>
    </w:p>
    <w:p w14:paraId="6D0D9AB0" w14:textId="77777777" w:rsidR="00341205" w:rsidRDefault="00341205" w:rsidP="00FA54CC">
      <w:pPr>
        <w:pStyle w:val="Akapitzlist"/>
        <w:numPr>
          <w:ilvl w:val="0"/>
          <w:numId w:val="47"/>
        </w:numPr>
        <w:spacing w:after="200" w:line="276" w:lineRule="auto"/>
        <w:jc w:val="both"/>
      </w:pPr>
      <w:r>
        <w:t xml:space="preserve">elementy towarzyszące tj. </w:t>
      </w:r>
      <w:proofErr w:type="spellStart"/>
      <w:r>
        <w:t>piłkochwyty</w:t>
      </w:r>
      <w:proofErr w:type="spellEnd"/>
      <w:r>
        <w:t xml:space="preserve">, kosze, bramki, siatki, kosze na odpady, maszty, </w:t>
      </w:r>
    </w:p>
    <w:p w14:paraId="3DF43FEF" w14:textId="77777777" w:rsidR="00341205" w:rsidRDefault="00341205" w:rsidP="00FA54CC">
      <w:pPr>
        <w:pStyle w:val="Akapitzlist"/>
        <w:numPr>
          <w:ilvl w:val="0"/>
          <w:numId w:val="47"/>
        </w:numPr>
        <w:spacing w:after="200" w:line="276" w:lineRule="auto"/>
        <w:jc w:val="both"/>
      </w:pPr>
      <w:r>
        <w:t>nawierzchnie utwardzone w formie chodników i schodów zewnętrznych,</w:t>
      </w:r>
    </w:p>
    <w:p w14:paraId="5E45802D" w14:textId="77777777" w:rsidR="00341205" w:rsidRDefault="00341205" w:rsidP="00FA54CC">
      <w:pPr>
        <w:pStyle w:val="Akapitzlist"/>
        <w:numPr>
          <w:ilvl w:val="0"/>
          <w:numId w:val="47"/>
        </w:numPr>
        <w:spacing w:after="200" w:line="276" w:lineRule="auto"/>
        <w:jc w:val="both"/>
      </w:pPr>
      <w:r>
        <w:t>odwodnienie boiska wraz z wykonaniem wylotu betonowego do odprowadzania wód opadowych</w:t>
      </w:r>
    </w:p>
    <w:p w14:paraId="1DABC1DA" w14:textId="36CF132C" w:rsidR="00FF6D24" w:rsidRDefault="00F043A9" w:rsidP="00FF6D24">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4.2 </w:t>
      </w:r>
      <w:r w:rsidR="00341205" w:rsidRPr="00341205">
        <w:rPr>
          <w:rFonts w:ascii="Times New Roman" w:hAnsi="Times New Roman" w:cs="Times New Roman"/>
          <w:sz w:val="24"/>
          <w:szCs w:val="24"/>
        </w:rPr>
        <w:t xml:space="preserve">Szczegółowy </w:t>
      </w:r>
      <w:r w:rsidR="00341205" w:rsidRPr="00341205">
        <w:rPr>
          <w:rFonts w:ascii="Times New Roman" w:hAnsi="Times New Roman" w:cs="Times New Roman"/>
          <w:color w:val="000000"/>
          <w:sz w:val="24"/>
          <w:szCs w:val="24"/>
        </w:rPr>
        <w:t>opis przedmiotu zamówienia stanowi dokumentacja techniczna będąca załącznikiem do niniejszej SWZ</w:t>
      </w:r>
      <w:r w:rsidR="00FF6D24" w:rsidRPr="00341205">
        <w:rPr>
          <w:rFonts w:ascii="Times New Roman" w:hAnsi="Times New Roman" w:cs="Times New Roman"/>
          <w:sz w:val="24"/>
          <w:szCs w:val="24"/>
        </w:rPr>
        <w:t>.</w:t>
      </w:r>
      <w:r w:rsidR="00FF6D24" w:rsidRPr="00FF6D24">
        <w:rPr>
          <w:rFonts w:ascii="Times New Roman" w:eastAsia="Times New Roman" w:hAnsi="Times New Roman" w:cs="Times New Roman"/>
          <w:sz w:val="24"/>
          <w:szCs w:val="24"/>
          <w:lang w:eastAsia="pl-PL"/>
        </w:rPr>
        <w:t xml:space="preserve"> </w:t>
      </w:r>
    </w:p>
    <w:p w14:paraId="55D8F5E9" w14:textId="61C0A4ED" w:rsidR="000C64DF" w:rsidRPr="00F043A9" w:rsidRDefault="00FF6D24" w:rsidP="000C6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341205" w:rsidRPr="00341205">
        <w:rPr>
          <w:rFonts w:ascii="Times New Roman" w:hAnsi="Times New Roman" w:cs="Times New Roman"/>
          <w:b/>
          <w:sz w:val="24"/>
          <w:szCs w:val="24"/>
        </w:rPr>
        <w:t xml:space="preserve">Operacja „Budowa obiektu sportowego w Rosochatem Kościelnem” będzie dofinansowana ze środków Unii Europejskiej w ramach Regionalnego Operacyjnego </w:t>
      </w:r>
      <w:r w:rsidR="00341205" w:rsidRPr="00341205">
        <w:rPr>
          <w:rFonts w:ascii="Times New Roman" w:hAnsi="Times New Roman" w:cs="Times New Roman"/>
          <w:b/>
          <w:sz w:val="24"/>
          <w:szCs w:val="24"/>
        </w:rPr>
        <w:lastRenderedPageBreak/>
        <w:t>Województwa Podlaskiego na lata 2014-2020 Osi Priorytetowa VIII. Infrastruktura dla usług użyteczności publicznej, Działania 8.6 Inwestycje na rzecz rozwoju lokalnego</w:t>
      </w:r>
      <w:r w:rsidR="00341205">
        <w:rPr>
          <w:b/>
        </w:rPr>
        <w:t>.</w:t>
      </w:r>
      <w:r w:rsidR="000C64DF" w:rsidRPr="00F043A9">
        <w:rPr>
          <w:rFonts w:ascii="Times New Roman" w:hAnsi="Times New Roman" w:cs="Times New Roman"/>
          <w:sz w:val="24"/>
          <w:szCs w:val="24"/>
        </w:rPr>
        <w:t xml:space="preserve"> </w:t>
      </w:r>
    </w:p>
    <w:p w14:paraId="7F5EDAAF" w14:textId="77777777" w:rsidR="000C64DF" w:rsidRPr="00BC768A" w:rsidRDefault="000C64DF" w:rsidP="000C64DF">
      <w:pPr>
        <w:spacing w:after="0" w:line="240" w:lineRule="auto"/>
        <w:jc w:val="both"/>
        <w:rPr>
          <w:rFonts w:ascii="Times New Roman" w:hAnsi="Times New Roman" w:cs="Times New Roman"/>
          <w:sz w:val="24"/>
          <w:szCs w:val="24"/>
        </w:rPr>
      </w:pPr>
    </w:p>
    <w:p w14:paraId="3C7A75CA" w14:textId="1534EF01" w:rsidR="00BC768A" w:rsidRPr="00EE68A8" w:rsidRDefault="00FF6D24" w:rsidP="000C64DF">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4.4 </w:t>
      </w:r>
      <w:r w:rsidR="000C64DF" w:rsidRPr="00BC768A">
        <w:rPr>
          <w:rFonts w:ascii="Times New Roman" w:eastAsia="Times New Roman" w:hAnsi="Times New Roman" w:cs="Times New Roman"/>
          <w:sz w:val="24"/>
          <w:szCs w:val="24"/>
        </w:rPr>
        <w:t>Przedmiot zamówienia należy wykonać w sposób uwzględniający wymagania w zakresie dostępności dla osób niepełnosprawnych.</w:t>
      </w:r>
    </w:p>
    <w:p w14:paraId="0E190E88" w14:textId="77777777" w:rsidR="000C64DF" w:rsidRDefault="000C64DF" w:rsidP="00BA1269">
      <w:pPr>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2F006FF8" w14:textId="60C39608" w:rsidR="00BC768A" w:rsidRDefault="00FF6D24" w:rsidP="00BC768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4.5 </w:t>
      </w:r>
      <w:r w:rsidR="005F5C3E">
        <w:rPr>
          <w:rFonts w:ascii="Times New Roman" w:eastAsia="Times New Roman" w:hAnsi="Times New Roman" w:cs="Times New Roman"/>
          <w:sz w:val="24"/>
          <w:szCs w:val="24"/>
          <w:lang w:eastAsia="pl-PL"/>
        </w:rPr>
        <w:t xml:space="preserve">W przypadku, gdy w </w:t>
      </w:r>
      <w:r w:rsidR="005F5C3E"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lub załącznikach wskazano znak towarowy, patent, pochodzenie, źródło lub szczególny proces, który charakteryzuje produkty lub usługi dostarczane przez konkretnego wykonawcę należy przyjąć, iż to są wskazania przykładowe. Zamawiający dopuszcza proponowanie innych materiałów i urządzeń, pod warunkiem, że zagwarantują one realizacje </w:t>
      </w:r>
      <w:r w:rsidR="005F5C3E">
        <w:rPr>
          <w:rFonts w:ascii="Times New Roman" w:eastAsia="Times New Roman" w:hAnsi="Times New Roman" w:cs="Times New Roman"/>
          <w:sz w:val="24"/>
          <w:szCs w:val="24"/>
          <w:lang w:eastAsia="pl-PL"/>
        </w:rPr>
        <w:t xml:space="preserve">zamówienia zgodnie z zapisami </w:t>
      </w:r>
      <w:r w:rsidR="005F5C3E"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i załącznikami oraz zapewnią uzyskanie parametrów technologicznych i jakościowych oraz standardu wykonania nie gorszych od założonych w dokumentacji technicznej, a także nie będą powodować: istotnych zmian konstrukcyjnych, pogorszenia jakości oraz zmian w wydanych postanowieniach, decyzjach, uzgodnieniach i pozwoleniach.</w:t>
      </w:r>
    </w:p>
    <w:p w14:paraId="4E3727E6" w14:textId="77777777" w:rsidR="00FC5D53" w:rsidRPr="00BC768A" w:rsidRDefault="00FC5D53" w:rsidP="00FC5D53">
      <w:pPr>
        <w:spacing w:after="0" w:line="240" w:lineRule="auto"/>
        <w:jc w:val="both"/>
        <w:rPr>
          <w:rFonts w:ascii="Times New Roman" w:eastAsia="Times New Roman" w:hAnsi="Times New Roman" w:cs="Times New Roman"/>
          <w:sz w:val="24"/>
          <w:szCs w:val="24"/>
          <w:lang w:eastAsia="pl-PL"/>
        </w:rPr>
      </w:pPr>
      <w:r w:rsidRPr="00BC768A">
        <w:rPr>
          <w:rFonts w:ascii="Times New Roman" w:eastAsia="Times New Roman" w:hAnsi="Times New Roman" w:cs="Times New Roman"/>
          <w:sz w:val="24"/>
          <w:szCs w:val="24"/>
          <w:lang w:eastAsia="pl-PL"/>
        </w:rPr>
        <w:t>W miejscu gdzie Zamawiający dokonuje opisu przedmiotu zamówienia przez o</w:t>
      </w:r>
      <w:r>
        <w:rPr>
          <w:rFonts w:ascii="Times New Roman" w:eastAsia="Times New Roman" w:hAnsi="Times New Roman" w:cs="Times New Roman"/>
          <w:sz w:val="24"/>
          <w:szCs w:val="24"/>
          <w:lang w:eastAsia="pl-PL"/>
        </w:rPr>
        <w:t>dniesienie do norm,</w:t>
      </w:r>
      <w:r w:rsidRPr="00BC768A">
        <w:rPr>
          <w:rFonts w:ascii="Times New Roman" w:eastAsia="Times New Roman" w:hAnsi="Times New Roman" w:cs="Times New Roman"/>
          <w:sz w:val="24"/>
          <w:szCs w:val="24"/>
          <w:lang w:eastAsia="pl-PL"/>
        </w:rPr>
        <w:t xml:space="preserve"> ocen techniczny</w:t>
      </w:r>
      <w:r>
        <w:rPr>
          <w:rFonts w:ascii="Times New Roman" w:eastAsia="Times New Roman" w:hAnsi="Times New Roman" w:cs="Times New Roman"/>
          <w:sz w:val="24"/>
          <w:szCs w:val="24"/>
          <w:lang w:eastAsia="pl-PL"/>
        </w:rPr>
        <w:t xml:space="preserve">ch, specyfikacji technicznych </w:t>
      </w:r>
      <w:r w:rsidRPr="00BC768A">
        <w:rPr>
          <w:rFonts w:ascii="Times New Roman" w:eastAsia="Times New Roman" w:hAnsi="Times New Roman" w:cs="Times New Roman"/>
          <w:sz w:val="24"/>
          <w:szCs w:val="24"/>
          <w:lang w:eastAsia="pl-PL"/>
        </w:rPr>
        <w:t xml:space="preserve"> i systemów referencji techni</w:t>
      </w:r>
      <w:r>
        <w:rPr>
          <w:rFonts w:ascii="Times New Roman" w:eastAsia="Times New Roman" w:hAnsi="Times New Roman" w:cs="Times New Roman"/>
          <w:sz w:val="24"/>
          <w:szCs w:val="24"/>
          <w:lang w:eastAsia="pl-PL"/>
        </w:rPr>
        <w:t xml:space="preserve">cznych, o których mowa w </w:t>
      </w:r>
      <w:r w:rsidRPr="005F5C3E">
        <w:rPr>
          <w:rFonts w:ascii="Times New Roman" w:eastAsia="Times New Roman" w:hAnsi="Times New Roman" w:cs="Times New Roman"/>
          <w:b/>
          <w:sz w:val="24"/>
          <w:szCs w:val="24"/>
          <w:lang w:eastAsia="pl-PL"/>
        </w:rPr>
        <w:t>art. 101</w:t>
      </w:r>
      <w:r w:rsidRPr="00BC768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ust. 1 pkt 2 i ust. 3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sidRPr="009C1276">
        <w:rPr>
          <w:rFonts w:ascii="Times New Roman" w:eastAsia="Times New Roman" w:hAnsi="Times New Roman" w:cs="Times New Roman"/>
          <w:sz w:val="24"/>
          <w:szCs w:val="24"/>
          <w:u w:val="single"/>
          <w:lang w:eastAsia="pl-PL"/>
        </w:rPr>
        <w:t>Zamawiający dopuszcza rozwiązania równoważne opisywanym, a odniesieniu takiemu towarzyszą wyrazy „</w:t>
      </w:r>
      <w:r w:rsidRPr="009C1276">
        <w:rPr>
          <w:rFonts w:ascii="Times New Roman" w:eastAsia="Times New Roman" w:hAnsi="Times New Roman" w:cs="Times New Roman"/>
          <w:b/>
          <w:sz w:val="24"/>
          <w:szCs w:val="24"/>
          <w:u w:val="single"/>
          <w:lang w:eastAsia="pl-PL"/>
        </w:rPr>
        <w:t>lub równoważne</w:t>
      </w:r>
      <w:r w:rsidRPr="009C1276">
        <w:rPr>
          <w:rFonts w:ascii="Times New Roman" w:eastAsia="Times New Roman" w:hAnsi="Times New Roman" w:cs="Times New Roman"/>
          <w:sz w:val="24"/>
          <w:szCs w:val="24"/>
          <w:u w:val="single"/>
          <w:lang w:eastAsia="pl-PL"/>
        </w:rPr>
        <w:t>”</w:t>
      </w:r>
      <w:r w:rsidRPr="00BC768A">
        <w:rPr>
          <w:rFonts w:ascii="Times New Roman" w:eastAsia="Times New Roman" w:hAnsi="Times New Roman" w:cs="Times New Roman"/>
          <w:sz w:val="24"/>
          <w:szCs w:val="24"/>
          <w:u w:val="single"/>
          <w:lang w:eastAsia="pl-PL"/>
        </w:rPr>
        <w:t>.</w:t>
      </w:r>
    </w:p>
    <w:p w14:paraId="7861E6C8" w14:textId="77777777" w:rsidR="00FC5D53" w:rsidRDefault="00FC5D53" w:rsidP="00FC5D53">
      <w:pPr>
        <w:autoSpaceDE w:val="0"/>
        <w:autoSpaceDN w:val="0"/>
        <w:adjustRightInd w:val="0"/>
        <w:spacing w:after="0" w:line="240" w:lineRule="auto"/>
        <w:jc w:val="both"/>
      </w:pPr>
    </w:p>
    <w:p w14:paraId="19470B00" w14:textId="3F63F2AF" w:rsidR="00FC5D53" w:rsidRDefault="00FC5D53" w:rsidP="00FC5D53">
      <w:pPr>
        <w:autoSpaceDE w:val="0"/>
        <w:autoSpaceDN w:val="0"/>
        <w:adjustRightInd w:val="0"/>
        <w:spacing w:after="0" w:line="240" w:lineRule="auto"/>
        <w:jc w:val="both"/>
      </w:pPr>
      <w:r>
        <w:t>Zamawiający dopuszcza rozwiązania równoważne wszędzie tam gdzie użył nazw własnych lub wskazał znaki towarowe pod warunkiem osiągnięcia odpowiedniej jakości, funkcjonalności i osiągnięcia założonego celu. Przywołanie znaku towarowego, patentu, pochodzenia, źródła lub procesu należy traktować jako rozwiązania przykładowego referencyjnego.</w:t>
      </w:r>
    </w:p>
    <w:p w14:paraId="70F326DE" w14:textId="25BCCDB3" w:rsidR="00BC768A" w:rsidRDefault="00BC768A" w:rsidP="00BC768A">
      <w:pPr>
        <w:spacing w:after="0" w:line="240" w:lineRule="auto"/>
        <w:jc w:val="both"/>
        <w:rPr>
          <w:rFonts w:ascii="Times New Roman" w:eastAsia="Times New Roman" w:hAnsi="Times New Roman" w:cs="Times New Roman"/>
          <w:sz w:val="24"/>
          <w:szCs w:val="24"/>
          <w:lang w:eastAsia="pl-PL"/>
        </w:rPr>
      </w:pPr>
    </w:p>
    <w:p w14:paraId="3FDDEA70" w14:textId="4706B9A7" w:rsidR="00FF6D24" w:rsidRPr="00FF6D24" w:rsidRDefault="00FF6D24" w:rsidP="00FF6D24">
      <w:pPr>
        <w:spacing w:after="200" w:line="276" w:lineRule="auto"/>
        <w:jc w:val="both"/>
        <w:rPr>
          <w:rFonts w:ascii="Times New Roman" w:hAnsi="Times New Roman" w:cs="Times New Roman"/>
          <w:sz w:val="24"/>
          <w:szCs w:val="24"/>
        </w:rPr>
      </w:pPr>
      <w:r w:rsidRPr="00FF6D24">
        <w:rPr>
          <w:rFonts w:ascii="Times New Roman" w:eastAsia="Times New Roman" w:hAnsi="Times New Roman" w:cs="Times New Roman"/>
          <w:sz w:val="24"/>
          <w:szCs w:val="24"/>
          <w:lang w:eastAsia="pl-PL"/>
        </w:rPr>
        <w:t xml:space="preserve">4.6 </w:t>
      </w:r>
      <w:r w:rsidRPr="00FF6D24">
        <w:rPr>
          <w:rFonts w:ascii="Times New Roman" w:hAnsi="Times New Roman" w:cs="Times New Roman"/>
          <w:b/>
          <w:sz w:val="24"/>
          <w:szCs w:val="24"/>
          <w:u w:val="single"/>
        </w:rPr>
        <w:t xml:space="preserve">Kody CPV: </w:t>
      </w:r>
      <w:r w:rsidRPr="00FF6D24">
        <w:rPr>
          <w:rFonts w:ascii="Times New Roman" w:eastAsia="Arial" w:hAnsi="Times New Roman" w:cs="Times New Roman"/>
          <w:sz w:val="24"/>
          <w:szCs w:val="24"/>
        </w:rPr>
        <w:t xml:space="preserve">Kody według Wspólnego Słownika Zamówień CPV </w:t>
      </w:r>
    </w:p>
    <w:p w14:paraId="53DF964D" w14:textId="77777777" w:rsidR="00341205" w:rsidRPr="00341205" w:rsidRDefault="00341205" w:rsidP="00341205">
      <w:pPr>
        <w:jc w:val="both"/>
        <w:rPr>
          <w:rFonts w:ascii="Times New Roman" w:eastAsia="Arial" w:hAnsi="Times New Roman" w:cs="Times New Roman"/>
          <w:sz w:val="24"/>
          <w:szCs w:val="24"/>
        </w:rPr>
      </w:pPr>
      <w:r w:rsidRPr="00341205">
        <w:rPr>
          <w:rFonts w:ascii="Times New Roman" w:eastAsia="Arial" w:hAnsi="Times New Roman" w:cs="Times New Roman"/>
          <w:sz w:val="24"/>
          <w:szCs w:val="24"/>
        </w:rPr>
        <w:t>Grupa 45.1 Przygotowanie terenu pod budowę</w:t>
      </w:r>
    </w:p>
    <w:p w14:paraId="4395F715" w14:textId="77777777" w:rsidR="00341205" w:rsidRPr="00341205" w:rsidRDefault="00341205" w:rsidP="00341205">
      <w:pPr>
        <w:spacing w:after="120"/>
        <w:rPr>
          <w:rFonts w:ascii="Times New Roman" w:hAnsi="Times New Roman" w:cs="Times New Roman"/>
          <w:sz w:val="24"/>
          <w:szCs w:val="24"/>
        </w:rPr>
      </w:pPr>
      <w:r w:rsidRPr="00341205">
        <w:rPr>
          <w:rFonts w:ascii="Times New Roman" w:hAnsi="Times New Roman" w:cs="Times New Roman"/>
          <w:sz w:val="24"/>
          <w:szCs w:val="24"/>
        </w:rPr>
        <w:t>Klasa 45.11 Burzenie i rozbiórka obiektów budowlanych, roboty ziemne</w:t>
      </w:r>
    </w:p>
    <w:p w14:paraId="6B34B97E" w14:textId="77777777" w:rsidR="00341205" w:rsidRPr="00341205" w:rsidRDefault="00341205" w:rsidP="00341205">
      <w:pPr>
        <w:spacing w:after="120"/>
        <w:rPr>
          <w:rFonts w:ascii="Times New Roman" w:hAnsi="Times New Roman" w:cs="Times New Roman"/>
          <w:sz w:val="24"/>
          <w:szCs w:val="24"/>
        </w:rPr>
      </w:pPr>
      <w:r w:rsidRPr="00341205">
        <w:rPr>
          <w:rFonts w:ascii="Times New Roman" w:hAnsi="Times New Roman" w:cs="Times New Roman"/>
          <w:sz w:val="24"/>
          <w:szCs w:val="24"/>
        </w:rPr>
        <w:t>Grupa 45.2 Wznoszenie kompletnych obiektów budowlanych lub ich części; inżynieria lądowa i wodna</w:t>
      </w:r>
    </w:p>
    <w:p w14:paraId="60BD00F2" w14:textId="77777777" w:rsidR="00341205" w:rsidRPr="00341205" w:rsidRDefault="00341205" w:rsidP="00341205">
      <w:pPr>
        <w:spacing w:after="120"/>
        <w:rPr>
          <w:rFonts w:ascii="Times New Roman" w:hAnsi="Times New Roman" w:cs="Times New Roman"/>
          <w:sz w:val="24"/>
          <w:szCs w:val="24"/>
        </w:rPr>
      </w:pPr>
      <w:r w:rsidRPr="00341205">
        <w:rPr>
          <w:rFonts w:ascii="Times New Roman" w:hAnsi="Times New Roman" w:cs="Times New Roman"/>
          <w:sz w:val="24"/>
          <w:szCs w:val="24"/>
        </w:rPr>
        <w:t>Klasa  45.21 Budownictwo ogólne oraz inżynieria lądowa i wodna</w:t>
      </w:r>
    </w:p>
    <w:p w14:paraId="4DDA2C97" w14:textId="77777777" w:rsidR="00341205" w:rsidRPr="00341205" w:rsidRDefault="00341205" w:rsidP="00341205">
      <w:pPr>
        <w:spacing w:after="120"/>
        <w:rPr>
          <w:rFonts w:ascii="Times New Roman" w:hAnsi="Times New Roman" w:cs="Times New Roman"/>
          <w:sz w:val="24"/>
          <w:szCs w:val="24"/>
        </w:rPr>
      </w:pPr>
      <w:r w:rsidRPr="00341205">
        <w:rPr>
          <w:rFonts w:ascii="Times New Roman" w:hAnsi="Times New Roman" w:cs="Times New Roman"/>
          <w:sz w:val="24"/>
          <w:szCs w:val="24"/>
        </w:rPr>
        <w:t>Grupa 45.3 Wykonywanie instalacji budowlanych</w:t>
      </w:r>
    </w:p>
    <w:p w14:paraId="45ED6D2E" w14:textId="77777777" w:rsidR="00341205" w:rsidRPr="00341205" w:rsidRDefault="00341205" w:rsidP="00341205">
      <w:pPr>
        <w:spacing w:after="120"/>
        <w:rPr>
          <w:rFonts w:ascii="Times New Roman" w:hAnsi="Times New Roman" w:cs="Times New Roman"/>
          <w:sz w:val="24"/>
          <w:szCs w:val="24"/>
        </w:rPr>
      </w:pPr>
      <w:r w:rsidRPr="00341205">
        <w:rPr>
          <w:rFonts w:ascii="Times New Roman" w:hAnsi="Times New Roman" w:cs="Times New Roman"/>
          <w:sz w:val="24"/>
          <w:szCs w:val="24"/>
        </w:rPr>
        <w:t>Klasa 45.31 Wykonywanie instalacji elektrycznych</w:t>
      </w:r>
    </w:p>
    <w:p w14:paraId="40824CC3" w14:textId="77777777" w:rsidR="00341205" w:rsidRPr="00341205" w:rsidRDefault="00341205" w:rsidP="00341205">
      <w:pPr>
        <w:spacing w:after="120"/>
        <w:rPr>
          <w:rFonts w:ascii="Times New Roman" w:hAnsi="Times New Roman" w:cs="Times New Roman"/>
          <w:sz w:val="24"/>
          <w:szCs w:val="24"/>
        </w:rPr>
      </w:pPr>
      <w:r w:rsidRPr="00341205">
        <w:rPr>
          <w:rFonts w:ascii="Times New Roman" w:hAnsi="Times New Roman" w:cs="Times New Roman"/>
          <w:sz w:val="24"/>
          <w:szCs w:val="24"/>
        </w:rPr>
        <w:t xml:space="preserve">Klasa 45.34 </w:t>
      </w:r>
      <w:r w:rsidRPr="00341205">
        <w:rPr>
          <w:rFonts w:ascii="Times New Roman" w:hAnsi="Times New Roman" w:cs="Times New Roman"/>
          <w:color w:val="333333"/>
          <w:sz w:val="24"/>
          <w:szCs w:val="24"/>
          <w:shd w:val="clear" w:color="auto" w:fill="FFFFFF"/>
        </w:rPr>
        <w:t>Wykonywanie pozostałych instalacji budowlanych</w:t>
      </w:r>
      <w:r w:rsidRPr="00341205">
        <w:rPr>
          <w:rFonts w:ascii="Times New Roman" w:hAnsi="Times New Roman" w:cs="Times New Roman"/>
          <w:sz w:val="24"/>
          <w:szCs w:val="24"/>
        </w:rPr>
        <w:t xml:space="preserve"> </w:t>
      </w:r>
    </w:p>
    <w:p w14:paraId="4265D353" w14:textId="77777777" w:rsidR="00341205" w:rsidRPr="00341205" w:rsidRDefault="00341205" w:rsidP="00341205">
      <w:pPr>
        <w:autoSpaceDE w:val="0"/>
        <w:autoSpaceDN w:val="0"/>
        <w:adjustRightInd w:val="0"/>
        <w:spacing w:before="120"/>
        <w:contextualSpacing/>
        <w:jc w:val="both"/>
        <w:rPr>
          <w:rFonts w:ascii="Times New Roman" w:hAnsi="Times New Roman" w:cs="Times New Roman"/>
          <w:sz w:val="24"/>
          <w:szCs w:val="24"/>
        </w:rPr>
      </w:pPr>
      <w:r w:rsidRPr="00341205">
        <w:rPr>
          <w:rFonts w:ascii="Times New Roman" w:hAnsi="Times New Roman" w:cs="Times New Roman"/>
          <w:sz w:val="24"/>
          <w:szCs w:val="24"/>
        </w:rPr>
        <w:t>45100000-8 Przygotowanie terenu pod budowę</w:t>
      </w:r>
    </w:p>
    <w:p w14:paraId="5768FC28" w14:textId="77777777" w:rsidR="00341205" w:rsidRPr="00341205" w:rsidRDefault="00341205" w:rsidP="00341205">
      <w:pPr>
        <w:autoSpaceDE w:val="0"/>
        <w:autoSpaceDN w:val="0"/>
        <w:adjustRightInd w:val="0"/>
        <w:spacing w:before="120"/>
        <w:contextualSpacing/>
        <w:jc w:val="both"/>
        <w:rPr>
          <w:rFonts w:ascii="Times New Roman" w:hAnsi="Times New Roman" w:cs="Times New Roman"/>
          <w:sz w:val="24"/>
          <w:szCs w:val="24"/>
        </w:rPr>
      </w:pPr>
      <w:r w:rsidRPr="00341205">
        <w:rPr>
          <w:rFonts w:ascii="Times New Roman" w:hAnsi="Times New Roman" w:cs="Times New Roman"/>
          <w:sz w:val="24"/>
          <w:szCs w:val="24"/>
        </w:rPr>
        <w:t>45110000-1 Roboty w zakresie burzenia i rozbiórki obiektów budowlanych, roboty ziemne</w:t>
      </w:r>
    </w:p>
    <w:p w14:paraId="719E5EAC" w14:textId="77777777" w:rsidR="00341205" w:rsidRPr="00341205" w:rsidRDefault="00341205" w:rsidP="00341205">
      <w:pPr>
        <w:autoSpaceDE w:val="0"/>
        <w:autoSpaceDN w:val="0"/>
        <w:adjustRightInd w:val="0"/>
        <w:spacing w:before="120"/>
        <w:contextualSpacing/>
        <w:jc w:val="both"/>
        <w:rPr>
          <w:rFonts w:ascii="Times New Roman" w:hAnsi="Times New Roman" w:cs="Times New Roman"/>
          <w:sz w:val="24"/>
          <w:szCs w:val="24"/>
        </w:rPr>
      </w:pPr>
      <w:r w:rsidRPr="00341205">
        <w:rPr>
          <w:rFonts w:ascii="Times New Roman" w:hAnsi="Times New Roman" w:cs="Times New Roman"/>
          <w:sz w:val="24"/>
          <w:szCs w:val="24"/>
        </w:rPr>
        <w:t>45111000-8 Roboty w zakresie burzenia, roboty ziemne</w:t>
      </w:r>
    </w:p>
    <w:p w14:paraId="63A2EC03" w14:textId="77777777" w:rsidR="00341205" w:rsidRPr="00341205" w:rsidRDefault="00341205" w:rsidP="00341205">
      <w:pPr>
        <w:autoSpaceDE w:val="0"/>
        <w:autoSpaceDN w:val="0"/>
        <w:adjustRightInd w:val="0"/>
        <w:spacing w:before="120"/>
        <w:contextualSpacing/>
        <w:jc w:val="both"/>
        <w:rPr>
          <w:rFonts w:ascii="Times New Roman" w:hAnsi="Times New Roman" w:cs="Times New Roman"/>
          <w:sz w:val="24"/>
          <w:szCs w:val="24"/>
        </w:rPr>
      </w:pPr>
      <w:r w:rsidRPr="00341205">
        <w:rPr>
          <w:rFonts w:ascii="Times New Roman" w:hAnsi="Times New Roman" w:cs="Times New Roman"/>
          <w:sz w:val="24"/>
          <w:szCs w:val="24"/>
        </w:rPr>
        <w:t>45112000-5 Roboty w zakresie usuwania gleby</w:t>
      </w:r>
    </w:p>
    <w:p w14:paraId="7C450EEB" w14:textId="77777777" w:rsidR="00341205" w:rsidRPr="00341205" w:rsidRDefault="00341205" w:rsidP="00341205">
      <w:pPr>
        <w:autoSpaceDE w:val="0"/>
        <w:autoSpaceDN w:val="0"/>
        <w:adjustRightInd w:val="0"/>
        <w:spacing w:before="120"/>
        <w:contextualSpacing/>
        <w:jc w:val="both"/>
        <w:rPr>
          <w:rFonts w:ascii="Times New Roman" w:hAnsi="Times New Roman" w:cs="Times New Roman"/>
          <w:sz w:val="24"/>
          <w:szCs w:val="24"/>
        </w:rPr>
      </w:pPr>
      <w:r w:rsidRPr="00341205">
        <w:rPr>
          <w:rFonts w:ascii="Times New Roman" w:hAnsi="Times New Roman" w:cs="Times New Roman"/>
          <w:sz w:val="24"/>
          <w:szCs w:val="24"/>
        </w:rPr>
        <w:t>45200000-9 Roboty budowlane w zakresie wznoszenia kompletnych obiektów budowlanych lub ich części oraz roboty w zakresie inżynierii lądowej i wodnej</w:t>
      </w:r>
    </w:p>
    <w:p w14:paraId="005A59CA" w14:textId="77777777" w:rsidR="00341205" w:rsidRPr="00341205" w:rsidRDefault="00341205" w:rsidP="00341205">
      <w:pPr>
        <w:autoSpaceDE w:val="0"/>
        <w:autoSpaceDN w:val="0"/>
        <w:adjustRightInd w:val="0"/>
        <w:spacing w:before="120"/>
        <w:contextualSpacing/>
        <w:jc w:val="both"/>
        <w:rPr>
          <w:rFonts w:ascii="Times New Roman" w:hAnsi="Times New Roman" w:cs="Times New Roman"/>
          <w:sz w:val="24"/>
          <w:szCs w:val="24"/>
        </w:rPr>
      </w:pPr>
      <w:r w:rsidRPr="00341205">
        <w:rPr>
          <w:rFonts w:ascii="Times New Roman" w:hAnsi="Times New Roman" w:cs="Times New Roman"/>
          <w:sz w:val="24"/>
          <w:szCs w:val="24"/>
        </w:rPr>
        <w:t xml:space="preserve">45220000-5 Roboty inżynieryjne i budowlane </w:t>
      </w:r>
    </w:p>
    <w:p w14:paraId="25335D25" w14:textId="77777777" w:rsidR="00341205" w:rsidRPr="00341205" w:rsidRDefault="00341205" w:rsidP="00341205">
      <w:pPr>
        <w:autoSpaceDE w:val="0"/>
        <w:autoSpaceDN w:val="0"/>
        <w:adjustRightInd w:val="0"/>
        <w:spacing w:before="120"/>
        <w:contextualSpacing/>
        <w:jc w:val="both"/>
        <w:rPr>
          <w:rFonts w:ascii="Times New Roman" w:hAnsi="Times New Roman" w:cs="Times New Roman"/>
          <w:sz w:val="24"/>
          <w:szCs w:val="24"/>
        </w:rPr>
      </w:pPr>
      <w:r w:rsidRPr="00341205">
        <w:rPr>
          <w:rFonts w:ascii="Times New Roman" w:hAnsi="Times New Roman" w:cs="Times New Roman"/>
          <w:sz w:val="24"/>
          <w:szCs w:val="24"/>
        </w:rPr>
        <w:t xml:space="preserve">45223000-6 Roboty budowlane w zakresie konstrukcji </w:t>
      </w:r>
    </w:p>
    <w:p w14:paraId="3E892837" w14:textId="77777777" w:rsidR="00341205" w:rsidRPr="00341205" w:rsidRDefault="00341205" w:rsidP="00341205">
      <w:pPr>
        <w:autoSpaceDE w:val="0"/>
        <w:autoSpaceDN w:val="0"/>
        <w:adjustRightInd w:val="0"/>
        <w:spacing w:before="120"/>
        <w:contextualSpacing/>
        <w:jc w:val="both"/>
        <w:rPr>
          <w:rFonts w:ascii="Times New Roman" w:hAnsi="Times New Roman" w:cs="Times New Roman"/>
          <w:sz w:val="24"/>
          <w:szCs w:val="24"/>
        </w:rPr>
      </w:pPr>
      <w:r w:rsidRPr="00341205">
        <w:rPr>
          <w:rFonts w:ascii="Times New Roman" w:hAnsi="Times New Roman" w:cs="Times New Roman"/>
          <w:sz w:val="24"/>
          <w:szCs w:val="24"/>
        </w:rPr>
        <w:t>45230000-8 Roboty budowlane w zakresie budowy rurociągów, linii komunikacyjnych i elektroenergetycznych, autostrad, dróg, lotnisk i kolei; wyrównywanie terenu</w:t>
      </w:r>
    </w:p>
    <w:p w14:paraId="2ED88AB1" w14:textId="77777777" w:rsidR="00341205" w:rsidRPr="00341205" w:rsidRDefault="00341205" w:rsidP="00341205">
      <w:pPr>
        <w:autoSpaceDE w:val="0"/>
        <w:autoSpaceDN w:val="0"/>
        <w:adjustRightInd w:val="0"/>
        <w:spacing w:before="120"/>
        <w:contextualSpacing/>
        <w:jc w:val="both"/>
        <w:rPr>
          <w:rFonts w:ascii="Times New Roman" w:hAnsi="Times New Roman" w:cs="Times New Roman"/>
          <w:sz w:val="24"/>
          <w:szCs w:val="24"/>
        </w:rPr>
      </w:pPr>
      <w:r w:rsidRPr="00341205">
        <w:rPr>
          <w:rFonts w:ascii="Times New Roman" w:hAnsi="Times New Roman" w:cs="Times New Roman"/>
          <w:sz w:val="24"/>
          <w:szCs w:val="24"/>
        </w:rPr>
        <w:lastRenderedPageBreak/>
        <w:t>45231000-5 Roboty budowlane w zakresie budowy rurociągów, ciągów komunikacyjnych i linii energetycznych</w:t>
      </w:r>
    </w:p>
    <w:p w14:paraId="444D716E" w14:textId="77777777" w:rsidR="00341205" w:rsidRPr="00341205" w:rsidRDefault="00341205" w:rsidP="00341205">
      <w:pPr>
        <w:autoSpaceDE w:val="0"/>
        <w:autoSpaceDN w:val="0"/>
        <w:adjustRightInd w:val="0"/>
        <w:spacing w:before="120"/>
        <w:contextualSpacing/>
        <w:jc w:val="both"/>
        <w:rPr>
          <w:rFonts w:ascii="Times New Roman" w:hAnsi="Times New Roman" w:cs="Times New Roman"/>
          <w:sz w:val="24"/>
          <w:szCs w:val="24"/>
        </w:rPr>
      </w:pPr>
      <w:r w:rsidRPr="00341205">
        <w:rPr>
          <w:rFonts w:ascii="Times New Roman" w:hAnsi="Times New Roman" w:cs="Times New Roman"/>
          <w:sz w:val="24"/>
          <w:szCs w:val="24"/>
        </w:rPr>
        <w:t>45400000-1 Roboty wykończeniowe w zakresie obiektów budowlanych</w:t>
      </w:r>
    </w:p>
    <w:p w14:paraId="6A056D96" w14:textId="77777777" w:rsidR="00341205" w:rsidRPr="00341205" w:rsidRDefault="00341205" w:rsidP="00341205">
      <w:pPr>
        <w:pStyle w:val="Akapitzlist"/>
        <w:ind w:left="0"/>
        <w:rPr>
          <w:rFonts w:ascii="Times New Roman" w:hAnsi="Times New Roman" w:cs="Times New Roman"/>
          <w:sz w:val="24"/>
          <w:szCs w:val="24"/>
        </w:rPr>
      </w:pPr>
      <w:r w:rsidRPr="00341205">
        <w:rPr>
          <w:rFonts w:ascii="Times New Roman" w:hAnsi="Times New Roman" w:cs="Times New Roman"/>
          <w:sz w:val="24"/>
          <w:szCs w:val="24"/>
        </w:rPr>
        <w:t>45450000-6 Roboty budowlane wykończeniowe, pozostałe</w:t>
      </w:r>
    </w:p>
    <w:p w14:paraId="661D2186" w14:textId="77777777" w:rsidR="00893FE2" w:rsidRPr="003C70CC" w:rsidRDefault="00893FE2" w:rsidP="003C70CC">
      <w:pPr>
        <w:pStyle w:val="Default"/>
        <w:jc w:val="both"/>
      </w:pPr>
    </w:p>
    <w:p w14:paraId="45A710A8" w14:textId="60181157" w:rsidR="0026702A" w:rsidRPr="00FF6D24" w:rsidRDefault="00D23874" w:rsidP="0026702A">
      <w:pPr>
        <w:pStyle w:val="Default"/>
        <w:jc w:val="both"/>
        <w:rPr>
          <w:b/>
          <w:bCs/>
          <w:iCs/>
        </w:rPr>
      </w:pPr>
      <w:r>
        <w:rPr>
          <w:b/>
          <w:bCs/>
          <w:iCs/>
        </w:rPr>
        <w:t xml:space="preserve">4.7 </w:t>
      </w:r>
      <w:r w:rsidR="0026702A" w:rsidRPr="00FF6D24">
        <w:rPr>
          <w:b/>
          <w:bCs/>
          <w:iCs/>
        </w:rPr>
        <w:t>Opis części zamówienia, jeżeli zamawiający dopuszcza składanie ofert częściowych;</w:t>
      </w:r>
    </w:p>
    <w:p w14:paraId="0F48484E" w14:textId="404D5EF0" w:rsidR="00FF6D24" w:rsidRDefault="00FF6D24" w:rsidP="0026702A">
      <w:pPr>
        <w:pStyle w:val="Default"/>
        <w:jc w:val="both"/>
        <w:rPr>
          <w:iCs/>
        </w:rPr>
      </w:pPr>
      <w:r w:rsidRPr="00FF6D24">
        <w:rPr>
          <w:iCs/>
        </w:rPr>
        <w:t>Zamawiający nie dopuszcza składania ofert częściowych</w:t>
      </w:r>
      <w:r w:rsidR="003C70CC">
        <w:rPr>
          <w:iCs/>
        </w:rPr>
        <w:t>.</w:t>
      </w:r>
    </w:p>
    <w:p w14:paraId="46C66329" w14:textId="49CD0AE4" w:rsidR="0024779C" w:rsidRDefault="0011136D" w:rsidP="0026702A">
      <w:pPr>
        <w:pStyle w:val="Default"/>
        <w:jc w:val="both"/>
        <w:rPr>
          <w:rStyle w:val="Pogrubienie"/>
          <w:b w:val="0"/>
          <w:bCs w:val="0"/>
          <w:color w:val="auto"/>
          <w:shd w:val="clear" w:color="auto" w:fill="FFFFFF"/>
        </w:rPr>
      </w:pPr>
      <w:bookmarkStart w:id="0" w:name="_Hlk72221211"/>
      <w:r w:rsidRPr="0011136D">
        <w:rPr>
          <w:rStyle w:val="Pogrubienie"/>
          <w:b w:val="0"/>
          <w:bCs w:val="0"/>
          <w:color w:val="auto"/>
          <w:shd w:val="clear" w:color="auto" w:fill="FFFFFF"/>
        </w:rPr>
        <w:t xml:space="preserve">Zamawiający nie dokonał podziału zamówienia na części co jest uzasadnione nadmiernymi trudnościami technicznymi wykonania podziału zamówienia, a także faktem, iż potrzeba skoordynowania działań różnych wykonawców realizujących poszczególne części zamówienia mogłaby poważnie zagrozić właściwemu wykonaniu zamówienia, a zwłaszcza jego terminowości. Zamawiający ma negatywne doświadczenia z podziałem zamówienia na poszczególne branże. Termin wykonania zamówienia jest bardzo napięty z uwagi na to, że jest </w:t>
      </w:r>
      <w:r w:rsidR="00341205">
        <w:rPr>
          <w:rStyle w:val="Pogrubienie"/>
          <w:b w:val="0"/>
          <w:bCs w:val="0"/>
          <w:color w:val="auto"/>
          <w:shd w:val="clear" w:color="auto" w:fill="FFFFFF"/>
        </w:rPr>
        <w:t>to już drugie postępowanie (pierwsze zostało unieważnione)</w:t>
      </w:r>
      <w:r w:rsidRPr="0011136D">
        <w:rPr>
          <w:rStyle w:val="Pogrubienie"/>
          <w:b w:val="0"/>
          <w:bCs w:val="0"/>
          <w:color w:val="auto"/>
          <w:shd w:val="clear" w:color="auto" w:fill="FFFFFF"/>
        </w:rPr>
        <w:t xml:space="preserve"> i roboty muszą </w:t>
      </w:r>
      <w:r w:rsidR="00341205">
        <w:rPr>
          <w:rStyle w:val="Pogrubienie"/>
          <w:b w:val="0"/>
          <w:bCs w:val="0"/>
          <w:color w:val="auto"/>
          <w:shd w:val="clear" w:color="auto" w:fill="FFFFFF"/>
        </w:rPr>
        <w:t xml:space="preserve">się zakończyć </w:t>
      </w:r>
      <w:r w:rsidR="00971EE2">
        <w:rPr>
          <w:rStyle w:val="Pogrubienie"/>
          <w:b w:val="0"/>
          <w:bCs w:val="0"/>
          <w:color w:val="auto"/>
          <w:shd w:val="clear" w:color="auto" w:fill="FFFFFF"/>
        </w:rPr>
        <w:t>jak najszybciej</w:t>
      </w:r>
      <w:r w:rsidR="00341205">
        <w:rPr>
          <w:rStyle w:val="Pogrubienie"/>
          <w:b w:val="0"/>
          <w:bCs w:val="0"/>
          <w:color w:val="auto"/>
          <w:shd w:val="clear" w:color="auto" w:fill="FFFFFF"/>
        </w:rPr>
        <w:t>.</w:t>
      </w:r>
      <w:r w:rsidRPr="0011136D">
        <w:rPr>
          <w:rStyle w:val="Pogrubienie"/>
          <w:b w:val="0"/>
          <w:bCs w:val="0"/>
          <w:color w:val="auto"/>
          <w:shd w:val="clear" w:color="auto" w:fill="FFFFFF"/>
        </w:rPr>
        <w:t xml:space="preserve"> Zamawiający nie może sobie pozwolić nas dodatkowy formalizm, polegający na przekazywaniu placu budowy poszczególnym wykonawcom, oraz zbyt dużej ilości odbiorów robót. Ponadto zakres robót nie jest szeroki i jest go w stanie wykonać każda firma zajmująca się </w:t>
      </w:r>
      <w:bookmarkEnd w:id="0"/>
      <w:r w:rsidR="00341205">
        <w:rPr>
          <w:rStyle w:val="Pogrubienie"/>
          <w:b w:val="0"/>
          <w:bCs w:val="0"/>
          <w:color w:val="auto"/>
          <w:shd w:val="clear" w:color="auto" w:fill="FFFFFF"/>
        </w:rPr>
        <w:t>budową boisk lub zagospodarowaniem terenu</w:t>
      </w:r>
      <w:r w:rsidRPr="0011136D">
        <w:rPr>
          <w:rStyle w:val="Pogrubienie"/>
          <w:b w:val="0"/>
          <w:bCs w:val="0"/>
          <w:color w:val="auto"/>
          <w:shd w:val="clear" w:color="auto" w:fill="FFFFFF"/>
        </w:rPr>
        <w:t>.</w:t>
      </w:r>
      <w:r w:rsidR="00341205">
        <w:rPr>
          <w:rStyle w:val="Pogrubienie"/>
          <w:b w:val="0"/>
          <w:bCs w:val="0"/>
          <w:color w:val="auto"/>
          <w:shd w:val="clear" w:color="auto" w:fill="FFFFFF"/>
        </w:rPr>
        <w:t xml:space="preserve"> Dodatkowo Zamawiający dopuszcza udział podwykonawców w realizacji zamówienia.</w:t>
      </w:r>
    </w:p>
    <w:p w14:paraId="733FF035" w14:textId="6F6D14DD" w:rsidR="003C70CC" w:rsidRPr="0011136D" w:rsidRDefault="0011136D" w:rsidP="0026702A">
      <w:pPr>
        <w:pStyle w:val="Default"/>
        <w:jc w:val="both"/>
        <w:rPr>
          <w:b/>
          <w:bCs/>
          <w:iCs/>
        </w:rPr>
      </w:pPr>
      <w:r w:rsidRPr="0011136D">
        <w:rPr>
          <w:rStyle w:val="Pogrubienie"/>
          <w:b w:val="0"/>
          <w:bCs w:val="0"/>
          <w:color w:val="auto"/>
          <w:shd w:val="clear" w:color="auto" w:fill="FFFFFF"/>
        </w:rPr>
        <w:t xml:space="preserve"> </w:t>
      </w:r>
      <w:r w:rsidRPr="0011136D">
        <w:rPr>
          <w:rStyle w:val="Pogrubienie"/>
          <w:b w:val="0"/>
          <w:bCs w:val="0"/>
          <w:color w:val="444444"/>
          <w:shd w:val="clear" w:color="auto" w:fill="FFFFFF"/>
        </w:rPr>
        <w:t xml:space="preserve">  </w:t>
      </w:r>
    </w:p>
    <w:p w14:paraId="3536C736" w14:textId="160F192F" w:rsidR="0026702A" w:rsidRPr="00FF6D24" w:rsidRDefault="0026702A" w:rsidP="0026702A">
      <w:pPr>
        <w:pStyle w:val="Default"/>
        <w:jc w:val="both"/>
        <w:rPr>
          <w:b/>
          <w:bCs/>
          <w:iCs/>
        </w:rPr>
      </w:pPr>
      <w:r w:rsidRPr="00FF6D24">
        <w:rPr>
          <w:b/>
          <w:bCs/>
          <w:iCs/>
        </w:rPr>
        <w:t xml:space="preserve"> </w:t>
      </w:r>
      <w:r w:rsidR="00D23874">
        <w:rPr>
          <w:b/>
          <w:bCs/>
          <w:iCs/>
        </w:rPr>
        <w:t xml:space="preserve">4.8 </w:t>
      </w:r>
      <w:r w:rsidRPr="00FF6D24">
        <w:rPr>
          <w:b/>
          <w:bCs/>
          <w:iCs/>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18535B7" w14:textId="36077398" w:rsidR="0026702A" w:rsidRPr="00FF6D24" w:rsidRDefault="00D23874" w:rsidP="0026702A">
      <w:pPr>
        <w:pStyle w:val="Default"/>
        <w:jc w:val="both"/>
        <w:rPr>
          <w:b/>
          <w:bCs/>
          <w:iCs/>
        </w:rPr>
      </w:pPr>
      <w:r>
        <w:rPr>
          <w:b/>
          <w:bCs/>
          <w:iCs/>
        </w:rPr>
        <w:t xml:space="preserve">4.9 </w:t>
      </w:r>
      <w:r w:rsidR="0026702A" w:rsidRPr="00FF6D24">
        <w:rPr>
          <w:b/>
          <w:bCs/>
          <w:iCs/>
        </w:rPr>
        <w:t xml:space="preserve">Informacja o obowiązku osobistego wykonania przez wykonawcę kluczowych zadań, jeżeli zamawiający dokonuje takiego zastrzeżenia zgodnie z art. 60 i art. 121 </w:t>
      </w:r>
      <w:proofErr w:type="spellStart"/>
      <w:r w:rsidR="0026702A" w:rsidRPr="00FF6D24">
        <w:rPr>
          <w:b/>
          <w:bCs/>
          <w:iCs/>
        </w:rPr>
        <w:t>Pzp</w:t>
      </w:r>
      <w:proofErr w:type="spellEnd"/>
      <w:r w:rsidR="0026702A" w:rsidRPr="00FF6D24">
        <w:rPr>
          <w:b/>
          <w:bCs/>
          <w:iCs/>
        </w:rPr>
        <w:t>;</w:t>
      </w:r>
    </w:p>
    <w:p w14:paraId="3E6A71D1" w14:textId="396209BA" w:rsidR="0026702A" w:rsidRDefault="00D23874" w:rsidP="0026702A">
      <w:pPr>
        <w:pStyle w:val="Default"/>
        <w:jc w:val="both"/>
        <w:rPr>
          <w:b/>
          <w:bCs/>
          <w:iCs/>
        </w:rPr>
      </w:pPr>
      <w:r>
        <w:rPr>
          <w:b/>
          <w:bCs/>
          <w:iCs/>
        </w:rPr>
        <w:t xml:space="preserve">4.10 </w:t>
      </w:r>
      <w:r w:rsidR="0026702A" w:rsidRPr="00FF6D24">
        <w:rPr>
          <w:b/>
          <w:bCs/>
          <w:iCs/>
        </w:rPr>
        <w:t xml:space="preserve">Informacja o przewidywanych zamówieniach, o których mowa w art. 214 ust. 1 pkt 7 i 8 </w:t>
      </w:r>
      <w:proofErr w:type="spellStart"/>
      <w:r w:rsidR="0026702A" w:rsidRPr="00FF6D24">
        <w:rPr>
          <w:b/>
          <w:bCs/>
          <w:iCs/>
        </w:rPr>
        <w:t>Pzp</w:t>
      </w:r>
      <w:proofErr w:type="spellEnd"/>
      <w:r w:rsidR="0026702A" w:rsidRPr="00FF6D24">
        <w:rPr>
          <w:b/>
          <w:bCs/>
          <w:iCs/>
        </w:rPr>
        <w:t xml:space="preserve">, jeżeli zamawiający przewiduje udzielenie takich zamówień;  </w:t>
      </w:r>
    </w:p>
    <w:p w14:paraId="1D442EC2" w14:textId="5C1899BF" w:rsidR="000247CC" w:rsidRPr="00D23874" w:rsidRDefault="00D23874" w:rsidP="00D23874">
      <w:pPr>
        <w:shd w:val="clear" w:color="auto" w:fill="FFFFFF"/>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przewiduje możliwość udzielenia zamówienia z wolnej ręki, o których mowa w art. 214 ust 7 i 8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sidRPr="001A7CF1">
        <w:rPr>
          <w:rFonts w:ascii="Times New Roman" w:eastAsia="Times New Roman" w:hAnsi="Times New Roman" w:cs="Times New Roman"/>
          <w:sz w:val="24"/>
          <w:szCs w:val="24"/>
          <w:lang w:eastAsia="pl-PL"/>
        </w:rPr>
        <w:t xml:space="preserve">polegającego na powtórzeniu podobnych robót budowlanych w okresie </w:t>
      </w:r>
      <w:r>
        <w:rPr>
          <w:rFonts w:ascii="Times New Roman" w:eastAsia="Times New Roman" w:hAnsi="Times New Roman" w:cs="Times New Roman"/>
          <w:sz w:val="24"/>
          <w:szCs w:val="24"/>
          <w:lang w:eastAsia="pl-PL"/>
        </w:rPr>
        <w:t xml:space="preserve">  </w:t>
      </w:r>
      <w:r w:rsidRPr="001A7CF1">
        <w:rPr>
          <w:rFonts w:ascii="Times New Roman" w:eastAsia="Times New Roman" w:hAnsi="Times New Roman" w:cs="Times New Roman"/>
          <w:sz w:val="24"/>
          <w:szCs w:val="24"/>
          <w:lang w:eastAsia="pl-PL"/>
        </w:rPr>
        <w:t xml:space="preserve">3 lat od dnia udzielenia zamówienia podstawowego, dotychczasowemu wykonawcy robót budowlanych </w:t>
      </w:r>
      <w:r>
        <w:rPr>
          <w:rFonts w:ascii="Times New Roman" w:eastAsia="Times New Roman" w:hAnsi="Times New Roman" w:cs="Times New Roman"/>
          <w:sz w:val="24"/>
          <w:szCs w:val="24"/>
          <w:lang w:eastAsia="pl-PL"/>
        </w:rPr>
        <w:t>o wartości do 50% zamówienia będącego przedmiotem niniejszego postępowania.</w:t>
      </w:r>
    </w:p>
    <w:p w14:paraId="149D2B95" w14:textId="77777777" w:rsidR="0026702A" w:rsidRDefault="0026702A" w:rsidP="0026702A">
      <w:pPr>
        <w:pStyle w:val="Default"/>
        <w:jc w:val="both"/>
        <w:rPr>
          <w:i/>
        </w:rPr>
      </w:pPr>
    </w:p>
    <w:p w14:paraId="3791186E" w14:textId="77777777" w:rsidR="00737E4F" w:rsidRDefault="00737E4F" w:rsidP="00737E4F">
      <w:pPr>
        <w:pStyle w:val="Default"/>
        <w:jc w:val="both"/>
        <w:rPr>
          <w:b/>
          <w:sz w:val="28"/>
          <w:szCs w:val="28"/>
        </w:rPr>
      </w:pPr>
      <w:r w:rsidRPr="00737E4F">
        <w:rPr>
          <w:b/>
          <w:sz w:val="28"/>
          <w:szCs w:val="28"/>
        </w:rPr>
        <w:t>5.  Podstawy wykluczenia, o których mowa w art. 108 ust. 1</w:t>
      </w:r>
      <w:r w:rsidR="00290304">
        <w:rPr>
          <w:b/>
          <w:sz w:val="28"/>
          <w:szCs w:val="28"/>
        </w:rPr>
        <w:t xml:space="preserve"> </w:t>
      </w:r>
      <w:r w:rsidR="003D383E">
        <w:rPr>
          <w:b/>
          <w:sz w:val="28"/>
          <w:szCs w:val="28"/>
        </w:rPr>
        <w:t xml:space="preserve">i art. 109 </w:t>
      </w:r>
      <w:proofErr w:type="spellStart"/>
      <w:r w:rsidR="003D383E">
        <w:rPr>
          <w:b/>
          <w:sz w:val="28"/>
          <w:szCs w:val="28"/>
        </w:rPr>
        <w:t>Pzp</w:t>
      </w:r>
      <w:proofErr w:type="spellEnd"/>
      <w:r w:rsidRPr="00737E4F">
        <w:rPr>
          <w:b/>
          <w:sz w:val="28"/>
          <w:szCs w:val="28"/>
        </w:rPr>
        <w:t xml:space="preserve">; </w:t>
      </w:r>
    </w:p>
    <w:p w14:paraId="5463045C" w14:textId="77777777" w:rsidR="00737E4F" w:rsidRDefault="00D10BC5" w:rsidP="00737E4F">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737E4F" w:rsidRPr="00737E4F">
        <w:rPr>
          <w:rFonts w:ascii="Times New Roman" w:hAnsi="Times New Roman" w:cs="Times New Roman"/>
          <w:color w:val="000000"/>
          <w:sz w:val="24"/>
          <w:szCs w:val="24"/>
        </w:rPr>
        <w:t xml:space="preserve">O udzielenie przedmiotowego zamówienia mogą ubiegać się </w:t>
      </w:r>
      <w:r w:rsidR="00737E4F" w:rsidRPr="00737E4F">
        <w:rPr>
          <w:rFonts w:ascii="Times New Roman" w:hAnsi="Times New Roman" w:cs="Times New Roman"/>
          <w:b/>
          <w:bCs/>
          <w:color w:val="000000"/>
          <w:sz w:val="24"/>
          <w:szCs w:val="24"/>
        </w:rPr>
        <w:t>Wykonawcy,</w:t>
      </w:r>
      <w:r>
        <w:rPr>
          <w:rFonts w:ascii="Times New Roman" w:hAnsi="Times New Roman" w:cs="Times New Roman"/>
          <w:b/>
          <w:bCs/>
          <w:color w:val="000000"/>
          <w:sz w:val="24"/>
          <w:szCs w:val="24"/>
        </w:rPr>
        <w:t xml:space="preserve"> </w:t>
      </w:r>
      <w:r w:rsidR="00737E4F" w:rsidRPr="00737E4F">
        <w:rPr>
          <w:rFonts w:ascii="Times New Roman" w:hAnsi="Times New Roman" w:cs="Times New Roman"/>
          <w:color w:val="000000"/>
          <w:sz w:val="24"/>
          <w:szCs w:val="24"/>
        </w:rPr>
        <w:t>którzy nie podlegają wykluczeni</w:t>
      </w:r>
      <w:r>
        <w:rPr>
          <w:rFonts w:ascii="Times New Roman" w:hAnsi="Times New Roman" w:cs="Times New Roman"/>
          <w:color w:val="000000"/>
          <w:sz w:val="24"/>
          <w:szCs w:val="24"/>
        </w:rPr>
        <w:t>u na podstawie art. 108 ust. 1 u</w:t>
      </w:r>
      <w:r w:rsidR="00737E4F" w:rsidRPr="00737E4F">
        <w:rPr>
          <w:rFonts w:ascii="Times New Roman" w:hAnsi="Times New Roman" w:cs="Times New Roman"/>
          <w:color w:val="000000"/>
          <w:sz w:val="24"/>
          <w:szCs w:val="24"/>
        </w:rPr>
        <w:t xml:space="preserve">stawy </w:t>
      </w:r>
      <w:proofErr w:type="spellStart"/>
      <w:r>
        <w:rPr>
          <w:rFonts w:ascii="Times New Roman" w:hAnsi="Times New Roman" w:cs="Times New Roman"/>
          <w:color w:val="000000"/>
          <w:sz w:val="24"/>
          <w:szCs w:val="24"/>
        </w:rPr>
        <w:t>Pzp</w:t>
      </w:r>
      <w:proofErr w:type="spellEnd"/>
      <w:r>
        <w:rPr>
          <w:rFonts w:ascii="Times New Roman" w:hAnsi="Times New Roman" w:cs="Times New Roman"/>
          <w:color w:val="000000"/>
          <w:sz w:val="24"/>
          <w:szCs w:val="24"/>
        </w:rPr>
        <w:t xml:space="preserve"> </w:t>
      </w:r>
      <w:r w:rsidR="00737E4F" w:rsidRPr="00737E4F">
        <w:rPr>
          <w:rFonts w:ascii="Times New Roman" w:hAnsi="Times New Roman" w:cs="Times New Roman"/>
          <w:color w:val="000000"/>
          <w:sz w:val="24"/>
          <w:szCs w:val="24"/>
        </w:rPr>
        <w:t>oraz art. 109 ust. 1</w:t>
      </w:r>
      <w:r w:rsidR="003D383E">
        <w:rPr>
          <w:rFonts w:ascii="Times New Roman" w:hAnsi="Times New Roman" w:cs="Times New Roman"/>
          <w:color w:val="000000"/>
          <w:sz w:val="24"/>
          <w:szCs w:val="24"/>
        </w:rPr>
        <w:t xml:space="preserve"> </w:t>
      </w:r>
      <w:r w:rsidR="00737E4F" w:rsidRPr="00737E4F">
        <w:rPr>
          <w:rFonts w:ascii="Times New Roman" w:hAnsi="Times New Roman" w:cs="Times New Roman"/>
          <w:color w:val="000000"/>
          <w:sz w:val="24"/>
          <w:szCs w:val="24"/>
        </w:rPr>
        <w:t>pkt 1,4, i 7</w:t>
      </w:r>
      <w:r>
        <w:rPr>
          <w:rFonts w:ascii="Times New Roman" w:hAnsi="Times New Roman" w:cs="Times New Roman"/>
          <w:color w:val="000000"/>
          <w:sz w:val="24"/>
          <w:szCs w:val="24"/>
        </w:rPr>
        <w:t xml:space="preserve"> u</w:t>
      </w:r>
      <w:r w:rsidR="00737E4F" w:rsidRPr="00737E4F">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00737E4F" w:rsidRPr="00737E4F">
        <w:rPr>
          <w:rFonts w:ascii="Times New Roman" w:hAnsi="Times New Roman" w:cs="Times New Roman"/>
          <w:color w:val="000000"/>
          <w:sz w:val="24"/>
          <w:szCs w:val="24"/>
        </w:rPr>
        <w:t>.</w:t>
      </w:r>
    </w:p>
    <w:p w14:paraId="75AB1370"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b/>
          <w:bCs/>
        </w:rPr>
        <w:t xml:space="preserve">Art. 108. </w:t>
      </w:r>
      <w:r w:rsidRPr="005463EB">
        <w:rPr>
          <w:rFonts w:ascii="Times New Roman" w:hAnsi="Times New Roman" w:cs="Times New Roman"/>
        </w:rPr>
        <w:t xml:space="preserve">1. Z postępowania o udzielenie zamówienia wyklucza się wykonawcę: </w:t>
      </w:r>
    </w:p>
    <w:p w14:paraId="3F159D9C"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1) będącego osobą fizyczną, którego prawomocnie skazano za przestępstwo: </w:t>
      </w:r>
    </w:p>
    <w:p w14:paraId="3B4C2F22"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14:paraId="74B8ED6F"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b) handlu ludźmi, o którym mowa w art. 189a Kodeksu karnego, </w:t>
      </w:r>
    </w:p>
    <w:p w14:paraId="7579C377"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c) o którym mowa w art. 228–230a, art. 250a Kodeksu karnego lub w art. 46 lub art. 48 ustawy z dnia 25 czerwca 2010 r. o sporcie, </w:t>
      </w:r>
    </w:p>
    <w:p w14:paraId="5B4CAE14"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7BF2D3A"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lastRenderedPageBreak/>
        <w:t xml:space="preserve">e) o charakterze terrorystycznym, o którym mowa w art. 115 § 20 Kodeksu karnego, lub mające na celu popełnienie tego przestępstwa, </w:t>
      </w:r>
    </w:p>
    <w:p w14:paraId="6C36DC7D"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f) </w:t>
      </w:r>
      <w:r w:rsidRPr="005463EB">
        <w:rPr>
          <w:rFonts w:ascii="Times New Roman" w:hAnsi="Times New Roman" w:cs="Times New Roman"/>
          <w:bCs/>
        </w:rPr>
        <w:t>powierzenia wykonywania pracy małoletniemu cudzoziemcowi</w:t>
      </w:r>
      <w:r w:rsidRPr="005463EB">
        <w:rPr>
          <w:rFonts w:ascii="Times New Roman" w:hAnsi="Times New Roman" w:cs="Times New Roman"/>
          <w:b/>
          <w:bCs/>
        </w:rPr>
        <w:t xml:space="preserve">, </w:t>
      </w:r>
      <w:r w:rsidRPr="005463EB">
        <w:rPr>
          <w:rFonts w:ascii="Times New Roman" w:hAnsi="Times New Roman" w:cs="Times New Roman"/>
        </w:rPr>
        <w:t xml:space="preserve">o którym mowa w art. 9 ust. 2 ustawy z dnia 15 czerwca 2012 r. o skutkach powierzania wykonywania pracy cudzoziemcom przebywającym wbrew przepisom na terytorium Rzeczypospolitej Polskiej (Dz. U. poz. 769), </w:t>
      </w:r>
    </w:p>
    <w:p w14:paraId="0FB5A01F"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3D892F2" w14:textId="7E768178"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68A3F48"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0AA802D"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8042213"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4) wobec którego </w:t>
      </w:r>
      <w:r w:rsidRPr="005463EB">
        <w:rPr>
          <w:rFonts w:ascii="Times New Roman" w:hAnsi="Times New Roman" w:cs="Times New Roman"/>
          <w:bCs/>
        </w:rPr>
        <w:t>prawomocnie</w:t>
      </w:r>
      <w:r w:rsidRPr="005463EB">
        <w:rPr>
          <w:rFonts w:ascii="Times New Roman" w:hAnsi="Times New Roman" w:cs="Times New Roman"/>
          <w:b/>
          <w:bCs/>
        </w:rPr>
        <w:t xml:space="preserve"> </w:t>
      </w:r>
      <w:r w:rsidRPr="005463EB">
        <w:rPr>
          <w:rFonts w:ascii="Times New Roman" w:hAnsi="Times New Roman" w:cs="Times New Roman"/>
        </w:rPr>
        <w:t xml:space="preserve">orzeczono zakaz ubiegania się o zamówienia publiczne; </w:t>
      </w:r>
    </w:p>
    <w:p w14:paraId="319C2A1D"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F087400"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256F932"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2DA2BACC"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b/>
          <w:bCs/>
        </w:rPr>
        <w:t xml:space="preserve">Art. 109. </w:t>
      </w:r>
      <w:r w:rsidRPr="005463EB">
        <w:rPr>
          <w:rFonts w:ascii="Times New Roman" w:hAnsi="Times New Roman" w:cs="Times New Roman"/>
        </w:rPr>
        <w:t xml:space="preserve">1. Z postępowania o udzielenie zamówienia zamawiający może wykluczyć wykonawcę: </w:t>
      </w:r>
    </w:p>
    <w:p w14:paraId="56E4F076"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7E9BC3B"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E6E359"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0ACA4D9" w14:textId="77777777" w:rsidR="005463EB" w:rsidRPr="00737E4F" w:rsidRDefault="005463EB" w:rsidP="005463EB">
      <w:pPr>
        <w:autoSpaceDE w:val="0"/>
        <w:autoSpaceDN w:val="0"/>
        <w:adjustRightInd w:val="0"/>
        <w:spacing w:after="26" w:line="240" w:lineRule="auto"/>
        <w:jc w:val="both"/>
        <w:rPr>
          <w:rFonts w:ascii="Times New Roman" w:hAnsi="Times New Roman" w:cs="Times New Roman"/>
          <w:color w:val="000000"/>
          <w:sz w:val="24"/>
          <w:szCs w:val="24"/>
        </w:rPr>
      </w:pPr>
    </w:p>
    <w:p w14:paraId="0A3CF8AB" w14:textId="77777777"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2. Jeżeli Wykonawca </w:t>
      </w:r>
      <w:r w:rsidRPr="00737E4F">
        <w:rPr>
          <w:rFonts w:ascii="Times New Roman" w:hAnsi="Times New Roman" w:cs="Times New Roman"/>
          <w:b/>
          <w:bCs/>
          <w:color w:val="000000"/>
          <w:sz w:val="24"/>
          <w:szCs w:val="24"/>
        </w:rPr>
        <w:t>polega na zdolnościach lub sytuacji podmiotów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14:paraId="601C77CF" w14:textId="77777777"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3. W przypadku </w:t>
      </w:r>
      <w:r w:rsidRPr="00737E4F">
        <w:rPr>
          <w:rFonts w:ascii="Times New Roman" w:hAnsi="Times New Roman" w:cs="Times New Roman"/>
          <w:b/>
          <w:bCs/>
          <w:color w:val="000000"/>
          <w:sz w:val="24"/>
          <w:szCs w:val="24"/>
        </w:rPr>
        <w:t>wspólnego ubiegania się Wykonawców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o udzielenie zamówienia Zamawiający bada, czy nie zachodzą podstawy wykluczenia wobec każdego z tych Wykonawców.</w:t>
      </w:r>
    </w:p>
    <w:p w14:paraId="3F2D292D" w14:textId="77777777" w:rsidR="00737E4F" w:rsidRPr="00737E4F" w:rsidRDefault="00737E4F" w:rsidP="00737E4F">
      <w:pPr>
        <w:autoSpaceDE w:val="0"/>
        <w:autoSpaceDN w:val="0"/>
        <w:adjustRightInd w:val="0"/>
        <w:spacing w:after="0"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4. Jeżeli Wykonawcy zamierza powierzyć wykonanie części zamówienia </w:t>
      </w:r>
      <w:r w:rsidRPr="00737E4F">
        <w:rPr>
          <w:rFonts w:ascii="Times New Roman" w:hAnsi="Times New Roman" w:cs="Times New Roman"/>
          <w:b/>
          <w:bCs/>
          <w:color w:val="000000"/>
          <w:sz w:val="24"/>
          <w:szCs w:val="24"/>
        </w:rPr>
        <w:t>Podwykonawcy,</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Zamawiający zbada, czy nie zachodzą wobec tego Podwykonawcy</w:t>
      </w:r>
      <w:r w:rsidR="00D10BC5">
        <w:rPr>
          <w:rFonts w:ascii="Times New Roman" w:hAnsi="Times New Roman" w:cs="Times New Roman"/>
          <w:color w:val="000000"/>
          <w:sz w:val="24"/>
          <w:szCs w:val="24"/>
        </w:rPr>
        <w:t xml:space="preserve"> </w:t>
      </w:r>
      <w:r w:rsidRPr="00737E4F">
        <w:rPr>
          <w:rFonts w:ascii="Times New Roman" w:hAnsi="Times New Roman" w:cs="Times New Roman"/>
          <w:color w:val="000000"/>
          <w:sz w:val="24"/>
          <w:szCs w:val="24"/>
        </w:rPr>
        <w:t>podstawy wykluczenia, które zostały przewidziane względem Wykonawcy.</w:t>
      </w:r>
    </w:p>
    <w:p w14:paraId="4291692E" w14:textId="77777777" w:rsidR="00737E4F" w:rsidRDefault="00737E4F" w:rsidP="005D34ED">
      <w:pPr>
        <w:pStyle w:val="Default"/>
        <w:jc w:val="both"/>
        <w:rPr>
          <w:i/>
        </w:rPr>
      </w:pPr>
    </w:p>
    <w:p w14:paraId="5F7CEEA3" w14:textId="77777777" w:rsidR="008F0A96" w:rsidRPr="00BC768A" w:rsidRDefault="008F0A96" w:rsidP="005D34ED">
      <w:pPr>
        <w:pStyle w:val="Default"/>
        <w:jc w:val="both"/>
        <w:rPr>
          <w:i/>
        </w:rPr>
      </w:pPr>
      <w:r w:rsidRPr="00BC768A">
        <w:rPr>
          <w:i/>
        </w:rPr>
        <w:t xml:space="preserve">    </w:t>
      </w:r>
    </w:p>
    <w:p w14:paraId="56DBD6C1" w14:textId="77777777" w:rsidR="00BF6B68" w:rsidRPr="002722F7" w:rsidRDefault="00BF6B68" w:rsidP="005D34ED">
      <w:pPr>
        <w:pStyle w:val="Default"/>
        <w:jc w:val="both"/>
        <w:rPr>
          <w:b/>
          <w:sz w:val="28"/>
          <w:szCs w:val="28"/>
        </w:rPr>
      </w:pPr>
      <w:r w:rsidRPr="002722F7">
        <w:rPr>
          <w:b/>
          <w:sz w:val="28"/>
          <w:szCs w:val="28"/>
        </w:rPr>
        <w:t xml:space="preserve"> </w:t>
      </w:r>
      <w:r w:rsidR="00462539">
        <w:rPr>
          <w:b/>
          <w:sz w:val="28"/>
          <w:szCs w:val="28"/>
        </w:rPr>
        <w:t>6</w:t>
      </w:r>
      <w:r w:rsidR="00380C4D" w:rsidRPr="002722F7">
        <w:rPr>
          <w:b/>
          <w:sz w:val="28"/>
          <w:szCs w:val="28"/>
        </w:rPr>
        <w:t>.</w:t>
      </w:r>
      <w:r w:rsidRPr="002722F7">
        <w:rPr>
          <w:b/>
          <w:sz w:val="28"/>
          <w:szCs w:val="28"/>
        </w:rPr>
        <w:t xml:space="preserve"> </w:t>
      </w:r>
      <w:r w:rsidR="005A3265" w:rsidRPr="002722F7">
        <w:rPr>
          <w:b/>
          <w:sz w:val="28"/>
          <w:szCs w:val="28"/>
        </w:rPr>
        <w:t>I</w:t>
      </w:r>
      <w:r w:rsidRPr="002722F7">
        <w:rPr>
          <w:b/>
          <w:sz w:val="28"/>
          <w:szCs w:val="28"/>
        </w:rPr>
        <w:t>nformacja o warunkach udziału w postępowaniu, jeżeli zamawiający je przewiduje;</w:t>
      </w:r>
    </w:p>
    <w:p w14:paraId="4ACA8766" w14:textId="77777777" w:rsidR="002722F7" w:rsidRPr="00341F46" w:rsidRDefault="00AC2EC9" w:rsidP="005D34ED">
      <w:pPr>
        <w:pStyle w:val="Default"/>
        <w:jc w:val="both"/>
      </w:pPr>
      <w:r w:rsidRPr="00341F46">
        <w:t>Warunki udziału w postę</w:t>
      </w:r>
      <w:r w:rsidR="002722F7" w:rsidRPr="00341F46">
        <w:t xml:space="preserve">powaniu, stosownie do treści art. 112 </w:t>
      </w:r>
      <w:proofErr w:type="spellStart"/>
      <w:r w:rsidR="002722F7" w:rsidRPr="00341F46">
        <w:t>Pzp</w:t>
      </w:r>
      <w:proofErr w:type="spellEnd"/>
      <w:r w:rsidR="002722F7" w:rsidRPr="00341F46">
        <w:t>, dotyczą</w:t>
      </w:r>
    </w:p>
    <w:p w14:paraId="56B9335D" w14:textId="77777777" w:rsidR="002722F7" w:rsidRDefault="002722F7" w:rsidP="002722F7">
      <w:pPr>
        <w:pStyle w:val="Default"/>
        <w:rPr>
          <w:sz w:val="23"/>
          <w:szCs w:val="23"/>
        </w:rPr>
      </w:pPr>
      <w:r>
        <w:rPr>
          <w:sz w:val="23"/>
          <w:szCs w:val="23"/>
        </w:rPr>
        <w:t xml:space="preserve">1) zdolności do występowania w obrocie gospodarczym; </w:t>
      </w:r>
    </w:p>
    <w:p w14:paraId="19F4526D" w14:textId="77777777" w:rsidR="002722F7" w:rsidRDefault="002722F7" w:rsidP="002722F7">
      <w:pPr>
        <w:pStyle w:val="Default"/>
        <w:rPr>
          <w:sz w:val="23"/>
          <w:szCs w:val="23"/>
        </w:rPr>
      </w:pPr>
      <w:r>
        <w:rPr>
          <w:sz w:val="23"/>
          <w:szCs w:val="23"/>
        </w:rPr>
        <w:t xml:space="preserve">2) uprawnień do prowadzenia określonej działalności gospodarczej lub zawodowej, o ile wynika to z odrębnych przepisów; </w:t>
      </w:r>
    </w:p>
    <w:p w14:paraId="4D0AD8B1" w14:textId="77777777" w:rsidR="002722F7" w:rsidRDefault="002722F7" w:rsidP="002722F7">
      <w:pPr>
        <w:pStyle w:val="Default"/>
        <w:rPr>
          <w:sz w:val="23"/>
          <w:szCs w:val="23"/>
        </w:rPr>
      </w:pPr>
      <w:r>
        <w:rPr>
          <w:sz w:val="23"/>
          <w:szCs w:val="23"/>
        </w:rPr>
        <w:t xml:space="preserve">3) sytuacji ekonomicznej lub finansowej; </w:t>
      </w:r>
    </w:p>
    <w:p w14:paraId="3427E7E0" w14:textId="77777777" w:rsidR="0079105D" w:rsidRDefault="002722F7" w:rsidP="002722F7">
      <w:pPr>
        <w:pStyle w:val="Default"/>
        <w:jc w:val="both"/>
        <w:rPr>
          <w:sz w:val="23"/>
          <w:szCs w:val="23"/>
        </w:rPr>
      </w:pPr>
      <w:r>
        <w:rPr>
          <w:sz w:val="23"/>
          <w:szCs w:val="23"/>
        </w:rPr>
        <w:t>4) zdolności technicznej lub zawodowej.</w:t>
      </w:r>
    </w:p>
    <w:p w14:paraId="2BECA87C" w14:textId="77777777" w:rsidR="0026702A" w:rsidRDefault="0026702A" w:rsidP="001029BF">
      <w:pPr>
        <w:spacing w:after="0" w:line="240" w:lineRule="auto"/>
        <w:contextualSpacing/>
        <w:jc w:val="both"/>
        <w:rPr>
          <w:rFonts w:ascii="Times New Roman" w:eastAsia="Calibri" w:hAnsi="Times New Roman" w:cs="Times New Roman"/>
          <w:sz w:val="24"/>
          <w:szCs w:val="24"/>
        </w:rPr>
      </w:pPr>
    </w:p>
    <w:p w14:paraId="10E9561A" w14:textId="7E2510D6" w:rsidR="00135F9B" w:rsidRPr="00135F9B" w:rsidRDefault="0026702A" w:rsidP="00A93D97">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135F9B">
        <w:rPr>
          <w:rFonts w:ascii="Times New Roman" w:eastAsia="Calibri" w:hAnsi="Times New Roman" w:cs="Times New Roman"/>
          <w:sz w:val="24"/>
          <w:szCs w:val="24"/>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jedną robotę budowlaną, polegającą </w:t>
      </w:r>
      <w:r w:rsidR="00135F9B" w:rsidRPr="00AD08DC">
        <w:rPr>
          <w:rFonts w:ascii="Times New Roman" w:hAnsi="Times New Roman" w:cs="Times New Roman"/>
          <w:sz w:val="24"/>
          <w:szCs w:val="24"/>
          <w:lang w:eastAsia="pl-PL"/>
        </w:rPr>
        <w:t>na budowie</w:t>
      </w:r>
      <w:r w:rsidR="00135F9B">
        <w:rPr>
          <w:rFonts w:ascii="Times New Roman" w:hAnsi="Times New Roman" w:cs="Times New Roman"/>
          <w:sz w:val="24"/>
          <w:szCs w:val="24"/>
          <w:lang w:eastAsia="pl-PL"/>
        </w:rPr>
        <w:t xml:space="preserve"> lub przebudowie lub</w:t>
      </w:r>
      <w:r w:rsidR="00135F9B" w:rsidRPr="00AD08DC">
        <w:rPr>
          <w:rFonts w:ascii="Times New Roman" w:hAnsi="Times New Roman" w:cs="Times New Roman"/>
          <w:sz w:val="24"/>
          <w:szCs w:val="24"/>
          <w:lang w:eastAsia="pl-PL"/>
        </w:rPr>
        <w:t xml:space="preserve"> rozbudowie </w:t>
      </w:r>
      <w:r w:rsidR="00135F9B">
        <w:rPr>
          <w:rFonts w:ascii="Times New Roman" w:hAnsi="Times New Roman" w:cs="Times New Roman"/>
          <w:sz w:val="24"/>
          <w:szCs w:val="24"/>
          <w:lang w:eastAsia="pl-PL"/>
        </w:rPr>
        <w:t>lub modernizacji lub remoncie boiska sportowego, stadionu itp. o wartości min. 500 tys</w:t>
      </w:r>
      <w:r w:rsidR="00A0131D">
        <w:rPr>
          <w:rFonts w:ascii="Times New Roman" w:hAnsi="Times New Roman" w:cs="Times New Roman"/>
          <w:sz w:val="24"/>
          <w:szCs w:val="24"/>
          <w:lang w:eastAsia="pl-PL"/>
        </w:rPr>
        <w:t>.</w:t>
      </w:r>
      <w:r w:rsidR="00135F9B">
        <w:rPr>
          <w:rFonts w:ascii="Times New Roman" w:hAnsi="Times New Roman" w:cs="Times New Roman"/>
          <w:sz w:val="24"/>
          <w:szCs w:val="24"/>
          <w:lang w:eastAsia="pl-PL"/>
        </w:rPr>
        <w:t xml:space="preserve"> zł brutto</w:t>
      </w:r>
      <w:r w:rsidR="00135F9B" w:rsidRPr="00135F9B">
        <w:rPr>
          <w:rFonts w:ascii="Times New Roman" w:hAnsi="Times New Roman"/>
          <w:sz w:val="24"/>
          <w:szCs w:val="24"/>
        </w:rPr>
        <w:t xml:space="preserve"> </w:t>
      </w:r>
    </w:p>
    <w:p w14:paraId="56617B02" w14:textId="52908CC3" w:rsidR="00893FE2" w:rsidRPr="00135F9B" w:rsidRDefault="00893FE2" w:rsidP="00A93D97">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135F9B">
        <w:rPr>
          <w:rFonts w:ascii="Times New Roman" w:hAnsi="Times New Roman"/>
          <w:sz w:val="24"/>
          <w:szCs w:val="24"/>
        </w:rPr>
        <w:t xml:space="preserve">O udzielenie zamówienia mogą się ubiegać wykonawcy, którzy skierują do realizacji zamówienia - do pełnienia funkcji kierownika </w:t>
      </w:r>
      <w:r w:rsidR="0060284A" w:rsidRPr="00135F9B">
        <w:rPr>
          <w:rFonts w:ascii="Times New Roman" w:hAnsi="Times New Roman"/>
          <w:sz w:val="24"/>
          <w:szCs w:val="24"/>
        </w:rPr>
        <w:t>robót</w:t>
      </w:r>
      <w:r w:rsidRPr="00135F9B">
        <w:rPr>
          <w:rFonts w:ascii="Times New Roman" w:hAnsi="Times New Roman"/>
          <w:sz w:val="24"/>
          <w:szCs w:val="24"/>
        </w:rPr>
        <w:t xml:space="preserve"> - minimum jedną osobę posiadającą uprawnienia budowlane </w:t>
      </w:r>
      <w:r w:rsidR="00BD4EFA" w:rsidRPr="00135F9B">
        <w:rPr>
          <w:rFonts w:ascii="Times New Roman" w:hAnsi="Times New Roman"/>
          <w:sz w:val="24"/>
          <w:szCs w:val="24"/>
        </w:rPr>
        <w:t xml:space="preserve">w specjalności </w:t>
      </w:r>
      <w:r w:rsidR="00135F9B">
        <w:rPr>
          <w:rFonts w:ascii="Times New Roman" w:eastAsia="Times New Roman" w:hAnsi="Times New Roman" w:cs="Times New Roman"/>
          <w:sz w:val="24"/>
          <w:szCs w:val="24"/>
          <w:shd w:val="clear" w:color="auto" w:fill="FFFFFF"/>
          <w:lang w:eastAsia="pl-PL"/>
        </w:rPr>
        <w:t>konstrukcyjno-budowlanej lub</w:t>
      </w:r>
      <w:r w:rsidRPr="00135F9B">
        <w:rPr>
          <w:rFonts w:ascii="Times New Roman" w:hAnsi="Times New Roman"/>
          <w:sz w:val="24"/>
          <w:szCs w:val="24"/>
        </w:rPr>
        <w:t xml:space="preserve"> odpowiadające im ważne uprawnienia budowlane, które zostały wydane na podstawie wcześniej obowiązujących przepisów prawa</w:t>
      </w:r>
      <w:r w:rsidRPr="00135F9B">
        <w:rPr>
          <w:rFonts w:ascii="Times New Roman" w:hAnsi="Times New Roman"/>
        </w:rPr>
        <w:t>.</w:t>
      </w:r>
    </w:p>
    <w:p w14:paraId="6AD7F6BD" w14:textId="77777777" w:rsidR="0026702A" w:rsidRPr="009E7800" w:rsidRDefault="0026702A" w:rsidP="0026702A">
      <w:pPr>
        <w:spacing w:after="0" w:line="240" w:lineRule="auto"/>
        <w:contextualSpacing/>
        <w:jc w:val="both"/>
        <w:rPr>
          <w:rFonts w:ascii="Times New Roman" w:eastAsia="Calibri" w:hAnsi="Times New Roman" w:cs="Times New Roman"/>
          <w:sz w:val="24"/>
          <w:szCs w:val="24"/>
        </w:rPr>
      </w:pPr>
    </w:p>
    <w:p w14:paraId="1E96D785" w14:textId="72FB076D" w:rsidR="00BF6B68" w:rsidRDefault="00BF6B68" w:rsidP="005D34ED">
      <w:pPr>
        <w:pStyle w:val="Default"/>
        <w:jc w:val="both"/>
        <w:rPr>
          <w:b/>
          <w:sz w:val="28"/>
          <w:szCs w:val="28"/>
        </w:rPr>
      </w:pPr>
      <w:r w:rsidRPr="00620B00">
        <w:rPr>
          <w:b/>
          <w:sz w:val="28"/>
          <w:szCs w:val="28"/>
        </w:rPr>
        <w:t xml:space="preserve"> </w:t>
      </w:r>
      <w:r w:rsidR="00462539">
        <w:rPr>
          <w:b/>
          <w:sz w:val="28"/>
          <w:szCs w:val="28"/>
        </w:rPr>
        <w:t>7</w:t>
      </w:r>
      <w:r w:rsidR="00380C4D" w:rsidRPr="00620B00">
        <w:rPr>
          <w:b/>
          <w:sz w:val="28"/>
          <w:szCs w:val="28"/>
        </w:rPr>
        <w:t>.</w:t>
      </w:r>
      <w:r w:rsidRPr="00620B00">
        <w:rPr>
          <w:b/>
          <w:sz w:val="28"/>
          <w:szCs w:val="28"/>
        </w:rPr>
        <w:t xml:space="preserve"> </w:t>
      </w:r>
      <w:r w:rsidR="00B64A99">
        <w:rPr>
          <w:b/>
          <w:sz w:val="28"/>
          <w:szCs w:val="28"/>
        </w:rPr>
        <w:t>1.</w:t>
      </w:r>
      <w:r w:rsidR="000C3717">
        <w:rPr>
          <w:b/>
          <w:sz w:val="28"/>
          <w:szCs w:val="28"/>
        </w:rPr>
        <w:t xml:space="preserve"> </w:t>
      </w:r>
      <w:r w:rsidR="005A3265" w:rsidRPr="00620B00">
        <w:rPr>
          <w:b/>
          <w:sz w:val="28"/>
          <w:szCs w:val="28"/>
        </w:rPr>
        <w:t>I</w:t>
      </w:r>
      <w:r w:rsidRPr="00620B00">
        <w:rPr>
          <w:b/>
          <w:sz w:val="28"/>
          <w:szCs w:val="28"/>
        </w:rPr>
        <w:t>nformacja o podmiotowych środkach dowodowych, jeżeli zamawiający będzie wymagał ich złożenia</w:t>
      </w:r>
      <w:r w:rsidR="00236F4E" w:rsidRPr="00620B00">
        <w:rPr>
          <w:b/>
          <w:sz w:val="28"/>
          <w:szCs w:val="28"/>
        </w:rPr>
        <w:t>;</w:t>
      </w:r>
    </w:p>
    <w:p w14:paraId="32424F90" w14:textId="77777777" w:rsidR="00893FE2" w:rsidRDefault="00D95D19" w:rsidP="00FA54CC">
      <w:pPr>
        <w:pStyle w:val="Default"/>
        <w:numPr>
          <w:ilvl w:val="0"/>
          <w:numId w:val="44"/>
        </w:numPr>
        <w:ind w:left="426"/>
        <w:jc w:val="both"/>
        <w:rPr>
          <w:sz w:val="28"/>
          <w:szCs w:val="28"/>
        </w:rPr>
      </w:pPr>
      <w:r w:rsidRPr="00D95D19">
        <w:t>Dokumenty powinny być zgodne z</w:t>
      </w:r>
      <w:r>
        <w:rPr>
          <w:b/>
          <w:sz w:val="28"/>
          <w:szCs w:val="28"/>
        </w:rPr>
        <w:t xml:space="preserve"> </w:t>
      </w:r>
      <w:hyperlink r:id="rId12" w:history="1">
        <w:r w:rsidRPr="00C74E34">
          <w:rPr>
            <w:rFonts w:eastAsia="Times New Roman"/>
            <w:lang w:eastAsia="pl-PL"/>
          </w:rPr>
          <w:t>rozporządzeniem Ministra Rozwoju, Pracy i Technologii z dnia 23 grudnia 2020 r. w sprawie podmiotowych środków dowodowych oraz innych dokumentów lub oświadczeń, jakich może żądać zamawiający od wykonawcy (Dz. U. poz. 2415)</w:t>
        </w:r>
      </w:hyperlink>
      <w:r w:rsidRPr="00C74E34">
        <w:rPr>
          <w:rFonts w:eastAsia="Times New Roman"/>
          <w:lang w:eastAsia="pl-PL"/>
        </w:rPr>
        <w:t>.</w:t>
      </w:r>
    </w:p>
    <w:p w14:paraId="1A686D2A" w14:textId="77777777" w:rsidR="00893FE2" w:rsidRPr="00530E3F" w:rsidRDefault="00AC2EC9" w:rsidP="00FA54CC">
      <w:pPr>
        <w:pStyle w:val="Default"/>
        <w:numPr>
          <w:ilvl w:val="0"/>
          <w:numId w:val="44"/>
        </w:numPr>
        <w:ind w:left="426"/>
        <w:jc w:val="both"/>
        <w:rPr>
          <w:b/>
          <w:bCs/>
          <w:sz w:val="28"/>
          <w:szCs w:val="28"/>
        </w:rPr>
      </w:pPr>
      <w:r w:rsidRPr="00AC2EC9">
        <w:t>Na potwierdzenie braku podstaw do wykluczenia</w:t>
      </w:r>
      <w:r w:rsidRPr="00893FE2">
        <w:rPr>
          <w:sz w:val="23"/>
          <w:szCs w:val="23"/>
        </w:rPr>
        <w:t xml:space="preserve"> oraz spełni</w:t>
      </w:r>
      <w:r w:rsidR="00B73454" w:rsidRPr="00893FE2">
        <w:rPr>
          <w:sz w:val="23"/>
          <w:szCs w:val="23"/>
        </w:rPr>
        <w:t>a</w:t>
      </w:r>
      <w:r w:rsidRPr="00893FE2">
        <w:rPr>
          <w:sz w:val="23"/>
          <w:szCs w:val="23"/>
        </w:rPr>
        <w:t xml:space="preserve">nia warunków udziału </w:t>
      </w:r>
      <w:r w:rsidR="00893FE2">
        <w:rPr>
          <w:sz w:val="23"/>
          <w:szCs w:val="23"/>
        </w:rPr>
        <w:t xml:space="preserve">                </w:t>
      </w:r>
      <w:r w:rsidRPr="00893FE2">
        <w:rPr>
          <w:sz w:val="23"/>
          <w:szCs w:val="23"/>
        </w:rPr>
        <w:t xml:space="preserve">w postępowaniu wykonawca </w:t>
      </w:r>
      <w:r w:rsidR="00FD014C" w:rsidRPr="00893FE2">
        <w:rPr>
          <w:sz w:val="23"/>
          <w:szCs w:val="23"/>
        </w:rPr>
        <w:t xml:space="preserve">składa </w:t>
      </w:r>
      <w:r w:rsidR="00FD014C" w:rsidRPr="00893FE2">
        <w:rPr>
          <w:b/>
          <w:bCs/>
          <w:sz w:val="23"/>
          <w:szCs w:val="23"/>
        </w:rPr>
        <w:t>oświadczenia według wzoru</w:t>
      </w:r>
      <w:r w:rsidR="00FD014C" w:rsidRPr="00893FE2">
        <w:rPr>
          <w:sz w:val="23"/>
          <w:szCs w:val="23"/>
        </w:rPr>
        <w:t>:</w:t>
      </w:r>
      <w:r w:rsidRPr="00893FE2">
        <w:rPr>
          <w:sz w:val="23"/>
          <w:szCs w:val="23"/>
        </w:rPr>
        <w:t xml:space="preserve"> </w:t>
      </w:r>
      <w:r w:rsidRPr="00530E3F">
        <w:rPr>
          <w:b/>
          <w:bCs/>
          <w:sz w:val="23"/>
          <w:szCs w:val="23"/>
        </w:rPr>
        <w:t xml:space="preserve">załącznik </w:t>
      </w:r>
      <w:r w:rsidR="00FD014C" w:rsidRPr="00530E3F">
        <w:rPr>
          <w:b/>
          <w:bCs/>
          <w:sz w:val="23"/>
          <w:szCs w:val="23"/>
        </w:rPr>
        <w:t xml:space="preserve">nr </w:t>
      </w:r>
      <w:r w:rsidRPr="00530E3F">
        <w:rPr>
          <w:b/>
          <w:bCs/>
          <w:sz w:val="23"/>
          <w:szCs w:val="23"/>
        </w:rPr>
        <w:t xml:space="preserve">2 i załącznik </w:t>
      </w:r>
      <w:r w:rsidR="00FD014C" w:rsidRPr="00530E3F">
        <w:rPr>
          <w:b/>
          <w:bCs/>
          <w:sz w:val="23"/>
          <w:szCs w:val="23"/>
        </w:rPr>
        <w:t xml:space="preserve">nr </w:t>
      </w:r>
      <w:r w:rsidRPr="00530E3F">
        <w:rPr>
          <w:b/>
          <w:bCs/>
          <w:sz w:val="23"/>
          <w:szCs w:val="23"/>
        </w:rPr>
        <w:t xml:space="preserve">3. </w:t>
      </w:r>
    </w:p>
    <w:p w14:paraId="67EB96FA" w14:textId="43E0995D" w:rsidR="00620B00" w:rsidRPr="00893FE2" w:rsidRDefault="00620B00" w:rsidP="00FA54CC">
      <w:pPr>
        <w:pStyle w:val="Default"/>
        <w:numPr>
          <w:ilvl w:val="0"/>
          <w:numId w:val="44"/>
        </w:numPr>
        <w:ind w:left="426"/>
        <w:jc w:val="both"/>
        <w:rPr>
          <w:sz w:val="28"/>
          <w:szCs w:val="28"/>
        </w:rPr>
      </w:pPr>
      <w:r w:rsidRPr="00F043A9">
        <w:t>Na potwierdzeni</w:t>
      </w:r>
      <w:r w:rsidR="00F15FE2" w:rsidRPr="00F043A9">
        <w:t>e z</w:t>
      </w:r>
      <w:r w:rsidRPr="00F043A9">
        <w:t>dolnośc</w:t>
      </w:r>
      <w:r w:rsidR="00B63B35" w:rsidRPr="00F043A9">
        <w:t xml:space="preserve">i technicznej </w:t>
      </w:r>
      <w:r w:rsidRPr="00F043A9">
        <w:t xml:space="preserve"> wykonawca złoży:</w:t>
      </w:r>
    </w:p>
    <w:p w14:paraId="661D82E1" w14:textId="707D69D1" w:rsidR="00620B00" w:rsidRPr="00F83540" w:rsidRDefault="00893FE2" w:rsidP="00893FE2">
      <w:pPr>
        <w:pStyle w:val="Default"/>
        <w:ind w:left="426"/>
        <w:jc w:val="both"/>
        <w:rPr>
          <w:rFonts w:eastAsia="Times New Roman"/>
          <w:lang w:eastAsia="pl-PL"/>
        </w:rPr>
      </w:pPr>
      <w:r>
        <w:rPr>
          <w:b/>
          <w:bCs/>
        </w:rPr>
        <w:t xml:space="preserve">- </w:t>
      </w:r>
      <w:r w:rsidR="00620B00" w:rsidRPr="00F043A9">
        <w:rPr>
          <w:b/>
          <w:bCs/>
        </w:rPr>
        <w:t>wykaz robót budowlanych</w:t>
      </w:r>
      <w:r w:rsidR="00620B00" w:rsidRPr="00F043A9">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w:t>
      </w:r>
      <w:r w:rsidR="00620B00" w:rsidRPr="00F043A9">
        <w:lastRenderedPageBreak/>
        <w:t>tych dokumentów – inne odpowiednie dokumenty</w:t>
      </w:r>
      <w:r w:rsidR="00F043A9">
        <w:t xml:space="preserve">, </w:t>
      </w:r>
      <w:r w:rsidR="00620B00" w:rsidRPr="00F043A9">
        <w:rPr>
          <w:rFonts w:eastAsia="Times New Roman"/>
          <w:lang w:eastAsia="pl-PL"/>
        </w:rPr>
        <w:t>(wzór wykazu robót bu</w:t>
      </w:r>
      <w:r w:rsidR="00175166" w:rsidRPr="00F043A9">
        <w:rPr>
          <w:rFonts w:eastAsia="Times New Roman"/>
          <w:lang w:eastAsia="pl-PL"/>
        </w:rPr>
        <w:t xml:space="preserve">dowlanych stanowi </w:t>
      </w:r>
      <w:r w:rsidR="00175166" w:rsidRPr="00530E3F">
        <w:rPr>
          <w:rFonts w:eastAsia="Times New Roman"/>
          <w:b/>
          <w:bCs/>
          <w:lang w:eastAsia="pl-PL"/>
        </w:rPr>
        <w:t>załącznik nr 5</w:t>
      </w:r>
      <w:r w:rsidR="005051D3" w:rsidRPr="00F83540">
        <w:rPr>
          <w:rFonts w:eastAsia="Times New Roman"/>
          <w:lang w:eastAsia="pl-PL"/>
        </w:rPr>
        <w:t>,</w:t>
      </w:r>
      <w:r w:rsidR="00620B00" w:rsidRPr="00F83540">
        <w:rPr>
          <w:rFonts w:eastAsia="Times New Roman"/>
          <w:lang w:eastAsia="pl-PL"/>
        </w:rPr>
        <w:t xml:space="preserve"> </w:t>
      </w:r>
      <w:r w:rsidR="005051D3" w:rsidRPr="00F83540">
        <w:t>składany na wezwan</w:t>
      </w:r>
      <w:r w:rsidR="004D17B0" w:rsidRPr="00F83540">
        <w:t>ie, stosownie do treści art. 274 ust. 1</w:t>
      </w:r>
      <w:r w:rsidR="005051D3" w:rsidRPr="00F83540">
        <w:t xml:space="preserve"> </w:t>
      </w:r>
      <w:proofErr w:type="spellStart"/>
      <w:r w:rsidR="005051D3" w:rsidRPr="00F83540">
        <w:t>Pzp</w:t>
      </w:r>
      <w:proofErr w:type="spellEnd"/>
      <w:r w:rsidR="00620B00" w:rsidRPr="00F83540">
        <w:rPr>
          <w:rFonts w:eastAsia="Times New Roman"/>
          <w:lang w:eastAsia="pl-PL"/>
        </w:rPr>
        <w:t>);</w:t>
      </w:r>
    </w:p>
    <w:p w14:paraId="666B7C84" w14:textId="577F24E8" w:rsidR="00893FE2" w:rsidRPr="00F83540" w:rsidRDefault="00893FE2" w:rsidP="00FA54CC">
      <w:pPr>
        <w:pStyle w:val="Default"/>
        <w:numPr>
          <w:ilvl w:val="0"/>
          <w:numId w:val="44"/>
        </w:numPr>
        <w:ind w:left="426"/>
        <w:jc w:val="both"/>
        <w:rPr>
          <w:sz w:val="23"/>
          <w:szCs w:val="23"/>
        </w:rPr>
      </w:pPr>
      <w:r w:rsidRPr="00F83540">
        <w:rPr>
          <w:sz w:val="23"/>
          <w:szCs w:val="23"/>
        </w:rPr>
        <w:t>Na potwierdzenie zdolności  zawodowej wykonawca złoży:</w:t>
      </w:r>
    </w:p>
    <w:p w14:paraId="4494B73C" w14:textId="76C95524" w:rsidR="00893FE2" w:rsidRPr="00F83540" w:rsidRDefault="00893FE2" w:rsidP="00893FE2">
      <w:pPr>
        <w:pStyle w:val="Default"/>
        <w:ind w:left="426"/>
        <w:jc w:val="both"/>
      </w:pPr>
      <w:r w:rsidRPr="00F83540">
        <w:rPr>
          <w:b/>
          <w:bCs/>
        </w:rPr>
        <w:t>- wykaz osób, skierowanych przez wykonawcę do realizacji zamówienia publicznego</w:t>
      </w:r>
      <w:r w:rsidRPr="00F83540">
        <w:t>,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C8E33F1" w14:textId="28F90C2B" w:rsidR="00893FE2" w:rsidRPr="00F83540" w:rsidRDefault="00893FE2" w:rsidP="00893FE2">
      <w:pPr>
        <w:pStyle w:val="Default"/>
        <w:jc w:val="both"/>
      </w:pPr>
      <w:r w:rsidRPr="00F83540">
        <w:t xml:space="preserve">(wzór wykazu osób, o którym mowa wyżej stanowi </w:t>
      </w:r>
      <w:r w:rsidRPr="00530E3F">
        <w:rPr>
          <w:b/>
          <w:bCs/>
        </w:rPr>
        <w:t>załącznik nr 5a</w:t>
      </w:r>
      <w:r w:rsidRPr="00F83540">
        <w:t xml:space="preserve">, składany na wezwanie, stosownie do treści art. 274 ust. 1 </w:t>
      </w:r>
      <w:proofErr w:type="spellStart"/>
      <w:r w:rsidRPr="00F83540">
        <w:t>Pzp</w:t>
      </w:r>
      <w:proofErr w:type="spellEnd"/>
      <w:r w:rsidRPr="00F83540">
        <w:t>)</w:t>
      </w:r>
    </w:p>
    <w:p w14:paraId="6AD8E3A1" w14:textId="6CB8E9E3" w:rsidR="00B63B35" w:rsidRPr="00C74E34" w:rsidRDefault="00620B00" w:rsidP="00C74E3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83540">
        <w:rPr>
          <w:rFonts w:ascii="Times New Roman" w:hAnsi="Times New Roman" w:cs="Times New Roman"/>
          <w:sz w:val="24"/>
          <w:szCs w:val="24"/>
        </w:rPr>
        <w:t>Uwaga. Wykaz</w:t>
      </w:r>
      <w:r w:rsidR="00893FE2" w:rsidRPr="00F83540">
        <w:rPr>
          <w:rFonts w:ascii="Times New Roman" w:hAnsi="Times New Roman" w:cs="Times New Roman"/>
          <w:sz w:val="24"/>
          <w:szCs w:val="24"/>
        </w:rPr>
        <w:t>y</w:t>
      </w:r>
      <w:r w:rsidRPr="00F83540">
        <w:rPr>
          <w:rFonts w:ascii="Times New Roman" w:hAnsi="Times New Roman" w:cs="Times New Roman"/>
          <w:sz w:val="24"/>
          <w:szCs w:val="24"/>
        </w:rPr>
        <w:t xml:space="preserve"> powin</w:t>
      </w:r>
      <w:r w:rsidR="00893FE2" w:rsidRPr="00F83540">
        <w:rPr>
          <w:rFonts w:ascii="Times New Roman" w:hAnsi="Times New Roman" w:cs="Times New Roman"/>
          <w:sz w:val="24"/>
          <w:szCs w:val="24"/>
        </w:rPr>
        <w:t>ny</w:t>
      </w:r>
      <w:r w:rsidRPr="00F83540">
        <w:rPr>
          <w:rFonts w:ascii="Times New Roman" w:hAnsi="Times New Roman" w:cs="Times New Roman"/>
          <w:sz w:val="24"/>
          <w:szCs w:val="24"/>
        </w:rPr>
        <w:t xml:space="preserve"> być zgodn</w:t>
      </w:r>
      <w:r w:rsidR="00893FE2" w:rsidRPr="00F83540">
        <w:rPr>
          <w:rFonts w:ascii="Times New Roman" w:hAnsi="Times New Roman" w:cs="Times New Roman"/>
          <w:sz w:val="24"/>
          <w:szCs w:val="24"/>
        </w:rPr>
        <w:t>e</w:t>
      </w:r>
      <w:r w:rsidRPr="00F83540">
        <w:rPr>
          <w:rFonts w:ascii="Times New Roman" w:hAnsi="Times New Roman" w:cs="Times New Roman"/>
          <w:sz w:val="24"/>
          <w:szCs w:val="24"/>
        </w:rPr>
        <w:t xml:space="preserve"> z </w:t>
      </w:r>
      <w:r w:rsidRPr="00F83540">
        <w:rPr>
          <w:rFonts w:ascii="Times New Roman" w:hAnsi="Times New Roman" w:cs="Times New Roman"/>
          <w:b/>
          <w:bCs/>
          <w:sz w:val="24"/>
          <w:szCs w:val="24"/>
        </w:rPr>
        <w:t xml:space="preserve">§ 9 </w:t>
      </w:r>
      <w:r w:rsidRPr="00F83540">
        <w:rPr>
          <w:rFonts w:ascii="Times New Roman" w:hAnsi="Times New Roman" w:cs="Times New Roman"/>
          <w:sz w:val="24"/>
          <w:szCs w:val="24"/>
        </w:rPr>
        <w:t>ust</w:t>
      </w:r>
      <w:r w:rsidRPr="00C74E34">
        <w:rPr>
          <w:rFonts w:ascii="Times New Roman" w:hAnsi="Times New Roman" w:cs="Times New Roman"/>
          <w:sz w:val="24"/>
          <w:szCs w:val="24"/>
        </w:rPr>
        <w:t xml:space="preserve">. 1 pkt 1 </w:t>
      </w:r>
      <w:hyperlink r:id="rId13" w:history="1">
        <w:r w:rsidRPr="00C74E34">
          <w:rPr>
            <w:rFonts w:ascii="Times New Roman" w:eastAsia="Times New Roman" w:hAnsi="Times New Roman" w:cs="Times New Roman"/>
            <w:sz w:val="24"/>
            <w:szCs w:val="24"/>
            <w:lang w:eastAsia="pl-PL"/>
          </w:rPr>
          <w:t xml:space="preserve">rozporządzenia Ministra Rozwoju, Pracy i Technologii z dnia 23 grudnia 2020 r. w sprawie podmiotowych środków dowodowych oraz innych dokumentów lub oświadczeń, jakich może żądać zamawiający od wykonawcy </w:t>
        </w:r>
        <w:r w:rsidR="00893FE2">
          <w:rPr>
            <w:rFonts w:ascii="Times New Roman" w:eastAsia="Times New Roman" w:hAnsi="Times New Roman" w:cs="Times New Roman"/>
            <w:sz w:val="24"/>
            <w:szCs w:val="24"/>
            <w:lang w:eastAsia="pl-PL"/>
          </w:rPr>
          <w:t xml:space="preserve">   </w:t>
        </w:r>
        <w:r w:rsidRPr="00C74E34">
          <w:rPr>
            <w:rFonts w:ascii="Times New Roman" w:eastAsia="Times New Roman" w:hAnsi="Times New Roman" w:cs="Times New Roman"/>
            <w:sz w:val="24"/>
            <w:szCs w:val="24"/>
            <w:lang w:eastAsia="pl-PL"/>
          </w:rPr>
          <w:t>(Dz. U. poz. 2415)</w:t>
        </w:r>
      </w:hyperlink>
      <w:r w:rsidRPr="00C74E34">
        <w:rPr>
          <w:rFonts w:ascii="Times New Roman" w:eastAsia="Times New Roman" w:hAnsi="Times New Roman" w:cs="Times New Roman"/>
          <w:sz w:val="24"/>
          <w:szCs w:val="24"/>
          <w:lang w:eastAsia="pl-PL"/>
        </w:rPr>
        <w:t>.</w:t>
      </w:r>
    </w:p>
    <w:p w14:paraId="1DA198E4" w14:textId="77777777" w:rsidR="00B64A99" w:rsidRPr="00B64A99" w:rsidRDefault="00462539" w:rsidP="00B64A99">
      <w:pPr>
        <w:pStyle w:val="Default"/>
        <w:rPr>
          <w:sz w:val="28"/>
          <w:szCs w:val="28"/>
        </w:rPr>
      </w:pPr>
      <w:r>
        <w:rPr>
          <w:rFonts w:eastAsia="Times New Roman"/>
          <w:b/>
          <w:bCs/>
          <w:sz w:val="28"/>
          <w:szCs w:val="28"/>
          <w:lang w:eastAsia="pl-PL"/>
        </w:rPr>
        <w:t>7</w:t>
      </w:r>
      <w:r w:rsidR="00B64A99" w:rsidRPr="00B64A99">
        <w:rPr>
          <w:rFonts w:eastAsia="Times New Roman"/>
          <w:b/>
          <w:bCs/>
          <w:sz w:val="28"/>
          <w:szCs w:val="28"/>
          <w:lang w:eastAsia="pl-PL"/>
        </w:rPr>
        <w:t xml:space="preserve">.2. </w:t>
      </w:r>
      <w:r w:rsidR="00B64A99" w:rsidRPr="00B64A99">
        <w:rPr>
          <w:b/>
          <w:bCs/>
          <w:sz w:val="28"/>
          <w:szCs w:val="28"/>
        </w:rPr>
        <w:t xml:space="preserve">Udostępnienie zasobów </w:t>
      </w:r>
    </w:p>
    <w:p w14:paraId="4523D9B2" w14:textId="77777777" w:rsidR="00C74E34" w:rsidRDefault="00B64A99" w:rsidP="00B64A99">
      <w:pPr>
        <w:pStyle w:val="Default"/>
        <w:jc w:val="both"/>
        <w:rPr>
          <w:b/>
          <w:bCs/>
        </w:rPr>
      </w:pPr>
      <w:r w:rsidRPr="00B64A99">
        <w:rPr>
          <w:bCs/>
        </w:rPr>
        <w:t xml:space="preserve">Stosownie do treści art. 118. Ustawy </w:t>
      </w:r>
      <w:proofErr w:type="spellStart"/>
      <w:r w:rsidRPr="00B64A99">
        <w:rPr>
          <w:bCs/>
        </w:rPr>
        <w:t>Pzp</w:t>
      </w:r>
      <w:proofErr w:type="spellEnd"/>
      <w:r>
        <w:rPr>
          <w:b/>
          <w:bCs/>
        </w:rPr>
        <w:t xml:space="preserve"> </w:t>
      </w:r>
    </w:p>
    <w:p w14:paraId="5B7330FA" w14:textId="665B8060" w:rsidR="00B64A99" w:rsidRPr="00B64A99" w:rsidRDefault="00B64A99" w:rsidP="00B64A99">
      <w:pPr>
        <w:pStyle w:val="Default"/>
        <w:jc w:val="both"/>
      </w:pPr>
      <w:r w:rsidRPr="00B64A99">
        <w:t>1. Wykonawca może w celu potwierdzenia spełniania warunkó</w:t>
      </w:r>
      <w:r>
        <w:t>w udziału w postępowa</w:t>
      </w:r>
      <w:r w:rsidRPr="00B64A99">
        <w:t xml:space="preserve">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00C74E34">
        <w:t>– w takiej sytuacji n</w:t>
      </w:r>
      <w:r w:rsidR="00175166">
        <w:t xml:space="preserve">ależy złożyć </w:t>
      </w:r>
      <w:r w:rsidR="00175166" w:rsidRPr="00C74E34">
        <w:rPr>
          <w:b/>
          <w:bCs/>
        </w:rPr>
        <w:t>załącznik nr 4</w:t>
      </w:r>
      <w:r w:rsidR="00175166">
        <w:t>.</w:t>
      </w:r>
    </w:p>
    <w:p w14:paraId="6D2AD1F7" w14:textId="77777777" w:rsidR="00B64A99" w:rsidRPr="00B64A99" w:rsidRDefault="00B64A99" w:rsidP="00B64A99">
      <w:pPr>
        <w:pStyle w:val="Default"/>
        <w:jc w:val="both"/>
      </w:pPr>
      <w:r w:rsidRPr="00B64A99">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EC5E732" w14:textId="77777777"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432363" w14:textId="77777777"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t xml:space="preserve">4. Zobowiązanie podmiotu udostępniającego zasoby, o którym mowa w ust. 3, potwierdza, że stosunek łączący wykonawcę z podmiotami udostępniającymi zasoby gwarantuje rzeczywisty dostęp do tych zasobów oraz określa w szczególności: </w:t>
      </w:r>
    </w:p>
    <w:p w14:paraId="0FB1459D" w14:textId="77777777" w:rsidR="00B64A99" w:rsidRPr="00B64A99" w:rsidRDefault="00B64A99" w:rsidP="00B64A99">
      <w:pPr>
        <w:pStyle w:val="Default"/>
        <w:jc w:val="both"/>
      </w:pPr>
      <w:r w:rsidRPr="00B64A99">
        <w:t xml:space="preserve">1) zakres dostępnych wykonawcy zasobów podmiotu udostępniającego zasoby; </w:t>
      </w:r>
    </w:p>
    <w:p w14:paraId="1EC857CD" w14:textId="77777777" w:rsidR="00B64A99" w:rsidRPr="00B64A99" w:rsidRDefault="00B64A99" w:rsidP="00B64A99">
      <w:pPr>
        <w:pStyle w:val="Default"/>
        <w:jc w:val="both"/>
      </w:pPr>
      <w:r w:rsidRPr="00B64A99">
        <w:t>2) sposób i okres udostępnienia wykonawcy i wykorzystania przez</w:t>
      </w:r>
      <w:r>
        <w:t xml:space="preserve"> niego zasobów podmiotu udostęp</w:t>
      </w:r>
      <w:r w:rsidRPr="00B64A99">
        <w:t xml:space="preserve">niającego te zasoby przy wykonywaniu zamówienia; </w:t>
      </w:r>
    </w:p>
    <w:p w14:paraId="06DD1D0E" w14:textId="77777777" w:rsidR="00B64A99" w:rsidRPr="00B64A99" w:rsidRDefault="00B64A99" w:rsidP="00B64A99">
      <w:pPr>
        <w:pStyle w:val="Default"/>
        <w:jc w:val="both"/>
      </w:pPr>
      <w:r w:rsidRPr="00B64A99">
        <w:t>3) czy i w jakim zakresie podmiot udostępniający zasoby, na zdolnościach którego wykonawca polega w odniesieniu do warunków udziału w postępowaniu dotyczących</w:t>
      </w:r>
      <w:r>
        <w:t xml:space="preserve"> wykształcenia, kwalifikacji za</w:t>
      </w:r>
      <w:r w:rsidRPr="00B64A99">
        <w:t xml:space="preserve">wodowych lub doświadczenia, zrealizuje roboty budowlane lub usługi, których wskazane zdolności dotyczą. </w:t>
      </w:r>
    </w:p>
    <w:p w14:paraId="063D5928" w14:textId="77777777" w:rsidR="00C74E34" w:rsidRDefault="00C74E34" w:rsidP="00B64A99">
      <w:pPr>
        <w:pStyle w:val="Default"/>
        <w:jc w:val="both"/>
        <w:rPr>
          <w:bCs/>
        </w:rPr>
      </w:pPr>
    </w:p>
    <w:p w14:paraId="6BB063CC" w14:textId="744B4259" w:rsidR="00B64A99" w:rsidRPr="00B64A99" w:rsidRDefault="00B64A99" w:rsidP="00B64A99">
      <w:pPr>
        <w:pStyle w:val="Default"/>
        <w:jc w:val="both"/>
      </w:pPr>
      <w:r w:rsidRPr="00B64A99">
        <w:rPr>
          <w:bCs/>
        </w:rPr>
        <w:t>Stosownie do treści a</w:t>
      </w:r>
      <w:r>
        <w:rPr>
          <w:bCs/>
        </w:rPr>
        <w:t>rt. 119</w:t>
      </w:r>
      <w:r w:rsidRPr="00B64A99">
        <w:rPr>
          <w:bCs/>
        </w:rPr>
        <w:t xml:space="preserve"> </w:t>
      </w:r>
      <w:r>
        <w:rPr>
          <w:bCs/>
        </w:rPr>
        <w:t>u</w:t>
      </w:r>
      <w:r w:rsidRPr="00B64A99">
        <w:rPr>
          <w:bCs/>
        </w:rPr>
        <w:t xml:space="preserve">stawy </w:t>
      </w:r>
      <w:proofErr w:type="spellStart"/>
      <w:r w:rsidRPr="00B64A99">
        <w:rPr>
          <w:bCs/>
        </w:rPr>
        <w:t>Pzp</w:t>
      </w:r>
      <w:proofErr w:type="spellEnd"/>
      <w:r w:rsidRPr="00B64A99">
        <w:rPr>
          <w:b/>
          <w:bCs/>
        </w:rPr>
        <w:t xml:space="preserve">. </w:t>
      </w:r>
      <w:r w:rsidRPr="00B64A99">
        <w:t>Zamawiający ocenia, czy udostępniane wykonawcy p</w:t>
      </w:r>
      <w:r>
        <w:t>rzez podmioty udostępniające za</w:t>
      </w:r>
      <w:r w:rsidRPr="00B64A99">
        <w:t xml:space="preserve">soby zdolności techniczne lub zawodowe lub ich sytuacja finansowa lub ekonomiczna, pozwalają na wykazanie przez wykonawcę spełniania warunków udziału w postępowaniu, o których mowa w art. 112 ust. 2 pkt 3 i 4, oraz, jeżeli to dotyczy, </w:t>
      </w:r>
      <w:r w:rsidRPr="00B64A99">
        <w:lastRenderedPageBreak/>
        <w:t xml:space="preserve">kryteriów selekcji, a także bada, czy nie zachodzą wobec tego podmiotu podstawy wykluczenia, które zostały przewidziane względem wykonawcy. </w:t>
      </w:r>
    </w:p>
    <w:p w14:paraId="4D4C3E9B" w14:textId="77777777" w:rsidR="00C74E34" w:rsidRDefault="00C74E34" w:rsidP="00B64A99">
      <w:pPr>
        <w:pStyle w:val="Default"/>
        <w:jc w:val="both"/>
        <w:rPr>
          <w:bCs/>
        </w:rPr>
      </w:pPr>
    </w:p>
    <w:p w14:paraId="68F16E69" w14:textId="7A91FAB7" w:rsidR="00B64A99" w:rsidRPr="00B64A99" w:rsidRDefault="00B64A99" w:rsidP="00B64A99">
      <w:pPr>
        <w:pStyle w:val="Default"/>
        <w:jc w:val="both"/>
      </w:pPr>
      <w:r w:rsidRPr="00B64A99">
        <w:rPr>
          <w:bCs/>
        </w:rPr>
        <w:t>Stosownie do treści a</w:t>
      </w:r>
      <w:r>
        <w:rPr>
          <w:bCs/>
        </w:rPr>
        <w:t>rt. 120</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t>p</w:t>
      </w:r>
      <w:r w:rsidRPr="00B64A99">
        <w:t>odmiot, który zobowiązał się do udostępnienia zasob</w:t>
      </w:r>
      <w:r>
        <w:t>ów, odpowiada solidarnie z wyko</w:t>
      </w:r>
      <w:r w:rsidRPr="00B64A99">
        <w:t xml:space="preserve">nawcą, który polega na jego sytuacji finansowej lub ekonomicznej, </w:t>
      </w:r>
      <w:r w:rsidR="00AD437D">
        <w:t>za szkodę poniesioną przez zama</w:t>
      </w:r>
      <w:r w:rsidRPr="00B64A99">
        <w:t xml:space="preserve">wiającego powstałą wskutek nieudostępnienia tych zasobów, chyba że za nieudostępnienie zasobów podmiot ten nie ponosi winy. </w:t>
      </w:r>
    </w:p>
    <w:p w14:paraId="12494D21" w14:textId="77777777" w:rsidR="00C74E34" w:rsidRDefault="00C74E34" w:rsidP="00B64A99">
      <w:pPr>
        <w:pStyle w:val="Default"/>
        <w:jc w:val="both"/>
        <w:rPr>
          <w:bCs/>
        </w:rPr>
      </w:pPr>
    </w:p>
    <w:p w14:paraId="1125A22A" w14:textId="010AB188" w:rsidR="00B64A99" w:rsidRPr="00B64A99" w:rsidRDefault="00AD437D" w:rsidP="00B64A99">
      <w:pPr>
        <w:pStyle w:val="Default"/>
        <w:jc w:val="both"/>
      </w:pPr>
      <w:r w:rsidRPr="00B64A99">
        <w:rPr>
          <w:bCs/>
        </w:rPr>
        <w:t>Stosownie do treści a</w:t>
      </w:r>
      <w:r>
        <w:rPr>
          <w:bCs/>
        </w:rPr>
        <w:t>rt. 121</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rsidR="00B64A99" w:rsidRPr="00B64A99">
        <w:t>Zamawiający może zastrzec obowiązek osobistego w</w:t>
      </w:r>
      <w:r>
        <w:t>ykonania przez wykonawcę kluczo</w:t>
      </w:r>
      <w:r w:rsidR="00B64A99" w:rsidRPr="00B64A99">
        <w:t xml:space="preserve">wych zadań dotyczących: </w:t>
      </w:r>
    </w:p>
    <w:p w14:paraId="6BCAEDF0" w14:textId="77777777" w:rsidR="00B64A99" w:rsidRPr="00B64A99" w:rsidRDefault="00B64A99" w:rsidP="00B64A99">
      <w:pPr>
        <w:pStyle w:val="Default"/>
        <w:jc w:val="both"/>
      </w:pPr>
      <w:r w:rsidRPr="00B64A99">
        <w:t xml:space="preserve">1) zamówień na roboty budowlane lub usługi lub </w:t>
      </w:r>
    </w:p>
    <w:p w14:paraId="6316F15E" w14:textId="77777777" w:rsidR="00B64A99" w:rsidRPr="00B64A99" w:rsidRDefault="00B64A99" w:rsidP="00B64A99">
      <w:pPr>
        <w:pStyle w:val="Default"/>
        <w:jc w:val="both"/>
      </w:pPr>
      <w:r w:rsidRPr="00B64A99">
        <w:t xml:space="preserve">2) prac związanych z rozmieszczeniem i instalacją, w ramach zamówienia na dostawy. </w:t>
      </w:r>
    </w:p>
    <w:p w14:paraId="7E23B91A" w14:textId="77777777" w:rsidR="00C74E34" w:rsidRDefault="00C74E34" w:rsidP="00B64A99">
      <w:pPr>
        <w:pStyle w:val="Default"/>
        <w:jc w:val="both"/>
        <w:rPr>
          <w:bCs/>
        </w:rPr>
      </w:pPr>
    </w:p>
    <w:p w14:paraId="0236939F" w14:textId="2120B09A" w:rsidR="00B64A99" w:rsidRPr="00B64A99" w:rsidRDefault="00AD437D" w:rsidP="00B64A99">
      <w:pPr>
        <w:pStyle w:val="Default"/>
        <w:jc w:val="both"/>
      </w:pPr>
      <w:r w:rsidRPr="00B64A99">
        <w:rPr>
          <w:bCs/>
        </w:rPr>
        <w:t>Stosownie do treści a</w:t>
      </w:r>
      <w:r>
        <w:rPr>
          <w:bCs/>
        </w:rPr>
        <w:t>rt. 122</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t>j</w:t>
      </w:r>
      <w:r w:rsidR="00B64A99" w:rsidRPr="00B64A99">
        <w:t>eżeli zdolności techniczne lub zawodowe, sytuacj</w:t>
      </w:r>
      <w:r w:rsidR="00C66A69">
        <w:t>a ekonomiczna lub finansowa pod</w:t>
      </w:r>
      <w:r w:rsidR="00B64A99" w:rsidRPr="00B64A99">
        <w:t>miotu udostępniającego zasoby nie potwierdzają spełniania przez wykonawcę warunków udziału w po-stępowaniu lub zachodzą wobec tego podmiotu podstawy wyklucze</w:t>
      </w:r>
      <w:r>
        <w:t>nia, zamawiający żąda, aby wyko</w:t>
      </w:r>
      <w:r w:rsidR="00B64A99" w:rsidRPr="00B64A99">
        <w:t xml:space="preserve">nawca w terminie określonym przez zamawiającego zastąpił ten </w:t>
      </w:r>
      <w:r>
        <w:t>podmiot innym podmiotem lub pod</w:t>
      </w:r>
      <w:r w:rsidR="00B64A99" w:rsidRPr="00B64A99">
        <w:t xml:space="preserve">miotami albo wykazał, że samodzielnie spełnia warunki udziału w postępowaniu. </w:t>
      </w:r>
    </w:p>
    <w:p w14:paraId="15B76381" w14:textId="15C598CB" w:rsidR="00127D34" w:rsidRDefault="00AD437D" w:rsidP="00B64A99">
      <w:pPr>
        <w:spacing w:before="100" w:beforeAutospacing="1" w:after="100" w:afterAutospacing="1" w:line="240" w:lineRule="auto"/>
        <w:jc w:val="both"/>
        <w:rPr>
          <w:rFonts w:ascii="Times New Roman" w:hAnsi="Times New Roman" w:cs="Times New Roman"/>
          <w:sz w:val="24"/>
          <w:szCs w:val="24"/>
        </w:rPr>
      </w:pPr>
      <w:r w:rsidRPr="00AD437D">
        <w:rPr>
          <w:rFonts w:ascii="Times New Roman" w:hAnsi="Times New Roman" w:cs="Times New Roman"/>
          <w:bCs/>
          <w:sz w:val="24"/>
          <w:szCs w:val="24"/>
        </w:rPr>
        <w:t xml:space="preserve">Stosownie do treści art. 123 ustawy </w:t>
      </w:r>
      <w:proofErr w:type="spellStart"/>
      <w:r w:rsidRPr="00AD437D">
        <w:rPr>
          <w:rFonts w:ascii="Times New Roman" w:hAnsi="Times New Roman" w:cs="Times New Roman"/>
          <w:bCs/>
          <w:sz w:val="24"/>
          <w:szCs w:val="24"/>
        </w:rPr>
        <w:t>Pzp</w:t>
      </w:r>
      <w:proofErr w:type="spellEnd"/>
      <w:r w:rsidRPr="00AD437D">
        <w:rPr>
          <w:rFonts w:ascii="Times New Roman" w:hAnsi="Times New Roman" w:cs="Times New Roman"/>
          <w:bCs/>
          <w:sz w:val="24"/>
          <w:szCs w:val="24"/>
        </w:rPr>
        <w:t>,</w:t>
      </w:r>
      <w:r w:rsidRPr="00AD437D">
        <w:rPr>
          <w:rFonts w:ascii="Times New Roman" w:hAnsi="Times New Roman" w:cs="Times New Roman"/>
          <w:sz w:val="24"/>
          <w:szCs w:val="24"/>
        </w:rPr>
        <w:t xml:space="preserve"> </w:t>
      </w:r>
      <w:r w:rsidR="00B64A99" w:rsidRPr="00AD437D">
        <w:rPr>
          <w:rFonts w:ascii="Times New Roman" w:hAnsi="Times New Roman" w:cs="Times New Roman"/>
          <w:sz w:val="24"/>
          <w:szCs w:val="24"/>
        </w:rPr>
        <w:t>Wykonawca nie może, po upływie terminu składania wniosków</w:t>
      </w:r>
      <w:r w:rsidR="00B64A99" w:rsidRPr="00B64A99">
        <w:rPr>
          <w:rFonts w:ascii="Times New Roman" w:hAnsi="Times New Roman" w:cs="Times New Roman"/>
          <w:sz w:val="24"/>
          <w:szCs w:val="24"/>
        </w:rPr>
        <w:t xml:space="preserve"> o dopuszczenie do udziału w postępowaniu albo ofert, powoływać się na zdolności lub </w:t>
      </w:r>
      <w:r>
        <w:rPr>
          <w:rFonts w:ascii="Times New Roman" w:hAnsi="Times New Roman" w:cs="Times New Roman"/>
          <w:sz w:val="24"/>
          <w:szCs w:val="24"/>
        </w:rPr>
        <w:t>sytuację podmiotów udostępniają</w:t>
      </w:r>
      <w:r w:rsidR="00B64A99" w:rsidRPr="00B64A99">
        <w:rPr>
          <w:rFonts w:ascii="Times New Roman" w:hAnsi="Times New Roman" w:cs="Times New Roman"/>
          <w:sz w:val="24"/>
          <w:szCs w:val="24"/>
        </w:rPr>
        <w:t>cych zasoby, jeżeli na etapie składania wniosków o dopuszczenie do udziału w postępowaniu albo ofert nie polegał on w danym zakresie na zdolnościach lub sytuacji podmiotów udostępniających zasoby.</w:t>
      </w:r>
    </w:p>
    <w:p w14:paraId="735ADC86" w14:textId="223E45FB" w:rsidR="00BB68E1" w:rsidRDefault="00BB68E1" w:rsidP="00BB68E1">
      <w:pPr>
        <w:spacing w:before="360" w:after="120" w:line="240" w:lineRule="auto"/>
        <w:jc w:val="both"/>
        <w:outlineLvl w:val="0"/>
        <w:rPr>
          <w:rFonts w:ascii="Times New Roman" w:eastAsia="Times New Roman" w:hAnsi="Times New Roman" w:cs="Times New Roman"/>
          <w:bCs/>
          <w:color w:val="222222"/>
          <w:kern w:val="36"/>
          <w:sz w:val="24"/>
          <w:szCs w:val="24"/>
          <w:lang w:eastAsia="pl-PL"/>
        </w:rPr>
      </w:pPr>
      <w:r w:rsidRPr="00BB68E1">
        <w:rPr>
          <w:rFonts w:ascii="Times New Roman" w:eastAsia="Times New Roman" w:hAnsi="Times New Roman" w:cs="Times New Roman"/>
          <w:bCs/>
          <w:color w:val="222222"/>
          <w:kern w:val="36"/>
          <w:sz w:val="24"/>
          <w:szCs w:val="24"/>
          <w:lang w:eastAsia="pl-PL"/>
        </w:rPr>
        <w:t>Obowiązek złożenia oświadczenia</w:t>
      </w:r>
      <w:r w:rsidR="0046135E">
        <w:rPr>
          <w:rFonts w:ascii="Times New Roman" w:eastAsia="Times New Roman" w:hAnsi="Times New Roman" w:cs="Times New Roman"/>
          <w:bCs/>
          <w:color w:val="222222"/>
          <w:kern w:val="36"/>
          <w:sz w:val="24"/>
          <w:szCs w:val="24"/>
          <w:lang w:eastAsia="pl-PL"/>
        </w:rPr>
        <w:t xml:space="preserve"> (załącznik nr 8 do SWZ)</w:t>
      </w:r>
      <w:r w:rsidRPr="00BB68E1">
        <w:rPr>
          <w:rFonts w:ascii="Times New Roman" w:eastAsia="Times New Roman" w:hAnsi="Times New Roman" w:cs="Times New Roman"/>
          <w:bCs/>
          <w:color w:val="222222"/>
          <w:kern w:val="36"/>
          <w:sz w:val="24"/>
          <w:szCs w:val="24"/>
          <w:lang w:eastAsia="pl-PL"/>
        </w:rPr>
        <w:t xml:space="preserve">, o którym mowa w art. 117 ust. 4 ustawy </w:t>
      </w:r>
      <w:proofErr w:type="spellStart"/>
      <w:r w:rsidRPr="00BB68E1">
        <w:rPr>
          <w:rFonts w:ascii="Times New Roman" w:eastAsia="Times New Roman" w:hAnsi="Times New Roman" w:cs="Times New Roman"/>
          <w:bCs/>
          <w:color w:val="222222"/>
          <w:kern w:val="36"/>
          <w:sz w:val="24"/>
          <w:szCs w:val="24"/>
          <w:lang w:eastAsia="pl-PL"/>
        </w:rPr>
        <w:t>Pzp</w:t>
      </w:r>
      <w:proofErr w:type="spellEnd"/>
      <w:r w:rsidRPr="00BB68E1">
        <w:rPr>
          <w:rFonts w:ascii="Times New Roman" w:eastAsia="Times New Roman" w:hAnsi="Times New Roman" w:cs="Times New Roman"/>
          <w:bCs/>
          <w:color w:val="222222"/>
          <w:kern w:val="36"/>
          <w:sz w:val="24"/>
          <w:szCs w:val="24"/>
          <w:lang w:eastAsia="pl-PL"/>
        </w:rPr>
        <w:t xml:space="preserve"> przez wspólników spółki cywilnej</w:t>
      </w:r>
      <w:r w:rsidR="0046135E">
        <w:rPr>
          <w:rFonts w:ascii="Times New Roman" w:eastAsia="Times New Roman" w:hAnsi="Times New Roman" w:cs="Times New Roman"/>
          <w:bCs/>
          <w:color w:val="222222"/>
          <w:kern w:val="36"/>
          <w:sz w:val="24"/>
          <w:szCs w:val="24"/>
          <w:lang w:eastAsia="pl-PL"/>
        </w:rPr>
        <w:t>.</w:t>
      </w:r>
    </w:p>
    <w:p w14:paraId="7FCB012E" w14:textId="77777777" w:rsidR="00BB68E1" w:rsidRPr="00BB68E1" w:rsidRDefault="00BB68E1" w:rsidP="00BB68E1">
      <w:pPr>
        <w:spacing w:before="100" w:beforeAutospacing="1" w:after="100" w:afterAutospacing="1" w:line="240" w:lineRule="auto"/>
        <w:jc w:val="both"/>
        <w:rPr>
          <w:rFonts w:ascii="Times New Roman" w:eastAsia="Times New Roman" w:hAnsi="Times New Roman" w:cs="Times New Roman"/>
          <w:color w:val="222222"/>
          <w:sz w:val="24"/>
          <w:szCs w:val="24"/>
          <w:lang w:eastAsia="pl-PL"/>
        </w:rPr>
      </w:pPr>
      <w:r w:rsidRPr="00BB68E1">
        <w:rPr>
          <w:rFonts w:ascii="Times New Roman" w:eastAsia="Times New Roman" w:hAnsi="Times New Roman" w:cs="Times New Roman"/>
          <w:color w:val="222222"/>
          <w:sz w:val="24"/>
          <w:szCs w:val="24"/>
          <w:lang w:eastAsia="pl-PL"/>
        </w:rPr>
        <w:t>Zgodnie z art. 117 ust. 4 ustawy Prawo zamówień publicznych (dalej zwanej: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 xml:space="preserve">”), wykonawcy wspólnie ubiegający się o udzielenie zamówienia publicznego, w okolicznościach  gdy zamawiający określa warunki udziału w postępowaniu dotyczące uprawnień do prowadzenia określonej działalności gospodarczej lub zawodowej, o którym mowa w art. 112 ust. 2 pkt 2 ustawy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 xml:space="preserve"> lub warunki dotyczące wykształcenia, kwalifikacji zawodowych lub doświadczenia, zobowiązani są do dołączenia do wniosku o dopuszczenie do udziału w postępowaniu albo do oferty oświadczenia, z którego wynika, które roboty budowlane, dostawy lub usługi wykonają poszczególni wykonawcy.</w:t>
      </w:r>
    </w:p>
    <w:p w14:paraId="29F92F55" w14:textId="77777777" w:rsidR="00BB68E1" w:rsidRPr="00BB68E1" w:rsidRDefault="00BB68E1" w:rsidP="00BB68E1">
      <w:pPr>
        <w:spacing w:before="100" w:beforeAutospacing="1" w:after="100" w:afterAutospacing="1" w:line="240" w:lineRule="auto"/>
        <w:jc w:val="both"/>
        <w:rPr>
          <w:rFonts w:ascii="Times New Roman" w:eastAsia="Times New Roman" w:hAnsi="Times New Roman" w:cs="Times New Roman"/>
          <w:color w:val="222222"/>
          <w:sz w:val="24"/>
          <w:szCs w:val="24"/>
          <w:lang w:eastAsia="pl-PL"/>
        </w:rPr>
      </w:pPr>
      <w:r w:rsidRPr="00BB68E1">
        <w:rPr>
          <w:rFonts w:ascii="Times New Roman" w:eastAsia="Times New Roman" w:hAnsi="Times New Roman" w:cs="Times New Roman"/>
          <w:color w:val="222222"/>
          <w:sz w:val="24"/>
          <w:szCs w:val="24"/>
          <w:lang w:eastAsia="pl-PL"/>
        </w:rPr>
        <w:t xml:space="preserve">Oświadczenie to, służy ustaleniu przez zamawiającego sposobu spełniania warunków udziału w postępowaniu przez wykonawców, którzy zdecydowali się na wspólne złożenie oferty w postępowaniu, w okolicznościach w których przepisy ustawy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 xml:space="preserve"> wymagają, aby wykonawcy działający wspólnie wykonali osobiście tę część zamówienia, w odniesieniu do której wykazują wymagane przez zamawiającego zdolności lub uprawnienia. Z treści art. 117 ust. 2 i 3 ustawy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 wynika bowiem, iż wykonawcy działający wspólnie mogą wykazać spełnianie warunku dotyczącego uprawnień do prowadzenia określonej działalności gospodarczej lub zawodowej, jeżeli co najmniej jeden z nich posiada te uprawnienia i zrealizuje roboty budowlane, dostawy lub usługi, do których wykonania uprawnienia te są wymagane. W odniesieniu natomiast do warunków dotyczących wykształcenia, kwalifikacji zawodowych lub doświadczenia, wykonawcy działający wspólnie, mogą polegać na zdolnościach tych z wykonawców, którzy posiadają wymagane zdolności i faktycznie wykonają roboty budowlane lub usługi.</w:t>
      </w:r>
    </w:p>
    <w:p w14:paraId="57999FD4" w14:textId="77777777" w:rsidR="00BB68E1" w:rsidRPr="00BB68E1" w:rsidRDefault="00BB68E1" w:rsidP="00BB68E1">
      <w:pPr>
        <w:spacing w:before="100" w:beforeAutospacing="1" w:after="100" w:afterAutospacing="1" w:line="240" w:lineRule="auto"/>
        <w:jc w:val="both"/>
        <w:rPr>
          <w:rFonts w:ascii="Times New Roman" w:eastAsia="Times New Roman" w:hAnsi="Times New Roman" w:cs="Times New Roman"/>
          <w:color w:val="222222"/>
          <w:sz w:val="24"/>
          <w:szCs w:val="24"/>
          <w:lang w:eastAsia="pl-PL"/>
        </w:rPr>
      </w:pPr>
      <w:r w:rsidRPr="00BB68E1">
        <w:rPr>
          <w:rFonts w:ascii="Times New Roman" w:eastAsia="Times New Roman" w:hAnsi="Times New Roman" w:cs="Times New Roman"/>
          <w:color w:val="222222"/>
          <w:sz w:val="24"/>
          <w:szCs w:val="24"/>
          <w:lang w:eastAsia="pl-PL"/>
        </w:rPr>
        <w:lastRenderedPageBreak/>
        <w:t xml:space="preserve">Obowiązek złożenia oświadczenia, o którym mowa w art. 117 ust. 4 ustawy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 odnosić należy również do wykonawców, prowadzących działalność w formie spółki cywilnej. W świetle art. 860 § 1 ustawy z dnia 23 kwietnia 1964 r. – Kodeks cywilny  (tj. Dz. U. z 2020 r. poz. 1740, 2320), spółka cywilna jest bowiem umową, w której wspólnicy zobowiązują się dążyć do osiągnięcia wspólnego celu gospodarczego przez działanie w sposób oznaczony, w szczególności przez wniesienie wkładów. Umowa spółki cywilnej nie tworzy zatem w stosunkach gospodarczych nowego podmiotu, posiadającego osobowość prawną lub zdolność do czynności prawnych. Spółka cywilna nie jest również przedsiębiorą w rozumieniu przepisów ustawy z dnia 6 marca 2018 r. – Prawo przedsiębiorców (Dz. U. z 2021 r. poz. 162).  W świetle art. 4 ust. 2 ww. ustawy przedsiębiorcami są natomiast wspólnicy spółki cywilnej w zakresie wykonywanej przez nich działalności gospodarczej. Umowa spółki cywilnej kreuje zatem wyłącznie, funkcjonujący pomiędzy wspólnikami, stosunek zobowiązaniowy (podobnie wyrok Sądu Najwyższego z 28 października 2003 r., sygn. I CK 201/02). Z tego też względu, stroną umów zawieranych w związku z działalnością prowadzaną w ramach spółki cywilnej, nie jest sama spółka lecz jej wspólnicy. Tym samym, na gruncie przepisów dotyczących zamówień publicznych przedsiębiorców, prowadzących działalność w formie spółki cywilnej należy traktować jak wykonawców wspólnie ubiegających się o udzielenie zamówienia.</w:t>
      </w:r>
    </w:p>
    <w:p w14:paraId="3B955A96" w14:textId="77777777" w:rsidR="00BB68E1" w:rsidRPr="00BB68E1" w:rsidRDefault="00BB68E1" w:rsidP="00BB68E1">
      <w:pPr>
        <w:spacing w:before="100" w:beforeAutospacing="1" w:after="100" w:afterAutospacing="1" w:line="240" w:lineRule="auto"/>
        <w:jc w:val="both"/>
        <w:rPr>
          <w:rFonts w:ascii="Times New Roman" w:eastAsia="Times New Roman" w:hAnsi="Times New Roman" w:cs="Times New Roman"/>
          <w:color w:val="222222"/>
          <w:sz w:val="24"/>
          <w:szCs w:val="24"/>
          <w:lang w:eastAsia="pl-PL"/>
        </w:rPr>
      </w:pPr>
      <w:r w:rsidRPr="00BB68E1">
        <w:rPr>
          <w:rFonts w:ascii="Times New Roman" w:eastAsia="Times New Roman" w:hAnsi="Times New Roman" w:cs="Times New Roman"/>
          <w:color w:val="222222"/>
          <w:sz w:val="24"/>
          <w:szCs w:val="24"/>
          <w:lang w:eastAsia="pl-PL"/>
        </w:rPr>
        <w:t xml:space="preserve">W konsekwencji wykonawcy ci, w okolicznościach o których mowa w art. 117 ust. 2 i 3 ustawy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 xml:space="preserve">, zobowiązani są dołączyć do wniosku o dopuszczenie do udziału w postępowaniu albo do oferty oświadczenie, o którym mowa w art. 117 ust. 4 ustawy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w:t>
      </w:r>
    </w:p>
    <w:p w14:paraId="42BB8B9C" w14:textId="3CDE5113" w:rsidR="009D42F0" w:rsidRPr="00B64A99" w:rsidRDefault="009D42F0" w:rsidP="009D42F0">
      <w:pPr>
        <w:pStyle w:val="Default"/>
        <w:rPr>
          <w:sz w:val="28"/>
          <w:szCs w:val="28"/>
        </w:rPr>
      </w:pPr>
      <w:r>
        <w:rPr>
          <w:rFonts w:eastAsia="Times New Roman"/>
          <w:b/>
          <w:bCs/>
          <w:sz w:val="28"/>
          <w:szCs w:val="28"/>
          <w:lang w:eastAsia="pl-PL"/>
        </w:rPr>
        <w:t>7</w:t>
      </w:r>
      <w:r w:rsidRPr="00B64A99">
        <w:rPr>
          <w:rFonts w:eastAsia="Times New Roman"/>
          <w:b/>
          <w:bCs/>
          <w:sz w:val="28"/>
          <w:szCs w:val="28"/>
          <w:lang w:eastAsia="pl-PL"/>
        </w:rPr>
        <w:t>.</w:t>
      </w:r>
      <w:r>
        <w:rPr>
          <w:rFonts w:eastAsia="Times New Roman"/>
          <w:b/>
          <w:bCs/>
          <w:sz w:val="28"/>
          <w:szCs w:val="28"/>
          <w:lang w:eastAsia="pl-PL"/>
        </w:rPr>
        <w:t>3</w:t>
      </w:r>
      <w:r w:rsidRPr="00B64A99">
        <w:rPr>
          <w:rFonts w:eastAsia="Times New Roman"/>
          <w:b/>
          <w:bCs/>
          <w:sz w:val="28"/>
          <w:szCs w:val="28"/>
          <w:lang w:eastAsia="pl-PL"/>
        </w:rPr>
        <w:t xml:space="preserve">. </w:t>
      </w:r>
      <w:r w:rsidR="00A95505">
        <w:rPr>
          <w:b/>
          <w:bCs/>
          <w:sz w:val="28"/>
          <w:szCs w:val="28"/>
        </w:rPr>
        <w:t>Przedmiotowe środki dowodowe</w:t>
      </w:r>
      <w:r w:rsidRPr="00B64A99">
        <w:rPr>
          <w:b/>
          <w:bCs/>
          <w:sz w:val="28"/>
          <w:szCs w:val="28"/>
        </w:rPr>
        <w:t xml:space="preserve"> </w:t>
      </w:r>
    </w:p>
    <w:p w14:paraId="2FE7C1AE" w14:textId="578A963F" w:rsidR="009D42F0" w:rsidRDefault="00971EE2" w:rsidP="009D42F0">
      <w:pPr>
        <w:pStyle w:val="Default"/>
        <w:jc w:val="both"/>
      </w:pPr>
      <w:r>
        <w:rPr>
          <w:bCs/>
        </w:rPr>
        <w:t xml:space="preserve">1. </w:t>
      </w:r>
      <w:r w:rsidR="009D42F0" w:rsidRPr="00B64A99">
        <w:rPr>
          <w:bCs/>
        </w:rPr>
        <w:t>Stosownie do treści art. 1</w:t>
      </w:r>
      <w:r w:rsidR="00A95505">
        <w:rPr>
          <w:bCs/>
        </w:rPr>
        <w:t>06</w:t>
      </w:r>
      <w:r w:rsidR="009D42F0" w:rsidRPr="00B64A99">
        <w:rPr>
          <w:bCs/>
        </w:rPr>
        <w:t xml:space="preserve"> Ustawy </w:t>
      </w:r>
      <w:proofErr w:type="spellStart"/>
      <w:r w:rsidR="009D42F0" w:rsidRPr="00B64A99">
        <w:rPr>
          <w:bCs/>
        </w:rPr>
        <w:t>Pzp</w:t>
      </w:r>
      <w:proofErr w:type="spellEnd"/>
      <w:r w:rsidR="009D42F0">
        <w:rPr>
          <w:b/>
          <w:bCs/>
        </w:rPr>
        <w:t xml:space="preserve"> </w:t>
      </w:r>
      <w:r w:rsidR="00A95505" w:rsidRPr="00A95505">
        <w:t>Zamawiający żąda następujących przedmiotowych środków dowodowych potwierdzających że oferowane nawierzchni spełniają określone przez Zamawiającego wymagania opisane w załączniku do dokumentacji technicznej</w:t>
      </w:r>
      <w:r w:rsidR="00A95505">
        <w:t xml:space="preserve">, które zgodnie z art. 107 ust. 1 </w:t>
      </w:r>
      <w:r w:rsidR="00A95505" w:rsidRPr="00A95505">
        <w:rPr>
          <w:b/>
          <w:bCs/>
        </w:rPr>
        <w:t>Wykonawca składa wraz z ofertą</w:t>
      </w:r>
      <w:r w:rsidR="00A95505">
        <w:t>:</w:t>
      </w:r>
    </w:p>
    <w:p w14:paraId="0358A228" w14:textId="3694E736" w:rsidR="00A95505" w:rsidRDefault="00971EE2" w:rsidP="00971EE2">
      <w:pPr>
        <w:pStyle w:val="Default"/>
        <w:jc w:val="both"/>
      </w:pPr>
      <w:r>
        <w:t xml:space="preserve">- </w:t>
      </w:r>
      <w:r w:rsidR="00A95505" w:rsidRPr="006C2A6E">
        <w:t>kart</w:t>
      </w:r>
      <w:r>
        <w:t>y</w:t>
      </w:r>
      <w:r w:rsidR="00A95505" w:rsidRPr="006C2A6E">
        <w:t xml:space="preserve"> techniczn</w:t>
      </w:r>
      <w:r>
        <w:t>e</w:t>
      </w:r>
      <w:r w:rsidR="00A95505" w:rsidRPr="006C2A6E">
        <w:t xml:space="preserve"> </w:t>
      </w:r>
      <w:r>
        <w:t>zaoferowanych</w:t>
      </w:r>
      <w:r w:rsidR="00A95505">
        <w:t xml:space="preserve"> </w:t>
      </w:r>
      <w:r w:rsidR="00A95505" w:rsidRPr="006C2A6E">
        <w:t>nawierzchni</w:t>
      </w:r>
      <w:r>
        <w:t xml:space="preserve"> tj.</w:t>
      </w:r>
      <w:r w:rsidR="00A95505" w:rsidRPr="006C2A6E">
        <w:t xml:space="preserve"> z trawy syntetycznej,</w:t>
      </w:r>
      <w:r>
        <w:t xml:space="preserve"> nawierzchni poliuretanowej na boisko wielofunkcyjne i nawierzchni bieżni</w:t>
      </w:r>
      <w:r w:rsidR="00A95505" w:rsidRPr="006C2A6E">
        <w:t xml:space="preserve"> </w:t>
      </w:r>
    </w:p>
    <w:p w14:paraId="4A005372" w14:textId="6F98782E" w:rsidR="008948B1" w:rsidRPr="008948B1" w:rsidRDefault="008948B1" w:rsidP="008948B1">
      <w:pPr>
        <w:shd w:val="clear" w:color="auto" w:fill="FFFFFF"/>
        <w:spacing w:after="0" w:line="240" w:lineRule="auto"/>
        <w:rPr>
          <w:rFonts w:ascii="Times New Roman" w:eastAsia="Times New Roman" w:hAnsi="Times New Roman" w:cs="Times New Roman"/>
          <w:color w:val="333333"/>
          <w:sz w:val="24"/>
          <w:szCs w:val="24"/>
          <w:lang w:eastAsia="pl-PL"/>
        </w:rPr>
      </w:pPr>
      <w:r w:rsidRPr="008948B1">
        <w:rPr>
          <w:rFonts w:ascii="Times New Roman" w:eastAsia="Times New Roman" w:hAnsi="Times New Roman" w:cs="Times New Roman"/>
          <w:color w:val="333333"/>
          <w:sz w:val="24"/>
          <w:szCs w:val="24"/>
          <w:lang w:eastAsia="pl-PL"/>
        </w:rPr>
        <w:t xml:space="preserve">Zgodnie z art. 107 ustawy </w:t>
      </w:r>
      <w:proofErr w:type="spellStart"/>
      <w:r w:rsidRPr="008948B1">
        <w:rPr>
          <w:rFonts w:ascii="Times New Roman" w:eastAsia="Times New Roman" w:hAnsi="Times New Roman" w:cs="Times New Roman"/>
          <w:color w:val="333333"/>
          <w:sz w:val="24"/>
          <w:szCs w:val="24"/>
          <w:lang w:eastAsia="pl-PL"/>
        </w:rPr>
        <w:t>Pzp</w:t>
      </w:r>
      <w:proofErr w:type="spellEnd"/>
      <w:r w:rsidR="001008F9">
        <w:rPr>
          <w:rFonts w:ascii="Times New Roman" w:eastAsia="Times New Roman" w:hAnsi="Times New Roman" w:cs="Times New Roman"/>
          <w:color w:val="333333"/>
          <w:sz w:val="24"/>
          <w:szCs w:val="24"/>
          <w:lang w:eastAsia="pl-PL"/>
        </w:rPr>
        <w:t>:</w:t>
      </w:r>
    </w:p>
    <w:p w14:paraId="385E60D7" w14:textId="42CC3EEB" w:rsidR="008948B1" w:rsidRPr="008948B1" w:rsidRDefault="008948B1" w:rsidP="008948B1">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8948B1">
        <w:rPr>
          <w:rFonts w:ascii="Times New Roman" w:eastAsia="Times New Roman" w:hAnsi="Times New Roman" w:cs="Times New Roman"/>
          <w:color w:val="333333"/>
          <w:sz w:val="24"/>
          <w:szCs w:val="24"/>
          <w:lang w:eastAsia="pl-PL"/>
        </w:rPr>
        <w:t xml:space="preserve">2. Jeżeli wykonawca nie złożył przedmiotowych środków dowodowych lub złożone przedmiotowe środki dowodowe są niekompletne, zamawiający wzywa do ich złożenia lub uzupełnienia w wyznaczonym terminie, </w:t>
      </w:r>
      <w:r w:rsidR="00A0131D">
        <w:rPr>
          <w:rFonts w:ascii="Times New Roman" w:eastAsia="Times New Roman" w:hAnsi="Times New Roman" w:cs="Times New Roman"/>
          <w:color w:val="333333"/>
          <w:sz w:val="24"/>
          <w:szCs w:val="24"/>
          <w:lang w:eastAsia="pl-PL"/>
        </w:rPr>
        <w:t xml:space="preserve">bo przewidział to w  </w:t>
      </w:r>
      <w:r w:rsidRPr="008948B1">
        <w:rPr>
          <w:rFonts w:ascii="Times New Roman" w:eastAsia="Times New Roman" w:hAnsi="Times New Roman" w:cs="Times New Roman"/>
          <w:color w:val="333333"/>
          <w:sz w:val="24"/>
          <w:szCs w:val="24"/>
          <w:lang w:eastAsia="pl-PL"/>
        </w:rPr>
        <w:t xml:space="preserve"> dokumentach zamówienia.</w:t>
      </w:r>
    </w:p>
    <w:p w14:paraId="38B0F25D" w14:textId="40D4D0CE" w:rsidR="008948B1" w:rsidRPr="008948B1" w:rsidRDefault="008948B1" w:rsidP="008948B1">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8948B1">
        <w:rPr>
          <w:rFonts w:ascii="Times New Roman" w:eastAsia="Times New Roman" w:hAnsi="Times New Roman" w:cs="Times New Roman"/>
          <w:color w:val="333333"/>
          <w:sz w:val="24"/>
          <w:szCs w:val="24"/>
          <w:lang w:eastAsia="pl-PL"/>
        </w:rPr>
        <w:t>3. 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1D7CC97" w14:textId="3F5B4AC6" w:rsidR="008948B1" w:rsidRPr="008948B1" w:rsidRDefault="008948B1" w:rsidP="008948B1">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8948B1">
        <w:rPr>
          <w:rFonts w:ascii="Times New Roman" w:eastAsia="Times New Roman" w:hAnsi="Times New Roman" w:cs="Times New Roman"/>
          <w:color w:val="333333"/>
          <w:sz w:val="24"/>
          <w:szCs w:val="24"/>
          <w:lang w:eastAsia="pl-PL"/>
        </w:rPr>
        <w:t>4. Zamawiający może żądać od wykonawców wyjaśnień dotyczących treści przedmiotowych środków dowodowych.</w:t>
      </w:r>
    </w:p>
    <w:p w14:paraId="6C884AB2" w14:textId="77777777" w:rsidR="00A95505" w:rsidRPr="00C45FAA" w:rsidRDefault="00A95505" w:rsidP="00A95505">
      <w:pPr>
        <w:pStyle w:val="Default"/>
        <w:ind w:left="720"/>
        <w:jc w:val="both"/>
      </w:pPr>
    </w:p>
    <w:p w14:paraId="066A8000" w14:textId="021DAF9E" w:rsidR="00236F4E" w:rsidRDefault="00462539" w:rsidP="005D34ED">
      <w:pPr>
        <w:pStyle w:val="Default"/>
        <w:jc w:val="both"/>
        <w:rPr>
          <w:b/>
          <w:sz w:val="28"/>
          <w:szCs w:val="28"/>
        </w:rPr>
      </w:pPr>
      <w:r>
        <w:rPr>
          <w:b/>
          <w:sz w:val="28"/>
          <w:szCs w:val="28"/>
        </w:rPr>
        <w:t>8</w:t>
      </w:r>
      <w:r w:rsidR="00380C4D" w:rsidRPr="00EB6DB0">
        <w:rPr>
          <w:b/>
          <w:sz w:val="28"/>
          <w:szCs w:val="28"/>
        </w:rPr>
        <w:t>.</w:t>
      </w:r>
      <w:r w:rsidR="00236F4E" w:rsidRPr="00EB6DB0">
        <w:rPr>
          <w:b/>
          <w:sz w:val="28"/>
          <w:szCs w:val="28"/>
        </w:rPr>
        <w:t xml:space="preserve"> </w:t>
      </w:r>
      <w:r w:rsidR="005A3265" w:rsidRPr="00EB6DB0">
        <w:rPr>
          <w:b/>
          <w:sz w:val="28"/>
          <w:szCs w:val="28"/>
        </w:rPr>
        <w:t>W</w:t>
      </w:r>
      <w:r w:rsidR="00236F4E" w:rsidRPr="00EB6DB0">
        <w:rPr>
          <w:b/>
          <w:sz w:val="28"/>
          <w:szCs w:val="28"/>
        </w:rPr>
        <w:t>ymagania w zakresie zatrudnienia na podstawie stosunku pracy, w okolicznościach, o których mowa w art. 95</w:t>
      </w:r>
      <w:r w:rsidR="00EB6DB0">
        <w:rPr>
          <w:b/>
          <w:sz w:val="28"/>
          <w:szCs w:val="28"/>
        </w:rPr>
        <w:t xml:space="preserve"> </w:t>
      </w:r>
      <w:proofErr w:type="spellStart"/>
      <w:r w:rsidR="00EB6DB0">
        <w:rPr>
          <w:b/>
          <w:sz w:val="28"/>
          <w:szCs w:val="28"/>
        </w:rPr>
        <w:t>Pzp</w:t>
      </w:r>
      <w:proofErr w:type="spellEnd"/>
      <w:r w:rsidR="00236F4E" w:rsidRPr="00EB6DB0">
        <w:rPr>
          <w:b/>
          <w:sz w:val="28"/>
          <w:szCs w:val="28"/>
        </w:rPr>
        <w:t>;</w:t>
      </w:r>
    </w:p>
    <w:p w14:paraId="3EBD28C3" w14:textId="21E849B3" w:rsidR="00C42192" w:rsidRPr="00A07B05" w:rsidRDefault="00C42192" w:rsidP="005D34ED">
      <w:pPr>
        <w:pStyle w:val="Default"/>
        <w:jc w:val="both"/>
        <w:rPr>
          <w:b/>
        </w:rPr>
      </w:pPr>
      <w:r w:rsidRPr="00A07B05">
        <w:t>Zamawiający wymaga  wykonywania  usług lub robót budowlanych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135F9B">
        <w:t>20</w:t>
      </w:r>
      <w:r w:rsidRPr="00A07B05">
        <w:t xml:space="preserve"> r. poz.</w:t>
      </w:r>
      <w:r w:rsidR="00135F9B">
        <w:t>1320 ze zm.</w:t>
      </w:r>
      <w:r w:rsidRPr="00A07B05">
        <w:t>):</w:t>
      </w:r>
    </w:p>
    <w:p w14:paraId="3E387EEA" w14:textId="77777777" w:rsidR="00A07B05" w:rsidRPr="00A07B05" w:rsidRDefault="00A07B05" w:rsidP="005D34ED">
      <w:pPr>
        <w:pStyle w:val="Default"/>
        <w:jc w:val="both"/>
      </w:pPr>
    </w:p>
    <w:p w14:paraId="79D1937C" w14:textId="47E6FF43" w:rsidR="00CF4CCA" w:rsidRPr="00A07B05" w:rsidRDefault="00C42192" w:rsidP="005D34ED">
      <w:pPr>
        <w:pStyle w:val="Default"/>
        <w:jc w:val="both"/>
      </w:pPr>
      <w:r w:rsidRPr="00A07B05">
        <w:lastRenderedPageBreak/>
        <w:t xml:space="preserve">Rodzaj czynności </w:t>
      </w:r>
      <w:r w:rsidRPr="00A07B05">
        <w:rPr>
          <w:b/>
          <w:bCs/>
        </w:rPr>
        <w:t xml:space="preserve">związanych z realizacją </w:t>
      </w:r>
      <w:r w:rsidRPr="00A07B05">
        <w:t>zamówienia, których dotyczą wymagania zatrudnienia na podstawie stosunku pracy przez wykonawcę lub podwykonawcę osób wykonujących czynności w trakcie realizacji zamówienia</w:t>
      </w:r>
      <w:r w:rsidR="00A07B05" w:rsidRPr="00A07B05">
        <w:t>:</w:t>
      </w:r>
      <w:r w:rsidRPr="00A07B05">
        <w:t xml:space="preserve"> </w:t>
      </w:r>
      <w:r w:rsidRPr="00C74E34">
        <w:rPr>
          <w:b/>
          <w:bCs/>
        </w:rPr>
        <w:t>czynności pracowników fizycznych bezpośrednio na budowie</w:t>
      </w:r>
      <w:r w:rsidRPr="00A07B05">
        <w:t>;</w:t>
      </w:r>
    </w:p>
    <w:p w14:paraId="7813E34C" w14:textId="7A0C834C" w:rsidR="00C42192" w:rsidRPr="00A07B05" w:rsidRDefault="00C42192" w:rsidP="00C42192">
      <w:pPr>
        <w:pStyle w:val="Default"/>
      </w:pPr>
      <w:r w:rsidRPr="00A07B05">
        <w:t xml:space="preserve">Zamawiający dokonywał będzie weryfikacji zatrudnienia tych osób; </w:t>
      </w:r>
    </w:p>
    <w:p w14:paraId="2E03C023" w14:textId="7CE2C677" w:rsidR="00C42192" w:rsidRPr="00A07B05" w:rsidRDefault="00C42192"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Zamawiający będzie dokonywał kontroli spełniania przez wykonawcę wymagań związanych </w:t>
      </w:r>
      <w:r w:rsidR="00A07B05" w:rsidRPr="00A07B05">
        <w:rPr>
          <w:rFonts w:ascii="Times New Roman" w:hAnsi="Times New Roman" w:cs="Times New Roman"/>
          <w:sz w:val="24"/>
          <w:szCs w:val="24"/>
        </w:rPr>
        <w:t xml:space="preserve">  </w:t>
      </w:r>
      <w:r w:rsidRPr="00A07B05">
        <w:rPr>
          <w:rFonts w:ascii="Times New Roman" w:hAnsi="Times New Roman" w:cs="Times New Roman"/>
          <w:sz w:val="24"/>
          <w:szCs w:val="24"/>
        </w:rPr>
        <w:t>z zatrudnianiem tych osób oraz zastosuje sankcje z tytułu niespełnienia tych wymagań.</w:t>
      </w:r>
    </w:p>
    <w:p w14:paraId="60EEDD59" w14:textId="0CEF5C8D"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Stosownie do treści art. 438 ustawy </w:t>
      </w:r>
      <w:proofErr w:type="spellStart"/>
      <w:r w:rsidRPr="00A07B05">
        <w:rPr>
          <w:rFonts w:ascii="Times New Roman" w:hAnsi="Times New Roman" w:cs="Times New Roman"/>
          <w:sz w:val="24"/>
          <w:szCs w:val="24"/>
        </w:rPr>
        <w:t>Pz</w:t>
      </w:r>
      <w:r w:rsidR="00DC3979">
        <w:rPr>
          <w:rFonts w:ascii="Times New Roman" w:hAnsi="Times New Roman" w:cs="Times New Roman"/>
          <w:sz w:val="24"/>
          <w:szCs w:val="24"/>
        </w:rPr>
        <w:t>p</w:t>
      </w:r>
      <w:proofErr w:type="spellEnd"/>
      <w:r w:rsidRPr="00A07B05">
        <w:rPr>
          <w:rFonts w:ascii="Times New Roman" w:hAnsi="Times New Roman" w:cs="Times New Roman"/>
          <w:sz w:val="24"/>
          <w:szCs w:val="24"/>
        </w:rPr>
        <w:t xml:space="preserve">, </w:t>
      </w:r>
      <w:r w:rsidR="00D0324A" w:rsidRPr="00A07B05">
        <w:rPr>
          <w:rFonts w:ascii="Times New Roman" w:hAnsi="Times New Roman" w:cs="Times New Roman"/>
          <w:sz w:val="24"/>
          <w:szCs w:val="24"/>
        </w:rPr>
        <w:t>w</w:t>
      </w:r>
      <w:r w:rsidRPr="00A07B05">
        <w:rPr>
          <w:rFonts w:ascii="Times New Roman" w:hAnsi="Times New Roman" w:cs="Times New Roman"/>
          <w:sz w:val="24"/>
          <w:szCs w:val="24"/>
        </w:rPr>
        <w:t xml:space="preserve">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14:paraId="46AE88FB" w14:textId="77777777"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1) oświadczenia zatrudnionego pracownika, </w:t>
      </w:r>
    </w:p>
    <w:p w14:paraId="30C9E35F" w14:textId="77777777"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2) oświadczenia wykonawcy lub podwykonawcy o zatrudnieniu pracownika na podstawie umowy o pracę, </w:t>
      </w:r>
    </w:p>
    <w:p w14:paraId="4C24735A" w14:textId="77777777"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3) poświadczonej za zgodność z oryginałem kopii umowy o pracę zatrudnionego pracownika, </w:t>
      </w:r>
    </w:p>
    <w:p w14:paraId="5997727A" w14:textId="03DB9665"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4B46FE22" w14:textId="77777777" w:rsidR="00C42192" w:rsidRPr="00EB6DB0" w:rsidRDefault="00C42192" w:rsidP="00C42192">
      <w:pPr>
        <w:pStyle w:val="Default"/>
        <w:jc w:val="both"/>
        <w:rPr>
          <w:b/>
          <w:sz w:val="28"/>
          <w:szCs w:val="28"/>
        </w:rPr>
      </w:pPr>
    </w:p>
    <w:p w14:paraId="7D9038C9" w14:textId="26991618" w:rsidR="00236F4E" w:rsidRPr="00CF4CCA" w:rsidRDefault="00462539" w:rsidP="005D34ED">
      <w:pPr>
        <w:pStyle w:val="Default"/>
        <w:jc w:val="both"/>
        <w:rPr>
          <w:b/>
          <w:sz w:val="28"/>
          <w:szCs w:val="28"/>
        </w:rPr>
      </w:pPr>
      <w:r>
        <w:rPr>
          <w:b/>
          <w:sz w:val="28"/>
          <w:szCs w:val="28"/>
        </w:rPr>
        <w:t>9</w:t>
      </w:r>
      <w:r w:rsidR="00380C4D" w:rsidRPr="00CF4CCA">
        <w:rPr>
          <w:b/>
          <w:sz w:val="28"/>
          <w:szCs w:val="28"/>
        </w:rPr>
        <w:t>.</w:t>
      </w:r>
      <w:r w:rsidR="00236F4E" w:rsidRPr="00CF4CCA">
        <w:rPr>
          <w:b/>
          <w:sz w:val="28"/>
          <w:szCs w:val="28"/>
        </w:rPr>
        <w:t xml:space="preserve"> </w:t>
      </w:r>
      <w:r w:rsidR="005A3265" w:rsidRPr="00CF4CCA">
        <w:rPr>
          <w:b/>
          <w:sz w:val="28"/>
          <w:szCs w:val="28"/>
        </w:rPr>
        <w:t>W</w:t>
      </w:r>
      <w:r w:rsidR="00236F4E" w:rsidRPr="00CF4CCA">
        <w:rPr>
          <w:b/>
          <w:sz w:val="28"/>
          <w:szCs w:val="28"/>
        </w:rPr>
        <w:t>ymagania w zakresie zatrudnienia osób, o których mowa w art. 96 ust. 2 pkt 2, jeżeli zamawiający przewiduje takie wymagania;</w:t>
      </w:r>
    </w:p>
    <w:p w14:paraId="20DF8071" w14:textId="77777777" w:rsidR="00FA7475" w:rsidRDefault="00FA7475" w:rsidP="005D34ED">
      <w:pPr>
        <w:pStyle w:val="Default"/>
        <w:jc w:val="both"/>
        <w:rPr>
          <w:sz w:val="28"/>
          <w:szCs w:val="28"/>
        </w:rPr>
      </w:pPr>
      <w:r>
        <w:rPr>
          <w:sz w:val="28"/>
          <w:szCs w:val="28"/>
        </w:rPr>
        <w:t>Z</w:t>
      </w:r>
      <w:r w:rsidRPr="002C7D51">
        <w:rPr>
          <w:sz w:val="28"/>
          <w:szCs w:val="28"/>
        </w:rPr>
        <w:t>amawiający</w:t>
      </w:r>
      <w:r>
        <w:rPr>
          <w:sz w:val="28"/>
          <w:szCs w:val="28"/>
        </w:rPr>
        <w:t xml:space="preserve"> nie  przewiduje takich wymagań.</w:t>
      </w:r>
    </w:p>
    <w:p w14:paraId="394F279F" w14:textId="77777777" w:rsidR="001D79B3" w:rsidRPr="002C7D51" w:rsidRDefault="001D79B3" w:rsidP="005D34ED">
      <w:pPr>
        <w:pStyle w:val="Default"/>
        <w:jc w:val="both"/>
        <w:rPr>
          <w:sz w:val="28"/>
          <w:szCs w:val="28"/>
        </w:rPr>
      </w:pPr>
    </w:p>
    <w:p w14:paraId="2CAFDDEC" w14:textId="121B36E2" w:rsidR="00A64407" w:rsidRPr="000131BE" w:rsidRDefault="00C74E34" w:rsidP="005D34ED">
      <w:pPr>
        <w:pStyle w:val="Default"/>
        <w:jc w:val="both"/>
        <w:rPr>
          <w:b/>
          <w:sz w:val="28"/>
          <w:szCs w:val="28"/>
        </w:rPr>
      </w:pPr>
      <w:r>
        <w:rPr>
          <w:b/>
          <w:sz w:val="28"/>
          <w:szCs w:val="28"/>
        </w:rPr>
        <w:t>1</w:t>
      </w:r>
      <w:r w:rsidR="008D63F2" w:rsidRPr="000131BE">
        <w:rPr>
          <w:b/>
          <w:sz w:val="28"/>
          <w:szCs w:val="28"/>
        </w:rPr>
        <w:t>0</w:t>
      </w:r>
      <w:r w:rsidR="005F55BE" w:rsidRPr="000131BE">
        <w:rPr>
          <w:b/>
          <w:sz w:val="28"/>
          <w:szCs w:val="28"/>
        </w:rPr>
        <w:t>.</w:t>
      </w:r>
      <w:r w:rsidR="00A64407" w:rsidRPr="000131BE">
        <w:rPr>
          <w:b/>
          <w:sz w:val="28"/>
          <w:szCs w:val="28"/>
        </w:rPr>
        <w:t xml:space="preserve"> </w:t>
      </w:r>
      <w:r w:rsidR="005A3265" w:rsidRPr="000131BE">
        <w:rPr>
          <w:b/>
          <w:sz w:val="28"/>
          <w:szCs w:val="28"/>
        </w:rPr>
        <w:t>I</w:t>
      </w:r>
      <w:r w:rsidR="00A64407" w:rsidRPr="000131BE">
        <w:rPr>
          <w:b/>
          <w:sz w:val="28"/>
          <w:szCs w:val="28"/>
        </w:rPr>
        <w:t>nformacj</w:t>
      </w:r>
      <w:r w:rsidR="00C07B1A" w:rsidRPr="000131BE">
        <w:rPr>
          <w:b/>
          <w:sz w:val="28"/>
          <w:szCs w:val="28"/>
        </w:rPr>
        <w:t>a</w:t>
      </w:r>
      <w:r w:rsidR="00A64407" w:rsidRPr="000131BE">
        <w:rPr>
          <w:b/>
          <w:sz w:val="28"/>
          <w:szCs w:val="28"/>
        </w:rPr>
        <w:t xml:space="preserve"> o zastrzeżeniu możliwości ubiegania się o udzielenie zamówienia wyłącznie przez wykonawców, o których mowa w art. 94</w:t>
      </w:r>
      <w:r w:rsidR="000131BE" w:rsidRPr="000131BE">
        <w:rPr>
          <w:b/>
          <w:sz w:val="28"/>
          <w:szCs w:val="28"/>
        </w:rPr>
        <w:t xml:space="preserve"> </w:t>
      </w:r>
      <w:proofErr w:type="spellStart"/>
      <w:r w:rsidR="000131BE" w:rsidRPr="000131BE">
        <w:rPr>
          <w:b/>
          <w:sz w:val="28"/>
          <w:szCs w:val="28"/>
        </w:rPr>
        <w:t>Pzp</w:t>
      </w:r>
      <w:proofErr w:type="spellEnd"/>
      <w:r w:rsidR="00A64407" w:rsidRPr="000131BE">
        <w:rPr>
          <w:b/>
          <w:sz w:val="28"/>
          <w:szCs w:val="28"/>
        </w:rPr>
        <w:t>, jeżeli zamawiający przewiduje takie wymagania;</w:t>
      </w:r>
    </w:p>
    <w:p w14:paraId="71E1746F" w14:textId="77777777" w:rsidR="000131BE" w:rsidRDefault="000131BE" w:rsidP="005D34ED">
      <w:pPr>
        <w:pStyle w:val="Default"/>
        <w:jc w:val="both"/>
        <w:rPr>
          <w:sz w:val="28"/>
          <w:szCs w:val="28"/>
        </w:rPr>
      </w:pPr>
      <w:r>
        <w:rPr>
          <w:sz w:val="28"/>
          <w:szCs w:val="28"/>
        </w:rPr>
        <w:t xml:space="preserve">Zamawiający nie zastrzega </w:t>
      </w:r>
      <w:r w:rsidRPr="002C7D51">
        <w:rPr>
          <w:sz w:val="28"/>
          <w:szCs w:val="28"/>
        </w:rPr>
        <w:t xml:space="preserve"> możliwości ubiegania się o udzielenie zamówienia wyłącznie przez wykonawców, o których mowa w art. 94</w:t>
      </w:r>
      <w:r>
        <w:rPr>
          <w:sz w:val="28"/>
          <w:szCs w:val="28"/>
        </w:rPr>
        <w:t xml:space="preserve"> </w:t>
      </w:r>
      <w:proofErr w:type="spellStart"/>
      <w:r>
        <w:rPr>
          <w:sz w:val="28"/>
          <w:szCs w:val="28"/>
        </w:rPr>
        <w:t>Pzp</w:t>
      </w:r>
      <w:proofErr w:type="spellEnd"/>
      <w:r>
        <w:rPr>
          <w:sz w:val="28"/>
          <w:szCs w:val="28"/>
        </w:rPr>
        <w:t>.</w:t>
      </w:r>
    </w:p>
    <w:p w14:paraId="713CAE06" w14:textId="77777777" w:rsidR="000131BE" w:rsidRPr="002C7D51" w:rsidRDefault="000131BE" w:rsidP="005D34ED">
      <w:pPr>
        <w:pStyle w:val="Default"/>
        <w:jc w:val="both"/>
        <w:rPr>
          <w:sz w:val="28"/>
          <w:szCs w:val="28"/>
        </w:rPr>
      </w:pPr>
    </w:p>
    <w:p w14:paraId="3FED0501" w14:textId="77777777" w:rsidR="008B0763" w:rsidRPr="000131BE" w:rsidRDefault="005F55BE" w:rsidP="005D34ED">
      <w:pPr>
        <w:pStyle w:val="Default"/>
        <w:jc w:val="both"/>
        <w:rPr>
          <w:b/>
          <w:sz w:val="28"/>
          <w:szCs w:val="28"/>
        </w:rPr>
      </w:pPr>
      <w:r w:rsidRPr="000131BE">
        <w:rPr>
          <w:b/>
          <w:sz w:val="28"/>
          <w:szCs w:val="28"/>
        </w:rPr>
        <w:t>11.</w:t>
      </w:r>
      <w:r w:rsidR="005A3265" w:rsidRPr="000131BE">
        <w:rPr>
          <w:b/>
          <w:sz w:val="28"/>
          <w:szCs w:val="28"/>
        </w:rPr>
        <w:t xml:space="preserve"> T</w:t>
      </w:r>
      <w:r w:rsidR="008B0763" w:rsidRPr="000131BE">
        <w:rPr>
          <w:b/>
          <w:sz w:val="28"/>
          <w:szCs w:val="28"/>
        </w:rPr>
        <w:t xml:space="preserve">ermin wykonania zamówienia; </w:t>
      </w:r>
    </w:p>
    <w:p w14:paraId="02E5D5B4" w14:textId="3F2F7048" w:rsidR="000131BE" w:rsidRDefault="000131BE" w:rsidP="005D34ED">
      <w:pPr>
        <w:pStyle w:val="Default"/>
        <w:jc w:val="both"/>
        <w:rPr>
          <w:sz w:val="28"/>
          <w:szCs w:val="28"/>
        </w:rPr>
      </w:pPr>
      <w:r>
        <w:rPr>
          <w:sz w:val="28"/>
          <w:szCs w:val="28"/>
        </w:rPr>
        <w:t>W okresie</w:t>
      </w:r>
      <w:r w:rsidR="00E65FE3">
        <w:rPr>
          <w:sz w:val="28"/>
          <w:szCs w:val="28"/>
        </w:rPr>
        <w:t xml:space="preserve"> </w:t>
      </w:r>
      <w:r w:rsidR="009644A6">
        <w:rPr>
          <w:color w:val="000000" w:themeColor="text1"/>
          <w:sz w:val="28"/>
          <w:szCs w:val="28"/>
        </w:rPr>
        <w:t>7</w:t>
      </w:r>
      <w:r w:rsidR="000C3717" w:rsidRPr="00BC06C5">
        <w:rPr>
          <w:color w:val="000000" w:themeColor="text1"/>
          <w:sz w:val="28"/>
          <w:szCs w:val="28"/>
        </w:rPr>
        <w:t xml:space="preserve"> miesięcy</w:t>
      </w:r>
      <w:r w:rsidR="00E65FE3" w:rsidRPr="00BC06C5">
        <w:rPr>
          <w:color w:val="000000" w:themeColor="text1"/>
          <w:sz w:val="28"/>
          <w:szCs w:val="28"/>
        </w:rPr>
        <w:t xml:space="preserve"> od dnia podpisania umowy</w:t>
      </w:r>
      <w:r w:rsidR="000C3717" w:rsidRPr="00BC06C5">
        <w:rPr>
          <w:color w:val="000000" w:themeColor="text1"/>
          <w:sz w:val="28"/>
          <w:szCs w:val="28"/>
        </w:rPr>
        <w:t xml:space="preserve">, jednak nie później niż do dnia </w:t>
      </w:r>
      <w:r w:rsidR="00013C88" w:rsidRPr="00BC06C5">
        <w:rPr>
          <w:color w:val="000000" w:themeColor="text1"/>
          <w:sz w:val="28"/>
          <w:szCs w:val="28"/>
        </w:rPr>
        <w:t>30</w:t>
      </w:r>
      <w:r w:rsidR="000C3717" w:rsidRPr="00BC06C5">
        <w:rPr>
          <w:color w:val="000000" w:themeColor="text1"/>
          <w:sz w:val="28"/>
          <w:szCs w:val="28"/>
        </w:rPr>
        <w:t>.</w:t>
      </w:r>
      <w:r w:rsidR="00013C88" w:rsidRPr="00BC06C5">
        <w:rPr>
          <w:color w:val="000000" w:themeColor="text1"/>
          <w:sz w:val="28"/>
          <w:szCs w:val="28"/>
        </w:rPr>
        <w:t>05</w:t>
      </w:r>
      <w:r w:rsidR="000C3717" w:rsidRPr="00BC06C5">
        <w:rPr>
          <w:color w:val="000000" w:themeColor="text1"/>
          <w:sz w:val="28"/>
          <w:szCs w:val="28"/>
        </w:rPr>
        <w:t>.202</w:t>
      </w:r>
      <w:r w:rsidR="00013C88" w:rsidRPr="00BC06C5">
        <w:rPr>
          <w:color w:val="000000" w:themeColor="text1"/>
          <w:sz w:val="28"/>
          <w:szCs w:val="28"/>
        </w:rPr>
        <w:t>2</w:t>
      </w:r>
      <w:r w:rsidR="000C3717" w:rsidRPr="00BC06C5">
        <w:rPr>
          <w:color w:val="000000" w:themeColor="text1"/>
          <w:sz w:val="28"/>
          <w:szCs w:val="28"/>
        </w:rPr>
        <w:t>r</w:t>
      </w:r>
      <w:r w:rsidR="00530E3F" w:rsidRPr="00BC06C5">
        <w:rPr>
          <w:color w:val="000000" w:themeColor="text1"/>
          <w:sz w:val="28"/>
          <w:szCs w:val="28"/>
        </w:rPr>
        <w:t>.</w:t>
      </w:r>
    </w:p>
    <w:p w14:paraId="464401CE" w14:textId="77777777" w:rsidR="000131BE" w:rsidRPr="002C7D51" w:rsidRDefault="000131BE" w:rsidP="005D34ED">
      <w:pPr>
        <w:pStyle w:val="Default"/>
        <w:jc w:val="both"/>
        <w:rPr>
          <w:sz w:val="28"/>
          <w:szCs w:val="28"/>
        </w:rPr>
      </w:pPr>
    </w:p>
    <w:p w14:paraId="3A060425" w14:textId="77777777" w:rsidR="008B0763" w:rsidRPr="0020049A" w:rsidRDefault="008D63F2" w:rsidP="005D34ED">
      <w:pPr>
        <w:pStyle w:val="Default"/>
        <w:jc w:val="both"/>
        <w:rPr>
          <w:b/>
          <w:sz w:val="28"/>
          <w:szCs w:val="28"/>
        </w:rPr>
      </w:pPr>
      <w:r w:rsidRPr="0020049A">
        <w:rPr>
          <w:b/>
          <w:sz w:val="28"/>
          <w:szCs w:val="28"/>
        </w:rPr>
        <w:t>12</w:t>
      </w:r>
      <w:r w:rsidR="005F55BE" w:rsidRPr="0020049A">
        <w:rPr>
          <w:b/>
          <w:sz w:val="28"/>
          <w:szCs w:val="28"/>
        </w:rPr>
        <w:t>.</w:t>
      </w:r>
      <w:r w:rsidR="005A3265" w:rsidRPr="0020049A">
        <w:rPr>
          <w:b/>
          <w:sz w:val="28"/>
          <w:szCs w:val="28"/>
        </w:rPr>
        <w:t xml:space="preserve"> I</w:t>
      </w:r>
      <w:r w:rsidR="007A2231" w:rsidRPr="0020049A">
        <w:rPr>
          <w:b/>
          <w:sz w:val="28"/>
          <w:szCs w:val="28"/>
        </w:rPr>
        <w:t>nformacja</w:t>
      </w:r>
      <w:r w:rsidR="008B0763" w:rsidRPr="0020049A">
        <w:rPr>
          <w:b/>
          <w:sz w:val="28"/>
          <w:szCs w:val="28"/>
        </w:rPr>
        <w:t xml:space="preserve"> o środkach komunikacji elektronicznej, przy użyciu których zamawiający bę</w:t>
      </w:r>
      <w:r w:rsidR="007A2231" w:rsidRPr="0020049A">
        <w:rPr>
          <w:b/>
          <w:sz w:val="28"/>
          <w:szCs w:val="28"/>
        </w:rPr>
        <w:t>dzie ko</w:t>
      </w:r>
      <w:r w:rsidR="008B0763" w:rsidRPr="0020049A">
        <w:rPr>
          <w:b/>
          <w:sz w:val="28"/>
          <w:szCs w:val="28"/>
        </w:rPr>
        <w:t xml:space="preserve">munikował się z wykonawcami, oraz informacje o wymaganiach technicznych i organizacyjnych sporządzania, wysyłania i odbierania korespondencji elektronicznej; </w:t>
      </w:r>
    </w:p>
    <w:p w14:paraId="13D9D4CA"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Postępowanie prowadzone jest w języku polskim. </w:t>
      </w:r>
    </w:p>
    <w:p w14:paraId="26C4F897" w14:textId="5336E274"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6F3019">
        <w:rPr>
          <w:rFonts w:ascii="Times New Roman" w:hAnsi="Times New Roman" w:cs="Times New Roman"/>
          <w:b/>
          <w:bCs/>
          <w:color w:val="000000"/>
          <w:sz w:val="24"/>
          <w:szCs w:val="24"/>
        </w:rPr>
        <w:t xml:space="preserve">za pośrednictwem Platformy zakupowej zwanej dalej „Platformą” pod adresem: </w:t>
      </w:r>
      <w:hyperlink r:id="rId14" w:history="1">
        <w:r w:rsidR="00C74E34" w:rsidRPr="00EC29B4">
          <w:rPr>
            <w:rStyle w:val="Hipercze"/>
            <w:rFonts w:ascii="Times New Roman" w:hAnsi="Times New Roman" w:cs="Times New Roman"/>
            <w:b/>
            <w:bCs/>
            <w:sz w:val="24"/>
            <w:szCs w:val="24"/>
          </w:rPr>
          <w:t>https://platformazakupowa.pl/pn/czyzew</w:t>
        </w:r>
      </w:hyperlink>
      <w:r w:rsidR="00C74E34">
        <w:rPr>
          <w:rFonts w:ascii="Times New Roman" w:hAnsi="Times New Roman" w:cs="Times New Roman"/>
          <w:b/>
          <w:bCs/>
          <w:color w:val="000000"/>
          <w:sz w:val="24"/>
          <w:szCs w:val="24"/>
        </w:rPr>
        <w:t xml:space="preserve"> </w:t>
      </w:r>
    </w:p>
    <w:p w14:paraId="6D817CF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lastRenderedPageBreak/>
        <w:t xml:space="preserve">3. Wykonawca zamierzający wziąć udział w niniejszym postępowaniu o udzielenie zamówienia publicznego, musi posiadać konto na Platformie. </w:t>
      </w:r>
      <w:r w:rsidRPr="006F3019">
        <w:rPr>
          <w:rFonts w:ascii="Times New Roman" w:hAnsi="Times New Roman" w:cs="Times New Roman"/>
          <w:b/>
          <w:bCs/>
          <w:color w:val="000000"/>
          <w:sz w:val="24"/>
          <w:szCs w:val="24"/>
        </w:rPr>
        <w:t>Korzystanie z Platformy przez Wykonawcę jest bezpłatne.</w:t>
      </w:r>
    </w:p>
    <w:p w14:paraId="1BA3EDD8"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6F3019">
        <w:rPr>
          <w:rFonts w:ascii="Times New Roman" w:hAnsi="Times New Roman" w:cs="Times New Roman"/>
          <w:b/>
          <w:bCs/>
          <w:color w:val="000000"/>
          <w:sz w:val="24"/>
          <w:szCs w:val="24"/>
        </w:rPr>
        <w:t>Regulaminie</w:t>
      </w:r>
      <w:r w:rsidR="006252F3">
        <w:rPr>
          <w:rFonts w:ascii="Times New Roman" w:hAnsi="Times New Roman" w:cs="Times New Roman"/>
          <w:b/>
          <w:bCs/>
          <w:color w:val="000000"/>
          <w:sz w:val="24"/>
          <w:szCs w:val="24"/>
        </w:rPr>
        <w:t xml:space="preserve"> </w:t>
      </w:r>
      <w:r w:rsidRPr="006F3019">
        <w:rPr>
          <w:rFonts w:ascii="Times New Roman" w:hAnsi="Times New Roman" w:cs="Times New Roman"/>
          <w:b/>
          <w:bCs/>
          <w:color w:val="000000"/>
          <w:sz w:val="24"/>
          <w:szCs w:val="24"/>
        </w:rPr>
        <w:t xml:space="preserve">Internetowej Platformy zakupowej platformazakupowa.pl Open </w:t>
      </w:r>
      <w:proofErr w:type="spellStart"/>
      <w:r w:rsidRPr="006F3019">
        <w:rPr>
          <w:rFonts w:ascii="Times New Roman" w:hAnsi="Times New Roman" w:cs="Times New Roman"/>
          <w:b/>
          <w:bCs/>
          <w:color w:val="000000"/>
          <w:sz w:val="24"/>
          <w:szCs w:val="24"/>
        </w:rPr>
        <w:t>Nexus</w:t>
      </w:r>
      <w:proofErr w:type="spellEnd"/>
      <w:r w:rsidRPr="006F3019">
        <w:rPr>
          <w:rFonts w:ascii="Times New Roman" w:hAnsi="Times New Roman" w:cs="Times New Roman"/>
          <w:b/>
          <w:bCs/>
          <w:color w:val="000000"/>
          <w:sz w:val="24"/>
          <w:szCs w:val="24"/>
        </w:rPr>
        <w:t xml:space="preserve"> </w:t>
      </w:r>
      <w:proofErr w:type="spellStart"/>
      <w:r w:rsidRPr="006F3019">
        <w:rPr>
          <w:rFonts w:ascii="Times New Roman" w:hAnsi="Times New Roman" w:cs="Times New Roman"/>
          <w:b/>
          <w:bCs/>
          <w:color w:val="000000"/>
          <w:sz w:val="24"/>
          <w:szCs w:val="24"/>
        </w:rPr>
        <w:t>Sp.z</w:t>
      </w:r>
      <w:proofErr w:type="spellEnd"/>
      <w:r w:rsidRPr="006F3019">
        <w:rPr>
          <w:rFonts w:ascii="Times New Roman" w:hAnsi="Times New Roman" w:cs="Times New Roman"/>
          <w:b/>
          <w:bCs/>
          <w:color w:val="000000"/>
          <w:sz w:val="24"/>
          <w:szCs w:val="24"/>
        </w:rPr>
        <w:t xml:space="preserve"> o.o., </w:t>
      </w:r>
      <w:r w:rsidRPr="006F3019">
        <w:rPr>
          <w:rFonts w:ascii="Times New Roman" w:hAnsi="Times New Roman" w:cs="Times New Roman"/>
          <w:color w:val="000000"/>
          <w:sz w:val="24"/>
          <w:szCs w:val="24"/>
        </w:rPr>
        <w:t>zwany dalej Regulaminem</w:t>
      </w:r>
      <w:r w:rsidR="00A7551A">
        <w:rPr>
          <w:rFonts w:ascii="Times New Roman" w:hAnsi="Times New Roman" w:cs="Times New Roman"/>
          <w:color w:val="000000"/>
          <w:sz w:val="24"/>
          <w:szCs w:val="24"/>
        </w:rPr>
        <w:t xml:space="preserve"> </w:t>
      </w:r>
      <w:r w:rsidRPr="006F3019">
        <w:rPr>
          <w:rFonts w:ascii="Times New Roman" w:hAnsi="Times New Roman" w:cs="Times New Roman"/>
          <w:color w:val="000000"/>
          <w:sz w:val="24"/>
          <w:szCs w:val="24"/>
        </w:rPr>
        <w:t>na Platformie</w:t>
      </w:r>
      <w:r w:rsidRPr="006F3019">
        <w:rPr>
          <w:rFonts w:ascii="Times New Roman" w:hAnsi="Times New Roman" w:cs="Times New Roman"/>
          <w:i/>
          <w:iCs/>
          <w:color w:val="000000"/>
          <w:sz w:val="24"/>
          <w:szCs w:val="24"/>
        </w:rPr>
        <w:t xml:space="preserve">. </w:t>
      </w:r>
      <w:r w:rsidRPr="006F3019">
        <w:rPr>
          <w:rFonts w:ascii="Times New Roman" w:hAnsi="Times New Roman" w:cs="Times New Roman"/>
          <w:color w:val="000000"/>
          <w:sz w:val="24"/>
          <w:szCs w:val="24"/>
        </w:rPr>
        <w:t>Sposób sporządzenia, wysyłania i odbierania korespondencji elektronicznej musi być zgodny z wymaganiami określonymi w rozporządzeni</w:t>
      </w:r>
      <w:r>
        <w:rPr>
          <w:rFonts w:ascii="Times New Roman" w:hAnsi="Times New Roman" w:cs="Times New Roman"/>
          <w:color w:val="000000"/>
          <w:sz w:val="24"/>
          <w:szCs w:val="24"/>
        </w:rPr>
        <w:t>u wydanym na podstawie art. 70 u</w:t>
      </w:r>
      <w:r w:rsidRPr="006F301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6F3019">
        <w:rPr>
          <w:rFonts w:ascii="Times New Roman" w:hAnsi="Times New Roman" w:cs="Times New Roman"/>
          <w:color w:val="000000"/>
          <w:sz w:val="24"/>
          <w:szCs w:val="24"/>
        </w:rPr>
        <w:t xml:space="preserve">. </w:t>
      </w:r>
    </w:p>
    <w:p w14:paraId="7AE8305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5. Wykonawca, przystępując do niniejszego postępowania o udzielenie zamówienia, akceptuje warunki korzystania z Platformy określone w Regulaminie oraz zobowiązuje się, korzystając z Platformy, przestrzegać postanowień Regulaminu. </w:t>
      </w:r>
    </w:p>
    <w:p w14:paraId="38934E4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6. Maksymalny rozmiar plików przesyłanych za pośrednictwem Platformy </w:t>
      </w:r>
      <w:r w:rsidRPr="006F3019">
        <w:rPr>
          <w:rFonts w:ascii="Times New Roman" w:hAnsi="Times New Roman" w:cs="Times New Roman"/>
          <w:b/>
          <w:bCs/>
          <w:color w:val="000000"/>
          <w:sz w:val="24"/>
          <w:szCs w:val="24"/>
        </w:rPr>
        <w:t xml:space="preserve">wynosi 150 MB. </w:t>
      </w:r>
    </w:p>
    <w:p w14:paraId="062EB72A"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7. Za datę: </w:t>
      </w:r>
    </w:p>
    <w:p w14:paraId="493570AB"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przekazania oferty przyjmuje się datę jej przekazania w systemie Platformy poprzez kliknięcie przycisku </w:t>
      </w:r>
      <w:r w:rsidRPr="006F3019">
        <w:rPr>
          <w:rFonts w:ascii="Times New Roman" w:hAnsi="Times New Roman" w:cs="Times New Roman"/>
          <w:b/>
          <w:bCs/>
          <w:color w:val="000000"/>
          <w:sz w:val="24"/>
          <w:szCs w:val="24"/>
        </w:rPr>
        <w:t xml:space="preserve">Złóż ofertę </w:t>
      </w:r>
      <w:r w:rsidRPr="006F3019">
        <w:rPr>
          <w:rFonts w:ascii="Times New Roman" w:hAnsi="Times New Roman" w:cs="Times New Roman"/>
          <w:color w:val="000000"/>
          <w:sz w:val="24"/>
          <w:szCs w:val="24"/>
        </w:rPr>
        <w:t xml:space="preserve">w drugim kroku i wyświetlaniu komunikatu, że oferta została złożona. </w:t>
      </w:r>
    </w:p>
    <w:p w14:paraId="2230229F"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6F3019">
        <w:rPr>
          <w:rFonts w:ascii="Times New Roman" w:hAnsi="Times New Roman" w:cs="Times New Roman"/>
          <w:b/>
          <w:bCs/>
          <w:color w:val="000000"/>
          <w:sz w:val="24"/>
          <w:szCs w:val="24"/>
        </w:rPr>
        <w:t xml:space="preserve">Wyślij wiadomość </w:t>
      </w:r>
      <w:r w:rsidRPr="006F3019">
        <w:rPr>
          <w:rFonts w:ascii="Times New Roman" w:hAnsi="Times New Roman" w:cs="Times New Roman"/>
          <w:color w:val="000000"/>
          <w:sz w:val="24"/>
          <w:szCs w:val="24"/>
        </w:rPr>
        <w:t xml:space="preserve">po których pojawi się komunikat, że wiadomość została wysłana do Zamawiającego. </w:t>
      </w:r>
    </w:p>
    <w:p w14:paraId="2BACE0B7"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w:t>
      </w:r>
      <w:r w:rsidRPr="00482E79">
        <w:rPr>
          <w:rFonts w:ascii="Times New Roman" w:hAnsi="Times New Roman" w:cs="Times New Roman"/>
          <w:b/>
          <w:bCs/>
          <w:color w:val="000000"/>
          <w:sz w:val="24"/>
          <w:szCs w:val="24"/>
        </w:rPr>
        <w:t>nie później niż na 4 dni przed upływem terminu składania</w:t>
      </w:r>
      <w:r w:rsidRPr="006F3019">
        <w:rPr>
          <w:rFonts w:ascii="Times New Roman" w:hAnsi="Times New Roman" w:cs="Times New Roman"/>
          <w:color w:val="000000"/>
          <w:sz w:val="24"/>
          <w:szCs w:val="24"/>
        </w:rPr>
        <w:t xml:space="preserve"> ofert. W przypadku gdy wniosek o wyjaśnienie treści SWZ nie wpłynie w terminie, Zamawiający nie ma obowiązku udzielania wyjaśnień SWZ oraz przedłużenia terminu </w:t>
      </w:r>
    </w:p>
    <w:p w14:paraId="223593BD"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składania ofert. Przedłużenie terminu składania ofert nie wpływa na bieg terminu składania wniosku o wyjaśnienie treści SWZ. </w:t>
      </w:r>
    </w:p>
    <w:p w14:paraId="7C718988" w14:textId="77777777" w:rsidR="006F3019" w:rsidRPr="00127D34" w:rsidRDefault="00127D34" w:rsidP="005D34ED">
      <w:pPr>
        <w:pStyle w:val="Default"/>
        <w:jc w:val="both"/>
        <w:rPr>
          <w:u w:val="single"/>
        </w:rPr>
      </w:pPr>
      <w:r w:rsidRPr="00127D34">
        <w:rPr>
          <w:u w:val="single"/>
        </w:rPr>
        <w:t>Uwaga!.</w:t>
      </w:r>
    </w:p>
    <w:p w14:paraId="26D1D8FE" w14:textId="6CB1E37A" w:rsidR="00127D34" w:rsidRPr="00482E79" w:rsidRDefault="00127D34" w:rsidP="00482E79">
      <w:pPr>
        <w:pStyle w:val="Default"/>
        <w:jc w:val="both"/>
        <w:rPr>
          <w:u w:val="single"/>
        </w:rPr>
      </w:pPr>
      <w:r w:rsidRPr="00482E79">
        <w:rPr>
          <w:bCs/>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482E79">
        <w:rPr>
          <w:u w:val="single"/>
        </w:rPr>
        <w:t xml:space="preserve"> </w:t>
      </w:r>
      <w:r w:rsidRPr="00482E79">
        <w:rPr>
          <w:bCs/>
          <w:u w:val="single"/>
        </w:rPr>
        <w:t xml:space="preserve">ROZPORZĄDZENIEM </w:t>
      </w:r>
      <w:r w:rsidRPr="00482E79">
        <w:rPr>
          <w:u w:val="single"/>
        </w:rPr>
        <w:t xml:space="preserve"> </w:t>
      </w:r>
      <w:r w:rsidRPr="00482E79">
        <w:rPr>
          <w:bCs/>
          <w:u w:val="single"/>
        </w:rPr>
        <w:t xml:space="preserve">PREZESA RADY MINISTRÓW </w:t>
      </w:r>
      <w:r w:rsidRPr="00482E79">
        <w:rPr>
          <w:u w:val="single"/>
        </w:rPr>
        <w:t xml:space="preserve"> z dnia 30 grudnia 2020 r. </w:t>
      </w:r>
      <w:r w:rsidR="00482E79">
        <w:rPr>
          <w:u w:val="single"/>
        </w:rPr>
        <w:t xml:space="preserve"> </w:t>
      </w:r>
      <w:r w:rsidRPr="00482E79">
        <w:rPr>
          <w:bCs/>
          <w:u w:val="single"/>
        </w:rPr>
        <w:t>w sprawie sposobu sporządzania i przekazywania informacji oraz wymagań technicznych dla dokumentów elektronicznych oraz środków komunikacji elektronicznej w postępowaniu o udzielenie zamówienia publicznego lub konkursie (Dz. U. z 2020 roku, poz. 2452).</w:t>
      </w:r>
    </w:p>
    <w:p w14:paraId="5B7E5200" w14:textId="77777777" w:rsidR="00127D34" w:rsidRDefault="00127D34" w:rsidP="00127D34">
      <w:pPr>
        <w:pStyle w:val="Default"/>
      </w:pPr>
    </w:p>
    <w:p w14:paraId="181CC004" w14:textId="691C686E" w:rsidR="00127D34" w:rsidRPr="00E1238D" w:rsidRDefault="00127D34" w:rsidP="00E1238D">
      <w:pPr>
        <w:pStyle w:val="Default"/>
        <w:jc w:val="both"/>
      </w:pPr>
      <w:r w:rsidRPr="00E1238D">
        <w:t xml:space="preserve">Zgodnie z </w:t>
      </w:r>
      <w:r w:rsidR="00482E79">
        <w:t xml:space="preserve">ww. rozporządzeniem </w:t>
      </w:r>
      <w:r w:rsidRPr="00E1238D">
        <w:rPr>
          <w:b/>
          <w:bCs/>
        </w:rPr>
        <w:t xml:space="preserve">§ 2. </w:t>
      </w:r>
      <w:r w:rsidRPr="00E1238D">
        <w:t xml:space="preserve">1. Wnioski o dopuszczenie do udziału w postępowaniu lub konkursie, wnioski, o których mowa w art. 371 ust. 3 ustawy </w:t>
      </w:r>
      <w:proofErr w:type="spellStart"/>
      <w:r w:rsidRPr="00E1238D">
        <w:t>Pzp</w:t>
      </w:r>
      <w:proofErr w:type="spellEnd"/>
      <w:r w:rsidRPr="00E1238D">
        <w:t xml:space="preserve">, oferty, prace konkursowe, oświadczenia, o których mowa w art. 125 ust. 1 ustawy </w:t>
      </w:r>
      <w:proofErr w:type="spellStart"/>
      <w:r w:rsidRPr="00E1238D">
        <w:t>Pzp</w:t>
      </w:r>
      <w:proofErr w:type="spellEnd"/>
      <w:r w:rsidRPr="00E1238D">
        <w:t xml:space="preserve">, podmiotowe środki dowodowe, w tym oświadczenie, o którym mowa w art. 117 ust. 4 ustawy </w:t>
      </w:r>
      <w:proofErr w:type="spellStart"/>
      <w:r w:rsidRPr="00E1238D">
        <w:t>Pzp</w:t>
      </w:r>
      <w:proofErr w:type="spellEnd"/>
      <w:r w:rsidRPr="00E1238D">
        <w:t xml:space="preserve">, oraz zobowiązanie podmiotu udostępniającego zasoby, o którym mowa w art. 118 ust. 3 ustawy </w:t>
      </w:r>
      <w:proofErr w:type="spellStart"/>
      <w:r w:rsidRPr="00E1238D">
        <w:t>Pzp</w:t>
      </w:r>
      <w:proofErr w:type="spellEnd"/>
      <w:r w:rsidRPr="00E1238D">
        <w:t xml:space="preserve">,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w:t>
      </w:r>
      <w:r w:rsidRPr="00E1238D">
        <w:lastRenderedPageBreak/>
        <w:t xml:space="preserve">publiczne (Dz. U. z 2020 r. poz. 346, 568, 695, 1517 i 2320), z zastrzeżeniem formatów, o których mowa w art. 66 ust. 1 ustawy, z uwzględnieniem rodzaju przekazywanych danych. </w:t>
      </w:r>
    </w:p>
    <w:p w14:paraId="21FF1027" w14:textId="77777777" w:rsidR="00127D34" w:rsidRPr="00E1238D" w:rsidRDefault="00127D34" w:rsidP="00E1238D">
      <w:pPr>
        <w:pStyle w:val="Default"/>
        <w:jc w:val="both"/>
      </w:pPr>
      <w:r w:rsidRPr="00E1238D">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14:paraId="511B7292" w14:textId="77777777" w:rsidR="00101E57" w:rsidRPr="00E1238D" w:rsidRDefault="00127D34" w:rsidP="00E1238D">
      <w:pPr>
        <w:pStyle w:val="Default"/>
        <w:jc w:val="both"/>
      </w:pPr>
      <w:r w:rsidRPr="00E1238D">
        <w:rPr>
          <w:b/>
          <w:bCs/>
        </w:rPr>
        <w:t xml:space="preserve">§ 6. </w:t>
      </w:r>
      <w:r w:rsidRPr="00E1238D">
        <w:t>1. W przypadku gdy podmiotowe środki dowodowe, przedmiotowe środki dowodowe, inne dokumenty, w tym dokumenty, o których mowa w art. 94 ust. 2 ustawy, lub dokumenty potwierdzające umocowanie do reprezen</w:t>
      </w:r>
      <w:r w:rsidR="00101E57" w:rsidRPr="00E1238D">
        <w:t>towania od</w:t>
      </w:r>
      <w:r w:rsidRPr="00E1238D">
        <w:t>powiednio wykonawcy, wykonawców wspólnie ubiegających się o udzielenie zamówienia publicznego, podmiotu udostę</w:t>
      </w:r>
      <w:r w:rsidR="00101E57" w:rsidRPr="00E1238D">
        <w:t>p</w:t>
      </w:r>
      <w:r w:rsidRPr="00E1238D">
        <w:t xml:space="preserve">niającego zasoby na zasadach określonych w art. 118 ustawy lub podwykonawcy niebędącego podmiotem udostępniającym zasoby na takich zasadach, zwane dalej „dokumentami potwierdzającymi umocowanie </w:t>
      </w:r>
      <w:r w:rsidR="00532644">
        <w:t>do reprezentowania”, zostały wy</w:t>
      </w:r>
      <w:r w:rsidRPr="00E1238D">
        <w:t>stawione przez upoważnione podmioty inne niż wykonawca, wykonawca wspólnie ubiegający się o udzielenie zamówienia, podmiot udostępniający zasoby lub podwykonawca, zwane dalej „upoważnionymi pod</w:t>
      </w:r>
      <w:r w:rsidR="00101E57" w:rsidRPr="00E1238D">
        <w:t>miotami”, jako dokument elektro</w:t>
      </w:r>
      <w:r w:rsidRPr="00E1238D">
        <w:t>niczny, przekazuje się ten dokument.</w:t>
      </w:r>
    </w:p>
    <w:p w14:paraId="2507330B" w14:textId="77777777" w:rsidR="00127D34" w:rsidRPr="00E1238D" w:rsidRDefault="00101E57" w:rsidP="00E1238D">
      <w:pPr>
        <w:pStyle w:val="Default"/>
        <w:jc w:val="both"/>
      </w:pPr>
      <w:r w:rsidRPr="00E1238D">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203DE4F8" w14:textId="77777777" w:rsidR="00AE79C5" w:rsidRPr="00E1238D" w:rsidRDefault="00AE79C5" w:rsidP="00E1238D">
      <w:pPr>
        <w:pStyle w:val="Default"/>
        <w:jc w:val="both"/>
      </w:pPr>
      <w:r w:rsidRPr="00E1238D">
        <w:t xml:space="preserve">3. Poświadczenia zgodności cyfrowego odwzorowania z dokumentem w postaci papierowej, o którym mowa w ust. 2, dokonuje w przypadku: </w:t>
      </w:r>
    </w:p>
    <w:p w14:paraId="0185CBE0" w14:textId="77777777" w:rsidR="00AE79C5" w:rsidRPr="00E1238D" w:rsidRDefault="00AE79C5" w:rsidP="00E1238D">
      <w:pPr>
        <w:pStyle w:val="Default"/>
        <w:jc w:val="both"/>
      </w:pPr>
      <w:r w:rsidRPr="00E1238D">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4EAF252" w14:textId="77777777" w:rsidR="00AE79C5" w:rsidRPr="00E1238D" w:rsidRDefault="00AE79C5" w:rsidP="00E1238D">
      <w:pPr>
        <w:pStyle w:val="Default"/>
        <w:jc w:val="both"/>
      </w:pPr>
      <w:r w:rsidRPr="00E1238D">
        <w:t>2) przedmiotowych środków dowodowych – odpowiednio wykonawca lub wykonawca wspólnie ubiegający się</w:t>
      </w:r>
      <w:r w:rsidR="00CD2B20">
        <w:t xml:space="preserve"> o udzie</w:t>
      </w:r>
      <w:r w:rsidRPr="00E1238D">
        <w:t xml:space="preserve">lenie zamówienia; </w:t>
      </w:r>
    </w:p>
    <w:p w14:paraId="445EF221" w14:textId="77777777" w:rsidR="00AE79C5" w:rsidRPr="00E1238D" w:rsidRDefault="00AE79C5" w:rsidP="00E1238D">
      <w:pPr>
        <w:pStyle w:val="Default"/>
        <w:jc w:val="both"/>
      </w:pPr>
      <w:r w:rsidRPr="00E1238D">
        <w:t xml:space="preserve">3) innych dokumentów, w tym dokumentów, o których mowa w art. 94 ust. 2 ustawy </w:t>
      </w:r>
      <w:proofErr w:type="spellStart"/>
      <w:r w:rsidRPr="00E1238D">
        <w:t>Pzp</w:t>
      </w:r>
      <w:proofErr w:type="spellEnd"/>
      <w:r w:rsidRPr="00E1238D">
        <w:t xml:space="preserve"> – odpowiednio wykonawca lub wykonawca wspólnie ubiegający się o udzielenie zamówienia, w zakresie dokumentów, które każdego z nich dotyczą. </w:t>
      </w:r>
    </w:p>
    <w:p w14:paraId="097BC620" w14:textId="77777777" w:rsidR="00AE79C5" w:rsidRPr="00E1238D" w:rsidRDefault="00AE79C5" w:rsidP="00E1238D">
      <w:pPr>
        <w:pStyle w:val="Default"/>
        <w:jc w:val="both"/>
      </w:pPr>
      <w:r w:rsidRPr="00E1238D">
        <w:t>4. Poświadczenia zgodności cyfrowego odwzorowania z dokumentem w postaci papierowej, o którym mowa w ust. 2, może dokonać również notariusz.</w:t>
      </w:r>
    </w:p>
    <w:p w14:paraId="6C6C5D97" w14:textId="77777777" w:rsidR="00AE79C5" w:rsidRPr="00E1238D" w:rsidRDefault="00AE79C5" w:rsidP="00E1238D">
      <w:pPr>
        <w:pStyle w:val="Default"/>
        <w:jc w:val="both"/>
      </w:pPr>
      <w:r w:rsidRPr="00E1238D">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14:paraId="144F4AE4" w14:textId="77777777" w:rsidR="00AE79C5" w:rsidRPr="00E1238D" w:rsidRDefault="00AE79C5" w:rsidP="00E1238D">
      <w:pPr>
        <w:pStyle w:val="Default"/>
        <w:jc w:val="both"/>
      </w:pPr>
      <w:r w:rsidRPr="00E1238D">
        <w:rPr>
          <w:b/>
          <w:bCs/>
        </w:rPr>
        <w:t xml:space="preserve">§ 7. </w:t>
      </w:r>
      <w:r w:rsidRPr="00E1238D">
        <w:t xml:space="preserve">1.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xml:space="preserve">, niewystawione przez upoważnione podmioty, oraz pełnomocnictwo przekazuje się w postaci elektronicznej i opatruje się kwalifikowanym podpisem elektronicznym, a w przypadku postępowań lub </w:t>
      </w:r>
      <w:r w:rsidRPr="00E1238D">
        <w:lastRenderedPageBreak/>
        <w:t xml:space="preserve">konkursów o wartości mniejszej niż progi unijne, kwalifikowanym podpisem elektronicznym, podpisem zaufanym lub podpisem osobistym. </w:t>
      </w:r>
    </w:p>
    <w:p w14:paraId="40F8C8FF" w14:textId="77777777" w:rsidR="00DC504F" w:rsidRPr="00E1238D" w:rsidRDefault="00AE79C5" w:rsidP="00E1238D">
      <w:pPr>
        <w:pStyle w:val="Default"/>
        <w:jc w:val="both"/>
      </w:pPr>
      <w:r w:rsidRPr="00E1238D">
        <w:t xml:space="preserve">2. W przypadku gdy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r w:rsidR="00DC504F" w:rsidRPr="00E1238D">
        <w:t xml:space="preserve"> </w:t>
      </w:r>
    </w:p>
    <w:p w14:paraId="2343B302" w14:textId="77777777" w:rsidR="00DC504F" w:rsidRPr="00E1238D" w:rsidRDefault="00DC504F" w:rsidP="00E1238D">
      <w:pPr>
        <w:pStyle w:val="Default"/>
        <w:jc w:val="both"/>
      </w:pPr>
      <w:r w:rsidRPr="00E1238D">
        <w:t xml:space="preserve">3. Poświadczenia zgodności cyfrowego odwzorowania z dokumentem w postaci papierowej, o którym mowa w ust. 2, dokonuje w przypadku: </w:t>
      </w:r>
    </w:p>
    <w:p w14:paraId="77371B6E" w14:textId="77777777" w:rsidR="00DC504F" w:rsidRPr="00E1238D" w:rsidRDefault="00DC504F" w:rsidP="00E1238D">
      <w:pPr>
        <w:pStyle w:val="Default"/>
        <w:jc w:val="both"/>
      </w:pPr>
      <w:r w:rsidRPr="00E1238D">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182444A6" w14:textId="77777777" w:rsidR="00DC504F" w:rsidRPr="00E1238D" w:rsidRDefault="00DC504F" w:rsidP="00E1238D">
      <w:pPr>
        <w:pStyle w:val="Default"/>
        <w:jc w:val="both"/>
      </w:pPr>
      <w:r w:rsidRPr="00E1238D">
        <w:t xml:space="preserve">2) przedmiotowego środka dowodowego, dokumentu, o którym mowa w art. 94 ust. 2 ustawy </w:t>
      </w:r>
      <w:proofErr w:type="spellStart"/>
      <w:r w:rsidRPr="00E1238D">
        <w:t>Pzp</w:t>
      </w:r>
      <w:proofErr w:type="spellEnd"/>
      <w:r w:rsidRPr="00E1238D">
        <w:t xml:space="preserve">, oświadczenia, o którym mowa w art. 117 ust. 4 ustawy </w:t>
      </w:r>
      <w:proofErr w:type="spellStart"/>
      <w:r w:rsidRPr="00E1238D">
        <w:t>Pzp</w:t>
      </w:r>
      <w:proofErr w:type="spellEnd"/>
      <w:r w:rsidRPr="00E1238D">
        <w:t xml:space="preserve">, lub zobowiązania podmiotu udostępniającego zasoby – odpowiednio wykonawca lub wykonawca wspólnie ubiegający się o udzielenie zamówienia; </w:t>
      </w:r>
    </w:p>
    <w:p w14:paraId="426A472E" w14:textId="77777777" w:rsidR="00DC504F" w:rsidRPr="00E1238D" w:rsidRDefault="00DC504F" w:rsidP="00E1238D">
      <w:pPr>
        <w:pStyle w:val="Default"/>
        <w:jc w:val="both"/>
      </w:pPr>
      <w:r w:rsidRPr="00E1238D">
        <w:t xml:space="preserve">3) pełnomocnictwa – mocodawca. </w:t>
      </w:r>
    </w:p>
    <w:p w14:paraId="0239965E" w14:textId="77777777" w:rsidR="00AE79C5" w:rsidRPr="00E1238D" w:rsidRDefault="00DC504F" w:rsidP="00E1238D">
      <w:pPr>
        <w:pStyle w:val="Default"/>
        <w:jc w:val="both"/>
      </w:pPr>
      <w:r w:rsidRPr="00E1238D">
        <w:t>4. Poświadczenia zgodności cyfrowego odwzorowania z dokumentem w postaci papierowej, o którym mowa w ust. 2, może dokonać również notariusz.</w:t>
      </w:r>
    </w:p>
    <w:p w14:paraId="764A41C7" w14:textId="77777777" w:rsidR="00DC504F" w:rsidRPr="00E1238D" w:rsidRDefault="00DC504F" w:rsidP="00E1238D">
      <w:pPr>
        <w:pStyle w:val="Default"/>
        <w:jc w:val="both"/>
      </w:pPr>
      <w:r w:rsidRPr="00E1238D">
        <w:rPr>
          <w:b/>
          <w:bCs/>
        </w:rPr>
        <w:t xml:space="preserve">§ 8. </w:t>
      </w:r>
      <w:r w:rsidRPr="00E1238D">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19CA60E4" w14:textId="77777777" w:rsidR="00FE4C3E" w:rsidRPr="00E1238D" w:rsidRDefault="00FE4C3E" w:rsidP="00E1238D">
      <w:pPr>
        <w:pStyle w:val="Default"/>
        <w:jc w:val="both"/>
        <w:rPr>
          <w:b/>
        </w:rPr>
      </w:pPr>
      <w:r w:rsidRPr="00E1238D">
        <w:rPr>
          <w:b/>
          <w:bCs/>
        </w:rPr>
        <w:t xml:space="preserve">§ 10. </w:t>
      </w:r>
      <w:r w:rsidRPr="00E1238D">
        <w:rPr>
          <w:b/>
        </w:rPr>
        <w:t xml:space="preserve">Dokumenty elektroniczne w postępowaniu lub w konkursie spełniają łącznie następujące wymagania: </w:t>
      </w:r>
    </w:p>
    <w:p w14:paraId="03F3BD1C" w14:textId="77777777" w:rsidR="00FE4C3E" w:rsidRPr="00E1238D" w:rsidRDefault="00FE4C3E" w:rsidP="00E1238D">
      <w:pPr>
        <w:pStyle w:val="Default"/>
        <w:jc w:val="both"/>
        <w:rPr>
          <w:b/>
        </w:rPr>
      </w:pPr>
      <w:r w:rsidRPr="00E1238D">
        <w:rPr>
          <w:b/>
        </w:rPr>
        <w:t xml:space="preserve">1) są utrwalone w sposób umożliwiający ich wielokrotne odczytanie, zapisanie i powielenie, a także przekazanie przy użyciu środków komunikacji elektronicznej lub na informatycznym nośniku danych; </w:t>
      </w:r>
    </w:p>
    <w:p w14:paraId="38AA8A14" w14:textId="77777777" w:rsidR="00FE4C3E" w:rsidRPr="00E1238D" w:rsidRDefault="00FE4C3E" w:rsidP="00E1238D">
      <w:pPr>
        <w:pStyle w:val="Default"/>
        <w:jc w:val="both"/>
        <w:rPr>
          <w:b/>
        </w:rPr>
      </w:pPr>
      <w:r w:rsidRPr="00E1238D">
        <w:rPr>
          <w:b/>
        </w:rPr>
        <w:t xml:space="preserve">2) umożliwiają prezentację treści w postaci elektronicznej, w szczególności przez wyświetlenie tej treści na monitorze ekranowym; </w:t>
      </w:r>
    </w:p>
    <w:p w14:paraId="017FEFDF" w14:textId="77777777" w:rsidR="00FE4C3E" w:rsidRPr="00E1238D" w:rsidRDefault="00FE4C3E" w:rsidP="00E1238D">
      <w:pPr>
        <w:pStyle w:val="Default"/>
        <w:jc w:val="both"/>
        <w:rPr>
          <w:b/>
        </w:rPr>
      </w:pPr>
      <w:r w:rsidRPr="00E1238D">
        <w:rPr>
          <w:b/>
        </w:rPr>
        <w:t xml:space="preserve">3) umożliwiają prezentację treści w postaci papierowej, w szczególności za pomocą wydruku; </w:t>
      </w:r>
    </w:p>
    <w:p w14:paraId="2421DFE2" w14:textId="77777777" w:rsidR="00324FA1" w:rsidRPr="00E1238D" w:rsidRDefault="00FE4C3E" w:rsidP="00E1238D">
      <w:pPr>
        <w:pStyle w:val="Default"/>
        <w:jc w:val="both"/>
        <w:rPr>
          <w:b/>
        </w:rPr>
      </w:pPr>
      <w:r w:rsidRPr="00E1238D">
        <w:rPr>
          <w:b/>
        </w:rPr>
        <w:t>4) zawierają dane w układzie niepozostawiającym wątpliwości co do treści i kontekstu zapisanych informacji.</w:t>
      </w:r>
    </w:p>
    <w:p w14:paraId="4296987A" w14:textId="77777777" w:rsidR="00E1238D" w:rsidRPr="00BC06C5" w:rsidRDefault="00E1238D" w:rsidP="00E1238D">
      <w:pPr>
        <w:pStyle w:val="Default"/>
        <w:jc w:val="both"/>
      </w:pPr>
      <w:r w:rsidRPr="00BC06C5">
        <w:rPr>
          <w:b/>
          <w:bCs/>
        </w:rPr>
        <w:t xml:space="preserve">§ 11. </w:t>
      </w:r>
      <w:r w:rsidRPr="00BC06C5">
        <w:t xml:space="preserve">1. Środki komunikacji elektronicznej w postępowaniu lub konkursie służące do odbioru dokumentów elektronicznych zawierających wnioski o dopuszczenie do udziału w postępowaniu lub konkursie, wnioski, o których mowa w art. 371 ust. 3 ustawy </w:t>
      </w:r>
      <w:proofErr w:type="spellStart"/>
      <w:r w:rsidRPr="00BC06C5">
        <w:t>Pzp</w:t>
      </w:r>
      <w:proofErr w:type="spellEnd"/>
      <w:r w:rsidRPr="00BC06C5">
        <w:t xml:space="preserve">, oferty oraz prace konkursowe, spełniają wymagania, o których mowa w art. 68 ustawy </w:t>
      </w:r>
      <w:proofErr w:type="spellStart"/>
      <w:r w:rsidRPr="00BC06C5">
        <w:t>Pzp</w:t>
      </w:r>
      <w:proofErr w:type="spellEnd"/>
      <w:r w:rsidRPr="00BC06C5">
        <w:t xml:space="preserve">, oraz dodatkowo: </w:t>
      </w:r>
    </w:p>
    <w:p w14:paraId="26644837" w14:textId="77777777" w:rsidR="00E1238D" w:rsidRPr="00BC06C5" w:rsidRDefault="00E1238D" w:rsidP="00E1238D">
      <w:pPr>
        <w:pStyle w:val="Default"/>
        <w:jc w:val="both"/>
      </w:pPr>
      <w:r w:rsidRPr="00BC06C5">
        <w:t xml:space="preserve">1) spełniają wymagania przewidziane dla systemu teleinformatycznego w rozumieniu art. 3 pkt 3 ustawy z dnia 17 lutego 2005 r. o informatyzacji działalności podmiotów realizujących zadania publiczne odpowiadające minimalnym wymaganiom określonym w przepisach </w:t>
      </w:r>
      <w:r w:rsidRPr="00BC06C5">
        <w:lastRenderedPageBreak/>
        <w:t xml:space="preserve">wydanych na podstawie art. 18 ustawy z dnia 17 lutego 2005 r. o informatyzacji działalności podmiotów realizujących zadania publiczne; </w:t>
      </w:r>
    </w:p>
    <w:p w14:paraId="70333780" w14:textId="77777777" w:rsidR="00E1238D" w:rsidRPr="00BC06C5" w:rsidRDefault="00E1238D" w:rsidP="00E1238D">
      <w:pPr>
        <w:pStyle w:val="Default"/>
        <w:jc w:val="both"/>
      </w:pPr>
      <w:r w:rsidRPr="00BC06C5">
        <w:t xml:space="preserve">2) zapewniają zachowanie poufności i integralności danych w ramach wymiany i przechowywania tych dokumentów; </w:t>
      </w:r>
    </w:p>
    <w:p w14:paraId="77E51B50" w14:textId="77777777" w:rsidR="00E1238D" w:rsidRPr="00BC06C5" w:rsidRDefault="00E1238D" w:rsidP="00E1238D">
      <w:pPr>
        <w:pStyle w:val="Default"/>
        <w:jc w:val="both"/>
      </w:pPr>
      <w:r w:rsidRPr="00BC06C5">
        <w:t xml:space="preserve">3) zapewniają autentyczność źródła danych i niezmienność danych po ich kompresji do pliku, o którym mowa w § 8; </w:t>
      </w:r>
    </w:p>
    <w:p w14:paraId="2B55C8F8" w14:textId="77777777" w:rsidR="00E1238D" w:rsidRPr="00BC06C5" w:rsidRDefault="00E1238D" w:rsidP="00E1238D">
      <w:pPr>
        <w:pStyle w:val="Default"/>
        <w:jc w:val="both"/>
      </w:pPr>
      <w:r w:rsidRPr="00BC06C5">
        <w:t xml:space="preserve">4) zapewniają identyfikację podmiotów przekazujących te dokumenty oraz ustalenie dokładnego czasu i daty odbioru tych dokumentów; </w:t>
      </w:r>
    </w:p>
    <w:p w14:paraId="150BA425" w14:textId="77777777" w:rsidR="00FE4C3E" w:rsidRPr="00BC06C5" w:rsidRDefault="00E1238D" w:rsidP="00E1238D">
      <w:pPr>
        <w:pStyle w:val="Default"/>
        <w:jc w:val="both"/>
      </w:pPr>
      <w:r w:rsidRPr="00BC06C5">
        <w:t>5) zapewniają ochronę przed nieautoryzowanym dostępem do treści tych dokumentów przed upływem wyznaczonych terminów ich otwarcia albo składania;</w:t>
      </w:r>
    </w:p>
    <w:p w14:paraId="7AA4CEF1" w14:textId="77777777" w:rsidR="00E1238D" w:rsidRPr="00BC06C5" w:rsidRDefault="00E1238D" w:rsidP="00E1238D">
      <w:pPr>
        <w:pStyle w:val="Default"/>
        <w:jc w:val="both"/>
      </w:pPr>
      <w:r w:rsidRPr="00BC06C5">
        <w:t xml:space="preserve">6) umożliwiają ustalanie oraz zmiany ustalonych terminów pierwszego zapoznania się z treścią tych dokumentów wyłącznie przez osoby uprawnione przez zamawiającego; </w:t>
      </w:r>
    </w:p>
    <w:p w14:paraId="1FA3F9E6" w14:textId="77777777" w:rsidR="00E1238D" w:rsidRPr="00BC06C5" w:rsidRDefault="00E1238D" w:rsidP="00E1238D">
      <w:pPr>
        <w:pStyle w:val="Default"/>
        <w:jc w:val="both"/>
      </w:pPr>
      <w:r w:rsidRPr="00BC06C5">
        <w:t xml:space="preserve">7) umożliwiają podczas poszczególnych etapów postępowania lub konkursu dostęp do całości lub części treści tych dokumentów wyłącznie osobom uprawnionym przez zamawiającego oraz zapewniają rozliczalność tych działań; </w:t>
      </w:r>
    </w:p>
    <w:p w14:paraId="70B6BA41" w14:textId="77777777" w:rsidR="00E1238D" w:rsidRPr="00BC06C5" w:rsidRDefault="00E1238D" w:rsidP="00E1238D">
      <w:pPr>
        <w:pStyle w:val="Default"/>
        <w:jc w:val="both"/>
      </w:pPr>
      <w:r w:rsidRPr="00BC06C5">
        <w:t xml:space="preserve">8) umożliwiają, po określonej dacie, udostępnianie osobom trzecim całości lub części treści tych dokumentów wyłącznie przez osoby uprawnione przez zamawiającego oraz zapewniają rozliczalność tych działań; </w:t>
      </w:r>
    </w:p>
    <w:p w14:paraId="2D143751" w14:textId="77777777" w:rsidR="00E1238D" w:rsidRPr="00BC06C5" w:rsidRDefault="00E1238D" w:rsidP="00E1238D">
      <w:pPr>
        <w:pStyle w:val="Default"/>
        <w:jc w:val="both"/>
      </w:pPr>
      <w:r w:rsidRPr="00BC06C5">
        <w:t xml:space="preserve">9) zapewniają ochronę informacji zawierających dane osobowe oraz innych informacji podlegających prawnej ochronie; </w:t>
      </w:r>
    </w:p>
    <w:p w14:paraId="7B9AE0E2" w14:textId="77777777" w:rsidR="00E1238D" w:rsidRPr="00BC06C5" w:rsidRDefault="00E1238D" w:rsidP="00E1238D">
      <w:pPr>
        <w:pStyle w:val="Default"/>
        <w:jc w:val="both"/>
      </w:pPr>
      <w:r w:rsidRPr="00BC06C5">
        <w:t xml:space="preserve">10) umożliwiają usunięcie oferty albo wniosku o dopuszczenie do udziału w postępowaniu lub konkursie w sposób uniemożliwiający ich odzyskanie i zapoznanie się przez użytkowników z ich treścią; </w:t>
      </w:r>
    </w:p>
    <w:p w14:paraId="7FB242B9" w14:textId="77777777" w:rsidR="00E1238D" w:rsidRPr="00BC06C5" w:rsidRDefault="00E1238D" w:rsidP="00E1238D">
      <w:pPr>
        <w:pStyle w:val="Default"/>
        <w:jc w:val="both"/>
      </w:pPr>
      <w:r w:rsidRPr="00BC06C5">
        <w:t xml:space="preserve">11) posiadają wbudowane funkcje umożliwiające okresowe automatyczne wykonywanie kopii bezpieczeństwa; </w:t>
      </w:r>
    </w:p>
    <w:p w14:paraId="74B6A086" w14:textId="77777777" w:rsidR="00E1238D" w:rsidRPr="00BC06C5" w:rsidRDefault="00E1238D" w:rsidP="00E1238D">
      <w:pPr>
        <w:pStyle w:val="Default"/>
        <w:jc w:val="both"/>
      </w:pPr>
      <w:r w:rsidRPr="00BC06C5">
        <w:t>12) zapewniają możliwość praktycznego zagwarantowania jednoznacznego wykrycia ewentualnego naruszenia lub próby naruszenia wymagań, o których mowa w pkt 4 i 5–10.</w:t>
      </w:r>
    </w:p>
    <w:p w14:paraId="1D39357C" w14:textId="77777777" w:rsidR="00E1238D" w:rsidRPr="00E1238D" w:rsidRDefault="00E1238D" w:rsidP="00E1238D">
      <w:pPr>
        <w:pStyle w:val="Default"/>
        <w:jc w:val="both"/>
      </w:pPr>
    </w:p>
    <w:p w14:paraId="36C592D1" w14:textId="77777777" w:rsidR="008B0763" w:rsidRPr="00512CA4" w:rsidRDefault="008D63F2" w:rsidP="005D34ED">
      <w:pPr>
        <w:pStyle w:val="Default"/>
        <w:jc w:val="both"/>
        <w:rPr>
          <w:b/>
          <w:sz w:val="28"/>
          <w:szCs w:val="28"/>
        </w:rPr>
      </w:pPr>
      <w:r w:rsidRPr="00512CA4">
        <w:rPr>
          <w:b/>
          <w:sz w:val="28"/>
          <w:szCs w:val="28"/>
        </w:rPr>
        <w:t>13</w:t>
      </w:r>
      <w:r w:rsidR="005F55BE" w:rsidRPr="00512CA4">
        <w:rPr>
          <w:b/>
          <w:sz w:val="28"/>
          <w:szCs w:val="28"/>
        </w:rPr>
        <w:t>.</w:t>
      </w:r>
      <w:r w:rsidR="005A3265" w:rsidRPr="00512CA4">
        <w:rPr>
          <w:b/>
          <w:sz w:val="28"/>
          <w:szCs w:val="28"/>
        </w:rPr>
        <w:t xml:space="preserve"> I</w:t>
      </w:r>
      <w:r w:rsidR="007A2231" w:rsidRPr="00512CA4">
        <w:rPr>
          <w:b/>
          <w:sz w:val="28"/>
          <w:szCs w:val="28"/>
        </w:rPr>
        <w:t>nformacja</w:t>
      </w:r>
      <w:r w:rsidR="008B0763" w:rsidRPr="00512CA4">
        <w:rPr>
          <w:b/>
          <w:sz w:val="28"/>
          <w:szCs w:val="28"/>
        </w:rPr>
        <w:t xml:space="preserve"> o sposobie komunikowania się zamawiającego z wykonawcami w inny sposób niż przy użyciu środków komunikacji elektronicznej w przypadku zaistnienia jednej z sytuacji określonych w art. 65 ust. 1, art. 66 i art. 69</w:t>
      </w:r>
      <w:r w:rsidR="00512CA4">
        <w:rPr>
          <w:b/>
          <w:sz w:val="28"/>
          <w:szCs w:val="28"/>
        </w:rPr>
        <w:t xml:space="preserve"> </w:t>
      </w:r>
      <w:proofErr w:type="spellStart"/>
      <w:r w:rsidR="00512CA4">
        <w:rPr>
          <w:b/>
          <w:sz w:val="28"/>
          <w:szCs w:val="28"/>
        </w:rPr>
        <w:t>Pzp</w:t>
      </w:r>
      <w:proofErr w:type="spellEnd"/>
      <w:r w:rsidR="008B0763" w:rsidRPr="00512CA4">
        <w:rPr>
          <w:b/>
          <w:sz w:val="28"/>
          <w:szCs w:val="28"/>
        </w:rPr>
        <w:t>;</w:t>
      </w:r>
    </w:p>
    <w:p w14:paraId="549E1B50" w14:textId="77777777" w:rsidR="00512CA4" w:rsidRPr="00512CA4" w:rsidRDefault="00512CA4" w:rsidP="005D34ED">
      <w:pPr>
        <w:pStyle w:val="Default"/>
        <w:jc w:val="both"/>
      </w:pPr>
      <w:r w:rsidRPr="00512CA4">
        <w:t>Zamawiający nie przewiduje komunikowania się zamawiającego z wykonawcami w inny sposób niż przy użyciu środków komunikacji elektronicznej.</w:t>
      </w:r>
    </w:p>
    <w:p w14:paraId="508ABF87" w14:textId="77777777" w:rsidR="00512CA4" w:rsidRPr="002C7D51" w:rsidRDefault="00512CA4" w:rsidP="005D34ED">
      <w:pPr>
        <w:pStyle w:val="Default"/>
        <w:jc w:val="both"/>
        <w:rPr>
          <w:sz w:val="28"/>
          <w:szCs w:val="28"/>
        </w:rPr>
      </w:pPr>
    </w:p>
    <w:p w14:paraId="75E2745B" w14:textId="741B0BFE" w:rsidR="00DB6356" w:rsidRPr="00512CA4" w:rsidRDefault="008D63F2" w:rsidP="005D34ED">
      <w:pPr>
        <w:pStyle w:val="Default"/>
        <w:jc w:val="both"/>
        <w:rPr>
          <w:b/>
          <w:sz w:val="28"/>
          <w:szCs w:val="28"/>
        </w:rPr>
      </w:pPr>
      <w:r w:rsidRPr="00512CA4">
        <w:rPr>
          <w:b/>
          <w:sz w:val="28"/>
          <w:szCs w:val="28"/>
        </w:rPr>
        <w:t>14</w:t>
      </w:r>
      <w:r w:rsidR="005F55BE" w:rsidRPr="00512CA4">
        <w:rPr>
          <w:b/>
          <w:sz w:val="28"/>
          <w:szCs w:val="28"/>
        </w:rPr>
        <w:t>.</w:t>
      </w:r>
      <w:r w:rsidR="00DB6356" w:rsidRPr="00512CA4">
        <w:rPr>
          <w:b/>
          <w:sz w:val="28"/>
          <w:szCs w:val="28"/>
        </w:rPr>
        <w:t xml:space="preserve"> </w:t>
      </w:r>
      <w:r w:rsidR="005A3265" w:rsidRPr="00512CA4">
        <w:rPr>
          <w:b/>
          <w:sz w:val="28"/>
          <w:szCs w:val="28"/>
        </w:rPr>
        <w:t>W</w:t>
      </w:r>
      <w:r w:rsidR="00DB6356" w:rsidRPr="00512CA4">
        <w:rPr>
          <w:b/>
          <w:sz w:val="28"/>
          <w:szCs w:val="28"/>
        </w:rPr>
        <w:t>ymagania dotyczące wadium, w tym jego kwot</w:t>
      </w:r>
      <w:r w:rsidR="001444DB">
        <w:rPr>
          <w:b/>
          <w:sz w:val="28"/>
          <w:szCs w:val="28"/>
        </w:rPr>
        <w:t>a</w:t>
      </w:r>
      <w:r w:rsidR="00DB6356" w:rsidRPr="00512CA4">
        <w:rPr>
          <w:b/>
          <w:sz w:val="28"/>
          <w:szCs w:val="28"/>
        </w:rPr>
        <w:t xml:space="preserve"> w wysokości nie większej niż 1,5% wartości zamówienia, jeżeli zamawiający przewiduje obowiązek wniesienia wadium:</w:t>
      </w:r>
    </w:p>
    <w:p w14:paraId="0B96D0DB" w14:textId="77777777" w:rsidR="00512CA4" w:rsidRDefault="00512CA4" w:rsidP="005D34ED">
      <w:pPr>
        <w:pStyle w:val="Default"/>
        <w:jc w:val="both"/>
      </w:pPr>
      <w:r w:rsidRPr="00512CA4">
        <w:t>Zamawiający nie przewiduje</w:t>
      </w:r>
      <w:r>
        <w:t xml:space="preserve"> wadium.</w:t>
      </w:r>
    </w:p>
    <w:p w14:paraId="33D71689" w14:textId="77777777" w:rsidR="00512CA4" w:rsidRPr="002C7D51" w:rsidRDefault="00512CA4" w:rsidP="005D34ED">
      <w:pPr>
        <w:pStyle w:val="Default"/>
        <w:jc w:val="both"/>
        <w:rPr>
          <w:sz w:val="28"/>
          <w:szCs w:val="28"/>
        </w:rPr>
      </w:pPr>
    </w:p>
    <w:p w14:paraId="5D88495A" w14:textId="77777777" w:rsidR="008B0763" w:rsidRDefault="008D63F2" w:rsidP="005D34ED">
      <w:pPr>
        <w:pStyle w:val="Default"/>
        <w:jc w:val="both"/>
        <w:rPr>
          <w:b/>
          <w:sz w:val="28"/>
          <w:szCs w:val="28"/>
        </w:rPr>
      </w:pPr>
      <w:r w:rsidRPr="00512CA4">
        <w:rPr>
          <w:b/>
          <w:sz w:val="28"/>
          <w:szCs w:val="28"/>
        </w:rPr>
        <w:t>15</w:t>
      </w:r>
      <w:r w:rsidR="005F55BE" w:rsidRPr="00512CA4">
        <w:rPr>
          <w:b/>
          <w:sz w:val="28"/>
          <w:szCs w:val="28"/>
        </w:rPr>
        <w:t>.</w:t>
      </w:r>
      <w:r w:rsidR="005A3265" w:rsidRPr="00512CA4">
        <w:rPr>
          <w:b/>
          <w:sz w:val="28"/>
          <w:szCs w:val="28"/>
        </w:rPr>
        <w:t xml:space="preserve"> W</w:t>
      </w:r>
      <w:r w:rsidR="008B0763" w:rsidRPr="00512CA4">
        <w:rPr>
          <w:b/>
          <w:sz w:val="28"/>
          <w:szCs w:val="28"/>
        </w:rPr>
        <w:t xml:space="preserve">skazanie osób uprawnionych do komunikowania się z wykonawcami; </w:t>
      </w:r>
    </w:p>
    <w:p w14:paraId="5072FBC1" w14:textId="247C8C61" w:rsidR="00512CA4" w:rsidRDefault="00415A2B" w:rsidP="005D34ED">
      <w:pPr>
        <w:pStyle w:val="Default"/>
        <w:jc w:val="both"/>
      </w:pPr>
      <w:r w:rsidRPr="001B12E7">
        <w:t>Do kontaktowania się z wykonawcami w zakresie merytorycznym upoważniony jest Pan</w:t>
      </w:r>
      <w:r w:rsidR="0026702A">
        <w:t>i Urszula Jankowska.</w:t>
      </w:r>
    </w:p>
    <w:p w14:paraId="6630F0D4" w14:textId="77777777" w:rsidR="00415A2B" w:rsidRPr="00512CA4" w:rsidRDefault="00415A2B" w:rsidP="005D34ED">
      <w:pPr>
        <w:pStyle w:val="Default"/>
        <w:jc w:val="both"/>
        <w:rPr>
          <w:b/>
          <w:sz w:val="28"/>
          <w:szCs w:val="28"/>
        </w:rPr>
      </w:pPr>
    </w:p>
    <w:p w14:paraId="7E93ED6C" w14:textId="77777777" w:rsidR="007A2231" w:rsidRPr="00BF0E1F" w:rsidRDefault="008D63F2" w:rsidP="005D34ED">
      <w:pPr>
        <w:pStyle w:val="Default"/>
        <w:jc w:val="both"/>
        <w:rPr>
          <w:b/>
          <w:sz w:val="28"/>
          <w:szCs w:val="28"/>
        </w:rPr>
      </w:pPr>
      <w:r w:rsidRPr="00BF0E1F">
        <w:rPr>
          <w:b/>
          <w:sz w:val="28"/>
          <w:szCs w:val="28"/>
        </w:rPr>
        <w:t>16</w:t>
      </w:r>
      <w:r w:rsidR="005F55BE" w:rsidRPr="00BF0E1F">
        <w:rPr>
          <w:b/>
          <w:sz w:val="28"/>
          <w:szCs w:val="28"/>
        </w:rPr>
        <w:t>.</w:t>
      </w:r>
      <w:r w:rsidR="005A3265" w:rsidRPr="00BF0E1F">
        <w:rPr>
          <w:b/>
          <w:sz w:val="28"/>
          <w:szCs w:val="28"/>
        </w:rPr>
        <w:t>T</w:t>
      </w:r>
      <w:r w:rsidR="008B0763" w:rsidRPr="00BF0E1F">
        <w:rPr>
          <w:b/>
          <w:sz w:val="28"/>
          <w:szCs w:val="28"/>
        </w:rPr>
        <w:t xml:space="preserve">ermin związania ofertą; </w:t>
      </w:r>
    </w:p>
    <w:p w14:paraId="0C084478" w14:textId="5EC3D386" w:rsidR="004C384B" w:rsidRPr="001444DB" w:rsidRDefault="00BF0E1F" w:rsidP="004C384B">
      <w:pPr>
        <w:pStyle w:val="Default"/>
        <w:jc w:val="both"/>
      </w:pPr>
      <w:r w:rsidRPr="001444DB">
        <w:t>Wykonawca</w:t>
      </w:r>
      <w:r w:rsidR="004C384B" w:rsidRPr="001444DB">
        <w:t xml:space="preserve">, stosownie do treści art. 307 ust. 1 </w:t>
      </w:r>
      <w:proofErr w:type="spellStart"/>
      <w:r w:rsidR="004C384B" w:rsidRPr="001444DB">
        <w:t>Pzp</w:t>
      </w:r>
      <w:proofErr w:type="spellEnd"/>
      <w:r w:rsidRPr="001444DB">
        <w:t xml:space="preserve"> jest związany ofertą </w:t>
      </w:r>
      <w:r w:rsidRPr="001444DB">
        <w:rPr>
          <w:b/>
        </w:rPr>
        <w:t>30 dni</w:t>
      </w:r>
      <w:r w:rsidRPr="001444DB">
        <w:t xml:space="preserve"> od upływu terminu składania ofert, przy czym pierwszym dniem związania ofertą jest dzień, w którym upływa termin składania ofert</w:t>
      </w:r>
      <w:r w:rsidRPr="00F83540">
        <w:t xml:space="preserve">, </w:t>
      </w:r>
      <w:r w:rsidRPr="00F83540">
        <w:rPr>
          <w:b/>
        </w:rPr>
        <w:t xml:space="preserve">tj. do dnia </w:t>
      </w:r>
      <w:r w:rsidR="009644A6">
        <w:rPr>
          <w:b/>
        </w:rPr>
        <w:t>23</w:t>
      </w:r>
      <w:r w:rsidR="00EA09AA" w:rsidRPr="008948B1">
        <w:rPr>
          <w:b/>
        </w:rPr>
        <w:t>.</w:t>
      </w:r>
      <w:r w:rsidR="00FB7113">
        <w:rPr>
          <w:b/>
        </w:rPr>
        <w:t>10</w:t>
      </w:r>
      <w:r w:rsidR="00EA09AA" w:rsidRPr="008948B1">
        <w:rPr>
          <w:b/>
        </w:rPr>
        <w:t>.</w:t>
      </w:r>
      <w:r w:rsidRPr="008948B1">
        <w:rPr>
          <w:b/>
        </w:rPr>
        <w:t>2021</w:t>
      </w:r>
      <w:r w:rsidRPr="00F83540">
        <w:rPr>
          <w:b/>
        </w:rPr>
        <w:t xml:space="preserve"> r.</w:t>
      </w:r>
      <w:r w:rsidR="004C384B" w:rsidRPr="001444DB">
        <w:t xml:space="preserve"> W przypadku gdy wybór </w:t>
      </w:r>
      <w:r w:rsidR="004C384B" w:rsidRPr="001444DB">
        <w:lastRenderedPageBreak/>
        <w:t xml:space="preserve">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437695D" w14:textId="77777777" w:rsidR="00BF0E1F" w:rsidRPr="001444DB" w:rsidRDefault="004C384B" w:rsidP="004C384B">
      <w:pPr>
        <w:pStyle w:val="Default"/>
        <w:jc w:val="both"/>
      </w:pPr>
      <w:r w:rsidRPr="001444DB">
        <w:rPr>
          <w:u w:val="single"/>
        </w:rPr>
        <w:t>Przedłużenie terminu związania ofertą, o którym mowa powyżej, wymaga złożenia przez wykonawcę pisemnego oświadczenia o wyrażeniu zgody na przedłużenie terminu związania ofertą</w:t>
      </w:r>
      <w:r w:rsidRPr="001444DB">
        <w:t>.</w:t>
      </w:r>
    </w:p>
    <w:p w14:paraId="4CD1F059" w14:textId="77777777" w:rsidR="004C384B" w:rsidRPr="001444DB" w:rsidRDefault="004C384B" w:rsidP="004C384B">
      <w:pPr>
        <w:pStyle w:val="Default"/>
        <w:jc w:val="both"/>
        <w:rPr>
          <w:b/>
        </w:rPr>
      </w:pPr>
    </w:p>
    <w:p w14:paraId="35888BFC" w14:textId="77777777" w:rsidR="008B0763" w:rsidRPr="00221310" w:rsidRDefault="008D63F2" w:rsidP="005D34ED">
      <w:pPr>
        <w:pStyle w:val="Default"/>
        <w:jc w:val="both"/>
        <w:rPr>
          <w:b/>
          <w:sz w:val="28"/>
          <w:szCs w:val="28"/>
        </w:rPr>
      </w:pPr>
      <w:r w:rsidRPr="00221310">
        <w:rPr>
          <w:b/>
          <w:sz w:val="28"/>
          <w:szCs w:val="28"/>
        </w:rPr>
        <w:t>17</w:t>
      </w:r>
      <w:r w:rsidR="005F55BE" w:rsidRPr="00221310">
        <w:rPr>
          <w:b/>
          <w:sz w:val="28"/>
          <w:szCs w:val="28"/>
        </w:rPr>
        <w:t>.</w:t>
      </w:r>
      <w:r w:rsidR="008B0763" w:rsidRPr="00221310">
        <w:rPr>
          <w:b/>
          <w:sz w:val="28"/>
          <w:szCs w:val="28"/>
        </w:rPr>
        <w:t xml:space="preserve"> </w:t>
      </w:r>
      <w:r w:rsidR="0052252E" w:rsidRPr="00221310">
        <w:rPr>
          <w:b/>
          <w:sz w:val="28"/>
          <w:szCs w:val="28"/>
        </w:rPr>
        <w:t xml:space="preserve">a) </w:t>
      </w:r>
      <w:r w:rsidR="005A3265" w:rsidRPr="00221310">
        <w:rPr>
          <w:b/>
          <w:sz w:val="28"/>
          <w:szCs w:val="28"/>
        </w:rPr>
        <w:t>O</w:t>
      </w:r>
      <w:r w:rsidR="008B0763" w:rsidRPr="00221310">
        <w:rPr>
          <w:b/>
          <w:sz w:val="28"/>
          <w:szCs w:val="28"/>
        </w:rPr>
        <w:t xml:space="preserve">pis sposobu przygotowania oferty; </w:t>
      </w:r>
    </w:p>
    <w:p w14:paraId="526F1963" w14:textId="2D8E84A4" w:rsidR="00221310" w:rsidRPr="00A03384" w:rsidRDefault="00221310" w:rsidP="00221310">
      <w:pPr>
        <w:autoSpaceDE w:val="0"/>
        <w:autoSpaceDN w:val="0"/>
        <w:adjustRightInd w:val="0"/>
        <w:spacing w:after="83" w:line="240" w:lineRule="auto"/>
        <w:jc w:val="both"/>
        <w:rPr>
          <w:rFonts w:ascii="Times New Roman" w:hAnsi="Times New Roman" w:cs="Times New Roman"/>
          <w:color w:val="000000"/>
          <w:sz w:val="24"/>
          <w:szCs w:val="24"/>
          <w:u w:val="single"/>
        </w:rPr>
      </w:pPr>
      <w:r w:rsidRPr="00221310">
        <w:rPr>
          <w:rFonts w:ascii="Times New Roman" w:hAnsi="Times New Roman" w:cs="Times New Roman"/>
          <w:color w:val="000000"/>
          <w:sz w:val="24"/>
          <w:szCs w:val="24"/>
        </w:rPr>
        <w:t>1. Oferta musi być sporządzona w języku polskim, w formie</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elektronicznej opatrzonej kwalifikowanym podpisem elektronicznym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lub w postaci elektronicznej opatrzonej podpisem zaufanym lub podpisem osobistym, w ogólnie dostępnych formatach danych, w szczególności w formatach: .txt, .rtf, .pdf, .</w:t>
      </w:r>
      <w:proofErr w:type="spellStart"/>
      <w:r w:rsidRPr="00221310">
        <w:rPr>
          <w:rFonts w:ascii="Times New Roman" w:hAnsi="Times New Roman" w:cs="Times New Roman"/>
          <w:color w:val="000000"/>
          <w:sz w:val="24"/>
          <w:szCs w:val="24"/>
        </w:rPr>
        <w:t>doc</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docx</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odt</w:t>
      </w:r>
      <w:proofErr w:type="spellEnd"/>
      <w:r w:rsidRPr="00221310">
        <w:rPr>
          <w:rFonts w:ascii="Times New Roman" w:hAnsi="Times New Roman" w:cs="Times New Roman"/>
          <w:color w:val="000000"/>
          <w:sz w:val="24"/>
          <w:szCs w:val="24"/>
        </w:rPr>
        <w:t>. Do przygotowania oferty zaleca się skorzystanie z Formularza oferty, stanowiącego załącznik nr1 do SWZ. W przypadku gdy Wykonawca nie korzysta z przygotowanego przez Zamawiającego wzoru Formularza oferty, oferta powinna zawierać wszystkie informacje wymagane we wzorze.</w:t>
      </w:r>
      <w:r w:rsidR="00A03384">
        <w:rPr>
          <w:rFonts w:ascii="Times New Roman" w:hAnsi="Times New Roman" w:cs="Times New Roman"/>
          <w:color w:val="000000"/>
          <w:sz w:val="24"/>
          <w:szCs w:val="24"/>
        </w:rPr>
        <w:t xml:space="preserve"> </w:t>
      </w:r>
      <w:r w:rsidR="00E65FE3">
        <w:rPr>
          <w:rFonts w:ascii="Times New Roman" w:hAnsi="Times New Roman" w:cs="Times New Roman"/>
          <w:color w:val="000000"/>
          <w:sz w:val="24"/>
          <w:szCs w:val="24"/>
          <w:u w:val="single"/>
        </w:rPr>
        <w:t>Wymaga</w:t>
      </w:r>
      <w:r w:rsidR="00A03384" w:rsidRPr="00A03384">
        <w:rPr>
          <w:rFonts w:ascii="Times New Roman" w:hAnsi="Times New Roman" w:cs="Times New Roman"/>
          <w:color w:val="000000"/>
          <w:sz w:val="24"/>
          <w:szCs w:val="24"/>
          <w:u w:val="single"/>
        </w:rPr>
        <w:t xml:space="preserve"> się aby wykonawca załączył kosztorys ofertowy.</w:t>
      </w:r>
      <w:r w:rsidR="00A03384">
        <w:rPr>
          <w:rFonts w:ascii="Times New Roman" w:hAnsi="Times New Roman" w:cs="Times New Roman"/>
          <w:color w:val="000000"/>
          <w:sz w:val="24"/>
          <w:szCs w:val="24"/>
          <w:u w:val="single"/>
        </w:rPr>
        <w:t xml:space="preserve"> </w:t>
      </w:r>
      <w:r w:rsidR="00A03384">
        <w:rPr>
          <w:rFonts w:ascii="Times New Roman" w:hAnsi="Times New Roman" w:cs="Times New Roman"/>
          <w:color w:val="000000"/>
          <w:sz w:val="24"/>
          <w:szCs w:val="24"/>
        </w:rPr>
        <w:t>Będzie on potrzebny</w:t>
      </w:r>
      <w:r w:rsidR="00E65FE3">
        <w:rPr>
          <w:rFonts w:ascii="Times New Roman" w:hAnsi="Times New Roman" w:cs="Times New Roman"/>
          <w:color w:val="000000"/>
          <w:sz w:val="24"/>
          <w:szCs w:val="24"/>
        </w:rPr>
        <w:t xml:space="preserve"> m.in.</w:t>
      </w:r>
      <w:r w:rsidR="00A03384">
        <w:rPr>
          <w:rFonts w:ascii="Times New Roman" w:hAnsi="Times New Roman" w:cs="Times New Roman"/>
          <w:color w:val="000000"/>
          <w:sz w:val="24"/>
          <w:szCs w:val="24"/>
        </w:rPr>
        <w:t xml:space="preserve"> do rozliczenia dofinansowania otrzymanego na realizacje zadania a także do ewentualnego częściowego odbioru robót.</w:t>
      </w:r>
      <w:r w:rsidR="00A03384">
        <w:rPr>
          <w:rFonts w:ascii="Times New Roman" w:hAnsi="Times New Roman" w:cs="Times New Roman"/>
          <w:color w:val="000000"/>
          <w:sz w:val="24"/>
          <w:szCs w:val="24"/>
          <w:u w:val="single"/>
        </w:rPr>
        <w:t xml:space="preserve"> </w:t>
      </w:r>
    </w:p>
    <w:p w14:paraId="0B2DD8D0" w14:textId="77777777"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2. Wykonawca </w:t>
      </w:r>
      <w:r w:rsidRPr="00221310">
        <w:rPr>
          <w:rFonts w:ascii="Times New Roman" w:hAnsi="Times New Roman" w:cs="Times New Roman"/>
          <w:b/>
          <w:bCs/>
          <w:color w:val="000000"/>
          <w:sz w:val="24"/>
          <w:szCs w:val="24"/>
        </w:rPr>
        <w:t>dołącza do oferty oświadczenie</w:t>
      </w:r>
      <w:r w:rsidRPr="00221310">
        <w:rPr>
          <w:rFonts w:ascii="Times New Roman" w:hAnsi="Times New Roman" w:cs="Times New Roman"/>
          <w:color w:val="000000"/>
          <w:sz w:val="24"/>
          <w:szCs w:val="24"/>
        </w:rPr>
        <w:t>, o</w:t>
      </w:r>
      <w:r>
        <w:rPr>
          <w:rFonts w:ascii="Times New Roman" w:hAnsi="Times New Roman" w:cs="Times New Roman"/>
          <w:color w:val="000000"/>
          <w:sz w:val="24"/>
          <w:szCs w:val="24"/>
        </w:rPr>
        <w:t xml:space="preserve"> którym mowa w art. 125 ust. 1 u</w:t>
      </w:r>
      <w:r w:rsidRPr="00221310">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221310">
        <w:rPr>
          <w:rFonts w:ascii="Times New Roman" w:hAnsi="Times New Roman" w:cs="Times New Roman"/>
          <w:color w:val="000000"/>
          <w:sz w:val="24"/>
          <w:szCs w:val="24"/>
        </w:rPr>
        <w:t>, którego wzór stanowią</w:t>
      </w:r>
      <w:r>
        <w:rPr>
          <w:rFonts w:ascii="Times New Roman" w:hAnsi="Times New Roman" w:cs="Times New Roman"/>
          <w:color w:val="000000"/>
          <w:sz w:val="24"/>
          <w:szCs w:val="24"/>
        </w:rPr>
        <w:t xml:space="preserve"> </w:t>
      </w:r>
      <w:r w:rsidRPr="001444DB">
        <w:rPr>
          <w:rFonts w:ascii="Times New Roman" w:hAnsi="Times New Roman" w:cs="Times New Roman"/>
          <w:b/>
          <w:bCs/>
          <w:color w:val="000000"/>
          <w:sz w:val="24"/>
          <w:szCs w:val="24"/>
        </w:rPr>
        <w:t>załączniki nr 2 i 3</w:t>
      </w:r>
      <w:r w:rsidRPr="00221310">
        <w:rPr>
          <w:rFonts w:ascii="Times New Roman" w:hAnsi="Times New Roman" w:cs="Times New Roman"/>
          <w:color w:val="000000"/>
          <w:sz w:val="24"/>
          <w:szCs w:val="24"/>
        </w:rPr>
        <w:t xml:space="preserve"> do SWZ. Oświadczenie stanowi dowód potwierdzający brak podstaw wykluczenia, spełnianie warunków udziału w postępowaniu na dzień składania ofert, tymczasowo zastępujący wymagane przez Zamawiającego podmiotowe środki dowodowe. </w:t>
      </w:r>
    </w:p>
    <w:p w14:paraId="78E361FA" w14:textId="37AC7DD6"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3. W przypadku </w:t>
      </w:r>
      <w:r w:rsidRPr="001444DB">
        <w:rPr>
          <w:rFonts w:ascii="Times New Roman" w:hAnsi="Times New Roman" w:cs="Times New Roman"/>
          <w:b/>
          <w:bCs/>
          <w:color w:val="000000"/>
          <w:sz w:val="24"/>
          <w:szCs w:val="24"/>
        </w:rPr>
        <w:t>wspólnego ubiegania się</w:t>
      </w:r>
      <w:r w:rsidRPr="00221310">
        <w:rPr>
          <w:rFonts w:ascii="Times New Roman" w:hAnsi="Times New Roman" w:cs="Times New Roman"/>
          <w:color w:val="000000"/>
          <w:sz w:val="24"/>
          <w:szCs w:val="24"/>
        </w:rPr>
        <w:t xml:space="preserve"> o zamówienie przez Wykonawców </w:t>
      </w:r>
      <w:r w:rsidRPr="00221310">
        <w:rPr>
          <w:rFonts w:ascii="Times New Roman" w:hAnsi="Times New Roman" w:cs="Times New Roman"/>
          <w:b/>
          <w:bCs/>
          <w:color w:val="000000"/>
          <w:sz w:val="24"/>
          <w:szCs w:val="24"/>
        </w:rPr>
        <w:t>oświadczenie,</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 xml:space="preserve">o którym mowa w ust. 2-załączniki nr 2 i 3 do SWZ, </w:t>
      </w:r>
      <w:r w:rsidRPr="00221310">
        <w:rPr>
          <w:rFonts w:ascii="Times New Roman" w:hAnsi="Times New Roman" w:cs="Times New Roman"/>
          <w:b/>
          <w:color w:val="000000"/>
          <w:sz w:val="24"/>
          <w:szCs w:val="24"/>
        </w:rPr>
        <w:t>składa każdy z Wykonawców</w:t>
      </w:r>
      <w:r w:rsidRPr="00221310">
        <w:rPr>
          <w:rFonts w:ascii="Times New Roman" w:hAnsi="Times New Roman" w:cs="Times New Roman"/>
          <w:color w:val="000000"/>
          <w:sz w:val="24"/>
          <w:szCs w:val="24"/>
        </w:rPr>
        <w:t>. Oświadczenia</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te potwierdzają brak podstaw wykluczenia oraz spełnianie warunków udziału w postępowaniu w zakresie, w jakim każdy z Wykonawców wykazuje spełnianie warunków udziału w postępowaniu. </w:t>
      </w:r>
      <w:r w:rsidR="00CE2AEC">
        <w:rPr>
          <w:rFonts w:ascii="Times New Roman" w:hAnsi="Times New Roman" w:cs="Times New Roman"/>
          <w:color w:val="000000"/>
          <w:sz w:val="24"/>
          <w:szCs w:val="24"/>
        </w:rPr>
        <w:t xml:space="preserve">Należy złożyć także oświadczenie wykonawców </w:t>
      </w:r>
      <w:r w:rsidR="00A2381A">
        <w:rPr>
          <w:rFonts w:ascii="Times New Roman" w:hAnsi="Times New Roman" w:cs="Times New Roman"/>
          <w:color w:val="000000"/>
          <w:sz w:val="24"/>
          <w:szCs w:val="24"/>
        </w:rPr>
        <w:t xml:space="preserve">wspólnie ubiegających się o udzielenie zamówienia – wg. </w:t>
      </w:r>
      <w:r w:rsidR="00A2381A" w:rsidRPr="00A2381A">
        <w:rPr>
          <w:rFonts w:ascii="Times New Roman" w:hAnsi="Times New Roman" w:cs="Times New Roman"/>
          <w:b/>
          <w:bCs/>
          <w:color w:val="000000"/>
          <w:sz w:val="24"/>
          <w:szCs w:val="24"/>
        </w:rPr>
        <w:t>załącznika nr</w:t>
      </w:r>
      <w:r w:rsidR="00A2381A">
        <w:rPr>
          <w:rFonts w:ascii="Times New Roman" w:hAnsi="Times New Roman" w:cs="Times New Roman"/>
          <w:b/>
          <w:bCs/>
          <w:color w:val="000000"/>
          <w:sz w:val="24"/>
          <w:szCs w:val="24"/>
        </w:rPr>
        <w:t xml:space="preserve"> 6</w:t>
      </w:r>
      <w:r w:rsidR="00A2381A">
        <w:rPr>
          <w:rFonts w:ascii="Times New Roman" w:hAnsi="Times New Roman" w:cs="Times New Roman"/>
          <w:color w:val="000000"/>
          <w:sz w:val="24"/>
          <w:szCs w:val="24"/>
        </w:rPr>
        <w:t xml:space="preserve"> do SWZ</w:t>
      </w:r>
    </w:p>
    <w:p w14:paraId="4632996C" w14:textId="3EA01BA1" w:rsidR="00221310" w:rsidRPr="00221310" w:rsidRDefault="00221310" w:rsidP="008063B9">
      <w:pPr>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4. W przypadku </w:t>
      </w:r>
      <w:r w:rsidRPr="001444DB">
        <w:rPr>
          <w:rFonts w:ascii="Times New Roman" w:hAnsi="Times New Roman" w:cs="Times New Roman"/>
          <w:b/>
          <w:bCs/>
          <w:color w:val="000000"/>
          <w:sz w:val="24"/>
          <w:szCs w:val="24"/>
        </w:rPr>
        <w:t>polegania</w:t>
      </w:r>
      <w:r w:rsidRPr="00221310">
        <w:rPr>
          <w:rFonts w:ascii="Times New Roman" w:hAnsi="Times New Roman" w:cs="Times New Roman"/>
          <w:color w:val="000000"/>
          <w:sz w:val="24"/>
          <w:szCs w:val="24"/>
        </w:rPr>
        <w:t xml:space="preserve"> przez Wykonawcę </w:t>
      </w:r>
      <w:r w:rsidRPr="001444DB">
        <w:rPr>
          <w:rFonts w:ascii="Times New Roman" w:hAnsi="Times New Roman" w:cs="Times New Roman"/>
          <w:b/>
          <w:bCs/>
          <w:color w:val="000000"/>
          <w:sz w:val="24"/>
          <w:szCs w:val="24"/>
        </w:rPr>
        <w:t>na zdolnościach lub sytuacji</w:t>
      </w:r>
      <w:r w:rsidRPr="00221310">
        <w:rPr>
          <w:rFonts w:ascii="Times New Roman" w:hAnsi="Times New Roman" w:cs="Times New Roman"/>
          <w:color w:val="000000"/>
          <w:sz w:val="24"/>
          <w:szCs w:val="24"/>
        </w:rPr>
        <w:t xml:space="preserve"> podmiotów udostępniających zasoby, Wykonawca przedstawia, wraz z oświadczeniem, o którym mowa w ust. 2, także oświadczenie podmiotu udostępniającego zasoby</w:t>
      </w:r>
      <w:r w:rsidR="001444DB">
        <w:rPr>
          <w:rFonts w:ascii="Times New Roman" w:hAnsi="Times New Roman" w:cs="Times New Roman"/>
          <w:color w:val="000000"/>
          <w:sz w:val="24"/>
          <w:szCs w:val="24"/>
        </w:rPr>
        <w:t xml:space="preserve"> </w:t>
      </w:r>
      <w:r w:rsidR="001444DB" w:rsidRPr="00064402">
        <w:rPr>
          <w:rFonts w:ascii="Times New Roman" w:hAnsi="Times New Roman" w:cs="Times New Roman"/>
          <w:b/>
          <w:bCs/>
          <w:color w:val="000000"/>
          <w:sz w:val="24"/>
          <w:szCs w:val="24"/>
        </w:rPr>
        <w:t xml:space="preserve">– </w:t>
      </w:r>
      <w:r w:rsidRPr="00064402">
        <w:rPr>
          <w:rFonts w:ascii="Times New Roman" w:hAnsi="Times New Roman" w:cs="Times New Roman"/>
          <w:b/>
          <w:bCs/>
          <w:color w:val="000000"/>
          <w:sz w:val="24"/>
          <w:szCs w:val="24"/>
        </w:rPr>
        <w:t>załączniki nr 2 i 3</w:t>
      </w:r>
      <w:r w:rsidRPr="00221310">
        <w:rPr>
          <w:rFonts w:ascii="Times New Roman" w:hAnsi="Times New Roman" w:cs="Times New Roman"/>
          <w:color w:val="000000"/>
          <w:sz w:val="24"/>
          <w:szCs w:val="24"/>
        </w:rPr>
        <w:t xml:space="preserve"> do SWZ, potwierdzające brak podstaw wykluczenia tego podmiotu oraz odpowiednio spełnianie warunków udziału w postępowaniu w zakresie, w jakim Wykonawca powołuje się na jego zasob</w:t>
      </w:r>
      <w:r w:rsidR="008063B9">
        <w:rPr>
          <w:rFonts w:ascii="Times New Roman" w:hAnsi="Times New Roman" w:cs="Times New Roman"/>
          <w:color w:val="000000"/>
          <w:sz w:val="24"/>
          <w:szCs w:val="24"/>
        </w:rPr>
        <w:t>y,</w:t>
      </w:r>
      <w:r w:rsidR="001444DB" w:rsidRPr="001444DB">
        <w:rPr>
          <w:rFonts w:ascii="Times New Roman" w:hAnsi="Times New Roman" w:cs="Times New Roman"/>
          <w:color w:val="000000"/>
          <w:sz w:val="24"/>
          <w:szCs w:val="24"/>
        </w:rPr>
        <w:t xml:space="preserve"> </w:t>
      </w:r>
      <w:r w:rsidR="008063B9">
        <w:rPr>
          <w:rFonts w:ascii="Times New Roman" w:hAnsi="Times New Roman" w:cs="Times New Roman"/>
          <w:color w:val="000000"/>
          <w:sz w:val="24"/>
          <w:szCs w:val="24"/>
        </w:rPr>
        <w:t>a także</w:t>
      </w:r>
      <w:r w:rsidR="001444DB">
        <w:rPr>
          <w:rFonts w:ascii="Times New Roman" w:hAnsi="Times New Roman" w:cs="Times New Roman"/>
          <w:color w:val="000000"/>
          <w:sz w:val="24"/>
          <w:szCs w:val="24"/>
        </w:rPr>
        <w:t xml:space="preserve"> </w:t>
      </w:r>
      <w:r w:rsidR="001444DB" w:rsidRPr="00064402">
        <w:rPr>
          <w:rFonts w:ascii="Times New Roman" w:hAnsi="Times New Roman" w:cs="Times New Roman"/>
          <w:b/>
          <w:bCs/>
          <w:color w:val="000000"/>
          <w:sz w:val="24"/>
          <w:szCs w:val="24"/>
        </w:rPr>
        <w:t>załącznik nr 4</w:t>
      </w:r>
      <w:r w:rsidR="008063B9">
        <w:rPr>
          <w:rFonts w:ascii="Times New Roman" w:hAnsi="Times New Roman" w:cs="Times New Roman"/>
          <w:color w:val="000000"/>
          <w:sz w:val="24"/>
          <w:szCs w:val="24"/>
        </w:rPr>
        <w:t xml:space="preserve"> – </w:t>
      </w:r>
      <w:r w:rsidR="008063B9">
        <w:rPr>
          <w:rFonts w:ascii="Times New Roman" w:hAnsi="Times New Roman" w:cs="Times New Roman"/>
          <w:bCs/>
          <w:sz w:val="24"/>
          <w:szCs w:val="24"/>
        </w:rPr>
        <w:t>z</w:t>
      </w:r>
      <w:r w:rsidR="008063B9" w:rsidRPr="008063B9">
        <w:rPr>
          <w:rFonts w:ascii="Times New Roman" w:hAnsi="Times New Roman" w:cs="Times New Roman"/>
          <w:bCs/>
          <w:sz w:val="24"/>
          <w:szCs w:val="24"/>
        </w:rPr>
        <w:t xml:space="preserve">obowiązanie  </w:t>
      </w:r>
      <w:r w:rsidR="008063B9" w:rsidRPr="008063B9">
        <w:rPr>
          <w:rFonts w:ascii="Times New Roman" w:eastAsia="SimSun" w:hAnsi="Times New Roman" w:cs="Times New Roman"/>
          <w:bCs/>
          <w:sz w:val="24"/>
          <w:szCs w:val="24"/>
        </w:rPr>
        <w:t>podmiotu</w:t>
      </w:r>
      <w:r w:rsidR="008063B9" w:rsidRPr="008063B9">
        <w:rPr>
          <w:rFonts w:ascii="Times New Roman" w:hAnsi="Times New Roman" w:cs="Times New Roman"/>
          <w:bCs/>
          <w:sz w:val="24"/>
          <w:szCs w:val="24"/>
        </w:rPr>
        <w:t xml:space="preserve"> </w:t>
      </w:r>
      <w:r w:rsidR="008063B9" w:rsidRPr="008063B9">
        <w:rPr>
          <w:rFonts w:ascii="Times New Roman" w:eastAsia="SimSun" w:hAnsi="Times New Roman" w:cs="Times New Roman"/>
          <w:bCs/>
          <w:sz w:val="24"/>
          <w:szCs w:val="24"/>
        </w:rPr>
        <w:t>o oddaniu Wykonawcy swoich zasobów</w:t>
      </w:r>
      <w:r w:rsidR="008063B9">
        <w:rPr>
          <w:rFonts w:ascii="Times New Roman" w:eastAsia="SimSun" w:hAnsi="Times New Roman" w:cs="Times New Roman"/>
          <w:bCs/>
          <w:sz w:val="24"/>
          <w:szCs w:val="24"/>
        </w:rPr>
        <w:t>.</w:t>
      </w:r>
    </w:p>
    <w:p w14:paraId="1E34A9C4" w14:textId="42568C92" w:rsid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5. W przypadku Wykonawcy, który zamierza </w:t>
      </w:r>
      <w:r w:rsidRPr="001444DB">
        <w:rPr>
          <w:rFonts w:ascii="Times New Roman" w:hAnsi="Times New Roman" w:cs="Times New Roman"/>
          <w:b/>
          <w:bCs/>
          <w:color w:val="000000"/>
          <w:sz w:val="24"/>
          <w:szCs w:val="24"/>
        </w:rPr>
        <w:t>powierzyć wykonanie części zamówienia Podwykonawcy</w:t>
      </w:r>
      <w:r w:rsidRPr="0022131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Wykonawca przedstawia, wraz z oświadczeniem, o którym mowa w ust. 2, także oświadczenie Podwykonawcy</w:t>
      </w:r>
      <w:r w:rsidR="001444DB">
        <w:rPr>
          <w:rFonts w:ascii="Times New Roman" w:hAnsi="Times New Roman" w:cs="Times New Roman"/>
          <w:color w:val="000000"/>
          <w:sz w:val="24"/>
          <w:szCs w:val="24"/>
        </w:rPr>
        <w:t xml:space="preserve"> – </w:t>
      </w:r>
      <w:r w:rsidRPr="00064402">
        <w:rPr>
          <w:rFonts w:ascii="Times New Roman" w:hAnsi="Times New Roman" w:cs="Times New Roman"/>
          <w:b/>
          <w:bCs/>
          <w:color w:val="000000"/>
          <w:sz w:val="24"/>
          <w:szCs w:val="24"/>
        </w:rPr>
        <w:t xml:space="preserve">załącznik nr 2 </w:t>
      </w:r>
      <w:r w:rsidRPr="00221310">
        <w:rPr>
          <w:rFonts w:ascii="Times New Roman" w:hAnsi="Times New Roman" w:cs="Times New Roman"/>
          <w:color w:val="000000"/>
          <w:sz w:val="24"/>
          <w:szCs w:val="24"/>
        </w:rPr>
        <w:t xml:space="preserve"> do SWZ, potwierdzające brak podstaw wykluczenia tego Podwykonawcy</w:t>
      </w:r>
    </w:p>
    <w:p w14:paraId="75FC3037" w14:textId="54EC6C25" w:rsidR="00D934F8" w:rsidRPr="00D22CFE" w:rsidRDefault="00D934F8" w:rsidP="00221310">
      <w:pPr>
        <w:autoSpaceDE w:val="0"/>
        <w:autoSpaceDN w:val="0"/>
        <w:adjustRightInd w:val="0"/>
        <w:spacing w:after="83" w:line="240" w:lineRule="auto"/>
        <w:jc w:val="both"/>
        <w:rPr>
          <w:rFonts w:ascii="Times New Roman" w:hAnsi="Times New Roman" w:cs="Times New Roman"/>
          <w:color w:val="000000"/>
          <w:sz w:val="24"/>
          <w:szCs w:val="24"/>
        </w:rPr>
      </w:pPr>
      <w:r w:rsidRPr="00D22CFE">
        <w:rPr>
          <w:rFonts w:ascii="Times New Roman" w:hAnsi="Times New Roman" w:cs="Times New Roman"/>
          <w:color w:val="000000"/>
          <w:sz w:val="24"/>
          <w:szCs w:val="24"/>
        </w:rPr>
        <w:t xml:space="preserve">6. W przypadku </w:t>
      </w:r>
      <w:r w:rsidR="00A2381A" w:rsidRPr="00A2381A">
        <w:rPr>
          <w:rFonts w:ascii="Times New Roman" w:hAnsi="Times New Roman" w:cs="Times New Roman"/>
          <w:color w:val="000000"/>
          <w:sz w:val="24"/>
          <w:szCs w:val="24"/>
        </w:rPr>
        <w:t xml:space="preserve">Wykonawców będących </w:t>
      </w:r>
      <w:r w:rsidR="00A2381A" w:rsidRPr="00A2381A">
        <w:rPr>
          <w:rFonts w:ascii="Times New Roman" w:hAnsi="Times New Roman" w:cs="Times New Roman"/>
          <w:b/>
          <w:bCs/>
          <w:color w:val="000000"/>
          <w:sz w:val="24"/>
          <w:szCs w:val="24"/>
        </w:rPr>
        <w:t>spółką cywilną</w:t>
      </w:r>
      <w:r w:rsidR="00A2381A" w:rsidRPr="00A2381A">
        <w:rPr>
          <w:rFonts w:ascii="Times New Roman" w:hAnsi="Times New Roman" w:cs="Times New Roman"/>
          <w:color w:val="000000"/>
          <w:sz w:val="24"/>
          <w:szCs w:val="24"/>
        </w:rPr>
        <w:t xml:space="preserve"> – Wykonawcy składają oświadczenie wykonawców wspólnie ubiegających się o udzielenie zamówienia stanowiące</w:t>
      </w:r>
      <w:r w:rsidR="00A2381A" w:rsidRPr="00D22CFE">
        <w:rPr>
          <w:rFonts w:ascii="Times New Roman" w:hAnsi="Times New Roman" w:cs="Times New Roman"/>
          <w:color w:val="000000"/>
          <w:sz w:val="24"/>
          <w:szCs w:val="24"/>
        </w:rPr>
        <w:t xml:space="preserve"> </w:t>
      </w:r>
      <w:r w:rsidRPr="00064402">
        <w:rPr>
          <w:rFonts w:ascii="Times New Roman" w:hAnsi="Times New Roman" w:cs="Times New Roman"/>
          <w:b/>
          <w:bCs/>
          <w:color w:val="000000"/>
          <w:sz w:val="24"/>
          <w:szCs w:val="24"/>
        </w:rPr>
        <w:t>załącznik nr 6</w:t>
      </w:r>
      <w:r w:rsidRPr="00D22CFE">
        <w:rPr>
          <w:rFonts w:ascii="Times New Roman" w:hAnsi="Times New Roman" w:cs="Times New Roman"/>
          <w:color w:val="000000"/>
          <w:sz w:val="24"/>
          <w:szCs w:val="24"/>
        </w:rPr>
        <w:t xml:space="preserve"> do SWZ</w:t>
      </w:r>
    </w:p>
    <w:p w14:paraId="0D5B98AE" w14:textId="0F7ECAE4" w:rsidR="00D934F8" w:rsidRPr="00221310" w:rsidRDefault="00D934F8" w:rsidP="00221310">
      <w:pPr>
        <w:autoSpaceDE w:val="0"/>
        <w:autoSpaceDN w:val="0"/>
        <w:adjustRightInd w:val="0"/>
        <w:spacing w:after="83" w:line="240" w:lineRule="auto"/>
        <w:jc w:val="both"/>
        <w:rPr>
          <w:rFonts w:ascii="Times New Roman" w:hAnsi="Times New Roman" w:cs="Times New Roman"/>
          <w:color w:val="000000"/>
          <w:sz w:val="24"/>
          <w:szCs w:val="24"/>
        </w:rPr>
      </w:pPr>
      <w:r w:rsidRPr="00D22CFE">
        <w:rPr>
          <w:rFonts w:ascii="Times New Roman" w:hAnsi="Times New Roman" w:cs="Times New Roman"/>
          <w:color w:val="000000"/>
          <w:sz w:val="24"/>
          <w:szCs w:val="24"/>
        </w:rPr>
        <w:t>7. Poświadczone za zgodność z oryginałem karty techniczne proponowanych nawierzchni</w:t>
      </w:r>
      <w:r>
        <w:rPr>
          <w:rFonts w:ascii="Times New Roman" w:hAnsi="Times New Roman" w:cs="Times New Roman"/>
          <w:color w:val="000000"/>
          <w:sz w:val="24"/>
          <w:szCs w:val="24"/>
        </w:rPr>
        <w:t xml:space="preserve">  </w:t>
      </w:r>
    </w:p>
    <w:p w14:paraId="65617C66" w14:textId="61C10819" w:rsidR="00221310" w:rsidRPr="00221310" w:rsidRDefault="00D934F8" w:rsidP="0022131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221310" w:rsidRPr="00221310">
        <w:rPr>
          <w:rFonts w:ascii="Times New Roman" w:hAnsi="Times New Roman" w:cs="Times New Roman"/>
          <w:color w:val="000000"/>
          <w:sz w:val="24"/>
          <w:szCs w:val="24"/>
        </w:rPr>
        <w:t xml:space="preserve">. </w:t>
      </w:r>
      <w:r w:rsidR="00221310" w:rsidRPr="00221310">
        <w:rPr>
          <w:rFonts w:ascii="Times New Roman" w:hAnsi="Times New Roman" w:cs="Times New Roman"/>
          <w:b/>
          <w:bCs/>
          <w:color w:val="000000"/>
          <w:sz w:val="24"/>
          <w:szCs w:val="24"/>
        </w:rPr>
        <w:t>Oświadczenia, o których mowa w ust. 2–</w:t>
      </w:r>
      <w:r>
        <w:rPr>
          <w:rFonts w:ascii="Times New Roman" w:hAnsi="Times New Roman" w:cs="Times New Roman"/>
          <w:b/>
          <w:bCs/>
          <w:color w:val="000000"/>
          <w:sz w:val="24"/>
          <w:szCs w:val="24"/>
        </w:rPr>
        <w:t>6</w:t>
      </w:r>
      <w:r w:rsidR="00221310" w:rsidRPr="00221310">
        <w:rPr>
          <w:rFonts w:ascii="Times New Roman" w:hAnsi="Times New Roman" w:cs="Times New Roman"/>
          <w:b/>
          <w:bCs/>
          <w:color w:val="000000"/>
          <w:sz w:val="24"/>
          <w:szCs w:val="24"/>
        </w:rPr>
        <w:t>, składa się wraz z ofertą</w:t>
      </w:r>
      <w:r w:rsidR="00221310" w:rsidRPr="00221310">
        <w:rPr>
          <w:rFonts w:ascii="Times New Roman" w:hAnsi="Times New Roman" w:cs="Times New Roman"/>
          <w:color w:val="000000"/>
          <w:sz w:val="24"/>
          <w:szCs w:val="24"/>
        </w:rPr>
        <w:t>, pod rygorem</w:t>
      </w:r>
      <w:r w:rsidR="00221310">
        <w:rPr>
          <w:rFonts w:ascii="Times New Roman" w:hAnsi="Times New Roman" w:cs="Times New Roman"/>
          <w:color w:val="000000"/>
          <w:sz w:val="24"/>
          <w:szCs w:val="24"/>
        </w:rPr>
        <w:t xml:space="preserve"> </w:t>
      </w:r>
      <w:r w:rsidR="00221310" w:rsidRPr="00221310">
        <w:rPr>
          <w:rFonts w:ascii="Times New Roman" w:hAnsi="Times New Roman" w:cs="Times New Roman"/>
          <w:color w:val="000000"/>
          <w:sz w:val="24"/>
          <w:szCs w:val="24"/>
        </w:rPr>
        <w:t>nieważności, w formie elektronicznej</w:t>
      </w:r>
      <w:r w:rsidR="00221310">
        <w:rPr>
          <w:rFonts w:ascii="Times New Roman" w:hAnsi="Times New Roman" w:cs="Times New Roman"/>
          <w:color w:val="000000"/>
          <w:sz w:val="24"/>
          <w:szCs w:val="24"/>
        </w:rPr>
        <w:t xml:space="preserve"> </w:t>
      </w:r>
      <w:r w:rsidR="00221310" w:rsidRPr="00221310">
        <w:rPr>
          <w:rFonts w:ascii="Times New Roman" w:hAnsi="Times New Roman" w:cs="Times New Roman"/>
          <w:color w:val="000000"/>
          <w:sz w:val="24"/>
          <w:szCs w:val="24"/>
        </w:rPr>
        <w:t>opatrzonej kwalifikowanym podpisem elektronicznym lub w postaci elektronicznej opatrzonej podpisem zaufanym lub podpisem osobistym.</w:t>
      </w:r>
    </w:p>
    <w:p w14:paraId="67EE37BC" w14:textId="77777777" w:rsidR="00221310" w:rsidRPr="002C7D51" w:rsidRDefault="00221310" w:rsidP="005D34ED">
      <w:pPr>
        <w:pStyle w:val="Default"/>
        <w:jc w:val="both"/>
        <w:rPr>
          <w:sz w:val="28"/>
          <w:szCs w:val="28"/>
        </w:rPr>
      </w:pPr>
    </w:p>
    <w:p w14:paraId="38DD099B" w14:textId="71018229" w:rsidR="0052252E" w:rsidRPr="008063B9" w:rsidRDefault="0052252E" w:rsidP="005D34ED">
      <w:pPr>
        <w:pStyle w:val="Default"/>
        <w:jc w:val="both"/>
        <w:rPr>
          <w:iCs/>
        </w:rPr>
      </w:pPr>
      <w:r w:rsidRPr="008063B9">
        <w:rPr>
          <w:b/>
          <w:bCs/>
          <w:iCs/>
          <w:sz w:val="28"/>
          <w:szCs w:val="28"/>
        </w:rPr>
        <w:t xml:space="preserve">b) </w:t>
      </w:r>
      <w:r w:rsidR="005A3265" w:rsidRPr="008063B9">
        <w:rPr>
          <w:b/>
          <w:bCs/>
          <w:iCs/>
          <w:sz w:val="28"/>
          <w:szCs w:val="28"/>
        </w:rPr>
        <w:t>I</w:t>
      </w:r>
      <w:r w:rsidRPr="008063B9">
        <w:rPr>
          <w:b/>
          <w:bCs/>
          <w:iCs/>
          <w:sz w:val="28"/>
          <w:szCs w:val="28"/>
        </w:rPr>
        <w:t>nformacja dotycząca ofert wariantowych</w:t>
      </w:r>
      <w:r w:rsidRPr="008063B9">
        <w:rPr>
          <w:iCs/>
        </w:rPr>
        <w:t>, w tym informacja o sposobie przedstawiania ofert wariantowych oraz minimalne warunki, jakim muszą odpowiadać oferty wariantowe, jeżeli zamawiający wymaga lub dopuszcza ich składanie;</w:t>
      </w:r>
    </w:p>
    <w:p w14:paraId="12C63EC7" w14:textId="385F2C87" w:rsidR="00221310" w:rsidRDefault="00221310" w:rsidP="005D34ED">
      <w:pPr>
        <w:pStyle w:val="Default"/>
        <w:jc w:val="both"/>
        <w:rPr>
          <w:iCs/>
        </w:rPr>
      </w:pPr>
      <w:r w:rsidRPr="008063B9">
        <w:rPr>
          <w:iCs/>
        </w:rPr>
        <w:t>Zamawiający nie przewiduje ofert wariantowych</w:t>
      </w:r>
      <w:r w:rsidR="008063B9">
        <w:rPr>
          <w:iCs/>
        </w:rPr>
        <w:t>.</w:t>
      </w:r>
    </w:p>
    <w:p w14:paraId="6EA85212" w14:textId="77777777" w:rsidR="008063B9" w:rsidRPr="008063B9" w:rsidRDefault="008063B9" w:rsidP="005D34ED">
      <w:pPr>
        <w:pStyle w:val="Default"/>
        <w:jc w:val="both"/>
        <w:rPr>
          <w:iCs/>
        </w:rPr>
      </w:pPr>
    </w:p>
    <w:p w14:paraId="5A6305FF" w14:textId="1B2615B9" w:rsidR="0013096A" w:rsidRPr="008063B9" w:rsidRDefault="0013096A" w:rsidP="005D34ED">
      <w:pPr>
        <w:pStyle w:val="Default"/>
        <w:jc w:val="both"/>
        <w:rPr>
          <w:iCs/>
        </w:rPr>
      </w:pPr>
      <w:r w:rsidRPr="008063B9">
        <w:rPr>
          <w:b/>
          <w:bCs/>
          <w:iCs/>
          <w:sz w:val="28"/>
          <w:szCs w:val="28"/>
        </w:rPr>
        <w:t xml:space="preserve">c) </w:t>
      </w:r>
      <w:r w:rsidR="005A3265" w:rsidRPr="008063B9">
        <w:rPr>
          <w:b/>
          <w:bCs/>
          <w:iCs/>
          <w:sz w:val="28"/>
          <w:szCs w:val="28"/>
        </w:rPr>
        <w:t>I</w:t>
      </w:r>
      <w:r w:rsidRPr="008063B9">
        <w:rPr>
          <w:b/>
          <w:bCs/>
          <w:iCs/>
          <w:sz w:val="28"/>
          <w:szCs w:val="28"/>
        </w:rPr>
        <w:t>nformacja dotyczące przeprowadzenia przez wykonawcę wizji lokalnej</w:t>
      </w:r>
      <w:r w:rsidRPr="008063B9">
        <w:rPr>
          <w:iCs/>
        </w:rPr>
        <w:t xml:space="preserve"> lub sprawdzenia przez niego dokumentów niezbędnych do realizacji zamówienia, o których mowa w art. 131 ust. 2, jeżeli zamawiający przewiduje możliwość albo wymaga złożenia oferty po odbyciu wizji lokalnej lub sprawdzeniu tych dokumentów;</w:t>
      </w:r>
    </w:p>
    <w:p w14:paraId="23EA0033" w14:textId="4A617ADE" w:rsidR="00221310" w:rsidRDefault="00221310" w:rsidP="005D34ED">
      <w:pPr>
        <w:pStyle w:val="Default"/>
        <w:jc w:val="both"/>
        <w:rPr>
          <w:iCs/>
        </w:rPr>
      </w:pPr>
      <w:r w:rsidRPr="008063B9">
        <w:rPr>
          <w:iCs/>
        </w:rPr>
        <w:t>Zamawiający nie przewiduje wizji lokalnej.</w:t>
      </w:r>
    </w:p>
    <w:p w14:paraId="18B37A15" w14:textId="77777777" w:rsidR="008063B9" w:rsidRPr="008063B9" w:rsidRDefault="008063B9" w:rsidP="005D34ED">
      <w:pPr>
        <w:pStyle w:val="Default"/>
        <w:jc w:val="both"/>
        <w:rPr>
          <w:iCs/>
        </w:rPr>
      </w:pPr>
    </w:p>
    <w:p w14:paraId="631661F7" w14:textId="049F0F27" w:rsidR="002C5787" w:rsidRPr="008063B9" w:rsidRDefault="002C5787" w:rsidP="005D34ED">
      <w:pPr>
        <w:pStyle w:val="Default"/>
        <w:jc w:val="both"/>
        <w:rPr>
          <w:iCs/>
        </w:rPr>
      </w:pPr>
      <w:r w:rsidRPr="008063B9">
        <w:rPr>
          <w:b/>
          <w:bCs/>
          <w:iCs/>
          <w:sz w:val="28"/>
          <w:szCs w:val="28"/>
        </w:rPr>
        <w:t xml:space="preserve">d) </w:t>
      </w:r>
      <w:r w:rsidR="005A3265" w:rsidRPr="008063B9">
        <w:rPr>
          <w:b/>
          <w:bCs/>
          <w:iCs/>
          <w:sz w:val="28"/>
          <w:szCs w:val="28"/>
        </w:rPr>
        <w:t>W</w:t>
      </w:r>
      <w:r w:rsidRPr="008063B9">
        <w:rPr>
          <w:b/>
          <w:bCs/>
          <w:iCs/>
          <w:sz w:val="28"/>
          <w:szCs w:val="28"/>
        </w:rPr>
        <w:t>ymóg lub możliwość złożenia ofert w postaci katalogów elektronicznych</w:t>
      </w:r>
      <w:r w:rsidRPr="008063B9">
        <w:rPr>
          <w:iCs/>
        </w:rPr>
        <w:t xml:space="preserve"> lub dołączenia katalogów elektronicznych do oferty, w sytuacji określonej w art. 93;</w:t>
      </w:r>
    </w:p>
    <w:p w14:paraId="6CB93ED5" w14:textId="77777777" w:rsidR="00221310" w:rsidRDefault="00221310" w:rsidP="005D34ED">
      <w:pPr>
        <w:pStyle w:val="Default"/>
        <w:jc w:val="both"/>
        <w:rPr>
          <w:sz w:val="20"/>
          <w:szCs w:val="20"/>
        </w:rPr>
      </w:pPr>
      <w:r w:rsidRPr="008063B9">
        <w:rPr>
          <w:iCs/>
        </w:rPr>
        <w:t>Zamawiający nie wprowadza wymogu ani możliwości złożenia ofert w postaci katalogów elektronicznych</w:t>
      </w:r>
      <w:r w:rsidRPr="00221310">
        <w:rPr>
          <w:sz w:val="20"/>
          <w:szCs w:val="20"/>
        </w:rPr>
        <w:t>.</w:t>
      </w:r>
    </w:p>
    <w:p w14:paraId="19AC661F" w14:textId="77777777" w:rsidR="00DA0769" w:rsidRPr="00221310" w:rsidRDefault="00DA0769" w:rsidP="005D34ED">
      <w:pPr>
        <w:pStyle w:val="Default"/>
        <w:jc w:val="both"/>
        <w:rPr>
          <w:i/>
          <w:sz w:val="20"/>
          <w:szCs w:val="20"/>
        </w:rPr>
      </w:pPr>
    </w:p>
    <w:p w14:paraId="05D666BE" w14:textId="77777777" w:rsidR="008B0763" w:rsidRDefault="008D63F2" w:rsidP="005D34ED">
      <w:pPr>
        <w:pStyle w:val="Default"/>
        <w:jc w:val="both"/>
        <w:rPr>
          <w:b/>
          <w:sz w:val="28"/>
          <w:szCs w:val="28"/>
        </w:rPr>
      </w:pPr>
      <w:r w:rsidRPr="00DA0769">
        <w:rPr>
          <w:b/>
          <w:sz w:val="28"/>
          <w:szCs w:val="28"/>
        </w:rPr>
        <w:t>18</w:t>
      </w:r>
      <w:r w:rsidR="005F55BE" w:rsidRPr="00DA0769">
        <w:rPr>
          <w:b/>
          <w:sz w:val="28"/>
          <w:szCs w:val="28"/>
        </w:rPr>
        <w:t>.</w:t>
      </w:r>
      <w:r w:rsidR="008B0763" w:rsidRPr="00DA0769">
        <w:rPr>
          <w:b/>
          <w:sz w:val="28"/>
          <w:szCs w:val="28"/>
        </w:rPr>
        <w:t xml:space="preserve"> </w:t>
      </w:r>
      <w:r w:rsidR="005A3265" w:rsidRPr="00DA0769">
        <w:rPr>
          <w:b/>
          <w:sz w:val="28"/>
          <w:szCs w:val="28"/>
        </w:rPr>
        <w:t>S</w:t>
      </w:r>
      <w:r w:rsidR="008B0763" w:rsidRPr="00DA0769">
        <w:rPr>
          <w:b/>
          <w:sz w:val="28"/>
          <w:szCs w:val="28"/>
        </w:rPr>
        <w:t xml:space="preserve">posób oraz termin składania ofert; </w:t>
      </w:r>
    </w:p>
    <w:p w14:paraId="1BBE2AD1" w14:textId="77777777" w:rsidR="00530E3F" w:rsidRDefault="00DA0769" w:rsidP="00FA54CC">
      <w:pPr>
        <w:pStyle w:val="Akapitzlist"/>
        <w:numPr>
          <w:ilvl w:val="0"/>
          <w:numId w:val="49"/>
        </w:numPr>
        <w:autoSpaceDE w:val="0"/>
        <w:autoSpaceDN w:val="0"/>
        <w:adjustRightInd w:val="0"/>
        <w:spacing w:after="24" w:line="240" w:lineRule="auto"/>
        <w:ind w:left="426"/>
        <w:jc w:val="both"/>
        <w:rPr>
          <w:rFonts w:ascii="Times New Roman" w:hAnsi="Times New Roman" w:cs="Times New Roman"/>
          <w:color w:val="000000"/>
          <w:sz w:val="24"/>
          <w:szCs w:val="24"/>
        </w:rPr>
      </w:pPr>
      <w:r w:rsidRPr="00530E3F">
        <w:rPr>
          <w:rFonts w:ascii="Times New Roman" w:hAnsi="Times New Roman" w:cs="Times New Roman"/>
          <w:color w:val="000000"/>
          <w:sz w:val="24"/>
          <w:szCs w:val="24"/>
        </w:rPr>
        <w:t>Wykonawca może złożyć tylko jedną ofertę.</w:t>
      </w:r>
    </w:p>
    <w:p w14:paraId="176B25DC" w14:textId="34C9624C" w:rsidR="00530E3F" w:rsidRDefault="00DA0769" w:rsidP="00FA54CC">
      <w:pPr>
        <w:pStyle w:val="Akapitzlist"/>
        <w:numPr>
          <w:ilvl w:val="0"/>
          <w:numId w:val="49"/>
        </w:numPr>
        <w:autoSpaceDE w:val="0"/>
        <w:autoSpaceDN w:val="0"/>
        <w:adjustRightInd w:val="0"/>
        <w:spacing w:after="24" w:line="240" w:lineRule="auto"/>
        <w:ind w:left="426"/>
        <w:jc w:val="both"/>
        <w:rPr>
          <w:rFonts w:ascii="Times New Roman" w:hAnsi="Times New Roman" w:cs="Times New Roman"/>
          <w:color w:val="000000"/>
          <w:sz w:val="24"/>
          <w:szCs w:val="24"/>
        </w:rPr>
      </w:pPr>
      <w:r w:rsidRPr="00530E3F">
        <w:rPr>
          <w:rFonts w:ascii="Times New Roman" w:hAnsi="Times New Roman" w:cs="Times New Roman"/>
          <w:color w:val="000000"/>
          <w:sz w:val="24"/>
          <w:szCs w:val="24"/>
        </w:rPr>
        <w:t>Wykonawca składa ofertę, pod rygorem nieważności, w formie elektronicznej (tj. w postaci elektronicznej opatrzonej kwalifikowanym podpisem elektronicznym)</w:t>
      </w:r>
      <w:r w:rsidR="008063B9" w:rsidRPr="00530E3F">
        <w:rPr>
          <w:rFonts w:ascii="Times New Roman" w:hAnsi="Times New Roman" w:cs="Times New Roman"/>
          <w:color w:val="000000"/>
          <w:sz w:val="24"/>
          <w:szCs w:val="24"/>
        </w:rPr>
        <w:t xml:space="preserve"> </w:t>
      </w:r>
      <w:r w:rsidRPr="00530E3F">
        <w:rPr>
          <w:rFonts w:ascii="Times New Roman" w:hAnsi="Times New Roman" w:cs="Times New Roman"/>
          <w:color w:val="000000"/>
          <w:sz w:val="24"/>
          <w:szCs w:val="24"/>
        </w:rPr>
        <w:t>lub w postaci opatrzonej podpisem zaufanym lub podpisem osobistym.</w:t>
      </w:r>
    </w:p>
    <w:p w14:paraId="63EE39CB" w14:textId="77777777" w:rsidR="00530E3F" w:rsidRDefault="00DA0769" w:rsidP="00FA54CC">
      <w:pPr>
        <w:pStyle w:val="Akapitzlist"/>
        <w:numPr>
          <w:ilvl w:val="0"/>
          <w:numId w:val="49"/>
        </w:numPr>
        <w:autoSpaceDE w:val="0"/>
        <w:autoSpaceDN w:val="0"/>
        <w:adjustRightInd w:val="0"/>
        <w:spacing w:after="24" w:line="240" w:lineRule="auto"/>
        <w:ind w:left="426"/>
        <w:jc w:val="both"/>
        <w:rPr>
          <w:rFonts w:ascii="Times New Roman" w:hAnsi="Times New Roman" w:cs="Times New Roman"/>
          <w:color w:val="000000"/>
          <w:sz w:val="24"/>
          <w:szCs w:val="24"/>
        </w:rPr>
      </w:pPr>
      <w:r w:rsidRPr="00530E3F">
        <w:rPr>
          <w:rFonts w:ascii="Times New Roman" w:hAnsi="Times New Roman" w:cs="Times New Roman"/>
          <w:color w:val="000000"/>
          <w:sz w:val="24"/>
          <w:szCs w:val="24"/>
        </w:rPr>
        <w:t xml:space="preserve">Oferta powinna być podpisana przez osobę upoważnioną/osoby upoważnione* do reprezentowania Wykonawcy. </w:t>
      </w:r>
    </w:p>
    <w:p w14:paraId="6DDD632F" w14:textId="77777777" w:rsidR="00530E3F" w:rsidRDefault="00DA0769" w:rsidP="00FA54CC">
      <w:pPr>
        <w:pStyle w:val="Akapitzlist"/>
        <w:numPr>
          <w:ilvl w:val="0"/>
          <w:numId w:val="49"/>
        </w:numPr>
        <w:autoSpaceDE w:val="0"/>
        <w:autoSpaceDN w:val="0"/>
        <w:adjustRightInd w:val="0"/>
        <w:spacing w:after="24" w:line="240" w:lineRule="auto"/>
        <w:ind w:left="426"/>
        <w:jc w:val="both"/>
        <w:rPr>
          <w:rFonts w:ascii="Times New Roman" w:hAnsi="Times New Roman" w:cs="Times New Roman"/>
          <w:color w:val="000000"/>
          <w:sz w:val="24"/>
          <w:szCs w:val="24"/>
        </w:rPr>
      </w:pPr>
      <w:r w:rsidRPr="00530E3F">
        <w:rPr>
          <w:rFonts w:ascii="Times New Roman" w:hAnsi="Times New Roman" w:cs="Times New Roman"/>
          <w:color w:val="000000"/>
          <w:sz w:val="24"/>
          <w:szCs w:val="24"/>
        </w:rPr>
        <w:t xml:space="preserve">Jeżeli w imieniu Wykonawcy działa osoba, której umocowanie do jego reprezentowania nie wynika z dokumentów rejestrowych (KRS, </w:t>
      </w:r>
      <w:proofErr w:type="spellStart"/>
      <w:r w:rsidRPr="00530E3F">
        <w:rPr>
          <w:rFonts w:ascii="Times New Roman" w:hAnsi="Times New Roman" w:cs="Times New Roman"/>
          <w:color w:val="000000"/>
          <w:sz w:val="24"/>
          <w:szCs w:val="24"/>
        </w:rPr>
        <w:t>CEiDG</w:t>
      </w:r>
      <w:proofErr w:type="spellEnd"/>
      <w:r w:rsidRPr="00530E3F">
        <w:rPr>
          <w:rFonts w:ascii="Times New Roman" w:hAnsi="Times New Roman" w:cs="Times New Roman"/>
          <w:color w:val="000000"/>
          <w:sz w:val="24"/>
          <w:szCs w:val="24"/>
        </w:rPr>
        <w:t xml:space="preserve"> lub innego właściwego rejestru), Wykonawca dołącza do oferty pełnomocnictwo.</w:t>
      </w:r>
    </w:p>
    <w:p w14:paraId="6D708092" w14:textId="1B462A9C" w:rsidR="00DA0769" w:rsidRPr="00530E3F" w:rsidRDefault="00DA0769" w:rsidP="00FA54CC">
      <w:pPr>
        <w:pStyle w:val="Akapitzlist"/>
        <w:numPr>
          <w:ilvl w:val="0"/>
          <w:numId w:val="49"/>
        </w:numPr>
        <w:autoSpaceDE w:val="0"/>
        <w:autoSpaceDN w:val="0"/>
        <w:adjustRightInd w:val="0"/>
        <w:spacing w:after="24" w:line="240" w:lineRule="auto"/>
        <w:ind w:left="426"/>
        <w:jc w:val="both"/>
        <w:rPr>
          <w:rFonts w:ascii="Times New Roman" w:hAnsi="Times New Roman" w:cs="Times New Roman"/>
          <w:color w:val="000000"/>
          <w:sz w:val="24"/>
          <w:szCs w:val="24"/>
        </w:rPr>
      </w:pPr>
      <w:r w:rsidRPr="00530E3F">
        <w:rPr>
          <w:rFonts w:ascii="Times New Roman" w:hAnsi="Times New Roman" w:cs="Times New Roman"/>
          <w:color w:val="000000"/>
          <w:sz w:val="24"/>
          <w:szCs w:val="24"/>
        </w:rPr>
        <w:t xml:space="preserve">Pełnomocnictwo do złożenia oferty lub oświadczenia, o którym mowa w art. 125 ust. 1 ustawy </w:t>
      </w:r>
      <w:proofErr w:type="spellStart"/>
      <w:r w:rsidRPr="00530E3F">
        <w:rPr>
          <w:rFonts w:ascii="Times New Roman" w:hAnsi="Times New Roman" w:cs="Times New Roman"/>
          <w:color w:val="000000"/>
          <w:sz w:val="24"/>
          <w:szCs w:val="24"/>
        </w:rPr>
        <w:t>Pzp</w:t>
      </w:r>
      <w:proofErr w:type="spellEnd"/>
      <w:r w:rsidRPr="00530E3F">
        <w:rPr>
          <w:rFonts w:ascii="Times New Roman" w:hAnsi="Times New Roman" w:cs="Times New Roman"/>
          <w:color w:val="000000"/>
          <w:sz w:val="24"/>
          <w:szCs w:val="24"/>
        </w:rPr>
        <w:t>, przekazuje się:</w:t>
      </w:r>
    </w:p>
    <w:p w14:paraId="0A731FF9" w14:textId="77777777" w:rsidR="00530E3F" w:rsidRDefault="00DA0769" w:rsidP="00FA54CC">
      <w:pPr>
        <w:pStyle w:val="Akapitzlist"/>
        <w:numPr>
          <w:ilvl w:val="0"/>
          <w:numId w:val="50"/>
        </w:numPr>
        <w:autoSpaceDE w:val="0"/>
        <w:autoSpaceDN w:val="0"/>
        <w:adjustRightInd w:val="0"/>
        <w:spacing w:after="0" w:line="240" w:lineRule="auto"/>
        <w:jc w:val="both"/>
        <w:rPr>
          <w:rFonts w:ascii="Times New Roman" w:hAnsi="Times New Roman" w:cs="Times New Roman"/>
          <w:color w:val="000000"/>
          <w:sz w:val="24"/>
          <w:szCs w:val="24"/>
        </w:rPr>
      </w:pPr>
      <w:r w:rsidRPr="00530E3F">
        <w:rPr>
          <w:rFonts w:ascii="Times New Roman" w:hAnsi="Times New Roman" w:cs="Times New Roman"/>
          <w:color w:val="000000"/>
          <w:sz w:val="24"/>
          <w:szCs w:val="24"/>
        </w:rPr>
        <w:t>w formie elektronicznej (tj. w postaci elektronicznej opatrzonej kwalifikowanym podpisem elektronicznym)–jeżeli oferta została złożona w formie elektronicznej opatrzonej kwalifikowanym podpisem elektronicznym</w:t>
      </w:r>
    </w:p>
    <w:p w14:paraId="04479B0B" w14:textId="77777777" w:rsidR="00530E3F" w:rsidRDefault="00DA0769" w:rsidP="00FA54CC">
      <w:pPr>
        <w:pStyle w:val="Akapitzlist"/>
        <w:numPr>
          <w:ilvl w:val="0"/>
          <w:numId w:val="50"/>
        </w:numPr>
        <w:autoSpaceDE w:val="0"/>
        <w:autoSpaceDN w:val="0"/>
        <w:adjustRightInd w:val="0"/>
        <w:spacing w:after="0" w:line="240" w:lineRule="auto"/>
        <w:jc w:val="both"/>
        <w:rPr>
          <w:rFonts w:ascii="Times New Roman" w:hAnsi="Times New Roman" w:cs="Times New Roman"/>
          <w:color w:val="000000"/>
          <w:sz w:val="24"/>
          <w:szCs w:val="24"/>
        </w:rPr>
      </w:pPr>
      <w:r w:rsidRPr="00530E3F">
        <w:rPr>
          <w:rFonts w:ascii="Times New Roman" w:hAnsi="Times New Roman" w:cs="Times New Roman"/>
          <w:color w:val="000000"/>
          <w:sz w:val="24"/>
          <w:szCs w:val="24"/>
        </w:rPr>
        <w:t>w formie elektronicznej (tj. w postaci elektronicznej opatrzonej kwalifikowanym podpisem elektronicznym)lub w postaci elektronicznej opatrzonej podpisem zaufanym –jeżeli oferta została złożona w postaci elektronicznej opatrzonej podpisem zaufanym;</w:t>
      </w:r>
    </w:p>
    <w:p w14:paraId="68516E33" w14:textId="1BFAEC4A" w:rsidR="00DA0769" w:rsidRPr="00530E3F" w:rsidRDefault="00DA0769" w:rsidP="00FA54CC">
      <w:pPr>
        <w:pStyle w:val="Akapitzlist"/>
        <w:numPr>
          <w:ilvl w:val="0"/>
          <w:numId w:val="50"/>
        </w:numPr>
        <w:autoSpaceDE w:val="0"/>
        <w:autoSpaceDN w:val="0"/>
        <w:adjustRightInd w:val="0"/>
        <w:spacing w:after="0" w:line="240" w:lineRule="auto"/>
        <w:jc w:val="both"/>
        <w:rPr>
          <w:rFonts w:ascii="Times New Roman" w:hAnsi="Times New Roman" w:cs="Times New Roman"/>
          <w:color w:val="000000"/>
          <w:sz w:val="24"/>
          <w:szCs w:val="24"/>
        </w:rPr>
      </w:pPr>
      <w:r w:rsidRPr="00530E3F">
        <w:rPr>
          <w:rFonts w:ascii="Times New Roman" w:hAnsi="Times New Roman" w:cs="Times New Roman"/>
          <w:color w:val="000000"/>
          <w:sz w:val="24"/>
          <w:szCs w:val="24"/>
        </w:rPr>
        <w:t>w formie elektronicznej (tj. w postaci elektronicznej opatrzonej kwalifikowanym podpisem elektronicznym)lub w postaci elektronicznej opatrzonej podpisem osobistym –jeżeli oferta została złożona w postaci elektronicznej opatrzonej podpisem osobistym.</w:t>
      </w:r>
    </w:p>
    <w:p w14:paraId="4BC61F87" w14:textId="77777777" w:rsidR="00ED47F6" w:rsidRDefault="00DA0769" w:rsidP="00FA54CC">
      <w:pPr>
        <w:pStyle w:val="Akapitzlist"/>
        <w:numPr>
          <w:ilvl w:val="0"/>
          <w:numId w:val="49"/>
        </w:numPr>
        <w:autoSpaceDE w:val="0"/>
        <w:autoSpaceDN w:val="0"/>
        <w:adjustRightInd w:val="0"/>
        <w:spacing w:after="23" w:line="240" w:lineRule="auto"/>
        <w:ind w:left="426"/>
        <w:jc w:val="both"/>
        <w:rPr>
          <w:rFonts w:ascii="Times New Roman" w:hAnsi="Times New Roman" w:cs="Times New Roman"/>
          <w:color w:val="000000"/>
          <w:sz w:val="24"/>
          <w:szCs w:val="24"/>
        </w:rPr>
      </w:pPr>
      <w:r w:rsidRPr="00530E3F">
        <w:rPr>
          <w:rFonts w:ascii="Times New Roman" w:hAnsi="Times New Roman" w:cs="Times New Roman"/>
          <w:color w:val="000000"/>
          <w:sz w:val="24"/>
          <w:szCs w:val="24"/>
        </w:rPr>
        <w:t xml:space="preserve">W przypadku gdy pełnomocnictwo do złożenia oferty lub oświadczenia, o którym mowa w art. 125 ust. 1 ustawy </w:t>
      </w:r>
      <w:proofErr w:type="spellStart"/>
      <w:r w:rsidRPr="00530E3F">
        <w:rPr>
          <w:rFonts w:ascii="Times New Roman" w:hAnsi="Times New Roman" w:cs="Times New Roman"/>
          <w:color w:val="000000"/>
          <w:sz w:val="24"/>
          <w:szCs w:val="24"/>
        </w:rPr>
        <w:t>Pzp</w:t>
      </w:r>
      <w:proofErr w:type="spellEnd"/>
      <w:r w:rsidRPr="00530E3F">
        <w:rPr>
          <w:rFonts w:ascii="Times New Roman" w:hAnsi="Times New Roman" w:cs="Times New Roman"/>
          <w:color w:val="000000"/>
          <w:sz w:val="24"/>
          <w:szCs w:val="24"/>
        </w:rPr>
        <w:t xml:space="preserve">,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530E3F">
        <w:rPr>
          <w:rFonts w:ascii="Times New Roman" w:hAnsi="Times New Roman" w:cs="Times New Roman"/>
          <w:color w:val="000000"/>
          <w:sz w:val="24"/>
          <w:szCs w:val="24"/>
        </w:rPr>
        <w:t>Pzp</w:t>
      </w:r>
      <w:proofErr w:type="spellEnd"/>
      <w:r w:rsidRPr="00530E3F">
        <w:rPr>
          <w:rFonts w:ascii="Times New Roman" w:hAnsi="Times New Roman" w:cs="Times New Roman"/>
          <w:color w:val="000000"/>
          <w:sz w:val="24"/>
          <w:szCs w:val="24"/>
        </w:rPr>
        <w:t>.</w:t>
      </w:r>
    </w:p>
    <w:p w14:paraId="48B46EB9" w14:textId="77777777" w:rsidR="00ED47F6" w:rsidRDefault="00DA0769" w:rsidP="00FA54CC">
      <w:pPr>
        <w:pStyle w:val="Akapitzlist"/>
        <w:numPr>
          <w:ilvl w:val="0"/>
          <w:numId w:val="49"/>
        </w:numPr>
        <w:autoSpaceDE w:val="0"/>
        <w:autoSpaceDN w:val="0"/>
        <w:adjustRightInd w:val="0"/>
        <w:spacing w:after="23" w:line="240" w:lineRule="auto"/>
        <w:ind w:left="426"/>
        <w:jc w:val="both"/>
        <w:rPr>
          <w:rFonts w:ascii="Times New Roman" w:hAnsi="Times New Roman" w:cs="Times New Roman"/>
          <w:color w:val="000000"/>
          <w:sz w:val="24"/>
          <w:szCs w:val="24"/>
        </w:rPr>
      </w:pPr>
      <w:r w:rsidRPr="00ED47F6">
        <w:rPr>
          <w:rFonts w:ascii="Times New Roman" w:hAnsi="Times New Roman" w:cs="Times New Roman"/>
          <w:color w:val="000000"/>
          <w:sz w:val="24"/>
          <w:szCs w:val="24"/>
        </w:rPr>
        <w:t xml:space="preserve">W przypadku Wykonawców ubiegających się wspólnie o udzielenie zamówienia do oferty należy załączyć pełnomocnictwo dla pełnomocnika do reprezentowania ich w </w:t>
      </w:r>
      <w:r w:rsidRPr="00ED47F6">
        <w:rPr>
          <w:rFonts w:ascii="Times New Roman" w:hAnsi="Times New Roman" w:cs="Times New Roman"/>
          <w:color w:val="000000"/>
          <w:sz w:val="24"/>
          <w:szCs w:val="24"/>
        </w:rPr>
        <w:lastRenderedPageBreak/>
        <w:t>postępowaniu o udzielenie zamówienia albo do reprezentowania w postępowaniu i zawarcia umowy w sprawie zamówienia publicznego</w:t>
      </w:r>
      <w:r w:rsidR="00ED47F6">
        <w:rPr>
          <w:rFonts w:ascii="Times New Roman" w:hAnsi="Times New Roman" w:cs="Times New Roman"/>
          <w:color w:val="000000"/>
          <w:sz w:val="24"/>
          <w:szCs w:val="24"/>
        </w:rPr>
        <w:t>.</w:t>
      </w:r>
    </w:p>
    <w:p w14:paraId="4528767B" w14:textId="77777777" w:rsidR="00ED47F6" w:rsidRPr="00ED47F6" w:rsidRDefault="00DA0769" w:rsidP="00FA54CC">
      <w:pPr>
        <w:pStyle w:val="Akapitzlist"/>
        <w:numPr>
          <w:ilvl w:val="0"/>
          <w:numId w:val="49"/>
        </w:numPr>
        <w:autoSpaceDE w:val="0"/>
        <w:autoSpaceDN w:val="0"/>
        <w:adjustRightInd w:val="0"/>
        <w:spacing w:after="23" w:line="240" w:lineRule="auto"/>
        <w:ind w:left="426"/>
        <w:jc w:val="both"/>
        <w:rPr>
          <w:rFonts w:ascii="Times New Roman" w:hAnsi="Times New Roman" w:cs="Times New Roman"/>
          <w:color w:val="000000"/>
          <w:sz w:val="24"/>
          <w:szCs w:val="24"/>
        </w:rPr>
      </w:pPr>
      <w:r w:rsidRPr="00ED47F6">
        <w:rPr>
          <w:rFonts w:ascii="Times New Roman" w:hAnsi="Times New Roman" w:cs="Times New Roman"/>
          <w:color w:val="000000"/>
          <w:sz w:val="24"/>
          <w:szCs w:val="24"/>
        </w:rPr>
        <w:t xml:space="preserve">Wykonawca składa ofertę za pośrednictwem Platformy </w:t>
      </w:r>
      <w:hyperlink r:id="rId15" w:history="1">
        <w:r w:rsidR="00796A5B" w:rsidRPr="00ED47F6">
          <w:rPr>
            <w:rStyle w:val="Hipercze"/>
            <w:rFonts w:ascii="Times New Roman" w:hAnsi="Times New Roman" w:cs="Times New Roman"/>
            <w:b/>
            <w:bCs/>
            <w:sz w:val="24"/>
            <w:szCs w:val="24"/>
          </w:rPr>
          <w:t>https://platformazakupowa.pl/pn/czyzew</w:t>
        </w:r>
      </w:hyperlink>
      <w:r w:rsidR="00796A5B" w:rsidRPr="00ED47F6">
        <w:rPr>
          <w:rFonts w:ascii="Times New Roman" w:hAnsi="Times New Roman" w:cs="Times New Roman"/>
          <w:b/>
          <w:bCs/>
          <w:color w:val="000000"/>
          <w:sz w:val="24"/>
          <w:szCs w:val="24"/>
        </w:rPr>
        <w:t xml:space="preserve"> </w:t>
      </w:r>
    </w:p>
    <w:p w14:paraId="78A9A0D9" w14:textId="77777777" w:rsidR="00ED47F6" w:rsidRDefault="00DA0769" w:rsidP="00FA54CC">
      <w:pPr>
        <w:pStyle w:val="Akapitzlist"/>
        <w:numPr>
          <w:ilvl w:val="0"/>
          <w:numId w:val="49"/>
        </w:numPr>
        <w:autoSpaceDE w:val="0"/>
        <w:autoSpaceDN w:val="0"/>
        <w:adjustRightInd w:val="0"/>
        <w:spacing w:after="23" w:line="240" w:lineRule="auto"/>
        <w:ind w:left="426"/>
        <w:jc w:val="both"/>
        <w:rPr>
          <w:rFonts w:ascii="Times New Roman" w:hAnsi="Times New Roman" w:cs="Times New Roman"/>
          <w:color w:val="000000"/>
          <w:sz w:val="24"/>
          <w:szCs w:val="24"/>
        </w:rPr>
      </w:pPr>
      <w:r w:rsidRPr="00ED47F6">
        <w:rPr>
          <w:rFonts w:ascii="Times New Roman" w:hAnsi="Times New Roman" w:cs="Times New Roman"/>
          <w:color w:val="000000"/>
          <w:sz w:val="24"/>
          <w:szCs w:val="24"/>
        </w:rPr>
        <w:t>Sposób złożenia oferty został opisany w Regulaminie.</w:t>
      </w:r>
    </w:p>
    <w:p w14:paraId="30E0F782" w14:textId="77777777" w:rsidR="00ED47F6" w:rsidRDefault="00DA0769" w:rsidP="00FA54CC">
      <w:pPr>
        <w:pStyle w:val="Akapitzlist"/>
        <w:numPr>
          <w:ilvl w:val="0"/>
          <w:numId w:val="49"/>
        </w:numPr>
        <w:autoSpaceDE w:val="0"/>
        <w:autoSpaceDN w:val="0"/>
        <w:adjustRightInd w:val="0"/>
        <w:spacing w:after="23" w:line="240" w:lineRule="auto"/>
        <w:ind w:left="426"/>
        <w:jc w:val="both"/>
        <w:rPr>
          <w:rFonts w:ascii="Times New Roman" w:hAnsi="Times New Roman" w:cs="Times New Roman"/>
          <w:color w:val="000000"/>
          <w:sz w:val="24"/>
          <w:szCs w:val="24"/>
        </w:rPr>
      </w:pPr>
      <w:r w:rsidRPr="00ED47F6">
        <w:rPr>
          <w:rFonts w:ascii="Times New Roman" w:hAnsi="Times New Roman" w:cs="Times New Roman"/>
          <w:color w:val="000000"/>
          <w:sz w:val="24"/>
          <w:szCs w:val="24"/>
        </w:rPr>
        <w:t xml:space="preserve">Wszelkie informacje stanowiące tajemnicę przedsiębiorstwa w rozumieniu ustawy </w:t>
      </w:r>
      <w:r w:rsidR="00796A5B" w:rsidRPr="00ED47F6">
        <w:rPr>
          <w:rFonts w:ascii="Times New Roman" w:hAnsi="Times New Roman" w:cs="Times New Roman"/>
          <w:color w:val="000000"/>
          <w:sz w:val="24"/>
          <w:szCs w:val="24"/>
        </w:rPr>
        <w:t xml:space="preserve">                 </w:t>
      </w:r>
      <w:r w:rsidRPr="00ED47F6">
        <w:rPr>
          <w:rFonts w:ascii="Times New Roman" w:hAnsi="Times New Roman" w:cs="Times New Roman"/>
          <w:color w:val="000000"/>
          <w:sz w:val="24"/>
          <w:szCs w:val="24"/>
        </w:rPr>
        <w:t>z 16</w:t>
      </w:r>
      <w:r w:rsidR="00796A5B" w:rsidRPr="00ED47F6">
        <w:rPr>
          <w:rFonts w:ascii="Times New Roman" w:hAnsi="Times New Roman" w:cs="Times New Roman"/>
          <w:color w:val="000000"/>
          <w:sz w:val="24"/>
          <w:szCs w:val="24"/>
        </w:rPr>
        <w:t xml:space="preserve"> </w:t>
      </w:r>
      <w:r w:rsidRPr="00ED47F6">
        <w:rPr>
          <w:rFonts w:ascii="Times New Roman" w:hAnsi="Times New Roman" w:cs="Times New Roman"/>
          <w:color w:val="000000"/>
          <w:sz w:val="24"/>
          <w:szCs w:val="24"/>
        </w:rPr>
        <w:t>kwietnia 1993 r. o zwalczaniu nieuczciwej konkurencji (</w:t>
      </w:r>
      <w:proofErr w:type="spellStart"/>
      <w:r w:rsidRPr="00ED47F6">
        <w:rPr>
          <w:rFonts w:ascii="Times New Roman" w:hAnsi="Times New Roman" w:cs="Times New Roman"/>
          <w:color w:val="000000"/>
          <w:sz w:val="24"/>
          <w:szCs w:val="24"/>
        </w:rPr>
        <w:t>t.j</w:t>
      </w:r>
      <w:proofErr w:type="spellEnd"/>
      <w:r w:rsidRPr="00ED47F6">
        <w:rPr>
          <w:rFonts w:ascii="Times New Roman" w:hAnsi="Times New Roman" w:cs="Times New Roman"/>
          <w:color w:val="000000"/>
          <w:sz w:val="24"/>
          <w:szCs w:val="24"/>
        </w:rPr>
        <w:t>. Dz.U. z 2019 r. poz. 1010</w:t>
      </w:r>
      <w:r w:rsidR="00502C0C" w:rsidRPr="00ED47F6">
        <w:rPr>
          <w:rFonts w:ascii="Times New Roman" w:hAnsi="Times New Roman" w:cs="Times New Roman"/>
          <w:color w:val="000000"/>
          <w:sz w:val="24"/>
          <w:szCs w:val="24"/>
        </w:rPr>
        <w:t xml:space="preserve">, </w:t>
      </w:r>
      <w:r w:rsidRPr="00ED47F6">
        <w:rPr>
          <w:rFonts w:ascii="Times New Roman" w:hAnsi="Times New Roman" w:cs="Times New Roman"/>
          <w:color w:val="000000"/>
          <w:sz w:val="24"/>
          <w:szCs w:val="24"/>
        </w:rPr>
        <w:t>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w:t>
      </w:r>
      <w:r w:rsidR="00796A5B" w:rsidRPr="00ED47F6">
        <w:rPr>
          <w:rFonts w:ascii="Times New Roman" w:hAnsi="Times New Roman" w:cs="Times New Roman"/>
          <w:color w:val="000000"/>
          <w:sz w:val="24"/>
          <w:szCs w:val="24"/>
        </w:rPr>
        <w:t xml:space="preserve"> </w:t>
      </w:r>
      <w:r w:rsidRPr="00ED47F6">
        <w:rPr>
          <w:rFonts w:ascii="Times New Roman" w:hAnsi="Times New Roman" w:cs="Times New Roman"/>
          <w:color w:val="000000"/>
          <w:sz w:val="24"/>
          <w:szCs w:val="24"/>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070C722C" w14:textId="1996A781" w:rsidR="00ED47F6" w:rsidRDefault="00DA0769" w:rsidP="00FA54CC">
      <w:pPr>
        <w:pStyle w:val="Akapitzlist"/>
        <w:numPr>
          <w:ilvl w:val="0"/>
          <w:numId w:val="49"/>
        </w:numPr>
        <w:autoSpaceDE w:val="0"/>
        <w:autoSpaceDN w:val="0"/>
        <w:adjustRightInd w:val="0"/>
        <w:spacing w:after="23" w:line="240" w:lineRule="auto"/>
        <w:ind w:left="426"/>
        <w:jc w:val="both"/>
        <w:rPr>
          <w:rFonts w:ascii="Times New Roman" w:hAnsi="Times New Roman" w:cs="Times New Roman"/>
          <w:color w:val="000000"/>
          <w:sz w:val="24"/>
          <w:szCs w:val="24"/>
        </w:rPr>
      </w:pPr>
      <w:r w:rsidRPr="00ED47F6">
        <w:rPr>
          <w:rFonts w:ascii="Times New Roman" w:hAnsi="Times New Roman" w:cs="Times New Roman"/>
          <w:b/>
          <w:bCs/>
          <w:color w:val="000000"/>
          <w:sz w:val="24"/>
          <w:szCs w:val="24"/>
        </w:rPr>
        <w:t xml:space="preserve">Termin składania ofert upływa w dniu </w:t>
      </w:r>
      <w:r w:rsidR="00FB7113">
        <w:rPr>
          <w:rFonts w:ascii="Times New Roman" w:hAnsi="Times New Roman" w:cs="Times New Roman"/>
          <w:b/>
          <w:bCs/>
          <w:color w:val="000000"/>
          <w:sz w:val="24"/>
          <w:szCs w:val="24"/>
        </w:rPr>
        <w:t>2</w:t>
      </w:r>
      <w:r w:rsidR="009644A6">
        <w:rPr>
          <w:rFonts w:ascii="Times New Roman" w:hAnsi="Times New Roman" w:cs="Times New Roman"/>
          <w:b/>
          <w:bCs/>
          <w:color w:val="000000"/>
          <w:sz w:val="24"/>
          <w:szCs w:val="24"/>
        </w:rPr>
        <w:t>4</w:t>
      </w:r>
      <w:r w:rsidR="00FB7113">
        <w:rPr>
          <w:rFonts w:ascii="Times New Roman" w:hAnsi="Times New Roman" w:cs="Times New Roman"/>
          <w:b/>
          <w:bCs/>
          <w:color w:val="000000"/>
          <w:sz w:val="24"/>
          <w:szCs w:val="24"/>
        </w:rPr>
        <w:t xml:space="preserve"> września 2021r</w:t>
      </w:r>
      <w:r w:rsidRPr="00ED47F6">
        <w:rPr>
          <w:rFonts w:ascii="Times New Roman" w:hAnsi="Times New Roman" w:cs="Times New Roman"/>
          <w:b/>
          <w:bCs/>
          <w:color w:val="000000"/>
          <w:sz w:val="24"/>
          <w:szCs w:val="24"/>
        </w:rPr>
        <w:t>, o godz.</w:t>
      </w:r>
      <w:r w:rsidR="00EA09AA" w:rsidRPr="00ED47F6">
        <w:rPr>
          <w:rFonts w:ascii="Times New Roman" w:hAnsi="Times New Roman" w:cs="Times New Roman"/>
          <w:b/>
          <w:bCs/>
          <w:color w:val="000000"/>
          <w:sz w:val="24"/>
          <w:szCs w:val="24"/>
        </w:rPr>
        <w:t xml:space="preserve"> 9</w:t>
      </w:r>
      <w:r w:rsidRPr="00ED47F6">
        <w:rPr>
          <w:rFonts w:ascii="Times New Roman" w:hAnsi="Times New Roman" w:cs="Times New Roman"/>
          <w:b/>
          <w:bCs/>
          <w:color w:val="000000"/>
          <w:sz w:val="24"/>
          <w:szCs w:val="24"/>
        </w:rPr>
        <w:t>:00.</w:t>
      </w:r>
      <w:r w:rsidR="00E5551B" w:rsidRPr="00ED47F6">
        <w:rPr>
          <w:rFonts w:ascii="Times New Roman" w:hAnsi="Times New Roman" w:cs="Times New Roman"/>
          <w:b/>
          <w:bCs/>
          <w:color w:val="000000"/>
          <w:sz w:val="24"/>
          <w:szCs w:val="24"/>
        </w:rPr>
        <w:t xml:space="preserve"> </w:t>
      </w:r>
      <w:r w:rsidRPr="00ED47F6">
        <w:rPr>
          <w:rFonts w:ascii="Times New Roman" w:hAnsi="Times New Roman" w:cs="Times New Roman"/>
          <w:color w:val="000000"/>
          <w:sz w:val="24"/>
          <w:szCs w:val="24"/>
        </w:rPr>
        <w:t>Decyduje data oraz dokładny czas (</w:t>
      </w:r>
      <w:proofErr w:type="spellStart"/>
      <w:r w:rsidRPr="00ED47F6">
        <w:rPr>
          <w:rFonts w:ascii="Times New Roman" w:hAnsi="Times New Roman" w:cs="Times New Roman"/>
          <w:color w:val="000000"/>
          <w:sz w:val="24"/>
          <w:szCs w:val="24"/>
        </w:rPr>
        <w:t>hh:mm:ss</w:t>
      </w:r>
      <w:proofErr w:type="spellEnd"/>
      <w:r w:rsidRPr="00ED47F6">
        <w:rPr>
          <w:rFonts w:ascii="Times New Roman" w:hAnsi="Times New Roman" w:cs="Times New Roman"/>
          <w:color w:val="000000"/>
          <w:sz w:val="24"/>
          <w:szCs w:val="24"/>
        </w:rPr>
        <w:t>) generowany wg czasu lokalnego serwera synchronizowanego zegarem Głównego Urzędu Miar.</w:t>
      </w:r>
    </w:p>
    <w:p w14:paraId="4727807F" w14:textId="77777777" w:rsidR="00ED47F6" w:rsidRDefault="00DA0769" w:rsidP="00FA54CC">
      <w:pPr>
        <w:pStyle w:val="Akapitzlist"/>
        <w:numPr>
          <w:ilvl w:val="0"/>
          <w:numId w:val="49"/>
        </w:numPr>
        <w:autoSpaceDE w:val="0"/>
        <w:autoSpaceDN w:val="0"/>
        <w:adjustRightInd w:val="0"/>
        <w:spacing w:after="23" w:line="240" w:lineRule="auto"/>
        <w:ind w:left="426"/>
        <w:jc w:val="both"/>
        <w:rPr>
          <w:rFonts w:ascii="Times New Roman" w:hAnsi="Times New Roman" w:cs="Times New Roman"/>
          <w:color w:val="000000"/>
          <w:sz w:val="24"/>
          <w:szCs w:val="24"/>
        </w:rPr>
      </w:pPr>
      <w:r w:rsidRPr="00ED47F6">
        <w:rPr>
          <w:rFonts w:ascii="Times New Roman" w:hAnsi="Times New Roman" w:cs="Times New Roman"/>
          <w:color w:val="000000"/>
          <w:sz w:val="24"/>
          <w:szCs w:val="24"/>
        </w:rPr>
        <w:t>Oferta złożona po terminie zostanie odrzucona na podstawie art. 226 ust. 1 pkt 1 ustawy</w:t>
      </w:r>
      <w:r w:rsidR="00E5551B" w:rsidRPr="00ED47F6">
        <w:rPr>
          <w:rFonts w:ascii="Times New Roman" w:hAnsi="Times New Roman" w:cs="Times New Roman"/>
          <w:color w:val="000000"/>
          <w:sz w:val="24"/>
          <w:szCs w:val="24"/>
        </w:rPr>
        <w:t xml:space="preserve"> </w:t>
      </w:r>
      <w:proofErr w:type="spellStart"/>
      <w:r w:rsidRPr="00ED47F6">
        <w:rPr>
          <w:rFonts w:ascii="Times New Roman" w:hAnsi="Times New Roman" w:cs="Times New Roman"/>
          <w:color w:val="000000"/>
          <w:sz w:val="24"/>
          <w:szCs w:val="24"/>
        </w:rPr>
        <w:t>Pzp</w:t>
      </w:r>
      <w:proofErr w:type="spellEnd"/>
      <w:r w:rsidRPr="00ED47F6">
        <w:rPr>
          <w:rFonts w:ascii="Times New Roman" w:hAnsi="Times New Roman" w:cs="Times New Roman"/>
          <w:color w:val="000000"/>
          <w:sz w:val="24"/>
          <w:szCs w:val="24"/>
        </w:rPr>
        <w:t>.</w:t>
      </w:r>
    </w:p>
    <w:p w14:paraId="0316921A" w14:textId="77777777" w:rsidR="00ED47F6" w:rsidRDefault="00DA0769" w:rsidP="00FA54CC">
      <w:pPr>
        <w:pStyle w:val="Akapitzlist"/>
        <w:numPr>
          <w:ilvl w:val="0"/>
          <w:numId w:val="49"/>
        </w:numPr>
        <w:autoSpaceDE w:val="0"/>
        <w:autoSpaceDN w:val="0"/>
        <w:adjustRightInd w:val="0"/>
        <w:spacing w:after="23" w:line="240" w:lineRule="auto"/>
        <w:ind w:left="426"/>
        <w:jc w:val="both"/>
        <w:rPr>
          <w:rFonts w:ascii="Times New Roman" w:hAnsi="Times New Roman" w:cs="Times New Roman"/>
          <w:color w:val="000000"/>
          <w:sz w:val="24"/>
          <w:szCs w:val="24"/>
        </w:rPr>
      </w:pPr>
      <w:r w:rsidRPr="00ED47F6">
        <w:rPr>
          <w:rFonts w:ascii="Times New Roman" w:hAnsi="Times New Roman" w:cs="Times New Roman"/>
          <w:color w:val="000000"/>
          <w:sz w:val="24"/>
          <w:szCs w:val="24"/>
        </w:rPr>
        <w:t>Wykonawca przed upływem terminu do składania ofert może zmienić lub wycofać ofertę. Zasady wycofania lub zmiany oferty określa Regulamin.</w:t>
      </w:r>
    </w:p>
    <w:p w14:paraId="1F2B7B6E" w14:textId="4681F812" w:rsidR="00DA0769" w:rsidRPr="00ED47F6" w:rsidRDefault="00DA0769" w:rsidP="00FA54CC">
      <w:pPr>
        <w:pStyle w:val="Akapitzlist"/>
        <w:numPr>
          <w:ilvl w:val="0"/>
          <w:numId w:val="49"/>
        </w:numPr>
        <w:autoSpaceDE w:val="0"/>
        <w:autoSpaceDN w:val="0"/>
        <w:adjustRightInd w:val="0"/>
        <w:spacing w:after="23" w:line="240" w:lineRule="auto"/>
        <w:ind w:left="426"/>
        <w:jc w:val="both"/>
        <w:rPr>
          <w:rFonts w:ascii="Times New Roman" w:hAnsi="Times New Roman" w:cs="Times New Roman"/>
          <w:color w:val="000000"/>
          <w:sz w:val="24"/>
          <w:szCs w:val="24"/>
        </w:rPr>
      </w:pPr>
      <w:r w:rsidRPr="00ED47F6">
        <w:rPr>
          <w:rFonts w:ascii="Times New Roman" w:hAnsi="Times New Roman" w:cs="Times New Roman"/>
          <w:color w:val="000000"/>
          <w:sz w:val="24"/>
          <w:szCs w:val="24"/>
        </w:rPr>
        <w:t>Wykonawca nie może skutecznie wycofać oferty ani wprowadzić zmian w treści oferty po upływie terminu składania ofert.</w:t>
      </w:r>
    </w:p>
    <w:p w14:paraId="622AF177" w14:textId="77777777" w:rsidR="00DA0769" w:rsidRDefault="00DA0769" w:rsidP="00DA0769">
      <w:pPr>
        <w:pStyle w:val="Default"/>
        <w:jc w:val="both"/>
        <w:rPr>
          <w:sz w:val="28"/>
          <w:szCs w:val="28"/>
        </w:rPr>
      </w:pPr>
    </w:p>
    <w:p w14:paraId="247E5F83" w14:textId="77777777" w:rsidR="00DA0769" w:rsidRPr="00DA0769" w:rsidRDefault="00DA0769" w:rsidP="00DA0769">
      <w:pPr>
        <w:pStyle w:val="Default"/>
        <w:jc w:val="both"/>
        <w:rPr>
          <w:b/>
          <w:sz w:val="28"/>
          <w:szCs w:val="28"/>
        </w:rPr>
      </w:pPr>
      <w:r w:rsidRPr="00DA0769">
        <w:rPr>
          <w:b/>
          <w:sz w:val="28"/>
          <w:szCs w:val="28"/>
        </w:rPr>
        <w:t xml:space="preserve">19. Termin otwarcia ofert; </w:t>
      </w:r>
    </w:p>
    <w:p w14:paraId="1F22F30B" w14:textId="77777777" w:rsidR="00DA0769" w:rsidRDefault="00DA0769" w:rsidP="005D34ED">
      <w:pPr>
        <w:pStyle w:val="Default"/>
        <w:jc w:val="both"/>
        <w:rPr>
          <w:sz w:val="28"/>
          <w:szCs w:val="28"/>
        </w:rPr>
      </w:pPr>
    </w:p>
    <w:p w14:paraId="7E6A4755" w14:textId="43A4C1F3" w:rsidR="00ED47F6" w:rsidRDefault="00DA0769" w:rsidP="00FA54CC">
      <w:pPr>
        <w:pStyle w:val="Akapitzlist"/>
        <w:numPr>
          <w:ilvl w:val="0"/>
          <w:numId w:val="51"/>
        </w:numPr>
        <w:autoSpaceDE w:val="0"/>
        <w:autoSpaceDN w:val="0"/>
        <w:adjustRightInd w:val="0"/>
        <w:spacing w:after="24" w:line="240" w:lineRule="auto"/>
        <w:ind w:left="426"/>
        <w:jc w:val="both"/>
        <w:rPr>
          <w:rFonts w:ascii="Times New Roman" w:hAnsi="Times New Roman" w:cs="Times New Roman"/>
          <w:color w:val="000000"/>
          <w:sz w:val="24"/>
          <w:szCs w:val="24"/>
        </w:rPr>
      </w:pPr>
      <w:r w:rsidRPr="00ED47F6">
        <w:rPr>
          <w:rFonts w:ascii="Times New Roman" w:hAnsi="Times New Roman" w:cs="Times New Roman"/>
          <w:b/>
          <w:bCs/>
          <w:color w:val="000000"/>
          <w:sz w:val="24"/>
          <w:szCs w:val="24"/>
        </w:rPr>
        <w:t xml:space="preserve">Otwarcie ofert nastąpi niezwłocznie po upływie terminu składania ofert, tj. w dniu  </w:t>
      </w:r>
      <w:r w:rsidR="00FC2567" w:rsidRPr="00ED47F6">
        <w:rPr>
          <w:rFonts w:ascii="Times New Roman" w:hAnsi="Times New Roman" w:cs="Times New Roman"/>
          <w:b/>
          <w:bCs/>
          <w:color w:val="000000"/>
          <w:sz w:val="24"/>
          <w:szCs w:val="24"/>
        </w:rPr>
        <w:t xml:space="preserve">      </w:t>
      </w:r>
      <w:r w:rsidR="00FB7113">
        <w:rPr>
          <w:rFonts w:ascii="Times New Roman" w:hAnsi="Times New Roman" w:cs="Times New Roman"/>
          <w:b/>
          <w:bCs/>
          <w:color w:val="000000"/>
          <w:sz w:val="24"/>
          <w:szCs w:val="24"/>
        </w:rPr>
        <w:t>2</w:t>
      </w:r>
      <w:r w:rsidR="009644A6">
        <w:rPr>
          <w:rFonts w:ascii="Times New Roman" w:hAnsi="Times New Roman" w:cs="Times New Roman"/>
          <w:b/>
          <w:bCs/>
          <w:color w:val="000000"/>
          <w:sz w:val="24"/>
          <w:szCs w:val="24"/>
        </w:rPr>
        <w:t>4</w:t>
      </w:r>
      <w:r w:rsidR="00FB7113">
        <w:rPr>
          <w:rFonts w:ascii="Times New Roman" w:hAnsi="Times New Roman" w:cs="Times New Roman"/>
          <w:b/>
          <w:bCs/>
          <w:color w:val="000000"/>
          <w:sz w:val="24"/>
          <w:szCs w:val="24"/>
        </w:rPr>
        <w:t xml:space="preserve"> września</w:t>
      </w:r>
      <w:r w:rsidRPr="00ED47F6">
        <w:rPr>
          <w:rFonts w:ascii="Times New Roman" w:hAnsi="Times New Roman" w:cs="Times New Roman"/>
          <w:b/>
          <w:bCs/>
          <w:color w:val="000000"/>
          <w:sz w:val="24"/>
          <w:szCs w:val="24"/>
        </w:rPr>
        <w:t xml:space="preserve"> 2021 roku</w:t>
      </w:r>
      <w:r w:rsidR="00502C0C" w:rsidRPr="00ED47F6">
        <w:rPr>
          <w:rFonts w:ascii="Times New Roman" w:hAnsi="Times New Roman" w:cs="Times New Roman"/>
          <w:b/>
          <w:bCs/>
          <w:color w:val="000000"/>
          <w:sz w:val="24"/>
          <w:szCs w:val="24"/>
        </w:rPr>
        <w:t xml:space="preserve"> </w:t>
      </w:r>
      <w:r w:rsidRPr="00ED47F6">
        <w:rPr>
          <w:rFonts w:ascii="Times New Roman" w:hAnsi="Times New Roman" w:cs="Times New Roman"/>
          <w:b/>
          <w:bCs/>
          <w:color w:val="000000"/>
          <w:sz w:val="24"/>
          <w:szCs w:val="24"/>
        </w:rPr>
        <w:t>o godz.</w:t>
      </w:r>
      <w:r w:rsidR="00FC2567" w:rsidRPr="00ED47F6">
        <w:rPr>
          <w:rFonts w:ascii="Times New Roman" w:hAnsi="Times New Roman" w:cs="Times New Roman"/>
          <w:b/>
          <w:bCs/>
          <w:color w:val="000000"/>
          <w:sz w:val="24"/>
          <w:szCs w:val="24"/>
        </w:rPr>
        <w:t xml:space="preserve"> </w:t>
      </w:r>
      <w:r w:rsidR="00EA09AA" w:rsidRPr="00ED47F6">
        <w:rPr>
          <w:rFonts w:ascii="Times New Roman" w:hAnsi="Times New Roman" w:cs="Times New Roman"/>
          <w:b/>
          <w:bCs/>
          <w:color w:val="000000"/>
          <w:sz w:val="24"/>
          <w:szCs w:val="24"/>
        </w:rPr>
        <w:t>10</w:t>
      </w:r>
      <w:r w:rsidR="00FC2567" w:rsidRPr="00ED47F6">
        <w:rPr>
          <w:rFonts w:ascii="Times New Roman" w:hAnsi="Times New Roman" w:cs="Times New Roman"/>
          <w:b/>
          <w:bCs/>
          <w:color w:val="000000"/>
          <w:sz w:val="24"/>
          <w:szCs w:val="24"/>
        </w:rPr>
        <w:t>.0</w:t>
      </w:r>
      <w:r w:rsidRPr="00ED47F6">
        <w:rPr>
          <w:rFonts w:ascii="Times New Roman" w:hAnsi="Times New Roman" w:cs="Times New Roman"/>
          <w:b/>
          <w:bCs/>
          <w:color w:val="000000"/>
          <w:sz w:val="24"/>
          <w:szCs w:val="24"/>
        </w:rPr>
        <w:t>0.</w:t>
      </w:r>
      <w:r w:rsidR="00FC2567" w:rsidRPr="00ED47F6">
        <w:rPr>
          <w:rFonts w:ascii="Times New Roman" w:hAnsi="Times New Roman" w:cs="Times New Roman"/>
          <w:b/>
          <w:bCs/>
          <w:color w:val="000000"/>
          <w:sz w:val="24"/>
          <w:szCs w:val="24"/>
        </w:rPr>
        <w:t xml:space="preserve"> </w:t>
      </w:r>
      <w:r w:rsidRPr="00ED47F6">
        <w:rPr>
          <w:rFonts w:ascii="Times New Roman" w:hAnsi="Times New Roman" w:cs="Times New Roman"/>
          <w:color w:val="000000"/>
          <w:sz w:val="24"/>
          <w:szCs w:val="24"/>
        </w:rPr>
        <w:t>Otwarcie ofert dokonywane jest przez odszyfrowanie i otwarcie ofert.</w:t>
      </w:r>
    </w:p>
    <w:p w14:paraId="4C703915" w14:textId="77777777" w:rsidR="00ED47F6" w:rsidRDefault="00DA0769" w:rsidP="00FA54CC">
      <w:pPr>
        <w:pStyle w:val="Akapitzlist"/>
        <w:numPr>
          <w:ilvl w:val="0"/>
          <w:numId w:val="51"/>
        </w:numPr>
        <w:autoSpaceDE w:val="0"/>
        <w:autoSpaceDN w:val="0"/>
        <w:adjustRightInd w:val="0"/>
        <w:spacing w:after="24" w:line="240" w:lineRule="auto"/>
        <w:ind w:left="426"/>
        <w:jc w:val="both"/>
        <w:rPr>
          <w:rFonts w:ascii="Times New Roman" w:hAnsi="Times New Roman" w:cs="Times New Roman"/>
          <w:color w:val="000000"/>
          <w:sz w:val="24"/>
          <w:szCs w:val="24"/>
        </w:rPr>
      </w:pPr>
      <w:r w:rsidRPr="00ED47F6">
        <w:rPr>
          <w:rFonts w:ascii="Times New Roman" w:hAnsi="Times New Roman" w:cs="Times New Roman"/>
          <w:color w:val="000000"/>
          <w:sz w:val="24"/>
          <w:szCs w:val="24"/>
        </w:rPr>
        <w:t xml:space="preserve">Zamawiający, najpóźniej przed otwarciem ofert, udostępni na stronie internetowej prowadzonego postępowania (Platformie) informację o kwocie, jaką zamierza przeznaczyć na sfinansowanie zamówienia. </w:t>
      </w:r>
    </w:p>
    <w:p w14:paraId="0228CE47" w14:textId="77777777" w:rsidR="00ED47F6" w:rsidRDefault="00DA0769" w:rsidP="00FA54CC">
      <w:pPr>
        <w:pStyle w:val="Akapitzlist"/>
        <w:numPr>
          <w:ilvl w:val="0"/>
          <w:numId w:val="51"/>
        </w:numPr>
        <w:autoSpaceDE w:val="0"/>
        <w:autoSpaceDN w:val="0"/>
        <w:adjustRightInd w:val="0"/>
        <w:spacing w:after="24" w:line="240" w:lineRule="auto"/>
        <w:ind w:left="426"/>
        <w:jc w:val="both"/>
        <w:rPr>
          <w:rFonts w:ascii="Times New Roman" w:hAnsi="Times New Roman" w:cs="Times New Roman"/>
          <w:color w:val="000000"/>
          <w:sz w:val="24"/>
          <w:szCs w:val="24"/>
        </w:rPr>
      </w:pPr>
      <w:r w:rsidRPr="00ED47F6">
        <w:rPr>
          <w:rFonts w:ascii="Times New Roman" w:hAnsi="Times New Roman" w:cs="Times New Roman"/>
          <w:color w:val="000000"/>
          <w:sz w:val="24"/>
          <w:szCs w:val="24"/>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r w:rsidR="006F5333" w:rsidRPr="00ED47F6">
        <w:rPr>
          <w:rFonts w:ascii="Times New Roman" w:hAnsi="Times New Roman" w:cs="Times New Roman"/>
          <w:color w:val="000000"/>
          <w:sz w:val="24"/>
          <w:szCs w:val="24"/>
        </w:rPr>
        <w:t xml:space="preserve"> </w:t>
      </w:r>
      <w:r w:rsidRPr="00ED47F6">
        <w:rPr>
          <w:rFonts w:ascii="Times New Roman" w:hAnsi="Times New Roman" w:cs="Times New Roman"/>
          <w:color w:val="000000"/>
          <w:sz w:val="24"/>
          <w:szCs w:val="24"/>
        </w:rPr>
        <w:t>(Platformie).</w:t>
      </w:r>
    </w:p>
    <w:p w14:paraId="0584686B" w14:textId="7B01766B" w:rsidR="00DA0769" w:rsidRPr="00ED47F6" w:rsidRDefault="00DA0769" w:rsidP="00FA54CC">
      <w:pPr>
        <w:pStyle w:val="Akapitzlist"/>
        <w:numPr>
          <w:ilvl w:val="0"/>
          <w:numId w:val="51"/>
        </w:numPr>
        <w:autoSpaceDE w:val="0"/>
        <w:autoSpaceDN w:val="0"/>
        <w:adjustRightInd w:val="0"/>
        <w:spacing w:after="24" w:line="240" w:lineRule="auto"/>
        <w:ind w:left="426"/>
        <w:jc w:val="both"/>
        <w:rPr>
          <w:rFonts w:ascii="Times New Roman" w:hAnsi="Times New Roman" w:cs="Times New Roman"/>
          <w:color w:val="000000"/>
          <w:sz w:val="24"/>
          <w:szCs w:val="24"/>
        </w:rPr>
      </w:pPr>
      <w:r w:rsidRPr="00ED47F6">
        <w:rPr>
          <w:rFonts w:ascii="Times New Roman" w:hAnsi="Times New Roman" w:cs="Times New Roman"/>
          <w:color w:val="000000"/>
          <w:sz w:val="24"/>
          <w:szCs w:val="24"/>
        </w:rPr>
        <w:t xml:space="preserve">Niezwłocznie po otwarciu ofert Zamawiający udostępni na stronie internetowej prowadzonego postępowania(Platformie)informacje o: </w:t>
      </w:r>
    </w:p>
    <w:p w14:paraId="43A68F10" w14:textId="6A7DFAEE" w:rsidR="00DA0769" w:rsidRPr="00ED47F6" w:rsidRDefault="00DA0769" w:rsidP="00FA54CC">
      <w:pPr>
        <w:pStyle w:val="Akapitzlist"/>
        <w:numPr>
          <w:ilvl w:val="0"/>
          <w:numId w:val="52"/>
        </w:numPr>
        <w:autoSpaceDE w:val="0"/>
        <w:autoSpaceDN w:val="0"/>
        <w:adjustRightInd w:val="0"/>
        <w:spacing w:after="0" w:line="240" w:lineRule="auto"/>
        <w:jc w:val="both"/>
        <w:rPr>
          <w:rFonts w:ascii="Times New Roman" w:hAnsi="Times New Roman" w:cs="Times New Roman"/>
          <w:color w:val="000000"/>
          <w:sz w:val="24"/>
          <w:szCs w:val="24"/>
        </w:rPr>
      </w:pPr>
      <w:r w:rsidRPr="00ED47F6">
        <w:rPr>
          <w:rFonts w:ascii="Times New Roman" w:hAnsi="Times New Roman" w:cs="Times New Roman"/>
          <w:color w:val="000000"/>
          <w:sz w:val="24"/>
          <w:szCs w:val="24"/>
        </w:rPr>
        <w:t xml:space="preserve">nazwach albo imionach i nazwiskach oraz siedzibach lub miejscach prowadzonej działalności gospodarczej albo miejscach zamieszkania wykonawców, których oferty zostały otwarte; </w:t>
      </w:r>
    </w:p>
    <w:p w14:paraId="67CB2982" w14:textId="3CB84697" w:rsidR="00DA0769" w:rsidRPr="00ED47F6" w:rsidRDefault="00DA0769" w:rsidP="00FA54CC">
      <w:pPr>
        <w:pStyle w:val="Akapitzlist"/>
        <w:numPr>
          <w:ilvl w:val="0"/>
          <w:numId w:val="52"/>
        </w:numPr>
        <w:autoSpaceDE w:val="0"/>
        <w:autoSpaceDN w:val="0"/>
        <w:adjustRightInd w:val="0"/>
        <w:spacing w:after="0" w:line="240" w:lineRule="auto"/>
        <w:jc w:val="both"/>
        <w:rPr>
          <w:rFonts w:ascii="Times New Roman" w:hAnsi="Times New Roman" w:cs="Times New Roman"/>
          <w:color w:val="000000"/>
          <w:sz w:val="24"/>
          <w:szCs w:val="24"/>
        </w:rPr>
      </w:pPr>
      <w:r w:rsidRPr="00ED47F6">
        <w:rPr>
          <w:rFonts w:ascii="Times New Roman" w:hAnsi="Times New Roman" w:cs="Times New Roman"/>
          <w:color w:val="000000"/>
          <w:sz w:val="24"/>
          <w:szCs w:val="24"/>
        </w:rPr>
        <w:t>cenach lub kosztach zawartych w ofertach.</w:t>
      </w:r>
    </w:p>
    <w:p w14:paraId="7804521D" w14:textId="77777777" w:rsidR="00DA0769" w:rsidRPr="002C7D51" w:rsidRDefault="00DA0769" w:rsidP="005D34ED">
      <w:pPr>
        <w:pStyle w:val="Default"/>
        <w:jc w:val="both"/>
        <w:rPr>
          <w:sz w:val="28"/>
          <w:szCs w:val="28"/>
        </w:rPr>
      </w:pPr>
    </w:p>
    <w:p w14:paraId="58CF2655" w14:textId="0480A80A" w:rsidR="008B0763" w:rsidRDefault="008D63F2" w:rsidP="005D34ED">
      <w:pPr>
        <w:pStyle w:val="Default"/>
        <w:jc w:val="both"/>
        <w:rPr>
          <w:b/>
          <w:sz w:val="28"/>
          <w:szCs w:val="28"/>
        </w:rPr>
      </w:pPr>
      <w:r w:rsidRPr="00DA0769">
        <w:rPr>
          <w:b/>
          <w:sz w:val="28"/>
          <w:szCs w:val="28"/>
        </w:rPr>
        <w:t>2</w:t>
      </w:r>
      <w:r w:rsidR="00341DAF">
        <w:rPr>
          <w:b/>
          <w:sz w:val="28"/>
          <w:szCs w:val="28"/>
        </w:rPr>
        <w:t>0</w:t>
      </w:r>
      <w:r w:rsidR="005F55BE" w:rsidRPr="00DA0769">
        <w:rPr>
          <w:b/>
          <w:sz w:val="28"/>
          <w:szCs w:val="28"/>
        </w:rPr>
        <w:t>.</w:t>
      </w:r>
      <w:r w:rsidR="008B0763" w:rsidRPr="00DA0769">
        <w:rPr>
          <w:b/>
          <w:sz w:val="28"/>
          <w:szCs w:val="28"/>
        </w:rPr>
        <w:t xml:space="preserve"> </w:t>
      </w:r>
      <w:r w:rsidR="001D6E8D" w:rsidRPr="00DA0769">
        <w:rPr>
          <w:b/>
          <w:sz w:val="28"/>
          <w:szCs w:val="28"/>
        </w:rPr>
        <w:t xml:space="preserve"> </w:t>
      </w:r>
      <w:r w:rsidR="005A3265" w:rsidRPr="00DA0769">
        <w:rPr>
          <w:b/>
          <w:sz w:val="28"/>
          <w:szCs w:val="28"/>
        </w:rPr>
        <w:t>S</w:t>
      </w:r>
      <w:r w:rsidR="008B0763" w:rsidRPr="00DA0769">
        <w:rPr>
          <w:b/>
          <w:sz w:val="28"/>
          <w:szCs w:val="28"/>
        </w:rPr>
        <w:t xml:space="preserve">posób obliczenia ceny; </w:t>
      </w:r>
    </w:p>
    <w:p w14:paraId="7A1D086E" w14:textId="77777777" w:rsidR="00E65FE3" w:rsidRDefault="00121B18" w:rsidP="00FA54CC">
      <w:pPr>
        <w:pStyle w:val="Akapitzlist"/>
        <w:numPr>
          <w:ilvl w:val="0"/>
          <w:numId w:val="45"/>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E65FE3">
        <w:rPr>
          <w:rFonts w:ascii="Times New Roman" w:eastAsia="Times New Roman" w:hAnsi="Times New Roman" w:cs="Times New Roman"/>
          <w:sz w:val="24"/>
          <w:szCs w:val="24"/>
          <w:lang w:eastAsia="pl-PL"/>
        </w:rPr>
        <w:t xml:space="preserve">W ofercie należy podać cenę w rozumieniu art. 3 ust. 1 pkt 1 i ust.2 ustawy </w:t>
      </w:r>
      <w:r w:rsidRPr="00E65FE3">
        <w:rPr>
          <w:rFonts w:ascii="Times New Roman" w:eastAsia="Times New Roman" w:hAnsi="Times New Roman" w:cs="Times New Roman"/>
          <w:sz w:val="24"/>
          <w:szCs w:val="24"/>
          <w:lang w:eastAsia="pl-PL"/>
        </w:rPr>
        <w:br/>
        <w:t xml:space="preserve">z dnia 9 maja 2014 r. o informowaniu o cenach towarów i usług (Dz. U. z 2019 r. </w:t>
      </w:r>
      <w:r w:rsidRPr="00E65FE3">
        <w:rPr>
          <w:rFonts w:ascii="Times New Roman" w:eastAsia="Times New Roman" w:hAnsi="Times New Roman" w:cs="Times New Roman"/>
          <w:sz w:val="24"/>
          <w:szCs w:val="24"/>
          <w:lang w:eastAsia="pl-PL"/>
        </w:rPr>
        <w:br/>
      </w:r>
      <w:r w:rsidRPr="00E65FE3">
        <w:rPr>
          <w:rFonts w:ascii="Times New Roman" w:eastAsia="Times New Roman" w:hAnsi="Times New Roman" w:cs="Times New Roman"/>
          <w:sz w:val="24"/>
          <w:szCs w:val="24"/>
          <w:lang w:eastAsia="pl-PL"/>
        </w:rPr>
        <w:lastRenderedPageBreak/>
        <w:t>poz. 178) za wykonanie przedmiotu zamówienia.</w:t>
      </w:r>
      <w:r w:rsidR="00E65FE3" w:rsidRPr="00E65FE3">
        <w:rPr>
          <w:rFonts w:ascii="Times New Roman" w:eastAsia="Times New Roman" w:hAnsi="Times New Roman" w:cs="Times New Roman"/>
          <w:sz w:val="24"/>
          <w:szCs w:val="24"/>
          <w:lang w:eastAsia="pl-PL"/>
        </w:rPr>
        <w:t xml:space="preserve"> </w:t>
      </w:r>
      <w:r w:rsidRPr="00E65FE3">
        <w:rPr>
          <w:rFonts w:ascii="Times New Roman" w:eastAsia="Times New Roman" w:hAnsi="Times New Roman" w:cs="Times New Roman"/>
          <w:sz w:val="24"/>
          <w:szCs w:val="24"/>
          <w:lang w:eastAsia="pl-PL"/>
        </w:rPr>
        <w:t>Cenę należy podać w złotych polskich, z dokładnością do dwóch miejsc po przecinku.</w:t>
      </w:r>
    </w:p>
    <w:p w14:paraId="20A84C90" w14:textId="77777777" w:rsidR="00E65FE3" w:rsidRDefault="00121B18" w:rsidP="00FA54CC">
      <w:pPr>
        <w:pStyle w:val="Akapitzlist"/>
        <w:numPr>
          <w:ilvl w:val="0"/>
          <w:numId w:val="45"/>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E65FE3">
        <w:rPr>
          <w:rFonts w:ascii="Times New Roman" w:eastAsia="Times New Roman" w:hAnsi="Times New Roman" w:cs="Times New Roman"/>
          <w:sz w:val="24"/>
          <w:szCs w:val="24"/>
          <w:lang w:eastAsia="pl-PL"/>
        </w:rPr>
        <w:t xml:space="preserve">W cenie należy uwzględnić wszystkie wymagania określone w niniejszej specyfikacji warunków </w:t>
      </w:r>
      <w:r w:rsidR="00796A5B" w:rsidRPr="00E65FE3">
        <w:rPr>
          <w:rFonts w:ascii="Times New Roman" w:eastAsia="Times New Roman" w:hAnsi="Times New Roman" w:cs="Times New Roman"/>
          <w:sz w:val="24"/>
          <w:szCs w:val="24"/>
          <w:lang w:eastAsia="pl-PL"/>
        </w:rPr>
        <w:t xml:space="preserve">zamówienia </w:t>
      </w:r>
      <w:r w:rsidRPr="00E65FE3">
        <w:rPr>
          <w:rFonts w:ascii="Times New Roman" w:eastAsia="Times New Roman" w:hAnsi="Times New Roman" w:cs="Times New Roman"/>
          <w:sz w:val="24"/>
          <w:szCs w:val="24"/>
          <w:lang w:eastAsia="pl-PL"/>
        </w:rPr>
        <w:t>oraz wszelkie koszty, jakie poniesie Wykonawca z tytułu należytej oraz zgodnej z obowiązującymi przepisami realizacji przedmiotu zamówienia.</w:t>
      </w:r>
    </w:p>
    <w:p w14:paraId="3F2059EC" w14:textId="77777777" w:rsidR="00E65FE3" w:rsidRDefault="00121B18" w:rsidP="00FA54CC">
      <w:pPr>
        <w:pStyle w:val="Akapitzlist"/>
        <w:numPr>
          <w:ilvl w:val="0"/>
          <w:numId w:val="45"/>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E65FE3">
        <w:rPr>
          <w:rFonts w:ascii="Times New Roman" w:eastAsia="Times New Roman" w:hAnsi="Times New Roman" w:cs="Times New Roman"/>
          <w:sz w:val="24"/>
          <w:szCs w:val="24"/>
          <w:lang w:eastAsia="pl-PL"/>
        </w:rPr>
        <w:t>Zamawiający nie przewiduje udzielenia zaliczek na poczet wykonania zamówienia.</w:t>
      </w:r>
    </w:p>
    <w:p w14:paraId="65E54CDA" w14:textId="5F223A38" w:rsidR="00121B18" w:rsidRPr="00E65FE3" w:rsidRDefault="00121B18" w:rsidP="00FA54CC">
      <w:pPr>
        <w:pStyle w:val="Akapitzlist"/>
        <w:numPr>
          <w:ilvl w:val="0"/>
          <w:numId w:val="45"/>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E65FE3">
        <w:rPr>
          <w:rFonts w:ascii="Times New Roman" w:eastAsia="Times New Roman" w:hAnsi="Times New Roman" w:cs="Times New Roman"/>
          <w:sz w:val="24"/>
          <w:szCs w:val="24"/>
          <w:lang w:eastAsia="pl-PL"/>
        </w:rPr>
        <w:t>Cenę oferty należy wskazać przy zachowaniu następujących założeń:</w:t>
      </w:r>
    </w:p>
    <w:p w14:paraId="75D15381" w14:textId="77777777" w:rsidR="00E65FE3" w:rsidRPr="00E65FE3" w:rsidRDefault="00121B18" w:rsidP="00FA54CC">
      <w:pPr>
        <w:pStyle w:val="Akapitzlist"/>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65FE3">
        <w:rPr>
          <w:rFonts w:ascii="Times New Roman" w:eastAsia="Times New Roman" w:hAnsi="Times New Roman" w:cs="Times New Roman"/>
          <w:sz w:val="24"/>
          <w:szCs w:val="24"/>
          <w:lang w:eastAsia="pl-PL"/>
        </w:rPr>
        <w:t xml:space="preserve">zakres robót, który jest podstawą do określenia ceny powinien być zgodny z  zakresem oraz opisem przedmiotu zamówienia szczegółowo określonym w  załącznikach </w:t>
      </w:r>
      <w:r w:rsidR="00EF2206" w:rsidRPr="00E65FE3">
        <w:rPr>
          <w:rFonts w:ascii="Times New Roman" w:eastAsia="Times New Roman" w:hAnsi="Times New Roman" w:cs="Times New Roman"/>
          <w:b/>
          <w:bCs/>
          <w:color w:val="000000" w:themeColor="text1"/>
          <w:sz w:val="24"/>
          <w:szCs w:val="24"/>
          <w:lang w:eastAsia="pl-PL"/>
        </w:rPr>
        <w:t>do S</w:t>
      </w:r>
      <w:r w:rsidRPr="00E65FE3">
        <w:rPr>
          <w:rFonts w:ascii="Times New Roman" w:eastAsia="Times New Roman" w:hAnsi="Times New Roman" w:cs="Times New Roman"/>
          <w:b/>
          <w:bCs/>
          <w:color w:val="000000" w:themeColor="text1"/>
          <w:sz w:val="24"/>
          <w:szCs w:val="24"/>
          <w:lang w:eastAsia="pl-PL"/>
        </w:rPr>
        <w:t>WZ;</w:t>
      </w:r>
    </w:p>
    <w:p w14:paraId="53B7B9E7" w14:textId="11AB3490" w:rsidR="00E65FE3" w:rsidRDefault="00121B18" w:rsidP="00FA54CC">
      <w:pPr>
        <w:pStyle w:val="Akapitzlist"/>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65FE3">
        <w:rPr>
          <w:rFonts w:ascii="Times New Roman" w:eastAsia="Times New Roman" w:hAnsi="Times New Roman" w:cs="Times New Roman"/>
          <w:sz w:val="24"/>
          <w:szCs w:val="24"/>
          <w:lang w:eastAsia="pl-PL"/>
        </w:rPr>
        <w:t xml:space="preserve">cena podana w ofercie jest </w:t>
      </w:r>
      <w:r w:rsidRPr="00E65FE3">
        <w:rPr>
          <w:rFonts w:ascii="Times New Roman" w:eastAsia="Times New Roman" w:hAnsi="Times New Roman" w:cs="Times New Roman"/>
          <w:b/>
          <w:bCs/>
          <w:sz w:val="24"/>
          <w:szCs w:val="24"/>
          <w:lang w:eastAsia="pl-PL"/>
        </w:rPr>
        <w:t xml:space="preserve">ceną </w:t>
      </w:r>
      <w:r w:rsidR="00D5191F">
        <w:rPr>
          <w:rFonts w:ascii="Times New Roman" w:eastAsia="Times New Roman" w:hAnsi="Times New Roman" w:cs="Times New Roman"/>
          <w:b/>
          <w:bCs/>
          <w:sz w:val="24"/>
          <w:szCs w:val="24"/>
          <w:lang w:eastAsia="pl-PL"/>
        </w:rPr>
        <w:t>ryczałtową</w:t>
      </w:r>
      <w:r w:rsidRPr="00E65FE3">
        <w:rPr>
          <w:rFonts w:ascii="Times New Roman" w:eastAsia="Times New Roman" w:hAnsi="Times New Roman" w:cs="Times New Roman"/>
          <w:sz w:val="24"/>
          <w:szCs w:val="24"/>
          <w:lang w:eastAsia="pl-PL"/>
        </w:rPr>
        <w:t xml:space="preserve"> </w:t>
      </w:r>
      <w:r w:rsidR="00796A5B" w:rsidRPr="00E65FE3">
        <w:rPr>
          <w:rFonts w:ascii="Times New Roman" w:eastAsia="Times New Roman" w:hAnsi="Times New Roman" w:cs="Times New Roman"/>
          <w:sz w:val="24"/>
          <w:szCs w:val="24"/>
          <w:lang w:eastAsia="pl-PL"/>
        </w:rPr>
        <w:t>–</w:t>
      </w:r>
      <w:r w:rsidRPr="00E65FE3">
        <w:rPr>
          <w:rFonts w:ascii="Times New Roman" w:eastAsia="Times New Roman" w:hAnsi="Times New Roman" w:cs="Times New Roman"/>
          <w:sz w:val="24"/>
          <w:szCs w:val="24"/>
          <w:lang w:eastAsia="pl-PL"/>
        </w:rPr>
        <w:t xml:space="preserve"> </w:t>
      </w:r>
      <w:r w:rsidR="00EA09AA" w:rsidRPr="00E65FE3">
        <w:rPr>
          <w:rFonts w:ascii="Times New Roman" w:eastAsia="Times New Roman" w:hAnsi="Times New Roman" w:cs="Times New Roman"/>
          <w:sz w:val="24"/>
          <w:szCs w:val="24"/>
          <w:lang w:eastAsia="pl-PL"/>
        </w:rPr>
        <w:t>wyliczoną jako suma wszystkich pozycji kosztorysu, których wartość określa iloczyn ceny jednostkowej danej pozycji  i ilości określonej w odpowiednich jednostkach miary</w:t>
      </w:r>
      <w:r w:rsidRPr="00E65FE3">
        <w:rPr>
          <w:rFonts w:ascii="Times New Roman" w:eastAsia="Times New Roman" w:hAnsi="Times New Roman" w:cs="Times New Roman"/>
          <w:sz w:val="24"/>
          <w:szCs w:val="24"/>
          <w:lang w:eastAsia="pl-PL"/>
        </w:rPr>
        <w:t>,</w:t>
      </w:r>
    </w:p>
    <w:p w14:paraId="0B06F376" w14:textId="77777777" w:rsidR="00E65FE3" w:rsidRDefault="00121B18" w:rsidP="00FA54CC">
      <w:pPr>
        <w:pStyle w:val="Akapitzlist"/>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65FE3">
        <w:rPr>
          <w:rFonts w:ascii="Times New Roman" w:eastAsia="Times New Roman" w:hAnsi="Times New Roman" w:cs="Times New Roman"/>
          <w:sz w:val="24"/>
          <w:szCs w:val="24"/>
          <w:lang w:eastAsia="pl-PL"/>
        </w:rPr>
        <w:t>cen</w:t>
      </w:r>
      <w:r w:rsidR="00EA09AA" w:rsidRPr="00E65FE3">
        <w:rPr>
          <w:rFonts w:ascii="Times New Roman" w:eastAsia="Times New Roman" w:hAnsi="Times New Roman" w:cs="Times New Roman"/>
          <w:sz w:val="24"/>
          <w:szCs w:val="24"/>
          <w:lang w:eastAsia="pl-PL"/>
        </w:rPr>
        <w:t>y jednostkowe</w:t>
      </w:r>
      <w:r w:rsidRPr="00E65FE3">
        <w:rPr>
          <w:rFonts w:ascii="Times New Roman" w:eastAsia="Times New Roman" w:hAnsi="Times New Roman" w:cs="Times New Roman"/>
          <w:sz w:val="24"/>
          <w:szCs w:val="24"/>
          <w:lang w:eastAsia="pl-PL"/>
        </w:rPr>
        <w:t xml:space="preserve"> mus</w:t>
      </w:r>
      <w:r w:rsidR="00EA09AA" w:rsidRPr="00E65FE3">
        <w:rPr>
          <w:rFonts w:ascii="Times New Roman" w:eastAsia="Times New Roman" w:hAnsi="Times New Roman" w:cs="Times New Roman"/>
          <w:sz w:val="24"/>
          <w:szCs w:val="24"/>
          <w:lang w:eastAsia="pl-PL"/>
        </w:rPr>
        <w:t>zą</w:t>
      </w:r>
      <w:r w:rsidRPr="00E65FE3">
        <w:rPr>
          <w:rFonts w:ascii="Times New Roman" w:eastAsia="Times New Roman" w:hAnsi="Times New Roman" w:cs="Times New Roman"/>
          <w:sz w:val="24"/>
          <w:szCs w:val="24"/>
          <w:lang w:eastAsia="pl-PL"/>
        </w:rPr>
        <w:t xml:space="preserve"> zawierać wszystkie koszty związane z realizacją zadania, wynikające z dokumentacji projektowej oraz robót towarzyszących, w tym: wszelkich robót przygotowawczych, porządkowych, organizacji placu budowy i jego późniejszej likwidacji, utrzymania zaplecza budowy, oraz inne koszty wynikające z realizacji zadania, bez których wykonanie zadania byłoby niemożliwe, w tym również podatek VAT;</w:t>
      </w:r>
    </w:p>
    <w:p w14:paraId="7A54BF93" w14:textId="466425B2" w:rsidR="00121B18" w:rsidRPr="00E65FE3" w:rsidRDefault="00121B18" w:rsidP="00FA54CC">
      <w:pPr>
        <w:pStyle w:val="Akapitzlist"/>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65FE3">
        <w:rPr>
          <w:rFonts w:ascii="Times New Roman" w:eastAsia="Times New Roman" w:hAnsi="Times New Roman" w:cs="Times New Roman"/>
          <w:sz w:val="24"/>
          <w:szCs w:val="24"/>
          <w:lang w:eastAsia="pl-PL"/>
        </w:rPr>
        <w:t>Zamawiający wskazuje, iż opisy poszczególnych pozycji przedmiaru robót nie mogą być traktowane jako ostatecznie definiujące wymagania dla danych robót. Nawet jeżeli w przedmiarze tego nie podano należy przyjmować, że roboty ujęte w danej pozycji muszą być wykonane według specyfikacji technicznych wykonania i odbioru robót budowlanych i obowiązujących przepisów technicznych, dokumentacji projektowej i wiedzy technicznej.</w:t>
      </w:r>
    </w:p>
    <w:p w14:paraId="20466E21" w14:textId="39681C3D" w:rsidR="00121B18" w:rsidRPr="00E65FE3" w:rsidRDefault="00121B18" w:rsidP="00FA54CC">
      <w:pPr>
        <w:pStyle w:val="Akapitzlist"/>
        <w:numPr>
          <w:ilvl w:val="0"/>
          <w:numId w:val="45"/>
        </w:numPr>
        <w:autoSpaceDE w:val="0"/>
        <w:autoSpaceDN w:val="0"/>
        <w:adjustRightInd w:val="0"/>
        <w:spacing w:after="200" w:line="276" w:lineRule="auto"/>
        <w:ind w:left="284"/>
        <w:jc w:val="both"/>
        <w:rPr>
          <w:rFonts w:ascii="Times New Roman" w:eastAsia="Calibri" w:hAnsi="Times New Roman" w:cs="Calibri"/>
          <w:sz w:val="24"/>
          <w:szCs w:val="24"/>
        </w:rPr>
      </w:pPr>
      <w:r w:rsidRPr="00E65FE3">
        <w:rPr>
          <w:rFonts w:ascii="Times New Roman" w:eastAsia="Calibri" w:hAnsi="Times New Roman" w:cs="Calibri"/>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1AA66EE" w14:textId="77777777" w:rsidR="00E65FE3" w:rsidRPr="00E65FE3" w:rsidRDefault="00121B18" w:rsidP="00FA54CC">
      <w:pPr>
        <w:pStyle w:val="Akapitzlist"/>
        <w:numPr>
          <w:ilvl w:val="0"/>
          <w:numId w:val="45"/>
        </w:numPr>
        <w:suppressAutoHyphens/>
        <w:overflowPunct w:val="0"/>
        <w:autoSpaceDE w:val="0"/>
        <w:spacing w:after="0" w:line="240" w:lineRule="auto"/>
        <w:ind w:left="284"/>
        <w:jc w:val="both"/>
        <w:textAlignment w:val="baseline"/>
        <w:rPr>
          <w:rFonts w:ascii="Times New Roman" w:eastAsia="Times New Roman" w:hAnsi="Times New Roman" w:cs="Times New Roman"/>
          <w:bCs/>
          <w:color w:val="000000"/>
          <w:sz w:val="24"/>
          <w:szCs w:val="24"/>
          <w:lang w:eastAsia="pl-PL"/>
        </w:rPr>
      </w:pPr>
      <w:r w:rsidRPr="00E65FE3">
        <w:rPr>
          <w:rFonts w:ascii="Times New Roman" w:eastAsia="Times New Roman" w:hAnsi="Times New Roman" w:cs="Times New Roman"/>
          <w:bCs/>
          <w:sz w:val="24"/>
          <w:szCs w:val="24"/>
          <w:lang w:eastAsia="pl-PL"/>
        </w:rPr>
        <w:t>Cena przedstawiona w ofercie winna być zgodna z ceną wyliczoną w kosztorysie ofertowym.</w:t>
      </w:r>
    </w:p>
    <w:p w14:paraId="796AE02C" w14:textId="5338B5FC" w:rsidR="00D0324A" w:rsidRPr="00D5191F" w:rsidRDefault="00121B18" w:rsidP="00FA54CC">
      <w:pPr>
        <w:pStyle w:val="Akapitzlist"/>
        <w:numPr>
          <w:ilvl w:val="0"/>
          <w:numId w:val="45"/>
        </w:numPr>
        <w:suppressAutoHyphens/>
        <w:overflowPunct w:val="0"/>
        <w:autoSpaceDE w:val="0"/>
        <w:spacing w:after="0" w:line="240" w:lineRule="auto"/>
        <w:ind w:left="284"/>
        <w:jc w:val="both"/>
        <w:textAlignment w:val="baseline"/>
        <w:rPr>
          <w:rFonts w:ascii="Times New Roman" w:eastAsia="Times New Roman" w:hAnsi="Times New Roman" w:cs="Times New Roman"/>
          <w:bCs/>
          <w:color w:val="000000"/>
          <w:sz w:val="24"/>
          <w:szCs w:val="24"/>
          <w:lang w:eastAsia="pl-PL"/>
        </w:rPr>
      </w:pPr>
      <w:r w:rsidRPr="00D5191F">
        <w:rPr>
          <w:rFonts w:ascii="Times New Roman" w:eastAsia="Times New Roman" w:hAnsi="Times New Roman" w:cs="Times New Roman"/>
          <w:bCs/>
          <w:sz w:val="24"/>
          <w:szCs w:val="24"/>
          <w:lang w:eastAsia="pl-PL"/>
        </w:rPr>
        <w:t>Zamawiający</w:t>
      </w:r>
      <w:r w:rsidR="00B167C6" w:rsidRPr="00D5191F">
        <w:rPr>
          <w:rFonts w:ascii="Times New Roman" w:eastAsia="Times New Roman" w:hAnsi="Times New Roman" w:cs="Times New Roman"/>
          <w:bCs/>
          <w:sz w:val="24"/>
          <w:szCs w:val="24"/>
          <w:lang w:eastAsia="pl-PL"/>
        </w:rPr>
        <w:t>,</w:t>
      </w:r>
      <w:r w:rsidRPr="00D5191F">
        <w:rPr>
          <w:rFonts w:ascii="Times New Roman" w:eastAsia="Times New Roman" w:hAnsi="Times New Roman" w:cs="Times New Roman"/>
          <w:bCs/>
          <w:sz w:val="24"/>
          <w:szCs w:val="24"/>
          <w:lang w:eastAsia="pl-PL"/>
        </w:rPr>
        <w:t xml:space="preserve"> </w:t>
      </w:r>
      <w:r w:rsidR="00B167C6" w:rsidRPr="00D5191F">
        <w:rPr>
          <w:rFonts w:ascii="Times New Roman" w:eastAsia="Times New Roman" w:hAnsi="Times New Roman" w:cs="Times New Roman"/>
          <w:bCs/>
          <w:sz w:val="24"/>
          <w:szCs w:val="24"/>
          <w:lang w:eastAsia="pl-PL"/>
        </w:rPr>
        <w:t xml:space="preserve">stosownie do treści art. 439 </w:t>
      </w:r>
      <w:proofErr w:type="spellStart"/>
      <w:r w:rsidR="00B167C6" w:rsidRPr="00D5191F">
        <w:rPr>
          <w:rFonts w:ascii="Times New Roman" w:eastAsia="Times New Roman" w:hAnsi="Times New Roman" w:cs="Times New Roman"/>
          <w:bCs/>
          <w:sz w:val="24"/>
          <w:szCs w:val="24"/>
          <w:lang w:eastAsia="pl-PL"/>
        </w:rPr>
        <w:t>Pzp</w:t>
      </w:r>
      <w:proofErr w:type="spellEnd"/>
      <w:r w:rsidR="00B167C6" w:rsidRPr="00D5191F">
        <w:rPr>
          <w:rFonts w:ascii="Times New Roman" w:eastAsia="Times New Roman" w:hAnsi="Times New Roman" w:cs="Times New Roman"/>
          <w:bCs/>
          <w:sz w:val="24"/>
          <w:szCs w:val="24"/>
          <w:lang w:eastAsia="pl-PL"/>
        </w:rPr>
        <w:t xml:space="preserve">, </w:t>
      </w:r>
      <w:r w:rsidRPr="00D5191F">
        <w:rPr>
          <w:rFonts w:ascii="Times New Roman" w:eastAsia="Times New Roman" w:hAnsi="Times New Roman" w:cs="Times New Roman"/>
          <w:bCs/>
          <w:sz w:val="24"/>
          <w:szCs w:val="24"/>
          <w:lang w:eastAsia="pl-PL"/>
        </w:rPr>
        <w:t>przewiduje możliwości waloryzacji ceny,</w:t>
      </w:r>
      <w:r w:rsidR="00341DAF" w:rsidRPr="00D5191F">
        <w:rPr>
          <w:rFonts w:ascii="Times New Roman" w:eastAsia="Times New Roman" w:hAnsi="Times New Roman" w:cs="Times New Roman"/>
          <w:bCs/>
          <w:sz w:val="24"/>
          <w:szCs w:val="24"/>
          <w:lang w:eastAsia="pl-PL"/>
        </w:rPr>
        <w:t xml:space="preserve"> jeżeli okres </w:t>
      </w:r>
      <w:r w:rsidR="00B167C6" w:rsidRPr="00D5191F">
        <w:rPr>
          <w:rFonts w:ascii="Times New Roman" w:eastAsia="Times New Roman" w:hAnsi="Times New Roman" w:cs="Times New Roman"/>
          <w:bCs/>
          <w:sz w:val="24"/>
          <w:szCs w:val="24"/>
          <w:lang w:eastAsia="pl-PL"/>
        </w:rPr>
        <w:t>zawartej umowy będzie dłuższy niż 12 miesięcy</w:t>
      </w:r>
      <w:r w:rsidR="00D0324A" w:rsidRPr="00D5191F">
        <w:rPr>
          <w:rFonts w:ascii="Times New Roman" w:eastAsia="Times New Roman" w:hAnsi="Times New Roman" w:cs="Times New Roman"/>
          <w:bCs/>
          <w:sz w:val="24"/>
          <w:szCs w:val="24"/>
          <w:lang w:eastAsia="pl-PL"/>
        </w:rPr>
        <w:t>.</w:t>
      </w:r>
      <w:r w:rsidR="00D0324A" w:rsidRPr="00D5191F">
        <w:rPr>
          <w:rFonts w:ascii="Times New Roman" w:hAnsi="Times New Roman" w:cs="Times New Roman"/>
          <w:bCs/>
          <w:sz w:val="24"/>
          <w:szCs w:val="24"/>
        </w:rPr>
        <w:t xml:space="preserve"> </w:t>
      </w:r>
    </w:p>
    <w:p w14:paraId="1426F5F1" w14:textId="77777777" w:rsidR="00D0324A" w:rsidRPr="00D0324A" w:rsidRDefault="00D0324A" w:rsidP="00341DAF">
      <w:pPr>
        <w:pStyle w:val="Default"/>
        <w:ind w:left="284"/>
        <w:jc w:val="both"/>
      </w:pPr>
      <w:r w:rsidRPr="00D0324A">
        <w:t>1. Umowa, której przedmiotem są roboty budowlane lub usługi, zawarta na okres dłuższy niż 12 miesięcy, zawiera postanowienia dotyczące zasad wprowadz</w:t>
      </w:r>
      <w:r>
        <w:t>ania zmian wysokości wynagrodze</w:t>
      </w:r>
      <w:r w:rsidRPr="00D0324A">
        <w:t xml:space="preserve">nia należnego wykonawcy, w przypadku zmiany ceny materiałów lub kosztów związanych z realizacją zamówienia. </w:t>
      </w:r>
    </w:p>
    <w:p w14:paraId="35B5DF11" w14:textId="77777777" w:rsidR="00D0324A" w:rsidRPr="00D0324A" w:rsidRDefault="00D0324A" w:rsidP="00341DAF">
      <w:pPr>
        <w:pStyle w:val="Default"/>
        <w:ind w:left="284"/>
        <w:jc w:val="both"/>
      </w:pPr>
      <w:r w:rsidRPr="00D0324A">
        <w:t xml:space="preserve">2. W umowie określa się: </w:t>
      </w:r>
    </w:p>
    <w:p w14:paraId="1D3B51B7" w14:textId="77777777" w:rsidR="00D0324A" w:rsidRPr="00D0324A" w:rsidRDefault="00D0324A" w:rsidP="00341DAF">
      <w:pPr>
        <w:pStyle w:val="Default"/>
        <w:ind w:left="284"/>
        <w:jc w:val="both"/>
      </w:pPr>
      <w:r w:rsidRPr="00D0324A">
        <w:t>1) poziom zmiany ceny materiałów lub kosztów, o których mowa w ust. 1, uprawniający strony umowy do żądania zmiany wynagrodzenia oraz początkowy termin ustalenia zmiany wynagro</w:t>
      </w:r>
      <w:r>
        <w:t>dze</w:t>
      </w:r>
      <w:r w:rsidRPr="00D0324A">
        <w:t xml:space="preserve">nia; </w:t>
      </w:r>
    </w:p>
    <w:p w14:paraId="07BA9859" w14:textId="77777777" w:rsidR="00D0324A" w:rsidRPr="00D0324A" w:rsidRDefault="00D0324A" w:rsidP="00341DAF">
      <w:pPr>
        <w:pStyle w:val="Default"/>
        <w:ind w:left="284"/>
        <w:jc w:val="both"/>
      </w:pPr>
      <w:r w:rsidRPr="00D0324A">
        <w:t xml:space="preserve">2) sposób ustalania zmiany wynagrodzenia: </w:t>
      </w:r>
    </w:p>
    <w:p w14:paraId="1C735105" w14:textId="77777777" w:rsidR="00D0324A" w:rsidRPr="00D0324A" w:rsidRDefault="00D0324A" w:rsidP="00341DAF">
      <w:pPr>
        <w:pStyle w:val="Default"/>
        <w:ind w:left="284"/>
        <w:jc w:val="both"/>
      </w:pPr>
      <w:r w:rsidRPr="00D0324A">
        <w:t xml:space="preserve">a) z użyciem odesłania do wskaźnika zmiany ceny materiałów lub kosztów, w szczególności wskaźnika ogłaszanego w komunikacie Prezesa Głównego Urzędu Statystycznego lub </w:t>
      </w:r>
    </w:p>
    <w:p w14:paraId="0EF7F99F" w14:textId="77777777" w:rsidR="00D0324A" w:rsidRPr="00D0324A" w:rsidRDefault="00D0324A" w:rsidP="00341DAF">
      <w:pPr>
        <w:pStyle w:val="Default"/>
        <w:ind w:left="284"/>
        <w:jc w:val="both"/>
      </w:pPr>
      <w:r w:rsidRPr="00D0324A">
        <w:lastRenderedPageBreak/>
        <w:t xml:space="preserve">b) przez wskazanie innej podstawy, w szczególności wykazu rodzajów materiałów lub kosztów, w przypadku których zmiana ceny uprawnia strony umowy do żądania zmiany wynagrodzenia; </w:t>
      </w:r>
    </w:p>
    <w:p w14:paraId="5A300334" w14:textId="77777777" w:rsidR="00D0324A" w:rsidRPr="00D0324A" w:rsidRDefault="00D0324A" w:rsidP="00341DAF">
      <w:pPr>
        <w:pStyle w:val="Default"/>
        <w:ind w:left="284"/>
        <w:jc w:val="both"/>
      </w:pPr>
      <w:r w:rsidRPr="00D0324A">
        <w:t xml:space="preserve">3) sposób określenia wpływu zmiany ceny materiałów lub kosztów na koszt wykonania zamówienia oraz określenie okresów, w których może następować zmiana wynagrodzenia wykonawcy; </w:t>
      </w:r>
    </w:p>
    <w:p w14:paraId="7EF7D5CD" w14:textId="77777777" w:rsidR="00D0324A" w:rsidRPr="00D0324A" w:rsidRDefault="00D0324A" w:rsidP="00341DAF">
      <w:pPr>
        <w:pStyle w:val="Default"/>
        <w:ind w:left="284"/>
        <w:jc w:val="both"/>
      </w:pPr>
      <w:r w:rsidRPr="00D0324A">
        <w:t xml:space="preserve">4) maksymalną wartość zmiany wynagrodzenia, jaką dopuszcza zamawiający w efekcie zastosowania postanowień o zasadach wprowadzania zmian wysokości wynagrodzenia. </w:t>
      </w:r>
    </w:p>
    <w:p w14:paraId="04D2199B" w14:textId="77777777" w:rsidR="00D0324A" w:rsidRPr="00D5191F" w:rsidRDefault="00D0324A" w:rsidP="00341DAF">
      <w:pPr>
        <w:pStyle w:val="Default"/>
        <w:ind w:left="284"/>
        <w:jc w:val="both"/>
      </w:pPr>
      <w:r w:rsidRPr="00D5191F">
        <w:t xml:space="preserve">3. Jeżeli umowa została zawarta po upływie 180 dni od dnia upływu terminu składania ofert, początkowym terminem ustalenia zmiany wynagrodzenia jest dzień otwarcia ofert, chyba że zamawiający określi termin wcześniejszy. </w:t>
      </w:r>
    </w:p>
    <w:p w14:paraId="0B2CF3CD" w14:textId="77777777" w:rsidR="00D0324A" w:rsidRPr="00D0324A" w:rsidRDefault="00D0324A" w:rsidP="00341DAF">
      <w:pPr>
        <w:pStyle w:val="Default"/>
        <w:ind w:left="284"/>
        <w:jc w:val="both"/>
      </w:pPr>
      <w:r w:rsidRPr="00D0324A">
        <w:t xml:space="preserve">4. Przez zmianę ceny materiałów lub kosztów rozumie się wzrost odpowiednio cen lub kosztów, jak i ich obniżenie, względem ceny lub kosztu przyjętych w celu ustalenia wynagrodzenia wykonawcy zawartego w ofercie. </w:t>
      </w:r>
    </w:p>
    <w:p w14:paraId="5691C48E" w14:textId="77777777" w:rsidR="00D0324A" w:rsidRPr="00D0324A" w:rsidRDefault="00D0324A" w:rsidP="00341DAF">
      <w:pPr>
        <w:pStyle w:val="Default"/>
        <w:ind w:left="284"/>
        <w:jc w:val="both"/>
      </w:pPr>
      <w:r w:rsidRPr="00D0324A">
        <w:t xml:space="preserve">5. Wykonawca, którego wynagrodzenie zostało zmienione zgodnie z ust. 1–3, zobowiązany jest do zmiany wynagrodzenia przysługującego podwykonawcy, z którym zawarł umowę, w </w:t>
      </w:r>
      <w:r>
        <w:t>zakresie odpo</w:t>
      </w:r>
      <w:r w:rsidRPr="00D0324A">
        <w:t xml:space="preserve">wiadającym zmianom cen materiałów lub kosztów dotyczących zobowiązania podwykonawcy, jeżeli łącznie spełnione są następujące warunki: </w:t>
      </w:r>
    </w:p>
    <w:p w14:paraId="312E678F" w14:textId="77777777" w:rsidR="00D0324A" w:rsidRPr="00D0324A" w:rsidRDefault="00D0324A" w:rsidP="00341DAF">
      <w:pPr>
        <w:pStyle w:val="Default"/>
        <w:ind w:left="284"/>
        <w:jc w:val="both"/>
      </w:pPr>
      <w:r w:rsidRPr="00D0324A">
        <w:t xml:space="preserve">1) przedmiotem umowy są roboty budowlane lub usługi; </w:t>
      </w:r>
    </w:p>
    <w:p w14:paraId="5C47A8F9" w14:textId="77777777" w:rsidR="00121B18" w:rsidRPr="00121B18" w:rsidRDefault="00D0324A" w:rsidP="00341DAF">
      <w:pPr>
        <w:suppressAutoHyphens/>
        <w:overflowPunct w:val="0"/>
        <w:autoSpaceDE w:val="0"/>
        <w:spacing w:after="0" w:line="240" w:lineRule="auto"/>
        <w:ind w:left="284"/>
        <w:jc w:val="both"/>
        <w:textAlignment w:val="baseline"/>
        <w:rPr>
          <w:rFonts w:ascii="Times New Roman" w:eastAsia="Times New Roman" w:hAnsi="Times New Roman" w:cs="Times New Roman"/>
          <w:sz w:val="24"/>
          <w:szCs w:val="24"/>
          <w:lang w:eastAsia="pl-PL"/>
        </w:rPr>
      </w:pPr>
      <w:r w:rsidRPr="00D0324A">
        <w:rPr>
          <w:rFonts w:ascii="Times New Roman" w:hAnsi="Times New Roman" w:cs="Times New Roman"/>
          <w:sz w:val="24"/>
          <w:szCs w:val="24"/>
        </w:rPr>
        <w:t>2) okres obowiązywania umowy przekracza 12 miesięcy.</w:t>
      </w:r>
    </w:p>
    <w:p w14:paraId="442A31FF" w14:textId="77777777" w:rsidR="00121B18" w:rsidRPr="00DA0769" w:rsidRDefault="00121B18" w:rsidP="005D34ED">
      <w:pPr>
        <w:pStyle w:val="Default"/>
        <w:jc w:val="both"/>
        <w:rPr>
          <w:b/>
          <w:sz w:val="28"/>
          <w:szCs w:val="28"/>
        </w:rPr>
      </w:pPr>
    </w:p>
    <w:p w14:paraId="21CCDFCD" w14:textId="462BFFC4" w:rsidR="001D6E8D" w:rsidRDefault="00341DAF" w:rsidP="005D34ED">
      <w:pPr>
        <w:pStyle w:val="Default"/>
        <w:jc w:val="both"/>
        <w:rPr>
          <w:sz w:val="28"/>
          <w:szCs w:val="28"/>
        </w:rPr>
      </w:pPr>
      <w:r w:rsidRPr="00341DAF">
        <w:rPr>
          <w:b/>
          <w:bCs/>
          <w:sz w:val="28"/>
          <w:szCs w:val="28"/>
        </w:rPr>
        <w:t>21.</w:t>
      </w:r>
      <w:r w:rsidR="001D6E8D" w:rsidRPr="00341DAF">
        <w:rPr>
          <w:b/>
          <w:bCs/>
          <w:sz w:val="28"/>
          <w:szCs w:val="28"/>
        </w:rPr>
        <w:t xml:space="preserve"> </w:t>
      </w:r>
      <w:r>
        <w:rPr>
          <w:b/>
          <w:bCs/>
          <w:sz w:val="28"/>
          <w:szCs w:val="28"/>
        </w:rPr>
        <w:t>I</w:t>
      </w:r>
      <w:r w:rsidR="001E48D7" w:rsidRPr="00341DAF">
        <w:rPr>
          <w:b/>
          <w:bCs/>
          <w:sz w:val="28"/>
          <w:szCs w:val="28"/>
        </w:rPr>
        <w:t>nformacja</w:t>
      </w:r>
      <w:r w:rsidR="001D6E8D" w:rsidRPr="00341DAF">
        <w:rPr>
          <w:b/>
          <w:bCs/>
          <w:sz w:val="28"/>
          <w:szCs w:val="28"/>
        </w:rPr>
        <w:t xml:space="preserve"> dotycząc</w:t>
      </w:r>
      <w:r>
        <w:rPr>
          <w:b/>
          <w:bCs/>
          <w:sz w:val="28"/>
          <w:szCs w:val="28"/>
        </w:rPr>
        <w:t>a</w:t>
      </w:r>
      <w:r w:rsidR="001D6E8D" w:rsidRPr="00341DAF">
        <w:rPr>
          <w:b/>
          <w:bCs/>
          <w:sz w:val="28"/>
          <w:szCs w:val="28"/>
        </w:rPr>
        <w:t xml:space="preserve"> walut obcych</w:t>
      </w:r>
      <w:r w:rsidR="001D6E8D" w:rsidRPr="002C7D51">
        <w:rPr>
          <w:sz w:val="28"/>
          <w:szCs w:val="28"/>
        </w:rPr>
        <w:t>, w jakich mogą być prowadzone rozliczenia między zamawiającym a wykonawcą, jeżeli zamawiający przewiduje rozliczenia w walutach obcych;</w:t>
      </w:r>
    </w:p>
    <w:p w14:paraId="4BB27EFC" w14:textId="77777777" w:rsidR="00121B18" w:rsidRPr="00D0324A" w:rsidRDefault="00121B18" w:rsidP="005D34ED">
      <w:pPr>
        <w:pStyle w:val="Default"/>
        <w:jc w:val="both"/>
      </w:pPr>
      <w:r>
        <w:rPr>
          <w:sz w:val="28"/>
          <w:szCs w:val="28"/>
        </w:rPr>
        <w:t>Z</w:t>
      </w:r>
      <w:r w:rsidRPr="00D0324A">
        <w:t xml:space="preserve">amawiający </w:t>
      </w:r>
      <w:r w:rsidR="00D0324A" w:rsidRPr="00D0324A">
        <w:t xml:space="preserve">nie </w:t>
      </w:r>
      <w:r w:rsidRPr="00D0324A">
        <w:t>przewiduje rozliczenia w walutach obcych</w:t>
      </w:r>
    </w:p>
    <w:p w14:paraId="19BE5647" w14:textId="77777777" w:rsidR="00121B18" w:rsidRPr="002C7D51" w:rsidRDefault="00121B18" w:rsidP="005D34ED">
      <w:pPr>
        <w:pStyle w:val="Default"/>
        <w:jc w:val="both"/>
        <w:rPr>
          <w:sz w:val="28"/>
          <w:szCs w:val="28"/>
        </w:rPr>
      </w:pPr>
    </w:p>
    <w:p w14:paraId="36009545" w14:textId="77777777" w:rsidR="008B0763" w:rsidRDefault="008D63F2" w:rsidP="005D34ED">
      <w:pPr>
        <w:pStyle w:val="Default"/>
        <w:jc w:val="both"/>
        <w:rPr>
          <w:b/>
          <w:sz w:val="28"/>
          <w:szCs w:val="28"/>
        </w:rPr>
      </w:pPr>
      <w:r w:rsidRPr="00121B18">
        <w:rPr>
          <w:b/>
          <w:sz w:val="28"/>
          <w:szCs w:val="28"/>
        </w:rPr>
        <w:t>22</w:t>
      </w:r>
      <w:r w:rsidR="005F55BE" w:rsidRPr="00121B18">
        <w:rPr>
          <w:b/>
          <w:sz w:val="28"/>
          <w:szCs w:val="28"/>
        </w:rPr>
        <w:t>.</w:t>
      </w:r>
      <w:r w:rsidR="005A3265" w:rsidRPr="00121B18">
        <w:rPr>
          <w:b/>
          <w:sz w:val="28"/>
          <w:szCs w:val="28"/>
        </w:rPr>
        <w:t xml:space="preserve"> O</w:t>
      </w:r>
      <w:r w:rsidR="008B0763" w:rsidRPr="00121B18">
        <w:rPr>
          <w:b/>
          <w:sz w:val="28"/>
          <w:szCs w:val="28"/>
        </w:rPr>
        <w:t>pis kryteriów oceny ofert, wraz z podaniem wag tych kryteriów, i sposobu oceny ofert;</w:t>
      </w:r>
    </w:p>
    <w:p w14:paraId="4F6B49BD"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EA6A88">
        <w:rPr>
          <w:rFonts w:ascii="Times New Roman" w:eastAsia="Times New Roman" w:hAnsi="Times New Roman" w:cs="Times New Roman"/>
          <w:sz w:val="24"/>
          <w:szCs w:val="24"/>
          <w:lang w:eastAsia="pl-PL"/>
        </w:rPr>
        <w:t>Wybór najkorzystniejszej oferty zostanie dokonany w oparciu o następujące kryteria:</w:t>
      </w:r>
    </w:p>
    <w:p w14:paraId="61F8B10C" w14:textId="77777777"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p>
    <w:p w14:paraId="1CAD0DF3" w14:textId="77777777"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      wartość punktowa wagi w %</w:t>
      </w:r>
    </w:p>
    <w:p w14:paraId="35FCEF08" w14:textId="77777777"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Cena oferty</w:t>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t>60 %</w:t>
      </w:r>
    </w:p>
    <w:p w14:paraId="436AD1E2"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u w:val="single"/>
          <w:lang w:eastAsia="pl-PL"/>
        </w:rPr>
      </w:pPr>
      <w:r w:rsidRPr="00EA6A88">
        <w:rPr>
          <w:rFonts w:ascii="Times New Roman" w:eastAsia="Times New Roman" w:hAnsi="Times New Roman" w:cs="Times New Roman"/>
          <w:b/>
          <w:sz w:val="24"/>
          <w:szCs w:val="24"/>
          <w:lang w:eastAsia="pl-PL"/>
        </w:rPr>
        <w:t xml:space="preserve">Termin gwarancji                                                                                       40% </w:t>
      </w:r>
    </w:p>
    <w:p w14:paraId="7402ABFB"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258CB711"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ab/>
        <w:t xml:space="preserve">Kryteria oceny ofert oparte są na systemie punktowym. </w:t>
      </w:r>
    </w:p>
    <w:p w14:paraId="2257DCD2"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1FBF2F5F"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w:t>
      </w:r>
      <w:r w:rsidRPr="00EA6A88">
        <w:rPr>
          <w:rFonts w:ascii="Times New Roman" w:eastAsia="Times New Roman" w:hAnsi="Times New Roman" w:cs="Times New Roman"/>
          <w:sz w:val="24"/>
          <w:szCs w:val="24"/>
          <w:lang w:eastAsia="pl-PL"/>
        </w:rPr>
        <w:tab/>
        <w:t>Sposób oceny ofert:</w:t>
      </w:r>
    </w:p>
    <w:p w14:paraId="04890324" w14:textId="77777777" w:rsidR="00EA6A88" w:rsidRPr="00EA6A88" w:rsidRDefault="00EA6A88" w:rsidP="00EA6A88">
      <w:pPr>
        <w:spacing w:after="0" w:line="240" w:lineRule="auto"/>
        <w:ind w:left="709" w:hanging="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3.1. Liczba punktów danej oferty będzie stanowiła sumę punktów przyznanych w każdym z kryteriów, zgodnie z wzorem:</w:t>
      </w:r>
    </w:p>
    <w:p w14:paraId="174A3553"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14:paraId="14EC824D" w14:textId="77777777"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PO = PK1 + PK2</w:t>
      </w:r>
    </w:p>
    <w:p w14:paraId="504F92F2"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17C538FD"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 xml:space="preserve">PO </w:t>
      </w:r>
      <w:r w:rsidRPr="00EA6A88">
        <w:rPr>
          <w:rFonts w:ascii="Times New Roman" w:eastAsia="Times New Roman" w:hAnsi="Times New Roman" w:cs="Times New Roman"/>
          <w:sz w:val="24"/>
          <w:szCs w:val="24"/>
          <w:lang w:eastAsia="pl-PL"/>
        </w:rPr>
        <w:t>– liczba punktów przyznanych ofercie</w:t>
      </w:r>
    </w:p>
    <w:p w14:paraId="04280B0B"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 liczba punktów dla kryterium „Cena”</w:t>
      </w:r>
    </w:p>
    <w:p w14:paraId="0F3C6344"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PK2</w:t>
      </w:r>
      <w:r w:rsidRPr="00EA6A88">
        <w:rPr>
          <w:rFonts w:ascii="Times New Roman" w:eastAsia="Times New Roman" w:hAnsi="Times New Roman" w:cs="Times New Roman"/>
          <w:sz w:val="24"/>
          <w:szCs w:val="24"/>
          <w:lang w:eastAsia="pl-PL"/>
        </w:rPr>
        <w:t xml:space="preserve"> – liczba punktów dla kryterium „terminu gwarancji”</w:t>
      </w:r>
    </w:p>
    <w:p w14:paraId="1AB8D902"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4069E922" w14:textId="77777777"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3.2.</w:t>
      </w:r>
      <w:r w:rsidRPr="00EA6A88">
        <w:rPr>
          <w:rFonts w:ascii="Times New Roman" w:eastAsia="Times New Roman" w:hAnsi="Times New Roman" w:cs="Times New Roman"/>
          <w:b/>
          <w:sz w:val="24"/>
          <w:szCs w:val="24"/>
          <w:u w:val="single"/>
          <w:lang w:eastAsia="pl-PL"/>
        </w:rPr>
        <w:t xml:space="preserve"> Dla kryterium: „Cena”</w:t>
      </w:r>
    </w:p>
    <w:p w14:paraId="3A219B2A"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364A5D9F"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w:t>
      </w:r>
      <w:r w:rsidRPr="00EA6A88">
        <w:rPr>
          <w:rFonts w:ascii="Times New Roman" w:eastAsia="Times New Roman" w:hAnsi="Times New Roman" w:cs="Times New Roman"/>
          <w:b/>
          <w:sz w:val="24"/>
          <w:szCs w:val="24"/>
          <w:lang w:eastAsia="pl-PL"/>
        </w:rPr>
        <w:t>= (CN / CR x 60%) x 100</w:t>
      </w:r>
    </w:p>
    <w:p w14:paraId="5DF65B8D"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14:paraId="4F23124E"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PK1 – liczba punktów dla kryterium „Cena”</w:t>
      </w:r>
    </w:p>
    <w:p w14:paraId="0F820B43"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CN – najniższa cena spośród ofert nie podlegających odrzuceniu i złożonych przez wykonawców którzy nie podlegali wykluczeniu w danym etapie badania i oceny ofert</w:t>
      </w:r>
    </w:p>
    <w:p w14:paraId="0AF6C36A"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CR – cena oferty badanej</w:t>
      </w:r>
    </w:p>
    <w:p w14:paraId="37B36438"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14:paraId="78188059" w14:textId="0AB32110"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Wykonawca uwzględniając wszystkie wymogi zawarte w niniejsz</w:t>
      </w:r>
      <w:r w:rsidR="00341DAF">
        <w:rPr>
          <w:rFonts w:ascii="Times New Roman" w:eastAsia="Times New Roman" w:hAnsi="Times New Roman" w:cs="Times New Roman"/>
          <w:sz w:val="24"/>
          <w:szCs w:val="24"/>
          <w:lang w:eastAsia="pl-PL"/>
        </w:rPr>
        <w:t>ej</w:t>
      </w:r>
      <w:r w:rsidRPr="00EA6A88">
        <w:rPr>
          <w:rFonts w:ascii="Times New Roman" w:eastAsia="Times New Roman" w:hAnsi="Times New Roman" w:cs="Times New Roman"/>
          <w:sz w:val="24"/>
          <w:szCs w:val="24"/>
          <w:lang w:eastAsia="pl-PL"/>
        </w:rPr>
        <w:t xml:space="preserve">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14:paraId="5F00C586"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3BA694CD" w14:textId="77777777"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3.3.</w:t>
      </w:r>
      <w:r w:rsidRPr="00EA6A88">
        <w:rPr>
          <w:rFonts w:ascii="Times New Roman" w:eastAsia="Times New Roman" w:hAnsi="Times New Roman" w:cs="Times New Roman"/>
          <w:b/>
          <w:sz w:val="24"/>
          <w:szCs w:val="24"/>
          <w:u w:val="single"/>
          <w:lang w:eastAsia="pl-PL"/>
        </w:rPr>
        <w:t xml:space="preserve"> Termin gwarancji 40% </w:t>
      </w:r>
    </w:p>
    <w:p w14:paraId="00A73E44" w14:textId="77777777" w:rsidR="00EA6A88" w:rsidRPr="00EA6A88" w:rsidRDefault="00EA6A88" w:rsidP="00EA6A88">
      <w:pPr>
        <w:spacing w:after="0" w:line="240" w:lineRule="auto"/>
        <w:ind w:left="284"/>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Oferty w tym kryterium oceniane będą w odniesieniu do najdłuższego terminu gwarancji przedstawionego przez Wykonawców, zastrzegając, iż </w:t>
      </w:r>
      <w:r w:rsidRPr="00EA6A88">
        <w:rPr>
          <w:rFonts w:ascii="Times New Roman" w:eastAsia="Times New Roman" w:hAnsi="Times New Roman" w:cs="Times New Roman"/>
          <w:b/>
          <w:sz w:val="24"/>
          <w:szCs w:val="24"/>
          <w:lang w:eastAsia="pl-PL"/>
        </w:rPr>
        <w:t xml:space="preserve">minimalny okres gwarancji wynosi </w:t>
      </w:r>
      <w:r>
        <w:rPr>
          <w:rFonts w:ascii="Times New Roman" w:eastAsia="Times New Roman" w:hAnsi="Times New Roman" w:cs="Times New Roman"/>
          <w:b/>
          <w:sz w:val="24"/>
          <w:szCs w:val="24"/>
          <w:lang w:eastAsia="pl-PL"/>
        </w:rPr>
        <w:t>5 lat</w:t>
      </w:r>
      <w:r w:rsidRPr="00EA6A88">
        <w:rPr>
          <w:rFonts w:ascii="Times New Roman" w:eastAsia="Times New Roman" w:hAnsi="Times New Roman" w:cs="Times New Roman"/>
          <w:sz w:val="24"/>
          <w:szCs w:val="24"/>
          <w:lang w:eastAsia="pl-PL"/>
        </w:rPr>
        <w:t>, przy uwzględnieniu następujących zasad oceny punktowej:</w:t>
      </w:r>
    </w:p>
    <w:p w14:paraId="2B0C5640" w14:textId="77777777" w:rsidR="00EA6A88" w:rsidRPr="00EA6A88" w:rsidRDefault="00EA6A88" w:rsidP="00FF1D0D">
      <w:pPr>
        <w:numPr>
          <w:ilvl w:val="0"/>
          <w:numId w:val="6"/>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lat</w:t>
      </w:r>
      <w:r w:rsidRPr="00EA6A88">
        <w:rPr>
          <w:rFonts w:ascii="Times New Roman" w:eastAsia="Times New Roman" w:hAnsi="Times New Roman" w:cs="Times New Roman"/>
          <w:sz w:val="24"/>
          <w:szCs w:val="24"/>
          <w:lang w:eastAsia="pl-PL"/>
        </w:rPr>
        <w:t xml:space="preserve"> gwarancji – 0 pkt</w:t>
      </w:r>
    </w:p>
    <w:p w14:paraId="13559ACA" w14:textId="77777777" w:rsidR="00EA6A88" w:rsidRPr="00EA6A88" w:rsidRDefault="00EA6A88" w:rsidP="00FF1D0D">
      <w:pPr>
        <w:numPr>
          <w:ilvl w:val="0"/>
          <w:numId w:val="6"/>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lat</w:t>
      </w:r>
      <w:r w:rsidRPr="00EA6A88">
        <w:rPr>
          <w:rFonts w:ascii="Times New Roman" w:eastAsia="Times New Roman" w:hAnsi="Times New Roman" w:cs="Times New Roman"/>
          <w:sz w:val="24"/>
          <w:szCs w:val="24"/>
          <w:lang w:eastAsia="pl-PL"/>
        </w:rPr>
        <w:t xml:space="preserve"> gwarancji – </w:t>
      </w:r>
      <w:r>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0 pkt,</w:t>
      </w:r>
    </w:p>
    <w:p w14:paraId="561FE593" w14:textId="77777777" w:rsidR="00EA6A88" w:rsidRPr="00EA6A88" w:rsidRDefault="00EA6A88" w:rsidP="00FF1D0D">
      <w:pPr>
        <w:numPr>
          <w:ilvl w:val="0"/>
          <w:numId w:val="6"/>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EA6A88">
        <w:rPr>
          <w:rFonts w:ascii="Times New Roman" w:eastAsia="Times New Roman" w:hAnsi="Times New Roman" w:cs="Times New Roman"/>
          <w:sz w:val="24"/>
          <w:szCs w:val="24"/>
          <w:lang w:eastAsia="pl-PL"/>
        </w:rPr>
        <w:t xml:space="preserve"> lat gwarancji – </w:t>
      </w:r>
      <w:r>
        <w:rPr>
          <w:rFonts w:ascii="Times New Roman" w:eastAsia="Times New Roman" w:hAnsi="Times New Roman" w:cs="Times New Roman"/>
          <w:sz w:val="24"/>
          <w:szCs w:val="24"/>
          <w:lang w:eastAsia="pl-PL"/>
        </w:rPr>
        <w:t>4</w:t>
      </w:r>
      <w:r w:rsidRPr="00EA6A88">
        <w:rPr>
          <w:rFonts w:ascii="Times New Roman" w:eastAsia="Times New Roman" w:hAnsi="Times New Roman" w:cs="Times New Roman"/>
          <w:sz w:val="24"/>
          <w:szCs w:val="24"/>
          <w:lang w:eastAsia="pl-PL"/>
        </w:rPr>
        <w:t>0 pkt,</w:t>
      </w:r>
    </w:p>
    <w:p w14:paraId="20B724B7"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2D083648" w14:textId="498590C3" w:rsidR="00EA6A88" w:rsidRDefault="00EA6A88" w:rsidP="00EA6A88">
      <w:pPr>
        <w:spacing w:after="0" w:line="240" w:lineRule="auto"/>
        <w:ind w:left="284"/>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Jeśli Wykonawca zaoferu</w:t>
      </w:r>
      <w:r>
        <w:rPr>
          <w:rFonts w:ascii="Times New Roman" w:eastAsia="Times New Roman" w:hAnsi="Times New Roman" w:cs="Times New Roman"/>
          <w:sz w:val="24"/>
          <w:szCs w:val="24"/>
          <w:lang w:eastAsia="pl-PL"/>
        </w:rPr>
        <w:t>je okres gwarancji krótszy niż 5</w:t>
      </w:r>
      <w:r w:rsidRPr="00EA6A88">
        <w:rPr>
          <w:rFonts w:ascii="Times New Roman" w:eastAsia="Times New Roman" w:hAnsi="Times New Roman" w:cs="Times New Roman"/>
          <w:sz w:val="24"/>
          <w:szCs w:val="24"/>
          <w:lang w:eastAsia="pl-PL"/>
        </w:rPr>
        <w:t xml:space="preserve"> lata, to oferta zostanie odrzucona jako oferta, której treść</w:t>
      </w:r>
      <w:r>
        <w:rPr>
          <w:rFonts w:ascii="Times New Roman" w:eastAsia="Times New Roman" w:hAnsi="Times New Roman" w:cs="Times New Roman"/>
          <w:sz w:val="24"/>
          <w:szCs w:val="24"/>
          <w:lang w:eastAsia="pl-PL"/>
        </w:rPr>
        <w:t xml:space="preserve"> nie będzie odpowiadać treści SWZ</w:t>
      </w:r>
      <w:r w:rsidRPr="00EA6A88">
        <w:rPr>
          <w:rFonts w:ascii="Times New Roman" w:eastAsia="Times New Roman" w:hAnsi="Times New Roman" w:cs="Times New Roman"/>
          <w:sz w:val="24"/>
          <w:szCs w:val="24"/>
          <w:lang w:eastAsia="pl-PL"/>
        </w:rPr>
        <w:t>.</w:t>
      </w:r>
    </w:p>
    <w:p w14:paraId="240F75F0" w14:textId="0A0AD041" w:rsidR="00393ED2" w:rsidRPr="00EA6A88" w:rsidRDefault="00393ED2" w:rsidP="00EA6A88">
      <w:p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Wykonawca zaoferuje okres gwarancji dłuższy niż 7 lat, punktacja zostanie przyznana jak za okres 7 lat</w:t>
      </w:r>
    </w:p>
    <w:p w14:paraId="2F172BAB"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Informacje dotyczące okresu gwarancji wykonawca poda w formularzu ofertowym, s</w:t>
      </w:r>
      <w:r>
        <w:rPr>
          <w:rFonts w:ascii="Times New Roman" w:eastAsia="Times New Roman" w:hAnsi="Times New Roman" w:cs="Times New Roman"/>
          <w:sz w:val="24"/>
          <w:szCs w:val="24"/>
          <w:lang w:eastAsia="pl-PL"/>
        </w:rPr>
        <w:t>tanowiącym załącznik nr  1 do S</w:t>
      </w:r>
      <w:r w:rsidRPr="00EA6A88">
        <w:rPr>
          <w:rFonts w:ascii="Times New Roman" w:eastAsia="Times New Roman" w:hAnsi="Times New Roman" w:cs="Times New Roman"/>
          <w:sz w:val="24"/>
          <w:szCs w:val="24"/>
          <w:lang w:eastAsia="pl-PL"/>
        </w:rPr>
        <w:t>WZ.</w:t>
      </w:r>
    </w:p>
    <w:p w14:paraId="26F30BD9" w14:textId="77777777" w:rsidR="00EA6A88" w:rsidRPr="00EA6A88" w:rsidRDefault="00EA6A88" w:rsidP="00EA6A88">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51A5DAC" w14:textId="28CBA742" w:rsidR="00EA6A88" w:rsidRPr="00EA6A88" w:rsidRDefault="00EA6A88" w:rsidP="00EA6A88">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Obliczenia dokonywane będą </w:t>
      </w:r>
      <w:r w:rsidR="00B167C6">
        <w:rPr>
          <w:rFonts w:ascii="Times New Roman" w:eastAsia="Times New Roman" w:hAnsi="Times New Roman" w:cs="Times New Roman"/>
          <w:sz w:val="24"/>
          <w:szCs w:val="24"/>
          <w:lang w:eastAsia="pl-PL"/>
        </w:rPr>
        <w:t xml:space="preserve">z dokładnością </w:t>
      </w:r>
      <w:r w:rsidRPr="00EA6A88">
        <w:rPr>
          <w:rFonts w:ascii="Times New Roman" w:eastAsia="Times New Roman" w:hAnsi="Times New Roman" w:cs="Times New Roman"/>
          <w:sz w:val="24"/>
          <w:szCs w:val="24"/>
          <w:lang w:eastAsia="pl-PL"/>
        </w:rPr>
        <w:t>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14:paraId="5E0414EB" w14:textId="77777777" w:rsidR="00EA6A88" w:rsidRPr="00EA6A88" w:rsidRDefault="00EA6A88" w:rsidP="00EA6A88">
      <w:pPr>
        <w:spacing w:after="0" w:line="240" w:lineRule="auto"/>
        <w:ind w:left="851" w:hanging="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r w:rsidRPr="00EA6A88">
        <w:rPr>
          <w:rFonts w:ascii="Times New Roman" w:eastAsia="Times New Roman" w:hAnsi="Times New Roman" w:cs="Times New Roman"/>
          <w:sz w:val="24"/>
          <w:szCs w:val="24"/>
          <w:lang w:eastAsia="pl-PL"/>
        </w:rPr>
        <w:t>.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w:t>
      </w:r>
      <w:r>
        <w:rPr>
          <w:rFonts w:ascii="Times New Roman" w:eastAsia="Times New Roman" w:hAnsi="Times New Roman" w:cs="Times New Roman"/>
          <w:sz w:val="24"/>
          <w:szCs w:val="24"/>
          <w:lang w:eastAsia="pl-PL"/>
        </w:rPr>
        <w:t xml:space="preserve"> lub kosztem</w:t>
      </w:r>
      <w:r w:rsidRPr="00EA6A88">
        <w:rPr>
          <w:rFonts w:ascii="Times New Roman" w:eastAsia="Times New Roman" w:hAnsi="Times New Roman" w:cs="Times New Roman"/>
          <w:sz w:val="24"/>
          <w:szCs w:val="24"/>
          <w:lang w:eastAsia="pl-PL"/>
        </w:rPr>
        <w:t>.</w:t>
      </w:r>
    </w:p>
    <w:p w14:paraId="620DDBFD" w14:textId="77777777" w:rsidR="00480468" w:rsidRPr="00121B18" w:rsidRDefault="00480468" w:rsidP="005D34ED">
      <w:pPr>
        <w:pStyle w:val="Default"/>
        <w:jc w:val="both"/>
        <w:rPr>
          <w:b/>
          <w:sz w:val="28"/>
          <w:szCs w:val="28"/>
        </w:rPr>
      </w:pPr>
    </w:p>
    <w:p w14:paraId="48BD6721" w14:textId="16C4CC6C" w:rsidR="007C739E" w:rsidRPr="00480468" w:rsidRDefault="008D63F2" w:rsidP="005D34ED">
      <w:pPr>
        <w:pStyle w:val="Default"/>
        <w:jc w:val="both"/>
        <w:rPr>
          <w:b/>
          <w:sz w:val="28"/>
          <w:szCs w:val="28"/>
        </w:rPr>
      </w:pPr>
      <w:r w:rsidRPr="00480468">
        <w:rPr>
          <w:b/>
          <w:sz w:val="28"/>
          <w:szCs w:val="28"/>
        </w:rPr>
        <w:t>23</w:t>
      </w:r>
      <w:r w:rsidR="005F55BE" w:rsidRPr="00480468">
        <w:rPr>
          <w:b/>
          <w:sz w:val="28"/>
          <w:szCs w:val="28"/>
        </w:rPr>
        <w:t>.</w:t>
      </w:r>
      <w:r w:rsidR="007C739E" w:rsidRPr="00480468">
        <w:rPr>
          <w:b/>
          <w:sz w:val="28"/>
          <w:szCs w:val="28"/>
        </w:rPr>
        <w:t xml:space="preserve"> </w:t>
      </w:r>
      <w:r w:rsidR="005A3265" w:rsidRPr="00480468">
        <w:rPr>
          <w:b/>
          <w:sz w:val="28"/>
          <w:szCs w:val="28"/>
        </w:rPr>
        <w:t>I</w:t>
      </w:r>
      <w:r w:rsidR="007C739E" w:rsidRPr="00480468">
        <w:rPr>
          <w:b/>
          <w:sz w:val="28"/>
          <w:szCs w:val="28"/>
        </w:rPr>
        <w:t>nformacja dotyczące zabezpieczenia należytego wykonania umowy, jeżeli zamawiający je przewiduje;</w:t>
      </w:r>
    </w:p>
    <w:p w14:paraId="252A3E3F" w14:textId="77777777" w:rsidR="00480468" w:rsidRDefault="00480468" w:rsidP="005D34ED">
      <w:pPr>
        <w:pStyle w:val="Default"/>
        <w:jc w:val="both"/>
      </w:pPr>
      <w:r w:rsidRPr="00480468">
        <w:t xml:space="preserve">Zamawiający, stosownie do treści art. 452 ust. 2 </w:t>
      </w:r>
      <w:proofErr w:type="spellStart"/>
      <w:r w:rsidRPr="00480468">
        <w:t>Pzp</w:t>
      </w:r>
      <w:proofErr w:type="spellEnd"/>
      <w:r w:rsidRPr="00480468">
        <w:t xml:space="preserve">  wymaga od wykonawcy wniesienia zabezpieczenia w wysokości  5% ceny całkowitej podanej w ofercie albo maksymalnej wartości nominalnej zobowiązania zamawiającego wynikającego z umowy.</w:t>
      </w:r>
    </w:p>
    <w:p w14:paraId="60A2C7E2"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Zabezpieczenie</w:t>
      </w:r>
      <w:r>
        <w:rPr>
          <w:rFonts w:ascii="Times New Roman" w:hAnsi="Times New Roman" w:cs="Times New Roman"/>
          <w:sz w:val="24"/>
          <w:szCs w:val="24"/>
        </w:rPr>
        <w:t xml:space="preserve">, stosownie do treści art. 450 ust. 1 </w:t>
      </w:r>
      <w:proofErr w:type="spellStart"/>
      <w:r>
        <w:rPr>
          <w:rFonts w:ascii="Times New Roman" w:hAnsi="Times New Roman" w:cs="Times New Roman"/>
          <w:sz w:val="24"/>
          <w:szCs w:val="24"/>
        </w:rPr>
        <w:t>Pzp</w:t>
      </w:r>
      <w:proofErr w:type="spellEnd"/>
      <w:r w:rsidRPr="00480468">
        <w:rPr>
          <w:rFonts w:ascii="Times New Roman" w:hAnsi="Times New Roman" w:cs="Times New Roman"/>
          <w:sz w:val="24"/>
          <w:szCs w:val="24"/>
        </w:rPr>
        <w:t xml:space="preserve"> może być wnoszone, według wyboru wykonawcy, w jednej lub w kilku następujących formach: </w:t>
      </w:r>
    </w:p>
    <w:p w14:paraId="5FDB1080"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1) pieniądzu; </w:t>
      </w:r>
    </w:p>
    <w:p w14:paraId="7214F1D0"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2) poręczeniach bankowych lub poręczeniach spółdzielczej kasy oszczędnościowo-kredytowej, z tym że zobowiązanie kasy jest zawsze zobowiązaniem pieniężnym; </w:t>
      </w:r>
    </w:p>
    <w:p w14:paraId="288DA74F"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3) gwarancjach bankowych; </w:t>
      </w:r>
    </w:p>
    <w:p w14:paraId="5D584728"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4) gwarancjach ubezpieczeniowych; </w:t>
      </w:r>
    </w:p>
    <w:p w14:paraId="1EAEB1FC"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lastRenderedPageBreak/>
        <w:t xml:space="preserve">5) poręczeniach udzielanych przez podmioty, o których mowa w art. 6b </w:t>
      </w:r>
      <w:r>
        <w:rPr>
          <w:rFonts w:ascii="Times New Roman" w:hAnsi="Times New Roman" w:cs="Times New Roman"/>
          <w:sz w:val="24"/>
          <w:szCs w:val="24"/>
        </w:rPr>
        <w:t>ust. 5 pkt 2 ustawy z dnia 9 li</w:t>
      </w:r>
      <w:r w:rsidRPr="00480468">
        <w:rPr>
          <w:rFonts w:ascii="Times New Roman" w:hAnsi="Times New Roman" w:cs="Times New Roman"/>
          <w:sz w:val="24"/>
          <w:szCs w:val="24"/>
        </w:rPr>
        <w:t>stopada 2000 r. o utworzeniu Polskiej Agencji Rozwoju Przedsiębiorczości.</w:t>
      </w:r>
    </w:p>
    <w:p w14:paraId="2EEECBF7" w14:textId="77777777" w:rsidR="00480468" w:rsidRDefault="003F65F3" w:rsidP="005D34ED">
      <w:pPr>
        <w:pStyle w:val="Default"/>
        <w:jc w:val="both"/>
      </w:pPr>
      <w:r>
        <w:rPr>
          <w:sz w:val="23"/>
          <w:szCs w:val="23"/>
        </w:rPr>
        <w:t>W trakcie realizacji umowy wykonawca może dokonać zmiany formy zabezpieczenia na jedną lub kilka form.</w:t>
      </w:r>
      <w:r w:rsidRPr="003F65F3">
        <w:rPr>
          <w:sz w:val="23"/>
          <w:szCs w:val="23"/>
        </w:rPr>
        <w:t xml:space="preserve"> </w:t>
      </w:r>
      <w:r>
        <w:rPr>
          <w:sz w:val="23"/>
          <w:szCs w:val="23"/>
        </w:rPr>
        <w:t>Zmiana formy zabezpieczenia jest dokonywana z zachowaniem ciągłości zabezpieczenia i bez zmniejszenia jego wysokości</w:t>
      </w:r>
      <w:r w:rsidR="003E6604">
        <w:rPr>
          <w:sz w:val="23"/>
          <w:szCs w:val="23"/>
        </w:rPr>
        <w:t>.</w:t>
      </w:r>
    </w:p>
    <w:p w14:paraId="1A139E25" w14:textId="77777777" w:rsidR="00480468" w:rsidRPr="00480468" w:rsidRDefault="00480468" w:rsidP="005D34ED">
      <w:pPr>
        <w:pStyle w:val="Default"/>
        <w:jc w:val="both"/>
      </w:pPr>
    </w:p>
    <w:p w14:paraId="7DA6BBFE" w14:textId="1C94A654" w:rsidR="007C739E" w:rsidRPr="00B167C6" w:rsidRDefault="008D63F2" w:rsidP="005D34ED">
      <w:pPr>
        <w:pStyle w:val="Default"/>
        <w:jc w:val="both"/>
        <w:rPr>
          <w:b/>
          <w:bCs/>
          <w:sz w:val="28"/>
          <w:szCs w:val="28"/>
        </w:rPr>
      </w:pPr>
      <w:r w:rsidRPr="00B167C6">
        <w:rPr>
          <w:b/>
          <w:bCs/>
          <w:sz w:val="28"/>
          <w:szCs w:val="28"/>
        </w:rPr>
        <w:t>24</w:t>
      </w:r>
      <w:r w:rsidR="005F55BE" w:rsidRPr="00B167C6">
        <w:rPr>
          <w:b/>
          <w:bCs/>
          <w:sz w:val="28"/>
          <w:szCs w:val="28"/>
        </w:rPr>
        <w:t>.</w:t>
      </w:r>
      <w:r w:rsidR="007C739E" w:rsidRPr="00B167C6">
        <w:rPr>
          <w:b/>
          <w:bCs/>
          <w:sz w:val="28"/>
          <w:szCs w:val="28"/>
        </w:rPr>
        <w:t xml:space="preserve"> Zamawiający nie przewiduje  zwrotu kosztów udziału w postępowaniu.</w:t>
      </w:r>
    </w:p>
    <w:p w14:paraId="52215600" w14:textId="77777777" w:rsidR="00B167C6" w:rsidRPr="00B167C6" w:rsidRDefault="00B167C6" w:rsidP="005D34ED">
      <w:pPr>
        <w:pStyle w:val="Default"/>
        <w:jc w:val="both"/>
        <w:rPr>
          <w:b/>
          <w:bCs/>
          <w:sz w:val="28"/>
          <w:szCs w:val="28"/>
        </w:rPr>
      </w:pPr>
      <w:r w:rsidRPr="00B167C6">
        <w:rPr>
          <w:b/>
          <w:bCs/>
          <w:sz w:val="28"/>
          <w:szCs w:val="28"/>
        </w:rPr>
        <w:t>2</w:t>
      </w:r>
      <w:r w:rsidR="008D63F2" w:rsidRPr="00B167C6">
        <w:rPr>
          <w:b/>
          <w:bCs/>
          <w:sz w:val="28"/>
          <w:szCs w:val="28"/>
        </w:rPr>
        <w:t>5</w:t>
      </w:r>
      <w:r w:rsidR="005F55BE" w:rsidRPr="00B167C6">
        <w:rPr>
          <w:b/>
          <w:bCs/>
          <w:sz w:val="28"/>
          <w:szCs w:val="28"/>
        </w:rPr>
        <w:t>.</w:t>
      </w:r>
      <w:r w:rsidR="005A3265" w:rsidRPr="00B167C6">
        <w:rPr>
          <w:b/>
          <w:bCs/>
          <w:sz w:val="28"/>
          <w:szCs w:val="28"/>
        </w:rPr>
        <w:t xml:space="preserve"> Zamawiający nie przewiduje  zawarcia  umowy ramowej.</w:t>
      </w:r>
    </w:p>
    <w:p w14:paraId="5479EEDC" w14:textId="450CDEAF" w:rsidR="005A3265" w:rsidRDefault="008D63F2" w:rsidP="005D34ED">
      <w:pPr>
        <w:pStyle w:val="Default"/>
        <w:jc w:val="both"/>
        <w:rPr>
          <w:b/>
          <w:bCs/>
          <w:sz w:val="28"/>
          <w:szCs w:val="28"/>
        </w:rPr>
      </w:pPr>
      <w:r w:rsidRPr="00B167C6">
        <w:rPr>
          <w:b/>
          <w:bCs/>
          <w:sz w:val="28"/>
          <w:szCs w:val="28"/>
        </w:rPr>
        <w:t>26</w:t>
      </w:r>
      <w:r w:rsidR="005F55BE" w:rsidRPr="00B167C6">
        <w:rPr>
          <w:b/>
          <w:bCs/>
          <w:sz w:val="28"/>
          <w:szCs w:val="28"/>
        </w:rPr>
        <w:t>.</w:t>
      </w:r>
      <w:r w:rsidR="005A3265" w:rsidRPr="00B167C6">
        <w:rPr>
          <w:b/>
          <w:bCs/>
          <w:sz w:val="28"/>
          <w:szCs w:val="28"/>
        </w:rPr>
        <w:t xml:space="preserve"> Zamawiający nie przewiduje  wyboru najkorzystniejszej oferty z zastosowaniem aukcji elektronicznej</w:t>
      </w:r>
      <w:r w:rsidR="001A7CF1">
        <w:rPr>
          <w:b/>
          <w:bCs/>
          <w:sz w:val="28"/>
          <w:szCs w:val="28"/>
        </w:rPr>
        <w:t>.</w:t>
      </w:r>
    </w:p>
    <w:p w14:paraId="19C7BCDD" w14:textId="77777777" w:rsidR="001A7CF1" w:rsidRDefault="001A7CF1" w:rsidP="005D34ED">
      <w:pPr>
        <w:pStyle w:val="Default"/>
        <w:jc w:val="both"/>
        <w:rPr>
          <w:b/>
          <w:bCs/>
          <w:sz w:val="28"/>
          <w:szCs w:val="28"/>
        </w:rPr>
      </w:pPr>
    </w:p>
    <w:p w14:paraId="32AB7C73" w14:textId="6064F981" w:rsidR="008B0763" w:rsidRDefault="008D63F2" w:rsidP="005D34ED">
      <w:pPr>
        <w:pStyle w:val="Default"/>
        <w:jc w:val="both"/>
        <w:rPr>
          <w:sz w:val="28"/>
          <w:szCs w:val="28"/>
        </w:rPr>
      </w:pPr>
      <w:r w:rsidRPr="009E34A9">
        <w:rPr>
          <w:b/>
          <w:sz w:val="28"/>
          <w:szCs w:val="28"/>
        </w:rPr>
        <w:t>2</w:t>
      </w:r>
      <w:r w:rsidR="00D23874">
        <w:rPr>
          <w:b/>
          <w:sz w:val="28"/>
          <w:szCs w:val="28"/>
        </w:rPr>
        <w:t>7</w:t>
      </w:r>
      <w:r w:rsidR="005F55BE" w:rsidRPr="009E34A9">
        <w:rPr>
          <w:b/>
          <w:sz w:val="28"/>
          <w:szCs w:val="28"/>
        </w:rPr>
        <w:t>.</w:t>
      </w:r>
      <w:r w:rsidR="005A3265" w:rsidRPr="009E34A9">
        <w:rPr>
          <w:b/>
          <w:sz w:val="28"/>
          <w:szCs w:val="28"/>
        </w:rPr>
        <w:t xml:space="preserve"> Informacja</w:t>
      </w:r>
      <w:r w:rsidR="008B0763" w:rsidRPr="009E34A9">
        <w:rPr>
          <w:b/>
          <w:sz w:val="28"/>
          <w:szCs w:val="28"/>
        </w:rPr>
        <w:t xml:space="preserve"> o formalnościach, jakie muszą zostać dopełnione po wyborze oferty w celu zawarcia umowy w sprawie zamówienia publicznego</w:t>
      </w:r>
      <w:r w:rsidR="008B0763" w:rsidRPr="002C7D51">
        <w:rPr>
          <w:sz w:val="28"/>
          <w:szCs w:val="28"/>
        </w:rPr>
        <w:t xml:space="preserve">; </w:t>
      </w:r>
    </w:p>
    <w:p w14:paraId="77D2225D" w14:textId="77777777"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1. Jeżeli zostanie wybrana oferta Wykonawców wspólnie ubiegających się o udzielenie zamówienia, Zamawiający może żądać przed zawarciem umowy w sprawie zamówienia publicznego kopii umowy regulującej współpracę tych Wykonawców.</w:t>
      </w:r>
    </w:p>
    <w:p w14:paraId="537D3AC7" w14:textId="1AE1B54C" w:rsid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2. Zamawiający powiadomi wybranego Wykonawcę o terminie podpisania umowy w sprawie zamówienia publicznego.</w:t>
      </w:r>
    </w:p>
    <w:p w14:paraId="5FF4E6EB" w14:textId="4ACC811E" w:rsidR="00B75426" w:rsidRPr="00B75426" w:rsidRDefault="00B75426" w:rsidP="009E34A9">
      <w:pPr>
        <w:autoSpaceDE w:val="0"/>
        <w:autoSpaceDN w:val="0"/>
        <w:adjustRightInd w:val="0"/>
        <w:spacing w:after="24" w:line="240" w:lineRule="auto"/>
        <w:jc w:val="both"/>
        <w:rPr>
          <w:rFonts w:ascii="Times New Roman" w:hAnsi="Times New Roman" w:cs="Times New Roman"/>
          <w:color w:val="000000"/>
          <w:sz w:val="24"/>
          <w:szCs w:val="24"/>
        </w:rPr>
      </w:pPr>
      <w:r w:rsidRPr="00B75426">
        <w:rPr>
          <w:rFonts w:ascii="Times New Roman" w:hAnsi="Times New Roman" w:cs="Times New Roman"/>
          <w:sz w:val="24"/>
          <w:szCs w:val="24"/>
        </w:rPr>
        <w:t>3. Przed podpisaniem umowy Wykonawca jest zobowiązany do wniesienia zabezpieczenia należytego wykonania umowy</w:t>
      </w:r>
      <w:r>
        <w:rPr>
          <w:rFonts w:ascii="Times New Roman" w:hAnsi="Times New Roman" w:cs="Times New Roman"/>
          <w:sz w:val="24"/>
          <w:szCs w:val="24"/>
        </w:rPr>
        <w:t>.</w:t>
      </w:r>
    </w:p>
    <w:p w14:paraId="0644BAD7" w14:textId="6A5271CF" w:rsidR="009E34A9" w:rsidRPr="009E34A9" w:rsidRDefault="00B75426" w:rsidP="009E34A9">
      <w:pPr>
        <w:autoSpaceDE w:val="0"/>
        <w:autoSpaceDN w:val="0"/>
        <w:adjustRightInd w:val="0"/>
        <w:spacing w:after="2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E34A9" w:rsidRPr="009E34A9">
        <w:rPr>
          <w:rFonts w:ascii="Times New Roman" w:hAnsi="Times New Roman" w:cs="Times New Roman"/>
          <w:color w:val="000000"/>
          <w:sz w:val="24"/>
          <w:szCs w:val="24"/>
        </w:rPr>
        <w:t>.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5C075B7" w14:textId="28A6DA9C" w:rsidR="009E34A9" w:rsidRPr="009E34A9" w:rsidRDefault="00B75426" w:rsidP="009E34A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9E34A9" w:rsidRPr="009E34A9">
        <w:rPr>
          <w:rFonts w:ascii="Times New Roman" w:hAnsi="Times New Roman" w:cs="Times New Roman"/>
          <w:color w:val="000000"/>
          <w:sz w:val="24"/>
          <w:szCs w:val="24"/>
        </w:rPr>
        <w:t>. Przed podpisaniem umowy wybrany Wykonawca przekaże Zamawiającemu informacje niezbędne do wpisania do treści umowy (np. imiona i nazwiska upoważnionych osób, które będą reprezentować Wykonawcę przy podpisaniu umowy).</w:t>
      </w:r>
    </w:p>
    <w:p w14:paraId="66F7B957" w14:textId="77777777" w:rsidR="009E34A9" w:rsidRPr="002C7D51" w:rsidRDefault="009E34A9" w:rsidP="005D34ED">
      <w:pPr>
        <w:pStyle w:val="Default"/>
        <w:jc w:val="both"/>
        <w:rPr>
          <w:sz w:val="28"/>
          <w:szCs w:val="28"/>
        </w:rPr>
      </w:pPr>
    </w:p>
    <w:p w14:paraId="488E3238" w14:textId="43974AB6" w:rsidR="007A2231" w:rsidRPr="009E34A9" w:rsidRDefault="008D63F2" w:rsidP="005D34ED">
      <w:pPr>
        <w:pStyle w:val="Default"/>
        <w:jc w:val="both"/>
        <w:rPr>
          <w:b/>
          <w:sz w:val="28"/>
          <w:szCs w:val="28"/>
        </w:rPr>
      </w:pPr>
      <w:r w:rsidRPr="009E34A9">
        <w:rPr>
          <w:b/>
          <w:sz w:val="28"/>
          <w:szCs w:val="28"/>
        </w:rPr>
        <w:t>2</w:t>
      </w:r>
      <w:r w:rsidR="00D23874">
        <w:rPr>
          <w:b/>
          <w:sz w:val="28"/>
          <w:szCs w:val="28"/>
        </w:rPr>
        <w:t>8</w:t>
      </w:r>
      <w:r w:rsidR="005F55BE" w:rsidRPr="009E34A9">
        <w:rPr>
          <w:b/>
          <w:sz w:val="28"/>
          <w:szCs w:val="28"/>
        </w:rPr>
        <w:t>.</w:t>
      </w:r>
      <w:r w:rsidR="005A3265" w:rsidRPr="009E34A9">
        <w:rPr>
          <w:b/>
          <w:sz w:val="28"/>
          <w:szCs w:val="28"/>
        </w:rPr>
        <w:t xml:space="preserve"> P</w:t>
      </w:r>
      <w:r w:rsidR="008B0763" w:rsidRPr="009E34A9">
        <w:rPr>
          <w:b/>
          <w:sz w:val="28"/>
          <w:szCs w:val="28"/>
        </w:rPr>
        <w:t xml:space="preserve">ouczenie o środkach ochrony prawnej przysługujących wykonawcy. </w:t>
      </w:r>
    </w:p>
    <w:p w14:paraId="1229729A" w14:textId="77777777"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w:t>
      </w:r>
      <w:r>
        <w:rPr>
          <w:rFonts w:ascii="Times New Roman" w:hAnsi="Times New Roman" w:cs="Times New Roman"/>
          <w:color w:val="000000"/>
          <w:sz w:val="24"/>
          <w:szCs w:val="24"/>
        </w:rPr>
        <w:t xml:space="preserve"> prawnej określone </w:t>
      </w:r>
      <w:r w:rsidRPr="009E34A9">
        <w:rPr>
          <w:rFonts w:ascii="Times New Roman" w:hAnsi="Times New Roman" w:cs="Times New Roman"/>
          <w:b/>
          <w:color w:val="000000"/>
          <w:sz w:val="24"/>
          <w:szCs w:val="24"/>
        </w:rPr>
        <w:t xml:space="preserve">w dziale IX ustawy </w:t>
      </w:r>
      <w:proofErr w:type="spellStart"/>
      <w:r w:rsidRPr="009E34A9">
        <w:rPr>
          <w:rFonts w:ascii="Times New Roman" w:hAnsi="Times New Roman" w:cs="Times New Roman"/>
          <w:b/>
          <w:color w:val="000000"/>
          <w:sz w:val="24"/>
          <w:szCs w:val="24"/>
        </w:rPr>
        <w:t>Pzp</w:t>
      </w:r>
      <w:proofErr w:type="spellEnd"/>
      <w:r>
        <w:rPr>
          <w:rFonts w:ascii="Times New Roman" w:hAnsi="Times New Roman" w:cs="Times New Roman"/>
          <w:color w:val="000000"/>
          <w:sz w:val="24"/>
          <w:szCs w:val="24"/>
        </w:rPr>
        <w:t>.</w:t>
      </w:r>
    </w:p>
    <w:p w14:paraId="5B1E32C5" w14:textId="77777777" w:rsidR="009E34A9" w:rsidRPr="002C7D51" w:rsidRDefault="009E34A9" w:rsidP="005D34ED">
      <w:pPr>
        <w:pStyle w:val="Default"/>
        <w:jc w:val="both"/>
        <w:rPr>
          <w:sz w:val="28"/>
          <w:szCs w:val="28"/>
        </w:rPr>
      </w:pPr>
    </w:p>
    <w:p w14:paraId="308E8B94" w14:textId="6AEF8E99" w:rsidR="007A2231" w:rsidRPr="009E34A9" w:rsidRDefault="00D23874" w:rsidP="005D34ED">
      <w:pPr>
        <w:pStyle w:val="Default"/>
        <w:jc w:val="both"/>
        <w:rPr>
          <w:b/>
          <w:sz w:val="28"/>
          <w:szCs w:val="28"/>
        </w:rPr>
      </w:pPr>
      <w:r>
        <w:rPr>
          <w:b/>
          <w:sz w:val="28"/>
          <w:szCs w:val="28"/>
        </w:rPr>
        <w:t>29</w:t>
      </w:r>
      <w:r w:rsidR="005F55BE" w:rsidRPr="009E34A9">
        <w:rPr>
          <w:b/>
          <w:sz w:val="28"/>
          <w:szCs w:val="28"/>
        </w:rPr>
        <w:t>.</w:t>
      </w:r>
      <w:r w:rsidR="005A3265" w:rsidRPr="009E34A9">
        <w:rPr>
          <w:b/>
          <w:sz w:val="28"/>
          <w:szCs w:val="28"/>
        </w:rPr>
        <w:t xml:space="preserve"> P</w:t>
      </w:r>
      <w:r w:rsidR="007A2231" w:rsidRPr="009E34A9">
        <w:rPr>
          <w:b/>
          <w:sz w:val="28"/>
          <w:szCs w:val="28"/>
        </w:rPr>
        <w:t xml:space="preserve">rojektowane postanowienia umowy w sprawie zamówienia publicznego, które zostaną wprowadzone do treści tej umowy; </w:t>
      </w:r>
    </w:p>
    <w:p w14:paraId="678D88B3" w14:textId="0FD55FAC" w:rsidR="008504EA" w:rsidRPr="00CD2B20" w:rsidRDefault="00CD2B20" w:rsidP="005D34ED">
      <w:pPr>
        <w:pStyle w:val="Default"/>
        <w:jc w:val="both"/>
      </w:pPr>
      <w:r>
        <w:t xml:space="preserve">Zawarte są w załączniku nr </w:t>
      </w:r>
      <w:r w:rsidR="00013C88">
        <w:t>7</w:t>
      </w:r>
      <w:r w:rsidR="009D5D7B">
        <w:t>.</w:t>
      </w:r>
    </w:p>
    <w:p w14:paraId="3BC2365C" w14:textId="77777777" w:rsidR="00CD2B20" w:rsidRDefault="00CD2B20" w:rsidP="005D34ED">
      <w:pPr>
        <w:pStyle w:val="Default"/>
        <w:jc w:val="both"/>
        <w:rPr>
          <w:b/>
          <w:sz w:val="28"/>
          <w:szCs w:val="28"/>
        </w:rPr>
      </w:pPr>
    </w:p>
    <w:p w14:paraId="24AC4083" w14:textId="10CB50B9" w:rsidR="00AC33CB" w:rsidRPr="00AC33CB" w:rsidRDefault="005F55BE" w:rsidP="005D34ED">
      <w:pPr>
        <w:pStyle w:val="Default"/>
        <w:jc w:val="both"/>
        <w:rPr>
          <w:b/>
          <w:sz w:val="28"/>
          <w:szCs w:val="28"/>
        </w:rPr>
      </w:pPr>
      <w:r w:rsidRPr="00AC33CB">
        <w:rPr>
          <w:b/>
          <w:sz w:val="28"/>
          <w:szCs w:val="28"/>
        </w:rPr>
        <w:t>3</w:t>
      </w:r>
      <w:r w:rsidR="00D23874">
        <w:rPr>
          <w:b/>
          <w:sz w:val="28"/>
          <w:szCs w:val="28"/>
        </w:rPr>
        <w:t>0</w:t>
      </w:r>
      <w:r w:rsidRPr="00AC33CB">
        <w:rPr>
          <w:b/>
          <w:sz w:val="28"/>
          <w:szCs w:val="28"/>
        </w:rPr>
        <w:t>.</w:t>
      </w:r>
      <w:r w:rsidR="002C7D51" w:rsidRPr="00AC33CB">
        <w:rPr>
          <w:b/>
          <w:sz w:val="28"/>
          <w:szCs w:val="28"/>
        </w:rPr>
        <w:t xml:space="preserve"> RODO</w:t>
      </w:r>
    </w:p>
    <w:p w14:paraId="56A8C2CF" w14:textId="77777777" w:rsidR="00C3486A" w:rsidRPr="00C3486A" w:rsidRDefault="00AC33CB" w:rsidP="00C3486A">
      <w:pPr>
        <w:widowControl w:val="0"/>
        <w:suppressAutoHyphens/>
        <w:spacing w:after="0" w:line="240" w:lineRule="auto"/>
        <w:jc w:val="both"/>
        <w:rPr>
          <w:rFonts w:ascii="Times New Roman" w:hAnsi="Times New Roman" w:cs="Times New Roman"/>
          <w:sz w:val="24"/>
          <w:szCs w:val="24"/>
        </w:rPr>
      </w:pPr>
      <w:r w:rsidRPr="00AC33CB">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C3486A" w:rsidRPr="00C3486A">
        <w:rPr>
          <w:rFonts w:ascii="Times New Roman" w:hAnsi="Times New Roman" w:cs="Times New Roman"/>
        </w:rPr>
        <w:t xml:space="preserve">Gmina Czyżew informuje, że: </w:t>
      </w:r>
    </w:p>
    <w:p w14:paraId="23466388" w14:textId="77777777" w:rsidR="00C3486A" w:rsidRPr="00C3486A" w:rsidRDefault="00C3486A" w:rsidP="00FF1D0D">
      <w:pPr>
        <w:pStyle w:val="Akapitzlist"/>
        <w:numPr>
          <w:ilvl w:val="0"/>
          <w:numId w:val="2"/>
        </w:numPr>
        <w:spacing w:after="0" w:line="240" w:lineRule="auto"/>
        <w:ind w:left="426" w:hanging="426"/>
        <w:jc w:val="both"/>
        <w:rPr>
          <w:rFonts w:ascii="Times New Roman" w:hAnsi="Times New Roman" w:cs="Times New Roman"/>
          <w:i/>
        </w:rPr>
      </w:pPr>
      <w:r w:rsidRPr="00C3486A">
        <w:rPr>
          <w:rFonts w:ascii="Times New Roman" w:hAnsi="Times New Roman" w:cs="Times New Roman"/>
        </w:rPr>
        <w:t xml:space="preserve">administratorem Pani/Pana danych osobowych jest Gmina Czyżew  ul. Mazowiecka 34, 18-220 Czyżew Tel /fax  + 48 86 2755036       </w:t>
      </w:r>
    </w:p>
    <w:p w14:paraId="5E652B33"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 xml:space="preserve">inspektorem ochrony danych osobowych w Gminie Czyżew jest </w:t>
      </w:r>
      <w:r w:rsidRPr="00C3486A">
        <w:rPr>
          <w:rFonts w:ascii="Times New Roman" w:hAnsi="Times New Roman" w:cs="Times New Roman"/>
          <w:i/>
        </w:rPr>
        <w:t xml:space="preserve">Marek </w:t>
      </w:r>
      <w:proofErr w:type="spellStart"/>
      <w:r w:rsidRPr="00C3486A">
        <w:rPr>
          <w:rFonts w:ascii="Times New Roman" w:hAnsi="Times New Roman" w:cs="Times New Roman"/>
          <w:i/>
        </w:rPr>
        <w:t>Mazewski</w:t>
      </w:r>
      <w:proofErr w:type="spellEnd"/>
      <w:r w:rsidRPr="00C3486A">
        <w:rPr>
          <w:rFonts w:ascii="Times New Roman" w:hAnsi="Times New Roman" w:cs="Times New Roman"/>
          <w:i/>
        </w:rPr>
        <w:t>, kontakt:ido@umczyzew.pl , telefon 661 715 750</w:t>
      </w:r>
      <w:r w:rsidRPr="00C3486A">
        <w:rPr>
          <w:rFonts w:ascii="Times New Roman" w:hAnsi="Times New Roman" w:cs="Times New Roman"/>
        </w:rPr>
        <w:t>;</w:t>
      </w:r>
    </w:p>
    <w:p w14:paraId="6A3738B7"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lastRenderedPageBreak/>
        <w:t>Pani/Pana dane osobowe przetwarzane będą na podstawie art. 6 ust. 1 lit. c</w:t>
      </w:r>
      <w:r w:rsidRPr="00C3486A">
        <w:rPr>
          <w:rFonts w:ascii="Times New Roman" w:hAnsi="Times New Roman" w:cs="Times New Roman"/>
          <w:i/>
        </w:rPr>
        <w:t xml:space="preserve"> </w:t>
      </w:r>
      <w:r w:rsidRPr="00C3486A">
        <w:rPr>
          <w:rFonts w:ascii="Times New Roman" w:hAnsi="Times New Roman" w:cs="Times New Roman"/>
        </w:rPr>
        <w:t>RODO w celu związanym z postępowaniem o udzielenie zamówienia publicznego;</w:t>
      </w:r>
    </w:p>
    <w:p w14:paraId="6387A19D"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 xml:space="preserve">odbiorcami Pani/Pana danych osobowych będą osoby lub podmioty, którym udostępniona zostanie dokumentacja postępowania”;  </w:t>
      </w:r>
    </w:p>
    <w:p w14:paraId="654FFBC5"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 xml:space="preserve">Pani/Pana dane osobowe będą przechowywane, zgodnie z art. 97 ust. 1 ustawy </w:t>
      </w:r>
      <w:proofErr w:type="spellStart"/>
      <w:r w:rsidRPr="00C3486A">
        <w:rPr>
          <w:rFonts w:ascii="Times New Roman" w:hAnsi="Times New Roman" w:cs="Times New Roman"/>
        </w:rPr>
        <w:t>Pzp</w:t>
      </w:r>
      <w:proofErr w:type="spellEnd"/>
      <w:r w:rsidRPr="00C3486A">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487A9872"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b/>
          <w:i/>
        </w:rPr>
      </w:pPr>
      <w:r w:rsidRPr="00C3486A">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C3486A">
        <w:rPr>
          <w:rFonts w:ascii="Times New Roman" w:hAnsi="Times New Roman" w:cs="Times New Roman"/>
        </w:rPr>
        <w:t>Pzp</w:t>
      </w:r>
      <w:proofErr w:type="spellEnd"/>
      <w:r w:rsidRPr="00C3486A">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C3486A">
        <w:rPr>
          <w:rFonts w:ascii="Times New Roman" w:hAnsi="Times New Roman" w:cs="Times New Roman"/>
        </w:rPr>
        <w:t>Pzp</w:t>
      </w:r>
      <w:proofErr w:type="spellEnd"/>
      <w:r w:rsidRPr="00C3486A">
        <w:rPr>
          <w:rFonts w:ascii="Times New Roman" w:hAnsi="Times New Roman" w:cs="Times New Roman"/>
        </w:rPr>
        <w:t xml:space="preserve">;  </w:t>
      </w:r>
    </w:p>
    <w:p w14:paraId="22372C20"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rPr>
      </w:pPr>
      <w:r w:rsidRPr="00C3486A">
        <w:rPr>
          <w:rFonts w:ascii="Times New Roman" w:hAnsi="Times New Roman" w:cs="Times New Roman"/>
        </w:rPr>
        <w:t>w odniesieniu do Pani/Pana danych osobowych decyzje nie będą podejmowane w sposób zautomatyzowany, stosowanie do art. 22 RODO;</w:t>
      </w:r>
    </w:p>
    <w:p w14:paraId="39A491E1"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posiada Pani/Pan:</w:t>
      </w:r>
    </w:p>
    <w:p w14:paraId="797D3ECD" w14:textId="77777777" w:rsidR="00C3486A" w:rsidRPr="00C3486A" w:rsidRDefault="00C3486A" w:rsidP="00FF1D0D">
      <w:pPr>
        <w:pStyle w:val="Akapitzlist"/>
        <w:numPr>
          <w:ilvl w:val="0"/>
          <w:numId w:val="4"/>
        </w:numPr>
        <w:spacing w:after="0" w:line="240" w:lineRule="auto"/>
        <w:ind w:left="709" w:hanging="283"/>
        <w:jc w:val="both"/>
        <w:rPr>
          <w:rFonts w:ascii="Times New Roman" w:hAnsi="Times New Roman" w:cs="Times New Roman"/>
          <w:color w:val="00B0F0"/>
        </w:rPr>
      </w:pPr>
      <w:r w:rsidRPr="00C3486A">
        <w:rPr>
          <w:rFonts w:ascii="Times New Roman" w:hAnsi="Times New Roman" w:cs="Times New Roman"/>
        </w:rPr>
        <w:t>na podstawie art. 15 RODO prawo dostępu do danych osobowych Pani/Pana dotyczących;</w:t>
      </w:r>
    </w:p>
    <w:p w14:paraId="54DF250C" w14:textId="77777777" w:rsidR="00C3486A" w:rsidRPr="00C3486A" w:rsidRDefault="00C3486A" w:rsidP="00FF1D0D">
      <w:pPr>
        <w:pStyle w:val="Akapitzlist"/>
        <w:numPr>
          <w:ilvl w:val="0"/>
          <w:numId w:val="4"/>
        </w:numPr>
        <w:spacing w:after="0" w:line="240" w:lineRule="auto"/>
        <w:ind w:left="709" w:hanging="283"/>
        <w:jc w:val="both"/>
        <w:rPr>
          <w:rFonts w:ascii="Times New Roman" w:hAnsi="Times New Roman" w:cs="Times New Roman"/>
        </w:rPr>
      </w:pPr>
      <w:r w:rsidRPr="00C3486A">
        <w:rPr>
          <w:rFonts w:ascii="Times New Roman" w:hAnsi="Times New Roman" w:cs="Times New Roman"/>
        </w:rPr>
        <w:t>na podstawie art. 16 RODO prawo do sprostowania Pani/Pana danych osobowych ;</w:t>
      </w:r>
    </w:p>
    <w:p w14:paraId="0F9D30D4" w14:textId="77777777" w:rsidR="00C3486A" w:rsidRPr="00C3486A" w:rsidRDefault="00C3486A" w:rsidP="00FF1D0D">
      <w:pPr>
        <w:pStyle w:val="Akapitzlist"/>
        <w:numPr>
          <w:ilvl w:val="0"/>
          <w:numId w:val="4"/>
        </w:numPr>
        <w:spacing w:after="0" w:line="240" w:lineRule="auto"/>
        <w:ind w:left="709" w:hanging="283"/>
        <w:jc w:val="both"/>
        <w:rPr>
          <w:rFonts w:ascii="Times New Roman" w:hAnsi="Times New Roman" w:cs="Times New Roman"/>
        </w:rPr>
      </w:pPr>
      <w:r w:rsidRPr="00C3486A">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14:paraId="1C66E4F9" w14:textId="77777777" w:rsidR="00C3486A" w:rsidRPr="00C3486A" w:rsidRDefault="00C3486A" w:rsidP="00FF1D0D">
      <w:pPr>
        <w:pStyle w:val="Akapitzlist"/>
        <w:numPr>
          <w:ilvl w:val="0"/>
          <w:numId w:val="4"/>
        </w:numPr>
        <w:spacing w:after="0" w:line="240" w:lineRule="auto"/>
        <w:ind w:left="709" w:hanging="283"/>
        <w:jc w:val="both"/>
        <w:rPr>
          <w:rFonts w:ascii="Times New Roman" w:hAnsi="Times New Roman" w:cs="Times New Roman"/>
          <w:i/>
          <w:color w:val="00B0F0"/>
        </w:rPr>
      </w:pPr>
      <w:r w:rsidRPr="00C3486A">
        <w:rPr>
          <w:rFonts w:ascii="Times New Roman" w:hAnsi="Times New Roman" w:cs="Times New Roman"/>
        </w:rPr>
        <w:t>prawo do wniesienia skargi do Prezesa Urzędu Ochrony Danych Osobowych, gdy uzna Pani/Pan, że przetwarzanie danych osobowych Pani/Pana dotyczących narusza przepisy RODO;</w:t>
      </w:r>
    </w:p>
    <w:p w14:paraId="326AE186"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i/>
          <w:color w:val="00B0F0"/>
        </w:rPr>
      </w:pPr>
      <w:r w:rsidRPr="00C3486A">
        <w:rPr>
          <w:rFonts w:ascii="Times New Roman" w:hAnsi="Times New Roman" w:cs="Times New Roman"/>
        </w:rPr>
        <w:t>nie przysługuje Pani/Panu:</w:t>
      </w:r>
    </w:p>
    <w:p w14:paraId="495AACF1" w14:textId="77777777" w:rsidR="00C3486A" w:rsidRPr="00C3486A" w:rsidRDefault="00C3486A" w:rsidP="00FF1D0D">
      <w:pPr>
        <w:pStyle w:val="Akapitzlist"/>
        <w:numPr>
          <w:ilvl w:val="0"/>
          <w:numId w:val="5"/>
        </w:numPr>
        <w:spacing w:after="0" w:line="240" w:lineRule="auto"/>
        <w:ind w:left="709" w:hanging="283"/>
        <w:jc w:val="both"/>
        <w:rPr>
          <w:rFonts w:ascii="Times New Roman" w:hAnsi="Times New Roman" w:cs="Times New Roman"/>
          <w:i/>
          <w:color w:val="00B0F0"/>
        </w:rPr>
      </w:pPr>
      <w:r w:rsidRPr="00C3486A">
        <w:rPr>
          <w:rFonts w:ascii="Times New Roman" w:hAnsi="Times New Roman" w:cs="Times New Roman"/>
        </w:rPr>
        <w:t>w związku z art. 17 ust. 3 lit. b, d lub e RODO prawo do usunięcia danych osobowych;</w:t>
      </w:r>
    </w:p>
    <w:p w14:paraId="36A97C88" w14:textId="77777777" w:rsidR="00C3486A" w:rsidRPr="00C3486A" w:rsidRDefault="00C3486A" w:rsidP="00FF1D0D">
      <w:pPr>
        <w:pStyle w:val="Akapitzlist"/>
        <w:numPr>
          <w:ilvl w:val="0"/>
          <w:numId w:val="5"/>
        </w:numPr>
        <w:spacing w:after="0" w:line="240" w:lineRule="auto"/>
        <w:ind w:left="709" w:hanging="283"/>
        <w:jc w:val="both"/>
        <w:rPr>
          <w:rFonts w:ascii="Times New Roman" w:hAnsi="Times New Roman" w:cs="Times New Roman"/>
          <w:b/>
          <w:i/>
        </w:rPr>
      </w:pPr>
      <w:r w:rsidRPr="00C3486A">
        <w:rPr>
          <w:rFonts w:ascii="Times New Roman" w:hAnsi="Times New Roman" w:cs="Times New Roman"/>
        </w:rPr>
        <w:t>prawo do przenoszenia danych osobowych, o którym mowa w art. 20 RODO;</w:t>
      </w:r>
    </w:p>
    <w:p w14:paraId="1F1B4539" w14:textId="77777777" w:rsidR="00C3486A" w:rsidRPr="00C3486A" w:rsidRDefault="00C3486A" w:rsidP="00FF1D0D">
      <w:pPr>
        <w:pStyle w:val="Akapitzlist"/>
        <w:numPr>
          <w:ilvl w:val="0"/>
          <w:numId w:val="5"/>
        </w:numPr>
        <w:spacing w:after="0" w:line="240" w:lineRule="auto"/>
        <w:ind w:left="709" w:hanging="283"/>
        <w:jc w:val="both"/>
        <w:rPr>
          <w:rFonts w:ascii="Times New Roman" w:hAnsi="Times New Roman" w:cs="Times New Roman"/>
          <w:b/>
          <w:i/>
        </w:rPr>
      </w:pPr>
      <w:r w:rsidRPr="00C3486A">
        <w:rPr>
          <w:rFonts w:ascii="Times New Roman" w:hAnsi="Times New Roman" w:cs="Times New Roman"/>
        </w:rPr>
        <w:t>na podstawie art. 21 RODO prawo sprzeciwu, wobec przetwarzania danych osobowych, gdyż podstawą prawną przetwarzania Pani/Pana danych osobowych jest art. 6 ust. 1 lit. c RODO</w:t>
      </w:r>
    </w:p>
    <w:p w14:paraId="743B710C" w14:textId="6DDEA41E" w:rsidR="00C3486A" w:rsidRDefault="00C3486A" w:rsidP="00C3486A">
      <w:pPr>
        <w:jc w:val="both"/>
        <w:rPr>
          <w:rFonts w:ascii="Times New Roman" w:hAnsi="Times New Roman" w:cs="Times New Roman"/>
          <w:sz w:val="24"/>
          <w:szCs w:val="24"/>
        </w:rPr>
      </w:pPr>
    </w:p>
    <w:p w14:paraId="77DA9ECA" w14:textId="75A0EAF1" w:rsidR="008B0763" w:rsidRPr="00D57D81" w:rsidRDefault="006337B2" w:rsidP="005D34ED">
      <w:pPr>
        <w:pStyle w:val="Default"/>
        <w:jc w:val="both"/>
        <w:rPr>
          <w:b/>
        </w:rPr>
      </w:pPr>
      <w:r w:rsidRPr="00D57D81">
        <w:rPr>
          <w:b/>
        </w:rPr>
        <w:t>3</w:t>
      </w:r>
      <w:r w:rsidR="00D23874">
        <w:rPr>
          <w:b/>
        </w:rPr>
        <w:t>1</w:t>
      </w:r>
      <w:r w:rsidRPr="00D57D81">
        <w:rPr>
          <w:b/>
        </w:rPr>
        <w:t>. Wykaz aktów prawnych mających zastosowanie w niniejszej procedurze, m.in.:</w:t>
      </w:r>
    </w:p>
    <w:p w14:paraId="3F7CEA32" w14:textId="437194B0" w:rsidR="003C0B75" w:rsidRPr="00FB50C7" w:rsidRDefault="00CF793B" w:rsidP="003C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hyperlink r:id="rId16" w:history="1">
        <w:r w:rsidR="003C0B75" w:rsidRPr="00EC29B4">
          <w:rPr>
            <w:rStyle w:val="Hipercze"/>
            <w:rFonts w:ascii="Times New Roman" w:eastAsia="Times New Roman" w:hAnsi="Times New Roman" w:cs="Times New Roman"/>
            <w:b/>
            <w:bCs/>
            <w:kern w:val="36"/>
            <w:sz w:val="24"/>
            <w:szCs w:val="24"/>
            <w:lang w:eastAsia="pl-PL"/>
          </w:rPr>
          <w:t>https://www.uzp.gov.pl/nowe-pzp/nowe-akty-wykonawcze</w:t>
        </w:r>
      </w:hyperlink>
      <w:r w:rsidR="003C0B75">
        <w:rPr>
          <w:rStyle w:val="Hipercze"/>
          <w:rFonts w:ascii="Times New Roman" w:eastAsia="Times New Roman" w:hAnsi="Times New Roman" w:cs="Times New Roman"/>
          <w:b/>
          <w:bCs/>
          <w:color w:val="auto"/>
          <w:kern w:val="36"/>
          <w:sz w:val="24"/>
          <w:szCs w:val="24"/>
          <w:u w:val="none"/>
          <w:lang w:eastAsia="pl-PL"/>
        </w:rPr>
        <w:t xml:space="preserve"> </w:t>
      </w:r>
    </w:p>
    <w:p w14:paraId="36316372" w14:textId="77777777" w:rsidR="003C0B75" w:rsidRPr="003C0B75" w:rsidRDefault="003C0B75" w:rsidP="003C0B75">
      <w:pPr>
        <w:pStyle w:val="Bezodstpw"/>
        <w:spacing w:after="120"/>
        <w:jc w:val="both"/>
        <w:rPr>
          <w:rFonts w:ascii="Times New Roman" w:hAnsi="Times New Roman" w:cs="Times New Roman"/>
          <w:b/>
        </w:rPr>
      </w:pPr>
      <w:r w:rsidRPr="003C0B75">
        <w:rPr>
          <w:rStyle w:val="Pogrubienie"/>
          <w:rFonts w:ascii="Times New Roman" w:hAnsi="Times New Roman" w:cs="Times New Roman"/>
          <w:b w:val="0"/>
        </w:rPr>
        <w:t xml:space="preserve">1.Podstawa prawna: art. 3 ust. 3 ustawy </w:t>
      </w:r>
      <w:proofErr w:type="spellStart"/>
      <w:r w:rsidRPr="003C0B75">
        <w:rPr>
          <w:rStyle w:val="Pogrubienie"/>
          <w:rFonts w:ascii="Times New Roman" w:hAnsi="Times New Roman" w:cs="Times New Roman"/>
          <w:b w:val="0"/>
        </w:rPr>
        <w:t>Pzp</w:t>
      </w:r>
      <w:proofErr w:type="spellEnd"/>
    </w:p>
    <w:p w14:paraId="1FC0D9BE" w14:textId="77777777" w:rsidR="003C0B75" w:rsidRPr="003C0B75" w:rsidRDefault="00CF793B" w:rsidP="003C0B75">
      <w:pPr>
        <w:pStyle w:val="Bezodstpw"/>
        <w:spacing w:after="120"/>
        <w:jc w:val="both"/>
        <w:rPr>
          <w:rFonts w:ascii="Times New Roman" w:hAnsi="Times New Roman" w:cs="Times New Roman"/>
        </w:rPr>
      </w:pPr>
      <w:hyperlink r:id="rId17" w:history="1">
        <w:r w:rsidR="003C0B75" w:rsidRPr="003C0B75">
          <w:rPr>
            <w:rFonts w:ascii="Times New Roman" w:hAnsi="Times New Roman" w:cs="Times New Roman"/>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r w:rsidR="003C0B75" w:rsidRPr="003C0B75">
          <w:rPr>
            <w:rStyle w:val="Pogrubienie"/>
            <w:rFonts w:ascii="Times New Roman" w:hAnsi="Times New Roman" w:cs="Times New Roman"/>
            <w:b w:val="0"/>
          </w:rPr>
          <w:t>(M. P. poz. 11)</w:t>
        </w:r>
      </w:hyperlink>
    </w:p>
    <w:p w14:paraId="446E12E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2. Podstawa prawna: art. 70 ustawy </w:t>
      </w:r>
      <w:proofErr w:type="spellStart"/>
      <w:r w:rsidRPr="003C0B75">
        <w:rPr>
          <w:rFonts w:ascii="Times New Roman" w:hAnsi="Times New Roman" w:cs="Times New Roman"/>
          <w:lang w:eastAsia="pl-PL"/>
        </w:rPr>
        <w:t>Pzp</w:t>
      </w:r>
      <w:proofErr w:type="spellEnd"/>
    </w:p>
    <w:p w14:paraId="4DD73F2B" w14:textId="77777777" w:rsidR="003C0B75" w:rsidRPr="003C0B75" w:rsidRDefault="00CF793B" w:rsidP="003C0B75">
      <w:pPr>
        <w:pStyle w:val="Bezodstpw"/>
        <w:spacing w:after="120"/>
        <w:jc w:val="both"/>
        <w:rPr>
          <w:rFonts w:ascii="Times New Roman" w:hAnsi="Times New Roman" w:cs="Times New Roman"/>
          <w:lang w:eastAsia="pl-PL"/>
        </w:rPr>
      </w:pPr>
      <w:hyperlink r:id="rId18" w:history="1">
        <w:r w:rsidR="003C0B75" w:rsidRPr="003C0B75">
          <w:rPr>
            <w:rFonts w:ascii="Times New Roman" w:hAnsi="Times New Roman" w:cs="Times New Roman"/>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p>
    <w:p w14:paraId="559F310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3. Podstawa prawna: art. 80 ustawy </w:t>
      </w:r>
      <w:proofErr w:type="spellStart"/>
      <w:r w:rsidRPr="003C0B75">
        <w:rPr>
          <w:rFonts w:ascii="Times New Roman" w:hAnsi="Times New Roman" w:cs="Times New Roman"/>
          <w:lang w:eastAsia="pl-PL"/>
        </w:rPr>
        <w:t>Pzp</w:t>
      </w:r>
      <w:proofErr w:type="spellEnd"/>
    </w:p>
    <w:p w14:paraId="5727F224" w14:textId="77777777" w:rsidR="003C0B75" w:rsidRPr="003C0B75" w:rsidRDefault="00CF793B" w:rsidP="003C0B75">
      <w:pPr>
        <w:pStyle w:val="Bezodstpw"/>
        <w:spacing w:after="120"/>
        <w:jc w:val="both"/>
        <w:rPr>
          <w:rFonts w:ascii="Times New Roman" w:hAnsi="Times New Roman" w:cs="Times New Roman"/>
          <w:lang w:eastAsia="pl-PL"/>
        </w:rPr>
      </w:pPr>
      <w:hyperlink r:id="rId19" w:history="1">
        <w:r w:rsidR="003C0B75" w:rsidRPr="003C0B75">
          <w:rPr>
            <w:rFonts w:ascii="Times New Roman" w:hAnsi="Times New Roman" w:cs="Times New Roman"/>
            <w:lang w:eastAsia="pl-PL"/>
          </w:rPr>
          <w:t>rozporządzenie Ministra Rozwoju, Pracy i Technologii z dnia 18 grudnia 2020 r. w sprawie protokołów postępowania oraz dokumentacji postępowania o udzielenie zamówienia publicznego (Dz. U. poz. 2434)</w:t>
        </w:r>
      </w:hyperlink>
    </w:p>
    <w:p w14:paraId="328135CE"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4. Podstawa prawna: art. 81 ust. 2 ustawy </w:t>
      </w:r>
      <w:proofErr w:type="spellStart"/>
      <w:r w:rsidRPr="003C0B75">
        <w:rPr>
          <w:rFonts w:ascii="Times New Roman" w:hAnsi="Times New Roman" w:cs="Times New Roman"/>
          <w:lang w:eastAsia="pl-PL"/>
        </w:rPr>
        <w:t>Pzp</w:t>
      </w:r>
      <w:proofErr w:type="spellEnd"/>
    </w:p>
    <w:p w14:paraId="21F9FACD" w14:textId="77777777" w:rsidR="003C0B75" w:rsidRPr="003C0B75" w:rsidRDefault="00CF793B" w:rsidP="003C0B75">
      <w:pPr>
        <w:pStyle w:val="Bezodstpw"/>
        <w:spacing w:after="120"/>
        <w:jc w:val="both"/>
        <w:rPr>
          <w:rFonts w:ascii="Times New Roman" w:hAnsi="Times New Roman" w:cs="Times New Roman"/>
          <w:lang w:eastAsia="pl-PL"/>
        </w:rPr>
      </w:pPr>
      <w:hyperlink r:id="rId20" w:history="1">
        <w:r w:rsidR="003C0B75" w:rsidRPr="003C0B75">
          <w:rPr>
            <w:rFonts w:ascii="Times New Roman" w:hAnsi="Times New Roman" w:cs="Times New Roman"/>
            <w:lang w:eastAsia="pl-PL"/>
          </w:rPr>
          <w:t>rozporządzenie Ministra Rozwoju, Pracy i Technologii z dnia 21 grudnia 2020 r. w sprawie informacji o złożonych wnioskach o dopuszczenie do udziału w postępowaniu lub ofertach przekazywanej Prezesowi Urzędu Zamówień Publicznych (Dz. U. poz. 2406)</w:t>
        </w:r>
      </w:hyperlink>
    </w:p>
    <w:p w14:paraId="0E175195"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5. Podstawa prawna: art. 128 ust. 6 ustawy </w:t>
      </w:r>
      <w:proofErr w:type="spellStart"/>
      <w:r w:rsidRPr="003C0B75">
        <w:rPr>
          <w:rFonts w:ascii="Times New Roman" w:hAnsi="Times New Roman" w:cs="Times New Roman"/>
          <w:lang w:eastAsia="pl-PL"/>
        </w:rPr>
        <w:t>Pzp</w:t>
      </w:r>
      <w:proofErr w:type="spellEnd"/>
    </w:p>
    <w:p w14:paraId="2FA18311" w14:textId="77777777" w:rsidR="003C0B75" w:rsidRPr="003C0B75" w:rsidRDefault="00CF793B" w:rsidP="003C0B75">
      <w:pPr>
        <w:pStyle w:val="Bezodstpw"/>
        <w:spacing w:after="120"/>
        <w:jc w:val="both"/>
        <w:rPr>
          <w:rFonts w:ascii="Times New Roman" w:hAnsi="Times New Roman" w:cs="Times New Roman"/>
          <w:lang w:eastAsia="pl-PL"/>
        </w:rPr>
      </w:pPr>
      <w:hyperlink r:id="rId21" w:history="1">
        <w:r w:rsidR="003C0B75" w:rsidRPr="003C0B75">
          <w:rPr>
            <w:rFonts w:ascii="Times New Roman" w:hAnsi="Times New Roman" w:cs="Times New Roman"/>
            <w:lang w:eastAsia="pl-PL"/>
          </w:rPr>
          <w:t>rozporządzenie Ministra Rozwoju, Pracy i Technologii z dnia 23 grudnia 2020 r. w sprawie podmiotowych środków dowodowych oraz innych dokumentów lub oświadczeń, jakich może żądać zamawiający od wykonawcy (Dz. U. poz. 2415)</w:t>
        </w:r>
      </w:hyperlink>
    </w:p>
    <w:p w14:paraId="622DF705"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6. Podstawa prawna: art. 272 ust. 2 ustawy </w:t>
      </w:r>
      <w:proofErr w:type="spellStart"/>
      <w:r w:rsidRPr="003C0B75">
        <w:rPr>
          <w:rFonts w:ascii="Times New Roman" w:hAnsi="Times New Roman" w:cs="Times New Roman"/>
          <w:lang w:eastAsia="pl-PL"/>
        </w:rPr>
        <w:t>Pzp</w:t>
      </w:r>
      <w:proofErr w:type="spellEnd"/>
    </w:p>
    <w:p w14:paraId="186A5E79" w14:textId="77777777" w:rsidR="003C0B75" w:rsidRPr="003C0B75" w:rsidRDefault="00CF793B" w:rsidP="003C0B75">
      <w:pPr>
        <w:pStyle w:val="Bezodstpw"/>
        <w:spacing w:after="120"/>
        <w:jc w:val="both"/>
        <w:rPr>
          <w:rFonts w:ascii="Times New Roman" w:hAnsi="Times New Roman" w:cs="Times New Roman"/>
          <w:lang w:eastAsia="pl-PL"/>
        </w:rPr>
      </w:pPr>
      <w:hyperlink r:id="rId22" w:history="1">
        <w:r w:rsidR="003C0B75" w:rsidRPr="003C0B75">
          <w:rPr>
            <w:rFonts w:ascii="Times New Roman" w:hAnsi="Times New Roman" w:cs="Times New Roman"/>
            <w:lang w:eastAsia="pl-PL"/>
          </w:rPr>
          <w:t>rozporządzenie Ministra Rozwoju, Pracy i Technologii z dnia 23 grudnia 2020 r. w sprawie ogłoszeń zamieszczanych w Biuletynie Zamówień Publicznych (Dz. U. poz. 2439)</w:t>
        </w:r>
      </w:hyperlink>
    </w:p>
    <w:p w14:paraId="43B711C3"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7. Podstawa prawna: art. 394 ust. 4 ustawy </w:t>
      </w:r>
      <w:proofErr w:type="spellStart"/>
      <w:r w:rsidRPr="003C0B75">
        <w:rPr>
          <w:rFonts w:ascii="Times New Roman" w:hAnsi="Times New Roman" w:cs="Times New Roman"/>
          <w:lang w:eastAsia="pl-PL"/>
        </w:rPr>
        <w:t>Pzp</w:t>
      </w:r>
      <w:proofErr w:type="spellEnd"/>
    </w:p>
    <w:p w14:paraId="61313C75" w14:textId="77777777" w:rsidR="003C0B75" w:rsidRPr="003C0B75" w:rsidRDefault="00CF793B" w:rsidP="003C0B75">
      <w:pPr>
        <w:pStyle w:val="Bezodstpw"/>
        <w:spacing w:after="120"/>
        <w:jc w:val="both"/>
        <w:rPr>
          <w:rFonts w:ascii="Times New Roman" w:hAnsi="Times New Roman" w:cs="Times New Roman"/>
          <w:lang w:eastAsia="pl-PL"/>
        </w:rPr>
      </w:pPr>
      <w:hyperlink r:id="rId23" w:history="1">
        <w:r w:rsidR="003C0B75" w:rsidRPr="003C0B75">
          <w:rPr>
            <w:rFonts w:ascii="Times New Roman" w:hAnsi="Times New Roman" w:cs="Times New Roman"/>
            <w:lang w:eastAsia="pl-PL"/>
          </w:rPr>
          <w:t>rozporządzenie Rady Ministrów z dnia 28 grudnia 2020 r. w sprawie organów właściwych do występowania do Komisji Europejskiej z wnioskiem o stwierdzenie prowadzenia działalności na rynku konkurencyjnym, do którego dostęp nie jest ograniczony (Dz. U. poz. 2460)</w:t>
        </w:r>
      </w:hyperlink>
    </w:p>
    <w:p w14:paraId="38E92D7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8. Podstawa prawna: art. 544 ust. 4 ustawy </w:t>
      </w:r>
      <w:proofErr w:type="spellStart"/>
      <w:r w:rsidRPr="003C0B75">
        <w:rPr>
          <w:rFonts w:ascii="Times New Roman" w:hAnsi="Times New Roman" w:cs="Times New Roman"/>
          <w:lang w:eastAsia="pl-PL"/>
        </w:rPr>
        <w:t>Pzp</w:t>
      </w:r>
      <w:proofErr w:type="spellEnd"/>
    </w:p>
    <w:p w14:paraId="64813931" w14:textId="77777777" w:rsidR="003C0B75" w:rsidRPr="003C0B75" w:rsidRDefault="00CF793B" w:rsidP="003C0B75">
      <w:pPr>
        <w:pStyle w:val="Bezodstpw"/>
        <w:spacing w:after="120"/>
        <w:jc w:val="both"/>
        <w:rPr>
          <w:rFonts w:ascii="Times New Roman" w:hAnsi="Times New Roman" w:cs="Times New Roman"/>
          <w:lang w:eastAsia="pl-PL"/>
        </w:rPr>
      </w:pPr>
      <w:hyperlink r:id="rId24" w:history="1">
        <w:r w:rsidR="003C0B75" w:rsidRPr="003C0B75">
          <w:rPr>
            <w:rFonts w:ascii="Times New Roman" w:hAnsi="Times New Roman" w:cs="Times New Roman"/>
            <w:lang w:eastAsia="pl-PL"/>
          </w:rPr>
          <w:t xml:space="preserve">rozporządzenie Prezesa Rady Ministrów z dnia 30 grudnia 2020 r. w sprawie postępowania przy rozpoznawaniu </w:t>
        </w:r>
        <w:proofErr w:type="spellStart"/>
        <w:r w:rsidR="003C0B75" w:rsidRPr="003C0B75">
          <w:rPr>
            <w:rFonts w:ascii="Times New Roman" w:hAnsi="Times New Roman" w:cs="Times New Roman"/>
            <w:lang w:eastAsia="pl-PL"/>
          </w:rPr>
          <w:t>odwołań</w:t>
        </w:r>
        <w:proofErr w:type="spellEnd"/>
        <w:r w:rsidR="003C0B75" w:rsidRPr="003C0B75">
          <w:rPr>
            <w:rFonts w:ascii="Times New Roman" w:hAnsi="Times New Roman" w:cs="Times New Roman"/>
            <w:lang w:eastAsia="pl-PL"/>
          </w:rPr>
          <w:t xml:space="preserve"> przez Krajową Izbę Odwoławczą (Dz. U. poz. 2453)</w:t>
        </w:r>
      </w:hyperlink>
      <w:r w:rsidR="003C0B75" w:rsidRPr="003C0B75">
        <w:rPr>
          <w:rFonts w:ascii="Times New Roman" w:hAnsi="Times New Roman" w:cs="Times New Roman"/>
          <w:lang w:eastAsia="pl-PL"/>
        </w:rPr>
        <w:t xml:space="preserve"> </w:t>
      </w:r>
    </w:p>
    <w:p w14:paraId="4C7BF147"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9. Podstawa prawna: art. 576 ustawy </w:t>
      </w:r>
      <w:proofErr w:type="spellStart"/>
      <w:r w:rsidRPr="003C0B75">
        <w:rPr>
          <w:rFonts w:ascii="Times New Roman" w:hAnsi="Times New Roman" w:cs="Times New Roman"/>
          <w:lang w:eastAsia="pl-PL"/>
        </w:rPr>
        <w:t>Pzp</w:t>
      </w:r>
      <w:proofErr w:type="spellEnd"/>
    </w:p>
    <w:p w14:paraId="49E420E3" w14:textId="77777777" w:rsidR="003C0B75" w:rsidRPr="003C0B75" w:rsidRDefault="00CF793B" w:rsidP="003C0B75">
      <w:pPr>
        <w:pStyle w:val="Bezodstpw"/>
        <w:spacing w:after="120"/>
        <w:jc w:val="both"/>
        <w:rPr>
          <w:rFonts w:ascii="Times New Roman" w:hAnsi="Times New Roman" w:cs="Times New Roman"/>
          <w:lang w:eastAsia="pl-PL"/>
        </w:rPr>
      </w:pPr>
      <w:hyperlink r:id="rId25" w:history="1">
        <w:r w:rsidR="003C0B75" w:rsidRPr="003C0B75">
          <w:rPr>
            <w:rFonts w:ascii="Times New Roman" w:hAnsi="Times New Roman" w:cs="Times New Roman"/>
            <w:lang w:eastAsia="pl-PL"/>
          </w:rPr>
          <w:t>rozporządzenie Prezesa Rady Ministrów z dnia 30 grudnia 2020 r. w sprawie szczegółowych rodzajów kosztów postępowania odwoławczego, ich rozliczania oraz wysokości i sposobu pobierania wpisu od odwołania (Dz. U. poz. 2437)</w:t>
        </w:r>
      </w:hyperlink>
    </w:p>
    <w:p w14:paraId="3E495999" w14:textId="46E247AC" w:rsidR="003C0B75" w:rsidRPr="003C0B75" w:rsidRDefault="003C0B75" w:rsidP="003C0B75">
      <w:pPr>
        <w:pStyle w:val="Default"/>
        <w:spacing w:after="120"/>
        <w:jc w:val="both"/>
        <w:rPr>
          <w:bCs/>
          <w:sz w:val="22"/>
          <w:szCs w:val="22"/>
        </w:rPr>
      </w:pPr>
      <w:r w:rsidRPr="003C0B75">
        <w:rPr>
          <w:sz w:val="22"/>
          <w:szCs w:val="22"/>
        </w:rPr>
        <w:t xml:space="preserve">10.  </w:t>
      </w:r>
      <w:r w:rsidRPr="003C0B75">
        <w:rPr>
          <w:bCs/>
          <w:sz w:val="22"/>
          <w:szCs w:val="22"/>
        </w:rPr>
        <w:t xml:space="preserve">USTAWA  </w:t>
      </w:r>
      <w:r w:rsidRPr="003C0B75">
        <w:rPr>
          <w:sz w:val="22"/>
          <w:szCs w:val="22"/>
        </w:rPr>
        <w:t xml:space="preserve">z dnia 17 lutego 2005 r. </w:t>
      </w:r>
      <w:r w:rsidRPr="003C0B75">
        <w:rPr>
          <w:bCs/>
          <w:sz w:val="22"/>
          <w:szCs w:val="22"/>
        </w:rPr>
        <w:t>o informatyzacji działalności podmiotów realizujących zadania publiczne (tj. Dz. U. z 2019 r. poz. 700, 730, 848, 1590, 2294).</w:t>
      </w:r>
    </w:p>
    <w:p w14:paraId="18086432" w14:textId="03A85B0C"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 xml:space="preserve">11. OBWIESZCZENIE PREZESA RADY MINISTRÓW </w:t>
      </w:r>
      <w:r w:rsidRPr="003C0B75">
        <w:rPr>
          <w:rFonts w:ascii="Times New Roman" w:hAnsi="Times New Roman" w:cs="Times New Roman"/>
        </w:rPr>
        <w:t xml:space="preserve">z dnia 9 listopada 2017 r. </w:t>
      </w:r>
      <w:r w:rsidRPr="003C0B75">
        <w:rPr>
          <w:rFonts w:ascii="Times New Roman" w:hAnsi="Times New Roman" w:cs="Times New Roman"/>
          <w:bCs/>
        </w:rPr>
        <w:t>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roku, poz.2247).</w:t>
      </w:r>
    </w:p>
    <w:p w14:paraId="14F89FF1" w14:textId="05C2E008" w:rsidR="003C0B75" w:rsidRPr="003C0B75" w:rsidRDefault="003C0B75" w:rsidP="003C0B75">
      <w:pPr>
        <w:pStyle w:val="Default"/>
        <w:spacing w:after="120"/>
        <w:jc w:val="both"/>
        <w:rPr>
          <w:bCs/>
          <w:sz w:val="22"/>
          <w:szCs w:val="22"/>
        </w:rPr>
      </w:pPr>
      <w:r w:rsidRPr="003C0B75">
        <w:rPr>
          <w:bCs/>
          <w:sz w:val="22"/>
          <w:szCs w:val="22"/>
        </w:rPr>
        <w:t xml:space="preserve">2. </w:t>
      </w:r>
      <w:r w:rsidRPr="003C0B75">
        <w:rPr>
          <w:sz w:val="22"/>
          <w:szCs w:val="22"/>
        </w:rPr>
        <w:t xml:space="preserve"> </w:t>
      </w:r>
      <w:r w:rsidRPr="003C0B75">
        <w:rPr>
          <w:bCs/>
          <w:sz w:val="22"/>
          <w:szCs w:val="22"/>
        </w:rPr>
        <w:t xml:space="preserve">USTAWA </w:t>
      </w:r>
      <w:r w:rsidRPr="003C0B75">
        <w:rPr>
          <w:sz w:val="22"/>
          <w:szCs w:val="22"/>
        </w:rPr>
        <w:t xml:space="preserve">z dnia 18 lipca 2002 r.  </w:t>
      </w:r>
      <w:r w:rsidRPr="003C0B75">
        <w:rPr>
          <w:bCs/>
          <w:sz w:val="22"/>
          <w:szCs w:val="22"/>
        </w:rPr>
        <w:t>o świadczeniu usług drogą elektroniczną (</w:t>
      </w:r>
      <w:r w:rsidRPr="003C0B75">
        <w:rPr>
          <w:sz w:val="22"/>
          <w:szCs w:val="22"/>
        </w:rPr>
        <w:t xml:space="preserve"> </w:t>
      </w:r>
      <w:proofErr w:type="spellStart"/>
      <w:r w:rsidRPr="003C0B75">
        <w:rPr>
          <w:bCs/>
          <w:sz w:val="22"/>
          <w:szCs w:val="22"/>
        </w:rPr>
        <w:t>t.j</w:t>
      </w:r>
      <w:proofErr w:type="spellEnd"/>
      <w:r w:rsidRPr="003C0B75">
        <w:rPr>
          <w:bCs/>
          <w:sz w:val="22"/>
          <w:szCs w:val="22"/>
        </w:rPr>
        <w:t>. Dz. U. z 2019 r. poz. 123, 730).</w:t>
      </w:r>
    </w:p>
    <w:p w14:paraId="211CA8DC" w14:textId="77777777"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bCs/>
        </w:rPr>
        <w:t>13.</w:t>
      </w:r>
      <w:r w:rsidRPr="003C0B75">
        <w:rPr>
          <w:rFonts w:ascii="Times New Roman" w:hAnsi="Times New Roman" w:cs="Times New Roman"/>
          <w:b/>
          <w:bCs/>
        </w:rPr>
        <w:t xml:space="preserve"> </w:t>
      </w:r>
      <w:r w:rsidRPr="003C0B75">
        <w:rPr>
          <w:rFonts w:ascii="Times New Roman" w:hAnsi="Times New Roman" w:cs="Times New Roman"/>
          <w:bCs/>
        </w:rPr>
        <w:t xml:space="preserve">USTAWA </w:t>
      </w:r>
      <w:r w:rsidRPr="003C0B75">
        <w:rPr>
          <w:rFonts w:ascii="Times New Roman" w:hAnsi="Times New Roman" w:cs="Times New Roman"/>
        </w:rPr>
        <w:t xml:space="preserve">z dnia 16 lipca 2004 r. </w:t>
      </w:r>
      <w:r w:rsidRPr="003C0B75">
        <w:rPr>
          <w:rFonts w:ascii="Times New Roman" w:hAnsi="Times New Roman" w:cs="Times New Roman"/>
          <w:bCs/>
        </w:rPr>
        <w:t>Prawo telekomunikacyjne</w:t>
      </w:r>
      <w:r w:rsidRPr="003C0B75">
        <w:rPr>
          <w:rFonts w:ascii="Times New Roman" w:hAnsi="Times New Roman" w:cs="Times New Roman"/>
        </w:rPr>
        <w:t xml:space="preserve"> , załącznik do obwieszczenia Marszałka Sejmu Rzeczypospolitej Polskiej z dnia 9 grudnia 2019 r. (poz. 2460).</w:t>
      </w:r>
    </w:p>
    <w:p w14:paraId="433DEEF9" w14:textId="2E4AA3A7"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t xml:space="preserve">14. </w:t>
      </w:r>
      <w:r w:rsidRPr="003C0B75">
        <w:rPr>
          <w:rFonts w:ascii="Times New Roman" w:eastAsia="Univers-BoldPL" w:hAnsi="Times New Roman" w:cs="Times New Roman"/>
          <w:bCs/>
        </w:rPr>
        <w:t>ROZPORZNDZENIE MINISTRA INFRASTRUKTURY</w:t>
      </w:r>
      <w:r w:rsidRPr="003C0B75">
        <w:rPr>
          <w:rFonts w:ascii="Times New Roman" w:eastAsia="Univers-PL" w:hAnsi="Times New Roman" w:cs="Times New Roman"/>
        </w:rPr>
        <w:t xml:space="preserve">  z dnia 18 maja 2004 r.</w:t>
      </w:r>
      <w:r w:rsidRPr="003C0B75">
        <w:rPr>
          <w:rFonts w:ascii="Times New Roman" w:hAnsi="Times New Roman" w:cs="Times New Roman"/>
        </w:rPr>
        <w:t xml:space="preserve"> </w:t>
      </w:r>
      <w:r w:rsidRPr="003C0B75">
        <w:rPr>
          <w:rFonts w:ascii="Times New Roman" w:eastAsia="Univers-BoldPL" w:hAnsi="Times New Roman" w:cs="Times New Roman"/>
          <w:bCs/>
        </w:rPr>
        <w:t>w sprawie określenia metod i podstaw sporządzania kosztorysu inwestorskiego, obliczania planowanych kosztów prac projektowych oraz planowanych kosztów robot budowlanych określonych w programie funkcjonalno-użytkowym (Poz. 1389).</w:t>
      </w:r>
    </w:p>
    <w:p w14:paraId="3A05B01B" w14:textId="7E0572AD"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t>15.</w:t>
      </w:r>
      <w:r>
        <w:rPr>
          <w:rFonts w:ascii="Times New Roman" w:hAnsi="Times New Roman" w:cs="Times New Roman"/>
        </w:rPr>
        <w:t xml:space="preserve"> </w:t>
      </w:r>
      <w:r w:rsidRPr="003C0B75">
        <w:rPr>
          <w:rFonts w:ascii="Times New Roman" w:hAnsi="Times New Roman" w:cs="Times New Roman"/>
        </w:rPr>
        <w:t>Rozporządzenie Ministra Infrastruktury z dnia 2 września 2004 r. w sprawie szczegółowego zakresu i formy dokumentacji projektowej, specyfikacji technicznych wykonania i odbioru robót budowlanych oraz programu funkcjonalno-użytkowego, stanowiącego załącznik do obwieszczenia Ministra Transportu, Budownictwa i Gospodarki Morskiej z dnia 10 maja 2013 roku (poz.1129)</w:t>
      </w:r>
    </w:p>
    <w:p w14:paraId="0454CB7B" w14:textId="1CD3A248"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16.</w:t>
      </w:r>
      <w:r>
        <w:rPr>
          <w:rFonts w:ascii="Times New Roman" w:hAnsi="Times New Roman" w:cs="Times New Roman"/>
          <w:bCs/>
        </w:rPr>
        <w:t xml:space="preserve"> </w:t>
      </w:r>
      <w:r w:rsidRPr="003C0B75">
        <w:rPr>
          <w:rFonts w:ascii="Times New Roman" w:hAnsi="Times New Roman" w:cs="Times New Roman"/>
          <w:bCs/>
        </w:rPr>
        <w:t xml:space="preserve">ROZPORZĄDZENIE MINISTRA ROZWOJU </w:t>
      </w:r>
      <w:r w:rsidRPr="003C0B75">
        <w:rPr>
          <w:rFonts w:ascii="Times New Roman" w:hAnsi="Times New Roman" w:cs="Times New Roman"/>
        </w:rPr>
        <w:t>z dnia 26 lipca 2016 r.</w:t>
      </w:r>
      <w:r w:rsidRPr="003C0B75">
        <w:rPr>
          <w:rFonts w:ascii="Times New Roman" w:hAnsi="Times New Roman" w:cs="Times New Roman"/>
          <w:bCs/>
        </w:rPr>
        <w:t xml:space="preserve"> w sprawie wykazu robót budowlanych</w:t>
      </w:r>
      <w:r>
        <w:rPr>
          <w:rFonts w:ascii="Times New Roman" w:hAnsi="Times New Roman" w:cs="Times New Roman"/>
          <w:bCs/>
        </w:rPr>
        <w:t xml:space="preserve"> </w:t>
      </w:r>
      <w:r w:rsidRPr="003C0B75">
        <w:rPr>
          <w:rFonts w:ascii="Times New Roman" w:hAnsi="Times New Roman" w:cs="Times New Roman"/>
        </w:rPr>
        <w:t>(Warszawa, dnia 27 lipca 2016 r. Poz. 1125).</w:t>
      </w:r>
    </w:p>
    <w:p w14:paraId="440ED7DE" w14:textId="4245B77C"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rPr>
        <w:t>17.</w:t>
      </w:r>
      <w:r w:rsidRPr="003C0B75">
        <w:rPr>
          <w:rFonts w:ascii="Times New Roman" w:hAnsi="Times New Roman" w:cs="Times New Roman"/>
          <w:color w:val="000000"/>
        </w:rPr>
        <w:t xml:space="preserve"> </w:t>
      </w:r>
      <w:r w:rsidRPr="003C0B75">
        <w:rPr>
          <w:rFonts w:ascii="Times New Roman" w:hAnsi="Times New Roman" w:cs="Times New Roman"/>
          <w:bCs/>
          <w:color w:val="000000"/>
        </w:rPr>
        <w:t>Ustawa</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dnia 16 kwietnia 2004 r. </w:t>
      </w:r>
      <w:r w:rsidRPr="003C0B75">
        <w:rPr>
          <w:rFonts w:ascii="Times New Roman" w:hAnsi="Times New Roman" w:cs="Times New Roman"/>
          <w:bCs/>
          <w:color w:val="000000"/>
        </w:rPr>
        <w:t>o wyrobach budowlanych</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 (</w:t>
      </w:r>
      <w:proofErr w:type="spellStart"/>
      <w:r w:rsidRPr="003C0B75">
        <w:rPr>
          <w:rFonts w:ascii="Times New Roman" w:hAnsi="Times New Roman" w:cs="Times New Roman"/>
          <w:bCs/>
          <w:color w:val="000000"/>
        </w:rPr>
        <w:t>t.j</w:t>
      </w:r>
      <w:proofErr w:type="spellEnd"/>
      <w:r w:rsidRPr="003C0B75">
        <w:rPr>
          <w:rFonts w:ascii="Times New Roman" w:hAnsi="Times New Roman" w:cs="Times New Roman"/>
          <w:bCs/>
          <w:color w:val="000000"/>
        </w:rPr>
        <w:t>. Dz. U. z 2020 r. poz.  215</w:t>
      </w:r>
      <w:r>
        <w:rPr>
          <w:rFonts w:ascii="Times New Roman" w:hAnsi="Times New Roman" w:cs="Times New Roman"/>
          <w:bCs/>
          <w:color w:val="000000"/>
        </w:rPr>
        <w:t>)</w:t>
      </w:r>
      <w:r w:rsidRPr="003C0B75">
        <w:rPr>
          <w:rFonts w:ascii="Times New Roman" w:hAnsi="Times New Roman" w:cs="Times New Roman"/>
          <w:color w:val="000000"/>
        </w:rPr>
        <w:tab/>
      </w:r>
    </w:p>
    <w:p w14:paraId="3233D042" w14:textId="2BB7D212"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color w:val="000000"/>
        </w:rPr>
        <w:t>18.</w:t>
      </w:r>
      <w:r>
        <w:rPr>
          <w:rFonts w:ascii="Times New Roman" w:hAnsi="Times New Roman" w:cs="Times New Roman"/>
          <w:color w:val="000000"/>
        </w:rPr>
        <w:t xml:space="preserve"> U</w:t>
      </w:r>
      <w:r w:rsidRPr="003C0B75">
        <w:rPr>
          <w:rFonts w:ascii="Times New Roman" w:hAnsi="Times New Roman" w:cs="Times New Roman"/>
          <w:color w:val="000000"/>
        </w:rPr>
        <w:t>staw</w:t>
      </w:r>
      <w:r>
        <w:rPr>
          <w:rFonts w:ascii="Times New Roman" w:hAnsi="Times New Roman" w:cs="Times New Roman"/>
          <w:color w:val="000000"/>
        </w:rPr>
        <w:t>a</w:t>
      </w:r>
      <w:r w:rsidRPr="003C0B75">
        <w:rPr>
          <w:rFonts w:ascii="Times New Roman" w:hAnsi="Times New Roman" w:cs="Times New Roman"/>
          <w:color w:val="000000"/>
        </w:rPr>
        <w:t xml:space="preserve"> z 07.07.1994r. Prawo budowlane</w:t>
      </w:r>
      <w:r>
        <w:rPr>
          <w:rFonts w:ascii="Times New Roman" w:hAnsi="Times New Roman" w:cs="Times New Roman"/>
          <w:color w:val="000000"/>
        </w:rPr>
        <w:t xml:space="preserve"> (Dz. U. 2020 poz. 1333)</w:t>
      </w:r>
    </w:p>
    <w:p w14:paraId="08C94E6B" w14:textId="77777777" w:rsidR="003C0B75" w:rsidRPr="003C0B75" w:rsidRDefault="003C0B75" w:rsidP="003C0B75">
      <w:pPr>
        <w:pStyle w:val="Bezodstpw"/>
        <w:spacing w:after="120"/>
        <w:jc w:val="both"/>
        <w:rPr>
          <w:rFonts w:ascii="Times New Roman" w:hAnsi="Times New Roman" w:cs="Times New Roman"/>
          <w:bCs/>
        </w:rPr>
      </w:pPr>
      <w:r w:rsidRPr="003C0B75">
        <w:rPr>
          <w:rFonts w:ascii="Times New Roman" w:hAnsi="Times New Roman" w:cs="Times New Roman"/>
        </w:rPr>
        <w:t xml:space="preserve">19. </w:t>
      </w:r>
      <w:r w:rsidRPr="003C0B75">
        <w:rPr>
          <w:rFonts w:ascii="Times New Roman" w:hAnsi="Times New Roman" w:cs="Times New Roman"/>
          <w:bCs/>
        </w:rPr>
        <w:t>ROZPORZĄDZENIE KOMISJI (WE) nr 213/2008 z dnia 28 listopada 2007 r. zmieniającym rozporządzenie (WE) nr 2195/2002 Parlamentu Europejskiego i Rady w sprawie Wspólnego Słownika Zamówień (CPV) oraz dyrektywy 2004/17/WE i 2004/18/WE Parlamentu Europejskiego i Rady dotyczące procedur udzielania zamówień publicznych w zakresie zmiany CPV)</w:t>
      </w:r>
    </w:p>
    <w:p w14:paraId="2DD21B90" w14:textId="77777777" w:rsidR="003C0B75" w:rsidRPr="003C0B75" w:rsidRDefault="003C0B75" w:rsidP="003C0B75">
      <w:pPr>
        <w:pStyle w:val="Bezodstpw"/>
        <w:spacing w:after="120"/>
        <w:jc w:val="both"/>
        <w:rPr>
          <w:rFonts w:ascii="Times New Roman" w:hAnsi="Times New Roman" w:cs="Times New Roman"/>
        </w:rPr>
      </w:pPr>
      <w:r w:rsidRPr="003C0B75">
        <w:rPr>
          <w:rFonts w:ascii="Times New Roman" w:hAnsi="Times New Roman" w:cs="Times New Roman"/>
          <w:bCs/>
        </w:rPr>
        <w:t>20. Inne.</w:t>
      </w:r>
    </w:p>
    <w:p w14:paraId="70784218" w14:textId="77777777" w:rsidR="003C0B75" w:rsidRDefault="003C0B75" w:rsidP="003C0B75">
      <w:pPr>
        <w:pStyle w:val="Bezodstpw"/>
        <w:jc w:val="both"/>
        <w:rPr>
          <w:rFonts w:ascii="Times New Roman" w:hAnsi="Times New Roman" w:cs="Times New Roman"/>
          <w:sz w:val="20"/>
          <w:szCs w:val="20"/>
        </w:rPr>
      </w:pPr>
    </w:p>
    <w:p w14:paraId="37F32653" w14:textId="77777777" w:rsidR="006337B2" w:rsidRPr="00FB50C7" w:rsidRDefault="006337B2" w:rsidP="00D8449B">
      <w:pPr>
        <w:pStyle w:val="Bezodstpw"/>
        <w:jc w:val="both"/>
        <w:rPr>
          <w:rFonts w:ascii="Times New Roman" w:hAnsi="Times New Roman" w:cs="Times New Roman"/>
          <w:sz w:val="20"/>
          <w:szCs w:val="20"/>
        </w:rPr>
      </w:pPr>
    </w:p>
    <w:p w14:paraId="06121EAA" w14:textId="77777777" w:rsidR="007A2231" w:rsidRDefault="005E39AF" w:rsidP="00D8449B">
      <w:pPr>
        <w:pStyle w:val="Bezodstpw"/>
        <w:jc w:val="both"/>
        <w:rPr>
          <w:rFonts w:ascii="Times New Roman" w:hAnsi="Times New Roman" w:cs="Times New Roman"/>
          <w:sz w:val="20"/>
          <w:szCs w:val="20"/>
        </w:rPr>
      </w:pPr>
      <w:r>
        <w:rPr>
          <w:rFonts w:ascii="Times New Roman" w:hAnsi="Times New Roman" w:cs="Times New Roman"/>
          <w:sz w:val="20"/>
          <w:szCs w:val="20"/>
        </w:rPr>
        <w:t>Załączniki:</w:t>
      </w:r>
    </w:p>
    <w:p w14:paraId="002F1171" w14:textId="77777777" w:rsidR="00641C26" w:rsidRDefault="00641C2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Druk oferty.</w:t>
      </w:r>
    </w:p>
    <w:p w14:paraId="28BCB993" w14:textId="77777777" w:rsidR="00641C26" w:rsidRDefault="00641C26" w:rsidP="00FF1D0D">
      <w:pPr>
        <w:pStyle w:val="Bezodstpw"/>
        <w:numPr>
          <w:ilvl w:val="0"/>
          <w:numId w:val="7"/>
        </w:numPr>
        <w:jc w:val="both"/>
        <w:rPr>
          <w:rFonts w:ascii="Times New Roman" w:hAnsi="Times New Roman" w:cs="Times New Roman"/>
          <w:sz w:val="20"/>
          <w:szCs w:val="20"/>
        </w:rPr>
      </w:pPr>
      <w:r w:rsidRPr="00641C26">
        <w:rPr>
          <w:rFonts w:ascii="Times New Roman" w:hAnsi="Times New Roman" w:cs="Times New Roman"/>
          <w:sz w:val="20"/>
          <w:szCs w:val="20"/>
        </w:rPr>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w:t>
      </w:r>
      <w:r w:rsidRPr="00641C26">
        <w:rPr>
          <w:rFonts w:ascii="Times New Roman" w:hAnsi="Times New Roman" w:cs="Times New Roman"/>
          <w:sz w:val="20"/>
          <w:szCs w:val="20"/>
        </w:rPr>
        <w:t>DOTYCZĄCE PRZESŁANEK WYKLUCZENIA Z POSTĘPOWANIA</w:t>
      </w:r>
      <w:r>
        <w:rPr>
          <w:rFonts w:ascii="Times New Roman" w:hAnsi="Times New Roman" w:cs="Times New Roman"/>
          <w:sz w:val="20"/>
          <w:szCs w:val="20"/>
        </w:rPr>
        <w:t>.</w:t>
      </w:r>
    </w:p>
    <w:p w14:paraId="6B28059B" w14:textId="77777777" w:rsidR="00641C26" w:rsidRDefault="00641C26" w:rsidP="00FF1D0D">
      <w:pPr>
        <w:pStyle w:val="Bezodstpw"/>
        <w:numPr>
          <w:ilvl w:val="0"/>
          <w:numId w:val="7"/>
        </w:numPr>
        <w:jc w:val="both"/>
        <w:rPr>
          <w:rFonts w:ascii="Times New Roman" w:hAnsi="Times New Roman" w:cs="Times New Roman"/>
          <w:sz w:val="20"/>
          <w:szCs w:val="20"/>
        </w:rPr>
      </w:pPr>
      <w:r w:rsidRPr="00641C26">
        <w:rPr>
          <w:rFonts w:ascii="Times New Roman" w:hAnsi="Times New Roman" w:cs="Times New Roman"/>
          <w:sz w:val="20"/>
          <w:szCs w:val="20"/>
        </w:rPr>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w:t>
      </w:r>
      <w:r w:rsidRPr="00641C26">
        <w:rPr>
          <w:rFonts w:ascii="Times New Roman" w:hAnsi="Times New Roman" w:cs="Times New Roman"/>
          <w:sz w:val="20"/>
          <w:szCs w:val="20"/>
        </w:rPr>
        <w:t>DOTYCZĄCE  SPEŁNIANIA WARUNKU UDZIAŁU W POSTĘPOWANIU</w:t>
      </w:r>
      <w:r>
        <w:rPr>
          <w:rFonts w:ascii="Times New Roman" w:hAnsi="Times New Roman" w:cs="Times New Roman"/>
          <w:sz w:val="20"/>
          <w:szCs w:val="20"/>
        </w:rPr>
        <w:t>.</w:t>
      </w:r>
    </w:p>
    <w:p w14:paraId="796C054A" w14:textId="77777777" w:rsidR="00B51268" w:rsidRDefault="00B51268" w:rsidP="00FF1D0D">
      <w:pPr>
        <w:pStyle w:val="Bezodstpw"/>
        <w:numPr>
          <w:ilvl w:val="0"/>
          <w:numId w:val="7"/>
        </w:numPr>
        <w:jc w:val="both"/>
        <w:rPr>
          <w:rFonts w:ascii="Times New Roman" w:hAnsi="Times New Roman" w:cs="Times New Roman"/>
          <w:sz w:val="20"/>
          <w:szCs w:val="20"/>
        </w:rPr>
      </w:pPr>
      <w:r w:rsidRPr="00B51268">
        <w:rPr>
          <w:rFonts w:ascii="Times New Roman" w:hAnsi="Times New Roman" w:cs="Times New Roman"/>
          <w:sz w:val="20"/>
          <w:szCs w:val="20"/>
        </w:rPr>
        <w:t>Zobowiązanie  podmiotu o oddaniu Wykonawcy swoich zasobów</w:t>
      </w:r>
      <w:r>
        <w:rPr>
          <w:rFonts w:ascii="Times New Roman" w:hAnsi="Times New Roman" w:cs="Times New Roman"/>
          <w:sz w:val="20"/>
          <w:szCs w:val="20"/>
        </w:rPr>
        <w:t xml:space="preserve"> </w:t>
      </w:r>
      <w:r w:rsidRPr="00B51268">
        <w:rPr>
          <w:rFonts w:ascii="Times New Roman" w:hAnsi="Times New Roman" w:cs="Times New Roman"/>
          <w:sz w:val="20"/>
          <w:szCs w:val="20"/>
        </w:rPr>
        <w:t>w zakresie zdolności technicznych/zawodowych</w:t>
      </w:r>
      <w:r>
        <w:rPr>
          <w:rFonts w:ascii="Times New Roman" w:hAnsi="Times New Roman" w:cs="Times New Roman"/>
          <w:sz w:val="20"/>
          <w:szCs w:val="20"/>
        </w:rPr>
        <w:t>.</w:t>
      </w:r>
    </w:p>
    <w:p w14:paraId="4013DCFF" w14:textId="34BB4029" w:rsidR="00137BB4" w:rsidRDefault="00656B24"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Wykaz robót budowlanych.</w:t>
      </w:r>
    </w:p>
    <w:p w14:paraId="0439A1A3" w14:textId="31FAAF9A" w:rsidR="00013C88" w:rsidRDefault="00E60BD2" w:rsidP="00013C88">
      <w:pPr>
        <w:pStyle w:val="Bezodstpw"/>
        <w:ind w:left="284"/>
        <w:jc w:val="both"/>
        <w:rPr>
          <w:rFonts w:ascii="Times New Roman" w:hAnsi="Times New Roman" w:cs="Times New Roman"/>
          <w:sz w:val="20"/>
          <w:szCs w:val="20"/>
        </w:rPr>
      </w:pPr>
      <w:r>
        <w:rPr>
          <w:rFonts w:ascii="Times New Roman" w:hAnsi="Times New Roman" w:cs="Times New Roman"/>
          <w:sz w:val="20"/>
          <w:szCs w:val="20"/>
        </w:rPr>
        <w:t>5a     Wykaz osób</w:t>
      </w:r>
    </w:p>
    <w:p w14:paraId="29D1E5B7" w14:textId="38867DAA" w:rsidR="00013C88" w:rsidRDefault="00013C88"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Oświadczenie wspólników spółki cywilnej</w:t>
      </w:r>
    </w:p>
    <w:p w14:paraId="2D85AC34" w14:textId="792F6210"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Projektowane postanowienia umowy.</w:t>
      </w:r>
    </w:p>
    <w:p w14:paraId="7C2BFFE8" w14:textId="77777777"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Dokumentacja projektowa.</w:t>
      </w:r>
    </w:p>
    <w:p w14:paraId="4EB02296" w14:textId="45456EEE"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 xml:space="preserve">Specyfikacja </w:t>
      </w:r>
      <w:r w:rsidR="001008F9">
        <w:rPr>
          <w:rFonts w:ascii="Times New Roman" w:hAnsi="Times New Roman" w:cs="Times New Roman"/>
          <w:sz w:val="20"/>
          <w:szCs w:val="20"/>
        </w:rPr>
        <w:t xml:space="preserve">Techniczna </w:t>
      </w:r>
      <w:r>
        <w:rPr>
          <w:rFonts w:ascii="Times New Roman" w:hAnsi="Times New Roman" w:cs="Times New Roman"/>
          <w:sz w:val="20"/>
          <w:szCs w:val="20"/>
        </w:rPr>
        <w:t>Wykonania i Odbioru Robót Budowlanych.</w:t>
      </w:r>
    </w:p>
    <w:p w14:paraId="46B2E100" w14:textId="03057B60" w:rsidR="008F6E1F" w:rsidRPr="008F6E1F" w:rsidRDefault="008F6E1F"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Przedmiar robót</w:t>
      </w:r>
    </w:p>
    <w:p w14:paraId="562BBE71" w14:textId="4B6BE77C"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w:t>
      </w:r>
    </w:p>
    <w:p w14:paraId="059C53BF" w14:textId="594575BD" w:rsidR="00D23874" w:rsidRDefault="00D23874" w:rsidP="00D23874">
      <w:pPr>
        <w:pStyle w:val="Bezodstpw"/>
        <w:jc w:val="both"/>
        <w:rPr>
          <w:rFonts w:ascii="Times New Roman" w:hAnsi="Times New Roman" w:cs="Times New Roman"/>
          <w:sz w:val="20"/>
          <w:szCs w:val="20"/>
        </w:rPr>
      </w:pPr>
    </w:p>
    <w:p w14:paraId="58C2CC12" w14:textId="0089B8C2" w:rsidR="00D23874" w:rsidRDefault="00D23874" w:rsidP="00D23874">
      <w:pPr>
        <w:pStyle w:val="Bezodstpw"/>
        <w:jc w:val="both"/>
        <w:rPr>
          <w:rFonts w:ascii="Times New Roman" w:hAnsi="Times New Roman" w:cs="Times New Roman"/>
          <w:sz w:val="20"/>
          <w:szCs w:val="20"/>
        </w:rPr>
      </w:pPr>
    </w:p>
    <w:p w14:paraId="3E818E98" w14:textId="0B4825D4" w:rsidR="00E60BD2" w:rsidRDefault="00E60BD2" w:rsidP="00D23874">
      <w:pPr>
        <w:pStyle w:val="Bezodstpw"/>
        <w:jc w:val="both"/>
        <w:rPr>
          <w:rFonts w:ascii="Times New Roman" w:hAnsi="Times New Roman" w:cs="Times New Roman"/>
          <w:sz w:val="20"/>
          <w:szCs w:val="20"/>
        </w:rPr>
      </w:pPr>
    </w:p>
    <w:p w14:paraId="69DFF554" w14:textId="4FD38403" w:rsidR="00E60BD2" w:rsidRDefault="00E60BD2" w:rsidP="00D23874">
      <w:pPr>
        <w:pStyle w:val="Bezodstpw"/>
        <w:jc w:val="both"/>
        <w:rPr>
          <w:rFonts w:ascii="Times New Roman" w:hAnsi="Times New Roman" w:cs="Times New Roman"/>
          <w:sz w:val="20"/>
          <w:szCs w:val="20"/>
        </w:rPr>
      </w:pPr>
    </w:p>
    <w:p w14:paraId="007C4188" w14:textId="39EABB19" w:rsidR="00E60BD2" w:rsidRDefault="00E60BD2" w:rsidP="00D23874">
      <w:pPr>
        <w:pStyle w:val="Bezodstpw"/>
        <w:jc w:val="both"/>
        <w:rPr>
          <w:rFonts w:ascii="Times New Roman" w:hAnsi="Times New Roman" w:cs="Times New Roman"/>
          <w:sz w:val="20"/>
          <w:szCs w:val="20"/>
        </w:rPr>
      </w:pPr>
    </w:p>
    <w:p w14:paraId="7D188CDD" w14:textId="31E0FD56" w:rsidR="00E60BD2" w:rsidRDefault="00E60BD2" w:rsidP="00D23874">
      <w:pPr>
        <w:pStyle w:val="Bezodstpw"/>
        <w:jc w:val="both"/>
        <w:rPr>
          <w:rFonts w:ascii="Times New Roman" w:hAnsi="Times New Roman" w:cs="Times New Roman"/>
          <w:sz w:val="20"/>
          <w:szCs w:val="20"/>
        </w:rPr>
      </w:pPr>
    </w:p>
    <w:p w14:paraId="1F639A3F" w14:textId="4B2119BC" w:rsidR="00E60BD2" w:rsidRDefault="00E60BD2" w:rsidP="00D23874">
      <w:pPr>
        <w:pStyle w:val="Bezodstpw"/>
        <w:jc w:val="both"/>
        <w:rPr>
          <w:rFonts w:ascii="Times New Roman" w:hAnsi="Times New Roman" w:cs="Times New Roman"/>
          <w:sz w:val="20"/>
          <w:szCs w:val="20"/>
        </w:rPr>
      </w:pPr>
    </w:p>
    <w:p w14:paraId="4FE519A3" w14:textId="231561FA" w:rsidR="00E60BD2" w:rsidRDefault="00E60BD2" w:rsidP="00D23874">
      <w:pPr>
        <w:pStyle w:val="Bezodstpw"/>
        <w:jc w:val="both"/>
        <w:rPr>
          <w:rFonts w:ascii="Times New Roman" w:hAnsi="Times New Roman" w:cs="Times New Roman"/>
          <w:sz w:val="20"/>
          <w:szCs w:val="20"/>
        </w:rPr>
      </w:pPr>
    </w:p>
    <w:p w14:paraId="065C6C8B" w14:textId="22BCD73B" w:rsidR="00E60BD2" w:rsidRDefault="00E60BD2" w:rsidP="00D23874">
      <w:pPr>
        <w:pStyle w:val="Bezodstpw"/>
        <w:jc w:val="both"/>
        <w:rPr>
          <w:rFonts w:ascii="Times New Roman" w:hAnsi="Times New Roman" w:cs="Times New Roman"/>
          <w:sz w:val="20"/>
          <w:szCs w:val="20"/>
        </w:rPr>
      </w:pPr>
    </w:p>
    <w:p w14:paraId="4199B7E4" w14:textId="41308E47" w:rsidR="00E60BD2" w:rsidRDefault="00E60BD2" w:rsidP="00D23874">
      <w:pPr>
        <w:pStyle w:val="Bezodstpw"/>
        <w:jc w:val="both"/>
        <w:rPr>
          <w:rFonts w:ascii="Times New Roman" w:hAnsi="Times New Roman" w:cs="Times New Roman"/>
          <w:sz w:val="20"/>
          <w:szCs w:val="20"/>
        </w:rPr>
      </w:pPr>
    </w:p>
    <w:p w14:paraId="7ECF1B92" w14:textId="6A61B1D0" w:rsidR="00E60BD2" w:rsidRDefault="00E60BD2" w:rsidP="00D23874">
      <w:pPr>
        <w:pStyle w:val="Bezodstpw"/>
        <w:jc w:val="both"/>
        <w:rPr>
          <w:rFonts w:ascii="Times New Roman" w:hAnsi="Times New Roman" w:cs="Times New Roman"/>
          <w:sz w:val="20"/>
          <w:szCs w:val="20"/>
        </w:rPr>
      </w:pPr>
    </w:p>
    <w:p w14:paraId="40EF697B" w14:textId="3BAE6342" w:rsidR="00E60BD2" w:rsidRDefault="00E60BD2" w:rsidP="00D23874">
      <w:pPr>
        <w:pStyle w:val="Bezodstpw"/>
        <w:jc w:val="both"/>
        <w:rPr>
          <w:rFonts w:ascii="Times New Roman" w:hAnsi="Times New Roman" w:cs="Times New Roman"/>
          <w:sz w:val="20"/>
          <w:szCs w:val="20"/>
        </w:rPr>
      </w:pPr>
    </w:p>
    <w:p w14:paraId="2C22B112" w14:textId="49EFCE10" w:rsidR="00E60BD2" w:rsidRDefault="00E60BD2" w:rsidP="00D23874">
      <w:pPr>
        <w:pStyle w:val="Bezodstpw"/>
        <w:jc w:val="both"/>
        <w:rPr>
          <w:rFonts w:ascii="Times New Roman" w:hAnsi="Times New Roman" w:cs="Times New Roman"/>
          <w:sz w:val="20"/>
          <w:szCs w:val="20"/>
        </w:rPr>
      </w:pPr>
    </w:p>
    <w:p w14:paraId="0FC12371" w14:textId="7F79618A" w:rsidR="00E60BD2" w:rsidRDefault="00E60BD2" w:rsidP="00D23874">
      <w:pPr>
        <w:pStyle w:val="Bezodstpw"/>
        <w:jc w:val="both"/>
        <w:rPr>
          <w:rFonts w:ascii="Times New Roman" w:hAnsi="Times New Roman" w:cs="Times New Roman"/>
          <w:sz w:val="20"/>
          <w:szCs w:val="20"/>
        </w:rPr>
      </w:pPr>
    </w:p>
    <w:p w14:paraId="6E9FF3E0" w14:textId="095BC540" w:rsidR="00E60BD2" w:rsidRDefault="00E60BD2" w:rsidP="00D23874">
      <w:pPr>
        <w:pStyle w:val="Bezodstpw"/>
        <w:jc w:val="both"/>
        <w:rPr>
          <w:rFonts w:ascii="Times New Roman" w:hAnsi="Times New Roman" w:cs="Times New Roman"/>
          <w:sz w:val="20"/>
          <w:szCs w:val="20"/>
        </w:rPr>
      </w:pPr>
    </w:p>
    <w:p w14:paraId="20AAD8E1" w14:textId="554F0528" w:rsidR="00E60BD2" w:rsidRDefault="00E60BD2" w:rsidP="00D23874">
      <w:pPr>
        <w:pStyle w:val="Bezodstpw"/>
        <w:jc w:val="both"/>
        <w:rPr>
          <w:rFonts w:ascii="Times New Roman" w:hAnsi="Times New Roman" w:cs="Times New Roman"/>
          <w:sz w:val="20"/>
          <w:szCs w:val="20"/>
        </w:rPr>
      </w:pPr>
    </w:p>
    <w:p w14:paraId="5385AC11" w14:textId="4A26EE87" w:rsidR="00E60BD2" w:rsidRDefault="00E60BD2" w:rsidP="00D23874">
      <w:pPr>
        <w:pStyle w:val="Bezodstpw"/>
        <w:jc w:val="both"/>
        <w:rPr>
          <w:rFonts w:ascii="Times New Roman" w:hAnsi="Times New Roman" w:cs="Times New Roman"/>
          <w:sz w:val="20"/>
          <w:szCs w:val="20"/>
        </w:rPr>
      </w:pPr>
    </w:p>
    <w:p w14:paraId="52998F87" w14:textId="682409C1" w:rsidR="00E60BD2" w:rsidRDefault="00E60BD2" w:rsidP="00D23874">
      <w:pPr>
        <w:pStyle w:val="Bezodstpw"/>
        <w:jc w:val="both"/>
        <w:rPr>
          <w:rFonts w:ascii="Times New Roman" w:hAnsi="Times New Roman" w:cs="Times New Roman"/>
          <w:sz w:val="20"/>
          <w:szCs w:val="20"/>
        </w:rPr>
      </w:pPr>
    </w:p>
    <w:p w14:paraId="4997178A" w14:textId="446EEE96" w:rsidR="00E60BD2" w:rsidRDefault="00E60BD2" w:rsidP="00D23874">
      <w:pPr>
        <w:pStyle w:val="Bezodstpw"/>
        <w:jc w:val="both"/>
        <w:rPr>
          <w:rFonts w:ascii="Times New Roman" w:hAnsi="Times New Roman" w:cs="Times New Roman"/>
          <w:sz w:val="20"/>
          <w:szCs w:val="20"/>
        </w:rPr>
      </w:pPr>
    </w:p>
    <w:p w14:paraId="6EC3C815" w14:textId="67DFB46E" w:rsidR="00E60BD2" w:rsidRDefault="00E60BD2" w:rsidP="00D23874">
      <w:pPr>
        <w:pStyle w:val="Bezodstpw"/>
        <w:jc w:val="both"/>
        <w:rPr>
          <w:rFonts w:ascii="Times New Roman" w:hAnsi="Times New Roman" w:cs="Times New Roman"/>
          <w:sz w:val="20"/>
          <w:szCs w:val="20"/>
        </w:rPr>
      </w:pPr>
    </w:p>
    <w:p w14:paraId="0C19C1E5" w14:textId="5330312D" w:rsidR="00E60BD2" w:rsidRDefault="00E60BD2" w:rsidP="00D23874">
      <w:pPr>
        <w:pStyle w:val="Bezodstpw"/>
        <w:jc w:val="both"/>
        <w:rPr>
          <w:rFonts w:ascii="Times New Roman" w:hAnsi="Times New Roman" w:cs="Times New Roman"/>
          <w:sz w:val="20"/>
          <w:szCs w:val="20"/>
        </w:rPr>
      </w:pPr>
    </w:p>
    <w:p w14:paraId="7ADB7405" w14:textId="4FFEDA81" w:rsidR="00E60BD2" w:rsidRDefault="00E60BD2" w:rsidP="00D23874">
      <w:pPr>
        <w:pStyle w:val="Bezodstpw"/>
        <w:jc w:val="both"/>
        <w:rPr>
          <w:rFonts w:ascii="Times New Roman" w:hAnsi="Times New Roman" w:cs="Times New Roman"/>
          <w:sz w:val="20"/>
          <w:szCs w:val="20"/>
        </w:rPr>
      </w:pPr>
    </w:p>
    <w:p w14:paraId="7F1155E9" w14:textId="5719BDAF" w:rsidR="00E60BD2" w:rsidRDefault="00E60BD2" w:rsidP="00D23874">
      <w:pPr>
        <w:pStyle w:val="Bezodstpw"/>
        <w:jc w:val="both"/>
        <w:rPr>
          <w:rFonts w:ascii="Times New Roman" w:hAnsi="Times New Roman" w:cs="Times New Roman"/>
          <w:sz w:val="20"/>
          <w:szCs w:val="20"/>
        </w:rPr>
      </w:pPr>
    </w:p>
    <w:p w14:paraId="118ECE19" w14:textId="2E8561A9" w:rsidR="00E60BD2" w:rsidRDefault="00E60BD2" w:rsidP="00D23874">
      <w:pPr>
        <w:pStyle w:val="Bezodstpw"/>
        <w:jc w:val="both"/>
        <w:rPr>
          <w:rFonts w:ascii="Times New Roman" w:hAnsi="Times New Roman" w:cs="Times New Roman"/>
          <w:sz w:val="20"/>
          <w:szCs w:val="20"/>
        </w:rPr>
      </w:pPr>
    </w:p>
    <w:p w14:paraId="4E005C4C" w14:textId="7C7466AA" w:rsidR="00E60BD2" w:rsidRDefault="00E60BD2" w:rsidP="00D23874">
      <w:pPr>
        <w:pStyle w:val="Bezodstpw"/>
        <w:jc w:val="both"/>
        <w:rPr>
          <w:rFonts w:ascii="Times New Roman" w:hAnsi="Times New Roman" w:cs="Times New Roman"/>
          <w:sz w:val="20"/>
          <w:szCs w:val="20"/>
        </w:rPr>
      </w:pPr>
    </w:p>
    <w:p w14:paraId="18939081" w14:textId="701B6B5E" w:rsidR="008B7272" w:rsidRDefault="008B7272" w:rsidP="00D23874">
      <w:pPr>
        <w:pStyle w:val="Bezodstpw"/>
        <w:jc w:val="both"/>
        <w:rPr>
          <w:rFonts w:ascii="Times New Roman" w:hAnsi="Times New Roman" w:cs="Times New Roman"/>
          <w:sz w:val="20"/>
          <w:szCs w:val="20"/>
        </w:rPr>
      </w:pPr>
    </w:p>
    <w:p w14:paraId="66F2F26D" w14:textId="114B346A" w:rsidR="008B7272" w:rsidRDefault="008B7272" w:rsidP="00D23874">
      <w:pPr>
        <w:pStyle w:val="Bezodstpw"/>
        <w:jc w:val="both"/>
        <w:rPr>
          <w:rFonts w:ascii="Times New Roman" w:hAnsi="Times New Roman" w:cs="Times New Roman"/>
          <w:sz w:val="20"/>
          <w:szCs w:val="20"/>
        </w:rPr>
      </w:pPr>
    </w:p>
    <w:p w14:paraId="0D2680CE" w14:textId="19281E74" w:rsidR="008B7272" w:rsidRDefault="008B7272" w:rsidP="00D23874">
      <w:pPr>
        <w:pStyle w:val="Bezodstpw"/>
        <w:jc w:val="both"/>
        <w:rPr>
          <w:rFonts w:ascii="Times New Roman" w:hAnsi="Times New Roman" w:cs="Times New Roman"/>
          <w:sz w:val="20"/>
          <w:szCs w:val="20"/>
        </w:rPr>
      </w:pPr>
    </w:p>
    <w:p w14:paraId="332503C9" w14:textId="2E0EFFFA" w:rsidR="008B7272" w:rsidRDefault="008B7272" w:rsidP="00D23874">
      <w:pPr>
        <w:pStyle w:val="Bezodstpw"/>
        <w:jc w:val="both"/>
        <w:rPr>
          <w:rFonts w:ascii="Times New Roman" w:hAnsi="Times New Roman" w:cs="Times New Roman"/>
          <w:sz w:val="20"/>
          <w:szCs w:val="20"/>
        </w:rPr>
      </w:pPr>
    </w:p>
    <w:p w14:paraId="107ED804" w14:textId="6D31BBC9" w:rsidR="008B7272" w:rsidRDefault="008B7272" w:rsidP="00D23874">
      <w:pPr>
        <w:pStyle w:val="Bezodstpw"/>
        <w:jc w:val="both"/>
        <w:rPr>
          <w:rFonts w:ascii="Times New Roman" w:hAnsi="Times New Roman" w:cs="Times New Roman"/>
          <w:sz w:val="20"/>
          <w:szCs w:val="20"/>
        </w:rPr>
      </w:pPr>
    </w:p>
    <w:p w14:paraId="27FDFFEA" w14:textId="564F6B14" w:rsidR="008B7272" w:rsidRDefault="008B7272" w:rsidP="00D23874">
      <w:pPr>
        <w:pStyle w:val="Bezodstpw"/>
        <w:jc w:val="both"/>
        <w:rPr>
          <w:rFonts w:ascii="Times New Roman" w:hAnsi="Times New Roman" w:cs="Times New Roman"/>
          <w:sz w:val="20"/>
          <w:szCs w:val="20"/>
        </w:rPr>
      </w:pPr>
    </w:p>
    <w:p w14:paraId="3FCBCB83" w14:textId="084B33FD" w:rsidR="008B7272" w:rsidRDefault="008B7272" w:rsidP="00D23874">
      <w:pPr>
        <w:pStyle w:val="Bezodstpw"/>
        <w:jc w:val="both"/>
        <w:rPr>
          <w:rFonts w:ascii="Times New Roman" w:hAnsi="Times New Roman" w:cs="Times New Roman"/>
          <w:sz w:val="20"/>
          <w:szCs w:val="20"/>
        </w:rPr>
      </w:pPr>
    </w:p>
    <w:p w14:paraId="48162AC1" w14:textId="157310A6" w:rsidR="008B7272" w:rsidRDefault="008B7272" w:rsidP="00D23874">
      <w:pPr>
        <w:pStyle w:val="Bezodstpw"/>
        <w:jc w:val="both"/>
        <w:rPr>
          <w:rFonts w:ascii="Times New Roman" w:hAnsi="Times New Roman" w:cs="Times New Roman"/>
          <w:sz w:val="20"/>
          <w:szCs w:val="20"/>
        </w:rPr>
      </w:pPr>
    </w:p>
    <w:p w14:paraId="7A525E4F" w14:textId="44F8EAC5" w:rsidR="008B7272" w:rsidRDefault="008B7272" w:rsidP="00D23874">
      <w:pPr>
        <w:pStyle w:val="Bezodstpw"/>
        <w:jc w:val="both"/>
        <w:rPr>
          <w:rFonts w:ascii="Times New Roman" w:hAnsi="Times New Roman" w:cs="Times New Roman"/>
          <w:sz w:val="20"/>
          <w:szCs w:val="20"/>
        </w:rPr>
      </w:pPr>
    </w:p>
    <w:p w14:paraId="1C535AF7" w14:textId="44D56F93" w:rsidR="008B7272" w:rsidRDefault="008B7272" w:rsidP="00D23874">
      <w:pPr>
        <w:pStyle w:val="Bezodstpw"/>
        <w:jc w:val="both"/>
        <w:rPr>
          <w:rFonts w:ascii="Times New Roman" w:hAnsi="Times New Roman" w:cs="Times New Roman"/>
          <w:sz w:val="20"/>
          <w:szCs w:val="20"/>
        </w:rPr>
      </w:pPr>
    </w:p>
    <w:p w14:paraId="4B263CEF" w14:textId="14FC7132" w:rsidR="008B7272" w:rsidRDefault="008B7272" w:rsidP="00D23874">
      <w:pPr>
        <w:pStyle w:val="Bezodstpw"/>
        <w:jc w:val="both"/>
        <w:rPr>
          <w:rFonts w:ascii="Times New Roman" w:hAnsi="Times New Roman" w:cs="Times New Roman"/>
          <w:sz w:val="20"/>
          <w:szCs w:val="20"/>
        </w:rPr>
      </w:pPr>
    </w:p>
    <w:p w14:paraId="338F52DF" w14:textId="1C6B0856" w:rsidR="008B7272" w:rsidRDefault="008B7272" w:rsidP="00D23874">
      <w:pPr>
        <w:pStyle w:val="Bezodstpw"/>
        <w:jc w:val="both"/>
        <w:rPr>
          <w:rFonts w:ascii="Times New Roman" w:hAnsi="Times New Roman" w:cs="Times New Roman"/>
          <w:sz w:val="20"/>
          <w:szCs w:val="20"/>
        </w:rPr>
      </w:pPr>
    </w:p>
    <w:p w14:paraId="512B7E1E" w14:textId="0C922B8E" w:rsidR="008B7272" w:rsidRDefault="008B7272" w:rsidP="00D23874">
      <w:pPr>
        <w:pStyle w:val="Bezodstpw"/>
        <w:jc w:val="both"/>
        <w:rPr>
          <w:rFonts w:ascii="Times New Roman" w:hAnsi="Times New Roman" w:cs="Times New Roman"/>
          <w:sz w:val="20"/>
          <w:szCs w:val="20"/>
        </w:rPr>
      </w:pPr>
    </w:p>
    <w:p w14:paraId="5E9D9437" w14:textId="5E4BF392" w:rsidR="008B7272" w:rsidRDefault="008B7272" w:rsidP="00D23874">
      <w:pPr>
        <w:pStyle w:val="Bezodstpw"/>
        <w:jc w:val="both"/>
        <w:rPr>
          <w:rFonts w:ascii="Times New Roman" w:hAnsi="Times New Roman" w:cs="Times New Roman"/>
          <w:sz w:val="20"/>
          <w:szCs w:val="20"/>
        </w:rPr>
      </w:pPr>
    </w:p>
    <w:p w14:paraId="22CC0FF7" w14:textId="098D4E1A" w:rsidR="008B7272" w:rsidRDefault="008B7272" w:rsidP="00D23874">
      <w:pPr>
        <w:pStyle w:val="Bezodstpw"/>
        <w:jc w:val="both"/>
        <w:rPr>
          <w:rFonts w:ascii="Times New Roman" w:hAnsi="Times New Roman" w:cs="Times New Roman"/>
          <w:sz w:val="20"/>
          <w:szCs w:val="20"/>
        </w:rPr>
      </w:pPr>
    </w:p>
    <w:p w14:paraId="0CF9E6FB" w14:textId="6A1EF31D" w:rsidR="008B7272" w:rsidRDefault="008B7272" w:rsidP="00D23874">
      <w:pPr>
        <w:pStyle w:val="Bezodstpw"/>
        <w:jc w:val="both"/>
        <w:rPr>
          <w:rFonts w:ascii="Times New Roman" w:hAnsi="Times New Roman" w:cs="Times New Roman"/>
          <w:sz w:val="20"/>
          <w:szCs w:val="20"/>
        </w:rPr>
      </w:pPr>
    </w:p>
    <w:p w14:paraId="520C61A2" w14:textId="49F6E4A6" w:rsidR="00C74E34" w:rsidRPr="0067770B" w:rsidRDefault="00C74E34" w:rsidP="00C74E34">
      <w:pPr>
        <w:pStyle w:val="Nagwek4"/>
        <w:ind w:left="6379"/>
        <w:rPr>
          <w:rFonts w:ascii="Times New Roman" w:hAnsi="Times New Roman"/>
          <w:i w:val="0"/>
          <w:color w:val="000000"/>
        </w:rPr>
      </w:pPr>
      <w:r w:rsidRPr="0067770B">
        <w:rPr>
          <w:rFonts w:ascii="Times New Roman" w:hAnsi="Times New Roman"/>
          <w:i w:val="0"/>
          <w:color w:val="000000"/>
        </w:rPr>
        <w:lastRenderedPageBreak/>
        <w:t xml:space="preserve">Załącznik nr 1 </w:t>
      </w:r>
      <w:r w:rsidRPr="0067770B">
        <w:rPr>
          <w:rFonts w:ascii="Times New Roman" w:hAnsi="Times New Roman"/>
          <w:b w:val="0"/>
          <w:i w:val="0"/>
          <w:color w:val="000000"/>
        </w:rPr>
        <w:t>do SWZ</w:t>
      </w:r>
    </w:p>
    <w:p w14:paraId="400A60B0" w14:textId="2B9CB99C" w:rsidR="00C74E34" w:rsidRPr="0067770B" w:rsidRDefault="005A5EE9" w:rsidP="00C74E34">
      <w:pPr>
        <w:autoSpaceDE w:val="0"/>
        <w:autoSpaceDN w:val="0"/>
        <w:adjustRightInd w:val="0"/>
        <w:jc w:val="both"/>
        <w:rPr>
          <w:rFonts w:ascii="Times New Roman" w:hAnsi="Times New Roman" w:cs="Times New Roman"/>
          <w:b/>
          <w:bCs/>
        </w:rPr>
      </w:pPr>
      <w:r>
        <w:rPr>
          <w:noProof/>
          <w:lang w:eastAsia="pl-PL"/>
        </w:rPr>
        <w:drawing>
          <wp:inline distT="0" distB="0" distL="0" distR="0" wp14:anchorId="368963F9" wp14:editId="726CC440">
            <wp:extent cx="5760720" cy="49974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r w:rsidR="00C74E34" w:rsidRPr="0067770B">
        <w:rPr>
          <w:rFonts w:ascii="Times New Roman" w:hAnsi="Times New Roman" w:cs="Times New Roman"/>
          <w:b/>
          <w:bCs/>
        </w:rPr>
        <w:t>Oznaczenie sprawy: ……………….</w:t>
      </w:r>
      <w:r w:rsidR="00C74E34" w:rsidRPr="0067770B">
        <w:rPr>
          <w:rFonts w:ascii="Times New Roman" w:hAnsi="Times New Roman" w:cs="Times New Roman"/>
        </w:rPr>
        <w:tab/>
      </w:r>
    </w:p>
    <w:p w14:paraId="3862E02B" w14:textId="5165FB5E" w:rsidR="00C74E34" w:rsidRPr="00376390" w:rsidRDefault="00C74E34" w:rsidP="0067770B">
      <w:pPr>
        <w:jc w:val="center"/>
        <w:rPr>
          <w:rFonts w:ascii="Times New Roman" w:hAnsi="Times New Roman" w:cs="Times New Roman"/>
          <w:b/>
          <w:sz w:val="24"/>
          <w:szCs w:val="24"/>
        </w:rPr>
      </w:pPr>
      <w:r w:rsidRPr="00376390">
        <w:rPr>
          <w:rFonts w:ascii="Times New Roman" w:hAnsi="Times New Roman" w:cs="Times New Roman"/>
          <w:b/>
          <w:sz w:val="24"/>
          <w:szCs w:val="24"/>
        </w:rPr>
        <w:t xml:space="preserve">     FORMULARZ OFERTY</w:t>
      </w:r>
    </w:p>
    <w:p w14:paraId="330B2220" w14:textId="50692249"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6C551BE4" w14:textId="77777777" w:rsidR="0067770B" w:rsidRPr="0067770B" w:rsidRDefault="0067770B" w:rsidP="00C74E34">
      <w:pPr>
        <w:pStyle w:val="Bezodstpw"/>
        <w:rPr>
          <w:rFonts w:ascii="Times New Roman" w:hAnsi="Times New Roman" w:cs="Times New Roman"/>
        </w:rPr>
      </w:pPr>
    </w:p>
    <w:p w14:paraId="0015478B" w14:textId="4B664A5B" w:rsidR="0067770B"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43A9F0A7" w14:textId="77777777"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pełna nazwa/firma, adres, w zależności od podmiotu:, KRS/</w:t>
      </w:r>
      <w:proofErr w:type="spellStart"/>
      <w:r w:rsidRPr="0067770B">
        <w:rPr>
          <w:rFonts w:ascii="Times New Roman" w:hAnsi="Times New Roman" w:cs="Times New Roman"/>
        </w:rPr>
        <w:t>CEiDG</w:t>
      </w:r>
      <w:proofErr w:type="spellEnd"/>
      <w:r w:rsidRPr="0067770B">
        <w:rPr>
          <w:rFonts w:ascii="Times New Roman" w:hAnsi="Times New Roman" w:cs="Times New Roman"/>
        </w:rPr>
        <w:t>)</w:t>
      </w:r>
    </w:p>
    <w:p w14:paraId="69821F1E" w14:textId="77777777" w:rsidR="00C74E34" w:rsidRPr="0067770B" w:rsidRDefault="00C74E34" w:rsidP="00C74E34">
      <w:pPr>
        <w:rPr>
          <w:rFonts w:ascii="Times New Roman" w:hAnsi="Times New Roman" w:cs="Times New Roman"/>
          <w:u w:val="single"/>
        </w:rPr>
      </w:pPr>
      <w:r w:rsidRPr="0067770B">
        <w:rPr>
          <w:rFonts w:ascii="Times New Roman" w:hAnsi="Times New Roman" w:cs="Times New Roman"/>
          <w:u w:val="single"/>
        </w:rPr>
        <w:t>reprezentowany przez:</w:t>
      </w:r>
    </w:p>
    <w:p w14:paraId="3FF0A3AE" w14:textId="77777777"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0DC425A0" w14:textId="77777777" w:rsidR="00C74E34" w:rsidRPr="00A6538F" w:rsidRDefault="00C74E34" w:rsidP="00C74E34">
      <w:pPr>
        <w:pStyle w:val="Bezodstpw"/>
        <w:rPr>
          <w:rFonts w:ascii="Times New Roman" w:hAnsi="Times New Roman" w:cs="Times New Roman"/>
          <w:sz w:val="18"/>
          <w:szCs w:val="18"/>
        </w:rPr>
      </w:pPr>
      <w:r w:rsidRPr="00A6538F">
        <w:rPr>
          <w:rFonts w:ascii="Times New Roman" w:hAnsi="Times New Roman" w:cs="Times New Roman"/>
          <w:sz w:val="18"/>
          <w:szCs w:val="18"/>
        </w:rPr>
        <w:t xml:space="preserve"> (imię, nazwisko, stanowisko/podstawa do reprezentacji)</w:t>
      </w:r>
    </w:p>
    <w:p w14:paraId="565CD6B5" w14:textId="77777777" w:rsidR="00A6538F" w:rsidRPr="00A6538F" w:rsidRDefault="00A6538F" w:rsidP="00C74E34">
      <w:pPr>
        <w:jc w:val="both"/>
        <w:rPr>
          <w:rFonts w:ascii="Times New Roman" w:hAnsi="Times New Roman" w:cs="Times New Roman"/>
          <w:sz w:val="10"/>
          <w:szCs w:val="10"/>
        </w:rPr>
      </w:pPr>
    </w:p>
    <w:p w14:paraId="25EC23C9" w14:textId="5883E108"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Nr </w:t>
      </w:r>
      <w:proofErr w:type="spellStart"/>
      <w:r w:rsidRPr="0067770B">
        <w:rPr>
          <w:rFonts w:ascii="Times New Roman" w:hAnsi="Times New Roman" w:cs="Times New Roman"/>
        </w:rPr>
        <w:t>tel</w:t>
      </w:r>
      <w:proofErr w:type="spellEnd"/>
      <w:r w:rsidRPr="0067770B">
        <w:rPr>
          <w:rFonts w:ascii="Times New Roman" w:hAnsi="Times New Roman" w:cs="Times New Roman"/>
        </w:rPr>
        <w:t>/fax Wykonawcy</w:t>
      </w:r>
      <w:r w:rsidR="0067770B" w:rsidRPr="0067770B">
        <w:rPr>
          <w:rFonts w:ascii="Times New Roman" w:hAnsi="Times New Roman" w:cs="Times New Roman"/>
        </w:rPr>
        <w:t xml:space="preserve"> …………………………………………………………</w:t>
      </w:r>
    </w:p>
    <w:p w14:paraId="10B9E0C3" w14:textId="05639626" w:rsidR="00C74E34" w:rsidRPr="0067770B" w:rsidRDefault="00C74E34" w:rsidP="00C74E34">
      <w:pPr>
        <w:jc w:val="both"/>
        <w:rPr>
          <w:rFonts w:ascii="Times New Roman" w:hAnsi="Times New Roman" w:cs="Times New Roman"/>
        </w:rPr>
      </w:pPr>
      <w:r w:rsidRPr="0067770B">
        <w:rPr>
          <w:rFonts w:ascii="Times New Roman" w:hAnsi="Times New Roman" w:cs="Times New Roman"/>
        </w:rPr>
        <w:t>NIP/PESEL</w:t>
      </w:r>
      <w:r w:rsidR="0067770B" w:rsidRPr="0067770B">
        <w:rPr>
          <w:rFonts w:ascii="Times New Roman" w:hAnsi="Times New Roman" w:cs="Times New Roman"/>
        </w:rPr>
        <w:t>…………………………………………</w:t>
      </w:r>
      <w:r w:rsidR="00A6538F">
        <w:rPr>
          <w:rFonts w:ascii="Times New Roman" w:hAnsi="Times New Roman" w:cs="Times New Roman"/>
        </w:rPr>
        <w:t xml:space="preserve"> </w:t>
      </w:r>
      <w:r w:rsidRPr="0067770B">
        <w:rPr>
          <w:rFonts w:ascii="Times New Roman" w:hAnsi="Times New Roman" w:cs="Times New Roman"/>
        </w:rPr>
        <w:t>REGON</w:t>
      </w:r>
      <w:r w:rsidR="0067770B" w:rsidRPr="0067770B">
        <w:rPr>
          <w:rFonts w:ascii="Times New Roman" w:hAnsi="Times New Roman" w:cs="Times New Roman"/>
        </w:rPr>
        <w:t>………………………………………</w:t>
      </w:r>
    </w:p>
    <w:p w14:paraId="35106781" w14:textId="77777777" w:rsidR="0067770B" w:rsidRPr="0067770B" w:rsidRDefault="00C74E34" w:rsidP="0067770B">
      <w:pPr>
        <w:jc w:val="both"/>
        <w:rPr>
          <w:rFonts w:ascii="Times New Roman" w:hAnsi="Times New Roman" w:cs="Times New Roman"/>
        </w:rPr>
      </w:pPr>
      <w:r w:rsidRPr="0067770B">
        <w:rPr>
          <w:rFonts w:ascii="Times New Roman" w:hAnsi="Times New Roman" w:cs="Times New Roman"/>
        </w:rPr>
        <w:t xml:space="preserve">e-mail </w:t>
      </w:r>
      <w:r w:rsidR="0067770B" w:rsidRPr="0067770B">
        <w:rPr>
          <w:rFonts w:ascii="Times New Roman" w:hAnsi="Times New Roman" w:cs="Times New Roman"/>
        </w:rPr>
        <w:t>……………………………………………..</w:t>
      </w:r>
    </w:p>
    <w:p w14:paraId="2FF4425B" w14:textId="515F9BF3" w:rsidR="00C74E34" w:rsidRPr="0067770B" w:rsidRDefault="00C74E34" w:rsidP="00C74E34">
      <w:pPr>
        <w:jc w:val="both"/>
        <w:rPr>
          <w:rFonts w:ascii="Times New Roman" w:hAnsi="Times New Roman" w:cs="Times New Roman"/>
        </w:rPr>
      </w:pPr>
    </w:p>
    <w:p w14:paraId="3BF9238B" w14:textId="1E581075" w:rsidR="0067770B" w:rsidRPr="00A6538F" w:rsidRDefault="00C74E34"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w:t>
      </w:r>
      <w:r w:rsidR="0067770B" w:rsidRPr="00A6538F">
        <w:rPr>
          <w:rFonts w:ascii="Times New Roman" w:hAnsi="Times New Roman" w:cs="Times New Roman"/>
          <w:b/>
          <w:sz w:val="24"/>
          <w:szCs w:val="24"/>
        </w:rPr>
        <w:t xml:space="preserve">: Gmina Czyżew </w:t>
      </w:r>
    </w:p>
    <w:p w14:paraId="6F5429AF" w14:textId="35F6A007" w:rsidR="0067770B" w:rsidRPr="00A6538F"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ul. Mazowiecka 34, 18-220 Czyżew</w:t>
      </w:r>
    </w:p>
    <w:p w14:paraId="3F9EDDC4" w14:textId="77777777" w:rsidR="00C74E34" w:rsidRPr="0067770B" w:rsidRDefault="00C74E34" w:rsidP="00C74E34">
      <w:pPr>
        <w:ind w:left="4820"/>
        <w:jc w:val="both"/>
        <w:rPr>
          <w:rFonts w:ascii="Times New Roman" w:hAnsi="Times New Roman" w:cs="Times New Roman"/>
          <w:b/>
        </w:rPr>
      </w:pPr>
    </w:p>
    <w:p w14:paraId="4CAE7049" w14:textId="458CBF9D"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rPr>
        <w:t xml:space="preserve">Nawiązując do ogłoszonego w Biuletynie Zamówień Publicznych trybu podstawowego na </w:t>
      </w:r>
      <w:r w:rsidR="008B7272">
        <w:rPr>
          <w:b/>
          <w:sz w:val="28"/>
          <w:szCs w:val="28"/>
        </w:rPr>
        <w:t>Budowę obiektu sportowego w Rosochatem Kościelnem</w:t>
      </w:r>
      <w:r w:rsidR="00A6538F">
        <w:rPr>
          <w:rFonts w:ascii="Times New Roman" w:hAnsi="Times New Roman" w:cs="Times New Roman"/>
          <w:b/>
          <w:bCs/>
        </w:rPr>
        <w:t xml:space="preserve"> </w:t>
      </w:r>
      <w:r w:rsidRPr="0067770B">
        <w:rPr>
          <w:rFonts w:ascii="Times New Roman" w:hAnsi="Times New Roman" w:cs="Times New Roman"/>
        </w:rPr>
        <w:t>zobowiązujemy się wykonać</w:t>
      </w:r>
      <w:r w:rsidRPr="0067770B">
        <w:rPr>
          <w:rFonts w:ascii="Times New Roman" w:hAnsi="Times New Roman" w:cs="Times New Roman"/>
          <w:b/>
        </w:rPr>
        <w:t xml:space="preserve"> </w:t>
      </w:r>
      <w:r w:rsidRPr="0067770B">
        <w:rPr>
          <w:rFonts w:ascii="Times New Roman" w:hAnsi="Times New Roman" w:cs="Times New Roman"/>
        </w:rPr>
        <w:t>przedmiot zamówienia</w:t>
      </w:r>
      <w:r w:rsidRPr="0067770B">
        <w:rPr>
          <w:rFonts w:ascii="Times New Roman" w:hAnsi="Times New Roman" w:cs="Times New Roman"/>
          <w:b/>
        </w:rPr>
        <w:t xml:space="preserve"> w terminie i na warunkach szczegółowo określonych w SWZ za cenę </w:t>
      </w:r>
      <w:r w:rsidRPr="0067770B">
        <w:rPr>
          <w:rFonts w:ascii="Times New Roman" w:hAnsi="Times New Roman" w:cs="Times New Roman"/>
        </w:rPr>
        <w:t>przedstawioną w niniejszej ofercie, zgodnie z załączonym kosztorysem ofertowym:</w:t>
      </w:r>
    </w:p>
    <w:p w14:paraId="5B167051" w14:textId="77777777" w:rsidR="00C74E34" w:rsidRPr="0067770B" w:rsidRDefault="00C74E34" w:rsidP="00C74E34">
      <w:pPr>
        <w:autoSpaceDE w:val="0"/>
        <w:autoSpaceDN w:val="0"/>
        <w:adjustRightInd w:val="0"/>
        <w:jc w:val="both"/>
        <w:rPr>
          <w:rFonts w:ascii="Times New Roman" w:hAnsi="Times New Roman" w:cs="Times New Roman"/>
        </w:rPr>
      </w:pPr>
    </w:p>
    <w:p w14:paraId="06DFBE6D" w14:textId="366BD500" w:rsidR="00C74E34" w:rsidRPr="0067770B" w:rsidRDefault="00C74E34" w:rsidP="0067770B">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14:paraId="61D74122" w14:textId="5A3E7B7C" w:rsidR="0067770B" w:rsidRPr="0067770B" w:rsidRDefault="0067770B" w:rsidP="0067770B">
      <w:pPr>
        <w:rPr>
          <w:rFonts w:ascii="Times New Roman" w:hAnsi="Times New Roman" w:cs="Times New Roman"/>
        </w:rPr>
      </w:pPr>
      <w:r w:rsidRPr="0067770B">
        <w:rPr>
          <w:rFonts w:ascii="Times New Roman" w:hAnsi="Times New Roman" w:cs="Times New Roman"/>
        </w:rPr>
        <w:t>w tym cena netto ………………………………………………… zł</w:t>
      </w:r>
    </w:p>
    <w:p w14:paraId="2A142ED2" w14:textId="6784DDA3" w:rsidR="0067770B" w:rsidRPr="0067770B" w:rsidRDefault="0067770B" w:rsidP="0067770B">
      <w:pPr>
        <w:rPr>
          <w:rFonts w:ascii="Times New Roman" w:hAnsi="Times New Roman" w:cs="Times New Roman"/>
        </w:rPr>
      </w:pPr>
      <w:r w:rsidRPr="0067770B">
        <w:rPr>
          <w:rFonts w:ascii="Times New Roman" w:hAnsi="Times New Roman" w:cs="Times New Roman"/>
        </w:rPr>
        <w:t>podatek VAT ……… % stanowi kwotę ……………………………….. zł</w:t>
      </w:r>
    </w:p>
    <w:p w14:paraId="50991DC2" w14:textId="77777777" w:rsidR="00C74E34" w:rsidRPr="0067770B" w:rsidRDefault="00C74E34" w:rsidP="00C74E34">
      <w:pPr>
        <w:jc w:val="both"/>
        <w:rPr>
          <w:rFonts w:ascii="Times New Roman" w:hAnsi="Times New Roman" w:cs="Times New Roman"/>
        </w:rPr>
      </w:pPr>
    </w:p>
    <w:p w14:paraId="1D17843B" w14:textId="77777777" w:rsidR="00C74E34" w:rsidRPr="0067770B" w:rsidRDefault="00C74E34" w:rsidP="00C74E34">
      <w:pPr>
        <w:jc w:val="both"/>
        <w:rPr>
          <w:rFonts w:ascii="Times New Roman" w:hAnsi="Times New Roman" w:cs="Times New Roman"/>
        </w:rPr>
      </w:pPr>
      <w:r w:rsidRPr="0067770B">
        <w:rPr>
          <w:rFonts w:ascii="Times New Roman" w:hAnsi="Times New Roman" w:cs="Times New Roman"/>
        </w:rPr>
        <w:t>Termin płatności do 30 dni</w:t>
      </w:r>
    </w:p>
    <w:p w14:paraId="2A387C5D" w14:textId="0B183FDE"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Termin realizacji </w:t>
      </w:r>
      <w:r w:rsidRPr="00EA09AA">
        <w:rPr>
          <w:rFonts w:ascii="Times New Roman" w:hAnsi="Times New Roman" w:cs="Times New Roman"/>
        </w:rPr>
        <w:t xml:space="preserve">zamówienia </w:t>
      </w:r>
      <w:r w:rsidR="009644A6">
        <w:rPr>
          <w:rFonts w:ascii="Times New Roman" w:hAnsi="Times New Roman" w:cs="Times New Roman"/>
          <w:color w:val="000000" w:themeColor="text1"/>
        </w:rPr>
        <w:t>7</w:t>
      </w:r>
      <w:r w:rsidR="008B7272" w:rsidRPr="00D22CFE">
        <w:rPr>
          <w:rFonts w:ascii="Times New Roman" w:hAnsi="Times New Roman" w:cs="Times New Roman"/>
          <w:color w:val="000000" w:themeColor="text1"/>
        </w:rPr>
        <w:t xml:space="preserve"> miesi</w:t>
      </w:r>
      <w:r w:rsidR="00013C88" w:rsidRPr="00D22CFE">
        <w:rPr>
          <w:rFonts w:ascii="Times New Roman" w:hAnsi="Times New Roman" w:cs="Times New Roman"/>
          <w:color w:val="000000" w:themeColor="text1"/>
        </w:rPr>
        <w:t>ęcy</w:t>
      </w:r>
      <w:r w:rsidR="008B7272" w:rsidRPr="00D22CFE">
        <w:rPr>
          <w:rFonts w:ascii="Times New Roman" w:hAnsi="Times New Roman" w:cs="Times New Roman"/>
          <w:color w:val="000000" w:themeColor="text1"/>
        </w:rPr>
        <w:t xml:space="preserve"> od dnia podpisania umowy</w:t>
      </w:r>
      <w:r w:rsidR="00D5191F" w:rsidRPr="00D22CFE">
        <w:rPr>
          <w:rFonts w:ascii="Times New Roman" w:hAnsi="Times New Roman" w:cs="Times New Roman"/>
          <w:color w:val="000000" w:themeColor="text1"/>
        </w:rPr>
        <w:t xml:space="preserve"> jednak nie dłużej niż do 30.</w:t>
      </w:r>
      <w:r w:rsidR="00013C88" w:rsidRPr="00D22CFE">
        <w:rPr>
          <w:rFonts w:ascii="Times New Roman" w:hAnsi="Times New Roman" w:cs="Times New Roman"/>
          <w:color w:val="000000" w:themeColor="text1"/>
        </w:rPr>
        <w:t>05</w:t>
      </w:r>
      <w:r w:rsidR="00D5191F" w:rsidRPr="00D22CFE">
        <w:rPr>
          <w:rFonts w:ascii="Times New Roman" w:hAnsi="Times New Roman" w:cs="Times New Roman"/>
          <w:color w:val="000000" w:themeColor="text1"/>
        </w:rPr>
        <w:t>.202</w:t>
      </w:r>
      <w:r w:rsidR="00013C88" w:rsidRPr="00D22CFE">
        <w:rPr>
          <w:rFonts w:ascii="Times New Roman" w:hAnsi="Times New Roman" w:cs="Times New Roman"/>
          <w:color w:val="000000" w:themeColor="text1"/>
        </w:rPr>
        <w:t>2</w:t>
      </w:r>
    </w:p>
    <w:p w14:paraId="5407C6B6" w14:textId="77777777" w:rsidR="00C74E34" w:rsidRPr="0067770B" w:rsidRDefault="00C74E34" w:rsidP="00C74E34">
      <w:pPr>
        <w:jc w:val="both"/>
        <w:rPr>
          <w:rFonts w:ascii="Times New Roman" w:hAnsi="Times New Roman" w:cs="Times New Roman"/>
          <w:b/>
        </w:rPr>
      </w:pPr>
      <w:r w:rsidRPr="0067770B">
        <w:rPr>
          <w:rFonts w:ascii="Times New Roman" w:hAnsi="Times New Roman" w:cs="Times New Roman"/>
          <w:b/>
        </w:rPr>
        <w:t xml:space="preserve">Informacje dotyczące kryteriów </w:t>
      </w:r>
      <w:proofErr w:type="spellStart"/>
      <w:r w:rsidRPr="0067770B">
        <w:rPr>
          <w:rFonts w:ascii="Times New Roman" w:hAnsi="Times New Roman" w:cs="Times New Roman"/>
          <w:b/>
        </w:rPr>
        <w:t>pozacenowych</w:t>
      </w:r>
      <w:proofErr w:type="spellEnd"/>
      <w:r w:rsidRPr="0067770B">
        <w:rPr>
          <w:rFonts w:ascii="Times New Roman" w:hAnsi="Times New Roman" w:cs="Times New Roman"/>
          <w:b/>
        </w:rPr>
        <w:t>:</w:t>
      </w:r>
    </w:p>
    <w:p w14:paraId="62561741" w14:textId="77777777" w:rsidR="00C74E34" w:rsidRPr="0067770B" w:rsidRDefault="00C74E34" w:rsidP="00C74E34">
      <w:pPr>
        <w:rPr>
          <w:rFonts w:ascii="Times New Roman" w:hAnsi="Times New Roman" w:cs="Times New Roman"/>
          <w:b/>
        </w:rPr>
      </w:pPr>
      <w:r w:rsidRPr="0067770B">
        <w:rPr>
          <w:rFonts w:ascii="Times New Roman" w:hAnsi="Times New Roman" w:cs="Times New Roman"/>
          <w:b/>
        </w:rPr>
        <w:t xml:space="preserve">- Termin gwarancji </w:t>
      </w:r>
    </w:p>
    <w:p w14:paraId="1BC70F61" w14:textId="77777777" w:rsidR="00C74E34" w:rsidRPr="0067770B" w:rsidRDefault="00C74E34" w:rsidP="00C74E34">
      <w:pPr>
        <w:rPr>
          <w:rFonts w:ascii="Times New Roman" w:hAnsi="Times New Roman" w:cs="Times New Roman"/>
        </w:rPr>
      </w:pPr>
      <w:r w:rsidRPr="0067770B">
        <w:rPr>
          <w:rFonts w:ascii="Times New Roman" w:hAnsi="Times New Roman" w:cs="Times New Roman"/>
        </w:rPr>
        <w:t>Oferowany termin gwarancji:</w:t>
      </w:r>
    </w:p>
    <w:p w14:paraId="3EA5ABE5" w14:textId="6B554EA0" w:rsidR="00C74E34" w:rsidRPr="0067770B" w:rsidRDefault="00C74E34" w:rsidP="00C74E34">
      <w:pPr>
        <w:jc w:val="both"/>
        <w:rPr>
          <w:rFonts w:ascii="Times New Roman" w:hAnsi="Times New Roman" w:cs="Times New Roman"/>
        </w:rPr>
      </w:pPr>
      <w:r w:rsidRPr="0067770B">
        <w:rPr>
          <w:rFonts w:ascii="Times New Roman" w:hAnsi="Times New Roman" w:cs="Times New Roman"/>
        </w:rPr>
        <w:t>5 lat gwarancji – □</w:t>
      </w:r>
      <w:r w:rsidR="00376390">
        <w:rPr>
          <w:rFonts w:ascii="Times New Roman" w:hAnsi="Times New Roman" w:cs="Times New Roman"/>
        </w:rPr>
        <w:t xml:space="preserve"> *</w:t>
      </w:r>
    </w:p>
    <w:p w14:paraId="74C037BF" w14:textId="2A4C132E" w:rsidR="00C74E34" w:rsidRPr="0067770B" w:rsidRDefault="00C74E34" w:rsidP="00C74E34">
      <w:pPr>
        <w:jc w:val="both"/>
        <w:rPr>
          <w:rFonts w:ascii="Times New Roman" w:hAnsi="Times New Roman" w:cs="Times New Roman"/>
        </w:rPr>
      </w:pPr>
      <w:r w:rsidRPr="0067770B">
        <w:rPr>
          <w:rFonts w:ascii="Times New Roman" w:hAnsi="Times New Roman" w:cs="Times New Roman"/>
        </w:rPr>
        <w:t>6 lat gwarancji – □</w:t>
      </w:r>
      <w:r w:rsidR="00376390">
        <w:rPr>
          <w:rFonts w:ascii="Times New Roman" w:hAnsi="Times New Roman" w:cs="Times New Roman"/>
        </w:rPr>
        <w:t xml:space="preserve"> *</w:t>
      </w:r>
    </w:p>
    <w:p w14:paraId="0D278623" w14:textId="5144928F" w:rsidR="00C74E34" w:rsidRPr="0067770B" w:rsidRDefault="00C74E34" w:rsidP="00C74E34">
      <w:pPr>
        <w:jc w:val="both"/>
        <w:rPr>
          <w:rFonts w:ascii="Times New Roman" w:hAnsi="Times New Roman" w:cs="Times New Roman"/>
        </w:rPr>
      </w:pPr>
      <w:r w:rsidRPr="0067770B">
        <w:rPr>
          <w:rFonts w:ascii="Times New Roman" w:hAnsi="Times New Roman" w:cs="Times New Roman"/>
        </w:rPr>
        <w:lastRenderedPageBreak/>
        <w:t>7 lat gwarancji – □</w:t>
      </w:r>
      <w:r w:rsidR="00376390">
        <w:rPr>
          <w:rFonts w:ascii="Times New Roman" w:hAnsi="Times New Roman" w:cs="Times New Roman"/>
        </w:rPr>
        <w:t xml:space="preserve"> * </w:t>
      </w:r>
      <w:r w:rsidR="00376390">
        <w:rPr>
          <w:rFonts w:ascii="Times New Roman" w:hAnsi="Times New Roman" w:cs="Times New Roman"/>
        </w:rPr>
        <w:tab/>
      </w:r>
      <w:r w:rsidR="00376390">
        <w:rPr>
          <w:rFonts w:ascii="Times New Roman" w:hAnsi="Times New Roman" w:cs="Times New Roman"/>
        </w:rPr>
        <w:tab/>
      </w:r>
      <w:r w:rsidR="00376390">
        <w:rPr>
          <w:rFonts w:ascii="Times New Roman" w:hAnsi="Times New Roman" w:cs="Times New Roman"/>
        </w:rPr>
        <w:tab/>
        <w:t>* - zaznaczyć właściwe</w:t>
      </w:r>
    </w:p>
    <w:p w14:paraId="17A63C07" w14:textId="220C3917" w:rsidR="00C74E34" w:rsidRPr="0067770B" w:rsidRDefault="00C74E34" w:rsidP="00C74E34">
      <w:pPr>
        <w:jc w:val="both"/>
        <w:rPr>
          <w:rFonts w:ascii="Times New Roman" w:hAnsi="Times New Roman" w:cs="Times New Roman"/>
        </w:rPr>
      </w:pPr>
      <w:r w:rsidRPr="0067770B">
        <w:rPr>
          <w:rFonts w:ascii="Times New Roman" w:hAnsi="Times New Roman" w:cs="Times New Roman"/>
        </w:rPr>
        <w:t>W przypadku nie</w:t>
      </w:r>
      <w:r w:rsidR="009644A6">
        <w:rPr>
          <w:rFonts w:ascii="Times New Roman" w:hAnsi="Times New Roman" w:cs="Times New Roman"/>
        </w:rPr>
        <w:t>zaznaczenia</w:t>
      </w:r>
      <w:r w:rsidRPr="0067770B">
        <w:rPr>
          <w:rFonts w:ascii="Times New Roman" w:hAnsi="Times New Roman" w:cs="Times New Roman"/>
        </w:rPr>
        <w:t xml:space="preserve"> przez Wykonawcę</w:t>
      </w:r>
      <w:r w:rsidR="009644A6">
        <w:rPr>
          <w:rFonts w:ascii="Times New Roman" w:hAnsi="Times New Roman" w:cs="Times New Roman"/>
        </w:rPr>
        <w:t xml:space="preserve"> żadnego pola</w:t>
      </w:r>
      <w:r w:rsidRPr="0067770B">
        <w:rPr>
          <w:rFonts w:ascii="Times New Roman" w:hAnsi="Times New Roman" w:cs="Times New Roman"/>
        </w:rPr>
        <w:t>, w zakresie oznaczenia terminu gwarancji Zamawiający przyjmie, iż Wykonawca wyznaczył termin gwarancji 5 lat.</w:t>
      </w:r>
    </w:p>
    <w:p w14:paraId="084F39A6" w14:textId="77777777" w:rsidR="00C74E34" w:rsidRPr="0067770B" w:rsidRDefault="00C74E34" w:rsidP="00C74E34">
      <w:pPr>
        <w:rPr>
          <w:rFonts w:ascii="Times New Roman" w:hAnsi="Times New Roman" w:cs="Times New Roman"/>
          <w:b/>
        </w:rPr>
      </w:pPr>
      <w:r w:rsidRPr="0067770B">
        <w:rPr>
          <w:rFonts w:ascii="Times New Roman" w:hAnsi="Times New Roman" w:cs="Times New Roman"/>
          <w:b/>
        </w:rPr>
        <w:t>Oświadczam/-y, że:</w:t>
      </w:r>
    </w:p>
    <w:p w14:paraId="62634C13" w14:textId="77777777" w:rsidR="00C74E34" w:rsidRPr="0067770B" w:rsidRDefault="00C74E34" w:rsidP="009070C7">
      <w:pPr>
        <w:numPr>
          <w:ilvl w:val="0"/>
          <w:numId w:val="8"/>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zapoznałem/-liśmy się z treścią SWZ i nie wnoszę/-simy do niej zastrzeżeń, oraz że uznaję/-</w:t>
      </w:r>
      <w:proofErr w:type="spellStart"/>
      <w:r w:rsidRPr="0067770B">
        <w:rPr>
          <w:rFonts w:ascii="Times New Roman" w:hAnsi="Times New Roman" w:cs="Times New Roman"/>
        </w:rPr>
        <w:t>emy</w:t>
      </w:r>
      <w:proofErr w:type="spellEnd"/>
      <w:r w:rsidRPr="0067770B">
        <w:rPr>
          <w:rFonts w:ascii="Times New Roman" w:hAnsi="Times New Roman" w:cs="Times New Roman"/>
        </w:rPr>
        <w:t xml:space="preserve"> się za związanych określonymi w niej postanowieniami i zasadami postępowania,</w:t>
      </w:r>
    </w:p>
    <w:p w14:paraId="166A6CA4" w14:textId="77777777" w:rsidR="00C74E34" w:rsidRPr="0067770B" w:rsidRDefault="00C74E34" w:rsidP="009070C7">
      <w:pPr>
        <w:numPr>
          <w:ilvl w:val="0"/>
          <w:numId w:val="8"/>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zdobyłem/-liśmy wszelkie informacje dotyczące przyszłej roboty budowlanej, konieczne do przygotowania oferty;</w:t>
      </w:r>
    </w:p>
    <w:p w14:paraId="0BD68D19" w14:textId="77777777" w:rsidR="00C74E34" w:rsidRPr="0067770B" w:rsidRDefault="00C74E34" w:rsidP="009070C7">
      <w:pPr>
        <w:numPr>
          <w:ilvl w:val="0"/>
          <w:numId w:val="8"/>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cena oferty odpowiada całemu zakresowi robót wynikającemu z dokumentacji projektowej, a ponadto zawiera koszty wszystkich robót towarzyszących, bez których wykonanie zamówienia byłoby niemożliwe,</w:t>
      </w:r>
      <w:r w:rsidRPr="0067770B">
        <w:rPr>
          <w:rFonts w:ascii="Times New Roman" w:hAnsi="Times New Roman" w:cs="Times New Roman"/>
        </w:rPr>
        <w:tab/>
      </w:r>
    </w:p>
    <w:p w14:paraId="40EFB06E" w14:textId="77777777" w:rsidR="00C74E34" w:rsidRPr="0067770B" w:rsidRDefault="00C74E34" w:rsidP="009070C7">
      <w:pPr>
        <w:numPr>
          <w:ilvl w:val="0"/>
          <w:numId w:val="8"/>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zamówienie zamierzam/-y wykonać bez udziału podwykonawców/ za pomocą podwykonawców, którym zamierzam powierzyć wykonanie części zamówienia, polegającej na (</w:t>
      </w:r>
      <w:r w:rsidRPr="0067770B">
        <w:rPr>
          <w:rFonts w:ascii="Times New Roman" w:hAnsi="Times New Roman" w:cs="Times New Roman"/>
          <w:b/>
        </w:rPr>
        <w:t>należy wskazać części zamówienia, której wykonanie wykonawca zamierza powierzyć podwykonawcom oraz nazwę i adres podwykonawcy</w:t>
      </w:r>
      <w:r w:rsidRPr="0067770B">
        <w:rPr>
          <w:rFonts w:ascii="Times New Roman" w:hAnsi="Times New Roman" w:cs="Times New Roman"/>
        </w:rPr>
        <w:t>) – w przypadku nieoświadczenia się przez Wykonawcę Zamawiający przyjmie, iż Wykonawca wykona samodzielnie przedmiot zamówienia*:</w:t>
      </w:r>
    </w:p>
    <w:p w14:paraId="46503637" w14:textId="4EB7645F" w:rsidR="00C74E34" w:rsidRPr="0067770B" w:rsidRDefault="00C74E34" w:rsidP="00C74E34">
      <w:pPr>
        <w:tabs>
          <w:tab w:val="left" w:pos="567"/>
        </w:tabs>
        <w:ind w:left="284"/>
        <w:jc w:val="both"/>
        <w:rPr>
          <w:rFonts w:ascii="Times New Roman" w:hAnsi="Times New Roman" w:cs="Times New Roman"/>
        </w:rPr>
      </w:pPr>
      <w:r w:rsidRPr="0067770B">
        <w:rPr>
          <w:rFonts w:ascii="Times New Roman" w:hAnsi="Times New Roman" w:cs="Times New Roman"/>
        </w:rPr>
        <w:t>…………………………………………………………………………………………………………………………………………………………………………………………</w:t>
      </w:r>
    </w:p>
    <w:p w14:paraId="4A20AA93" w14:textId="1FF9DDFF" w:rsidR="00C74E34" w:rsidRPr="0067770B" w:rsidRDefault="00C74E34" w:rsidP="009070C7">
      <w:pPr>
        <w:numPr>
          <w:ilvl w:val="0"/>
          <w:numId w:val="8"/>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wypełniłem</w:t>
      </w:r>
      <w:r w:rsidR="00376390" w:rsidRPr="0067770B">
        <w:rPr>
          <w:rFonts w:ascii="Times New Roman" w:hAnsi="Times New Roman" w:cs="Times New Roman"/>
        </w:rPr>
        <w:t>/-liśmy</w:t>
      </w:r>
      <w:r w:rsidRPr="0067770B">
        <w:rPr>
          <w:rFonts w:ascii="Times New Roman" w:hAnsi="Times New Roman" w:cs="Times New Roman"/>
        </w:rPr>
        <w:t xml:space="preserve"> i załączyłem</w:t>
      </w:r>
      <w:r w:rsidR="00376390" w:rsidRPr="0067770B">
        <w:rPr>
          <w:rFonts w:ascii="Times New Roman" w:hAnsi="Times New Roman" w:cs="Times New Roman"/>
        </w:rPr>
        <w:t>/-liśmy</w:t>
      </w:r>
      <w:r w:rsidRPr="0067770B">
        <w:rPr>
          <w:rFonts w:ascii="Times New Roman" w:hAnsi="Times New Roman" w:cs="Times New Roman"/>
        </w:rPr>
        <w:t xml:space="preserve"> wszystkie żądane przez Zamawiającego załączniki lub dokumenty,</w:t>
      </w:r>
    </w:p>
    <w:p w14:paraId="623C966D" w14:textId="557BB1B4" w:rsidR="00C74E34" w:rsidRPr="0067770B" w:rsidRDefault="00C74E34" w:rsidP="009070C7">
      <w:pPr>
        <w:numPr>
          <w:ilvl w:val="0"/>
          <w:numId w:val="8"/>
        </w:numPr>
        <w:spacing w:after="0" w:line="276" w:lineRule="auto"/>
        <w:ind w:left="567" w:hanging="283"/>
        <w:jc w:val="both"/>
        <w:rPr>
          <w:rFonts w:ascii="Times New Roman" w:hAnsi="Times New Roman" w:cs="Times New Roman"/>
        </w:rPr>
      </w:pPr>
      <w:r w:rsidRPr="0067770B">
        <w:rPr>
          <w:rFonts w:ascii="Times New Roman" w:hAnsi="Times New Roman" w:cs="Times New Roman"/>
        </w:rPr>
        <w:t>najpóźniej w dniu zawarcia umowy wniosę</w:t>
      </w:r>
      <w:r w:rsidR="00376390">
        <w:rPr>
          <w:rFonts w:ascii="Times New Roman" w:hAnsi="Times New Roman" w:cs="Times New Roman"/>
        </w:rPr>
        <w:t>/wniesiemy</w:t>
      </w:r>
      <w:r w:rsidRPr="0067770B">
        <w:rPr>
          <w:rFonts w:ascii="Times New Roman" w:hAnsi="Times New Roman" w:cs="Times New Roman"/>
        </w:rPr>
        <w:t xml:space="preserve"> zabezpieczenie należytego wykonania umowy w formie: ……………………….………………..………………………………</w:t>
      </w:r>
    </w:p>
    <w:p w14:paraId="4963C94F" w14:textId="3B2EA106" w:rsidR="00C74E34" w:rsidRPr="0067770B" w:rsidRDefault="00C74E34" w:rsidP="009070C7">
      <w:pPr>
        <w:numPr>
          <w:ilvl w:val="0"/>
          <w:numId w:val="8"/>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uważam/-y się za związanego/-</w:t>
      </w:r>
      <w:proofErr w:type="spellStart"/>
      <w:r w:rsidRPr="0067770B">
        <w:rPr>
          <w:rFonts w:ascii="Times New Roman" w:hAnsi="Times New Roman" w:cs="Times New Roman"/>
        </w:rPr>
        <w:t>ych</w:t>
      </w:r>
      <w:proofErr w:type="spellEnd"/>
      <w:r w:rsidRPr="0067770B">
        <w:rPr>
          <w:rFonts w:ascii="Times New Roman" w:hAnsi="Times New Roman" w:cs="Times New Roman"/>
        </w:rPr>
        <w:t xml:space="preserve"> ofertą na okres wskazany w treści SWZ, tj. przez okres 30 dni to jest do dnia ……</w:t>
      </w:r>
      <w:r w:rsidR="00376390">
        <w:rPr>
          <w:rFonts w:ascii="Times New Roman" w:hAnsi="Times New Roman" w:cs="Times New Roman"/>
        </w:rPr>
        <w:t>………….</w:t>
      </w:r>
      <w:r w:rsidRPr="0067770B">
        <w:rPr>
          <w:rFonts w:ascii="Times New Roman" w:hAnsi="Times New Roman" w:cs="Times New Roman"/>
        </w:rPr>
        <w:t xml:space="preserve">…., </w:t>
      </w:r>
    </w:p>
    <w:p w14:paraId="142EC341" w14:textId="7C3C838A" w:rsidR="00C74E34" w:rsidRPr="0067770B" w:rsidRDefault="00C74E34" w:rsidP="009070C7">
      <w:pPr>
        <w:numPr>
          <w:ilvl w:val="0"/>
          <w:numId w:val="8"/>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 razie dokonania wyboru mojej/naszej oferty zobowiązuję/-</w:t>
      </w:r>
      <w:proofErr w:type="spellStart"/>
      <w:r w:rsidRPr="0067770B">
        <w:rPr>
          <w:rFonts w:ascii="Times New Roman" w:hAnsi="Times New Roman" w:cs="Times New Roman"/>
        </w:rPr>
        <w:t>emy</w:t>
      </w:r>
      <w:proofErr w:type="spellEnd"/>
      <w:r w:rsidRPr="0067770B">
        <w:rPr>
          <w:rFonts w:ascii="Times New Roman" w:hAnsi="Times New Roman" w:cs="Times New Roman"/>
        </w:rPr>
        <w:t xml:space="preserve"> się do zawarcia umowy na warunkach określonych w projektowanych postanowieniach umowy, stanowiącym odpowiedni załącznik </w:t>
      </w:r>
      <w:r w:rsidRPr="0067770B">
        <w:rPr>
          <w:rFonts w:ascii="Times New Roman" w:hAnsi="Times New Roman" w:cs="Times New Roman"/>
          <w:b/>
        </w:rPr>
        <w:t>do SWZ</w:t>
      </w:r>
      <w:r w:rsidRPr="0067770B">
        <w:rPr>
          <w:rFonts w:ascii="Times New Roman" w:hAnsi="Times New Roman" w:cs="Times New Roman"/>
        </w:rPr>
        <w:t>, w miejscu i terminie określonym przez Zamawiającego.</w:t>
      </w:r>
    </w:p>
    <w:p w14:paraId="61054923" w14:textId="77777777" w:rsidR="00C74E34" w:rsidRPr="0067770B" w:rsidRDefault="00C74E34" w:rsidP="009070C7">
      <w:pPr>
        <w:numPr>
          <w:ilvl w:val="0"/>
          <w:numId w:val="8"/>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b/>
          <w:bCs/>
        </w:rPr>
        <w:t>oświadczamy, że</w:t>
      </w:r>
      <w:r w:rsidRPr="0067770B">
        <w:rPr>
          <w:rFonts w:ascii="Times New Roman" w:hAnsi="Times New Roman" w:cs="Times New Roman"/>
        </w:rPr>
        <w:t xml:space="preserve"> wypełniliśmy obowiązki informacyjne przewidziane w art. 13 lub art. 14 RODO</w:t>
      </w:r>
      <w:r w:rsidRPr="0067770B">
        <w:rPr>
          <w:rFonts w:ascii="Times New Roman" w:hAnsi="Times New Roman" w:cs="Times New Roman"/>
          <w:vertAlign w:val="superscript"/>
        </w:rPr>
        <w:t>1)</w:t>
      </w:r>
      <w:r w:rsidRPr="0067770B">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sidRPr="0067770B">
        <w:rPr>
          <w:rFonts w:ascii="Times New Roman" w:hAnsi="Times New Roman" w:cs="Times New Roman"/>
          <w:vertAlign w:val="superscript"/>
        </w:rPr>
        <w:t>2)</w:t>
      </w:r>
      <w:r w:rsidRPr="0067770B">
        <w:rPr>
          <w:rFonts w:ascii="Times New Roman" w:hAnsi="Times New Roman" w:cs="Times New Roman"/>
        </w:rPr>
        <w:t>.</w:t>
      </w:r>
    </w:p>
    <w:p w14:paraId="2D35EC67" w14:textId="77777777" w:rsidR="00C74E34" w:rsidRPr="00376390" w:rsidRDefault="00C74E34" w:rsidP="00C74E34">
      <w:pPr>
        <w:pStyle w:val="Tekstprzypisudolnego1"/>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34618004" w14:textId="77777777" w:rsidR="00737A9B" w:rsidRDefault="00C74E34" w:rsidP="00737A9B">
      <w:pPr>
        <w:pStyle w:val="Akapitzlist"/>
        <w:tabs>
          <w:tab w:val="left" w:pos="540"/>
        </w:tabs>
        <w:ind w:left="644"/>
        <w:jc w:val="both"/>
        <w:rPr>
          <w:rFonts w:ascii="Times New Roman" w:hAnsi="Times New Roman" w:cs="Times New Roman"/>
          <w:sz w:val="20"/>
          <w:szCs w:val="20"/>
        </w:rPr>
      </w:pPr>
      <w:r w:rsidRPr="00376390">
        <w:rPr>
          <w:rFonts w:ascii="Times New Roman" w:hAnsi="Times New Roman" w:cs="Times New Roman"/>
          <w:sz w:val="20"/>
          <w:szCs w:val="20"/>
          <w:vertAlign w:val="superscript"/>
        </w:rPr>
        <w:t xml:space="preserve">2) </w:t>
      </w:r>
      <w:r w:rsidRPr="00376390">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FB624A" w14:textId="1B78E86E" w:rsidR="00737A9B" w:rsidRPr="00F83540" w:rsidRDefault="00737A9B" w:rsidP="00F83540">
      <w:pPr>
        <w:pStyle w:val="Akapitzlist"/>
        <w:tabs>
          <w:tab w:val="left" w:pos="540"/>
        </w:tabs>
        <w:ind w:left="284"/>
        <w:jc w:val="both"/>
        <w:rPr>
          <w:rFonts w:ascii="Times New Roman" w:hAnsi="Times New Roman" w:cs="Times New Roman"/>
          <w:sz w:val="20"/>
          <w:szCs w:val="20"/>
        </w:rPr>
      </w:pPr>
      <w:r w:rsidRPr="00F83540">
        <w:rPr>
          <w:rFonts w:ascii="Times New Roman" w:hAnsi="Times New Roman" w:cs="Times New Roman"/>
          <w:sz w:val="20"/>
          <w:szCs w:val="20"/>
        </w:rPr>
        <w:t xml:space="preserve">10) </w:t>
      </w:r>
      <w:r w:rsidRPr="00F83540">
        <w:rPr>
          <w:rFonts w:ascii="Times New Roman" w:eastAsia="Times New Roman" w:hAnsi="Times New Roman" w:cs="Times New Roman"/>
          <w:color w:val="222222"/>
          <w:sz w:val="24"/>
          <w:szCs w:val="24"/>
          <w:lang w:eastAsia="pl-PL"/>
        </w:rPr>
        <w:t>Zgodnie z definicją małych i średnich przedsiębiorstw zawartą w Rozporządzeniu Komisji UE nr 651/2014 z dnia 17 czerwca 2014r L 187/70 moja firma kwalifikuje się jako …………………………………………(Mikro, Małe, Średnie lub duże przedsiębiorstwo)</w:t>
      </w:r>
    </w:p>
    <w:p w14:paraId="52F6ABC4" w14:textId="77777777"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(Te informacje są wymagane wyłącznie do celów statystycznych.</w:t>
      </w:r>
    </w:p>
    <w:p w14:paraId="5C2853D8" w14:textId="77777777"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Mikroprzedsiębiorstwo: przedsiębiorstwo, które zatrudnia mniej niż 10 osób i którego roczny obrót lub roczna suma bilansowa nie przekracza 2 milionów EUR.</w:t>
      </w:r>
    </w:p>
    <w:p w14:paraId="122576EA" w14:textId="77777777"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Małe przedsiębiorstwo: przedsiębiorstwo, które zatrudnia mniej niż 50 osób i którego roczny obrót lub roczna suma bilansowa nie przekracza 10 milionów EUR.</w:t>
      </w:r>
    </w:p>
    <w:p w14:paraId="424FA2A2" w14:textId="77777777" w:rsidR="00737A9B" w:rsidRPr="00737A9B" w:rsidRDefault="00737A9B" w:rsidP="00737A9B">
      <w:pPr>
        <w:shd w:val="clear" w:color="auto" w:fill="FFFFFF"/>
        <w:spacing w:after="0" w:line="240" w:lineRule="auto"/>
        <w:ind w:left="360"/>
        <w:rPr>
          <w:rFonts w:ascii="Times New Roman" w:eastAsia="Times New Roman" w:hAnsi="Times New Roman" w:cs="Times New Roman"/>
          <w:color w:val="222222"/>
          <w:sz w:val="24"/>
          <w:szCs w:val="24"/>
          <w:lang w:eastAsia="pl-PL"/>
        </w:rPr>
      </w:pPr>
      <w:r w:rsidRPr="00F83540">
        <w:rPr>
          <w:rFonts w:ascii="Arial" w:eastAsia="Times New Roman" w:hAnsi="Arial" w:cs="Arial"/>
          <w:b/>
          <w:bCs/>
          <w:i/>
          <w:iCs/>
          <w:color w:val="222222"/>
          <w:sz w:val="16"/>
          <w:szCs w:val="16"/>
          <w:lang w:eastAsia="pl-PL"/>
        </w:rPr>
        <w:t>Średnie przedsiębiorstwa: przedsiębiorstwa, które nie są mikroprzedsiębiorstwami ani małymi przedsiębiorstwami</w:t>
      </w:r>
      <w:r w:rsidRPr="00F83540">
        <w:rPr>
          <w:rFonts w:ascii="Arial" w:eastAsia="Times New Roman" w:hAnsi="Arial" w:cs="Arial"/>
          <w:color w:val="222222"/>
          <w:sz w:val="16"/>
          <w:szCs w:val="16"/>
          <w:lang w:eastAsia="pl-PL"/>
        </w:rPr>
        <w:t> i które </w:t>
      </w:r>
      <w:r w:rsidRPr="00F83540">
        <w:rPr>
          <w:rFonts w:ascii="Arial" w:eastAsia="Times New Roman" w:hAnsi="Arial" w:cs="Arial"/>
          <w:b/>
          <w:bCs/>
          <w:color w:val="222222"/>
          <w:sz w:val="16"/>
          <w:szCs w:val="16"/>
          <w:lang w:eastAsia="pl-PL"/>
        </w:rPr>
        <w:t>zatrudniają mniej niż 250 osób</w:t>
      </w:r>
      <w:r w:rsidRPr="00F83540">
        <w:rPr>
          <w:rFonts w:ascii="Arial" w:eastAsia="Times New Roman" w:hAnsi="Arial" w:cs="Arial"/>
          <w:color w:val="222222"/>
          <w:sz w:val="16"/>
          <w:szCs w:val="16"/>
          <w:lang w:eastAsia="pl-PL"/>
        </w:rPr>
        <w:t> i których </w:t>
      </w:r>
      <w:r w:rsidRPr="00F83540">
        <w:rPr>
          <w:rFonts w:ascii="Arial" w:eastAsia="Times New Roman" w:hAnsi="Arial" w:cs="Arial"/>
          <w:b/>
          <w:bCs/>
          <w:color w:val="222222"/>
          <w:sz w:val="16"/>
          <w:szCs w:val="16"/>
          <w:lang w:eastAsia="pl-PL"/>
        </w:rPr>
        <w:t>roczny obrót nie przekracza 50 milionów EUR</w:t>
      </w:r>
      <w:r w:rsidRPr="00F83540">
        <w:rPr>
          <w:rFonts w:ascii="Arial" w:eastAsia="Times New Roman" w:hAnsi="Arial" w:cs="Arial"/>
          <w:color w:val="222222"/>
          <w:sz w:val="16"/>
          <w:szCs w:val="16"/>
          <w:lang w:eastAsia="pl-PL"/>
        </w:rPr>
        <w:t> </w:t>
      </w:r>
      <w:r w:rsidRPr="00F83540">
        <w:rPr>
          <w:rFonts w:ascii="Arial" w:eastAsia="Times New Roman" w:hAnsi="Arial" w:cs="Arial"/>
          <w:b/>
          <w:bCs/>
          <w:i/>
          <w:iCs/>
          <w:color w:val="222222"/>
          <w:sz w:val="16"/>
          <w:szCs w:val="16"/>
          <w:lang w:eastAsia="pl-PL"/>
        </w:rPr>
        <w:t>lub</w:t>
      </w:r>
      <w:r w:rsidRPr="00F83540">
        <w:rPr>
          <w:rFonts w:ascii="Arial" w:eastAsia="Times New Roman" w:hAnsi="Arial" w:cs="Arial"/>
          <w:color w:val="222222"/>
          <w:sz w:val="16"/>
          <w:szCs w:val="16"/>
          <w:lang w:eastAsia="pl-PL"/>
        </w:rPr>
        <w:t> </w:t>
      </w:r>
      <w:r w:rsidRPr="00F83540">
        <w:rPr>
          <w:rFonts w:ascii="Arial" w:eastAsia="Times New Roman" w:hAnsi="Arial" w:cs="Arial"/>
          <w:b/>
          <w:bCs/>
          <w:color w:val="222222"/>
          <w:sz w:val="16"/>
          <w:szCs w:val="16"/>
          <w:lang w:eastAsia="pl-PL"/>
        </w:rPr>
        <w:t>roczna suma bilansowa nie przekracza 43 milionów EUR</w:t>
      </w:r>
      <w:r w:rsidRPr="00F83540">
        <w:rPr>
          <w:rFonts w:ascii="Arial" w:eastAsia="Times New Roman" w:hAnsi="Arial" w:cs="Arial"/>
          <w:color w:val="222222"/>
          <w:sz w:val="16"/>
          <w:szCs w:val="16"/>
          <w:lang w:eastAsia="pl-PL"/>
        </w:rPr>
        <w:t>.)</w:t>
      </w:r>
    </w:p>
    <w:p w14:paraId="33DFD3BE" w14:textId="7F3A0379" w:rsidR="00737A9B" w:rsidRPr="00376390" w:rsidRDefault="00737A9B" w:rsidP="00C74E34">
      <w:pPr>
        <w:pStyle w:val="Akapitzlist"/>
        <w:tabs>
          <w:tab w:val="left" w:pos="540"/>
        </w:tabs>
        <w:ind w:left="644"/>
        <w:jc w:val="both"/>
        <w:rPr>
          <w:rFonts w:ascii="Times New Roman" w:hAnsi="Times New Roman" w:cs="Times New Roman"/>
          <w:sz w:val="20"/>
          <w:szCs w:val="20"/>
        </w:rPr>
      </w:pPr>
    </w:p>
    <w:p w14:paraId="45F9A537" w14:textId="77777777" w:rsidR="00C74E34" w:rsidRPr="0067770B" w:rsidRDefault="00C74E34" w:rsidP="009070C7">
      <w:pPr>
        <w:numPr>
          <w:ilvl w:val="0"/>
          <w:numId w:val="9"/>
        </w:numPr>
        <w:suppressAutoHyphens/>
        <w:spacing w:after="0" w:line="240" w:lineRule="auto"/>
        <w:jc w:val="both"/>
        <w:rPr>
          <w:rFonts w:ascii="Times New Roman" w:hAnsi="Times New Roman" w:cs="Times New Roman"/>
          <w:b/>
        </w:rPr>
      </w:pPr>
      <w:r w:rsidRPr="0067770B">
        <w:rPr>
          <w:rFonts w:ascii="Times New Roman" w:hAnsi="Times New Roman" w:cs="Times New Roman"/>
          <w:b/>
        </w:rPr>
        <w:t>Załącznikami do oferty są:</w:t>
      </w:r>
    </w:p>
    <w:p w14:paraId="707CAC41" w14:textId="77777777" w:rsidR="008B7272" w:rsidRDefault="00C74E34" w:rsidP="00D5191F">
      <w:pPr>
        <w:pStyle w:val="Akapitzlist"/>
        <w:numPr>
          <w:ilvl w:val="1"/>
          <w:numId w:val="9"/>
        </w:numPr>
        <w:ind w:left="993"/>
        <w:jc w:val="both"/>
        <w:rPr>
          <w:rFonts w:ascii="Times New Roman" w:hAnsi="Times New Roman" w:cs="Times New Roman"/>
        </w:rPr>
      </w:pPr>
      <w:r w:rsidRPr="008B7272">
        <w:rPr>
          <w:rFonts w:ascii="Times New Roman" w:hAnsi="Times New Roman" w:cs="Times New Roman"/>
        </w:rPr>
        <w:lastRenderedPageBreak/>
        <w:t>Kosztorys ofertowy.</w:t>
      </w:r>
    </w:p>
    <w:p w14:paraId="022FD582" w14:textId="77777777" w:rsidR="008B7272" w:rsidRDefault="00C74E34" w:rsidP="00D5191F">
      <w:pPr>
        <w:pStyle w:val="Akapitzlist"/>
        <w:numPr>
          <w:ilvl w:val="1"/>
          <w:numId w:val="9"/>
        </w:numPr>
        <w:ind w:left="993"/>
        <w:jc w:val="both"/>
        <w:rPr>
          <w:rFonts w:ascii="Times New Roman" w:hAnsi="Times New Roman" w:cs="Times New Roman"/>
        </w:rPr>
      </w:pPr>
      <w:r w:rsidRPr="008B7272">
        <w:rPr>
          <w:rFonts w:ascii="Times New Roman" w:hAnsi="Times New Roman" w:cs="Times New Roman"/>
        </w:rPr>
        <w:t>Oświadczenie Wykonawcy/podmiotu udostępniającego zasoby/podwykonawcy</w:t>
      </w:r>
      <w:r w:rsidRPr="008B7272">
        <w:rPr>
          <w:rFonts w:ascii="Times New Roman" w:hAnsi="Times New Roman" w:cs="Times New Roman"/>
          <w:vertAlign w:val="superscript"/>
        </w:rPr>
        <w:t xml:space="preserve"> </w:t>
      </w:r>
      <w:r w:rsidRPr="008B7272">
        <w:rPr>
          <w:rFonts w:ascii="Times New Roman" w:hAnsi="Times New Roman" w:cs="Times New Roman"/>
        </w:rPr>
        <w:t xml:space="preserve">składane na podstawie art. 125 ust. 1 ustawy </w:t>
      </w:r>
      <w:proofErr w:type="spellStart"/>
      <w:r w:rsidRPr="008B7272">
        <w:rPr>
          <w:rFonts w:ascii="Times New Roman" w:hAnsi="Times New Roman" w:cs="Times New Roman"/>
        </w:rPr>
        <w:t>Pzp</w:t>
      </w:r>
      <w:proofErr w:type="spellEnd"/>
      <w:r w:rsidRPr="008B7272">
        <w:rPr>
          <w:rFonts w:ascii="Times New Roman" w:hAnsi="Times New Roman" w:cs="Times New Roman"/>
        </w:rPr>
        <w:t xml:space="preserve">  DOTYCZĄCE PRZESŁANEK WYKLUCZENIA Z POSTĘPOWANIA.</w:t>
      </w:r>
    </w:p>
    <w:p w14:paraId="2D83BC1C" w14:textId="77777777" w:rsidR="008B7272" w:rsidRDefault="00C74E34" w:rsidP="008B7272">
      <w:pPr>
        <w:pStyle w:val="Akapitzlist"/>
        <w:numPr>
          <w:ilvl w:val="1"/>
          <w:numId w:val="9"/>
        </w:numPr>
        <w:ind w:left="720"/>
        <w:jc w:val="both"/>
        <w:rPr>
          <w:rFonts w:ascii="Times New Roman" w:hAnsi="Times New Roman" w:cs="Times New Roman"/>
        </w:rPr>
      </w:pPr>
      <w:r w:rsidRPr="008B7272">
        <w:rPr>
          <w:rFonts w:ascii="Times New Roman" w:hAnsi="Times New Roman" w:cs="Times New Roman"/>
        </w:rPr>
        <w:t>Oświadczenie Wykonawcy/podmiotu udostępniającego zasoby/podwykonawcy</w:t>
      </w:r>
      <w:r w:rsidRPr="008B7272">
        <w:rPr>
          <w:rFonts w:ascii="Times New Roman" w:hAnsi="Times New Roman" w:cs="Times New Roman"/>
          <w:vertAlign w:val="superscript"/>
        </w:rPr>
        <w:t xml:space="preserve"> </w:t>
      </w:r>
      <w:r w:rsidRPr="008B7272">
        <w:rPr>
          <w:rFonts w:ascii="Times New Roman" w:hAnsi="Times New Roman" w:cs="Times New Roman"/>
        </w:rPr>
        <w:t xml:space="preserve">składane na podstawie art. 125 ust. 1 ustawy </w:t>
      </w:r>
      <w:proofErr w:type="spellStart"/>
      <w:r w:rsidRPr="008B7272">
        <w:rPr>
          <w:rFonts w:ascii="Times New Roman" w:hAnsi="Times New Roman" w:cs="Times New Roman"/>
        </w:rPr>
        <w:t>Pzp</w:t>
      </w:r>
      <w:proofErr w:type="spellEnd"/>
      <w:r w:rsidRPr="008B7272">
        <w:rPr>
          <w:rFonts w:ascii="Times New Roman" w:hAnsi="Times New Roman" w:cs="Times New Roman"/>
        </w:rPr>
        <w:t xml:space="preserve">  DOTYCZĄCE  SPEŁNIANIA WARUNKU UDZIAŁU W POSTĘPOWANIU.</w:t>
      </w:r>
    </w:p>
    <w:p w14:paraId="7A259E20" w14:textId="77777777" w:rsidR="008B7272" w:rsidRDefault="00C74E34" w:rsidP="008B7272">
      <w:pPr>
        <w:pStyle w:val="Akapitzlist"/>
        <w:numPr>
          <w:ilvl w:val="1"/>
          <w:numId w:val="9"/>
        </w:numPr>
        <w:ind w:left="720"/>
        <w:jc w:val="both"/>
        <w:rPr>
          <w:rFonts w:ascii="Times New Roman" w:hAnsi="Times New Roman" w:cs="Times New Roman"/>
        </w:rPr>
      </w:pPr>
      <w:r w:rsidRPr="008B7272">
        <w:rPr>
          <w:rFonts w:ascii="Times New Roman" w:hAnsi="Times New Roman" w:cs="Times New Roman"/>
        </w:rPr>
        <w:t>Zobowiązanie  podmiotu o oddaniu Wykonawcy swoich zasobów w zakresie zdolności technicznych/zawodowych.</w:t>
      </w:r>
    </w:p>
    <w:p w14:paraId="30FC14E2" w14:textId="77777777" w:rsidR="008B7272" w:rsidRDefault="008B7272" w:rsidP="008B7272">
      <w:pPr>
        <w:pStyle w:val="Akapitzlist"/>
        <w:numPr>
          <w:ilvl w:val="1"/>
          <w:numId w:val="9"/>
        </w:numPr>
        <w:ind w:left="720"/>
        <w:jc w:val="both"/>
        <w:rPr>
          <w:rFonts w:ascii="Times New Roman" w:hAnsi="Times New Roman" w:cs="Times New Roman"/>
          <w:sz w:val="24"/>
          <w:szCs w:val="24"/>
        </w:rPr>
      </w:pPr>
      <w:r w:rsidRPr="008B7272">
        <w:rPr>
          <w:rFonts w:ascii="Times New Roman" w:hAnsi="Times New Roman" w:cs="Times New Roman"/>
          <w:sz w:val="24"/>
          <w:szCs w:val="24"/>
        </w:rPr>
        <w:t>Atesty, certyfikaty, raporty z badań laboratoryjnych, karty techniczne dotyczące nawierzchni jakie będą wykonane na obiekcie (boiska piłkarskiego, wielofunkcyjnego i bieżni)</w:t>
      </w:r>
    </w:p>
    <w:p w14:paraId="65BF5C4D" w14:textId="0854D8F1" w:rsidR="008B7272" w:rsidRPr="008B7272" w:rsidRDefault="008B7272" w:rsidP="008B7272">
      <w:pPr>
        <w:pStyle w:val="Akapitzlist"/>
        <w:numPr>
          <w:ilvl w:val="1"/>
          <w:numId w:val="9"/>
        </w:numPr>
        <w:ind w:left="720"/>
        <w:jc w:val="both"/>
        <w:rPr>
          <w:rFonts w:ascii="Times New Roman" w:hAnsi="Times New Roman" w:cs="Times New Roman"/>
          <w:sz w:val="24"/>
          <w:szCs w:val="24"/>
        </w:rPr>
      </w:pPr>
      <w:r>
        <w:rPr>
          <w:rFonts w:ascii="Times New Roman" w:hAnsi="Times New Roman" w:cs="Times New Roman"/>
          <w:sz w:val="24"/>
          <w:szCs w:val="24"/>
        </w:rPr>
        <w:t>…………………….</w:t>
      </w:r>
      <w:r w:rsidRPr="008B7272">
        <w:rPr>
          <w:rFonts w:ascii="Times New Roman" w:hAnsi="Times New Roman" w:cs="Times New Roman"/>
          <w:sz w:val="24"/>
          <w:szCs w:val="24"/>
        </w:rPr>
        <w:t xml:space="preserve"> </w:t>
      </w:r>
    </w:p>
    <w:p w14:paraId="2BC2D247" w14:textId="77777777" w:rsidR="00C74E34" w:rsidRPr="0067770B" w:rsidRDefault="00C74E34" w:rsidP="00C74E34">
      <w:pPr>
        <w:pStyle w:val="Tekstpodstawowy22"/>
        <w:tabs>
          <w:tab w:val="left" w:pos="-1462"/>
          <w:tab w:val="left" w:pos="2127"/>
        </w:tabs>
        <w:ind w:left="644"/>
        <w:rPr>
          <w:rFonts w:cs="Times New Roman"/>
          <w:bCs/>
          <w:sz w:val="22"/>
          <w:szCs w:val="22"/>
        </w:rPr>
      </w:pPr>
    </w:p>
    <w:p w14:paraId="6C09C622" w14:textId="77777777" w:rsidR="00C74E34" w:rsidRPr="0067770B"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67770B">
        <w:rPr>
          <w:rFonts w:ascii="Times New Roman" w:hAnsi="Times New Roman" w:cs="Times New Roman"/>
          <w:b/>
          <w:i/>
          <w:color w:val="FF0000"/>
        </w:rPr>
        <w:t>Dokument należy wypełnić i podpisać kwalifikowanym podpisem elektronicznym lub podpisem zaufanym lub podpisem osobistym.*)</w:t>
      </w:r>
    </w:p>
    <w:p w14:paraId="4E02E61C" w14:textId="77777777" w:rsidR="00C74E34" w:rsidRPr="0067770B" w:rsidRDefault="00C74E34" w:rsidP="00376390">
      <w:pPr>
        <w:pStyle w:val="Akapitzlist"/>
        <w:tabs>
          <w:tab w:val="left" w:pos="1978"/>
          <w:tab w:val="left" w:pos="3828"/>
          <w:tab w:val="center" w:pos="4677"/>
        </w:tabs>
        <w:ind w:left="0"/>
        <w:rPr>
          <w:rFonts w:ascii="Times New Roman" w:eastAsia="Times New Roman" w:hAnsi="Times New Roman" w:cs="Times New Roman"/>
          <w:b/>
          <w:color w:val="FF0000"/>
          <w:lang w:eastAsia="pl-PL"/>
        </w:rPr>
      </w:pPr>
      <w:r w:rsidRPr="00376390">
        <w:rPr>
          <w:rFonts w:ascii="Times New Roman" w:hAnsi="Times New Roman" w:cs="Times New Roman"/>
          <w:b/>
          <w:i/>
          <w:color w:val="FF0000"/>
          <w:u w:val="single"/>
        </w:rPr>
        <w:t>Zamawiający zaleca zapisanie dokumentu w formacie PDF</w:t>
      </w:r>
      <w:r w:rsidRPr="0067770B">
        <w:rPr>
          <w:rFonts w:ascii="Times New Roman" w:hAnsi="Times New Roman" w:cs="Times New Roman"/>
          <w:b/>
          <w:i/>
          <w:color w:val="FF0000"/>
        </w:rPr>
        <w:t xml:space="preserve">. </w:t>
      </w:r>
    </w:p>
    <w:p w14:paraId="32742B17" w14:textId="77777777" w:rsidR="00F83540" w:rsidRDefault="00F83540" w:rsidP="00C74E34">
      <w:pPr>
        <w:jc w:val="right"/>
        <w:rPr>
          <w:rStyle w:val="Domylnaczcionkaakapitu7"/>
          <w:rFonts w:cs="Times New Roman"/>
          <w:sz w:val="20"/>
          <w:szCs w:val="20"/>
        </w:rPr>
      </w:pPr>
    </w:p>
    <w:p w14:paraId="508A76DA" w14:textId="77777777" w:rsidR="00F83540" w:rsidRDefault="00F83540" w:rsidP="00C74E34">
      <w:pPr>
        <w:jc w:val="right"/>
        <w:rPr>
          <w:rStyle w:val="Domylnaczcionkaakapitu7"/>
          <w:rFonts w:cs="Times New Roman"/>
          <w:sz w:val="20"/>
          <w:szCs w:val="20"/>
        </w:rPr>
      </w:pPr>
    </w:p>
    <w:p w14:paraId="3FE47701" w14:textId="77777777" w:rsidR="00F83540" w:rsidRDefault="00F83540" w:rsidP="00C74E34">
      <w:pPr>
        <w:jc w:val="right"/>
        <w:rPr>
          <w:rStyle w:val="Domylnaczcionkaakapitu7"/>
          <w:rFonts w:cs="Times New Roman"/>
          <w:sz w:val="20"/>
          <w:szCs w:val="20"/>
        </w:rPr>
      </w:pPr>
    </w:p>
    <w:p w14:paraId="7DECF5D5" w14:textId="77777777" w:rsidR="00F83540" w:rsidRDefault="00F83540" w:rsidP="00C74E34">
      <w:pPr>
        <w:jc w:val="right"/>
        <w:rPr>
          <w:rStyle w:val="Domylnaczcionkaakapitu7"/>
          <w:rFonts w:cs="Times New Roman"/>
          <w:sz w:val="20"/>
          <w:szCs w:val="20"/>
        </w:rPr>
      </w:pPr>
    </w:p>
    <w:p w14:paraId="3FEDA5C1" w14:textId="77777777" w:rsidR="00F83540" w:rsidRDefault="00F83540" w:rsidP="00C74E34">
      <w:pPr>
        <w:jc w:val="right"/>
        <w:rPr>
          <w:rStyle w:val="Domylnaczcionkaakapitu7"/>
          <w:rFonts w:cs="Times New Roman"/>
          <w:sz w:val="20"/>
          <w:szCs w:val="20"/>
        </w:rPr>
      </w:pPr>
    </w:p>
    <w:p w14:paraId="6E454651" w14:textId="77777777" w:rsidR="00F83540" w:rsidRDefault="00F83540" w:rsidP="00C74E34">
      <w:pPr>
        <w:jc w:val="right"/>
        <w:rPr>
          <w:rStyle w:val="Domylnaczcionkaakapitu7"/>
          <w:rFonts w:cs="Times New Roman"/>
          <w:sz w:val="20"/>
          <w:szCs w:val="20"/>
        </w:rPr>
      </w:pPr>
    </w:p>
    <w:p w14:paraId="1E126746" w14:textId="77777777" w:rsidR="00F83540" w:rsidRDefault="00F83540" w:rsidP="00C74E34">
      <w:pPr>
        <w:jc w:val="right"/>
        <w:rPr>
          <w:rStyle w:val="Domylnaczcionkaakapitu7"/>
          <w:rFonts w:cs="Times New Roman"/>
          <w:sz w:val="20"/>
          <w:szCs w:val="20"/>
        </w:rPr>
      </w:pPr>
    </w:p>
    <w:p w14:paraId="725EC0BD" w14:textId="77777777" w:rsidR="00F83540" w:rsidRDefault="00F83540" w:rsidP="00C74E34">
      <w:pPr>
        <w:jc w:val="right"/>
        <w:rPr>
          <w:rStyle w:val="Domylnaczcionkaakapitu7"/>
          <w:rFonts w:cs="Times New Roman"/>
          <w:sz w:val="20"/>
          <w:szCs w:val="20"/>
        </w:rPr>
      </w:pPr>
    </w:p>
    <w:p w14:paraId="1AFD3FFC" w14:textId="77777777" w:rsidR="00F83540" w:rsidRDefault="00F83540" w:rsidP="00C74E34">
      <w:pPr>
        <w:jc w:val="right"/>
        <w:rPr>
          <w:rStyle w:val="Domylnaczcionkaakapitu7"/>
          <w:rFonts w:cs="Times New Roman"/>
          <w:sz w:val="20"/>
          <w:szCs w:val="20"/>
        </w:rPr>
      </w:pPr>
    </w:p>
    <w:p w14:paraId="240A427B" w14:textId="77777777" w:rsidR="00F83540" w:rsidRDefault="00F83540" w:rsidP="00C74E34">
      <w:pPr>
        <w:jc w:val="right"/>
        <w:rPr>
          <w:rStyle w:val="Domylnaczcionkaakapitu7"/>
          <w:rFonts w:cs="Times New Roman"/>
          <w:sz w:val="20"/>
          <w:szCs w:val="20"/>
        </w:rPr>
      </w:pPr>
    </w:p>
    <w:p w14:paraId="362F94C7" w14:textId="77777777" w:rsidR="00F83540" w:rsidRDefault="00F83540" w:rsidP="00C74E34">
      <w:pPr>
        <w:jc w:val="right"/>
        <w:rPr>
          <w:rStyle w:val="Domylnaczcionkaakapitu7"/>
          <w:rFonts w:cs="Times New Roman"/>
          <w:sz w:val="20"/>
          <w:szCs w:val="20"/>
        </w:rPr>
      </w:pPr>
    </w:p>
    <w:p w14:paraId="657A8860" w14:textId="77777777" w:rsidR="00F83540" w:rsidRDefault="00F83540" w:rsidP="00C74E34">
      <w:pPr>
        <w:jc w:val="right"/>
        <w:rPr>
          <w:rStyle w:val="Domylnaczcionkaakapitu7"/>
          <w:rFonts w:cs="Times New Roman"/>
          <w:sz w:val="20"/>
          <w:szCs w:val="20"/>
        </w:rPr>
      </w:pPr>
    </w:p>
    <w:p w14:paraId="1FD035C2" w14:textId="77777777" w:rsidR="00F83540" w:rsidRDefault="00F83540" w:rsidP="00C74E34">
      <w:pPr>
        <w:jc w:val="right"/>
        <w:rPr>
          <w:rStyle w:val="Domylnaczcionkaakapitu7"/>
          <w:rFonts w:cs="Times New Roman"/>
          <w:sz w:val="20"/>
          <w:szCs w:val="20"/>
        </w:rPr>
      </w:pPr>
    </w:p>
    <w:p w14:paraId="6DF0B9DD" w14:textId="77777777" w:rsidR="00F83540" w:rsidRDefault="00F83540" w:rsidP="00C74E34">
      <w:pPr>
        <w:jc w:val="right"/>
        <w:rPr>
          <w:rStyle w:val="Domylnaczcionkaakapitu7"/>
          <w:rFonts w:cs="Times New Roman"/>
          <w:sz w:val="20"/>
          <w:szCs w:val="20"/>
        </w:rPr>
      </w:pPr>
    </w:p>
    <w:p w14:paraId="638EE3E1" w14:textId="77777777" w:rsidR="00F83540" w:rsidRDefault="00F83540" w:rsidP="00C74E34">
      <w:pPr>
        <w:jc w:val="right"/>
        <w:rPr>
          <w:rStyle w:val="Domylnaczcionkaakapitu7"/>
          <w:rFonts w:cs="Times New Roman"/>
          <w:sz w:val="20"/>
          <w:szCs w:val="20"/>
        </w:rPr>
      </w:pPr>
    </w:p>
    <w:p w14:paraId="5410910E" w14:textId="77777777" w:rsidR="00F83540" w:rsidRDefault="00F83540" w:rsidP="00D22CFE">
      <w:pPr>
        <w:rPr>
          <w:rStyle w:val="Domylnaczcionkaakapitu7"/>
          <w:rFonts w:cs="Times New Roman"/>
          <w:sz w:val="20"/>
          <w:szCs w:val="20"/>
        </w:rPr>
      </w:pPr>
    </w:p>
    <w:p w14:paraId="168FCB1F" w14:textId="70AF85D6" w:rsidR="00F83540" w:rsidRDefault="00F83540" w:rsidP="00C74E34">
      <w:pPr>
        <w:jc w:val="right"/>
        <w:rPr>
          <w:rStyle w:val="Domylnaczcionkaakapitu7"/>
          <w:rFonts w:cs="Times New Roman"/>
          <w:sz w:val="20"/>
          <w:szCs w:val="20"/>
        </w:rPr>
      </w:pPr>
    </w:p>
    <w:p w14:paraId="18AE4726" w14:textId="70EC3F90" w:rsidR="00F53B6F" w:rsidRDefault="00F53B6F" w:rsidP="00C74E34">
      <w:pPr>
        <w:jc w:val="right"/>
        <w:rPr>
          <w:rStyle w:val="Domylnaczcionkaakapitu7"/>
          <w:rFonts w:cs="Times New Roman"/>
          <w:sz w:val="20"/>
          <w:szCs w:val="20"/>
        </w:rPr>
      </w:pPr>
    </w:p>
    <w:p w14:paraId="324F7172" w14:textId="2CBFFF40" w:rsidR="00F53B6F" w:rsidRDefault="00F53B6F" w:rsidP="00C74E34">
      <w:pPr>
        <w:jc w:val="right"/>
        <w:rPr>
          <w:rStyle w:val="Domylnaczcionkaakapitu7"/>
          <w:rFonts w:cs="Times New Roman"/>
          <w:sz w:val="20"/>
          <w:szCs w:val="20"/>
        </w:rPr>
      </w:pPr>
    </w:p>
    <w:p w14:paraId="5CB0161C" w14:textId="77777777" w:rsidR="00F53B6F" w:rsidRDefault="00F53B6F" w:rsidP="00C74E34">
      <w:pPr>
        <w:jc w:val="right"/>
        <w:rPr>
          <w:rStyle w:val="Domylnaczcionkaakapitu7"/>
          <w:rFonts w:cs="Times New Roman"/>
          <w:sz w:val="20"/>
          <w:szCs w:val="20"/>
        </w:rPr>
      </w:pPr>
    </w:p>
    <w:p w14:paraId="58B01ACE" w14:textId="77777777" w:rsidR="00F83540" w:rsidRDefault="00F83540" w:rsidP="00C74E34">
      <w:pPr>
        <w:jc w:val="right"/>
        <w:rPr>
          <w:rStyle w:val="Domylnaczcionkaakapitu7"/>
          <w:rFonts w:cs="Times New Roman"/>
          <w:sz w:val="20"/>
          <w:szCs w:val="20"/>
        </w:rPr>
      </w:pPr>
    </w:p>
    <w:p w14:paraId="10DE785C" w14:textId="4F78E683" w:rsidR="00C74E34" w:rsidRPr="00CF0C1E" w:rsidRDefault="00C74E34" w:rsidP="00C74E34">
      <w:pPr>
        <w:jc w:val="right"/>
        <w:rPr>
          <w:rStyle w:val="Domylnaczcionkaakapitu7"/>
          <w:rFonts w:cs="Times New Roman"/>
          <w:sz w:val="20"/>
          <w:szCs w:val="20"/>
        </w:rPr>
      </w:pPr>
      <w:r w:rsidRPr="00CF0C1E">
        <w:rPr>
          <w:rStyle w:val="Domylnaczcionkaakapitu7"/>
          <w:rFonts w:cs="Times New Roman"/>
          <w:sz w:val="20"/>
          <w:szCs w:val="20"/>
        </w:rPr>
        <w:lastRenderedPageBreak/>
        <w:t>Załącznik nr 2 do SWZ</w:t>
      </w:r>
    </w:p>
    <w:p w14:paraId="41BC2455" w14:textId="77777777" w:rsidR="00C74E34" w:rsidRDefault="00C74E34" w:rsidP="00C74E34">
      <w:pPr>
        <w:jc w:val="right"/>
        <w:rPr>
          <w:rStyle w:val="Domylnaczcionkaakapitu7"/>
          <w:rFonts w:cs="Times New Roman"/>
          <w:sz w:val="20"/>
          <w:szCs w:val="20"/>
        </w:rPr>
      </w:pPr>
      <w:r w:rsidRPr="00CF0C1E">
        <w:rPr>
          <w:rStyle w:val="Domylnaczcionkaakapitu7"/>
          <w:rFonts w:cs="Times New Roman"/>
          <w:sz w:val="20"/>
          <w:szCs w:val="20"/>
        </w:rPr>
        <w:t>(Składany wraz z ofertą)</w:t>
      </w:r>
    </w:p>
    <w:p w14:paraId="69CAB295" w14:textId="627F578E" w:rsidR="00C74E34" w:rsidRPr="00CF0C1E" w:rsidRDefault="005A5EE9" w:rsidP="00C74E34">
      <w:pPr>
        <w:autoSpaceDE w:val="0"/>
        <w:autoSpaceDN w:val="0"/>
        <w:adjustRightInd w:val="0"/>
        <w:jc w:val="both"/>
        <w:rPr>
          <w:rFonts w:cs="Times New Roman"/>
          <w:b/>
          <w:bCs/>
        </w:rPr>
      </w:pPr>
      <w:r>
        <w:rPr>
          <w:noProof/>
          <w:lang w:eastAsia="pl-PL"/>
        </w:rPr>
        <w:drawing>
          <wp:inline distT="0" distB="0" distL="0" distR="0" wp14:anchorId="4A4ED66D" wp14:editId="6AA3DE86">
            <wp:extent cx="5760720" cy="49974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r w:rsidR="00C74E34">
        <w:rPr>
          <w:rFonts w:cs="Times New Roman"/>
          <w:b/>
          <w:bCs/>
        </w:rPr>
        <w:t>Oznaczenie</w:t>
      </w:r>
      <w:r w:rsidR="00C74E34" w:rsidRPr="00CF0C1E">
        <w:rPr>
          <w:rFonts w:cs="Times New Roman"/>
          <w:b/>
          <w:bCs/>
        </w:rPr>
        <w:t xml:space="preserve"> sprawy: …………………………</w:t>
      </w:r>
    </w:p>
    <w:p w14:paraId="533213D9" w14:textId="30632CD6" w:rsidR="00376390" w:rsidRPr="00A6538F" w:rsidRDefault="00C74E34" w:rsidP="00376390">
      <w:pPr>
        <w:spacing w:after="0"/>
        <w:ind w:left="4820"/>
        <w:jc w:val="both"/>
        <w:rPr>
          <w:rFonts w:ascii="Times New Roman" w:hAnsi="Times New Roman" w:cs="Times New Roman"/>
          <w:b/>
          <w:sz w:val="24"/>
          <w:szCs w:val="24"/>
        </w:rPr>
      </w:pPr>
      <w:r w:rsidRPr="00CF0C1E">
        <w:rPr>
          <w:b/>
          <w:i/>
          <w:sz w:val="20"/>
        </w:rPr>
        <w:tab/>
      </w:r>
      <w:r w:rsidRPr="00CF0C1E">
        <w:rPr>
          <w:b/>
          <w:i/>
          <w:sz w:val="20"/>
        </w:rPr>
        <w:tab/>
      </w:r>
      <w:r w:rsidRPr="00CF0C1E">
        <w:rPr>
          <w:b/>
          <w:i/>
          <w:sz w:val="20"/>
        </w:rPr>
        <w:tab/>
      </w:r>
      <w:r w:rsidRPr="00CF0C1E">
        <w:rPr>
          <w:b/>
          <w:i/>
          <w:sz w:val="20"/>
        </w:rPr>
        <w:tab/>
      </w:r>
      <w:r w:rsidRPr="00CF0C1E">
        <w:rPr>
          <w:b/>
          <w:i/>
          <w:sz w:val="20"/>
        </w:rPr>
        <w:tab/>
      </w:r>
      <w:r w:rsidRPr="00CF0C1E">
        <w:rPr>
          <w:b/>
          <w:i/>
          <w:sz w:val="20"/>
        </w:rPr>
        <w:tab/>
      </w:r>
      <w:r w:rsidR="00376390" w:rsidRPr="00A6538F">
        <w:rPr>
          <w:rFonts w:ascii="Times New Roman" w:hAnsi="Times New Roman" w:cs="Times New Roman"/>
          <w:b/>
          <w:sz w:val="24"/>
          <w:szCs w:val="24"/>
        </w:rPr>
        <w:t xml:space="preserve">Zamawiający: Gmina Czyżew </w:t>
      </w:r>
    </w:p>
    <w:p w14:paraId="2FACE36D" w14:textId="43305615" w:rsidR="00C74E34" w:rsidRPr="00CF0C1E" w:rsidRDefault="00376390" w:rsidP="00376390">
      <w:pPr>
        <w:pStyle w:val="Textbody"/>
        <w:ind w:left="4628" w:firstLine="328"/>
        <w:rPr>
          <w:b/>
          <w:sz w:val="20"/>
        </w:rPr>
      </w:pPr>
      <w:r w:rsidRPr="00A6538F">
        <w:rPr>
          <w:b/>
          <w:sz w:val="24"/>
          <w:szCs w:val="24"/>
        </w:rPr>
        <w:t>ul. Mazowiecka 34, 18-220 Czyżew</w:t>
      </w:r>
    </w:p>
    <w:p w14:paraId="169DA2FE" w14:textId="77777777" w:rsidR="00C74E34" w:rsidRPr="00CF0C1E" w:rsidRDefault="00C74E34" w:rsidP="00C74E34">
      <w:pPr>
        <w:pStyle w:val="Textbody"/>
        <w:rPr>
          <w:rFonts w:eastAsia="Arial"/>
          <w:sz w:val="20"/>
          <w:vertAlign w:val="superscript"/>
        </w:rPr>
      </w:pPr>
      <w:r w:rsidRPr="00CF0C1E">
        <w:rPr>
          <w:b/>
          <w:sz w:val="20"/>
        </w:rPr>
        <w:t>Wykonawca/podmiot udostępniający zasoby/podwykonawca</w:t>
      </w:r>
      <w:r w:rsidRPr="00CF0C1E">
        <w:rPr>
          <w:b/>
          <w:sz w:val="20"/>
          <w:vertAlign w:val="superscript"/>
        </w:rPr>
        <w:t>1</w:t>
      </w:r>
      <w:r w:rsidRPr="00CF0C1E">
        <w:rPr>
          <w:b/>
          <w:sz w:val="20"/>
        </w:rPr>
        <w:t>:</w:t>
      </w:r>
    </w:p>
    <w:p w14:paraId="3882AE4F" w14:textId="25730849"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14:paraId="0865E3D8" w14:textId="77777777"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14:paraId="47E29276" w14:textId="77777777" w:rsidR="00C74E34" w:rsidRPr="00CF0C1E" w:rsidRDefault="00C74E34" w:rsidP="00C74E34">
      <w:pPr>
        <w:pStyle w:val="Textbody"/>
        <w:rPr>
          <w:rFonts w:eastAsia="Arial"/>
          <w:sz w:val="20"/>
        </w:rPr>
      </w:pPr>
      <w:r w:rsidRPr="00CF0C1E">
        <w:rPr>
          <w:b/>
          <w:bCs/>
          <w:sz w:val="20"/>
        </w:rPr>
        <w:t>reprezentowany przez:</w:t>
      </w:r>
    </w:p>
    <w:p w14:paraId="5A198D29" w14:textId="73F6AE40" w:rsidR="00C74E34" w:rsidRPr="00CF0C1E" w:rsidRDefault="00C74E34" w:rsidP="00C74E34">
      <w:pPr>
        <w:pStyle w:val="Textbody"/>
        <w:ind w:right="5954"/>
        <w:contextualSpacing/>
        <w:rPr>
          <w:i/>
          <w:sz w:val="20"/>
        </w:rPr>
      </w:pPr>
      <w:r w:rsidRPr="00CF0C1E">
        <w:rPr>
          <w:rFonts w:eastAsia="Arial"/>
          <w:sz w:val="20"/>
        </w:rPr>
        <w:t>……………………………………………………………………………</w:t>
      </w:r>
    </w:p>
    <w:p w14:paraId="21494500" w14:textId="77777777" w:rsidR="00C74E34" w:rsidRPr="00CF0C1E" w:rsidRDefault="00C74E34" w:rsidP="00C74E34">
      <w:pPr>
        <w:pStyle w:val="Textbody"/>
        <w:ind w:right="5953"/>
        <w:contextualSpacing/>
        <w:jc w:val="left"/>
        <w:rPr>
          <w:sz w:val="20"/>
        </w:rPr>
      </w:pPr>
      <w:r w:rsidRPr="00CF0C1E">
        <w:rPr>
          <w:i/>
          <w:sz w:val="20"/>
        </w:rPr>
        <w:t>(imię, nazwisko, stanowisko/podstawa do reprezentacji)</w:t>
      </w:r>
    </w:p>
    <w:p w14:paraId="12E8C215" w14:textId="77777777" w:rsidR="00C74E34" w:rsidRPr="00CF0C1E" w:rsidRDefault="00C74E34" w:rsidP="00C74E34">
      <w:pPr>
        <w:pStyle w:val="Textbody"/>
        <w:rPr>
          <w:sz w:val="20"/>
        </w:rPr>
      </w:pPr>
    </w:p>
    <w:p w14:paraId="066A5222" w14:textId="77777777" w:rsidR="00C74E34" w:rsidRPr="00376390" w:rsidRDefault="00C74E34" w:rsidP="00C74E34">
      <w:pPr>
        <w:pStyle w:val="Textbody"/>
        <w:jc w:val="center"/>
        <w:rPr>
          <w:b/>
          <w:szCs w:val="22"/>
          <w:vertAlign w:val="superscript"/>
        </w:rPr>
      </w:pPr>
      <w:r w:rsidRPr="00376390">
        <w:rPr>
          <w:b/>
          <w:szCs w:val="22"/>
          <w:u w:val="single"/>
        </w:rPr>
        <w:t>Oświadczenie Wykonawcy/podmiotu udostępniającego zasoby/podywkonawcy</w:t>
      </w:r>
      <w:r w:rsidRPr="00376390">
        <w:rPr>
          <w:b/>
          <w:szCs w:val="22"/>
          <w:u w:val="single"/>
          <w:vertAlign w:val="superscript"/>
        </w:rPr>
        <w:t>1</w:t>
      </w:r>
    </w:p>
    <w:p w14:paraId="37DDA62A" w14:textId="77777777" w:rsidR="00C74E34" w:rsidRPr="00376390" w:rsidRDefault="00C74E34" w:rsidP="00C74E34">
      <w:pPr>
        <w:pStyle w:val="Textbody"/>
        <w:jc w:val="center"/>
        <w:rPr>
          <w:szCs w:val="22"/>
        </w:rPr>
      </w:pPr>
      <w:r w:rsidRPr="00376390">
        <w:rPr>
          <w:b/>
          <w:szCs w:val="22"/>
        </w:rPr>
        <w:t>składane na podstawie art. 125 ust. 1 ustawy z dnia 11 września 2019 r.</w:t>
      </w:r>
    </w:p>
    <w:p w14:paraId="4D3C5B7E" w14:textId="77777777" w:rsidR="00C74E34" w:rsidRPr="00376390" w:rsidRDefault="00C74E34" w:rsidP="00C74E34">
      <w:pPr>
        <w:pStyle w:val="Textbody"/>
        <w:jc w:val="center"/>
        <w:rPr>
          <w:b/>
          <w:szCs w:val="22"/>
          <w:u w:val="single"/>
        </w:rPr>
      </w:pPr>
      <w:r w:rsidRPr="00376390">
        <w:rPr>
          <w:szCs w:val="22"/>
        </w:rPr>
        <w:t> </w:t>
      </w:r>
      <w:r w:rsidRPr="00376390">
        <w:rPr>
          <w:rStyle w:val="Domylnaczcionkaakapitu7"/>
          <w:b/>
          <w:szCs w:val="22"/>
        </w:rPr>
        <w:t xml:space="preserve">Prawo zamówień publicznych (dalej jako: Ustawa </w:t>
      </w:r>
      <w:proofErr w:type="spellStart"/>
      <w:r w:rsidRPr="00376390">
        <w:rPr>
          <w:rStyle w:val="Domylnaczcionkaakapitu7"/>
          <w:b/>
          <w:szCs w:val="22"/>
        </w:rPr>
        <w:t>Pzp</w:t>
      </w:r>
      <w:proofErr w:type="spellEnd"/>
      <w:r w:rsidRPr="00376390">
        <w:rPr>
          <w:rStyle w:val="Domylnaczcionkaakapitu7"/>
          <w:b/>
          <w:szCs w:val="22"/>
        </w:rPr>
        <w:t>,</w:t>
      </w:r>
    </w:p>
    <w:p w14:paraId="1F8EE07E" w14:textId="77777777" w:rsidR="00C74E34" w:rsidRPr="00376390" w:rsidRDefault="00C74E34" w:rsidP="00C74E34">
      <w:pPr>
        <w:pStyle w:val="Textbody"/>
        <w:jc w:val="center"/>
        <w:rPr>
          <w:szCs w:val="22"/>
        </w:rPr>
      </w:pPr>
      <w:r w:rsidRPr="00376390">
        <w:rPr>
          <w:b/>
          <w:szCs w:val="22"/>
          <w:u w:val="single"/>
        </w:rPr>
        <w:t>DOTYCZĄCE PRZESŁANEK WYKLUCZENIA Z POSTĘPOWANIA</w:t>
      </w:r>
    </w:p>
    <w:p w14:paraId="474714F2" w14:textId="77777777" w:rsidR="00C74E34" w:rsidRPr="00CF0C1E" w:rsidRDefault="00C74E34" w:rsidP="00C74E34">
      <w:pPr>
        <w:jc w:val="both"/>
        <w:rPr>
          <w:rStyle w:val="Domylnaczcionkaakapitu7"/>
          <w:rFonts w:cs="Times New Roman"/>
          <w:sz w:val="20"/>
          <w:szCs w:val="20"/>
        </w:rPr>
      </w:pPr>
    </w:p>
    <w:p w14:paraId="0CFB5338" w14:textId="329A9E05" w:rsidR="00C74E34" w:rsidRPr="00CF0C1E" w:rsidRDefault="00C74E34" w:rsidP="00C74E34">
      <w:pPr>
        <w:jc w:val="both"/>
        <w:rPr>
          <w:rFonts w:cs="Times New Roman"/>
          <w:sz w:val="20"/>
        </w:rPr>
      </w:pPr>
      <w:r w:rsidRPr="00CF0C1E">
        <w:rPr>
          <w:rStyle w:val="Domylnaczcionkaakapitu7"/>
          <w:rFonts w:cs="Times New Roman"/>
          <w:sz w:val="20"/>
        </w:rPr>
        <w:t>Na potrzeby postępowania o udzielenie zamówienia publicznego …………………………………………</w:t>
      </w:r>
      <w:r w:rsidRPr="00CF0C1E">
        <w:rPr>
          <w:rFonts w:eastAsia="Times New Roman" w:cs="Times New Roman"/>
          <w:sz w:val="20"/>
          <w:szCs w:val="20"/>
        </w:rPr>
        <w:t xml:space="preserve">, nr ref. </w:t>
      </w:r>
      <w:r w:rsidRPr="00CF0C1E">
        <w:rPr>
          <w:rFonts w:cs="Times New Roman"/>
          <w:bCs/>
          <w:sz w:val="20"/>
          <w:szCs w:val="20"/>
        </w:rPr>
        <w:t xml:space="preserve">………………….. </w:t>
      </w:r>
      <w:r w:rsidRPr="00CF0C1E">
        <w:rPr>
          <w:rStyle w:val="Domylnaczcionkaakapitu7"/>
          <w:rFonts w:cs="Times New Roman"/>
          <w:sz w:val="20"/>
        </w:rPr>
        <w:t xml:space="preserve">prowadzonego przez </w:t>
      </w:r>
      <w:r w:rsidR="00376390">
        <w:rPr>
          <w:rStyle w:val="Domylnaczcionkaakapitu7"/>
          <w:rFonts w:cs="Times New Roman"/>
          <w:b/>
          <w:bCs/>
          <w:sz w:val="20"/>
        </w:rPr>
        <w:t>Gminę Czyżew</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14:paraId="20B453E0" w14:textId="77777777" w:rsidR="00C74E34" w:rsidRPr="00CF0C1E" w:rsidRDefault="00C74E34" w:rsidP="00C74E34">
      <w:pPr>
        <w:pStyle w:val="Textbody"/>
        <w:rPr>
          <w:sz w:val="20"/>
        </w:rPr>
      </w:pPr>
    </w:p>
    <w:p w14:paraId="41028B9F" w14:textId="77777777" w:rsidR="00C74E34" w:rsidRPr="00CF0C1E" w:rsidRDefault="00C74E34" w:rsidP="00C74E34">
      <w:pPr>
        <w:pStyle w:val="Textbody"/>
        <w:rPr>
          <w:rStyle w:val="Domylnaczcionkaakapitu7"/>
          <w:b/>
          <w:sz w:val="20"/>
          <w:vertAlign w:val="superscript"/>
        </w:rPr>
      </w:pPr>
      <w:r w:rsidRPr="00CF0C1E">
        <w:rPr>
          <w:b/>
          <w:sz w:val="20"/>
        </w:rPr>
        <w:t>OŚWIADCZENIA DOTYCZĄCE WYKONAWCY/PODMIOTU UDOSTĘPNIAJĄCEGO ZASOBY/PODWYKONAWCY</w:t>
      </w:r>
      <w:r w:rsidRPr="00CF0C1E">
        <w:rPr>
          <w:b/>
          <w:sz w:val="20"/>
          <w:vertAlign w:val="superscript"/>
        </w:rPr>
        <w:t>1:</w:t>
      </w:r>
    </w:p>
    <w:p w14:paraId="19B32509" w14:textId="77777777" w:rsidR="00C74E34" w:rsidRPr="00CF0C1E" w:rsidRDefault="00C74E34" w:rsidP="00C74E34">
      <w:pPr>
        <w:pStyle w:val="Textbody"/>
        <w:rPr>
          <w:rStyle w:val="Domylnaczcionkaakapitu7"/>
          <w:bCs/>
          <w:sz w:val="20"/>
        </w:rPr>
      </w:pPr>
      <w:r w:rsidRPr="00CF0C1E">
        <w:rPr>
          <w:rStyle w:val="Domylnaczcionkaakapitu7"/>
          <w:bCs/>
          <w:sz w:val="20"/>
        </w:rPr>
        <w:t xml:space="preserve">1. Oświadczam, że nie podlegam wykluczeniu z postępowania na podstawie art. 108 ust. 1 ustawy </w:t>
      </w:r>
      <w:proofErr w:type="spellStart"/>
      <w:r w:rsidRPr="00CF0C1E">
        <w:rPr>
          <w:rStyle w:val="Domylnaczcionkaakapitu7"/>
          <w:bCs/>
          <w:sz w:val="20"/>
        </w:rPr>
        <w:t>Pzp</w:t>
      </w:r>
      <w:proofErr w:type="spellEnd"/>
      <w:r w:rsidRPr="00CF0C1E">
        <w:rPr>
          <w:rStyle w:val="Domylnaczcionkaakapitu7"/>
          <w:bCs/>
          <w:sz w:val="20"/>
        </w:rPr>
        <w:t>.</w:t>
      </w:r>
    </w:p>
    <w:p w14:paraId="08A08EAF" w14:textId="77777777" w:rsidR="00C74E34" w:rsidRPr="00CF0C1E" w:rsidRDefault="00C74E34" w:rsidP="00C74E34">
      <w:pPr>
        <w:pStyle w:val="Textbody"/>
        <w:rPr>
          <w:rStyle w:val="Domylnaczcionkaakapitu7"/>
          <w:rFonts w:eastAsia="Arial"/>
          <w:sz w:val="20"/>
        </w:rPr>
      </w:pPr>
      <w:r w:rsidRPr="00CF0C1E">
        <w:rPr>
          <w:rStyle w:val="Domylnaczcionkaakapitu7"/>
          <w:bCs/>
          <w:sz w:val="20"/>
        </w:rPr>
        <w:t xml:space="preserve">2. Oświadczam, że nie podlegam wykluczeniu z postępowania na podstawie art. 109 ust. 1 pkt 1, 4 i 7 ustawy </w:t>
      </w:r>
      <w:proofErr w:type="spellStart"/>
      <w:r w:rsidRPr="00CF0C1E">
        <w:rPr>
          <w:rStyle w:val="Domylnaczcionkaakapitu7"/>
          <w:bCs/>
          <w:sz w:val="20"/>
        </w:rPr>
        <w:t>Pzp</w:t>
      </w:r>
      <w:proofErr w:type="spellEnd"/>
      <w:r w:rsidRPr="00CF0C1E">
        <w:rPr>
          <w:rStyle w:val="Domylnaczcionkaakapitu7"/>
          <w:sz w:val="20"/>
        </w:rPr>
        <w:t>.</w:t>
      </w:r>
    </w:p>
    <w:p w14:paraId="0512CA7F" w14:textId="77777777" w:rsidR="00376390" w:rsidRDefault="00376390" w:rsidP="00376390">
      <w:pPr>
        <w:pStyle w:val="Textbody"/>
        <w:rPr>
          <w:rStyle w:val="Domylnaczcionkaakapitu7"/>
          <w:rFonts w:eastAsia="Arial"/>
          <w:sz w:val="20"/>
        </w:rPr>
      </w:pPr>
    </w:p>
    <w:p w14:paraId="3BCE8787" w14:textId="77777777" w:rsidR="00376390" w:rsidRDefault="00376390" w:rsidP="00376390">
      <w:pPr>
        <w:pStyle w:val="Textbody"/>
        <w:rPr>
          <w:rStyle w:val="Domylnaczcionkaakapitu7"/>
          <w:rFonts w:eastAsia="Arial"/>
          <w:sz w:val="20"/>
        </w:rPr>
      </w:pPr>
    </w:p>
    <w:p w14:paraId="6558B627" w14:textId="05F85E8C" w:rsidR="00C74E34" w:rsidRPr="00376390" w:rsidRDefault="00C74E34" w:rsidP="00376390">
      <w:pPr>
        <w:pStyle w:val="Textbody"/>
        <w:rPr>
          <w:rStyle w:val="Domylnaczcionkaakapitu7"/>
          <w:sz w:val="20"/>
        </w:rPr>
      </w:pPr>
      <w:r w:rsidRPr="00CF0C1E">
        <w:rPr>
          <w:rStyle w:val="Domylnaczcionkaakapitu7"/>
          <w:rFonts w:eastAsia="Arial"/>
          <w:sz w:val="20"/>
        </w:rPr>
        <w:t>……………</w:t>
      </w:r>
      <w:r w:rsidRPr="00CF0C1E">
        <w:rPr>
          <w:rStyle w:val="Domylnaczcionkaakapitu7"/>
          <w:sz w:val="20"/>
        </w:rPr>
        <w:t>.…….................................</w:t>
      </w:r>
      <w:r w:rsidRPr="00CF0C1E">
        <w:rPr>
          <w:rStyle w:val="Domylnaczcionkaakapitu7"/>
          <w:i/>
          <w:sz w:val="20"/>
        </w:rPr>
        <w:t>(miejscowość),</w:t>
      </w:r>
      <w:r w:rsidRPr="00CF0C1E">
        <w:rPr>
          <w:rStyle w:val="Domylnaczcionkaakapitu7"/>
          <w:sz w:val="20"/>
        </w:rPr>
        <w:t xml:space="preserve"> dnia ………….……..... r.</w:t>
      </w:r>
      <w:r w:rsidRPr="00CF0C1E">
        <w:rPr>
          <w:sz w:val="20"/>
        </w:rPr>
        <w:tab/>
      </w:r>
      <w:r w:rsidRPr="00CF0C1E">
        <w:rPr>
          <w:sz w:val="20"/>
        </w:rPr>
        <w:tab/>
      </w:r>
      <w:r w:rsidRPr="00CF0C1E">
        <w:rPr>
          <w:sz w:val="20"/>
        </w:rPr>
        <w:tab/>
        <w:t xml:space="preserve">           </w:t>
      </w:r>
    </w:p>
    <w:p w14:paraId="1750F22D" w14:textId="77777777" w:rsidR="00C74E34" w:rsidRPr="00CF0C1E" w:rsidRDefault="00C74E34" w:rsidP="00C74E34">
      <w:pPr>
        <w:pStyle w:val="Textbody"/>
        <w:ind w:left="6672" w:firstLine="264"/>
        <w:rPr>
          <w:rStyle w:val="Domylnaczcionkaakapitu7"/>
          <w:i/>
          <w:sz w:val="20"/>
        </w:rPr>
      </w:pPr>
    </w:p>
    <w:p w14:paraId="1767736E" w14:textId="77777777" w:rsidR="00C74E34" w:rsidRPr="00CF0C1E" w:rsidRDefault="00C74E34" w:rsidP="00C74E34">
      <w:pPr>
        <w:pStyle w:val="Textbody"/>
        <w:ind w:left="6672" w:firstLine="264"/>
        <w:rPr>
          <w:rStyle w:val="Domylnaczcionkaakapitu7"/>
          <w:sz w:val="20"/>
        </w:rPr>
      </w:pPr>
    </w:p>
    <w:p w14:paraId="76C3F695" w14:textId="77777777" w:rsidR="00C74E34" w:rsidRPr="00CF0C1E" w:rsidRDefault="00C74E34" w:rsidP="00C74E34">
      <w:pPr>
        <w:pStyle w:val="Textbody"/>
        <w:rPr>
          <w:rStyle w:val="Domylnaczcionkaakapitu7"/>
          <w:sz w:val="20"/>
        </w:rPr>
      </w:pPr>
      <w:r w:rsidRPr="00CF0C1E">
        <w:rPr>
          <w:rStyle w:val="Domylnaczcionkaakapitu7"/>
          <w:sz w:val="20"/>
        </w:rPr>
        <w:t xml:space="preserve">Oświadczam, że zachodzą w stosunku do mnie podstawy wykluczenia z postępowania na podstawie art.  …………................ Ustawy </w:t>
      </w:r>
      <w:r w:rsidRPr="00CF0C1E">
        <w:rPr>
          <w:rStyle w:val="Domylnaczcionkaakapitu7"/>
          <w:i/>
          <w:sz w:val="20"/>
        </w:rPr>
        <w:t xml:space="preserve">(podać mającą zastosowanie podstawę wykluczenia spośród wymienionych w art. 108 ust. 1 pkt 1, 2, 5 i 6 lub art. 109 ust. 1 pkt 1, 4 i 7 ustawy </w:t>
      </w:r>
      <w:proofErr w:type="spellStart"/>
      <w:r w:rsidRPr="00CF0C1E">
        <w:rPr>
          <w:rStyle w:val="Domylnaczcionkaakapitu7"/>
          <w:i/>
          <w:sz w:val="20"/>
        </w:rPr>
        <w:t>Pzp</w:t>
      </w:r>
      <w:proofErr w:type="spellEnd"/>
      <w:r w:rsidRPr="00CF0C1E">
        <w:rPr>
          <w:rStyle w:val="Domylnaczcionkaakapitu7"/>
          <w:i/>
          <w:sz w:val="20"/>
        </w:rPr>
        <w:t>).</w:t>
      </w:r>
      <w:r w:rsidRPr="00CF0C1E">
        <w:rPr>
          <w:rStyle w:val="Domylnaczcionkaakapitu7"/>
          <w:sz w:val="20"/>
        </w:rPr>
        <w:t xml:space="preserve"> Jednocześnie oświadczam, że w związku z ww. okolicznością, na podstawie art. 110 ust. 2 Ustawy </w:t>
      </w:r>
      <w:proofErr w:type="spellStart"/>
      <w:r w:rsidRPr="00CF0C1E">
        <w:rPr>
          <w:rStyle w:val="Domylnaczcionkaakapitu7"/>
          <w:sz w:val="20"/>
        </w:rPr>
        <w:t>Pzp</w:t>
      </w:r>
      <w:proofErr w:type="spellEnd"/>
      <w:r w:rsidRPr="00CF0C1E">
        <w:rPr>
          <w:rStyle w:val="Domylnaczcionkaakapitu7"/>
          <w:sz w:val="20"/>
        </w:rPr>
        <w:t xml:space="preserve"> podjąłem  następujące środki naprawcze: …………………………………………………………………………………...</w:t>
      </w:r>
    </w:p>
    <w:p w14:paraId="56D7B81A" w14:textId="77777777" w:rsidR="00C74E34" w:rsidRPr="00CF0C1E" w:rsidRDefault="00C74E34" w:rsidP="00C74E34">
      <w:pPr>
        <w:pStyle w:val="Textbody"/>
        <w:rPr>
          <w:sz w:val="20"/>
        </w:rPr>
      </w:pPr>
      <w:r w:rsidRPr="00CF0C1E">
        <w:rPr>
          <w:sz w:val="20"/>
        </w:rPr>
        <w:t>………………………………………………………………………………………………………………………………………………………………………………………………………………………………………………………………………………………………………………………………………………………………………………………</w:t>
      </w:r>
    </w:p>
    <w:p w14:paraId="2CBE8E98" w14:textId="77777777" w:rsidR="00C74E34" w:rsidRPr="00CF0C1E" w:rsidRDefault="00C74E34" w:rsidP="00C74E34">
      <w:pPr>
        <w:pStyle w:val="Textbody"/>
        <w:rPr>
          <w:sz w:val="20"/>
        </w:rPr>
      </w:pPr>
    </w:p>
    <w:p w14:paraId="25712C32" w14:textId="77777777" w:rsidR="00C74E34" w:rsidRPr="00CF0C1E" w:rsidRDefault="00C74E34" w:rsidP="00C74E34">
      <w:pPr>
        <w:pStyle w:val="Textbody"/>
        <w:rPr>
          <w:rStyle w:val="Domylnaczcionkaakapitu7"/>
          <w:sz w:val="20"/>
        </w:rPr>
      </w:pPr>
      <w:r w:rsidRPr="00CF0C1E">
        <w:rPr>
          <w:rStyle w:val="Domylnaczcionkaakapitu7"/>
          <w:rFonts w:eastAsia="Arial"/>
          <w:sz w:val="20"/>
        </w:rPr>
        <w:t>……………</w:t>
      </w:r>
      <w:r w:rsidRPr="00CF0C1E">
        <w:rPr>
          <w:rStyle w:val="Domylnaczcionkaakapitu7"/>
          <w:sz w:val="20"/>
        </w:rPr>
        <w:t xml:space="preserve">.…..............................…. </w:t>
      </w:r>
      <w:r w:rsidRPr="00CF0C1E">
        <w:rPr>
          <w:rStyle w:val="Domylnaczcionkaakapitu7"/>
          <w:i/>
          <w:sz w:val="20"/>
        </w:rPr>
        <w:t xml:space="preserve">(miejscowość), </w:t>
      </w:r>
      <w:r w:rsidRPr="00CF0C1E">
        <w:rPr>
          <w:rStyle w:val="Domylnaczcionkaakapitu7"/>
          <w:sz w:val="20"/>
        </w:rPr>
        <w:t>dnia …………………......... r.</w:t>
      </w:r>
    </w:p>
    <w:p w14:paraId="3AADE081" w14:textId="77777777" w:rsidR="00C74E34" w:rsidRPr="00CF0C1E" w:rsidRDefault="00C74E34" w:rsidP="00C74E34">
      <w:pPr>
        <w:pStyle w:val="Textbody"/>
        <w:rPr>
          <w:sz w:val="20"/>
        </w:rPr>
      </w:pPr>
    </w:p>
    <w:p w14:paraId="3B8A997F" w14:textId="77777777" w:rsidR="00C74E34" w:rsidRPr="00CF0C1E" w:rsidRDefault="00C74E34" w:rsidP="00C74E34">
      <w:pPr>
        <w:pStyle w:val="Textbody"/>
        <w:rPr>
          <w:sz w:val="20"/>
        </w:rPr>
      </w:pPr>
      <w:r w:rsidRPr="00CF0C1E">
        <w:rPr>
          <w:sz w:val="20"/>
          <w:vertAlign w:val="superscript"/>
        </w:rPr>
        <w:t xml:space="preserve">1 </w:t>
      </w:r>
      <w:r w:rsidRPr="00CF0C1E">
        <w:rPr>
          <w:sz w:val="20"/>
        </w:rPr>
        <w:t xml:space="preserve">– niepotrzebne skreślić; </w:t>
      </w:r>
    </w:p>
    <w:p w14:paraId="4F2F6571" w14:textId="77777777" w:rsidR="00C74E34" w:rsidRPr="00CF0C1E" w:rsidRDefault="00C74E34" w:rsidP="00C74E34">
      <w:pPr>
        <w:pStyle w:val="Textbody"/>
        <w:rPr>
          <w:sz w:val="20"/>
        </w:rPr>
      </w:pPr>
    </w:p>
    <w:p w14:paraId="685384C1" w14:textId="77777777"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6718BEBF" w14:textId="77777777" w:rsidR="00C74E34" w:rsidRPr="00CF0C1E" w:rsidRDefault="00C74E34" w:rsidP="00C74E34">
      <w:pPr>
        <w:tabs>
          <w:tab w:val="left" w:pos="1978"/>
          <w:tab w:val="left" w:pos="3828"/>
          <w:tab w:val="center" w:pos="4677"/>
        </w:tabs>
        <w:rPr>
          <w:rFonts w:eastAsia="Times New Roman" w:cs="Times New Roman"/>
          <w:b/>
          <w:color w:val="FF0000"/>
          <w:lang w:eastAsia="pl-PL"/>
        </w:rPr>
      </w:pPr>
      <w:r w:rsidRPr="00CF0C1E">
        <w:rPr>
          <w:rFonts w:cs="Times New Roman"/>
          <w:b/>
          <w:i/>
          <w:color w:val="FF0000"/>
          <w:sz w:val="18"/>
          <w:szCs w:val="18"/>
        </w:rPr>
        <w:t xml:space="preserve">Zamawiający zaleca zapisanie dokumentu w formacie PDF. </w:t>
      </w:r>
    </w:p>
    <w:p w14:paraId="693805E8" w14:textId="51B1B9FE" w:rsidR="00C74E34" w:rsidRPr="00AA5CA6" w:rsidRDefault="00C74E34" w:rsidP="005A5EE9">
      <w:pPr>
        <w:pStyle w:val="Textbody"/>
        <w:jc w:val="right"/>
        <w:rPr>
          <w:sz w:val="20"/>
        </w:rPr>
      </w:pPr>
      <w:r w:rsidRPr="00CF0C1E">
        <w:rPr>
          <w:sz w:val="20"/>
        </w:rPr>
        <w:lastRenderedPageBreak/>
        <w:tab/>
      </w:r>
      <w:r w:rsidRPr="00CF0C1E">
        <w:rPr>
          <w:sz w:val="20"/>
        </w:rPr>
        <w:tab/>
        <w:t xml:space="preserve">Załącznik nr 3 </w:t>
      </w:r>
      <w:r w:rsidRPr="00CF0C1E">
        <w:rPr>
          <w:rStyle w:val="Domylnaczcionkaakapitu7"/>
          <w:sz w:val="20"/>
        </w:rPr>
        <w:t>(Składany wraz z ofertą)</w:t>
      </w:r>
    </w:p>
    <w:p w14:paraId="424AB53E" w14:textId="20BF430E" w:rsidR="00C74E34" w:rsidRPr="00AA5CA6" w:rsidRDefault="005A5EE9" w:rsidP="00AA5CA6">
      <w:pPr>
        <w:autoSpaceDE w:val="0"/>
        <w:autoSpaceDN w:val="0"/>
        <w:adjustRightInd w:val="0"/>
        <w:jc w:val="both"/>
        <w:rPr>
          <w:rFonts w:cs="Times New Roman"/>
          <w:b/>
          <w:bCs/>
        </w:rPr>
      </w:pPr>
      <w:r>
        <w:rPr>
          <w:noProof/>
          <w:lang w:eastAsia="pl-PL"/>
        </w:rPr>
        <w:drawing>
          <wp:inline distT="0" distB="0" distL="0" distR="0" wp14:anchorId="647C3C83" wp14:editId="2CA574D2">
            <wp:extent cx="5760720" cy="49974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r w:rsidR="00C74E34">
        <w:rPr>
          <w:rFonts w:cs="Times New Roman"/>
          <w:b/>
          <w:bCs/>
        </w:rPr>
        <w:t>Oznaczenie</w:t>
      </w:r>
      <w:r w:rsidR="00C74E34" w:rsidRPr="00CF0C1E">
        <w:rPr>
          <w:rFonts w:cs="Times New Roman"/>
          <w:b/>
          <w:bCs/>
        </w:rPr>
        <w:t xml:space="preserve"> sprawy: …………………………</w:t>
      </w:r>
    </w:p>
    <w:p w14:paraId="53B753D9" w14:textId="77777777" w:rsidR="00376390" w:rsidRPr="00A6538F" w:rsidRDefault="00376390" w:rsidP="00376390">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Czyżew </w:t>
      </w:r>
    </w:p>
    <w:p w14:paraId="3B18921C" w14:textId="77777777" w:rsidR="00376390" w:rsidRPr="00CF0C1E" w:rsidRDefault="00376390" w:rsidP="00376390">
      <w:pPr>
        <w:pStyle w:val="Textbody"/>
        <w:ind w:left="4112" w:firstLine="708"/>
        <w:rPr>
          <w:b/>
          <w:sz w:val="20"/>
        </w:rPr>
      </w:pPr>
      <w:r w:rsidRPr="00A6538F">
        <w:rPr>
          <w:b/>
          <w:sz w:val="24"/>
          <w:szCs w:val="24"/>
        </w:rPr>
        <w:t>ul. Mazowiecka 34, 18-220 Czyżew</w:t>
      </w:r>
    </w:p>
    <w:p w14:paraId="7C1469CE" w14:textId="0E4A4EA2" w:rsidR="00C74E34" w:rsidRPr="00CF0C1E" w:rsidRDefault="00C74E34" w:rsidP="00C74E34">
      <w:pPr>
        <w:pStyle w:val="Textbody"/>
        <w:ind w:left="5954"/>
        <w:rPr>
          <w:b/>
          <w:sz w:val="20"/>
        </w:rPr>
      </w:pPr>
    </w:p>
    <w:p w14:paraId="362C0ADC" w14:textId="77777777" w:rsidR="00C74E34" w:rsidRPr="00CF0C1E" w:rsidRDefault="00C74E34" w:rsidP="00C74E34">
      <w:pPr>
        <w:pStyle w:val="Textbody"/>
        <w:rPr>
          <w:rFonts w:eastAsia="Arial"/>
          <w:sz w:val="20"/>
        </w:rPr>
      </w:pPr>
      <w:r w:rsidRPr="00CF0C1E">
        <w:rPr>
          <w:b/>
          <w:sz w:val="20"/>
        </w:rPr>
        <w:t>Wykonawca/podmiot udostępniający zasoby</w:t>
      </w:r>
      <w:r w:rsidRPr="00CF0C1E">
        <w:rPr>
          <w:b/>
          <w:sz w:val="20"/>
          <w:vertAlign w:val="superscript"/>
        </w:rPr>
        <w:t>1</w:t>
      </w:r>
      <w:r w:rsidRPr="00CF0C1E">
        <w:rPr>
          <w:b/>
          <w:sz w:val="20"/>
        </w:rPr>
        <w:t>:</w:t>
      </w:r>
    </w:p>
    <w:p w14:paraId="52A959AF" w14:textId="1B007D77"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14:paraId="45E27E84" w14:textId="77777777"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14:paraId="1D1C7608" w14:textId="77777777" w:rsidR="00C74E34" w:rsidRPr="00CF0C1E" w:rsidRDefault="00C74E34" w:rsidP="00C74E34">
      <w:pPr>
        <w:pStyle w:val="Textbody"/>
        <w:rPr>
          <w:rFonts w:eastAsia="Arial"/>
          <w:sz w:val="20"/>
        </w:rPr>
      </w:pPr>
      <w:r w:rsidRPr="00CF0C1E">
        <w:rPr>
          <w:b/>
          <w:bCs/>
          <w:sz w:val="20"/>
        </w:rPr>
        <w:t>reprezentowany przez:</w:t>
      </w:r>
    </w:p>
    <w:p w14:paraId="67E8CFD8" w14:textId="524CA967" w:rsidR="00C74E34" w:rsidRPr="00CF0C1E" w:rsidRDefault="00C74E34" w:rsidP="00C74E34">
      <w:pPr>
        <w:pStyle w:val="Textbody"/>
        <w:ind w:right="5954"/>
        <w:contextualSpacing/>
        <w:rPr>
          <w:i/>
          <w:sz w:val="20"/>
        </w:rPr>
      </w:pPr>
      <w:r w:rsidRPr="00CF0C1E">
        <w:rPr>
          <w:rFonts w:eastAsia="Arial"/>
          <w:sz w:val="20"/>
        </w:rPr>
        <w:t>……………………………………</w:t>
      </w:r>
    </w:p>
    <w:p w14:paraId="697A817C" w14:textId="0E92B001" w:rsidR="00C74E34" w:rsidRPr="00CF0C1E" w:rsidRDefault="00C74E34" w:rsidP="00AA5CA6">
      <w:pPr>
        <w:pStyle w:val="Textbody"/>
        <w:ind w:right="4110"/>
        <w:contextualSpacing/>
        <w:jc w:val="left"/>
        <w:rPr>
          <w:sz w:val="20"/>
        </w:rPr>
      </w:pPr>
      <w:r w:rsidRPr="00CF0C1E">
        <w:rPr>
          <w:i/>
          <w:sz w:val="20"/>
        </w:rPr>
        <w:t>(imię, nazwisko, stanowisko/podstawa</w:t>
      </w:r>
      <w:r w:rsidR="00AA5CA6">
        <w:rPr>
          <w:i/>
          <w:sz w:val="20"/>
        </w:rPr>
        <w:t xml:space="preserve"> </w:t>
      </w:r>
      <w:r w:rsidRPr="00CF0C1E">
        <w:rPr>
          <w:i/>
          <w:sz w:val="20"/>
        </w:rPr>
        <w:t>do reprezentacji)</w:t>
      </w:r>
    </w:p>
    <w:p w14:paraId="1BC66118" w14:textId="77777777" w:rsidR="00C74E34" w:rsidRPr="00CF0C1E" w:rsidRDefault="00C74E34" w:rsidP="00C74E34">
      <w:pPr>
        <w:rPr>
          <w:rFonts w:cs="Times New Roman"/>
          <w:sz w:val="21"/>
          <w:szCs w:val="21"/>
        </w:rPr>
      </w:pPr>
    </w:p>
    <w:p w14:paraId="7FC0C829" w14:textId="77777777" w:rsidR="00C74E34" w:rsidRPr="00376390" w:rsidRDefault="00C74E34" w:rsidP="00C74E34">
      <w:pPr>
        <w:spacing w:after="120"/>
        <w:contextualSpacing/>
        <w:jc w:val="center"/>
        <w:rPr>
          <w:rFonts w:ascii="Times New Roman" w:hAnsi="Times New Roman" w:cs="Times New Roman"/>
          <w:b/>
          <w:vertAlign w:val="superscript"/>
        </w:rPr>
      </w:pPr>
      <w:r w:rsidRPr="00376390">
        <w:rPr>
          <w:rFonts w:ascii="Times New Roman" w:hAnsi="Times New Roman" w:cs="Times New Roman"/>
          <w:b/>
          <w:u w:val="single"/>
        </w:rPr>
        <w:t>Oświadczenie Wykonawcy/podmiotu udostępniającego zasoby</w:t>
      </w:r>
      <w:r w:rsidRPr="00376390">
        <w:rPr>
          <w:rFonts w:ascii="Times New Roman" w:hAnsi="Times New Roman" w:cs="Times New Roman"/>
          <w:b/>
          <w:u w:val="single"/>
          <w:vertAlign w:val="superscript"/>
        </w:rPr>
        <w:t>1</w:t>
      </w:r>
    </w:p>
    <w:p w14:paraId="21CBB86B" w14:textId="77777777" w:rsidR="00C74E34" w:rsidRPr="00376390" w:rsidRDefault="00C74E34" w:rsidP="00C74E34">
      <w:pPr>
        <w:spacing w:after="120"/>
        <w:contextualSpacing/>
        <w:jc w:val="center"/>
        <w:rPr>
          <w:rFonts w:ascii="Times New Roman" w:hAnsi="Times New Roman" w:cs="Times New Roman"/>
          <w:b/>
        </w:rPr>
      </w:pPr>
      <w:r w:rsidRPr="00376390">
        <w:rPr>
          <w:rFonts w:ascii="Times New Roman" w:hAnsi="Times New Roman" w:cs="Times New Roman"/>
          <w:b/>
        </w:rPr>
        <w:t>składane na podstawie art. 125 ust. 1 ustawy z dnia 11 września 2019 r.</w:t>
      </w:r>
    </w:p>
    <w:p w14:paraId="1F6EAD86" w14:textId="77777777" w:rsidR="00C74E34" w:rsidRPr="00376390" w:rsidRDefault="00C74E34" w:rsidP="00C74E34">
      <w:pPr>
        <w:contextualSpacing/>
        <w:jc w:val="center"/>
        <w:rPr>
          <w:rFonts w:ascii="Times New Roman" w:hAnsi="Times New Roman" w:cs="Times New Roman"/>
          <w:b/>
          <w:u w:val="single"/>
        </w:rPr>
      </w:pPr>
      <w:r w:rsidRPr="00376390">
        <w:rPr>
          <w:rFonts w:ascii="Times New Roman" w:hAnsi="Times New Roman" w:cs="Times New Roman"/>
          <w:b/>
        </w:rPr>
        <w:t xml:space="preserve"> Prawo zamówień publicznych (dalej jako: ustawa </w:t>
      </w:r>
      <w:proofErr w:type="spellStart"/>
      <w:r w:rsidRPr="00376390">
        <w:rPr>
          <w:rFonts w:ascii="Times New Roman" w:hAnsi="Times New Roman" w:cs="Times New Roman"/>
          <w:b/>
        </w:rPr>
        <w:t>Pzp</w:t>
      </w:r>
      <w:proofErr w:type="spellEnd"/>
      <w:r w:rsidRPr="00376390">
        <w:rPr>
          <w:rFonts w:ascii="Times New Roman" w:hAnsi="Times New Roman" w:cs="Times New Roman"/>
          <w:b/>
        </w:rPr>
        <w:t>),</w:t>
      </w:r>
    </w:p>
    <w:p w14:paraId="7403C08C" w14:textId="77777777" w:rsidR="00C74E34" w:rsidRPr="00CF0C1E" w:rsidRDefault="00C74E34" w:rsidP="00C74E34">
      <w:pPr>
        <w:spacing w:before="120"/>
        <w:contextualSpacing/>
        <w:jc w:val="center"/>
        <w:rPr>
          <w:rStyle w:val="Domylnaczcionkaakapitu5"/>
          <w:rFonts w:cs="Times New Roman"/>
          <w:sz w:val="20"/>
          <w:szCs w:val="20"/>
        </w:rPr>
      </w:pPr>
      <w:r w:rsidRPr="00376390">
        <w:rPr>
          <w:rFonts w:ascii="Times New Roman" w:hAnsi="Times New Roman" w:cs="Times New Roman"/>
          <w:b/>
          <w:u w:val="single"/>
        </w:rPr>
        <w:t>DOTYCZĄCE SPEŁNIANIA WARUNKU UDZIAŁU W POSTĘPOWANIU</w:t>
      </w:r>
      <w:r w:rsidRPr="00CF0C1E">
        <w:rPr>
          <w:rFonts w:cs="Times New Roman"/>
          <w:b/>
          <w:sz w:val="20"/>
          <w:szCs w:val="20"/>
          <w:u w:val="single"/>
        </w:rPr>
        <w:t xml:space="preserve"> </w:t>
      </w:r>
      <w:r w:rsidRPr="00CF0C1E">
        <w:rPr>
          <w:rFonts w:cs="Times New Roman"/>
          <w:b/>
          <w:sz w:val="20"/>
          <w:szCs w:val="20"/>
          <w:u w:val="single"/>
        </w:rPr>
        <w:br/>
      </w:r>
    </w:p>
    <w:p w14:paraId="1CBFED8C" w14:textId="4F4966F2" w:rsidR="00C74E34" w:rsidRPr="00376390" w:rsidRDefault="00C74E34" w:rsidP="00376390">
      <w:pPr>
        <w:jc w:val="both"/>
        <w:rPr>
          <w:rFonts w:cs="Times New Roman"/>
          <w:sz w:val="20"/>
        </w:rPr>
      </w:pPr>
      <w:r w:rsidRPr="00CF0C1E">
        <w:rPr>
          <w:rStyle w:val="Domylnaczcionkaakapitu7"/>
          <w:rFonts w:cs="Times New Roman"/>
          <w:sz w:val="20"/>
        </w:rPr>
        <w:t>Na potrzeby postępowania o udzielenie zamówienia publicznego</w:t>
      </w:r>
      <w:r w:rsidR="00376390">
        <w:rPr>
          <w:rStyle w:val="Domylnaczcionkaakapitu7"/>
          <w:rFonts w:cs="Times New Roman"/>
          <w:sz w:val="20"/>
        </w:rPr>
        <w:t xml:space="preserve"> </w:t>
      </w:r>
      <w:r w:rsidRPr="00CF0C1E">
        <w:rPr>
          <w:rStyle w:val="Domylnaczcionkaakapitu7"/>
          <w:rFonts w:cs="Times New Roman"/>
          <w:sz w:val="20"/>
        </w:rPr>
        <w:t>…………………………………………………………………………………………………….</w:t>
      </w:r>
      <w:r w:rsidRPr="00CF0C1E">
        <w:rPr>
          <w:rFonts w:eastAsia="Times New Roman" w:cs="Times New Roman"/>
          <w:sz w:val="20"/>
          <w:szCs w:val="20"/>
        </w:rPr>
        <w:t xml:space="preserve">, nr ref. </w:t>
      </w:r>
      <w:r w:rsidRPr="00CF0C1E">
        <w:rPr>
          <w:rFonts w:cs="Times New Roman"/>
          <w:bCs/>
          <w:sz w:val="20"/>
          <w:szCs w:val="20"/>
        </w:rPr>
        <w:t xml:space="preserve">………………………….. </w:t>
      </w:r>
      <w:r w:rsidRPr="00CF0C1E">
        <w:rPr>
          <w:rStyle w:val="Domylnaczcionkaakapitu7"/>
          <w:rFonts w:cs="Times New Roman"/>
          <w:sz w:val="20"/>
        </w:rPr>
        <w:t xml:space="preserve"> prowadzonego przez </w:t>
      </w:r>
      <w:r w:rsidR="00376390">
        <w:rPr>
          <w:rStyle w:val="Domylnaczcionkaakapitu7"/>
          <w:rFonts w:cs="Times New Roman"/>
          <w:b/>
          <w:bCs/>
          <w:sz w:val="20"/>
        </w:rPr>
        <w:t>Gminę Czyżew</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14:paraId="0A08C637" w14:textId="77777777"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Fonts w:cs="Times New Roman"/>
          <w:b/>
          <w:sz w:val="20"/>
          <w:szCs w:val="20"/>
        </w:rPr>
        <w:t>INFORMACJA DOTYCZĄCA WYKONAWCY/PODMIOTU UDOSTĘPNIAJĄCEGO ZASOBY</w:t>
      </w:r>
      <w:r w:rsidRPr="00CF0C1E">
        <w:rPr>
          <w:rFonts w:cs="Times New Roman"/>
          <w:b/>
          <w:sz w:val="20"/>
          <w:szCs w:val="20"/>
          <w:vertAlign w:val="superscript"/>
        </w:rPr>
        <w:t>1</w:t>
      </w:r>
      <w:r w:rsidRPr="00CF0C1E">
        <w:rPr>
          <w:rFonts w:cs="Times New Roman"/>
          <w:b/>
          <w:sz w:val="20"/>
          <w:szCs w:val="20"/>
        </w:rPr>
        <w:t>:</w:t>
      </w:r>
    </w:p>
    <w:p w14:paraId="22ED590A" w14:textId="4DFF3305" w:rsidR="00C74E34" w:rsidRPr="00376390" w:rsidRDefault="00C74E34" w:rsidP="00C74E34">
      <w:pPr>
        <w:spacing w:line="360" w:lineRule="auto"/>
        <w:jc w:val="both"/>
        <w:rPr>
          <w:rFonts w:cs="Times New Roman"/>
          <w:sz w:val="16"/>
          <w:szCs w:val="16"/>
        </w:rPr>
      </w:pPr>
      <w:r w:rsidRPr="00CF0C1E">
        <w:rPr>
          <w:rStyle w:val="Domylnaczcionkaakapitu5"/>
          <w:rFonts w:cs="Times New Roman"/>
          <w:sz w:val="20"/>
          <w:szCs w:val="20"/>
        </w:rPr>
        <w:t xml:space="preserve">Oświadczam, że spełniam warunek udziału w postępowaniu określony przez Zamawiającego w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16"/>
          <w:szCs w:val="16"/>
        </w:rPr>
        <w:t>.</w:t>
      </w:r>
    </w:p>
    <w:p w14:paraId="2E55BC07" w14:textId="6BD3490E" w:rsidR="00C74E34" w:rsidRPr="00376390" w:rsidRDefault="00C74E34" w:rsidP="00376390">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14:paraId="2A1B1D54" w14:textId="77777777"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Style w:val="Domylnaczcionkaakapitu5"/>
          <w:rFonts w:cs="Times New Roman"/>
          <w:b/>
          <w:sz w:val="20"/>
          <w:szCs w:val="20"/>
        </w:rPr>
        <w:t>INFORMACJA W ZWIĄZKU Z POLEGANIEM NA ZASOBACH INNYCH PODMIOTÓW</w:t>
      </w:r>
      <w:r w:rsidRPr="00CF0C1E">
        <w:rPr>
          <w:rStyle w:val="Domylnaczcionkaakapitu5"/>
          <w:rFonts w:cs="Times New Roman"/>
          <w:b/>
          <w:sz w:val="20"/>
          <w:szCs w:val="20"/>
          <w:vertAlign w:val="superscript"/>
        </w:rPr>
        <w:t>2</w:t>
      </w:r>
      <w:r w:rsidRPr="00CF0C1E">
        <w:rPr>
          <w:rStyle w:val="Domylnaczcionkaakapitu5"/>
          <w:rFonts w:cs="Times New Roman"/>
          <w:sz w:val="20"/>
          <w:szCs w:val="20"/>
        </w:rPr>
        <w:t>:</w:t>
      </w:r>
    </w:p>
    <w:p w14:paraId="6D40EF9D" w14:textId="553E3A24" w:rsidR="00C74E34" w:rsidRPr="00CF0C1E" w:rsidRDefault="00C74E34" w:rsidP="00C74E34">
      <w:pPr>
        <w:spacing w:line="360" w:lineRule="auto"/>
        <w:jc w:val="both"/>
        <w:rPr>
          <w:rFonts w:cs="Times New Roman"/>
          <w:sz w:val="20"/>
          <w:szCs w:val="20"/>
        </w:rPr>
      </w:pPr>
      <w:r w:rsidRPr="00CF0C1E">
        <w:rPr>
          <w:rStyle w:val="Domylnaczcionkaakapitu5"/>
          <w:rFonts w:cs="Times New Roman"/>
          <w:sz w:val="20"/>
          <w:szCs w:val="20"/>
        </w:rPr>
        <w:t>Oświadczam, że w celu wykazania spełniania warunku udziału w postępowaniu, określonego przez Zamawiającego w</w:t>
      </w:r>
      <w:r w:rsidR="00376390">
        <w:rPr>
          <w:rStyle w:val="Domylnaczcionkaakapitu5"/>
          <w:rFonts w:cs="Times New Roman"/>
          <w:sz w:val="20"/>
          <w:szCs w:val="20"/>
        </w:rPr>
        <w:t xml:space="preserve">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20"/>
          <w:szCs w:val="20"/>
        </w:rPr>
        <w:t xml:space="preserve"> polegam na zasobach następującego/</w:t>
      </w:r>
      <w:proofErr w:type="spellStart"/>
      <w:r w:rsidRPr="00CF0C1E">
        <w:rPr>
          <w:rStyle w:val="Domylnaczcionkaakapitu5"/>
          <w:rFonts w:cs="Times New Roman"/>
          <w:sz w:val="20"/>
          <w:szCs w:val="20"/>
        </w:rPr>
        <w:t>ych</w:t>
      </w:r>
      <w:proofErr w:type="spellEnd"/>
      <w:r w:rsidRPr="00CF0C1E">
        <w:rPr>
          <w:rStyle w:val="Domylnaczcionkaakapitu5"/>
          <w:rFonts w:cs="Times New Roman"/>
          <w:sz w:val="20"/>
          <w:szCs w:val="20"/>
        </w:rPr>
        <w:t xml:space="preserve"> podmiotu/ów: ..…………………….…………………………………………</w:t>
      </w:r>
    </w:p>
    <w:p w14:paraId="6F353A8A" w14:textId="77777777" w:rsidR="00C74E34" w:rsidRPr="00CF0C1E" w:rsidRDefault="00C74E34" w:rsidP="00C74E34">
      <w:pPr>
        <w:spacing w:line="360" w:lineRule="auto"/>
        <w:jc w:val="both"/>
        <w:rPr>
          <w:rStyle w:val="Domylnaczcionkaakapitu5"/>
          <w:rFonts w:cs="Times New Roman"/>
          <w:sz w:val="20"/>
          <w:szCs w:val="20"/>
        </w:rPr>
      </w:pPr>
      <w:r w:rsidRPr="00CF0C1E">
        <w:rPr>
          <w:rFonts w:cs="Times New Roman"/>
          <w:sz w:val="20"/>
          <w:szCs w:val="20"/>
        </w:rPr>
        <w:t>w następującym zakresie: …………………………………………..………………………………………………</w:t>
      </w:r>
    </w:p>
    <w:p w14:paraId="6813BE89" w14:textId="77777777" w:rsidR="00C74E34" w:rsidRPr="00CF0C1E" w:rsidRDefault="00C74E34" w:rsidP="00C74E34">
      <w:pPr>
        <w:spacing w:line="360" w:lineRule="auto"/>
        <w:jc w:val="both"/>
        <w:rPr>
          <w:rStyle w:val="Domylnaczcionkaakapitu5"/>
          <w:rFonts w:cs="Times New Roman"/>
          <w:sz w:val="20"/>
          <w:szCs w:val="20"/>
        </w:rPr>
      </w:pPr>
      <w:r w:rsidRPr="00CF0C1E">
        <w:rPr>
          <w:rStyle w:val="Domylnaczcionkaakapitu5"/>
          <w:rFonts w:cs="Times New Roman"/>
          <w:sz w:val="20"/>
          <w:szCs w:val="20"/>
        </w:rPr>
        <w:t>……………………………………………………………………………</w:t>
      </w:r>
      <w:r w:rsidRPr="00CF0C1E">
        <w:rPr>
          <w:rStyle w:val="Domylnaczcionkaakapitu5"/>
          <w:rFonts w:cs="Times New Roman"/>
          <w:i/>
          <w:sz w:val="20"/>
          <w:szCs w:val="20"/>
        </w:rPr>
        <w:t xml:space="preserve"> (określić odpowiedni zakres dla wskazanego podmiotu).</w:t>
      </w:r>
    </w:p>
    <w:p w14:paraId="79E900E4" w14:textId="5A81EC54" w:rsidR="00C74E34" w:rsidRPr="00AA5CA6" w:rsidRDefault="00C74E34" w:rsidP="00AA5CA6">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14:paraId="7AD4124D" w14:textId="77777777" w:rsidR="00C74E34" w:rsidRPr="00CF0C1E" w:rsidRDefault="00C74E34" w:rsidP="00C74E34">
      <w:pPr>
        <w:pStyle w:val="Textbody"/>
        <w:rPr>
          <w:b/>
          <w:sz w:val="16"/>
          <w:szCs w:val="16"/>
        </w:rPr>
      </w:pPr>
      <w:r w:rsidRPr="00CF0C1E">
        <w:rPr>
          <w:b/>
          <w:sz w:val="16"/>
          <w:szCs w:val="16"/>
          <w:vertAlign w:val="superscript"/>
        </w:rPr>
        <w:t xml:space="preserve">1 </w:t>
      </w:r>
      <w:r w:rsidRPr="00CF0C1E">
        <w:rPr>
          <w:b/>
          <w:sz w:val="16"/>
          <w:szCs w:val="16"/>
        </w:rPr>
        <w:t xml:space="preserve">– niepotrzebne skreślić; </w:t>
      </w:r>
    </w:p>
    <w:p w14:paraId="34CF0E55" w14:textId="77777777" w:rsidR="00C74E34" w:rsidRPr="00CF0C1E" w:rsidRDefault="00C74E34" w:rsidP="00C74E34">
      <w:pPr>
        <w:pStyle w:val="Textbody"/>
        <w:rPr>
          <w:b/>
          <w:sz w:val="16"/>
          <w:szCs w:val="16"/>
        </w:rPr>
      </w:pPr>
      <w:r w:rsidRPr="00CF0C1E">
        <w:rPr>
          <w:b/>
          <w:sz w:val="16"/>
          <w:szCs w:val="16"/>
          <w:vertAlign w:val="superscript"/>
        </w:rPr>
        <w:t>2</w:t>
      </w:r>
      <w:r w:rsidRPr="00CF0C1E">
        <w:rPr>
          <w:b/>
          <w:sz w:val="16"/>
          <w:szCs w:val="16"/>
        </w:rPr>
        <w:t xml:space="preserve"> – wypełnia tylko Wykonawca, który w celu wykazania spełnienia warunków udziału polega na zasobach podmiotu</w:t>
      </w:r>
    </w:p>
    <w:p w14:paraId="5018C28E" w14:textId="1010E9F1" w:rsidR="00C74E34" w:rsidRPr="005A5EE9" w:rsidRDefault="00C74E34" w:rsidP="00C74E34">
      <w:pPr>
        <w:tabs>
          <w:tab w:val="left" w:pos="1978"/>
          <w:tab w:val="left" w:pos="3828"/>
          <w:tab w:val="center" w:pos="4677"/>
        </w:tabs>
        <w:rPr>
          <w:rFonts w:cs="Times New Roman"/>
          <w:b/>
          <w:i/>
          <w:color w:val="FF0000"/>
          <w:sz w:val="18"/>
          <w:szCs w:val="18"/>
        </w:rPr>
      </w:pPr>
      <w:bookmarkStart w:id="1" w:name="_Hlk61172342"/>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r w:rsidR="005A5EE9">
        <w:rPr>
          <w:rFonts w:cs="Times New Roman"/>
          <w:b/>
          <w:i/>
          <w:color w:val="FF0000"/>
          <w:sz w:val="18"/>
          <w:szCs w:val="18"/>
        </w:rPr>
        <w:t xml:space="preserve">   </w:t>
      </w:r>
      <w:r w:rsidRPr="00AA5CA6">
        <w:rPr>
          <w:rFonts w:cs="Times New Roman"/>
          <w:b/>
          <w:i/>
          <w:color w:val="FF0000"/>
          <w:sz w:val="18"/>
          <w:szCs w:val="18"/>
          <w:u w:val="single"/>
        </w:rPr>
        <w:t xml:space="preserve">Zamawiający zaleca zapisanie dokumentu w formacie PDF. </w:t>
      </w:r>
    </w:p>
    <w:bookmarkEnd w:id="1"/>
    <w:p w14:paraId="6EF12354" w14:textId="77777777" w:rsidR="00C74E34" w:rsidRPr="00CF0C1E" w:rsidRDefault="00C74E34" w:rsidP="00C74E34">
      <w:pPr>
        <w:spacing w:after="60"/>
        <w:jc w:val="right"/>
        <w:rPr>
          <w:rFonts w:cs="Times New Roman"/>
          <w:sz w:val="20"/>
          <w:szCs w:val="20"/>
        </w:rPr>
      </w:pPr>
      <w:r w:rsidRPr="00CF0C1E">
        <w:rPr>
          <w:rFonts w:cs="Times New Roman"/>
          <w:bCs/>
          <w:sz w:val="20"/>
          <w:szCs w:val="20"/>
        </w:rPr>
        <w:lastRenderedPageBreak/>
        <w:t>Załącznik nr 4 do SWZ</w:t>
      </w:r>
    </w:p>
    <w:p w14:paraId="33E54780" w14:textId="631E6BC6" w:rsidR="00C74E34" w:rsidRDefault="00C74E34" w:rsidP="00C74E34">
      <w:pPr>
        <w:jc w:val="right"/>
        <w:rPr>
          <w:rStyle w:val="Domylnaczcionkaakapitu7"/>
          <w:rFonts w:cs="Times New Roman"/>
          <w:sz w:val="20"/>
          <w:szCs w:val="20"/>
        </w:rPr>
      </w:pPr>
      <w:r w:rsidRPr="00CF0C1E">
        <w:rPr>
          <w:rStyle w:val="Domylnaczcionkaakapitu7"/>
          <w:rFonts w:cs="Times New Roman"/>
          <w:sz w:val="20"/>
          <w:szCs w:val="20"/>
        </w:rPr>
        <w:t>(Składany wraz z ofertą)</w:t>
      </w:r>
    </w:p>
    <w:p w14:paraId="21196FEF" w14:textId="67E7F7F7" w:rsidR="005A5EE9" w:rsidRPr="00CF0C1E" w:rsidRDefault="005A5EE9" w:rsidP="00C74E34">
      <w:pPr>
        <w:jc w:val="right"/>
        <w:rPr>
          <w:rFonts w:cs="Times New Roman"/>
          <w:i/>
          <w:sz w:val="20"/>
          <w:szCs w:val="20"/>
        </w:rPr>
      </w:pPr>
      <w:r>
        <w:rPr>
          <w:noProof/>
          <w:lang w:eastAsia="pl-PL"/>
        </w:rPr>
        <w:drawing>
          <wp:inline distT="0" distB="0" distL="0" distR="0" wp14:anchorId="4920BE42" wp14:editId="3D981C33">
            <wp:extent cx="5760720" cy="49974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74754357" w14:textId="77777777" w:rsidR="00705D28" w:rsidRPr="00C03BD6" w:rsidRDefault="00705D28" w:rsidP="00705D28">
      <w:pPr>
        <w:autoSpaceDE w:val="0"/>
        <w:autoSpaceDN w:val="0"/>
        <w:adjustRightInd w:val="0"/>
        <w:jc w:val="both"/>
        <w:rPr>
          <w:rFonts w:ascii="Times New Roman" w:hAnsi="Times New Roman" w:cs="Times New Roman"/>
          <w:b/>
          <w:bCs/>
        </w:rPr>
      </w:pPr>
      <w:r w:rsidRPr="00C03BD6">
        <w:rPr>
          <w:rFonts w:ascii="Times New Roman" w:hAnsi="Times New Roman" w:cs="Times New Roman"/>
          <w:b/>
          <w:bCs/>
        </w:rPr>
        <w:t>Oznaczenie sprawy: …………………………</w:t>
      </w:r>
    </w:p>
    <w:p w14:paraId="51A54502" w14:textId="77777777" w:rsidR="00705D28" w:rsidRPr="00C03BD6" w:rsidRDefault="00705D28" w:rsidP="00705D28">
      <w:pPr>
        <w:spacing w:after="60"/>
        <w:jc w:val="center"/>
        <w:rPr>
          <w:rFonts w:ascii="Times New Roman" w:hAnsi="Times New Roman" w:cs="Times New Roman"/>
          <w:u w:val="single"/>
        </w:rPr>
      </w:pPr>
    </w:p>
    <w:p w14:paraId="4C5546DA" w14:textId="77777777" w:rsidR="00705D28" w:rsidRPr="00C03BD6" w:rsidRDefault="00705D28" w:rsidP="00705D28">
      <w:pPr>
        <w:spacing w:after="60"/>
        <w:jc w:val="center"/>
        <w:rPr>
          <w:rFonts w:ascii="Times New Roman" w:hAnsi="Times New Roman" w:cs="Times New Roman"/>
          <w:b/>
          <w:u w:val="single"/>
        </w:rPr>
      </w:pPr>
    </w:p>
    <w:p w14:paraId="7E8BECF6" w14:textId="77777777" w:rsidR="00705D28" w:rsidRPr="00C03BD6" w:rsidRDefault="00705D28" w:rsidP="00705D28">
      <w:pPr>
        <w:spacing w:after="0"/>
        <w:jc w:val="center"/>
        <w:rPr>
          <w:rFonts w:ascii="Times New Roman" w:hAnsi="Times New Roman" w:cs="Times New Roman"/>
        </w:rPr>
      </w:pPr>
      <w:r w:rsidRPr="00C03BD6">
        <w:rPr>
          <w:rFonts w:ascii="Times New Roman" w:hAnsi="Times New Roman" w:cs="Times New Roman"/>
          <w:b/>
          <w:u w:val="single"/>
        </w:rPr>
        <w:t xml:space="preserve">Zobowiązanie  </w:t>
      </w:r>
      <w:r w:rsidRPr="00C03BD6">
        <w:rPr>
          <w:rFonts w:ascii="Times New Roman" w:eastAsia="SimSun" w:hAnsi="Times New Roman" w:cs="Times New Roman"/>
          <w:b/>
          <w:u w:val="single"/>
        </w:rPr>
        <w:t>podmiotu</w:t>
      </w:r>
      <w:r w:rsidRPr="00C03BD6">
        <w:rPr>
          <w:rFonts w:ascii="Times New Roman" w:hAnsi="Times New Roman" w:cs="Times New Roman"/>
          <w:b/>
          <w:u w:val="single"/>
        </w:rPr>
        <w:t xml:space="preserve"> </w:t>
      </w:r>
      <w:r w:rsidRPr="00C03BD6">
        <w:rPr>
          <w:rFonts w:ascii="Times New Roman" w:eastAsia="SimSun" w:hAnsi="Times New Roman" w:cs="Times New Roman"/>
          <w:b/>
          <w:u w:val="single"/>
        </w:rPr>
        <w:t>o oddaniu Wykonawcy swoich zasobów</w:t>
      </w:r>
    </w:p>
    <w:p w14:paraId="590E9C6A" w14:textId="77777777" w:rsidR="00705D28" w:rsidRPr="00C03BD6" w:rsidRDefault="00705D28" w:rsidP="00705D28">
      <w:pPr>
        <w:spacing w:after="0"/>
        <w:jc w:val="center"/>
        <w:rPr>
          <w:rFonts w:ascii="Times New Roman" w:hAnsi="Times New Roman" w:cs="Times New Roman"/>
        </w:rPr>
      </w:pPr>
      <w:r w:rsidRPr="00C03BD6">
        <w:rPr>
          <w:rFonts w:ascii="Times New Roman" w:eastAsia="SimSun" w:hAnsi="Times New Roman" w:cs="Times New Roman"/>
          <w:b/>
          <w:u w:val="single"/>
        </w:rPr>
        <w:t>w zakresie zdolności technicznych/zawodowych</w:t>
      </w:r>
    </w:p>
    <w:p w14:paraId="209382E0" w14:textId="77777777" w:rsidR="00705D28" w:rsidRPr="00C03BD6" w:rsidRDefault="00705D28" w:rsidP="00705D28">
      <w:pPr>
        <w:tabs>
          <w:tab w:val="left" w:pos="5415"/>
        </w:tabs>
        <w:rPr>
          <w:rFonts w:ascii="Times New Roman" w:hAnsi="Times New Roman" w:cs="Times New Roman"/>
          <w:b/>
          <w:bCs/>
          <w:i/>
          <w:iCs/>
          <w:u w:val="single"/>
        </w:rPr>
      </w:pPr>
    </w:p>
    <w:p w14:paraId="56108239" w14:textId="77777777" w:rsidR="00705D28" w:rsidRPr="00C03BD6" w:rsidRDefault="00705D28" w:rsidP="00705D28">
      <w:pPr>
        <w:tabs>
          <w:tab w:val="left" w:pos="5415"/>
        </w:tabs>
        <w:spacing w:line="312" w:lineRule="auto"/>
        <w:ind w:left="426" w:right="254" w:hanging="426"/>
        <w:rPr>
          <w:rFonts w:ascii="Times New Roman" w:hAnsi="Times New Roman" w:cs="Times New Roman"/>
          <w:bCs/>
          <w:iCs/>
        </w:rPr>
      </w:pPr>
      <w:r w:rsidRPr="00C03BD6">
        <w:rPr>
          <w:rFonts w:ascii="Times New Roman" w:hAnsi="Times New Roman" w:cs="Times New Roman"/>
          <w:bCs/>
          <w:iCs/>
        </w:rPr>
        <w:t>Ja/My</w:t>
      </w:r>
    </w:p>
    <w:p w14:paraId="52609D0C" w14:textId="77777777" w:rsidR="00705D28" w:rsidRPr="00C03BD6" w:rsidRDefault="00705D28" w:rsidP="00705D28">
      <w:pPr>
        <w:tabs>
          <w:tab w:val="left" w:pos="5415"/>
        </w:tabs>
        <w:spacing w:after="0" w:line="240" w:lineRule="auto"/>
        <w:ind w:left="425" w:right="255" w:hanging="425"/>
        <w:rPr>
          <w:rFonts w:ascii="Times New Roman" w:hAnsi="Times New Roman" w:cs="Times New Roman"/>
          <w:bCs/>
          <w:iCs/>
          <w:vertAlign w:val="superscript"/>
        </w:rPr>
      </w:pPr>
      <w:r w:rsidRPr="00C03BD6">
        <w:rPr>
          <w:rFonts w:ascii="Times New Roman" w:hAnsi="Times New Roman" w:cs="Times New Roman"/>
          <w:bCs/>
          <w:iCs/>
        </w:rPr>
        <w:t>...............................................................................................................................................................</w:t>
      </w:r>
      <w:r w:rsidRPr="00C03BD6">
        <w:rPr>
          <w:rFonts w:ascii="Times New Roman" w:hAnsi="Times New Roman" w:cs="Times New Roman"/>
          <w:bCs/>
          <w:iCs/>
          <w:vertAlign w:val="superscript"/>
        </w:rPr>
        <w:t>1</w:t>
      </w:r>
    </w:p>
    <w:p w14:paraId="5F75B51E" w14:textId="77777777" w:rsidR="00705D28" w:rsidRPr="00C03BD6" w:rsidRDefault="00705D28" w:rsidP="00705D28">
      <w:pPr>
        <w:tabs>
          <w:tab w:val="left" w:pos="5415"/>
        </w:tabs>
        <w:spacing w:after="0" w:line="240" w:lineRule="auto"/>
        <w:ind w:left="425" w:right="255" w:hanging="425"/>
        <w:jc w:val="center"/>
        <w:rPr>
          <w:rFonts w:ascii="Times New Roman" w:hAnsi="Times New Roman" w:cs="Times New Roman"/>
          <w:bCs/>
          <w:i/>
          <w:iCs/>
          <w:vertAlign w:val="superscript"/>
        </w:rPr>
      </w:pPr>
      <w:r w:rsidRPr="00C03BD6">
        <w:rPr>
          <w:rFonts w:ascii="Times New Roman" w:hAnsi="Times New Roman" w:cs="Times New Roman"/>
          <w:bCs/>
          <w:i/>
          <w:iCs/>
          <w:vertAlign w:val="superscript"/>
        </w:rPr>
        <w:t>(nazwa Podmiotu udostępniającego zasoby)</w:t>
      </w:r>
    </w:p>
    <w:p w14:paraId="41B21EFC" w14:textId="77777777" w:rsidR="00705D28" w:rsidRPr="00C03BD6" w:rsidRDefault="00705D28" w:rsidP="00705D28">
      <w:pPr>
        <w:tabs>
          <w:tab w:val="left" w:pos="5415"/>
        </w:tabs>
        <w:spacing w:line="312" w:lineRule="auto"/>
        <w:ind w:left="426" w:right="254" w:hanging="426"/>
        <w:rPr>
          <w:rFonts w:ascii="Times New Roman" w:hAnsi="Times New Roman" w:cs="Times New Roman"/>
          <w:bCs/>
          <w:i/>
          <w:iCs/>
          <w:vertAlign w:val="superscript"/>
        </w:rPr>
      </w:pPr>
    </w:p>
    <w:p w14:paraId="695B7047" w14:textId="77777777" w:rsidR="00705D28" w:rsidRPr="00C03BD6" w:rsidRDefault="00705D28" w:rsidP="00705D28">
      <w:pPr>
        <w:tabs>
          <w:tab w:val="left" w:pos="5415"/>
        </w:tabs>
        <w:spacing w:line="312" w:lineRule="auto"/>
        <w:ind w:left="426" w:right="254" w:hanging="426"/>
        <w:rPr>
          <w:rFonts w:ascii="Times New Roman" w:hAnsi="Times New Roman" w:cs="Times New Roman"/>
          <w:bCs/>
          <w:iCs/>
        </w:rPr>
      </w:pPr>
      <w:r w:rsidRPr="00C03BD6">
        <w:rPr>
          <w:rFonts w:ascii="Times New Roman" w:hAnsi="Times New Roman" w:cs="Times New Roman"/>
          <w:bCs/>
          <w:iCs/>
        </w:rPr>
        <w:t>zobowiązujemy się do oddania do dyspozycji Wykonawcy:</w:t>
      </w:r>
    </w:p>
    <w:p w14:paraId="73EF3F9D" w14:textId="77777777" w:rsidR="00705D28" w:rsidRPr="00C03BD6" w:rsidRDefault="00705D28" w:rsidP="00705D28">
      <w:pPr>
        <w:tabs>
          <w:tab w:val="left" w:pos="5415"/>
        </w:tabs>
        <w:spacing w:after="0" w:line="240" w:lineRule="auto"/>
        <w:ind w:left="425" w:right="255" w:hanging="425"/>
        <w:rPr>
          <w:rFonts w:ascii="Times New Roman" w:hAnsi="Times New Roman" w:cs="Times New Roman"/>
          <w:bCs/>
          <w:iCs/>
          <w:vertAlign w:val="superscript"/>
        </w:rPr>
      </w:pPr>
      <w:r w:rsidRPr="00C03BD6">
        <w:rPr>
          <w:rFonts w:ascii="Times New Roman" w:hAnsi="Times New Roman" w:cs="Times New Roman"/>
          <w:bCs/>
          <w:iCs/>
        </w:rPr>
        <w:t>......................................................................................................................................................</w:t>
      </w:r>
      <w:r w:rsidRPr="00C03BD6">
        <w:rPr>
          <w:rFonts w:ascii="Times New Roman" w:hAnsi="Times New Roman" w:cs="Times New Roman"/>
          <w:bCs/>
          <w:iCs/>
          <w:vertAlign w:val="superscript"/>
        </w:rPr>
        <w:t>1</w:t>
      </w:r>
    </w:p>
    <w:p w14:paraId="3C68527C" w14:textId="77777777" w:rsidR="00705D28" w:rsidRPr="00C03BD6" w:rsidRDefault="00705D28" w:rsidP="00705D28">
      <w:pPr>
        <w:tabs>
          <w:tab w:val="left" w:pos="5415"/>
        </w:tabs>
        <w:spacing w:after="0" w:line="240" w:lineRule="auto"/>
        <w:ind w:left="425" w:right="255" w:hanging="425"/>
        <w:jc w:val="center"/>
        <w:rPr>
          <w:rFonts w:ascii="Times New Roman" w:hAnsi="Times New Roman" w:cs="Times New Roman"/>
          <w:bCs/>
          <w:i/>
          <w:iCs/>
          <w:vertAlign w:val="superscript"/>
        </w:rPr>
      </w:pPr>
      <w:r w:rsidRPr="00C03BD6">
        <w:rPr>
          <w:rFonts w:ascii="Times New Roman" w:hAnsi="Times New Roman" w:cs="Times New Roman"/>
          <w:bCs/>
          <w:i/>
          <w:iCs/>
          <w:vertAlign w:val="superscript"/>
        </w:rPr>
        <w:t>(nazwa Wykonawcy ubiegającego się o udzielenie zamówienia)</w:t>
      </w:r>
    </w:p>
    <w:p w14:paraId="093140FB" w14:textId="77777777" w:rsidR="00705D28" w:rsidRPr="00C03BD6" w:rsidRDefault="00705D28" w:rsidP="00705D28">
      <w:pPr>
        <w:pStyle w:val="Stopka"/>
        <w:spacing w:line="360" w:lineRule="auto"/>
        <w:jc w:val="both"/>
        <w:rPr>
          <w:rFonts w:ascii="Times New Roman" w:hAnsi="Times New Roman" w:cs="Times New Roman"/>
          <w:b/>
          <w:bCs/>
        </w:rPr>
      </w:pPr>
      <w:r w:rsidRPr="00C03BD6">
        <w:rPr>
          <w:rFonts w:ascii="Times New Roman" w:hAnsi="Times New Roman" w:cs="Times New Roman"/>
          <w:bCs/>
          <w:iCs/>
        </w:rPr>
        <w:t>niezbędnych zasobów na potrzeby wykonania zamówienia ………………………………………..</w:t>
      </w:r>
      <w:r w:rsidRPr="00C03BD6">
        <w:rPr>
          <w:rFonts w:ascii="Times New Roman" w:hAnsi="Times New Roman" w:cs="Times New Roman"/>
        </w:rPr>
        <w:t>,  nr ref…………………………….</w:t>
      </w:r>
      <w:r w:rsidRPr="00C03BD6">
        <w:rPr>
          <w:rFonts w:ascii="Times New Roman" w:hAnsi="Times New Roman" w:cs="Times New Roman"/>
          <w:b/>
          <w:bCs/>
          <w:iCs/>
        </w:rPr>
        <w:t xml:space="preserve"> </w:t>
      </w:r>
      <w:r w:rsidRPr="00C03BD6">
        <w:rPr>
          <w:rFonts w:ascii="Times New Roman" w:hAnsi="Times New Roman" w:cs="Times New Roman"/>
          <w:bCs/>
          <w:iCs/>
        </w:rPr>
        <w:t xml:space="preserve">w związku  z powołaniem się na te zasoby w celu spełniania warunku udziału w postępowaniu przez Wykonawcę  w zakresie zdolności technicznych/zawodowych poprzez udział w realizacji zamówienia w charakterze </w:t>
      </w:r>
      <w:r w:rsidRPr="00C03BD6">
        <w:rPr>
          <w:rFonts w:ascii="Times New Roman" w:hAnsi="Times New Roman" w:cs="Times New Roman"/>
          <w:b/>
          <w:bCs/>
          <w:iCs/>
        </w:rPr>
        <w:t>Podwykonawcy/w innym charakterze</w:t>
      </w:r>
      <w:r w:rsidRPr="00C03BD6">
        <w:rPr>
          <w:rFonts w:ascii="Times New Roman" w:hAnsi="Times New Roman" w:cs="Times New Roman"/>
          <w:b/>
          <w:bCs/>
          <w:iCs/>
          <w:vertAlign w:val="superscript"/>
        </w:rPr>
        <w:t>2</w:t>
      </w:r>
      <w:r w:rsidRPr="00C03BD6">
        <w:rPr>
          <w:rFonts w:ascii="Times New Roman" w:hAnsi="Times New Roman" w:cs="Times New Roman"/>
          <w:bCs/>
          <w:iCs/>
        </w:rPr>
        <w:t xml:space="preserve"> w zakresie  ………………………………………………….</w:t>
      </w:r>
      <w:r w:rsidRPr="00C03BD6">
        <w:rPr>
          <w:rFonts w:ascii="Times New Roman" w:hAnsi="Times New Roman" w:cs="Times New Roman"/>
          <w:bCs/>
          <w:iCs/>
          <w:vertAlign w:val="superscript"/>
        </w:rPr>
        <w:t>1</w:t>
      </w:r>
      <w:r w:rsidRPr="00C03BD6">
        <w:rPr>
          <w:rFonts w:ascii="Times New Roman" w:hAnsi="Times New Roman" w:cs="Times New Roman"/>
          <w:bCs/>
          <w:iCs/>
        </w:rPr>
        <w:t xml:space="preserve"> </w:t>
      </w:r>
      <w:r w:rsidRPr="00C03BD6">
        <w:rPr>
          <w:rFonts w:ascii="Times New Roman" w:hAnsi="Times New Roman" w:cs="Times New Roman"/>
          <w:bCs/>
          <w:i/>
          <w:iCs/>
        </w:rPr>
        <w:t>(</w:t>
      </w:r>
      <w:r w:rsidRPr="00C03BD6">
        <w:rPr>
          <w:rFonts w:ascii="Times New Roman" w:hAnsi="Times New Roman" w:cs="Times New Roman"/>
          <w:bCs/>
          <w:i/>
          <w:iCs/>
          <w:sz w:val="20"/>
          <w:szCs w:val="20"/>
        </w:rPr>
        <w:t>należy wypełnić  w takim zakresie  w jakim podmiot zobowiązuje się oddać Wykonawcy swoje zasoby w zakresie zdolności technicznych/zawodowych</w:t>
      </w:r>
      <w:r w:rsidRPr="00C03BD6">
        <w:rPr>
          <w:rFonts w:ascii="Times New Roman" w:hAnsi="Times New Roman" w:cs="Times New Roman"/>
          <w:bCs/>
          <w:i/>
          <w:iCs/>
        </w:rPr>
        <w:t>)</w:t>
      </w:r>
      <w:r w:rsidRPr="00C03BD6">
        <w:rPr>
          <w:rFonts w:ascii="Times New Roman" w:hAnsi="Times New Roman" w:cs="Times New Roman"/>
          <w:bCs/>
          <w:iCs/>
        </w:rPr>
        <w:t xml:space="preserve"> </w:t>
      </w:r>
    </w:p>
    <w:p w14:paraId="4196A02B" w14:textId="77777777" w:rsidR="00705D28" w:rsidRPr="00C03BD6" w:rsidRDefault="00705D28" w:rsidP="00705D28">
      <w:pPr>
        <w:tabs>
          <w:tab w:val="left" w:pos="5415"/>
        </w:tabs>
        <w:spacing w:line="360" w:lineRule="auto"/>
        <w:ind w:right="-1"/>
        <w:jc w:val="both"/>
        <w:rPr>
          <w:rFonts w:ascii="Times New Roman" w:hAnsi="Times New Roman" w:cs="Times New Roman"/>
          <w:bCs/>
          <w:iCs/>
        </w:rPr>
      </w:pPr>
      <w:r w:rsidRPr="00C03BD6">
        <w:rPr>
          <w:rFonts w:ascii="Times New Roman" w:hAnsi="Times New Roman" w:cs="Times New Roman"/>
          <w:bCs/>
          <w:iCs/>
        </w:rPr>
        <w:t>na okres ……………………………………………………………………………………………..</w:t>
      </w:r>
      <w:r w:rsidRPr="00C03BD6">
        <w:rPr>
          <w:rFonts w:ascii="Times New Roman" w:hAnsi="Times New Roman" w:cs="Times New Roman"/>
          <w:bCs/>
          <w:iCs/>
          <w:vertAlign w:val="superscript"/>
        </w:rPr>
        <w:t>1</w:t>
      </w:r>
      <w:r w:rsidRPr="00C03BD6">
        <w:rPr>
          <w:rFonts w:ascii="Times New Roman" w:hAnsi="Times New Roman" w:cs="Times New Roman"/>
          <w:bCs/>
          <w:iCs/>
        </w:rPr>
        <w:t xml:space="preserve"> </w:t>
      </w:r>
    </w:p>
    <w:p w14:paraId="4A8B7A4C" w14:textId="77777777" w:rsidR="00705D28" w:rsidRDefault="00705D28" w:rsidP="00705D28">
      <w:pPr>
        <w:pStyle w:val="Default"/>
        <w:jc w:val="both"/>
        <w:rPr>
          <w:sz w:val="22"/>
          <w:szCs w:val="22"/>
        </w:rPr>
      </w:pPr>
      <w:r w:rsidRPr="00C03BD6">
        <w:rPr>
          <w:sz w:val="22"/>
          <w:szCs w:val="22"/>
        </w:rPr>
        <w:t>sposób udostępnienia wykonawcy i wykorzystania przez niego zasobów ……………………</w:t>
      </w:r>
      <w:r>
        <w:rPr>
          <w:sz w:val="22"/>
          <w:szCs w:val="22"/>
        </w:rPr>
        <w:t>…………</w:t>
      </w:r>
      <w:r w:rsidRPr="00C03BD6">
        <w:rPr>
          <w:bCs/>
          <w:iCs/>
          <w:sz w:val="22"/>
          <w:szCs w:val="22"/>
          <w:vertAlign w:val="superscript"/>
        </w:rPr>
        <w:t>1</w:t>
      </w:r>
    </w:p>
    <w:p w14:paraId="63DF85EE" w14:textId="77777777" w:rsidR="00705D28" w:rsidRPr="00C03BD6" w:rsidRDefault="00705D28" w:rsidP="00705D28">
      <w:pPr>
        <w:pStyle w:val="Default"/>
        <w:jc w:val="both"/>
        <w:rPr>
          <w:sz w:val="22"/>
          <w:szCs w:val="22"/>
        </w:rPr>
      </w:pPr>
    </w:p>
    <w:p w14:paraId="1121F0E0" w14:textId="77777777" w:rsidR="00705D28" w:rsidRPr="00C03BD6" w:rsidRDefault="00705D28" w:rsidP="00705D28">
      <w:pPr>
        <w:tabs>
          <w:tab w:val="left" w:pos="5415"/>
        </w:tabs>
        <w:spacing w:line="360" w:lineRule="auto"/>
        <w:ind w:right="-1"/>
        <w:jc w:val="both"/>
        <w:rPr>
          <w:rFonts w:ascii="Times New Roman" w:hAnsi="Times New Roman" w:cs="Times New Roman"/>
        </w:rPr>
      </w:pPr>
      <w:r w:rsidRPr="00C03BD6">
        <w:rPr>
          <w:rFonts w:ascii="Times New Roman" w:hAnsi="Times New Roman" w:cs="Times New Roman"/>
        </w:rPr>
        <w:t>zakres</w:t>
      </w:r>
      <w:r>
        <w:rPr>
          <w:rFonts w:ascii="Times New Roman" w:hAnsi="Times New Roman" w:cs="Times New Roman"/>
        </w:rPr>
        <w:t xml:space="preserve"> w jakim</w:t>
      </w:r>
      <w:r w:rsidRPr="00C03BD6">
        <w:rPr>
          <w:rFonts w:ascii="Times New Roman" w:hAnsi="Times New Roman" w:cs="Times New Roman"/>
        </w:rPr>
        <w:t xml:space="preserve"> podmiot udostępniający zasoby, na zdolnościach którego wykonawca polega w odniesieniu do warunków udziału w postępowaniu dotyczących wykształcenia, kwalifikacji zawodowych lub doświadczenia, zrealizuje roboty budowlane lub usługi</w:t>
      </w:r>
      <w:r>
        <w:rPr>
          <w:rFonts w:ascii="Times New Roman" w:hAnsi="Times New Roman" w:cs="Times New Roman"/>
        </w:rPr>
        <w:t xml:space="preserve"> ……………………………. ……………………………………………………….…</w:t>
      </w:r>
      <w:r w:rsidRPr="00C03BD6">
        <w:rPr>
          <w:rFonts w:ascii="Times New Roman" w:hAnsi="Times New Roman" w:cs="Times New Roman"/>
          <w:bCs/>
          <w:iCs/>
          <w:vertAlign w:val="superscript"/>
        </w:rPr>
        <w:t>1</w:t>
      </w:r>
      <w:r>
        <w:rPr>
          <w:rFonts w:ascii="Times New Roman" w:hAnsi="Times New Roman" w:cs="Times New Roman"/>
        </w:rPr>
        <w:t xml:space="preserve"> </w:t>
      </w:r>
      <w:r w:rsidRPr="00C03BD6">
        <w:rPr>
          <w:rFonts w:ascii="Times New Roman" w:hAnsi="Times New Roman" w:cs="Times New Roman"/>
          <w:i/>
          <w:iCs/>
          <w:sz w:val="20"/>
          <w:szCs w:val="20"/>
        </w:rPr>
        <w:t>(jeżeli dotyczy należy wskazać zakres)</w:t>
      </w:r>
    </w:p>
    <w:p w14:paraId="5E228D0D" w14:textId="77777777" w:rsidR="00705D28" w:rsidRPr="00C03BD6" w:rsidRDefault="00705D28" w:rsidP="00705D28">
      <w:pPr>
        <w:jc w:val="both"/>
        <w:rPr>
          <w:rFonts w:ascii="Times New Roman" w:hAnsi="Times New Roman" w:cs="Times New Roman"/>
          <w:b/>
        </w:rPr>
      </w:pPr>
    </w:p>
    <w:p w14:paraId="6E8A1718" w14:textId="77777777" w:rsidR="00705D28" w:rsidRPr="00C03BD6" w:rsidRDefault="00705D28" w:rsidP="00705D28">
      <w:pPr>
        <w:jc w:val="both"/>
        <w:rPr>
          <w:rFonts w:ascii="Times New Roman" w:hAnsi="Times New Roman" w:cs="Times New Roman"/>
          <w:b/>
        </w:rPr>
      </w:pPr>
      <w:r w:rsidRPr="00C03BD6">
        <w:rPr>
          <w:rFonts w:ascii="Times New Roman" w:hAnsi="Times New Roman" w:cs="Times New Roman"/>
          <w:b/>
          <w:vertAlign w:val="superscript"/>
        </w:rPr>
        <w:t>1</w:t>
      </w:r>
      <w:r w:rsidRPr="00C03BD6">
        <w:rPr>
          <w:rFonts w:ascii="Times New Roman" w:hAnsi="Times New Roman" w:cs="Times New Roman"/>
          <w:b/>
        </w:rPr>
        <w:t xml:space="preserve"> – należy wypełnić</w:t>
      </w:r>
    </w:p>
    <w:p w14:paraId="42A4D8B9" w14:textId="77777777" w:rsidR="00705D28" w:rsidRPr="00C03BD6" w:rsidRDefault="00705D28" w:rsidP="00705D28">
      <w:pPr>
        <w:jc w:val="both"/>
        <w:rPr>
          <w:rFonts w:ascii="Times New Roman" w:hAnsi="Times New Roman" w:cs="Times New Roman"/>
          <w:b/>
        </w:rPr>
      </w:pPr>
      <w:r w:rsidRPr="00C03BD6">
        <w:rPr>
          <w:rFonts w:ascii="Times New Roman" w:hAnsi="Times New Roman" w:cs="Times New Roman"/>
          <w:b/>
          <w:vertAlign w:val="superscript"/>
        </w:rPr>
        <w:t>2</w:t>
      </w:r>
      <w:r w:rsidRPr="00C03BD6">
        <w:rPr>
          <w:rFonts w:ascii="Times New Roman" w:hAnsi="Times New Roman" w:cs="Times New Roman"/>
          <w:b/>
        </w:rPr>
        <w:t xml:space="preserve"> – niepotrzebne skreślić</w:t>
      </w:r>
    </w:p>
    <w:p w14:paraId="491B055A" w14:textId="77777777" w:rsidR="00705D28" w:rsidRPr="00CF0C1E" w:rsidRDefault="00705D28" w:rsidP="00705D28">
      <w:pPr>
        <w:rPr>
          <w:rFonts w:cs="Times New Roman"/>
          <w:b/>
          <w:sz w:val="20"/>
          <w:szCs w:val="20"/>
        </w:rPr>
      </w:pPr>
    </w:p>
    <w:p w14:paraId="7044A59A" w14:textId="77777777" w:rsidR="00705D28" w:rsidRPr="00CF0C1E" w:rsidRDefault="00705D28" w:rsidP="00705D28">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1492036D" w14:textId="77777777" w:rsidR="00705D28" w:rsidRPr="00CF0C1E" w:rsidRDefault="00705D28" w:rsidP="00705D28">
      <w:pPr>
        <w:tabs>
          <w:tab w:val="left" w:pos="1978"/>
          <w:tab w:val="left" w:pos="3828"/>
          <w:tab w:val="center" w:pos="4677"/>
        </w:tabs>
        <w:rPr>
          <w:rFonts w:eastAsia="Times New Roman" w:cs="Times New Roman"/>
          <w:b/>
          <w:color w:val="FF0000"/>
          <w:lang w:eastAsia="pl-PL"/>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14:paraId="5D10A74A" w14:textId="77777777" w:rsidR="00C74E34" w:rsidRPr="00CF0C1E" w:rsidRDefault="00C74E34" w:rsidP="00C74E34">
      <w:pPr>
        <w:spacing w:after="60"/>
        <w:jc w:val="right"/>
        <w:rPr>
          <w:rFonts w:cs="Times New Roman"/>
          <w:b/>
          <w:bCs/>
          <w:sz w:val="20"/>
          <w:szCs w:val="20"/>
        </w:rPr>
      </w:pPr>
      <w:r w:rsidRPr="00CF0C1E">
        <w:rPr>
          <w:rFonts w:cs="Times New Roman"/>
          <w:b/>
          <w:bCs/>
          <w:sz w:val="20"/>
          <w:szCs w:val="20"/>
        </w:rPr>
        <w:lastRenderedPageBreak/>
        <w:t>Załącznik nr 5 do SWZ</w:t>
      </w:r>
    </w:p>
    <w:p w14:paraId="62EE9760" w14:textId="77777777" w:rsidR="00C74E34" w:rsidRDefault="00C74E34" w:rsidP="00C74E34">
      <w:pPr>
        <w:spacing w:after="60"/>
        <w:jc w:val="right"/>
        <w:rPr>
          <w:rFonts w:cs="Times New Roman"/>
        </w:rPr>
      </w:pPr>
      <w:r w:rsidRPr="00CF0C1E">
        <w:rPr>
          <w:rFonts w:cs="Times New Roman"/>
        </w:rPr>
        <w:t>(składany na wezwan</w:t>
      </w:r>
      <w:r>
        <w:rPr>
          <w:rFonts w:cs="Times New Roman"/>
        </w:rPr>
        <w:t>ie, stosownie do treści art. 274 ust. 1</w:t>
      </w:r>
      <w:r w:rsidRPr="00CF0C1E">
        <w:rPr>
          <w:rFonts w:cs="Times New Roman"/>
        </w:rPr>
        <w:t xml:space="preserve"> </w:t>
      </w:r>
      <w:proofErr w:type="spellStart"/>
      <w:r w:rsidRPr="00CF0C1E">
        <w:rPr>
          <w:rFonts w:cs="Times New Roman"/>
        </w:rPr>
        <w:t>Pzp</w:t>
      </w:r>
      <w:proofErr w:type="spellEnd"/>
    </w:p>
    <w:p w14:paraId="76322160" w14:textId="028AE8ED" w:rsidR="00C74E34" w:rsidRDefault="00C74E34" w:rsidP="00AA5CA6">
      <w:pPr>
        <w:spacing w:after="0" w:line="240" w:lineRule="auto"/>
        <w:jc w:val="right"/>
        <w:rPr>
          <w:rFonts w:cs="Times New Roman"/>
        </w:rPr>
      </w:pPr>
      <w:r w:rsidRPr="00741123">
        <w:rPr>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w:t>
      </w:r>
      <w:r w:rsidR="00AA5CA6">
        <w:rPr>
          <w:bCs/>
          <w:sz w:val="16"/>
          <w:szCs w:val="16"/>
        </w:rPr>
        <w:t xml:space="preserve"> </w:t>
      </w:r>
      <w:r w:rsidRPr="00741123">
        <w:rPr>
          <w:bCs/>
          <w:sz w:val="16"/>
          <w:szCs w:val="16"/>
        </w:rPr>
        <w:t>zamówienia, aktualnych na dzień złożenia podmiotowych środków dowodowych</w:t>
      </w:r>
      <w:r w:rsidRPr="00CF0C1E">
        <w:rPr>
          <w:rFonts w:cs="Times New Roman"/>
        </w:rPr>
        <w:t>)</w:t>
      </w:r>
    </w:p>
    <w:p w14:paraId="26166CD8" w14:textId="455A5C68" w:rsidR="005A5EE9" w:rsidRDefault="005A5EE9" w:rsidP="00AA5CA6">
      <w:pPr>
        <w:spacing w:after="0" w:line="240" w:lineRule="auto"/>
        <w:jc w:val="right"/>
        <w:rPr>
          <w:rFonts w:cs="Times New Roman"/>
        </w:rPr>
      </w:pPr>
      <w:r>
        <w:rPr>
          <w:noProof/>
          <w:lang w:eastAsia="pl-PL"/>
        </w:rPr>
        <w:drawing>
          <wp:inline distT="0" distB="0" distL="0" distR="0" wp14:anchorId="3697ECA1" wp14:editId="541FCD93">
            <wp:extent cx="5760720" cy="49974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7C376877" w14:textId="77777777" w:rsidR="00C74E34" w:rsidRPr="00CF0C1E" w:rsidRDefault="00C74E34" w:rsidP="00C74E34">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10FAF448" w14:textId="77777777" w:rsidR="00C74E34" w:rsidRPr="00CF0C1E" w:rsidRDefault="00C74E34" w:rsidP="00C74E34">
      <w:pPr>
        <w:pStyle w:val="Textbody"/>
        <w:rPr>
          <w:rFonts w:eastAsia="Arial"/>
          <w:sz w:val="20"/>
          <w:vertAlign w:val="superscript"/>
        </w:rPr>
      </w:pPr>
      <w:r w:rsidRPr="00CF0C1E">
        <w:rPr>
          <w:b/>
          <w:sz w:val="20"/>
        </w:rPr>
        <w:t>Wykonawca</w:t>
      </w:r>
    </w:p>
    <w:p w14:paraId="067A1C8A" w14:textId="77777777" w:rsidR="00C74E34" w:rsidRPr="00CF0C1E" w:rsidRDefault="00C74E34" w:rsidP="00C74E34">
      <w:pPr>
        <w:pStyle w:val="Textbody"/>
        <w:ind w:right="5954"/>
        <w:contextualSpacing/>
        <w:rPr>
          <w:i/>
          <w:sz w:val="16"/>
          <w:szCs w:val="16"/>
        </w:rPr>
      </w:pPr>
      <w:r w:rsidRPr="00CF0C1E">
        <w:rPr>
          <w:rFonts w:eastAsia="Arial"/>
          <w:sz w:val="16"/>
          <w:szCs w:val="16"/>
        </w:rPr>
        <w:t>……………………………………………………………………………</w:t>
      </w:r>
      <w:r w:rsidRPr="00CF0C1E">
        <w:rPr>
          <w:sz w:val="16"/>
          <w:szCs w:val="16"/>
        </w:rPr>
        <w:t>.....</w:t>
      </w:r>
    </w:p>
    <w:p w14:paraId="15A59E52" w14:textId="77777777" w:rsidR="00C74E34" w:rsidRPr="00CF0C1E" w:rsidRDefault="00C74E34" w:rsidP="00C74E34">
      <w:pPr>
        <w:pStyle w:val="Textbody"/>
        <w:ind w:right="5954"/>
        <w:contextualSpacing/>
        <w:rPr>
          <w:b/>
          <w:bCs/>
          <w:sz w:val="16"/>
          <w:szCs w:val="16"/>
        </w:rPr>
      </w:pPr>
      <w:r w:rsidRPr="00CF0C1E">
        <w:rPr>
          <w:i/>
          <w:sz w:val="16"/>
          <w:szCs w:val="16"/>
        </w:rPr>
        <w:t>(pełna nazwa/firma, adres, w zależności od podmiotu: NIP/KRS)</w:t>
      </w:r>
    </w:p>
    <w:p w14:paraId="0DB76E82" w14:textId="77777777" w:rsidR="00C74E34" w:rsidRPr="00CF0C1E" w:rsidRDefault="00C74E34" w:rsidP="00C74E34">
      <w:pPr>
        <w:pStyle w:val="Textbody"/>
        <w:rPr>
          <w:rFonts w:eastAsia="Arial"/>
          <w:sz w:val="16"/>
          <w:szCs w:val="16"/>
        </w:rPr>
      </w:pPr>
      <w:r w:rsidRPr="00CF0C1E">
        <w:rPr>
          <w:b/>
          <w:bCs/>
          <w:sz w:val="16"/>
          <w:szCs w:val="16"/>
        </w:rPr>
        <w:t>reprezentowany przez:</w:t>
      </w:r>
    </w:p>
    <w:p w14:paraId="511725FA" w14:textId="77777777" w:rsidR="00C74E34" w:rsidRPr="00CF0C1E" w:rsidRDefault="00C74E34" w:rsidP="00C74E34">
      <w:pPr>
        <w:pStyle w:val="Textbody"/>
        <w:ind w:right="5954"/>
        <w:contextualSpacing/>
        <w:rPr>
          <w:i/>
          <w:sz w:val="16"/>
          <w:szCs w:val="16"/>
        </w:rPr>
      </w:pPr>
      <w:r w:rsidRPr="00CF0C1E">
        <w:rPr>
          <w:rFonts w:eastAsia="Arial"/>
          <w:sz w:val="16"/>
          <w:szCs w:val="16"/>
        </w:rPr>
        <w:t>……………………………………………………………………………</w:t>
      </w:r>
    </w:p>
    <w:p w14:paraId="68BAE690" w14:textId="4D0C9EE5" w:rsidR="00C74E34" w:rsidRPr="00AA5CA6" w:rsidRDefault="00C74E34" w:rsidP="00AA5CA6">
      <w:pPr>
        <w:pStyle w:val="Textbody"/>
        <w:ind w:right="5953"/>
        <w:contextualSpacing/>
        <w:jc w:val="left"/>
        <w:rPr>
          <w:sz w:val="16"/>
          <w:szCs w:val="16"/>
        </w:rPr>
      </w:pPr>
      <w:r w:rsidRPr="00CF0C1E">
        <w:rPr>
          <w:i/>
          <w:sz w:val="16"/>
          <w:szCs w:val="16"/>
        </w:rPr>
        <w:t>(imię, nazwisko, stanowisko/podstawa do reprezentacji)</w:t>
      </w:r>
    </w:p>
    <w:p w14:paraId="7889793A" w14:textId="77777777" w:rsidR="00BB68E1" w:rsidRPr="00A6538F" w:rsidRDefault="00BB68E1" w:rsidP="00BB68E1">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Czyżew </w:t>
      </w:r>
    </w:p>
    <w:p w14:paraId="4CFC8DEC" w14:textId="77777777" w:rsidR="00BB68E1" w:rsidRPr="00CF0C1E" w:rsidRDefault="00BB68E1" w:rsidP="00BB68E1">
      <w:pPr>
        <w:pStyle w:val="Textbody"/>
        <w:ind w:left="4112" w:firstLine="708"/>
        <w:rPr>
          <w:b/>
          <w:sz w:val="20"/>
        </w:rPr>
      </w:pPr>
      <w:r w:rsidRPr="00A6538F">
        <w:rPr>
          <w:b/>
          <w:sz w:val="24"/>
          <w:szCs w:val="24"/>
        </w:rPr>
        <w:t>ul. Mazowiecka 34, 18-220 Czyżew</w:t>
      </w:r>
    </w:p>
    <w:p w14:paraId="407E04C4" w14:textId="77777777" w:rsidR="00BB68E1" w:rsidRDefault="00BB68E1" w:rsidP="00AA5CA6">
      <w:pPr>
        <w:spacing w:after="60"/>
        <w:jc w:val="center"/>
        <w:rPr>
          <w:rFonts w:ascii="Times New Roman" w:hAnsi="Times New Roman" w:cs="Times New Roman"/>
          <w:b/>
        </w:rPr>
      </w:pPr>
    </w:p>
    <w:p w14:paraId="65EAB984" w14:textId="78389380" w:rsidR="00C74E34" w:rsidRPr="00AA5CA6" w:rsidRDefault="00C74E34" w:rsidP="00AA5CA6">
      <w:pPr>
        <w:spacing w:after="60"/>
        <w:jc w:val="center"/>
        <w:rPr>
          <w:rFonts w:ascii="Times New Roman" w:hAnsi="Times New Roman" w:cs="Times New Roman"/>
          <w:b/>
        </w:rPr>
      </w:pPr>
      <w:r w:rsidRPr="00AA5CA6">
        <w:rPr>
          <w:rFonts w:ascii="Times New Roman" w:hAnsi="Times New Roman" w:cs="Times New Roman"/>
          <w:b/>
        </w:rPr>
        <w:t>WYKAZ WYKONANYCH ROBÓT BUDOWLANYCH</w:t>
      </w:r>
    </w:p>
    <w:p w14:paraId="78DBE88C" w14:textId="1EF98D49" w:rsidR="00C74E34" w:rsidRPr="00CF0C1E" w:rsidRDefault="00C74E34" w:rsidP="00C74E34">
      <w:pPr>
        <w:spacing w:after="60"/>
        <w:jc w:val="both"/>
        <w:rPr>
          <w:rFonts w:cs="Times New Roman"/>
          <w:sz w:val="20"/>
          <w:szCs w:val="20"/>
        </w:rPr>
      </w:pPr>
      <w:r w:rsidRPr="00CF0C1E">
        <w:rPr>
          <w:rFonts w:cs="Times New Roman"/>
          <w:sz w:val="20"/>
          <w:szCs w:val="20"/>
        </w:rPr>
        <w:t>Dotyczy: postępowania ………………………………………………………………………………</w:t>
      </w:r>
      <w:r w:rsidR="00E75930">
        <w:rPr>
          <w:rFonts w:cs="Times New Roman"/>
          <w:sz w:val="20"/>
          <w:szCs w:val="20"/>
        </w:rPr>
        <w:t xml:space="preserve">……..,  </w:t>
      </w:r>
    </w:p>
    <w:p w14:paraId="57A9196C" w14:textId="435BFBD1" w:rsidR="00C74E34" w:rsidRPr="00AA5CA6" w:rsidRDefault="00C74E34" w:rsidP="00AA5CA6">
      <w:pPr>
        <w:spacing w:after="0" w:line="240" w:lineRule="auto"/>
        <w:jc w:val="both"/>
        <w:rPr>
          <w:rFonts w:cs="Times New Roman"/>
          <w:sz w:val="20"/>
          <w:szCs w:val="20"/>
        </w:rPr>
      </w:pPr>
      <w:r w:rsidRPr="00CF0C1E">
        <w:rPr>
          <w:rFonts w:cs="Times New Roman"/>
          <w:sz w:val="20"/>
          <w:szCs w:val="2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bl>
      <w:tblPr>
        <w:tblW w:w="9281" w:type="dxa"/>
        <w:tblInd w:w="-72" w:type="dxa"/>
        <w:tblLayout w:type="fixed"/>
        <w:tblCellMar>
          <w:left w:w="70" w:type="dxa"/>
          <w:right w:w="70" w:type="dxa"/>
        </w:tblCellMar>
        <w:tblLook w:val="0000" w:firstRow="0" w:lastRow="0" w:firstColumn="0" w:lastColumn="0" w:noHBand="0" w:noVBand="0"/>
      </w:tblPr>
      <w:tblGrid>
        <w:gridCol w:w="568"/>
        <w:gridCol w:w="1559"/>
        <w:gridCol w:w="1771"/>
        <w:gridCol w:w="2690"/>
        <w:gridCol w:w="1276"/>
        <w:gridCol w:w="1417"/>
      </w:tblGrid>
      <w:tr w:rsidR="00C74E34" w:rsidRPr="00CF0C1E" w14:paraId="45D4A684" w14:textId="77777777" w:rsidTr="00796A5B">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0D41257F"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LP.</w:t>
            </w:r>
          </w:p>
        </w:tc>
        <w:tc>
          <w:tcPr>
            <w:tcW w:w="1559" w:type="dxa"/>
            <w:tcBorders>
              <w:top w:val="single" w:sz="4" w:space="0" w:color="000000"/>
              <w:left w:val="single" w:sz="4" w:space="0" w:color="000000"/>
              <w:bottom w:val="single" w:sz="4" w:space="0" w:color="000000"/>
            </w:tcBorders>
            <w:shd w:val="clear" w:color="auto" w:fill="auto"/>
            <w:vAlign w:val="center"/>
          </w:tcPr>
          <w:p w14:paraId="174823C6"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 xml:space="preserve">PODMIOT ZLECAJĄCY </w:t>
            </w:r>
          </w:p>
          <w:p w14:paraId="459123F8"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(nazwa, adres)</w:t>
            </w:r>
          </w:p>
        </w:tc>
        <w:tc>
          <w:tcPr>
            <w:tcW w:w="1771" w:type="dxa"/>
            <w:tcBorders>
              <w:top w:val="single" w:sz="4" w:space="0" w:color="000000"/>
              <w:left w:val="single" w:sz="4" w:space="0" w:color="000000"/>
              <w:bottom w:val="single" w:sz="4" w:space="0" w:color="000000"/>
            </w:tcBorders>
            <w:shd w:val="clear" w:color="auto" w:fill="auto"/>
            <w:vAlign w:val="center"/>
          </w:tcPr>
          <w:p w14:paraId="6C1DAE0B" w14:textId="77777777" w:rsidR="00C74E34" w:rsidRPr="00CF0C1E" w:rsidRDefault="00C74E34" w:rsidP="00796A5B">
            <w:pPr>
              <w:widowControl w:val="0"/>
              <w:snapToGrid w:val="0"/>
              <w:jc w:val="center"/>
              <w:rPr>
                <w:rFonts w:cs="Times New Roman"/>
                <w:b/>
                <w:bCs/>
                <w:sz w:val="20"/>
                <w:szCs w:val="20"/>
              </w:rPr>
            </w:pPr>
          </w:p>
          <w:p w14:paraId="49AACABD"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 xml:space="preserve">Miejsce wykonania robót </w:t>
            </w:r>
          </w:p>
          <w:p w14:paraId="3830A07C" w14:textId="77777777" w:rsidR="00C74E34" w:rsidRPr="00CF0C1E" w:rsidRDefault="00C74E34" w:rsidP="00796A5B">
            <w:pPr>
              <w:widowControl w:val="0"/>
              <w:jc w:val="center"/>
              <w:rPr>
                <w:rFonts w:cs="Times New Roman"/>
                <w:b/>
                <w:bCs/>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14:paraId="3C897722"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Rodzaj robót budowlanych</w:t>
            </w:r>
          </w:p>
        </w:tc>
        <w:tc>
          <w:tcPr>
            <w:tcW w:w="1276" w:type="dxa"/>
            <w:tcBorders>
              <w:top w:val="single" w:sz="4" w:space="0" w:color="000000"/>
              <w:left w:val="single" w:sz="4" w:space="0" w:color="000000"/>
              <w:bottom w:val="single" w:sz="4" w:space="0" w:color="000000"/>
            </w:tcBorders>
            <w:shd w:val="clear" w:color="auto" w:fill="auto"/>
            <w:vAlign w:val="center"/>
          </w:tcPr>
          <w:p w14:paraId="00AC3523"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Wartość wykonanych robót w PLN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34C3" w14:textId="77777777" w:rsidR="00C74E34" w:rsidRPr="00CF0C1E" w:rsidRDefault="00C74E34" w:rsidP="00796A5B">
            <w:pPr>
              <w:widowControl w:val="0"/>
              <w:jc w:val="center"/>
              <w:rPr>
                <w:rFonts w:cs="Times New Roman"/>
                <w:b/>
                <w:bCs/>
                <w:i/>
                <w:iCs/>
                <w:sz w:val="20"/>
                <w:szCs w:val="20"/>
              </w:rPr>
            </w:pPr>
            <w:r w:rsidRPr="00CF0C1E">
              <w:rPr>
                <w:rFonts w:cs="Times New Roman"/>
                <w:b/>
                <w:bCs/>
                <w:sz w:val="20"/>
                <w:szCs w:val="20"/>
              </w:rPr>
              <w:t xml:space="preserve">Data zakończenia </w:t>
            </w:r>
          </w:p>
          <w:p w14:paraId="50180DC2" w14:textId="77777777" w:rsidR="00C74E34" w:rsidRPr="00CF0C1E" w:rsidRDefault="00C74E34" w:rsidP="00796A5B">
            <w:pPr>
              <w:widowControl w:val="0"/>
              <w:jc w:val="center"/>
              <w:rPr>
                <w:rFonts w:cs="Times New Roman"/>
                <w:sz w:val="20"/>
                <w:szCs w:val="20"/>
              </w:rPr>
            </w:pPr>
            <w:r w:rsidRPr="00CF0C1E">
              <w:rPr>
                <w:rFonts w:cs="Times New Roman"/>
                <w:b/>
                <w:bCs/>
                <w:i/>
                <w:iCs/>
                <w:sz w:val="20"/>
                <w:szCs w:val="20"/>
              </w:rPr>
              <w:t>dzień/miesiąc/ rok</w:t>
            </w:r>
          </w:p>
        </w:tc>
      </w:tr>
      <w:tr w:rsidR="00C74E34" w:rsidRPr="00CF0C1E" w14:paraId="05E08AD3" w14:textId="77777777" w:rsidTr="00796A5B">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0A04E408" w14:textId="77777777" w:rsidR="00C74E34" w:rsidRPr="00CF0C1E" w:rsidRDefault="00C74E34" w:rsidP="00796A5B">
            <w:pPr>
              <w:widowControl w:val="0"/>
              <w:ind w:left="-70"/>
              <w:jc w:val="center"/>
              <w:rPr>
                <w:rFonts w:cs="Times New Roman"/>
                <w:i/>
                <w:iCs/>
                <w:sz w:val="20"/>
                <w:szCs w:val="20"/>
              </w:rPr>
            </w:pPr>
            <w:r w:rsidRPr="00CF0C1E">
              <w:rPr>
                <w:rFonts w:cs="Times New Roman"/>
                <w:i/>
                <w:iCs/>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14:paraId="78ACC4B8" w14:textId="77777777" w:rsidR="00C74E34" w:rsidRPr="00CF0C1E" w:rsidRDefault="00C74E34" w:rsidP="00796A5B">
            <w:pPr>
              <w:widowControl w:val="0"/>
              <w:jc w:val="center"/>
              <w:rPr>
                <w:rFonts w:cs="Times New Roman"/>
                <w:i/>
                <w:iCs/>
                <w:sz w:val="20"/>
                <w:szCs w:val="20"/>
              </w:rPr>
            </w:pPr>
            <w:r w:rsidRPr="00CF0C1E">
              <w:rPr>
                <w:rFonts w:cs="Times New Roman"/>
                <w:i/>
                <w:iCs/>
                <w:sz w:val="20"/>
                <w:szCs w:val="20"/>
              </w:rPr>
              <w:t>2</w:t>
            </w:r>
          </w:p>
        </w:tc>
        <w:tc>
          <w:tcPr>
            <w:tcW w:w="1771" w:type="dxa"/>
            <w:tcBorders>
              <w:top w:val="single" w:sz="4" w:space="0" w:color="000000"/>
              <w:left w:val="single" w:sz="4" w:space="0" w:color="000000"/>
              <w:bottom w:val="single" w:sz="4" w:space="0" w:color="000000"/>
            </w:tcBorders>
            <w:shd w:val="clear" w:color="auto" w:fill="auto"/>
            <w:vAlign w:val="center"/>
          </w:tcPr>
          <w:p w14:paraId="1703C16E" w14:textId="77777777" w:rsidR="00C74E34" w:rsidRPr="00CF0C1E" w:rsidRDefault="00C74E34" w:rsidP="00796A5B">
            <w:pPr>
              <w:widowControl w:val="0"/>
              <w:jc w:val="center"/>
              <w:rPr>
                <w:rFonts w:cs="Times New Roman"/>
                <w:i/>
                <w:iCs/>
                <w:sz w:val="20"/>
                <w:szCs w:val="20"/>
              </w:rPr>
            </w:pPr>
            <w:r w:rsidRPr="00CF0C1E">
              <w:rPr>
                <w:rFonts w:cs="Times New Roman"/>
                <w:i/>
                <w:iCs/>
                <w:sz w:val="20"/>
                <w:szCs w:val="20"/>
              </w:rPr>
              <w:t>3</w:t>
            </w:r>
          </w:p>
        </w:tc>
        <w:tc>
          <w:tcPr>
            <w:tcW w:w="2690" w:type="dxa"/>
            <w:tcBorders>
              <w:top w:val="single" w:sz="4" w:space="0" w:color="000000"/>
              <w:left w:val="single" w:sz="4" w:space="0" w:color="000000"/>
              <w:bottom w:val="single" w:sz="4" w:space="0" w:color="000000"/>
            </w:tcBorders>
            <w:shd w:val="clear" w:color="auto" w:fill="auto"/>
            <w:vAlign w:val="center"/>
          </w:tcPr>
          <w:p w14:paraId="062052BC" w14:textId="77777777" w:rsidR="00C74E34" w:rsidRPr="00CF0C1E" w:rsidRDefault="00C74E34" w:rsidP="00796A5B">
            <w:pPr>
              <w:widowControl w:val="0"/>
              <w:jc w:val="center"/>
              <w:rPr>
                <w:rFonts w:cs="Times New Roman"/>
                <w:i/>
                <w:iCs/>
                <w:sz w:val="20"/>
                <w:szCs w:val="20"/>
              </w:rPr>
            </w:pPr>
            <w:r w:rsidRPr="00CF0C1E">
              <w:rPr>
                <w:rFonts w:cs="Times New Roman"/>
                <w:i/>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14:paraId="2112AB80" w14:textId="77777777" w:rsidR="00C74E34" w:rsidRPr="00CF0C1E" w:rsidRDefault="00C74E34" w:rsidP="00796A5B">
            <w:pPr>
              <w:widowControl w:val="0"/>
              <w:snapToGrid w:val="0"/>
              <w:jc w:val="center"/>
              <w:rPr>
                <w:rFonts w:cs="Times New Roman"/>
                <w:i/>
                <w:iCs/>
                <w:sz w:val="20"/>
                <w:szCs w:val="20"/>
              </w:rPr>
            </w:pPr>
            <w:r w:rsidRPr="00CF0C1E">
              <w:rPr>
                <w:rFonts w:cs="Times New Roman"/>
                <w:i/>
                <w:iCs/>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9FFA0" w14:textId="77777777" w:rsidR="00C74E34" w:rsidRPr="00CF0C1E" w:rsidRDefault="00C74E34" w:rsidP="00796A5B">
            <w:pPr>
              <w:widowControl w:val="0"/>
              <w:jc w:val="center"/>
              <w:rPr>
                <w:rFonts w:cs="Times New Roman"/>
                <w:sz w:val="20"/>
                <w:szCs w:val="20"/>
              </w:rPr>
            </w:pPr>
            <w:r w:rsidRPr="00CF0C1E">
              <w:rPr>
                <w:rFonts w:cs="Times New Roman"/>
                <w:i/>
                <w:iCs/>
                <w:sz w:val="20"/>
                <w:szCs w:val="20"/>
              </w:rPr>
              <w:t>6</w:t>
            </w:r>
          </w:p>
        </w:tc>
      </w:tr>
      <w:tr w:rsidR="00C74E34" w:rsidRPr="00CF0C1E" w14:paraId="1E6FADC7" w14:textId="77777777" w:rsidTr="00796A5B">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123A7122" w14:textId="77777777" w:rsidR="00C74E34" w:rsidRPr="00CF0C1E" w:rsidRDefault="00C74E34" w:rsidP="00796A5B">
            <w:pPr>
              <w:widowControl w:val="0"/>
              <w:ind w:left="-70"/>
              <w:jc w:val="center"/>
              <w:rPr>
                <w:rFonts w:cs="Times New Roman"/>
                <w:sz w:val="20"/>
                <w:szCs w:val="20"/>
              </w:rPr>
            </w:pPr>
            <w:r w:rsidRPr="00CF0C1E">
              <w:rPr>
                <w:rFonts w:cs="Times New Roman"/>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14:paraId="1B51C023" w14:textId="77777777" w:rsidR="00C74E34" w:rsidRPr="00CF0C1E" w:rsidRDefault="00C74E34" w:rsidP="00796A5B">
            <w:pPr>
              <w:widowControl w:val="0"/>
              <w:jc w:val="both"/>
              <w:rPr>
                <w:rFonts w:cs="Times New Roman"/>
                <w:sz w:val="20"/>
                <w:szCs w:val="20"/>
              </w:rPr>
            </w:pPr>
          </w:p>
          <w:p w14:paraId="2A44BDE2" w14:textId="77777777" w:rsidR="00C74E34" w:rsidRPr="00CF0C1E" w:rsidRDefault="00C74E34" w:rsidP="00796A5B">
            <w:pPr>
              <w:widowControl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14:paraId="2A353F4D" w14:textId="77777777" w:rsidR="00C74E34" w:rsidRPr="00CF0C1E" w:rsidRDefault="00C74E34" w:rsidP="00796A5B">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14:paraId="57CA294A" w14:textId="77777777" w:rsidR="00C74E34" w:rsidRPr="00CF0C1E" w:rsidRDefault="00C74E34" w:rsidP="00796A5B">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019EDE31" w14:textId="77777777" w:rsidR="00C74E34" w:rsidRPr="00CF0C1E" w:rsidRDefault="00C74E34" w:rsidP="00796A5B">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BD44" w14:textId="77777777" w:rsidR="00C74E34" w:rsidRPr="00CF0C1E" w:rsidRDefault="00C74E34" w:rsidP="00796A5B">
            <w:pPr>
              <w:widowControl w:val="0"/>
              <w:snapToGrid w:val="0"/>
              <w:jc w:val="both"/>
              <w:rPr>
                <w:rFonts w:cs="Times New Roman"/>
                <w:sz w:val="20"/>
                <w:szCs w:val="20"/>
              </w:rPr>
            </w:pPr>
          </w:p>
        </w:tc>
      </w:tr>
      <w:tr w:rsidR="00C74E34" w:rsidRPr="00CF0C1E" w14:paraId="55B1A15C" w14:textId="77777777" w:rsidTr="00796A5B">
        <w:trPr>
          <w:trHeight w:val="1131"/>
        </w:trPr>
        <w:tc>
          <w:tcPr>
            <w:tcW w:w="568" w:type="dxa"/>
            <w:tcBorders>
              <w:top w:val="single" w:sz="4" w:space="0" w:color="000000"/>
              <w:left w:val="single" w:sz="4" w:space="0" w:color="000000"/>
              <w:bottom w:val="single" w:sz="4" w:space="0" w:color="000000"/>
            </w:tcBorders>
            <w:shd w:val="clear" w:color="auto" w:fill="auto"/>
            <w:vAlign w:val="center"/>
          </w:tcPr>
          <w:p w14:paraId="3D6A6297" w14:textId="77777777" w:rsidR="00C74E34" w:rsidRPr="00CF0C1E" w:rsidRDefault="00C74E34" w:rsidP="00796A5B">
            <w:pPr>
              <w:widowControl w:val="0"/>
              <w:ind w:left="-70"/>
              <w:jc w:val="center"/>
              <w:rPr>
                <w:rFonts w:cs="Times New Roman"/>
                <w:sz w:val="20"/>
                <w:szCs w:val="20"/>
              </w:rPr>
            </w:pPr>
            <w:r w:rsidRPr="00CF0C1E">
              <w:rPr>
                <w:rFonts w:cs="Times New Roman"/>
                <w:sz w:val="20"/>
                <w:szCs w:val="20"/>
              </w:rPr>
              <w:t>2</w:t>
            </w:r>
          </w:p>
        </w:tc>
        <w:tc>
          <w:tcPr>
            <w:tcW w:w="1559" w:type="dxa"/>
            <w:tcBorders>
              <w:top w:val="single" w:sz="4" w:space="0" w:color="000000"/>
              <w:left w:val="single" w:sz="4" w:space="0" w:color="000000"/>
              <w:bottom w:val="single" w:sz="4" w:space="0" w:color="000000"/>
            </w:tcBorders>
            <w:shd w:val="clear" w:color="auto" w:fill="auto"/>
            <w:vAlign w:val="center"/>
          </w:tcPr>
          <w:p w14:paraId="355516A5" w14:textId="77777777" w:rsidR="00C74E34" w:rsidRPr="00CF0C1E" w:rsidRDefault="00C74E34" w:rsidP="00796A5B">
            <w:pPr>
              <w:widowControl w:val="0"/>
              <w:snapToGrid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14:paraId="1C527EFA" w14:textId="77777777" w:rsidR="00C74E34" w:rsidRPr="00CF0C1E" w:rsidRDefault="00C74E34" w:rsidP="00796A5B">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14:paraId="23DDF7CA" w14:textId="77777777" w:rsidR="00C74E34" w:rsidRPr="00CF0C1E" w:rsidRDefault="00C74E34" w:rsidP="00796A5B">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1577D85A" w14:textId="77777777" w:rsidR="00C74E34" w:rsidRPr="00CF0C1E" w:rsidRDefault="00C74E34" w:rsidP="00796A5B">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B3B19D" w14:textId="77777777" w:rsidR="00C74E34" w:rsidRPr="00CF0C1E" w:rsidRDefault="00C74E34" w:rsidP="00796A5B">
            <w:pPr>
              <w:widowControl w:val="0"/>
              <w:snapToGrid w:val="0"/>
              <w:rPr>
                <w:rFonts w:cs="Times New Roman"/>
                <w:sz w:val="20"/>
                <w:szCs w:val="20"/>
              </w:rPr>
            </w:pPr>
          </w:p>
        </w:tc>
      </w:tr>
    </w:tbl>
    <w:p w14:paraId="7B544F1C" w14:textId="77777777" w:rsidR="00C74E34" w:rsidRPr="00CF0C1E" w:rsidRDefault="00C74E34" w:rsidP="00C74E34">
      <w:pPr>
        <w:spacing w:after="60"/>
        <w:ind w:left="426"/>
        <w:jc w:val="both"/>
        <w:rPr>
          <w:rFonts w:cs="Times New Roman"/>
          <w:sz w:val="20"/>
          <w:szCs w:val="20"/>
        </w:rPr>
      </w:pPr>
      <w:r w:rsidRPr="00CF0C1E">
        <w:rPr>
          <w:rFonts w:cs="Times New Roman"/>
          <w:sz w:val="20"/>
          <w:szCs w:val="20"/>
        </w:rPr>
        <w:t>Do Wykazu załączam dowody potwierdzające, że wskazane w wierszu 1 – …… roboty budowlane wykonane zostały w sposób należyty oraz zgodnie z zasadami sztuki budowlanej i prawidłowo ukończone.</w:t>
      </w:r>
    </w:p>
    <w:p w14:paraId="63F7DE87" w14:textId="77777777" w:rsidR="00C74E34" w:rsidRPr="00CF0C1E" w:rsidRDefault="00C74E34" w:rsidP="00C74E34">
      <w:pPr>
        <w:rPr>
          <w:rFonts w:cs="Times New Roman"/>
          <w:szCs w:val="20"/>
        </w:rPr>
      </w:pPr>
    </w:p>
    <w:p w14:paraId="3720BA6F" w14:textId="77777777"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7D9D0E03" w14:textId="6735DB9E" w:rsidR="00C74E34" w:rsidRDefault="00C74E34" w:rsidP="00C74E34">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14:paraId="17765024" w14:textId="53C137E2"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rPr>
        <w:lastRenderedPageBreak/>
        <w:t>Załącznik nr 5a do SWZ</w:t>
      </w:r>
    </w:p>
    <w:p w14:paraId="30ED3598" w14:textId="77777777"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rPr>
        <w:t xml:space="preserve">(składany na wezwanie, stosownie do treści art. 274 ust. 1 </w:t>
      </w:r>
      <w:proofErr w:type="spellStart"/>
      <w:r w:rsidRPr="00F83540">
        <w:rPr>
          <w:rFonts w:ascii="Times New Roman" w:hAnsi="Times New Roman" w:cs="Times New Roman"/>
        </w:rPr>
        <w:t>Pzp</w:t>
      </w:r>
      <w:proofErr w:type="spellEnd"/>
      <w:r w:rsidRPr="00F83540">
        <w:rPr>
          <w:rFonts w:ascii="Times New Roman" w:hAnsi="Times New Roman" w:cs="Times New Roman"/>
        </w:rPr>
        <w:t xml:space="preserve">, </w:t>
      </w:r>
    </w:p>
    <w:p w14:paraId="172DCAC2" w14:textId="1B9BA0C6" w:rsidR="00E60BD2" w:rsidRDefault="00E60BD2" w:rsidP="00E60BD2">
      <w:pPr>
        <w:pStyle w:val="Bezodstpw"/>
        <w:jc w:val="right"/>
        <w:rPr>
          <w:rFonts w:ascii="Times New Roman" w:eastAsia="Times New Roman" w:hAnsi="Times New Roman" w:cs="Times New Roman"/>
          <w:sz w:val="24"/>
          <w:szCs w:val="24"/>
          <w:lang w:eastAsia="pl-PL"/>
        </w:rPr>
      </w:pPr>
      <w:r w:rsidRPr="00F83540">
        <w:rPr>
          <w:rFonts w:ascii="Times New Roman" w:hAnsi="Times New Roman" w:cs="Times New Roman"/>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F83540">
        <w:rPr>
          <w:rFonts w:ascii="Times New Roman" w:eastAsia="Times New Roman" w:hAnsi="Times New Roman" w:cs="Times New Roman"/>
          <w:sz w:val="24"/>
          <w:szCs w:val="24"/>
          <w:lang w:eastAsia="pl-PL"/>
        </w:rPr>
        <w:t>)</w:t>
      </w:r>
    </w:p>
    <w:p w14:paraId="3C739EBA" w14:textId="3A9D1465" w:rsidR="005A5EE9" w:rsidRPr="00F83540" w:rsidRDefault="005A5EE9" w:rsidP="00E60BD2">
      <w:pPr>
        <w:pStyle w:val="Bezodstpw"/>
        <w:jc w:val="right"/>
        <w:rPr>
          <w:rFonts w:ascii="Times New Roman" w:hAnsi="Times New Roman" w:cs="Times New Roman"/>
        </w:rPr>
      </w:pPr>
      <w:r>
        <w:rPr>
          <w:noProof/>
          <w:lang w:eastAsia="pl-PL"/>
        </w:rPr>
        <w:drawing>
          <wp:inline distT="0" distB="0" distL="0" distR="0" wp14:anchorId="372443D4" wp14:editId="1104DC7A">
            <wp:extent cx="5760720" cy="49974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52C83357" w14:textId="77777777" w:rsidR="00E60BD2" w:rsidRPr="00F83540" w:rsidRDefault="00E60BD2" w:rsidP="00E60BD2">
      <w:pPr>
        <w:autoSpaceDE w:val="0"/>
        <w:autoSpaceDN w:val="0"/>
        <w:adjustRightInd w:val="0"/>
        <w:jc w:val="both"/>
        <w:rPr>
          <w:rFonts w:cs="Times New Roman"/>
          <w:b/>
          <w:bCs/>
        </w:rPr>
      </w:pPr>
      <w:r w:rsidRPr="00F83540">
        <w:rPr>
          <w:rFonts w:cs="Times New Roman"/>
          <w:b/>
          <w:bCs/>
        </w:rPr>
        <w:t>Oznaczenie sprawy: …………………………</w:t>
      </w:r>
    </w:p>
    <w:p w14:paraId="0FDD6749" w14:textId="77777777" w:rsidR="00BB68E1" w:rsidRPr="00A6538F" w:rsidRDefault="00BB68E1" w:rsidP="00BB68E1">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Czyżew </w:t>
      </w:r>
    </w:p>
    <w:p w14:paraId="3BD0191C" w14:textId="77777777" w:rsidR="00BB68E1" w:rsidRPr="00CF0C1E" w:rsidRDefault="00BB68E1" w:rsidP="00BB68E1">
      <w:pPr>
        <w:pStyle w:val="Textbody"/>
        <w:ind w:left="4112" w:firstLine="708"/>
        <w:rPr>
          <w:b/>
          <w:sz w:val="20"/>
        </w:rPr>
      </w:pPr>
      <w:r w:rsidRPr="00A6538F">
        <w:rPr>
          <w:b/>
          <w:sz w:val="24"/>
          <w:szCs w:val="24"/>
        </w:rPr>
        <w:t>ul. Mazowiecka 34, 18-220 Czyżew</w:t>
      </w:r>
    </w:p>
    <w:p w14:paraId="168FDBAD"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Wykonawca:</w:t>
      </w:r>
    </w:p>
    <w:p w14:paraId="27EB468E"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t>
      </w:r>
    </w:p>
    <w:p w14:paraId="07FE6CBD"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t>
      </w:r>
    </w:p>
    <w:p w14:paraId="469E3626" w14:textId="77777777" w:rsidR="00E60BD2" w:rsidRPr="00F83540" w:rsidRDefault="00E60BD2" w:rsidP="00E60BD2">
      <w:pPr>
        <w:pStyle w:val="Bezodstpw"/>
        <w:rPr>
          <w:rFonts w:ascii="Times New Roman" w:hAnsi="Times New Roman" w:cs="Times New Roman"/>
          <w:sz w:val="16"/>
          <w:szCs w:val="16"/>
        </w:rPr>
      </w:pPr>
      <w:r w:rsidRPr="00F83540">
        <w:rPr>
          <w:rFonts w:ascii="Times New Roman" w:hAnsi="Times New Roman" w:cs="Times New Roman"/>
          <w:sz w:val="16"/>
          <w:szCs w:val="16"/>
        </w:rPr>
        <w:t xml:space="preserve"> (pełna nazwa/firma, adres, w zależności od podmiotu: NIP/PESEL, KRS/</w:t>
      </w:r>
      <w:proofErr w:type="spellStart"/>
      <w:r w:rsidRPr="00F83540">
        <w:rPr>
          <w:rFonts w:ascii="Times New Roman" w:hAnsi="Times New Roman" w:cs="Times New Roman"/>
          <w:sz w:val="16"/>
          <w:szCs w:val="16"/>
        </w:rPr>
        <w:t>CEiDG</w:t>
      </w:r>
      <w:proofErr w:type="spellEnd"/>
      <w:r w:rsidRPr="00F83540">
        <w:rPr>
          <w:rFonts w:ascii="Times New Roman" w:hAnsi="Times New Roman" w:cs="Times New Roman"/>
          <w:sz w:val="16"/>
          <w:szCs w:val="16"/>
        </w:rPr>
        <w:t>)</w:t>
      </w:r>
    </w:p>
    <w:p w14:paraId="3E901F14" w14:textId="77777777" w:rsidR="00E60BD2" w:rsidRPr="00F83540" w:rsidRDefault="00E60BD2" w:rsidP="00E60BD2">
      <w:pPr>
        <w:rPr>
          <w:rFonts w:cs="Times New Roman"/>
          <w:sz w:val="24"/>
          <w:u w:val="single"/>
        </w:rPr>
      </w:pPr>
      <w:r w:rsidRPr="00F83540">
        <w:rPr>
          <w:rFonts w:cs="Times New Roman"/>
          <w:sz w:val="24"/>
          <w:u w:val="single"/>
        </w:rPr>
        <w:t>reprezentowany przez:</w:t>
      </w:r>
    </w:p>
    <w:p w14:paraId="3A0522D9"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t>
      </w:r>
    </w:p>
    <w:p w14:paraId="7216BDD7"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 xml:space="preserve"> (imię, nazwisko, stanowisko/podstawa do reprezentacji)</w:t>
      </w:r>
    </w:p>
    <w:p w14:paraId="6D7DC73B" w14:textId="77777777" w:rsidR="00E60BD2" w:rsidRPr="00F83540" w:rsidRDefault="00E60BD2" w:rsidP="00E60BD2">
      <w:pPr>
        <w:jc w:val="both"/>
        <w:rPr>
          <w:rFonts w:cs="Times New Roman"/>
        </w:rPr>
      </w:pPr>
      <w:r w:rsidRPr="00F83540">
        <w:rPr>
          <w:rFonts w:cs="Times New Roman"/>
        </w:rPr>
        <w:t>Na potrzeby postępowania o udzielenie zamówienia publicznego …………………………………………………..</w:t>
      </w:r>
      <w:r w:rsidRPr="00F83540">
        <w:rPr>
          <w:rFonts w:cs="Times New Roman"/>
          <w:b/>
          <w:bCs/>
        </w:rPr>
        <w:t xml:space="preserve"> </w:t>
      </w:r>
      <w:r w:rsidRPr="00F83540">
        <w:rPr>
          <w:rFonts w:cs="Times New Roman"/>
        </w:rPr>
        <w:t>prowadzonego przez ……………………………………………………………………………………………. przedkładam:</w:t>
      </w:r>
    </w:p>
    <w:p w14:paraId="0D511274" w14:textId="77777777" w:rsidR="00E60BD2" w:rsidRPr="00F83540" w:rsidRDefault="00E60BD2" w:rsidP="00E60BD2">
      <w:pPr>
        <w:autoSpaceDE w:val="0"/>
        <w:autoSpaceDN w:val="0"/>
        <w:adjustRightInd w:val="0"/>
        <w:jc w:val="both"/>
        <w:rPr>
          <w:rFonts w:eastAsia="TimesNewRoman" w:cs="Times New Roman"/>
          <w:sz w:val="24"/>
        </w:rPr>
      </w:pPr>
      <w:r w:rsidRPr="00F83540">
        <w:rPr>
          <w:rFonts w:eastAsia="TimesNewRoman" w:cs="Times New Roman"/>
          <w:b/>
          <w:sz w:val="24"/>
        </w:rPr>
        <w:t>wykaz osób</w:t>
      </w:r>
      <w:r w:rsidRPr="00F83540">
        <w:rPr>
          <w:rFonts w:cs="Times New Roman"/>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Style w:val="Tabela-Siatka"/>
        <w:tblW w:w="0" w:type="auto"/>
        <w:tblLook w:val="04A0" w:firstRow="1" w:lastRow="0" w:firstColumn="1" w:lastColumn="0" w:noHBand="0" w:noVBand="1"/>
      </w:tblPr>
      <w:tblGrid>
        <w:gridCol w:w="1912"/>
        <w:gridCol w:w="1745"/>
        <w:gridCol w:w="1910"/>
        <w:gridCol w:w="3495"/>
      </w:tblGrid>
      <w:tr w:rsidR="00E60BD2" w:rsidRPr="00F83540" w14:paraId="0197F145" w14:textId="77777777" w:rsidTr="00E60BD2">
        <w:tc>
          <w:tcPr>
            <w:tcW w:w="1912" w:type="dxa"/>
          </w:tcPr>
          <w:p w14:paraId="7A3DB4E5" w14:textId="77777777" w:rsidR="00E60BD2" w:rsidRPr="00F83540" w:rsidRDefault="00E60BD2" w:rsidP="00827CB8">
            <w:pPr>
              <w:autoSpaceDE w:val="0"/>
              <w:autoSpaceDN w:val="0"/>
              <w:adjustRightInd w:val="0"/>
              <w:jc w:val="both"/>
              <w:rPr>
                <w:rFonts w:eastAsia="TimesNewRoman" w:cs="Times New Roman"/>
                <w:sz w:val="24"/>
              </w:rPr>
            </w:pPr>
            <w:r w:rsidRPr="00F83540">
              <w:rPr>
                <w:rFonts w:cs="Times New Roman"/>
                <w:b/>
                <w:sz w:val="20"/>
                <w:szCs w:val="20"/>
              </w:rPr>
              <w:t>Zakres wykonywanych czynności</w:t>
            </w:r>
          </w:p>
        </w:tc>
        <w:tc>
          <w:tcPr>
            <w:tcW w:w="1745" w:type="dxa"/>
          </w:tcPr>
          <w:p w14:paraId="2C519D58" w14:textId="77777777" w:rsidR="00E60BD2" w:rsidRPr="00F83540" w:rsidRDefault="00E60BD2" w:rsidP="00827CB8">
            <w:pPr>
              <w:autoSpaceDE w:val="0"/>
              <w:autoSpaceDN w:val="0"/>
              <w:adjustRightInd w:val="0"/>
              <w:jc w:val="both"/>
              <w:rPr>
                <w:rFonts w:eastAsia="TimesNewRoman" w:cs="Times New Roman"/>
                <w:sz w:val="24"/>
              </w:rPr>
            </w:pPr>
            <w:r w:rsidRPr="00F83540">
              <w:rPr>
                <w:rFonts w:cs="Times New Roman"/>
                <w:b/>
                <w:sz w:val="20"/>
                <w:szCs w:val="20"/>
              </w:rPr>
              <w:t>Imię i nazwisko</w:t>
            </w:r>
          </w:p>
        </w:tc>
        <w:tc>
          <w:tcPr>
            <w:tcW w:w="1910" w:type="dxa"/>
          </w:tcPr>
          <w:p w14:paraId="520DFF07" w14:textId="77777777" w:rsidR="00E60BD2" w:rsidRPr="00F83540" w:rsidRDefault="00E60BD2" w:rsidP="00827CB8">
            <w:pPr>
              <w:autoSpaceDE w:val="0"/>
              <w:autoSpaceDN w:val="0"/>
              <w:adjustRightInd w:val="0"/>
              <w:jc w:val="both"/>
              <w:rPr>
                <w:rFonts w:eastAsia="TimesNewRoman" w:cs="Times New Roman"/>
                <w:sz w:val="24"/>
              </w:rPr>
            </w:pPr>
            <w:r w:rsidRPr="00F83540">
              <w:rPr>
                <w:rFonts w:cs="Times New Roman"/>
                <w:b/>
                <w:sz w:val="20"/>
                <w:szCs w:val="20"/>
              </w:rPr>
              <w:t>Uprawnienia</w:t>
            </w:r>
          </w:p>
        </w:tc>
        <w:tc>
          <w:tcPr>
            <w:tcW w:w="3495" w:type="dxa"/>
          </w:tcPr>
          <w:p w14:paraId="7DFD8302" w14:textId="77777777" w:rsidR="00E60BD2" w:rsidRPr="00F83540" w:rsidRDefault="00E60BD2" w:rsidP="00827CB8">
            <w:pPr>
              <w:autoSpaceDE w:val="0"/>
              <w:autoSpaceDN w:val="0"/>
              <w:adjustRightInd w:val="0"/>
              <w:jc w:val="both"/>
              <w:rPr>
                <w:rFonts w:eastAsia="TimesNewRoman" w:cs="Times New Roman"/>
                <w:sz w:val="24"/>
              </w:rPr>
            </w:pPr>
            <w:r w:rsidRPr="00F83540">
              <w:rPr>
                <w:rFonts w:cs="Times New Roman"/>
                <w:b/>
                <w:sz w:val="20"/>
                <w:szCs w:val="20"/>
              </w:rPr>
              <w:t xml:space="preserve">Informacja </w:t>
            </w:r>
            <w:r w:rsidRPr="00F83540">
              <w:rPr>
                <w:rFonts w:cs="Times New Roman"/>
                <w:b/>
                <w:sz w:val="20"/>
                <w:szCs w:val="20"/>
              </w:rPr>
              <w:br/>
              <w:t xml:space="preserve">o podstawie do dysponowania tymi osobami </w:t>
            </w:r>
            <w:r w:rsidRPr="00F83540">
              <w:rPr>
                <w:rFonts w:cs="Times New Roman"/>
                <w:sz w:val="20"/>
                <w:szCs w:val="20"/>
              </w:rPr>
              <w:t>(np. umowa o pracę, umowa zlecenie, o dzieło, zobowiązanie, podwykonawstwo, oferta wspólna)</w:t>
            </w:r>
          </w:p>
        </w:tc>
      </w:tr>
      <w:tr w:rsidR="00E60BD2" w:rsidRPr="00CF0C1E" w14:paraId="363B656E" w14:textId="77777777" w:rsidTr="00E60BD2">
        <w:tc>
          <w:tcPr>
            <w:tcW w:w="1912" w:type="dxa"/>
          </w:tcPr>
          <w:p w14:paraId="24EF7810" w14:textId="61CD0472" w:rsidR="00E60BD2" w:rsidRPr="00F83540" w:rsidRDefault="00E60BD2" w:rsidP="00827CB8">
            <w:pPr>
              <w:autoSpaceDE w:val="0"/>
              <w:autoSpaceDN w:val="0"/>
              <w:adjustRightInd w:val="0"/>
              <w:jc w:val="both"/>
              <w:rPr>
                <w:rFonts w:cs="Times New Roman"/>
                <w:sz w:val="20"/>
                <w:szCs w:val="20"/>
              </w:rPr>
            </w:pPr>
            <w:r w:rsidRPr="00F83540">
              <w:rPr>
                <w:rFonts w:cs="Times New Roman"/>
                <w:sz w:val="20"/>
                <w:szCs w:val="20"/>
              </w:rPr>
              <w:t xml:space="preserve">Kierownik </w:t>
            </w:r>
            <w:r w:rsidR="00D5191F">
              <w:rPr>
                <w:rFonts w:cs="Times New Roman"/>
                <w:sz w:val="20"/>
                <w:szCs w:val="20"/>
              </w:rPr>
              <w:t>budowy</w:t>
            </w:r>
          </w:p>
        </w:tc>
        <w:tc>
          <w:tcPr>
            <w:tcW w:w="1745" w:type="dxa"/>
          </w:tcPr>
          <w:p w14:paraId="11DDC599" w14:textId="77777777" w:rsidR="00E60BD2" w:rsidRPr="00F83540" w:rsidRDefault="00E60BD2" w:rsidP="00827CB8">
            <w:pPr>
              <w:autoSpaceDE w:val="0"/>
              <w:autoSpaceDN w:val="0"/>
              <w:adjustRightInd w:val="0"/>
              <w:jc w:val="both"/>
              <w:rPr>
                <w:rFonts w:eastAsia="TimesNewRoman" w:cs="Times New Roman"/>
                <w:sz w:val="20"/>
                <w:szCs w:val="20"/>
              </w:rPr>
            </w:pPr>
          </w:p>
        </w:tc>
        <w:tc>
          <w:tcPr>
            <w:tcW w:w="1910" w:type="dxa"/>
          </w:tcPr>
          <w:p w14:paraId="03F24984" w14:textId="77777777" w:rsidR="00E60BD2" w:rsidRPr="00CF0C1E" w:rsidRDefault="00E60BD2" w:rsidP="00827CB8">
            <w:pPr>
              <w:spacing w:before="120"/>
              <w:rPr>
                <w:rFonts w:cs="Times New Roman"/>
                <w:sz w:val="20"/>
                <w:szCs w:val="20"/>
              </w:rPr>
            </w:pPr>
            <w:r w:rsidRPr="00F83540">
              <w:rPr>
                <w:rFonts w:cs="Times New Roman"/>
                <w:sz w:val="20"/>
                <w:szCs w:val="20"/>
              </w:rPr>
              <w:t>Uprawnienia budowlane do kierowania robotami budowlanymi w specjalności ……</w:t>
            </w:r>
          </w:p>
        </w:tc>
        <w:tc>
          <w:tcPr>
            <w:tcW w:w="3495" w:type="dxa"/>
          </w:tcPr>
          <w:p w14:paraId="00FAF2A5" w14:textId="77777777" w:rsidR="00E60BD2" w:rsidRPr="00CF0C1E" w:rsidRDefault="00E60BD2" w:rsidP="00827CB8">
            <w:pPr>
              <w:autoSpaceDE w:val="0"/>
              <w:autoSpaceDN w:val="0"/>
              <w:adjustRightInd w:val="0"/>
              <w:jc w:val="both"/>
              <w:rPr>
                <w:rFonts w:eastAsia="TimesNewRoman" w:cs="Times New Roman"/>
                <w:sz w:val="24"/>
              </w:rPr>
            </w:pPr>
          </w:p>
        </w:tc>
      </w:tr>
    </w:tbl>
    <w:p w14:paraId="1FAEFD5D" w14:textId="77777777" w:rsidR="00E60BD2" w:rsidRPr="00CF0C1E" w:rsidRDefault="00E60BD2" w:rsidP="00E60BD2">
      <w:pPr>
        <w:autoSpaceDE w:val="0"/>
        <w:autoSpaceDN w:val="0"/>
        <w:adjustRightInd w:val="0"/>
        <w:jc w:val="both"/>
        <w:rPr>
          <w:rFonts w:eastAsia="TimesNewRoman" w:cs="Times New Roman"/>
          <w:sz w:val="24"/>
        </w:rPr>
      </w:pPr>
    </w:p>
    <w:p w14:paraId="173A93E8" w14:textId="77777777" w:rsidR="00E60BD2" w:rsidRPr="00CF0C1E" w:rsidRDefault="00E60BD2" w:rsidP="00E60BD2">
      <w:pPr>
        <w:autoSpaceDE w:val="0"/>
        <w:autoSpaceDN w:val="0"/>
        <w:adjustRightInd w:val="0"/>
        <w:jc w:val="both"/>
        <w:rPr>
          <w:rFonts w:eastAsia="TimesNewRoman" w:cs="Times New Roman"/>
          <w:sz w:val="24"/>
        </w:rPr>
      </w:pPr>
    </w:p>
    <w:p w14:paraId="3D48EAD2" w14:textId="77777777" w:rsidR="00E60BD2" w:rsidRPr="00CF0C1E" w:rsidRDefault="00E60BD2" w:rsidP="00E60BD2">
      <w:pPr>
        <w:autoSpaceDE w:val="0"/>
        <w:autoSpaceDN w:val="0"/>
        <w:adjustRightInd w:val="0"/>
        <w:jc w:val="both"/>
        <w:rPr>
          <w:rFonts w:eastAsia="TimesNewRoman" w:cs="Times New Roman"/>
          <w:sz w:val="24"/>
        </w:rPr>
      </w:pPr>
    </w:p>
    <w:p w14:paraId="31655554" w14:textId="77777777" w:rsidR="00E60BD2" w:rsidRPr="00CF0C1E" w:rsidRDefault="00E60BD2" w:rsidP="00E60BD2">
      <w:pPr>
        <w:pStyle w:val="Bezodstpw"/>
        <w:rPr>
          <w:rFonts w:ascii="Times New Roman" w:hAnsi="Times New Roman" w:cs="Times New Roman"/>
          <w:sz w:val="24"/>
          <w:szCs w:val="24"/>
        </w:rPr>
      </w:pPr>
    </w:p>
    <w:p w14:paraId="17874598" w14:textId="77777777" w:rsidR="00E60BD2" w:rsidRPr="00CF0C1E" w:rsidRDefault="00E60BD2" w:rsidP="00E60BD2">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3B859609" w14:textId="77777777" w:rsidR="00E60BD2" w:rsidRPr="00CF0C1E" w:rsidRDefault="00E60BD2" w:rsidP="00E60BD2">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Zamawiający zaleca zapisanie dokumentu w formacie PDF. </w:t>
      </w:r>
    </w:p>
    <w:p w14:paraId="18372AEC" w14:textId="0ED9AB7E" w:rsidR="00E60BD2" w:rsidRPr="00CF0C1E" w:rsidRDefault="00E60BD2" w:rsidP="00E60BD2">
      <w:pPr>
        <w:tabs>
          <w:tab w:val="left" w:pos="1978"/>
          <w:tab w:val="left" w:pos="3828"/>
          <w:tab w:val="center" w:pos="4677"/>
        </w:tabs>
        <w:rPr>
          <w:rFonts w:cs="Times New Roman"/>
          <w:b/>
          <w:i/>
          <w:color w:val="FF0000"/>
          <w:sz w:val="18"/>
          <w:szCs w:val="18"/>
        </w:rPr>
      </w:pPr>
      <w:r w:rsidRPr="00CF0C1E">
        <w:rPr>
          <w:rFonts w:ascii="Times New Roman" w:hAnsi="Times New Roman" w:cs="Times New Roman"/>
          <w:sz w:val="24"/>
          <w:szCs w:val="24"/>
        </w:rPr>
        <w:tab/>
      </w:r>
      <w:r w:rsidRPr="00CF0C1E">
        <w:rPr>
          <w:rFonts w:ascii="Times New Roman" w:hAnsi="Times New Roman" w:cs="Times New Roman"/>
          <w:sz w:val="24"/>
          <w:szCs w:val="24"/>
        </w:rPr>
        <w:tab/>
      </w:r>
    </w:p>
    <w:p w14:paraId="66A754B9" w14:textId="77777777" w:rsidR="0046135E" w:rsidRDefault="0046135E" w:rsidP="0046135E">
      <w:pPr>
        <w:suppressAutoHyphens/>
        <w:spacing w:after="0" w:line="240" w:lineRule="auto"/>
        <w:jc w:val="center"/>
        <w:textAlignment w:val="baseline"/>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p>
    <w:p w14:paraId="4DE8EEAF" w14:textId="77777777" w:rsidR="0046135E" w:rsidRDefault="0046135E" w:rsidP="0046135E">
      <w:pPr>
        <w:suppressAutoHyphens/>
        <w:spacing w:after="0" w:line="240" w:lineRule="auto"/>
        <w:jc w:val="center"/>
        <w:textAlignment w:val="baseline"/>
        <w:rPr>
          <w:rFonts w:ascii="Times New Roman" w:eastAsia="Times New Roman" w:hAnsi="Times New Roman" w:cs="Times New Roman"/>
          <w:i/>
          <w:sz w:val="24"/>
          <w:szCs w:val="24"/>
          <w:lang w:eastAsia="pl-PL"/>
        </w:rPr>
      </w:pPr>
    </w:p>
    <w:p w14:paraId="7CFE1F0D" w14:textId="77777777" w:rsidR="0046135E" w:rsidRDefault="0046135E" w:rsidP="0046135E">
      <w:pPr>
        <w:suppressAutoHyphens/>
        <w:spacing w:after="0" w:line="240" w:lineRule="auto"/>
        <w:jc w:val="center"/>
        <w:textAlignment w:val="baseline"/>
        <w:rPr>
          <w:rFonts w:ascii="Times New Roman" w:eastAsia="Times New Roman" w:hAnsi="Times New Roman" w:cs="Times New Roman"/>
          <w:i/>
          <w:sz w:val="24"/>
          <w:szCs w:val="24"/>
          <w:lang w:eastAsia="pl-PL"/>
        </w:rPr>
      </w:pPr>
    </w:p>
    <w:p w14:paraId="6796689C" w14:textId="3BFF3C72" w:rsidR="0046135E" w:rsidRPr="004923D9" w:rsidRDefault="0046135E" w:rsidP="0046135E">
      <w:pPr>
        <w:suppressAutoHyphens/>
        <w:spacing w:after="0" w:line="240" w:lineRule="auto"/>
        <w:jc w:val="right"/>
        <w:textAlignment w:val="baseline"/>
        <w:rPr>
          <w:rFonts w:ascii="Times New Roman" w:eastAsia="Arial" w:hAnsi="Times New Roman" w:cs="Times New Roman"/>
          <w:b/>
          <w:bCs/>
          <w:kern w:val="1"/>
          <w:sz w:val="20"/>
          <w:szCs w:val="20"/>
          <w:lang w:eastAsia="zh-CN" w:bidi="hi-IN"/>
        </w:rPr>
      </w:pPr>
      <w:r>
        <w:rPr>
          <w:rFonts w:ascii="Times New Roman" w:eastAsia="Times New Roman" w:hAnsi="Times New Roman" w:cs="Times New Roman"/>
          <w:i/>
          <w:sz w:val="24"/>
          <w:szCs w:val="24"/>
          <w:lang w:eastAsia="pl-PL"/>
        </w:rPr>
        <w:lastRenderedPageBreak/>
        <w:t xml:space="preserve">  </w:t>
      </w:r>
      <w:r>
        <w:rPr>
          <w:rFonts w:ascii="Times New Roman" w:eastAsia="Arial" w:hAnsi="Times New Roman" w:cs="Times New Roman"/>
          <w:b/>
          <w:bCs/>
          <w:kern w:val="1"/>
          <w:sz w:val="20"/>
          <w:szCs w:val="20"/>
          <w:lang w:eastAsia="zh-CN" w:bidi="hi-IN"/>
        </w:rPr>
        <w:t xml:space="preserve">Załącznik nr 6 </w:t>
      </w:r>
      <w:r w:rsidRPr="004923D9">
        <w:rPr>
          <w:rFonts w:ascii="Times New Roman" w:eastAsia="Arial" w:hAnsi="Times New Roman" w:cs="Times New Roman"/>
          <w:b/>
          <w:bCs/>
          <w:kern w:val="1"/>
          <w:sz w:val="20"/>
          <w:szCs w:val="20"/>
          <w:lang w:eastAsia="zh-CN" w:bidi="hi-IN"/>
        </w:rPr>
        <w:t xml:space="preserve"> do SWZ</w:t>
      </w:r>
    </w:p>
    <w:p w14:paraId="10380C68" w14:textId="77777777" w:rsidR="0046135E" w:rsidRPr="001D6BE5" w:rsidRDefault="0046135E" w:rsidP="0046135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t xml:space="preserve">    (Składany wraz z ofertą)</w:t>
      </w:r>
    </w:p>
    <w:p w14:paraId="51409C31" w14:textId="3783DBE8" w:rsidR="0046135E" w:rsidRPr="007F4FF3" w:rsidRDefault="0046135E" w:rsidP="0046135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Cs w:val="24"/>
          <w:lang w:eastAsia="zh-CN" w:bidi="hi-IN"/>
        </w:rPr>
      </w:pPr>
      <w:r w:rsidRPr="007F4FF3">
        <w:rPr>
          <w:rFonts w:ascii="Times New Roman" w:eastAsia="Arial" w:hAnsi="Times New Roman" w:cs="Times New Roman"/>
          <w:b/>
          <w:bCs/>
          <w:color w:val="000000"/>
          <w:kern w:val="1"/>
          <w:szCs w:val="24"/>
          <w:lang w:eastAsia="zh-CN" w:bidi="hi-IN"/>
        </w:rPr>
        <w:t>Oznaczenie sprawy:</w:t>
      </w:r>
    </w:p>
    <w:p w14:paraId="36B4D64C" w14:textId="77777777" w:rsidR="0046135E" w:rsidRPr="007F4FF3" w:rsidRDefault="0046135E" w:rsidP="0046135E">
      <w:pPr>
        <w:suppressAutoHyphens/>
        <w:spacing w:after="0" w:line="240" w:lineRule="auto"/>
        <w:jc w:val="right"/>
        <w:textAlignment w:val="baseline"/>
        <w:rPr>
          <w:rFonts w:ascii="Times New Roman" w:eastAsia="Arial" w:hAnsi="Times New Roman" w:cs="Times New Roman"/>
          <w:i/>
          <w:kern w:val="1"/>
          <w:sz w:val="20"/>
          <w:szCs w:val="20"/>
          <w:lang w:eastAsia="zh-CN" w:bidi="hi-IN"/>
        </w:rPr>
      </w:pPr>
    </w:p>
    <w:p w14:paraId="528DFAEC" w14:textId="77777777" w:rsidR="0046135E" w:rsidRDefault="0046135E" w:rsidP="0046135E">
      <w:pPr>
        <w:suppressAutoHyphens/>
        <w:spacing w:after="0" w:line="240" w:lineRule="auto"/>
        <w:textAlignment w:val="baseline"/>
        <w:rPr>
          <w:rFonts w:ascii="Times New Roman" w:eastAsia="Times New Roman" w:hAnsi="Times New Roman" w:cs="Times New Roman"/>
          <w:b/>
          <w:iCs/>
          <w:sz w:val="24"/>
          <w:szCs w:val="24"/>
          <w:lang w:eastAsia="zh-CN"/>
        </w:rPr>
      </w:pPr>
      <w:r>
        <w:rPr>
          <w:rFonts w:ascii="Times New Roman" w:eastAsia="Times New Roman" w:hAnsi="Times New Roman" w:cs="Times New Roman"/>
          <w:b/>
          <w:i/>
          <w:sz w:val="20"/>
          <w:szCs w:val="20"/>
          <w:lang w:eastAsia="zh-CN"/>
        </w:rPr>
        <w:t xml:space="preserve">                                                                                       </w:t>
      </w:r>
      <w:r w:rsidRPr="001D6BE5">
        <w:rPr>
          <w:rFonts w:ascii="Times New Roman" w:eastAsia="Times New Roman" w:hAnsi="Times New Roman" w:cs="Times New Roman"/>
          <w:b/>
          <w:iCs/>
          <w:sz w:val="24"/>
          <w:szCs w:val="24"/>
          <w:lang w:eastAsia="zh-CN"/>
        </w:rPr>
        <w:t xml:space="preserve"> </w:t>
      </w:r>
    </w:p>
    <w:p w14:paraId="2BE01D5B" w14:textId="77777777" w:rsidR="0046135E" w:rsidRPr="00FB2E30" w:rsidRDefault="0046135E" w:rsidP="0046135E">
      <w:pPr>
        <w:suppressAutoHyphens/>
        <w:spacing w:after="0" w:line="240" w:lineRule="auto"/>
        <w:textAlignment w:val="baseline"/>
        <w:rPr>
          <w:rFonts w:ascii="Times New Roman" w:eastAsia="Arial" w:hAnsi="Times New Roman" w:cs="Times New Roman"/>
          <w:b/>
          <w:iCs/>
          <w:color w:val="000000"/>
          <w:kern w:val="1"/>
          <w:sz w:val="24"/>
          <w:szCs w:val="24"/>
          <w:lang w:eastAsia="zh-CN" w:bidi="hi-IN"/>
        </w:rPr>
      </w:pPr>
      <w:r>
        <w:rPr>
          <w:rFonts w:ascii="Times New Roman" w:eastAsia="Times New Roman" w:hAnsi="Times New Roman" w:cs="Times New Roman"/>
          <w:b/>
          <w:iCs/>
          <w:sz w:val="24"/>
          <w:szCs w:val="24"/>
          <w:lang w:eastAsia="zh-CN"/>
        </w:rPr>
        <w:t xml:space="preserve">                                                                          </w:t>
      </w:r>
      <w:r w:rsidRPr="001D6BE5">
        <w:rPr>
          <w:rFonts w:ascii="Times New Roman" w:eastAsia="Times New Roman" w:hAnsi="Times New Roman" w:cs="Times New Roman"/>
          <w:b/>
          <w:iCs/>
          <w:sz w:val="24"/>
          <w:szCs w:val="24"/>
          <w:lang w:eastAsia="zh-CN"/>
        </w:rPr>
        <w:t xml:space="preserve">Zamawiający </w:t>
      </w:r>
      <w:r>
        <w:rPr>
          <w:rFonts w:ascii="Times New Roman" w:eastAsia="Times New Roman" w:hAnsi="Times New Roman" w:cs="Times New Roman"/>
          <w:b/>
          <w:iCs/>
          <w:sz w:val="24"/>
          <w:szCs w:val="24"/>
          <w:lang w:eastAsia="zh-CN"/>
        </w:rPr>
        <w:t>:</w:t>
      </w:r>
      <w:r w:rsidRPr="001D6BE5">
        <w:rPr>
          <w:rFonts w:ascii="Times New Roman" w:eastAsia="Times New Roman" w:hAnsi="Times New Roman" w:cs="Times New Roman"/>
          <w:b/>
          <w:iCs/>
          <w:sz w:val="24"/>
          <w:szCs w:val="24"/>
          <w:lang w:eastAsia="zh-C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Gmina  Czyżew</w:t>
      </w:r>
    </w:p>
    <w:p w14:paraId="4FD2FBEE" w14:textId="77777777" w:rsidR="0046135E" w:rsidRPr="00D446BE" w:rsidRDefault="0046135E" w:rsidP="0046135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Pr="00D446BE">
        <w:rPr>
          <w:rFonts w:ascii="Times New Roman" w:eastAsia="Times New Roman" w:hAnsi="Times New Roman" w:cs="Times New Roman"/>
          <w:b/>
          <w:sz w:val="24"/>
          <w:szCs w:val="24"/>
          <w:lang w:eastAsia="pl-PL"/>
        </w:rPr>
        <w:t xml:space="preserve"> ul. Mazowiecka 34</w:t>
      </w:r>
      <w:r>
        <w:rPr>
          <w:rFonts w:ascii="Times New Roman" w:eastAsia="Times New Roman" w:hAnsi="Times New Roman" w:cs="Times New Roman"/>
          <w:b/>
          <w:sz w:val="24"/>
          <w:szCs w:val="24"/>
          <w:lang w:eastAsia="pl-PL"/>
        </w:rPr>
        <w:t xml:space="preserve"> , </w:t>
      </w:r>
      <w:r w:rsidRPr="00D446BE">
        <w:rPr>
          <w:rFonts w:ascii="Times New Roman" w:eastAsia="Times New Roman" w:hAnsi="Times New Roman" w:cs="Times New Roman"/>
          <w:b/>
          <w:sz w:val="24"/>
          <w:szCs w:val="24"/>
          <w:lang w:eastAsia="pl-PL"/>
        </w:rPr>
        <w:t>18-220 Czyżew</w:t>
      </w:r>
    </w:p>
    <w:p w14:paraId="6C17CB6D" w14:textId="77777777" w:rsidR="0046135E" w:rsidRDefault="0046135E" w:rsidP="0046135E">
      <w:pPr>
        <w:spacing w:after="0"/>
        <w:jc w:val="center"/>
        <w:rPr>
          <w:b/>
          <w:bCs/>
        </w:rPr>
      </w:pPr>
    </w:p>
    <w:p w14:paraId="67E3F900" w14:textId="77777777" w:rsidR="0046135E" w:rsidRDefault="0046135E" w:rsidP="0046135E">
      <w:pPr>
        <w:spacing w:after="0"/>
        <w:jc w:val="center"/>
        <w:rPr>
          <w:b/>
          <w:bCs/>
        </w:rPr>
      </w:pPr>
    </w:p>
    <w:p w14:paraId="2FD45E20" w14:textId="77777777" w:rsidR="0046135E" w:rsidRPr="00F818E4" w:rsidRDefault="0046135E" w:rsidP="0046135E">
      <w:pPr>
        <w:spacing w:after="0"/>
        <w:jc w:val="center"/>
        <w:rPr>
          <w:rFonts w:ascii="Times New Roman" w:hAnsi="Times New Roman" w:cs="Times New Roman"/>
          <w:b/>
          <w:bCs/>
        </w:rPr>
      </w:pPr>
      <w:r w:rsidRPr="00F818E4">
        <w:rPr>
          <w:rFonts w:ascii="Times New Roman" w:hAnsi="Times New Roman" w:cs="Times New Roman"/>
          <w:b/>
          <w:bCs/>
        </w:rPr>
        <w:t xml:space="preserve">Oświadczenie </w:t>
      </w:r>
    </w:p>
    <w:p w14:paraId="012BC566" w14:textId="77777777" w:rsidR="0046135E" w:rsidRPr="00F818E4" w:rsidRDefault="0046135E" w:rsidP="0046135E">
      <w:pPr>
        <w:spacing w:after="0"/>
        <w:jc w:val="center"/>
        <w:rPr>
          <w:rFonts w:ascii="Times New Roman" w:hAnsi="Times New Roman" w:cs="Times New Roman"/>
          <w:b/>
          <w:bCs/>
        </w:rPr>
      </w:pPr>
      <w:r w:rsidRPr="00F818E4">
        <w:rPr>
          <w:rFonts w:ascii="Times New Roman" w:hAnsi="Times New Roman" w:cs="Times New Roman"/>
          <w:b/>
          <w:bCs/>
        </w:rPr>
        <w:t xml:space="preserve">Wykonawców wspólnie ubiegających się o udzielenie zamówienia  </w:t>
      </w:r>
    </w:p>
    <w:p w14:paraId="07409062" w14:textId="77777777" w:rsidR="0046135E" w:rsidRPr="00F818E4" w:rsidRDefault="0046135E" w:rsidP="0046135E">
      <w:pPr>
        <w:spacing w:after="0"/>
        <w:jc w:val="center"/>
        <w:rPr>
          <w:rFonts w:ascii="Times New Roman" w:hAnsi="Times New Roman" w:cs="Times New Roman"/>
          <w:b/>
          <w:bCs/>
        </w:rPr>
      </w:pPr>
      <w:r w:rsidRPr="00F818E4">
        <w:rPr>
          <w:rFonts w:ascii="Times New Roman" w:hAnsi="Times New Roman" w:cs="Times New Roman"/>
          <w:b/>
          <w:bCs/>
        </w:rPr>
        <w:t>z art. 117 ust. 4 ustawy z dnia 11 września 2019r. Prawo zamówień publicznych</w:t>
      </w:r>
    </w:p>
    <w:p w14:paraId="52EFA72A" w14:textId="77777777" w:rsidR="0046135E" w:rsidRPr="00F818E4" w:rsidRDefault="0046135E" w:rsidP="0046135E">
      <w:pPr>
        <w:jc w:val="center"/>
        <w:rPr>
          <w:rFonts w:ascii="Times New Roman" w:hAnsi="Times New Roman" w:cs="Times New Roman"/>
          <w:b/>
          <w:bCs/>
        </w:rPr>
      </w:pPr>
    </w:p>
    <w:p w14:paraId="4EECD800" w14:textId="77777777" w:rsidR="0046135E" w:rsidRPr="00F818E4" w:rsidRDefault="0046135E" w:rsidP="0046135E">
      <w:pPr>
        <w:autoSpaceDE w:val="0"/>
        <w:autoSpaceDN w:val="0"/>
        <w:adjustRightInd w:val="0"/>
        <w:spacing w:after="0" w:line="240" w:lineRule="auto"/>
        <w:rPr>
          <w:rFonts w:ascii="Times New Roman" w:eastAsia="TimesNewRomanPSMT" w:hAnsi="Times New Roman" w:cs="Times New Roman"/>
          <w:i/>
          <w:sz w:val="20"/>
          <w:szCs w:val="20"/>
        </w:rPr>
      </w:pPr>
      <w:r w:rsidRPr="00F818E4">
        <w:rPr>
          <w:rFonts w:ascii="Times New Roman" w:eastAsia="TimesNewRomanPSMT" w:hAnsi="Times New Roman" w:cs="Times New Roman"/>
          <w:i/>
          <w:sz w:val="20"/>
          <w:szCs w:val="20"/>
        </w:rPr>
        <w:t>4. W przypadku, o którym mowa w ust. 2 i 3, wykonawcy wspólnie ubiegający się o udzielenie</w:t>
      </w:r>
    </w:p>
    <w:p w14:paraId="6F276325" w14:textId="77777777" w:rsidR="0046135E" w:rsidRPr="00F818E4" w:rsidRDefault="0046135E" w:rsidP="0046135E">
      <w:pPr>
        <w:autoSpaceDE w:val="0"/>
        <w:autoSpaceDN w:val="0"/>
        <w:adjustRightInd w:val="0"/>
        <w:spacing w:after="0" w:line="240" w:lineRule="auto"/>
        <w:rPr>
          <w:rFonts w:ascii="Times New Roman" w:eastAsia="TimesNewRomanPSMT" w:hAnsi="Times New Roman" w:cs="Times New Roman"/>
          <w:i/>
          <w:sz w:val="20"/>
          <w:szCs w:val="20"/>
        </w:rPr>
      </w:pPr>
      <w:r w:rsidRPr="00F818E4">
        <w:rPr>
          <w:rFonts w:ascii="Times New Roman" w:eastAsia="TimesNewRomanPSMT" w:hAnsi="Times New Roman" w:cs="Times New Roman"/>
          <w:i/>
          <w:sz w:val="20"/>
          <w:szCs w:val="20"/>
        </w:rPr>
        <w:t>zamówienia dołączają odpowiednio do wniosku o dopuszczenie do udziału w postępowaniu</w:t>
      </w:r>
    </w:p>
    <w:p w14:paraId="551378E7" w14:textId="77777777" w:rsidR="0046135E" w:rsidRPr="00F818E4" w:rsidRDefault="0046135E" w:rsidP="0046135E">
      <w:pPr>
        <w:autoSpaceDE w:val="0"/>
        <w:autoSpaceDN w:val="0"/>
        <w:adjustRightInd w:val="0"/>
        <w:spacing w:after="0" w:line="240" w:lineRule="auto"/>
        <w:rPr>
          <w:rFonts w:ascii="Times New Roman" w:eastAsia="TimesNewRomanPSMT" w:hAnsi="Times New Roman" w:cs="Times New Roman"/>
          <w:i/>
          <w:sz w:val="20"/>
          <w:szCs w:val="20"/>
        </w:rPr>
      </w:pPr>
      <w:r w:rsidRPr="00F818E4">
        <w:rPr>
          <w:rFonts w:ascii="Times New Roman" w:eastAsia="TimesNewRomanPSMT" w:hAnsi="Times New Roman" w:cs="Times New Roman"/>
          <w:i/>
          <w:sz w:val="20"/>
          <w:szCs w:val="20"/>
        </w:rPr>
        <w:t>albo do oferty oświadczenie, z którego wynika, które roboty budowlane, dostawy lub usługi</w:t>
      </w:r>
    </w:p>
    <w:p w14:paraId="67121680" w14:textId="77777777" w:rsidR="0046135E" w:rsidRPr="00F818E4" w:rsidRDefault="0046135E" w:rsidP="0046135E">
      <w:pPr>
        <w:jc w:val="center"/>
        <w:rPr>
          <w:rFonts w:ascii="Times New Roman" w:hAnsi="Times New Roman" w:cs="Times New Roman"/>
          <w:b/>
          <w:bCs/>
          <w:i/>
        </w:rPr>
      </w:pPr>
      <w:r w:rsidRPr="00F818E4">
        <w:rPr>
          <w:rFonts w:ascii="Times New Roman" w:eastAsia="TimesNewRomanPSMT" w:hAnsi="Times New Roman" w:cs="Times New Roman"/>
          <w:i/>
          <w:sz w:val="20"/>
          <w:szCs w:val="20"/>
        </w:rPr>
        <w:t>wykonają poszczególni wykonawcy.</w:t>
      </w:r>
    </w:p>
    <w:p w14:paraId="3BF60B82" w14:textId="589834E9" w:rsidR="0046135E" w:rsidRPr="00F818E4" w:rsidRDefault="0046135E" w:rsidP="0046135E">
      <w:pPr>
        <w:rPr>
          <w:rFonts w:ascii="Times New Roman" w:hAnsi="Times New Roman" w:cs="Times New Roman"/>
        </w:rPr>
      </w:pPr>
      <w:r w:rsidRPr="00F818E4">
        <w:rPr>
          <w:rFonts w:ascii="Times New Roman" w:hAnsi="Times New Roman" w:cs="Times New Roman"/>
          <w:b/>
          <w:bCs/>
        </w:rPr>
        <w:t>Nazwa postępowania</w:t>
      </w:r>
      <w:r w:rsidRPr="00F818E4">
        <w:rPr>
          <w:rFonts w:ascii="Times New Roman" w:hAnsi="Times New Roman" w:cs="Times New Roman"/>
        </w:rPr>
        <w:t>: ……………………………………………………………………………………………………………</w:t>
      </w:r>
    </w:p>
    <w:p w14:paraId="6924605A" w14:textId="77777777" w:rsidR="0046135E" w:rsidRPr="00F818E4" w:rsidRDefault="0046135E" w:rsidP="0046135E">
      <w:pPr>
        <w:rPr>
          <w:rFonts w:ascii="Times New Roman" w:hAnsi="Times New Roman" w:cs="Times New Roman"/>
        </w:rPr>
      </w:pPr>
    </w:p>
    <w:p w14:paraId="33914CA4" w14:textId="77777777" w:rsidR="0046135E" w:rsidRPr="00F818E4" w:rsidRDefault="0046135E" w:rsidP="0046135E">
      <w:pPr>
        <w:rPr>
          <w:rFonts w:ascii="Times New Roman" w:hAnsi="Times New Roman" w:cs="Times New Roman"/>
        </w:rPr>
      </w:pPr>
      <w:r w:rsidRPr="00F818E4">
        <w:rPr>
          <w:rFonts w:ascii="Times New Roman" w:hAnsi="Times New Roman" w:cs="Times New Roman"/>
        </w:rPr>
        <w:t>My, Wykonawcy wspólnie ubiegający się o udzielenie zamówienia publicznego:</w:t>
      </w:r>
    </w:p>
    <w:p w14:paraId="6835F14A" w14:textId="77777777" w:rsidR="0046135E" w:rsidRPr="00F818E4" w:rsidRDefault="0046135E" w:rsidP="0046135E">
      <w:pPr>
        <w:rPr>
          <w:rFonts w:ascii="Times New Roman" w:hAnsi="Times New Roman" w:cs="Times New Roman"/>
        </w:rPr>
      </w:pPr>
    </w:p>
    <w:tbl>
      <w:tblPr>
        <w:tblStyle w:val="Tabela-Siatka"/>
        <w:tblW w:w="0" w:type="auto"/>
        <w:tblLook w:val="04A0" w:firstRow="1" w:lastRow="0" w:firstColumn="1" w:lastColumn="0" w:noHBand="0" w:noVBand="1"/>
      </w:tblPr>
      <w:tblGrid>
        <w:gridCol w:w="2265"/>
        <w:gridCol w:w="2265"/>
        <w:gridCol w:w="2266"/>
        <w:gridCol w:w="2266"/>
      </w:tblGrid>
      <w:tr w:rsidR="0046135E" w:rsidRPr="00F818E4" w14:paraId="0AD0EC0E" w14:textId="77777777" w:rsidTr="00F761A0">
        <w:tc>
          <w:tcPr>
            <w:tcW w:w="2265" w:type="dxa"/>
            <w:shd w:val="clear" w:color="auto" w:fill="E7E6E6" w:themeFill="background2"/>
          </w:tcPr>
          <w:p w14:paraId="7876892F"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Pełna nazwa Wykonawcy</w:t>
            </w:r>
          </w:p>
        </w:tc>
        <w:tc>
          <w:tcPr>
            <w:tcW w:w="2265" w:type="dxa"/>
            <w:shd w:val="clear" w:color="auto" w:fill="E7E6E6" w:themeFill="background2"/>
          </w:tcPr>
          <w:p w14:paraId="7679C017"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 xml:space="preserve">Siedziba </w:t>
            </w:r>
          </w:p>
          <w:p w14:paraId="37CB217A"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(ulica, miejscowość)</w:t>
            </w:r>
          </w:p>
        </w:tc>
        <w:tc>
          <w:tcPr>
            <w:tcW w:w="2266" w:type="dxa"/>
            <w:shd w:val="clear" w:color="auto" w:fill="E7E6E6" w:themeFill="background2"/>
          </w:tcPr>
          <w:p w14:paraId="06D00730"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NIP</w:t>
            </w:r>
          </w:p>
        </w:tc>
        <w:tc>
          <w:tcPr>
            <w:tcW w:w="2266" w:type="dxa"/>
            <w:shd w:val="clear" w:color="auto" w:fill="E7E6E6" w:themeFill="background2"/>
          </w:tcPr>
          <w:p w14:paraId="75B062F3"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Osoby uprawnione do Reprezentacji</w:t>
            </w:r>
          </w:p>
        </w:tc>
      </w:tr>
      <w:tr w:rsidR="0046135E" w:rsidRPr="00F818E4" w14:paraId="7B2BF29D" w14:textId="77777777" w:rsidTr="00F761A0">
        <w:tc>
          <w:tcPr>
            <w:tcW w:w="2265" w:type="dxa"/>
          </w:tcPr>
          <w:p w14:paraId="0BFC9E98" w14:textId="77777777" w:rsidR="0046135E" w:rsidRPr="00F818E4" w:rsidRDefault="0046135E" w:rsidP="00F761A0">
            <w:pPr>
              <w:rPr>
                <w:rFonts w:ascii="Times New Roman" w:hAnsi="Times New Roman" w:cs="Times New Roman"/>
              </w:rPr>
            </w:pPr>
          </w:p>
        </w:tc>
        <w:tc>
          <w:tcPr>
            <w:tcW w:w="2265" w:type="dxa"/>
          </w:tcPr>
          <w:p w14:paraId="755CE7F6" w14:textId="77777777" w:rsidR="0046135E" w:rsidRPr="00F818E4" w:rsidRDefault="0046135E" w:rsidP="00F761A0">
            <w:pPr>
              <w:rPr>
                <w:rFonts w:ascii="Times New Roman" w:hAnsi="Times New Roman" w:cs="Times New Roman"/>
              </w:rPr>
            </w:pPr>
          </w:p>
        </w:tc>
        <w:tc>
          <w:tcPr>
            <w:tcW w:w="2266" w:type="dxa"/>
          </w:tcPr>
          <w:p w14:paraId="083BB1CC" w14:textId="77777777" w:rsidR="0046135E" w:rsidRPr="00F818E4" w:rsidRDefault="0046135E" w:rsidP="00F761A0">
            <w:pPr>
              <w:rPr>
                <w:rFonts w:ascii="Times New Roman" w:hAnsi="Times New Roman" w:cs="Times New Roman"/>
              </w:rPr>
            </w:pPr>
          </w:p>
        </w:tc>
        <w:tc>
          <w:tcPr>
            <w:tcW w:w="2266" w:type="dxa"/>
          </w:tcPr>
          <w:p w14:paraId="75208219" w14:textId="77777777" w:rsidR="0046135E" w:rsidRPr="00F818E4" w:rsidRDefault="0046135E" w:rsidP="00F761A0">
            <w:pPr>
              <w:rPr>
                <w:rFonts w:ascii="Times New Roman" w:hAnsi="Times New Roman" w:cs="Times New Roman"/>
              </w:rPr>
            </w:pPr>
          </w:p>
        </w:tc>
      </w:tr>
      <w:tr w:rsidR="0046135E" w:rsidRPr="00F818E4" w14:paraId="0DC215DC" w14:textId="77777777" w:rsidTr="00F761A0">
        <w:tc>
          <w:tcPr>
            <w:tcW w:w="2265" w:type="dxa"/>
          </w:tcPr>
          <w:p w14:paraId="600762D9" w14:textId="77777777" w:rsidR="0046135E" w:rsidRPr="00F818E4" w:rsidRDefault="0046135E" w:rsidP="00F761A0">
            <w:pPr>
              <w:rPr>
                <w:rFonts w:ascii="Times New Roman" w:hAnsi="Times New Roman" w:cs="Times New Roman"/>
              </w:rPr>
            </w:pPr>
          </w:p>
        </w:tc>
        <w:tc>
          <w:tcPr>
            <w:tcW w:w="2265" w:type="dxa"/>
          </w:tcPr>
          <w:p w14:paraId="16681BBE" w14:textId="77777777" w:rsidR="0046135E" w:rsidRPr="00F818E4" w:rsidRDefault="0046135E" w:rsidP="00F761A0">
            <w:pPr>
              <w:rPr>
                <w:rFonts w:ascii="Times New Roman" w:hAnsi="Times New Roman" w:cs="Times New Roman"/>
              </w:rPr>
            </w:pPr>
          </w:p>
        </w:tc>
        <w:tc>
          <w:tcPr>
            <w:tcW w:w="2266" w:type="dxa"/>
          </w:tcPr>
          <w:p w14:paraId="32FCF3A2" w14:textId="77777777" w:rsidR="0046135E" w:rsidRPr="00F818E4" w:rsidRDefault="0046135E" w:rsidP="00F761A0">
            <w:pPr>
              <w:rPr>
                <w:rFonts w:ascii="Times New Roman" w:hAnsi="Times New Roman" w:cs="Times New Roman"/>
              </w:rPr>
            </w:pPr>
          </w:p>
        </w:tc>
        <w:tc>
          <w:tcPr>
            <w:tcW w:w="2266" w:type="dxa"/>
          </w:tcPr>
          <w:p w14:paraId="2D1B5CC1" w14:textId="77777777" w:rsidR="0046135E" w:rsidRPr="00F818E4" w:rsidRDefault="0046135E" w:rsidP="00F761A0">
            <w:pPr>
              <w:rPr>
                <w:rFonts w:ascii="Times New Roman" w:hAnsi="Times New Roman" w:cs="Times New Roman"/>
              </w:rPr>
            </w:pPr>
          </w:p>
        </w:tc>
      </w:tr>
      <w:tr w:rsidR="0046135E" w:rsidRPr="00F818E4" w14:paraId="10DF78FC" w14:textId="77777777" w:rsidTr="00F761A0">
        <w:tc>
          <w:tcPr>
            <w:tcW w:w="2265" w:type="dxa"/>
          </w:tcPr>
          <w:p w14:paraId="69CD3FCF" w14:textId="77777777" w:rsidR="0046135E" w:rsidRPr="00F818E4" w:rsidRDefault="0046135E" w:rsidP="00F761A0">
            <w:pPr>
              <w:rPr>
                <w:rFonts w:ascii="Times New Roman" w:hAnsi="Times New Roman" w:cs="Times New Roman"/>
              </w:rPr>
            </w:pPr>
          </w:p>
        </w:tc>
        <w:tc>
          <w:tcPr>
            <w:tcW w:w="2265" w:type="dxa"/>
          </w:tcPr>
          <w:p w14:paraId="0215CC75" w14:textId="77777777" w:rsidR="0046135E" w:rsidRPr="00F818E4" w:rsidRDefault="0046135E" w:rsidP="00F761A0">
            <w:pPr>
              <w:rPr>
                <w:rFonts w:ascii="Times New Roman" w:hAnsi="Times New Roman" w:cs="Times New Roman"/>
              </w:rPr>
            </w:pPr>
          </w:p>
        </w:tc>
        <w:tc>
          <w:tcPr>
            <w:tcW w:w="2266" w:type="dxa"/>
          </w:tcPr>
          <w:p w14:paraId="19515955" w14:textId="77777777" w:rsidR="0046135E" w:rsidRPr="00F818E4" w:rsidRDefault="0046135E" w:rsidP="00F761A0">
            <w:pPr>
              <w:rPr>
                <w:rFonts w:ascii="Times New Roman" w:hAnsi="Times New Roman" w:cs="Times New Roman"/>
              </w:rPr>
            </w:pPr>
          </w:p>
        </w:tc>
        <w:tc>
          <w:tcPr>
            <w:tcW w:w="2266" w:type="dxa"/>
          </w:tcPr>
          <w:p w14:paraId="60DCC787" w14:textId="77777777" w:rsidR="0046135E" w:rsidRPr="00F818E4" w:rsidRDefault="0046135E" w:rsidP="00F761A0">
            <w:pPr>
              <w:rPr>
                <w:rFonts w:ascii="Times New Roman" w:hAnsi="Times New Roman" w:cs="Times New Roman"/>
              </w:rPr>
            </w:pPr>
          </w:p>
        </w:tc>
      </w:tr>
    </w:tbl>
    <w:p w14:paraId="68312772" w14:textId="77777777" w:rsidR="0046135E" w:rsidRPr="00F818E4" w:rsidRDefault="0046135E" w:rsidP="0046135E">
      <w:pPr>
        <w:rPr>
          <w:rFonts w:ascii="Times New Roman" w:hAnsi="Times New Roman" w:cs="Times New Roman"/>
        </w:rPr>
      </w:pPr>
    </w:p>
    <w:p w14:paraId="40C340B1" w14:textId="77777777" w:rsidR="0046135E" w:rsidRPr="00F818E4" w:rsidRDefault="0046135E" w:rsidP="0046135E">
      <w:pPr>
        <w:rPr>
          <w:rFonts w:ascii="Times New Roman" w:hAnsi="Times New Roman" w:cs="Times New Roman"/>
        </w:rPr>
      </w:pPr>
      <w:r w:rsidRPr="00F818E4">
        <w:rPr>
          <w:rFonts w:ascii="Times New Roman" w:hAnsi="Times New Roman" w:cs="Times New Roman"/>
        </w:rPr>
        <w:t>Niniejszym oświadczamy, że:</w:t>
      </w:r>
    </w:p>
    <w:p w14:paraId="1D959EF2" w14:textId="77777777" w:rsidR="0046135E" w:rsidRPr="00F818E4" w:rsidRDefault="0046135E" w:rsidP="0046135E">
      <w:pPr>
        <w:pStyle w:val="Akapitzlist"/>
        <w:numPr>
          <w:ilvl w:val="0"/>
          <w:numId w:val="56"/>
        </w:numPr>
        <w:rPr>
          <w:rFonts w:ascii="Times New Roman" w:hAnsi="Times New Roman" w:cs="Times New Roman"/>
        </w:rPr>
      </w:pPr>
      <w:r w:rsidRPr="00F818E4">
        <w:rPr>
          <w:rFonts w:ascii="Times New Roman" w:hAnsi="Times New Roman" w:cs="Times New Roman"/>
        </w:rPr>
        <w:t>Warunek dotyczący uprawnień do prowadzenia określonej działalności gospodarczej lub zawodowej opisany w pkt. …. SWZ spełnia/</w:t>
      </w:r>
      <w:proofErr w:type="spellStart"/>
      <w:r w:rsidRPr="00F818E4">
        <w:rPr>
          <w:rFonts w:ascii="Times New Roman" w:hAnsi="Times New Roman" w:cs="Times New Roman"/>
        </w:rPr>
        <w:t>ają</w:t>
      </w:r>
      <w:proofErr w:type="spellEnd"/>
      <w:r w:rsidRPr="00F818E4">
        <w:rPr>
          <w:rFonts w:ascii="Times New Roman" w:hAnsi="Times New Roman" w:cs="Times New Roman"/>
        </w:rPr>
        <w:t xml:space="preserve"> w naszym imieniu Wykonawca/y:</w:t>
      </w:r>
    </w:p>
    <w:tbl>
      <w:tblPr>
        <w:tblStyle w:val="Tabela-Siatka"/>
        <w:tblW w:w="0" w:type="auto"/>
        <w:tblLook w:val="04A0" w:firstRow="1" w:lastRow="0" w:firstColumn="1" w:lastColumn="0" w:noHBand="0" w:noVBand="1"/>
      </w:tblPr>
      <w:tblGrid>
        <w:gridCol w:w="2265"/>
        <w:gridCol w:w="2265"/>
        <w:gridCol w:w="2266"/>
        <w:gridCol w:w="2266"/>
      </w:tblGrid>
      <w:tr w:rsidR="0046135E" w:rsidRPr="00F818E4" w14:paraId="52F4E94A" w14:textId="77777777" w:rsidTr="00F761A0">
        <w:tc>
          <w:tcPr>
            <w:tcW w:w="2265" w:type="dxa"/>
            <w:shd w:val="clear" w:color="auto" w:fill="E7E6E6" w:themeFill="background2"/>
          </w:tcPr>
          <w:p w14:paraId="0FFF58D3"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Pełna nazwa Wykonawcy</w:t>
            </w:r>
          </w:p>
        </w:tc>
        <w:tc>
          <w:tcPr>
            <w:tcW w:w="2265" w:type="dxa"/>
            <w:shd w:val="clear" w:color="auto" w:fill="E7E6E6" w:themeFill="background2"/>
          </w:tcPr>
          <w:p w14:paraId="51FF3EE3"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 xml:space="preserve">Siedziba </w:t>
            </w:r>
          </w:p>
          <w:p w14:paraId="481C790F"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(ulica, miejscowość)</w:t>
            </w:r>
          </w:p>
        </w:tc>
        <w:tc>
          <w:tcPr>
            <w:tcW w:w="2266" w:type="dxa"/>
            <w:shd w:val="clear" w:color="auto" w:fill="E7E6E6" w:themeFill="background2"/>
          </w:tcPr>
          <w:p w14:paraId="075D1230"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Uprawnienia</w:t>
            </w:r>
          </w:p>
        </w:tc>
        <w:tc>
          <w:tcPr>
            <w:tcW w:w="2266" w:type="dxa"/>
            <w:shd w:val="clear" w:color="auto" w:fill="E7E6E6" w:themeFill="background2"/>
          </w:tcPr>
          <w:p w14:paraId="188F77D5"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Roboty budowlane, dostawy, usługi, które będą wykonywane przez Wykonawcę</w:t>
            </w:r>
            <w:r w:rsidRPr="00F818E4">
              <w:rPr>
                <w:rStyle w:val="Odwoanieprzypisukocowego"/>
                <w:rFonts w:ascii="Times New Roman" w:hAnsi="Times New Roman" w:cs="Times New Roman"/>
                <w:b/>
                <w:bCs/>
              </w:rPr>
              <w:endnoteReference w:id="1"/>
            </w:r>
          </w:p>
        </w:tc>
      </w:tr>
      <w:tr w:rsidR="0046135E" w:rsidRPr="00F818E4" w14:paraId="6A2A4F7A" w14:textId="77777777" w:rsidTr="00F761A0">
        <w:tc>
          <w:tcPr>
            <w:tcW w:w="2265" w:type="dxa"/>
          </w:tcPr>
          <w:p w14:paraId="18A69D98" w14:textId="77777777" w:rsidR="0046135E" w:rsidRPr="00F818E4" w:rsidRDefault="0046135E" w:rsidP="00F761A0">
            <w:pPr>
              <w:rPr>
                <w:rFonts w:ascii="Times New Roman" w:hAnsi="Times New Roman" w:cs="Times New Roman"/>
              </w:rPr>
            </w:pPr>
          </w:p>
        </w:tc>
        <w:tc>
          <w:tcPr>
            <w:tcW w:w="2265" w:type="dxa"/>
          </w:tcPr>
          <w:p w14:paraId="4AF87E4D" w14:textId="77777777" w:rsidR="0046135E" w:rsidRPr="00F818E4" w:rsidRDefault="0046135E" w:rsidP="00F761A0">
            <w:pPr>
              <w:rPr>
                <w:rFonts w:ascii="Times New Roman" w:hAnsi="Times New Roman" w:cs="Times New Roman"/>
              </w:rPr>
            </w:pPr>
          </w:p>
        </w:tc>
        <w:tc>
          <w:tcPr>
            <w:tcW w:w="2266" w:type="dxa"/>
          </w:tcPr>
          <w:p w14:paraId="3A121EA6" w14:textId="77777777" w:rsidR="0046135E" w:rsidRPr="00F818E4" w:rsidRDefault="0046135E" w:rsidP="00F761A0">
            <w:pPr>
              <w:rPr>
                <w:rFonts w:ascii="Times New Roman" w:hAnsi="Times New Roman" w:cs="Times New Roman"/>
              </w:rPr>
            </w:pPr>
          </w:p>
        </w:tc>
        <w:tc>
          <w:tcPr>
            <w:tcW w:w="2266" w:type="dxa"/>
          </w:tcPr>
          <w:p w14:paraId="642E9581" w14:textId="77777777" w:rsidR="0046135E" w:rsidRPr="00F818E4" w:rsidRDefault="0046135E" w:rsidP="00F761A0">
            <w:pPr>
              <w:rPr>
                <w:rFonts w:ascii="Times New Roman" w:hAnsi="Times New Roman" w:cs="Times New Roman"/>
              </w:rPr>
            </w:pPr>
          </w:p>
        </w:tc>
      </w:tr>
      <w:tr w:rsidR="0046135E" w:rsidRPr="00F818E4" w14:paraId="1CC1F9B6" w14:textId="77777777" w:rsidTr="00F761A0">
        <w:tc>
          <w:tcPr>
            <w:tcW w:w="2265" w:type="dxa"/>
          </w:tcPr>
          <w:p w14:paraId="7437DE73" w14:textId="77777777" w:rsidR="0046135E" w:rsidRPr="00F818E4" w:rsidRDefault="0046135E" w:rsidP="00F761A0">
            <w:pPr>
              <w:rPr>
                <w:rFonts w:ascii="Times New Roman" w:hAnsi="Times New Roman" w:cs="Times New Roman"/>
              </w:rPr>
            </w:pPr>
          </w:p>
        </w:tc>
        <w:tc>
          <w:tcPr>
            <w:tcW w:w="2265" w:type="dxa"/>
          </w:tcPr>
          <w:p w14:paraId="1E5DC788" w14:textId="77777777" w:rsidR="0046135E" w:rsidRPr="00F818E4" w:rsidRDefault="0046135E" w:rsidP="00F761A0">
            <w:pPr>
              <w:rPr>
                <w:rFonts w:ascii="Times New Roman" w:hAnsi="Times New Roman" w:cs="Times New Roman"/>
              </w:rPr>
            </w:pPr>
          </w:p>
        </w:tc>
        <w:tc>
          <w:tcPr>
            <w:tcW w:w="2266" w:type="dxa"/>
          </w:tcPr>
          <w:p w14:paraId="0EBC79A9" w14:textId="77777777" w:rsidR="0046135E" w:rsidRPr="00F818E4" w:rsidRDefault="0046135E" w:rsidP="00F761A0">
            <w:pPr>
              <w:rPr>
                <w:rFonts w:ascii="Times New Roman" w:hAnsi="Times New Roman" w:cs="Times New Roman"/>
              </w:rPr>
            </w:pPr>
          </w:p>
        </w:tc>
        <w:tc>
          <w:tcPr>
            <w:tcW w:w="2266" w:type="dxa"/>
          </w:tcPr>
          <w:p w14:paraId="6F940648" w14:textId="77777777" w:rsidR="0046135E" w:rsidRPr="00F818E4" w:rsidRDefault="0046135E" w:rsidP="00F761A0">
            <w:pPr>
              <w:rPr>
                <w:rFonts w:ascii="Times New Roman" w:hAnsi="Times New Roman" w:cs="Times New Roman"/>
              </w:rPr>
            </w:pPr>
          </w:p>
        </w:tc>
      </w:tr>
      <w:tr w:rsidR="0046135E" w:rsidRPr="00F818E4" w14:paraId="37AEDDBC" w14:textId="77777777" w:rsidTr="00F761A0">
        <w:tc>
          <w:tcPr>
            <w:tcW w:w="2265" w:type="dxa"/>
          </w:tcPr>
          <w:p w14:paraId="589570D7" w14:textId="77777777" w:rsidR="0046135E" w:rsidRPr="00F818E4" w:rsidRDefault="0046135E" w:rsidP="00F761A0">
            <w:pPr>
              <w:rPr>
                <w:rFonts w:ascii="Times New Roman" w:hAnsi="Times New Roman" w:cs="Times New Roman"/>
              </w:rPr>
            </w:pPr>
          </w:p>
        </w:tc>
        <w:tc>
          <w:tcPr>
            <w:tcW w:w="2265" w:type="dxa"/>
          </w:tcPr>
          <w:p w14:paraId="7816CB02" w14:textId="77777777" w:rsidR="0046135E" w:rsidRPr="00F818E4" w:rsidRDefault="0046135E" w:rsidP="00F761A0">
            <w:pPr>
              <w:rPr>
                <w:rFonts w:ascii="Times New Roman" w:hAnsi="Times New Roman" w:cs="Times New Roman"/>
              </w:rPr>
            </w:pPr>
          </w:p>
        </w:tc>
        <w:tc>
          <w:tcPr>
            <w:tcW w:w="2266" w:type="dxa"/>
          </w:tcPr>
          <w:p w14:paraId="1D7702F1" w14:textId="77777777" w:rsidR="0046135E" w:rsidRPr="00F818E4" w:rsidRDefault="0046135E" w:rsidP="00F761A0">
            <w:pPr>
              <w:rPr>
                <w:rFonts w:ascii="Times New Roman" w:hAnsi="Times New Roman" w:cs="Times New Roman"/>
              </w:rPr>
            </w:pPr>
          </w:p>
        </w:tc>
        <w:tc>
          <w:tcPr>
            <w:tcW w:w="2266" w:type="dxa"/>
          </w:tcPr>
          <w:p w14:paraId="79B88AB9" w14:textId="77777777" w:rsidR="0046135E" w:rsidRPr="00F818E4" w:rsidRDefault="0046135E" w:rsidP="00F761A0">
            <w:pPr>
              <w:rPr>
                <w:rFonts w:ascii="Times New Roman" w:hAnsi="Times New Roman" w:cs="Times New Roman"/>
              </w:rPr>
            </w:pPr>
          </w:p>
        </w:tc>
      </w:tr>
    </w:tbl>
    <w:p w14:paraId="4A7D38F5" w14:textId="77777777" w:rsidR="0046135E" w:rsidRPr="00F818E4" w:rsidRDefault="0046135E" w:rsidP="0046135E">
      <w:pPr>
        <w:rPr>
          <w:rFonts w:ascii="Times New Roman" w:hAnsi="Times New Roman" w:cs="Times New Roman"/>
        </w:rPr>
      </w:pPr>
    </w:p>
    <w:p w14:paraId="40FEE9AB" w14:textId="77777777" w:rsidR="0046135E" w:rsidRPr="00F818E4" w:rsidRDefault="0046135E" w:rsidP="0046135E">
      <w:pPr>
        <w:pStyle w:val="Akapitzlist"/>
        <w:numPr>
          <w:ilvl w:val="0"/>
          <w:numId w:val="56"/>
        </w:numPr>
        <w:rPr>
          <w:rFonts w:ascii="Times New Roman" w:hAnsi="Times New Roman" w:cs="Times New Roman"/>
        </w:rPr>
      </w:pPr>
      <w:r w:rsidRPr="00F818E4">
        <w:rPr>
          <w:rFonts w:ascii="Times New Roman" w:hAnsi="Times New Roman" w:cs="Times New Roman"/>
        </w:rPr>
        <w:t>Warunek dotyczący wykształcenia opisany w pkt. …. SWZ spełnia/</w:t>
      </w:r>
      <w:proofErr w:type="spellStart"/>
      <w:r w:rsidRPr="00F818E4">
        <w:rPr>
          <w:rFonts w:ascii="Times New Roman" w:hAnsi="Times New Roman" w:cs="Times New Roman"/>
        </w:rPr>
        <w:t>ają</w:t>
      </w:r>
      <w:proofErr w:type="spellEnd"/>
      <w:r w:rsidRPr="00F818E4">
        <w:rPr>
          <w:rFonts w:ascii="Times New Roman" w:hAnsi="Times New Roman" w:cs="Times New Roman"/>
        </w:rPr>
        <w:t xml:space="preserve"> w naszym imieniu Wykonawca/y:</w:t>
      </w:r>
    </w:p>
    <w:tbl>
      <w:tblPr>
        <w:tblStyle w:val="Tabela-Siatka"/>
        <w:tblW w:w="9067" w:type="dxa"/>
        <w:tblLook w:val="04A0" w:firstRow="1" w:lastRow="0" w:firstColumn="1" w:lastColumn="0" w:noHBand="0" w:noVBand="1"/>
      </w:tblPr>
      <w:tblGrid>
        <w:gridCol w:w="2265"/>
        <w:gridCol w:w="2265"/>
        <w:gridCol w:w="4537"/>
      </w:tblGrid>
      <w:tr w:rsidR="0046135E" w:rsidRPr="00F818E4" w14:paraId="738D0517" w14:textId="77777777" w:rsidTr="00F761A0">
        <w:tc>
          <w:tcPr>
            <w:tcW w:w="2265" w:type="dxa"/>
            <w:shd w:val="clear" w:color="auto" w:fill="E7E6E6" w:themeFill="background2"/>
          </w:tcPr>
          <w:p w14:paraId="0E5716B9"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Pełna nazwa Wykonawcy</w:t>
            </w:r>
          </w:p>
        </w:tc>
        <w:tc>
          <w:tcPr>
            <w:tcW w:w="2265" w:type="dxa"/>
            <w:shd w:val="clear" w:color="auto" w:fill="E7E6E6" w:themeFill="background2"/>
          </w:tcPr>
          <w:p w14:paraId="3E0F6344"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 xml:space="preserve">Siedziba </w:t>
            </w:r>
          </w:p>
          <w:p w14:paraId="6F5FFA0C"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(ulica, miejscowość)</w:t>
            </w:r>
          </w:p>
        </w:tc>
        <w:tc>
          <w:tcPr>
            <w:tcW w:w="4537" w:type="dxa"/>
            <w:shd w:val="clear" w:color="auto" w:fill="E7E6E6" w:themeFill="background2"/>
          </w:tcPr>
          <w:p w14:paraId="5008901A"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Roboty budowlane, dostawy, usługi, które będą wykonywane przez Wykonawcę</w:t>
            </w:r>
          </w:p>
        </w:tc>
      </w:tr>
      <w:tr w:rsidR="0046135E" w:rsidRPr="00F818E4" w14:paraId="745E920A" w14:textId="77777777" w:rsidTr="00F761A0">
        <w:tc>
          <w:tcPr>
            <w:tcW w:w="2265" w:type="dxa"/>
          </w:tcPr>
          <w:p w14:paraId="040946C9" w14:textId="77777777" w:rsidR="0046135E" w:rsidRPr="00F818E4" w:rsidRDefault="0046135E" w:rsidP="00F761A0">
            <w:pPr>
              <w:rPr>
                <w:rFonts w:ascii="Times New Roman" w:hAnsi="Times New Roman" w:cs="Times New Roman"/>
              </w:rPr>
            </w:pPr>
          </w:p>
        </w:tc>
        <w:tc>
          <w:tcPr>
            <w:tcW w:w="2265" w:type="dxa"/>
          </w:tcPr>
          <w:p w14:paraId="72ED3135" w14:textId="77777777" w:rsidR="0046135E" w:rsidRPr="00F818E4" w:rsidRDefault="0046135E" w:rsidP="00F761A0">
            <w:pPr>
              <w:rPr>
                <w:rFonts w:ascii="Times New Roman" w:hAnsi="Times New Roman" w:cs="Times New Roman"/>
              </w:rPr>
            </w:pPr>
          </w:p>
        </w:tc>
        <w:tc>
          <w:tcPr>
            <w:tcW w:w="4537" w:type="dxa"/>
          </w:tcPr>
          <w:p w14:paraId="1085B432" w14:textId="77777777" w:rsidR="0046135E" w:rsidRPr="00F818E4" w:rsidRDefault="0046135E" w:rsidP="00F761A0">
            <w:pPr>
              <w:rPr>
                <w:rFonts w:ascii="Times New Roman" w:hAnsi="Times New Roman" w:cs="Times New Roman"/>
              </w:rPr>
            </w:pPr>
          </w:p>
        </w:tc>
      </w:tr>
      <w:tr w:rsidR="0046135E" w:rsidRPr="00F818E4" w14:paraId="34A8C788" w14:textId="77777777" w:rsidTr="00F761A0">
        <w:tc>
          <w:tcPr>
            <w:tcW w:w="2265" w:type="dxa"/>
          </w:tcPr>
          <w:p w14:paraId="6B158C75" w14:textId="77777777" w:rsidR="0046135E" w:rsidRPr="00F818E4" w:rsidRDefault="0046135E" w:rsidP="00F761A0">
            <w:pPr>
              <w:rPr>
                <w:rFonts w:ascii="Times New Roman" w:hAnsi="Times New Roman" w:cs="Times New Roman"/>
              </w:rPr>
            </w:pPr>
          </w:p>
        </w:tc>
        <w:tc>
          <w:tcPr>
            <w:tcW w:w="2265" w:type="dxa"/>
          </w:tcPr>
          <w:p w14:paraId="34BA440A" w14:textId="77777777" w:rsidR="0046135E" w:rsidRPr="00F818E4" w:rsidRDefault="0046135E" w:rsidP="00F761A0">
            <w:pPr>
              <w:rPr>
                <w:rFonts w:ascii="Times New Roman" w:hAnsi="Times New Roman" w:cs="Times New Roman"/>
              </w:rPr>
            </w:pPr>
          </w:p>
        </w:tc>
        <w:tc>
          <w:tcPr>
            <w:tcW w:w="4537" w:type="dxa"/>
          </w:tcPr>
          <w:p w14:paraId="68D0FDE2" w14:textId="77777777" w:rsidR="0046135E" w:rsidRPr="00F818E4" w:rsidRDefault="0046135E" w:rsidP="00F761A0">
            <w:pPr>
              <w:rPr>
                <w:rFonts w:ascii="Times New Roman" w:hAnsi="Times New Roman" w:cs="Times New Roman"/>
              </w:rPr>
            </w:pPr>
          </w:p>
        </w:tc>
      </w:tr>
      <w:tr w:rsidR="0046135E" w:rsidRPr="00F818E4" w14:paraId="7AF1ED7B" w14:textId="77777777" w:rsidTr="00F761A0">
        <w:tc>
          <w:tcPr>
            <w:tcW w:w="2265" w:type="dxa"/>
          </w:tcPr>
          <w:p w14:paraId="49FB6C9F" w14:textId="77777777" w:rsidR="0046135E" w:rsidRPr="00F818E4" w:rsidRDefault="0046135E" w:rsidP="00F761A0">
            <w:pPr>
              <w:rPr>
                <w:rFonts w:ascii="Times New Roman" w:hAnsi="Times New Roman" w:cs="Times New Roman"/>
              </w:rPr>
            </w:pPr>
          </w:p>
        </w:tc>
        <w:tc>
          <w:tcPr>
            <w:tcW w:w="2265" w:type="dxa"/>
          </w:tcPr>
          <w:p w14:paraId="4D82DCCA" w14:textId="77777777" w:rsidR="0046135E" w:rsidRPr="00F818E4" w:rsidRDefault="0046135E" w:rsidP="00F761A0">
            <w:pPr>
              <w:rPr>
                <w:rFonts w:ascii="Times New Roman" w:hAnsi="Times New Roman" w:cs="Times New Roman"/>
              </w:rPr>
            </w:pPr>
          </w:p>
        </w:tc>
        <w:tc>
          <w:tcPr>
            <w:tcW w:w="4537" w:type="dxa"/>
          </w:tcPr>
          <w:p w14:paraId="305D00BC" w14:textId="77777777" w:rsidR="0046135E" w:rsidRPr="00F818E4" w:rsidRDefault="0046135E" w:rsidP="00F761A0">
            <w:pPr>
              <w:rPr>
                <w:rFonts w:ascii="Times New Roman" w:hAnsi="Times New Roman" w:cs="Times New Roman"/>
              </w:rPr>
            </w:pPr>
          </w:p>
        </w:tc>
      </w:tr>
    </w:tbl>
    <w:p w14:paraId="2E3088F0" w14:textId="77777777" w:rsidR="0046135E" w:rsidRPr="00F818E4" w:rsidRDefault="0046135E" w:rsidP="0046135E">
      <w:pPr>
        <w:ind w:left="360"/>
        <w:rPr>
          <w:rFonts w:ascii="Times New Roman" w:hAnsi="Times New Roman" w:cs="Times New Roman"/>
        </w:rPr>
      </w:pPr>
    </w:p>
    <w:p w14:paraId="17021F67" w14:textId="77777777" w:rsidR="0046135E" w:rsidRPr="00F818E4" w:rsidRDefault="0046135E" w:rsidP="0046135E">
      <w:pPr>
        <w:pStyle w:val="Akapitzlist"/>
        <w:numPr>
          <w:ilvl w:val="0"/>
          <w:numId w:val="56"/>
        </w:numPr>
        <w:rPr>
          <w:rFonts w:ascii="Times New Roman" w:hAnsi="Times New Roman" w:cs="Times New Roman"/>
        </w:rPr>
      </w:pPr>
      <w:r w:rsidRPr="00F818E4">
        <w:rPr>
          <w:rFonts w:ascii="Times New Roman" w:hAnsi="Times New Roman" w:cs="Times New Roman"/>
        </w:rPr>
        <w:t>Warunek dotyczący kwalifikacji zawodowych opisany w pkt. …. SWZ spełnia/</w:t>
      </w:r>
      <w:proofErr w:type="spellStart"/>
      <w:r w:rsidRPr="00F818E4">
        <w:rPr>
          <w:rFonts w:ascii="Times New Roman" w:hAnsi="Times New Roman" w:cs="Times New Roman"/>
        </w:rPr>
        <w:t>ają</w:t>
      </w:r>
      <w:proofErr w:type="spellEnd"/>
      <w:r w:rsidRPr="00F818E4">
        <w:rPr>
          <w:rFonts w:ascii="Times New Roman" w:hAnsi="Times New Roman" w:cs="Times New Roman"/>
        </w:rPr>
        <w:t xml:space="preserve"> w naszym imieniu Wykonawca/y:</w:t>
      </w:r>
    </w:p>
    <w:p w14:paraId="477B7F72" w14:textId="77777777" w:rsidR="0046135E" w:rsidRPr="00F818E4" w:rsidRDefault="0046135E" w:rsidP="0046135E">
      <w:pPr>
        <w:ind w:left="360"/>
        <w:rPr>
          <w:rFonts w:ascii="Times New Roman" w:hAnsi="Times New Roman" w:cs="Times New Roman"/>
        </w:rPr>
      </w:pPr>
    </w:p>
    <w:tbl>
      <w:tblPr>
        <w:tblStyle w:val="Tabela-Siatka"/>
        <w:tblW w:w="9067" w:type="dxa"/>
        <w:tblLook w:val="04A0" w:firstRow="1" w:lastRow="0" w:firstColumn="1" w:lastColumn="0" w:noHBand="0" w:noVBand="1"/>
      </w:tblPr>
      <w:tblGrid>
        <w:gridCol w:w="2265"/>
        <w:gridCol w:w="2265"/>
        <w:gridCol w:w="4537"/>
      </w:tblGrid>
      <w:tr w:rsidR="0046135E" w:rsidRPr="00F818E4" w14:paraId="004D74FB" w14:textId="77777777" w:rsidTr="00F761A0">
        <w:tc>
          <w:tcPr>
            <w:tcW w:w="2265" w:type="dxa"/>
            <w:shd w:val="clear" w:color="auto" w:fill="E7E6E6" w:themeFill="background2"/>
          </w:tcPr>
          <w:p w14:paraId="67D507C3"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Pełna nazwa Wykonawcy</w:t>
            </w:r>
          </w:p>
        </w:tc>
        <w:tc>
          <w:tcPr>
            <w:tcW w:w="2265" w:type="dxa"/>
            <w:shd w:val="clear" w:color="auto" w:fill="E7E6E6" w:themeFill="background2"/>
          </w:tcPr>
          <w:p w14:paraId="7297AB63"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 xml:space="preserve">Siedziba </w:t>
            </w:r>
          </w:p>
          <w:p w14:paraId="3F96F637"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(ulica, miejscowość)</w:t>
            </w:r>
          </w:p>
        </w:tc>
        <w:tc>
          <w:tcPr>
            <w:tcW w:w="4537" w:type="dxa"/>
            <w:shd w:val="clear" w:color="auto" w:fill="E7E6E6" w:themeFill="background2"/>
          </w:tcPr>
          <w:p w14:paraId="1D70828F"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Roboty budowlane, dostawy, usługi, które będą wykonywane przez Wykonawcę</w:t>
            </w:r>
          </w:p>
        </w:tc>
      </w:tr>
      <w:tr w:rsidR="0046135E" w:rsidRPr="00F818E4" w14:paraId="31CB95AF" w14:textId="77777777" w:rsidTr="00F761A0">
        <w:tc>
          <w:tcPr>
            <w:tcW w:w="2265" w:type="dxa"/>
          </w:tcPr>
          <w:p w14:paraId="368D6A2C" w14:textId="77777777" w:rsidR="0046135E" w:rsidRPr="00F818E4" w:rsidRDefault="0046135E" w:rsidP="00F761A0">
            <w:pPr>
              <w:rPr>
                <w:rFonts w:ascii="Times New Roman" w:hAnsi="Times New Roman" w:cs="Times New Roman"/>
              </w:rPr>
            </w:pPr>
          </w:p>
        </w:tc>
        <w:tc>
          <w:tcPr>
            <w:tcW w:w="2265" w:type="dxa"/>
          </w:tcPr>
          <w:p w14:paraId="6A2EDB2C" w14:textId="77777777" w:rsidR="0046135E" w:rsidRPr="00F818E4" w:rsidRDefault="0046135E" w:rsidP="00F761A0">
            <w:pPr>
              <w:rPr>
                <w:rFonts w:ascii="Times New Roman" w:hAnsi="Times New Roman" w:cs="Times New Roman"/>
              </w:rPr>
            </w:pPr>
          </w:p>
        </w:tc>
        <w:tc>
          <w:tcPr>
            <w:tcW w:w="4537" w:type="dxa"/>
          </w:tcPr>
          <w:p w14:paraId="229B1043" w14:textId="77777777" w:rsidR="0046135E" w:rsidRPr="00F818E4" w:rsidRDefault="0046135E" w:rsidP="00F761A0">
            <w:pPr>
              <w:rPr>
                <w:rFonts w:ascii="Times New Roman" w:hAnsi="Times New Roman" w:cs="Times New Roman"/>
              </w:rPr>
            </w:pPr>
          </w:p>
        </w:tc>
      </w:tr>
      <w:tr w:rsidR="0046135E" w:rsidRPr="00F818E4" w14:paraId="202A8313" w14:textId="77777777" w:rsidTr="00F761A0">
        <w:tc>
          <w:tcPr>
            <w:tcW w:w="2265" w:type="dxa"/>
          </w:tcPr>
          <w:p w14:paraId="6A3A2F04" w14:textId="77777777" w:rsidR="0046135E" w:rsidRPr="00F818E4" w:rsidRDefault="0046135E" w:rsidP="00F761A0">
            <w:pPr>
              <w:rPr>
                <w:rFonts w:ascii="Times New Roman" w:hAnsi="Times New Roman" w:cs="Times New Roman"/>
              </w:rPr>
            </w:pPr>
          </w:p>
        </w:tc>
        <w:tc>
          <w:tcPr>
            <w:tcW w:w="2265" w:type="dxa"/>
          </w:tcPr>
          <w:p w14:paraId="552AA17D" w14:textId="77777777" w:rsidR="0046135E" w:rsidRPr="00F818E4" w:rsidRDefault="0046135E" w:rsidP="00F761A0">
            <w:pPr>
              <w:rPr>
                <w:rFonts w:ascii="Times New Roman" w:hAnsi="Times New Roman" w:cs="Times New Roman"/>
              </w:rPr>
            </w:pPr>
          </w:p>
        </w:tc>
        <w:tc>
          <w:tcPr>
            <w:tcW w:w="4537" w:type="dxa"/>
          </w:tcPr>
          <w:p w14:paraId="5F822DF9" w14:textId="77777777" w:rsidR="0046135E" w:rsidRPr="00F818E4" w:rsidRDefault="0046135E" w:rsidP="00F761A0">
            <w:pPr>
              <w:rPr>
                <w:rFonts w:ascii="Times New Roman" w:hAnsi="Times New Roman" w:cs="Times New Roman"/>
              </w:rPr>
            </w:pPr>
          </w:p>
        </w:tc>
      </w:tr>
      <w:tr w:rsidR="0046135E" w:rsidRPr="00F818E4" w14:paraId="197A8DA4" w14:textId="77777777" w:rsidTr="00F761A0">
        <w:tc>
          <w:tcPr>
            <w:tcW w:w="2265" w:type="dxa"/>
          </w:tcPr>
          <w:p w14:paraId="19F32CAC" w14:textId="77777777" w:rsidR="0046135E" w:rsidRPr="00F818E4" w:rsidRDefault="0046135E" w:rsidP="00F761A0">
            <w:pPr>
              <w:rPr>
                <w:rFonts w:ascii="Times New Roman" w:hAnsi="Times New Roman" w:cs="Times New Roman"/>
              </w:rPr>
            </w:pPr>
          </w:p>
        </w:tc>
        <w:tc>
          <w:tcPr>
            <w:tcW w:w="2265" w:type="dxa"/>
          </w:tcPr>
          <w:p w14:paraId="210581E0" w14:textId="77777777" w:rsidR="0046135E" w:rsidRPr="00F818E4" w:rsidRDefault="0046135E" w:rsidP="00F761A0">
            <w:pPr>
              <w:rPr>
                <w:rFonts w:ascii="Times New Roman" w:hAnsi="Times New Roman" w:cs="Times New Roman"/>
              </w:rPr>
            </w:pPr>
          </w:p>
        </w:tc>
        <w:tc>
          <w:tcPr>
            <w:tcW w:w="4537" w:type="dxa"/>
          </w:tcPr>
          <w:p w14:paraId="6B543B79" w14:textId="77777777" w:rsidR="0046135E" w:rsidRPr="00F818E4" w:rsidRDefault="0046135E" w:rsidP="00F761A0">
            <w:pPr>
              <w:rPr>
                <w:rFonts w:ascii="Times New Roman" w:hAnsi="Times New Roman" w:cs="Times New Roman"/>
              </w:rPr>
            </w:pPr>
          </w:p>
        </w:tc>
      </w:tr>
      <w:tr w:rsidR="0046135E" w:rsidRPr="00F818E4" w14:paraId="17E4C5D5" w14:textId="77777777" w:rsidTr="00F761A0">
        <w:tc>
          <w:tcPr>
            <w:tcW w:w="2265" w:type="dxa"/>
          </w:tcPr>
          <w:p w14:paraId="0D9889A6" w14:textId="77777777" w:rsidR="0046135E" w:rsidRPr="00F818E4" w:rsidRDefault="0046135E" w:rsidP="00F761A0">
            <w:pPr>
              <w:rPr>
                <w:rFonts w:ascii="Times New Roman" w:hAnsi="Times New Roman" w:cs="Times New Roman"/>
              </w:rPr>
            </w:pPr>
          </w:p>
        </w:tc>
        <w:tc>
          <w:tcPr>
            <w:tcW w:w="2265" w:type="dxa"/>
          </w:tcPr>
          <w:p w14:paraId="2FE55A35" w14:textId="77777777" w:rsidR="0046135E" w:rsidRPr="00F818E4" w:rsidRDefault="0046135E" w:rsidP="00F761A0">
            <w:pPr>
              <w:rPr>
                <w:rFonts w:ascii="Times New Roman" w:hAnsi="Times New Roman" w:cs="Times New Roman"/>
              </w:rPr>
            </w:pPr>
          </w:p>
        </w:tc>
        <w:tc>
          <w:tcPr>
            <w:tcW w:w="4537" w:type="dxa"/>
          </w:tcPr>
          <w:p w14:paraId="0CC25FE0" w14:textId="77777777" w:rsidR="0046135E" w:rsidRPr="00F818E4" w:rsidRDefault="0046135E" w:rsidP="00F761A0">
            <w:pPr>
              <w:rPr>
                <w:rFonts w:ascii="Times New Roman" w:hAnsi="Times New Roman" w:cs="Times New Roman"/>
              </w:rPr>
            </w:pPr>
          </w:p>
        </w:tc>
      </w:tr>
    </w:tbl>
    <w:p w14:paraId="3E862B5C" w14:textId="77777777" w:rsidR="0046135E" w:rsidRPr="00F818E4" w:rsidRDefault="0046135E" w:rsidP="0046135E">
      <w:pPr>
        <w:rPr>
          <w:rFonts w:ascii="Times New Roman" w:hAnsi="Times New Roman" w:cs="Times New Roman"/>
        </w:rPr>
      </w:pPr>
    </w:p>
    <w:p w14:paraId="3C3A3DFE" w14:textId="77777777" w:rsidR="0046135E" w:rsidRPr="00F818E4" w:rsidRDefault="0046135E" w:rsidP="0046135E">
      <w:pPr>
        <w:pStyle w:val="Akapitzlist"/>
        <w:numPr>
          <w:ilvl w:val="0"/>
          <w:numId w:val="56"/>
        </w:numPr>
        <w:rPr>
          <w:rFonts w:ascii="Times New Roman" w:hAnsi="Times New Roman" w:cs="Times New Roman"/>
        </w:rPr>
      </w:pPr>
      <w:r w:rsidRPr="00F818E4">
        <w:rPr>
          <w:rFonts w:ascii="Times New Roman" w:hAnsi="Times New Roman" w:cs="Times New Roman"/>
        </w:rPr>
        <w:t>Warunek dotyczący doświadczenia opisany w pkt. …. SWZ spełnia/</w:t>
      </w:r>
      <w:proofErr w:type="spellStart"/>
      <w:r w:rsidRPr="00F818E4">
        <w:rPr>
          <w:rFonts w:ascii="Times New Roman" w:hAnsi="Times New Roman" w:cs="Times New Roman"/>
        </w:rPr>
        <w:t>ają</w:t>
      </w:r>
      <w:proofErr w:type="spellEnd"/>
      <w:r w:rsidRPr="00F818E4">
        <w:rPr>
          <w:rFonts w:ascii="Times New Roman" w:hAnsi="Times New Roman" w:cs="Times New Roman"/>
        </w:rPr>
        <w:t xml:space="preserve"> w naszym imieniu Wykonawca/y:</w:t>
      </w:r>
    </w:p>
    <w:p w14:paraId="2168FD63" w14:textId="77777777" w:rsidR="0046135E" w:rsidRPr="00F818E4" w:rsidRDefault="0046135E" w:rsidP="0046135E">
      <w:pPr>
        <w:pStyle w:val="Akapitzlist"/>
        <w:rPr>
          <w:rFonts w:ascii="Times New Roman" w:hAnsi="Times New Roman" w:cs="Times New Roman"/>
        </w:rPr>
      </w:pPr>
    </w:p>
    <w:tbl>
      <w:tblPr>
        <w:tblStyle w:val="Tabela-Siatka"/>
        <w:tblW w:w="9067" w:type="dxa"/>
        <w:tblLook w:val="04A0" w:firstRow="1" w:lastRow="0" w:firstColumn="1" w:lastColumn="0" w:noHBand="0" w:noVBand="1"/>
      </w:tblPr>
      <w:tblGrid>
        <w:gridCol w:w="2265"/>
        <w:gridCol w:w="2265"/>
        <w:gridCol w:w="4537"/>
      </w:tblGrid>
      <w:tr w:rsidR="0046135E" w:rsidRPr="00F818E4" w14:paraId="4C8A280F" w14:textId="77777777" w:rsidTr="00F761A0">
        <w:tc>
          <w:tcPr>
            <w:tcW w:w="2265" w:type="dxa"/>
            <w:shd w:val="clear" w:color="auto" w:fill="E7E6E6" w:themeFill="background2"/>
          </w:tcPr>
          <w:p w14:paraId="53CD76B6"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Pełna nazwa Wykonawcy</w:t>
            </w:r>
          </w:p>
        </w:tc>
        <w:tc>
          <w:tcPr>
            <w:tcW w:w="2265" w:type="dxa"/>
            <w:shd w:val="clear" w:color="auto" w:fill="E7E6E6" w:themeFill="background2"/>
          </w:tcPr>
          <w:p w14:paraId="0C50035B"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 xml:space="preserve">Siedziba </w:t>
            </w:r>
          </w:p>
          <w:p w14:paraId="749D685D"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(ulica, miejscowość)</w:t>
            </w:r>
          </w:p>
        </w:tc>
        <w:tc>
          <w:tcPr>
            <w:tcW w:w="4537" w:type="dxa"/>
            <w:shd w:val="clear" w:color="auto" w:fill="E7E6E6" w:themeFill="background2"/>
          </w:tcPr>
          <w:p w14:paraId="55B99B5D" w14:textId="77777777" w:rsidR="0046135E" w:rsidRPr="00F818E4" w:rsidRDefault="0046135E" w:rsidP="00F761A0">
            <w:pPr>
              <w:jc w:val="center"/>
              <w:rPr>
                <w:rFonts w:ascii="Times New Roman" w:hAnsi="Times New Roman" w:cs="Times New Roman"/>
                <w:b/>
                <w:bCs/>
              </w:rPr>
            </w:pPr>
            <w:r w:rsidRPr="00F818E4">
              <w:rPr>
                <w:rFonts w:ascii="Times New Roman" w:hAnsi="Times New Roman" w:cs="Times New Roman"/>
                <w:b/>
                <w:bCs/>
              </w:rPr>
              <w:t>Roboty budowlane, dostawy, usługi, które będą wykonywane przez Wykonawcę</w:t>
            </w:r>
          </w:p>
        </w:tc>
      </w:tr>
      <w:tr w:rsidR="0046135E" w:rsidRPr="00F818E4" w14:paraId="666AF734" w14:textId="77777777" w:rsidTr="00F761A0">
        <w:tc>
          <w:tcPr>
            <w:tcW w:w="2265" w:type="dxa"/>
          </w:tcPr>
          <w:p w14:paraId="6B2FA927" w14:textId="77777777" w:rsidR="0046135E" w:rsidRPr="00F818E4" w:rsidRDefault="0046135E" w:rsidP="00F761A0">
            <w:pPr>
              <w:rPr>
                <w:rFonts w:ascii="Times New Roman" w:hAnsi="Times New Roman" w:cs="Times New Roman"/>
              </w:rPr>
            </w:pPr>
          </w:p>
        </w:tc>
        <w:tc>
          <w:tcPr>
            <w:tcW w:w="2265" w:type="dxa"/>
          </w:tcPr>
          <w:p w14:paraId="1E7937FA" w14:textId="77777777" w:rsidR="0046135E" w:rsidRPr="00F818E4" w:rsidRDefault="0046135E" w:rsidP="00F761A0">
            <w:pPr>
              <w:rPr>
                <w:rFonts w:ascii="Times New Roman" w:hAnsi="Times New Roman" w:cs="Times New Roman"/>
              </w:rPr>
            </w:pPr>
          </w:p>
        </w:tc>
        <w:tc>
          <w:tcPr>
            <w:tcW w:w="4537" w:type="dxa"/>
          </w:tcPr>
          <w:p w14:paraId="2B654092" w14:textId="77777777" w:rsidR="0046135E" w:rsidRPr="00F818E4" w:rsidRDefault="0046135E" w:rsidP="00F761A0">
            <w:pPr>
              <w:rPr>
                <w:rFonts w:ascii="Times New Roman" w:hAnsi="Times New Roman" w:cs="Times New Roman"/>
              </w:rPr>
            </w:pPr>
          </w:p>
        </w:tc>
      </w:tr>
      <w:tr w:rsidR="0046135E" w:rsidRPr="00F818E4" w14:paraId="68726E4E" w14:textId="77777777" w:rsidTr="00F761A0">
        <w:tc>
          <w:tcPr>
            <w:tcW w:w="2265" w:type="dxa"/>
          </w:tcPr>
          <w:p w14:paraId="309A81C0" w14:textId="77777777" w:rsidR="0046135E" w:rsidRPr="00F818E4" w:rsidRDefault="0046135E" w:rsidP="00F761A0">
            <w:pPr>
              <w:rPr>
                <w:rFonts w:ascii="Times New Roman" w:hAnsi="Times New Roman" w:cs="Times New Roman"/>
              </w:rPr>
            </w:pPr>
          </w:p>
        </w:tc>
        <w:tc>
          <w:tcPr>
            <w:tcW w:w="2265" w:type="dxa"/>
          </w:tcPr>
          <w:p w14:paraId="32705FE5" w14:textId="77777777" w:rsidR="0046135E" w:rsidRPr="00F818E4" w:rsidRDefault="0046135E" w:rsidP="00F761A0">
            <w:pPr>
              <w:rPr>
                <w:rFonts w:ascii="Times New Roman" w:hAnsi="Times New Roman" w:cs="Times New Roman"/>
              </w:rPr>
            </w:pPr>
          </w:p>
        </w:tc>
        <w:tc>
          <w:tcPr>
            <w:tcW w:w="4537" w:type="dxa"/>
          </w:tcPr>
          <w:p w14:paraId="1C1B9010" w14:textId="77777777" w:rsidR="0046135E" w:rsidRPr="00F818E4" w:rsidRDefault="0046135E" w:rsidP="00F761A0">
            <w:pPr>
              <w:rPr>
                <w:rFonts w:ascii="Times New Roman" w:hAnsi="Times New Roman" w:cs="Times New Roman"/>
              </w:rPr>
            </w:pPr>
          </w:p>
        </w:tc>
      </w:tr>
      <w:tr w:rsidR="0046135E" w:rsidRPr="00F818E4" w14:paraId="687167D5" w14:textId="77777777" w:rsidTr="00F761A0">
        <w:tc>
          <w:tcPr>
            <w:tcW w:w="2265" w:type="dxa"/>
          </w:tcPr>
          <w:p w14:paraId="08FEA4E5" w14:textId="77777777" w:rsidR="0046135E" w:rsidRPr="00F818E4" w:rsidRDefault="0046135E" w:rsidP="00F761A0">
            <w:pPr>
              <w:rPr>
                <w:rFonts w:ascii="Times New Roman" w:hAnsi="Times New Roman" w:cs="Times New Roman"/>
              </w:rPr>
            </w:pPr>
          </w:p>
        </w:tc>
        <w:tc>
          <w:tcPr>
            <w:tcW w:w="2265" w:type="dxa"/>
          </w:tcPr>
          <w:p w14:paraId="2C0890A7" w14:textId="77777777" w:rsidR="0046135E" w:rsidRPr="00F818E4" w:rsidRDefault="0046135E" w:rsidP="00F761A0">
            <w:pPr>
              <w:rPr>
                <w:rFonts w:ascii="Times New Roman" w:hAnsi="Times New Roman" w:cs="Times New Roman"/>
              </w:rPr>
            </w:pPr>
          </w:p>
        </w:tc>
        <w:tc>
          <w:tcPr>
            <w:tcW w:w="4537" w:type="dxa"/>
          </w:tcPr>
          <w:p w14:paraId="5FA217A1" w14:textId="77777777" w:rsidR="0046135E" w:rsidRPr="00F818E4" w:rsidRDefault="0046135E" w:rsidP="00F761A0">
            <w:pPr>
              <w:rPr>
                <w:rFonts w:ascii="Times New Roman" w:hAnsi="Times New Roman" w:cs="Times New Roman"/>
              </w:rPr>
            </w:pPr>
          </w:p>
        </w:tc>
      </w:tr>
    </w:tbl>
    <w:p w14:paraId="61A9493E" w14:textId="77777777" w:rsidR="0046135E" w:rsidRPr="00F818E4" w:rsidRDefault="0046135E" w:rsidP="0046135E">
      <w:pPr>
        <w:rPr>
          <w:rFonts w:ascii="Times New Roman" w:hAnsi="Times New Roman" w:cs="Times New Roman"/>
        </w:rPr>
      </w:pPr>
    </w:p>
    <w:p w14:paraId="366BBAD2" w14:textId="77777777" w:rsidR="0046135E" w:rsidRPr="00F818E4" w:rsidRDefault="0046135E" w:rsidP="0046135E">
      <w:pPr>
        <w:rPr>
          <w:rFonts w:ascii="Times New Roman" w:hAnsi="Times New Roman" w:cs="Times New Roman"/>
        </w:rPr>
      </w:pPr>
    </w:p>
    <w:p w14:paraId="5DEAE853" w14:textId="77777777" w:rsidR="0046135E" w:rsidRPr="00F818E4" w:rsidRDefault="0046135E" w:rsidP="0046135E">
      <w:pPr>
        <w:rPr>
          <w:rFonts w:ascii="Times New Roman" w:hAnsi="Times New Roman" w:cs="Times New Roman"/>
        </w:rPr>
      </w:pPr>
      <w:r w:rsidRPr="00F818E4">
        <w:rPr>
          <w:rFonts w:ascii="Times New Roman" w:hAnsi="Times New Roman" w:cs="Times New Roman"/>
        </w:rPr>
        <w:tab/>
      </w:r>
      <w:r w:rsidRPr="00F818E4">
        <w:rPr>
          <w:rFonts w:ascii="Times New Roman" w:hAnsi="Times New Roman" w:cs="Times New Roman"/>
        </w:rPr>
        <w:tab/>
      </w:r>
      <w:r w:rsidRPr="00F818E4">
        <w:rPr>
          <w:rFonts w:ascii="Times New Roman" w:hAnsi="Times New Roman" w:cs="Times New Roman"/>
        </w:rPr>
        <w:tab/>
      </w:r>
      <w:r w:rsidRPr="00F818E4">
        <w:rPr>
          <w:rFonts w:ascii="Times New Roman" w:hAnsi="Times New Roman" w:cs="Times New Roman"/>
        </w:rPr>
        <w:tab/>
      </w:r>
      <w:r w:rsidRPr="00F818E4">
        <w:rPr>
          <w:rFonts w:ascii="Times New Roman" w:hAnsi="Times New Roman" w:cs="Times New Roman"/>
        </w:rPr>
        <w:tab/>
      </w:r>
      <w:r w:rsidRPr="00F818E4">
        <w:rPr>
          <w:rFonts w:ascii="Times New Roman" w:hAnsi="Times New Roman" w:cs="Times New Roman"/>
        </w:rPr>
        <w:tab/>
      </w:r>
      <w:r w:rsidRPr="00F818E4">
        <w:rPr>
          <w:rFonts w:ascii="Times New Roman" w:hAnsi="Times New Roman" w:cs="Times New Roman"/>
        </w:rPr>
        <w:tab/>
        <w:t xml:space="preserve">       </w:t>
      </w:r>
    </w:p>
    <w:p w14:paraId="17DF906C" w14:textId="77777777" w:rsidR="0046135E" w:rsidRPr="00733A98" w:rsidRDefault="0046135E" w:rsidP="0046135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F818E4">
        <w:rPr>
          <w:rFonts w:ascii="Times New Roman" w:hAnsi="Times New Roman" w:cs="Times New Roman"/>
        </w:rPr>
        <w:t xml:space="preserve">                                                                                                                                  </w:t>
      </w:r>
      <w:r w:rsidRPr="00733A98">
        <w:rPr>
          <w:rFonts w:ascii="Times New Roman" w:eastAsia="Arial" w:hAnsi="Times New Roman" w:cs="Times New Roman"/>
          <w:b/>
          <w:i/>
          <w:color w:val="FF0000"/>
          <w:kern w:val="1"/>
          <w:sz w:val="18"/>
          <w:szCs w:val="18"/>
          <w:lang w:eastAsia="zh-CN" w:bidi="hi-IN"/>
        </w:rPr>
        <w:t xml:space="preserve">Dokument należy wypełnić i podpisać kwalifikowanym podpisem elektronicznym lub podpisem zaufanym lub podpisem </w:t>
      </w:r>
      <w:r>
        <w:rPr>
          <w:rFonts w:ascii="Times New Roman" w:eastAsia="Arial" w:hAnsi="Times New Roman" w:cs="Times New Roman"/>
          <w:b/>
          <w:i/>
          <w:color w:val="FF0000"/>
          <w:kern w:val="1"/>
          <w:sz w:val="18"/>
          <w:szCs w:val="18"/>
          <w:lang w:eastAsia="zh-CN" w:bidi="hi-IN"/>
        </w:rPr>
        <w:t xml:space="preserve">elektronicznym </w:t>
      </w:r>
      <w:r w:rsidRPr="00733A98">
        <w:rPr>
          <w:rFonts w:ascii="Times New Roman" w:eastAsia="Arial" w:hAnsi="Times New Roman" w:cs="Times New Roman"/>
          <w:b/>
          <w:i/>
          <w:color w:val="FF0000"/>
          <w:kern w:val="1"/>
          <w:sz w:val="18"/>
          <w:szCs w:val="18"/>
          <w:lang w:eastAsia="zh-CN" w:bidi="hi-IN"/>
        </w:rPr>
        <w:t>osobistym.</w:t>
      </w:r>
      <w:r w:rsidRPr="00733A98">
        <w:rPr>
          <w:rFonts w:ascii="Open Sans" w:eastAsia="Arial" w:hAnsi="Open Sans" w:cs="Open Sans"/>
          <w:b/>
          <w:i/>
          <w:color w:val="FF0000"/>
          <w:kern w:val="1"/>
          <w:sz w:val="18"/>
          <w:szCs w:val="18"/>
          <w:lang w:eastAsia="zh-CN" w:bidi="hi-IN"/>
        </w:rPr>
        <w:t xml:space="preserve"> *)</w:t>
      </w:r>
    </w:p>
    <w:p w14:paraId="76B431A8" w14:textId="77777777" w:rsidR="0046135E" w:rsidRDefault="0046135E" w:rsidP="0046135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p>
    <w:p w14:paraId="79E20399" w14:textId="77777777" w:rsidR="0046135E" w:rsidRPr="00F818E4" w:rsidRDefault="0046135E" w:rsidP="0046135E">
      <w:pPr>
        <w:rPr>
          <w:rFonts w:ascii="Times New Roman" w:hAnsi="Times New Roman" w:cs="Times New Roman"/>
          <w:i/>
          <w:iCs/>
        </w:rPr>
      </w:pPr>
    </w:p>
    <w:p w14:paraId="6EB0F14D" w14:textId="77777777" w:rsidR="0046135E" w:rsidRPr="00F818E4" w:rsidRDefault="0046135E" w:rsidP="0046135E">
      <w:pPr>
        <w:rPr>
          <w:rFonts w:ascii="Times New Roman" w:hAnsi="Times New Roman" w:cs="Times New Roman"/>
        </w:rPr>
      </w:pPr>
    </w:p>
    <w:p w14:paraId="15260665" w14:textId="77777777" w:rsidR="0046135E" w:rsidRPr="00F818E4" w:rsidRDefault="0046135E" w:rsidP="0046135E">
      <w:pPr>
        <w:rPr>
          <w:rFonts w:ascii="Times New Roman" w:hAnsi="Times New Roman" w:cs="Times New Roman"/>
        </w:rPr>
      </w:pPr>
    </w:p>
    <w:p w14:paraId="6ED00810" w14:textId="77777777" w:rsidR="0046135E" w:rsidRPr="00F818E4" w:rsidRDefault="0046135E" w:rsidP="0046135E">
      <w:pPr>
        <w:rPr>
          <w:rFonts w:ascii="Times New Roman" w:hAnsi="Times New Roman" w:cs="Times New Roman"/>
        </w:rPr>
      </w:pPr>
    </w:p>
    <w:p w14:paraId="3DD23092" w14:textId="77777777" w:rsidR="0046135E" w:rsidRPr="00F818E4" w:rsidRDefault="0046135E" w:rsidP="0046135E">
      <w:pPr>
        <w:rPr>
          <w:rFonts w:ascii="Times New Roman" w:hAnsi="Times New Roman" w:cs="Times New Roman"/>
        </w:rPr>
      </w:pPr>
    </w:p>
    <w:p w14:paraId="439E141A" w14:textId="77777777" w:rsidR="0046135E" w:rsidRPr="00F818E4" w:rsidRDefault="0046135E" w:rsidP="0046135E">
      <w:pPr>
        <w:widowControl w:val="0"/>
        <w:spacing w:after="0" w:line="240" w:lineRule="auto"/>
        <w:rPr>
          <w:rFonts w:ascii="Times New Roman" w:eastAsia="Times New Roman" w:hAnsi="Times New Roman" w:cs="Times New Roman"/>
          <w:i/>
          <w:sz w:val="24"/>
          <w:szCs w:val="24"/>
          <w:lang w:eastAsia="pl-PL"/>
        </w:rPr>
      </w:pPr>
    </w:p>
    <w:p w14:paraId="2275F2BA" w14:textId="77777777" w:rsidR="0046135E" w:rsidRPr="00F818E4" w:rsidRDefault="0046135E" w:rsidP="0046135E">
      <w:pPr>
        <w:widowControl w:val="0"/>
        <w:spacing w:after="0" w:line="240" w:lineRule="auto"/>
        <w:rPr>
          <w:rFonts w:ascii="Times New Roman" w:eastAsia="Times New Roman" w:hAnsi="Times New Roman" w:cs="Times New Roman"/>
          <w:i/>
          <w:sz w:val="24"/>
          <w:szCs w:val="24"/>
          <w:lang w:eastAsia="pl-PL"/>
        </w:rPr>
      </w:pPr>
    </w:p>
    <w:p w14:paraId="21ED95C6" w14:textId="77777777" w:rsidR="0046135E" w:rsidRPr="00F818E4" w:rsidRDefault="0046135E" w:rsidP="0046135E">
      <w:pPr>
        <w:widowControl w:val="0"/>
        <w:spacing w:after="0" w:line="240" w:lineRule="auto"/>
        <w:rPr>
          <w:rFonts w:ascii="Times New Roman" w:eastAsia="Times New Roman" w:hAnsi="Times New Roman" w:cs="Times New Roman"/>
          <w:i/>
          <w:sz w:val="24"/>
          <w:szCs w:val="24"/>
          <w:lang w:eastAsia="pl-PL"/>
        </w:rPr>
      </w:pPr>
    </w:p>
    <w:p w14:paraId="32979C5B" w14:textId="77777777" w:rsidR="0046135E" w:rsidRPr="00F818E4" w:rsidRDefault="0046135E" w:rsidP="0046135E">
      <w:pPr>
        <w:widowControl w:val="0"/>
        <w:spacing w:after="0" w:line="240" w:lineRule="auto"/>
        <w:rPr>
          <w:rFonts w:ascii="Times New Roman" w:eastAsia="Times New Roman" w:hAnsi="Times New Roman" w:cs="Times New Roman"/>
          <w:i/>
          <w:sz w:val="24"/>
          <w:szCs w:val="24"/>
          <w:lang w:eastAsia="pl-PL"/>
        </w:rPr>
      </w:pPr>
    </w:p>
    <w:p w14:paraId="7D561736" w14:textId="77777777" w:rsidR="0046135E" w:rsidRPr="00F818E4" w:rsidRDefault="0046135E" w:rsidP="0046135E">
      <w:pPr>
        <w:widowControl w:val="0"/>
        <w:spacing w:after="0" w:line="240" w:lineRule="auto"/>
        <w:rPr>
          <w:rFonts w:ascii="Times New Roman" w:eastAsia="Times New Roman" w:hAnsi="Times New Roman" w:cs="Times New Roman"/>
          <w:i/>
          <w:sz w:val="24"/>
          <w:szCs w:val="24"/>
          <w:lang w:eastAsia="pl-PL"/>
        </w:rPr>
      </w:pPr>
    </w:p>
    <w:p w14:paraId="6AC56FBF" w14:textId="77777777" w:rsidR="0046135E" w:rsidRPr="00F818E4" w:rsidRDefault="0046135E" w:rsidP="0046135E">
      <w:pPr>
        <w:widowControl w:val="0"/>
        <w:spacing w:after="0" w:line="240" w:lineRule="auto"/>
        <w:rPr>
          <w:rFonts w:ascii="Times New Roman" w:eastAsia="Times New Roman" w:hAnsi="Times New Roman" w:cs="Times New Roman"/>
          <w:i/>
          <w:sz w:val="24"/>
          <w:szCs w:val="24"/>
          <w:lang w:eastAsia="pl-PL"/>
        </w:rPr>
      </w:pPr>
    </w:p>
    <w:p w14:paraId="335CD96A" w14:textId="77777777" w:rsidR="0046135E" w:rsidRPr="00F818E4" w:rsidRDefault="0046135E" w:rsidP="0046135E">
      <w:pPr>
        <w:widowControl w:val="0"/>
        <w:spacing w:after="0" w:line="240" w:lineRule="auto"/>
        <w:rPr>
          <w:rFonts w:ascii="Times New Roman" w:eastAsia="Times New Roman" w:hAnsi="Times New Roman" w:cs="Times New Roman"/>
          <w:i/>
          <w:sz w:val="24"/>
          <w:szCs w:val="24"/>
          <w:lang w:eastAsia="pl-PL"/>
        </w:rPr>
      </w:pPr>
    </w:p>
    <w:p w14:paraId="0C0D880F" w14:textId="77777777" w:rsidR="0046135E" w:rsidRPr="00F818E4" w:rsidRDefault="0046135E" w:rsidP="0046135E">
      <w:pPr>
        <w:pStyle w:val="Bezodstpw"/>
        <w:rPr>
          <w:rFonts w:ascii="Times New Roman" w:eastAsia="Calibri" w:hAnsi="Times New Roman" w:cs="Times New Roman"/>
        </w:rPr>
      </w:pPr>
    </w:p>
    <w:p w14:paraId="7E296509" w14:textId="77777777" w:rsidR="0046135E" w:rsidRPr="00F818E4" w:rsidRDefault="0046135E" w:rsidP="0046135E">
      <w:pPr>
        <w:pStyle w:val="Bezodstpw"/>
        <w:rPr>
          <w:rFonts w:ascii="Times New Roman" w:eastAsia="Calibri" w:hAnsi="Times New Roman" w:cs="Times New Roman"/>
        </w:rPr>
      </w:pPr>
    </w:p>
    <w:p w14:paraId="15161650" w14:textId="77777777" w:rsidR="0046135E" w:rsidRPr="00F818E4" w:rsidRDefault="0046135E" w:rsidP="0046135E">
      <w:pPr>
        <w:pStyle w:val="Bezodstpw"/>
        <w:rPr>
          <w:rFonts w:ascii="Times New Roman" w:eastAsia="Calibri" w:hAnsi="Times New Roman" w:cs="Times New Roman"/>
        </w:rPr>
      </w:pPr>
    </w:p>
    <w:p w14:paraId="0B62C146" w14:textId="77777777" w:rsidR="0046135E" w:rsidRPr="00F818E4" w:rsidRDefault="0046135E" w:rsidP="0046135E">
      <w:pPr>
        <w:pStyle w:val="Bezodstpw"/>
        <w:rPr>
          <w:rFonts w:ascii="Times New Roman" w:hAnsi="Times New Roman" w:cs="Times New Roman"/>
          <w:sz w:val="24"/>
          <w:szCs w:val="24"/>
        </w:rPr>
      </w:pPr>
    </w:p>
    <w:p w14:paraId="669D5579" w14:textId="77777777" w:rsidR="0046135E" w:rsidRPr="00F818E4" w:rsidRDefault="0046135E" w:rsidP="0046135E">
      <w:pPr>
        <w:spacing w:after="0"/>
        <w:rPr>
          <w:rFonts w:ascii="Times New Roman" w:eastAsia="Calibri" w:hAnsi="Times New Roman" w:cs="Times New Roman"/>
          <w:i/>
          <w:sz w:val="20"/>
          <w:szCs w:val="20"/>
        </w:rPr>
      </w:pPr>
      <w:r w:rsidRPr="00F818E4">
        <w:rPr>
          <w:rFonts w:ascii="Times New Roman" w:eastAsia="Calibri" w:hAnsi="Times New Roman" w:cs="Times New Roman"/>
          <w:bCs/>
          <w:sz w:val="24"/>
          <w:szCs w:val="24"/>
          <w:lang w:eastAsia="pl-PL"/>
        </w:rPr>
        <w:t xml:space="preserve">                                                                                                                   </w:t>
      </w:r>
    </w:p>
    <w:p w14:paraId="3CE4E1E4" w14:textId="77777777" w:rsidR="0046135E" w:rsidRPr="00F818E4" w:rsidRDefault="0046135E" w:rsidP="0046135E">
      <w:pPr>
        <w:pStyle w:val="Bezodstpw"/>
        <w:rPr>
          <w:rFonts w:ascii="Times New Roman" w:hAnsi="Times New Roman" w:cs="Times New Roman"/>
          <w:sz w:val="24"/>
          <w:szCs w:val="24"/>
        </w:rPr>
      </w:pPr>
    </w:p>
    <w:p w14:paraId="33BAC6FD" w14:textId="77777777" w:rsidR="0046135E" w:rsidRPr="00F818E4" w:rsidRDefault="0046135E" w:rsidP="0046135E">
      <w:pPr>
        <w:spacing w:after="0" w:line="240" w:lineRule="auto"/>
        <w:rPr>
          <w:rFonts w:ascii="Times New Roman" w:eastAsia="Times New Roman" w:hAnsi="Times New Roman" w:cs="Times New Roman"/>
          <w:sz w:val="24"/>
          <w:szCs w:val="24"/>
          <w:lang w:eastAsia="pl-PL"/>
        </w:rPr>
      </w:pPr>
    </w:p>
    <w:p w14:paraId="0D2F7331" w14:textId="77777777" w:rsidR="00C74E34" w:rsidRPr="00CF0C1E" w:rsidRDefault="00C74E34" w:rsidP="00C74E34">
      <w:pPr>
        <w:tabs>
          <w:tab w:val="left" w:pos="1978"/>
          <w:tab w:val="left" w:pos="3828"/>
          <w:tab w:val="center" w:pos="4677"/>
        </w:tabs>
        <w:rPr>
          <w:rFonts w:cs="Times New Roman"/>
          <w:b/>
          <w:i/>
          <w:color w:val="FF0000"/>
          <w:sz w:val="18"/>
          <w:szCs w:val="18"/>
        </w:rPr>
      </w:pPr>
    </w:p>
    <w:p w14:paraId="6C209DE7" w14:textId="77777777" w:rsidR="00C74E34" w:rsidRPr="0012205B" w:rsidRDefault="00C74E34" w:rsidP="00C74E34">
      <w:pPr>
        <w:pStyle w:val="Bezodstpw"/>
        <w:jc w:val="both"/>
        <w:rPr>
          <w:rFonts w:ascii="Times New Roman" w:hAnsi="Times New Roman" w:cs="Times New Roman"/>
          <w:b/>
          <w:sz w:val="40"/>
          <w:szCs w:val="40"/>
          <w:lang w:eastAsia="pl-PL"/>
        </w:rPr>
      </w:pPr>
      <w:r w:rsidRPr="007E4508">
        <w:rPr>
          <w:rFonts w:ascii="Open Sans" w:hAnsi="Open Sans" w:cs="Open Sans"/>
          <w:b/>
          <w:i/>
          <w:color w:val="FF0000"/>
          <w:sz w:val="72"/>
          <w:szCs w:val="72"/>
        </w:rPr>
        <w:t xml:space="preserve">*) </w:t>
      </w:r>
      <w:r>
        <w:rPr>
          <w:rFonts w:ascii="Open Sans" w:hAnsi="Open Sans" w:cs="Open Sans"/>
          <w:b/>
          <w:i/>
          <w:color w:val="FF0000"/>
          <w:sz w:val="18"/>
          <w:szCs w:val="18"/>
        </w:rPr>
        <w:t xml:space="preserve"> </w:t>
      </w:r>
      <w:r w:rsidRPr="0012205B">
        <w:rPr>
          <w:rFonts w:ascii="Times New Roman" w:hAnsi="Times New Roman" w:cs="Times New Roman"/>
          <w:b/>
          <w:sz w:val="40"/>
          <w:szCs w:val="40"/>
          <w:lang w:eastAsia="pl-PL"/>
        </w:rPr>
        <w:t>Kwalifikowany podpis elektroniczny.</w:t>
      </w:r>
    </w:p>
    <w:p w14:paraId="3A56919E"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https://www.nccert.pl/</w:t>
      </w:r>
    </w:p>
    <w:p w14:paraId="261D270D"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Narodowe Centrum Certyfikacji to system informatyczny Narodowego Banku Polskiego zbudowany w celu realizacji zadań powierzonych NBP przez ministra właściwego do spraw informatyzacji zgodnie z ustawą z dnia 5 września o usługach zaufania oraz identyfikacji elektronicznej (Dz. U. z 2016 r. poz. 1579).</w:t>
      </w:r>
    </w:p>
    <w:p w14:paraId="476FF098"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Narodowe Centrum Certyfikacji:</w:t>
      </w:r>
      <w:r>
        <w:rPr>
          <w:rFonts w:ascii="Times New Roman" w:hAnsi="Times New Roman" w:cs="Times New Roman"/>
          <w:sz w:val="24"/>
          <w:szCs w:val="24"/>
          <w:lang w:eastAsia="pl-PL"/>
        </w:rPr>
        <w:t xml:space="preserve"> </w:t>
      </w:r>
      <w:r w:rsidRPr="0012205B">
        <w:rPr>
          <w:rFonts w:ascii="Times New Roman" w:hAnsi="Times New Roman" w:cs="Times New Roman"/>
          <w:sz w:val="24"/>
          <w:szCs w:val="24"/>
          <w:lang w:eastAsia="pl-PL"/>
        </w:rPr>
        <w:t>tworzy i wydaje kwalifikowanym dostawcom usług zaufania certyfikaty służące do weryfikacji zaawansowanych podpisów elektronicznych lub pieczęci elektronicznych, o których mowa w załączniku I lit. g, załączniku III lit. g i załączniku IV lit. h do rozporządzenia 910/2014, oraz certyfikatów służących do weryfikacji innych usług zaufania świadczonych przez kwalifikowanych dostawców (tzw. certyfikaty dostawcy usług zaufania);</w:t>
      </w:r>
    </w:p>
    <w:p w14:paraId="2C6DCD03"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publikuje certyfikaty, o których mowa w pkt 1;</w:t>
      </w:r>
    </w:p>
    <w:p w14:paraId="0B5EC51C"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publikuje listy unieważnionych certyfikatów, o których mowa w pkt 1;</w:t>
      </w:r>
    </w:p>
    <w:p w14:paraId="4DBC6E8E"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tworzy dane do opatrywania pieczęcią elektroniczną certyfikatów, o których mowa w pkt 1, oraz certyfikatów do weryfikacji tych pieczęci (tzw. certyfikaty narodowego centrum certyfikacji).</w:t>
      </w:r>
    </w:p>
    <w:p w14:paraId="50EA1DF1"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 stronie internetowej Narodowego Centrum Certyfikacji publikowane są informacje bezpośrednio związane z działalnością Narodowego Centrum Certyfikacji, a także:</w:t>
      </w:r>
    </w:p>
    <w:p w14:paraId="408B9705"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rejestr dostawców usług zaufania, o którym mowa w art. 3 ustawy o usługach zaufania i identyfikacji elektronicznej;</w:t>
      </w:r>
    </w:p>
    <w:p w14:paraId="462D66F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zaufana lista, o której mowa w Decyzji Komisji Wykonawczej (UE) 2015/1505 z dnia 8 września 2015 r. ustanawiającej specyfikacje techniczne i formaty dotyczące zaufanych list zgodnie z art. 22 ust. 5 rozporządzenia Parlamentu Europejskiego i Rady (UE) nr 910/2014 w sprawie identyfikacji elektronicznej i usług zaufania w odniesieniu do transakcji elektronicznych na rynku wewnętrznym (Dz. UE L 235 z 9.9.2016 str. 26).</w:t>
      </w:r>
    </w:p>
    <w:p w14:paraId="56D31A5E" w14:textId="77777777" w:rsidR="00C74E34" w:rsidRPr="0012205B" w:rsidRDefault="00C74E34" w:rsidP="00C74E34">
      <w:pPr>
        <w:pStyle w:val="Bezodstpw"/>
        <w:jc w:val="both"/>
        <w:rPr>
          <w:rFonts w:ascii="Times New Roman" w:hAnsi="Times New Roman" w:cs="Times New Roman"/>
          <w:bCs/>
          <w:sz w:val="24"/>
          <w:szCs w:val="24"/>
          <w:lang w:eastAsia="pl-PL"/>
        </w:rPr>
      </w:pPr>
      <w:r w:rsidRPr="0012205B">
        <w:rPr>
          <w:rFonts w:ascii="Times New Roman" w:hAnsi="Times New Roman" w:cs="Times New Roman"/>
          <w:bCs/>
          <w:sz w:val="24"/>
          <w:szCs w:val="24"/>
          <w:lang w:eastAsia="pl-PL"/>
        </w:rPr>
        <w:t>SKRÓTY DANYCH SŁUŻĄCYCH DO WALIDACJI</w:t>
      </w:r>
    </w:p>
    <w:p w14:paraId="7BA77AC9"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Skrót danych służących do walidacji danych powiązanych z certyfikatem Narodowego Centrum Certyfikacji wystawionym w 2016 r. (NCCert2016):</w:t>
      </w:r>
    </w:p>
    <w:p w14:paraId="631E6DC6" w14:textId="77777777" w:rsidR="00C74E34" w:rsidRPr="0012205B" w:rsidRDefault="00C74E34" w:rsidP="00C74E34">
      <w:pPr>
        <w:pStyle w:val="Bezodstpw"/>
        <w:jc w:val="both"/>
        <w:rPr>
          <w:rFonts w:ascii="Times New Roman" w:hAnsi="Times New Roman" w:cs="Times New Roman"/>
          <w:sz w:val="24"/>
          <w:szCs w:val="24"/>
          <w:lang w:val="en-US" w:eastAsia="pl-PL"/>
        </w:rPr>
      </w:pPr>
      <w:r w:rsidRPr="0012205B">
        <w:rPr>
          <w:rFonts w:ascii="Times New Roman" w:hAnsi="Times New Roman" w:cs="Times New Roman"/>
          <w:bCs/>
          <w:sz w:val="24"/>
          <w:szCs w:val="24"/>
          <w:lang w:val="en-US" w:eastAsia="pl-PL"/>
        </w:rPr>
        <w:t>29b3 c8c4 dfa3 87f8 6605 1258 fd46 2ab8 980d 7987</w:t>
      </w:r>
    </w:p>
    <w:p w14:paraId="21662F68"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Skrót danych służących do walidacji danych powiązanych z certyfikatem Narodowego Centrum Certyfikacji wystawionym w 2009 r. (NCCert2009):</w:t>
      </w:r>
    </w:p>
    <w:p w14:paraId="68356087" w14:textId="77777777" w:rsidR="00C74E34" w:rsidRPr="0012205B" w:rsidRDefault="00C74E34" w:rsidP="00C74E34">
      <w:pPr>
        <w:pStyle w:val="Bezodstpw"/>
        <w:jc w:val="both"/>
        <w:rPr>
          <w:rFonts w:ascii="Times New Roman" w:hAnsi="Times New Roman" w:cs="Times New Roman"/>
          <w:sz w:val="24"/>
          <w:szCs w:val="24"/>
          <w:lang w:val="en-US" w:eastAsia="pl-PL"/>
        </w:rPr>
      </w:pPr>
      <w:r w:rsidRPr="0012205B">
        <w:rPr>
          <w:rFonts w:ascii="Times New Roman" w:hAnsi="Times New Roman" w:cs="Times New Roman"/>
          <w:bCs/>
          <w:sz w:val="24"/>
          <w:szCs w:val="24"/>
          <w:lang w:val="en-US" w:eastAsia="pl-PL"/>
        </w:rPr>
        <w:t>5934 0CFB 7DE7 4501 6FC9 7096 C24E 06F8 0F81 43F6</w:t>
      </w:r>
    </w:p>
    <w:p w14:paraId="62C4FA46"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Powyższy skrót znajduje się :</w:t>
      </w:r>
    </w:p>
    <w:p w14:paraId="39C24A76"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w polu “Identyfikator klucza podmiotu” (</w:t>
      </w:r>
      <w:proofErr w:type="spellStart"/>
      <w:r w:rsidRPr="0012205B">
        <w:rPr>
          <w:rFonts w:ascii="Times New Roman" w:hAnsi="Times New Roman" w:cs="Times New Roman"/>
          <w:sz w:val="24"/>
          <w:szCs w:val="24"/>
          <w:lang w:eastAsia="pl-PL"/>
        </w:rPr>
        <w:t>Subject</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Key</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Identifier</w:t>
      </w:r>
      <w:proofErr w:type="spellEnd"/>
      <w:r w:rsidRPr="0012205B">
        <w:rPr>
          <w:rFonts w:ascii="Times New Roman" w:hAnsi="Times New Roman" w:cs="Times New Roman"/>
          <w:sz w:val="24"/>
          <w:szCs w:val="24"/>
          <w:lang w:eastAsia="pl-PL"/>
        </w:rPr>
        <w:t xml:space="preserve"> – SKI) oraz w polu “Identyfikator klucza urzędu” (Authority </w:t>
      </w:r>
      <w:proofErr w:type="spellStart"/>
      <w:r w:rsidRPr="0012205B">
        <w:rPr>
          <w:rFonts w:ascii="Times New Roman" w:hAnsi="Times New Roman" w:cs="Times New Roman"/>
          <w:sz w:val="24"/>
          <w:szCs w:val="24"/>
          <w:lang w:eastAsia="pl-PL"/>
        </w:rPr>
        <w:t>Key</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Identifier</w:t>
      </w:r>
      <w:proofErr w:type="spellEnd"/>
      <w:r w:rsidRPr="0012205B">
        <w:rPr>
          <w:rFonts w:ascii="Times New Roman" w:hAnsi="Times New Roman" w:cs="Times New Roman"/>
          <w:sz w:val="24"/>
          <w:szCs w:val="24"/>
          <w:lang w:eastAsia="pl-PL"/>
        </w:rPr>
        <w:t xml:space="preserve"> – AKI) w certyfikacie Narodowego Centrum Certyfikacji;</w:t>
      </w:r>
    </w:p>
    <w:p w14:paraId="6DAF747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 xml:space="preserve">“Identyfikator klucza urzędu” (Authority </w:t>
      </w:r>
      <w:proofErr w:type="spellStart"/>
      <w:r w:rsidRPr="0012205B">
        <w:rPr>
          <w:rFonts w:ascii="Times New Roman" w:hAnsi="Times New Roman" w:cs="Times New Roman"/>
          <w:sz w:val="24"/>
          <w:szCs w:val="24"/>
          <w:lang w:eastAsia="pl-PL"/>
        </w:rPr>
        <w:t>Key</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Identifier</w:t>
      </w:r>
      <w:proofErr w:type="spellEnd"/>
      <w:r w:rsidRPr="0012205B">
        <w:rPr>
          <w:rFonts w:ascii="Times New Roman" w:hAnsi="Times New Roman" w:cs="Times New Roman"/>
          <w:sz w:val="24"/>
          <w:szCs w:val="24"/>
          <w:lang w:eastAsia="pl-PL"/>
        </w:rPr>
        <w:t xml:space="preserve"> – AKI) w certyfikatach dostawcy usług zaufania.</w:t>
      </w:r>
    </w:p>
    <w:p w14:paraId="7F13229C" w14:textId="77777777" w:rsidR="00C74E34" w:rsidRPr="0012205B" w:rsidRDefault="00C74E34" w:rsidP="00C74E34">
      <w:pPr>
        <w:pStyle w:val="Bezodstpw"/>
        <w:jc w:val="both"/>
        <w:rPr>
          <w:rFonts w:ascii="Times New Roman" w:hAnsi="Times New Roman" w:cs="Times New Roman"/>
          <w:bCs/>
          <w:sz w:val="24"/>
          <w:szCs w:val="24"/>
          <w:lang w:eastAsia="pl-PL"/>
        </w:rPr>
      </w:pPr>
      <w:r w:rsidRPr="0012205B">
        <w:rPr>
          <w:rFonts w:ascii="Times New Roman" w:hAnsi="Times New Roman" w:cs="Times New Roman"/>
          <w:bCs/>
          <w:sz w:val="24"/>
          <w:szCs w:val="24"/>
          <w:lang w:eastAsia="pl-PL"/>
        </w:rPr>
        <w:t>AKTUALNE CERTYFIKATY NARODOWEGO CENTRUM CERTYFIKACJI</w:t>
      </w:r>
    </w:p>
    <w:p w14:paraId="1C23BBC7"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noProof/>
          <w:sz w:val="24"/>
          <w:szCs w:val="24"/>
          <w:lang w:eastAsia="pl-PL"/>
        </w:rPr>
        <w:drawing>
          <wp:inline distT="0" distB="0" distL="0" distR="0" wp14:anchorId="0C986DEA" wp14:editId="4EBD71A4">
            <wp:extent cx="198120" cy="155575"/>
            <wp:effectExtent l="0" t="0" r="0" b="0"/>
            <wp:docPr id="1" name="Obraz 1" descr="c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120" cy="155575"/>
                    </a:xfrm>
                    <a:prstGeom prst="rect">
                      <a:avLst/>
                    </a:prstGeom>
                    <a:noFill/>
                    <a:ln>
                      <a:noFill/>
                    </a:ln>
                  </pic:spPr>
                </pic:pic>
              </a:graphicData>
            </a:graphic>
          </wp:inline>
        </w:drawing>
      </w:r>
      <w:r w:rsidRPr="0012205B">
        <w:rPr>
          <w:rFonts w:ascii="Times New Roman" w:hAnsi="Times New Roman" w:cs="Times New Roman"/>
          <w:sz w:val="24"/>
          <w:szCs w:val="24"/>
          <w:lang w:eastAsia="pl-PL"/>
        </w:rPr>
        <w:t> Plik: </w:t>
      </w:r>
      <w:hyperlink r:id="rId27" w:history="1">
        <w:r w:rsidRPr="0012205B">
          <w:rPr>
            <w:rFonts w:ascii="Times New Roman" w:hAnsi="Times New Roman" w:cs="Times New Roman"/>
            <w:color w:val="0000FF"/>
            <w:sz w:val="24"/>
            <w:szCs w:val="24"/>
            <w:lang w:eastAsia="pl-PL"/>
          </w:rPr>
          <w:t>NCCert2016.crt</w:t>
        </w:r>
      </w:hyperlink>
      <w:r w:rsidRPr="0012205B">
        <w:rPr>
          <w:rFonts w:ascii="Times New Roman" w:hAnsi="Times New Roman" w:cs="Times New Roman"/>
          <w:sz w:val="24"/>
          <w:szCs w:val="24"/>
          <w:lang w:eastAsia="pl-PL"/>
        </w:rPr>
        <w:t> - Certyfikat Narodowego Centrum Certyfikacji wystawiony w 2016 r.</w:t>
      </w:r>
    </w:p>
    <w:p w14:paraId="21E7739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noProof/>
          <w:sz w:val="24"/>
          <w:szCs w:val="24"/>
          <w:lang w:eastAsia="pl-PL"/>
        </w:rPr>
        <w:drawing>
          <wp:inline distT="0" distB="0" distL="0" distR="0" wp14:anchorId="54BD6CEE" wp14:editId="0208C3D3">
            <wp:extent cx="198120" cy="155575"/>
            <wp:effectExtent l="0" t="0" r="0" b="0"/>
            <wp:docPr id="2" name="Obraz 2" descr="c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120" cy="155575"/>
                    </a:xfrm>
                    <a:prstGeom prst="rect">
                      <a:avLst/>
                    </a:prstGeom>
                    <a:noFill/>
                    <a:ln>
                      <a:noFill/>
                    </a:ln>
                  </pic:spPr>
                </pic:pic>
              </a:graphicData>
            </a:graphic>
          </wp:inline>
        </w:drawing>
      </w:r>
      <w:r w:rsidRPr="0012205B">
        <w:rPr>
          <w:rFonts w:ascii="Times New Roman" w:hAnsi="Times New Roman" w:cs="Times New Roman"/>
          <w:sz w:val="24"/>
          <w:szCs w:val="24"/>
          <w:lang w:eastAsia="pl-PL"/>
        </w:rPr>
        <w:t> Plik: </w:t>
      </w:r>
      <w:hyperlink r:id="rId28" w:history="1">
        <w:r w:rsidRPr="0012205B">
          <w:rPr>
            <w:rFonts w:ascii="Times New Roman" w:hAnsi="Times New Roman" w:cs="Times New Roman"/>
            <w:color w:val="0000FF"/>
            <w:sz w:val="24"/>
            <w:szCs w:val="24"/>
            <w:lang w:eastAsia="pl-PL"/>
          </w:rPr>
          <w:t>NCCert.crt</w:t>
        </w:r>
      </w:hyperlink>
      <w:r w:rsidRPr="0012205B">
        <w:rPr>
          <w:rFonts w:ascii="Times New Roman" w:hAnsi="Times New Roman" w:cs="Times New Roman"/>
          <w:sz w:val="24"/>
          <w:szCs w:val="24"/>
          <w:lang w:eastAsia="pl-PL"/>
        </w:rPr>
        <w:t> - Certyfikat Narodowego Centrum Certyfikacji wystawiony w 2009 r.</w:t>
      </w:r>
    </w:p>
    <w:p w14:paraId="47497D4F"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lastRenderedPageBreak/>
        <w:drawing>
          <wp:inline distT="0" distB="0" distL="0" distR="0" wp14:anchorId="254D3591" wp14:editId="1E0CD332">
            <wp:extent cx="733425" cy="733425"/>
            <wp:effectExtent l="0" t="0" r="9525" b="9525"/>
            <wp:docPr id="3" name="Obraz 3" descr="Kancelaria Prezesa Rady Ministrów">
              <a:hlinkClick xmlns:a="http://schemas.openxmlformats.org/drawingml/2006/main" r:id="rId29" tooltip="&quot;Kancelaria Prezesa Rady Ministró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celaria Prezesa Rady Ministrów">
                      <a:hlinkClick r:id="rId29" tooltip="&quot;Kancelaria Prezesa Rady Ministrów&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69590E4C"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6D0EF5A2" wp14:editId="71F24B33">
            <wp:extent cx="2855595" cy="802005"/>
            <wp:effectExtent l="0" t="0" r="1905" b="0"/>
            <wp:docPr id="4" name="Obraz 4" descr="Narodowy Bank Polski">
              <a:hlinkClick xmlns:a="http://schemas.openxmlformats.org/drawingml/2006/main" r:id="rId31" tooltip="&quot;Narodowy Bank Polsk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rodowy Bank Polski">
                      <a:hlinkClick r:id="rId31" tooltip="&quot;Narodowy Bank Polski&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5595" cy="802005"/>
                    </a:xfrm>
                    <a:prstGeom prst="rect">
                      <a:avLst/>
                    </a:prstGeom>
                    <a:noFill/>
                    <a:ln>
                      <a:noFill/>
                    </a:ln>
                  </pic:spPr>
                </pic:pic>
              </a:graphicData>
            </a:graphic>
          </wp:inline>
        </w:drawing>
      </w:r>
    </w:p>
    <w:p w14:paraId="18866835" w14:textId="77777777" w:rsidR="00C74E34" w:rsidRPr="0012205B" w:rsidRDefault="00C74E34" w:rsidP="00C74E34">
      <w:pPr>
        <w:pStyle w:val="Bezodstpw"/>
        <w:jc w:val="both"/>
        <w:rPr>
          <w:rFonts w:ascii="Times New Roman" w:hAnsi="Times New Roman" w:cs="Times New Roman"/>
          <w:bCs/>
          <w:color w:val="046A4C"/>
          <w:spacing w:val="60"/>
          <w:sz w:val="24"/>
          <w:szCs w:val="24"/>
          <w:lang w:eastAsia="pl-PL"/>
        </w:rPr>
      </w:pPr>
      <w:r w:rsidRPr="0012205B">
        <w:rPr>
          <w:rFonts w:ascii="Times New Roman" w:hAnsi="Times New Roman" w:cs="Times New Roman"/>
          <w:bCs/>
          <w:color w:val="046A4C"/>
          <w:spacing w:val="60"/>
          <w:sz w:val="24"/>
          <w:szCs w:val="24"/>
          <w:lang w:eastAsia="pl-PL"/>
        </w:rPr>
        <w:t>Kwalifikowani dostawcy usług zaufania</w:t>
      </w:r>
    </w:p>
    <w:p w14:paraId="7758709F"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773BCD66" wp14:editId="4C43B538">
            <wp:extent cx="1527175" cy="819785"/>
            <wp:effectExtent l="0" t="0" r="0" b="0"/>
            <wp:docPr id="5" name="Obraz 5" descr="Cencert">
              <a:hlinkClick xmlns:a="http://schemas.openxmlformats.org/drawingml/2006/main" r:id="rId33" tooltip="&quot;Kwalifikowane Centrum Certyfikacji Kluczy CenC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cert">
                      <a:hlinkClick r:id="rId33" tooltip="&quot;Kwalifikowane Centrum Certyfikacji Kluczy CenCert&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7175" cy="819785"/>
                    </a:xfrm>
                    <a:prstGeom prst="rect">
                      <a:avLst/>
                    </a:prstGeom>
                    <a:noFill/>
                    <a:ln>
                      <a:noFill/>
                    </a:ln>
                  </pic:spPr>
                </pic:pic>
              </a:graphicData>
            </a:graphic>
          </wp:inline>
        </w:drawing>
      </w:r>
    </w:p>
    <w:p w14:paraId="16E58CE2"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5C8C063A" wp14:editId="02D7B398">
            <wp:extent cx="2139315" cy="836930"/>
            <wp:effectExtent l="0" t="0" r="0" b="1270"/>
            <wp:docPr id="6" name="Obraz 6" descr="EuroCert">
              <a:hlinkClick xmlns:a="http://schemas.openxmlformats.org/drawingml/2006/main" r:id="rId35" tooltip="&quot;EuroC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Cert">
                      <a:hlinkClick r:id="rId35" tooltip="&quot;EuroCert&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39315" cy="836930"/>
                    </a:xfrm>
                    <a:prstGeom prst="rect">
                      <a:avLst/>
                    </a:prstGeom>
                    <a:noFill/>
                    <a:ln>
                      <a:noFill/>
                    </a:ln>
                  </pic:spPr>
                </pic:pic>
              </a:graphicData>
            </a:graphic>
          </wp:inline>
        </w:drawing>
      </w:r>
    </w:p>
    <w:p w14:paraId="7F5A7D29"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28117D80" wp14:editId="42086295">
            <wp:extent cx="1078230" cy="379730"/>
            <wp:effectExtent l="0" t="0" r="7620" b="1270"/>
            <wp:docPr id="7" name="Obraz 7" descr="KIR">
              <a:hlinkClick xmlns:a="http://schemas.openxmlformats.org/drawingml/2006/main" r:id="rId37" tooltip="&quot;Krajowa Izba Rozliczeniowa 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R">
                      <a:hlinkClick r:id="rId37" tooltip="&quot;Krajowa Izba Rozliczeniowa S.A.&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78230" cy="379730"/>
                    </a:xfrm>
                    <a:prstGeom prst="rect">
                      <a:avLst/>
                    </a:prstGeom>
                    <a:noFill/>
                    <a:ln>
                      <a:noFill/>
                    </a:ln>
                  </pic:spPr>
                </pic:pic>
              </a:graphicData>
            </a:graphic>
          </wp:inline>
        </w:drawing>
      </w:r>
    </w:p>
    <w:p w14:paraId="4D807D8A"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56BAB8C2" wp14:editId="544EC105">
            <wp:extent cx="1906270" cy="862330"/>
            <wp:effectExtent l="0" t="0" r="0" b="0"/>
            <wp:docPr id="8" name="Obraz 8" descr="PWPW">
              <a:hlinkClick xmlns:a="http://schemas.openxmlformats.org/drawingml/2006/main" r:id="rId39" tooltip="&quot;Polska Wytwórnia Papierów Wartościowy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WPW">
                      <a:hlinkClick r:id="rId39" tooltip="&quot;Polska Wytwórnia Papierów Wartościowych&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6270" cy="862330"/>
                    </a:xfrm>
                    <a:prstGeom prst="rect">
                      <a:avLst/>
                    </a:prstGeom>
                    <a:noFill/>
                    <a:ln>
                      <a:noFill/>
                    </a:ln>
                  </pic:spPr>
                </pic:pic>
              </a:graphicData>
            </a:graphic>
          </wp:inline>
        </w:drawing>
      </w:r>
    </w:p>
    <w:p w14:paraId="555CE37C"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6C4FAEC9" wp14:editId="47F14A48">
            <wp:extent cx="1475105" cy="569595"/>
            <wp:effectExtent l="0" t="0" r="0" b="1905"/>
            <wp:docPr id="9" name="Obraz 9" descr="Certum">
              <a:hlinkClick xmlns:a="http://schemas.openxmlformats.org/drawingml/2006/main" r:id="rId41" tooltip="&quot;Powszechne Centrum Certyfikacji Cert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um">
                      <a:hlinkClick r:id="rId41" tooltip="&quot;Powszechne Centrum Certyfikacji Certum&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75105" cy="569595"/>
                    </a:xfrm>
                    <a:prstGeom prst="rect">
                      <a:avLst/>
                    </a:prstGeom>
                    <a:noFill/>
                    <a:ln>
                      <a:noFill/>
                    </a:ln>
                  </pic:spPr>
                </pic:pic>
              </a:graphicData>
            </a:graphic>
          </wp:inline>
        </w:drawing>
      </w:r>
    </w:p>
    <w:p w14:paraId="23B18B85" w14:textId="77777777" w:rsidR="00AA5CA6" w:rsidRPr="00AA5CA6" w:rsidRDefault="00AA5CA6" w:rsidP="00C74E34">
      <w:pPr>
        <w:pStyle w:val="Bezodstpw"/>
        <w:jc w:val="both"/>
        <w:rPr>
          <w:rFonts w:ascii="Times New Roman" w:hAnsi="Times New Roman" w:cs="Times New Roman"/>
          <w:b/>
          <w:sz w:val="12"/>
          <w:szCs w:val="12"/>
        </w:rPr>
      </w:pPr>
    </w:p>
    <w:p w14:paraId="16FA2110" w14:textId="438014FA" w:rsidR="00C74E34" w:rsidRPr="0012205B" w:rsidRDefault="00C74E34" w:rsidP="00C74E34">
      <w:pPr>
        <w:pStyle w:val="Bezodstpw"/>
        <w:jc w:val="both"/>
        <w:rPr>
          <w:rFonts w:ascii="Times New Roman" w:hAnsi="Times New Roman" w:cs="Times New Roman"/>
          <w:b/>
          <w:sz w:val="40"/>
          <w:szCs w:val="40"/>
        </w:rPr>
      </w:pPr>
      <w:r w:rsidRPr="0012205B">
        <w:rPr>
          <w:rFonts w:ascii="Times New Roman" w:hAnsi="Times New Roman" w:cs="Times New Roman"/>
          <w:b/>
          <w:sz w:val="40"/>
          <w:szCs w:val="40"/>
        </w:rPr>
        <w:t>Podpis zaufany</w:t>
      </w:r>
    </w:p>
    <w:p w14:paraId="14D313F8" w14:textId="77777777" w:rsidR="00C74E34" w:rsidRPr="0012205B" w:rsidRDefault="00CF793B" w:rsidP="00C74E34">
      <w:pPr>
        <w:pStyle w:val="Bezodstpw"/>
        <w:jc w:val="both"/>
        <w:rPr>
          <w:rFonts w:ascii="Times New Roman" w:hAnsi="Times New Roman" w:cs="Times New Roman"/>
          <w:sz w:val="24"/>
          <w:szCs w:val="24"/>
        </w:rPr>
      </w:pPr>
      <w:hyperlink r:id="rId43" w:history="1">
        <w:r w:rsidR="00C74E34" w:rsidRPr="0012205B">
          <w:rPr>
            <w:rStyle w:val="Hipercze"/>
            <w:rFonts w:ascii="Times New Roman" w:hAnsi="Times New Roman"/>
            <w:sz w:val="24"/>
            <w:szCs w:val="24"/>
          </w:rPr>
          <w:t>https://moj.gov.pl/nforms/signer/upload?xFormsAppName=SIGNER</w:t>
        </w:r>
      </w:hyperlink>
    </w:p>
    <w:p w14:paraId="00B1CA91" w14:textId="25048888"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Podpisz dokument elektronicznie</w:t>
      </w:r>
      <w:r w:rsidR="00AA5CA6">
        <w:rPr>
          <w:rFonts w:ascii="Times New Roman" w:hAnsi="Times New Roman" w:cs="Times New Roman"/>
          <w:sz w:val="24"/>
          <w:szCs w:val="24"/>
          <w:lang w:eastAsia="pl-PL"/>
        </w:rPr>
        <w:t xml:space="preserve"> </w:t>
      </w:r>
      <w:r w:rsidRPr="0012205B">
        <w:rPr>
          <w:rFonts w:ascii="Times New Roman" w:hAnsi="Times New Roman" w:cs="Times New Roman"/>
          <w:sz w:val="24"/>
          <w:szCs w:val="24"/>
          <w:lang w:eastAsia="pl-PL"/>
        </w:rPr>
        <w:t>za pomocą podpisu zaufanego</w:t>
      </w:r>
    </w:p>
    <w:p w14:paraId="3FB4DC5D" w14:textId="39F6935C"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br/>
        <w:t>Możesz:</w:t>
      </w:r>
    </w:p>
    <w:p w14:paraId="1876C4C3" w14:textId="77777777" w:rsidR="00C74E34" w:rsidRPr="0012205B" w:rsidRDefault="00C74E34" w:rsidP="00C74E34">
      <w:pPr>
        <w:pStyle w:val="Bezodstpw"/>
        <w:jc w:val="both"/>
        <w:rPr>
          <w:rFonts w:ascii="Times New Roman" w:hAnsi="Times New Roman" w:cs="Times New Roman"/>
          <w:color w:val="1A1A1A"/>
          <w:sz w:val="24"/>
          <w:szCs w:val="24"/>
          <w:lang w:eastAsia="pl-PL"/>
        </w:rPr>
      </w:pPr>
      <w:r w:rsidRPr="0012205B">
        <w:rPr>
          <w:rFonts w:ascii="Times New Roman" w:hAnsi="Times New Roman" w:cs="Times New Roman"/>
          <w:color w:val="1A1A1A"/>
          <w:sz w:val="24"/>
          <w:szCs w:val="24"/>
          <w:lang w:eastAsia="pl-PL"/>
        </w:rPr>
        <w:t>podpisywać dokumenty – również te, które podpisał ktoś inny</w:t>
      </w:r>
      <w:r>
        <w:rPr>
          <w:rFonts w:ascii="Times New Roman" w:hAnsi="Times New Roman" w:cs="Times New Roman"/>
          <w:color w:val="1A1A1A"/>
          <w:sz w:val="24"/>
          <w:szCs w:val="24"/>
          <w:lang w:eastAsia="pl-PL"/>
        </w:rPr>
        <w:t xml:space="preserve"> </w:t>
      </w:r>
      <w:r w:rsidRPr="0012205B">
        <w:rPr>
          <w:rFonts w:ascii="Times New Roman" w:hAnsi="Times New Roman" w:cs="Times New Roman"/>
          <w:color w:val="1A1A1A"/>
          <w:sz w:val="24"/>
          <w:szCs w:val="24"/>
          <w:lang w:eastAsia="pl-PL"/>
        </w:rPr>
        <w:t>sprawdzić, czy inne osoby złożyły prawidłowy podpis</w:t>
      </w:r>
      <w:r>
        <w:rPr>
          <w:rFonts w:ascii="Times New Roman" w:hAnsi="Times New Roman" w:cs="Times New Roman"/>
          <w:color w:val="1A1A1A"/>
          <w:sz w:val="24"/>
          <w:szCs w:val="24"/>
          <w:lang w:eastAsia="pl-PL"/>
        </w:rPr>
        <w:t xml:space="preserve"> </w:t>
      </w:r>
      <w:r w:rsidRPr="0012205B">
        <w:rPr>
          <w:rFonts w:ascii="Times New Roman" w:hAnsi="Times New Roman" w:cs="Times New Roman"/>
          <w:color w:val="1A1A1A"/>
          <w:sz w:val="24"/>
          <w:szCs w:val="24"/>
          <w:lang w:eastAsia="pl-PL"/>
        </w:rPr>
        <w:t>zobaczyć podpisane dokumenty</w:t>
      </w:r>
    </w:p>
    <w:p w14:paraId="1F673E24" w14:textId="77777777" w:rsidR="00C74E34" w:rsidRPr="0012205B" w:rsidRDefault="00C74E34" w:rsidP="00C74E34">
      <w:pPr>
        <w:pStyle w:val="Bezodstpw"/>
        <w:jc w:val="both"/>
        <w:rPr>
          <w:rFonts w:ascii="Times New Roman" w:hAnsi="Times New Roman" w:cs="Times New Roman"/>
          <w:vanish/>
          <w:sz w:val="24"/>
          <w:szCs w:val="24"/>
          <w:lang w:eastAsia="pl-PL"/>
        </w:rPr>
      </w:pPr>
      <w:r w:rsidRPr="0012205B">
        <w:rPr>
          <w:rFonts w:ascii="Times New Roman" w:hAnsi="Times New Roman" w:cs="Times New Roman"/>
          <w:vanish/>
          <w:sz w:val="24"/>
          <w:szCs w:val="24"/>
          <w:lang w:eastAsia="pl-PL"/>
        </w:rPr>
        <w:t>Początek formularza</w:t>
      </w:r>
    </w:p>
    <w:p w14:paraId="56C7A1A0" w14:textId="77777777" w:rsidR="00C74E34" w:rsidRPr="0012205B" w:rsidRDefault="00C74E34" w:rsidP="00C74E34">
      <w:pPr>
        <w:pStyle w:val="Bezodstpw"/>
        <w:jc w:val="both"/>
        <w:rPr>
          <w:rFonts w:ascii="Times New Roman" w:hAnsi="Times New Roman" w:cs="Times New Roman"/>
          <w:color w:val="1A1A1A"/>
          <w:sz w:val="24"/>
          <w:szCs w:val="24"/>
          <w:lang w:eastAsia="pl-PL"/>
        </w:rPr>
      </w:pPr>
      <w:r w:rsidRPr="0012205B">
        <w:rPr>
          <w:rFonts w:ascii="Times New Roman" w:hAnsi="Times New Roman" w:cs="Times New Roman"/>
          <w:color w:val="1A1A1A"/>
          <w:sz w:val="24"/>
          <w:szCs w:val="24"/>
          <w:lang w:eastAsia="pl-PL"/>
        </w:rPr>
        <w:t>WYBIERZ DOKUMENT Z DYSKU</w:t>
      </w:r>
    </w:p>
    <w:p w14:paraId="439059F5" w14:textId="6D4238D7" w:rsidR="00C74E34" w:rsidRPr="0012205B" w:rsidRDefault="00AA5CA6" w:rsidP="00C74E34">
      <w:pPr>
        <w:pStyle w:val="Bezodstpw"/>
        <w:jc w:val="both"/>
        <w:rPr>
          <w:rFonts w:ascii="Times New Roman" w:hAnsi="Times New Roman" w:cs="Times New Roman"/>
          <w:color w:val="1A1A1A"/>
          <w:sz w:val="24"/>
          <w:szCs w:val="24"/>
          <w:lang w:eastAsia="pl-PL"/>
        </w:rPr>
      </w:pPr>
      <w:r>
        <w:rPr>
          <w:rFonts w:ascii="Times New Roman" w:hAnsi="Times New Roman" w:cs="Times New Roman"/>
          <w:color w:val="1A1A1A"/>
          <w:sz w:val="24"/>
          <w:szCs w:val="24"/>
          <w:lang w:eastAsia="pl-PL"/>
        </w:rPr>
        <w:t xml:space="preserve"> </w:t>
      </w:r>
      <w:r w:rsidR="00C74E34" w:rsidRPr="0012205B">
        <w:rPr>
          <w:rFonts w:ascii="Times New Roman" w:hAnsi="Times New Roman" w:cs="Times New Roman"/>
          <w:color w:val="1A1A1A"/>
          <w:sz w:val="24"/>
          <w:szCs w:val="24"/>
          <w:lang w:eastAsia="pl-PL"/>
        </w:rPr>
        <w:t>albo przeciągnij i upuść tutaj</w:t>
      </w:r>
    </w:p>
    <w:p w14:paraId="13D7D5E3" w14:textId="77777777" w:rsidR="00C74E34" w:rsidRPr="0012205B" w:rsidRDefault="00C74E34" w:rsidP="00C74E34">
      <w:pPr>
        <w:pStyle w:val="Bezodstpw"/>
        <w:jc w:val="both"/>
        <w:rPr>
          <w:rFonts w:ascii="Times New Roman" w:hAnsi="Times New Roman" w:cs="Times New Roman"/>
          <w:sz w:val="24"/>
          <w:szCs w:val="24"/>
          <w:lang w:eastAsia="pl-PL"/>
        </w:rPr>
      </w:pPr>
    </w:p>
    <w:p w14:paraId="5A351CB0"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Dodatkowe informacje</w:t>
      </w:r>
    </w:p>
    <w:p w14:paraId="4C1ACFD9" w14:textId="77777777" w:rsidR="00AA5CA6"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Rozmiar</w:t>
      </w:r>
      <w:r w:rsidR="00AA5CA6" w:rsidRPr="001A7CF1">
        <w:rPr>
          <w:rFonts w:ascii="Times New Roman" w:hAnsi="Times New Roman" w:cs="Times New Roman"/>
          <w:sz w:val="24"/>
          <w:szCs w:val="24"/>
          <w:lang w:eastAsia="pl-PL"/>
        </w:rPr>
        <w:t xml:space="preserve"> </w:t>
      </w:r>
      <w:r w:rsidRPr="001A7CF1">
        <w:rPr>
          <w:rFonts w:ascii="Times New Roman" w:hAnsi="Times New Roman" w:cs="Times New Roman"/>
          <w:sz w:val="24"/>
          <w:szCs w:val="24"/>
          <w:lang w:eastAsia="pl-PL"/>
        </w:rPr>
        <w:t>dokumentu: maksimum 10 MB.</w:t>
      </w:r>
    </w:p>
    <w:p w14:paraId="429A60C2" w14:textId="3BA494D2" w:rsidR="00C74E34"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br/>
        <w:t>Rozszerzenie: .pdf, .txt, .rtf, .</w:t>
      </w:r>
      <w:proofErr w:type="spellStart"/>
      <w:r w:rsidRPr="001A7CF1">
        <w:rPr>
          <w:rFonts w:ascii="Times New Roman" w:hAnsi="Times New Roman" w:cs="Times New Roman"/>
          <w:sz w:val="24"/>
          <w:szCs w:val="24"/>
          <w:lang w:eastAsia="pl-PL"/>
        </w:rPr>
        <w:t>xps</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odt</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ods</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odp</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doc</w:t>
      </w:r>
      <w:proofErr w:type="spellEnd"/>
      <w:r w:rsidRPr="001A7CF1">
        <w:rPr>
          <w:rFonts w:ascii="Times New Roman" w:hAnsi="Times New Roman" w:cs="Times New Roman"/>
          <w:sz w:val="24"/>
          <w:szCs w:val="24"/>
          <w:lang w:eastAsia="pl-PL"/>
        </w:rPr>
        <w:t>, .xls, .</w:t>
      </w:r>
      <w:proofErr w:type="spellStart"/>
      <w:r w:rsidRPr="001A7CF1">
        <w:rPr>
          <w:rFonts w:ascii="Times New Roman" w:hAnsi="Times New Roman" w:cs="Times New Roman"/>
          <w:sz w:val="24"/>
          <w:szCs w:val="24"/>
          <w:lang w:eastAsia="pl-PL"/>
        </w:rPr>
        <w:t>ppt</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docx</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xlsx</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pptx</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csv</w:t>
      </w:r>
      <w:proofErr w:type="spellEnd"/>
      <w:r w:rsidRPr="001A7CF1">
        <w:rPr>
          <w:rFonts w:ascii="Times New Roman" w:hAnsi="Times New Roman" w:cs="Times New Roman"/>
          <w:sz w:val="24"/>
          <w:szCs w:val="24"/>
          <w:lang w:eastAsia="pl-PL"/>
        </w:rPr>
        <w:t>, .jpg, .</w:t>
      </w:r>
      <w:proofErr w:type="spellStart"/>
      <w:r w:rsidRPr="001A7CF1">
        <w:rPr>
          <w:rFonts w:ascii="Times New Roman" w:hAnsi="Times New Roman" w:cs="Times New Roman"/>
          <w:sz w:val="24"/>
          <w:szCs w:val="24"/>
          <w:lang w:eastAsia="pl-PL"/>
        </w:rPr>
        <w:t>jpeg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tif</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tiff</w:t>
      </w:r>
      <w:proofErr w:type="spellEnd"/>
      <w:r w:rsidRPr="001A7CF1">
        <w:rPr>
          <w:rFonts w:ascii="Times New Roman" w:hAnsi="Times New Roman" w:cs="Times New Roman"/>
          <w:sz w:val="24"/>
          <w:szCs w:val="24"/>
          <w:lang w:eastAsia="pl-PL"/>
        </w:rPr>
        <w:t xml:space="preserve">, </w:t>
      </w:r>
      <w:proofErr w:type="spellStart"/>
      <w:r w:rsidRPr="001A7CF1">
        <w:rPr>
          <w:rFonts w:ascii="Times New Roman" w:hAnsi="Times New Roman" w:cs="Times New Roman"/>
          <w:sz w:val="24"/>
          <w:szCs w:val="24"/>
          <w:lang w:eastAsia="pl-PL"/>
        </w:rPr>
        <w:t>geotiff</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png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svg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wav</w:t>
      </w:r>
      <w:proofErr w:type="spellEnd"/>
      <w:r w:rsidRPr="001A7CF1">
        <w:rPr>
          <w:rFonts w:ascii="Times New Roman" w:hAnsi="Times New Roman" w:cs="Times New Roman"/>
          <w:sz w:val="24"/>
          <w:szCs w:val="24"/>
          <w:lang w:eastAsia="pl-PL"/>
        </w:rPr>
        <w:t>, .mp3, .</w:t>
      </w:r>
      <w:proofErr w:type="spellStart"/>
      <w:r w:rsidRPr="001A7CF1">
        <w:rPr>
          <w:rFonts w:ascii="Times New Roman" w:hAnsi="Times New Roman" w:cs="Times New Roman"/>
          <w:sz w:val="24"/>
          <w:szCs w:val="24"/>
          <w:lang w:eastAsia="pl-PL"/>
        </w:rPr>
        <w:t>avi</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mpg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mpeg</w:t>
      </w:r>
      <w:proofErr w:type="spellEnd"/>
      <w:r w:rsidRPr="001A7CF1">
        <w:rPr>
          <w:rFonts w:ascii="Times New Roman" w:hAnsi="Times New Roman" w:cs="Times New Roman"/>
          <w:sz w:val="24"/>
          <w:szCs w:val="24"/>
          <w:lang w:eastAsia="pl-PL"/>
        </w:rPr>
        <w:t>, .mp4, .m4a, .mpeg4, .</w:t>
      </w:r>
      <w:proofErr w:type="spellStart"/>
      <w:r w:rsidRPr="001A7CF1">
        <w:rPr>
          <w:rFonts w:ascii="Times New Roman" w:hAnsi="Times New Roman" w:cs="Times New Roman"/>
          <w:sz w:val="24"/>
          <w:szCs w:val="24"/>
          <w:lang w:eastAsia="pl-PL"/>
        </w:rPr>
        <w:t>ogg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ogv</w:t>
      </w:r>
      <w:proofErr w:type="spellEnd"/>
      <w:r w:rsidRPr="001A7CF1">
        <w:rPr>
          <w:rFonts w:ascii="Times New Roman" w:hAnsi="Times New Roman" w:cs="Times New Roman"/>
          <w:sz w:val="24"/>
          <w:szCs w:val="24"/>
          <w:lang w:eastAsia="pl-PL"/>
        </w:rPr>
        <w:t>, .zip, .tar, .</w:t>
      </w:r>
      <w:proofErr w:type="spellStart"/>
      <w:r w:rsidRPr="001A7CF1">
        <w:rPr>
          <w:rFonts w:ascii="Times New Roman" w:hAnsi="Times New Roman" w:cs="Times New Roman"/>
          <w:sz w:val="24"/>
          <w:szCs w:val="24"/>
          <w:lang w:eastAsia="pl-PL"/>
        </w:rPr>
        <w:t>gz</w:t>
      </w:r>
      <w:proofErr w:type="spellEnd"/>
      <w:r w:rsidRPr="001A7CF1">
        <w:rPr>
          <w:rFonts w:ascii="Times New Roman" w:hAnsi="Times New Roman" w:cs="Times New Roman"/>
          <w:sz w:val="24"/>
          <w:szCs w:val="24"/>
          <w:lang w:eastAsia="pl-PL"/>
        </w:rPr>
        <w:t xml:space="preserve">, </w:t>
      </w:r>
      <w:proofErr w:type="spellStart"/>
      <w:r w:rsidRPr="001A7CF1">
        <w:rPr>
          <w:rFonts w:ascii="Times New Roman" w:hAnsi="Times New Roman" w:cs="Times New Roman"/>
          <w:sz w:val="24"/>
          <w:szCs w:val="24"/>
          <w:lang w:eastAsia="pl-PL"/>
        </w:rPr>
        <w:t>gzip</w:t>
      </w:r>
      <w:proofErr w:type="spellEnd"/>
      <w:r w:rsidRPr="001A7CF1">
        <w:rPr>
          <w:rFonts w:ascii="Times New Roman" w:hAnsi="Times New Roman" w:cs="Times New Roman"/>
          <w:sz w:val="24"/>
          <w:szCs w:val="24"/>
          <w:lang w:eastAsia="pl-PL"/>
        </w:rPr>
        <w:t>, .7z, .</w:t>
      </w:r>
      <w:proofErr w:type="spellStart"/>
      <w:r w:rsidRPr="001A7CF1">
        <w:rPr>
          <w:rFonts w:ascii="Times New Roman" w:hAnsi="Times New Roman" w:cs="Times New Roman"/>
          <w:sz w:val="24"/>
          <w:szCs w:val="24"/>
          <w:lang w:eastAsia="pl-PL"/>
        </w:rPr>
        <w:t>html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xhtml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css</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xml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xsd</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gml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rng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xsl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xslt</w:t>
      </w:r>
      <w:proofErr w:type="spellEnd"/>
      <w:r w:rsidRPr="001A7CF1">
        <w:rPr>
          <w:rFonts w:ascii="Times New Roman" w:hAnsi="Times New Roman" w:cs="Times New Roman"/>
          <w:sz w:val="24"/>
          <w:szCs w:val="24"/>
          <w:lang w:eastAsia="pl-PL"/>
        </w:rPr>
        <w:t>, .TSL, .</w:t>
      </w:r>
      <w:proofErr w:type="spellStart"/>
      <w:r w:rsidRPr="001A7CF1">
        <w:rPr>
          <w:rFonts w:ascii="Times New Roman" w:hAnsi="Times New Roman" w:cs="Times New Roman"/>
          <w:sz w:val="24"/>
          <w:szCs w:val="24"/>
          <w:lang w:eastAsia="pl-PL"/>
        </w:rPr>
        <w:t>dwg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dwf</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dxf</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dgn</w:t>
      </w:r>
      <w:proofErr w:type="spellEnd"/>
      <w:r w:rsidRPr="001A7CF1">
        <w:rPr>
          <w:rFonts w:ascii="Times New Roman" w:hAnsi="Times New Roman" w:cs="Times New Roman"/>
          <w:sz w:val="24"/>
          <w:szCs w:val="24"/>
          <w:lang w:eastAsia="pl-PL"/>
        </w:rPr>
        <w:t>, .jp2.</w:t>
      </w:r>
    </w:p>
    <w:p w14:paraId="377EBDA1" w14:textId="33EDFFBA" w:rsidR="00C74E34" w:rsidRPr="001A7CF1" w:rsidRDefault="00C74E34" w:rsidP="00C74E34">
      <w:pPr>
        <w:pStyle w:val="Bezodstpw"/>
        <w:jc w:val="both"/>
        <w:rPr>
          <w:rFonts w:ascii="Times New Roman" w:hAnsi="Times New Roman" w:cs="Times New Roman"/>
          <w:sz w:val="24"/>
          <w:szCs w:val="24"/>
          <w:lang w:eastAsia="pl-PL"/>
        </w:rPr>
      </w:pPr>
    </w:p>
    <w:p w14:paraId="143DAA73" w14:textId="77777777" w:rsidR="00C74E34"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Format podpisywania:</w:t>
      </w:r>
    </w:p>
    <w:p w14:paraId="1CC0B2E7" w14:textId="77777777" w:rsidR="00C74E34" w:rsidRPr="001A7CF1" w:rsidRDefault="00C74E34" w:rsidP="00C74E34">
      <w:pPr>
        <w:pStyle w:val="Bezodstpw"/>
        <w:jc w:val="both"/>
        <w:rPr>
          <w:rFonts w:ascii="Times New Roman" w:hAnsi="Times New Roman" w:cs="Times New Roman"/>
          <w:sz w:val="24"/>
          <w:szCs w:val="24"/>
          <w:lang w:eastAsia="pl-PL"/>
        </w:rPr>
      </w:pPr>
    </w:p>
    <w:p w14:paraId="4A2EC59E" w14:textId="77777777" w:rsidR="00AA5CA6"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xml:space="preserve">Dokument .pdf podpiszesz w formacie </w:t>
      </w:r>
      <w:proofErr w:type="spellStart"/>
      <w:r w:rsidRPr="001A7CF1">
        <w:rPr>
          <w:rFonts w:ascii="Times New Roman" w:hAnsi="Times New Roman" w:cs="Times New Roman"/>
          <w:sz w:val="24"/>
          <w:szCs w:val="24"/>
          <w:lang w:eastAsia="pl-PL"/>
        </w:rPr>
        <w:t>PAdES</w:t>
      </w:r>
      <w:proofErr w:type="spellEnd"/>
      <w:r w:rsidR="00AA5CA6" w:rsidRPr="001A7CF1">
        <w:rPr>
          <w:rFonts w:ascii="Times New Roman" w:hAnsi="Times New Roman" w:cs="Times New Roman"/>
          <w:sz w:val="24"/>
          <w:szCs w:val="24"/>
          <w:lang w:eastAsia="pl-PL"/>
        </w:rPr>
        <w:t xml:space="preserve"> </w:t>
      </w:r>
    </w:p>
    <w:p w14:paraId="279C1971" w14:textId="3D7B9C7A" w:rsidR="00C74E34" w:rsidRPr="0012205B" w:rsidRDefault="00C74E34" w:rsidP="00C74E34">
      <w:pPr>
        <w:pStyle w:val="Bezodstpw"/>
        <w:jc w:val="both"/>
        <w:rPr>
          <w:rFonts w:ascii="Times New Roman" w:hAnsi="Times New Roman" w:cs="Times New Roman"/>
          <w:color w:val="737373"/>
          <w:sz w:val="24"/>
          <w:szCs w:val="24"/>
          <w:lang w:eastAsia="pl-PL"/>
        </w:rPr>
      </w:pPr>
      <w:r w:rsidRPr="0012205B">
        <w:rPr>
          <w:rFonts w:ascii="Times New Roman" w:hAnsi="Times New Roman" w:cs="Times New Roman"/>
          <w:color w:val="737373"/>
          <w:sz w:val="24"/>
          <w:szCs w:val="24"/>
          <w:lang w:eastAsia="pl-PL"/>
        </w:rPr>
        <w:br/>
      </w:r>
      <w:hyperlink r:id="rId44" w:history="1">
        <w:r w:rsidRPr="0012205B">
          <w:rPr>
            <w:rFonts w:ascii="Times New Roman" w:hAnsi="Times New Roman" w:cs="Times New Roman"/>
            <w:color w:val="0052A5"/>
            <w:sz w:val="24"/>
            <w:szCs w:val="24"/>
            <w:lang w:eastAsia="pl-PL"/>
          </w:rPr>
          <w:t xml:space="preserve">Jeśli chcesz podpisać .pdf w formacie </w:t>
        </w:r>
        <w:proofErr w:type="spellStart"/>
        <w:r w:rsidRPr="0012205B">
          <w:rPr>
            <w:rFonts w:ascii="Times New Roman" w:hAnsi="Times New Roman" w:cs="Times New Roman"/>
            <w:color w:val="0052A5"/>
            <w:sz w:val="24"/>
            <w:szCs w:val="24"/>
            <w:lang w:eastAsia="pl-PL"/>
          </w:rPr>
          <w:t>XAdES</w:t>
        </w:r>
        <w:proofErr w:type="spellEnd"/>
        <w:r w:rsidRPr="0012205B">
          <w:rPr>
            <w:rFonts w:ascii="Times New Roman" w:hAnsi="Times New Roman" w:cs="Times New Roman"/>
            <w:color w:val="0052A5"/>
            <w:sz w:val="24"/>
            <w:szCs w:val="24"/>
            <w:lang w:eastAsia="pl-PL"/>
          </w:rPr>
          <w:t xml:space="preserve"> - kliknij ten link.</w:t>
        </w:r>
      </w:hyperlink>
    </w:p>
    <w:p w14:paraId="3B78B9A4" w14:textId="77777777" w:rsidR="001A7CF1" w:rsidRDefault="00C74E34" w:rsidP="00C74E34">
      <w:pPr>
        <w:pStyle w:val="Bezodstpw"/>
        <w:jc w:val="both"/>
        <w:rPr>
          <w:rFonts w:ascii="Times New Roman" w:hAnsi="Times New Roman" w:cs="Times New Roman"/>
          <w:color w:val="737373"/>
          <w:sz w:val="24"/>
          <w:szCs w:val="24"/>
          <w:lang w:eastAsia="pl-PL"/>
        </w:rPr>
      </w:pPr>
      <w:r w:rsidRPr="0012205B">
        <w:rPr>
          <w:rFonts w:ascii="Times New Roman" w:hAnsi="Times New Roman" w:cs="Times New Roman"/>
          <w:color w:val="737373"/>
          <w:sz w:val="24"/>
          <w:szCs w:val="24"/>
          <w:lang w:eastAsia="pl-PL"/>
        </w:rPr>
        <w:t xml:space="preserve">Dokumenty inne niż .pdf podpiszesz w formacie </w:t>
      </w:r>
      <w:proofErr w:type="spellStart"/>
      <w:r w:rsidRPr="0012205B">
        <w:rPr>
          <w:rFonts w:ascii="Times New Roman" w:hAnsi="Times New Roman" w:cs="Times New Roman"/>
          <w:color w:val="737373"/>
          <w:sz w:val="24"/>
          <w:szCs w:val="24"/>
          <w:lang w:eastAsia="pl-PL"/>
        </w:rPr>
        <w:t>XAdES</w:t>
      </w:r>
      <w:proofErr w:type="spellEnd"/>
    </w:p>
    <w:p w14:paraId="5D8D5E54" w14:textId="77777777" w:rsidR="00C74E34" w:rsidRPr="0012205B" w:rsidRDefault="00CF793B" w:rsidP="00C74E34">
      <w:pPr>
        <w:pStyle w:val="Bezodstpw"/>
        <w:jc w:val="both"/>
        <w:rPr>
          <w:rFonts w:ascii="Times New Roman" w:hAnsi="Times New Roman" w:cs="Times New Roman"/>
          <w:color w:val="737373"/>
          <w:sz w:val="24"/>
          <w:szCs w:val="24"/>
          <w:lang w:eastAsia="pl-PL"/>
        </w:rPr>
      </w:pPr>
      <w:hyperlink r:id="rId45" w:history="1">
        <w:r w:rsidR="00C74E34" w:rsidRPr="0012205B">
          <w:rPr>
            <w:rFonts w:ascii="Times New Roman" w:hAnsi="Times New Roman" w:cs="Times New Roman"/>
            <w:color w:val="0052A5"/>
            <w:sz w:val="24"/>
            <w:szCs w:val="24"/>
            <w:lang w:eastAsia="pl-PL"/>
          </w:rPr>
          <w:t xml:space="preserve">Sprawdź, czym się różnią formaty </w:t>
        </w:r>
        <w:proofErr w:type="spellStart"/>
        <w:r w:rsidR="00C74E34" w:rsidRPr="0012205B">
          <w:rPr>
            <w:rFonts w:ascii="Times New Roman" w:hAnsi="Times New Roman" w:cs="Times New Roman"/>
            <w:color w:val="0052A5"/>
            <w:sz w:val="24"/>
            <w:szCs w:val="24"/>
            <w:lang w:eastAsia="pl-PL"/>
          </w:rPr>
          <w:t>PAdES</w:t>
        </w:r>
        <w:proofErr w:type="spellEnd"/>
        <w:r w:rsidR="00C74E34" w:rsidRPr="0012205B">
          <w:rPr>
            <w:rFonts w:ascii="Times New Roman" w:hAnsi="Times New Roman" w:cs="Times New Roman"/>
            <w:color w:val="0052A5"/>
            <w:sz w:val="24"/>
            <w:szCs w:val="24"/>
            <w:lang w:eastAsia="pl-PL"/>
          </w:rPr>
          <w:t xml:space="preserve"> i </w:t>
        </w:r>
        <w:proofErr w:type="spellStart"/>
        <w:r w:rsidR="00C74E34" w:rsidRPr="0012205B">
          <w:rPr>
            <w:rFonts w:ascii="Times New Roman" w:hAnsi="Times New Roman" w:cs="Times New Roman"/>
            <w:color w:val="0052A5"/>
            <w:sz w:val="24"/>
            <w:szCs w:val="24"/>
            <w:lang w:eastAsia="pl-PL"/>
          </w:rPr>
          <w:t>XAdES</w:t>
        </w:r>
        <w:proofErr w:type="spellEnd"/>
        <w:r w:rsidR="00C74E34" w:rsidRPr="0012205B">
          <w:rPr>
            <w:rFonts w:ascii="Times New Roman" w:hAnsi="Times New Roman" w:cs="Times New Roman"/>
            <w:color w:val="0052A5"/>
            <w:sz w:val="24"/>
            <w:szCs w:val="24"/>
            <w:lang w:eastAsia="pl-PL"/>
          </w:rPr>
          <w:t>.</w:t>
        </w:r>
      </w:hyperlink>
    </w:p>
    <w:p w14:paraId="1368ADE3" w14:textId="77777777" w:rsidR="00C74E34" w:rsidRPr="0012205B" w:rsidRDefault="00C74E34" w:rsidP="00C74E34">
      <w:pPr>
        <w:pStyle w:val="Bezodstpw"/>
        <w:jc w:val="both"/>
        <w:rPr>
          <w:rFonts w:ascii="Times New Roman" w:hAnsi="Times New Roman" w:cs="Times New Roman"/>
          <w:sz w:val="24"/>
          <w:szCs w:val="24"/>
          <w:lang w:eastAsia="pl-PL"/>
        </w:rPr>
      </w:pPr>
    </w:p>
    <w:p w14:paraId="6AF1622E" w14:textId="77777777" w:rsidR="001A7CF1"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Zalecamy przeglądarki internetowe:</w:t>
      </w:r>
    </w:p>
    <w:p w14:paraId="684DA600" w14:textId="30767720" w:rsidR="001A7CF1"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Google Chrome od wersji 71.0.3</w:t>
      </w:r>
    </w:p>
    <w:p w14:paraId="62DDECBF" w14:textId="77777777" w:rsidR="001A7CF1"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Firefox</w:t>
      </w:r>
      <w:proofErr w:type="spellEnd"/>
      <w:r w:rsidRPr="001A7CF1">
        <w:rPr>
          <w:rFonts w:ascii="Times New Roman" w:hAnsi="Times New Roman" w:cs="Times New Roman"/>
          <w:sz w:val="24"/>
          <w:szCs w:val="24"/>
          <w:lang w:eastAsia="pl-PL"/>
        </w:rPr>
        <w:t xml:space="preserve"> od wersji 65.0.1</w:t>
      </w:r>
    </w:p>
    <w:p w14:paraId="31E38A20" w14:textId="76D04F13" w:rsidR="00C74E34"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Safari od wersji 12.0.2</w:t>
      </w:r>
    </w:p>
    <w:p w14:paraId="0136AAFF" w14:textId="77777777" w:rsidR="00C74E34" w:rsidRDefault="00C74E34" w:rsidP="00C74E34">
      <w:pPr>
        <w:pStyle w:val="Bezodstpw"/>
        <w:jc w:val="both"/>
        <w:rPr>
          <w:rFonts w:ascii="Times New Roman" w:hAnsi="Times New Roman" w:cs="Times New Roman"/>
          <w:b/>
          <w:sz w:val="40"/>
          <w:szCs w:val="40"/>
          <w:lang w:eastAsia="pl-PL"/>
        </w:rPr>
      </w:pPr>
    </w:p>
    <w:p w14:paraId="294AA30C" w14:textId="77777777" w:rsidR="00C74E34" w:rsidRPr="00903E99" w:rsidRDefault="00C74E34" w:rsidP="00C74E34">
      <w:pPr>
        <w:pStyle w:val="Bezodstpw"/>
        <w:jc w:val="both"/>
        <w:rPr>
          <w:rFonts w:ascii="Times New Roman" w:hAnsi="Times New Roman" w:cs="Times New Roman"/>
          <w:b/>
          <w:sz w:val="40"/>
          <w:szCs w:val="40"/>
          <w:lang w:eastAsia="pl-PL"/>
        </w:rPr>
      </w:pPr>
      <w:r w:rsidRPr="00903E99">
        <w:rPr>
          <w:rFonts w:ascii="Times New Roman" w:hAnsi="Times New Roman" w:cs="Times New Roman"/>
          <w:b/>
          <w:sz w:val="40"/>
          <w:szCs w:val="40"/>
          <w:lang w:eastAsia="pl-PL"/>
        </w:rPr>
        <w:t>Podpis osobisty</w:t>
      </w:r>
    </w:p>
    <w:p w14:paraId="2F5DD5DC" w14:textId="77777777" w:rsidR="00C74E34" w:rsidRPr="0012205B" w:rsidRDefault="00C74E34" w:rsidP="00C74E34">
      <w:pPr>
        <w:pStyle w:val="Bezodstpw"/>
        <w:jc w:val="both"/>
        <w:rPr>
          <w:rFonts w:ascii="Times New Roman" w:hAnsi="Times New Roman" w:cs="Times New Roman"/>
          <w:sz w:val="24"/>
          <w:szCs w:val="24"/>
          <w:lang w:eastAsia="pl-PL"/>
        </w:rPr>
      </w:pPr>
    </w:p>
    <w:p w14:paraId="3DE21760" w14:textId="77777777" w:rsidR="00C74E34" w:rsidRPr="0012205B" w:rsidRDefault="00CF793B" w:rsidP="00C74E34">
      <w:pPr>
        <w:pStyle w:val="Bezodstpw"/>
        <w:jc w:val="both"/>
        <w:rPr>
          <w:rFonts w:ascii="Times New Roman" w:hAnsi="Times New Roman" w:cs="Times New Roman"/>
          <w:sz w:val="24"/>
          <w:szCs w:val="24"/>
          <w:lang w:eastAsia="pl-PL"/>
        </w:rPr>
      </w:pPr>
      <w:hyperlink r:id="rId46" w:history="1">
        <w:r w:rsidR="00C74E34" w:rsidRPr="0012205B">
          <w:rPr>
            <w:rStyle w:val="Hipercze"/>
            <w:rFonts w:ascii="Times New Roman" w:hAnsi="Times New Roman"/>
            <w:sz w:val="24"/>
            <w:szCs w:val="24"/>
            <w:lang w:eastAsia="pl-PL"/>
          </w:rPr>
          <w:t>https://www.gov.pl/web/mswia/oprogramowanie-do-pobrania</w:t>
        </w:r>
      </w:hyperlink>
    </w:p>
    <w:p w14:paraId="25A793C8" w14:textId="77777777" w:rsidR="00C74E34" w:rsidRPr="00903E99"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noProof/>
          <w:color w:val="0052A5"/>
          <w:sz w:val="24"/>
          <w:szCs w:val="24"/>
          <w:lang w:eastAsia="pl-PL"/>
        </w:rPr>
        <mc:AlternateContent>
          <mc:Choice Requires="wps">
            <w:drawing>
              <wp:inline distT="0" distB="0" distL="0" distR="0" wp14:anchorId="0EBB9057" wp14:editId="4C9D0776">
                <wp:extent cx="241300" cy="241300"/>
                <wp:effectExtent l="0" t="0" r="0" b="0"/>
                <wp:docPr id="10" name="AutoShape 10" descr="Logo Biuletynu Informacji Publicznej">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1AFA0" id="AutoShape 10" o:spid="_x0000_s1026" alt="Logo Biuletynu Informacji Publicznej" href="https://www.gov.pl/web/mswia/mapa-strony?show-bip=true" style="width:1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" o:button="t" filled="f" stroked="f">
                <v:fill o:detectmouseclick="t"/>
                <o:lock v:ext="edit" aspectratio="t"/>
                <w10:anchorlock/>
              </v:rect>
            </w:pict>
          </mc:Fallback>
        </mc:AlternateContent>
      </w:r>
    </w:p>
    <w:p w14:paraId="28DD2FFB" w14:textId="77777777" w:rsidR="00C74E34" w:rsidRPr="0012205B" w:rsidRDefault="00C74E34" w:rsidP="00C74E34">
      <w:pPr>
        <w:pStyle w:val="Bezodstpw"/>
        <w:jc w:val="both"/>
        <w:rPr>
          <w:rFonts w:ascii="Times New Roman" w:eastAsia="Times New Roman" w:hAnsi="Times New Roman" w:cs="Times New Roman"/>
          <w:b/>
          <w:bCs/>
          <w:sz w:val="24"/>
          <w:szCs w:val="24"/>
          <w:lang w:eastAsia="pl-PL"/>
        </w:rPr>
      </w:pPr>
      <w:r w:rsidRPr="0012205B">
        <w:rPr>
          <w:rFonts w:ascii="Times New Roman" w:eastAsia="Times New Roman" w:hAnsi="Times New Roman" w:cs="Times New Roman"/>
          <w:b/>
          <w:bCs/>
          <w:sz w:val="24"/>
          <w:szCs w:val="24"/>
          <w:lang w:eastAsia="pl-PL"/>
        </w:rPr>
        <w:t>Oprogramowanie do pobrania</w:t>
      </w:r>
    </w:p>
    <w:p w14:paraId="48867F3C" w14:textId="77777777" w:rsidR="00C74E34" w:rsidRPr="0012205B" w:rsidRDefault="00C74E34" w:rsidP="00C74E34">
      <w:pPr>
        <w:pStyle w:val="Bezodstpw"/>
        <w:jc w:val="both"/>
        <w:rPr>
          <w:rFonts w:ascii="Times New Roman" w:eastAsia="Times New Roman" w:hAnsi="Times New Roman" w:cs="Times New Roman"/>
          <w:b/>
          <w:bCs/>
          <w:sz w:val="24"/>
          <w:szCs w:val="24"/>
          <w:lang w:eastAsia="pl-PL"/>
        </w:rPr>
      </w:pPr>
      <w:r w:rsidRPr="0012205B">
        <w:rPr>
          <w:rFonts w:ascii="Times New Roman" w:eastAsia="Times New Roman" w:hAnsi="Times New Roman" w:cs="Times New Roman"/>
          <w:b/>
          <w:bCs/>
          <w:sz w:val="24"/>
          <w:szCs w:val="24"/>
          <w:lang w:eastAsia="pl-PL"/>
        </w:rPr>
        <w:t>Pliki do pobrania</w:t>
      </w:r>
    </w:p>
    <w:p w14:paraId="6ACBEC79"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sz w:val="24"/>
          <w:szCs w:val="24"/>
          <w:lang w:eastAsia="pl-PL"/>
        </w:rPr>
        <w:t>Aby móc korzystać z elektronicznych funkcji e-dowodu musisz zainstalować oprogramowanie do obsługi e-dowodu </w:t>
      </w:r>
      <w:r w:rsidRPr="0012205B">
        <w:rPr>
          <w:rFonts w:ascii="Times New Roman" w:eastAsia="Times New Roman" w:hAnsi="Times New Roman" w:cs="Times New Roman"/>
          <w:b/>
          <w:bCs/>
          <w:sz w:val="24"/>
          <w:szCs w:val="24"/>
          <w:lang w:eastAsia="pl-PL"/>
        </w:rPr>
        <w:t>E-dowód menadżer</w:t>
      </w:r>
      <w:r w:rsidRPr="0012205B">
        <w:rPr>
          <w:rFonts w:ascii="Times New Roman" w:eastAsia="Times New Roman" w:hAnsi="Times New Roman" w:cs="Times New Roman"/>
          <w:sz w:val="24"/>
          <w:szCs w:val="24"/>
          <w:lang w:eastAsia="pl-PL"/>
        </w:rPr>
        <w:t>. Jeśli chcesz skorzystać z podpisu osobistego i podpisać nim dokument, który masz na swoim komputerze, musisz mieć oprogramowanie do podpisu osobistego </w:t>
      </w:r>
      <w:r w:rsidRPr="0012205B">
        <w:rPr>
          <w:rFonts w:ascii="Times New Roman" w:eastAsia="Times New Roman" w:hAnsi="Times New Roman" w:cs="Times New Roman"/>
          <w:b/>
          <w:bCs/>
          <w:sz w:val="24"/>
          <w:szCs w:val="24"/>
          <w:lang w:eastAsia="pl-PL"/>
        </w:rPr>
        <w:t>E-dowód podpis elektroniczny</w:t>
      </w:r>
      <w:r w:rsidRPr="0012205B">
        <w:rPr>
          <w:rFonts w:ascii="Times New Roman" w:eastAsia="Times New Roman" w:hAnsi="Times New Roman" w:cs="Times New Roman"/>
          <w:sz w:val="24"/>
          <w:szCs w:val="24"/>
          <w:lang w:eastAsia="pl-PL"/>
        </w:rPr>
        <w:t>.</w:t>
      </w:r>
    </w:p>
    <w:p w14:paraId="2C3BC955"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sz w:val="24"/>
          <w:szCs w:val="24"/>
          <w:lang w:eastAsia="pl-PL"/>
        </w:rPr>
        <w:br/>
      </w:r>
      <w:hyperlink r:id="rId48"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podpis elektroniczny, v1.4.28 wersja dla systemu Windows 64 bit</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eDO-sign-1.4.28_x64.msi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285MB</w:t>
        </w:r>
      </w:hyperlink>
      <w:hyperlink r:id="rId49"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podpis elektroniczny, v1.4.28 wersja dla systemu Windows 32 bit</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eDO-sign-1.4.28-32.msi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270MB</w:t>
        </w:r>
      </w:hyperlink>
      <w:hyperlink r:id="rId50"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menadżer, v.4.0.0.374 wersja dla systemu Windows</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e-dowód-4.0.0.374.exe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43MB</w:t>
        </w:r>
      </w:hyperlink>
    </w:p>
    <w:p w14:paraId="0CA78099"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b/>
          <w:bCs/>
          <w:sz w:val="24"/>
          <w:szCs w:val="24"/>
          <w:lang w:eastAsia="pl-PL"/>
        </w:rPr>
        <w:t xml:space="preserve">Wspierane dystrybucje: Linux </w:t>
      </w:r>
      <w:proofErr w:type="spellStart"/>
      <w:r w:rsidRPr="0012205B">
        <w:rPr>
          <w:rFonts w:ascii="Times New Roman" w:eastAsia="Times New Roman" w:hAnsi="Times New Roman" w:cs="Times New Roman"/>
          <w:b/>
          <w:bCs/>
          <w:sz w:val="24"/>
          <w:szCs w:val="24"/>
          <w:lang w:eastAsia="pl-PL"/>
        </w:rPr>
        <w:t>CentOS</w:t>
      </w:r>
      <w:proofErr w:type="spellEnd"/>
      <w:r w:rsidRPr="0012205B">
        <w:rPr>
          <w:rFonts w:ascii="Times New Roman" w:eastAsia="Times New Roman" w:hAnsi="Times New Roman" w:cs="Times New Roman"/>
          <w:b/>
          <w:bCs/>
          <w:sz w:val="24"/>
          <w:szCs w:val="24"/>
          <w:lang w:eastAsia="pl-PL"/>
        </w:rPr>
        <w:t xml:space="preserve"> 7 i nowsze, Linux </w:t>
      </w:r>
      <w:proofErr w:type="spellStart"/>
      <w:r w:rsidRPr="0012205B">
        <w:rPr>
          <w:rFonts w:ascii="Times New Roman" w:eastAsia="Times New Roman" w:hAnsi="Times New Roman" w:cs="Times New Roman"/>
          <w:b/>
          <w:bCs/>
          <w:sz w:val="24"/>
          <w:szCs w:val="24"/>
          <w:lang w:eastAsia="pl-PL"/>
        </w:rPr>
        <w:t>Debian</w:t>
      </w:r>
      <w:proofErr w:type="spellEnd"/>
      <w:r w:rsidRPr="0012205B">
        <w:rPr>
          <w:rFonts w:ascii="Times New Roman" w:eastAsia="Times New Roman" w:hAnsi="Times New Roman" w:cs="Times New Roman"/>
          <w:b/>
          <w:bCs/>
          <w:sz w:val="24"/>
          <w:szCs w:val="24"/>
          <w:lang w:eastAsia="pl-PL"/>
        </w:rPr>
        <w:t xml:space="preserve"> 8 i nowsze. Wyłącznie w wersji 64-bitowej.</w:t>
      </w:r>
    </w:p>
    <w:p w14:paraId="10FD2256" w14:textId="4BC4DDC4" w:rsidR="00C74E34" w:rsidRPr="0012205B" w:rsidRDefault="00C74E34" w:rsidP="00C74E34">
      <w:pPr>
        <w:pStyle w:val="Bezodstpw"/>
        <w:jc w:val="both"/>
        <w:rPr>
          <w:rFonts w:ascii="Times New Roman" w:eastAsia="Times New Roman" w:hAnsi="Times New Roman" w:cs="Times New Roman"/>
          <w:b/>
          <w:bCs/>
          <w:sz w:val="24"/>
          <w:szCs w:val="24"/>
          <w:lang w:eastAsia="pl-PL"/>
        </w:rPr>
      </w:pPr>
      <w:r w:rsidRPr="0012205B">
        <w:rPr>
          <w:rFonts w:ascii="Times New Roman" w:eastAsia="Times New Roman" w:hAnsi="Times New Roman" w:cs="Times New Roman"/>
          <w:b/>
          <w:bCs/>
          <w:sz w:val="24"/>
          <w:szCs w:val="24"/>
          <w:lang w:eastAsia="pl-PL"/>
        </w:rPr>
        <w:br/>
      </w:r>
      <w:hyperlink r:id="rId51"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Instrukcja</w:t>
        </w:r>
        <w:proofErr w:type="spellEnd"/>
        <w:r w:rsidRPr="0012205B">
          <w:rPr>
            <w:rFonts w:ascii="Times New Roman" w:eastAsia="Times New Roman" w:hAnsi="Times New Roman" w:cs="Times New Roman"/>
            <w:b/>
            <w:bCs/>
            <w:color w:val="0052A5"/>
            <w:sz w:val="24"/>
            <w:szCs w:val="24"/>
            <w:u w:val="single"/>
            <w:lang w:eastAsia="pl-PL"/>
          </w:rPr>
          <w:t xml:space="preserve"> instalacji dla systemu Linux</w:t>
        </w:r>
        <w:r w:rsidRPr="0012205B">
          <w:rPr>
            <w:rFonts w:ascii="Times New Roman" w:eastAsia="Times New Roman" w:hAnsi="Times New Roman" w:cs="Times New Roman"/>
            <w:b/>
            <w:bCs/>
            <w:color w:val="0052A5"/>
            <w:sz w:val="24"/>
            <w:szCs w:val="24"/>
            <w:lang w:eastAsia="pl-PL"/>
          </w:rPr>
          <w:br/>
        </w:r>
      </w:hyperlink>
      <w:hyperlink r:id="rId52"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podpis elektroniczny, v.1.4.28 wersja dla systemu Linux</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eDO-sign-1.4.28.run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297MB</w:t>
        </w:r>
      </w:hyperlink>
      <w:hyperlink r:id="rId53"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menadżer, v.4.0.0.374 wersja dla systemu Linux</w:t>
        </w:r>
        <w:r w:rsidR="001A7CF1">
          <w:rPr>
            <w:rFonts w:ascii="Times New Roman" w:eastAsia="Times New Roman" w:hAnsi="Times New Roman" w:cs="Times New Roman"/>
            <w:b/>
            <w:bCs/>
            <w:color w:val="0052A5"/>
            <w:sz w:val="24"/>
            <w:szCs w:val="24"/>
            <w:u w:val="single"/>
            <w:lang w:eastAsia="pl-PL"/>
          </w:rPr>
          <w:t xml:space="preserve"> </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e-dowód-4.0.0.374.run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48MB</w:t>
        </w:r>
      </w:hyperlink>
    </w:p>
    <w:p w14:paraId="5A1AEBEC"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b/>
          <w:bCs/>
          <w:sz w:val="24"/>
          <w:szCs w:val="24"/>
          <w:lang w:eastAsia="pl-PL"/>
        </w:rPr>
        <w:t xml:space="preserve">Wersje dla </w:t>
      </w:r>
      <w:proofErr w:type="spellStart"/>
      <w:r w:rsidRPr="0012205B">
        <w:rPr>
          <w:rFonts w:ascii="Times New Roman" w:eastAsia="Times New Roman" w:hAnsi="Times New Roman" w:cs="Times New Roman"/>
          <w:b/>
          <w:bCs/>
          <w:sz w:val="24"/>
          <w:szCs w:val="24"/>
          <w:lang w:eastAsia="pl-PL"/>
        </w:rPr>
        <w:t>macOS</w:t>
      </w:r>
      <w:proofErr w:type="spellEnd"/>
      <w:r w:rsidRPr="0012205B">
        <w:rPr>
          <w:rFonts w:ascii="Times New Roman" w:eastAsia="Times New Roman" w:hAnsi="Times New Roman" w:cs="Times New Roman"/>
          <w:b/>
          <w:bCs/>
          <w:sz w:val="24"/>
          <w:szCs w:val="24"/>
          <w:lang w:eastAsia="pl-PL"/>
        </w:rPr>
        <w:t>.</w:t>
      </w:r>
    </w:p>
    <w:p w14:paraId="55D99CCB"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b/>
          <w:bCs/>
          <w:sz w:val="24"/>
          <w:szCs w:val="24"/>
          <w:lang w:eastAsia="pl-PL"/>
        </w:rPr>
        <w:br/>
      </w:r>
      <w:hyperlink r:id="rId54" w:tgtFrame="_blank" w:history="1">
        <w:r w:rsidRPr="0012205B">
          <w:rPr>
            <w:rFonts w:ascii="Times New Roman" w:eastAsia="Times New Roman" w:hAnsi="Times New Roman" w:cs="Times New Roman"/>
            <w:b/>
            <w:bCs/>
            <w:color w:val="006CD7"/>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6CD7"/>
            <w:sz w:val="24"/>
            <w:szCs w:val="24"/>
            <w:bdr w:val="none" w:sz="0" w:space="0" w:color="auto" w:frame="1"/>
            <w:lang w:eastAsia="pl-PL"/>
          </w:rPr>
          <w:t>plik:</w:t>
        </w:r>
        <w:r w:rsidRPr="0012205B">
          <w:rPr>
            <w:rFonts w:ascii="Times New Roman" w:eastAsia="Times New Roman" w:hAnsi="Times New Roman" w:cs="Times New Roman"/>
            <w:b/>
            <w:bCs/>
            <w:color w:val="006CD7"/>
            <w:sz w:val="24"/>
            <w:szCs w:val="24"/>
            <w:u w:val="single"/>
            <w:lang w:eastAsia="pl-PL"/>
          </w:rPr>
          <w:t>E-dowód</w:t>
        </w:r>
        <w:proofErr w:type="spellEnd"/>
        <w:r w:rsidRPr="0012205B">
          <w:rPr>
            <w:rFonts w:ascii="Times New Roman" w:eastAsia="Times New Roman" w:hAnsi="Times New Roman" w:cs="Times New Roman"/>
            <w:b/>
            <w:bCs/>
            <w:color w:val="006CD7"/>
            <w:sz w:val="24"/>
            <w:szCs w:val="24"/>
            <w:u w:val="single"/>
            <w:lang w:eastAsia="pl-PL"/>
          </w:rPr>
          <w:t xml:space="preserve"> podpis elektroniczny, v.1.4.28 wersja dla systemu </w:t>
        </w:r>
        <w:proofErr w:type="spellStart"/>
        <w:r w:rsidRPr="0012205B">
          <w:rPr>
            <w:rFonts w:ascii="Times New Roman" w:eastAsia="Times New Roman" w:hAnsi="Times New Roman" w:cs="Times New Roman"/>
            <w:b/>
            <w:bCs/>
            <w:color w:val="006CD7"/>
            <w:sz w:val="24"/>
            <w:szCs w:val="24"/>
            <w:u w:val="single"/>
            <w:lang w:eastAsia="pl-PL"/>
          </w:rPr>
          <w:t>macOS</w:t>
        </w:r>
        <w:proofErr w:type="spellEnd"/>
        <w:r w:rsidRPr="0012205B">
          <w:rPr>
            <w:rFonts w:ascii="Times New Roman" w:eastAsia="Times New Roman" w:hAnsi="Times New Roman" w:cs="Times New Roman"/>
            <w:b/>
            <w:bCs/>
            <w:color w:val="006CD7"/>
            <w:sz w:val="24"/>
            <w:szCs w:val="24"/>
            <w:lang w:eastAsia="pl-PL"/>
          </w:rPr>
          <w:br/>
        </w:r>
        <w:r w:rsidRPr="0012205B">
          <w:rPr>
            <w:rFonts w:ascii="Times New Roman" w:eastAsia="Times New Roman" w:hAnsi="Times New Roman" w:cs="Times New Roman"/>
            <w:color w:val="1B1B1B"/>
            <w:sz w:val="24"/>
            <w:szCs w:val="24"/>
            <w:lang w:eastAsia="pl-PL"/>
          </w:rPr>
          <w:t>eDO-sign-1.4.28.pkg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286MB</w:t>
        </w:r>
      </w:hyperlink>
      <w:hyperlink r:id="rId55"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menadżer, v.4.0.0.374 wersja dla systemu </w:t>
        </w:r>
        <w:proofErr w:type="spellStart"/>
        <w:r w:rsidRPr="0012205B">
          <w:rPr>
            <w:rFonts w:ascii="Times New Roman" w:eastAsia="Times New Roman" w:hAnsi="Times New Roman" w:cs="Times New Roman"/>
            <w:b/>
            <w:bCs/>
            <w:color w:val="0052A5"/>
            <w:sz w:val="24"/>
            <w:szCs w:val="24"/>
            <w:u w:val="single"/>
            <w:lang w:eastAsia="pl-PL"/>
          </w:rPr>
          <w:t>macOS</w:t>
        </w:r>
        <w:proofErr w:type="spellEnd"/>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e-dowód-4.0.0.374.dmg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22MB</w:t>
        </w:r>
      </w:hyperlink>
    </w:p>
    <w:p w14:paraId="1860EC58" w14:textId="77777777" w:rsidR="00C74E34" w:rsidRPr="0012205B" w:rsidRDefault="00C74E34" w:rsidP="00C74E34">
      <w:pPr>
        <w:pStyle w:val="Bezodstpw"/>
        <w:jc w:val="both"/>
        <w:rPr>
          <w:rFonts w:ascii="Times New Roman" w:hAnsi="Times New Roman" w:cs="Times New Roman"/>
          <w:vanish/>
          <w:sz w:val="16"/>
          <w:szCs w:val="16"/>
          <w:lang w:eastAsia="pl-PL"/>
        </w:rPr>
      </w:pPr>
      <w:r w:rsidRPr="0012205B">
        <w:rPr>
          <w:rFonts w:ascii="Times New Roman" w:hAnsi="Times New Roman" w:cs="Times New Roman"/>
          <w:vanish/>
          <w:sz w:val="16"/>
          <w:szCs w:val="16"/>
          <w:lang w:eastAsia="pl-PL"/>
        </w:rPr>
        <w:t>Dół formularza</w:t>
      </w:r>
    </w:p>
    <w:p w14:paraId="5957A237" w14:textId="77777777" w:rsidR="00C74E34" w:rsidRPr="0012205B" w:rsidRDefault="00C74E34" w:rsidP="00C74E34">
      <w:pPr>
        <w:pStyle w:val="Bezodstpw"/>
        <w:jc w:val="both"/>
        <w:rPr>
          <w:rFonts w:ascii="Times New Roman" w:hAnsi="Times New Roman" w:cs="Times New Roman"/>
        </w:rPr>
      </w:pPr>
    </w:p>
    <w:p w14:paraId="11F7054E" w14:textId="77777777" w:rsidR="00C74E34" w:rsidRPr="00CF0C1E" w:rsidRDefault="00C74E34" w:rsidP="00C74E34">
      <w:pPr>
        <w:rPr>
          <w:rFonts w:cs="Times New Roman"/>
        </w:rPr>
      </w:pPr>
    </w:p>
    <w:p w14:paraId="4C933556" w14:textId="77777777" w:rsidR="00C74E34" w:rsidRPr="00CF0C1E" w:rsidRDefault="00C74E34" w:rsidP="00C74E34">
      <w:pPr>
        <w:tabs>
          <w:tab w:val="left" w:pos="1978"/>
          <w:tab w:val="left" w:pos="3828"/>
          <w:tab w:val="center" w:pos="4677"/>
        </w:tabs>
        <w:rPr>
          <w:rFonts w:eastAsia="Times New Roman" w:cs="Times New Roman"/>
          <w:b/>
          <w:color w:val="FF0000"/>
          <w:lang w:eastAsia="pl-PL"/>
        </w:rPr>
      </w:pPr>
    </w:p>
    <w:p w14:paraId="46720054" w14:textId="77777777" w:rsidR="00C74E34" w:rsidRPr="00CF0C1E" w:rsidRDefault="00C74E34" w:rsidP="00C74E34">
      <w:pPr>
        <w:spacing w:after="60"/>
        <w:ind w:right="-1"/>
        <w:jc w:val="both"/>
        <w:rPr>
          <w:rFonts w:cs="Times New Roman"/>
          <w:b/>
          <w:bCs/>
          <w:i/>
          <w:szCs w:val="20"/>
        </w:rPr>
      </w:pPr>
    </w:p>
    <w:p w14:paraId="6939F863" w14:textId="72E07D06" w:rsidR="00AA5CA6" w:rsidRDefault="00AA5CA6" w:rsidP="00AA5CA6">
      <w:pPr>
        <w:spacing w:after="60"/>
        <w:jc w:val="right"/>
        <w:rPr>
          <w:rFonts w:cs="Times New Roman"/>
          <w:b/>
          <w:bCs/>
          <w:sz w:val="20"/>
          <w:szCs w:val="20"/>
        </w:rPr>
      </w:pPr>
      <w:r w:rsidRPr="00CF0C1E">
        <w:rPr>
          <w:rFonts w:cs="Times New Roman"/>
          <w:b/>
          <w:bCs/>
          <w:sz w:val="20"/>
          <w:szCs w:val="20"/>
        </w:rPr>
        <w:lastRenderedPageBreak/>
        <w:t xml:space="preserve">Załącznik nr </w:t>
      </w:r>
      <w:r w:rsidR="002A6D9A">
        <w:rPr>
          <w:rFonts w:cs="Times New Roman"/>
          <w:b/>
          <w:bCs/>
          <w:sz w:val="20"/>
          <w:szCs w:val="20"/>
        </w:rPr>
        <w:t>7</w:t>
      </w:r>
      <w:r w:rsidRPr="00CF0C1E">
        <w:rPr>
          <w:rFonts w:cs="Times New Roman"/>
          <w:b/>
          <w:bCs/>
          <w:sz w:val="20"/>
          <w:szCs w:val="20"/>
        </w:rPr>
        <w:t xml:space="preserve"> do SWZ</w:t>
      </w:r>
    </w:p>
    <w:p w14:paraId="4DE66824" w14:textId="1B36165B" w:rsidR="005A5EE9" w:rsidRPr="00CF0C1E" w:rsidRDefault="005A5EE9" w:rsidP="00AA5CA6">
      <w:pPr>
        <w:spacing w:after="60"/>
        <w:jc w:val="right"/>
        <w:rPr>
          <w:rFonts w:cs="Times New Roman"/>
          <w:b/>
          <w:bCs/>
          <w:sz w:val="20"/>
          <w:szCs w:val="20"/>
        </w:rPr>
      </w:pPr>
      <w:r>
        <w:rPr>
          <w:noProof/>
          <w:lang w:eastAsia="pl-PL"/>
        </w:rPr>
        <w:drawing>
          <wp:inline distT="0" distB="0" distL="0" distR="0" wp14:anchorId="05045C68" wp14:editId="2EE4D3BC">
            <wp:extent cx="5760720" cy="49974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436733C6" w14:textId="77777777" w:rsidR="00AA5CA6" w:rsidRDefault="00AA5CA6" w:rsidP="00796A5B">
      <w:pPr>
        <w:pStyle w:val="Nagwek11"/>
        <w:shd w:val="clear" w:color="auto" w:fill="auto"/>
        <w:spacing w:line="276" w:lineRule="auto"/>
        <w:ind w:right="20"/>
        <w:rPr>
          <w:rFonts w:ascii="Times New Roman" w:hAnsi="Times New Roman" w:cs="Times New Roman"/>
          <w:sz w:val="24"/>
          <w:szCs w:val="24"/>
        </w:rPr>
      </w:pPr>
    </w:p>
    <w:p w14:paraId="5716288B" w14:textId="77777777" w:rsidR="00517635" w:rsidRPr="002E0EA9" w:rsidRDefault="008F6E1F" w:rsidP="00796A5B">
      <w:pPr>
        <w:pStyle w:val="Nagwek11"/>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Projektowane postanowienia umowy </w:t>
      </w:r>
    </w:p>
    <w:p w14:paraId="45D27A02" w14:textId="0DC592C1" w:rsidR="00796A5B" w:rsidRPr="002E0EA9" w:rsidRDefault="00517635" w:rsidP="00FC2567">
      <w:pPr>
        <w:pStyle w:val="Nagwek11"/>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UMOWA </w:t>
      </w:r>
      <w:r w:rsidR="00796A5B" w:rsidRPr="002E0EA9">
        <w:rPr>
          <w:rFonts w:ascii="Times New Roman" w:hAnsi="Times New Roman" w:cs="Times New Roman"/>
          <w:sz w:val="24"/>
          <w:szCs w:val="24"/>
        </w:rPr>
        <w:t xml:space="preserve">NR </w:t>
      </w:r>
      <w:r w:rsidR="00AA5CA6" w:rsidRPr="002E0EA9">
        <w:rPr>
          <w:rFonts w:ascii="Times New Roman" w:hAnsi="Times New Roman" w:cs="Times New Roman"/>
          <w:sz w:val="24"/>
          <w:szCs w:val="24"/>
        </w:rPr>
        <w:t>ZP</w:t>
      </w:r>
      <w:r w:rsidR="00796A5B" w:rsidRPr="002E0EA9">
        <w:rPr>
          <w:rFonts w:ascii="Times New Roman" w:hAnsi="Times New Roman" w:cs="Times New Roman"/>
          <w:sz w:val="24"/>
          <w:szCs w:val="24"/>
        </w:rPr>
        <w:t>.</w:t>
      </w:r>
      <w:r w:rsidR="00AA5CA6" w:rsidRPr="002E0EA9">
        <w:rPr>
          <w:rFonts w:ascii="Times New Roman" w:hAnsi="Times New Roman" w:cs="Times New Roman"/>
          <w:sz w:val="24"/>
          <w:szCs w:val="24"/>
        </w:rPr>
        <w:t xml:space="preserve">   </w:t>
      </w:r>
      <w:r w:rsidR="00796A5B" w:rsidRPr="002E0EA9">
        <w:rPr>
          <w:rFonts w:ascii="Times New Roman" w:hAnsi="Times New Roman" w:cs="Times New Roman"/>
          <w:sz w:val="24"/>
          <w:szCs w:val="24"/>
        </w:rPr>
        <w:t>.2021</w:t>
      </w:r>
    </w:p>
    <w:p w14:paraId="313F98EB"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xml:space="preserve">zawarta w dniu ……………………. r.  pomiędzy </w:t>
      </w:r>
    </w:p>
    <w:p w14:paraId="6FDA4589"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Gminą Czyżew ul. Mazowiecka 34, 18-220 Czyżew reprezentowaną przez:</w:t>
      </w:r>
    </w:p>
    <w:p w14:paraId="23AA94A1" w14:textId="77777777" w:rsidR="00517635" w:rsidRPr="002E0EA9" w:rsidRDefault="00517635" w:rsidP="00517635">
      <w:pPr>
        <w:jc w:val="both"/>
        <w:rPr>
          <w:rFonts w:ascii="Times New Roman" w:hAnsi="Times New Roman" w:cs="Times New Roman"/>
          <w:b/>
          <w:sz w:val="24"/>
          <w:szCs w:val="24"/>
        </w:rPr>
      </w:pPr>
      <w:r w:rsidRPr="002E0EA9">
        <w:rPr>
          <w:rFonts w:ascii="Times New Roman" w:hAnsi="Times New Roman" w:cs="Times New Roman"/>
          <w:b/>
          <w:sz w:val="24"/>
          <w:szCs w:val="24"/>
        </w:rPr>
        <w:t>Annę Bogucką – Burmistrza Czyżewa,</w:t>
      </w:r>
    </w:p>
    <w:p w14:paraId="6214A1B4"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xml:space="preserve">przy kontrasygnacie </w:t>
      </w:r>
    </w:p>
    <w:p w14:paraId="4C8C5F97" w14:textId="77777777" w:rsidR="00517635" w:rsidRPr="002E0EA9" w:rsidRDefault="00517635" w:rsidP="00517635">
      <w:pPr>
        <w:jc w:val="both"/>
        <w:rPr>
          <w:rFonts w:ascii="Times New Roman" w:hAnsi="Times New Roman" w:cs="Times New Roman"/>
          <w:b/>
          <w:sz w:val="24"/>
          <w:szCs w:val="24"/>
        </w:rPr>
      </w:pPr>
      <w:r w:rsidRPr="002E0EA9">
        <w:rPr>
          <w:rFonts w:ascii="Times New Roman" w:hAnsi="Times New Roman" w:cs="Times New Roman"/>
          <w:b/>
          <w:sz w:val="24"/>
          <w:szCs w:val="24"/>
        </w:rPr>
        <w:t>Renaty Dmochowskiej - Zaremba – Skarbnika Gminy Czyżew</w:t>
      </w:r>
    </w:p>
    <w:p w14:paraId="58A2E5C8"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zwaną w dalszej treści „Zamawiającym”</w:t>
      </w:r>
    </w:p>
    <w:p w14:paraId="0ED60283"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xml:space="preserve">a </w:t>
      </w:r>
    </w:p>
    <w:p w14:paraId="432B2372" w14:textId="3404FDE6"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NIP/KRS …………………… reprezentowaną/</w:t>
      </w:r>
      <w:proofErr w:type="spellStart"/>
      <w:r w:rsidRPr="002E0EA9">
        <w:rPr>
          <w:rFonts w:ascii="Times New Roman" w:hAnsi="Times New Roman" w:cs="Times New Roman"/>
          <w:sz w:val="24"/>
          <w:szCs w:val="24"/>
        </w:rPr>
        <w:t>ym</w:t>
      </w:r>
      <w:proofErr w:type="spellEnd"/>
      <w:r w:rsidRPr="002E0EA9">
        <w:rPr>
          <w:rFonts w:ascii="Times New Roman" w:hAnsi="Times New Roman" w:cs="Times New Roman"/>
          <w:sz w:val="24"/>
          <w:szCs w:val="24"/>
        </w:rPr>
        <w:t xml:space="preserve"> przez: ………………………………..</w:t>
      </w:r>
    </w:p>
    <w:p w14:paraId="68FBADAB"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zwanym dalej „Wykonawcą”</w:t>
      </w:r>
    </w:p>
    <w:p w14:paraId="5A100509" w14:textId="77777777" w:rsidR="00E75930" w:rsidRPr="00CB4C07" w:rsidRDefault="00E75930" w:rsidP="00E75930">
      <w:pPr>
        <w:pStyle w:val="BodyText24"/>
        <w:ind w:left="0" w:right="-2"/>
        <w:jc w:val="both"/>
        <w:rPr>
          <w:i/>
          <w:sz w:val="24"/>
          <w:szCs w:val="24"/>
        </w:rPr>
      </w:pPr>
      <w:r w:rsidRPr="00CB4C07">
        <w:rPr>
          <w:i/>
          <w:sz w:val="24"/>
          <w:szCs w:val="24"/>
        </w:rPr>
        <w:t>Motto wstępne</w:t>
      </w:r>
    </w:p>
    <w:p w14:paraId="339E0E26" w14:textId="77777777" w:rsidR="00E75930" w:rsidRPr="00CB4C07" w:rsidRDefault="00E75930" w:rsidP="00E75930">
      <w:pPr>
        <w:pStyle w:val="BodyText24"/>
        <w:ind w:left="0" w:right="-2"/>
        <w:jc w:val="both"/>
        <w:rPr>
          <w:i/>
          <w:sz w:val="24"/>
          <w:szCs w:val="24"/>
        </w:rPr>
      </w:pPr>
      <w:r w:rsidRPr="00CB4C07">
        <w:rPr>
          <w:bCs/>
          <w:i/>
          <w:sz w:val="23"/>
          <w:szCs w:val="23"/>
        </w:rPr>
        <w:t xml:space="preserve">Stosownie do treści art. 431 ustawy </w:t>
      </w:r>
      <w:proofErr w:type="spellStart"/>
      <w:r w:rsidRPr="00CB4C07">
        <w:rPr>
          <w:bCs/>
          <w:i/>
          <w:sz w:val="23"/>
          <w:szCs w:val="23"/>
        </w:rPr>
        <w:t>Pzp</w:t>
      </w:r>
      <w:proofErr w:type="spellEnd"/>
      <w:r w:rsidRPr="00CB4C07">
        <w:rPr>
          <w:b/>
          <w:bCs/>
          <w:i/>
          <w:sz w:val="23"/>
          <w:szCs w:val="23"/>
        </w:rPr>
        <w:t xml:space="preserve">  </w:t>
      </w:r>
      <w:r w:rsidRPr="00CB4C07">
        <w:rPr>
          <w:b/>
          <w:i/>
          <w:sz w:val="23"/>
          <w:szCs w:val="23"/>
        </w:rPr>
        <w:t>Zamawiający i wykonawca</w:t>
      </w:r>
      <w:r w:rsidRPr="00CB4C07">
        <w:rPr>
          <w:i/>
          <w:sz w:val="23"/>
          <w:szCs w:val="23"/>
        </w:rPr>
        <w:t xml:space="preserve"> wybrany w postępowaniu o udzielenie zamówienia </w:t>
      </w:r>
      <w:r w:rsidRPr="00CB4C07">
        <w:rPr>
          <w:b/>
          <w:i/>
          <w:sz w:val="23"/>
          <w:szCs w:val="23"/>
        </w:rPr>
        <w:t>obowiązani są współdziałać</w:t>
      </w:r>
      <w:r w:rsidRPr="00CB4C07">
        <w:rPr>
          <w:i/>
          <w:sz w:val="23"/>
          <w:szCs w:val="23"/>
        </w:rPr>
        <w:t xml:space="preserve"> przy wykonaniu umowy w sprawie zamów</w:t>
      </w:r>
      <w:r>
        <w:rPr>
          <w:i/>
          <w:sz w:val="23"/>
          <w:szCs w:val="23"/>
        </w:rPr>
        <w:t>ienia publicznego</w:t>
      </w:r>
      <w:r w:rsidRPr="00CB4C07">
        <w:rPr>
          <w:i/>
          <w:sz w:val="23"/>
          <w:szCs w:val="23"/>
        </w:rPr>
        <w:t xml:space="preserve">, </w:t>
      </w:r>
      <w:r w:rsidRPr="00CB4C07">
        <w:rPr>
          <w:b/>
          <w:i/>
          <w:sz w:val="23"/>
          <w:szCs w:val="23"/>
        </w:rPr>
        <w:t>w celu należytej realizacji zamówienia</w:t>
      </w:r>
      <w:r w:rsidRPr="00CB4C07">
        <w:rPr>
          <w:i/>
          <w:sz w:val="23"/>
          <w:szCs w:val="23"/>
        </w:rPr>
        <w:t>.</w:t>
      </w:r>
    </w:p>
    <w:p w14:paraId="656E59BF" w14:textId="77777777" w:rsidR="00796A5B" w:rsidRPr="002E0EA9" w:rsidRDefault="00796A5B" w:rsidP="00796A5B">
      <w:pPr>
        <w:pStyle w:val="Teksttreci20"/>
        <w:shd w:val="clear" w:color="auto" w:fill="auto"/>
        <w:spacing w:before="0" w:after="0" w:line="276" w:lineRule="auto"/>
        <w:ind w:right="3620" w:firstLine="0"/>
        <w:rPr>
          <w:rStyle w:val="Teksttreci2Pogrubienie"/>
          <w:rFonts w:ascii="Times New Roman" w:hAnsi="Times New Roman" w:cs="Times New Roman"/>
        </w:rPr>
      </w:pPr>
    </w:p>
    <w:p w14:paraId="0A72388D" w14:textId="46C4D97D"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r w:rsidRPr="002E0EA9">
        <w:rPr>
          <w:rFonts w:ascii="Times New Roman" w:hAnsi="Times New Roman" w:cs="Times New Roman"/>
          <w:sz w:val="24"/>
          <w:szCs w:val="24"/>
        </w:rPr>
        <w:t>W wyniku dokonania przez Zamawiającego wyboru oferty Wykonawcy w trakcie postępowania, prowadzonego w trybie art. 275 ust.1 ustawy z dnia 11 września 2019 r. - Prawo zamówień publicznych (</w:t>
      </w:r>
      <w:r w:rsidR="002A6D9A">
        <w:rPr>
          <w:rFonts w:ascii="Times New Roman" w:hAnsi="Times New Roman" w:cs="Times New Roman"/>
          <w:sz w:val="24"/>
          <w:szCs w:val="24"/>
        </w:rPr>
        <w:t xml:space="preserve">tj. </w:t>
      </w:r>
      <w:r w:rsidRPr="002E0EA9">
        <w:rPr>
          <w:rFonts w:ascii="Times New Roman" w:hAnsi="Times New Roman" w:cs="Times New Roman"/>
          <w:sz w:val="24"/>
          <w:szCs w:val="24"/>
        </w:rPr>
        <w:t>Dz.U. z 20</w:t>
      </w:r>
      <w:r w:rsidR="002A6D9A">
        <w:rPr>
          <w:rFonts w:ascii="Times New Roman" w:hAnsi="Times New Roman" w:cs="Times New Roman"/>
          <w:sz w:val="24"/>
          <w:szCs w:val="24"/>
        </w:rPr>
        <w:t>21</w:t>
      </w:r>
      <w:r w:rsidRPr="002E0EA9">
        <w:rPr>
          <w:rFonts w:ascii="Times New Roman" w:hAnsi="Times New Roman" w:cs="Times New Roman"/>
          <w:sz w:val="24"/>
          <w:szCs w:val="24"/>
        </w:rPr>
        <w:t xml:space="preserve"> r. poz. </w:t>
      </w:r>
      <w:r w:rsidR="002A6D9A">
        <w:rPr>
          <w:rFonts w:ascii="Times New Roman" w:hAnsi="Times New Roman" w:cs="Times New Roman"/>
          <w:sz w:val="24"/>
          <w:szCs w:val="24"/>
        </w:rPr>
        <w:t>1129</w:t>
      </w:r>
      <w:r w:rsidRPr="002E0EA9">
        <w:rPr>
          <w:rFonts w:ascii="Times New Roman" w:hAnsi="Times New Roman" w:cs="Times New Roman"/>
          <w:sz w:val="24"/>
          <w:szCs w:val="24"/>
        </w:rPr>
        <w:t xml:space="preserve">) zwanej dalej jako „Ustawa </w:t>
      </w:r>
      <w:proofErr w:type="spellStart"/>
      <w:r w:rsidRPr="002E0EA9">
        <w:rPr>
          <w:rFonts w:ascii="Times New Roman" w:hAnsi="Times New Roman" w:cs="Times New Roman"/>
          <w:sz w:val="24"/>
          <w:szCs w:val="24"/>
        </w:rPr>
        <w:t>Pzp</w:t>
      </w:r>
      <w:proofErr w:type="spellEnd"/>
      <w:r w:rsidRPr="002E0EA9">
        <w:rPr>
          <w:rFonts w:ascii="Times New Roman" w:hAnsi="Times New Roman" w:cs="Times New Roman"/>
          <w:sz w:val="24"/>
          <w:szCs w:val="24"/>
        </w:rPr>
        <w:t>” Strony oświadczają co następuje:</w:t>
      </w:r>
    </w:p>
    <w:p w14:paraId="5AF034F0" w14:textId="77777777"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p>
    <w:p w14:paraId="4C2BD279" w14:textId="77777777" w:rsidR="00796A5B" w:rsidRPr="002E0EA9" w:rsidRDefault="00796A5B" w:rsidP="00796A5B">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2" w:name="bookmark2"/>
      <w:r w:rsidRPr="002E0EA9">
        <w:rPr>
          <w:rFonts w:ascii="Times New Roman" w:hAnsi="Times New Roman" w:cs="Times New Roman"/>
          <w:sz w:val="24"/>
          <w:szCs w:val="24"/>
        </w:rPr>
        <w:t>§ 1</w:t>
      </w:r>
      <w:bookmarkEnd w:id="2"/>
    </w:p>
    <w:p w14:paraId="48364C64" w14:textId="77777777" w:rsidR="00796A5B" w:rsidRPr="002E0EA9" w:rsidRDefault="00796A5B" w:rsidP="00796A5B">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3" w:name="bookmark3"/>
      <w:r w:rsidRPr="002E0EA9">
        <w:rPr>
          <w:rFonts w:ascii="Times New Roman" w:hAnsi="Times New Roman" w:cs="Times New Roman"/>
          <w:sz w:val="24"/>
          <w:szCs w:val="24"/>
        </w:rPr>
        <w:t>Przedmiot Umowy</w:t>
      </w:r>
      <w:bookmarkEnd w:id="3"/>
    </w:p>
    <w:p w14:paraId="104DB6F3" w14:textId="77777777" w:rsidR="00D5191F" w:rsidRDefault="00D5191F" w:rsidP="00FA54CC">
      <w:pPr>
        <w:pStyle w:val="Tekstpodstawowy3"/>
        <w:numPr>
          <w:ilvl w:val="0"/>
          <w:numId w:val="53"/>
        </w:numPr>
        <w:jc w:val="both"/>
        <w:rPr>
          <w:b/>
          <w:sz w:val="24"/>
          <w:szCs w:val="24"/>
        </w:rPr>
      </w:pPr>
      <w:r w:rsidRPr="00511D06">
        <w:rPr>
          <w:sz w:val="24"/>
          <w:szCs w:val="24"/>
        </w:rPr>
        <w:t xml:space="preserve">Wykonawca przyjmuje do wykonania </w:t>
      </w:r>
      <w:r w:rsidRPr="00F56E45">
        <w:rPr>
          <w:sz w:val="24"/>
          <w:szCs w:val="24"/>
        </w:rPr>
        <w:t>roboty budowlane</w:t>
      </w:r>
      <w:r w:rsidRPr="00511D06">
        <w:rPr>
          <w:sz w:val="24"/>
          <w:szCs w:val="24"/>
        </w:rPr>
        <w:t xml:space="preserve"> dla zadania </w:t>
      </w:r>
      <w:r>
        <w:rPr>
          <w:b/>
          <w:sz w:val="24"/>
          <w:szCs w:val="24"/>
        </w:rPr>
        <w:t xml:space="preserve">Budowa obiektu sportowego w Rosochatem Kościelnem. </w:t>
      </w:r>
    </w:p>
    <w:p w14:paraId="10703BC2" w14:textId="77777777" w:rsidR="00D5191F" w:rsidRDefault="00D5191F" w:rsidP="00FA54CC">
      <w:pPr>
        <w:pStyle w:val="Tekstpodstawowy3"/>
        <w:numPr>
          <w:ilvl w:val="0"/>
          <w:numId w:val="53"/>
        </w:numPr>
        <w:jc w:val="both"/>
        <w:rPr>
          <w:sz w:val="24"/>
          <w:szCs w:val="24"/>
        </w:rPr>
      </w:pPr>
      <w:r>
        <w:rPr>
          <w:sz w:val="24"/>
          <w:szCs w:val="24"/>
        </w:rPr>
        <w:t>W ramach zadania ma powstać obiekt objęty dokumentacją projektową stanowiącą załącznik do umowy, na który składają się w szczególności:</w:t>
      </w:r>
    </w:p>
    <w:p w14:paraId="3CB12CC9" w14:textId="77777777" w:rsidR="00D5191F" w:rsidRDefault="00D5191F" w:rsidP="00FA54CC">
      <w:pPr>
        <w:pStyle w:val="Akapitzlist"/>
        <w:numPr>
          <w:ilvl w:val="0"/>
          <w:numId w:val="54"/>
        </w:numPr>
        <w:spacing w:after="200" w:line="276" w:lineRule="auto"/>
        <w:jc w:val="both"/>
      </w:pPr>
      <w:r>
        <w:t>boisko wielofunkcyjne,</w:t>
      </w:r>
    </w:p>
    <w:p w14:paraId="740FF468" w14:textId="77777777" w:rsidR="00D5191F" w:rsidRDefault="00D5191F" w:rsidP="00FA54CC">
      <w:pPr>
        <w:pStyle w:val="Akapitzlist"/>
        <w:numPr>
          <w:ilvl w:val="0"/>
          <w:numId w:val="54"/>
        </w:numPr>
        <w:spacing w:after="200" w:line="276" w:lineRule="auto"/>
        <w:jc w:val="both"/>
      </w:pPr>
      <w:r>
        <w:t>boisko do piłki nożnej,</w:t>
      </w:r>
    </w:p>
    <w:p w14:paraId="23202E5F" w14:textId="77777777" w:rsidR="00D5191F" w:rsidRDefault="00D5191F" w:rsidP="00FA54CC">
      <w:pPr>
        <w:pStyle w:val="Akapitzlist"/>
        <w:numPr>
          <w:ilvl w:val="0"/>
          <w:numId w:val="54"/>
        </w:numPr>
        <w:spacing w:after="200" w:line="276" w:lineRule="auto"/>
        <w:jc w:val="both"/>
      </w:pPr>
      <w:r>
        <w:t>bieżnia wokół boisk,</w:t>
      </w:r>
    </w:p>
    <w:p w14:paraId="249FBE44" w14:textId="77777777" w:rsidR="00D5191F" w:rsidRDefault="00D5191F" w:rsidP="00FA54CC">
      <w:pPr>
        <w:pStyle w:val="Akapitzlist"/>
        <w:numPr>
          <w:ilvl w:val="0"/>
          <w:numId w:val="54"/>
        </w:numPr>
        <w:spacing w:after="200" w:line="276" w:lineRule="auto"/>
        <w:jc w:val="both"/>
      </w:pPr>
      <w:r>
        <w:t>rzutnia do pchnięcia kulą,</w:t>
      </w:r>
    </w:p>
    <w:p w14:paraId="1F5302AF" w14:textId="77777777" w:rsidR="00D5191F" w:rsidRDefault="00D5191F" w:rsidP="00FA54CC">
      <w:pPr>
        <w:pStyle w:val="Akapitzlist"/>
        <w:numPr>
          <w:ilvl w:val="0"/>
          <w:numId w:val="54"/>
        </w:numPr>
        <w:spacing w:after="200" w:line="276" w:lineRule="auto"/>
        <w:jc w:val="both"/>
      </w:pPr>
      <w:r>
        <w:t xml:space="preserve">skocznia do skoku w dal </w:t>
      </w:r>
    </w:p>
    <w:p w14:paraId="4E9AAE18" w14:textId="77777777" w:rsidR="00D5191F" w:rsidRDefault="00D5191F" w:rsidP="00FA54CC">
      <w:pPr>
        <w:pStyle w:val="Akapitzlist"/>
        <w:numPr>
          <w:ilvl w:val="0"/>
          <w:numId w:val="54"/>
        </w:numPr>
        <w:spacing w:after="200" w:line="276" w:lineRule="auto"/>
        <w:jc w:val="both"/>
      </w:pPr>
      <w:r>
        <w:t>oświetlenie zewnętrzne boiska,</w:t>
      </w:r>
    </w:p>
    <w:p w14:paraId="1F15A33D" w14:textId="77777777" w:rsidR="00D5191F" w:rsidRDefault="00D5191F" w:rsidP="00FA54CC">
      <w:pPr>
        <w:pStyle w:val="Akapitzlist"/>
        <w:numPr>
          <w:ilvl w:val="0"/>
          <w:numId w:val="54"/>
        </w:numPr>
        <w:spacing w:after="200" w:line="276" w:lineRule="auto"/>
        <w:jc w:val="both"/>
      </w:pPr>
      <w:r>
        <w:t>ogrodzenie boisk,</w:t>
      </w:r>
    </w:p>
    <w:p w14:paraId="1C2430CE" w14:textId="77777777" w:rsidR="00D5191F" w:rsidRDefault="00D5191F" w:rsidP="00FA54CC">
      <w:pPr>
        <w:pStyle w:val="Akapitzlist"/>
        <w:numPr>
          <w:ilvl w:val="0"/>
          <w:numId w:val="54"/>
        </w:numPr>
        <w:spacing w:after="200" w:line="276" w:lineRule="auto"/>
        <w:jc w:val="both"/>
      </w:pPr>
      <w:r>
        <w:lastRenderedPageBreak/>
        <w:t xml:space="preserve">elementy towarzyszące tj. </w:t>
      </w:r>
      <w:proofErr w:type="spellStart"/>
      <w:r>
        <w:t>piłkochwyty</w:t>
      </w:r>
      <w:proofErr w:type="spellEnd"/>
      <w:r>
        <w:t xml:space="preserve">, kosze, bramki, siatki, kosze na odpady, maszty, </w:t>
      </w:r>
    </w:p>
    <w:p w14:paraId="337119EA" w14:textId="77777777" w:rsidR="00D5191F" w:rsidRDefault="00D5191F" w:rsidP="00FA54CC">
      <w:pPr>
        <w:pStyle w:val="Akapitzlist"/>
        <w:numPr>
          <w:ilvl w:val="0"/>
          <w:numId w:val="54"/>
        </w:numPr>
        <w:spacing w:after="200" w:line="276" w:lineRule="auto"/>
        <w:jc w:val="both"/>
      </w:pPr>
      <w:r>
        <w:t>nawierzchnie utwardzone w formie chodników i schodów zewnętrznych,</w:t>
      </w:r>
    </w:p>
    <w:p w14:paraId="14FC0000" w14:textId="77777777" w:rsidR="00D5191F" w:rsidRDefault="00D5191F" w:rsidP="00FA54CC">
      <w:pPr>
        <w:pStyle w:val="Akapitzlist"/>
        <w:numPr>
          <w:ilvl w:val="0"/>
          <w:numId w:val="54"/>
        </w:numPr>
        <w:spacing w:after="200" w:line="276" w:lineRule="auto"/>
        <w:jc w:val="both"/>
      </w:pPr>
      <w:r>
        <w:t>odwodnienie boiska wraz z wykonaniem wylotu betonowego do odprowadzania wód opadowych</w:t>
      </w:r>
    </w:p>
    <w:p w14:paraId="2298B93F" w14:textId="77777777" w:rsidR="00D5191F" w:rsidRPr="00511D06" w:rsidRDefault="00D5191F" w:rsidP="00FA54CC">
      <w:pPr>
        <w:pStyle w:val="Tekstpodstawowy3"/>
        <w:numPr>
          <w:ilvl w:val="0"/>
          <w:numId w:val="53"/>
        </w:numPr>
        <w:jc w:val="both"/>
        <w:rPr>
          <w:sz w:val="24"/>
          <w:szCs w:val="24"/>
        </w:rPr>
      </w:pPr>
      <w:r w:rsidRPr="00511D06">
        <w:rPr>
          <w:sz w:val="24"/>
          <w:szCs w:val="24"/>
        </w:rPr>
        <w:t xml:space="preserve">Realizacja zadania będzie przebiegała zgodnie z SIWZ, dokumentacją </w:t>
      </w:r>
      <w:r>
        <w:rPr>
          <w:sz w:val="24"/>
          <w:szCs w:val="24"/>
        </w:rPr>
        <w:t>projektową</w:t>
      </w:r>
      <w:r w:rsidRPr="00511D06">
        <w:rPr>
          <w:sz w:val="24"/>
          <w:szCs w:val="24"/>
        </w:rPr>
        <w:t xml:space="preserve"> oraz ofertą przetargową Wykonawcy będącymi załącznikami do umowy.</w:t>
      </w:r>
    </w:p>
    <w:p w14:paraId="58077708" w14:textId="77777777" w:rsidR="00D5191F" w:rsidRPr="00511D06" w:rsidRDefault="00D5191F" w:rsidP="00FA54CC">
      <w:pPr>
        <w:pStyle w:val="Tekstpodstawowy3"/>
        <w:numPr>
          <w:ilvl w:val="0"/>
          <w:numId w:val="53"/>
        </w:numPr>
        <w:rPr>
          <w:sz w:val="24"/>
          <w:szCs w:val="24"/>
        </w:rPr>
      </w:pPr>
      <w:r w:rsidRPr="00511D06">
        <w:rPr>
          <w:sz w:val="24"/>
          <w:szCs w:val="24"/>
        </w:rPr>
        <w:t xml:space="preserve">Wykonanie robót nastąpi zgodnie z:  </w:t>
      </w:r>
    </w:p>
    <w:p w14:paraId="316E633F" w14:textId="77777777" w:rsidR="00D5191F" w:rsidRPr="00511D06" w:rsidRDefault="00D5191F" w:rsidP="00D5191F">
      <w:pPr>
        <w:pStyle w:val="Bezodstpw"/>
        <w:tabs>
          <w:tab w:val="left" w:pos="851"/>
        </w:tabs>
        <w:ind w:left="340"/>
        <w:jc w:val="both"/>
        <w:rPr>
          <w:rFonts w:ascii="Times New Roman" w:hAnsi="Times New Roman" w:cs="Times New Roman"/>
          <w:sz w:val="24"/>
          <w:szCs w:val="24"/>
        </w:rPr>
      </w:pPr>
      <w:r w:rsidRPr="00511D06">
        <w:rPr>
          <w:rFonts w:ascii="Times New Roman" w:hAnsi="Times New Roman" w:cs="Times New Roman"/>
          <w:sz w:val="24"/>
          <w:szCs w:val="24"/>
          <w:lang w:eastAsia="ar-SA"/>
        </w:rPr>
        <w:t>- obowiązującymi przepisami polskiego prawa,</w:t>
      </w:r>
    </w:p>
    <w:p w14:paraId="72E22C98" w14:textId="77777777" w:rsidR="00D5191F" w:rsidRPr="00511D06" w:rsidRDefault="00D5191F" w:rsidP="00D5191F">
      <w:pPr>
        <w:pStyle w:val="Bezodstpw"/>
        <w:tabs>
          <w:tab w:val="left" w:pos="851"/>
        </w:tabs>
        <w:ind w:left="340"/>
        <w:jc w:val="both"/>
        <w:rPr>
          <w:rFonts w:ascii="Times New Roman" w:hAnsi="Times New Roman" w:cs="Times New Roman"/>
          <w:sz w:val="24"/>
          <w:szCs w:val="24"/>
        </w:rPr>
      </w:pPr>
      <w:r w:rsidRPr="00511D06">
        <w:rPr>
          <w:rFonts w:ascii="Times New Roman" w:hAnsi="Times New Roman" w:cs="Times New Roman"/>
          <w:sz w:val="24"/>
          <w:szCs w:val="24"/>
          <w:lang w:eastAsia="ar-SA"/>
        </w:rPr>
        <w:t>- warunkami technicznymi wykonania robót,</w:t>
      </w:r>
    </w:p>
    <w:p w14:paraId="69D5B2B6" w14:textId="77777777" w:rsidR="00D5191F" w:rsidRPr="00511D06" w:rsidRDefault="00D5191F" w:rsidP="00D5191F">
      <w:pPr>
        <w:pStyle w:val="Bezodstpw"/>
        <w:tabs>
          <w:tab w:val="left" w:pos="851"/>
        </w:tabs>
        <w:ind w:left="340"/>
        <w:jc w:val="both"/>
        <w:rPr>
          <w:rFonts w:ascii="Times New Roman" w:hAnsi="Times New Roman" w:cs="Times New Roman"/>
          <w:sz w:val="24"/>
          <w:szCs w:val="24"/>
        </w:rPr>
      </w:pPr>
      <w:r w:rsidRPr="00511D06">
        <w:rPr>
          <w:rFonts w:ascii="Times New Roman" w:hAnsi="Times New Roman" w:cs="Times New Roman"/>
          <w:sz w:val="24"/>
          <w:szCs w:val="24"/>
          <w:lang w:eastAsia="ar-SA"/>
        </w:rPr>
        <w:t>- wymaganiami wynikającymi z obowiązujących Polskich Norm,</w:t>
      </w:r>
    </w:p>
    <w:p w14:paraId="4635D4BF" w14:textId="77777777" w:rsidR="00D5191F" w:rsidRPr="00AB5541" w:rsidRDefault="00D5191F" w:rsidP="00D5191F">
      <w:pPr>
        <w:pStyle w:val="Tekstpodstawowy3"/>
        <w:ind w:left="340"/>
        <w:rPr>
          <w:sz w:val="24"/>
          <w:szCs w:val="24"/>
        </w:rPr>
      </w:pPr>
      <w:r w:rsidRPr="00511D06">
        <w:rPr>
          <w:sz w:val="24"/>
          <w:szCs w:val="24"/>
        </w:rPr>
        <w:t xml:space="preserve">- zasadami rzetelnej wiedzy technicznej i ustalonymi </w:t>
      </w:r>
      <w:r>
        <w:rPr>
          <w:sz w:val="24"/>
          <w:szCs w:val="24"/>
        </w:rPr>
        <w:t>zwyczajami,</w:t>
      </w:r>
    </w:p>
    <w:p w14:paraId="1A2F7B0E" w14:textId="77777777" w:rsidR="00D5191F" w:rsidRPr="00D5191F" w:rsidRDefault="00D5191F" w:rsidP="00FA54CC">
      <w:pPr>
        <w:pStyle w:val="Akapitzlist"/>
        <w:numPr>
          <w:ilvl w:val="0"/>
          <w:numId w:val="53"/>
        </w:numPr>
        <w:spacing w:after="200" w:line="276" w:lineRule="auto"/>
        <w:jc w:val="both"/>
        <w:rPr>
          <w:rFonts w:ascii="Times New Roman" w:hAnsi="Times New Roman" w:cs="Times New Roman"/>
          <w:sz w:val="24"/>
          <w:szCs w:val="24"/>
        </w:rPr>
      </w:pPr>
      <w:r w:rsidRPr="00D5191F">
        <w:rPr>
          <w:rFonts w:ascii="Times New Roman" w:hAnsi="Times New Roman" w:cs="Times New Roman"/>
          <w:b/>
          <w:sz w:val="24"/>
          <w:szCs w:val="24"/>
        </w:rPr>
        <w:t>Operacja „Budowa obiektu sportowego w Rosochatem Kościelnem” będzie dofinansowana ze środków Unii Europejskiej w ramach Regionalnego Operacyjnego Województwa Podlaskiego na lata 2014-2020 Osi Priorytetowa VIII. Infrastruktura dla usług użyteczności publicznej, Działania 8.6 Inwestycje na rzecz rozwoju lokalnego.</w:t>
      </w:r>
      <w:r w:rsidRPr="00D5191F">
        <w:rPr>
          <w:rFonts w:ascii="Times New Roman" w:hAnsi="Times New Roman" w:cs="Times New Roman"/>
          <w:b/>
          <w:bCs/>
          <w:sz w:val="24"/>
          <w:szCs w:val="24"/>
        </w:rPr>
        <w:t xml:space="preserve"> </w:t>
      </w:r>
    </w:p>
    <w:p w14:paraId="11C91184" w14:textId="77777777"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2</w:t>
      </w:r>
    </w:p>
    <w:p w14:paraId="69B1C247" w14:textId="77777777" w:rsidR="00796A5B" w:rsidRPr="002E0EA9" w:rsidRDefault="00796A5B" w:rsidP="00796A5B">
      <w:pPr>
        <w:pStyle w:val="Teksttreci20"/>
        <w:shd w:val="clear" w:color="auto" w:fill="auto"/>
        <w:tabs>
          <w:tab w:val="left" w:pos="760"/>
        </w:tabs>
        <w:spacing w:before="0" w:after="0" w:line="276" w:lineRule="auto"/>
        <w:ind w:right="180" w:firstLine="0"/>
        <w:jc w:val="center"/>
        <w:rPr>
          <w:rFonts w:ascii="Times New Roman" w:hAnsi="Times New Roman" w:cs="Times New Roman"/>
          <w:b/>
          <w:bCs/>
          <w:sz w:val="24"/>
          <w:szCs w:val="24"/>
        </w:rPr>
      </w:pPr>
      <w:r w:rsidRPr="002E0EA9">
        <w:rPr>
          <w:rFonts w:ascii="Times New Roman" w:hAnsi="Times New Roman" w:cs="Times New Roman"/>
          <w:b/>
          <w:bCs/>
          <w:sz w:val="24"/>
          <w:szCs w:val="24"/>
        </w:rPr>
        <w:t>Termin realizacji</w:t>
      </w:r>
    </w:p>
    <w:p w14:paraId="68A1B585" w14:textId="551967A4" w:rsidR="00796A5B" w:rsidRPr="005A5EE9" w:rsidRDefault="00796A5B" w:rsidP="00FA54CC">
      <w:pPr>
        <w:pStyle w:val="Teksttreci20"/>
        <w:numPr>
          <w:ilvl w:val="0"/>
          <w:numId w:val="36"/>
        </w:numPr>
        <w:shd w:val="clear" w:color="auto" w:fill="auto"/>
        <w:tabs>
          <w:tab w:val="left" w:pos="1134"/>
        </w:tabs>
        <w:spacing w:before="0" w:after="0" w:line="276" w:lineRule="auto"/>
        <w:ind w:left="284" w:right="180"/>
        <w:jc w:val="left"/>
        <w:rPr>
          <w:rFonts w:ascii="Times New Roman" w:hAnsi="Times New Roman" w:cs="Times New Roman"/>
          <w:b/>
          <w:bCs/>
          <w:color w:val="FF0000"/>
          <w:sz w:val="24"/>
          <w:szCs w:val="24"/>
        </w:rPr>
      </w:pPr>
      <w:r w:rsidRPr="002E0EA9">
        <w:rPr>
          <w:rFonts w:ascii="Times New Roman" w:hAnsi="Times New Roman" w:cs="Times New Roman"/>
          <w:sz w:val="24"/>
          <w:szCs w:val="24"/>
        </w:rPr>
        <w:t>Przedmiot Umowy należy wykonać w terminie:</w:t>
      </w:r>
      <w:r w:rsidRPr="002E0EA9">
        <w:rPr>
          <w:rFonts w:ascii="Times New Roman" w:hAnsi="Times New Roman" w:cs="Times New Roman"/>
          <w:b/>
          <w:bCs/>
          <w:sz w:val="24"/>
          <w:szCs w:val="24"/>
        </w:rPr>
        <w:t xml:space="preserve"> </w:t>
      </w:r>
      <w:r w:rsidR="005E6369" w:rsidRPr="00234F08">
        <w:rPr>
          <w:rFonts w:ascii="Times New Roman" w:hAnsi="Times New Roman" w:cs="Times New Roman"/>
          <w:b/>
          <w:bCs/>
          <w:sz w:val="24"/>
          <w:szCs w:val="24"/>
        </w:rPr>
        <w:t xml:space="preserve">do </w:t>
      </w:r>
      <w:r w:rsidR="00234F08" w:rsidRPr="00234F08">
        <w:rPr>
          <w:rFonts w:ascii="Times New Roman" w:hAnsi="Times New Roman" w:cs="Times New Roman"/>
          <w:b/>
          <w:bCs/>
          <w:sz w:val="24"/>
          <w:szCs w:val="24"/>
        </w:rPr>
        <w:t>7</w:t>
      </w:r>
      <w:r w:rsidR="005A5EE9" w:rsidRPr="00234F08">
        <w:rPr>
          <w:rFonts w:ascii="Times New Roman" w:hAnsi="Times New Roman" w:cs="Times New Roman"/>
          <w:b/>
          <w:bCs/>
          <w:sz w:val="24"/>
          <w:szCs w:val="24"/>
        </w:rPr>
        <w:t xml:space="preserve"> miesięcy od dnia podpisania umowy jednak nie później niż do dnia 30</w:t>
      </w:r>
      <w:r w:rsidR="00013C88" w:rsidRPr="00234F08">
        <w:rPr>
          <w:rFonts w:ascii="Times New Roman" w:hAnsi="Times New Roman" w:cs="Times New Roman"/>
          <w:b/>
          <w:bCs/>
          <w:sz w:val="24"/>
          <w:szCs w:val="24"/>
        </w:rPr>
        <w:t>.05</w:t>
      </w:r>
      <w:r w:rsidR="005A5EE9" w:rsidRPr="00234F08">
        <w:rPr>
          <w:rFonts w:ascii="Times New Roman" w:hAnsi="Times New Roman" w:cs="Times New Roman"/>
          <w:b/>
          <w:bCs/>
          <w:sz w:val="24"/>
          <w:szCs w:val="24"/>
        </w:rPr>
        <w:t>.</w:t>
      </w:r>
      <w:r w:rsidR="005E6369" w:rsidRPr="00234F08">
        <w:rPr>
          <w:rFonts w:ascii="Times New Roman" w:hAnsi="Times New Roman" w:cs="Times New Roman"/>
          <w:b/>
          <w:bCs/>
          <w:sz w:val="24"/>
          <w:szCs w:val="24"/>
        </w:rPr>
        <w:t>202</w:t>
      </w:r>
      <w:r w:rsidR="00013C88" w:rsidRPr="00234F08">
        <w:rPr>
          <w:rFonts w:ascii="Times New Roman" w:hAnsi="Times New Roman" w:cs="Times New Roman"/>
          <w:b/>
          <w:bCs/>
          <w:sz w:val="24"/>
          <w:szCs w:val="24"/>
        </w:rPr>
        <w:t>2</w:t>
      </w:r>
      <w:r w:rsidR="005E6369" w:rsidRPr="00234F08">
        <w:rPr>
          <w:rFonts w:ascii="Times New Roman" w:hAnsi="Times New Roman" w:cs="Times New Roman"/>
          <w:b/>
          <w:bCs/>
          <w:sz w:val="24"/>
          <w:szCs w:val="24"/>
        </w:rPr>
        <w:t>r</w:t>
      </w:r>
    </w:p>
    <w:p w14:paraId="1EBD8BB5" w14:textId="0091C392" w:rsidR="00796A5B" w:rsidRPr="002E0EA9" w:rsidRDefault="00A03384" w:rsidP="00FA54CC">
      <w:pPr>
        <w:pStyle w:val="Teksttreci20"/>
        <w:numPr>
          <w:ilvl w:val="0"/>
          <w:numId w:val="36"/>
        </w:numPr>
        <w:shd w:val="clear" w:color="auto" w:fill="auto"/>
        <w:tabs>
          <w:tab w:val="left" w:pos="1134"/>
        </w:tabs>
        <w:spacing w:before="0" w:after="0" w:line="276" w:lineRule="auto"/>
        <w:ind w:left="284" w:right="180"/>
        <w:rPr>
          <w:rFonts w:ascii="Times New Roman" w:hAnsi="Times New Roman" w:cs="Times New Roman"/>
          <w:b/>
          <w:bCs/>
          <w:color w:val="8EAADB" w:themeColor="accent5" w:themeTint="99"/>
          <w:sz w:val="24"/>
          <w:szCs w:val="24"/>
        </w:rPr>
      </w:pPr>
      <w:r w:rsidRPr="002E0EA9">
        <w:rPr>
          <w:rFonts w:ascii="Times New Roman" w:hAnsi="Times New Roman" w:cs="Times New Roman"/>
          <w:sz w:val="24"/>
          <w:szCs w:val="24"/>
        </w:rPr>
        <w:t>Termin ten uznany zostanie za dotrzymany</w:t>
      </w:r>
      <w:r w:rsidR="002E0EA9" w:rsidRPr="002E0EA9">
        <w:rPr>
          <w:rFonts w:ascii="Times New Roman" w:hAnsi="Times New Roman" w:cs="Times New Roman"/>
          <w:sz w:val="24"/>
          <w:szCs w:val="24"/>
        </w:rPr>
        <w:t>,</w:t>
      </w:r>
      <w:r w:rsidRPr="002E0EA9">
        <w:rPr>
          <w:rFonts w:ascii="Times New Roman" w:hAnsi="Times New Roman" w:cs="Times New Roman"/>
          <w:sz w:val="24"/>
          <w:szCs w:val="24"/>
        </w:rPr>
        <w:t xml:space="preserve"> jeżeli </w:t>
      </w:r>
      <w:r w:rsidR="002E0EA9" w:rsidRPr="002E0EA9">
        <w:rPr>
          <w:rFonts w:ascii="Times New Roman" w:hAnsi="Times New Roman" w:cs="Times New Roman"/>
          <w:sz w:val="24"/>
          <w:szCs w:val="24"/>
        </w:rPr>
        <w:t xml:space="preserve">do jego upływu </w:t>
      </w:r>
      <w:r w:rsidR="007F76A1" w:rsidRPr="002E0EA9">
        <w:rPr>
          <w:rFonts w:ascii="Times New Roman" w:hAnsi="Times New Roman" w:cs="Times New Roman"/>
          <w:sz w:val="24"/>
          <w:szCs w:val="24"/>
        </w:rPr>
        <w:t xml:space="preserve">Wykonawca </w:t>
      </w:r>
      <w:r w:rsidR="002E0EA9" w:rsidRPr="002E0EA9">
        <w:rPr>
          <w:rFonts w:ascii="Times New Roman" w:hAnsi="Times New Roman" w:cs="Times New Roman"/>
          <w:sz w:val="24"/>
          <w:szCs w:val="24"/>
        </w:rPr>
        <w:t>zakończy prowadzenie robót i zgłosi gotowość do ich odbioru</w:t>
      </w:r>
      <w:r w:rsidR="007F76A1" w:rsidRPr="002E0EA9">
        <w:rPr>
          <w:rFonts w:ascii="Times New Roman" w:hAnsi="Times New Roman" w:cs="Times New Roman"/>
          <w:sz w:val="24"/>
          <w:szCs w:val="24"/>
        </w:rPr>
        <w:t xml:space="preserve">, </w:t>
      </w:r>
      <w:r w:rsidR="002E0EA9" w:rsidRPr="002E0EA9">
        <w:rPr>
          <w:rFonts w:ascii="Times New Roman" w:hAnsi="Times New Roman" w:cs="Times New Roman"/>
          <w:sz w:val="24"/>
          <w:szCs w:val="24"/>
        </w:rPr>
        <w:t>jednak pod warunkiem, że</w:t>
      </w:r>
      <w:r w:rsidR="007F76A1" w:rsidRPr="002E0EA9">
        <w:rPr>
          <w:rFonts w:ascii="Times New Roman" w:hAnsi="Times New Roman" w:cs="Times New Roman"/>
          <w:sz w:val="24"/>
          <w:szCs w:val="24"/>
        </w:rPr>
        <w:t xml:space="preserve"> na podstawie tego zgłoszenia dojdzie do odbioru robót</w:t>
      </w:r>
      <w:r w:rsidR="002E0EA9" w:rsidRPr="002E0EA9">
        <w:rPr>
          <w:rFonts w:ascii="Times New Roman" w:hAnsi="Times New Roman" w:cs="Times New Roman"/>
          <w:sz w:val="24"/>
          <w:szCs w:val="24"/>
        </w:rPr>
        <w:t>.</w:t>
      </w:r>
      <w:r w:rsidR="007F76A1" w:rsidRPr="002E0EA9">
        <w:rPr>
          <w:rFonts w:ascii="Times New Roman" w:hAnsi="Times New Roman" w:cs="Times New Roman"/>
          <w:sz w:val="24"/>
          <w:szCs w:val="24"/>
        </w:rPr>
        <w:t xml:space="preserve"> </w:t>
      </w:r>
      <w:r w:rsidR="002E0EA9" w:rsidRPr="002E0EA9">
        <w:rPr>
          <w:rFonts w:ascii="Times New Roman" w:hAnsi="Times New Roman" w:cs="Times New Roman"/>
          <w:sz w:val="24"/>
          <w:szCs w:val="24"/>
        </w:rPr>
        <w:t>J</w:t>
      </w:r>
      <w:r w:rsidR="007F76A1" w:rsidRPr="002E0EA9">
        <w:rPr>
          <w:rFonts w:ascii="Times New Roman" w:hAnsi="Times New Roman" w:cs="Times New Roman"/>
          <w:sz w:val="24"/>
          <w:szCs w:val="24"/>
        </w:rPr>
        <w:t>eżeli jednak Zamawiający zasadnie odmówi odbioru, za datę wykonania zobowiązania będzie uważana data odbioru wskazana w protokole odbioru</w:t>
      </w:r>
      <w:r w:rsidR="002E0EA9" w:rsidRPr="002E0EA9">
        <w:rPr>
          <w:rFonts w:ascii="Times New Roman" w:hAnsi="Times New Roman" w:cs="Times New Roman"/>
          <w:sz w:val="24"/>
          <w:szCs w:val="24"/>
        </w:rPr>
        <w:t>.</w:t>
      </w:r>
    </w:p>
    <w:p w14:paraId="68A550CE" w14:textId="77777777" w:rsidR="00796A5B" w:rsidRPr="002E0EA9" w:rsidRDefault="00796A5B" w:rsidP="00796A5B">
      <w:pPr>
        <w:pStyle w:val="Teksttreci20"/>
        <w:shd w:val="clear" w:color="auto" w:fill="auto"/>
        <w:tabs>
          <w:tab w:val="left" w:pos="760"/>
        </w:tabs>
        <w:spacing w:before="0" w:after="0" w:line="276" w:lineRule="auto"/>
        <w:ind w:right="180" w:firstLine="0"/>
        <w:jc w:val="left"/>
        <w:rPr>
          <w:rFonts w:ascii="Times New Roman" w:hAnsi="Times New Roman" w:cs="Times New Roman"/>
          <w:sz w:val="24"/>
          <w:szCs w:val="24"/>
        </w:rPr>
      </w:pPr>
    </w:p>
    <w:p w14:paraId="2919D590" w14:textId="77777777"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3</w:t>
      </w:r>
    </w:p>
    <w:p w14:paraId="5F22D046" w14:textId="6E6660B1" w:rsidR="00796A5B" w:rsidRPr="002E0EA9" w:rsidRDefault="00796A5B" w:rsidP="00796A5B">
      <w:pPr>
        <w:widowControl w:val="0"/>
        <w:spacing w:after="31" w:line="276" w:lineRule="auto"/>
        <w:jc w:val="center"/>
        <w:outlineLvl w:val="2"/>
        <w:rPr>
          <w:rFonts w:ascii="Times New Roman" w:eastAsia="Arial" w:hAnsi="Times New Roman" w:cs="Times New Roman"/>
          <w:b/>
          <w:bCs/>
          <w:color w:val="000000"/>
          <w:sz w:val="24"/>
          <w:szCs w:val="24"/>
          <w:lang w:eastAsia="pl-PL" w:bidi="pl-PL"/>
        </w:rPr>
      </w:pPr>
      <w:bookmarkStart w:id="4" w:name="bookmark12"/>
      <w:r w:rsidRPr="002E0EA9">
        <w:rPr>
          <w:rFonts w:ascii="Times New Roman" w:eastAsia="Arial" w:hAnsi="Times New Roman" w:cs="Times New Roman"/>
          <w:b/>
          <w:bCs/>
          <w:color w:val="000000"/>
          <w:sz w:val="24"/>
          <w:szCs w:val="24"/>
          <w:lang w:eastAsia="pl-PL" w:bidi="pl-PL"/>
        </w:rPr>
        <w:t>Wynagrodzenie umowne</w:t>
      </w:r>
      <w:bookmarkEnd w:id="4"/>
    </w:p>
    <w:p w14:paraId="358AE3B0" w14:textId="77777777" w:rsidR="0063020B" w:rsidRPr="002E0EA9" w:rsidRDefault="0063020B" w:rsidP="00FA54CC">
      <w:pPr>
        <w:pStyle w:val="Bezodstpw"/>
        <w:numPr>
          <w:ilvl w:val="0"/>
          <w:numId w:val="40"/>
        </w:numPr>
        <w:ind w:left="357" w:hanging="357"/>
        <w:jc w:val="both"/>
        <w:rPr>
          <w:rFonts w:ascii="Times New Roman" w:hAnsi="Times New Roman" w:cs="Times New Roman"/>
          <w:b/>
          <w:sz w:val="24"/>
          <w:szCs w:val="24"/>
        </w:rPr>
      </w:pPr>
      <w:r w:rsidRPr="002E0EA9">
        <w:rPr>
          <w:rFonts w:ascii="Times New Roman" w:hAnsi="Times New Roman" w:cs="Times New Roman"/>
          <w:sz w:val="24"/>
          <w:szCs w:val="24"/>
        </w:rPr>
        <w:t>Wynagrodzenie Wykonawcy za zrealizowane roboty budowlane określone w niniejszej umowie, ustalone zostało na kwotę ogółem.............................zł (słownie: ........................................) brutto, w tym kwota netto wynosi .............. zł (słownie: ..............................), a podatek VAT w wysokości .....%, wynosi ......................................... zł (słownie: .................................................)</w:t>
      </w:r>
    </w:p>
    <w:p w14:paraId="2C4D94D4" w14:textId="3E12AD72" w:rsidR="0063020B" w:rsidRDefault="00E23E82" w:rsidP="00FA54CC">
      <w:pPr>
        <w:pStyle w:val="Bezodstpw"/>
        <w:numPr>
          <w:ilvl w:val="0"/>
          <w:numId w:val="40"/>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t xml:space="preserve">Wynagrodzenie, określone w ust. 1 odpowiada zakresowi </w:t>
      </w:r>
      <w:r>
        <w:rPr>
          <w:rFonts w:ascii="Times New Roman" w:hAnsi="Times New Roman" w:cs="Times New Roman"/>
          <w:sz w:val="24"/>
          <w:szCs w:val="24"/>
        </w:rPr>
        <w:t>robót budowlanych</w:t>
      </w:r>
      <w:r w:rsidRPr="00511D06">
        <w:rPr>
          <w:rFonts w:ascii="Times New Roman" w:hAnsi="Times New Roman" w:cs="Times New Roman"/>
          <w:sz w:val="24"/>
          <w:szCs w:val="24"/>
        </w:rPr>
        <w:t xml:space="preserve"> przedstawionemu w dokumentacji technicznej, która była załączona do specyfikacji istotnych warunków z</w:t>
      </w:r>
      <w:r>
        <w:rPr>
          <w:rFonts w:ascii="Times New Roman" w:hAnsi="Times New Roman" w:cs="Times New Roman"/>
          <w:sz w:val="24"/>
          <w:szCs w:val="24"/>
        </w:rPr>
        <w:t xml:space="preserve">amówienia i jest </w:t>
      </w:r>
      <w:r w:rsidR="005A5EE9">
        <w:rPr>
          <w:rFonts w:ascii="Times New Roman" w:hAnsi="Times New Roman" w:cs="Times New Roman"/>
          <w:sz w:val="24"/>
          <w:szCs w:val="24"/>
        </w:rPr>
        <w:t>ryczałtowe</w:t>
      </w:r>
      <w:r w:rsidR="0063020B" w:rsidRPr="002E0EA9">
        <w:rPr>
          <w:rFonts w:ascii="Times New Roman" w:hAnsi="Times New Roman" w:cs="Times New Roman"/>
          <w:sz w:val="24"/>
          <w:szCs w:val="24"/>
        </w:rPr>
        <w:t>.</w:t>
      </w:r>
    </w:p>
    <w:p w14:paraId="6D94C661" w14:textId="7C92344C" w:rsidR="005A5EE9" w:rsidRPr="002E0EA9" w:rsidRDefault="005A5EE9" w:rsidP="00FA54CC">
      <w:pPr>
        <w:pStyle w:val="Bezodstpw"/>
        <w:numPr>
          <w:ilvl w:val="0"/>
          <w:numId w:val="40"/>
        </w:numPr>
        <w:spacing w:before="120"/>
        <w:ind w:left="357" w:hanging="357"/>
        <w:jc w:val="both"/>
        <w:rPr>
          <w:rFonts w:ascii="Times New Roman" w:hAnsi="Times New Roman" w:cs="Times New Roman"/>
          <w:sz w:val="24"/>
          <w:szCs w:val="24"/>
        </w:rPr>
      </w:pPr>
      <w:r>
        <w:rPr>
          <w:rFonts w:ascii="Times New Roman" w:hAnsi="Times New Roman" w:cs="Times New Roman"/>
          <w:sz w:val="24"/>
          <w:szCs w:val="24"/>
        </w:rPr>
        <w:t>Pominięcie jakichkolwiek pozycji w dokumentacji projektowej i obmiarze robót niezbędnych i koniecznych do uzyskania rezultatu przedmiotu umowy nie upoważnia do ich uznania jako roboty dodatkowe, a tym samym nie zwiększa wartości zamówienia.</w:t>
      </w:r>
    </w:p>
    <w:p w14:paraId="1537FAE8" w14:textId="77777777" w:rsidR="0063020B" w:rsidRPr="002E0EA9" w:rsidRDefault="0063020B" w:rsidP="00FA54CC">
      <w:pPr>
        <w:pStyle w:val="Bezodstpw"/>
        <w:numPr>
          <w:ilvl w:val="0"/>
          <w:numId w:val="40"/>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Zapłata wynagrodzenia nastąpi metodą podzielonej płatności na rachunek bankowy wykonawcy wskazany na fakturze do którego bank prowadzi rachunek VAT.</w:t>
      </w:r>
    </w:p>
    <w:p w14:paraId="64B140F0" w14:textId="7C60D96E" w:rsidR="00B579BF" w:rsidRDefault="0063020B" w:rsidP="00FA54CC">
      <w:pPr>
        <w:pStyle w:val="Bezodstpw"/>
        <w:numPr>
          <w:ilvl w:val="0"/>
          <w:numId w:val="40"/>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 xml:space="preserve">Zamawiający zastrzega sobie prawo do rezygnacji z określonego zakresu prac bez wynagrodzenia dla </w:t>
      </w:r>
      <w:r w:rsidR="00B579BF">
        <w:rPr>
          <w:rFonts w:ascii="Times New Roman" w:hAnsi="Times New Roman" w:cs="Times New Roman"/>
          <w:sz w:val="24"/>
          <w:szCs w:val="24"/>
        </w:rPr>
        <w:t>W</w:t>
      </w:r>
      <w:r w:rsidRPr="002E0EA9">
        <w:rPr>
          <w:rFonts w:ascii="Times New Roman" w:hAnsi="Times New Roman" w:cs="Times New Roman"/>
          <w:sz w:val="24"/>
          <w:szCs w:val="24"/>
        </w:rPr>
        <w:t xml:space="preserve">ykonawcy. </w:t>
      </w:r>
      <w:r w:rsidR="005A5EE9">
        <w:rPr>
          <w:rFonts w:ascii="Times New Roman" w:hAnsi="Times New Roman" w:cs="Times New Roman"/>
          <w:sz w:val="24"/>
          <w:szCs w:val="24"/>
        </w:rPr>
        <w:t xml:space="preserve">Podstawą obniżenia wartości zamówienia będzie </w:t>
      </w:r>
      <w:r w:rsidR="005A5EE9">
        <w:rPr>
          <w:rFonts w:ascii="Times New Roman" w:hAnsi="Times New Roman" w:cs="Times New Roman"/>
          <w:sz w:val="24"/>
          <w:szCs w:val="24"/>
        </w:rPr>
        <w:lastRenderedPageBreak/>
        <w:t>przedstawienie przez Wykonawcę wyliczenie wartości niewykonanych prac, zatwierdzone przez Inspektora Nadzoru i Zamawiającego.</w:t>
      </w:r>
    </w:p>
    <w:p w14:paraId="09E7E588" w14:textId="77777777" w:rsidR="0063020B" w:rsidRPr="002E0EA9" w:rsidRDefault="0063020B" w:rsidP="00FA54CC">
      <w:pPr>
        <w:pStyle w:val="Bezodstpw"/>
        <w:numPr>
          <w:ilvl w:val="0"/>
          <w:numId w:val="40"/>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 xml:space="preserve">Nie przewiduje się możliwości wzrostu cen jednostkowych, jak również zmiany składników cenotwórczych podanych w kosztorysie ofertowym Wykonawcy.  </w:t>
      </w:r>
    </w:p>
    <w:p w14:paraId="205D4523" w14:textId="77777777" w:rsidR="0063020B" w:rsidRPr="002E0EA9" w:rsidRDefault="0063020B" w:rsidP="00FA54CC">
      <w:pPr>
        <w:pStyle w:val="Bezodstpw"/>
        <w:numPr>
          <w:ilvl w:val="0"/>
          <w:numId w:val="40"/>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Wynagrodzenie Wykonawcy nie podlega waloryzacji.</w:t>
      </w:r>
    </w:p>
    <w:p w14:paraId="7777E580" w14:textId="12218E7F" w:rsidR="00B579BF" w:rsidRPr="005E59B3" w:rsidRDefault="0063020B" w:rsidP="00FA54CC">
      <w:pPr>
        <w:pStyle w:val="Bezodstpw"/>
        <w:numPr>
          <w:ilvl w:val="0"/>
          <w:numId w:val="40"/>
        </w:numPr>
        <w:autoSpaceDE w:val="0"/>
        <w:autoSpaceDN w:val="0"/>
        <w:adjustRightInd w:val="0"/>
        <w:spacing w:before="120" w:line="276" w:lineRule="auto"/>
        <w:ind w:hanging="357"/>
        <w:jc w:val="both"/>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 xml:space="preserve">Cena oferty uwzględnia wszelkie koszty, jakie poniesie Wykonawca z tytułu realizacji zamówienia. Oferta zawiera m.in.: roboty przygotowawcze, porządkowe, zagospodarowanie i zabezpieczenie placu budowy, utrzymanie zaplecza i placu budowy (dostawa wody, usuwanie ścieków, wywóz śmieci, organizację zaplecza socjalnego, oświetlenie, zasilanie w energię elektryczną, telefon, dozorowanie, itp.), wszelkie opłaty związane z odbiorem robót, niezbędne prace, próby, próby końcowe i szkolenia, organizację ruchu, zakup materiałów eksploatacyjnych niezbędnych do uruchomienia i przeprowadzenia niezbędnych prób, prób końcowych i prób eksploatacyjnych, zakup i montaż niezbędnych tablic informacyjnych, instalacji bhp i ppoż., zapłatę za energię i inne media zużyte w trakcie budowy oraz wykonywania prób częściowych i końcowych, sporządzenie dokumentacji powykonawczej budowy, inne opłaty administracyjne niezbędne do wykonania umowy. Tam gdzie nie jest jednoznacznie wskazane, że Zamawiający ponosi koszty, Wykonawca jest zobowiązany uwzględnić wydatki w skalkulowanej cenie za realizację zamówienia. </w:t>
      </w:r>
    </w:p>
    <w:p w14:paraId="2C646A7D" w14:textId="3819052F" w:rsidR="005E59B3" w:rsidRDefault="005E59B3" w:rsidP="00FA54CC">
      <w:pPr>
        <w:pStyle w:val="Bezodstpw"/>
        <w:numPr>
          <w:ilvl w:val="0"/>
          <w:numId w:val="40"/>
        </w:numPr>
        <w:autoSpaceDE w:val="0"/>
        <w:autoSpaceDN w:val="0"/>
        <w:adjustRightInd w:val="0"/>
        <w:spacing w:before="120" w:line="276" w:lineRule="auto"/>
        <w:ind w:hanging="357"/>
        <w:jc w:val="both"/>
        <w:rPr>
          <w:rFonts w:ascii="Times New Roman" w:eastAsiaTheme="minorEastAsia" w:hAnsi="Times New Roman" w:cs="Times New Roman"/>
          <w:sz w:val="24"/>
          <w:szCs w:val="24"/>
          <w:lang w:eastAsia="pl-PL"/>
        </w:rPr>
      </w:pPr>
      <w:r>
        <w:rPr>
          <w:rFonts w:ascii="Times New Roman" w:hAnsi="Times New Roman" w:cs="Times New Roman"/>
          <w:sz w:val="24"/>
          <w:szCs w:val="24"/>
        </w:rPr>
        <w:t>Dopuszczalne są zmiany wynagrodzenia do 15% wartości umowy nie powodujące zmiany ogólnego charakteru umowy</w:t>
      </w:r>
      <w:r w:rsidR="005C7880">
        <w:rPr>
          <w:rFonts w:ascii="Times New Roman" w:hAnsi="Times New Roman" w:cs="Times New Roman"/>
          <w:sz w:val="24"/>
          <w:szCs w:val="24"/>
        </w:rPr>
        <w:t>. W przypadku zmiany zakresu robót rozliczenie robót nastąpi w oparciu o stawki i narzuty przyjęte w kosztorysie ofertowym</w:t>
      </w:r>
      <w:r>
        <w:rPr>
          <w:rFonts w:ascii="Times New Roman" w:hAnsi="Times New Roman" w:cs="Times New Roman"/>
          <w:sz w:val="24"/>
          <w:szCs w:val="24"/>
        </w:rPr>
        <w:t xml:space="preserve"> </w:t>
      </w:r>
      <w:r w:rsidR="00BB68E1">
        <w:rPr>
          <w:rFonts w:ascii="Times New Roman" w:hAnsi="Times New Roman" w:cs="Times New Roman"/>
          <w:sz w:val="24"/>
          <w:szCs w:val="24"/>
        </w:rPr>
        <w:t>.</w:t>
      </w:r>
    </w:p>
    <w:p w14:paraId="14F90E56" w14:textId="77777777" w:rsidR="00F97ADD" w:rsidRDefault="00F97ADD" w:rsidP="002E0EA9">
      <w:pPr>
        <w:autoSpaceDE w:val="0"/>
        <w:autoSpaceDN w:val="0"/>
        <w:adjustRightInd w:val="0"/>
        <w:spacing w:after="0" w:line="276" w:lineRule="auto"/>
        <w:ind w:left="360"/>
        <w:jc w:val="center"/>
        <w:rPr>
          <w:rFonts w:ascii="Times New Roman" w:hAnsi="Times New Roman" w:cs="Times New Roman"/>
          <w:b/>
          <w:bCs/>
          <w:sz w:val="24"/>
          <w:szCs w:val="24"/>
        </w:rPr>
      </w:pPr>
    </w:p>
    <w:p w14:paraId="04AF16B8" w14:textId="3139E453" w:rsidR="00796A5B" w:rsidRPr="002E0EA9" w:rsidRDefault="00796A5B" w:rsidP="002E0EA9">
      <w:pPr>
        <w:autoSpaceDE w:val="0"/>
        <w:autoSpaceDN w:val="0"/>
        <w:adjustRightInd w:val="0"/>
        <w:spacing w:after="0" w:line="276" w:lineRule="auto"/>
        <w:ind w:left="360"/>
        <w:jc w:val="center"/>
        <w:rPr>
          <w:rFonts w:ascii="Times New Roman" w:eastAsiaTheme="minorEastAsia" w:hAnsi="Times New Roman" w:cs="Times New Roman"/>
          <w:b/>
          <w:bCs/>
          <w:sz w:val="24"/>
          <w:szCs w:val="24"/>
          <w:lang w:eastAsia="pl-PL"/>
        </w:rPr>
      </w:pPr>
      <w:r w:rsidRPr="002E0EA9">
        <w:rPr>
          <w:rFonts w:ascii="Times New Roman" w:hAnsi="Times New Roman" w:cs="Times New Roman"/>
          <w:b/>
          <w:bCs/>
          <w:sz w:val="24"/>
          <w:szCs w:val="24"/>
        </w:rPr>
        <w:t>§ 4</w:t>
      </w:r>
    </w:p>
    <w:p w14:paraId="4C0752EE" w14:textId="77777777" w:rsidR="00796A5B" w:rsidRPr="002E0EA9" w:rsidRDefault="00796A5B" w:rsidP="002E0EA9">
      <w:pPr>
        <w:widowControl w:val="0"/>
        <w:suppressAutoHyphens/>
        <w:autoSpaceDE w:val="0"/>
        <w:spacing w:after="0" w:line="276" w:lineRule="auto"/>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Warunki płatności</w:t>
      </w:r>
    </w:p>
    <w:p w14:paraId="5E4F4E19" w14:textId="77777777" w:rsidR="00CC35BA" w:rsidRPr="002E0EA9" w:rsidRDefault="00CC35BA" w:rsidP="00FA54CC">
      <w:pPr>
        <w:pStyle w:val="Bezodstpw"/>
        <w:numPr>
          <w:ilvl w:val="0"/>
          <w:numId w:val="32"/>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Zapłata należności Wykonawcy nastąpi po wykonaniu robót objętych niniejszym zamówieniem na podstawie faktury VAT  i protokołu odbioru robót.</w:t>
      </w:r>
    </w:p>
    <w:p w14:paraId="237403D4" w14:textId="1401350E" w:rsidR="00CC35BA" w:rsidRDefault="00CC35BA" w:rsidP="00FA54CC">
      <w:pPr>
        <w:pStyle w:val="Bezodstpw"/>
        <w:numPr>
          <w:ilvl w:val="0"/>
          <w:numId w:val="32"/>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Dopuszcza się dokonanie płatności częściowych za zrealizowane roboty w wysokości do 50% wartości określonej w § 3 ust. 1. </w:t>
      </w:r>
    </w:p>
    <w:p w14:paraId="0D5D27F1" w14:textId="693FAEA1" w:rsidR="000207C8" w:rsidRPr="00F83540" w:rsidRDefault="000207C8" w:rsidP="00FA54CC">
      <w:pPr>
        <w:pStyle w:val="Bezodstpw"/>
        <w:numPr>
          <w:ilvl w:val="0"/>
          <w:numId w:val="32"/>
        </w:numPr>
        <w:spacing w:before="120"/>
        <w:jc w:val="both"/>
        <w:rPr>
          <w:rFonts w:ascii="Times New Roman" w:hAnsi="Times New Roman" w:cs="Times New Roman"/>
          <w:sz w:val="24"/>
          <w:szCs w:val="24"/>
        </w:rPr>
      </w:pPr>
      <w:r w:rsidRPr="00F83540">
        <w:rPr>
          <w:rFonts w:ascii="Times New Roman" w:hAnsi="Times New Roman" w:cs="Times New Roman"/>
          <w:sz w:val="24"/>
          <w:szCs w:val="24"/>
        </w:rPr>
        <w:t>Faktury muszą być wystawione z zachowaniem następujących zapisów</w:t>
      </w:r>
    </w:p>
    <w:p w14:paraId="4B1B435C" w14:textId="5A74B318" w:rsidR="000207C8" w:rsidRPr="00F83540" w:rsidRDefault="000207C8" w:rsidP="000207C8">
      <w:pPr>
        <w:pStyle w:val="Bezodstpw"/>
        <w:spacing w:before="120"/>
        <w:ind w:left="720"/>
        <w:jc w:val="both"/>
        <w:rPr>
          <w:rFonts w:ascii="Times New Roman" w:hAnsi="Times New Roman" w:cs="Times New Roman"/>
          <w:sz w:val="24"/>
          <w:szCs w:val="24"/>
        </w:rPr>
      </w:pPr>
      <w:r w:rsidRPr="00F83540">
        <w:rPr>
          <w:rFonts w:ascii="Times New Roman" w:hAnsi="Times New Roman" w:cs="Times New Roman"/>
          <w:sz w:val="24"/>
          <w:szCs w:val="24"/>
        </w:rPr>
        <w:t>NABYWCA: Gmina Czyżew ul. Mazowiecka 34, 18-220 Czyżew NIP 722-159-05-41</w:t>
      </w:r>
    </w:p>
    <w:p w14:paraId="1C00A721" w14:textId="4E81B772" w:rsidR="000207C8" w:rsidRPr="00F83540" w:rsidRDefault="000207C8" w:rsidP="000207C8">
      <w:pPr>
        <w:pStyle w:val="Bezodstpw"/>
        <w:spacing w:before="120"/>
        <w:ind w:left="2127" w:hanging="1407"/>
        <w:jc w:val="both"/>
        <w:rPr>
          <w:rFonts w:ascii="Times New Roman" w:hAnsi="Times New Roman" w:cs="Times New Roman"/>
          <w:sz w:val="24"/>
          <w:szCs w:val="24"/>
        </w:rPr>
      </w:pPr>
      <w:r w:rsidRPr="00F83540">
        <w:rPr>
          <w:rFonts w:ascii="Times New Roman" w:hAnsi="Times New Roman" w:cs="Times New Roman"/>
          <w:sz w:val="24"/>
          <w:szCs w:val="24"/>
        </w:rPr>
        <w:t xml:space="preserve">ODBIORCA: </w:t>
      </w:r>
      <w:r w:rsidR="005C7880">
        <w:rPr>
          <w:rFonts w:ascii="Times New Roman" w:hAnsi="Times New Roman" w:cs="Times New Roman"/>
          <w:sz w:val="24"/>
          <w:szCs w:val="24"/>
        </w:rPr>
        <w:t>Urząd Miejski w Czyżewie ul. Mazowiecka 34, 18-220 Czyżew</w:t>
      </w:r>
    </w:p>
    <w:p w14:paraId="34C3A153" w14:textId="4A077852" w:rsidR="00CC35BA" w:rsidRPr="002E0EA9" w:rsidRDefault="00CC35BA" w:rsidP="00FA54CC">
      <w:pPr>
        <w:pStyle w:val="Bezodstpw"/>
        <w:numPr>
          <w:ilvl w:val="0"/>
          <w:numId w:val="32"/>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W przypadku gdy Wykonawca zatrudnia do realizacji przedmiotu umowy Podwykonawcę, wraz z fakturą Wykonawca składa dokumenty świadczące o dokonaniu zapłaty na rzecz Podwykonawcy. Wskazane jest aby Wykonawca dostarczył dokument o nazwie: „Wykaz podmiotów, które wykonywały roboty, dostawy lub usługi w ramach składanej faktury, tj. faktury nr …. z dnia ….:.”. Wykaz ten powinien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w:t>
      </w:r>
      <w:r w:rsidRPr="002E0EA9">
        <w:rPr>
          <w:rFonts w:ascii="Times New Roman" w:hAnsi="Times New Roman" w:cs="Times New Roman"/>
          <w:sz w:val="24"/>
          <w:szCs w:val="24"/>
        </w:rPr>
        <w:lastRenderedPageBreak/>
        <w:t>Zamawiającemu oświadczenie,  potwierdzające faktyczne otrzymanie zapłaty od Wykonawcy lub Podwykonawców, z którymi zawarli umowy), bez względu na fakt czy występują w tym wykazie czy też nie, oraz inspektora nadzoru. Brak wykazu spełniającego powyższe wymagania może być podstawą do odmowy przyjęcia faktury. Zamiast podpisania wykazu, o którym mowa powyżej, dopuszcza się złożenie przez Podwykonawcę lub dalszego Podwykonawcę osobnego oświadczenia o akceptacji wykazu do faktury nr …. z dnia …</w:t>
      </w:r>
    </w:p>
    <w:p w14:paraId="5010C7AA" w14:textId="77777777" w:rsidR="00CC35BA" w:rsidRPr="002E0EA9" w:rsidRDefault="00CC35BA" w:rsidP="00FA54CC">
      <w:pPr>
        <w:pStyle w:val="Bezodstpw"/>
        <w:numPr>
          <w:ilvl w:val="0"/>
          <w:numId w:val="32"/>
        </w:numPr>
        <w:spacing w:before="120"/>
        <w:jc w:val="both"/>
        <w:rPr>
          <w:rFonts w:ascii="Times New Roman" w:hAnsi="Times New Roman" w:cs="Times New Roman"/>
          <w:sz w:val="24"/>
          <w:szCs w:val="24"/>
        </w:rPr>
      </w:pPr>
      <w:r w:rsidRPr="002E0EA9">
        <w:rPr>
          <w:rFonts w:ascii="Times New Roman" w:hAnsi="Times New Roman" w:cs="Times New Roman"/>
          <w:sz w:val="24"/>
          <w:szCs w:val="24"/>
        </w:rPr>
        <w:t>Warunkiem zapłaty każdej kolejnej faktury, która powinna zawierać także powyższy załącznik, jest udokumentowanie przez Wykonawcę, że Podwykonawcy oraz dalsi Podwykonawcy występujący na załączniku złożonym do poprzedniej faktury oraz z faktury końcowej otrzymali należne im wynagrodzenie. Dowodem takiego udokumentowania może być: pisemne oświadczenie dostarczone w oryginale lub potwierdzenie przelewu Podwykonawcy lub dalszego Podwykonawcy, że</w:t>
      </w:r>
      <w:r w:rsidRPr="002E0EA9">
        <w:rPr>
          <w:rFonts w:ascii="Times New Roman" w:hAnsi="Times New Roman" w:cs="Times New Roman"/>
          <w:b/>
          <w:bCs/>
          <w:sz w:val="24"/>
          <w:szCs w:val="24"/>
        </w:rPr>
        <w:t xml:space="preserve"> </w:t>
      </w:r>
      <w:r w:rsidRPr="002E0EA9">
        <w:rPr>
          <w:rFonts w:ascii="Times New Roman" w:hAnsi="Times New Roman" w:cs="Times New Roman"/>
          <w:sz w:val="24"/>
          <w:szCs w:val="24"/>
        </w:rPr>
        <w:t>otrzymał należną mu kwotę, dokument bankowy potwierdzający przelew środków na konto Podwykonawcy i inne tego typu dokumenty.</w:t>
      </w:r>
    </w:p>
    <w:p w14:paraId="2EC8AEC8" w14:textId="77777777" w:rsidR="00CC35BA" w:rsidRPr="002E0EA9" w:rsidRDefault="00CC35BA" w:rsidP="00FA54CC">
      <w:pPr>
        <w:pStyle w:val="Bezodstpw"/>
        <w:numPr>
          <w:ilvl w:val="0"/>
          <w:numId w:val="32"/>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Faktura VAT płatna będzie w terminie do 30 dni od daty jej otrzymania, z rachunku bankowego Zamawiającego na rachunek bankowy Wykonawcy wskazany na fakturze za wyjątkiem kwoty odpowiadającej sumie zobowiązań Wykonawcy wobec podwykonawców w odniesieniu do których Wykonawca nie przedłożył dokumentów świadczących o dokonaniu zapłaty. Zobowiązania te ureguluje Zamawiający przez przekazanie ich bezpośrednio na rachunek podwykonawców. Kwoty wypłacone przez Zamawiającego podwykonawcom zostaną potrącone z należności Wykonawcy.  </w:t>
      </w:r>
    </w:p>
    <w:p w14:paraId="6C435660" w14:textId="31E5AA1E" w:rsidR="00796A5B" w:rsidRPr="002E0EA9" w:rsidRDefault="00CC35BA" w:rsidP="00FA54CC">
      <w:pPr>
        <w:pStyle w:val="Bezodstpw"/>
        <w:numPr>
          <w:ilvl w:val="0"/>
          <w:numId w:val="32"/>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 dzień zapłaty strony przyjmują datę obciążenia rachunku Zamawiającego.</w:t>
      </w:r>
    </w:p>
    <w:p w14:paraId="6E5583DA" w14:textId="77777777" w:rsidR="00796A5B" w:rsidRPr="002E0EA9" w:rsidRDefault="00796A5B" w:rsidP="00796A5B">
      <w:pPr>
        <w:pStyle w:val="Teksttreci20"/>
        <w:shd w:val="clear" w:color="auto" w:fill="auto"/>
        <w:tabs>
          <w:tab w:val="left" w:pos="760"/>
        </w:tabs>
        <w:spacing w:before="0" w:after="0" w:line="276" w:lineRule="auto"/>
        <w:ind w:left="720" w:right="180" w:firstLine="0"/>
        <w:jc w:val="left"/>
        <w:rPr>
          <w:rFonts w:ascii="Times New Roman" w:hAnsi="Times New Roman" w:cs="Times New Roman"/>
          <w:b/>
          <w:bCs/>
          <w:sz w:val="24"/>
          <w:szCs w:val="24"/>
        </w:rPr>
      </w:pPr>
    </w:p>
    <w:p w14:paraId="61B04073" w14:textId="77777777"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bookmarkStart w:id="5" w:name="bookmark4"/>
      <w:r w:rsidRPr="002E0EA9">
        <w:rPr>
          <w:rFonts w:ascii="Times New Roman" w:hAnsi="Times New Roman" w:cs="Times New Roman"/>
          <w:sz w:val="24"/>
          <w:szCs w:val="24"/>
        </w:rPr>
        <w:t xml:space="preserve">§ </w:t>
      </w:r>
      <w:bookmarkEnd w:id="5"/>
      <w:r w:rsidRPr="002E0EA9">
        <w:rPr>
          <w:rFonts w:ascii="Times New Roman" w:hAnsi="Times New Roman" w:cs="Times New Roman"/>
          <w:sz w:val="24"/>
          <w:szCs w:val="24"/>
        </w:rPr>
        <w:t>5</w:t>
      </w:r>
    </w:p>
    <w:p w14:paraId="41A5582A" w14:textId="77777777"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bookmarkStart w:id="6" w:name="bookmark5"/>
      <w:r w:rsidRPr="002E0EA9">
        <w:rPr>
          <w:rFonts w:ascii="Times New Roman" w:hAnsi="Times New Roman" w:cs="Times New Roman"/>
          <w:sz w:val="24"/>
          <w:szCs w:val="24"/>
        </w:rPr>
        <w:t>Obowiązki Zamawiającego</w:t>
      </w:r>
      <w:bookmarkEnd w:id="6"/>
    </w:p>
    <w:p w14:paraId="7F341BAB" w14:textId="77777777"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r w:rsidRPr="002E0EA9">
        <w:rPr>
          <w:rFonts w:ascii="Times New Roman" w:hAnsi="Times New Roman" w:cs="Times New Roman"/>
          <w:sz w:val="24"/>
          <w:szCs w:val="24"/>
        </w:rPr>
        <w:t>Do obowiązków Zamawiającego należy:</w:t>
      </w:r>
    </w:p>
    <w:p w14:paraId="0D167C37" w14:textId="77777777" w:rsidR="00796A5B" w:rsidRPr="002E0EA9" w:rsidRDefault="00796A5B" w:rsidP="00FA54CC">
      <w:pPr>
        <w:pStyle w:val="Teksttreci20"/>
        <w:numPr>
          <w:ilvl w:val="0"/>
          <w:numId w:val="10"/>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Współdziałanie z Wykonawcą przy realizacji Umowy w celu należytego wykonania zamówienia.</w:t>
      </w:r>
    </w:p>
    <w:p w14:paraId="32A7FEA8" w14:textId="77777777" w:rsidR="00796A5B" w:rsidRPr="002E0EA9" w:rsidRDefault="00796A5B" w:rsidP="00FA54CC">
      <w:pPr>
        <w:pStyle w:val="Teksttreci20"/>
        <w:numPr>
          <w:ilvl w:val="0"/>
          <w:numId w:val="10"/>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Przekazanie Wykonawcy niezwłocznie wszelkich informacji oraz dokumentów będących w posiadaniu Zamawiającego a niezbędnych do realizacji zadania inwestycyjnego.</w:t>
      </w:r>
    </w:p>
    <w:p w14:paraId="71E1411B" w14:textId="1E82F826" w:rsidR="00796A5B" w:rsidRPr="002E0EA9" w:rsidRDefault="00796A5B" w:rsidP="00FA54CC">
      <w:pPr>
        <w:pStyle w:val="Teksttreci20"/>
        <w:numPr>
          <w:ilvl w:val="0"/>
          <w:numId w:val="10"/>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Protokolarne przekazanie Wykonawcy terenu robót.</w:t>
      </w:r>
    </w:p>
    <w:p w14:paraId="698B8CFC" w14:textId="77777777" w:rsidR="00796A5B" w:rsidRPr="002E0EA9" w:rsidRDefault="00796A5B" w:rsidP="00FA54CC">
      <w:pPr>
        <w:pStyle w:val="Teksttreci20"/>
        <w:numPr>
          <w:ilvl w:val="0"/>
          <w:numId w:val="10"/>
        </w:numPr>
        <w:shd w:val="clear" w:color="auto" w:fill="auto"/>
        <w:tabs>
          <w:tab w:val="left" w:pos="760"/>
          <w:tab w:val="left" w:pos="8505"/>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Terminowa zapłata wynagrodzenia przysługującego Wykonawcy z tytułu realizacji Umowy (za wykonane i odebrane roboty) zgodnie z postanowieniami niniejszej Umowy i SWZ.</w:t>
      </w:r>
    </w:p>
    <w:p w14:paraId="29AC9A35" w14:textId="77777777" w:rsidR="00796A5B" w:rsidRPr="002E0EA9" w:rsidRDefault="00796A5B" w:rsidP="00FA54CC">
      <w:pPr>
        <w:pStyle w:val="Teksttreci20"/>
        <w:numPr>
          <w:ilvl w:val="0"/>
          <w:numId w:val="10"/>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Odbiór wykonanych robót w terminach określonych w Umowie.</w:t>
      </w:r>
    </w:p>
    <w:p w14:paraId="5DA4A3FE" w14:textId="3A58B61F" w:rsidR="00796A5B" w:rsidRPr="002E0EA9" w:rsidRDefault="00796A5B" w:rsidP="00FA54CC">
      <w:pPr>
        <w:pStyle w:val="Teksttreci20"/>
        <w:numPr>
          <w:ilvl w:val="0"/>
          <w:numId w:val="10"/>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Udział w zwołanych przeglądach w okresie gwarancji.</w:t>
      </w:r>
    </w:p>
    <w:p w14:paraId="784FA8F0" w14:textId="291E2820" w:rsidR="00CC35BA" w:rsidRPr="002E0EA9" w:rsidRDefault="00CC35BA" w:rsidP="00FA54CC">
      <w:pPr>
        <w:pStyle w:val="Teksttreci20"/>
        <w:numPr>
          <w:ilvl w:val="0"/>
          <w:numId w:val="10"/>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Wyznaczenie osoby pełniącej funkcje Inspektora Nadzoru Inwestorskiego.</w:t>
      </w:r>
    </w:p>
    <w:p w14:paraId="0B493AF7" w14:textId="77777777" w:rsidR="002E0EA9" w:rsidRDefault="002E0EA9" w:rsidP="002E0EA9">
      <w:pPr>
        <w:pStyle w:val="Teksttreci20"/>
        <w:shd w:val="clear" w:color="auto" w:fill="auto"/>
        <w:spacing w:before="0" w:after="0" w:line="259" w:lineRule="auto"/>
        <w:ind w:firstLine="0"/>
        <w:jc w:val="center"/>
        <w:rPr>
          <w:rFonts w:ascii="Times New Roman" w:hAnsi="Times New Roman" w:cs="Times New Roman"/>
          <w:sz w:val="24"/>
          <w:szCs w:val="24"/>
        </w:rPr>
      </w:pPr>
    </w:p>
    <w:p w14:paraId="6A3B1690" w14:textId="68D69619" w:rsidR="00796A5B" w:rsidRPr="002E0EA9" w:rsidRDefault="00796A5B" w:rsidP="002E0EA9">
      <w:pPr>
        <w:pStyle w:val="Teksttreci2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r w:rsidRPr="002E0EA9">
        <w:rPr>
          <w:rStyle w:val="Teksttreci2Pogrubienie"/>
          <w:rFonts w:ascii="Times New Roman" w:hAnsi="Times New Roman" w:cs="Times New Roman"/>
        </w:rPr>
        <w:t>6</w:t>
      </w:r>
    </w:p>
    <w:p w14:paraId="77DD8BD8" w14:textId="77777777" w:rsidR="00796A5B" w:rsidRPr="002E0EA9" w:rsidRDefault="00796A5B" w:rsidP="002E0EA9">
      <w:pPr>
        <w:pStyle w:val="Nagwek30"/>
        <w:shd w:val="clear" w:color="auto" w:fill="auto"/>
        <w:spacing w:before="0" w:after="0" w:line="259" w:lineRule="auto"/>
        <w:ind w:firstLine="0"/>
        <w:jc w:val="center"/>
        <w:rPr>
          <w:rFonts w:ascii="Times New Roman" w:hAnsi="Times New Roman" w:cs="Times New Roman"/>
          <w:sz w:val="24"/>
          <w:szCs w:val="24"/>
        </w:rPr>
      </w:pPr>
      <w:bookmarkStart w:id="7" w:name="bookmark6"/>
      <w:r w:rsidRPr="002E0EA9">
        <w:rPr>
          <w:rFonts w:ascii="Times New Roman" w:hAnsi="Times New Roman" w:cs="Times New Roman"/>
          <w:sz w:val="24"/>
          <w:szCs w:val="24"/>
        </w:rPr>
        <w:t>Obowiązki Wykonawcy</w:t>
      </w:r>
      <w:bookmarkEnd w:id="7"/>
    </w:p>
    <w:p w14:paraId="094ACF23" w14:textId="77777777" w:rsidR="00796A5B" w:rsidRPr="002E0EA9" w:rsidRDefault="00796A5B" w:rsidP="002E0EA9">
      <w:pPr>
        <w:pStyle w:val="Teksttreci20"/>
        <w:shd w:val="clear" w:color="auto" w:fill="auto"/>
        <w:spacing w:before="0" w:after="0" w:line="259" w:lineRule="auto"/>
        <w:ind w:firstLine="0"/>
        <w:rPr>
          <w:rFonts w:ascii="Times New Roman" w:hAnsi="Times New Roman" w:cs="Times New Roman"/>
          <w:sz w:val="24"/>
          <w:szCs w:val="24"/>
        </w:rPr>
      </w:pPr>
      <w:r w:rsidRPr="002E0EA9">
        <w:rPr>
          <w:rFonts w:ascii="Times New Roman" w:hAnsi="Times New Roman" w:cs="Times New Roman"/>
          <w:sz w:val="24"/>
          <w:szCs w:val="24"/>
        </w:rPr>
        <w:t>Do obowiązków Wykonawcy należy:</w:t>
      </w:r>
    </w:p>
    <w:p w14:paraId="15F93A53" w14:textId="77777777" w:rsidR="00796A5B" w:rsidRPr="002E0EA9" w:rsidRDefault="00796A5B" w:rsidP="00FA54CC">
      <w:pPr>
        <w:pStyle w:val="Teksttreci20"/>
        <w:numPr>
          <w:ilvl w:val="0"/>
          <w:numId w:val="11"/>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Współdziałanie z Zamawiającym przy realizacji Umowy w celu należytego wykonania zamówienia.</w:t>
      </w:r>
    </w:p>
    <w:p w14:paraId="153F3601" w14:textId="35631A99" w:rsidR="00796A5B" w:rsidRPr="002E0EA9" w:rsidRDefault="00796A5B" w:rsidP="00FA54CC">
      <w:pPr>
        <w:pStyle w:val="Teksttreci20"/>
        <w:numPr>
          <w:ilvl w:val="0"/>
          <w:numId w:val="11"/>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 xml:space="preserve">Protokolarne przejęcie terenu robót (najpóźniej w terminie </w:t>
      </w:r>
      <w:r w:rsidR="000525FB">
        <w:rPr>
          <w:rFonts w:ascii="Times New Roman" w:hAnsi="Times New Roman" w:cs="Times New Roman"/>
          <w:sz w:val="24"/>
          <w:szCs w:val="24"/>
        </w:rPr>
        <w:t>7</w:t>
      </w:r>
      <w:r w:rsidRPr="002E0EA9">
        <w:rPr>
          <w:rFonts w:ascii="Times New Roman" w:hAnsi="Times New Roman" w:cs="Times New Roman"/>
          <w:sz w:val="24"/>
          <w:szCs w:val="24"/>
        </w:rPr>
        <w:t xml:space="preserve"> dni od daty zawarcia Umowy).</w:t>
      </w:r>
    </w:p>
    <w:p w14:paraId="7E8C96BC" w14:textId="1D3B3608" w:rsidR="00796A5B" w:rsidRPr="002E0EA9" w:rsidRDefault="00796A5B" w:rsidP="00FA54CC">
      <w:pPr>
        <w:pStyle w:val="Teksttreci20"/>
        <w:numPr>
          <w:ilvl w:val="0"/>
          <w:numId w:val="11"/>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lastRenderedPageBreak/>
        <w:t xml:space="preserve">Wykonanie przedmiotu Umowy zgodnie z </w:t>
      </w:r>
      <w:r w:rsidR="005E59B3">
        <w:rPr>
          <w:rFonts w:ascii="Times New Roman" w:hAnsi="Times New Roman" w:cs="Times New Roman"/>
          <w:sz w:val="24"/>
          <w:szCs w:val="24"/>
        </w:rPr>
        <w:t xml:space="preserve">dokumentacją techniczną, </w:t>
      </w:r>
      <w:r w:rsidRPr="002E0EA9">
        <w:rPr>
          <w:rFonts w:ascii="Times New Roman" w:hAnsi="Times New Roman" w:cs="Times New Roman"/>
          <w:sz w:val="24"/>
          <w:szCs w:val="24"/>
        </w:rPr>
        <w:t>Specyfikacją Techniczną Wykonania i Odbioru Robót Budowlanych, Specyfiką Warunków Zamówienia, przedmiarami oraz złożoną ofertą a także obowiązującymi przepisami prawa, normami i zasadami wiedzy technicznej, sztuką budowlaną oraz ze wskazówkami Zamawiającego.</w:t>
      </w:r>
    </w:p>
    <w:p w14:paraId="727FA0C1" w14:textId="77777777" w:rsidR="00796A5B" w:rsidRPr="002E0EA9" w:rsidRDefault="00796A5B" w:rsidP="00FA54CC">
      <w:pPr>
        <w:pStyle w:val="Teksttreci20"/>
        <w:numPr>
          <w:ilvl w:val="0"/>
          <w:numId w:val="11"/>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Wykonanie przedmiotu Umowy z materiałów odpowiadających wymaganiom określonym w ustawie Prawo Budowlane, okazanie na każde żądanie Zamawiającego lub Inspektora Nadzoru Inwestorskiego, certyfikatów i aprobat technicznych, zgodności z polską normą lub aprobatą techniczną każdego używanego na budowie wyrobu.</w:t>
      </w:r>
    </w:p>
    <w:p w14:paraId="0F8C1FE3" w14:textId="77777777" w:rsidR="007620F8" w:rsidRPr="00234F08" w:rsidRDefault="00796A5B" w:rsidP="00FA54CC">
      <w:pPr>
        <w:pStyle w:val="Teksttreci20"/>
        <w:numPr>
          <w:ilvl w:val="0"/>
          <w:numId w:val="11"/>
        </w:numPr>
        <w:shd w:val="clear" w:color="auto" w:fill="auto"/>
        <w:tabs>
          <w:tab w:val="left" w:pos="993"/>
          <w:tab w:val="left" w:pos="8789"/>
        </w:tabs>
        <w:spacing w:before="0" w:after="0" w:line="259" w:lineRule="auto"/>
        <w:ind w:left="426" w:hanging="426"/>
        <w:rPr>
          <w:rFonts w:ascii="Times New Roman" w:hAnsi="Times New Roman" w:cs="Times New Roman"/>
          <w:sz w:val="24"/>
          <w:szCs w:val="24"/>
        </w:rPr>
      </w:pPr>
      <w:r w:rsidRPr="00234F08">
        <w:rPr>
          <w:rFonts w:ascii="Times New Roman" w:hAnsi="Times New Roman" w:cs="Times New Roman"/>
          <w:sz w:val="24"/>
          <w:szCs w:val="24"/>
        </w:rPr>
        <w:t xml:space="preserve">Zapewnienie kierownictwa nad robotami przez osoby posiadające odpowiednie uprawnienia i kwalifikacje zawodowe oraz </w:t>
      </w:r>
      <w:r w:rsidR="00C14468" w:rsidRPr="00234F08">
        <w:rPr>
          <w:rFonts w:ascii="Times New Roman" w:hAnsi="Times New Roman" w:cs="Times New Roman"/>
          <w:sz w:val="24"/>
          <w:szCs w:val="24"/>
        </w:rPr>
        <w:t>wiedzę i doświadczenie gwarantujące należyte wykonanie przedmiotu umowy</w:t>
      </w:r>
      <w:r w:rsidR="007620F8" w:rsidRPr="00234F08">
        <w:rPr>
          <w:rFonts w:ascii="Times New Roman" w:hAnsi="Times New Roman" w:cs="Times New Roman"/>
          <w:sz w:val="24"/>
          <w:szCs w:val="24"/>
        </w:rPr>
        <w:t xml:space="preserve">  - </w:t>
      </w:r>
      <w:r w:rsidR="007620F8" w:rsidRPr="00234F08">
        <w:rPr>
          <w:rFonts w:ascii="Times New Roman" w:hAnsi="Times New Roman" w:cs="Times New Roman"/>
          <w:sz w:val="24"/>
          <w:szCs w:val="24"/>
          <w:u w:val="single"/>
        </w:rPr>
        <w:t>wykonawca jest zobowiązany zapewnić, żeby kierownik budowy oraz kierownicy robót branżowych fizycznie przebywali i wykonywali swoje obowiązki na terenie budowy</w:t>
      </w:r>
      <w:r w:rsidR="007620F8" w:rsidRPr="00234F08">
        <w:rPr>
          <w:rFonts w:ascii="Times New Roman" w:hAnsi="Times New Roman" w:cs="Times New Roman"/>
          <w:sz w:val="24"/>
          <w:szCs w:val="24"/>
        </w:rPr>
        <w:t>.</w:t>
      </w:r>
    </w:p>
    <w:p w14:paraId="47C1FB3D" w14:textId="238A6687" w:rsidR="00796A5B" w:rsidRPr="007620F8" w:rsidRDefault="00796A5B" w:rsidP="00FA54CC">
      <w:pPr>
        <w:pStyle w:val="Teksttreci20"/>
        <w:numPr>
          <w:ilvl w:val="0"/>
          <w:numId w:val="11"/>
        </w:numPr>
        <w:shd w:val="clear" w:color="auto" w:fill="auto"/>
        <w:tabs>
          <w:tab w:val="left" w:pos="993"/>
          <w:tab w:val="left" w:pos="8789"/>
        </w:tabs>
        <w:spacing w:before="0" w:after="0" w:line="259" w:lineRule="auto"/>
        <w:ind w:left="426" w:hanging="426"/>
        <w:rPr>
          <w:rFonts w:ascii="Times New Roman" w:hAnsi="Times New Roman" w:cs="Times New Roman"/>
          <w:sz w:val="24"/>
          <w:szCs w:val="24"/>
        </w:rPr>
      </w:pPr>
      <w:r w:rsidRPr="007620F8">
        <w:rPr>
          <w:rFonts w:ascii="Times New Roman" w:hAnsi="Times New Roman" w:cs="Times New Roman"/>
          <w:sz w:val="24"/>
          <w:szCs w:val="24"/>
        </w:rPr>
        <w:t>Ubezpieczenie budowy od szkód i nagłych zdarzeń losowych oraz odpowiedzialności cywilnej, obejmujące ludzi, materiały, roboty oraz sprzęt.</w:t>
      </w:r>
    </w:p>
    <w:p w14:paraId="77D034F0" w14:textId="1CBE62D5" w:rsidR="00796A5B" w:rsidRPr="002E0EA9" w:rsidRDefault="00796A5B" w:rsidP="00FA54CC">
      <w:pPr>
        <w:pStyle w:val="Teksttreci20"/>
        <w:numPr>
          <w:ilvl w:val="0"/>
          <w:numId w:val="11"/>
        </w:numPr>
        <w:shd w:val="clear" w:color="auto" w:fill="auto"/>
        <w:tabs>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r w:rsidR="00C14468" w:rsidRPr="002E0EA9">
        <w:rPr>
          <w:rFonts w:ascii="Times New Roman" w:hAnsi="Times New Roman" w:cs="Times New Roman"/>
          <w:sz w:val="24"/>
          <w:szCs w:val="24"/>
        </w:rPr>
        <w:t>, w tym pokrywanie kosztów napraw i przywrócenia do stanu poprzedniego mienia zniszczonego podczas prowadzenia robót w związku z realizacją Umowy</w:t>
      </w:r>
    </w:p>
    <w:p w14:paraId="098BDCF8" w14:textId="77777777" w:rsidR="00796A5B" w:rsidRPr="002E0EA9" w:rsidRDefault="00796A5B" w:rsidP="00FA54CC">
      <w:pPr>
        <w:pStyle w:val="Teksttreci20"/>
        <w:numPr>
          <w:ilvl w:val="0"/>
          <w:numId w:val="11"/>
        </w:numPr>
        <w:shd w:val="clear" w:color="auto" w:fill="auto"/>
        <w:tabs>
          <w:tab w:val="left" w:pos="705"/>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Przerwanie robót na każde żądanie Zamawiającego w przypadku wystąpienia zagrożenia życiu lub zdrowia osób.</w:t>
      </w:r>
    </w:p>
    <w:p w14:paraId="55A8BA48" w14:textId="0A7853C8" w:rsidR="00796A5B" w:rsidRPr="002E0EA9" w:rsidRDefault="00796A5B" w:rsidP="00FA54CC">
      <w:pPr>
        <w:pStyle w:val="Teksttreci20"/>
        <w:numPr>
          <w:ilvl w:val="0"/>
          <w:numId w:val="11"/>
        </w:numPr>
        <w:shd w:val="clear" w:color="auto" w:fill="auto"/>
        <w:tabs>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Zorganizowanie zaplecza budowy na własny koszt oraz jego likwidacja w terminie 7 dni po zakończeniu robót. </w:t>
      </w:r>
      <w:r w:rsidRPr="00B579BF">
        <w:rPr>
          <w:rFonts w:ascii="Times New Roman" w:hAnsi="Times New Roman" w:cs="Times New Roman"/>
          <w:sz w:val="24"/>
          <w:szCs w:val="24"/>
        </w:rPr>
        <w:t>Wykonawca pokrywa wszelkie koszty poboru energii elektrycznej, wody, wywozu i utylizacji odpadów budowlanych (śmieci, gruzu i inne)</w:t>
      </w:r>
      <w:r w:rsidRPr="002E0EA9">
        <w:rPr>
          <w:rFonts w:ascii="Times New Roman" w:hAnsi="Times New Roman" w:cs="Times New Roman"/>
          <w:sz w:val="24"/>
          <w:szCs w:val="24"/>
        </w:rPr>
        <w:t xml:space="preserve"> oraz zrzutu ścieków związanych z realizacją przedmiotu Umowy.</w:t>
      </w:r>
    </w:p>
    <w:p w14:paraId="44FF5218" w14:textId="77777777" w:rsidR="00796A5B" w:rsidRPr="002E0EA9" w:rsidRDefault="00796A5B" w:rsidP="00FA54CC">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Wykonanie i utrzymanie w stanie nadającym się do użytku oraz późniejszą likwidację wszystkich robót tymczasowych, niezbędnych do realizacji przedmiotu zamówienia. </w:t>
      </w:r>
    </w:p>
    <w:p w14:paraId="4677522B" w14:textId="7D8DC0D4" w:rsidR="00C14468" w:rsidRPr="002E0EA9" w:rsidRDefault="00796A5B" w:rsidP="00FA54CC">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Przestrzeganie w trakcie realizacji inwestycji, wymogów dotyczących ochrony środowiska, w tym w szczególności związanych z usuwaniem odpadów</w:t>
      </w:r>
      <w:r w:rsidR="00C14468" w:rsidRPr="002E0EA9">
        <w:rPr>
          <w:rFonts w:ascii="Times New Roman" w:hAnsi="Times New Roman" w:cs="Times New Roman"/>
          <w:sz w:val="24"/>
          <w:szCs w:val="24"/>
        </w:rPr>
        <w:t xml:space="preserve">, w tym </w:t>
      </w:r>
      <w:r w:rsidR="00C14468" w:rsidRPr="002E0EA9">
        <w:rPr>
          <w:rFonts w:ascii="Times New Roman" w:hAnsi="Times New Roman" w:cs="Times New Roman"/>
          <w:sz w:val="24"/>
          <w:szCs w:val="24"/>
          <w:lang w:eastAsia="ar-SA"/>
        </w:rPr>
        <w:t>niezwłoczne usuwanie wszelkich zanieczyszczeń, odpadów i innych zbędnych materiałów powstałych w trakcie wykonywania robót. Wykonawca zobowiązany jest do sprzątania placu budowy na bieżąco.</w:t>
      </w:r>
    </w:p>
    <w:p w14:paraId="3AE8EE63" w14:textId="77777777" w:rsidR="005212B5" w:rsidRDefault="00796A5B" w:rsidP="00FA54CC">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B579BF">
        <w:rPr>
          <w:rFonts w:ascii="Times New Roman" w:hAnsi="Times New Roman" w:cs="Times New Roman"/>
          <w:sz w:val="24"/>
          <w:szCs w:val="24"/>
        </w:rPr>
        <w:t>W terminie 7 dni od podpisania Umowy Wykonawca opracuje i przedstawi Zamawiającemu do akceptacji ,,Plan bezpieczeństwa i ochrony zdrowia’’</w:t>
      </w:r>
      <w:r w:rsidR="00B579BF">
        <w:rPr>
          <w:rFonts w:ascii="Times New Roman" w:hAnsi="Times New Roman" w:cs="Times New Roman"/>
          <w:sz w:val="24"/>
          <w:szCs w:val="24"/>
        </w:rPr>
        <w:t xml:space="preserve"> jeśli opracowanie takie jest wymagane przepisami prawa.</w:t>
      </w:r>
    </w:p>
    <w:p w14:paraId="5D5A7ECE" w14:textId="3F167563" w:rsidR="005212B5" w:rsidRPr="005212B5" w:rsidRDefault="005212B5" w:rsidP="00873D54">
      <w:pPr>
        <w:pStyle w:val="Teksttreci20"/>
        <w:numPr>
          <w:ilvl w:val="0"/>
          <w:numId w:val="11"/>
        </w:numPr>
        <w:shd w:val="clear" w:color="auto" w:fill="auto"/>
        <w:tabs>
          <w:tab w:val="left" w:pos="812"/>
          <w:tab w:val="left" w:pos="993"/>
        </w:tabs>
        <w:spacing w:before="0" w:after="0" w:line="259" w:lineRule="auto"/>
        <w:ind w:left="426"/>
        <w:rPr>
          <w:rFonts w:ascii="Times New Roman" w:hAnsi="Times New Roman" w:cs="Times New Roman"/>
          <w:sz w:val="24"/>
          <w:szCs w:val="24"/>
        </w:rPr>
      </w:pPr>
      <w:r>
        <w:rPr>
          <w:rFonts w:ascii="Times New Roman" w:hAnsi="Times New Roman" w:cs="Times New Roman"/>
          <w:sz w:val="24"/>
          <w:szCs w:val="24"/>
          <w:lang w:eastAsia="ar-SA"/>
        </w:rPr>
        <w:t>P</w:t>
      </w:r>
      <w:r w:rsidRPr="005212B5">
        <w:rPr>
          <w:rFonts w:ascii="Times New Roman" w:hAnsi="Times New Roman" w:cs="Times New Roman"/>
          <w:sz w:val="24"/>
          <w:szCs w:val="24"/>
          <w:lang w:eastAsia="ar-SA"/>
        </w:rPr>
        <w:t>rowadz</w:t>
      </w:r>
      <w:r>
        <w:rPr>
          <w:rFonts w:ascii="Times New Roman" w:hAnsi="Times New Roman" w:cs="Times New Roman"/>
          <w:sz w:val="24"/>
          <w:szCs w:val="24"/>
          <w:lang w:eastAsia="ar-SA"/>
        </w:rPr>
        <w:t>enie</w:t>
      </w:r>
      <w:r w:rsidRPr="005212B5">
        <w:rPr>
          <w:rFonts w:ascii="Times New Roman" w:hAnsi="Times New Roman" w:cs="Times New Roman"/>
          <w:sz w:val="24"/>
          <w:szCs w:val="24"/>
          <w:lang w:eastAsia="ar-SA"/>
        </w:rPr>
        <w:t xml:space="preserve"> na bieżąco i przechowywa</w:t>
      </w:r>
      <w:r>
        <w:rPr>
          <w:rFonts w:ascii="Times New Roman" w:hAnsi="Times New Roman" w:cs="Times New Roman"/>
          <w:sz w:val="24"/>
          <w:szCs w:val="24"/>
          <w:lang w:eastAsia="ar-SA"/>
        </w:rPr>
        <w:t>nie</w:t>
      </w:r>
      <w:r w:rsidRPr="005212B5">
        <w:rPr>
          <w:rFonts w:ascii="Times New Roman" w:hAnsi="Times New Roman" w:cs="Times New Roman"/>
          <w:sz w:val="24"/>
          <w:szCs w:val="24"/>
          <w:lang w:eastAsia="ar-SA"/>
        </w:rPr>
        <w:t xml:space="preserve"> na placu budowy:</w:t>
      </w:r>
    </w:p>
    <w:p w14:paraId="73BF80C5" w14:textId="5BA21BD3" w:rsidR="005212B5" w:rsidRPr="005212B5" w:rsidRDefault="005212B5" w:rsidP="00FA54CC">
      <w:pPr>
        <w:pStyle w:val="Akapitzlist"/>
        <w:numPr>
          <w:ilvl w:val="0"/>
          <w:numId w:val="55"/>
        </w:numPr>
        <w:tabs>
          <w:tab w:val="left" w:pos="709"/>
        </w:tabs>
        <w:spacing w:after="120" w:line="240" w:lineRule="auto"/>
        <w:contextualSpacing w:val="0"/>
        <w:jc w:val="both"/>
        <w:rPr>
          <w:rFonts w:ascii="Times New Roman" w:hAnsi="Times New Roman" w:cs="Times New Roman"/>
          <w:sz w:val="24"/>
          <w:szCs w:val="24"/>
        </w:rPr>
      </w:pPr>
      <w:r w:rsidRPr="005212B5">
        <w:rPr>
          <w:rFonts w:ascii="Times New Roman" w:hAnsi="Times New Roman" w:cs="Times New Roman"/>
          <w:sz w:val="24"/>
          <w:szCs w:val="24"/>
        </w:rPr>
        <w:t xml:space="preserve">Dziennika budowy, </w:t>
      </w:r>
    </w:p>
    <w:p w14:paraId="2DC31FF5" w14:textId="77777777" w:rsidR="005212B5" w:rsidRPr="005212B5" w:rsidRDefault="005212B5" w:rsidP="00FA54CC">
      <w:pPr>
        <w:pStyle w:val="Akapitzlist"/>
        <w:numPr>
          <w:ilvl w:val="0"/>
          <w:numId w:val="55"/>
        </w:numPr>
        <w:tabs>
          <w:tab w:val="left" w:pos="709"/>
        </w:tabs>
        <w:spacing w:after="120" w:line="240" w:lineRule="auto"/>
        <w:contextualSpacing w:val="0"/>
        <w:jc w:val="both"/>
        <w:rPr>
          <w:rFonts w:ascii="Times New Roman" w:hAnsi="Times New Roman" w:cs="Times New Roman"/>
          <w:sz w:val="24"/>
          <w:szCs w:val="24"/>
        </w:rPr>
      </w:pPr>
      <w:r w:rsidRPr="005212B5">
        <w:rPr>
          <w:rFonts w:ascii="Times New Roman" w:hAnsi="Times New Roman" w:cs="Times New Roman"/>
          <w:sz w:val="24"/>
          <w:szCs w:val="24"/>
        </w:rPr>
        <w:t xml:space="preserve">protokołów odbioru robót wraz z dokumentami laboratoryjnymi, </w:t>
      </w:r>
    </w:p>
    <w:p w14:paraId="5F410B47" w14:textId="794669D0" w:rsidR="005212B5" w:rsidRPr="005212B5" w:rsidRDefault="005212B5" w:rsidP="00FA54CC">
      <w:pPr>
        <w:pStyle w:val="Akapitzlist"/>
        <w:numPr>
          <w:ilvl w:val="0"/>
          <w:numId w:val="55"/>
        </w:numPr>
        <w:tabs>
          <w:tab w:val="left" w:pos="709"/>
        </w:tabs>
        <w:spacing w:after="120" w:line="240" w:lineRule="auto"/>
        <w:contextualSpacing w:val="0"/>
        <w:jc w:val="both"/>
        <w:rPr>
          <w:szCs w:val="24"/>
        </w:rPr>
      </w:pPr>
      <w:r w:rsidRPr="005212B5">
        <w:rPr>
          <w:rFonts w:ascii="Times New Roman" w:hAnsi="Times New Roman" w:cs="Times New Roman"/>
          <w:sz w:val="24"/>
          <w:szCs w:val="24"/>
        </w:rPr>
        <w:t>pozostałych dokumentów budowy.</w:t>
      </w:r>
    </w:p>
    <w:p w14:paraId="5B4EFD9E" w14:textId="67D25FAA" w:rsidR="00796A5B" w:rsidRPr="002E0EA9" w:rsidRDefault="00796A5B" w:rsidP="00FA54CC">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Zapewnienie oraz zabezpieczenie dojścia i dojazdu do nieruchomości sąsiadujących z realizowanymi przedsięwzięciami, usuwanie na bieżąco z placu budowy zbędnych materiałów, urządzeń i przedmiotów mogący stwarzać przeszkody, zagrażać życiu lub zdrowiu osób mogących się znajdować w pobliżu. </w:t>
      </w:r>
    </w:p>
    <w:p w14:paraId="00647842" w14:textId="77777777" w:rsidR="00796A5B" w:rsidRPr="002E0EA9" w:rsidRDefault="00796A5B" w:rsidP="00FA54CC">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Ponoszenie pełnej odpowiedzialności za szkody oraz następstwa nieszczęśliwych </w:t>
      </w:r>
      <w:r w:rsidRPr="002E0EA9">
        <w:rPr>
          <w:rFonts w:ascii="Times New Roman" w:hAnsi="Times New Roman" w:cs="Times New Roman"/>
          <w:sz w:val="24"/>
          <w:szCs w:val="24"/>
        </w:rPr>
        <w:lastRenderedPageBreak/>
        <w:t xml:space="preserve">wypadków pracowników i osób trzecich, powstałe w związku z prowadzonymi robotami, w tym także ruchem pojazdów. </w:t>
      </w:r>
    </w:p>
    <w:p w14:paraId="296637FF" w14:textId="77777777" w:rsidR="00796A5B" w:rsidRPr="002E0EA9" w:rsidRDefault="00796A5B" w:rsidP="00FA54CC">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517EF812" w14:textId="77777777" w:rsidR="00796A5B" w:rsidRPr="002E0EA9" w:rsidRDefault="00796A5B" w:rsidP="00FA54CC">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Niezwłoczne poinformowanie Zamawiającego oraz inspektora nadzoru inwestorskiego o problemach technicznych, konieczności dokonania ewentualnych zmian w przedmiocie umowy bądź okolicznościach, które mogą wpłynąć na jakość robót lub termin zakończenia robót.</w:t>
      </w:r>
    </w:p>
    <w:p w14:paraId="0EFFA8E1" w14:textId="77777777" w:rsidR="00796A5B" w:rsidRPr="002E0EA9" w:rsidRDefault="00796A5B" w:rsidP="00FA54CC">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Zawiadomienie przedstawiciela Zamawiającego – inspektora nadzoru inwestorskiego o robotach zanikających w terminie 3 dni przed ich zakryciem. </w:t>
      </w:r>
    </w:p>
    <w:p w14:paraId="00FE6728" w14:textId="77777777" w:rsidR="00796A5B" w:rsidRPr="002E0EA9" w:rsidRDefault="00796A5B" w:rsidP="00FA54CC">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Usunięcie wszelkich wad i usterek stwierdzonych przez nadzór inwestorski w trakcie trwania robót w terminie nie dłuższym niż termin technicznie uzasadniony i konieczny do ich usunięcia. </w:t>
      </w:r>
    </w:p>
    <w:p w14:paraId="3AC80B79" w14:textId="315FEE56" w:rsidR="00796A5B" w:rsidRPr="002E0EA9" w:rsidRDefault="00796A5B" w:rsidP="00FA54CC">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Po zakończeniu robót, ale przed ostatecznym odbiorem przez Zamawiającego, Wykonawca zobowiązany jest do uporządkowania terenu budowy wraz z terenem przyległym.</w:t>
      </w:r>
    </w:p>
    <w:p w14:paraId="48471ABB" w14:textId="2A9C2E75" w:rsidR="007805BB" w:rsidRPr="002E0EA9" w:rsidRDefault="007805BB" w:rsidP="00FA54CC">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Zapłaty wynagrodzenia należnego Podwykonawcom, jeżeli Wykonawca dopuszcza Podwykonawców do udziału w realizacji Umowy.</w:t>
      </w:r>
    </w:p>
    <w:p w14:paraId="276D05AA" w14:textId="18897DBE" w:rsidR="00796A5B" w:rsidRPr="002E0EA9" w:rsidRDefault="00796A5B" w:rsidP="00FA54CC">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color w:val="FF0000"/>
          <w:sz w:val="24"/>
          <w:szCs w:val="24"/>
        </w:rPr>
      </w:pPr>
      <w:r w:rsidRPr="002E0EA9">
        <w:rPr>
          <w:rFonts w:ascii="Times New Roman" w:hAnsi="Times New Roman" w:cs="Times New Roman"/>
          <w:sz w:val="24"/>
          <w:szCs w:val="24"/>
        </w:rPr>
        <w:t xml:space="preserve">Skompletowanie i przedstawienie Zamawiającemu dokumentów pozwalających na ocenę prawidłowego wykonania przedmiotu Umowy, a w szczególności: niezbędnych świadectw kontroli jakości, certyfikatów, atestów lub aprobat technicznych na wbudowane materiały i urządzenia, </w:t>
      </w:r>
      <w:r w:rsidR="004B4B36" w:rsidRPr="002E0EA9">
        <w:rPr>
          <w:rFonts w:ascii="Times New Roman" w:hAnsi="Times New Roman" w:cs="Times New Roman"/>
          <w:sz w:val="24"/>
          <w:szCs w:val="24"/>
        </w:rPr>
        <w:t xml:space="preserve">protokołów przeprowadzenia prób i sprawdzeń, </w:t>
      </w:r>
      <w:r w:rsidRPr="002E0EA9">
        <w:rPr>
          <w:rFonts w:ascii="Times New Roman" w:hAnsi="Times New Roman" w:cs="Times New Roman"/>
          <w:sz w:val="24"/>
          <w:szCs w:val="24"/>
        </w:rPr>
        <w:t>dokumentacji powykonawczej ze wszystkimi zmianami w trakcie budowy, dokumentacji odbiorowych</w:t>
      </w:r>
      <w:r w:rsidR="005212B5">
        <w:rPr>
          <w:rFonts w:ascii="Times New Roman" w:hAnsi="Times New Roman" w:cs="Times New Roman"/>
          <w:sz w:val="24"/>
          <w:szCs w:val="24"/>
        </w:rPr>
        <w:t>, inwentaryzacji geodezyjnej powykonawczej.</w:t>
      </w:r>
    </w:p>
    <w:p w14:paraId="753D74D9" w14:textId="77777777" w:rsidR="00873D54" w:rsidRDefault="00796A5B" w:rsidP="00873D54">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Zgłoszenie robót budowlanych do odbioru końcowego w formie pisemnej oraz uczestnictwo w czynnościach odbiorowych tj. odbiorze końcowym jak i również w  przeglądach gwarancyjnych w okresie gwarancji i rękojmi za wady na wezwanie Zamawiającego.</w:t>
      </w:r>
    </w:p>
    <w:p w14:paraId="59F86B23" w14:textId="51B8AF54" w:rsidR="00796A5B" w:rsidRPr="00873D54" w:rsidRDefault="00796A5B" w:rsidP="00873D54">
      <w:pPr>
        <w:pStyle w:val="Teksttreci20"/>
        <w:numPr>
          <w:ilvl w:val="0"/>
          <w:numId w:val="11"/>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873D54">
        <w:rPr>
          <w:rFonts w:ascii="Times New Roman" w:hAnsi="Times New Roman" w:cs="Times New Roman"/>
          <w:sz w:val="24"/>
          <w:szCs w:val="24"/>
        </w:rPr>
        <w:t>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w:t>
      </w:r>
    </w:p>
    <w:p w14:paraId="005873E0" w14:textId="77777777" w:rsidR="00796A5B" w:rsidRPr="002E0EA9" w:rsidRDefault="00796A5B" w:rsidP="002E0EA9">
      <w:pPr>
        <w:widowControl w:val="0"/>
        <w:spacing w:after="0"/>
        <w:ind w:righ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7</w:t>
      </w:r>
    </w:p>
    <w:p w14:paraId="5C61FF09" w14:textId="77777777" w:rsidR="00796A5B" w:rsidRPr="002E0EA9" w:rsidRDefault="00796A5B" w:rsidP="002E0EA9">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8" w:name="bookmark8"/>
      <w:r w:rsidRPr="002E0EA9">
        <w:rPr>
          <w:rFonts w:ascii="Times New Roman" w:eastAsia="Arial" w:hAnsi="Times New Roman" w:cs="Times New Roman"/>
          <w:b/>
          <w:bCs/>
          <w:color w:val="000000"/>
          <w:sz w:val="24"/>
          <w:szCs w:val="24"/>
          <w:lang w:eastAsia="pl-PL" w:bidi="pl-PL"/>
        </w:rPr>
        <w:t>Personel Wykonawcy</w:t>
      </w:r>
      <w:bookmarkEnd w:id="8"/>
    </w:p>
    <w:p w14:paraId="322D201F" w14:textId="5046D0D3" w:rsidR="00796A5B" w:rsidRPr="002E0EA9" w:rsidRDefault="00796A5B" w:rsidP="00FA54CC">
      <w:pPr>
        <w:widowControl w:val="0"/>
        <w:numPr>
          <w:ilvl w:val="0"/>
          <w:numId w:val="12"/>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zobowiązany jest zapewnić wykonanie i kierowanie budową/robotami objętymi Umową przez osoby posiadające stosowne kwalifikacje zawodowe i uprawnienia budowlane wymagane przepisami obowiązującego prawa</w:t>
      </w:r>
      <w:r w:rsidR="007805BB" w:rsidRPr="002E0EA9">
        <w:rPr>
          <w:rFonts w:ascii="Times New Roman" w:eastAsia="Arial" w:hAnsi="Times New Roman" w:cs="Times New Roman"/>
          <w:color w:val="000000"/>
          <w:sz w:val="24"/>
          <w:szCs w:val="24"/>
          <w:lang w:eastAsia="pl-PL" w:bidi="pl-PL"/>
        </w:rPr>
        <w:t xml:space="preserve"> oraz doświadczenie pozwalające na należyte wykonanie przedmiotu umowy.</w:t>
      </w:r>
    </w:p>
    <w:p w14:paraId="08361B5C" w14:textId="752E30BE" w:rsidR="00796A5B" w:rsidRPr="002E0EA9" w:rsidRDefault="00796A5B" w:rsidP="00FA54CC">
      <w:pPr>
        <w:widowControl w:val="0"/>
        <w:numPr>
          <w:ilvl w:val="0"/>
          <w:numId w:val="12"/>
        </w:numPr>
        <w:tabs>
          <w:tab w:val="left" w:pos="334"/>
        </w:tabs>
        <w:spacing w:after="0"/>
        <w:ind w:left="400" w:hanging="400"/>
        <w:jc w:val="both"/>
        <w:rPr>
          <w:rFonts w:ascii="Times New Roman" w:eastAsia="Arial" w:hAnsi="Times New Roman" w:cs="Times New Roman"/>
          <w:color w:val="000000" w:themeColor="text1"/>
          <w:sz w:val="24"/>
          <w:szCs w:val="24"/>
          <w:lang w:eastAsia="pl-PL" w:bidi="pl-PL"/>
        </w:rPr>
      </w:pPr>
      <w:r w:rsidRPr="002E0EA9">
        <w:rPr>
          <w:rFonts w:ascii="Times New Roman" w:eastAsia="Arial" w:hAnsi="Times New Roman" w:cs="Times New Roman"/>
          <w:color w:val="000000" w:themeColor="text1"/>
          <w:sz w:val="24"/>
          <w:szCs w:val="24"/>
          <w:lang w:eastAsia="pl-PL" w:bidi="pl-PL"/>
        </w:rPr>
        <w:t xml:space="preserve">Wykonawca zobowiązuje się wyznaczyć do kierowania budową/robotami </w:t>
      </w:r>
      <w:r w:rsidR="007805BB" w:rsidRPr="002E0EA9">
        <w:rPr>
          <w:rFonts w:ascii="Times New Roman" w:eastAsia="Arial" w:hAnsi="Times New Roman" w:cs="Times New Roman"/>
          <w:color w:val="000000" w:themeColor="text1"/>
          <w:sz w:val="24"/>
          <w:szCs w:val="24"/>
          <w:lang w:eastAsia="pl-PL" w:bidi="pl-PL"/>
        </w:rPr>
        <w:t>Panią/ Pana ………………………………………….. tel. ………………………….</w:t>
      </w:r>
      <w:r w:rsidRPr="002E0EA9">
        <w:rPr>
          <w:rFonts w:ascii="Times New Roman" w:eastAsia="Arial" w:hAnsi="Times New Roman" w:cs="Times New Roman"/>
          <w:color w:val="000000" w:themeColor="text1"/>
          <w:sz w:val="24"/>
          <w:szCs w:val="24"/>
          <w:lang w:eastAsia="pl-PL" w:bidi="pl-PL"/>
        </w:rPr>
        <w:t>.</w:t>
      </w:r>
    </w:p>
    <w:p w14:paraId="1EC44096" w14:textId="2F9A6567" w:rsidR="00796A5B" w:rsidRPr="002E0EA9" w:rsidRDefault="00796A5B" w:rsidP="00FA54CC">
      <w:pPr>
        <w:widowControl w:val="0"/>
        <w:numPr>
          <w:ilvl w:val="0"/>
          <w:numId w:val="12"/>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Zmiana osoby, wskazanej </w:t>
      </w:r>
      <w:r w:rsidR="007805BB" w:rsidRPr="002E0EA9">
        <w:rPr>
          <w:rFonts w:ascii="Times New Roman" w:eastAsia="Arial" w:hAnsi="Times New Roman" w:cs="Times New Roman"/>
          <w:color w:val="000000"/>
          <w:sz w:val="24"/>
          <w:szCs w:val="24"/>
          <w:lang w:eastAsia="pl-PL" w:bidi="pl-PL"/>
        </w:rPr>
        <w:t>powyżej</w:t>
      </w:r>
      <w:r w:rsidRPr="002E0EA9">
        <w:rPr>
          <w:rFonts w:ascii="Times New Roman" w:eastAsia="Arial" w:hAnsi="Times New Roman" w:cs="Times New Roman"/>
          <w:color w:val="000000"/>
          <w:sz w:val="24"/>
          <w:szCs w:val="24"/>
          <w:lang w:eastAsia="pl-PL" w:bidi="pl-PL"/>
        </w:rPr>
        <w:t xml:space="preserve">, musi być uzasadniona przez Wykonawcę na piśmie i wymaga zaakceptowania przez Zamawiającego. Zamawiający zaakceptuje taką zmianę wtedy, gdy </w:t>
      </w:r>
      <w:r w:rsidR="007805BB" w:rsidRPr="002E0EA9">
        <w:rPr>
          <w:rFonts w:ascii="Times New Roman" w:eastAsia="Arial" w:hAnsi="Times New Roman" w:cs="Times New Roman"/>
          <w:color w:val="000000"/>
          <w:sz w:val="24"/>
          <w:szCs w:val="24"/>
          <w:lang w:eastAsia="pl-PL" w:bidi="pl-PL"/>
        </w:rPr>
        <w:t xml:space="preserve">wykonawca oświadczy, że </w:t>
      </w:r>
      <w:r w:rsidRPr="002E0EA9">
        <w:rPr>
          <w:rFonts w:ascii="Times New Roman" w:eastAsia="Arial" w:hAnsi="Times New Roman" w:cs="Times New Roman"/>
          <w:color w:val="000000"/>
          <w:sz w:val="24"/>
          <w:szCs w:val="24"/>
          <w:lang w:eastAsia="pl-PL" w:bidi="pl-PL"/>
        </w:rPr>
        <w:t xml:space="preserve">kwalifikacje wskazanej osoby będą takie same lub wyższe od kwalifikacji i doświadczenia </w:t>
      </w:r>
      <w:r w:rsidR="007805BB" w:rsidRPr="002E0EA9">
        <w:rPr>
          <w:rFonts w:ascii="Times New Roman" w:eastAsia="Arial" w:hAnsi="Times New Roman" w:cs="Times New Roman"/>
          <w:color w:val="000000"/>
          <w:sz w:val="24"/>
          <w:szCs w:val="24"/>
          <w:lang w:eastAsia="pl-PL" w:bidi="pl-PL"/>
        </w:rPr>
        <w:t xml:space="preserve">osoby pierwotnie wskazanej do kierowania </w:t>
      </w:r>
      <w:r w:rsidR="007805BB" w:rsidRPr="002E0EA9">
        <w:rPr>
          <w:rFonts w:ascii="Times New Roman" w:eastAsia="Arial" w:hAnsi="Times New Roman" w:cs="Times New Roman"/>
          <w:color w:val="000000"/>
          <w:sz w:val="24"/>
          <w:szCs w:val="24"/>
          <w:lang w:eastAsia="pl-PL" w:bidi="pl-PL"/>
        </w:rPr>
        <w:lastRenderedPageBreak/>
        <w:t>robotami</w:t>
      </w:r>
      <w:r w:rsidRPr="002E0EA9">
        <w:rPr>
          <w:rFonts w:ascii="Times New Roman" w:eastAsia="Arial" w:hAnsi="Times New Roman" w:cs="Times New Roman"/>
          <w:color w:val="000000"/>
          <w:sz w:val="24"/>
          <w:szCs w:val="24"/>
          <w:lang w:eastAsia="pl-PL" w:bidi="pl-PL"/>
        </w:rPr>
        <w:t>.</w:t>
      </w:r>
    </w:p>
    <w:p w14:paraId="69EE7BC1" w14:textId="3BF870FF" w:rsidR="00796A5B" w:rsidRPr="002E0EA9" w:rsidRDefault="00796A5B" w:rsidP="00FA54CC">
      <w:pPr>
        <w:widowControl w:val="0"/>
        <w:numPr>
          <w:ilvl w:val="0"/>
          <w:numId w:val="12"/>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Jakakolwiek przerwa w realizacji przedmiotu Umowy wynikająca z braku kierownictwa budowy/robót będzie traktowana jako przerwa wynikła z przyczyn zależnych od Wykonawcy i nie może stanowić podstawy do zmiany terminu zakończenia robót.</w:t>
      </w:r>
    </w:p>
    <w:p w14:paraId="7D0E7CF7" w14:textId="77777777" w:rsidR="00796A5B" w:rsidRPr="002E0EA9" w:rsidRDefault="00796A5B" w:rsidP="00FA54CC">
      <w:pPr>
        <w:widowControl w:val="0"/>
        <w:numPr>
          <w:ilvl w:val="0"/>
          <w:numId w:val="12"/>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Zaakceptowana przez Zamawiającego zmiana osoby, o której mowa w ust. 2, nie wymaga aneksu do niniejszej Umowy.</w:t>
      </w:r>
    </w:p>
    <w:p w14:paraId="2FDD187A" w14:textId="21A9EA42" w:rsidR="00796A5B" w:rsidRPr="002E0EA9" w:rsidRDefault="00796A5B" w:rsidP="00FA54CC">
      <w:pPr>
        <w:widowControl w:val="0"/>
        <w:numPr>
          <w:ilvl w:val="0"/>
          <w:numId w:val="12"/>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Skierowanie do kierowania budową/robotami innych osób niż wskazane </w:t>
      </w:r>
      <w:r w:rsidR="007805BB" w:rsidRPr="002E0EA9">
        <w:rPr>
          <w:rFonts w:ascii="Times New Roman" w:eastAsia="Arial" w:hAnsi="Times New Roman" w:cs="Times New Roman"/>
          <w:color w:val="000000"/>
          <w:sz w:val="24"/>
          <w:szCs w:val="24"/>
          <w:lang w:eastAsia="pl-PL" w:bidi="pl-PL"/>
        </w:rPr>
        <w:t>powyżej</w:t>
      </w:r>
      <w:r w:rsidRPr="002E0EA9">
        <w:rPr>
          <w:rFonts w:ascii="Times New Roman" w:eastAsia="Arial" w:hAnsi="Times New Roman" w:cs="Times New Roman"/>
          <w:color w:val="000000"/>
          <w:sz w:val="24"/>
          <w:szCs w:val="24"/>
          <w:lang w:eastAsia="pl-PL" w:bidi="pl-PL"/>
        </w:rPr>
        <w:t xml:space="preserve"> bez akceptacji Zamawiającego lub po zakwestionowaniu zmiany osoby stanowi podstawę odstąpienia od Umowy przez Zamawiającego z winy Wykonawcy.</w:t>
      </w:r>
    </w:p>
    <w:p w14:paraId="03E86DC7" w14:textId="77777777" w:rsidR="00C26722" w:rsidRDefault="00C26722" w:rsidP="002E0EA9">
      <w:pPr>
        <w:pStyle w:val="Nagwek30"/>
        <w:shd w:val="clear" w:color="auto" w:fill="auto"/>
        <w:spacing w:before="0" w:after="0" w:line="259" w:lineRule="auto"/>
        <w:ind w:right="20" w:firstLine="0"/>
        <w:jc w:val="center"/>
        <w:rPr>
          <w:rFonts w:ascii="Times New Roman" w:hAnsi="Times New Roman" w:cs="Times New Roman"/>
          <w:sz w:val="24"/>
          <w:szCs w:val="24"/>
        </w:rPr>
      </w:pPr>
      <w:bookmarkStart w:id="9" w:name="bookmark9"/>
    </w:p>
    <w:p w14:paraId="48D889EF" w14:textId="5466B988" w:rsidR="00796A5B" w:rsidRPr="002E0EA9" w:rsidRDefault="00796A5B" w:rsidP="002E0EA9">
      <w:pPr>
        <w:pStyle w:val="Nagwek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bookmarkEnd w:id="9"/>
      <w:r w:rsidRPr="002E0EA9">
        <w:rPr>
          <w:rFonts w:ascii="Times New Roman" w:hAnsi="Times New Roman" w:cs="Times New Roman"/>
          <w:sz w:val="24"/>
          <w:szCs w:val="24"/>
        </w:rPr>
        <w:t>8</w:t>
      </w:r>
    </w:p>
    <w:p w14:paraId="36306446" w14:textId="77777777" w:rsidR="00796A5B" w:rsidRPr="002E0EA9" w:rsidRDefault="00796A5B" w:rsidP="002E0EA9">
      <w:pPr>
        <w:pStyle w:val="Teksttreci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Wymagania dot. zatrudnienia na umowę o pracę</w:t>
      </w:r>
    </w:p>
    <w:p w14:paraId="684EAB79" w14:textId="77777777" w:rsidR="00AA2DD5" w:rsidRPr="002E0EA9" w:rsidRDefault="00796A5B" w:rsidP="00FA54CC">
      <w:pPr>
        <w:widowControl w:val="0"/>
        <w:numPr>
          <w:ilvl w:val="0"/>
          <w:numId w:val="13"/>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wymaga zatrudnienia przez Wykonawcę i podwykonawcę na podstawie umowy o pracę osób wykonujących czynności w zakresie realizacji zamówienia w sposób określony w art. 22 § 1 ustawy z 26 czerwca 1974 r. - Kodeks pracy (Dz.U. z 2020 r. poz. 1320 z </w:t>
      </w:r>
      <w:proofErr w:type="spellStart"/>
      <w:r w:rsidRPr="002E0EA9">
        <w:rPr>
          <w:rFonts w:ascii="Times New Roman" w:eastAsia="Arial" w:hAnsi="Times New Roman" w:cs="Times New Roman"/>
          <w:color w:val="000000"/>
          <w:sz w:val="24"/>
          <w:szCs w:val="24"/>
          <w:lang w:eastAsia="pl-PL" w:bidi="pl-PL"/>
        </w:rPr>
        <w:t>późn</w:t>
      </w:r>
      <w:proofErr w:type="spellEnd"/>
      <w:r w:rsidRPr="002E0EA9">
        <w:rPr>
          <w:rFonts w:ascii="Times New Roman" w:eastAsia="Arial" w:hAnsi="Times New Roman" w:cs="Times New Roman"/>
          <w:color w:val="000000"/>
          <w:sz w:val="24"/>
          <w:szCs w:val="24"/>
          <w:lang w:eastAsia="pl-PL" w:bidi="pl-PL"/>
        </w:rPr>
        <w:t>. zm.), tj. pracowników wykonujących następujące czynności:</w:t>
      </w:r>
      <w:r w:rsidR="00AA2DD5" w:rsidRPr="002E0EA9">
        <w:rPr>
          <w:rFonts w:ascii="Times New Roman" w:eastAsia="Arial" w:hAnsi="Times New Roman" w:cs="Times New Roman"/>
          <w:color w:val="000000"/>
          <w:sz w:val="24"/>
          <w:szCs w:val="24"/>
          <w:lang w:eastAsia="pl-PL" w:bidi="pl-PL"/>
        </w:rPr>
        <w:t xml:space="preserve"> </w:t>
      </w:r>
      <w:r w:rsidR="00AA2DD5" w:rsidRPr="002E0EA9">
        <w:rPr>
          <w:rFonts w:ascii="Times New Roman" w:hAnsi="Times New Roman" w:cs="Times New Roman"/>
          <w:b/>
          <w:bCs/>
          <w:sz w:val="24"/>
          <w:szCs w:val="24"/>
        </w:rPr>
        <w:t>czynności pracowników fizycznych bezpośrednio na budowie.</w:t>
      </w:r>
    </w:p>
    <w:p w14:paraId="3B944893" w14:textId="2D152B52" w:rsidR="00796A5B" w:rsidRPr="002E0EA9" w:rsidRDefault="00796A5B" w:rsidP="00FA54CC">
      <w:pPr>
        <w:widowControl w:val="0"/>
        <w:numPr>
          <w:ilvl w:val="0"/>
          <w:numId w:val="13"/>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zobowiązuje się do zatrudnienia osób na podstawie umowy o pracę przez cały okres wykonywania czynności określonych w ust. 1.</w:t>
      </w:r>
    </w:p>
    <w:p w14:paraId="42B0F769" w14:textId="77777777" w:rsidR="00796A5B" w:rsidRPr="002E0EA9" w:rsidRDefault="00796A5B" w:rsidP="00FA54CC">
      <w:pPr>
        <w:widowControl w:val="0"/>
        <w:numPr>
          <w:ilvl w:val="0"/>
          <w:numId w:val="13"/>
        </w:numPr>
        <w:tabs>
          <w:tab w:val="left" w:pos="314"/>
        </w:tabs>
        <w:spacing w:after="0"/>
        <w:ind w:left="320" w:hanging="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W odniesieniu do osób wykonujących czynności określone w ust. 1, Zamawiający wymaga udokumentowania przez Wykonawcę, w terminie 5 dni od daty zawarcia umowy faktu zatrudniania na podstawie umowy o pracę, poprzez przedłożenie Zamawiającemu:</w:t>
      </w:r>
    </w:p>
    <w:p w14:paraId="1A103FFA" w14:textId="77777777" w:rsidR="00796A5B" w:rsidRPr="002E0EA9" w:rsidRDefault="00796A5B" w:rsidP="00FA54CC">
      <w:pPr>
        <w:widowControl w:val="0"/>
        <w:numPr>
          <w:ilvl w:val="0"/>
          <w:numId w:val="14"/>
        </w:numPr>
        <w:tabs>
          <w:tab w:val="left" w:pos="644"/>
        </w:tabs>
        <w:spacing w:after="0"/>
        <w:ind w:left="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oświadczenia zatrudnionego pracownika, lub</w:t>
      </w:r>
    </w:p>
    <w:p w14:paraId="7C732293" w14:textId="77777777" w:rsidR="00796A5B" w:rsidRPr="002E0EA9" w:rsidRDefault="00796A5B" w:rsidP="00FA54CC">
      <w:pPr>
        <w:widowControl w:val="0"/>
        <w:numPr>
          <w:ilvl w:val="0"/>
          <w:numId w:val="14"/>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oświadczenia Wykonawcy lub podwykonawcy o zatrudnieniu pracownika na podstawie umowy o pracę, lub</w:t>
      </w:r>
    </w:p>
    <w:p w14:paraId="6802498D" w14:textId="77777777" w:rsidR="00796A5B" w:rsidRPr="002E0EA9" w:rsidRDefault="00796A5B" w:rsidP="00FA54CC">
      <w:pPr>
        <w:widowControl w:val="0"/>
        <w:numPr>
          <w:ilvl w:val="0"/>
          <w:numId w:val="14"/>
        </w:numPr>
        <w:tabs>
          <w:tab w:val="left" w:pos="663"/>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poświadczonej za zgodność z oryginałem kopii umowy o pracę zatrudnionego pracownika, lub</w:t>
      </w:r>
    </w:p>
    <w:p w14:paraId="3ACC92A5" w14:textId="77777777" w:rsidR="00796A5B" w:rsidRPr="002E0EA9" w:rsidRDefault="00796A5B" w:rsidP="00FA54CC">
      <w:pPr>
        <w:widowControl w:val="0"/>
        <w:numPr>
          <w:ilvl w:val="0"/>
          <w:numId w:val="14"/>
        </w:numPr>
        <w:tabs>
          <w:tab w:val="left" w:pos="663"/>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innych dokumentów</w:t>
      </w:r>
    </w:p>
    <w:p w14:paraId="55229769" w14:textId="77777777" w:rsidR="00796A5B" w:rsidRPr="002E0EA9" w:rsidRDefault="00796A5B" w:rsidP="002E0EA9">
      <w:pPr>
        <w:widowControl w:val="0"/>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B177E53" w14:textId="77777777" w:rsidR="00796A5B" w:rsidRPr="002E0EA9" w:rsidRDefault="00796A5B" w:rsidP="00FA54CC">
      <w:pPr>
        <w:widowControl w:val="0"/>
        <w:numPr>
          <w:ilvl w:val="0"/>
          <w:numId w:val="13"/>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w:t>
      </w:r>
    </w:p>
    <w:p w14:paraId="3F55EE33" w14:textId="77777777" w:rsidR="00796A5B" w:rsidRPr="002E0EA9" w:rsidRDefault="00796A5B" w:rsidP="00FA54CC">
      <w:pPr>
        <w:widowControl w:val="0"/>
        <w:numPr>
          <w:ilvl w:val="0"/>
          <w:numId w:val="13"/>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w:t>
      </w:r>
    </w:p>
    <w:p w14:paraId="5E9FEF45" w14:textId="77777777" w:rsidR="00796A5B" w:rsidRPr="002E0EA9" w:rsidRDefault="00796A5B" w:rsidP="00FA54CC">
      <w:pPr>
        <w:widowControl w:val="0"/>
        <w:numPr>
          <w:ilvl w:val="0"/>
          <w:numId w:val="15"/>
        </w:numPr>
        <w:tabs>
          <w:tab w:val="left" w:pos="644"/>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aktualnych oświadczeń i dokumentów, o których mowa w ust. 3,</w:t>
      </w:r>
    </w:p>
    <w:p w14:paraId="38AB149D" w14:textId="77777777" w:rsidR="00796A5B" w:rsidRPr="002E0EA9" w:rsidRDefault="00796A5B" w:rsidP="00FA54CC">
      <w:pPr>
        <w:widowControl w:val="0"/>
        <w:numPr>
          <w:ilvl w:val="0"/>
          <w:numId w:val="15"/>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wyjaśnień w przypadku wątpliwości w zakresie potwierdzenia spełniania wymogu, o którym mowa w ust. 1.</w:t>
      </w:r>
    </w:p>
    <w:p w14:paraId="1642B01E" w14:textId="77777777" w:rsidR="00796A5B" w:rsidRPr="002E0EA9" w:rsidRDefault="00796A5B" w:rsidP="00FA54CC">
      <w:pPr>
        <w:widowControl w:val="0"/>
        <w:numPr>
          <w:ilvl w:val="0"/>
          <w:numId w:val="15"/>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Przeprowadzenia kontroli na miejscu wykonywania świadczenia.</w:t>
      </w:r>
    </w:p>
    <w:p w14:paraId="176B23A7" w14:textId="63035C1D" w:rsidR="00796A5B" w:rsidRPr="002E0EA9" w:rsidRDefault="00796A5B" w:rsidP="00FA54CC">
      <w:pPr>
        <w:widowControl w:val="0"/>
        <w:numPr>
          <w:ilvl w:val="0"/>
          <w:numId w:val="13"/>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Nieprzedłożenie przez Wykonawcę lub podwykonawcę dokumentów i wyjaśnień, o których mowa w ust. 3, 4 i 5 będzie traktowane jako </w:t>
      </w:r>
      <w:r w:rsidRPr="00333C19">
        <w:rPr>
          <w:rFonts w:ascii="Times New Roman" w:eastAsia="Arial" w:hAnsi="Times New Roman" w:cs="Times New Roman"/>
          <w:color w:val="000000"/>
          <w:sz w:val="24"/>
          <w:szCs w:val="24"/>
          <w:lang w:eastAsia="pl-PL" w:bidi="pl-PL"/>
        </w:rPr>
        <w:t>niedopełnienie wymogu zatrudniania osób na podstawie umowy o pracę</w:t>
      </w:r>
      <w:r w:rsidR="00222C23" w:rsidRPr="002E0EA9">
        <w:rPr>
          <w:rFonts w:ascii="Times New Roman" w:eastAsia="Arial" w:hAnsi="Times New Roman" w:cs="Times New Roman"/>
          <w:color w:val="000000"/>
          <w:sz w:val="24"/>
          <w:szCs w:val="24"/>
          <w:lang w:eastAsia="pl-PL" w:bidi="pl-PL"/>
        </w:rPr>
        <w:t xml:space="preserve"> i spowoduje naliczenie kary umownej z tego tytułu</w:t>
      </w:r>
      <w:r w:rsidRPr="002E0EA9">
        <w:rPr>
          <w:rFonts w:ascii="Times New Roman" w:eastAsia="Arial" w:hAnsi="Times New Roman" w:cs="Times New Roman"/>
          <w:color w:val="000000"/>
          <w:sz w:val="24"/>
          <w:szCs w:val="24"/>
          <w:lang w:eastAsia="pl-PL" w:bidi="pl-PL"/>
        </w:rPr>
        <w:t>.</w:t>
      </w:r>
    </w:p>
    <w:p w14:paraId="04436C5A" w14:textId="4B25588F" w:rsidR="00796A5B" w:rsidRDefault="00796A5B" w:rsidP="00FA54CC">
      <w:pPr>
        <w:widowControl w:val="0"/>
        <w:numPr>
          <w:ilvl w:val="0"/>
          <w:numId w:val="13"/>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W przypadku uzasadnionych wątpliwości co do przestrzegania prawa pracy przez Wykonawcę lub podwykonawcę, Zamawiający może zwrócić się o przeprowadzenie kontroli przez Państwową Inspekcję Pracy.</w:t>
      </w:r>
    </w:p>
    <w:p w14:paraId="72C34A20" w14:textId="77777777" w:rsidR="00333C19" w:rsidRPr="002E0EA9" w:rsidRDefault="00333C19" w:rsidP="00333C19">
      <w:pPr>
        <w:widowControl w:val="0"/>
        <w:tabs>
          <w:tab w:val="left" w:pos="314"/>
        </w:tabs>
        <w:spacing w:after="0"/>
        <w:ind w:left="320"/>
        <w:jc w:val="both"/>
        <w:rPr>
          <w:rFonts w:ascii="Times New Roman" w:eastAsia="Arial" w:hAnsi="Times New Roman" w:cs="Times New Roman"/>
          <w:color w:val="000000"/>
          <w:sz w:val="24"/>
          <w:szCs w:val="24"/>
          <w:lang w:eastAsia="pl-PL" w:bidi="pl-PL"/>
        </w:rPr>
      </w:pPr>
    </w:p>
    <w:p w14:paraId="29A07264" w14:textId="77777777" w:rsidR="00796A5B" w:rsidRPr="002E0EA9" w:rsidRDefault="00796A5B" w:rsidP="002E0EA9">
      <w:pPr>
        <w:widowControl w:val="0"/>
        <w:spacing w:after="0"/>
        <w:ind w:lef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9</w:t>
      </w:r>
    </w:p>
    <w:p w14:paraId="0B513AED"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0" w:name="bookmark10"/>
      <w:r w:rsidRPr="002E0EA9">
        <w:rPr>
          <w:rFonts w:ascii="Times New Roman" w:eastAsia="Arial" w:hAnsi="Times New Roman" w:cs="Times New Roman"/>
          <w:b/>
          <w:bCs/>
          <w:color w:val="000000"/>
          <w:sz w:val="24"/>
          <w:szCs w:val="24"/>
          <w:lang w:eastAsia="pl-PL" w:bidi="pl-PL"/>
        </w:rPr>
        <w:t>Podwykonawstwo</w:t>
      </w:r>
      <w:bookmarkEnd w:id="10"/>
    </w:p>
    <w:p w14:paraId="464E4C58" w14:textId="2397AED0" w:rsidR="00796A5B" w:rsidRPr="002E0EA9" w:rsidRDefault="00796A5B" w:rsidP="00FA54CC">
      <w:pPr>
        <w:widowControl w:val="0"/>
        <w:numPr>
          <w:ilvl w:val="0"/>
          <w:numId w:val="16"/>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Przedmiot Umowy może zostać zrealizowany przez Wykonawcę osobiście bądź z udziałem podwykonawców</w:t>
      </w:r>
      <w:r w:rsidR="00CD24D7" w:rsidRPr="002E0EA9">
        <w:rPr>
          <w:rFonts w:ascii="Times New Roman" w:eastAsia="Arial" w:hAnsi="Times New Roman" w:cs="Times New Roman"/>
          <w:color w:val="000000"/>
          <w:sz w:val="24"/>
          <w:szCs w:val="24"/>
          <w:lang w:eastAsia="pl-PL" w:bidi="pl-PL"/>
        </w:rPr>
        <w:t xml:space="preserve"> – zgodnie ze wskazaniem Wykonawcy w ofercie.</w:t>
      </w:r>
    </w:p>
    <w:p w14:paraId="44D3B94A" w14:textId="77777777" w:rsidR="00796A5B" w:rsidRPr="002E0EA9" w:rsidRDefault="00796A5B" w:rsidP="00FA54CC">
      <w:pPr>
        <w:widowControl w:val="0"/>
        <w:numPr>
          <w:ilvl w:val="0"/>
          <w:numId w:val="16"/>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14:paraId="09782640" w14:textId="77777777" w:rsidR="00796A5B" w:rsidRPr="002E0EA9" w:rsidRDefault="00796A5B" w:rsidP="00FA54CC">
      <w:pPr>
        <w:widowControl w:val="0"/>
        <w:numPr>
          <w:ilvl w:val="0"/>
          <w:numId w:val="16"/>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Jeżeli zmiana albo rezygnacja z podwykonawcy dotyczy podmiotu, na którego zasoby Wykonawca powoływał się na zasadach określonych w art. 118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1601AF9" w14:textId="1B603B1D" w:rsidR="00796A5B" w:rsidRPr="002E0EA9" w:rsidRDefault="00CD24D7" w:rsidP="00FA54CC">
      <w:pPr>
        <w:widowControl w:val="0"/>
        <w:numPr>
          <w:ilvl w:val="0"/>
          <w:numId w:val="16"/>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o którym mowa w </w:t>
      </w:r>
      <w:r w:rsidR="00796A5B" w:rsidRPr="002E0EA9">
        <w:rPr>
          <w:rFonts w:ascii="Times New Roman" w:eastAsia="Arial" w:hAnsi="Times New Roman" w:cs="Times New Roman"/>
          <w:color w:val="000000"/>
          <w:sz w:val="24"/>
          <w:szCs w:val="24"/>
          <w:lang w:eastAsia="pl-PL" w:bidi="pl-PL"/>
        </w:rPr>
        <w:t xml:space="preserve">ust. </w:t>
      </w:r>
      <w:r w:rsidRPr="002E0EA9">
        <w:rPr>
          <w:rFonts w:ascii="Times New Roman" w:eastAsia="Arial" w:hAnsi="Times New Roman" w:cs="Times New Roman"/>
          <w:color w:val="000000"/>
          <w:sz w:val="24"/>
          <w:szCs w:val="24"/>
          <w:lang w:eastAsia="pl-PL" w:bidi="pl-PL"/>
        </w:rPr>
        <w:t>2</w:t>
      </w:r>
      <w:r w:rsidR="00796A5B" w:rsidRPr="002E0EA9">
        <w:rPr>
          <w:rFonts w:ascii="Times New Roman" w:eastAsia="Arial" w:hAnsi="Times New Roman" w:cs="Times New Roman"/>
          <w:color w:val="000000"/>
          <w:sz w:val="24"/>
          <w:szCs w:val="24"/>
          <w:lang w:eastAsia="pl-PL" w:bidi="pl-PL"/>
        </w:rPr>
        <w:t>,</w:t>
      </w:r>
      <w:r w:rsidR="000375AB" w:rsidRPr="002E0EA9">
        <w:rPr>
          <w:rFonts w:ascii="Times New Roman" w:eastAsia="Arial" w:hAnsi="Times New Roman" w:cs="Times New Roman"/>
          <w:color w:val="000000"/>
          <w:sz w:val="24"/>
          <w:szCs w:val="24"/>
          <w:lang w:eastAsia="pl-PL" w:bidi="pl-PL"/>
        </w:rPr>
        <w:t xml:space="preserve"> zamawiający bada czy nie zachodzą wobec podwykonawcy niebędącego podmiotem udostępniającym zasoby podstawy wykluczenia z postępowania poprzez żądanie oświadczenia o którym mowa w art. 125 ust. 1 </w:t>
      </w:r>
      <w:proofErr w:type="spellStart"/>
      <w:r w:rsidR="000375AB" w:rsidRPr="002E0EA9">
        <w:rPr>
          <w:rFonts w:ascii="Times New Roman" w:eastAsia="Arial" w:hAnsi="Times New Roman" w:cs="Times New Roman"/>
          <w:color w:val="000000"/>
          <w:sz w:val="24"/>
          <w:szCs w:val="24"/>
          <w:lang w:eastAsia="pl-PL" w:bidi="pl-PL"/>
        </w:rPr>
        <w:t>Pzp</w:t>
      </w:r>
      <w:proofErr w:type="spellEnd"/>
      <w:r w:rsidR="00796A5B" w:rsidRPr="002E0EA9">
        <w:rPr>
          <w:rFonts w:ascii="Times New Roman" w:eastAsia="Arial" w:hAnsi="Times New Roman" w:cs="Times New Roman"/>
          <w:color w:val="000000"/>
          <w:sz w:val="24"/>
          <w:szCs w:val="24"/>
          <w:lang w:eastAsia="pl-PL" w:bidi="pl-PL"/>
        </w:rPr>
        <w:t>.</w:t>
      </w:r>
    </w:p>
    <w:p w14:paraId="3EF7A55D" w14:textId="77777777" w:rsidR="00796A5B" w:rsidRPr="002E0EA9" w:rsidRDefault="00796A5B" w:rsidP="00FA54CC">
      <w:pPr>
        <w:widowControl w:val="0"/>
        <w:numPr>
          <w:ilvl w:val="0"/>
          <w:numId w:val="16"/>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D8FB1A2" w14:textId="77777777" w:rsidR="00796A5B" w:rsidRPr="002E0EA9" w:rsidRDefault="00796A5B" w:rsidP="00FA54CC">
      <w:pPr>
        <w:widowControl w:val="0"/>
        <w:numPr>
          <w:ilvl w:val="0"/>
          <w:numId w:val="16"/>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celu powierzenia wykonania części zamówienia podwykonawcy, Wykonawca zawiera umowę o podwykonawstwo w rozumieniu art. 7 pkt 27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14:paraId="4C9E6D51" w14:textId="328C10C0" w:rsidR="00796A5B" w:rsidRPr="002E0EA9" w:rsidRDefault="00796A5B" w:rsidP="00FA54CC">
      <w:pPr>
        <w:widowControl w:val="0"/>
        <w:numPr>
          <w:ilvl w:val="0"/>
          <w:numId w:val="16"/>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Każdy projekt umowy i umowa o podwykonawstwo musi zawierać postanowienia niesprzeczne z postanowieniami niniejszej Umowy oraz </w:t>
      </w:r>
      <w:r w:rsidR="000375AB" w:rsidRPr="002E0EA9">
        <w:rPr>
          <w:rFonts w:ascii="Times New Roman" w:eastAsia="Arial" w:hAnsi="Times New Roman" w:cs="Times New Roman"/>
          <w:color w:val="000000"/>
          <w:sz w:val="24"/>
          <w:szCs w:val="24"/>
          <w:lang w:eastAsia="pl-PL" w:bidi="pl-PL"/>
        </w:rPr>
        <w:t>musi</w:t>
      </w:r>
      <w:r w:rsidRPr="002E0EA9">
        <w:rPr>
          <w:rFonts w:ascii="Times New Roman" w:eastAsia="Arial" w:hAnsi="Times New Roman" w:cs="Times New Roman"/>
          <w:color w:val="000000"/>
          <w:sz w:val="24"/>
          <w:szCs w:val="24"/>
          <w:lang w:eastAsia="pl-PL" w:bidi="pl-PL"/>
        </w:rPr>
        <w:t xml:space="preserve"> zawierać w szczególności:</w:t>
      </w:r>
    </w:p>
    <w:p w14:paraId="74D4919E" w14:textId="77777777" w:rsidR="00796A5B" w:rsidRPr="002E0EA9" w:rsidRDefault="00796A5B" w:rsidP="00FA54CC">
      <w:pPr>
        <w:widowControl w:val="0"/>
        <w:numPr>
          <w:ilvl w:val="0"/>
          <w:numId w:val="17"/>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9E34865" w14:textId="77777777" w:rsidR="00796A5B" w:rsidRPr="002E0EA9" w:rsidRDefault="00796A5B" w:rsidP="00FA54CC">
      <w:pPr>
        <w:widowControl w:val="0"/>
        <w:numPr>
          <w:ilvl w:val="0"/>
          <w:numId w:val="17"/>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zakres robót przewidzianych do wykonania;</w:t>
      </w:r>
    </w:p>
    <w:p w14:paraId="3F5D170B" w14:textId="77777777" w:rsidR="00796A5B" w:rsidRPr="002E0EA9" w:rsidRDefault="00796A5B" w:rsidP="00FA54CC">
      <w:pPr>
        <w:widowControl w:val="0"/>
        <w:numPr>
          <w:ilvl w:val="0"/>
          <w:numId w:val="17"/>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 realizacji robót, który będzie zgodny z terminem wykonania niniejszej Umowy;</w:t>
      </w:r>
    </w:p>
    <w:p w14:paraId="7149DE5B" w14:textId="77777777" w:rsidR="00796A5B" w:rsidRPr="002E0EA9" w:rsidRDefault="00796A5B" w:rsidP="00FA54CC">
      <w:pPr>
        <w:widowControl w:val="0"/>
        <w:numPr>
          <w:ilvl w:val="0"/>
          <w:numId w:val="17"/>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terminy i zasady dokonywania odbioru,</w:t>
      </w:r>
    </w:p>
    <w:p w14:paraId="39E42F56" w14:textId="77777777" w:rsidR="00796A5B" w:rsidRPr="002E0EA9" w:rsidRDefault="00796A5B" w:rsidP="00FA54CC">
      <w:pPr>
        <w:widowControl w:val="0"/>
        <w:numPr>
          <w:ilvl w:val="0"/>
          <w:numId w:val="17"/>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wynagrodzenie i zasady płatności za wykonanie robót,</w:t>
      </w:r>
    </w:p>
    <w:p w14:paraId="01F8CDD6" w14:textId="77777777" w:rsidR="00796A5B" w:rsidRPr="002E0EA9" w:rsidRDefault="00796A5B" w:rsidP="00FA54CC">
      <w:pPr>
        <w:widowControl w:val="0"/>
        <w:numPr>
          <w:ilvl w:val="0"/>
          <w:numId w:val="17"/>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wymóg zatrudnienia przez podwykonawcę na podstawie umowy o pracę osób wykonujących czynności, o których mowa w § 8 ust. 1 Umowy, obowiązki w zakresie dokumentowania oraz sankcje z tytułu niespełnienia tego wymogu;</w:t>
      </w:r>
    </w:p>
    <w:p w14:paraId="40FD4B2E" w14:textId="77777777" w:rsidR="00796A5B" w:rsidRPr="002E0EA9" w:rsidRDefault="00796A5B" w:rsidP="00FA54CC">
      <w:pPr>
        <w:widowControl w:val="0"/>
        <w:numPr>
          <w:ilvl w:val="0"/>
          <w:numId w:val="17"/>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wymaganą treść postanowień projektu umowy i umowy o podwykonawstwo zawieranej z dalszym podwykonawcą, przy czym nie może ona być mniej korzystna dla dalszego </w:t>
      </w:r>
      <w:r w:rsidRPr="002E0EA9">
        <w:rPr>
          <w:rFonts w:ascii="Times New Roman" w:eastAsia="Arial" w:hAnsi="Times New Roman" w:cs="Times New Roman"/>
          <w:color w:val="000000"/>
          <w:sz w:val="24"/>
          <w:szCs w:val="24"/>
          <w:lang w:eastAsia="pl-PL" w:bidi="pl-PL"/>
        </w:rPr>
        <w:lastRenderedPageBreak/>
        <w:t>podwykonawcy niż postanowienia niniejszej Umowy.</w:t>
      </w:r>
    </w:p>
    <w:p w14:paraId="503A05A5" w14:textId="77777777" w:rsidR="00796A5B" w:rsidRPr="002E0EA9" w:rsidRDefault="00796A5B" w:rsidP="00FA54CC">
      <w:pPr>
        <w:widowControl w:val="0"/>
        <w:numPr>
          <w:ilvl w:val="0"/>
          <w:numId w:val="16"/>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podwykonawca lub dalszy podwykonawca zamierzający zawrzeć umowę o podwykonawstwo, której przedmiotem jest wykonanie robót budowlanych, jest zobowiązany, w trakcie realizacji zamówienia, do przedłożenia Zamawiającemu </w:t>
      </w:r>
      <w:r w:rsidRPr="002E0EA9">
        <w:rPr>
          <w:rFonts w:ascii="Times New Roman" w:eastAsia="Arial" w:hAnsi="Times New Roman" w:cs="Times New Roman"/>
          <w:color w:val="000000"/>
          <w:sz w:val="24"/>
          <w:szCs w:val="24"/>
          <w:u w:val="single"/>
          <w:lang w:eastAsia="pl-PL" w:bidi="pl-PL"/>
        </w:rPr>
        <w:t xml:space="preserve">projektu umowy o podwykonawstwo </w:t>
      </w:r>
      <w:r w:rsidRPr="002E0EA9">
        <w:rPr>
          <w:rFonts w:ascii="Times New Roman" w:eastAsia="Arial" w:hAnsi="Times New Roman" w:cs="Times New Roman"/>
          <w:color w:val="000000"/>
          <w:sz w:val="24"/>
          <w:szCs w:val="24"/>
          <w:lang w:eastAsia="pl-PL" w:bidi="pl-PL"/>
        </w:rPr>
        <w:t>przy czym podwykonawca lub dalszy podwykonawca do projektu umowy dołączy zgodę Wykonawcy na zawarcie umowy o podwykonawstwo o treści zgodnej z przedłożonym projektem umowy.</w:t>
      </w:r>
    </w:p>
    <w:p w14:paraId="5CF764EE" w14:textId="77777777" w:rsidR="00796A5B" w:rsidRPr="002E0EA9" w:rsidRDefault="00796A5B" w:rsidP="00FA54CC">
      <w:pPr>
        <w:widowControl w:val="0"/>
        <w:numPr>
          <w:ilvl w:val="0"/>
          <w:numId w:val="16"/>
        </w:numPr>
        <w:tabs>
          <w:tab w:val="left" w:pos="350"/>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w terminie 10 dni od otrzymania od Wykonawcy projektu umowy o podwykonawstwo, może wnieść do niej pisemne zastrzeżenia. Jeżeli tego nie uczyni, oznaczać to będzie akceptację projektu umowy przez Zamawiającego.</w:t>
      </w:r>
    </w:p>
    <w:p w14:paraId="19E7DE12" w14:textId="77777777" w:rsidR="00796A5B" w:rsidRPr="002E0EA9" w:rsidRDefault="00796A5B" w:rsidP="00FA54CC">
      <w:pPr>
        <w:widowControl w:val="0"/>
        <w:numPr>
          <w:ilvl w:val="0"/>
          <w:numId w:val="16"/>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14:paraId="6F3F29AF" w14:textId="77777777" w:rsidR="00796A5B" w:rsidRPr="002E0EA9" w:rsidRDefault="00796A5B" w:rsidP="00FA54CC">
      <w:pPr>
        <w:widowControl w:val="0"/>
        <w:numPr>
          <w:ilvl w:val="0"/>
          <w:numId w:val="16"/>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652F13E9" w14:textId="77777777" w:rsidR="00796A5B" w:rsidRPr="002E0EA9" w:rsidRDefault="00796A5B" w:rsidP="00FA54CC">
      <w:pPr>
        <w:widowControl w:val="0"/>
        <w:numPr>
          <w:ilvl w:val="0"/>
          <w:numId w:val="16"/>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jest uprawniony do zgłaszania pisemnych zastrzeżeń do projektu umowy o podwykonawstwo lub sprzeciwu do umowy o podwykonawstwo, w szczególności gdy:</w:t>
      </w:r>
    </w:p>
    <w:p w14:paraId="5A1BBCDE" w14:textId="4A3D619A" w:rsidR="00796A5B" w:rsidRPr="002E0EA9" w:rsidRDefault="00796A5B" w:rsidP="00FA54CC">
      <w:pPr>
        <w:widowControl w:val="0"/>
        <w:numPr>
          <w:ilvl w:val="0"/>
          <w:numId w:val="18"/>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 będzie spełniała wymagań określonych w </w:t>
      </w:r>
      <w:r w:rsidR="00290EFF" w:rsidRPr="002E0EA9">
        <w:rPr>
          <w:rFonts w:ascii="Times New Roman" w:eastAsia="Arial" w:hAnsi="Times New Roman" w:cs="Times New Roman"/>
          <w:color w:val="000000"/>
          <w:sz w:val="24"/>
          <w:szCs w:val="24"/>
          <w:lang w:eastAsia="pl-PL" w:bidi="pl-PL"/>
        </w:rPr>
        <w:t>niniejszej u</w:t>
      </w:r>
      <w:r w:rsidRPr="002E0EA9">
        <w:rPr>
          <w:rFonts w:ascii="Times New Roman" w:eastAsia="Arial" w:hAnsi="Times New Roman" w:cs="Times New Roman"/>
          <w:color w:val="000000"/>
          <w:sz w:val="24"/>
          <w:szCs w:val="24"/>
          <w:lang w:eastAsia="pl-PL" w:bidi="pl-PL"/>
        </w:rPr>
        <w:t>mowie i SWZ;</w:t>
      </w:r>
    </w:p>
    <w:p w14:paraId="752967B6" w14:textId="77777777" w:rsidR="00796A5B" w:rsidRPr="002E0EA9" w:rsidRDefault="00796A5B" w:rsidP="00FA54CC">
      <w:pPr>
        <w:widowControl w:val="0"/>
        <w:numPr>
          <w:ilvl w:val="0"/>
          <w:numId w:val="18"/>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przewidywała termin zapłaty wynagrodzenia dłuższy niż 30 dni od dnia doręczenia Wykonawcy, podwykonawcy lub dalszemu podwykonawcy faktury lub rachunku, potwierdzających wykonanie zleconego świadczenia;</w:t>
      </w:r>
    </w:p>
    <w:p w14:paraId="507CB3DE" w14:textId="77777777" w:rsidR="00796A5B" w:rsidRPr="002E0EA9" w:rsidRDefault="00796A5B" w:rsidP="00FA54CC">
      <w:pPr>
        <w:widowControl w:val="0"/>
        <w:numPr>
          <w:ilvl w:val="0"/>
          <w:numId w:val="18"/>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zawierała zapisy uzależniające dokonanie zapłaty na rzecz podwykonawcy od odbioru robót przez Zamawiającego lub od zapłaty należności Wykonawcy przez Zamawiającego;</w:t>
      </w:r>
    </w:p>
    <w:p w14:paraId="5B0D2423" w14:textId="77777777" w:rsidR="00796A5B" w:rsidRPr="002E0EA9" w:rsidRDefault="00796A5B" w:rsidP="00FA54CC">
      <w:pPr>
        <w:widowControl w:val="0"/>
        <w:numPr>
          <w:ilvl w:val="0"/>
          <w:numId w:val="18"/>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będzie zawierała uregulowań dotyczących zawierania umów na roboty budowlane z dalszymi podwykonawcami w szczególności zapisów warunkujących podpisanie tych umów od zgody Wykonawcy i od akceptacji Zamawiającego;</w:t>
      </w:r>
    </w:p>
    <w:p w14:paraId="22304069" w14:textId="77777777" w:rsidR="00796A5B" w:rsidRPr="002E0EA9" w:rsidRDefault="00796A5B" w:rsidP="00FA54CC">
      <w:pPr>
        <w:widowControl w:val="0"/>
        <w:numPr>
          <w:ilvl w:val="0"/>
          <w:numId w:val="18"/>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zawierać postanowienia, które w ocenie Zamawiającego będą mogły utrudniać lub uniemożliwiać prawidłową lub terminową realizację niniejszej umowy, zgodnie z jej treścią;</w:t>
      </w:r>
    </w:p>
    <w:p w14:paraId="3023D2FD" w14:textId="77777777" w:rsidR="00796A5B" w:rsidRPr="002E0EA9" w:rsidRDefault="00796A5B" w:rsidP="00FA54CC">
      <w:pPr>
        <w:widowControl w:val="0"/>
        <w:numPr>
          <w:ilvl w:val="0"/>
          <w:numId w:val="18"/>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będzie zawierała postanowienia niezgodne z art. 463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961FB64" w14:textId="77777777" w:rsidR="00796A5B" w:rsidRPr="002E0EA9" w:rsidRDefault="00796A5B" w:rsidP="00FA54CC">
      <w:pPr>
        <w:widowControl w:val="0"/>
        <w:numPr>
          <w:ilvl w:val="0"/>
          <w:numId w:val="16"/>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Uregulowania niniejszego paragrafu obowiązują także przy zmianach projektów umów o podwykonawstwo jak i zmianach umów o podwykonawstwo.</w:t>
      </w:r>
    </w:p>
    <w:p w14:paraId="6EF6101B" w14:textId="77777777" w:rsidR="00796A5B" w:rsidRPr="002E0EA9" w:rsidRDefault="00796A5B" w:rsidP="00FA54CC">
      <w:pPr>
        <w:widowControl w:val="0"/>
        <w:numPr>
          <w:ilvl w:val="0"/>
          <w:numId w:val="16"/>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0D4C169" w14:textId="77777777" w:rsidR="00796A5B" w:rsidRPr="002E0EA9" w:rsidRDefault="00796A5B" w:rsidP="00FA54CC">
      <w:pPr>
        <w:widowControl w:val="0"/>
        <w:numPr>
          <w:ilvl w:val="0"/>
          <w:numId w:val="16"/>
        </w:numPr>
        <w:tabs>
          <w:tab w:val="left" w:pos="423"/>
        </w:tabs>
        <w:spacing w:after="0"/>
        <w:ind w:left="400" w:hanging="4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 xml:space="preserve">Wykonawca, podwykonawca, dalszy podwykonawca zamówienia na roboty budowlane przedkłada Zamawiającemu poświadczoną za zgodność z oryginałem kopię zawartej </w:t>
      </w:r>
      <w:r w:rsidRPr="002E0EA9">
        <w:rPr>
          <w:rFonts w:ascii="Times New Roman" w:eastAsia="Arial" w:hAnsi="Times New Roman" w:cs="Times New Roman"/>
          <w:sz w:val="24"/>
          <w:szCs w:val="24"/>
          <w:lang w:eastAsia="pl-PL" w:bidi="pl-PL"/>
        </w:rPr>
        <w:lastRenderedPageBreak/>
        <w:t xml:space="preserve">umowy o podwykonawstwo, której przedmiotem są dostawy lub usługi w terminie 7 dni od dnia jej zawarcia z wyłączeniem umów o podwykonawstwo o wartości mniejszej niż 0,5% wartości Umowy określonej w § 3 ust. 1. </w:t>
      </w:r>
    </w:p>
    <w:p w14:paraId="2D0CBEAD" w14:textId="77777777" w:rsidR="00796A5B" w:rsidRPr="002E0EA9" w:rsidRDefault="00796A5B" w:rsidP="00FA54CC">
      <w:pPr>
        <w:widowControl w:val="0"/>
        <w:numPr>
          <w:ilvl w:val="0"/>
          <w:numId w:val="16"/>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 którym mowa w ust. 15, jeżeli termin zapłaty wynagrodzenia jest dłuższy niż 30 dni, Zamawiający informuje o tym Wykonawcę i wzywa go do zmiany tej umowy pod rygorem wystąpienia o zapłatę kary umownej.</w:t>
      </w:r>
    </w:p>
    <w:p w14:paraId="5CFBAB1E" w14:textId="47762435" w:rsidR="00796A5B" w:rsidRPr="002E0EA9" w:rsidRDefault="00796A5B" w:rsidP="00FA54CC">
      <w:pPr>
        <w:widowControl w:val="0"/>
        <w:numPr>
          <w:ilvl w:val="0"/>
          <w:numId w:val="16"/>
        </w:numPr>
        <w:tabs>
          <w:tab w:val="left" w:pos="423"/>
        </w:tabs>
        <w:spacing w:after="0"/>
        <w:ind w:left="380" w:hanging="38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Procedurę, o której mowa w ust. 16 i 1</w:t>
      </w:r>
      <w:r w:rsidR="00290EFF" w:rsidRPr="002E0EA9">
        <w:rPr>
          <w:rFonts w:ascii="Times New Roman" w:eastAsia="Arial" w:hAnsi="Times New Roman" w:cs="Times New Roman"/>
          <w:sz w:val="24"/>
          <w:szCs w:val="24"/>
          <w:lang w:eastAsia="pl-PL" w:bidi="pl-PL"/>
        </w:rPr>
        <w:t>5</w:t>
      </w:r>
      <w:r w:rsidRPr="002E0EA9">
        <w:rPr>
          <w:rFonts w:ascii="Times New Roman" w:eastAsia="Arial" w:hAnsi="Times New Roman" w:cs="Times New Roman"/>
          <w:sz w:val="24"/>
          <w:szCs w:val="24"/>
          <w:lang w:eastAsia="pl-PL" w:bidi="pl-PL"/>
        </w:rPr>
        <w:t>, stosuje się również do wszystkich zmian umów o podwykonawstwo, których przedmiotem są dostawy lub usługi.</w:t>
      </w:r>
    </w:p>
    <w:p w14:paraId="3DE0878C" w14:textId="77777777" w:rsidR="00796A5B" w:rsidRPr="002E0EA9" w:rsidRDefault="00796A5B" w:rsidP="00FA54CC">
      <w:pPr>
        <w:widowControl w:val="0"/>
        <w:numPr>
          <w:ilvl w:val="0"/>
          <w:numId w:val="16"/>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14:paraId="69BCE40B" w14:textId="77777777" w:rsidR="00796A5B" w:rsidRPr="002E0EA9" w:rsidRDefault="00796A5B" w:rsidP="00FA54CC">
      <w:pPr>
        <w:widowControl w:val="0"/>
        <w:numPr>
          <w:ilvl w:val="0"/>
          <w:numId w:val="16"/>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14:paraId="0E856034" w14:textId="77777777" w:rsidR="00796A5B" w:rsidRPr="002E0EA9" w:rsidRDefault="00796A5B" w:rsidP="00FA54CC">
      <w:pPr>
        <w:widowControl w:val="0"/>
        <w:numPr>
          <w:ilvl w:val="0"/>
          <w:numId w:val="16"/>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Bezpośrednia zapłata obejmuje wyłącznie należne wynagrodzenie, bez odsetek, należnych podwykonawcy lub dalszemu podwykonawcy.</w:t>
      </w:r>
    </w:p>
    <w:p w14:paraId="2DC85514" w14:textId="77777777" w:rsidR="00796A5B" w:rsidRPr="002E0EA9" w:rsidRDefault="00796A5B" w:rsidP="00FA54CC">
      <w:pPr>
        <w:widowControl w:val="0"/>
        <w:numPr>
          <w:ilvl w:val="0"/>
          <w:numId w:val="16"/>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dokonania bezpośredniej zapłaty podwykonawcy lub dalszemu podwykonawcy Zamawiający potrąca kwotę wypłaconego wynagrodzenia z wynagrodzenia należnego Wykonawcy.</w:t>
      </w:r>
    </w:p>
    <w:p w14:paraId="79749DDA" w14:textId="77777777" w:rsidR="00796A5B" w:rsidRPr="002E0EA9" w:rsidRDefault="00796A5B" w:rsidP="00FA54CC">
      <w:pPr>
        <w:widowControl w:val="0"/>
        <w:numPr>
          <w:ilvl w:val="0"/>
          <w:numId w:val="16"/>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Zobowiązania Zamawiającego wobec Wykonawcy i Podwykonawców nie mogą przekroczyć całkowitej wysokości wynagrodzenia umownego.</w:t>
      </w:r>
    </w:p>
    <w:p w14:paraId="09D8C03D" w14:textId="77777777" w:rsidR="00796A5B" w:rsidRPr="002E0EA9" w:rsidRDefault="00796A5B" w:rsidP="00FA54CC">
      <w:pPr>
        <w:widowControl w:val="0"/>
        <w:numPr>
          <w:ilvl w:val="0"/>
          <w:numId w:val="16"/>
        </w:numPr>
        <w:tabs>
          <w:tab w:val="left" w:pos="442"/>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Postanowienia dotyczące podwykonawcy odnoszą się wprost również do dalszego podwykonawcy oraz umów zawieranych między podwykonawcą i dalszym podwykonawcą lub między dalszymi podwykonawcami.</w:t>
      </w:r>
    </w:p>
    <w:p w14:paraId="12E4D964" w14:textId="77777777" w:rsidR="00333C19" w:rsidRDefault="00333C19" w:rsidP="002E0EA9">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p>
    <w:p w14:paraId="5B53AA5E" w14:textId="48FFA835" w:rsidR="00796A5B" w:rsidRPr="002E0EA9" w:rsidRDefault="00796A5B" w:rsidP="002E0EA9">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 10</w:t>
      </w:r>
    </w:p>
    <w:p w14:paraId="33BBB98E" w14:textId="77777777" w:rsidR="00796A5B" w:rsidRPr="002E0EA9" w:rsidRDefault="00796A5B" w:rsidP="002E0EA9">
      <w:pPr>
        <w:overflowPunct w:val="0"/>
        <w:autoSpaceDE w:val="0"/>
        <w:autoSpaceDN w:val="0"/>
        <w:adjustRightInd w:val="0"/>
        <w:spacing w:after="0"/>
        <w:jc w:val="center"/>
        <w:textAlignment w:val="baseline"/>
        <w:rPr>
          <w:rFonts w:ascii="Times New Roman" w:eastAsiaTheme="minorEastAsia" w:hAnsi="Times New Roman" w:cs="Times New Roman"/>
          <w:b/>
          <w:bCs/>
          <w:sz w:val="24"/>
          <w:szCs w:val="24"/>
          <w:lang w:eastAsia="pl-PL"/>
        </w:rPr>
      </w:pPr>
      <w:bookmarkStart w:id="11" w:name="bookmark15"/>
      <w:r w:rsidRPr="002E0EA9">
        <w:rPr>
          <w:rFonts w:ascii="Times New Roman" w:eastAsiaTheme="minorEastAsia" w:hAnsi="Times New Roman" w:cs="Times New Roman"/>
          <w:b/>
          <w:bCs/>
          <w:sz w:val="24"/>
          <w:szCs w:val="24"/>
          <w:lang w:eastAsia="pl-PL"/>
        </w:rPr>
        <w:t>Odbiór robót</w:t>
      </w:r>
    </w:p>
    <w:p w14:paraId="54CDF3B7" w14:textId="3B95067B" w:rsidR="00C6595D" w:rsidRPr="002E0EA9" w:rsidRDefault="00C6595D" w:rsidP="00FA54CC">
      <w:pPr>
        <w:pStyle w:val="Akapitzlist"/>
        <w:numPr>
          <w:ilvl w:val="3"/>
          <w:numId w:val="31"/>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Protokół odbioru częściowego</w:t>
      </w:r>
    </w:p>
    <w:p w14:paraId="15D20257" w14:textId="352BC67B" w:rsidR="00C6595D" w:rsidRPr="002E0EA9" w:rsidRDefault="00C6595D" w:rsidP="00FA54CC">
      <w:pPr>
        <w:pStyle w:val="Akapitzlist"/>
        <w:numPr>
          <w:ilvl w:val="0"/>
          <w:numId w:val="41"/>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t>Odbiór częściowy robót jest dokonywany w celu prowadzenia częściowych rozliczeń za wykonane roboty.</w:t>
      </w:r>
    </w:p>
    <w:p w14:paraId="6B6A1D92" w14:textId="00C9001E" w:rsidR="00CE611A" w:rsidRPr="002E0EA9" w:rsidRDefault="00CE611A" w:rsidP="00FA54CC">
      <w:pPr>
        <w:pStyle w:val="Akapitzlist"/>
        <w:numPr>
          <w:ilvl w:val="0"/>
          <w:numId w:val="41"/>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t>Wykonawca, ma obowiązek umożliwić Inspektorowi nadzoru inwestorskiego sprawdzenie każdej roboty budowlanej zanikającej lub która ulega zakryciu.</w:t>
      </w:r>
    </w:p>
    <w:p w14:paraId="34B070A3" w14:textId="57CE0FD1" w:rsidR="00C6595D" w:rsidRPr="002E0EA9" w:rsidRDefault="00C6595D" w:rsidP="00FA54CC">
      <w:pPr>
        <w:pStyle w:val="Akapitzlist"/>
        <w:numPr>
          <w:ilvl w:val="0"/>
          <w:numId w:val="41"/>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t>Po zakończeniu wykonania części robót, Wykonawca zgłasza gotowość do odbioru części robót poprzez złożenie wniosku w siedzibie Zamawiającego, powiadamia o gotowości do odbioru Inspektora nadzoru inwestorskiego oraz przedstawia Inspektorowi nadzoru inwestorskiego dokumenty rozliczeniowe, tj. kosztorys powykonawczy wykonanych robót bądź wykaz wykonanych robót.</w:t>
      </w:r>
    </w:p>
    <w:p w14:paraId="59C68E54" w14:textId="77777777" w:rsidR="00C26722" w:rsidRPr="00C26722" w:rsidRDefault="00C6595D" w:rsidP="00FA54CC">
      <w:pPr>
        <w:pStyle w:val="Akapitzlist"/>
        <w:numPr>
          <w:ilvl w:val="3"/>
          <w:numId w:val="31"/>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C26722">
        <w:rPr>
          <w:rFonts w:ascii="Times New Roman" w:hAnsi="Times New Roman" w:cs="Times New Roman"/>
          <w:sz w:val="24"/>
          <w:szCs w:val="24"/>
        </w:rPr>
        <w:t xml:space="preserve">Dokonanie Odbioru częściowego następuje Protokołem odbioru częściowego na podstawie sporządzonego przez Wykonawcę, i podpisanego przez Inspektora nadzoru inwestorskiego, </w:t>
      </w:r>
      <w:r w:rsidR="00C26722" w:rsidRPr="00C26722">
        <w:rPr>
          <w:rFonts w:ascii="Times New Roman" w:hAnsi="Times New Roman" w:cs="Times New Roman"/>
          <w:sz w:val="24"/>
          <w:szCs w:val="24"/>
        </w:rPr>
        <w:t>kosztorysu powykonawczego</w:t>
      </w:r>
      <w:r w:rsidRPr="00C26722">
        <w:rPr>
          <w:rFonts w:ascii="Times New Roman" w:hAnsi="Times New Roman" w:cs="Times New Roman"/>
          <w:sz w:val="24"/>
          <w:szCs w:val="24"/>
        </w:rPr>
        <w:t xml:space="preserve"> robót wykonanych częściowo </w:t>
      </w:r>
    </w:p>
    <w:p w14:paraId="43CA5B85" w14:textId="6D9A76A5" w:rsidR="00796A5B" w:rsidRPr="00C26722" w:rsidRDefault="00796A5B" w:rsidP="00FA54CC">
      <w:pPr>
        <w:pStyle w:val="Akapitzlist"/>
        <w:numPr>
          <w:ilvl w:val="3"/>
          <w:numId w:val="31"/>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C26722">
        <w:rPr>
          <w:rFonts w:ascii="Times New Roman" w:eastAsiaTheme="minorEastAsia" w:hAnsi="Times New Roman" w:cs="Times New Roman"/>
          <w:sz w:val="24"/>
          <w:szCs w:val="24"/>
          <w:lang w:eastAsia="pl-PL"/>
        </w:rPr>
        <w:t>Protokół odbioru końcowego:</w:t>
      </w:r>
    </w:p>
    <w:p w14:paraId="6733F98D" w14:textId="6FFFA975" w:rsidR="00C6595D" w:rsidRPr="00C26722" w:rsidRDefault="00796A5B" w:rsidP="00FA54CC">
      <w:pPr>
        <w:pStyle w:val="Akapitzlist"/>
        <w:numPr>
          <w:ilvl w:val="0"/>
          <w:numId w:val="42"/>
        </w:numPr>
        <w:tabs>
          <w:tab w:val="left" w:pos="360"/>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u w:val="single"/>
          <w:lang w:eastAsia="pl-PL"/>
        </w:rPr>
      </w:pPr>
      <w:r w:rsidRPr="002E0EA9">
        <w:rPr>
          <w:rFonts w:ascii="Times New Roman" w:eastAsiaTheme="minorEastAsia" w:hAnsi="Times New Roman" w:cs="Times New Roman"/>
          <w:sz w:val="24"/>
          <w:szCs w:val="24"/>
          <w:lang w:eastAsia="pl-PL"/>
        </w:rPr>
        <w:lastRenderedPageBreak/>
        <w:t xml:space="preserve">Po zakończeniu robót i potwierdzeniu gotowości odbioru przez inspektora nadzoru </w:t>
      </w:r>
      <w:r w:rsidRPr="00C26722">
        <w:rPr>
          <w:rFonts w:ascii="Times New Roman" w:eastAsiaTheme="minorEastAsia" w:hAnsi="Times New Roman" w:cs="Times New Roman"/>
          <w:sz w:val="24"/>
          <w:szCs w:val="24"/>
          <w:u w:val="single"/>
          <w:lang w:eastAsia="pl-PL"/>
        </w:rPr>
        <w:t xml:space="preserve">Wykonawca zawiadomi pisemnie Zamawiającego o gotowości odbioru. </w:t>
      </w:r>
      <w:r w:rsidR="00C26722">
        <w:rPr>
          <w:rFonts w:ascii="Times New Roman" w:eastAsiaTheme="minorEastAsia" w:hAnsi="Times New Roman" w:cs="Times New Roman"/>
          <w:sz w:val="24"/>
          <w:szCs w:val="24"/>
          <w:u w:val="single"/>
          <w:lang w:eastAsia="pl-PL"/>
        </w:rPr>
        <w:t xml:space="preserve">Razem z </w:t>
      </w:r>
      <w:r w:rsidRPr="00C26722">
        <w:rPr>
          <w:rFonts w:ascii="Times New Roman" w:eastAsiaTheme="minorEastAsia" w:hAnsi="Times New Roman" w:cs="Times New Roman"/>
          <w:sz w:val="24"/>
          <w:szCs w:val="24"/>
          <w:u w:val="single"/>
          <w:lang w:eastAsia="pl-PL"/>
        </w:rPr>
        <w:t xml:space="preserve"> zawiadomieni</w:t>
      </w:r>
      <w:r w:rsidR="00C26722">
        <w:rPr>
          <w:rFonts w:ascii="Times New Roman" w:eastAsiaTheme="minorEastAsia" w:hAnsi="Times New Roman" w:cs="Times New Roman"/>
          <w:sz w:val="24"/>
          <w:szCs w:val="24"/>
          <w:u w:val="single"/>
          <w:lang w:eastAsia="pl-PL"/>
        </w:rPr>
        <w:t>em</w:t>
      </w:r>
      <w:r w:rsidRPr="00C26722">
        <w:rPr>
          <w:rFonts w:ascii="Times New Roman" w:eastAsiaTheme="minorEastAsia" w:hAnsi="Times New Roman" w:cs="Times New Roman"/>
          <w:sz w:val="24"/>
          <w:szCs w:val="24"/>
          <w:u w:val="single"/>
          <w:lang w:eastAsia="pl-PL"/>
        </w:rPr>
        <w:t xml:space="preserve"> Wykonawca załączy operat kolaudacyjny zawierający następujące dokumenty:</w:t>
      </w:r>
    </w:p>
    <w:p w14:paraId="58880205" w14:textId="7BB9720C" w:rsidR="00796A5B" w:rsidRPr="002E0EA9" w:rsidRDefault="00C6595D" w:rsidP="002E0EA9">
      <w:pPr>
        <w:pStyle w:val="Akapitzlist"/>
        <w:tabs>
          <w:tab w:val="left" w:pos="360"/>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kern w:val="2"/>
          <w:sz w:val="24"/>
          <w:szCs w:val="24"/>
          <w:lang w:eastAsia="ar-SA"/>
        </w:rPr>
        <w:t xml:space="preserve">a.1 </w:t>
      </w:r>
      <w:r w:rsidR="00796A5B" w:rsidRPr="002E0EA9">
        <w:rPr>
          <w:rFonts w:ascii="Times New Roman" w:eastAsiaTheme="minorEastAsia" w:hAnsi="Times New Roman" w:cs="Times New Roman"/>
          <w:kern w:val="2"/>
          <w:sz w:val="24"/>
          <w:szCs w:val="24"/>
          <w:lang w:eastAsia="ar-SA"/>
        </w:rPr>
        <w:t>oświadczenie kierownika budowy o zgodności wykonania przedmiotu umowy z przepisami i normami,</w:t>
      </w:r>
    </w:p>
    <w:p w14:paraId="434F371E" w14:textId="77777777" w:rsidR="00C6595D" w:rsidRPr="002E0EA9" w:rsidRDefault="00C6595D" w:rsidP="002E0EA9">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a.2 </w:t>
      </w:r>
      <w:r w:rsidR="00796A5B" w:rsidRPr="002E0EA9">
        <w:rPr>
          <w:rFonts w:ascii="Times New Roman" w:eastAsiaTheme="minorEastAsia" w:hAnsi="Times New Roman" w:cs="Times New Roman"/>
          <w:sz w:val="24"/>
          <w:szCs w:val="24"/>
          <w:lang w:eastAsia="pl-PL"/>
        </w:rPr>
        <w:t>protokoły odbiorów technicznych, atesty, aprobaty techniczne i deklaracje zgodności na wbudowane materiały (wszystkie dokumenty należy przedstawić w języku polskim),</w:t>
      </w:r>
      <w:r w:rsidRPr="002E0EA9">
        <w:rPr>
          <w:rFonts w:ascii="Times New Roman" w:eastAsiaTheme="minorEastAsia" w:hAnsi="Times New Roman" w:cs="Times New Roman"/>
          <w:sz w:val="24"/>
          <w:szCs w:val="24"/>
          <w:lang w:eastAsia="pl-PL"/>
        </w:rPr>
        <w:t xml:space="preserve"> </w:t>
      </w:r>
    </w:p>
    <w:p w14:paraId="6023EDC7" w14:textId="71722701" w:rsidR="00796A5B" w:rsidRPr="002E0EA9" w:rsidRDefault="00C6595D" w:rsidP="002E0EA9">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a.3 </w:t>
      </w:r>
      <w:r w:rsidR="00796A5B" w:rsidRPr="002E0EA9">
        <w:rPr>
          <w:rFonts w:ascii="Times New Roman" w:eastAsiaTheme="minorEastAsia" w:hAnsi="Times New Roman" w:cs="Times New Roman"/>
          <w:kern w:val="2"/>
          <w:sz w:val="24"/>
          <w:szCs w:val="24"/>
          <w:lang w:eastAsia="ar-SA"/>
        </w:rPr>
        <w:t>pisemną gwarancję na wykonane roboty (kartę gwarancyjną),</w:t>
      </w:r>
    </w:p>
    <w:p w14:paraId="5D65C9A0" w14:textId="7356E439" w:rsidR="00796A5B" w:rsidRPr="002E0EA9" w:rsidRDefault="00C6595D" w:rsidP="002E0EA9">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color w:val="000000"/>
          <w:kern w:val="2"/>
          <w:sz w:val="24"/>
          <w:szCs w:val="24"/>
          <w:lang w:eastAsia="ar-SA"/>
        </w:rPr>
      </w:pPr>
      <w:r w:rsidRPr="002E0EA9">
        <w:rPr>
          <w:rFonts w:ascii="Times New Roman" w:eastAsiaTheme="minorEastAsia" w:hAnsi="Times New Roman" w:cs="Times New Roman"/>
          <w:kern w:val="2"/>
          <w:sz w:val="24"/>
          <w:szCs w:val="24"/>
          <w:lang w:eastAsia="ar-SA"/>
        </w:rPr>
        <w:t xml:space="preserve">a.4 </w:t>
      </w:r>
      <w:r w:rsidR="00796A5B" w:rsidRPr="002E0EA9">
        <w:rPr>
          <w:rFonts w:ascii="Times New Roman" w:eastAsiaTheme="minorEastAsia" w:hAnsi="Times New Roman" w:cs="Times New Roman"/>
          <w:kern w:val="2"/>
          <w:sz w:val="24"/>
          <w:szCs w:val="24"/>
          <w:lang w:eastAsia="ar-SA"/>
        </w:rPr>
        <w:t>oświadczenie o doprowadzeniu do należytego stanu technicznego terenu budowy oraz terenów przyległych (sąsiednich działek, ulic itp.),</w:t>
      </w:r>
    </w:p>
    <w:p w14:paraId="5DAAB851" w14:textId="20EE2A54" w:rsidR="00C26722" w:rsidRDefault="00C6595D" w:rsidP="002E0EA9">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kern w:val="2"/>
          <w:sz w:val="24"/>
          <w:szCs w:val="24"/>
          <w:lang w:eastAsia="ar-SA"/>
        </w:rPr>
      </w:pPr>
      <w:r w:rsidRPr="002E0EA9">
        <w:rPr>
          <w:rFonts w:ascii="Times New Roman" w:eastAsiaTheme="minorEastAsia" w:hAnsi="Times New Roman" w:cs="Times New Roman"/>
          <w:kern w:val="2"/>
          <w:sz w:val="24"/>
          <w:szCs w:val="24"/>
          <w:lang w:eastAsia="ar-SA"/>
        </w:rPr>
        <w:t xml:space="preserve">a.5 </w:t>
      </w:r>
      <w:r w:rsidR="00C26722">
        <w:rPr>
          <w:rFonts w:ascii="Times New Roman" w:eastAsiaTheme="minorEastAsia" w:hAnsi="Times New Roman" w:cs="Times New Roman"/>
          <w:kern w:val="2"/>
          <w:sz w:val="24"/>
          <w:szCs w:val="24"/>
          <w:lang w:eastAsia="ar-SA"/>
        </w:rPr>
        <w:t>kosztorysy powykonawcze</w:t>
      </w:r>
    </w:p>
    <w:p w14:paraId="4B706D03" w14:textId="1951340C" w:rsidR="00DA3F4B" w:rsidRDefault="00C26722" w:rsidP="002E0EA9">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kern w:val="2"/>
          <w:sz w:val="24"/>
          <w:szCs w:val="24"/>
          <w:lang w:eastAsia="ar-SA"/>
        </w:rPr>
      </w:pPr>
      <w:r>
        <w:rPr>
          <w:rFonts w:ascii="Times New Roman" w:eastAsiaTheme="minorEastAsia" w:hAnsi="Times New Roman" w:cs="Times New Roman"/>
          <w:kern w:val="2"/>
          <w:sz w:val="24"/>
          <w:szCs w:val="24"/>
          <w:lang w:eastAsia="ar-SA"/>
        </w:rPr>
        <w:t xml:space="preserve">a.6 </w:t>
      </w:r>
      <w:r w:rsidR="00DA3F4B" w:rsidRPr="002E0EA9">
        <w:rPr>
          <w:rFonts w:ascii="Times New Roman" w:eastAsiaTheme="minorEastAsia" w:hAnsi="Times New Roman" w:cs="Times New Roman"/>
          <w:kern w:val="2"/>
          <w:sz w:val="24"/>
          <w:szCs w:val="24"/>
          <w:lang w:eastAsia="ar-SA"/>
        </w:rPr>
        <w:t xml:space="preserve">inne dokumenty </w:t>
      </w:r>
      <w:r>
        <w:rPr>
          <w:rFonts w:ascii="Times New Roman" w:eastAsiaTheme="minorEastAsia" w:hAnsi="Times New Roman" w:cs="Times New Roman"/>
          <w:kern w:val="2"/>
          <w:sz w:val="24"/>
          <w:szCs w:val="24"/>
          <w:lang w:eastAsia="ar-SA"/>
        </w:rPr>
        <w:t>(w tym wymagane przepisami prawa oraz takie których konieczność dostarczenia wyniknęła na etapie realizacji zadania)</w:t>
      </w:r>
    </w:p>
    <w:p w14:paraId="24F4F344" w14:textId="22CF1B17" w:rsidR="00796A5B" w:rsidRPr="002E0EA9" w:rsidRDefault="00796A5B" w:rsidP="00FA54CC">
      <w:pPr>
        <w:pStyle w:val="Akapitzlist"/>
        <w:numPr>
          <w:ilvl w:val="0"/>
          <w:numId w:val="42"/>
        </w:numPr>
        <w:tabs>
          <w:tab w:val="left" w:pos="360"/>
          <w:tab w:val="left" w:pos="1058"/>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14:paraId="64254002" w14:textId="19FF2EC5" w:rsidR="00796A5B" w:rsidRPr="002E0EA9" w:rsidRDefault="00DA3F4B" w:rsidP="00FA54CC">
      <w:pPr>
        <w:pStyle w:val="Akapitzlist"/>
        <w:numPr>
          <w:ilvl w:val="1"/>
          <w:numId w:val="37"/>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O terminie odbioru Wykonawca ma obowiązek poinformowania Podwykonawców, przy udziale których wykonał przedmiot Umowy</w:t>
      </w:r>
      <w:r w:rsidR="00796A5B" w:rsidRPr="002E0EA9">
        <w:rPr>
          <w:rFonts w:ascii="Times New Roman" w:eastAsiaTheme="minorEastAsia" w:hAnsi="Times New Roman" w:cs="Times New Roman"/>
          <w:sz w:val="24"/>
          <w:szCs w:val="24"/>
          <w:lang w:eastAsia="pl-PL"/>
        </w:rPr>
        <w:t>.</w:t>
      </w:r>
    </w:p>
    <w:p w14:paraId="0415716F" w14:textId="77777777" w:rsidR="00796A5B" w:rsidRPr="002E0EA9" w:rsidRDefault="00796A5B" w:rsidP="00FA54CC">
      <w:pPr>
        <w:pStyle w:val="Akapitzlist"/>
        <w:numPr>
          <w:ilvl w:val="1"/>
          <w:numId w:val="37"/>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Całkowity odbiór zadania nastąpi po podpisaniu przez strony protokołu odbioru końcowego.</w:t>
      </w:r>
    </w:p>
    <w:p w14:paraId="45AD6798" w14:textId="77777777" w:rsidR="00796A5B" w:rsidRPr="002E0EA9" w:rsidRDefault="00796A5B" w:rsidP="00FA54CC">
      <w:pPr>
        <w:pStyle w:val="Akapitzlist"/>
        <w:numPr>
          <w:ilvl w:val="1"/>
          <w:numId w:val="37"/>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Protokół odbioru końcowego sporządzi Wykonawca i doręczy Zamawiającemu w dniu zakończenia odbioru.</w:t>
      </w:r>
    </w:p>
    <w:p w14:paraId="286C1BDF" w14:textId="2DF81F9E" w:rsidR="00796A5B" w:rsidRPr="002E0EA9" w:rsidRDefault="00796A5B" w:rsidP="00FA54CC">
      <w:pPr>
        <w:pStyle w:val="Akapitzlist"/>
        <w:numPr>
          <w:ilvl w:val="3"/>
          <w:numId w:val="31"/>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Wady ujawnione w trakcie odbioru</w:t>
      </w:r>
    </w:p>
    <w:p w14:paraId="4E5EAABD" w14:textId="77777777" w:rsidR="00CE611A" w:rsidRPr="002E0EA9" w:rsidRDefault="00CE611A" w:rsidP="00FA54CC">
      <w:pPr>
        <w:pStyle w:val="Akapitzlist"/>
        <w:numPr>
          <w:ilvl w:val="4"/>
          <w:numId w:val="31"/>
        </w:numPr>
        <w:tabs>
          <w:tab w:val="left" w:pos="360"/>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Jeżeli w toku czynności odbioru zostaną stwierdzone wady w przedmiocie zamówienia, to Zamawiającemu przysługują następujące uprawnienia:</w:t>
      </w:r>
    </w:p>
    <w:p w14:paraId="20C8FE3D" w14:textId="77777777" w:rsidR="00CE611A" w:rsidRPr="002E0EA9" w:rsidRDefault="00CE611A" w:rsidP="002E0EA9">
      <w:pPr>
        <w:tabs>
          <w:tab w:val="left" w:pos="360"/>
        </w:tabs>
        <w:spacing w:after="0"/>
        <w:ind w:left="709"/>
        <w:jc w:val="both"/>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a.1 jeżeli wady nadają się do usunięcia, może odmówić odbioru do czasu usunięcia wad,</w:t>
      </w:r>
    </w:p>
    <w:p w14:paraId="59CE1B03" w14:textId="77777777" w:rsidR="00CE611A" w:rsidRPr="002E0EA9" w:rsidRDefault="00CE611A" w:rsidP="002E0EA9">
      <w:pPr>
        <w:tabs>
          <w:tab w:val="left" w:pos="360"/>
        </w:tabs>
        <w:overflowPunct w:val="0"/>
        <w:autoSpaceDE w:val="0"/>
        <w:autoSpaceDN w:val="0"/>
        <w:adjustRightInd w:val="0"/>
        <w:spacing w:after="0"/>
        <w:ind w:left="1068" w:hanging="502"/>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  a. 2 jeżeli wady nie nadają się do usunięcia, to;</w:t>
      </w:r>
    </w:p>
    <w:p w14:paraId="52EF2C6A" w14:textId="77777777" w:rsidR="00CE611A" w:rsidRPr="002E0EA9" w:rsidRDefault="00CE611A" w:rsidP="002E0EA9">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a.2.1 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14:paraId="3C87AEAE" w14:textId="77777777" w:rsidR="00CE611A" w:rsidRPr="002E0EA9" w:rsidRDefault="00CE611A" w:rsidP="002E0EA9">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a.2.2 jeżeli wady uniemożliwiają użytkowanie przedmiotu odbioru zgodnie z przeznaczeniem, Zamawiający może odstąpić od umowy lub żądać ponownego wykonania przedmiotu umowy.</w:t>
      </w:r>
    </w:p>
    <w:p w14:paraId="3C4530B0" w14:textId="77777777" w:rsidR="00CE611A" w:rsidRPr="002E0EA9" w:rsidRDefault="00CE611A" w:rsidP="00FA54CC">
      <w:pPr>
        <w:pStyle w:val="Akapitzlist"/>
        <w:numPr>
          <w:ilvl w:val="1"/>
          <w:numId w:val="31"/>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Uprawnienia określone w ust. 3 pkt a.2, przysługują Zamawiającemu także w przypadku, gdy z okoliczności wynika, że Wykonawca nie zdoła usunąć wad w odpowiednim czasie.</w:t>
      </w:r>
    </w:p>
    <w:p w14:paraId="4569A3DB" w14:textId="77777777" w:rsidR="00CE611A" w:rsidRPr="002E0EA9" w:rsidRDefault="00CE611A" w:rsidP="00FA54CC">
      <w:pPr>
        <w:pStyle w:val="Akapitzlist"/>
        <w:numPr>
          <w:ilvl w:val="1"/>
          <w:numId w:val="31"/>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Wykonawca jest zobowiązany do pisemnego zawiadomienia Zamawiającego o usunięciu wad i gotowości do ponownego odbioru. </w:t>
      </w:r>
    </w:p>
    <w:p w14:paraId="00BFF330" w14:textId="77777777" w:rsidR="00CE611A" w:rsidRPr="002E0EA9" w:rsidRDefault="00CE611A" w:rsidP="00FA54CC">
      <w:pPr>
        <w:pStyle w:val="Akapitzlist"/>
        <w:numPr>
          <w:ilvl w:val="1"/>
          <w:numId w:val="31"/>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Po usunięciu wszystkich wad i usterek stwierdzonych w protokole odbioru Strony przystępują do sporządzenia ostatecznego protokołu odbioru robót.</w:t>
      </w:r>
      <w:r w:rsidRPr="002E0EA9">
        <w:rPr>
          <w:rFonts w:ascii="Times New Roman" w:hAnsi="Times New Roman" w:cs="Times New Roman"/>
          <w:sz w:val="24"/>
          <w:szCs w:val="24"/>
        </w:rPr>
        <w:t xml:space="preserve"> </w:t>
      </w:r>
    </w:p>
    <w:p w14:paraId="5EE117C2" w14:textId="77777777" w:rsidR="00CE611A" w:rsidRPr="002E0EA9" w:rsidRDefault="00CE611A" w:rsidP="00FA54CC">
      <w:pPr>
        <w:pStyle w:val="Akapitzlist"/>
        <w:numPr>
          <w:ilvl w:val="1"/>
          <w:numId w:val="31"/>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W przypadku stwierdzenia w toku odbioru nieistotnych</w:t>
      </w:r>
      <w:r w:rsidRPr="002E0EA9">
        <w:rPr>
          <w:rFonts w:ascii="Times New Roman" w:hAnsi="Times New Roman" w:cs="Times New Roman"/>
          <w:color w:val="FF0000"/>
          <w:sz w:val="24"/>
          <w:szCs w:val="24"/>
        </w:rPr>
        <w:t xml:space="preserve"> </w:t>
      </w:r>
      <w:r w:rsidRPr="002E0EA9">
        <w:rPr>
          <w:rFonts w:ascii="Times New Roman" w:hAnsi="Times New Roman" w:cs="Times New Roman"/>
          <w:sz w:val="24"/>
          <w:szCs w:val="24"/>
        </w:rPr>
        <w:t xml:space="preserve">Wad przedmiotu Umowy, Strony uzgadniają w treści protokołu termin i sposób usunięcia Wad. Jeżeli Wykonawca nie usunie Wad w terminie lub w sposób ustalony w Protokole odbioru końcowego, </w:t>
      </w:r>
      <w:r w:rsidRPr="002E0EA9">
        <w:rPr>
          <w:rFonts w:ascii="Times New Roman" w:hAnsi="Times New Roman" w:cs="Times New Roman"/>
          <w:sz w:val="24"/>
          <w:szCs w:val="24"/>
        </w:rPr>
        <w:lastRenderedPageBreak/>
        <w:t>Zamawiający, po uprzednim powiadomieniu Wykonawcy, jest uprawniony do zlecenia usunięcia Wad podmiotowi trzeciemu na koszt i ryzyko Wykonawcy</w:t>
      </w:r>
    </w:p>
    <w:p w14:paraId="690DE167" w14:textId="4159C189" w:rsidR="00CE611A" w:rsidRDefault="00CE611A" w:rsidP="002E0EA9">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4.W przypadku gdy Wykonawca uchyla się od uczestniczenia w odbiorach, Zamawiający może dokonać odbiorów jednostronnie, a ustalenia zawarte w protokołach będą wiążące dla Wykonawcy</w:t>
      </w:r>
      <w:r w:rsidR="00333C19">
        <w:rPr>
          <w:rFonts w:ascii="Times New Roman" w:eastAsiaTheme="minorEastAsia" w:hAnsi="Times New Roman" w:cs="Times New Roman"/>
          <w:sz w:val="24"/>
          <w:szCs w:val="24"/>
          <w:lang w:eastAsia="pl-PL"/>
        </w:rPr>
        <w:t>.</w:t>
      </w:r>
    </w:p>
    <w:p w14:paraId="2B626C2E" w14:textId="77777777" w:rsidR="00333C19" w:rsidRPr="002E0EA9" w:rsidRDefault="00333C19" w:rsidP="002E0EA9">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p>
    <w:p w14:paraId="786A3BFE"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2" w:name="_Hlk69379422"/>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1"/>
      <w:r w:rsidRPr="002E0EA9">
        <w:rPr>
          <w:rFonts w:ascii="Times New Roman" w:eastAsia="Arial" w:hAnsi="Times New Roman" w:cs="Times New Roman"/>
          <w:b/>
          <w:bCs/>
          <w:color w:val="000000"/>
          <w:sz w:val="24"/>
          <w:szCs w:val="24"/>
          <w:lang w:eastAsia="pl-PL" w:bidi="pl-PL"/>
        </w:rPr>
        <w:t>1</w:t>
      </w:r>
    </w:p>
    <w:bookmarkEnd w:id="12"/>
    <w:p w14:paraId="1E8C6661" w14:textId="77777777" w:rsidR="00796A5B" w:rsidRPr="002E0EA9" w:rsidRDefault="00796A5B" w:rsidP="002E0EA9">
      <w:pPr>
        <w:widowControl w:val="0"/>
        <w:spacing w:after="0"/>
        <w:ind w:left="20"/>
        <w:jc w:val="center"/>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Zabezpieczenie należytego wykonania Umowy</w:t>
      </w:r>
    </w:p>
    <w:p w14:paraId="0B404852" w14:textId="77777777" w:rsidR="00796A5B" w:rsidRPr="002E0EA9" w:rsidRDefault="00796A5B" w:rsidP="00FA54CC">
      <w:pPr>
        <w:widowControl w:val="0"/>
        <w:numPr>
          <w:ilvl w:val="0"/>
          <w:numId w:val="19"/>
        </w:numPr>
        <w:tabs>
          <w:tab w:val="left" w:pos="30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żąda od Wykonawcy wniesienia zabezpieczenia należytego wykonania Umowy zwanego dalej „zabezpieczeniem”.</w:t>
      </w:r>
    </w:p>
    <w:p w14:paraId="3C23244B" w14:textId="77777777" w:rsidR="00796A5B" w:rsidRPr="002E0EA9" w:rsidRDefault="00796A5B" w:rsidP="00FA54CC">
      <w:pPr>
        <w:widowControl w:val="0"/>
        <w:numPr>
          <w:ilvl w:val="0"/>
          <w:numId w:val="19"/>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przed zawarciem Umowy - chyba że ustawa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stanowi inaczej, jest zobowiązany wnieść zabezpieczenie, w wysokości </w:t>
      </w:r>
      <w:r w:rsidRPr="002E0EA9">
        <w:rPr>
          <w:rFonts w:ascii="Times New Roman" w:eastAsia="Arial" w:hAnsi="Times New Roman" w:cs="Times New Roman"/>
          <w:b/>
          <w:bCs/>
          <w:color w:val="000000"/>
          <w:sz w:val="24"/>
          <w:szCs w:val="24"/>
          <w:lang w:eastAsia="pl-PL" w:bidi="pl-PL"/>
        </w:rPr>
        <w:t xml:space="preserve">5% </w:t>
      </w:r>
      <w:r w:rsidRPr="002E0EA9">
        <w:rPr>
          <w:rFonts w:ascii="Times New Roman" w:eastAsia="Arial" w:hAnsi="Times New Roman" w:cs="Times New Roman"/>
          <w:color w:val="000000"/>
          <w:sz w:val="24"/>
          <w:szCs w:val="24"/>
          <w:lang w:eastAsia="pl-PL" w:bidi="pl-PL"/>
        </w:rPr>
        <w:t xml:space="preserve">ceny całkowitej podanej w ofercie tj. </w:t>
      </w:r>
      <w:r w:rsidRPr="002E0EA9">
        <w:rPr>
          <w:rFonts w:ascii="Times New Roman" w:eastAsia="Arial" w:hAnsi="Times New Roman" w:cs="Times New Roman"/>
          <w:b/>
          <w:bCs/>
          <w:color w:val="000000"/>
          <w:sz w:val="24"/>
          <w:szCs w:val="24"/>
          <w:lang w:eastAsia="pl-PL" w:bidi="pl-PL"/>
        </w:rPr>
        <w:t>w kwocie………………… zł (słownie:…………………………………….. )</w:t>
      </w:r>
    </w:p>
    <w:p w14:paraId="2B34150F" w14:textId="77777777" w:rsidR="00796A5B" w:rsidRPr="002E0EA9" w:rsidRDefault="00796A5B" w:rsidP="00FA54CC">
      <w:pPr>
        <w:widowControl w:val="0"/>
        <w:numPr>
          <w:ilvl w:val="0"/>
          <w:numId w:val="19"/>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może być wnoszone, według wyboru Wykonawcy, w jednej lub kilku następujących formach:</w:t>
      </w:r>
    </w:p>
    <w:p w14:paraId="0818A2B1" w14:textId="2B529871" w:rsidR="00796A5B" w:rsidRPr="002E0EA9" w:rsidRDefault="00796A5B" w:rsidP="002E0EA9">
      <w:pPr>
        <w:widowControl w:val="0"/>
        <w:spacing w:after="0"/>
        <w:ind w:left="740" w:hanging="420"/>
        <w:jc w:val="both"/>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1) pieniądzu - przelew na konto w </w:t>
      </w:r>
      <w:r w:rsidRPr="002E0EA9">
        <w:rPr>
          <w:rFonts w:ascii="Times New Roman" w:eastAsia="Arial" w:hAnsi="Times New Roman" w:cs="Times New Roman"/>
          <w:b/>
          <w:bCs/>
          <w:color w:val="000000"/>
          <w:sz w:val="24"/>
          <w:szCs w:val="24"/>
          <w:lang w:eastAsia="pl-PL" w:bidi="pl-PL"/>
        </w:rPr>
        <w:t xml:space="preserve">Banku Spółdzielczym w </w:t>
      </w:r>
      <w:r w:rsidR="00CE611A" w:rsidRPr="002E0EA9">
        <w:rPr>
          <w:rFonts w:ascii="Times New Roman" w:eastAsia="Arial" w:hAnsi="Times New Roman" w:cs="Times New Roman"/>
          <w:b/>
          <w:bCs/>
          <w:color w:val="000000"/>
          <w:sz w:val="24"/>
          <w:szCs w:val="24"/>
          <w:lang w:eastAsia="pl-PL" w:bidi="pl-PL"/>
        </w:rPr>
        <w:t xml:space="preserve">Czyżewie </w:t>
      </w:r>
      <w:r w:rsidRPr="002E0EA9">
        <w:rPr>
          <w:rFonts w:ascii="Times New Roman" w:eastAsia="Arial" w:hAnsi="Times New Roman" w:cs="Times New Roman"/>
          <w:color w:val="000000"/>
          <w:sz w:val="24"/>
          <w:szCs w:val="24"/>
          <w:lang w:eastAsia="pl-PL" w:bidi="pl-PL"/>
        </w:rPr>
        <w:t xml:space="preserve">nr rachunku </w:t>
      </w:r>
      <w:r w:rsidR="00CE611A" w:rsidRPr="002E0EA9">
        <w:rPr>
          <w:rFonts w:ascii="Times New Roman" w:hAnsi="Times New Roman" w:cs="Times New Roman"/>
          <w:sz w:val="24"/>
          <w:szCs w:val="24"/>
        </w:rPr>
        <w:t>75 8747 0008 0000 0084 2000 0020</w:t>
      </w:r>
      <w:r w:rsidRPr="002E0EA9">
        <w:rPr>
          <w:rFonts w:ascii="Times New Roman" w:eastAsia="Arial" w:hAnsi="Times New Roman" w:cs="Times New Roman"/>
          <w:color w:val="000000"/>
          <w:sz w:val="24"/>
          <w:szCs w:val="24"/>
          <w:lang w:eastAsia="pl-PL" w:bidi="pl-PL"/>
        </w:rPr>
        <w:t>,</w:t>
      </w:r>
    </w:p>
    <w:p w14:paraId="3426034B" w14:textId="77777777" w:rsidR="00796A5B" w:rsidRPr="002E0EA9" w:rsidRDefault="00796A5B" w:rsidP="00FA54CC">
      <w:pPr>
        <w:widowControl w:val="0"/>
        <w:numPr>
          <w:ilvl w:val="0"/>
          <w:numId w:val="20"/>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bankowych lub poręczeniach spółdzielczej kasy oszczędnościowo-kredytowej, z tym że zobowiązanie kasy jest zawsze zobowiązaniem pieniężnym;</w:t>
      </w:r>
    </w:p>
    <w:p w14:paraId="3159276B" w14:textId="77777777" w:rsidR="00796A5B" w:rsidRPr="002E0EA9" w:rsidRDefault="00796A5B" w:rsidP="00FA54CC">
      <w:pPr>
        <w:widowControl w:val="0"/>
        <w:numPr>
          <w:ilvl w:val="0"/>
          <w:numId w:val="20"/>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bankowych;</w:t>
      </w:r>
    </w:p>
    <w:p w14:paraId="4449FF2D" w14:textId="77777777" w:rsidR="00796A5B" w:rsidRPr="002E0EA9" w:rsidRDefault="00796A5B" w:rsidP="00FA54CC">
      <w:pPr>
        <w:widowControl w:val="0"/>
        <w:numPr>
          <w:ilvl w:val="0"/>
          <w:numId w:val="20"/>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ubezpieczeniowych,</w:t>
      </w:r>
    </w:p>
    <w:p w14:paraId="65CF29E0" w14:textId="77777777" w:rsidR="00796A5B" w:rsidRPr="002E0EA9" w:rsidRDefault="00796A5B" w:rsidP="00FA54CC">
      <w:pPr>
        <w:widowControl w:val="0"/>
        <w:numPr>
          <w:ilvl w:val="0"/>
          <w:numId w:val="20"/>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udzielanych przez podmioty, o których mowa w art. 6b ust. 5 pkt 2 ustawy z dnia 9 listopada 2000 r. o utworzeniu Polskiej Agencji Rozwoju Przedsiębiorczości.</w:t>
      </w:r>
    </w:p>
    <w:p w14:paraId="57866FFC" w14:textId="77777777" w:rsidR="00796A5B" w:rsidRPr="002E0EA9" w:rsidRDefault="00796A5B" w:rsidP="00FA54CC">
      <w:pPr>
        <w:widowControl w:val="0"/>
        <w:numPr>
          <w:ilvl w:val="0"/>
          <w:numId w:val="19"/>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nie wyraża zgody na wniesienie zabezpieczenia w formach wskazanych w art. 450 ust. 2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14:paraId="5B82E8D1" w14:textId="77777777" w:rsidR="00796A5B" w:rsidRPr="002E0EA9" w:rsidRDefault="00796A5B" w:rsidP="00FA54CC">
      <w:pPr>
        <w:widowControl w:val="0"/>
        <w:numPr>
          <w:ilvl w:val="0"/>
          <w:numId w:val="19"/>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służy pokryciu roszczeń z tytułu niewykonania lub nienależytego wykonania Umowy.</w:t>
      </w:r>
    </w:p>
    <w:p w14:paraId="482A84B3" w14:textId="77777777" w:rsidR="00796A5B" w:rsidRPr="002E0EA9" w:rsidRDefault="00796A5B" w:rsidP="00FA54CC">
      <w:pPr>
        <w:widowControl w:val="0"/>
        <w:numPr>
          <w:ilvl w:val="0"/>
          <w:numId w:val="19"/>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trakcie realizacji Umowy Zamawiający dopuszcza zmianę formy zabezpieczenia na inną, przewidzianą w art. 450 ust. 1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Zmiana formy zabezpieczenia jest dokonywana z zachowaniem ciągłości zabezpieczenia i bez zmniejszenia jego wysokości.</w:t>
      </w:r>
    </w:p>
    <w:p w14:paraId="22319AA6" w14:textId="77777777" w:rsidR="00796A5B" w:rsidRPr="002E0EA9" w:rsidRDefault="00796A5B" w:rsidP="00FA54CC">
      <w:pPr>
        <w:widowControl w:val="0"/>
        <w:numPr>
          <w:ilvl w:val="0"/>
          <w:numId w:val="19"/>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Strony postanawiają, że część zabezpieczenia w wysokości 70% ustalonej kwoty w ust. 2 tj. …………….. złotych (</w:t>
      </w:r>
      <w:r w:rsidRPr="002E0EA9">
        <w:rPr>
          <w:rFonts w:ascii="Times New Roman" w:eastAsia="Arial" w:hAnsi="Times New Roman" w:cs="Times New Roman"/>
          <w:i/>
          <w:iCs/>
          <w:color w:val="000000"/>
          <w:sz w:val="24"/>
          <w:szCs w:val="24"/>
          <w:lang w:eastAsia="pl-PL" w:bidi="pl-PL"/>
        </w:rPr>
        <w:t>słownie:</w:t>
      </w:r>
      <w:r w:rsidRPr="002E0EA9">
        <w:rPr>
          <w:rFonts w:ascii="Times New Roman" w:eastAsia="Arial" w:hAnsi="Times New Roman" w:cs="Times New Roman"/>
          <w:color w:val="000000"/>
          <w:sz w:val="24"/>
          <w:szCs w:val="24"/>
          <w:lang w:eastAsia="pl-PL" w:bidi="pl-PL"/>
        </w:rPr>
        <w:t xml:space="preserve"> ………/100 złotych), zostanie zwolniona w terminie 30 dni od dnia wykonania przedmiotu Umowy i podpisania przez Zamawiającego protokołu odbioru końcowego robót. Pozostała część zabezpieczenia w wysokości 30% ustalonej kwoty w ust. 2 tj. ……………… złotych (</w:t>
      </w:r>
      <w:r w:rsidRPr="002E0EA9">
        <w:rPr>
          <w:rFonts w:ascii="Times New Roman" w:eastAsia="Arial" w:hAnsi="Times New Roman" w:cs="Times New Roman"/>
          <w:i/>
          <w:iCs/>
          <w:color w:val="000000"/>
          <w:sz w:val="24"/>
          <w:szCs w:val="24"/>
          <w:lang w:eastAsia="pl-PL" w:bidi="pl-PL"/>
        </w:rPr>
        <w:t>słownie:</w:t>
      </w:r>
      <w:r w:rsidRPr="002E0EA9">
        <w:rPr>
          <w:rFonts w:ascii="Times New Roman" w:eastAsia="Arial" w:hAnsi="Times New Roman" w:cs="Times New Roman"/>
          <w:color w:val="000000"/>
          <w:sz w:val="24"/>
          <w:szCs w:val="24"/>
          <w:lang w:eastAsia="pl-PL" w:bidi="pl-PL"/>
        </w:rPr>
        <w:t xml:space="preserve"> …….. /100 złotych), zostanie zwolniona nie później niż w 15. dniu po upływie okresu rękojmi za wady lub gwarancji.</w:t>
      </w:r>
    </w:p>
    <w:p w14:paraId="6D5D6C40" w14:textId="77777777" w:rsidR="00796A5B" w:rsidRPr="002E0EA9" w:rsidRDefault="00796A5B" w:rsidP="002E0EA9">
      <w:pPr>
        <w:spacing w:after="0"/>
        <w:jc w:val="both"/>
        <w:rPr>
          <w:rFonts w:ascii="Times New Roman" w:hAnsi="Times New Roman" w:cs="Times New Roman"/>
          <w:sz w:val="24"/>
          <w:szCs w:val="24"/>
        </w:rPr>
      </w:pPr>
    </w:p>
    <w:p w14:paraId="340ECF1C"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12</w:t>
      </w:r>
    </w:p>
    <w:p w14:paraId="372C2264"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3" w:name="bookmark17"/>
      <w:r w:rsidRPr="002E0EA9">
        <w:rPr>
          <w:rFonts w:ascii="Times New Roman" w:eastAsia="Arial" w:hAnsi="Times New Roman" w:cs="Times New Roman"/>
          <w:b/>
          <w:bCs/>
          <w:color w:val="000000"/>
          <w:sz w:val="24"/>
          <w:szCs w:val="24"/>
          <w:lang w:eastAsia="pl-PL" w:bidi="pl-PL"/>
        </w:rPr>
        <w:t>Gwarancja i rękojmia</w:t>
      </w:r>
      <w:bookmarkEnd w:id="13"/>
    </w:p>
    <w:p w14:paraId="3330192A" w14:textId="77777777" w:rsidR="00796A5B" w:rsidRPr="002E0EA9" w:rsidRDefault="00796A5B" w:rsidP="00FA54CC">
      <w:pPr>
        <w:widowControl w:val="0"/>
        <w:numPr>
          <w:ilvl w:val="0"/>
          <w:numId w:val="21"/>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gwarantuje, że przedmiot Umowy wykonany zostanie dobrze jakościowo, zgodnie </w:t>
      </w:r>
      <w:r w:rsidRPr="002E0EA9">
        <w:rPr>
          <w:rFonts w:ascii="Times New Roman" w:eastAsia="Arial" w:hAnsi="Times New Roman" w:cs="Times New Roman"/>
          <w:sz w:val="24"/>
          <w:szCs w:val="24"/>
          <w:lang w:eastAsia="pl-PL" w:bidi="pl-PL"/>
        </w:rPr>
        <w:t>z</w:t>
      </w:r>
      <w:r w:rsidRPr="002E0EA9">
        <w:rPr>
          <w:rFonts w:ascii="Times New Roman" w:eastAsia="Arial" w:hAnsi="Times New Roman" w:cs="Times New Roman"/>
          <w:color w:val="FF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warunkami (normami) technicznymi wykonawstwa i warunkami Umowy, bez wad pomniejszających wartość robót lub uniemożliwiających użytkowanie obiektu zgodnie z jego przeznaczeniem.</w:t>
      </w:r>
    </w:p>
    <w:p w14:paraId="57423AFF" w14:textId="07972C29" w:rsidR="00796A5B" w:rsidRPr="002E0EA9" w:rsidRDefault="00796A5B" w:rsidP="00FA54CC">
      <w:pPr>
        <w:widowControl w:val="0"/>
        <w:numPr>
          <w:ilvl w:val="0"/>
          <w:numId w:val="21"/>
        </w:numPr>
        <w:tabs>
          <w:tab w:val="left" w:pos="333"/>
          <w:tab w:val="left" w:leader="dot" w:pos="291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udziela </w:t>
      </w:r>
      <w:r w:rsidRPr="002E0EA9">
        <w:rPr>
          <w:rFonts w:ascii="Times New Roman" w:eastAsia="Arial" w:hAnsi="Times New Roman" w:cs="Times New Roman"/>
          <w:color w:val="000000"/>
          <w:sz w:val="24"/>
          <w:szCs w:val="24"/>
          <w:lang w:eastAsia="pl-PL" w:bidi="pl-PL"/>
        </w:rPr>
        <w:tab/>
        <w:t xml:space="preserve"> </w:t>
      </w:r>
      <w:r w:rsidRPr="002E0EA9">
        <w:rPr>
          <w:rFonts w:ascii="Times New Roman" w:eastAsia="Arial" w:hAnsi="Times New Roman" w:cs="Times New Roman"/>
          <w:b/>
          <w:bCs/>
          <w:color w:val="000000"/>
          <w:sz w:val="24"/>
          <w:szCs w:val="24"/>
          <w:lang w:eastAsia="pl-PL" w:bidi="pl-PL"/>
        </w:rPr>
        <w:t>miesięcznej</w:t>
      </w:r>
      <w:r w:rsidR="0095325C" w:rsidRPr="002E0EA9">
        <w:rPr>
          <w:rFonts w:ascii="Times New Roman" w:eastAsia="Arial" w:hAnsi="Times New Roman" w:cs="Times New Roman"/>
          <w:b/>
          <w:bCs/>
          <w:color w:val="000000"/>
          <w:sz w:val="24"/>
          <w:szCs w:val="24"/>
          <w:lang w:eastAsia="pl-PL" w:bidi="pl-PL"/>
        </w:rPr>
        <w:t>/letniej</w:t>
      </w:r>
      <w:r w:rsidRPr="002E0EA9">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gwarancji i rękojmi na wykonane przez</w:t>
      </w:r>
      <w:r w:rsidR="00F97ADD">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siebie roboty i wbudowane materiały, licząc od dnia podpisania protokołu końcowego odbioru robót bez zastrzeżeń przez Zamawiającego. Okres gwarancji dla naprawianego elementu ulega wydłużeniu o czas usunięcia wad.</w:t>
      </w:r>
    </w:p>
    <w:p w14:paraId="22DE2134" w14:textId="27299136" w:rsidR="00796A5B" w:rsidRPr="002E0EA9" w:rsidRDefault="00796A5B" w:rsidP="00FA54CC">
      <w:pPr>
        <w:widowControl w:val="0"/>
        <w:numPr>
          <w:ilvl w:val="0"/>
          <w:numId w:val="21"/>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 xml:space="preserve">Zamawiający powiadomi Wykonawcę o wszelkich ujawnionych usterkach w terminie </w:t>
      </w:r>
      <w:r w:rsidR="0095325C" w:rsidRPr="002E0EA9">
        <w:rPr>
          <w:rFonts w:ascii="Times New Roman" w:eastAsia="Arial" w:hAnsi="Times New Roman" w:cs="Times New Roman"/>
          <w:color w:val="000000"/>
          <w:sz w:val="24"/>
          <w:szCs w:val="24"/>
          <w:lang w:eastAsia="pl-PL" w:bidi="pl-PL"/>
        </w:rPr>
        <w:t>7</w:t>
      </w:r>
      <w:r w:rsidRPr="002E0EA9">
        <w:rPr>
          <w:rFonts w:ascii="Times New Roman" w:eastAsia="Arial" w:hAnsi="Times New Roman" w:cs="Times New Roman"/>
          <w:color w:val="000000"/>
          <w:sz w:val="24"/>
          <w:szCs w:val="24"/>
          <w:lang w:eastAsia="pl-PL" w:bidi="pl-PL"/>
        </w:rPr>
        <w:t xml:space="preserve"> dni od dnia ich ujawnienia.</w:t>
      </w:r>
    </w:p>
    <w:p w14:paraId="3EAC9631" w14:textId="2C551E7F" w:rsidR="00796A5B" w:rsidRPr="002E0EA9" w:rsidRDefault="00796A5B" w:rsidP="00FA54CC">
      <w:pPr>
        <w:widowControl w:val="0"/>
        <w:numPr>
          <w:ilvl w:val="0"/>
          <w:numId w:val="21"/>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stwierdzenia w trakcie eksploatacji obiektu, wad lub usterek, Wykonawca zobowiązany jest do ich usunięcia u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14:paraId="7E0AA885" w14:textId="77777777" w:rsidR="00796A5B" w:rsidRPr="002E0EA9" w:rsidRDefault="00796A5B" w:rsidP="00FA54CC">
      <w:pPr>
        <w:widowControl w:val="0"/>
        <w:numPr>
          <w:ilvl w:val="0"/>
          <w:numId w:val="21"/>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14:paraId="79EFE488" w14:textId="77777777" w:rsidR="00796A5B" w:rsidRPr="002E0EA9" w:rsidRDefault="00796A5B" w:rsidP="00FA54CC">
      <w:pPr>
        <w:widowControl w:val="0"/>
        <w:numPr>
          <w:ilvl w:val="0"/>
          <w:numId w:val="21"/>
        </w:numPr>
        <w:tabs>
          <w:tab w:val="left" w:pos="333"/>
          <w:tab w:val="left" w:leader="dot" w:pos="2914"/>
        </w:tabs>
        <w:spacing w:after="0"/>
        <w:ind w:left="426" w:hanging="40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14:paraId="031F3D1B" w14:textId="77777777" w:rsidR="00796A5B" w:rsidRPr="002E0EA9" w:rsidRDefault="00796A5B" w:rsidP="00FA54CC">
      <w:pPr>
        <w:widowControl w:val="0"/>
        <w:numPr>
          <w:ilvl w:val="0"/>
          <w:numId w:val="21"/>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koszt usunięcia wad i usterek przekracza wysokość kwoty zabezpieczenia, o którym mowa w  § 11 niniejszej umowy, Wykonawca zobowiązany jest do jej zapłaty w terminie wskazanym przez Zamawiającego w wezwaniu.</w:t>
      </w:r>
    </w:p>
    <w:p w14:paraId="3500E3AC" w14:textId="77777777" w:rsidR="00F97ADD" w:rsidRDefault="00796A5B" w:rsidP="00FA54CC">
      <w:pPr>
        <w:widowControl w:val="0"/>
        <w:numPr>
          <w:ilvl w:val="0"/>
          <w:numId w:val="21"/>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Okoliczność zastępczego usunięcia wad i usterek nie ogranicza ani nie zwalnia Wykonawcy z odpowiedzialności z tytułu gwarancji, ani z tytułu kar umownych.</w:t>
      </w:r>
    </w:p>
    <w:p w14:paraId="1C33D05A" w14:textId="77777777" w:rsidR="00F97ADD" w:rsidRDefault="00796A5B" w:rsidP="00FA54CC">
      <w:pPr>
        <w:widowControl w:val="0"/>
        <w:numPr>
          <w:ilvl w:val="0"/>
          <w:numId w:val="21"/>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Wszelkie wady i usterki będą zgłaszane przez Zamawiającego w formie pisemnej na adres siedziby firmy Wykonawcy</w:t>
      </w:r>
      <w:r w:rsidR="0095325C" w:rsidRPr="00F97ADD">
        <w:rPr>
          <w:rFonts w:ascii="Times New Roman" w:eastAsia="Arial" w:hAnsi="Times New Roman" w:cs="Times New Roman"/>
          <w:color w:val="000000"/>
          <w:sz w:val="24"/>
          <w:szCs w:val="24"/>
          <w:lang w:eastAsia="pl-PL" w:bidi="pl-PL"/>
        </w:rPr>
        <w:t xml:space="preserve"> lub e-mailem</w:t>
      </w:r>
      <w:r w:rsidRPr="00F97ADD">
        <w:rPr>
          <w:rFonts w:ascii="Times New Roman" w:eastAsia="Arial" w:hAnsi="Times New Roman" w:cs="Times New Roman"/>
          <w:color w:val="000000"/>
          <w:sz w:val="24"/>
          <w:szCs w:val="24"/>
          <w:lang w:eastAsia="pl-PL" w:bidi="pl-PL"/>
        </w:rPr>
        <w:t>, najpóźniej do dnia upływu okresu gwarancji jakości oraz</w:t>
      </w:r>
      <w:r w:rsidR="0095325C" w:rsidRPr="00F97ADD">
        <w:rPr>
          <w:rFonts w:ascii="Times New Roman" w:eastAsia="Arial" w:hAnsi="Times New Roman" w:cs="Times New Roman"/>
          <w:color w:val="000000"/>
          <w:sz w:val="24"/>
          <w:szCs w:val="24"/>
          <w:lang w:eastAsia="pl-PL" w:bidi="pl-PL"/>
        </w:rPr>
        <w:t xml:space="preserve"> </w:t>
      </w:r>
      <w:r w:rsidRPr="00F97ADD">
        <w:rPr>
          <w:rFonts w:ascii="Times New Roman" w:eastAsia="Arial" w:hAnsi="Times New Roman" w:cs="Times New Roman"/>
          <w:color w:val="000000"/>
          <w:sz w:val="24"/>
          <w:szCs w:val="24"/>
          <w:lang w:eastAsia="pl-PL" w:bidi="pl-PL"/>
        </w:rPr>
        <w:t>rękojmi za wady.</w:t>
      </w:r>
    </w:p>
    <w:p w14:paraId="7A73C074" w14:textId="58464E39" w:rsidR="00796A5B" w:rsidRPr="00F97ADD" w:rsidRDefault="00796A5B" w:rsidP="00FA54CC">
      <w:pPr>
        <w:widowControl w:val="0"/>
        <w:numPr>
          <w:ilvl w:val="0"/>
          <w:numId w:val="21"/>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Wykonawca ponosi koszty usunięcia wszystkich szkód powstałych podczas usuwania wady lub usterki.</w:t>
      </w:r>
    </w:p>
    <w:p w14:paraId="45AB1CF3" w14:textId="77777777" w:rsidR="00796A5B" w:rsidRPr="002E0EA9" w:rsidRDefault="00796A5B" w:rsidP="002E0EA9">
      <w:pPr>
        <w:widowControl w:val="0"/>
        <w:spacing w:after="0"/>
        <w:ind w:left="20"/>
        <w:jc w:val="both"/>
        <w:outlineLvl w:val="2"/>
        <w:rPr>
          <w:rFonts w:ascii="Times New Roman" w:eastAsia="Arial" w:hAnsi="Times New Roman" w:cs="Times New Roman"/>
          <w:color w:val="000000"/>
          <w:sz w:val="24"/>
          <w:szCs w:val="24"/>
          <w:lang w:eastAsia="pl-PL" w:bidi="pl-PL"/>
        </w:rPr>
      </w:pPr>
      <w:bookmarkStart w:id="14" w:name="bookmark18"/>
    </w:p>
    <w:p w14:paraId="50826507"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5" w:name="_Hlk69718817"/>
      <w:r w:rsidRPr="002E0EA9">
        <w:rPr>
          <w:rFonts w:ascii="Times New Roman" w:eastAsia="Arial" w:hAnsi="Times New Roman" w:cs="Times New Roman"/>
          <w:color w:val="000000"/>
          <w:sz w:val="24"/>
          <w:szCs w:val="24"/>
          <w:lang w:eastAsia="pl-PL" w:bidi="pl-PL"/>
        </w:rPr>
        <w:t>§</w:t>
      </w:r>
      <w:bookmarkEnd w:id="15"/>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4"/>
      <w:r w:rsidRPr="002E0EA9">
        <w:rPr>
          <w:rFonts w:ascii="Times New Roman" w:eastAsia="Arial" w:hAnsi="Times New Roman" w:cs="Times New Roman"/>
          <w:b/>
          <w:bCs/>
          <w:color w:val="000000"/>
          <w:sz w:val="24"/>
          <w:szCs w:val="24"/>
          <w:lang w:eastAsia="pl-PL" w:bidi="pl-PL"/>
        </w:rPr>
        <w:t>3</w:t>
      </w:r>
    </w:p>
    <w:p w14:paraId="356A93B6"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6" w:name="bookmark19"/>
      <w:r w:rsidRPr="002E0EA9">
        <w:rPr>
          <w:rFonts w:ascii="Times New Roman" w:eastAsia="Arial" w:hAnsi="Times New Roman" w:cs="Times New Roman"/>
          <w:b/>
          <w:bCs/>
          <w:color w:val="000000"/>
          <w:sz w:val="24"/>
          <w:szCs w:val="24"/>
          <w:lang w:eastAsia="pl-PL" w:bidi="pl-PL"/>
        </w:rPr>
        <w:t>Odstąpienie od Umowy</w:t>
      </w:r>
      <w:bookmarkEnd w:id="16"/>
    </w:p>
    <w:p w14:paraId="54B1829C" w14:textId="229805E5" w:rsidR="00796A5B" w:rsidRPr="002E0EA9" w:rsidRDefault="00796A5B" w:rsidP="00FA54CC">
      <w:pPr>
        <w:widowControl w:val="0"/>
        <w:numPr>
          <w:ilvl w:val="0"/>
          <w:numId w:val="22"/>
        </w:numPr>
        <w:tabs>
          <w:tab w:val="left" w:pos="356"/>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Oprócz wypadków wymienionych w § 7 ust. 6 </w:t>
      </w:r>
      <w:r w:rsidR="006845E8" w:rsidRPr="002E0EA9">
        <w:rPr>
          <w:rFonts w:ascii="Times New Roman" w:eastAsia="Arial" w:hAnsi="Times New Roman" w:cs="Times New Roman"/>
          <w:color w:val="000000"/>
          <w:sz w:val="24"/>
          <w:szCs w:val="24"/>
          <w:lang w:eastAsia="pl-PL" w:bidi="pl-PL"/>
        </w:rPr>
        <w:t xml:space="preserve">niniejszej umowy </w:t>
      </w:r>
      <w:r w:rsidRPr="002E0EA9">
        <w:rPr>
          <w:rFonts w:ascii="Times New Roman" w:eastAsia="Arial" w:hAnsi="Times New Roman" w:cs="Times New Roman"/>
          <w:color w:val="000000"/>
          <w:sz w:val="24"/>
          <w:szCs w:val="24"/>
          <w:lang w:eastAsia="pl-PL" w:bidi="pl-PL"/>
        </w:rPr>
        <w:t>oraz przepisach Kodeksu Cywilnego Zamawiającemu przysługuje prawo odstąpienia od Umowy w następujących sytuacjach:</w:t>
      </w:r>
    </w:p>
    <w:p w14:paraId="22DE39E3" w14:textId="078AA478" w:rsidR="00094582" w:rsidRPr="002E0EA9" w:rsidRDefault="00094582" w:rsidP="00FA54CC">
      <w:pPr>
        <w:pStyle w:val="Akapitzlist"/>
        <w:widowControl w:val="0"/>
        <w:numPr>
          <w:ilvl w:val="0"/>
          <w:numId w:val="43"/>
        </w:numPr>
        <w:tabs>
          <w:tab w:val="left" w:pos="356"/>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Theme="minorEastAsia" w:hAnsi="Times New Roman" w:cs="Times New Roman"/>
          <w:color w:val="000000"/>
          <w:kern w:val="1"/>
          <w:sz w:val="24"/>
          <w:szCs w:val="24"/>
          <w:lang w:eastAsia="ar-SA"/>
        </w:rPr>
        <w:t xml:space="preserve">Wystąpienia okoliczności, o których mowa w art. 456 Ustawy </w:t>
      </w:r>
      <w:proofErr w:type="spellStart"/>
      <w:r w:rsidRPr="002E0EA9">
        <w:rPr>
          <w:rFonts w:ascii="Times New Roman" w:eastAsiaTheme="minorEastAsia" w:hAnsi="Times New Roman" w:cs="Times New Roman"/>
          <w:color w:val="000000"/>
          <w:kern w:val="1"/>
          <w:sz w:val="24"/>
          <w:szCs w:val="24"/>
          <w:lang w:eastAsia="ar-SA"/>
        </w:rPr>
        <w:t>Pzp</w:t>
      </w:r>
      <w:proofErr w:type="spellEnd"/>
      <w:r w:rsidRPr="002E0EA9">
        <w:rPr>
          <w:rFonts w:ascii="Times New Roman" w:eastAsiaTheme="minorEastAsia" w:hAnsi="Times New Roman" w:cs="Times New Roman"/>
          <w:color w:val="000000"/>
          <w:kern w:val="1"/>
          <w:sz w:val="24"/>
          <w:szCs w:val="24"/>
          <w:lang w:eastAsia="ar-SA"/>
        </w:rPr>
        <w:t>, a mianowicie</w:t>
      </w:r>
    </w:p>
    <w:p w14:paraId="38EC7E2D" w14:textId="77777777" w:rsidR="00796A5B" w:rsidRPr="002E0EA9" w:rsidRDefault="00796A5B" w:rsidP="00FA54CC">
      <w:pPr>
        <w:widowControl w:val="0"/>
        <w:numPr>
          <w:ilvl w:val="0"/>
          <w:numId w:val="23"/>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14:paraId="63B16694" w14:textId="77777777" w:rsidR="00796A5B" w:rsidRPr="002E0EA9" w:rsidRDefault="00796A5B" w:rsidP="00FA54CC">
      <w:pPr>
        <w:widowControl w:val="0"/>
        <w:numPr>
          <w:ilvl w:val="0"/>
          <w:numId w:val="23"/>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zachodzi co najmniej jedna z następujących okoliczności:</w:t>
      </w:r>
    </w:p>
    <w:p w14:paraId="27B91AA0" w14:textId="77777777" w:rsidR="00796A5B" w:rsidRPr="002E0EA9" w:rsidRDefault="00796A5B" w:rsidP="00FA54CC">
      <w:pPr>
        <w:widowControl w:val="0"/>
        <w:numPr>
          <w:ilvl w:val="0"/>
          <w:numId w:val="24"/>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dokonano zmiany Umowy z naruszeniem art. 454 i art. 455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W tym przypadku, Zamawiający odstępuje od Umowy w części, której zmiana dotyczy,</w:t>
      </w:r>
    </w:p>
    <w:p w14:paraId="033F4452" w14:textId="77777777" w:rsidR="00796A5B" w:rsidRPr="002E0EA9" w:rsidRDefault="00796A5B" w:rsidP="00FA54CC">
      <w:pPr>
        <w:widowControl w:val="0"/>
        <w:numPr>
          <w:ilvl w:val="0"/>
          <w:numId w:val="24"/>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w chwili zawarcia Umowy podlegał wykluczeniu na podstawie art. 108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14:paraId="4743AED4" w14:textId="77777777" w:rsidR="006845E8" w:rsidRPr="002E0EA9" w:rsidRDefault="00796A5B" w:rsidP="00FA54CC">
      <w:pPr>
        <w:widowControl w:val="0"/>
        <w:numPr>
          <w:ilvl w:val="0"/>
          <w:numId w:val="24"/>
        </w:numPr>
        <w:spacing w:after="0"/>
        <w:ind w:left="1560" w:hanging="42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Trybunał Sprawiedliwości Unii Europejskiej stwierdził, w ramach procedury </w:t>
      </w:r>
      <w:r w:rsidRPr="002E0EA9">
        <w:rPr>
          <w:rFonts w:ascii="Times New Roman" w:eastAsia="Arial" w:hAnsi="Times New Roman" w:cs="Times New Roman"/>
          <w:color w:val="000000"/>
          <w:sz w:val="24"/>
          <w:szCs w:val="24"/>
          <w:lang w:eastAsia="pl-PL" w:bidi="pl-PL"/>
        </w:rPr>
        <w:lastRenderedPageBreak/>
        <w:t xml:space="preserve">przewidzianej w art. 258 Traktatu o funkcjonowaniu Unii Europejskiej, że Rzeczpospolita Polska uchybiła zobowiązaniom, które ciążą na niej na mocy Traktatów, dyrektywy 2014/24/UE, dyrektywy 2014/25/UE i dyrektywy </w:t>
      </w:r>
      <w:r w:rsidRPr="002E0EA9">
        <w:rPr>
          <w:rFonts w:ascii="Times New Roman" w:eastAsia="Arial" w:hAnsi="Times New Roman" w:cs="Times New Roman"/>
          <w:smallCaps/>
          <w:color w:val="000000"/>
          <w:sz w:val="24"/>
          <w:szCs w:val="24"/>
          <w:lang w:eastAsia="pl-PL" w:bidi="pl-PL"/>
        </w:rPr>
        <w:t xml:space="preserve">2009/81/We, </w:t>
      </w:r>
      <w:r w:rsidRPr="002E0EA9">
        <w:rPr>
          <w:rFonts w:ascii="Times New Roman" w:eastAsia="Arial" w:hAnsi="Times New Roman" w:cs="Times New Roman"/>
          <w:color w:val="000000"/>
          <w:sz w:val="24"/>
          <w:szCs w:val="24"/>
          <w:lang w:eastAsia="pl-PL" w:bidi="pl-PL"/>
        </w:rPr>
        <w:t>z uwagi na to, że Zamawiający udzielił zamówienia z naruszeniem prawa Unii Europejskiej.</w:t>
      </w:r>
    </w:p>
    <w:p w14:paraId="2565BD38" w14:textId="5439C4E7" w:rsidR="00796A5B" w:rsidRPr="002E0EA9" w:rsidRDefault="00796A5B" w:rsidP="00FA54CC">
      <w:pPr>
        <w:widowControl w:val="0"/>
        <w:numPr>
          <w:ilvl w:val="0"/>
          <w:numId w:val="24"/>
        </w:numPr>
        <w:spacing w:after="0"/>
        <w:ind w:left="7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ww. przypadkach Wykonawca może żądać wyłącznie wynagrodzenia należnego mu z tytułu wykonania części Umowy,</w:t>
      </w:r>
    </w:p>
    <w:p w14:paraId="4B18C3F7" w14:textId="21B11436" w:rsidR="00796A5B" w:rsidRPr="002E0EA9" w:rsidRDefault="00796A5B" w:rsidP="00FA54CC">
      <w:pPr>
        <w:pStyle w:val="Akapitzlist"/>
        <w:widowControl w:val="0"/>
        <w:numPr>
          <w:ilvl w:val="0"/>
          <w:numId w:val="43"/>
        </w:numPr>
        <w:tabs>
          <w:tab w:val="left" w:pos="759"/>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zostanie ogłoszona likwidacja przedsiębiorstwa,</w:t>
      </w:r>
    </w:p>
    <w:p w14:paraId="1022C488" w14:textId="77777777" w:rsidR="00796A5B" w:rsidRPr="002E0EA9" w:rsidRDefault="00796A5B" w:rsidP="00FA54CC">
      <w:pPr>
        <w:widowControl w:val="0"/>
        <w:numPr>
          <w:ilvl w:val="0"/>
          <w:numId w:val="43"/>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majątek Wykonawcy zostanie zajęty,</w:t>
      </w:r>
    </w:p>
    <w:p w14:paraId="20DA5B2B" w14:textId="77777777" w:rsidR="00796A5B" w:rsidRPr="002E0EA9" w:rsidRDefault="00796A5B" w:rsidP="00FA54CC">
      <w:pPr>
        <w:widowControl w:val="0"/>
        <w:numPr>
          <w:ilvl w:val="0"/>
          <w:numId w:val="43"/>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bez uzasadnionych przyczyn, nie rozpoczął robót w ciągu 14 dni od daty przejęcia terenu budowy (pomimo wezwania Zamawiającego złożonego na piśmie),</w:t>
      </w:r>
    </w:p>
    <w:p w14:paraId="73E83837" w14:textId="77777777" w:rsidR="00796A5B" w:rsidRPr="002E0EA9" w:rsidRDefault="00796A5B" w:rsidP="00FA54CC">
      <w:pPr>
        <w:widowControl w:val="0"/>
        <w:numPr>
          <w:ilvl w:val="0"/>
          <w:numId w:val="43"/>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przerwał realizację robót bez uzasadnienia i nie kontynuuje ich (pomimo wezwania Zamawiającego złożonego na piśmie), a przerwa ta trwa dłużej niż 14 dni.</w:t>
      </w:r>
    </w:p>
    <w:p w14:paraId="6E0D099D" w14:textId="77777777" w:rsidR="006845E8" w:rsidRPr="002E0EA9" w:rsidRDefault="00796A5B" w:rsidP="00FA54CC">
      <w:pPr>
        <w:widowControl w:val="0"/>
        <w:numPr>
          <w:ilvl w:val="0"/>
          <w:numId w:val="43"/>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jest w zwłoce z realizacją robót w takim stopniu, iż nie jest prawdopodobne aby udało się wykonać całość przedmiotu Umowy w terminie określonym w </w:t>
      </w:r>
      <w:r w:rsidR="006845E8" w:rsidRPr="002E0EA9">
        <w:rPr>
          <w:rFonts w:ascii="Times New Roman" w:eastAsia="Arial" w:hAnsi="Times New Roman" w:cs="Times New Roman"/>
          <w:color w:val="000000"/>
          <w:sz w:val="24"/>
          <w:szCs w:val="24"/>
          <w:lang w:eastAsia="pl-PL" w:bidi="pl-PL"/>
        </w:rPr>
        <w:t>niniejszej umowie</w:t>
      </w:r>
      <w:r w:rsidRPr="002E0EA9">
        <w:rPr>
          <w:rFonts w:ascii="Times New Roman" w:eastAsia="Arial" w:hAnsi="Times New Roman" w:cs="Times New Roman"/>
          <w:color w:val="000000"/>
          <w:sz w:val="24"/>
          <w:szCs w:val="24"/>
          <w:lang w:eastAsia="pl-PL" w:bidi="pl-PL"/>
        </w:rPr>
        <w:t>,</w:t>
      </w:r>
    </w:p>
    <w:p w14:paraId="546CE31C" w14:textId="1E3839C5" w:rsidR="00796A5B" w:rsidRPr="002E0EA9" w:rsidRDefault="00796A5B" w:rsidP="00FA54CC">
      <w:pPr>
        <w:widowControl w:val="0"/>
        <w:numPr>
          <w:ilvl w:val="0"/>
          <w:numId w:val="43"/>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realizuje roboty budowlane w sposób wadliwy, a pomimo wezwań</w:t>
      </w:r>
      <w:r w:rsidR="0095325C"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i upomnień ze strony Zamawiającego, złożonych na piśmie nie zmienia sposobu wykonywania Umowy,</w:t>
      </w:r>
    </w:p>
    <w:p w14:paraId="7051954A" w14:textId="77777777" w:rsidR="00796A5B" w:rsidRPr="002E0EA9" w:rsidRDefault="00796A5B" w:rsidP="00FA54CC">
      <w:pPr>
        <w:widowControl w:val="0"/>
        <w:numPr>
          <w:ilvl w:val="0"/>
          <w:numId w:val="43"/>
        </w:numPr>
        <w:tabs>
          <w:tab w:val="left" w:pos="711"/>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wystąpienia konieczności wielokrotnego dokonywania bezpośredniej zapłaty podwykonawcy lub dalszemu podwykonawcy zaakceptowanemu przez Zamawiającego, lub konieczności dokonania bezpośrednich zapłat na sumę większą niż 5% wartości wynagrodzenia umownego.</w:t>
      </w:r>
    </w:p>
    <w:p w14:paraId="04D93C36" w14:textId="77777777" w:rsidR="00796A5B" w:rsidRPr="002E0EA9" w:rsidRDefault="00796A5B" w:rsidP="00FA54CC">
      <w:pPr>
        <w:widowControl w:val="0"/>
        <w:numPr>
          <w:ilvl w:val="0"/>
          <w:numId w:val="22"/>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powinno nastąpić w formie pisemnej i powinno zawierać uzasadnienie.</w:t>
      </w:r>
    </w:p>
    <w:p w14:paraId="1CE78EB4" w14:textId="5718265E" w:rsidR="00796A5B" w:rsidRPr="002E0EA9" w:rsidRDefault="00796A5B" w:rsidP="00FA54CC">
      <w:pPr>
        <w:widowControl w:val="0"/>
        <w:numPr>
          <w:ilvl w:val="0"/>
          <w:numId w:val="22"/>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w przypadkach wymienionych w ust. 1 może nastąpić w terminie 30 dni od powzięcia wiadomości o okolicznościach określonych w tych przepisach.</w:t>
      </w:r>
    </w:p>
    <w:p w14:paraId="7A5A53DF" w14:textId="77777777" w:rsidR="00796A5B" w:rsidRPr="002E0EA9" w:rsidRDefault="00796A5B" w:rsidP="00FA54CC">
      <w:pPr>
        <w:widowControl w:val="0"/>
        <w:numPr>
          <w:ilvl w:val="0"/>
          <w:numId w:val="22"/>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14:paraId="628FDA55" w14:textId="77777777" w:rsidR="00333C19" w:rsidRDefault="00333C19" w:rsidP="002E0EA9">
      <w:pPr>
        <w:widowControl w:val="0"/>
        <w:spacing w:after="0"/>
        <w:ind w:left="20"/>
        <w:jc w:val="center"/>
        <w:outlineLvl w:val="2"/>
        <w:rPr>
          <w:rFonts w:ascii="Times New Roman" w:eastAsia="Arial" w:hAnsi="Times New Roman" w:cs="Times New Roman"/>
          <w:color w:val="000000"/>
          <w:sz w:val="24"/>
          <w:szCs w:val="24"/>
          <w:lang w:eastAsia="pl-PL" w:bidi="pl-PL"/>
        </w:rPr>
      </w:pPr>
      <w:bookmarkStart w:id="17" w:name="bookmark20"/>
    </w:p>
    <w:p w14:paraId="2FD5F7E9" w14:textId="0FA25B29"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7"/>
      <w:r w:rsidRPr="002E0EA9">
        <w:rPr>
          <w:rFonts w:ascii="Times New Roman" w:eastAsia="Arial" w:hAnsi="Times New Roman" w:cs="Times New Roman"/>
          <w:b/>
          <w:bCs/>
          <w:color w:val="000000"/>
          <w:sz w:val="24"/>
          <w:szCs w:val="24"/>
          <w:lang w:eastAsia="pl-PL" w:bidi="pl-PL"/>
        </w:rPr>
        <w:t>4</w:t>
      </w:r>
    </w:p>
    <w:p w14:paraId="3E947A77"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8" w:name="bookmark21"/>
      <w:r w:rsidRPr="002E0EA9">
        <w:rPr>
          <w:rFonts w:ascii="Times New Roman" w:eastAsia="Arial" w:hAnsi="Times New Roman" w:cs="Times New Roman"/>
          <w:b/>
          <w:bCs/>
          <w:color w:val="000000"/>
          <w:sz w:val="24"/>
          <w:szCs w:val="24"/>
          <w:lang w:eastAsia="pl-PL" w:bidi="pl-PL"/>
        </w:rPr>
        <w:t>Obowiązki Stron w przypadku odstąpienia od Umowy</w:t>
      </w:r>
      <w:bookmarkEnd w:id="18"/>
    </w:p>
    <w:p w14:paraId="391FB05F" w14:textId="3A7AA0D4" w:rsidR="00796A5B" w:rsidRPr="002E0EA9" w:rsidRDefault="00796A5B" w:rsidP="00FA54CC">
      <w:pPr>
        <w:numPr>
          <w:ilvl w:val="0"/>
          <w:numId w:val="33"/>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Zamawiający w razie odstąpienia od umowy z przyczyn, za które Wykonawca nie odpowiada zobowiązany jest do:</w:t>
      </w:r>
    </w:p>
    <w:p w14:paraId="0FBDFD4A" w14:textId="77777777" w:rsidR="00796A5B" w:rsidRPr="002E0EA9" w:rsidRDefault="00796A5B" w:rsidP="00FA54CC">
      <w:pPr>
        <w:numPr>
          <w:ilvl w:val="0"/>
          <w:numId w:val="34"/>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dokonania odbioru przerwanych robót oraz zapłaty wynagrodzenia za roboty, które zostały wykonane do dnia odstąpienia. W takim wypadku wycena tych robót nastąpi w oparciu o kosztorys ofertowy wykonawcy załączony do niniejszej umowy,</w:t>
      </w:r>
    </w:p>
    <w:p w14:paraId="06AAAC05" w14:textId="77777777" w:rsidR="00796A5B" w:rsidRPr="002E0EA9" w:rsidRDefault="00796A5B" w:rsidP="00FA54CC">
      <w:pPr>
        <w:numPr>
          <w:ilvl w:val="0"/>
          <w:numId w:val="34"/>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rozliczenia się z wykonawcą z tytułu nierozliczonych w inny sposób kosztów budowy obiektów zaplecza, urządzeń związanych z zagospodarowaniem i uzbrojeniem terenu, chyba że Wykonawca wyrazi zgodę na przejęcie tych obiektów i urządzeń,</w:t>
      </w:r>
    </w:p>
    <w:p w14:paraId="5C95EEC4" w14:textId="77777777" w:rsidR="00796A5B" w:rsidRPr="002E0EA9" w:rsidRDefault="00796A5B" w:rsidP="00FA54CC">
      <w:pPr>
        <w:numPr>
          <w:ilvl w:val="0"/>
          <w:numId w:val="34"/>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przyjęcia od Wykonawcy pod swój dozór terenu budowy.</w:t>
      </w:r>
    </w:p>
    <w:p w14:paraId="7EF5C2D2" w14:textId="77777777" w:rsidR="00796A5B" w:rsidRPr="002E0EA9" w:rsidRDefault="00796A5B" w:rsidP="00FA54CC">
      <w:pPr>
        <w:numPr>
          <w:ilvl w:val="0"/>
          <w:numId w:val="33"/>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W przypadku odstąpienia od umowy Wykonawcę obciążają następujące obowiązki szczegółowe:</w:t>
      </w:r>
    </w:p>
    <w:p w14:paraId="353FE887" w14:textId="77777777" w:rsidR="00796A5B" w:rsidRPr="002E0EA9" w:rsidRDefault="00796A5B" w:rsidP="00FA54CC">
      <w:pPr>
        <w:numPr>
          <w:ilvl w:val="0"/>
          <w:numId w:val="35"/>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lastRenderedPageBreak/>
        <w:t>w terminie 7 dni od daty odstąpienia od umowy Wykonawca przy udziale Zamawiającego  i inspektora nadzoru sporządzi szczegółowy protokół inwentaryzacji robót wg stanu na dzień odstąpienia,</w:t>
      </w:r>
    </w:p>
    <w:p w14:paraId="6FC84ECB" w14:textId="77777777" w:rsidR="00796A5B" w:rsidRPr="002E0EA9" w:rsidRDefault="00796A5B" w:rsidP="00FA54CC">
      <w:pPr>
        <w:numPr>
          <w:ilvl w:val="0"/>
          <w:numId w:val="35"/>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zabezpieczy przerwane roboty w zakresie obustronnie uzgodnionym na koszt strony, która odstąpiła do umowy,</w:t>
      </w:r>
    </w:p>
    <w:p w14:paraId="7283B415" w14:textId="77777777" w:rsidR="00796A5B" w:rsidRPr="002E0EA9" w:rsidRDefault="00796A5B" w:rsidP="00FA54CC">
      <w:pPr>
        <w:numPr>
          <w:ilvl w:val="0"/>
          <w:numId w:val="35"/>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sporządzi wykaz materiałów, które mogą być wykorzystane przez wykonawcę do realizacji innych robót, nie objętych umową, jeżeli odstąpienie od umowy nastąpiło z przyczyn nie zależnych od niego,</w:t>
      </w:r>
    </w:p>
    <w:p w14:paraId="41A09106" w14:textId="77777777" w:rsidR="00796A5B" w:rsidRPr="002E0EA9" w:rsidRDefault="00796A5B" w:rsidP="00FA54CC">
      <w:pPr>
        <w:numPr>
          <w:ilvl w:val="0"/>
          <w:numId w:val="35"/>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zgłosi do dokonania przez Zamawiającego odbioru robót przerwanych oraz robót zabezpieczających, jeżeli odstąpienie od umowy nastąpiło z przyczyn, za które Wykonawca nie odpowiada,</w:t>
      </w:r>
    </w:p>
    <w:p w14:paraId="47E875B6" w14:textId="77777777" w:rsidR="00796A5B" w:rsidRPr="002E0EA9" w:rsidRDefault="00796A5B" w:rsidP="00FA54CC">
      <w:pPr>
        <w:numPr>
          <w:ilvl w:val="0"/>
          <w:numId w:val="35"/>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niezwłocznie a najpóźniej w terminie 30 dni Wykonawca usunie z terenu budowy urządzenia zaplecza budowy.</w:t>
      </w:r>
    </w:p>
    <w:p w14:paraId="3BF89B7D" w14:textId="6C4FE874" w:rsidR="00796A5B" w:rsidRPr="002E0EA9" w:rsidRDefault="00796A5B" w:rsidP="00FA54CC">
      <w:pPr>
        <w:numPr>
          <w:ilvl w:val="0"/>
          <w:numId w:val="33"/>
        </w:numPr>
        <w:spacing w:after="0"/>
        <w:ind w:left="426"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Odstąpienie od umowy powinno nastąpić w formie pisemnej pod rygorem nieważności takiego oświadczenia i powinno zawierać uzasadnienie.</w:t>
      </w:r>
    </w:p>
    <w:p w14:paraId="1D747873" w14:textId="77777777" w:rsidR="00333C19" w:rsidRDefault="00333C19"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9" w:name="bookmark22"/>
    </w:p>
    <w:p w14:paraId="68969C37" w14:textId="436F3C98"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 1</w:t>
      </w:r>
      <w:bookmarkEnd w:id="19"/>
      <w:r w:rsidRPr="002E0EA9">
        <w:rPr>
          <w:rFonts w:ascii="Times New Roman" w:eastAsia="Arial" w:hAnsi="Times New Roman" w:cs="Times New Roman"/>
          <w:b/>
          <w:bCs/>
          <w:color w:val="000000"/>
          <w:sz w:val="24"/>
          <w:szCs w:val="24"/>
          <w:lang w:eastAsia="pl-PL" w:bidi="pl-PL"/>
        </w:rPr>
        <w:t>5</w:t>
      </w:r>
    </w:p>
    <w:p w14:paraId="74F3E995"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20" w:name="bookmark23"/>
      <w:r w:rsidRPr="002E0EA9">
        <w:rPr>
          <w:rFonts w:ascii="Times New Roman" w:eastAsia="Arial" w:hAnsi="Times New Roman" w:cs="Times New Roman"/>
          <w:b/>
          <w:bCs/>
          <w:color w:val="000000"/>
          <w:sz w:val="24"/>
          <w:szCs w:val="24"/>
          <w:lang w:eastAsia="pl-PL" w:bidi="pl-PL"/>
        </w:rPr>
        <w:t>Kary umowne</w:t>
      </w:r>
      <w:bookmarkEnd w:id="20"/>
    </w:p>
    <w:p w14:paraId="4C54DFC8" w14:textId="77777777" w:rsidR="00796A5B" w:rsidRPr="002E0EA9" w:rsidRDefault="00796A5B" w:rsidP="00FA54CC">
      <w:pPr>
        <w:numPr>
          <w:ilvl w:val="0"/>
          <w:numId w:val="38"/>
        </w:numPr>
        <w:tabs>
          <w:tab w:val="left" w:pos="426"/>
        </w:tabs>
        <w:overflowPunct w:val="0"/>
        <w:autoSpaceDE w:val="0"/>
        <w:autoSpaceDN w:val="0"/>
        <w:adjustRightInd w:val="0"/>
        <w:spacing w:after="0"/>
        <w:ind w:left="284"/>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Strony zastrzegają prawo naliczania kar umownych za nieterminowe lub nienależyte wykonanie przedmiotu umowy.</w:t>
      </w:r>
    </w:p>
    <w:p w14:paraId="6F19CFCC" w14:textId="77777777" w:rsidR="00796A5B" w:rsidRPr="002E0EA9" w:rsidRDefault="00796A5B" w:rsidP="00FA54CC">
      <w:pPr>
        <w:numPr>
          <w:ilvl w:val="0"/>
          <w:numId w:val="38"/>
        </w:numPr>
        <w:autoSpaceDE w:val="0"/>
        <w:autoSpaceDN w:val="0"/>
        <w:adjustRightInd w:val="0"/>
        <w:spacing w:after="0"/>
        <w:ind w:left="284"/>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b/>
          <w:bCs/>
          <w:color w:val="000000"/>
          <w:sz w:val="24"/>
          <w:szCs w:val="24"/>
          <w:lang w:eastAsia="pl-PL"/>
        </w:rPr>
        <w:t>Wykonawca zapłaci Zamawiającemu</w:t>
      </w:r>
      <w:r w:rsidRPr="002E0EA9">
        <w:rPr>
          <w:rFonts w:ascii="Times New Roman" w:eastAsiaTheme="minorEastAsia" w:hAnsi="Times New Roman" w:cs="Times New Roman"/>
          <w:color w:val="000000"/>
          <w:sz w:val="24"/>
          <w:szCs w:val="24"/>
          <w:lang w:eastAsia="pl-PL"/>
        </w:rPr>
        <w:t xml:space="preserve"> kary umowne w następujących przypadkach: </w:t>
      </w:r>
    </w:p>
    <w:p w14:paraId="4DC7FD2A" w14:textId="77777777" w:rsidR="007F76A1" w:rsidRPr="002E0EA9" w:rsidRDefault="007F76A1" w:rsidP="00FA54CC">
      <w:pPr>
        <w:numPr>
          <w:ilvl w:val="0"/>
          <w:numId w:val="39"/>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odstąpienia od umowy przez Zamawiającego z przyczyn, za które ponosi odpowiedzialność Wykonawca w wysokości 20 % wynagrodzenia umownego za wykonanie przedmiotu umowy; Zamawiający zachowuje w tym przypadku prawo do roszczeń z tytułu rękojmi i gwarancji do prac dotychczas wykonanych</w:t>
      </w:r>
    </w:p>
    <w:p w14:paraId="2F85DE94" w14:textId="71F21B7F" w:rsidR="007F76A1" w:rsidRPr="002E0EA9" w:rsidRDefault="007F76A1" w:rsidP="00FA54CC">
      <w:pPr>
        <w:numPr>
          <w:ilvl w:val="0"/>
          <w:numId w:val="39"/>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w:t>
      </w:r>
      <w:r w:rsidR="00B75426">
        <w:rPr>
          <w:rFonts w:ascii="Times New Roman" w:hAnsi="Times New Roman" w:cs="Times New Roman"/>
          <w:sz w:val="24"/>
          <w:szCs w:val="24"/>
        </w:rPr>
        <w:t>zwłokę</w:t>
      </w:r>
      <w:r w:rsidRPr="002E0EA9">
        <w:rPr>
          <w:rFonts w:ascii="Times New Roman" w:hAnsi="Times New Roman" w:cs="Times New Roman"/>
          <w:sz w:val="24"/>
          <w:szCs w:val="24"/>
        </w:rPr>
        <w:t xml:space="preserve"> Wykonawcy w wykonaniu przedmiotu umowy w</w:t>
      </w:r>
      <w:r w:rsidRPr="002E0EA9">
        <w:rPr>
          <w:rFonts w:ascii="Times New Roman" w:eastAsiaTheme="minorEastAsia" w:hAnsi="Times New Roman" w:cs="Times New Roman"/>
          <w:color w:val="000000"/>
          <w:sz w:val="24"/>
          <w:szCs w:val="24"/>
          <w:lang w:eastAsia="pl-PL"/>
        </w:rPr>
        <w:t xml:space="preserve"> wysokości 0,05% kwoty wynagrodzenia umownego brutto</w:t>
      </w:r>
      <w:r w:rsidRPr="002E0EA9">
        <w:rPr>
          <w:rFonts w:ascii="Times New Roman" w:hAnsi="Times New Roman" w:cs="Times New Roman"/>
          <w:sz w:val="24"/>
          <w:szCs w:val="24"/>
        </w:rPr>
        <w:t xml:space="preserve"> za każdy rozpoczęty dzień </w:t>
      </w:r>
      <w:r w:rsidR="00B75426">
        <w:rPr>
          <w:rFonts w:ascii="Times New Roman" w:hAnsi="Times New Roman" w:cs="Times New Roman"/>
          <w:sz w:val="24"/>
          <w:szCs w:val="24"/>
        </w:rPr>
        <w:t>zwłoki</w:t>
      </w:r>
      <w:r w:rsidRPr="002E0EA9">
        <w:rPr>
          <w:rFonts w:ascii="Times New Roman" w:hAnsi="Times New Roman" w:cs="Times New Roman"/>
          <w:sz w:val="24"/>
          <w:szCs w:val="24"/>
        </w:rPr>
        <w:t xml:space="preserve">, jaki upłynie pomiędzy terminem zakończenia robót a faktycznym dniem zakończenia robót. Wykonawca nie pozostanie w </w:t>
      </w:r>
      <w:r w:rsidR="00B75426">
        <w:rPr>
          <w:rFonts w:ascii="Times New Roman" w:hAnsi="Times New Roman" w:cs="Times New Roman"/>
          <w:sz w:val="24"/>
          <w:szCs w:val="24"/>
        </w:rPr>
        <w:t>zwłoce</w:t>
      </w:r>
      <w:r w:rsidRPr="002E0EA9">
        <w:rPr>
          <w:rFonts w:ascii="Times New Roman" w:hAnsi="Times New Roman" w:cs="Times New Roman"/>
          <w:sz w:val="24"/>
          <w:szCs w:val="24"/>
        </w:rPr>
        <w:t xml:space="preserve"> ze spełnieniem zobowiązania wynikającego z niniejszej umowy, od daty zgłoszenia gotowości do odbioru robót, jeżeli na podstawie tego zgłoszenia dojdzie do odbioru robót, jeżeli jednak Zamawiający zasadnie odmówi odbioru, za datę wykonania zobowiązania będzie uważana data odbioru wskazana w protokole odbioru,</w:t>
      </w:r>
    </w:p>
    <w:p w14:paraId="49B80C0F" w14:textId="7A3B13AC" w:rsidR="007F76A1" w:rsidRPr="002E0EA9" w:rsidRDefault="007F76A1" w:rsidP="00FA54CC">
      <w:pPr>
        <w:numPr>
          <w:ilvl w:val="0"/>
          <w:numId w:val="39"/>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w:t>
      </w:r>
      <w:r w:rsidR="00B75426">
        <w:rPr>
          <w:rFonts w:ascii="Times New Roman" w:hAnsi="Times New Roman" w:cs="Times New Roman"/>
          <w:sz w:val="24"/>
          <w:szCs w:val="24"/>
        </w:rPr>
        <w:t>zwłokę</w:t>
      </w:r>
      <w:r w:rsidRPr="002E0EA9">
        <w:rPr>
          <w:rFonts w:ascii="Times New Roman" w:hAnsi="Times New Roman" w:cs="Times New Roman"/>
          <w:sz w:val="24"/>
          <w:szCs w:val="24"/>
        </w:rPr>
        <w:t xml:space="preserve"> w usunięciu wad stwierdzonych przy odbiorze w wysokości </w:t>
      </w:r>
      <w:r w:rsidRPr="002E0EA9">
        <w:rPr>
          <w:rFonts w:ascii="Times New Roman" w:eastAsiaTheme="minorEastAsia" w:hAnsi="Times New Roman" w:cs="Times New Roman"/>
          <w:color w:val="000000"/>
          <w:sz w:val="24"/>
          <w:szCs w:val="24"/>
          <w:lang w:eastAsia="pl-PL"/>
        </w:rPr>
        <w:t>0,05% kwoty wynagrodzenia umownego brutto</w:t>
      </w:r>
      <w:r w:rsidRPr="002E0EA9">
        <w:rPr>
          <w:rFonts w:ascii="Times New Roman" w:hAnsi="Times New Roman" w:cs="Times New Roman"/>
          <w:sz w:val="24"/>
          <w:szCs w:val="24"/>
        </w:rPr>
        <w:t xml:space="preserve"> za każdy dzień </w:t>
      </w:r>
      <w:r w:rsidR="00B75426">
        <w:rPr>
          <w:rFonts w:ascii="Times New Roman" w:hAnsi="Times New Roman" w:cs="Times New Roman"/>
          <w:sz w:val="24"/>
          <w:szCs w:val="24"/>
        </w:rPr>
        <w:t>zwłoki</w:t>
      </w:r>
      <w:r w:rsidRPr="002E0EA9">
        <w:rPr>
          <w:rFonts w:ascii="Times New Roman" w:hAnsi="Times New Roman" w:cs="Times New Roman"/>
          <w:sz w:val="24"/>
          <w:szCs w:val="24"/>
        </w:rPr>
        <w:t>, licząc od dnia, w którym upłynął termin wyznaczony na usunięcie wad</w:t>
      </w:r>
    </w:p>
    <w:p w14:paraId="695C4711" w14:textId="34936D5B" w:rsidR="004B438E" w:rsidRPr="002E0EA9" w:rsidRDefault="00796A5B" w:rsidP="00FA54CC">
      <w:pPr>
        <w:numPr>
          <w:ilvl w:val="0"/>
          <w:numId w:val="39"/>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 xml:space="preserve">za </w:t>
      </w:r>
      <w:r w:rsidR="00B75426">
        <w:rPr>
          <w:rFonts w:ascii="Times New Roman" w:eastAsiaTheme="minorEastAsia" w:hAnsi="Times New Roman" w:cs="Times New Roman"/>
          <w:color w:val="000000"/>
          <w:sz w:val="24"/>
          <w:szCs w:val="24"/>
          <w:lang w:eastAsia="pl-PL"/>
        </w:rPr>
        <w:t>zwłokę</w:t>
      </w:r>
      <w:r w:rsidRPr="002E0EA9">
        <w:rPr>
          <w:rFonts w:ascii="Times New Roman" w:eastAsiaTheme="minorEastAsia" w:hAnsi="Times New Roman" w:cs="Times New Roman"/>
          <w:color w:val="000000"/>
          <w:sz w:val="24"/>
          <w:szCs w:val="24"/>
          <w:lang w:eastAsia="pl-PL"/>
        </w:rPr>
        <w:t xml:space="preserve"> w usunięciu wad stwierdzonych w okresie gwarancji i rękojmi w wysokości 0,05% kwoty wynagrodzenia umownego brutto, za każdy dzień </w:t>
      </w:r>
      <w:r w:rsidR="00B75426">
        <w:rPr>
          <w:rFonts w:ascii="Times New Roman" w:eastAsiaTheme="minorEastAsia" w:hAnsi="Times New Roman" w:cs="Times New Roman"/>
          <w:color w:val="000000"/>
          <w:sz w:val="24"/>
          <w:szCs w:val="24"/>
          <w:lang w:eastAsia="pl-PL"/>
        </w:rPr>
        <w:t>zwłoki</w:t>
      </w:r>
      <w:r w:rsidRPr="002E0EA9">
        <w:rPr>
          <w:rFonts w:ascii="Times New Roman" w:eastAsiaTheme="minorEastAsia" w:hAnsi="Times New Roman" w:cs="Times New Roman"/>
          <w:color w:val="000000"/>
          <w:sz w:val="24"/>
          <w:szCs w:val="24"/>
          <w:lang w:eastAsia="pl-PL"/>
        </w:rPr>
        <w:t xml:space="preserve"> liczony od upływu terminu wyznaczonego na usunięcie wad, </w:t>
      </w:r>
    </w:p>
    <w:p w14:paraId="6C64B557" w14:textId="77777777" w:rsidR="004B438E" w:rsidRPr="002E0EA9" w:rsidRDefault="004B438E" w:rsidP="00FA54CC">
      <w:pPr>
        <w:numPr>
          <w:ilvl w:val="0"/>
          <w:numId w:val="39"/>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zawarcie umowy z podwykonawcą bez zgody Zamawiającego w wysokości 2000,00 zł za każdy taki przypadek;</w:t>
      </w:r>
    </w:p>
    <w:p w14:paraId="65518D84" w14:textId="77777777" w:rsidR="004B438E" w:rsidRPr="002E0EA9" w:rsidRDefault="004B438E" w:rsidP="00FA54CC">
      <w:pPr>
        <w:numPr>
          <w:ilvl w:val="0"/>
          <w:numId w:val="39"/>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zapłaty lub nieterminową zapłatę wynagrodzenia należnego podwykonawcom lub dalszym podwykonawcom w wysokości 1000,00 zł za każdy przypadek;</w:t>
      </w:r>
    </w:p>
    <w:p w14:paraId="7468FA66" w14:textId="77777777" w:rsidR="004B438E" w:rsidRPr="002E0EA9" w:rsidRDefault="004B438E" w:rsidP="00FA54CC">
      <w:pPr>
        <w:numPr>
          <w:ilvl w:val="0"/>
          <w:numId w:val="39"/>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do zaakceptowania projektu umowy o podwykonawstwo której przedmiotem są roboty budowlane lub projektu jej zmiany w wysokości 1000,00 zł;</w:t>
      </w:r>
    </w:p>
    <w:p w14:paraId="5DB94B12" w14:textId="0C6BAE51" w:rsidR="004B438E" w:rsidRPr="002E0EA9" w:rsidRDefault="004B438E" w:rsidP="00FA54CC">
      <w:pPr>
        <w:numPr>
          <w:ilvl w:val="0"/>
          <w:numId w:val="39"/>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lastRenderedPageBreak/>
        <w:t>z tytułu nieprzedłożenia poświadczonej za zgodność z oryginałem kopii umowy o podwykonawstwo lub jej zmiany w wysokości 1000 zł;</w:t>
      </w:r>
    </w:p>
    <w:p w14:paraId="211D62D3" w14:textId="3727B34E" w:rsidR="004B438E" w:rsidRPr="002E0EA9" w:rsidRDefault="004B438E" w:rsidP="00FA54CC">
      <w:pPr>
        <w:numPr>
          <w:ilvl w:val="0"/>
          <w:numId w:val="39"/>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zmiany umowy o podwykonawstwo w zakresie terminu zapłaty w wysokości 1000,00 zł</w:t>
      </w:r>
      <w:r w:rsidR="006C7373" w:rsidRPr="002E0EA9">
        <w:rPr>
          <w:rFonts w:ascii="Times New Roman" w:hAnsi="Times New Roman" w:cs="Times New Roman"/>
          <w:sz w:val="24"/>
          <w:szCs w:val="24"/>
        </w:rPr>
        <w:t>,</w:t>
      </w:r>
    </w:p>
    <w:p w14:paraId="4107540F" w14:textId="5660D0A5" w:rsidR="006C7373" w:rsidRPr="002E0EA9" w:rsidRDefault="006C7373" w:rsidP="00FA54CC">
      <w:pPr>
        <w:numPr>
          <w:ilvl w:val="0"/>
          <w:numId w:val="39"/>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za obecność na budowie nieuprawnionego podwykonawcy lub dalszego podwykonawcy prowadzącego prace budowlane w wysokości 1000 zł, za każdy dzień stwierdzenia jego obecności</w:t>
      </w:r>
    </w:p>
    <w:p w14:paraId="391F387F" w14:textId="654450DF" w:rsidR="004B438E" w:rsidRPr="002E0EA9" w:rsidRDefault="004B438E" w:rsidP="00FA54CC">
      <w:pPr>
        <w:numPr>
          <w:ilvl w:val="0"/>
          <w:numId w:val="39"/>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lang w:eastAsia="ar-SA"/>
        </w:rPr>
        <w:t>za przebywanie na budowie osoby niezatrudnionej na umowę o pracę, co  zostanie ustalone przez zamawiającego oraz przez inne osoby i organy upoważnione na podstawie odrębnych przepisów (np. Inspekcja Pracy), w wysokości 1.000,00 zł za każdy taki przypadek. Fakt  przebywania takiej osoby na budowie musi zostać potwierdzony pisemną notatką. Notatka nie musi być podpisana przez wykonawcę lub jego przedstawicieli.</w:t>
      </w:r>
    </w:p>
    <w:p w14:paraId="61229658" w14:textId="77777777" w:rsidR="009829E6" w:rsidRPr="009829E6" w:rsidRDefault="004B438E" w:rsidP="00FA54CC">
      <w:pPr>
        <w:numPr>
          <w:ilvl w:val="0"/>
          <w:numId w:val="39"/>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niezłożenie na wezwanie Zamawiającego oświadczeń, dokumentów lub wyjaśnień o których mowa w § 8 (dotyczącym zatrudniania na umowę o pracę) – w wysokości 2.000,00 zł - kara może być nakładana po raz kolejny jeżeli Wykonawca pomimo wezwania ze strony Zamawiającego nadal nie przedkłada wymaganych dokumentów</w:t>
      </w:r>
    </w:p>
    <w:p w14:paraId="4E96117B" w14:textId="7A47256B" w:rsidR="00796A5B" w:rsidRPr="00234F08" w:rsidRDefault="009829E6" w:rsidP="00FA54CC">
      <w:pPr>
        <w:numPr>
          <w:ilvl w:val="0"/>
          <w:numId w:val="39"/>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bookmarkStart w:id="21" w:name="_Hlk75866946"/>
      <w:r w:rsidRPr="00234F08">
        <w:rPr>
          <w:rFonts w:ascii="Times New Roman" w:hAnsi="Times New Roman" w:cs="Times New Roman"/>
          <w:sz w:val="24"/>
          <w:szCs w:val="24"/>
        </w:rPr>
        <w:t xml:space="preserve">za stwierdzenie nieobecności </w:t>
      </w:r>
      <w:r w:rsidR="001F361C" w:rsidRPr="00234F08">
        <w:rPr>
          <w:rFonts w:ascii="Times New Roman" w:hAnsi="Times New Roman" w:cs="Times New Roman"/>
          <w:sz w:val="24"/>
          <w:szCs w:val="24"/>
        </w:rPr>
        <w:t xml:space="preserve">nieusprawiedliwionej </w:t>
      </w:r>
      <w:r w:rsidRPr="00234F08">
        <w:rPr>
          <w:rFonts w:ascii="Times New Roman" w:hAnsi="Times New Roman" w:cs="Times New Roman"/>
          <w:sz w:val="24"/>
          <w:szCs w:val="24"/>
        </w:rPr>
        <w:t>na budowie kierownika budowy</w:t>
      </w:r>
      <w:r w:rsidR="00CB208D" w:rsidRPr="00234F08">
        <w:rPr>
          <w:rFonts w:ascii="Times New Roman" w:hAnsi="Times New Roman" w:cs="Times New Roman"/>
          <w:sz w:val="24"/>
          <w:szCs w:val="24"/>
        </w:rPr>
        <w:t xml:space="preserve"> w wysokości 500</w:t>
      </w:r>
      <w:r w:rsidR="004C4151" w:rsidRPr="00234F08">
        <w:rPr>
          <w:rFonts w:ascii="Times New Roman" w:hAnsi="Times New Roman" w:cs="Times New Roman"/>
          <w:sz w:val="24"/>
          <w:szCs w:val="24"/>
        </w:rPr>
        <w:t>,00</w:t>
      </w:r>
      <w:r w:rsidR="00CB208D" w:rsidRPr="00234F08">
        <w:rPr>
          <w:rFonts w:ascii="Times New Roman" w:hAnsi="Times New Roman" w:cs="Times New Roman"/>
          <w:sz w:val="24"/>
          <w:szCs w:val="24"/>
        </w:rPr>
        <w:t xml:space="preserve"> zł za każdy </w:t>
      </w:r>
      <w:r w:rsidR="004C4151" w:rsidRPr="00234F08">
        <w:rPr>
          <w:rFonts w:ascii="Times New Roman" w:hAnsi="Times New Roman" w:cs="Times New Roman"/>
          <w:sz w:val="24"/>
          <w:szCs w:val="24"/>
        </w:rPr>
        <w:t>taki przypadek</w:t>
      </w:r>
      <w:r w:rsidR="00CB208D" w:rsidRPr="00234F08">
        <w:rPr>
          <w:rFonts w:ascii="Times New Roman" w:hAnsi="Times New Roman" w:cs="Times New Roman"/>
          <w:sz w:val="24"/>
          <w:szCs w:val="24"/>
        </w:rPr>
        <w:t xml:space="preserve">. Kara nie będzie naliczona w przypadku </w:t>
      </w:r>
      <w:r w:rsidR="004C4151" w:rsidRPr="00234F08">
        <w:rPr>
          <w:rFonts w:ascii="Times New Roman" w:hAnsi="Times New Roman" w:cs="Times New Roman"/>
          <w:sz w:val="24"/>
          <w:szCs w:val="24"/>
        </w:rPr>
        <w:t>pierwszej</w:t>
      </w:r>
      <w:r w:rsidR="00CB208D" w:rsidRPr="00234F08">
        <w:rPr>
          <w:rFonts w:ascii="Times New Roman" w:hAnsi="Times New Roman" w:cs="Times New Roman"/>
          <w:sz w:val="24"/>
          <w:szCs w:val="24"/>
        </w:rPr>
        <w:t xml:space="preserve"> nieobecności kierownika budowy na placu budowy. Stwierdzenia nieobecności dokonuje</w:t>
      </w:r>
      <w:r w:rsidR="004C4151" w:rsidRPr="00234F08">
        <w:rPr>
          <w:rFonts w:ascii="Times New Roman" w:hAnsi="Times New Roman" w:cs="Times New Roman"/>
          <w:sz w:val="24"/>
          <w:szCs w:val="24"/>
        </w:rPr>
        <w:t xml:space="preserve"> pisemnie (np. wpis do dziennika, notatka służbowa)</w:t>
      </w:r>
      <w:r w:rsidR="00CB208D" w:rsidRPr="00234F08">
        <w:rPr>
          <w:rFonts w:ascii="Times New Roman" w:hAnsi="Times New Roman" w:cs="Times New Roman"/>
          <w:sz w:val="24"/>
          <w:szCs w:val="24"/>
        </w:rPr>
        <w:t xml:space="preserve"> inspektor nadzoru bądź p</w:t>
      </w:r>
      <w:r w:rsidR="004C4151" w:rsidRPr="00234F08">
        <w:rPr>
          <w:rFonts w:ascii="Times New Roman" w:hAnsi="Times New Roman" w:cs="Times New Roman"/>
          <w:sz w:val="24"/>
          <w:szCs w:val="24"/>
        </w:rPr>
        <w:t>rzedstawiciel Zamawiającego.</w:t>
      </w:r>
      <w:r w:rsidR="004B438E" w:rsidRPr="00234F08">
        <w:rPr>
          <w:rFonts w:ascii="Times New Roman" w:hAnsi="Times New Roman" w:cs="Times New Roman"/>
          <w:sz w:val="24"/>
          <w:szCs w:val="24"/>
        </w:rPr>
        <w:t xml:space="preserve">  </w:t>
      </w:r>
    </w:p>
    <w:bookmarkEnd w:id="21"/>
    <w:p w14:paraId="0DC6C80F" w14:textId="2479EF1C" w:rsidR="00796A5B" w:rsidRPr="002E0EA9" w:rsidRDefault="00796A5B" w:rsidP="00FA54CC">
      <w:pPr>
        <w:numPr>
          <w:ilvl w:val="0"/>
          <w:numId w:val="38"/>
        </w:numPr>
        <w:tabs>
          <w:tab w:val="left" w:pos="426"/>
        </w:tabs>
        <w:overflowPunct w:val="0"/>
        <w:autoSpaceDE w:val="0"/>
        <w:autoSpaceDN w:val="0"/>
        <w:adjustRightInd w:val="0"/>
        <w:spacing w:after="0"/>
        <w:ind w:left="426"/>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b/>
          <w:bCs/>
          <w:sz w:val="24"/>
          <w:szCs w:val="24"/>
          <w:lang w:eastAsia="pl-PL"/>
        </w:rPr>
        <w:t>Zamawiający zapłaci Wykonawcy</w:t>
      </w:r>
      <w:r w:rsidRPr="002E0EA9">
        <w:rPr>
          <w:rFonts w:ascii="Times New Roman" w:eastAsiaTheme="minorEastAsia" w:hAnsi="Times New Roman" w:cs="Times New Roman"/>
          <w:sz w:val="24"/>
          <w:szCs w:val="24"/>
          <w:lang w:eastAsia="pl-PL"/>
        </w:rPr>
        <w:t xml:space="preserve"> karę umowną za odstąpienie od umowy z przyczyn leżących po stronie Zamawiającego w wysokości </w:t>
      </w:r>
      <w:r w:rsidR="004C4151">
        <w:rPr>
          <w:rFonts w:ascii="Times New Roman" w:eastAsiaTheme="minorEastAsia" w:hAnsi="Times New Roman" w:cs="Times New Roman"/>
          <w:sz w:val="24"/>
          <w:szCs w:val="24"/>
          <w:lang w:eastAsia="pl-PL"/>
        </w:rPr>
        <w:t>2</w:t>
      </w:r>
      <w:r w:rsidRPr="002E0EA9">
        <w:rPr>
          <w:rFonts w:ascii="Times New Roman" w:eastAsiaTheme="minorEastAsia" w:hAnsi="Times New Roman" w:cs="Times New Roman"/>
          <w:sz w:val="24"/>
          <w:szCs w:val="24"/>
          <w:lang w:eastAsia="pl-PL"/>
        </w:rPr>
        <w:t>0% wynagrodzenia umownego brutto.</w:t>
      </w:r>
    </w:p>
    <w:p w14:paraId="48A27A84" w14:textId="5FBBA82A" w:rsidR="001C1BC6" w:rsidRDefault="001C1BC6" w:rsidP="00FA54CC">
      <w:pPr>
        <w:pStyle w:val="Akapitzlist"/>
        <w:numPr>
          <w:ilvl w:val="0"/>
          <w:numId w:val="38"/>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bookmarkStart w:id="22" w:name="_Hlk72219674"/>
      <w:r>
        <w:rPr>
          <w:rFonts w:ascii="Times New Roman" w:eastAsiaTheme="minorEastAsia" w:hAnsi="Times New Roman" w:cs="Times New Roman"/>
          <w:sz w:val="24"/>
          <w:szCs w:val="24"/>
          <w:lang w:eastAsia="pl-PL"/>
        </w:rPr>
        <w:t>Łączna maksymalna wysokość kar umownych nie może przekroczyć 20% wynagrodzenia umownego.</w:t>
      </w:r>
    </w:p>
    <w:bookmarkEnd w:id="22"/>
    <w:p w14:paraId="1DF5A08C" w14:textId="683EB494" w:rsidR="00796A5B" w:rsidRPr="002E0EA9" w:rsidRDefault="00796A5B" w:rsidP="00FA54CC">
      <w:pPr>
        <w:pStyle w:val="Akapitzlist"/>
        <w:numPr>
          <w:ilvl w:val="0"/>
          <w:numId w:val="38"/>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Zamawiającemu przysługuje prawo potrącenia kar umownych z należytego Wykonawcy wynagrodzenia lub zabezpieczenia należytego wykonania umowy, a także dochodzenia ich na zasadach ogólnych.</w:t>
      </w:r>
    </w:p>
    <w:p w14:paraId="1A53D05F" w14:textId="4832015C" w:rsidR="007F76A1" w:rsidRPr="002E0EA9" w:rsidRDefault="006C7373" w:rsidP="00FA54CC">
      <w:pPr>
        <w:pStyle w:val="Bezodstpw"/>
        <w:numPr>
          <w:ilvl w:val="0"/>
          <w:numId w:val="38"/>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J</w:t>
      </w:r>
      <w:r w:rsidR="007F76A1" w:rsidRPr="002E0EA9">
        <w:rPr>
          <w:rFonts w:ascii="Times New Roman" w:hAnsi="Times New Roman" w:cs="Times New Roman"/>
          <w:sz w:val="24"/>
          <w:szCs w:val="24"/>
        </w:rPr>
        <w:t>eżeli kara umowna z któregokolwiek tytułu wymienionego powyżej nie pokrywa poniesionej szkody, to Zamawiający może dochodzić odszkodowania uzupełniającego na zasadach ogólnych określonych przepisami Kodeksu cywilnego</w:t>
      </w:r>
    </w:p>
    <w:p w14:paraId="341B0D4F" w14:textId="77777777" w:rsidR="007F76A1" w:rsidRPr="002E0EA9" w:rsidRDefault="007F76A1" w:rsidP="00FA54CC">
      <w:pPr>
        <w:pStyle w:val="Bezodstpw"/>
        <w:numPr>
          <w:ilvl w:val="0"/>
          <w:numId w:val="38"/>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Obowiązek zapłaty przez Wykonawcę kary umownej nie wyłącza zobowiązania Wykonawcy do naprawienia szkody poniesionej przez Zamawiającego w pełnej wysokości.</w:t>
      </w:r>
    </w:p>
    <w:p w14:paraId="35802FC2"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p>
    <w:p w14:paraId="11B4E971" w14:textId="77777777" w:rsidR="00796A5B" w:rsidRPr="002E0EA9" w:rsidRDefault="00796A5B" w:rsidP="002E0EA9">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3" w:name="bookmark24"/>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3"/>
      <w:r w:rsidRPr="002E0EA9">
        <w:rPr>
          <w:rFonts w:ascii="Times New Roman" w:eastAsia="Arial" w:hAnsi="Times New Roman" w:cs="Times New Roman"/>
          <w:b/>
          <w:bCs/>
          <w:color w:val="000000"/>
          <w:sz w:val="24"/>
          <w:szCs w:val="24"/>
          <w:lang w:eastAsia="pl-PL" w:bidi="pl-PL"/>
        </w:rPr>
        <w:t>6</w:t>
      </w:r>
    </w:p>
    <w:p w14:paraId="646C3DDC" w14:textId="77777777" w:rsidR="00796A5B" w:rsidRPr="002E0EA9" w:rsidRDefault="00796A5B" w:rsidP="002E0EA9">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4" w:name="bookmark25"/>
      <w:r w:rsidRPr="002E0EA9">
        <w:rPr>
          <w:rFonts w:ascii="Times New Roman" w:eastAsia="Arial" w:hAnsi="Times New Roman" w:cs="Times New Roman"/>
          <w:b/>
          <w:bCs/>
          <w:color w:val="000000"/>
          <w:sz w:val="24"/>
          <w:szCs w:val="24"/>
          <w:lang w:eastAsia="pl-PL" w:bidi="pl-PL"/>
        </w:rPr>
        <w:t>Warunki zmiany Umowy</w:t>
      </w:r>
      <w:bookmarkEnd w:id="24"/>
    </w:p>
    <w:p w14:paraId="278E0866" w14:textId="77777777" w:rsidR="00796A5B" w:rsidRPr="002E0EA9" w:rsidRDefault="00796A5B" w:rsidP="00FA54CC">
      <w:pPr>
        <w:widowControl w:val="0"/>
        <w:numPr>
          <w:ilvl w:val="0"/>
          <w:numId w:val="25"/>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w tym art. 455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lub w zakresie i na warunkach określonych w ogłoszeniu o zamówieniu oraz niniejszej Umowie.</w:t>
      </w:r>
    </w:p>
    <w:p w14:paraId="0EE504FA" w14:textId="77777777" w:rsidR="00796A5B" w:rsidRPr="002E0EA9" w:rsidRDefault="00796A5B" w:rsidP="00FA54CC">
      <w:pPr>
        <w:widowControl w:val="0"/>
        <w:numPr>
          <w:ilvl w:val="0"/>
          <w:numId w:val="25"/>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zgodnie z art. 455 ust. 1 pkt 1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dopuszcza możliwość zmian postanowień Umowy w stosunku do treści oferty w zakresie i na warunkach określonych poniżej:</w:t>
      </w:r>
    </w:p>
    <w:p w14:paraId="02FCAF16" w14:textId="77777777" w:rsidR="00796A5B" w:rsidRPr="002E0EA9" w:rsidRDefault="00796A5B" w:rsidP="002E0EA9">
      <w:pPr>
        <w:widowControl w:val="0"/>
        <w:spacing w:after="0"/>
        <w:ind w:left="420"/>
        <w:jc w:val="both"/>
        <w:outlineLvl w:val="2"/>
        <w:rPr>
          <w:rFonts w:ascii="Times New Roman" w:eastAsia="Arial" w:hAnsi="Times New Roman" w:cs="Times New Roman"/>
          <w:color w:val="000000"/>
          <w:sz w:val="24"/>
          <w:szCs w:val="24"/>
          <w:lang w:eastAsia="pl-PL" w:bidi="pl-PL"/>
        </w:rPr>
      </w:pPr>
      <w:bookmarkStart w:id="25" w:name="bookmark26"/>
      <w:r w:rsidRPr="002E0EA9">
        <w:rPr>
          <w:rFonts w:ascii="Times New Roman" w:eastAsia="Arial" w:hAnsi="Times New Roman" w:cs="Times New Roman"/>
          <w:color w:val="000000"/>
          <w:sz w:val="24"/>
          <w:szCs w:val="24"/>
          <w:lang w:eastAsia="pl-PL" w:bidi="pl-PL"/>
        </w:rPr>
        <w:t>1) w części dotyczącej terminu realizacji robót budowlanych w przypadku:</w:t>
      </w:r>
      <w:bookmarkEnd w:id="25"/>
    </w:p>
    <w:p w14:paraId="32D57E50" w14:textId="77777777" w:rsidR="00796A5B" w:rsidRPr="002E0EA9" w:rsidRDefault="00796A5B" w:rsidP="00FA54CC">
      <w:pPr>
        <w:widowControl w:val="0"/>
        <w:numPr>
          <w:ilvl w:val="0"/>
          <w:numId w:val="26"/>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 xml:space="preserve">wystąpienia konieczności wykonania dodatkowych prac, udzielonych na podstawie art. 455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lub robót zamiennych, których realizacja będzie miała wpływ na termin wykonania robót pierwotnie objętych niniejszą Umową,</w:t>
      </w:r>
    </w:p>
    <w:p w14:paraId="435B9A0F" w14:textId="77777777" w:rsidR="00796A5B" w:rsidRPr="002E0EA9" w:rsidRDefault="00796A5B" w:rsidP="00FA54CC">
      <w:pPr>
        <w:widowControl w:val="0"/>
        <w:numPr>
          <w:ilvl w:val="0"/>
          <w:numId w:val="26"/>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14:paraId="2C31F782" w14:textId="77777777" w:rsidR="00796A5B" w:rsidRPr="002E0EA9" w:rsidRDefault="00796A5B" w:rsidP="00FA54CC">
      <w:pPr>
        <w:widowControl w:val="0"/>
        <w:numPr>
          <w:ilvl w:val="0"/>
          <w:numId w:val="26"/>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niezależnych od Wykonawcy przy zachowaniu przez niego należytej staranności, skutkujących niemożnością dotrzymania terminu,</w:t>
      </w:r>
    </w:p>
    <w:p w14:paraId="13F109B3" w14:textId="77777777" w:rsidR="00796A5B" w:rsidRPr="002E0EA9" w:rsidRDefault="00796A5B" w:rsidP="00FA54CC">
      <w:pPr>
        <w:widowControl w:val="0"/>
        <w:numPr>
          <w:ilvl w:val="0"/>
          <w:numId w:val="26"/>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przekazania Wykonawcy przez Zamawiającego dokumentacji lub innych dokumentów budowy, do których przekazania Zamawiający był zobowiązany,</w:t>
      </w:r>
    </w:p>
    <w:p w14:paraId="210DD8D8" w14:textId="77777777" w:rsidR="00796A5B" w:rsidRPr="002E0EA9" w:rsidRDefault="00796A5B" w:rsidP="00FA54CC">
      <w:pPr>
        <w:widowControl w:val="0"/>
        <w:numPr>
          <w:ilvl w:val="0"/>
          <w:numId w:val="26"/>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14:paraId="2B448E84" w14:textId="77777777" w:rsidR="00796A5B" w:rsidRPr="002E0EA9" w:rsidRDefault="00796A5B" w:rsidP="00FA54CC">
      <w:pPr>
        <w:widowControl w:val="0"/>
        <w:numPr>
          <w:ilvl w:val="0"/>
          <w:numId w:val="26"/>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 powodu istotnych braków lub błędów w dokumentacji również tych polegających na niezgodności dokumentacji z przepisami prawa,</w:t>
      </w:r>
    </w:p>
    <w:p w14:paraId="001C32B4" w14:textId="77777777" w:rsidR="00796A5B" w:rsidRPr="002E0EA9" w:rsidRDefault="00796A5B" w:rsidP="00FA54CC">
      <w:pPr>
        <w:widowControl w:val="0"/>
        <w:numPr>
          <w:ilvl w:val="0"/>
          <w:numId w:val="26"/>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54D1C136" w14:textId="77777777" w:rsidR="00796A5B" w:rsidRPr="002E0EA9" w:rsidRDefault="00796A5B" w:rsidP="00FA54CC">
      <w:pPr>
        <w:widowControl w:val="0"/>
        <w:numPr>
          <w:ilvl w:val="0"/>
          <w:numId w:val="26"/>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w:t>
      </w:r>
    </w:p>
    <w:p w14:paraId="0DEE19B3" w14:textId="77777777" w:rsidR="00796A5B" w:rsidRPr="002E0EA9" w:rsidRDefault="00796A5B" w:rsidP="002E0EA9">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14:paraId="025CAB2B" w14:textId="77777777" w:rsidR="00796A5B" w:rsidRPr="002E0EA9" w:rsidRDefault="00796A5B" w:rsidP="00FA54CC">
      <w:pPr>
        <w:widowControl w:val="0"/>
        <w:numPr>
          <w:ilvl w:val="0"/>
          <w:numId w:val="27"/>
        </w:numPr>
        <w:tabs>
          <w:tab w:val="left" w:pos="777"/>
        </w:tabs>
        <w:spacing w:after="0"/>
        <w:ind w:left="700" w:hanging="260"/>
        <w:jc w:val="both"/>
        <w:outlineLvl w:val="2"/>
        <w:rPr>
          <w:rFonts w:ascii="Times New Roman" w:eastAsia="Arial" w:hAnsi="Times New Roman" w:cs="Times New Roman"/>
          <w:color w:val="000000"/>
          <w:sz w:val="24"/>
          <w:szCs w:val="24"/>
          <w:lang w:eastAsia="pl-PL" w:bidi="pl-PL"/>
        </w:rPr>
      </w:pPr>
      <w:bookmarkStart w:id="26" w:name="bookmark27"/>
      <w:r w:rsidRPr="002E0EA9">
        <w:rPr>
          <w:rFonts w:ascii="Times New Roman" w:eastAsia="Arial" w:hAnsi="Times New Roman" w:cs="Times New Roman"/>
          <w:color w:val="000000"/>
          <w:sz w:val="24"/>
          <w:szCs w:val="24"/>
          <w:lang w:eastAsia="pl-PL" w:bidi="pl-PL"/>
        </w:rPr>
        <w:t>w części dotyczącej sposobu realizacji przedmiotu Umowy, zakresu Umowy, materiałów lub urządzeń zaoferowanych w ofercie, z powodu:</w:t>
      </w:r>
      <w:bookmarkEnd w:id="26"/>
    </w:p>
    <w:p w14:paraId="381F3A82" w14:textId="77777777" w:rsidR="00796A5B" w:rsidRPr="002E0EA9" w:rsidRDefault="00796A5B" w:rsidP="00FA54CC">
      <w:pPr>
        <w:widowControl w:val="0"/>
        <w:numPr>
          <w:ilvl w:val="0"/>
          <w:numId w:val="28"/>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niedostępności na rynku materiałów wskazanych w dokumentacji lub specyfikacji technicznej wykonania i odbioru robót spowodowanej zaprzestaniem produkcji lub wycofaniem z rynku tych materiałów,</w:t>
      </w:r>
    </w:p>
    <w:p w14:paraId="21145550" w14:textId="74E7E21E" w:rsidR="00796A5B" w:rsidRPr="002E0EA9" w:rsidRDefault="00796A5B" w:rsidP="00FA54CC">
      <w:pPr>
        <w:widowControl w:val="0"/>
        <w:numPr>
          <w:ilvl w:val="0"/>
          <w:numId w:val="28"/>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pojawienia się na rynku materiałów lub urządzeń nowszej generacji pozwalających na zaoszczędzenie kosztów realizacji przedmiotu Umowy lub kosztów eksploatacji wykonanego przedmiotu Umowy, lub umożliwiające uzyskanie lepszej jakości robót,</w:t>
      </w:r>
      <w:r w:rsidR="00C41357" w:rsidRPr="002E0EA9">
        <w:rPr>
          <w:rFonts w:ascii="Times New Roman" w:eastAsia="Arial" w:hAnsi="Times New Roman" w:cs="Times New Roman"/>
          <w:color w:val="000000"/>
          <w:sz w:val="24"/>
          <w:szCs w:val="24"/>
          <w:lang w:eastAsia="pl-PL" w:bidi="pl-PL"/>
        </w:rPr>
        <w:t xml:space="preserve"> w tym też lepszej estetyki, </w:t>
      </w:r>
    </w:p>
    <w:p w14:paraId="7EDA8D69" w14:textId="3AC470C3" w:rsidR="00371644" w:rsidRPr="002E0EA9" w:rsidRDefault="00371644" w:rsidP="00FA54CC">
      <w:pPr>
        <w:widowControl w:val="0"/>
        <w:numPr>
          <w:ilvl w:val="0"/>
          <w:numId w:val="28"/>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konieczności realizacji dodatkowych dostaw, usług lub robót budowlanych których nie uwzględniono w zamówieniu podstawowym, zgodnie z art. 455 ust. 1 pkt </w:t>
      </w:r>
      <w:r w:rsidR="00B02777" w:rsidRPr="002E0EA9">
        <w:rPr>
          <w:rFonts w:ascii="Times New Roman" w:eastAsia="Arial" w:hAnsi="Times New Roman" w:cs="Times New Roman"/>
          <w:color w:val="000000"/>
          <w:sz w:val="24"/>
          <w:szCs w:val="24"/>
          <w:lang w:eastAsia="pl-PL" w:bidi="pl-PL"/>
        </w:rPr>
        <w:t>3</w:t>
      </w:r>
    </w:p>
    <w:p w14:paraId="24199E81" w14:textId="5BF390D1" w:rsidR="00796A5B" w:rsidRPr="002E0EA9" w:rsidRDefault="00796A5B" w:rsidP="00FA54CC">
      <w:pPr>
        <w:widowControl w:val="0"/>
        <w:numPr>
          <w:ilvl w:val="0"/>
          <w:numId w:val="28"/>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konieczności zrealizowania inwestycji przy zastosowaniu innych rozwiązań technicznych/technologicznych lub materiałowych niż wskazane w dokumentacji, w sytuacji, gdyby zastosowanie przewidzianych rozwiązań groziło niewykonaniem lub </w:t>
      </w:r>
      <w:r w:rsidRPr="002E0EA9">
        <w:rPr>
          <w:rFonts w:ascii="Times New Roman" w:eastAsia="Arial" w:hAnsi="Times New Roman" w:cs="Times New Roman"/>
          <w:color w:val="000000"/>
          <w:sz w:val="24"/>
          <w:szCs w:val="24"/>
          <w:lang w:eastAsia="pl-PL" w:bidi="pl-PL"/>
        </w:rPr>
        <w:lastRenderedPageBreak/>
        <w:t>wadliwym wykonaniem przedmiotu Umowy.</w:t>
      </w:r>
    </w:p>
    <w:p w14:paraId="05E2766F" w14:textId="401E5F66" w:rsidR="00796A5B" w:rsidRPr="002E0EA9" w:rsidRDefault="00796A5B" w:rsidP="002E0EA9">
      <w:pPr>
        <w:widowControl w:val="0"/>
        <w:spacing w:after="0"/>
        <w:ind w:left="7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Każdorazowo na taką zmianę z inicjatywy Wykonawcy musi wyrazić zgodę Zamawiający. Koszt wprowadzenia zmian obciąża Wykonawcę</w:t>
      </w:r>
      <w:r w:rsidR="00C41357" w:rsidRPr="002E0EA9">
        <w:rPr>
          <w:rFonts w:ascii="Times New Roman" w:eastAsia="Arial" w:hAnsi="Times New Roman" w:cs="Times New Roman"/>
          <w:sz w:val="24"/>
          <w:szCs w:val="24"/>
          <w:lang w:eastAsia="pl-PL" w:bidi="pl-PL"/>
        </w:rPr>
        <w:t xml:space="preserve">. </w:t>
      </w:r>
      <w:r w:rsidR="00C41357" w:rsidRPr="001C1BC6">
        <w:rPr>
          <w:rFonts w:ascii="Times New Roman" w:eastAsia="Arial" w:hAnsi="Times New Roman" w:cs="Times New Roman"/>
          <w:sz w:val="24"/>
          <w:szCs w:val="24"/>
          <w:lang w:eastAsia="pl-PL" w:bidi="pl-PL"/>
        </w:rPr>
        <w:t>W przypadku zmian wprowadzonych z inicjatywy Zamawiającego koszt wprowadzenia tych zmian obciąża Zamawiającego – Wykonawca przedstawi kalkulację kosztów tych rozwiązań do akceptacji</w:t>
      </w:r>
      <w:r w:rsidR="00C41357" w:rsidRPr="002E0EA9">
        <w:rPr>
          <w:rFonts w:ascii="Times New Roman" w:eastAsia="Arial" w:hAnsi="Times New Roman" w:cs="Times New Roman"/>
          <w:sz w:val="24"/>
          <w:szCs w:val="24"/>
          <w:lang w:eastAsia="pl-PL" w:bidi="pl-PL"/>
        </w:rPr>
        <w:t xml:space="preserve"> </w:t>
      </w:r>
    </w:p>
    <w:p w14:paraId="5BE6434F" w14:textId="77777777" w:rsidR="00796A5B" w:rsidRPr="002E0EA9" w:rsidRDefault="00796A5B" w:rsidP="00FA54CC">
      <w:pPr>
        <w:widowControl w:val="0"/>
        <w:numPr>
          <w:ilvl w:val="0"/>
          <w:numId w:val="27"/>
        </w:numPr>
        <w:tabs>
          <w:tab w:val="left" w:pos="777"/>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w:t>
      </w:r>
    </w:p>
    <w:p w14:paraId="2BB11660" w14:textId="62C7970B" w:rsidR="00796A5B" w:rsidRPr="002E0EA9" w:rsidRDefault="00796A5B" w:rsidP="002E0EA9">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oraz przedmiar</w:t>
      </w:r>
      <w:r w:rsidR="00C41357" w:rsidRPr="002E0EA9">
        <w:rPr>
          <w:rFonts w:ascii="Times New Roman" w:eastAsia="Arial" w:hAnsi="Times New Roman" w:cs="Times New Roman"/>
          <w:color w:val="000000"/>
          <w:sz w:val="24"/>
          <w:szCs w:val="24"/>
          <w:lang w:eastAsia="pl-PL" w:bidi="pl-PL"/>
        </w:rPr>
        <w:t xml:space="preserve"> robót</w:t>
      </w:r>
      <w:r w:rsidRPr="002E0EA9">
        <w:rPr>
          <w:rFonts w:ascii="Times New Roman" w:eastAsia="Arial" w:hAnsi="Times New Roman" w:cs="Times New Roman"/>
          <w:color w:val="000000"/>
          <w:sz w:val="24"/>
          <w:szCs w:val="24"/>
          <w:lang w:eastAsia="pl-PL" w:bidi="pl-PL"/>
        </w:rPr>
        <w:t xml:space="preserve"> i niezbędne rysunki;</w:t>
      </w:r>
    </w:p>
    <w:p w14:paraId="43B43133" w14:textId="77777777" w:rsidR="00796A5B" w:rsidRPr="002E0EA9" w:rsidRDefault="00796A5B" w:rsidP="00FA54CC">
      <w:pPr>
        <w:widowControl w:val="0"/>
        <w:numPr>
          <w:ilvl w:val="0"/>
          <w:numId w:val="27"/>
        </w:numPr>
        <w:tabs>
          <w:tab w:val="left" w:pos="782"/>
        </w:tabs>
        <w:spacing w:after="0"/>
        <w:ind w:left="700" w:hanging="260"/>
        <w:jc w:val="both"/>
        <w:outlineLvl w:val="2"/>
        <w:rPr>
          <w:rFonts w:ascii="Times New Roman" w:eastAsia="Arial" w:hAnsi="Times New Roman" w:cs="Times New Roman"/>
          <w:color w:val="000000"/>
          <w:sz w:val="24"/>
          <w:szCs w:val="24"/>
          <w:lang w:eastAsia="pl-PL" w:bidi="pl-PL"/>
        </w:rPr>
      </w:pPr>
      <w:bookmarkStart w:id="27" w:name="bookmark28"/>
      <w:bookmarkStart w:id="28" w:name="_Hlk72220487"/>
      <w:r w:rsidRPr="002E0EA9">
        <w:rPr>
          <w:rFonts w:ascii="Times New Roman" w:eastAsia="Arial" w:hAnsi="Times New Roman" w:cs="Times New Roman"/>
          <w:color w:val="000000"/>
          <w:sz w:val="24"/>
          <w:szCs w:val="24"/>
          <w:lang w:eastAsia="pl-PL" w:bidi="pl-PL"/>
        </w:rPr>
        <w:t xml:space="preserve">w części dotyczącej </w:t>
      </w:r>
      <w:r w:rsidRPr="001C1BC6">
        <w:rPr>
          <w:rFonts w:ascii="Times New Roman" w:eastAsia="Arial" w:hAnsi="Times New Roman" w:cs="Times New Roman"/>
          <w:color w:val="000000"/>
          <w:sz w:val="24"/>
          <w:szCs w:val="24"/>
          <w:u w:val="single"/>
          <w:lang w:eastAsia="pl-PL" w:bidi="pl-PL"/>
        </w:rPr>
        <w:t>zmiany wynagrodzenia umownego</w:t>
      </w:r>
      <w:r w:rsidRPr="002E0EA9">
        <w:rPr>
          <w:rFonts w:ascii="Times New Roman" w:eastAsia="Arial" w:hAnsi="Times New Roman" w:cs="Times New Roman"/>
          <w:color w:val="000000"/>
          <w:sz w:val="24"/>
          <w:szCs w:val="24"/>
          <w:lang w:eastAsia="pl-PL" w:bidi="pl-PL"/>
        </w:rPr>
        <w:t xml:space="preserve"> w przypadku:</w:t>
      </w:r>
      <w:bookmarkEnd w:id="27"/>
    </w:p>
    <w:p w14:paraId="6E68C27F" w14:textId="77777777" w:rsidR="00371644" w:rsidRPr="002E0EA9" w:rsidRDefault="00796A5B" w:rsidP="00FA54CC">
      <w:pPr>
        <w:widowControl w:val="0"/>
        <w:numPr>
          <w:ilvl w:val="0"/>
          <w:numId w:val="29"/>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wykonania robót lub prac, na skutek sytuacji określonej w pkt 2 lub 3, jeżeli zmiana ta będzie miała wpływ na koszty wykonania zamówienia przez Wykonawcę,</w:t>
      </w:r>
    </w:p>
    <w:p w14:paraId="3A4A3972" w14:textId="5A73D51E" w:rsidR="00796A5B" w:rsidRDefault="00371644" w:rsidP="00FA54CC">
      <w:pPr>
        <w:widowControl w:val="0"/>
        <w:numPr>
          <w:ilvl w:val="0"/>
          <w:numId w:val="29"/>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ograniczenia zakresu robót przez Zamawiającego. Rezygnacja z części zamówienia następuje na podstawie oświadczenia złożonego przez Zamawiającego na piśmie w terminie  14 dni od zaistnienia okoliczności powodujących rezygnację z części zamówienia</w:t>
      </w:r>
      <w:r w:rsidR="00796A5B" w:rsidRPr="002E0EA9">
        <w:rPr>
          <w:rFonts w:ascii="Times New Roman" w:eastAsia="Arial" w:hAnsi="Times New Roman" w:cs="Times New Roman"/>
          <w:color w:val="000000"/>
          <w:sz w:val="24"/>
          <w:szCs w:val="24"/>
          <w:lang w:eastAsia="pl-PL" w:bidi="pl-PL"/>
        </w:rPr>
        <w:t>;</w:t>
      </w:r>
    </w:p>
    <w:p w14:paraId="28C3C401" w14:textId="187A4803" w:rsidR="001C1BC6" w:rsidRPr="002E0EA9" w:rsidRDefault="001C1BC6" w:rsidP="00FA54CC">
      <w:pPr>
        <w:widowControl w:val="0"/>
        <w:numPr>
          <w:ilvl w:val="0"/>
          <w:numId w:val="29"/>
        </w:numPr>
        <w:tabs>
          <w:tab w:val="left" w:pos="1044"/>
        </w:tabs>
        <w:spacing w:after="0"/>
        <w:ind w:left="1020" w:hanging="320"/>
        <w:jc w:val="both"/>
        <w:rPr>
          <w:rFonts w:ascii="Times New Roman" w:eastAsia="Arial" w:hAnsi="Times New Roman" w:cs="Times New Roman"/>
          <w:color w:val="000000"/>
          <w:sz w:val="24"/>
          <w:szCs w:val="24"/>
          <w:lang w:eastAsia="pl-PL" w:bidi="pl-PL"/>
        </w:rPr>
      </w:pPr>
      <w:r>
        <w:rPr>
          <w:rFonts w:ascii="Times New Roman" w:hAnsi="Times New Roman" w:cs="Times New Roman"/>
          <w:sz w:val="24"/>
          <w:szCs w:val="24"/>
          <w:lang w:eastAsia="pl-PL"/>
        </w:rPr>
        <w:t>rozszerzenia zakresu robót przez Zamawiającego</w:t>
      </w:r>
      <w:r w:rsidR="006069FC" w:rsidRPr="006069FC">
        <w:rPr>
          <w:rFonts w:ascii="Times New Roman" w:eastAsia="Arial" w:hAnsi="Times New Roman" w:cs="Times New Roman"/>
          <w:color w:val="000000"/>
          <w:sz w:val="24"/>
          <w:szCs w:val="24"/>
          <w:lang w:eastAsia="pl-PL" w:bidi="pl-PL"/>
        </w:rPr>
        <w:t>:</w:t>
      </w:r>
      <w:r w:rsidR="006069FC">
        <w:rPr>
          <w:rFonts w:ascii="Times New Roman" w:eastAsia="Arial" w:hAnsi="Times New Roman" w:cs="Times New Roman"/>
          <w:color w:val="000000"/>
          <w:sz w:val="24"/>
          <w:szCs w:val="24"/>
          <w:lang w:eastAsia="pl-PL" w:bidi="pl-PL"/>
        </w:rPr>
        <w:t xml:space="preserve"> rozliczenie nastąpi na podstawie kosztorysu powykonawczego, jako iloczyn cen jednostkowych wskazanych przez Wykonawcę w ofercie i ilości faktycznie wykonanych robót. W przypadku gdy roboty zostaną rozszerzone o pozycje kosztorysowe niewycenione w ofercie, cena tych pozycji zostanie ustalona w wyniku negocjacji, jednak nie może być wyższa niż cena tych pozycji wg. </w:t>
      </w:r>
      <w:proofErr w:type="spellStart"/>
      <w:r w:rsidR="006069FC">
        <w:rPr>
          <w:rFonts w:ascii="Times New Roman" w:eastAsia="Arial" w:hAnsi="Times New Roman" w:cs="Times New Roman"/>
          <w:color w:val="000000"/>
          <w:sz w:val="24"/>
          <w:szCs w:val="24"/>
          <w:lang w:eastAsia="pl-PL" w:bidi="pl-PL"/>
        </w:rPr>
        <w:t>Sekocenbudu</w:t>
      </w:r>
      <w:proofErr w:type="spellEnd"/>
      <w:r w:rsidR="006069FC">
        <w:rPr>
          <w:rFonts w:ascii="Times New Roman" w:eastAsia="Arial" w:hAnsi="Times New Roman" w:cs="Times New Roman"/>
          <w:color w:val="000000"/>
          <w:sz w:val="24"/>
          <w:szCs w:val="24"/>
          <w:lang w:eastAsia="pl-PL" w:bidi="pl-PL"/>
        </w:rPr>
        <w:t xml:space="preserve"> </w:t>
      </w:r>
    </w:p>
    <w:p w14:paraId="525964D9" w14:textId="1D26B498" w:rsidR="00371644" w:rsidRPr="002E0EA9" w:rsidRDefault="00371644" w:rsidP="00FA54CC">
      <w:pPr>
        <w:widowControl w:val="0"/>
        <w:numPr>
          <w:ilvl w:val="0"/>
          <w:numId w:val="29"/>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działań organów państwowych – ustawowa zmiana obowiązującej stawki podatku od towarów i usług VAT lub wprowadzenie nowego podatku, itp.</w:t>
      </w:r>
    </w:p>
    <w:p w14:paraId="70EAF732" w14:textId="6180837D" w:rsidR="00B02777" w:rsidRPr="002E0EA9" w:rsidRDefault="00B02777" w:rsidP="00FA54CC">
      <w:pPr>
        <w:widowControl w:val="0"/>
        <w:numPr>
          <w:ilvl w:val="0"/>
          <w:numId w:val="29"/>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 xml:space="preserve">zgodnie z art. 455 ust. 2 ustawy </w:t>
      </w:r>
      <w:proofErr w:type="spellStart"/>
      <w:r w:rsidRPr="002E0EA9">
        <w:rPr>
          <w:rFonts w:ascii="Times New Roman" w:hAnsi="Times New Roman" w:cs="Times New Roman"/>
          <w:sz w:val="24"/>
          <w:szCs w:val="24"/>
          <w:lang w:eastAsia="pl-PL"/>
        </w:rPr>
        <w:t>Pzp</w:t>
      </w:r>
      <w:proofErr w:type="spellEnd"/>
      <w:r w:rsidRPr="002E0EA9">
        <w:rPr>
          <w:rFonts w:ascii="Times New Roman" w:hAnsi="Times New Roman" w:cs="Times New Roman"/>
          <w:sz w:val="24"/>
          <w:szCs w:val="24"/>
          <w:lang w:eastAsia="pl-PL"/>
        </w:rPr>
        <w:t xml:space="preserve"> dopuszcza się zmiany umowy bez przeprowadzania nowego postępowania o udzielenie zamówienia których łączna wartość jest niższa niż 15% wartości niniejszej umowy. </w:t>
      </w:r>
    </w:p>
    <w:bookmarkEnd w:id="28"/>
    <w:p w14:paraId="4C8A8F93" w14:textId="77777777" w:rsidR="00796A5B" w:rsidRPr="002E0EA9" w:rsidRDefault="00796A5B" w:rsidP="00FA54CC">
      <w:pPr>
        <w:widowControl w:val="0"/>
        <w:numPr>
          <w:ilvl w:val="0"/>
          <w:numId w:val="27"/>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w trakcie realizacji przedmiotu Umowy kierownika budowy lub kierowników robót w przypadkach i na warunkach określonych w § 7 Umowy;</w:t>
      </w:r>
    </w:p>
    <w:p w14:paraId="7AB2C6FA" w14:textId="77777777" w:rsidR="00796A5B" w:rsidRPr="002E0EA9" w:rsidRDefault="00796A5B" w:rsidP="00FA54CC">
      <w:pPr>
        <w:widowControl w:val="0"/>
        <w:numPr>
          <w:ilvl w:val="0"/>
          <w:numId w:val="27"/>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decyzji o wykonaniu części zamówienia przez podwykonawcę, zmianie zakresu podwykonawstwa lub podwykonawcy, rezygnacji z zakresu podwykonawstwa lub podwykonawcy.</w:t>
      </w:r>
    </w:p>
    <w:p w14:paraId="37885716" w14:textId="77777777" w:rsidR="00796A5B" w:rsidRPr="002E0EA9" w:rsidRDefault="00796A5B" w:rsidP="002E0EA9">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jest obowiązany do poinformowania Zamawiającego o zmianach w tym zakresie</w:t>
      </w:r>
      <w:r w:rsidRPr="002E0EA9">
        <w:rPr>
          <w:rFonts w:ascii="Times New Roman" w:eastAsia="Arial" w:hAnsi="Times New Roman" w:cs="Times New Roman"/>
          <w:b/>
          <w:bCs/>
          <w:color w:val="000000"/>
          <w:sz w:val="24"/>
          <w:szCs w:val="24"/>
          <w:lang w:eastAsia="pl-PL" w:bidi="pl-PL"/>
        </w:rPr>
        <w:t>;</w:t>
      </w:r>
    </w:p>
    <w:p w14:paraId="0481C0FC" w14:textId="77777777" w:rsidR="00796A5B" w:rsidRPr="002E0EA9" w:rsidRDefault="00796A5B" w:rsidP="00FA54CC">
      <w:pPr>
        <w:widowControl w:val="0"/>
        <w:numPr>
          <w:ilvl w:val="0"/>
          <w:numId w:val="27"/>
        </w:numPr>
        <w:tabs>
          <w:tab w:val="left" w:pos="817"/>
        </w:tabs>
        <w:spacing w:after="0"/>
        <w:ind w:left="74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albo wejścia w życie nowych przepisów lub norm, jeżeli zgodnie z nimi konieczne będzie dostosowanie treści Umowy do aktualnego stanu prawnego;</w:t>
      </w:r>
    </w:p>
    <w:p w14:paraId="00D53CCC" w14:textId="77777777" w:rsidR="00796A5B" w:rsidRPr="002E0EA9" w:rsidRDefault="00796A5B" w:rsidP="00FA54CC">
      <w:pPr>
        <w:widowControl w:val="0"/>
        <w:numPr>
          <w:ilvl w:val="0"/>
          <w:numId w:val="27"/>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bookmarkStart w:id="29" w:name="bookmark29"/>
      <w:r w:rsidRPr="002E0EA9">
        <w:rPr>
          <w:rFonts w:ascii="Times New Roman" w:eastAsia="Arial" w:hAnsi="Times New Roman" w:cs="Times New Roman"/>
          <w:color w:val="000000"/>
          <w:sz w:val="24"/>
          <w:szCs w:val="24"/>
          <w:lang w:eastAsia="pl-PL" w:bidi="pl-PL"/>
        </w:rPr>
        <w:t>w przypadku wystąpienia oczywistych omyłek pisarskich i rachunkowych w treści niniejszej umowy.</w:t>
      </w:r>
      <w:bookmarkEnd w:id="29"/>
    </w:p>
    <w:p w14:paraId="0F8A08E6" w14:textId="77777777" w:rsidR="00796A5B" w:rsidRPr="002E0EA9" w:rsidRDefault="00796A5B" w:rsidP="00FA54CC">
      <w:pPr>
        <w:widowControl w:val="0"/>
        <w:numPr>
          <w:ilvl w:val="0"/>
          <w:numId w:val="25"/>
        </w:numPr>
        <w:tabs>
          <w:tab w:val="left" w:pos="363"/>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Wszystkie okoliczności wymienione w niniejszym paragrafie stanowią katalog zmian, na które Zamawiający może wyrazić zgodę. Nie stanowią jednocześnie zobowiązania do wyrażenia takiej zgody.</w:t>
      </w:r>
    </w:p>
    <w:p w14:paraId="3D84082B" w14:textId="77777777" w:rsidR="00796A5B" w:rsidRPr="002E0EA9" w:rsidRDefault="00796A5B" w:rsidP="00FA54CC">
      <w:pPr>
        <w:widowControl w:val="0"/>
        <w:numPr>
          <w:ilvl w:val="0"/>
          <w:numId w:val="25"/>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Zmiana postanowień zawartej Umowy może nastąpić za zgodą obu Stron wyrażoną na piśmie w postaci kolejnych aneksów, pod rygorem nieważności takiej zmiany, z zastrzeżeniem ust. 5.</w:t>
      </w:r>
    </w:p>
    <w:p w14:paraId="0D3A29D6" w14:textId="77777777" w:rsidR="00796A5B" w:rsidRPr="002E0EA9" w:rsidRDefault="00796A5B" w:rsidP="00FA54CC">
      <w:pPr>
        <w:widowControl w:val="0"/>
        <w:numPr>
          <w:ilvl w:val="0"/>
          <w:numId w:val="25"/>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Zmiany, o których mowa w ust. 2 pkt 2, 3, 5 lub 6 nie powodują konieczności sporządzania aneksu do Umowy.</w:t>
      </w:r>
    </w:p>
    <w:p w14:paraId="0B63A833" w14:textId="77777777" w:rsidR="00796A5B" w:rsidRPr="002E0EA9" w:rsidRDefault="00796A5B" w:rsidP="002E0EA9">
      <w:pPr>
        <w:spacing w:after="0"/>
        <w:jc w:val="both"/>
        <w:rPr>
          <w:rFonts w:ascii="Times New Roman" w:hAnsi="Times New Roman" w:cs="Times New Roman"/>
          <w:sz w:val="24"/>
          <w:szCs w:val="24"/>
        </w:rPr>
      </w:pPr>
    </w:p>
    <w:p w14:paraId="4159A34C" w14:textId="1E87A2DD" w:rsidR="00796A5B" w:rsidRPr="002E0EA9" w:rsidRDefault="00796A5B" w:rsidP="002E0EA9">
      <w:pPr>
        <w:widowControl w:val="0"/>
        <w:spacing w:after="0"/>
        <w:jc w:val="center"/>
        <w:outlineLvl w:val="2"/>
        <w:rPr>
          <w:rFonts w:ascii="Times New Roman" w:eastAsia="Arial" w:hAnsi="Times New Roman" w:cs="Times New Roman"/>
          <w:b/>
          <w:bCs/>
          <w:color w:val="000000"/>
          <w:sz w:val="24"/>
          <w:szCs w:val="24"/>
          <w:lang w:eastAsia="pl-PL" w:bidi="pl-PL"/>
        </w:rPr>
      </w:pPr>
      <w:bookmarkStart w:id="30" w:name="bookmark32"/>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30"/>
      <w:r w:rsidR="00B02777" w:rsidRPr="002E0EA9">
        <w:rPr>
          <w:rFonts w:ascii="Times New Roman" w:eastAsia="Arial" w:hAnsi="Times New Roman" w:cs="Times New Roman"/>
          <w:b/>
          <w:bCs/>
          <w:color w:val="000000"/>
          <w:sz w:val="24"/>
          <w:szCs w:val="24"/>
          <w:lang w:eastAsia="pl-PL" w:bidi="pl-PL"/>
        </w:rPr>
        <w:t>7</w:t>
      </w:r>
    </w:p>
    <w:p w14:paraId="26DA69F6" w14:textId="77777777" w:rsidR="00796A5B" w:rsidRPr="002E0EA9" w:rsidRDefault="00796A5B" w:rsidP="002E0EA9">
      <w:pPr>
        <w:widowControl w:val="0"/>
        <w:spacing w:after="0"/>
        <w:jc w:val="center"/>
        <w:outlineLvl w:val="2"/>
        <w:rPr>
          <w:rFonts w:ascii="Times New Roman" w:eastAsia="Arial" w:hAnsi="Times New Roman" w:cs="Times New Roman"/>
          <w:b/>
          <w:bCs/>
          <w:color w:val="000000"/>
          <w:sz w:val="24"/>
          <w:szCs w:val="24"/>
          <w:lang w:eastAsia="pl-PL" w:bidi="pl-PL"/>
        </w:rPr>
      </w:pPr>
      <w:bookmarkStart w:id="31" w:name="bookmark33"/>
      <w:r w:rsidRPr="002E0EA9">
        <w:rPr>
          <w:rFonts w:ascii="Times New Roman" w:eastAsia="Arial" w:hAnsi="Times New Roman" w:cs="Times New Roman"/>
          <w:b/>
          <w:bCs/>
          <w:color w:val="000000"/>
          <w:sz w:val="24"/>
          <w:szCs w:val="24"/>
          <w:lang w:eastAsia="pl-PL" w:bidi="pl-PL"/>
        </w:rPr>
        <w:t>Postanowienia końcowe</w:t>
      </w:r>
      <w:bookmarkEnd w:id="31"/>
    </w:p>
    <w:p w14:paraId="241FC38F" w14:textId="77777777" w:rsidR="00796A5B" w:rsidRPr="002E0EA9" w:rsidRDefault="00796A5B" w:rsidP="00FA54CC">
      <w:pPr>
        <w:widowControl w:val="0"/>
        <w:numPr>
          <w:ilvl w:val="0"/>
          <w:numId w:val="30"/>
        </w:numPr>
        <w:tabs>
          <w:tab w:val="left" w:pos="35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zakresie nieuregulowanym Umową zastosowanie mają przepisy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oraz przepisy Kodeksu cywilnego, ustawy Prawo budowlane, wraz z przepisami odrębnymi mogącymi mieć zastosowanie do przedmiotu Umowy, o ile przepisy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nie stanowią inaczej.</w:t>
      </w:r>
    </w:p>
    <w:p w14:paraId="719DF979" w14:textId="77777777" w:rsidR="00796A5B" w:rsidRPr="002E0EA9" w:rsidRDefault="00796A5B" w:rsidP="00FA54CC">
      <w:pPr>
        <w:widowControl w:val="0"/>
        <w:numPr>
          <w:ilvl w:val="0"/>
          <w:numId w:val="30"/>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Właściwym dla rozpoznania sporów wynikłych na tle realizacji Umowy jest sąd właściwy dla siedziby Zamawiającego.</w:t>
      </w:r>
    </w:p>
    <w:p w14:paraId="54787D75" w14:textId="77777777" w:rsidR="00796A5B" w:rsidRPr="002E0EA9" w:rsidRDefault="00796A5B" w:rsidP="00FA54CC">
      <w:pPr>
        <w:widowControl w:val="0"/>
        <w:numPr>
          <w:ilvl w:val="0"/>
          <w:numId w:val="30"/>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Każda ze Stron jest zobowiązana niezwłocznie informować drugą Stronę o wszelkich zmianach adresów ich siedzib i danych kontaktowych.</w:t>
      </w:r>
    </w:p>
    <w:p w14:paraId="2D71DDED" w14:textId="77777777" w:rsidR="00796A5B" w:rsidRPr="002E0EA9" w:rsidRDefault="00796A5B" w:rsidP="00FA54CC">
      <w:pPr>
        <w:widowControl w:val="0"/>
        <w:numPr>
          <w:ilvl w:val="0"/>
          <w:numId w:val="30"/>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Niniejsza Umowa jest jawna i podlega udostępnieniu na zasadach określonych w przepisach o dostępie do informacji publicznej.</w:t>
      </w:r>
    </w:p>
    <w:p w14:paraId="045BA092" w14:textId="2B2ABB0F" w:rsidR="00796A5B" w:rsidRPr="002E0EA9" w:rsidRDefault="00796A5B" w:rsidP="00FA54CC">
      <w:pPr>
        <w:pStyle w:val="Teksttreci20"/>
        <w:numPr>
          <w:ilvl w:val="0"/>
          <w:numId w:val="30"/>
        </w:numPr>
        <w:shd w:val="clear" w:color="auto" w:fill="auto"/>
        <w:tabs>
          <w:tab w:val="left" w:pos="374"/>
        </w:tabs>
        <w:spacing w:before="0" w:after="0" w:line="259" w:lineRule="auto"/>
        <w:ind w:left="400" w:hanging="400"/>
        <w:rPr>
          <w:rFonts w:ascii="Times New Roman" w:hAnsi="Times New Roman" w:cs="Times New Roman"/>
          <w:sz w:val="24"/>
          <w:szCs w:val="24"/>
        </w:rPr>
      </w:pPr>
      <w:r w:rsidRPr="002E0EA9">
        <w:rPr>
          <w:rFonts w:ascii="Times New Roman" w:hAnsi="Times New Roman" w:cs="Times New Roman"/>
          <w:sz w:val="24"/>
          <w:szCs w:val="24"/>
        </w:rPr>
        <w:t xml:space="preserve">Umowę sporządzono w </w:t>
      </w:r>
      <w:r w:rsidR="00B02777" w:rsidRPr="002E0EA9">
        <w:rPr>
          <w:rFonts w:ascii="Times New Roman" w:hAnsi="Times New Roman" w:cs="Times New Roman"/>
          <w:sz w:val="24"/>
          <w:szCs w:val="24"/>
        </w:rPr>
        <w:t>trzech</w:t>
      </w:r>
      <w:r w:rsidRPr="002E0EA9">
        <w:rPr>
          <w:rFonts w:ascii="Times New Roman" w:hAnsi="Times New Roman" w:cs="Times New Roman"/>
          <w:sz w:val="24"/>
          <w:szCs w:val="24"/>
        </w:rPr>
        <w:t xml:space="preserve"> jednobrzmiących egzemplarzach w tym: </w:t>
      </w:r>
      <w:r w:rsidR="00B02777" w:rsidRPr="002E0EA9">
        <w:rPr>
          <w:rFonts w:ascii="Times New Roman" w:hAnsi="Times New Roman" w:cs="Times New Roman"/>
          <w:sz w:val="24"/>
          <w:szCs w:val="24"/>
        </w:rPr>
        <w:t>dwa</w:t>
      </w:r>
      <w:r w:rsidRPr="002E0EA9">
        <w:rPr>
          <w:rFonts w:ascii="Times New Roman" w:hAnsi="Times New Roman" w:cs="Times New Roman"/>
          <w:sz w:val="24"/>
          <w:szCs w:val="24"/>
        </w:rPr>
        <w:t xml:space="preserve"> egzemplarze dla Zamawiającego oraz jeden egzemplarz dla Wykonawcy.</w:t>
      </w:r>
    </w:p>
    <w:p w14:paraId="45DC5D0D" w14:textId="77777777" w:rsidR="00796A5B" w:rsidRPr="002E0EA9" w:rsidRDefault="00796A5B" w:rsidP="002E0EA9">
      <w:pPr>
        <w:pStyle w:val="Teksttreci30"/>
        <w:shd w:val="clear" w:color="auto" w:fill="auto"/>
        <w:spacing w:before="0" w:after="0" w:line="259" w:lineRule="auto"/>
        <w:ind w:firstLine="0"/>
        <w:jc w:val="both"/>
        <w:rPr>
          <w:rFonts w:ascii="Times New Roman" w:hAnsi="Times New Roman" w:cs="Times New Roman"/>
          <w:sz w:val="24"/>
          <w:szCs w:val="24"/>
        </w:rPr>
      </w:pPr>
    </w:p>
    <w:p w14:paraId="31EAA646" w14:textId="5D9063CD" w:rsidR="00796A5B" w:rsidRDefault="00796A5B" w:rsidP="002E0EA9">
      <w:pPr>
        <w:pStyle w:val="Teksttreci3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Wykonawca</w:t>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Pr="002E0EA9">
        <w:rPr>
          <w:rFonts w:ascii="Times New Roman" w:hAnsi="Times New Roman" w:cs="Times New Roman"/>
          <w:sz w:val="24"/>
          <w:szCs w:val="24"/>
        </w:rPr>
        <w:t>Zamawiający</w:t>
      </w:r>
    </w:p>
    <w:p w14:paraId="075194DB" w14:textId="5FC83FD1" w:rsidR="00265948" w:rsidRDefault="00265948" w:rsidP="002E0EA9">
      <w:pPr>
        <w:pStyle w:val="Teksttreci30"/>
        <w:shd w:val="clear" w:color="auto" w:fill="auto"/>
        <w:spacing w:before="0" w:after="0" w:line="259" w:lineRule="auto"/>
        <w:ind w:firstLine="0"/>
        <w:jc w:val="center"/>
        <w:rPr>
          <w:rFonts w:ascii="Times New Roman" w:hAnsi="Times New Roman" w:cs="Times New Roman"/>
          <w:sz w:val="24"/>
          <w:szCs w:val="24"/>
        </w:rPr>
      </w:pPr>
    </w:p>
    <w:p w14:paraId="20451FDA" w14:textId="16E3A964" w:rsidR="00265948" w:rsidRDefault="00265948" w:rsidP="002E0EA9">
      <w:pPr>
        <w:pStyle w:val="Teksttreci30"/>
        <w:shd w:val="clear" w:color="auto" w:fill="auto"/>
        <w:spacing w:before="0" w:after="0" w:line="259" w:lineRule="auto"/>
        <w:ind w:firstLine="0"/>
        <w:jc w:val="center"/>
        <w:rPr>
          <w:rFonts w:ascii="Times New Roman" w:hAnsi="Times New Roman" w:cs="Times New Roman"/>
          <w:sz w:val="24"/>
          <w:szCs w:val="24"/>
        </w:rPr>
      </w:pPr>
    </w:p>
    <w:p w14:paraId="36E627D6" w14:textId="369313A9" w:rsidR="00265948" w:rsidRDefault="00265948" w:rsidP="002E0EA9">
      <w:pPr>
        <w:pStyle w:val="Teksttreci30"/>
        <w:shd w:val="clear" w:color="auto" w:fill="auto"/>
        <w:spacing w:before="0" w:after="0" w:line="259" w:lineRule="auto"/>
        <w:ind w:firstLine="0"/>
        <w:jc w:val="center"/>
        <w:rPr>
          <w:rFonts w:ascii="Times New Roman" w:hAnsi="Times New Roman" w:cs="Times New Roman"/>
          <w:sz w:val="24"/>
          <w:szCs w:val="24"/>
        </w:rPr>
      </w:pPr>
    </w:p>
    <w:p w14:paraId="436608D8" w14:textId="77777777" w:rsidR="00265948" w:rsidRDefault="00265948" w:rsidP="002E0EA9">
      <w:pPr>
        <w:pStyle w:val="Teksttreci30"/>
        <w:shd w:val="clear" w:color="auto" w:fill="auto"/>
        <w:spacing w:before="0" w:after="0" w:line="259" w:lineRule="auto"/>
        <w:ind w:firstLine="0"/>
        <w:jc w:val="center"/>
        <w:rPr>
          <w:rFonts w:ascii="Times New Roman" w:hAnsi="Times New Roman" w:cs="Times New Roman"/>
          <w:sz w:val="24"/>
          <w:szCs w:val="24"/>
        </w:rPr>
      </w:pPr>
    </w:p>
    <w:p w14:paraId="5C9B6F5E" w14:textId="253F6606" w:rsidR="00C74E34" w:rsidRPr="00333C19" w:rsidRDefault="00796A5B" w:rsidP="00333C19">
      <w:pPr>
        <w:spacing w:after="0"/>
        <w:jc w:val="both"/>
        <w:rPr>
          <w:rFonts w:ascii="Times New Roman" w:hAnsi="Times New Roman" w:cs="Times New Roman"/>
          <w:sz w:val="20"/>
          <w:szCs w:val="20"/>
        </w:rPr>
      </w:pPr>
      <w:r w:rsidRPr="00333C19">
        <w:rPr>
          <w:rStyle w:val="Teksttreci512pt"/>
          <w:rFonts w:ascii="Times New Roman" w:eastAsiaTheme="minorHAnsi" w:hAnsi="Times New Roman" w:cs="Times New Roman"/>
          <w:sz w:val="20"/>
          <w:szCs w:val="20"/>
        </w:rPr>
        <w:t>*</w:t>
      </w:r>
      <w:r w:rsidRPr="00333C19">
        <w:rPr>
          <w:rFonts w:ascii="Times New Roman" w:hAnsi="Times New Roman" w:cs="Times New Roman"/>
          <w:sz w:val="20"/>
          <w:szCs w:val="20"/>
        </w:rPr>
        <w:t>Zamawiający zastrzega sobie, po wyborze oferty, prawo wprowadzenia do Umowy zapisów służących jej uszczegółowieniu, a wynikających z treści złożonej oferty i zapisów SWZ</w:t>
      </w:r>
      <w:r w:rsidRPr="00333C19">
        <w:rPr>
          <w:rStyle w:val="Teksttreci5"/>
          <w:rFonts w:ascii="Times New Roman" w:hAnsi="Times New Roman" w:cs="Times New Roman"/>
          <w:sz w:val="20"/>
          <w:szCs w:val="20"/>
        </w:rPr>
        <w:t>.</w:t>
      </w:r>
    </w:p>
    <w:sectPr w:rsidR="00C74E34" w:rsidRPr="00333C19">
      <w:footerReference w:type="default" r:id="rI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E39B" w14:textId="77777777" w:rsidR="00CF793B" w:rsidRDefault="00CF793B" w:rsidP="008B0763">
      <w:pPr>
        <w:spacing w:after="0" w:line="240" w:lineRule="auto"/>
      </w:pPr>
      <w:r>
        <w:separator/>
      </w:r>
    </w:p>
  </w:endnote>
  <w:endnote w:type="continuationSeparator" w:id="0">
    <w:p w14:paraId="025E9CC0" w14:textId="77777777" w:rsidR="00CF793B" w:rsidRDefault="00CF793B" w:rsidP="008B0763">
      <w:pPr>
        <w:spacing w:after="0" w:line="240" w:lineRule="auto"/>
      </w:pPr>
      <w:r>
        <w:continuationSeparator/>
      </w:r>
    </w:p>
  </w:endnote>
  <w:endnote w:id="1">
    <w:p w14:paraId="1F70A59D" w14:textId="3C6E2720" w:rsidR="0046135E" w:rsidRPr="00265948" w:rsidRDefault="0046135E" w:rsidP="00265948">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BoldPL">
    <w:altName w:val="MS Mincho"/>
    <w:panose1 w:val="00000000000000000000"/>
    <w:charset w:val="80"/>
    <w:family w:val="auto"/>
    <w:notTrueType/>
    <w:pitch w:val="default"/>
    <w:sig w:usb0="00000000" w:usb1="08070000" w:usb2="00000010" w:usb3="00000000" w:csb0="00020000" w:csb1="00000000"/>
  </w:font>
  <w:font w:name="Univers-PL">
    <w:altName w:val="Times New Roman"/>
    <w:charset w:val="EE"/>
    <w:family w:val="roman"/>
    <w:pitch w:val="variable"/>
  </w:font>
  <w:font w:name="Open Sans">
    <w:charset w:val="00"/>
    <w:family w:val="swiss"/>
    <w:pitch w:val="variable"/>
    <w:sig w:usb0="E00002EF" w:usb1="4000205B" w:usb2="00000028"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740975"/>
      <w:docPartObj>
        <w:docPartGallery w:val="Page Numbers (Bottom of Page)"/>
        <w:docPartUnique/>
      </w:docPartObj>
    </w:sdtPr>
    <w:sdtEndPr/>
    <w:sdtContent>
      <w:p w14:paraId="105B24C1" w14:textId="24F6AE68" w:rsidR="00BC06C5" w:rsidRDefault="00BC06C5">
        <w:pPr>
          <w:pStyle w:val="Stopka"/>
          <w:jc w:val="right"/>
        </w:pPr>
        <w:r>
          <w:fldChar w:fldCharType="begin"/>
        </w:r>
        <w:r>
          <w:instrText>PAGE   \* MERGEFORMAT</w:instrText>
        </w:r>
        <w:r>
          <w:fldChar w:fldCharType="separate"/>
        </w:r>
        <w:r w:rsidR="00D22CFE">
          <w:rPr>
            <w:noProof/>
          </w:rPr>
          <w:t>56</w:t>
        </w:r>
        <w:r>
          <w:fldChar w:fldCharType="end"/>
        </w:r>
      </w:p>
    </w:sdtContent>
  </w:sdt>
  <w:p w14:paraId="361FBA6C" w14:textId="77777777" w:rsidR="00CD24D7" w:rsidRDefault="00CD24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158F" w14:textId="77777777" w:rsidR="00CF793B" w:rsidRDefault="00CF793B" w:rsidP="008B0763">
      <w:pPr>
        <w:spacing w:after="0" w:line="240" w:lineRule="auto"/>
      </w:pPr>
      <w:r>
        <w:separator/>
      </w:r>
    </w:p>
  </w:footnote>
  <w:footnote w:type="continuationSeparator" w:id="0">
    <w:p w14:paraId="1DA45499" w14:textId="77777777" w:rsidR="00CF793B" w:rsidRDefault="00CF793B" w:rsidP="008B0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9A704292"/>
    <w:lvl w:ilvl="0">
      <w:start w:val="1"/>
      <w:numFmt w:val="decimal"/>
      <w:lvlText w:val="%1)"/>
      <w:lvlJc w:val="left"/>
      <w:pPr>
        <w:ind w:left="644" w:hanging="360"/>
      </w:pPr>
      <w:rPr>
        <w:lang w:val="x-none"/>
      </w:rPr>
    </w:lvl>
  </w:abstractNum>
  <w:abstractNum w:abstractNumId="1" w15:restartNumberingAfterBreak="0">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2471D"/>
    <w:multiLevelType w:val="multilevel"/>
    <w:tmpl w:val="6688DA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1610E"/>
    <w:multiLevelType w:val="hybridMultilevel"/>
    <w:tmpl w:val="496C1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86D1B"/>
    <w:multiLevelType w:val="singleLevel"/>
    <w:tmpl w:val="04150019"/>
    <w:lvl w:ilvl="0">
      <w:start w:val="1"/>
      <w:numFmt w:val="lowerLetter"/>
      <w:lvlText w:val="%1."/>
      <w:lvlJc w:val="left"/>
      <w:pPr>
        <w:ind w:left="720" w:hanging="360"/>
      </w:pPr>
      <w:rPr>
        <w:rFonts w:cs="Times New Roman"/>
      </w:rPr>
    </w:lvl>
  </w:abstractNum>
  <w:abstractNum w:abstractNumId="5" w15:restartNumberingAfterBreak="0">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5814F1"/>
    <w:multiLevelType w:val="multilevel"/>
    <w:tmpl w:val="E214AF7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06695C"/>
    <w:multiLevelType w:val="multilevel"/>
    <w:tmpl w:val="1BE8E1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272897"/>
    <w:multiLevelType w:val="multilevel"/>
    <w:tmpl w:val="04301D1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A201C"/>
    <w:multiLevelType w:val="multilevel"/>
    <w:tmpl w:val="FB28E2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E0384"/>
    <w:multiLevelType w:val="hybridMultilevel"/>
    <w:tmpl w:val="1A741B2C"/>
    <w:lvl w:ilvl="0" w:tplc="0B7C0E5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211CE6"/>
    <w:multiLevelType w:val="hybridMultilevel"/>
    <w:tmpl w:val="4EF6A08E"/>
    <w:lvl w:ilvl="0" w:tplc="5750F352">
      <w:start w:val="1"/>
      <w:numFmt w:val="decimal"/>
      <w:lvlText w:val="%1."/>
      <w:lvlJc w:val="left"/>
      <w:pPr>
        <w:ind w:left="750" w:hanging="39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F66D2B"/>
    <w:multiLevelType w:val="multilevel"/>
    <w:tmpl w:val="BD1438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2A6226"/>
    <w:multiLevelType w:val="hybridMultilevel"/>
    <w:tmpl w:val="BF2A466E"/>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CA04F8"/>
    <w:multiLevelType w:val="multilevel"/>
    <w:tmpl w:val="B282D17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9321EB"/>
    <w:multiLevelType w:val="multilevel"/>
    <w:tmpl w:val="F700825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0F36FA"/>
    <w:multiLevelType w:val="multilevel"/>
    <w:tmpl w:val="329273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134D86"/>
    <w:multiLevelType w:val="multilevel"/>
    <w:tmpl w:val="8A4054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533263F"/>
    <w:multiLevelType w:val="hybridMultilevel"/>
    <w:tmpl w:val="D3D0551C"/>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F68F7"/>
    <w:multiLevelType w:val="multilevel"/>
    <w:tmpl w:val="19809AE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BF1583"/>
    <w:multiLevelType w:val="hybridMultilevel"/>
    <w:tmpl w:val="E4FAD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FB4BF7"/>
    <w:multiLevelType w:val="singleLevel"/>
    <w:tmpl w:val="04150019"/>
    <w:lvl w:ilvl="0">
      <w:start w:val="1"/>
      <w:numFmt w:val="lowerLetter"/>
      <w:lvlText w:val="%1."/>
      <w:lvlJc w:val="left"/>
      <w:pPr>
        <w:ind w:left="720" w:hanging="360"/>
      </w:pPr>
      <w:rPr>
        <w:rFonts w:cs="Times New Roman"/>
      </w:rPr>
    </w:lvl>
  </w:abstractNum>
  <w:abstractNum w:abstractNumId="26" w15:restartNumberingAfterBreak="0">
    <w:nsid w:val="3C641164"/>
    <w:multiLevelType w:val="multilevel"/>
    <w:tmpl w:val="56205F1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ascii="Times New Roman" w:eastAsiaTheme="minorEastAsia" w:hAnsi="Times New Roman" w:cstheme="minorBid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0B40913"/>
    <w:multiLevelType w:val="hybridMultilevel"/>
    <w:tmpl w:val="0DE0A160"/>
    <w:lvl w:ilvl="0" w:tplc="597E8DB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44342EFC"/>
    <w:multiLevelType w:val="hybridMultilevel"/>
    <w:tmpl w:val="817ACE94"/>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29" w15:restartNumberingAfterBreak="0">
    <w:nsid w:val="45DE1896"/>
    <w:multiLevelType w:val="hybridMultilevel"/>
    <w:tmpl w:val="39B0A3EA"/>
    <w:lvl w:ilvl="0" w:tplc="04150019">
      <w:start w:val="1"/>
      <w:numFmt w:val="lowerLetter"/>
      <w:lvlText w:val="%1."/>
      <w:lvlJc w:val="left"/>
      <w:pPr>
        <w:ind w:left="928"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48C207E3"/>
    <w:multiLevelType w:val="hybridMultilevel"/>
    <w:tmpl w:val="9426DD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007B59"/>
    <w:multiLevelType w:val="hybridMultilevel"/>
    <w:tmpl w:val="2026C5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0B2F7C"/>
    <w:multiLevelType w:val="hybridMultilevel"/>
    <w:tmpl w:val="A6AE0B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A03584"/>
    <w:multiLevelType w:val="multilevel"/>
    <w:tmpl w:val="8598B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1A0457"/>
    <w:multiLevelType w:val="hybridMultilevel"/>
    <w:tmpl w:val="6922C6F6"/>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7" w15:restartNumberingAfterBreak="0">
    <w:nsid w:val="5D2F3077"/>
    <w:multiLevelType w:val="multilevel"/>
    <w:tmpl w:val="D95C1A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E13583B"/>
    <w:multiLevelType w:val="hybridMultilevel"/>
    <w:tmpl w:val="EA64C248"/>
    <w:lvl w:ilvl="0" w:tplc="30EE9F7A">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decimal"/>
      <w:lvlText w:val="%3."/>
      <w:lvlJc w:val="left"/>
      <w:pPr>
        <w:tabs>
          <w:tab w:val="num" w:pos="1920"/>
        </w:tabs>
        <w:ind w:left="19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5E937DCC"/>
    <w:multiLevelType w:val="multilevel"/>
    <w:tmpl w:val="E28465C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AE6D99"/>
    <w:multiLevelType w:val="hybridMultilevel"/>
    <w:tmpl w:val="40B27E6A"/>
    <w:lvl w:ilvl="0" w:tplc="0B10A6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BE12E7"/>
    <w:multiLevelType w:val="multilevel"/>
    <w:tmpl w:val="C1569D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9EF45B0"/>
    <w:multiLevelType w:val="hybridMultilevel"/>
    <w:tmpl w:val="9F3C279E"/>
    <w:lvl w:ilvl="0" w:tplc="13E4766E">
      <w:start w:val="1"/>
      <w:numFmt w:val="decimal"/>
      <w:lvlText w:val="%1."/>
      <w:lvlJc w:val="left"/>
      <w:pPr>
        <w:tabs>
          <w:tab w:val="num" w:pos="340"/>
        </w:tabs>
        <w:ind w:left="340" w:hanging="34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AE93E77"/>
    <w:multiLevelType w:val="multilevel"/>
    <w:tmpl w:val="2284678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D32839"/>
    <w:multiLevelType w:val="hybridMultilevel"/>
    <w:tmpl w:val="C7C8C6B4"/>
    <w:lvl w:ilvl="0" w:tplc="6D0AB218">
      <w:start w:val="1"/>
      <w:numFmt w:val="lowerLetter"/>
      <w:lvlText w:val="%1)"/>
      <w:lvlJc w:val="left"/>
      <w:pPr>
        <w:ind w:left="760" w:hanging="360"/>
      </w:pPr>
      <w:rPr>
        <w:rFonts w:eastAsiaTheme="minorEastAsia"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7" w15:restartNumberingAfterBreak="0">
    <w:nsid w:val="6E516B38"/>
    <w:multiLevelType w:val="hybridMultilevel"/>
    <w:tmpl w:val="D17ADE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6E8F2498"/>
    <w:multiLevelType w:val="hybridMultilevel"/>
    <w:tmpl w:val="8B943EBE"/>
    <w:lvl w:ilvl="0" w:tplc="3DE62A9C">
      <w:start w:val="1"/>
      <w:numFmt w:val="decimal"/>
      <w:lvlText w:val="%1."/>
      <w:lvlJc w:val="left"/>
      <w:pPr>
        <w:ind w:left="720" w:hanging="360"/>
      </w:pPr>
      <w:rPr>
        <w:rFonts w:cs="Times New Roman" w:hint="default"/>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70BC336A"/>
    <w:multiLevelType w:val="hybridMultilevel"/>
    <w:tmpl w:val="D9CE376E"/>
    <w:lvl w:ilvl="0" w:tplc="C308BA7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F61104"/>
    <w:multiLevelType w:val="multilevel"/>
    <w:tmpl w:val="554CDD44"/>
    <w:lvl w:ilvl="0">
      <w:start w:val="1"/>
      <w:numFmt w:val="decimal"/>
      <w:lvlText w:val="%1."/>
      <w:lvlJc w:val="left"/>
      <w:pPr>
        <w:ind w:left="720" w:hanging="360"/>
      </w:pPr>
      <w:rPr>
        <w:rFonts w:cs="Times New Roman" w:hint="default"/>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1" w15:restartNumberingAfterBreak="0">
    <w:nsid w:val="78A76CB2"/>
    <w:multiLevelType w:val="multilevel"/>
    <w:tmpl w:val="73B2DBCA"/>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A1D6B73"/>
    <w:multiLevelType w:val="hybridMultilevel"/>
    <w:tmpl w:val="C264F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6C5E70"/>
    <w:multiLevelType w:val="multilevel"/>
    <w:tmpl w:val="032054E8"/>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DDB1EBD"/>
    <w:multiLevelType w:val="hybridMultilevel"/>
    <w:tmpl w:val="D7E8A0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E0F5956"/>
    <w:multiLevelType w:val="hybridMultilevel"/>
    <w:tmpl w:val="1F263CCA"/>
    <w:lvl w:ilvl="0" w:tplc="21C6F90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1"/>
  </w:num>
  <w:num w:numId="3">
    <w:abstractNumId w:val="13"/>
  </w:num>
  <w:num w:numId="4">
    <w:abstractNumId w:val="9"/>
  </w:num>
  <w:num w:numId="5">
    <w:abstractNumId w:val="21"/>
  </w:num>
  <w:num w:numId="6">
    <w:abstractNumId w:val="32"/>
  </w:num>
  <w:num w:numId="7">
    <w:abstractNumId w:val="1"/>
  </w:num>
  <w:num w:numId="8">
    <w:abstractNumId w:val="0"/>
  </w:num>
  <w:num w:numId="9">
    <w:abstractNumId w:val="38"/>
  </w:num>
  <w:num w:numId="10">
    <w:abstractNumId w:val="53"/>
  </w:num>
  <w:num w:numId="11">
    <w:abstractNumId w:val="51"/>
  </w:num>
  <w:num w:numId="12">
    <w:abstractNumId w:val="6"/>
  </w:num>
  <w:num w:numId="13">
    <w:abstractNumId w:val="7"/>
  </w:num>
  <w:num w:numId="14">
    <w:abstractNumId w:val="11"/>
  </w:num>
  <w:num w:numId="15">
    <w:abstractNumId w:val="35"/>
  </w:num>
  <w:num w:numId="16">
    <w:abstractNumId w:val="5"/>
  </w:num>
  <w:num w:numId="17">
    <w:abstractNumId w:val="39"/>
  </w:num>
  <w:num w:numId="18">
    <w:abstractNumId w:val="20"/>
  </w:num>
  <w:num w:numId="19">
    <w:abstractNumId w:val="15"/>
  </w:num>
  <w:num w:numId="20">
    <w:abstractNumId w:val="41"/>
  </w:num>
  <w:num w:numId="21">
    <w:abstractNumId w:val="19"/>
  </w:num>
  <w:num w:numId="22">
    <w:abstractNumId w:val="45"/>
  </w:num>
  <w:num w:numId="23">
    <w:abstractNumId w:val="8"/>
  </w:num>
  <w:num w:numId="24">
    <w:abstractNumId w:val="42"/>
  </w:num>
  <w:num w:numId="25">
    <w:abstractNumId w:val="23"/>
  </w:num>
  <w:num w:numId="26">
    <w:abstractNumId w:val="43"/>
  </w:num>
  <w:num w:numId="27">
    <w:abstractNumId w:val="17"/>
  </w:num>
  <w:num w:numId="28">
    <w:abstractNumId w:val="37"/>
  </w:num>
  <w:num w:numId="29">
    <w:abstractNumId w:val="18"/>
  </w:num>
  <w:num w:numId="30">
    <w:abstractNumId w:val="2"/>
  </w:num>
  <w:num w:numId="31">
    <w:abstractNumId w:val="29"/>
  </w:num>
  <w:num w:numId="32">
    <w:abstractNumId w:val="48"/>
  </w:num>
  <w:num w:numId="33">
    <w:abstractNumId w:val="28"/>
  </w:num>
  <w:num w:numId="34">
    <w:abstractNumId w:val="25"/>
  </w:num>
  <w:num w:numId="35">
    <w:abstractNumId w:val="4"/>
  </w:num>
  <w:num w:numId="36">
    <w:abstractNumId w:val="49"/>
  </w:num>
  <w:num w:numId="37">
    <w:abstractNumId w:val="26"/>
  </w:num>
  <w:num w:numId="38">
    <w:abstractNumId w:val="50"/>
  </w:num>
  <w:num w:numId="39">
    <w:abstractNumId w:val="36"/>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34"/>
  </w:num>
  <w:num w:numId="43">
    <w:abstractNumId w:val="46"/>
  </w:num>
  <w:num w:numId="44">
    <w:abstractNumId w:val="14"/>
  </w:num>
  <w:num w:numId="45">
    <w:abstractNumId w:val="3"/>
  </w:num>
  <w:num w:numId="46">
    <w:abstractNumId w:val="33"/>
  </w:num>
  <w:num w:numId="47">
    <w:abstractNumId w:val="12"/>
  </w:num>
  <w:num w:numId="48">
    <w:abstractNumId w:val="40"/>
  </w:num>
  <w:num w:numId="49">
    <w:abstractNumId w:val="52"/>
  </w:num>
  <w:num w:numId="50">
    <w:abstractNumId w:val="30"/>
  </w:num>
  <w:num w:numId="51">
    <w:abstractNumId w:val="24"/>
  </w:num>
  <w:num w:numId="52">
    <w:abstractNumId w:val="55"/>
  </w:num>
  <w:num w:numId="53">
    <w:abstractNumId w:val="44"/>
  </w:num>
  <w:num w:numId="54">
    <w:abstractNumId w:val="54"/>
  </w:num>
  <w:num w:numId="55">
    <w:abstractNumId w:val="22"/>
  </w:num>
  <w:num w:numId="56">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F6"/>
    <w:rsid w:val="00001A6E"/>
    <w:rsid w:val="000131BE"/>
    <w:rsid w:val="00013C88"/>
    <w:rsid w:val="000207C8"/>
    <w:rsid w:val="000247CC"/>
    <w:rsid w:val="000375AB"/>
    <w:rsid w:val="000525FB"/>
    <w:rsid w:val="00064402"/>
    <w:rsid w:val="00094582"/>
    <w:rsid w:val="000B4229"/>
    <w:rsid w:val="000B6220"/>
    <w:rsid w:val="000C3717"/>
    <w:rsid w:val="000C64DF"/>
    <w:rsid w:val="000D016E"/>
    <w:rsid w:val="000D1297"/>
    <w:rsid w:val="000D4385"/>
    <w:rsid w:val="000E0564"/>
    <w:rsid w:val="000E3CD3"/>
    <w:rsid w:val="000E7C42"/>
    <w:rsid w:val="001008F9"/>
    <w:rsid w:val="00101E57"/>
    <w:rsid w:val="001029BF"/>
    <w:rsid w:val="00106C38"/>
    <w:rsid w:val="0011136D"/>
    <w:rsid w:val="00121B18"/>
    <w:rsid w:val="00127D34"/>
    <w:rsid w:val="0013096A"/>
    <w:rsid w:val="00135F9B"/>
    <w:rsid w:val="00137BB4"/>
    <w:rsid w:val="001444DB"/>
    <w:rsid w:val="00145A0B"/>
    <w:rsid w:val="001462FD"/>
    <w:rsid w:val="00175166"/>
    <w:rsid w:val="00191DF8"/>
    <w:rsid w:val="001A7CF1"/>
    <w:rsid w:val="001C1BC6"/>
    <w:rsid w:val="001D6E8D"/>
    <w:rsid w:val="001D79B3"/>
    <w:rsid w:val="001E48D7"/>
    <w:rsid w:val="001F361C"/>
    <w:rsid w:val="0020049A"/>
    <w:rsid w:val="00210E04"/>
    <w:rsid w:val="0021680D"/>
    <w:rsid w:val="0021744C"/>
    <w:rsid w:val="00221310"/>
    <w:rsid w:val="00222C23"/>
    <w:rsid w:val="002277C5"/>
    <w:rsid w:val="00232F3D"/>
    <w:rsid w:val="00234F08"/>
    <w:rsid w:val="00236F4E"/>
    <w:rsid w:val="0024779C"/>
    <w:rsid w:val="002533F6"/>
    <w:rsid w:val="00255E7B"/>
    <w:rsid w:val="00265948"/>
    <w:rsid w:val="0026702A"/>
    <w:rsid w:val="002722F7"/>
    <w:rsid w:val="002828D8"/>
    <w:rsid w:val="00285EB1"/>
    <w:rsid w:val="00290304"/>
    <w:rsid w:val="00290EFF"/>
    <w:rsid w:val="002A5AAD"/>
    <w:rsid w:val="002A6D9A"/>
    <w:rsid w:val="002B165C"/>
    <w:rsid w:val="002C5787"/>
    <w:rsid w:val="002C7452"/>
    <w:rsid w:val="002C7D51"/>
    <w:rsid w:val="002E0EA9"/>
    <w:rsid w:val="002E4CF0"/>
    <w:rsid w:val="002F66AB"/>
    <w:rsid w:val="00302B83"/>
    <w:rsid w:val="00324FA1"/>
    <w:rsid w:val="00333C19"/>
    <w:rsid w:val="00341205"/>
    <w:rsid w:val="00341DAF"/>
    <w:rsid w:val="00341F46"/>
    <w:rsid w:val="00342FA6"/>
    <w:rsid w:val="00365AEA"/>
    <w:rsid w:val="00371644"/>
    <w:rsid w:val="00376390"/>
    <w:rsid w:val="00380C4D"/>
    <w:rsid w:val="003878FF"/>
    <w:rsid w:val="00393ED2"/>
    <w:rsid w:val="00397902"/>
    <w:rsid w:val="003C0B75"/>
    <w:rsid w:val="003C70CC"/>
    <w:rsid w:val="003C7D76"/>
    <w:rsid w:val="003D383E"/>
    <w:rsid w:val="003E6604"/>
    <w:rsid w:val="003F65F3"/>
    <w:rsid w:val="00415A2B"/>
    <w:rsid w:val="00423C53"/>
    <w:rsid w:val="004433B0"/>
    <w:rsid w:val="0046135E"/>
    <w:rsid w:val="00462539"/>
    <w:rsid w:val="00464E56"/>
    <w:rsid w:val="00466DE4"/>
    <w:rsid w:val="00480468"/>
    <w:rsid w:val="00482E79"/>
    <w:rsid w:val="00484846"/>
    <w:rsid w:val="004871C5"/>
    <w:rsid w:val="0049430B"/>
    <w:rsid w:val="004B438E"/>
    <w:rsid w:val="004B4B36"/>
    <w:rsid w:val="004B5B01"/>
    <w:rsid w:val="004C384B"/>
    <w:rsid w:val="004C4151"/>
    <w:rsid w:val="004D17B0"/>
    <w:rsid w:val="004F1902"/>
    <w:rsid w:val="004F6DE6"/>
    <w:rsid w:val="00502C0C"/>
    <w:rsid w:val="00502DAA"/>
    <w:rsid w:val="005051D3"/>
    <w:rsid w:val="00512CA4"/>
    <w:rsid w:val="00517635"/>
    <w:rsid w:val="005212B5"/>
    <w:rsid w:val="0052252E"/>
    <w:rsid w:val="00530E3F"/>
    <w:rsid w:val="00532644"/>
    <w:rsid w:val="005463EB"/>
    <w:rsid w:val="00573635"/>
    <w:rsid w:val="00597735"/>
    <w:rsid w:val="005A3265"/>
    <w:rsid w:val="005A5EE9"/>
    <w:rsid w:val="005B0604"/>
    <w:rsid w:val="005B7AC6"/>
    <w:rsid w:val="005C7880"/>
    <w:rsid w:val="005D1629"/>
    <w:rsid w:val="005D34ED"/>
    <w:rsid w:val="005E39AF"/>
    <w:rsid w:val="005E59B3"/>
    <w:rsid w:val="005E6369"/>
    <w:rsid w:val="005F55BE"/>
    <w:rsid w:val="005F5C3E"/>
    <w:rsid w:val="0060284A"/>
    <w:rsid w:val="006069FC"/>
    <w:rsid w:val="00620B00"/>
    <w:rsid w:val="006252F3"/>
    <w:rsid w:val="0063020B"/>
    <w:rsid w:val="006337B2"/>
    <w:rsid w:val="00641C26"/>
    <w:rsid w:val="00656B24"/>
    <w:rsid w:val="0067770B"/>
    <w:rsid w:val="0068158B"/>
    <w:rsid w:val="006845E8"/>
    <w:rsid w:val="006868AA"/>
    <w:rsid w:val="00686A44"/>
    <w:rsid w:val="006B024F"/>
    <w:rsid w:val="006C41B4"/>
    <w:rsid w:val="006C7373"/>
    <w:rsid w:val="006E04B5"/>
    <w:rsid w:val="006E3BF7"/>
    <w:rsid w:val="006F3019"/>
    <w:rsid w:val="006F5333"/>
    <w:rsid w:val="00705D28"/>
    <w:rsid w:val="007117B3"/>
    <w:rsid w:val="00713CF6"/>
    <w:rsid w:val="0072375D"/>
    <w:rsid w:val="00737A9B"/>
    <w:rsid w:val="00737E4F"/>
    <w:rsid w:val="00750307"/>
    <w:rsid w:val="00760949"/>
    <w:rsid w:val="007620F8"/>
    <w:rsid w:val="007805BB"/>
    <w:rsid w:val="0079105D"/>
    <w:rsid w:val="00796A5B"/>
    <w:rsid w:val="007A2231"/>
    <w:rsid w:val="007A460F"/>
    <w:rsid w:val="007B67FB"/>
    <w:rsid w:val="007C32B2"/>
    <w:rsid w:val="007C739E"/>
    <w:rsid w:val="007F0668"/>
    <w:rsid w:val="007F55F4"/>
    <w:rsid w:val="007F76A1"/>
    <w:rsid w:val="008063B9"/>
    <w:rsid w:val="0082390C"/>
    <w:rsid w:val="008504EA"/>
    <w:rsid w:val="00864540"/>
    <w:rsid w:val="00871128"/>
    <w:rsid w:val="00873D54"/>
    <w:rsid w:val="008921EA"/>
    <w:rsid w:val="00893FE2"/>
    <w:rsid w:val="008948B1"/>
    <w:rsid w:val="008A087A"/>
    <w:rsid w:val="008B0763"/>
    <w:rsid w:val="008B2951"/>
    <w:rsid w:val="008B7272"/>
    <w:rsid w:val="008B77FB"/>
    <w:rsid w:val="008D63F2"/>
    <w:rsid w:val="008F0A96"/>
    <w:rsid w:val="008F6E1F"/>
    <w:rsid w:val="009021AB"/>
    <w:rsid w:val="009070C7"/>
    <w:rsid w:val="00917629"/>
    <w:rsid w:val="009434F6"/>
    <w:rsid w:val="0095105A"/>
    <w:rsid w:val="00953119"/>
    <w:rsid w:val="0095325C"/>
    <w:rsid w:val="00957BEB"/>
    <w:rsid w:val="00963F10"/>
    <w:rsid w:val="009644A6"/>
    <w:rsid w:val="00971EE2"/>
    <w:rsid w:val="009829E6"/>
    <w:rsid w:val="009841DE"/>
    <w:rsid w:val="009A5F68"/>
    <w:rsid w:val="009A703A"/>
    <w:rsid w:val="009B00E6"/>
    <w:rsid w:val="009B429C"/>
    <w:rsid w:val="009C0D9C"/>
    <w:rsid w:val="009C1276"/>
    <w:rsid w:val="009D42F0"/>
    <w:rsid w:val="009D5D7B"/>
    <w:rsid w:val="009E34A9"/>
    <w:rsid w:val="009E4451"/>
    <w:rsid w:val="009E7800"/>
    <w:rsid w:val="009F326D"/>
    <w:rsid w:val="00A006C4"/>
    <w:rsid w:val="00A0131D"/>
    <w:rsid w:val="00A03384"/>
    <w:rsid w:val="00A07B05"/>
    <w:rsid w:val="00A15575"/>
    <w:rsid w:val="00A2381A"/>
    <w:rsid w:val="00A32A89"/>
    <w:rsid w:val="00A52182"/>
    <w:rsid w:val="00A64407"/>
    <w:rsid w:val="00A64FB3"/>
    <w:rsid w:val="00A6538F"/>
    <w:rsid w:val="00A72DE6"/>
    <w:rsid w:val="00A7551A"/>
    <w:rsid w:val="00A95505"/>
    <w:rsid w:val="00AA2DD5"/>
    <w:rsid w:val="00AA5CA6"/>
    <w:rsid w:val="00AC2EC9"/>
    <w:rsid w:val="00AC33CB"/>
    <w:rsid w:val="00AC7337"/>
    <w:rsid w:val="00AD1283"/>
    <w:rsid w:val="00AD437D"/>
    <w:rsid w:val="00AE79C5"/>
    <w:rsid w:val="00AF5570"/>
    <w:rsid w:val="00B02777"/>
    <w:rsid w:val="00B15658"/>
    <w:rsid w:val="00B167C6"/>
    <w:rsid w:val="00B43FE4"/>
    <w:rsid w:val="00B45731"/>
    <w:rsid w:val="00B475D0"/>
    <w:rsid w:val="00B51268"/>
    <w:rsid w:val="00B579BF"/>
    <w:rsid w:val="00B63B35"/>
    <w:rsid w:val="00B64A99"/>
    <w:rsid w:val="00B73454"/>
    <w:rsid w:val="00B75426"/>
    <w:rsid w:val="00B9682E"/>
    <w:rsid w:val="00BA1269"/>
    <w:rsid w:val="00BB3F09"/>
    <w:rsid w:val="00BB68E1"/>
    <w:rsid w:val="00BC06C5"/>
    <w:rsid w:val="00BC768A"/>
    <w:rsid w:val="00BD4EFA"/>
    <w:rsid w:val="00BF0E1F"/>
    <w:rsid w:val="00BF6568"/>
    <w:rsid w:val="00BF66F6"/>
    <w:rsid w:val="00BF6B68"/>
    <w:rsid w:val="00BF7D19"/>
    <w:rsid w:val="00C042F3"/>
    <w:rsid w:val="00C06496"/>
    <w:rsid w:val="00C07B1A"/>
    <w:rsid w:val="00C14468"/>
    <w:rsid w:val="00C26722"/>
    <w:rsid w:val="00C31F4C"/>
    <w:rsid w:val="00C3486A"/>
    <w:rsid w:val="00C378D8"/>
    <w:rsid w:val="00C41357"/>
    <w:rsid w:val="00C42192"/>
    <w:rsid w:val="00C45FAA"/>
    <w:rsid w:val="00C46CA8"/>
    <w:rsid w:val="00C6595D"/>
    <w:rsid w:val="00C66A69"/>
    <w:rsid w:val="00C74E34"/>
    <w:rsid w:val="00CA7233"/>
    <w:rsid w:val="00CB208D"/>
    <w:rsid w:val="00CB28E1"/>
    <w:rsid w:val="00CC35BA"/>
    <w:rsid w:val="00CD24D7"/>
    <w:rsid w:val="00CD2B20"/>
    <w:rsid w:val="00CE188E"/>
    <w:rsid w:val="00CE2AEC"/>
    <w:rsid w:val="00CE611A"/>
    <w:rsid w:val="00CF4CCA"/>
    <w:rsid w:val="00CF793B"/>
    <w:rsid w:val="00D0324A"/>
    <w:rsid w:val="00D10BC5"/>
    <w:rsid w:val="00D22CFE"/>
    <w:rsid w:val="00D23874"/>
    <w:rsid w:val="00D5191F"/>
    <w:rsid w:val="00D537D3"/>
    <w:rsid w:val="00D57D81"/>
    <w:rsid w:val="00D72F58"/>
    <w:rsid w:val="00D75E64"/>
    <w:rsid w:val="00D8449B"/>
    <w:rsid w:val="00D92E29"/>
    <w:rsid w:val="00D934F8"/>
    <w:rsid w:val="00D95D19"/>
    <w:rsid w:val="00DA0769"/>
    <w:rsid w:val="00DA3F4B"/>
    <w:rsid w:val="00DB10CC"/>
    <w:rsid w:val="00DB6356"/>
    <w:rsid w:val="00DC3979"/>
    <w:rsid w:val="00DC504F"/>
    <w:rsid w:val="00DF57D5"/>
    <w:rsid w:val="00DF6C6E"/>
    <w:rsid w:val="00E1238D"/>
    <w:rsid w:val="00E22CF6"/>
    <w:rsid w:val="00E23E82"/>
    <w:rsid w:val="00E34BB0"/>
    <w:rsid w:val="00E41402"/>
    <w:rsid w:val="00E43F46"/>
    <w:rsid w:val="00E5551B"/>
    <w:rsid w:val="00E60BD2"/>
    <w:rsid w:val="00E65FE3"/>
    <w:rsid w:val="00E66B7C"/>
    <w:rsid w:val="00E75930"/>
    <w:rsid w:val="00E936C2"/>
    <w:rsid w:val="00EA09AA"/>
    <w:rsid w:val="00EA6A88"/>
    <w:rsid w:val="00EB0F53"/>
    <w:rsid w:val="00EB5C09"/>
    <w:rsid w:val="00EB610D"/>
    <w:rsid w:val="00EB6DB0"/>
    <w:rsid w:val="00EC62F1"/>
    <w:rsid w:val="00ED47F6"/>
    <w:rsid w:val="00ED52DD"/>
    <w:rsid w:val="00EE2CF4"/>
    <w:rsid w:val="00EE68A8"/>
    <w:rsid w:val="00EF2206"/>
    <w:rsid w:val="00F043A9"/>
    <w:rsid w:val="00F15FE2"/>
    <w:rsid w:val="00F26642"/>
    <w:rsid w:val="00F32E29"/>
    <w:rsid w:val="00F4601B"/>
    <w:rsid w:val="00F52180"/>
    <w:rsid w:val="00F53B6F"/>
    <w:rsid w:val="00F54B6F"/>
    <w:rsid w:val="00F65485"/>
    <w:rsid w:val="00F70B64"/>
    <w:rsid w:val="00F75E31"/>
    <w:rsid w:val="00F83540"/>
    <w:rsid w:val="00F97ADD"/>
    <w:rsid w:val="00FA3CE4"/>
    <w:rsid w:val="00FA54CC"/>
    <w:rsid w:val="00FA7475"/>
    <w:rsid w:val="00FB50C7"/>
    <w:rsid w:val="00FB7113"/>
    <w:rsid w:val="00FC2567"/>
    <w:rsid w:val="00FC5D53"/>
    <w:rsid w:val="00FD014C"/>
    <w:rsid w:val="00FD0C4B"/>
    <w:rsid w:val="00FE4C3E"/>
    <w:rsid w:val="00FF1D0D"/>
    <w:rsid w:val="00FF6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276C"/>
  <w15:chartTrackingRefBased/>
  <w15:docId w15:val="{E1381C7F-99B5-405A-9403-9E0D535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4CF0"/>
  </w:style>
  <w:style w:type="paragraph" w:styleId="Nagwek1">
    <w:name w:val="heading 1"/>
    <w:basedOn w:val="Normalny"/>
    <w:next w:val="Normalny"/>
    <w:link w:val="Nagwek1Znak"/>
    <w:uiPriority w:val="9"/>
    <w:qFormat/>
    <w:rsid w:val="00BB68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9"/>
    <w:qFormat/>
    <w:rsid w:val="00C74E34"/>
    <w:pPr>
      <w:keepNext/>
      <w:keepLines/>
      <w:spacing w:before="200" w:after="0" w:line="276" w:lineRule="auto"/>
      <w:outlineLvl w:val="3"/>
    </w:pPr>
    <w:rPr>
      <w:rFonts w:ascii="Cambria" w:eastAsia="Times New Roman" w:hAnsi="Cambria" w:cs="Times New Roman"/>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8B076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63F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F10"/>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963F1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963F10"/>
  </w:style>
  <w:style w:type="character" w:styleId="Hipercze">
    <w:name w:val="Hyperlink"/>
    <w:basedOn w:val="Domylnaczcionkaakapitu"/>
    <w:uiPriority w:val="99"/>
    <w:unhideWhenUsed/>
    <w:rsid w:val="002E4CF0"/>
    <w:rPr>
      <w:color w:val="0563C1" w:themeColor="hyperlink"/>
      <w:u w:val="single"/>
    </w:rPr>
  </w:style>
  <w:style w:type="paragraph" w:styleId="Bezodstpw">
    <w:name w:val="No Spacing"/>
    <w:link w:val="BezodstpwZnak"/>
    <w:uiPriority w:val="1"/>
    <w:qFormat/>
    <w:rsid w:val="00D0324A"/>
    <w:pPr>
      <w:spacing w:after="0" w:line="240" w:lineRule="auto"/>
    </w:pPr>
  </w:style>
  <w:style w:type="character" w:styleId="Pogrubienie">
    <w:name w:val="Strong"/>
    <w:basedOn w:val="Domylnaczcionkaakapitu"/>
    <w:uiPriority w:val="22"/>
    <w:qFormat/>
    <w:rsid w:val="00D8449B"/>
    <w:rPr>
      <w:b/>
      <w:bCs/>
    </w:rPr>
  </w:style>
  <w:style w:type="paragraph" w:styleId="NormalnyWeb">
    <w:name w:val="Normal (Web)"/>
    <w:basedOn w:val="Normalny"/>
    <w:uiPriority w:val="99"/>
    <w:semiHidden/>
    <w:unhideWhenUsed/>
    <w:rsid w:val="00D844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641C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41C26"/>
  </w:style>
  <w:style w:type="paragraph" w:styleId="Akapitzlist">
    <w:name w:val="List Paragraph"/>
    <w:aliases w:val="BulletC,Numerowanie,Wyliczanie,Obiekt,List Paragraph,normalny tekst"/>
    <w:basedOn w:val="Normalny"/>
    <w:link w:val="AkapitzlistZnak"/>
    <w:uiPriority w:val="34"/>
    <w:qFormat/>
    <w:rsid w:val="00B51268"/>
    <w:pPr>
      <w:ind w:left="720"/>
      <w:contextualSpacing/>
    </w:pPr>
  </w:style>
  <w:style w:type="character" w:customStyle="1" w:styleId="Nierozpoznanawzmianka1">
    <w:name w:val="Nierozpoznana wzmianka1"/>
    <w:basedOn w:val="Domylnaczcionkaakapitu"/>
    <w:uiPriority w:val="99"/>
    <w:semiHidden/>
    <w:unhideWhenUsed/>
    <w:rsid w:val="00EE68A8"/>
    <w:rPr>
      <w:color w:val="605E5C"/>
      <w:shd w:val="clear" w:color="auto" w:fill="E1DFDD"/>
    </w:rPr>
  </w:style>
  <w:style w:type="character" w:customStyle="1" w:styleId="Nagwek4Znak">
    <w:name w:val="Nagłówek 4 Znak"/>
    <w:basedOn w:val="Domylnaczcionkaakapitu"/>
    <w:link w:val="Nagwek4"/>
    <w:uiPriority w:val="99"/>
    <w:rsid w:val="00C74E34"/>
    <w:rPr>
      <w:rFonts w:ascii="Cambria" w:eastAsia="Times New Roman" w:hAnsi="Cambria" w:cs="Times New Roman"/>
      <w:b/>
      <w:bCs/>
      <w:i/>
      <w:iCs/>
      <w:color w:val="4F81BD"/>
    </w:rPr>
  </w:style>
  <w:style w:type="character" w:customStyle="1" w:styleId="Domylnaczcionkaakapitu5">
    <w:name w:val="Domyślna czcionka akapitu5"/>
    <w:rsid w:val="00C74E34"/>
  </w:style>
  <w:style w:type="paragraph" w:customStyle="1" w:styleId="Standard">
    <w:name w:val="Standard"/>
    <w:rsid w:val="00C74E34"/>
    <w:pPr>
      <w:suppressAutoHyphens/>
      <w:spacing w:after="0" w:line="240" w:lineRule="auto"/>
    </w:pPr>
    <w:rPr>
      <w:rFonts w:ascii="Times New Roman" w:eastAsia="Times New Roman" w:hAnsi="Times New Roman" w:cs="Times New Roman"/>
      <w:szCs w:val="20"/>
      <w:lang w:eastAsia="zh-CN"/>
    </w:rPr>
  </w:style>
  <w:style w:type="table" w:styleId="Tabela-Siatka">
    <w:name w:val="Table Grid"/>
    <w:basedOn w:val="Standardowy"/>
    <w:uiPriority w:val="39"/>
    <w:rsid w:val="00C74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74E34"/>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
    <w:link w:val="Akapitzlist"/>
    <w:uiPriority w:val="34"/>
    <w:qFormat/>
    <w:locked/>
    <w:rsid w:val="00C74E34"/>
  </w:style>
  <w:style w:type="paragraph" w:customStyle="1" w:styleId="Tekstprzypisudolnego1">
    <w:name w:val="Tekst przypisu dolnego1"/>
    <w:basedOn w:val="Normalny"/>
    <w:rsid w:val="00C74E34"/>
    <w:pPr>
      <w:suppressAutoHyphens/>
      <w:spacing w:after="0" w:line="100" w:lineRule="atLeast"/>
    </w:pPr>
    <w:rPr>
      <w:rFonts w:ascii="Calibri" w:eastAsia="SimSun" w:hAnsi="Calibri" w:cs="Calibri"/>
      <w:color w:val="00000A"/>
      <w:kern w:val="1"/>
      <w:sz w:val="20"/>
      <w:szCs w:val="20"/>
      <w:lang w:eastAsia="ar-SA"/>
    </w:rPr>
  </w:style>
  <w:style w:type="character" w:customStyle="1" w:styleId="Nagwek10">
    <w:name w:val="Nagłówek #1_"/>
    <w:basedOn w:val="Domylnaczcionkaakapitu"/>
    <w:link w:val="Nagwek11"/>
    <w:rsid w:val="00796A5B"/>
    <w:rPr>
      <w:rFonts w:ascii="Arial" w:eastAsia="Arial" w:hAnsi="Arial" w:cs="Arial"/>
      <w:b/>
      <w:bCs/>
      <w:sz w:val="28"/>
      <w:szCs w:val="28"/>
      <w:shd w:val="clear" w:color="auto" w:fill="FFFFFF"/>
    </w:rPr>
  </w:style>
  <w:style w:type="paragraph" w:customStyle="1" w:styleId="Nagwek11">
    <w:name w:val="Nagłówek #1"/>
    <w:basedOn w:val="Normalny"/>
    <w:link w:val="Nagwek10"/>
    <w:rsid w:val="00796A5B"/>
    <w:pPr>
      <w:widowControl w:val="0"/>
      <w:shd w:val="clear" w:color="auto" w:fill="FFFFFF"/>
      <w:spacing w:after="0" w:line="317" w:lineRule="exact"/>
      <w:jc w:val="center"/>
      <w:outlineLvl w:val="0"/>
    </w:pPr>
    <w:rPr>
      <w:rFonts w:ascii="Arial" w:eastAsia="Arial" w:hAnsi="Arial" w:cs="Arial"/>
      <w:b/>
      <w:bCs/>
      <w:sz w:val="28"/>
      <w:szCs w:val="28"/>
    </w:rPr>
  </w:style>
  <w:style w:type="character" w:customStyle="1" w:styleId="Teksttreci2">
    <w:name w:val="Tekst treści (2)_"/>
    <w:basedOn w:val="Domylnaczcionkaakapitu"/>
    <w:link w:val="Teksttreci20"/>
    <w:rsid w:val="00796A5B"/>
    <w:rPr>
      <w:rFonts w:ascii="Arial" w:eastAsia="Arial" w:hAnsi="Arial" w:cs="Arial"/>
      <w:shd w:val="clear" w:color="auto" w:fill="FFFFFF"/>
    </w:rPr>
  </w:style>
  <w:style w:type="character" w:customStyle="1" w:styleId="Teksttreci3">
    <w:name w:val="Tekst treści (3)_"/>
    <w:basedOn w:val="Domylnaczcionkaakapitu"/>
    <w:link w:val="Teksttreci30"/>
    <w:rsid w:val="00796A5B"/>
    <w:rPr>
      <w:rFonts w:ascii="Arial" w:eastAsia="Arial" w:hAnsi="Arial" w:cs="Arial"/>
      <w:b/>
      <w:bCs/>
      <w:shd w:val="clear" w:color="auto" w:fill="FFFFFF"/>
    </w:rPr>
  </w:style>
  <w:style w:type="character" w:customStyle="1" w:styleId="Teksttreci3Bezpogrubienia">
    <w:name w:val="Tekst treści (3) + Bez pogrubienia"/>
    <w:basedOn w:val="Teksttreci3"/>
    <w:rsid w:val="00796A5B"/>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796A5B"/>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796A5B"/>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796A5B"/>
    <w:pPr>
      <w:widowControl w:val="0"/>
      <w:shd w:val="clear" w:color="auto" w:fill="FFFFFF"/>
      <w:spacing w:before="180" w:after="60" w:line="274" w:lineRule="exact"/>
      <w:ind w:hanging="420"/>
    </w:pPr>
    <w:rPr>
      <w:rFonts w:ascii="Arial" w:eastAsia="Arial" w:hAnsi="Arial" w:cs="Arial"/>
      <w:b/>
      <w:bCs/>
    </w:rPr>
  </w:style>
  <w:style w:type="character" w:customStyle="1" w:styleId="Nagwek3">
    <w:name w:val="Nagłówek #3_"/>
    <w:basedOn w:val="Domylnaczcionkaakapitu"/>
    <w:link w:val="Nagwek30"/>
    <w:rsid w:val="00796A5B"/>
    <w:rPr>
      <w:rFonts w:ascii="Arial" w:eastAsia="Arial" w:hAnsi="Arial" w:cs="Arial"/>
      <w:b/>
      <w:bCs/>
      <w:shd w:val="clear" w:color="auto" w:fill="FFFFFF"/>
    </w:rPr>
  </w:style>
  <w:style w:type="paragraph" w:customStyle="1" w:styleId="Nagwek30">
    <w:name w:val="Nagłówek #3"/>
    <w:basedOn w:val="Normalny"/>
    <w:link w:val="Nagwek3"/>
    <w:rsid w:val="00796A5B"/>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796A5B"/>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796A5B"/>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63020B"/>
  </w:style>
  <w:style w:type="paragraph" w:styleId="Tekstprzypisukocowego">
    <w:name w:val="endnote text"/>
    <w:basedOn w:val="Normalny"/>
    <w:link w:val="TekstprzypisukocowegoZnak"/>
    <w:uiPriority w:val="99"/>
    <w:semiHidden/>
    <w:unhideWhenUsed/>
    <w:rsid w:val="000375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75AB"/>
    <w:rPr>
      <w:sz w:val="20"/>
      <w:szCs w:val="20"/>
    </w:rPr>
  </w:style>
  <w:style w:type="character" w:styleId="Odwoanieprzypisukocowego">
    <w:name w:val="endnote reference"/>
    <w:basedOn w:val="Domylnaczcionkaakapitu"/>
    <w:uiPriority w:val="99"/>
    <w:semiHidden/>
    <w:unhideWhenUsed/>
    <w:rsid w:val="000375AB"/>
    <w:rPr>
      <w:vertAlign w:val="superscript"/>
    </w:rPr>
  </w:style>
  <w:style w:type="paragraph" w:styleId="Tekstdymka">
    <w:name w:val="Balloon Text"/>
    <w:basedOn w:val="Normalny"/>
    <w:link w:val="TekstdymkaZnak"/>
    <w:uiPriority w:val="99"/>
    <w:semiHidden/>
    <w:rsid w:val="00C6595D"/>
    <w:pPr>
      <w:spacing w:after="0" w:line="240" w:lineRule="auto"/>
    </w:pPr>
    <w:rPr>
      <w:rFonts w:ascii="Times New Roman" w:eastAsia="Times New Roman" w:hAnsi="Times New Roman" w:cs="Times New Roman"/>
      <w:sz w:val="2"/>
      <w:szCs w:val="24"/>
      <w:lang w:eastAsia="pl-PL"/>
    </w:rPr>
  </w:style>
  <w:style w:type="character" w:customStyle="1" w:styleId="TekstdymkaZnak">
    <w:name w:val="Tekst dymka Znak"/>
    <w:basedOn w:val="Domylnaczcionkaakapitu"/>
    <w:link w:val="Tekstdymka"/>
    <w:uiPriority w:val="99"/>
    <w:semiHidden/>
    <w:rsid w:val="00C6595D"/>
    <w:rPr>
      <w:rFonts w:ascii="Times New Roman" w:eastAsia="Times New Roman" w:hAnsi="Times New Roman" w:cs="Times New Roman"/>
      <w:sz w:val="2"/>
      <w:szCs w:val="24"/>
      <w:lang w:eastAsia="pl-PL"/>
    </w:rPr>
  </w:style>
  <w:style w:type="paragraph" w:customStyle="1" w:styleId="BodyText24">
    <w:name w:val="Body Text 24"/>
    <w:basedOn w:val="Normalny"/>
    <w:rsid w:val="00E75930"/>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uiPriority w:val="99"/>
    <w:rsid w:val="00D5191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D5191F"/>
    <w:rPr>
      <w:rFonts w:ascii="Times New Roman" w:eastAsia="Times New Roman" w:hAnsi="Times New Roman" w:cs="Times New Roman"/>
      <w:sz w:val="16"/>
      <w:szCs w:val="16"/>
      <w:lang w:eastAsia="pl-PL"/>
    </w:rPr>
  </w:style>
  <w:style w:type="paragraph" w:customStyle="1" w:styleId="FR1">
    <w:name w:val="FR1"/>
    <w:uiPriority w:val="99"/>
    <w:rsid w:val="005212B5"/>
    <w:pPr>
      <w:widowControl w:val="0"/>
      <w:spacing w:before="160" w:after="0" w:line="240" w:lineRule="auto"/>
      <w:ind w:left="4520"/>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BB68E1"/>
    <w:rPr>
      <w:rFonts w:asciiTheme="majorHAnsi" w:eastAsiaTheme="majorEastAsia" w:hAnsiTheme="majorHAnsi" w:cstheme="majorBidi"/>
      <w:color w:val="2E74B5" w:themeColor="accent1" w:themeShade="BF"/>
      <w:sz w:val="32"/>
      <w:szCs w:val="32"/>
    </w:rPr>
  </w:style>
  <w:style w:type="character" w:customStyle="1" w:styleId="DefaultZnak">
    <w:name w:val="Default Znak"/>
    <w:link w:val="Default"/>
    <w:rsid w:val="00705D2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00688">
      <w:bodyDiv w:val="1"/>
      <w:marLeft w:val="0"/>
      <w:marRight w:val="0"/>
      <w:marTop w:val="0"/>
      <w:marBottom w:val="0"/>
      <w:divBdr>
        <w:top w:val="none" w:sz="0" w:space="0" w:color="auto"/>
        <w:left w:val="none" w:sz="0" w:space="0" w:color="auto"/>
        <w:bottom w:val="none" w:sz="0" w:space="0" w:color="auto"/>
        <w:right w:val="none" w:sz="0" w:space="0" w:color="auto"/>
      </w:divBdr>
      <w:divsChild>
        <w:div w:id="416825171">
          <w:marLeft w:val="360"/>
          <w:marRight w:val="0"/>
          <w:marTop w:val="0"/>
          <w:marBottom w:val="72"/>
          <w:divBdr>
            <w:top w:val="none" w:sz="0" w:space="0" w:color="auto"/>
            <w:left w:val="none" w:sz="0" w:space="0" w:color="auto"/>
            <w:bottom w:val="none" w:sz="0" w:space="0" w:color="auto"/>
            <w:right w:val="none" w:sz="0" w:space="0" w:color="auto"/>
          </w:divBdr>
        </w:div>
        <w:div w:id="1776904097">
          <w:marLeft w:val="360"/>
          <w:marRight w:val="0"/>
          <w:marTop w:val="0"/>
          <w:marBottom w:val="72"/>
          <w:divBdr>
            <w:top w:val="none" w:sz="0" w:space="0" w:color="auto"/>
            <w:left w:val="none" w:sz="0" w:space="0" w:color="auto"/>
            <w:bottom w:val="none" w:sz="0" w:space="0" w:color="auto"/>
            <w:right w:val="none" w:sz="0" w:space="0" w:color="auto"/>
          </w:divBdr>
          <w:divsChild>
            <w:div w:id="2111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7620">
      <w:bodyDiv w:val="1"/>
      <w:marLeft w:val="0"/>
      <w:marRight w:val="0"/>
      <w:marTop w:val="0"/>
      <w:marBottom w:val="0"/>
      <w:divBdr>
        <w:top w:val="none" w:sz="0" w:space="0" w:color="auto"/>
        <w:left w:val="none" w:sz="0" w:space="0" w:color="auto"/>
        <w:bottom w:val="none" w:sz="0" w:space="0" w:color="auto"/>
        <w:right w:val="none" w:sz="0" w:space="0" w:color="auto"/>
      </w:divBdr>
    </w:div>
    <w:div w:id="1048341256">
      <w:bodyDiv w:val="1"/>
      <w:marLeft w:val="0"/>
      <w:marRight w:val="0"/>
      <w:marTop w:val="0"/>
      <w:marBottom w:val="0"/>
      <w:divBdr>
        <w:top w:val="none" w:sz="0" w:space="0" w:color="auto"/>
        <w:left w:val="none" w:sz="0" w:space="0" w:color="auto"/>
        <w:bottom w:val="none" w:sz="0" w:space="0" w:color="auto"/>
        <w:right w:val="none" w:sz="0" w:space="0" w:color="auto"/>
      </w:divBdr>
    </w:div>
    <w:div w:id="1110130439">
      <w:bodyDiv w:val="1"/>
      <w:marLeft w:val="0"/>
      <w:marRight w:val="0"/>
      <w:marTop w:val="0"/>
      <w:marBottom w:val="0"/>
      <w:divBdr>
        <w:top w:val="none" w:sz="0" w:space="0" w:color="auto"/>
        <w:left w:val="none" w:sz="0" w:space="0" w:color="auto"/>
        <w:bottom w:val="none" w:sz="0" w:space="0" w:color="auto"/>
        <w:right w:val="none" w:sz="0" w:space="0" w:color="auto"/>
      </w:divBdr>
      <w:divsChild>
        <w:div w:id="590356213">
          <w:marLeft w:val="0"/>
          <w:marRight w:val="0"/>
          <w:marTop w:val="72"/>
          <w:marBottom w:val="0"/>
          <w:divBdr>
            <w:top w:val="none" w:sz="0" w:space="0" w:color="auto"/>
            <w:left w:val="none" w:sz="0" w:space="0" w:color="auto"/>
            <w:bottom w:val="none" w:sz="0" w:space="0" w:color="auto"/>
            <w:right w:val="none" w:sz="0" w:space="0" w:color="auto"/>
          </w:divBdr>
        </w:div>
        <w:div w:id="1037123064">
          <w:marLeft w:val="0"/>
          <w:marRight w:val="0"/>
          <w:marTop w:val="72"/>
          <w:marBottom w:val="0"/>
          <w:divBdr>
            <w:top w:val="none" w:sz="0" w:space="0" w:color="auto"/>
            <w:left w:val="none" w:sz="0" w:space="0" w:color="auto"/>
            <w:bottom w:val="none" w:sz="0" w:space="0" w:color="auto"/>
            <w:right w:val="none" w:sz="0" w:space="0" w:color="auto"/>
          </w:divBdr>
          <w:divsChild>
            <w:div w:id="653684478">
              <w:marLeft w:val="0"/>
              <w:marRight w:val="0"/>
              <w:marTop w:val="0"/>
              <w:marBottom w:val="0"/>
              <w:divBdr>
                <w:top w:val="none" w:sz="0" w:space="0" w:color="auto"/>
                <w:left w:val="none" w:sz="0" w:space="0" w:color="auto"/>
                <w:bottom w:val="none" w:sz="0" w:space="0" w:color="auto"/>
                <w:right w:val="none" w:sz="0" w:space="0" w:color="auto"/>
              </w:divBdr>
            </w:div>
          </w:divsChild>
        </w:div>
        <w:div w:id="1359118193">
          <w:marLeft w:val="0"/>
          <w:marRight w:val="0"/>
          <w:marTop w:val="72"/>
          <w:marBottom w:val="0"/>
          <w:divBdr>
            <w:top w:val="none" w:sz="0" w:space="0" w:color="auto"/>
            <w:left w:val="none" w:sz="0" w:space="0" w:color="auto"/>
            <w:bottom w:val="none" w:sz="0" w:space="0" w:color="auto"/>
            <w:right w:val="none" w:sz="0" w:space="0" w:color="auto"/>
          </w:divBdr>
          <w:divsChild>
            <w:div w:id="19469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7126">
      <w:bodyDiv w:val="1"/>
      <w:marLeft w:val="0"/>
      <w:marRight w:val="0"/>
      <w:marTop w:val="0"/>
      <w:marBottom w:val="0"/>
      <w:divBdr>
        <w:top w:val="none" w:sz="0" w:space="0" w:color="auto"/>
        <w:left w:val="none" w:sz="0" w:space="0" w:color="auto"/>
        <w:bottom w:val="none" w:sz="0" w:space="0" w:color="auto"/>
        <w:right w:val="none" w:sz="0" w:space="0" w:color="auto"/>
      </w:divBdr>
      <w:divsChild>
        <w:div w:id="2085369150">
          <w:marLeft w:val="360"/>
          <w:marRight w:val="0"/>
          <w:marTop w:val="0"/>
          <w:marBottom w:val="0"/>
          <w:divBdr>
            <w:top w:val="none" w:sz="0" w:space="0" w:color="auto"/>
            <w:left w:val="none" w:sz="0" w:space="0" w:color="auto"/>
            <w:bottom w:val="none" w:sz="0" w:space="0" w:color="auto"/>
            <w:right w:val="none" w:sz="0" w:space="0" w:color="auto"/>
          </w:divBdr>
          <w:divsChild>
            <w:div w:id="199437338">
              <w:marLeft w:val="0"/>
              <w:marRight w:val="0"/>
              <w:marTop w:val="0"/>
              <w:marBottom w:val="0"/>
              <w:divBdr>
                <w:top w:val="none" w:sz="0" w:space="0" w:color="auto"/>
                <w:left w:val="none" w:sz="0" w:space="0" w:color="auto"/>
                <w:bottom w:val="none" w:sz="0" w:space="0" w:color="auto"/>
                <w:right w:val="none" w:sz="0" w:space="0" w:color="auto"/>
              </w:divBdr>
            </w:div>
          </w:divsChild>
        </w:div>
        <w:div w:id="1578318654">
          <w:marLeft w:val="360"/>
          <w:marRight w:val="0"/>
          <w:marTop w:val="0"/>
          <w:marBottom w:val="0"/>
          <w:divBdr>
            <w:top w:val="none" w:sz="0" w:space="0" w:color="auto"/>
            <w:left w:val="none" w:sz="0" w:space="0" w:color="auto"/>
            <w:bottom w:val="none" w:sz="0" w:space="0" w:color="auto"/>
            <w:right w:val="none" w:sz="0" w:space="0" w:color="auto"/>
          </w:divBdr>
          <w:divsChild>
            <w:div w:id="549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ziennikustaw.gov.pl/DU/2020/2415" TargetMode="External"/><Relationship Id="rId18" Type="http://schemas.openxmlformats.org/officeDocument/2006/relationships/hyperlink" Target="https://dziennikustaw.gov.pl/DU/2020/2452" TargetMode="External"/><Relationship Id="rId26" Type="http://schemas.openxmlformats.org/officeDocument/2006/relationships/image" Target="media/image2.gif"/><Relationship Id="rId39" Type="http://schemas.openxmlformats.org/officeDocument/2006/relationships/hyperlink" Target="http://sigillum.pl/" TargetMode="External"/><Relationship Id="rId21" Type="http://schemas.openxmlformats.org/officeDocument/2006/relationships/hyperlink" Target="https://dziennikustaw.gov.pl/DU/2020/2415" TargetMode="External"/><Relationship Id="rId34" Type="http://schemas.openxmlformats.org/officeDocument/2006/relationships/image" Target="media/image5.gif"/><Relationship Id="rId42" Type="http://schemas.openxmlformats.org/officeDocument/2006/relationships/image" Target="media/image9.jpeg"/><Relationship Id="rId47" Type="http://schemas.openxmlformats.org/officeDocument/2006/relationships/hyperlink" Target="https://www.gov.pl/web/mswia/mapa-strony?show-bip=true" TargetMode="External"/><Relationship Id="rId50" Type="http://schemas.openxmlformats.org/officeDocument/2006/relationships/hyperlink" Target="https://www.gov.pl/pliki/edowod/e-dowod-4.0.0.374.exe" TargetMode="External"/><Relationship Id="rId55" Type="http://schemas.openxmlformats.org/officeDocument/2006/relationships/hyperlink" Target="https://www.gov.pl/pliki/edowod/e-dowod-4.0.0.374.dm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zp.gov.pl/nowe-pzp/nowe-akty-wykonawcze" TargetMode="External"/><Relationship Id="rId29" Type="http://schemas.openxmlformats.org/officeDocument/2006/relationships/hyperlink" Target="http://www.mc.gov.pl/" TargetMode="External"/><Relationship Id="rId11" Type="http://schemas.openxmlformats.org/officeDocument/2006/relationships/hyperlink" Target="https://platformazakupowa.pl/pn/czyzew" TargetMode="External"/><Relationship Id="rId24" Type="http://schemas.openxmlformats.org/officeDocument/2006/relationships/hyperlink" Target="https://dziennikustaw.gov.pl/DU/2020/2453" TargetMode="External"/><Relationship Id="rId32" Type="http://schemas.openxmlformats.org/officeDocument/2006/relationships/image" Target="media/image4.gif"/><Relationship Id="rId37" Type="http://schemas.openxmlformats.org/officeDocument/2006/relationships/hyperlink" Target="http://www.elektronicznypodpis.pl/" TargetMode="External"/><Relationship Id="rId40" Type="http://schemas.openxmlformats.org/officeDocument/2006/relationships/image" Target="media/image8.jpeg"/><Relationship Id="rId45" Type="http://schemas.openxmlformats.org/officeDocument/2006/relationships/hyperlink" Target="https://www.gov.pl/web/gov/podpisz-dokument-elektronicznie-wykorzystaj-podpis-zaufany" TargetMode="External"/><Relationship Id="rId53" Type="http://schemas.openxmlformats.org/officeDocument/2006/relationships/hyperlink" Target="https://www.gov.pl/pliki/edowod/e-dowod-4.0.0.374.run"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ziennikustaw.gov.pl/DU/2020/2434" TargetMode="External"/><Relationship Id="rId4" Type="http://schemas.openxmlformats.org/officeDocument/2006/relationships/settings" Target="settings.xml"/><Relationship Id="rId9" Type="http://schemas.openxmlformats.org/officeDocument/2006/relationships/hyperlink" Target="https://platformazakupowa.pl/pn/czyzew" TargetMode="External"/><Relationship Id="rId14" Type="http://schemas.openxmlformats.org/officeDocument/2006/relationships/hyperlink" Target="https://platformazakupowa.pl/pn/czyzew" TargetMode="External"/><Relationship Id="rId22" Type="http://schemas.openxmlformats.org/officeDocument/2006/relationships/hyperlink" Target="https://dziennikustaw.gov.pl/DU/2020/2439" TargetMode="External"/><Relationship Id="rId27" Type="http://schemas.openxmlformats.org/officeDocument/2006/relationships/hyperlink" Target="https://www.nccert.pl/files/nccert2016.crt" TargetMode="External"/><Relationship Id="rId30" Type="http://schemas.openxmlformats.org/officeDocument/2006/relationships/image" Target="media/image3.jpeg"/><Relationship Id="rId35" Type="http://schemas.openxmlformats.org/officeDocument/2006/relationships/hyperlink" Target="http://www.eurocert.pl/" TargetMode="External"/><Relationship Id="rId43" Type="http://schemas.openxmlformats.org/officeDocument/2006/relationships/hyperlink" Target="https://moj.gov.pl/nforms/signer/upload?xFormsAppName=SIGNER" TargetMode="External"/><Relationship Id="rId48" Type="http://schemas.openxmlformats.org/officeDocument/2006/relationships/hyperlink" Target="https://www.gov.pl/pliki/edowod/eDOSign-1.4.28_x64.msi"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gov.pl/pliki/edowod/e-dowod_instrukcja_instalacji_Linux.pdf" TargetMode="External"/><Relationship Id="rId3" Type="http://schemas.openxmlformats.org/officeDocument/2006/relationships/styles" Target="styles.xml"/><Relationship Id="rId12" Type="http://schemas.openxmlformats.org/officeDocument/2006/relationships/hyperlink" Target="https://dziennikustaw.gov.pl/DU/2020/2415" TargetMode="External"/><Relationship Id="rId17" Type="http://schemas.openxmlformats.org/officeDocument/2006/relationships/hyperlink" Target="https://monitorpolski.gov.pl/MP/2021/11" TargetMode="External"/><Relationship Id="rId25" Type="http://schemas.openxmlformats.org/officeDocument/2006/relationships/hyperlink" Target="https://dziennikustaw.gov.pl/DU/2020/2437" TargetMode="External"/><Relationship Id="rId33" Type="http://schemas.openxmlformats.org/officeDocument/2006/relationships/hyperlink" Target="http://www.cencert.pl/" TargetMode="External"/><Relationship Id="rId38" Type="http://schemas.openxmlformats.org/officeDocument/2006/relationships/image" Target="media/image7.gif"/><Relationship Id="rId46" Type="http://schemas.openxmlformats.org/officeDocument/2006/relationships/hyperlink" Target="https://www.gov.pl/web/mswia/oprogramowanie-do-pobrania" TargetMode="External"/><Relationship Id="rId20" Type="http://schemas.openxmlformats.org/officeDocument/2006/relationships/hyperlink" Target="https://dziennikustaw.gov.pl/DU/2020/2406" TargetMode="External"/><Relationship Id="rId41" Type="http://schemas.openxmlformats.org/officeDocument/2006/relationships/hyperlink" Target="https://www.certum.pl/" TargetMode="External"/><Relationship Id="rId54" Type="http://schemas.openxmlformats.org/officeDocument/2006/relationships/hyperlink" Target="https://www.gov.pl/pliki/edowod/eDOSign-1.4.28.pk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czyzew" TargetMode="External"/><Relationship Id="rId23" Type="http://schemas.openxmlformats.org/officeDocument/2006/relationships/hyperlink" Target="https://dziennikustaw.gov.pl/DU/2020/2460" TargetMode="External"/><Relationship Id="rId28" Type="http://schemas.openxmlformats.org/officeDocument/2006/relationships/hyperlink" Target="https://www.nccert.pl/files/nccert.crt" TargetMode="External"/><Relationship Id="rId36" Type="http://schemas.openxmlformats.org/officeDocument/2006/relationships/image" Target="media/image6.jpeg"/><Relationship Id="rId49" Type="http://schemas.openxmlformats.org/officeDocument/2006/relationships/hyperlink" Target="https://www.gov.pl/pliki/edowod/eDOSign-1.4.28_x32.msi" TargetMode="External"/><Relationship Id="rId57" Type="http://schemas.openxmlformats.org/officeDocument/2006/relationships/fontTable" Target="fontTable.xml"/><Relationship Id="rId10" Type="http://schemas.openxmlformats.org/officeDocument/2006/relationships/hyperlink" Target="https://platformazakupowa.pl/pn/czyzew" TargetMode="External"/><Relationship Id="rId31" Type="http://schemas.openxmlformats.org/officeDocument/2006/relationships/hyperlink" Target="http://www.nbp.pl/" TargetMode="External"/><Relationship Id="rId44" Type="http://schemas.openxmlformats.org/officeDocument/2006/relationships/hyperlink" Target="https://moj.gov.pl/nforms/signer/upload?xFormsAppName=SIGNER&amp;xadesPdf=true" TargetMode="External"/><Relationship Id="rId52" Type="http://schemas.openxmlformats.org/officeDocument/2006/relationships/hyperlink" Target="https://www.gov.pl/pliki/edowod/eDOSign-1.4.28.ru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F5BE-0C8A-4065-8D6C-0B880172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56</Pages>
  <Words>21553</Words>
  <Characters>129322</Characters>
  <Application>Microsoft Office Word</Application>
  <DocSecurity>0</DocSecurity>
  <Lines>1077</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Jankowski</dc:creator>
  <cp:keywords/>
  <dc:description/>
  <cp:lastModifiedBy>Ulka Jan</cp:lastModifiedBy>
  <cp:revision>7</cp:revision>
  <cp:lastPrinted>2021-09-07T08:07:00Z</cp:lastPrinted>
  <dcterms:created xsi:type="dcterms:W3CDTF">2021-08-16T12:34:00Z</dcterms:created>
  <dcterms:modified xsi:type="dcterms:W3CDTF">2021-09-07T08:07:00Z</dcterms:modified>
</cp:coreProperties>
</file>