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EDF1" w14:textId="77777777" w:rsidR="00517052" w:rsidRPr="00B35720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lang w:eastAsia="zh-CN"/>
        </w:rPr>
      </w:pPr>
      <w:r w:rsidRPr="00B35720">
        <w:rPr>
          <w:rFonts w:asciiTheme="majorHAnsi" w:eastAsia="Calibri" w:hAnsiTheme="majorHAnsi" w:cstheme="majorHAnsi"/>
          <w:lang w:eastAsia="zh-CN"/>
        </w:rPr>
        <w:tab/>
      </w:r>
      <w:r w:rsidRPr="00B35720">
        <w:rPr>
          <w:rFonts w:asciiTheme="majorHAnsi" w:eastAsia="Calibri" w:hAnsiTheme="majorHAnsi" w:cstheme="majorHAnsi"/>
          <w:lang w:eastAsia="zh-CN"/>
        </w:rPr>
        <w:tab/>
      </w:r>
    </w:p>
    <w:p w14:paraId="41D8E109" w14:textId="77777777" w:rsidR="00517052" w:rsidRPr="00B35720" w:rsidRDefault="00ED380C" w:rsidP="00004F98">
      <w:pPr>
        <w:suppressAutoHyphens/>
        <w:spacing w:after="0" w:line="360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</w:pP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="0041032D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="0041032D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="0041032D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ab/>
      </w:r>
      <w:r w:rsidR="00517052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>3</w:t>
      </w:r>
      <w:r w:rsidR="00517052" w:rsidRPr="00B35720">
        <w:rPr>
          <w:rFonts w:asciiTheme="majorHAnsi" w:eastAsia="Calibri" w:hAnsiTheme="majorHAnsi" w:cstheme="majorHAnsi"/>
          <w:bCs/>
          <w:color w:val="323E4F" w:themeColor="text2" w:themeShade="BF"/>
          <w:kern w:val="1"/>
          <w:lang w:eastAsia="hi-IN" w:bidi="hi-IN"/>
        </w:rPr>
        <w:t xml:space="preserve"> do SWZ </w:t>
      </w:r>
    </w:p>
    <w:p w14:paraId="383DEFBC" w14:textId="77777777" w:rsidR="00517052" w:rsidRPr="00B35720" w:rsidRDefault="00517052" w:rsidP="00004F98">
      <w:pPr>
        <w:keepNext/>
        <w:tabs>
          <w:tab w:val="left" w:pos="708"/>
        </w:tabs>
        <w:suppressAutoHyphens/>
        <w:spacing w:after="0" w:line="360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lang w:eastAsia="zh-CN"/>
        </w:rPr>
      </w:pPr>
      <w:r w:rsidRPr="00B35720">
        <w:rPr>
          <w:rFonts w:asciiTheme="majorHAnsi" w:eastAsia="Times New Roman" w:hAnsiTheme="majorHAnsi" w:cstheme="majorHAnsi"/>
          <w:b/>
          <w:lang w:eastAsia="zh-CN"/>
        </w:rPr>
        <w:t>FORMULARZ OFERT</w:t>
      </w:r>
      <w:r w:rsidR="006D789F" w:rsidRPr="00B35720">
        <w:rPr>
          <w:rFonts w:asciiTheme="majorHAnsi" w:eastAsia="Times New Roman" w:hAnsiTheme="majorHAnsi" w:cstheme="majorHAnsi"/>
          <w:b/>
          <w:lang w:eastAsia="zh-CN"/>
        </w:rPr>
        <w:t>OWY</w:t>
      </w:r>
    </w:p>
    <w:p w14:paraId="3B22D47E" w14:textId="77777777" w:rsidR="00517052" w:rsidRPr="00B35720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lang w:eastAsia="ar-SA"/>
        </w:rPr>
      </w:pPr>
      <w:r w:rsidRPr="00B35720">
        <w:rPr>
          <w:rFonts w:asciiTheme="majorHAnsi" w:eastAsia="Times New Roman" w:hAnsiTheme="majorHAnsi" w:cstheme="majorHAnsi"/>
          <w:color w:val="000000"/>
          <w:lang w:eastAsia="ar-SA"/>
        </w:rPr>
        <w:t xml:space="preserve">Nazwa Wykonawcy/Wykonawców w przypadku oferty wspólnej: </w:t>
      </w:r>
    </w:p>
    <w:p w14:paraId="423EAD68" w14:textId="77777777" w:rsidR="00517052" w:rsidRPr="00B35720" w:rsidRDefault="007B38E6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lang w:eastAsia="ar-SA"/>
        </w:rPr>
      </w:pPr>
      <w:r w:rsidRPr="00B35720">
        <w:rPr>
          <w:rFonts w:asciiTheme="majorHAnsi" w:eastAsia="Times New Roman" w:hAnsiTheme="majorHAnsi" w:cstheme="majorHAnsi"/>
          <w:color w:val="000000"/>
          <w:lang w:eastAsia="ar-SA"/>
        </w:rPr>
        <w:t>_________________________________</w:t>
      </w:r>
    </w:p>
    <w:p w14:paraId="798F3B21" w14:textId="77777777" w:rsidR="00517052" w:rsidRPr="00B35720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  <w:r w:rsidRPr="00B35720">
        <w:rPr>
          <w:rFonts w:asciiTheme="majorHAnsi" w:eastAsia="Times New Roman" w:hAnsiTheme="majorHAnsi" w:cstheme="majorHAnsi"/>
          <w:color w:val="000000"/>
          <w:lang w:eastAsia="ar-SA"/>
        </w:rPr>
        <w:t xml:space="preserve">Adres: </w:t>
      </w:r>
      <w:r w:rsidR="007B38E6" w:rsidRPr="00B35720">
        <w:rPr>
          <w:rFonts w:asciiTheme="majorHAnsi" w:eastAsia="Times New Roman" w:hAnsiTheme="majorHAnsi" w:cstheme="majorHAnsi"/>
          <w:color w:val="000000"/>
          <w:lang w:eastAsia="ar-SA"/>
        </w:rPr>
        <w:t>__________________________</w:t>
      </w:r>
    </w:p>
    <w:p w14:paraId="06DC64B7" w14:textId="77777777" w:rsidR="00517052" w:rsidRPr="00B35720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B35720">
        <w:rPr>
          <w:rFonts w:asciiTheme="majorHAnsi" w:eastAsia="Times New Roman" w:hAnsiTheme="majorHAnsi" w:cstheme="majorHAnsi"/>
          <w:lang w:eastAsia="ar-SA"/>
        </w:rPr>
        <w:t>TEL.:</w:t>
      </w:r>
      <w:r w:rsidR="007B38E6" w:rsidRPr="00B35720">
        <w:rPr>
          <w:rFonts w:asciiTheme="majorHAnsi" w:eastAsia="Times New Roman" w:hAnsiTheme="majorHAnsi" w:cstheme="majorHAnsi"/>
          <w:lang w:eastAsia="ar-SA"/>
        </w:rPr>
        <w:t>_____________________________</w:t>
      </w:r>
    </w:p>
    <w:p w14:paraId="5010808B" w14:textId="77777777" w:rsidR="00517052" w:rsidRPr="00B35720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B35720">
        <w:rPr>
          <w:rFonts w:asciiTheme="majorHAnsi" w:eastAsia="Times New Roman" w:hAnsiTheme="majorHAnsi" w:cstheme="majorHAnsi"/>
          <w:lang w:eastAsia="ar-SA"/>
        </w:rPr>
        <w:t xml:space="preserve">NIP: </w:t>
      </w:r>
      <w:r w:rsidR="007B38E6" w:rsidRPr="00B35720">
        <w:rPr>
          <w:rFonts w:asciiTheme="majorHAnsi" w:eastAsia="Times New Roman" w:hAnsiTheme="majorHAnsi" w:cstheme="majorHAnsi"/>
          <w:lang w:eastAsia="ar-SA"/>
        </w:rPr>
        <w:t>___________________</w:t>
      </w:r>
    </w:p>
    <w:p w14:paraId="242039F3" w14:textId="77777777" w:rsidR="00517052" w:rsidRPr="00B35720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lang w:eastAsia="zh-CN"/>
        </w:rPr>
      </w:pPr>
      <w:r w:rsidRPr="00B35720">
        <w:rPr>
          <w:rFonts w:asciiTheme="majorHAnsi" w:eastAsia="Times New Roman" w:hAnsiTheme="majorHAnsi" w:cstheme="majorHAnsi"/>
          <w:lang w:eastAsia="zh-CN"/>
        </w:rPr>
        <w:t>reprezentowany przez:</w:t>
      </w:r>
      <w:r w:rsidR="00423B73" w:rsidRPr="00B35720">
        <w:rPr>
          <w:rFonts w:asciiTheme="majorHAnsi" w:eastAsia="Times New Roman" w:hAnsiTheme="majorHAnsi" w:cstheme="majorHAnsi"/>
          <w:u w:val="single"/>
          <w:lang w:eastAsia="zh-CN"/>
        </w:rPr>
        <w:t xml:space="preserve">  </w:t>
      </w:r>
      <w:r w:rsidR="007B38E6" w:rsidRPr="00B35720">
        <w:rPr>
          <w:rFonts w:asciiTheme="majorHAnsi" w:eastAsia="Times New Roman" w:hAnsiTheme="majorHAnsi" w:cstheme="majorHAnsi"/>
          <w:lang w:eastAsia="zh-CN"/>
        </w:rPr>
        <w:t>___________________________</w:t>
      </w:r>
    </w:p>
    <w:p w14:paraId="035BF6DF" w14:textId="77777777" w:rsidR="00517052" w:rsidRPr="00B35720" w:rsidRDefault="00423B73" w:rsidP="00004F98">
      <w:pPr>
        <w:suppressAutoHyphens/>
        <w:spacing w:after="0" w:line="360" w:lineRule="auto"/>
        <w:ind w:right="4677"/>
        <w:rPr>
          <w:rFonts w:asciiTheme="majorHAnsi" w:eastAsia="Times New Roman" w:hAnsiTheme="majorHAnsi" w:cstheme="majorHAnsi"/>
          <w:i/>
          <w:lang w:eastAsia="zh-CN"/>
        </w:rPr>
      </w:pPr>
      <w:r w:rsidRPr="00B35720">
        <w:rPr>
          <w:rFonts w:asciiTheme="majorHAnsi" w:eastAsia="Times New Roman" w:hAnsiTheme="majorHAnsi" w:cstheme="majorHAnsi"/>
          <w:i/>
          <w:lang w:eastAsia="zh-CN"/>
        </w:rPr>
        <w:t xml:space="preserve">                                                 </w:t>
      </w:r>
      <w:r w:rsidR="00517052" w:rsidRPr="00B35720">
        <w:rPr>
          <w:rFonts w:asciiTheme="majorHAnsi" w:eastAsia="Times New Roman" w:hAnsiTheme="majorHAnsi" w:cstheme="majorHAnsi"/>
          <w:i/>
          <w:lang w:eastAsia="zh-CN"/>
        </w:rPr>
        <w:t>(imię, nazwisko</w:t>
      </w:r>
      <w:r w:rsidRPr="00B35720">
        <w:rPr>
          <w:rFonts w:asciiTheme="majorHAnsi" w:eastAsia="Times New Roman" w:hAnsiTheme="majorHAnsi" w:cstheme="majorHAnsi"/>
          <w:i/>
          <w:lang w:eastAsia="zh-CN"/>
        </w:rPr>
        <w:t>)</w:t>
      </w:r>
    </w:p>
    <w:p w14:paraId="7A1A8972" w14:textId="77777777" w:rsidR="00517052" w:rsidRPr="00B35720" w:rsidRDefault="00517052" w:rsidP="00004F98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lang w:eastAsia="zh-CN"/>
        </w:rPr>
      </w:pPr>
      <w:r w:rsidRPr="00B35720">
        <w:rPr>
          <w:rFonts w:asciiTheme="majorHAnsi" w:eastAsia="Times New Roman" w:hAnsiTheme="majorHAnsi" w:cstheme="majorHAnsi"/>
          <w:b/>
          <w:lang w:eastAsia="zh-CN"/>
        </w:rPr>
        <w:t xml:space="preserve">      </w:t>
      </w:r>
    </w:p>
    <w:p w14:paraId="6717E2B5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>Zamawiający:</w:t>
      </w:r>
      <w:r w:rsidRPr="00B35720">
        <w:rPr>
          <w:rFonts w:asciiTheme="majorHAnsi" w:eastAsia="Calibri" w:hAnsiTheme="majorHAnsi" w:cstheme="majorHAnsi"/>
          <w:lang w:eastAsia="pl-PL"/>
        </w:rPr>
        <w:tab/>
      </w:r>
    </w:p>
    <w:p w14:paraId="1A61232E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 xml:space="preserve">Powiat Kamieński, ul. Wolińska 7B, </w:t>
      </w:r>
    </w:p>
    <w:p w14:paraId="1B8F64FE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>72-400 Kamień Pomorski,  NIP 9860166259</w:t>
      </w:r>
    </w:p>
    <w:p w14:paraId="67223079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u w:val="single"/>
          <w:lang w:eastAsia="pl-PL"/>
        </w:rPr>
      </w:pPr>
      <w:r w:rsidRPr="00B35720">
        <w:rPr>
          <w:rFonts w:asciiTheme="majorHAnsi" w:eastAsia="Calibri" w:hAnsiTheme="majorHAnsi" w:cstheme="majorHAnsi"/>
          <w:u w:val="single"/>
          <w:lang w:eastAsia="pl-PL"/>
        </w:rPr>
        <w:t>Dom Pomocy Społecznej w Śniatowie, Śniatowo 17, 72-400 Śniatowo</w:t>
      </w:r>
    </w:p>
    <w:p w14:paraId="25AA87BF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</w:p>
    <w:p w14:paraId="1A26728C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50051543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6E0D9237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B35720">
        <w:rPr>
          <w:rFonts w:asciiTheme="majorHAnsi" w:eastAsia="Calibri" w:hAnsiTheme="majorHAnsi" w:cstheme="majorHAnsi"/>
          <w:lang w:eastAsia="pl-PL"/>
        </w:rPr>
        <w:t>ul. Hetmańska 26/3</w:t>
      </w:r>
    </w:p>
    <w:p w14:paraId="19AF30E2" w14:textId="77777777" w:rsidR="00705B2B" w:rsidRPr="00B35720" w:rsidRDefault="00705B2B" w:rsidP="00705B2B">
      <w:pPr>
        <w:suppressAutoHyphens/>
        <w:spacing w:after="0" w:line="360" w:lineRule="auto"/>
        <w:ind w:left="5103"/>
        <w:rPr>
          <w:rFonts w:asciiTheme="majorHAnsi" w:hAnsiTheme="majorHAnsi" w:cstheme="majorHAnsi"/>
        </w:rPr>
      </w:pPr>
      <w:r w:rsidRPr="00B35720">
        <w:rPr>
          <w:rFonts w:asciiTheme="majorHAnsi" w:eastAsia="Calibri" w:hAnsiTheme="majorHAnsi" w:cstheme="majorHAnsi"/>
          <w:lang w:eastAsia="pl-PL"/>
        </w:rPr>
        <w:t>60-252 Poznań</w:t>
      </w:r>
    </w:p>
    <w:p w14:paraId="70F30CF7" w14:textId="77777777" w:rsidR="00FA0A92" w:rsidRPr="00B35720" w:rsidRDefault="00FA0A92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</w:p>
    <w:p w14:paraId="374548C8" w14:textId="77777777" w:rsidR="00220AC0" w:rsidRPr="00B35720" w:rsidRDefault="006A219F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B35720">
        <w:rPr>
          <w:rFonts w:asciiTheme="majorHAnsi" w:eastAsia="Times New Roman" w:hAnsiTheme="majorHAnsi" w:cstheme="majorHAnsi"/>
          <w:b/>
          <w:bCs/>
        </w:rPr>
        <w:t>Formularz ofertowy</w:t>
      </w:r>
      <w:r w:rsidR="00E25E86" w:rsidRPr="00B35720">
        <w:rPr>
          <w:rFonts w:asciiTheme="majorHAnsi" w:eastAsia="Times New Roman" w:hAnsiTheme="majorHAnsi" w:cstheme="majorHAnsi"/>
          <w:b/>
          <w:bCs/>
        </w:rPr>
        <w:t xml:space="preserve">  </w:t>
      </w:r>
      <w:bookmarkEnd w:id="0"/>
    </w:p>
    <w:p w14:paraId="7805ED9B" w14:textId="059B3825" w:rsidR="00705B2B" w:rsidRPr="00B35720" w:rsidRDefault="00517052" w:rsidP="00705B2B">
      <w:pPr>
        <w:pStyle w:val="Nagwek"/>
        <w:jc w:val="center"/>
        <w:rPr>
          <w:bCs/>
        </w:rPr>
      </w:pPr>
      <w:r w:rsidRPr="00B35720">
        <w:rPr>
          <w:rFonts w:asciiTheme="majorHAnsi" w:eastAsia="Times New Roman" w:hAnsiTheme="majorHAnsi" w:cstheme="majorHAnsi"/>
        </w:rPr>
        <w:t xml:space="preserve">W odpowiedzi na </w:t>
      </w:r>
      <w:r w:rsidR="00D2664B" w:rsidRPr="00B35720">
        <w:rPr>
          <w:rFonts w:asciiTheme="majorHAnsi" w:eastAsia="Times New Roman" w:hAnsiTheme="majorHAnsi" w:cstheme="majorHAnsi"/>
        </w:rPr>
        <w:t>prowadzone postępowanie o udzielenie zamówienia pn</w:t>
      </w:r>
      <w:r w:rsidR="00F333AD" w:rsidRPr="00B35720">
        <w:rPr>
          <w:rFonts w:asciiTheme="majorHAnsi" w:eastAsia="Times New Roman" w:hAnsiTheme="majorHAnsi" w:cstheme="majorHAnsi"/>
        </w:rPr>
        <w:t xml:space="preserve">.: </w:t>
      </w:r>
      <w:r w:rsidR="008352C8" w:rsidRPr="00B35720">
        <w:rPr>
          <w:rFonts w:asciiTheme="majorHAnsi" w:eastAsia="Times New Roman" w:hAnsiTheme="majorHAnsi" w:cstheme="majorHAnsi"/>
        </w:rPr>
        <w:t xml:space="preserve">„Kompleksowa dostawa gazu wysokometanowego dla Domu Pomocy Społecznej </w:t>
      </w:r>
      <w:r w:rsidR="00705B2B" w:rsidRPr="00B35720">
        <w:rPr>
          <w:rFonts w:asciiTheme="majorHAnsi" w:eastAsia="Times New Roman" w:hAnsiTheme="majorHAnsi" w:cstheme="majorHAnsi"/>
          <w:bCs/>
          <w:color w:val="000000"/>
          <w:lang w:eastAsia="pl-PL"/>
        </w:rPr>
        <w:t>„Kompleksowa dostawa gazu wysokometanowego  dla Domu Pomocy Społecznej w Śniatowie w okresie od 01.01.2024 r. do 31.12.2025 r.”</w:t>
      </w:r>
    </w:p>
    <w:p w14:paraId="1679420E" w14:textId="77777777" w:rsidR="008352C8" w:rsidRPr="00B35720" w:rsidRDefault="008352C8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</w:rPr>
      </w:pPr>
    </w:p>
    <w:p w14:paraId="44E7D88B" w14:textId="77777777" w:rsidR="00953B49" w:rsidRPr="00B35720" w:rsidRDefault="00953B49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B35720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0D6B34F3" w14:textId="77777777" w:rsidR="00953B49" w:rsidRPr="00B35720" w:rsidRDefault="00953B49" w:rsidP="00953B4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B35720">
        <w:rPr>
          <w:rFonts w:asciiTheme="majorHAnsi" w:eastAsia="Times New Roman" w:hAnsiTheme="majorHAnsi" w:cstheme="majorHAnsi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64DB09B2" w14:textId="77777777" w:rsidR="00F74AC9" w:rsidRPr="00B35720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</w:p>
    <w:p w14:paraId="420FCD14" w14:textId="77777777" w:rsidR="007271B9" w:rsidRPr="00B35720" w:rsidRDefault="007271B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</w:p>
    <w:p w14:paraId="7F0C683E" w14:textId="77777777" w:rsidR="00F74AC9" w:rsidRPr="00B35720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B35720">
        <w:rPr>
          <w:rFonts w:asciiTheme="majorHAnsi" w:eastAsia="Times New Roman" w:hAnsiTheme="majorHAnsi" w:cstheme="majorHAnsi"/>
          <w:bCs/>
          <w:lang w:eastAsia="zh-CN"/>
        </w:rPr>
        <w:lastRenderedPageBreak/>
        <w:t>Wyliczona w poniższego wzoru:</w:t>
      </w:r>
    </w:p>
    <w:tbl>
      <w:tblPr>
        <w:tblW w:w="6002" w:type="pct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82"/>
        <w:gridCol w:w="153"/>
        <w:gridCol w:w="573"/>
        <w:gridCol w:w="482"/>
        <w:gridCol w:w="851"/>
        <w:gridCol w:w="464"/>
        <w:gridCol w:w="529"/>
        <w:gridCol w:w="1281"/>
        <w:gridCol w:w="851"/>
        <w:gridCol w:w="1132"/>
        <w:gridCol w:w="93"/>
        <w:gridCol w:w="973"/>
      </w:tblGrid>
      <w:tr w:rsidR="00705B2B" w:rsidRPr="00B35720" w14:paraId="44138C1C" w14:textId="77777777" w:rsidTr="00B35720">
        <w:trPr>
          <w:trHeight w:val="27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081B7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1. Wyliczenie opłaty handlowej dla zamówienia podstawowego:</w:t>
            </w:r>
          </w:p>
        </w:tc>
      </w:tr>
      <w:tr w:rsidR="00B35720" w:rsidRPr="00B35720" w14:paraId="6C49892F" w14:textId="77777777" w:rsidTr="00B35720">
        <w:trPr>
          <w:trHeight w:val="144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81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Grupa taryfowa  oraz jednostka miary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0F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Ilość j.m.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CB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 xml:space="preserve">Ilość miesięcy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74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jednostkowa  (dla J.M z kol. 4) zł netto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E7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Wartość zamówienia podstawowego zł netto (kol. 2 x 3 x 4)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4D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podatku VAT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19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Podatek VAT zł (kol. 5 x 23%)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0D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Zamówienie podstawowe zł brutto (kol. 5 + 7)</w:t>
            </w: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1F03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6326C37C" w14:textId="77777777" w:rsidTr="00B35720">
        <w:trPr>
          <w:trHeight w:val="383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AC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A94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901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AF2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68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C5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35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DE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8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F8CE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46742A9E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547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W-3.6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0F4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34A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5F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1B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DD4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60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D0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34D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139D1316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DBA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W-5.1.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320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D03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FFA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19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FB0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CA0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039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6C56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7926DFF2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1DF6E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Podsumowanie  wartości dla tabeli nr 1: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276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375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8E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9FC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0F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B5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85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E51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49046659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4E62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EF0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A8D3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72DC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195E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14D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942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F15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679B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547ED8FD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3148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85E8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B43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EF97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2828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582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D36A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52C9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DB96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B35720" w:rsidRPr="00B35720" w14:paraId="23F8AA94" w14:textId="77777777" w:rsidTr="00B35720">
        <w:trPr>
          <w:trHeight w:val="240"/>
        </w:trPr>
        <w:tc>
          <w:tcPr>
            <w:tcW w:w="17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5766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2. Wyliczenie zakupu paliwa gazowego dla zamówienia podstawowego: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B6B4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D84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012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C59B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B63C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D6F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94C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7FAA4818" w14:textId="77777777" w:rsidTr="00B35720">
        <w:trPr>
          <w:trHeight w:val="12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527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44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Rozliczenie wg cen taryfowych/konkurencyjnych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5A6C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Ilość j.m.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C4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jednostkowa  (dla J.M z kol.3) zł netto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782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Wartość zamówienia podstawowego zł netto (kol. 3 x 4)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40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podatku VAT %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E3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Podatek VAT zł (kol. 5 x 23%)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41E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Zamówienie podstawowe zł brutto (kol. 5 +7)</w:t>
            </w:r>
          </w:p>
        </w:tc>
      </w:tr>
      <w:tr w:rsidR="00B35720" w:rsidRPr="00B35720" w14:paraId="7768C391" w14:textId="77777777" w:rsidTr="00B35720">
        <w:trPr>
          <w:trHeight w:val="203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F93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D5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5C1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99D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E2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15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F04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417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8</w:t>
            </w:r>
          </w:p>
        </w:tc>
      </w:tr>
      <w:tr w:rsidR="00B35720" w:rsidRPr="00B35720" w14:paraId="5331BC56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106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Ilość paliwa gazowego (płatnik podatku akcyzowego) kWh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73A9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taryfa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6E1E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1 206 716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332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4C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F19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A47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87A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75FCE8C6" w14:textId="77777777" w:rsidTr="00B35720">
        <w:trPr>
          <w:trHeight w:val="24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C0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Podsumowanie wartości dla tabeli nr 2: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B96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5B4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44F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433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B35720" w:rsidRPr="00B35720" w14:paraId="2631A7B2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E261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4CD3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0D3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3AF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02B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AAD3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4F0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620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D5D9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705B2B" w:rsidRPr="00B35720" w14:paraId="12B5A9E9" w14:textId="77777777" w:rsidTr="00B35720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B248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B35720" w:rsidRPr="00B35720" w14:paraId="4C470412" w14:textId="77777777" w:rsidTr="00B35720">
        <w:trPr>
          <w:trHeight w:val="1200"/>
        </w:trPr>
        <w:tc>
          <w:tcPr>
            <w:tcW w:w="19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913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80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Wartość zamówienia  wyliczona przez Zamawiającego zł netto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52E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podatku VAT 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EC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Podatek VAT zł (kol. 1 x 23%)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2DD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Zamówienie podstawowe zł brutto (kol. 1 +3)</w:t>
            </w:r>
          </w:p>
        </w:tc>
      </w:tr>
      <w:tr w:rsidR="00B35720" w:rsidRPr="00B35720" w14:paraId="6B37C162" w14:textId="77777777" w:rsidTr="00B35720">
        <w:trPr>
          <w:trHeight w:val="240"/>
        </w:trPr>
        <w:tc>
          <w:tcPr>
            <w:tcW w:w="19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13E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1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92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B7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A6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833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4</w:t>
            </w:r>
          </w:p>
        </w:tc>
      </w:tr>
      <w:tr w:rsidR="00B35720" w:rsidRPr="00B35720" w14:paraId="37D8DAEB" w14:textId="77777777" w:rsidTr="00B35720">
        <w:trPr>
          <w:trHeight w:val="240"/>
        </w:trPr>
        <w:tc>
          <w:tcPr>
            <w:tcW w:w="199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CA08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Wyliczenie wartości dla tabeli nr 3:</w:t>
            </w:r>
          </w:p>
        </w:tc>
        <w:tc>
          <w:tcPr>
            <w:tcW w:w="1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17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62 837,78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26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23,00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7E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14 452,69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4A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77 290,47</w:t>
            </w:r>
          </w:p>
        </w:tc>
      </w:tr>
      <w:tr w:rsidR="00705B2B" w:rsidRPr="00B35720" w14:paraId="32440E76" w14:textId="77777777" w:rsidTr="00B35720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2877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B35720" w:rsidRPr="00B35720" w14:paraId="17ED32D1" w14:textId="77777777" w:rsidTr="00B35720">
        <w:trPr>
          <w:trHeight w:val="398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854D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E34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9120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684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EB4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857D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FAE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533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BEF2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B35720" w:rsidRPr="00B35720" w14:paraId="2BBF9F08" w14:textId="77777777" w:rsidTr="00B35720">
        <w:trPr>
          <w:trHeight w:val="240"/>
        </w:trPr>
        <w:tc>
          <w:tcPr>
            <w:tcW w:w="25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3AC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4. Podsumowanie wartości: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406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AF21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5670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CB2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3192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B35720" w:rsidRPr="00B35720" w14:paraId="78BE1763" w14:textId="77777777" w:rsidTr="00B35720">
        <w:trPr>
          <w:trHeight w:val="96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C72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Nazwa opłaty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9B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 xml:space="preserve">Wartość zamówienia podstawowego zł netto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9CC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podatku VAT %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93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 xml:space="preserve">Podatek VAT zł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20C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Zamówienie podstawowe zł brutto</w:t>
            </w:r>
          </w:p>
        </w:tc>
      </w:tr>
      <w:tr w:rsidR="00B35720" w:rsidRPr="00B35720" w14:paraId="2714CACB" w14:textId="77777777" w:rsidTr="00B35720">
        <w:trPr>
          <w:trHeight w:val="24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9C9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1. Opłata handlowa (przepisane sumy z tabeli nr 1 powyżej):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19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7C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489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FA4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744E6910" w14:textId="77777777" w:rsidTr="00B35720">
        <w:trPr>
          <w:trHeight w:val="24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D0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2. Zakup paliwa gazowego (przepisane sumy z tabeli nr 2 powyżej):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967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D1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4F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B2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2E1D1480" w14:textId="77777777" w:rsidTr="00B35720">
        <w:trPr>
          <w:trHeight w:val="24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01D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lastRenderedPageBreak/>
              <w:t>3. Usługa dystrybucji (przepisane kwoty z tabeli nr 3 powyżej):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88E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62 837,78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85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9C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14 452,69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D6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77 290,47</w:t>
            </w:r>
          </w:p>
        </w:tc>
      </w:tr>
      <w:tr w:rsidR="00B35720" w:rsidRPr="00B35720" w14:paraId="6DE1FA81" w14:textId="77777777" w:rsidTr="00B35720">
        <w:trPr>
          <w:trHeight w:val="240"/>
        </w:trPr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3B8E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Podsumowanie wartości dla tabeli nr 4: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43F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0AC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3E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01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B35720" w:rsidRPr="00B35720" w14:paraId="65D51644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0A2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FAD7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C4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C28E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9E59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9139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3031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A4A3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DD15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</w:p>
        </w:tc>
      </w:tr>
      <w:tr w:rsidR="00705B2B" w:rsidRPr="00B35720" w14:paraId="0E09E85A" w14:textId="77777777" w:rsidTr="00B35720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40BE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B35720" w:rsidRPr="00B35720" w14:paraId="0A35F661" w14:textId="77777777" w:rsidTr="00B35720">
        <w:trPr>
          <w:trHeight w:val="120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7E18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Nazwa opłat</w:t>
            </w:r>
          </w:p>
        </w:tc>
        <w:tc>
          <w:tcPr>
            <w:tcW w:w="9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177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Ilość kWh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0C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Cena jednostkowa dla zakupu paliwa gazowego zł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47B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Wartość zamówienia podstawowego zł netto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4C7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Stawka podatku VAT %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259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Podatek VAT zł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90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Zamówienie podstawowe zł brutto</w:t>
            </w:r>
          </w:p>
        </w:tc>
      </w:tr>
      <w:tr w:rsidR="00B35720" w:rsidRPr="00B35720" w14:paraId="28752008" w14:textId="77777777" w:rsidTr="00B35720">
        <w:trPr>
          <w:trHeight w:val="24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9060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1FF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120 672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0CA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D31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62F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color w:val="000000"/>
                <w:lang w:eastAsia="pl-PL"/>
              </w:rPr>
              <w:t>23,00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35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ECC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lang w:eastAsia="pl-PL"/>
              </w:rPr>
            </w:pPr>
          </w:p>
        </w:tc>
      </w:tr>
      <w:tr w:rsidR="00B35720" w:rsidRPr="00B35720" w14:paraId="6F83EF5B" w14:textId="77777777" w:rsidTr="00B35720">
        <w:trPr>
          <w:trHeight w:val="240"/>
        </w:trPr>
        <w:tc>
          <w:tcPr>
            <w:tcW w:w="2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9991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Podsumowanie prawa opcji dla całego zamówienia: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0E2B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DD5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F6D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x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12B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3DC8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</w:tr>
      <w:tr w:rsidR="00B35720" w:rsidRPr="00B35720" w14:paraId="2F68ABEF" w14:textId="77777777" w:rsidTr="00B35720">
        <w:trPr>
          <w:trHeight w:val="24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5DC3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C44E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9C3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709B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B6B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2EA0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9248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AC0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24AD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</w:tr>
      <w:tr w:rsidR="00B35720" w:rsidRPr="00B35720" w14:paraId="494FAE91" w14:textId="77777777" w:rsidTr="00B35720">
        <w:trPr>
          <w:trHeight w:val="240"/>
        </w:trPr>
        <w:tc>
          <w:tcPr>
            <w:tcW w:w="40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B44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2C4A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FACF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</w:tr>
      <w:tr w:rsidR="00B35720" w:rsidRPr="00B35720" w14:paraId="28FE6CDE" w14:textId="77777777" w:rsidTr="00B35720">
        <w:trPr>
          <w:trHeight w:val="720"/>
        </w:trPr>
        <w:tc>
          <w:tcPr>
            <w:tcW w:w="304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C293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955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Wartość zamówienia zł netto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A1A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Stawka podatku VAT %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AAF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Podatek VAT zł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380" w14:textId="77777777" w:rsidR="00705B2B" w:rsidRPr="00B35720" w:rsidRDefault="00705B2B" w:rsidP="00705B2B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color w:val="000000"/>
                <w:lang w:eastAsia="pl-PL"/>
              </w:rPr>
              <w:t>Zamówienie  zł brutto</w:t>
            </w:r>
          </w:p>
        </w:tc>
      </w:tr>
      <w:tr w:rsidR="00B35720" w:rsidRPr="00B35720" w14:paraId="23EF3C8A" w14:textId="77777777" w:rsidTr="00B35720">
        <w:trPr>
          <w:trHeight w:val="240"/>
        </w:trPr>
        <w:tc>
          <w:tcPr>
            <w:tcW w:w="30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528C" w14:textId="77777777" w:rsidR="00705B2B" w:rsidRPr="00B35720" w:rsidRDefault="00705B2B" w:rsidP="00705B2B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CCA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099B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B35720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23,00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29F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2C82" w14:textId="77777777" w:rsidR="00705B2B" w:rsidRPr="00B35720" w:rsidRDefault="00705B2B" w:rsidP="00705B2B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</w:p>
        </w:tc>
      </w:tr>
    </w:tbl>
    <w:p w14:paraId="2BF22E49" w14:textId="77777777" w:rsidR="00705B2B" w:rsidRPr="00B35720" w:rsidRDefault="00705B2B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</w:p>
    <w:p w14:paraId="04E66A2F" w14:textId="77777777" w:rsidR="00583608" w:rsidRPr="00B35720" w:rsidRDefault="00583608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B35720">
        <w:rPr>
          <w:rFonts w:asciiTheme="majorHAnsi" w:hAnsiTheme="majorHAnsi" w:cstheme="maj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B35720">
        <w:rPr>
          <w:rFonts w:asciiTheme="majorHAnsi" w:hAnsiTheme="majorHAnsi" w:cstheme="majorHAnsi"/>
          <w:color w:val="000000"/>
          <w:u w:val="single"/>
        </w:rPr>
        <w:t>, natomiast cena jednostkowa netto winna być podana z dokładnością do pięciu miejsc po przecinku w przypadku wyrażenia jej w złotych lub do trzech miejsc po przecinku</w:t>
      </w:r>
      <w:r w:rsidR="006D64FE" w:rsidRPr="00B35720">
        <w:rPr>
          <w:rFonts w:asciiTheme="majorHAnsi" w:hAnsiTheme="majorHAnsi" w:cstheme="majorHAnsi"/>
          <w:color w:val="000000"/>
          <w:u w:val="single"/>
        </w:rPr>
        <w:t>,</w:t>
      </w:r>
      <w:r w:rsidRPr="00B35720">
        <w:rPr>
          <w:rFonts w:asciiTheme="majorHAnsi" w:hAnsiTheme="majorHAnsi" w:cstheme="majorHAnsi"/>
          <w:color w:val="000000"/>
          <w:u w:val="single"/>
        </w:rPr>
        <w:t xml:space="preserve">  w przypadku wyrażenia jej w groszach.</w:t>
      </w:r>
    </w:p>
    <w:p w14:paraId="16844161" w14:textId="77777777" w:rsidR="00F333AD" w:rsidRPr="00B35720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lang w:eastAsia="pl-PL"/>
        </w:rPr>
      </w:pPr>
      <w:r w:rsidRPr="00B35720">
        <w:rPr>
          <w:rFonts w:asciiTheme="majorHAnsi" w:hAnsiTheme="majorHAnsi" w:cstheme="majorHAnsi"/>
          <w:lang w:eastAsia="pl-PL"/>
        </w:rPr>
        <w:t>*cena jednostkowa dla prawa opcji winna być w takiej samej wysokości jak dla zamówienia podstawowego.</w:t>
      </w:r>
    </w:p>
    <w:p w14:paraId="6ACCD178" w14:textId="77777777" w:rsidR="00E04812" w:rsidRPr="00B35720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14:paraId="4E8CE161" w14:textId="77777777" w:rsidR="00583608" w:rsidRPr="00B35720" w:rsidRDefault="00583608" w:rsidP="00004F9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  <w:spacing w:val="-1"/>
          <w:lang w:eastAsia="zh-CN"/>
        </w:rPr>
        <w:t xml:space="preserve">W celu dokonania oceny ofert pod uwagę będzie brana cena oferty </w:t>
      </w:r>
      <w:r w:rsidRPr="00B35720">
        <w:rPr>
          <w:rFonts w:asciiTheme="majorHAnsi" w:hAnsiTheme="majorHAnsi" w:cstheme="majorHAnsi"/>
          <w:spacing w:val="4"/>
          <w:lang w:eastAsia="zh-CN"/>
        </w:rPr>
        <w:t xml:space="preserve">brutto obejmująca </w:t>
      </w:r>
      <w:r w:rsidRPr="00B35720">
        <w:rPr>
          <w:rFonts w:asciiTheme="majorHAnsi" w:hAnsiTheme="majorHAnsi" w:cstheme="majorHAnsi"/>
          <w:spacing w:val="2"/>
          <w:lang w:eastAsia="zh-CN"/>
        </w:rPr>
        <w:t>cały okres realizacji przedmiotu zamówienia</w:t>
      </w:r>
      <w:r w:rsidR="00475D25" w:rsidRPr="00B35720">
        <w:rPr>
          <w:rFonts w:asciiTheme="majorHAnsi" w:hAnsiTheme="majorHAnsi" w:cstheme="majorHAnsi"/>
          <w:spacing w:val="2"/>
          <w:lang w:eastAsia="zh-CN"/>
        </w:rPr>
        <w:t xml:space="preserve"> </w:t>
      </w:r>
      <w:r w:rsidRPr="00B35720">
        <w:rPr>
          <w:rFonts w:asciiTheme="majorHAnsi" w:hAnsiTheme="majorHAnsi" w:cstheme="majorHAnsi"/>
          <w:spacing w:val="2"/>
          <w:lang w:eastAsia="zh-CN"/>
        </w:rPr>
        <w:t xml:space="preserve">- określonego w Specyfikacji </w:t>
      </w:r>
      <w:r w:rsidRPr="00B35720">
        <w:rPr>
          <w:rFonts w:asciiTheme="majorHAnsi" w:hAnsiTheme="majorHAnsi" w:cstheme="majorHAnsi"/>
          <w:spacing w:val="-2"/>
          <w:lang w:eastAsia="zh-CN"/>
        </w:rPr>
        <w:t>Warunków Zamówienia (dalej SWZ).</w:t>
      </w:r>
      <w:r w:rsidRPr="00B35720">
        <w:rPr>
          <w:rFonts w:asciiTheme="majorHAnsi" w:hAnsiTheme="majorHAnsi" w:cstheme="majorHAnsi"/>
          <w:lang w:eastAsia="zh-CN"/>
        </w:rPr>
        <w:t xml:space="preserve"> </w:t>
      </w:r>
    </w:p>
    <w:p w14:paraId="0DAF1896" w14:textId="77777777" w:rsidR="00583608" w:rsidRPr="00B35720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114EFDE0" w14:textId="77777777" w:rsidR="002C4555" w:rsidRPr="00B35720" w:rsidRDefault="002C4555" w:rsidP="00004F98">
      <w:pPr>
        <w:pStyle w:val="Akapitzlist"/>
        <w:numPr>
          <w:ilvl w:val="0"/>
          <w:numId w:val="10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lastRenderedPageBreak/>
        <w:t xml:space="preserve">Zobowiązuję się, w przypadku wyboru mojej oferty do zawarcia umowy zgodnej </w:t>
      </w:r>
      <w:r w:rsidR="00396A97" w:rsidRPr="00B35720">
        <w:rPr>
          <w:rFonts w:asciiTheme="majorHAnsi" w:hAnsiTheme="majorHAnsi" w:cstheme="majorHAnsi"/>
        </w:rPr>
        <w:t xml:space="preserve">z </w:t>
      </w:r>
      <w:r w:rsidRPr="00B35720">
        <w:rPr>
          <w:rFonts w:asciiTheme="majorHAnsi" w:hAnsiTheme="majorHAnsi" w:cstheme="majorHAnsi"/>
        </w:rPr>
        <w:t>projektowanymi postanowieniami umowy (stanowiącymi załącznik nr 2 do SWZ), zapisami w SWZ, niniejszą ofertą</w:t>
      </w:r>
      <w:r w:rsidR="00396A97" w:rsidRPr="00B35720">
        <w:rPr>
          <w:rFonts w:asciiTheme="majorHAnsi" w:hAnsiTheme="majorHAnsi" w:cstheme="majorHAnsi"/>
        </w:rPr>
        <w:t xml:space="preserve"> </w:t>
      </w:r>
      <w:r w:rsidRPr="00B35720">
        <w:rPr>
          <w:rFonts w:asciiTheme="majorHAnsi" w:hAnsiTheme="majorHAnsi" w:cstheme="majorHAnsi"/>
        </w:rPr>
        <w:t xml:space="preserve"> w terminie wyznaczonym przez Zamawiającego.</w:t>
      </w:r>
    </w:p>
    <w:p w14:paraId="1E6E2383" w14:textId="77777777" w:rsidR="00583608" w:rsidRPr="00B35720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Oświadczamy, że zapoznaliśmy się ze SWZ i nie wnosimy do niej żadnych zastrzeżeń.</w:t>
      </w:r>
    </w:p>
    <w:p w14:paraId="025527B8" w14:textId="77777777" w:rsidR="00583608" w:rsidRPr="00B35720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Oświadczamy, że uzyskaliśmy wszelkie informacje niezbędne do prawidłowego przygotowania i złożenia niniejszej oferty.</w:t>
      </w:r>
    </w:p>
    <w:p w14:paraId="17E16A21" w14:textId="77777777" w:rsidR="00D9577F" w:rsidRPr="00B35720" w:rsidRDefault="00D9577F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Oświadczamy, że uważamy się za związanych niniejszą ofertą przez czas wskazany w SWZ.</w:t>
      </w:r>
    </w:p>
    <w:p w14:paraId="3DB134E1" w14:textId="77777777" w:rsidR="00583608" w:rsidRPr="00B35720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Wynagrodzenie płatne będzie przez Zamawiającego w terminie do 30 dni od dnia wystawienia przez Wykonawcę prawidłowej pod względem formalnym i merytorycznym faktury.</w:t>
      </w:r>
    </w:p>
    <w:p w14:paraId="524671C1" w14:textId="77777777" w:rsidR="00583608" w:rsidRPr="00B35720" w:rsidRDefault="00583608" w:rsidP="00004F98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b/>
          <w:lang w:eastAsia="zh-CN"/>
        </w:rPr>
        <w:t>Oświadczamy,</w:t>
      </w:r>
      <w:r w:rsidRPr="00B35720">
        <w:rPr>
          <w:rFonts w:asciiTheme="majorHAnsi" w:hAnsiTheme="majorHAnsi" w:cstheme="majorHAnsi"/>
          <w:lang w:eastAsia="zh-CN"/>
        </w:rPr>
        <w:t xml:space="preserve"> </w:t>
      </w:r>
      <w:r w:rsidRPr="00B35720">
        <w:rPr>
          <w:rFonts w:asciiTheme="majorHAnsi" w:hAnsiTheme="majorHAnsi" w:cstheme="majorHAnsi"/>
          <w:b/>
          <w:lang w:eastAsia="zh-CN"/>
        </w:rPr>
        <w:t xml:space="preserve">że zamówienie zamierzamy / nie zamierzamy </w:t>
      </w:r>
      <w:r w:rsidRPr="00B35720">
        <w:rPr>
          <w:rFonts w:asciiTheme="majorHAnsi" w:hAnsiTheme="majorHAnsi" w:cstheme="majorHAnsi"/>
          <w:vertAlign w:val="superscript"/>
          <w:lang w:eastAsia="zh-CN"/>
        </w:rPr>
        <w:t>1</w:t>
      </w:r>
      <w:r w:rsidRPr="00B35720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B35720" w14:paraId="2FA3B07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E708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b/>
                <w:bCs/>
                <w:lang w:eastAsia="zh-CN"/>
              </w:rPr>
            </w:pPr>
            <w:r w:rsidRPr="00B35720">
              <w:rPr>
                <w:rFonts w:asciiTheme="majorHAnsi" w:hAnsiTheme="majorHAnsi" w:cstheme="majorHAnsi"/>
                <w:b/>
                <w:bCs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09A8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lang w:eastAsia="zh-CN"/>
              </w:rPr>
            </w:pPr>
            <w:r w:rsidRPr="00B35720">
              <w:rPr>
                <w:rFonts w:asciiTheme="majorHAnsi" w:hAnsiTheme="majorHAnsi" w:cstheme="majorHAnsi"/>
                <w:b/>
                <w:bCs/>
                <w:lang w:eastAsia="zh-CN"/>
              </w:rPr>
              <w:t>Nazwa podwykonawcy</w:t>
            </w:r>
            <w:r w:rsidR="00005C0B" w:rsidRPr="00B35720">
              <w:rPr>
                <w:rFonts w:asciiTheme="majorHAnsi" w:hAnsiTheme="majorHAnsi" w:cstheme="majorHAnsi"/>
                <w:b/>
                <w:bCs/>
                <w:lang w:eastAsia="zh-CN"/>
              </w:rPr>
              <w:t xml:space="preserve"> </w:t>
            </w:r>
            <w:r w:rsidR="00005C0B" w:rsidRPr="00B35720">
              <w:rPr>
                <w:rFonts w:asciiTheme="majorHAnsi" w:hAnsiTheme="majorHAnsi" w:cstheme="majorHAnsi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2D4D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lang w:eastAsia="zh-CN"/>
              </w:rPr>
            </w:pPr>
            <w:r w:rsidRPr="00B35720">
              <w:rPr>
                <w:rFonts w:asciiTheme="majorHAnsi" w:hAnsiTheme="majorHAnsi" w:cstheme="majorHAnsi"/>
                <w:b/>
                <w:bCs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B35720" w14:paraId="224E54B4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FE93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1C39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BA34" w14:textId="77777777" w:rsidR="00583608" w:rsidRPr="00B35720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321441F4" w14:textId="77777777" w:rsidR="00451CFE" w:rsidRPr="00B35720" w:rsidRDefault="00451CFE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>W przypadku braku powyższego oświadczenia zamawiający uzna, że zamówienie nie zostanie powierzone podwykonawcom.</w:t>
      </w:r>
    </w:p>
    <w:p w14:paraId="4E32E8D5" w14:textId="77777777" w:rsidR="000E51A6" w:rsidRPr="00B35720" w:rsidRDefault="00583608" w:rsidP="00004F98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B35720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21B2041" w14:textId="77777777" w:rsidR="000E51A6" w:rsidRPr="00B35720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7B38E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__________________</w:t>
      </w:r>
    </w:p>
    <w:p w14:paraId="35B10E2B" w14:textId="77777777" w:rsidR="000E51A6" w:rsidRPr="00B35720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7B38E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_________________</w:t>
      </w:r>
    </w:p>
    <w:p w14:paraId="64795612" w14:textId="77777777" w:rsidR="00583608" w:rsidRPr="00B35720" w:rsidRDefault="009A7D3E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</w:t>
      </w:r>
      <w:r w:rsidR="007B38E6"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________________</w:t>
      </w:r>
      <w:r w:rsidRPr="00B35720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B35720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1DE7D133" w14:textId="77777777" w:rsidR="0041032D" w:rsidRPr="00B35720" w:rsidRDefault="0041032D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 xml:space="preserve">W przypadku braku </w:t>
      </w:r>
      <w:r w:rsidR="00451CFE" w:rsidRPr="00B35720">
        <w:rPr>
          <w:rFonts w:asciiTheme="majorHAnsi" w:hAnsiTheme="majorHAnsi" w:cstheme="majorHAnsi"/>
        </w:rPr>
        <w:t xml:space="preserve">powyższego </w:t>
      </w:r>
      <w:r w:rsidRPr="00B35720">
        <w:rPr>
          <w:rFonts w:asciiTheme="majorHAnsi" w:hAnsiTheme="majorHAnsi" w:cstheme="majorHAnsi"/>
        </w:rPr>
        <w:t>oświadczenia zamawiający uzna, że wybór oferty nie będzie prowadził do powstania u zamawiającego obowiązku podatkowego zgodnie z przepisami o podatku od towarów i usług.</w:t>
      </w:r>
    </w:p>
    <w:p w14:paraId="61515124" w14:textId="77777777" w:rsidR="003C51F9" w:rsidRPr="00B35720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6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B35720">
        <w:rPr>
          <w:rFonts w:asciiTheme="majorHAnsi" w:hAnsiTheme="majorHAnsi" w:cstheme="majorHAnsi"/>
          <w:lang w:eastAsia="zh-CN"/>
        </w:rPr>
        <w:t>18</w:t>
      </w:r>
      <w:r w:rsidRPr="00B35720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B35720">
        <w:rPr>
          <w:rFonts w:asciiTheme="majorHAnsi" w:hAnsiTheme="majorHAnsi" w:cstheme="majorHAnsi"/>
          <w:lang w:eastAsia="zh-CN"/>
        </w:rPr>
        <w:t>*:</w:t>
      </w:r>
    </w:p>
    <w:p w14:paraId="07A2B417" w14:textId="77777777" w:rsidR="00583608" w:rsidRPr="00B35720" w:rsidRDefault="0041032D" w:rsidP="00004F98">
      <w:pPr>
        <w:suppressAutoHyphens/>
        <w:spacing w:after="0" w:line="360" w:lineRule="auto"/>
        <w:ind w:left="834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 xml:space="preserve">  </w:t>
      </w:r>
      <w:r w:rsidRPr="00B35720">
        <w:rPr>
          <w:rFonts w:ascii="Tahoma" w:hAnsi="Tahoma" w:cs="Tahoma"/>
          <w:lang w:eastAsia="zh-CN"/>
        </w:rPr>
        <w:t>⃣</w:t>
      </w:r>
      <w:r w:rsidRPr="00B35720">
        <w:rPr>
          <w:rFonts w:asciiTheme="majorHAnsi" w:hAnsiTheme="majorHAnsi" w:cstheme="majorHAnsi"/>
          <w:lang w:eastAsia="zh-CN"/>
        </w:rPr>
        <w:t xml:space="preserve">       </w:t>
      </w:r>
      <w:r w:rsidR="00583608" w:rsidRPr="00B35720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07E379F3" w14:textId="77777777" w:rsidR="00583608" w:rsidRPr="00B35720" w:rsidRDefault="007B38E6" w:rsidP="00004F98">
      <w:pPr>
        <w:suppressAutoHyphens/>
        <w:spacing w:after="0" w:line="360" w:lineRule="auto"/>
        <w:ind w:left="425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______________________________________________________________________________</w:t>
      </w:r>
    </w:p>
    <w:p w14:paraId="3CCA1D78" w14:textId="77777777" w:rsidR="00583608" w:rsidRPr="00B35720" w:rsidRDefault="00583608" w:rsidP="00004F98">
      <w:pPr>
        <w:suppressAutoHyphens/>
        <w:spacing w:after="0" w:line="360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(wymienić czego dotyczą)</w:t>
      </w:r>
    </w:p>
    <w:p w14:paraId="30D9554B" w14:textId="77777777" w:rsidR="00583608" w:rsidRPr="00B35720" w:rsidRDefault="00583608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zawarte w następujących dokumentach:</w:t>
      </w:r>
    </w:p>
    <w:p w14:paraId="1CA9E9C7" w14:textId="77777777" w:rsidR="00583608" w:rsidRPr="00B35720" w:rsidRDefault="007B38E6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______________________________________________________________________________</w:t>
      </w:r>
    </w:p>
    <w:p w14:paraId="3D7A2E5E" w14:textId="77777777" w:rsidR="00583608" w:rsidRPr="00B35720" w:rsidRDefault="00583608" w:rsidP="00004F98">
      <w:pPr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3519309" w14:textId="77777777" w:rsidR="00423B73" w:rsidRPr="00B35720" w:rsidRDefault="0041032D" w:rsidP="00004F98">
      <w:pPr>
        <w:suppressAutoHyphens/>
        <w:spacing w:after="0" w:line="360" w:lineRule="auto"/>
        <w:ind w:left="786"/>
        <w:jc w:val="both"/>
        <w:rPr>
          <w:rFonts w:asciiTheme="majorHAnsi" w:hAnsiTheme="majorHAnsi" w:cstheme="majorHAnsi"/>
          <w:i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 xml:space="preserve">  </w:t>
      </w:r>
      <w:r w:rsidRPr="00B35720">
        <w:rPr>
          <w:rFonts w:ascii="Tahoma" w:hAnsi="Tahoma" w:cs="Tahoma"/>
          <w:lang w:eastAsia="zh-CN"/>
        </w:rPr>
        <w:t>⃣</w:t>
      </w:r>
      <w:r w:rsidRPr="00B35720">
        <w:rPr>
          <w:rFonts w:asciiTheme="majorHAnsi" w:hAnsiTheme="majorHAnsi" w:cstheme="majorHAnsi"/>
          <w:lang w:eastAsia="zh-CN"/>
        </w:rPr>
        <w:t xml:space="preserve">       </w:t>
      </w:r>
      <w:r w:rsidR="00583608" w:rsidRPr="00B35720">
        <w:rPr>
          <w:rFonts w:asciiTheme="majorHAnsi" w:hAnsiTheme="majorHAnsi" w:cstheme="majorHAnsi"/>
          <w:lang w:eastAsia="zh-CN"/>
        </w:rPr>
        <w:t>Nie zastrzegam informacji</w:t>
      </w:r>
      <w:r w:rsidR="00423B73" w:rsidRPr="00B35720">
        <w:rPr>
          <w:rFonts w:asciiTheme="majorHAnsi" w:hAnsiTheme="majorHAnsi" w:cstheme="majorHAnsi"/>
          <w:lang w:eastAsia="zh-CN"/>
        </w:rPr>
        <w:t>.</w:t>
      </w:r>
    </w:p>
    <w:p w14:paraId="3B826D4D" w14:textId="77777777" w:rsidR="00E67520" w:rsidRPr="00B35720" w:rsidRDefault="003C51F9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*zaznaczyć krzyżykiem odpowiednio</w:t>
      </w:r>
    </w:p>
    <w:p w14:paraId="15A8032F" w14:textId="77777777" w:rsidR="00583608" w:rsidRPr="00B35720" w:rsidRDefault="00583608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B35720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B35720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B35720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698EDE3D" w14:textId="77777777" w:rsidR="009D3309" w:rsidRPr="00B35720" w:rsidRDefault="009D330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bookmarkStart w:id="1" w:name="_Hlk45534532"/>
      <w:r w:rsidRPr="00B35720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8F0C4E5" w14:textId="77777777" w:rsidR="003C51F9" w:rsidRPr="00B35720" w:rsidRDefault="003C51F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B35720">
        <w:rPr>
          <w:rFonts w:asciiTheme="majorHAnsi" w:hAnsiTheme="majorHAnsi" w:cstheme="majorHAnsi"/>
          <w:bCs/>
        </w:rPr>
        <w:t>Dane kontaktowe osoby upoważnionej do kontaktu:</w:t>
      </w:r>
    </w:p>
    <w:p w14:paraId="37BE4CE6" w14:textId="77777777" w:rsidR="003C51F9" w:rsidRPr="00B35720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B35720">
        <w:rPr>
          <w:rFonts w:asciiTheme="majorHAnsi" w:hAnsiTheme="majorHAnsi" w:cstheme="majorHAnsi"/>
          <w:bCs/>
        </w:rPr>
        <w:t>Imię i nazwisko osoby kontaktowej:</w:t>
      </w:r>
      <w:r w:rsidR="007B38E6" w:rsidRPr="00B35720">
        <w:rPr>
          <w:rFonts w:asciiTheme="majorHAnsi" w:hAnsiTheme="majorHAnsi" w:cstheme="majorHAnsi"/>
          <w:bCs/>
        </w:rPr>
        <w:t xml:space="preserve"> _________________</w:t>
      </w:r>
    </w:p>
    <w:p w14:paraId="1A98E6E1" w14:textId="77777777" w:rsidR="003C51F9" w:rsidRPr="00B35720" w:rsidRDefault="00583608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B35720">
        <w:rPr>
          <w:rFonts w:asciiTheme="majorHAnsi" w:hAnsiTheme="majorHAnsi" w:cstheme="majorHAnsi"/>
          <w:bCs/>
        </w:rPr>
        <w:t>Adres poczty elektronicznej za pomocą, której prowadzona będzie korespondencja związana z niniejszym postępowaniem</w:t>
      </w:r>
      <w:r w:rsidR="007B38E6" w:rsidRPr="00B35720">
        <w:rPr>
          <w:rFonts w:asciiTheme="majorHAnsi" w:hAnsiTheme="majorHAnsi" w:cstheme="majorHAnsi"/>
          <w:bCs/>
        </w:rPr>
        <w:t>: ___________________</w:t>
      </w:r>
    </w:p>
    <w:p w14:paraId="76DDF89D" w14:textId="77777777" w:rsidR="003C51F9" w:rsidRPr="00B35720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B35720">
        <w:rPr>
          <w:rFonts w:asciiTheme="majorHAnsi" w:hAnsiTheme="majorHAnsi" w:cstheme="majorHAnsi"/>
          <w:bCs/>
        </w:rPr>
        <w:t>Numer telefonu</w:t>
      </w:r>
      <w:r w:rsidR="007B38E6" w:rsidRPr="00B35720">
        <w:rPr>
          <w:rFonts w:asciiTheme="majorHAnsi" w:hAnsiTheme="majorHAnsi" w:cstheme="majorHAnsi"/>
          <w:bCs/>
        </w:rPr>
        <w:t>: ______________________</w:t>
      </w:r>
    </w:p>
    <w:bookmarkEnd w:id="1"/>
    <w:p w14:paraId="3C9785B0" w14:textId="77777777" w:rsidR="00A16E0E" w:rsidRPr="00B35720" w:rsidRDefault="00A16E0E" w:rsidP="007B38E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7B38E6" w:rsidRPr="00B35720">
        <w:rPr>
          <w:rFonts w:asciiTheme="majorHAnsi" w:hAnsiTheme="majorHAnsi" w:cstheme="majorHAnsi"/>
          <w:lang w:eastAsia="zh-CN"/>
        </w:rPr>
        <w:t xml:space="preserve"> _______________________________________________</w:t>
      </w:r>
    </w:p>
    <w:p w14:paraId="1BF08516" w14:textId="77777777" w:rsidR="00CE08EF" w:rsidRPr="00B35720" w:rsidRDefault="00CE08EF" w:rsidP="00004F9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B35720">
        <w:rPr>
          <w:rFonts w:asciiTheme="majorHAnsi" w:hAnsiTheme="majorHAnsi" w:cstheme="majorHAnsi"/>
          <w:lang w:eastAsia="zh-CN"/>
        </w:rPr>
        <w:t>Wykonawca informuje, że jest:**</w:t>
      </w:r>
      <w:r w:rsidRPr="00B35720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B35720">
        <w:rPr>
          <w:rFonts w:asciiTheme="majorHAnsi" w:hAnsiTheme="majorHAnsi" w:cstheme="majorHAnsi"/>
          <w:lang w:eastAsia="zh-CN"/>
        </w:rPr>
        <w:t>:</w:t>
      </w:r>
    </w:p>
    <w:p w14:paraId="752E4FCA" w14:textId="77777777" w:rsidR="0041032D" w:rsidRPr="00B35720" w:rsidRDefault="0041032D" w:rsidP="00004F98">
      <w:pPr>
        <w:pStyle w:val="Tekstpodstawowywcity3"/>
        <w:spacing w:after="0" w:line="360" w:lineRule="auto"/>
        <w:ind w:left="644" w:hanging="218"/>
        <w:rPr>
          <w:rFonts w:asciiTheme="majorHAnsi" w:hAnsiTheme="majorHAnsi" w:cstheme="majorHAnsi"/>
          <w:noProof/>
          <w:sz w:val="22"/>
          <w:szCs w:val="22"/>
        </w:rPr>
      </w:pP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</w:t>
      </w:r>
      <w:r w:rsidR="008019F3" w:rsidRPr="00B3572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</w:t>
      </w:r>
      <w:r w:rsidRPr="00B35720">
        <w:rPr>
          <w:rFonts w:ascii="Tahoma" w:hAnsi="Tahoma" w:cs="Tahoma"/>
          <w:noProof/>
          <w:sz w:val="22"/>
          <w:szCs w:val="22"/>
        </w:rPr>
        <w:t>⃣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 </w:t>
      </w:r>
      <w:r w:rsidR="00DA12B0" w:rsidRPr="00B35720">
        <w:rPr>
          <w:rFonts w:asciiTheme="majorHAnsi" w:hAnsiTheme="majorHAnsi" w:cstheme="majorHAnsi"/>
          <w:noProof/>
          <w:sz w:val="22"/>
          <w:szCs w:val="22"/>
        </w:rPr>
        <w:t xml:space="preserve">  </w:t>
      </w:r>
      <w:r w:rsidRPr="00B35720">
        <w:rPr>
          <w:rFonts w:asciiTheme="majorHAnsi" w:hAnsiTheme="majorHAnsi" w:cstheme="majorHAnsi"/>
          <w:noProof/>
          <w:sz w:val="22"/>
          <w:szCs w:val="22"/>
        </w:rPr>
        <w:t>jest mikroprzedsiębiorstwem</w:t>
      </w:r>
    </w:p>
    <w:p w14:paraId="0CB7FE6F" w14:textId="77777777" w:rsidR="0041032D" w:rsidRPr="00B35720" w:rsidRDefault="008019F3" w:rsidP="00004F98">
      <w:pPr>
        <w:pStyle w:val="Tekstpodstawowywcity3"/>
        <w:spacing w:after="0" w:line="360" w:lineRule="auto"/>
        <w:ind w:left="644" w:hanging="77"/>
        <w:rPr>
          <w:rFonts w:asciiTheme="majorHAnsi" w:hAnsiTheme="majorHAnsi" w:cstheme="majorHAnsi"/>
          <w:noProof/>
          <w:sz w:val="22"/>
          <w:szCs w:val="22"/>
        </w:rPr>
      </w:pPr>
      <w:r w:rsidRPr="00B35720">
        <w:rPr>
          <w:rFonts w:asciiTheme="majorHAnsi" w:hAnsiTheme="majorHAnsi" w:cstheme="majorHAnsi"/>
          <w:noProof/>
          <w:sz w:val="22"/>
          <w:szCs w:val="22"/>
        </w:rPr>
        <w:lastRenderedPageBreak/>
        <w:t xml:space="preserve"> </w:t>
      </w:r>
      <w:r w:rsidR="0041032D" w:rsidRPr="00B35720">
        <w:rPr>
          <w:rFonts w:asciiTheme="majorHAnsi" w:hAnsiTheme="majorHAnsi" w:cstheme="majorHAnsi"/>
          <w:noProof/>
          <w:sz w:val="22"/>
          <w:szCs w:val="22"/>
        </w:rPr>
        <w:t xml:space="preserve">   </w:t>
      </w:r>
      <w:r w:rsidR="0041032D" w:rsidRPr="00B35720">
        <w:rPr>
          <w:rFonts w:ascii="Tahoma" w:hAnsi="Tahoma" w:cs="Tahoma"/>
          <w:noProof/>
          <w:sz w:val="22"/>
          <w:szCs w:val="22"/>
        </w:rPr>
        <w:t>⃣</w:t>
      </w:r>
      <w:r w:rsidR="0041032D" w:rsidRPr="00B35720">
        <w:rPr>
          <w:rFonts w:asciiTheme="majorHAnsi" w:hAnsiTheme="majorHAnsi" w:cstheme="majorHAnsi"/>
          <w:noProof/>
          <w:sz w:val="22"/>
          <w:szCs w:val="22"/>
        </w:rPr>
        <w:t xml:space="preserve">       jest małym przedsiębiorstwem</w:t>
      </w:r>
    </w:p>
    <w:p w14:paraId="09A89A28" w14:textId="77777777" w:rsidR="0041032D" w:rsidRPr="00B35720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  </w:t>
      </w:r>
      <w:r w:rsidR="008019F3" w:rsidRPr="00B3572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</w:t>
      </w:r>
      <w:r w:rsidRPr="00B35720">
        <w:rPr>
          <w:rFonts w:ascii="Tahoma" w:hAnsi="Tahoma" w:cs="Tahoma"/>
          <w:noProof/>
          <w:sz w:val="22"/>
          <w:szCs w:val="22"/>
        </w:rPr>
        <w:t>⃣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   jest średnim przedsiębiorstwem</w:t>
      </w:r>
    </w:p>
    <w:p w14:paraId="242E9BFE" w14:textId="77777777" w:rsidR="0041032D" w:rsidRPr="00B35720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2"/>
          <w:szCs w:val="22"/>
        </w:rPr>
      </w:pP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 </w:t>
      </w:r>
      <w:r w:rsidR="008019F3" w:rsidRPr="00B3572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5E371F" w:rsidRPr="00B35720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</w:t>
      </w:r>
      <w:r w:rsidRPr="00B35720">
        <w:rPr>
          <w:rFonts w:ascii="Tahoma" w:hAnsi="Tahoma" w:cs="Tahoma"/>
          <w:noProof/>
          <w:sz w:val="22"/>
          <w:szCs w:val="22"/>
        </w:rPr>
        <w:t>⃣</w:t>
      </w: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     jest inny rodzaj</w:t>
      </w:r>
    </w:p>
    <w:p w14:paraId="2B23203D" w14:textId="77777777" w:rsidR="00583608" w:rsidRPr="00B35720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B35720">
        <w:rPr>
          <w:rFonts w:asciiTheme="majorHAnsi" w:hAnsiTheme="majorHAnsi" w:cstheme="majorHAnsi"/>
          <w:noProof/>
          <w:sz w:val="22"/>
          <w:szCs w:val="22"/>
        </w:rPr>
        <w:t xml:space="preserve">  **zaznaczyć krzyżykiem odpowiednio   </w:t>
      </w:r>
    </w:p>
    <w:p w14:paraId="7D988A24" w14:textId="77777777" w:rsidR="007B38E6" w:rsidRPr="00B35720" w:rsidRDefault="007B38E6" w:rsidP="007B38E6">
      <w:pPr>
        <w:spacing w:after="0" w:line="360" w:lineRule="auto"/>
        <w:rPr>
          <w:rFonts w:asciiTheme="majorHAnsi" w:hAnsiTheme="majorHAnsi" w:cstheme="majorHAnsi"/>
        </w:rPr>
      </w:pPr>
      <w:r w:rsidRPr="00B35720">
        <w:rPr>
          <w:rFonts w:asciiTheme="majorHAnsi" w:hAnsiTheme="majorHAnsi" w:cstheme="majorHAnsi"/>
        </w:rPr>
        <w:t xml:space="preserve">_______________ (miejscowość), dnia ________________ r. </w:t>
      </w:r>
    </w:p>
    <w:p w14:paraId="5FF879F1" w14:textId="77777777" w:rsidR="00583608" w:rsidRPr="00B35720" w:rsidRDefault="00583608" w:rsidP="007B38E6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sz w:val="22"/>
          <w:szCs w:val="22"/>
        </w:rPr>
      </w:pPr>
    </w:p>
    <w:sectPr w:rsidR="00583608" w:rsidRPr="00B35720" w:rsidSect="00870C06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A81E" w14:textId="77777777" w:rsidR="00082D9E" w:rsidRDefault="00082D9E" w:rsidP="00517052">
      <w:pPr>
        <w:spacing w:after="0" w:line="240" w:lineRule="auto"/>
      </w:pPr>
      <w:r>
        <w:separator/>
      </w:r>
    </w:p>
  </w:endnote>
  <w:endnote w:type="continuationSeparator" w:id="0">
    <w:p w14:paraId="542EAB21" w14:textId="77777777" w:rsidR="00082D9E" w:rsidRDefault="00082D9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FE0B" w14:textId="77777777" w:rsidR="00AB39A9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870C0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870C06">
      <w:rPr>
        <w:bCs/>
        <w:sz w:val="18"/>
        <w:szCs w:val="20"/>
      </w:rPr>
      <w:fldChar w:fldCharType="separate"/>
    </w:r>
    <w:r w:rsidR="00705B2B">
      <w:rPr>
        <w:bCs/>
        <w:noProof/>
        <w:sz w:val="18"/>
        <w:szCs w:val="20"/>
      </w:rPr>
      <w:t>2</w:t>
    </w:r>
    <w:r w:rsidR="00870C06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870C0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870C06">
      <w:rPr>
        <w:bCs/>
        <w:sz w:val="18"/>
        <w:szCs w:val="20"/>
      </w:rPr>
      <w:fldChar w:fldCharType="separate"/>
    </w:r>
    <w:r w:rsidR="00705B2B">
      <w:rPr>
        <w:bCs/>
        <w:noProof/>
        <w:sz w:val="18"/>
        <w:szCs w:val="20"/>
      </w:rPr>
      <w:t>5</w:t>
    </w:r>
    <w:r w:rsidR="00870C06">
      <w:rPr>
        <w:bCs/>
        <w:sz w:val="18"/>
        <w:szCs w:val="20"/>
      </w:rPr>
      <w:fldChar w:fldCharType="end"/>
    </w:r>
  </w:p>
  <w:p w14:paraId="7898D5DE" w14:textId="77777777" w:rsidR="00AB39A9" w:rsidRDefault="00AB39A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B9BE" w14:textId="77777777" w:rsidR="00082D9E" w:rsidRDefault="00082D9E" w:rsidP="00517052">
      <w:pPr>
        <w:spacing w:after="0" w:line="240" w:lineRule="auto"/>
      </w:pPr>
      <w:r>
        <w:separator/>
      </w:r>
    </w:p>
  </w:footnote>
  <w:footnote w:type="continuationSeparator" w:id="0">
    <w:p w14:paraId="0F69E856" w14:textId="77777777" w:rsidR="00082D9E" w:rsidRDefault="00082D9E" w:rsidP="00517052">
      <w:pPr>
        <w:spacing w:after="0" w:line="240" w:lineRule="auto"/>
      </w:pPr>
      <w:r>
        <w:continuationSeparator/>
      </w:r>
    </w:p>
  </w:footnote>
  <w:footnote w:id="1">
    <w:p w14:paraId="64E5542B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4CDAF560" w14:textId="77777777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704321B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702DB33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39FFF81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C19D8BF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469CEBE8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0D12F8ED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BE4672D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570355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DC03" w14:textId="45DF53A1" w:rsidR="00705B2B" w:rsidRPr="007E4978" w:rsidRDefault="00705B2B" w:rsidP="00705B2B">
    <w:pPr>
      <w:pStyle w:val="Nagwek"/>
      <w:jc w:val="center"/>
      <w:rPr>
        <w:bCs/>
      </w:rPr>
    </w:pP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>„Kompleksowa dostawa gazu wysokometanow</w:t>
    </w:r>
    <w:r>
      <w:rPr>
        <w:rFonts w:asciiTheme="majorHAnsi" w:eastAsia="Times New Roman" w:hAnsiTheme="majorHAnsi" w:cstheme="majorHAnsi"/>
        <w:bCs/>
        <w:color w:val="000000"/>
        <w:lang w:eastAsia="pl-PL"/>
      </w:rPr>
      <w:t xml:space="preserve">ego dla Domu Pomocy Społecznej </w:t>
    </w:r>
    <w:r w:rsidRPr="00E3041D">
      <w:rPr>
        <w:rFonts w:asciiTheme="majorHAnsi" w:eastAsia="Times New Roman" w:hAnsiTheme="majorHAnsi" w:cstheme="majorHAnsi"/>
        <w:bCs/>
        <w:color w:val="000000"/>
        <w:lang w:eastAsia="pl-PL"/>
      </w:rPr>
      <w:t>w Śniatowie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w okresi</w:t>
    </w:r>
    <w:r>
      <w:rPr>
        <w:rFonts w:asciiTheme="majorHAnsi" w:eastAsia="Times New Roman" w:hAnsiTheme="majorHAnsi" w:cstheme="majorHAnsi"/>
        <w:bCs/>
        <w:color w:val="000000"/>
        <w:lang w:eastAsia="pl-PL"/>
      </w:rPr>
      <w:t>e od 01.01.2024 r. do 31.12.2025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r.”</w:t>
    </w:r>
  </w:p>
  <w:p w14:paraId="4EE408C0" w14:textId="77777777" w:rsidR="00C27250" w:rsidRPr="00705B2B" w:rsidRDefault="00C27250" w:rsidP="00705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143380829">
    <w:abstractNumId w:val="0"/>
  </w:num>
  <w:num w:numId="2" w16cid:durableId="313337224">
    <w:abstractNumId w:val="6"/>
  </w:num>
  <w:num w:numId="3" w16cid:durableId="1803570118">
    <w:abstractNumId w:val="2"/>
  </w:num>
  <w:num w:numId="4" w16cid:durableId="1275674603">
    <w:abstractNumId w:val="7"/>
  </w:num>
  <w:num w:numId="5" w16cid:durableId="191666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690401">
    <w:abstractNumId w:val="13"/>
  </w:num>
  <w:num w:numId="7" w16cid:durableId="196162994">
    <w:abstractNumId w:val="10"/>
  </w:num>
  <w:num w:numId="8" w16cid:durableId="963198426">
    <w:abstractNumId w:val="1"/>
  </w:num>
  <w:num w:numId="9" w16cid:durableId="183595938">
    <w:abstractNumId w:val="3"/>
  </w:num>
  <w:num w:numId="10" w16cid:durableId="455568129">
    <w:abstractNumId w:val="8"/>
  </w:num>
  <w:num w:numId="11" w16cid:durableId="286744817">
    <w:abstractNumId w:val="9"/>
  </w:num>
  <w:num w:numId="12" w16cid:durableId="818691234">
    <w:abstractNumId w:val="12"/>
  </w:num>
  <w:num w:numId="13" w16cid:durableId="1227957392">
    <w:abstractNumId w:val="5"/>
  </w:num>
  <w:num w:numId="14" w16cid:durableId="240994845">
    <w:abstractNumId w:val="11"/>
  </w:num>
  <w:num w:numId="15" w16cid:durableId="156487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52"/>
    <w:rsid w:val="00004F98"/>
    <w:rsid w:val="00005C0B"/>
    <w:rsid w:val="00007801"/>
    <w:rsid w:val="00011CB8"/>
    <w:rsid w:val="00050378"/>
    <w:rsid w:val="00052357"/>
    <w:rsid w:val="00082D9E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D517B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6991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4028"/>
    <w:rsid w:val="005617E2"/>
    <w:rsid w:val="00562D85"/>
    <w:rsid w:val="00576AD9"/>
    <w:rsid w:val="00583608"/>
    <w:rsid w:val="005848FF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3752B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64FE"/>
    <w:rsid w:val="006D789F"/>
    <w:rsid w:val="006F18DB"/>
    <w:rsid w:val="00705B2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258E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352C8"/>
    <w:rsid w:val="0084565E"/>
    <w:rsid w:val="0086411C"/>
    <w:rsid w:val="00870C06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39A9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35720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52D"/>
    <w:rsid w:val="00C53A57"/>
    <w:rsid w:val="00C609C4"/>
    <w:rsid w:val="00C63B07"/>
    <w:rsid w:val="00C805A5"/>
    <w:rsid w:val="00C81BEE"/>
    <w:rsid w:val="00CA53B1"/>
    <w:rsid w:val="00CC3111"/>
    <w:rsid w:val="00CE08EF"/>
    <w:rsid w:val="00D02045"/>
    <w:rsid w:val="00D0450E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A0A92"/>
    <w:rsid w:val="00FA45A9"/>
    <w:rsid w:val="00FD4F3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6BF1"/>
  <w15:docId w15:val="{4A960BD7-4B76-43A9-85D0-1F3B63D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Alex</cp:lastModifiedBy>
  <cp:revision>3</cp:revision>
  <dcterms:created xsi:type="dcterms:W3CDTF">2023-10-22T15:18:00Z</dcterms:created>
  <dcterms:modified xsi:type="dcterms:W3CDTF">2023-10-23T06:01:00Z</dcterms:modified>
</cp:coreProperties>
</file>