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CA" w:rsidRDefault="00F948AA" w:rsidP="00F85380">
      <w:pPr>
        <w:autoSpaceDN w:val="0"/>
        <w:spacing w:after="0" w:line="360" w:lineRule="auto"/>
        <w:ind w:left="2124"/>
        <w:rPr>
          <w:rFonts w:ascii="Times New Roman" w:eastAsia="Calibri" w:hAnsi="Times New Roman" w:cs="Times New Roman"/>
        </w:rPr>
      </w:pPr>
      <w:r w:rsidRPr="00005B73">
        <w:rPr>
          <w:rFonts w:ascii="Times New Roman" w:eastAsia="Calibri" w:hAnsi="Times New Roman" w:cs="Times New Roman"/>
        </w:rPr>
        <w:t xml:space="preserve">                                                       </w:t>
      </w:r>
      <w:r w:rsidR="00F85380" w:rsidRPr="00005B73">
        <w:rPr>
          <w:rFonts w:ascii="Times New Roman" w:eastAsia="Calibri" w:hAnsi="Times New Roman" w:cs="Times New Roman"/>
        </w:rPr>
        <w:t xml:space="preserve">                 </w:t>
      </w:r>
      <w:r w:rsidR="00005B73">
        <w:rPr>
          <w:rFonts w:ascii="Times New Roman" w:eastAsia="Calibri" w:hAnsi="Times New Roman" w:cs="Times New Roman"/>
        </w:rPr>
        <w:tab/>
      </w:r>
    </w:p>
    <w:p w:rsidR="00F948AA" w:rsidRPr="009576A7" w:rsidRDefault="00F85380" w:rsidP="000C4D39">
      <w:pPr>
        <w:autoSpaceDN w:val="0"/>
        <w:spacing w:after="0" w:line="360" w:lineRule="auto"/>
        <w:ind w:left="5664" w:firstLine="708"/>
        <w:rPr>
          <w:rFonts w:ascii="Times New Roman" w:eastAsia="Calibri" w:hAnsi="Times New Roman" w:cs="Times New Roman"/>
          <w:b/>
        </w:rPr>
      </w:pPr>
      <w:r w:rsidRPr="009576A7">
        <w:rPr>
          <w:rFonts w:ascii="Times New Roman" w:eastAsia="Calibri" w:hAnsi="Times New Roman" w:cs="Times New Roman"/>
          <w:b/>
        </w:rPr>
        <w:t>Załącznik nr</w:t>
      </w:r>
      <w:r w:rsidR="008D4FF0" w:rsidRPr="009576A7">
        <w:rPr>
          <w:rFonts w:ascii="Times New Roman" w:eastAsia="Calibri" w:hAnsi="Times New Roman" w:cs="Times New Roman"/>
          <w:b/>
        </w:rPr>
        <w:t xml:space="preserve"> 5</w:t>
      </w:r>
      <w:r w:rsidR="00F948AA" w:rsidRPr="009576A7">
        <w:rPr>
          <w:rFonts w:ascii="Times New Roman" w:eastAsia="Calibri" w:hAnsi="Times New Roman" w:cs="Times New Roman"/>
          <w:b/>
        </w:rPr>
        <w:t xml:space="preserve"> do SWZ</w:t>
      </w:r>
    </w:p>
    <w:p w:rsidR="00F948AA" w:rsidRPr="009576A7" w:rsidRDefault="00F948AA" w:rsidP="00F948AA">
      <w:pPr>
        <w:autoSpaceDN w:val="0"/>
        <w:spacing w:after="0" w:line="360" w:lineRule="auto"/>
        <w:rPr>
          <w:rFonts w:ascii="Times New Roman" w:eastAsia="Calibri" w:hAnsi="Times New Roman" w:cs="Times New Roman"/>
        </w:rPr>
      </w:pPr>
    </w:p>
    <w:p w:rsidR="00F948AA" w:rsidRPr="009576A7" w:rsidRDefault="00F948AA" w:rsidP="001F7D8B">
      <w:pPr>
        <w:widowControl w:val="0"/>
        <w:suppressAutoHyphens/>
        <w:autoSpaceDE w:val="0"/>
        <w:autoSpaceDN w:val="0"/>
        <w:adjustRightInd w:val="0"/>
        <w:spacing w:after="200" w:line="360" w:lineRule="auto"/>
        <w:jc w:val="center"/>
        <w:textAlignment w:val="baseline"/>
        <w:rPr>
          <w:rFonts w:ascii="Times New Roman" w:eastAsia="Calibri" w:hAnsi="Times New Roman" w:cs="Times New Roman"/>
        </w:rPr>
      </w:pPr>
      <w:r w:rsidRPr="009576A7">
        <w:rPr>
          <w:rFonts w:ascii="Times New Roman" w:eastAsia="Calibri" w:hAnsi="Times New Roman" w:cs="Times New Roman"/>
        </w:rPr>
        <w:t>Wzór umowy w sprawie z</w:t>
      </w:r>
      <w:bookmarkStart w:id="0" w:name="_Hlk94101994"/>
      <w:r w:rsidR="00005B73" w:rsidRPr="009576A7">
        <w:rPr>
          <w:rFonts w:ascii="Times New Roman" w:eastAsia="Calibri" w:hAnsi="Times New Roman" w:cs="Times New Roman"/>
        </w:rPr>
        <w:t>amówienia publicznego pod nazwą:</w:t>
      </w:r>
    </w:p>
    <w:p w:rsidR="001F7D8B" w:rsidRPr="009576A7" w:rsidRDefault="001F7D8B" w:rsidP="001F7D8B">
      <w:pPr>
        <w:widowControl w:val="0"/>
        <w:suppressAutoHyphens/>
        <w:autoSpaceDE w:val="0"/>
        <w:autoSpaceDN w:val="0"/>
        <w:adjustRightInd w:val="0"/>
        <w:spacing w:after="200" w:line="360" w:lineRule="auto"/>
        <w:jc w:val="center"/>
        <w:textAlignment w:val="baseline"/>
        <w:rPr>
          <w:rFonts w:ascii="Times New Roman" w:eastAsia="Calibri" w:hAnsi="Times New Roman" w:cs="Times New Roman"/>
          <w:b/>
          <w:bCs/>
          <w:iCs/>
          <w:sz w:val="24"/>
          <w:szCs w:val="24"/>
        </w:rPr>
      </w:pPr>
      <w:r w:rsidRPr="009576A7">
        <w:rPr>
          <w:rFonts w:ascii="Times New Roman" w:eastAsia="Calibri" w:hAnsi="Times New Roman" w:cs="Times New Roman"/>
          <w:b/>
          <w:sz w:val="24"/>
          <w:szCs w:val="24"/>
        </w:rPr>
        <w:t xml:space="preserve"> </w:t>
      </w:r>
      <w:r w:rsidRPr="009576A7">
        <w:rPr>
          <w:rFonts w:ascii="Times New Roman" w:eastAsia="Calibri" w:hAnsi="Times New Roman" w:cs="Times New Roman"/>
          <w:b/>
          <w:i/>
          <w:iCs/>
          <w:sz w:val="24"/>
          <w:szCs w:val="24"/>
        </w:rPr>
        <w:t xml:space="preserve"> </w:t>
      </w:r>
      <w:r w:rsidRPr="009576A7">
        <w:rPr>
          <w:rFonts w:ascii="Times New Roman" w:eastAsia="Calibri" w:hAnsi="Times New Roman" w:cs="Times New Roman"/>
          <w:b/>
          <w:bCs/>
          <w:iCs/>
          <w:sz w:val="24"/>
          <w:szCs w:val="24"/>
        </w:rPr>
        <w:t>,,Budowa ścieżki rowerowej z dopuszczeniem ruchu pieszych w m. Kryg - etap III, w ciągu drogi wojewódzkiej nr 993 odc. 30 km 0+593 do odc. 30 km 0+708”.</w:t>
      </w:r>
    </w:p>
    <w:p w:rsidR="002D6932" w:rsidRPr="009576A7" w:rsidRDefault="002D6932" w:rsidP="001F7D8B">
      <w:pPr>
        <w:widowControl w:val="0"/>
        <w:suppressAutoHyphens/>
        <w:autoSpaceDE w:val="0"/>
        <w:autoSpaceDN w:val="0"/>
        <w:adjustRightInd w:val="0"/>
        <w:spacing w:after="200" w:line="360" w:lineRule="auto"/>
        <w:jc w:val="center"/>
        <w:textAlignment w:val="baseline"/>
        <w:rPr>
          <w:rFonts w:ascii="Times New Roman" w:eastAsia="Calibri" w:hAnsi="Times New Roman" w:cs="Times New Roman"/>
          <w:b/>
          <w:bCs/>
          <w:iCs/>
        </w:rPr>
      </w:pPr>
    </w:p>
    <w:bookmarkEnd w:id="0"/>
    <w:p w:rsidR="00F948AA" w:rsidRPr="009576A7" w:rsidRDefault="00F948AA" w:rsidP="00F948AA">
      <w:pPr>
        <w:autoSpaceDN w:val="0"/>
        <w:spacing w:after="0" w:line="360" w:lineRule="auto"/>
        <w:rPr>
          <w:rFonts w:ascii="Times New Roman" w:eastAsia="Calibri" w:hAnsi="Times New Roman" w:cs="Times New Roman"/>
        </w:rPr>
      </w:pPr>
    </w:p>
    <w:p w:rsidR="00F948AA" w:rsidRPr="009576A7" w:rsidRDefault="00F85380" w:rsidP="001F7D8B">
      <w:pPr>
        <w:autoSpaceDN w:val="0"/>
        <w:spacing w:after="0" w:line="360" w:lineRule="auto"/>
        <w:rPr>
          <w:rFonts w:ascii="Times New Roman" w:eastAsia="Calibri" w:hAnsi="Times New Roman" w:cs="Times New Roman"/>
        </w:rPr>
      </w:pPr>
      <w:r w:rsidRPr="009576A7">
        <w:rPr>
          <w:rFonts w:ascii="Times New Roman" w:eastAsia="Calibri" w:hAnsi="Times New Roman" w:cs="Times New Roman"/>
        </w:rPr>
        <w:t>Umowa nr ……</w:t>
      </w:r>
      <w:r w:rsidR="00A025CF" w:rsidRPr="009576A7">
        <w:rPr>
          <w:rFonts w:ascii="Times New Roman" w:eastAsia="Calibri" w:hAnsi="Times New Roman" w:cs="Times New Roman"/>
        </w:rPr>
        <w:t>…….</w:t>
      </w:r>
    </w:p>
    <w:p w:rsidR="00F948AA" w:rsidRPr="009576A7" w:rsidRDefault="00F948AA" w:rsidP="00F948AA">
      <w:pPr>
        <w:autoSpaceDN w:val="0"/>
        <w:spacing w:after="0" w:line="360" w:lineRule="auto"/>
        <w:rPr>
          <w:rFonts w:ascii="Times New Roman" w:eastAsia="Calibri" w:hAnsi="Times New Roman" w:cs="Times New Roman"/>
        </w:rPr>
      </w:pPr>
    </w:p>
    <w:p w:rsidR="00F85380" w:rsidRPr="009576A7" w:rsidRDefault="00F948AA" w:rsidP="00960D62">
      <w:pPr>
        <w:spacing w:after="0" w:line="360" w:lineRule="auto"/>
        <w:jc w:val="both"/>
        <w:rPr>
          <w:rFonts w:ascii="Times New Roman" w:eastAsia="Times New Roman" w:hAnsi="Times New Roman" w:cs="Times New Roman"/>
          <w:lang w:eastAsia="pl-PL"/>
        </w:rPr>
      </w:pPr>
      <w:r w:rsidRPr="009576A7">
        <w:rPr>
          <w:rFonts w:ascii="Times New Roman" w:eastAsia="Times New Roman" w:hAnsi="Times New Roman" w:cs="Times New Roman"/>
          <w:lang w:eastAsia="pl-PL"/>
        </w:rPr>
        <w:t>zawarta w dniu ……………………… 2022 r.</w:t>
      </w:r>
      <w:r w:rsidR="007F5979" w:rsidRPr="009576A7">
        <w:rPr>
          <w:rFonts w:ascii="Times New Roman" w:eastAsia="Times New Roman" w:hAnsi="Times New Roman" w:cs="Times New Roman"/>
          <w:lang w:eastAsia="pl-PL"/>
        </w:rPr>
        <w:t xml:space="preserve"> </w:t>
      </w:r>
      <w:r w:rsidRPr="009576A7">
        <w:rPr>
          <w:rFonts w:ascii="Times New Roman" w:eastAsia="Times New Roman" w:hAnsi="Times New Roman" w:cs="Times New Roman"/>
          <w:lang w:eastAsia="pl-PL"/>
        </w:rPr>
        <w:t>pomiędzy</w:t>
      </w:r>
      <w:r w:rsidR="00F85380" w:rsidRPr="009576A7">
        <w:rPr>
          <w:rFonts w:ascii="Times New Roman" w:eastAsia="Times New Roman" w:hAnsi="Times New Roman" w:cs="Times New Roman"/>
          <w:lang w:eastAsia="pl-PL"/>
        </w:rPr>
        <w:t>:</w:t>
      </w:r>
    </w:p>
    <w:p w:rsidR="00F85380" w:rsidRPr="009576A7" w:rsidRDefault="002D6932" w:rsidP="00960D62">
      <w:pPr>
        <w:spacing w:after="0" w:line="360" w:lineRule="auto"/>
        <w:jc w:val="both"/>
        <w:rPr>
          <w:rFonts w:ascii="Times New Roman" w:eastAsia="Times New Roman" w:hAnsi="Times New Roman" w:cs="Times New Roman"/>
          <w:lang w:eastAsia="pl-PL"/>
        </w:rPr>
      </w:pPr>
      <w:r w:rsidRPr="009576A7">
        <w:rPr>
          <w:rFonts w:ascii="Times New Roman" w:eastAsia="Times New Roman" w:hAnsi="Times New Roman" w:cs="Times New Roman"/>
          <w:lang w:eastAsia="pl-PL"/>
        </w:rPr>
        <w:t>Gminą Lipinki</w:t>
      </w:r>
      <w:r w:rsidR="00F948AA" w:rsidRPr="009576A7">
        <w:rPr>
          <w:rFonts w:ascii="Times New Roman" w:eastAsia="Times New Roman" w:hAnsi="Times New Roman" w:cs="Times New Roman"/>
          <w:lang w:eastAsia="pl-PL"/>
        </w:rPr>
        <w:t xml:space="preserve"> </w:t>
      </w:r>
    </w:p>
    <w:p w:rsidR="007F5979" w:rsidRPr="009576A7" w:rsidRDefault="00F948AA" w:rsidP="00960D62">
      <w:pPr>
        <w:spacing w:after="0" w:line="360" w:lineRule="auto"/>
        <w:jc w:val="both"/>
        <w:rPr>
          <w:rFonts w:ascii="Times New Roman" w:eastAsia="Times New Roman" w:hAnsi="Times New Roman" w:cs="Times New Roman"/>
          <w:lang w:eastAsia="pl-PL"/>
        </w:rPr>
      </w:pPr>
      <w:r w:rsidRPr="009576A7">
        <w:rPr>
          <w:rFonts w:ascii="Times New Roman" w:eastAsia="Times New Roman" w:hAnsi="Times New Roman" w:cs="Times New Roman"/>
          <w:lang w:eastAsia="pl-PL"/>
        </w:rPr>
        <w:t xml:space="preserve">z siedzibą </w:t>
      </w:r>
      <w:r w:rsidR="002D6932" w:rsidRPr="009576A7">
        <w:rPr>
          <w:rFonts w:ascii="Times New Roman" w:eastAsia="Times New Roman" w:hAnsi="Times New Roman" w:cs="Times New Roman"/>
          <w:lang w:eastAsia="pl-PL"/>
        </w:rPr>
        <w:t>……………….</w:t>
      </w:r>
      <w:r w:rsidR="00D42FFA" w:rsidRPr="009576A7">
        <w:rPr>
          <w:rFonts w:ascii="Times New Roman" w:eastAsia="Times New Roman" w:hAnsi="Times New Roman" w:cs="Times New Roman"/>
          <w:lang w:eastAsia="pl-PL"/>
        </w:rPr>
        <w:t>,</w:t>
      </w:r>
      <w:r w:rsidR="00F85380" w:rsidRPr="009576A7">
        <w:rPr>
          <w:rFonts w:ascii="Times New Roman" w:eastAsia="Times New Roman" w:hAnsi="Times New Roman" w:cs="Times New Roman"/>
          <w:lang w:eastAsia="pl-PL"/>
        </w:rPr>
        <w:t xml:space="preserve">  NIP </w:t>
      </w:r>
      <w:r w:rsidR="002D6932" w:rsidRPr="009576A7">
        <w:rPr>
          <w:rFonts w:ascii="Times New Roman" w:eastAsia="Times New Roman" w:hAnsi="Times New Roman" w:cs="Times New Roman"/>
          <w:lang w:eastAsia="pl-PL"/>
        </w:rPr>
        <w:t>……………….</w:t>
      </w:r>
      <w:r w:rsidR="00D42FFA" w:rsidRPr="009576A7">
        <w:rPr>
          <w:rFonts w:ascii="Times New Roman" w:eastAsia="Times New Roman" w:hAnsi="Times New Roman" w:cs="Times New Roman"/>
          <w:lang w:eastAsia="pl-PL"/>
        </w:rPr>
        <w:t>,</w:t>
      </w:r>
      <w:r w:rsidRPr="009576A7">
        <w:rPr>
          <w:rFonts w:ascii="Times New Roman" w:eastAsia="Times New Roman" w:hAnsi="Times New Roman" w:cs="Times New Roman"/>
          <w:lang w:eastAsia="pl-PL"/>
        </w:rPr>
        <w:t xml:space="preserve"> </w:t>
      </w:r>
      <w:r w:rsidR="00F85380" w:rsidRPr="009576A7">
        <w:rPr>
          <w:rFonts w:ascii="Times New Roman" w:eastAsia="Times New Roman" w:hAnsi="Times New Roman" w:cs="Times New Roman"/>
          <w:lang w:eastAsia="pl-PL"/>
        </w:rPr>
        <w:t xml:space="preserve">REGON </w:t>
      </w:r>
      <w:r w:rsidR="002D6932" w:rsidRPr="009576A7">
        <w:rPr>
          <w:rFonts w:ascii="Times New Roman" w:eastAsia="Times New Roman" w:hAnsi="Times New Roman" w:cs="Times New Roman"/>
          <w:lang w:eastAsia="pl-PL"/>
        </w:rPr>
        <w:t>…………..</w:t>
      </w:r>
      <w:r w:rsidR="007F5979" w:rsidRPr="009576A7">
        <w:rPr>
          <w:rFonts w:ascii="Times New Roman" w:eastAsia="Times New Roman" w:hAnsi="Times New Roman" w:cs="Times New Roman"/>
          <w:lang w:eastAsia="pl-PL"/>
        </w:rPr>
        <w:t>,</w:t>
      </w:r>
      <w:r w:rsidRPr="009576A7">
        <w:rPr>
          <w:rFonts w:ascii="Times New Roman" w:eastAsia="Times New Roman" w:hAnsi="Times New Roman" w:cs="Times New Roman"/>
          <w:lang w:eastAsia="pl-PL"/>
        </w:rPr>
        <w:t xml:space="preserve"> </w:t>
      </w:r>
    </w:p>
    <w:p w:rsidR="00F85380" w:rsidRPr="009576A7" w:rsidRDefault="00F948AA" w:rsidP="00960D62">
      <w:pPr>
        <w:spacing w:after="0" w:line="360" w:lineRule="auto"/>
        <w:jc w:val="both"/>
        <w:rPr>
          <w:rFonts w:ascii="Times New Roman" w:eastAsia="Times New Roman" w:hAnsi="Times New Roman" w:cs="Times New Roman"/>
          <w:b/>
          <w:lang w:eastAsia="pl-PL"/>
        </w:rPr>
      </w:pPr>
      <w:r w:rsidRPr="009576A7">
        <w:rPr>
          <w:rFonts w:ascii="Times New Roman" w:eastAsia="Times New Roman" w:hAnsi="Times New Roman" w:cs="Times New Roman"/>
          <w:lang w:eastAsia="pl-PL"/>
        </w:rPr>
        <w:t xml:space="preserve">zwaną dalej </w:t>
      </w:r>
      <w:r w:rsidRPr="009576A7">
        <w:rPr>
          <w:rFonts w:ascii="Times New Roman" w:eastAsia="Times New Roman" w:hAnsi="Times New Roman" w:cs="Times New Roman"/>
          <w:b/>
          <w:lang w:eastAsia="pl-PL"/>
        </w:rPr>
        <w:t>Zamawiającym</w:t>
      </w:r>
      <w:r w:rsidR="00F85380" w:rsidRPr="009576A7">
        <w:rPr>
          <w:rFonts w:ascii="Times New Roman" w:eastAsia="Times New Roman" w:hAnsi="Times New Roman" w:cs="Times New Roman"/>
          <w:b/>
          <w:lang w:eastAsia="pl-PL"/>
        </w:rPr>
        <w:t>,</w:t>
      </w:r>
    </w:p>
    <w:p w:rsidR="00F948AA" w:rsidRPr="009576A7" w:rsidRDefault="00F948AA" w:rsidP="00960D62">
      <w:pPr>
        <w:spacing w:after="0" w:line="360" w:lineRule="auto"/>
        <w:jc w:val="both"/>
        <w:rPr>
          <w:rFonts w:ascii="Times New Roman" w:eastAsia="Times New Roman" w:hAnsi="Times New Roman" w:cs="Times New Roman"/>
          <w:lang w:eastAsia="pl-PL"/>
        </w:rPr>
      </w:pPr>
      <w:r w:rsidRPr="009576A7">
        <w:rPr>
          <w:rFonts w:ascii="Times New Roman" w:eastAsia="Times New Roman" w:hAnsi="Times New Roman" w:cs="Times New Roman"/>
          <w:lang w:eastAsia="pl-PL"/>
        </w:rPr>
        <w:t>reprezentowan</w:t>
      </w:r>
      <w:r w:rsidR="007F5979" w:rsidRPr="009576A7">
        <w:rPr>
          <w:rFonts w:ascii="Times New Roman" w:eastAsia="Times New Roman" w:hAnsi="Times New Roman" w:cs="Times New Roman"/>
          <w:lang w:eastAsia="pl-PL"/>
        </w:rPr>
        <w:t>ym</w:t>
      </w:r>
      <w:r w:rsidRPr="009576A7">
        <w:rPr>
          <w:rFonts w:ascii="Times New Roman" w:eastAsia="Times New Roman" w:hAnsi="Times New Roman" w:cs="Times New Roman"/>
          <w:lang w:eastAsia="pl-PL"/>
        </w:rPr>
        <w:t xml:space="preserve"> przez:</w:t>
      </w:r>
    </w:p>
    <w:p w:rsidR="00F948AA" w:rsidRPr="009576A7" w:rsidRDefault="00F85380" w:rsidP="00960D62">
      <w:pPr>
        <w:spacing w:after="0" w:line="360" w:lineRule="auto"/>
        <w:rPr>
          <w:rFonts w:ascii="Times New Roman" w:eastAsia="Times New Roman" w:hAnsi="Times New Roman" w:cs="Times New Roman"/>
          <w:lang w:eastAsia="pl-PL"/>
        </w:rPr>
      </w:pPr>
      <w:r w:rsidRPr="009576A7">
        <w:rPr>
          <w:rFonts w:ascii="Times New Roman" w:eastAsia="Times New Roman" w:hAnsi="Times New Roman" w:cs="Times New Roman"/>
          <w:lang w:eastAsia="pl-PL"/>
        </w:rPr>
        <w:t>Wójta Gminy</w:t>
      </w:r>
      <w:r w:rsidR="001F7D8B" w:rsidRPr="009576A7">
        <w:rPr>
          <w:rFonts w:ascii="Times New Roman" w:eastAsia="Times New Roman" w:hAnsi="Times New Roman" w:cs="Times New Roman"/>
          <w:lang w:eastAsia="pl-PL"/>
        </w:rPr>
        <w:t>/Sekretarz Gminy</w:t>
      </w:r>
      <w:r w:rsidRPr="009576A7">
        <w:rPr>
          <w:rFonts w:ascii="Times New Roman" w:eastAsia="Times New Roman" w:hAnsi="Times New Roman" w:cs="Times New Roman"/>
          <w:lang w:eastAsia="pl-PL"/>
        </w:rPr>
        <w:t xml:space="preserve"> </w:t>
      </w:r>
      <w:r w:rsidR="00D42FFA" w:rsidRPr="009576A7">
        <w:rPr>
          <w:rFonts w:ascii="Times New Roman" w:eastAsia="Times New Roman" w:hAnsi="Times New Roman" w:cs="Times New Roman"/>
          <w:lang w:eastAsia="pl-PL"/>
        </w:rPr>
        <w:t>–</w:t>
      </w:r>
      <w:r w:rsidR="002D6932" w:rsidRPr="009576A7">
        <w:rPr>
          <w:rFonts w:ascii="Times New Roman" w:eastAsia="Times New Roman" w:hAnsi="Times New Roman" w:cs="Times New Roman"/>
          <w:lang w:eastAsia="pl-PL"/>
        </w:rPr>
        <w:t xml:space="preserve"> …………………………..</w:t>
      </w:r>
    </w:p>
    <w:p w:rsidR="00F948AA" w:rsidRPr="009576A7" w:rsidRDefault="00F948AA" w:rsidP="00960D62">
      <w:pPr>
        <w:spacing w:after="0" w:line="360" w:lineRule="auto"/>
        <w:rPr>
          <w:rFonts w:ascii="Times New Roman" w:eastAsia="Times New Roman" w:hAnsi="Times New Roman" w:cs="Times New Roman"/>
          <w:lang w:eastAsia="pl-PL"/>
        </w:rPr>
      </w:pPr>
      <w:r w:rsidRPr="009576A7">
        <w:rPr>
          <w:rFonts w:ascii="Times New Roman" w:eastAsia="Times New Roman" w:hAnsi="Times New Roman" w:cs="Times New Roman"/>
          <w:lang w:eastAsia="pl-PL"/>
        </w:rPr>
        <w:t>przy kontr</w:t>
      </w:r>
      <w:r w:rsidR="00F85380" w:rsidRPr="009576A7">
        <w:rPr>
          <w:rFonts w:ascii="Times New Roman" w:eastAsia="Times New Roman" w:hAnsi="Times New Roman" w:cs="Times New Roman"/>
          <w:lang w:eastAsia="pl-PL"/>
        </w:rPr>
        <w:t xml:space="preserve">asygnacie  Skarbnika Gminy – </w:t>
      </w:r>
      <w:r w:rsidR="002D6932" w:rsidRPr="009576A7">
        <w:rPr>
          <w:rFonts w:ascii="Times New Roman" w:eastAsia="Times New Roman" w:hAnsi="Times New Roman" w:cs="Times New Roman"/>
          <w:lang w:eastAsia="pl-PL"/>
        </w:rPr>
        <w:t>…………………..</w:t>
      </w:r>
    </w:p>
    <w:p w:rsidR="00F948AA" w:rsidRPr="009576A7" w:rsidRDefault="00F948AA" w:rsidP="00960D62">
      <w:pPr>
        <w:spacing w:after="0" w:line="360" w:lineRule="auto"/>
        <w:rPr>
          <w:rFonts w:ascii="Times New Roman" w:eastAsia="Times New Roman" w:hAnsi="Times New Roman" w:cs="Times New Roman"/>
          <w:lang w:eastAsia="pl-PL"/>
        </w:rPr>
      </w:pPr>
    </w:p>
    <w:p w:rsidR="00D42FFA" w:rsidRPr="009576A7" w:rsidRDefault="00F948AA" w:rsidP="001F7D8B">
      <w:pPr>
        <w:autoSpaceDN w:val="0"/>
        <w:spacing w:after="0" w:line="276" w:lineRule="auto"/>
        <w:rPr>
          <w:rFonts w:ascii="Times New Roman" w:eastAsia="Calibri" w:hAnsi="Times New Roman" w:cs="Times New Roman"/>
        </w:rPr>
      </w:pPr>
      <w:r w:rsidRPr="009576A7">
        <w:rPr>
          <w:rFonts w:ascii="Times New Roman" w:eastAsia="Times New Roman" w:hAnsi="Times New Roman" w:cs="Times New Roman"/>
          <w:lang w:eastAsia="pl-PL"/>
        </w:rPr>
        <w:t xml:space="preserve">a  </w:t>
      </w:r>
      <w:r w:rsidRPr="009576A7">
        <w:rPr>
          <w:rFonts w:ascii="Times New Roman" w:eastAsia="Calibri" w:hAnsi="Times New Roman" w:cs="Times New Roman"/>
        </w:rPr>
        <w:t xml:space="preserve"> </w:t>
      </w:r>
    </w:p>
    <w:p w:rsidR="00D42FFA" w:rsidRPr="009576A7" w:rsidRDefault="00D42FFA" w:rsidP="001F7D8B">
      <w:pPr>
        <w:autoSpaceDN w:val="0"/>
        <w:spacing w:after="0" w:line="276" w:lineRule="auto"/>
        <w:rPr>
          <w:rFonts w:ascii="Times New Roman" w:eastAsia="Calibri" w:hAnsi="Times New Roman" w:cs="Times New Roman"/>
        </w:rPr>
      </w:pPr>
    </w:p>
    <w:p w:rsidR="00F948AA" w:rsidRPr="009576A7" w:rsidRDefault="00F948AA" w:rsidP="009576A7">
      <w:pPr>
        <w:autoSpaceDN w:val="0"/>
        <w:spacing w:after="0" w:line="360" w:lineRule="auto"/>
        <w:rPr>
          <w:rFonts w:ascii="Times New Roman" w:eastAsia="Calibri" w:hAnsi="Times New Roman" w:cs="Times New Roman"/>
        </w:rPr>
      </w:pPr>
      <w:r w:rsidRPr="009576A7">
        <w:rPr>
          <w:rFonts w:ascii="Times New Roman" w:eastAsia="Calibri" w:hAnsi="Times New Roman" w:cs="Times New Roman"/>
        </w:rPr>
        <w:t xml:space="preserve">…………………….. z siedzibą w …………….. pod adresem ………………………….……, wpisaną do Krajowego Rejestru Sądowego pod numerem: ...………………………………………….., posiadającą NIP: …….…………………………….…, REGON: ……..………………………………., </w:t>
      </w:r>
    </w:p>
    <w:p w:rsidR="00F948AA" w:rsidRPr="009576A7" w:rsidRDefault="00F948AA" w:rsidP="009576A7">
      <w:pPr>
        <w:autoSpaceDN w:val="0"/>
        <w:spacing w:after="0" w:line="360" w:lineRule="auto"/>
        <w:rPr>
          <w:rFonts w:ascii="Times New Roman" w:eastAsia="Calibri" w:hAnsi="Times New Roman" w:cs="Times New Roman"/>
        </w:rPr>
      </w:pPr>
      <w:r w:rsidRPr="009576A7">
        <w:rPr>
          <w:rFonts w:ascii="Times New Roman" w:eastAsia="Calibri" w:hAnsi="Times New Roman" w:cs="Times New Roman"/>
        </w:rPr>
        <w:t>reprezentowaną przez Pana/Panią/ przez firmę ………………………………………...………………., w imieniu której działa Pan/Pani …………………………………………..……..………………...…...,</w:t>
      </w:r>
    </w:p>
    <w:p w:rsidR="00F948AA" w:rsidRPr="009576A7" w:rsidRDefault="00F948AA" w:rsidP="001F7D8B">
      <w:pPr>
        <w:autoSpaceDN w:val="0"/>
        <w:spacing w:after="0" w:line="276" w:lineRule="auto"/>
        <w:rPr>
          <w:rFonts w:ascii="Times New Roman" w:eastAsia="Calibri" w:hAnsi="Times New Roman" w:cs="Times New Roman"/>
        </w:rPr>
      </w:pPr>
      <w:r w:rsidRPr="009576A7">
        <w:rPr>
          <w:rFonts w:ascii="Times New Roman" w:eastAsia="Calibri" w:hAnsi="Times New Roman" w:cs="Times New Roman"/>
        </w:rPr>
        <w:t xml:space="preserve">zwaną dalej </w:t>
      </w:r>
      <w:r w:rsidRPr="009576A7">
        <w:rPr>
          <w:rFonts w:ascii="Times New Roman" w:eastAsia="Calibri" w:hAnsi="Times New Roman" w:cs="Times New Roman"/>
          <w:b/>
        </w:rPr>
        <w:t>Wykonawcą</w:t>
      </w:r>
      <w:r w:rsidRPr="009576A7">
        <w:rPr>
          <w:rFonts w:ascii="Times New Roman" w:eastAsia="Calibri" w:hAnsi="Times New Roman" w:cs="Times New Roman"/>
        </w:rPr>
        <w:t>/</w:t>
      </w:r>
    </w:p>
    <w:p w:rsidR="001F7D8B" w:rsidRPr="009576A7" w:rsidRDefault="001F7D8B" w:rsidP="001F7D8B">
      <w:pPr>
        <w:autoSpaceDN w:val="0"/>
        <w:spacing w:after="0" w:line="276" w:lineRule="auto"/>
        <w:jc w:val="both"/>
        <w:rPr>
          <w:rFonts w:ascii="Times New Roman" w:eastAsia="Times New Roman" w:hAnsi="Times New Roman" w:cs="Times New Roman"/>
          <w:lang w:eastAsia="pl-PL"/>
        </w:rPr>
      </w:pPr>
    </w:p>
    <w:p w:rsidR="00F948AA" w:rsidRPr="009576A7" w:rsidRDefault="00F948AA" w:rsidP="001F7D8B">
      <w:pPr>
        <w:autoSpaceDN w:val="0"/>
        <w:spacing w:after="0" w:line="276" w:lineRule="auto"/>
        <w:jc w:val="both"/>
        <w:rPr>
          <w:rFonts w:ascii="Times New Roman" w:eastAsia="Calibri" w:hAnsi="Times New Roman" w:cs="Times New Roman"/>
        </w:rPr>
      </w:pPr>
      <w:r w:rsidRPr="009576A7">
        <w:rPr>
          <w:rFonts w:ascii="Times New Roman" w:eastAsia="Calibri" w:hAnsi="Times New Roman" w:cs="Times New Roman"/>
        </w:rPr>
        <w:t>Panem/Panią ………………………………………………………………….……………………, prowadzącym działalność gospodarczą pod firmą ………………………….…………………………...</w:t>
      </w:r>
    </w:p>
    <w:p w:rsidR="00D42FFA" w:rsidRPr="009576A7" w:rsidRDefault="00F948AA" w:rsidP="001F7D8B">
      <w:pPr>
        <w:autoSpaceDN w:val="0"/>
        <w:spacing w:after="0" w:line="276" w:lineRule="auto"/>
        <w:jc w:val="both"/>
        <w:rPr>
          <w:rFonts w:ascii="Times New Roman" w:eastAsia="Calibri" w:hAnsi="Times New Roman" w:cs="Times New Roman"/>
        </w:rPr>
      </w:pPr>
      <w:r w:rsidRPr="009576A7">
        <w:rPr>
          <w:rFonts w:ascii="Times New Roman" w:eastAsia="Calibri" w:hAnsi="Times New Roman" w:cs="Times New Roman"/>
        </w:rPr>
        <w:t xml:space="preserve">z siedzibą w ……………………..………….. pod adresem …………………………….…………, posiadającą NIP: ……………………….…..……...…, REGON: ………………..……………….., reprezentowanym przez Pana/Panią …………………………………………………………………..., zwanym dalej w treści umowy </w:t>
      </w:r>
      <w:r w:rsidRPr="009576A7">
        <w:rPr>
          <w:rFonts w:ascii="Times New Roman" w:eastAsia="Calibri" w:hAnsi="Times New Roman" w:cs="Times New Roman"/>
          <w:b/>
        </w:rPr>
        <w:t>Wykonawcą</w:t>
      </w:r>
      <w:r w:rsidRPr="009576A7">
        <w:rPr>
          <w:rFonts w:ascii="Times New Roman" w:eastAsia="Calibri" w:hAnsi="Times New Roman" w:cs="Times New Roman"/>
        </w:rPr>
        <w:t>,</w:t>
      </w:r>
    </w:p>
    <w:p w:rsidR="00F948AA" w:rsidRPr="00F948AA" w:rsidRDefault="00F948AA" w:rsidP="00F948AA">
      <w:pPr>
        <w:autoSpaceDE w:val="0"/>
        <w:autoSpaceDN w:val="0"/>
        <w:adjustRightInd w:val="0"/>
        <w:spacing w:after="0" w:line="240" w:lineRule="auto"/>
        <w:rPr>
          <w:rFonts w:ascii="Times New Roman" w:eastAsia="Calibri" w:hAnsi="Times New Roman" w:cs="Times New Roman"/>
          <w:color w:val="000000"/>
        </w:rPr>
      </w:pPr>
    </w:p>
    <w:p w:rsidR="00F948AA" w:rsidRPr="001F7D8B" w:rsidRDefault="00F948AA" w:rsidP="001F7D8B">
      <w:pPr>
        <w:widowControl w:val="0"/>
        <w:suppressAutoHyphens/>
        <w:autoSpaceDE w:val="0"/>
        <w:autoSpaceDN w:val="0"/>
        <w:adjustRightInd w:val="0"/>
        <w:spacing w:after="200" w:line="276" w:lineRule="auto"/>
        <w:ind w:firstLine="708"/>
        <w:jc w:val="both"/>
        <w:textAlignment w:val="baseline"/>
        <w:rPr>
          <w:rFonts w:ascii="Times New Roman" w:eastAsia="Calibri" w:hAnsi="Times New Roman" w:cs="Times New Roman"/>
          <w:b/>
          <w:bCs/>
          <w:iCs/>
        </w:rPr>
      </w:pPr>
      <w:r w:rsidRPr="00F948AA">
        <w:rPr>
          <w:rFonts w:ascii="Times New Roman" w:eastAsia="Calibri" w:hAnsi="Times New Roman" w:cs="Times New Roman"/>
        </w:rPr>
        <w:t xml:space="preserve">W wyniku postępowania o udzielenie zamówienia publicznego </w:t>
      </w:r>
      <w:r w:rsidR="00D8793C">
        <w:rPr>
          <w:rFonts w:ascii="Times New Roman" w:eastAsia="Calibri" w:hAnsi="Times New Roman" w:cs="Times New Roman"/>
        </w:rPr>
        <w:t>oznaczonego jako</w:t>
      </w:r>
      <w:r w:rsidR="00D8793C" w:rsidRPr="004768CC">
        <w:rPr>
          <w:rFonts w:ascii="Times New Roman" w:eastAsia="Calibri" w:hAnsi="Times New Roman" w:cs="Times New Roman"/>
        </w:rPr>
        <w:t>:……………….</w:t>
      </w:r>
      <w:r w:rsidRPr="004768CC">
        <w:rPr>
          <w:rFonts w:ascii="Times New Roman" w:eastAsia="Calibri" w:hAnsi="Times New Roman" w:cs="Times New Roman"/>
        </w:rPr>
        <w:t xml:space="preserve"> przeprowadzonego</w:t>
      </w:r>
      <w:r w:rsidRPr="00F948AA">
        <w:rPr>
          <w:rFonts w:ascii="Times New Roman" w:eastAsia="Calibri" w:hAnsi="Times New Roman" w:cs="Times New Roman"/>
        </w:rPr>
        <w:t xml:space="preserve"> w trybie podstawowym bez negocjacji na podstawie art. 275 pkt</w:t>
      </w:r>
      <w:r w:rsidR="007F5979">
        <w:rPr>
          <w:rFonts w:ascii="Times New Roman" w:eastAsia="Calibri" w:hAnsi="Times New Roman" w:cs="Times New Roman"/>
        </w:rPr>
        <w:t xml:space="preserve"> </w:t>
      </w:r>
      <w:r w:rsidRPr="00F948AA">
        <w:rPr>
          <w:rFonts w:ascii="Times New Roman" w:eastAsia="Calibri" w:hAnsi="Times New Roman" w:cs="Times New Roman"/>
        </w:rPr>
        <w:t>1 ustawy z dnia 11 września 2019 r. (</w:t>
      </w:r>
      <w:r w:rsidR="007F5979">
        <w:rPr>
          <w:rFonts w:ascii="Times New Roman" w:eastAsia="Calibri" w:hAnsi="Times New Roman" w:cs="Times New Roman"/>
        </w:rPr>
        <w:t xml:space="preserve"> </w:t>
      </w:r>
      <w:proofErr w:type="spellStart"/>
      <w:r w:rsidR="006A6A7D" w:rsidRPr="001F7D8B">
        <w:rPr>
          <w:rFonts w:ascii="Times New Roman" w:eastAsia="Calibri" w:hAnsi="Times New Roman" w:cs="Times New Roman"/>
        </w:rPr>
        <w:t>Dz.U</w:t>
      </w:r>
      <w:proofErr w:type="spellEnd"/>
      <w:r w:rsidR="006A6A7D" w:rsidRPr="001F7D8B">
        <w:rPr>
          <w:rFonts w:ascii="Times New Roman" w:eastAsia="Calibri" w:hAnsi="Times New Roman" w:cs="Times New Roman"/>
        </w:rPr>
        <w:t>. z 2022</w:t>
      </w:r>
      <w:r w:rsidR="00D42FFA" w:rsidRPr="001F7D8B">
        <w:rPr>
          <w:rFonts w:ascii="Times New Roman" w:eastAsia="Calibri" w:hAnsi="Times New Roman" w:cs="Times New Roman"/>
        </w:rPr>
        <w:t xml:space="preserve"> </w:t>
      </w:r>
      <w:r w:rsidRPr="001F7D8B">
        <w:rPr>
          <w:rFonts w:ascii="Times New Roman" w:eastAsia="Calibri" w:hAnsi="Times New Roman" w:cs="Times New Roman"/>
        </w:rPr>
        <w:t>r.  poz.</w:t>
      </w:r>
      <w:r w:rsidR="007F5979" w:rsidRPr="001F7D8B">
        <w:rPr>
          <w:rFonts w:ascii="Times New Roman" w:eastAsia="Calibri" w:hAnsi="Times New Roman" w:cs="Times New Roman"/>
        </w:rPr>
        <w:t xml:space="preserve"> </w:t>
      </w:r>
      <w:r w:rsidR="006A6A7D" w:rsidRPr="001F7D8B">
        <w:rPr>
          <w:rFonts w:ascii="Times New Roman" w:eastAsia="Calibri" w:hAnsi="Times New Roman" w:cs="Times New Roman"/>
        </w:rPr>
        <w:t xml:space="preserve">1710 </w:t>
      </w:r>
      <w:r w:rsidR="00EA525E" w:rsidRPr="001F7D8B">
        <w:rPr>
          <w:rFonts w:ascii="Times New Roman" w:eastAsia="Calibri" w:hAnsi="Times New Roman" w:cs="Times New Roman"/>
        </w:rPr>
        <w:t xml:space="preserve"> ze</w:t>
      </w:r>
      <w:r w:rsidR="001F7D8B">
        <w:rPr>
          <w:rFonts w:ascii="Times New Roman" w:eastAsia="Calibri" w:hAnsi="Times New Roman" w:cs="Times New Roman"/>
        </w:rPr>
        <w:t xml:space="preserve"> zm.</w:t>
      </w:r>
      <w:r w:rsidRPr="001F7D8B">
        <w:rPr>
          <w:rFonts w:ascii="Times New Roman" w:eastAsia="Calibri" w:hAnsi="Times New Roman" w:cs="Times New Roman"/>
        </w:rPr>
        <w:t>)</w:t>
      </w:r>
      <w:r w:rsidRPr="00F948AA">
        <w:rPr>
          <w:rFonts w:ascii="Times New Roman" w:eastAsia="Calibri" w:hAnsi="Times New Roman" w:cs="Times New Roman"/>
        </w:rPr>
        <w:t xml:space="preserve"> -  Prawo zamówień  publicznych pn.</w:t>
      </w:r>
      <w:r w:rsidR="00F5430B">
        <w:rPr>
          <w:rFonts w:ascii="Times New Roman" w:eastAsia="Calibri" w:hAnsi="Times New Roman" w:cs="Times New Roman"/>
        </w:rPr>
        <w:t xml:space="preserve"> </w:t>
      </w:r>
      <w:r w:rsidR="001F7D8B" w:rsidRPr="001F7D8B">
        <w:rPr>
          <w:rFonts w:ascii="Times New Roman" w:eastAsia="Calibri" w:hAnsi="Times New Roman" w:cs="Times New Roman"/>
          <w:b/>
          <w:i/>
          <w:iCs/>
        </w:rPr>
        <w:t xml:space="preserve"> </w:t>
      </w:r>
      <w:r w:rsidR="001F7D8B" w:rsidRPr="001F7D8B">
        <w:rPr>
          <w:rFonts w:ascii="Times New Roman" w:eastAsia="Calibri" w:hAnsi="Times New Roman" w:cs="Times New Roman"/>
          <w:b/>
          <w:bCs/>
          <w:iCs/>
        </w:rPr>
        <w:t xml:space="preserve">,,Budowa ścieżki rowerowej z dopuszczeniem ruchu pieszych w m. Kryg - etap </w:t>
      </w:r>
      <w:r w:rsidR="001F7D8B" w:rsidRPr="001F7D8B">
        <w:rPr>
          <w:rFonts w:ascii="Times New Roman" w:eastAsia="Calibri" w:hAnsi="Times New Roman" w:cs="Times New Roman"/>
          <w:b/>
          <w:bCs/>
          <w:iCs/>
        </w:rPr>
        <w:lastRenderedPageBreak/>
        <w:t>III, w ciągu drogi wojewódzkiej nr 993 odc. 30 km 0+593 do odc. 30 km 0+708”</w:t>
      </w:r>
      <w:r w:rsidR="001F7D8B">
        <w:rPr>
          <w:rFonts w:ascii="Times New Roman" w:eastAsia="Calibri" w:hAnsi="Times New Roman" w:cs="Times New Roman"/>
          <w:b/>
          <w:bCs/>
          <w:iCs/>
        </w:rPr>
        <w:t xml:space="preserve"> </w:t>
      </w:r>
      <w:r w:rsidRPr="00F948AA">
        <w:rPr>
          <w:rFonts w:ascii="Times New Roman" w:eastAsia="Calibri" w:hAnsi="Times New Roman" w:cs="Times New Roman"/>
        </w:rPr>
        <w:t xml:space="preserve"> </w:t>
      </w:r>
      <w:r w:rsidRPr="00F948AA">
        <w:rPr>
          <w:rFonts w:ascii="Times New Roman" w:eastAsia="Calibri" w:hAnsi="Times New Roman" w:cs="Times New Roman"/>
          <w:lang w:eastAsia="pl-PL"/>
        </w:rPr>
        <w:t>i</w:t>
      </w:r>
      <w:r w:rsidRPr="00F948AA">
        <w:rPr>
          <w:rFonts w:ascii="Times New Roman" w:eastAsia="Calibri" w:hAnsi="Times New Roman" w:cs="Times New Roman"/>
          <w:b/>
          <w:bCs/>
          <w:lang w:eastAsia="pl-PL"/>
        </w:rPr>
        <w:t xml:space="preserve">  </w:t>
      </w:r>
      <w:r w:rsidRPr="00F948AA">
        <w:rPr>
          <w:rFonts w:ascii="Times New Roman" w:eastAsia="Calibri" w:hAnsi="Times New Roman" w:cs="Times New Roman"/>
        </w:rPr>
        <w:t>wyboru oferty Wykonawcy na realizację ww. zamówienia, strony zawierają umowę następującej treści</w:t>
      </w:r>
      <w:r w:rsidR="004A7D89">
        <w:rPr>
          <w:rFonts w:ascii="Times New Roman" w:eastAsia="Calibri" w:hAnsi="Times New Roman" w:cs="Times New Roman"/>
        </w:rPr>
        <w:t>:</w:t>
      </w:r>
    </w:p>
    <w:p w:rsidR="00426D18" w:rsidRPr="00F948AA" w:rsidRDefault="00426D18" w:rsidP="00F948AA">
      <w:pPr>
        <w:spacing w:after="0" w:line="240" w:lineRule="auto"/>
        <w:jc w:val="both"/>
        <w:rPr>
          <w:rFonts w:ascii="Times New Roman" w:eastAsia="Calibri" w:hAnsi="Times New Roman" w:cs="Times New Roman"/>
          <w:b/>
          <w:bCs/>
        </w:rPr>
      </w:pPr>
    </w:p>
    <w:p w:rsidR="00F948AA" w:rsidRPr="00F948AA" w:rsidRDefault="00F948AA" w:rsidP="00F948AA">
      <w:pPr>
        <w:autoSpaceDN w:val="0"/>
        <w:spacing w:after="0" w:line="360" w:lineRule="auto"/>
        <w:jc w:val="center"/>
        <w:rPr>
          <w:rFonts w:ascii="Times New Roman" w:eastAsia="Calibri" w:hAnsi="Times New Roman" w:cs="Times New Roman"/>
        </w:rPr>
      </w:pPr>
      <w:r w:rsidRPr="00F948AA">
        <w:rPr>
          <w:rFonts w:ascii="Times New Roman" w:eastAsia="Calibri" w:hAnsi="Times New Roman" w:cs="Times New Roman"/>
        </w:rPr>
        <w:t>§ 1</w:t>
      </w:r>
    </w:p>
    <w:p w:rsidR="00F948AA" w:rsidRPr="00F948AA" w:rsidRDefault="00F948AA" w:rsidP="00F948AA">
      <w:pPr>
        <w:autoSpaceDN w:val="0"/>
        <w:spacing w:after="0" w:line="360" w:lineRule="auto"/>
        <w:jc w:val="center"/>
        <w:rPr>
          <w:rFonts w:ascii="Times New Roman" w:eastAsia="Calibri" w:hAnsi="Times New Roman" w:cs="Times New Roman"/>
          <w:b/>
          <w:bCs/>
        </w:rPr>
      </w:pPr>
      <w:r w:rsidRPr="00F948AA">
        <w:rPr>
          <w:rFonts w:ascii="Times New Roman" w:eastAsia="Calibri" w:hAnsi="Times New Roman" w:cs="Times New Roman"/>
          <w:b/>
          <w:bCs/>
        </w:rPr>
        <w:t>Przedmiot umowy</w:t>
      </w:r>
    </w:p>
    <w:p w:rsidR="001F7D8B" w:rsidRDefault="00F948AA" w:rsidP="001F7D8B">
      <w:pPr>
        <w:pStyle w:val="Akapitzlist"/>
        <w:numPr>
          <w:ilvl w:val="0"/>
          <w:numId w:val="96"/>
        </w:numPr>
        <w:tabs>
          <w:tab w:val="left" w:pos="284"/>
        </w:tabs>
        <w:ind w:left="0" w:firstLine="0"/>
        <w:jc w:val="both"/>
        <w:rPr>
          <w:rFonts w:ascii="Times New Roman" w:eastAsia="Calibri" w:hAnsi="Times New Roman" w:cs="Times New Roman"/>
          <w:b/>
          <w:bCs/>
          <w:iCs/>
        </w:rPr>
      </w:pPr>
      <w:r w:rsidRPr="00005B73">
        <w:rPr>
          <w:rFonts w:ascii="Times New Roman" w:eastAsia="Calibri" w:hAnsi="Times New Roman" w:cs="Times New Roman"/>
        </w:rPr>
        <w:t xml:space="preserve">Zamawiający zleca a Wykonawca przyjmuje do wykonania </w:t>
      </w:r>
      <w:r w:rsidR="00302044">
        <w:rPr>
          <w:rFonts w:ascii="Times New Roman" w:eastAsia="Calibri" w:hAnsi="Times New Roman" w:cs="Times New Roman"/>
          <w:b/>
          <w:bCs/>
        </w:rPr>
        <w:t>z</w:t>
      </w:r>
      <w:r w:rsidR="00302044" w:rsidRPr="00005B73">
        <w:rPr>
          <w:rFonts w:ascii="Times New Roman" w:eastAsia="Calibri" w:hAnsi="Times New Roman" w:cs="Times New Roman"/>
          <w:b/>
          <w:bCs/>
        </w:rPr>
        <w:t>amówienie</w:t>
      </w:r>
      <w:r w:rsidR="00FD1150">
        <w:rPr>
          <w:rFonts w:ascii="Times New Roman" w:eastAsia="Calibri" w:hAnsi="Times New Roman" w:cs="Times New Roman"/>
          <w:b/>
          <w:bCs/>
        </w:rPr>
        <w:t xml:space="preserve"> pn. </w:t>
      </w:r>
      <w:r w:rsidR="001F7D8B" w:rsidRPr="001F7D8B">
        <w:rPr>
          <w:rFonts w:ascii="Times New Roman" w:eastAsia="Calibri" w:hAnsi="Times New Roman" w:cs="Times New Roman"/>
          <w:b/>
          <w:bCs/>
          <w:iCs/>
        </w:rPr>
        <w:t>,,Budowa ścieżki rowerowej z dopuszczeniem ruchu pieszych w m. Kryg - etap III, w ciągu drogi wojewódzkiej nr 993 odc. 30 km 0+593 do odc. 30 km 0+708”.</w:t>
      </w:r>
    </w:p>
    <w:p w:rsidR="00C2792B" w:rsidRPr="00D35825" w:rsidRDefault="00C2792B" w:rsidP="001F7D8B">
      <w:pPr>
        <w:pStyle w:val="Akapitzlist"/>
        <w:numPr>
          <w:ilvl w:val="0"/>
          <w:numId w:val="96"/>
        </w:numPr>
        <w:tabs>
          <w:tab w:val="left" w:pos="284"/>
        </w:tabs>
        <w:ind w:left="0" w:firstLine="0"/>
        <w:jc w:val="both"/>
        <w:rPr>
          <w:rFonts w:ascii="Times New Roman" w:eastAsia="Calibri" w:hAnsi="Times New Roman" w:cs="Times New Roman"/>
          <w:bCs/>
          <w:iCs/>
        </w:rPr>
      </w:pPr>
      <w:r w:rsidRPr="00D35825">
        <w:rPr>
          <w:rFonts w:ascii="Times New Roman" w:eastAsia="Calibri" w:hAnsi="Times New Roman" w:cs="Times New Roman"/>
          <w:bCs/>
          <w:iCs/>
        </w:rPr>
        <w:t>Zadanie jest dofinansowane jest ze środków Województwa Małopolskiego w ramach Inicjatyw Samorządowych.</w:t>
      </w:r>
    </w:p>
    <w:p w:rsidR="00DA3F50" w:rsidRPr="00DA3F50" w:rsidRDefault="00DA3F50" w:rsidP="00DA3F50">
      <w:pPr>
        <w:pStyle w:val="Akapitzlist"/>
        <w:numPr>
          <w:ilvl w:val="0"/>
          <w:numId w:val="96"/>
        </w:numPr>
        <w:tabs>
          <w:tab w:val="left" w:pos="284"/>
        </w:tabs>
        <w:autoSpaceDE w:val="0"/>
        <w:ind w:left="0" w:firstLine="0"/>
        <w:jc w:val="both"/>
        <w:rPr>
          <w:rFonts w:ascii="Times New Roman" w:eastAsia="Calibri" w:hAnsi="Times New Roman" w:cs="Times New Roman"/>
        </w:rPr>
      </w:pPr>
      <w:r w:rsidRPr="00DA3F50">
        <w:rPr>
          <w:rFonts w:ascii="Times New Roman" w:hAnsi="Times New Roman" w:cs="Times New Roman"/>
        </w:rPr>
        <w:t>Wykonawca oświadcza, iż:</w:t>
      </w:r>
    </w:p>
    <w:p w:rsidR="00DA3F50" w:rsidRPr="00DA3F50" w:rsidRDefault="00DA3F50" w:rsidP="00DA3F50">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1)</w:t>
      </w:r>
      <w:r w:rsidRPr="00DA3F50">
        <w:rPr>
          <w:rFonts w:ascii="Times New Roman" w:hAnsi="Times New Roman" w:cs="Times New Roman"/>
        </w:rPr>
        <w:tab/>
        <w:t>zapoznał się z należytą starannością z dokumentami dostarczonymi przez Zam</w:t>
      </w:r>
      <w:r w:rsidR="008A0CB9">
        <w:rPr>
          <w:rFonts w:ascii="Times New Roman" w:hAnsi="Times New Roman" w:cs="Times New Roman"/>
        </w:rPr>
        <w:t xml:space="preserve">awiającego </w:t>
      </w:r>
      <w:r w:rsidRPr="00DA3F50">
        <w:rPr>
          <w:rFonts w:ascii="Times New Roman" w:hAnsi="Times New Roman" w:cs="Times New Roman"/>
        </w:rPr>
        <w:t>oraz terenem budowy oraz że nie wnosi do nich jakichkolwiek zastrzeżeń;</w:t>
      </w:r>
    </w:p>
    <w:p w:rsidR="00DA3F50" w:rsidRPr="00DA3F50" w:rsidRDefault="00DA3F50" w:rsidP="00DA3F50">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2)</w:t>
      </w:r>
      <w:r w:rsidRPr="00DA3F50">
        <w:rPr>
          <w:rFonts w:ascii="Times New Roman" w:hAnsi="Times New Roman" w:cs="Times New Roman"/>
        </w:rPr>
        <w:tab/>
        <w:t xml:space="preserve">na podstawie dokumentów otrzymanych od Zamawiającego posiadł znajomość ogólnych </w:t>
      </w:r>
      <w:r w:rsidRPr="00DA3F50">
        <w:rPr>
          <w:rFonts w:ascii="Times New Roman" w:hAnsi="Times New Roman" w:cs="Times New Roman"/>
        </w:rPr>
        <w:br/>
        <w:t>i szczególnych warunków związanych z obszarem objętym zadaniem i trudnościami, jakie mogą wynikać z charakterystyki tego terenu;</w:t>
      </w:r>
    </w:p>
    <w:p w:rsidR="00DA3F50" w:rsidRPr="00DA3F50" w:rsidRDefault="00DA3F50" w:rsidP="00DA3F50">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3)</w:t>
      </w:r>
      <w:r w:rsidRPr="00DA3F50">
        <w:rPr>
          <w:rFonts w:ascii="Times New Roman" w:hAnsi="Times New Roman" w:cs="Times New Roman"/>
        </w:rPr>
        <w:tab/>
        <w:t>szczegółowo zapoznał się z wymaganiami Zamawiającego, które uwzględnił w swojej ofercie i dokonał należytej wyceny prac;</w:t>
      </w:r>
    </w:p>
    <w:p w:rsidR="00DA3F50" w:rsidRPr="00DA3F50" w:rsidRDefault="00DA3F50" w:rsidP="00DA3F50">
      <w:pPr>
        <w:autoSpaceDE w:val="0"/>
        <w:autoSpaceDN w:val="0"/>
        <w:adjustRightInd w:val="0"/>
        <w:spacing w:line="300" w:lineRule="auto"/>
        <w:ind w:left="567" w:hanging="283"/>
        <w:jc w:val="both"/>
        <w:rPr>
          <w:rFonts w:ascii="Times New Roman" w:hAnsi="Times New Roman" w:cs="Times New Roman"/>
        </w:rPr>
      </w:pPr>
      <w:r w:rsidRPr="00DA3F50">
        <w:rPr>
          <w:rFonts w:ascii="Times New Roman" w:hAnsi="Times New Roman" w:cs="Times New Roman"/>
        </w:rPr>
        <w:t>4)</w:t>
      </w:r>
      <w:r w:rsidRPr="00DA3F50">
        <w:rPr>
          <w:rFonts w:ascii="Times New Roman" w:hAnsi="Times New Roman" w:cs="Times New Roman"/>
        </w:rPr>
        <w:tab/>
        <w:t>rozważył warunki realizacji Umowy i wynikające z nich koszty oraz inne okoliczności niezbędne do zrealizowania powierzonego zadania;</w:t>
      </w:r>
    </w:p>
    <w:p w:rsidR="00DA3F50" w:rsidRPr="00DA3F50" w:rsidRDefault="00DA3F50" w:rsidP="00DA3F50">
      <w:pPr>
        <w:tabs>
          <w:tab w:val="left" w:pos="567"/>
        </w:tabs>
        <w:autoSpaceDE w:val="0"/>
        <w:ind w:left="567" w:hanging="283"/>
        <w:jc w:val="both"/>
        <w:rPr>
          <w:rFonts w:ascii="Times New Roman" w:eastAsia="Calibri" w:hAnsi="Times New Roman" w:cs="Times New Roman"/>
        </w:rPr>
      </w:pPr>
      <w:r w:rsidRPr="00DA3F50">
        <w:rPr>
          <w:rFonts w:ascii="Times New Roman" w:hAnsi="Times New Roman" w:cs="Times New Roman"/>
        </w:rPr>
        <w:t>5)</w:t>
      </w:r>
      <w:r w:rsidRPr="00DA3F50">
        <w:rPr>
          <w:rFonts w:ascii="Times New Roman" w:hAnsi="Times New Roman" w:cs="Times New Roman"/>
        </w:rPr>
        <w:tab/>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005B73" w:rsidRDefault="00005B73" w:rsidP="00426D18">
      <w:pPr>
        <w:pStyle w:val="Akapitzlist"/>
        <w:numPr>
          <w:ilvl w:val="0"/>
          <w:numId w:val="96"/>
        </w:numPr>
        <w:tabs>
          <w:tab w:val="left" w:pos="284"/>
        </w:tabs>
        <w:autoSpaceDE w:val="0"/>
        <w:ind w:left="284" w:hanging="284"/>
        <w:jc w:val="both"/>
        <w:rPr>
          <w:rFonts w:ascii="Times New Roman" w:eastAsia="Calibri" w:hAnsi="Times New Roman" w:cs="Times New Roman"/>
        </w:rPr>
      </w:pPr>
      <w:r w:rsidRPr="00005B73">
        <w:rPr>
          <w:rFonts w:ascii="Times New Roman" w:eastAsia="Calibri" w:hAnsi="Times New Roman" w:cs="Times New Roman"/>
        </w:rPr>
        <w:t>Szczegółowy op</w:t>
      </w:r>
      <w:r w:rsidR="008A0CB9">
        <w:rPr>
          <w:rFonts w:ascii="Times New Roman" w:eastAsia="Calibri" w:hAnsi="Times New Roman" w:cs="Times New Roman"/>
        </w:rPr>
        <w:t xml:space="preserve">is i zakres </w:t>
      </w:r>
      <w:r w:rsidRPr="00005B73">
        <w:rPr>
          <w:rFonts w:ascii="Times New Roman" w:eastAsia="Calibri" w:hAnsi="Times New Roman" w:cs="Times New Roman"/>
        </w:rPr>
        <w:t>robót budowlanych przedstawiony został</w:t>
      </w:r>
      <w:r w:rsidR="00C2792B">
        <w:rPr>
          <w:rFonts w:ascii="Times New Roman" w:eastAsia="Calibri" w:hAnsi="Times New Roman" w:cs="Times New Roman"/>
        </w:rPr>
        <w:t xml:space="preserve"> w załączniku nr 9</w:t>
      </w:r>
      <w:r w:rsidR="001F7D8B">
        <w:rPr>
          <w:rFonts w:ascii="Times New Roman" w:eastAsia="Calibri" w:hAnsi="Times New Roman" w:cs="Times New Roman"/>
        </w:rPr>
        <w:t xml:space="preserve"> </w:t>
      </w:r>
      <w:r w:rsidR="008A0CB9">
        <w:rPr>
          <w:rFonts w:ascii="Times New Roman" w:eastAsia="Calibri" w:hAnsi="Times New Roman" w:cs="Times New Roman"/>
        </w:rPr>
        <w:t xml:space="preserve"> do </w:t>
      </w:r>
      <w:r w:rsidR="00BA58A5">
        <w:rPr>
          <w:rFonts w:ascii="Times New Roman" w:eastAsia="Calibri" w:hAnsi="Times New Roman" w:cs="Times New Roman"/>
        </w:rPr>
        <w:t>SWZ – Dokumentacji techniczna.</w:t>
      </w:r>
    </w:p>
    <w:p w:rsidR="00005B73" w:rsidRDefault="00F948AA" w:rsidP="00960D62">
      <w:pPr>
        <w:pStyle w:val="Akapitzlist"/>
        <w:numPr>
          <w:ilvl w:val="0"/>
          <w:numId w:val="96"/>
        </w:numPr>
        <w:autoSpaceDE w:val="0"/>
        <w:ind w:left="284" w:hanging="284"/>
        <w:jc w:val="both"/>
        <w:rPr>
          <w:rFonts w:ascii="Times New Roman" w:eastAsia="Calibri" w:hAnsi="Times New Roman" w:cs="Times New Roman"/>
        </w:rPr>
      </w:pPr>
      <w:r w:rsidRPr="00005B73">
        <w:rPr>
          <w:rFonts w:ascii="Times New Roman" w:eastAsia="Calibri" w:hAnsi="Times New Roman" w:cs="Times New Roman"/>
        </w:rPr>
        <w:t xml:space="preserve">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 </w:t>
      </w:r>
    </w:p>
    <w:p w:rsidR="00D8793C" w:rsidRPr="004B5838" w:rsidRDefault="00F948AA" w:rsidP="00960D62">
      <w:pPr>
        <w:pStyle w:val="Akapitzlist"/>
        <w:numPr>
          <w:ilvl w:val="0"/>
          <w:numId w:val="96"/>
        </w:numPr>
        <w:autoSpaceDE w:val="0"/>
        <w:ind w:left="284" w:hanging="284"/>
        <w:jc w:val="both"/>
        <w:rPr>
          <w:rFonts w:ascii="Times New Roman" w:eastAsia="Calibri" w:hAnsi="Times New Roman" w:cs="Times New Roman"/>
        </w:rPr>
      </w:pPr>
      <w:r w:rsidRPr="00005B73">
        <w:rPr>
          <w:rFonts w:ascii="Times New Roman" w:eastAsia="Calibri" w:hAnsi="Times New Roman" w:cs="Times New Roman"/>
        </w:rPr>
        <w:t>Rodzaj zamówienia:  robota budowlana</w:t>
      </w:r>
      <w:r w:rsidR="00D8793C" w:rsidRPr="00005B73">
        <w:rPr>
          <w:rFonts w:ascii="Times New Roman" w:eastAsia="Calibri" w:hAnsi="Times New Roman" w:cs="Times New Roman"/>
        </w:rPr>
        <w:t xml:space="preserve">. </w:t>
      </w:r>
    </w:p>
    <w:p w:rsidR="00F948AA" w:rsidRPr="00F948AA" w:rsidRDefault="00F948AA" w:rsidP="00D8793C">
      <w:pPr>
        <w:widowControl w:val="0"/>
        <w:suppressAutoHyphens/>
        <w:autoSpaceDN w:val="0"/>
        <w:spacing w:after="0" w:line="240" w:lineRule="auto"/>
        <w:ind w:left="284"/>
        <w:jc w:val="both"/>
        <w:textAlignment w:val="baseline"/>
        <w:rPr>
          <w:rFonts w:ascii="Times New Roman" w:eastAsia="Times New Roman" w:hAnsi="Times New Roman" w:cs="Times New Roman"/>
          <w:b/>
          <w:bCs/>
          <w:u w:val="single"/>
          <w:lang w:eastAsia="ar-SA"/>
        </w:rPr>
      </w:pPr>
      <w:r w:rsidRPr="00F948AA">
        <w:rPr>
          <w:rFonts w:ascii="Times New Roman" w:eastAsia="Calibri" w:hAnsi="Times New Roman" w:cs="Times New Roman"/>
        </w:rPr>
        <w:t xml:space="preserve"> </w:t>
      </w:r>
    </w:p>
    <w:p w:rsidR="00F948AA" w:rsidRPr="00F948AA" w:rsidRDefault="00F948AA" w:rsidP="00A441BD">
      <w:pPr>
        <w:widowControl w:val="0"/>
        <w:suppressAutoHyphens/>
        <w:autoSpaceDN w:val="0"/>
        <w:spacing w:after="0" w:line="24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2</w:t>
      </w:r>
    </w:p>
    <w:p w:rsidR="00F948AA" w:rsidRPr="00F948AA" w:rsidRDefault="00F948AA" w:rsidP="00F948AA">
      <w:pPr>
        <w:spacing w:line="276" w:lineRule="auto"/>
        <w:jc w:val="center"/>
        <w:rPr>
          <w:rFonts w:ascii="Times New Roman" w:eastAsia="Calibri" w:hAnsi="Times New Roman" w:cs="Times New Roman"/>
          <w:b/>
        </w:rPr>
      </w:pPr>
      <w:r w:rsidRPr="00F948AA">
        <w:rPr>
          <w:rFonts w:ascii="Times New Roman" w:eastAsia="Calibri" w:hAnsi="Times New Roman" w:cs="Times New Roman"/>
          <w:b/>
        </w:rPr>
        <w:t>Termin realizacji przedmiotu Umowy</w:t>
      </w:r>
    </w:p>
    <w:p w:rsidR="00F948AA" w:rsidRPr="00F948AA" w:rsidRDefault="00F948AA" w:rsidP="00F948AA">
      <w:pPr>
        <w:widowControl w:val="0"/>
        <w:suppressAutoHyphens/>
        <w:autoSpaceDN w:val="0"/>
        <w:spacing w:after="0" w:line="240" w:lineRule="auto"/>
        <w:jc w:val="center"/>
        <w:textAlignment w:val="baseline"/>
        <w:rPr>
          <w:rFonts w:ascii="Times New Roman" w:eastAsia="SimSun" w:hAnsi="Times New Roman" w:cs="Times New Roman"/>
          <w:kern w:val="3"/>
        </w:rPr>
      </w:pPr>
    </w:p>
    <w:p w:rsidR="004B1089" w:rsidRPr="00C2792B" w:rsidRDefault="00F948AA" w:rsidP="00C2792B">
      <w:pPr>
        <w:widowControl w:val="0"/>
        <w:numPr>
          <w:ilvl w:val="0"/>
          <w:numId w:val="37"/>
        </w:numPr>
        <w:suppressAutoHyphens/>
        <w:autoSpaceDN w:val="0"/>
        <w:spacing w:after="0" w:line="360" w:lineRule="auto"/>
        <w:ind w:left="284" w:hanging="284"/>
        <w:textAlignment w:val="baseline"/>
        <w:rPr>
          <w:rFonts w:ascii="Times New Roman" w:eastAsia="SimSun" w:hAnsi="Times New Roman" w:cs="Times New Roman"/>
          <w:kern w:val="3"/>
        </w:rPr>
      </w:pPr>
      <w:r w:rsidRPr="00C2792B">
        <w:rPr>
          <w:rFonts w:ascii="Times New Roman" w:eastAsia="SimSun" w:hAnsi="Times New Roman" w:cs="Times New Roman"/>
          <w:kern w:val="3"/>
        </w:rPr>
        <w:t xml:space="preserve">Wykonawca zobowiązuje się wykonać zamówienie w terminie </w:t>
      </w:r>
      <w:r w:rsidR="00B658F3">
        <w:rPr>
          <w:rFonts w:ascii="Times New Roman" w:eastAsia="SimSun" w:hAnsi="Times New Roman" w:cs="Times New Roman"/>
          <w:kern w:val="3"/>
        </w:rPr>
        <w:t xml:space="preserve">do </w:t>
      </w:r>
      <w:r w:rsidR="001F7D8B" w:rsidRPr="00C2792B">
        <w:rPr>
          <w:rFonts w:ascii="Times New Roman" w:eastAsia="SimSun" w:hAnsi="Times New Roman" w:cs="Times New Roman"/>
          <w:b/>
          <w:bCs/>
          <w:kern w:val="3"/>
        </w:rPr>
        <w:t>7</w:t>
      </w:r>
      <w:r w:rsidRPr="00C2792B">
        <w:rPr>
          <w:rFonts w:ascii="Times New Roman" w:eastAsia="SimSun" w:hAnsi="Times New Roman" w:cs="Times New Roman"/>
          <w:kern w:val="3"/>
        </w:rPr>
        <w:t xml:space="preserve"> </w:t>
      </w:r>
      <w:r w:rsidRPr="00C2792B">
        <w:rPr>
          <w:rFonts w:ascii="Times New Roman" w:eastAsia="SimSun" w:hAnsi="Times New Roman" w:cs="Times New Roman"/>
          <w:b/>
          <w:bCs/>
          <w:kern w:val="3"/>
        </w:rPr>
        <w:t>miesięcy</w:t>
      </w:r>
      <w:r w:rsidR="00C2792B">
        <w:rPr>
          <w:rFonts w:ascii="Times New Roman" w:eastAsia="SimSun" w:hAnsi="Times New Roman" w:cs="Times New Roman"/>
          <w:kern w:val="3"/>
        </w:rPr>
        <w:t xml:space="preserve"> od dnia zawarcia </w:t>
      </w:r>
      <w:r w:rsidRPr="00C2792B">
        <w:rPr>
          <w:rFonts w:ascii="Times New Roman" w:eastAsia="SimSun" w:hAnsi="Times New Roman" w:cs="Times New Roman"/>
          <w:kern w:val="3"/>
        </w:rPr>
        <w:t xml:space="preserve">niniejszej </w:t>
      </w:r>
      <w:r w:rsidR="0081160E" w:rsidRPr="00C2792B">
        <w:rPr>
          <w:rFonts w:ascii="Times New Roman" w:eastAsia="SimSun" w:hAnsi="Times New Roman" w:cs="Times New Roman"/>
          <w:kern w:val="3"/>
        </w:rPr>
        <w:t>U</w:t>
      </w:r>
      <w:r w:rsidRPr="00C2792B">
        <w:rPr>
          <w:rFonts w:ascii="Times New Roman" w:eastAsia="SimSun" w:hAnsi="Times New Roman" w:cs="Times New Roman"/>
          <w:kern w:val="3"/>
        </w:rPr>
        <w:t>mowy</w:t>
      </w:r>
      <w:r w:rsidR="000306AA" w:rsidRPr="00C2792B">
        <w:rPr>
          <w:rFonts w:ascii="Times New Roman" w:eastAsia="SimSun" w:hAnsi="Times New Roman" w:cs="Times New Roman"/>
          <w:kern w:val="3"/>
        </w:rPr>
        <w:t xml:space="preserve">. </w:t>
      </w: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lastRenderedPageBreak/>
        <w:t>§ 3</w:t>
      </w:r>
    </w:p>
    <w:p w:rsidR="00F948AA" w:rsidRPr="003E1485" w:rsidRDefault="00F948AA" w:rsidP="00F948AA">
      <w:pPr>
        <w:suppressAutoHyphens/>
        <w:autoSpaceDN w:val="0"/>
        <w:spacing w:after="0" w:line="360" w:lineRule="auto"/>
        <w:jc w:val="center"/>
        <w:textAlignment w:val="baseline"/>
        <w:rPr>
          <w:rFonts w:ascii="Times New Roman" w:eastAsia="SimSun" w:hAnsi="Times New Roman" w:cs="Times New Roman"/>
          <w:b/>
          <w:bCs/>
          <w:kern w:val="3"/>
        </w:rPr>
      </w:pPr>
      <w:r w:rsidRPr="003E1485">
        <w:rPr>
          <w:rFonts w:ascii="Times New Roman" w:eastAsia="SimSun" w:hAnsi="Times New Roman" w:cs="Times New Roman"/>
          <w:b/>
          <w:bCs/>
          <w:kern w:val="3"/>
        </w:rPr>
        <w:t>Inspektor nadzoru</w:t>
      </w:r>
    </w:p>
    <w:p w:rsidR="00F948AA" w:rsidRPr="007F4DD3" w:rsidRDefault="00F948AA" w:rsidP="00960D62">
      <w:pPr>
        <w:widowControl w:val="0"/>
        <w:suppressAutoHyphens/>
        <w:autoSpaceDN w:val="0"/>
        <w:spacing w:after="0" w:line="276" w:lineRule="auto"/>
        <w:jc w:val="both"/>
        <w:textAlignment w:val="baseline"/>
        <w:rPr>
          <w:rFonts w:ascii="Times New Roman" w:eastAsia="SimSun" w:hAnsi="Times New Roman" w:cs="Times New Roman"/>
          <w:bCs/>
          <w:kern w:val="3"/>
        </w:rPr>
      </w:pPr>
      <w:r w:rsidRPr="007F4DD3">
        <w:rPr>
          <w:rFonts w:ascii="Times New Roman" w:eastAsia="SimSun" w:hAnsi="Times New Roman" w:cs="Times New Roman"/>
          <w:bCs/>
          <w:kern w:val="3"/>
        </w:rPr>
        <w:t>Do dnia rozpoczęcia robót budowlanych przez Wykonawcę, Zamawiający zapewni nadzór inwestorski.</w:t>
      </w:r>
    </w:p>
    <w:p w:rsidR="00F948AA" w:rsidRPr="00D61F72"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D61F72">
        <w:rPr>
          <w:rFonts w:ascii="Times New Roman" w:eastAsia="SimSun" w:hAnsi="Times New Roman" w:cs="Times New Roman"/>
          <w:kern w:val="3"/>
        </w:rPr>
        <w:t>Zamawiający ustan</w:t>
      </w:r>
      <w:r w:rsidR="00D61F72" w:rsidRPr="00D61F72">
        <w:rPr>
          <w:rFonts w:ascii="Times New Roman" w:eastAsia="SimSun" w:hAnsi="Times New Roman" w:cs="Times New Roman"/>
          <w:kern w:val="3"/>
        </w:rPr>
        <w:t xml:space="preserve">owi </w:t>
      </w:r>
      <w:r w:rsidRPr="00D61F72">
        <w:rPr>
          <w:rFonts w:ascii="Times New Roman" w:eastAsia="SimSun" w:hAnsi="Times New Roman" w:cs="Times New Roman"/>
          <w:kern w:val="3"/>
        </w:rPr>
        <w:t>Inspektora nadzoru inwestorskie</w:t>
      </w:r>
      <w:r w:rsidR="00422273" w:rsidRPr="00D61F72">
        <w:rPr>
          <w:rFonts w:ascii="Times New Roman" w:eastAsia="SimSun" w:hAnsi="Times New Roman" w:cs="Times New Roman"/>
          <w:kern w:val="3"/>
        </w:rPr>
        <w:t xml:space="preserve">go </w:t>
      </w:r>
      <w:r w:rsidRPr="00D61F72">
        <w:rPr>
          <w:rFonts w:ascii="Times New Roman" w:eastAsia="SimSun" w:hAnsi="Times New Roman" w:cs="Times New Roman"/>
          <w:kern w:val="3"/>
        </w:rPr>
        <w:t xml:space="preserve">posiadającego </w:t>
      </w:r>
      <w:r w:rsidRPr="00D61F72">
        <w:rPr>
          <w:rFonts w:ascii="Times New Roman" w:eastAsia="Calibri" w:hAnsi="Times New Roman" w:cs="Times New Roman"/>
          <w:kern w:val="2"/>
          <w:lang w:eastAsia="hi-IN" w:bidi="hi-IN"/>
        </w:rPr>
        <w:t xml:space="preserve">uprawnienia budowlane </w:t>
      </w:r>
      <w:r w:rsidRPr="00D61F72">
        <w:rPr>
          <w:rFonts w:ascii="Times New Roman" w:eastAsia="Calibri" w:hAnsi="Times New Roman" w:cs="Times New Roman"/>
          <w:kern w:val="3"/>
          <w:lang w:eastAsia="pl-PL"/>
        </w:rPr>
        <w:t xml:space="preserve"> do kierowania robotami budowlanymi</w:t>
      </w:r>
      <w:r w:rsidR="00D61F72">
        <w:rPr>
          <w:rFonts w:ascii="Times New Roman" w:eastAsia="Calibri" w:hAnsi="Times New Roman" w:cs="Times New Roman"/>
          <w:bCs/>
          <w:kern w:val="3"/>
          <w:lang w:eastAsia="pl-PL"/>
        </w:rPr>
        <w:t>.</w:t>
      </w:r>
    </w:p>
    <w:p w:rsidR="00F948AA" w:rsidRPr="00F948AA"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Inspektor nadzoru inwestorskiego jest upoważniony do bieżącej koordynacji robót realizowanych na podstawie Umowy, kontroli jakości robót i ich wykonania, zgodnie z ofertą Wykonawcy i niniejszą Umową oraz jej załącznikami. </w:t>
      </w:r>
    </w:p>
    <w:p w:rsidR="00F948AA" w:rsidRPr="00F948AA"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rsidR="00F948AA" w:rsidRPr="00F948AA" w:rsidRDefault="00F948AA" w:rsidP="00960D62">
      <w:pPr>
        <w:widowControl w:val="0"/>
        <w:numPr>
          <w:ilvl w:val="1"/>
          <w:numId w:val="4"/>
        </w:numPr>
        <w:tabs>
          <w:tab w:val="num" w:pos="284"/>
        </w:tabs>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Inspektor nadzoru wypełnia obowiązki i działa w ramach upoważnień wyszczególnionych w umowie i przepisach odrębnych w szczególności: </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sprawuje kontrole w zakresie zgodności realizacji robót z dokumentacją, pozwoleniem na budowę, obowiązującymi przepisami oraz polskimi normami,</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sprawdza jakość wykonanych robót oraz nie dopuszcza do wbudowania materiałów nie posiadających należytych właściwości użytkowych o których mowa w art. 10</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ustawy z dnia</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7 lipca 1994 r. -</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Prawo budowlane (Dz.</w:t>
      </w:r>
      <w:r w:rsidR="00755B84">
        <w:rPr>
          <w:rFonts w:ascii="Times New Roman" w:eastAsia="SimSun" w:hAnsi="Times New Roman" w:cs="Times New Roman"/>
          <w:kern w:val="3"/>
        </w:rPr>
        <w:t xml:space="preserve"> </w:t>
      </w:r>
      <w:r w:rsidRPr="00F948AA">
        <w:rPr>
          <w:rFonts w:ascii="Times New Roman" w:eastAsia="SimSun" w:hAnsi="Times New Roman" w:cs="Times New Roman"/>
          <w:kern w:val="3"/>
        </w:rPr>
        <w:t>U. 2020, poz. 1333 z późn. zm.)</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sprawdza i odbiera roboty zanikające i ulegające zakryciu,</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uczestniczy w próbach i odbiorach technicznych instalacji, urządzeń technicznych i gotowych elementów,</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potwierdza faktycznie wykonane roboty i sprawuje nadzór nad usunięciem wad i usterek przez Wykonawcę,</w:t>
      </w:r>
    </w:p>
    <w:p w:rsidR="00F948AA" w:rsidRPr="00F948AA" w:rsidRDefault="00F948AA" w:rsidP="00960D62">
      <w:pPr>
        <w:widowControl w:val="0"/>
        <w:numPr>
          <w:ilvl w:val="0"/>
          <w:numId w:val="38"/>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sprawdza stosowanie przepisów BHP na budowie, w tym w szczególności:</w:t>
      </w:r>
      <w:r w:rsidR="00841CD9">
        <w:rPr>
          <w:rFonts w:ascii="Times New Roman" w:eastAsia="SimSun" w:hAnsi="Times New Roman" w:cs="Times New Roman"/>
          <w:kern w:val="3"/>
        </w:rPr>
        <w:t xml:space="preserve">  </w:t>
      </w:r>
      <w:r w:rsidRPr="00F948AA">
        <w:rPr>
          <w:rFonts w:ascii="Times New Roman" w:eastAsia="SimSun" w:hAnsi="Times New Roman" w:cs="Times New Roman"/>
          <w:kern w:val="3"/>
        </w:rPr>
        <w:t>stosowanie środków ochrony indywidualnej w zakresie odzieży ochronnej,</w:t>
      </w:r>
      <w:r w:rsidR="00841CD9">
        <w:rPr>
          <w:rFonts w:ascii="Times New Roman" w:eastAsia="SimSun" w:hAnsi="Times New Roman" w:cs="Times New Roman"/>
          <w:kern w:val="3"/>
        </w:rPr>
        <w:t xml:space="preserve"> </w:t>
      </w:r>
      <w:r w:rsidR="00422273">
        <w:rPr>
          <w:rFonts w:ascii="Times New Roman" w:eastAsia="SimSun" w:hAnsi="Times New Roman" w:cs="Times New Roman"/>
          <w:kern w:val="3"/>
        </w:rPr>
        <w:t>środki ochrony głowy</w:t>
      </w:r>
      <w:r w:rsidRPr="00F948AA">
        <w:rPr>
          <w:rFonts w:ascii="Times New Roman" w:eastAsia="SimSun" w:hAnsi="Times New Roman" w:cs="Times New Roman"/>
          <w:kern w:val="3"/>
        </w:rPr>
        <w:t>–kasków ochronnych,</w:t>
      </w:r>
      <w:r w:rsidR="00D61F72">
        <w:rPr>
          <w:rFonts w:ascii="Times New Roman" w:eastAsia="SimSun" w:hAnsi="Times New Roman" w:cs="Times New Roman"/>
          <w:kern w:val="3"/>
        </w:rPr>
        <w:t xml:space="preserve"> </w:t>
      </w:r>
      <w:r w:rsidRPr="00F948AA">
        <w:rPr>
          <w:rFonts w:ascii="Times New Roman" w:eastAsia="SimSun" w:hAnsi="Times New Roman" w:cs="Times New Roman"/>
          <w:kern w:val="3"/>
        </w:rPr>
        <w:t>środki ochrony twarzy i oczu.</w:t>
      </w:r>
    </w:p>
    <w:p w:rsidR="00F948AA" w:rsidRPr="00F948AA" w:rsidRDefault="00F948AA" w:rsidP="00960D62">
      <w:pPr>
        <w:widowControl w:val="0"/>
        <w:numPr>
          <w:ilvl w:val="0"/>
          <w:numId w:val="39"/>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Zamawiający zastrzega sobie prawo do zmiany osoby</w:t>
      </w:r>
      <w:r w:rsidR="006E56C5">
        <w:rPr>
          <w:rFonts w:ascii="Times New Roman" w:eastAsia="SimSun" w:hAnsi="Times New Roman" w:cs="Times New Roman"/>
          <w:kern w:val="3"/>
        </w:rPr>
        <w:t>/osób</w:t>
      </w:r>
      <w:r w:rsidRPr="00F948AA">
        <w:rPr>
          <w:rFonts w:ascii="Times New Roman" w:eastAsia="SimSun" w:hAnsi="Times New Roman" w:cs="Times New Roman"/>
          <w:kern w:val="3"/>
        </w:rPr>
        <w:t xml:space="preserve"> pełniącej</w:t>
      </w:r>
      <w:r w:rsidR="006E56C5">
        <w:rPr>
          <w:rFonts w:ascii="Times New Roman" w:eastAsia="SimSun" w:hAnsi="Times New Roman" w:cs="Times New Roman"/>
          <w:kern w:val="3"/>
        </w:rPr>
        <w:t>(-</w:t>
      </w:r>
      <w:proofErr w:type="spellStart"/>
      <w:r w:rsidR="006E56C5">
        <w:rPr>
          <w:rFonts w:ascii="Times New Roman" w:eastAsia="SimSun" w:hAnsi="Times New Roman" w:cs="Times New Roman"/>
          <w:kern w:val="3"/>
        </w:rPr>
        <w:t>ych</w:t>
      </w:r>
      <w:proofErr w:type="spellEnd"/>
      <w:r w:rsidR="006E56C5">
        <w:rPr>
          <w:rFonts w:ascii="Times New Roman" w:eastAsia="SimSun" w:hAnsi="Times New Roman" w:cs="Times New Roman"/>
          <w:kern w:val="3"/>
        </w:rPr>
        <w:t>)</w:t>
      </w:r>
      <w:r w:rsidRPr="00F948AA">
        <w:rPr>
          <w:rFonts w:ascii="Times New Roman" w:eastAsia="SimSun" w:hAnsi="Times New Roman" w:cs="Times New Roman"/>
          <w:kern w:val="3"/>
        </w:rPr>
        <w:t xml:space="preserve"> funkcję Inspektora nadzoru inwestorskiego.</w:t>
      </w:r>
    </w:p>
    <w:p w:rsidR="00F948AA" w:rsidRPr="00F948AA" w:rsidRDefault="00F948AA" w:rsidP="00960D62">
      <w:pPr>
        <w:widowControl w:val="0"/>
        <w:numPr>
          <w:ilvl w:val="0"/>
          <w:numId w:val="39"/>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Zmiana osoby pełniącej funkcję Inspektora nadzoru inwestorskiego nie stanowi zmiany Umowy.</w:t>
      </w:r>
    </w:p>
    <w:p w:rsidR="00F948AA" w:rsidRDefault="00F948AA" w:rsidP="00960D62">
      <w:pPr>
        <w:widowControl w:val="0"/>
        <w:numPr>
          <w:ilvl w:val="0"/>
          <w:numId w:val="39"/>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Inspektor nadzoru nie ma upoważnienia do zawierania porozumień w zakresie zmiany treści </w:t>
      </w:r>
      <w:r w:rsidR="00841CD9">
        <w:rPr>
          <w:rFonts w:ascii="Times New Roman" w:eastAsia="SimSun" w:hAnsi="Times New Roman" w:cs="Times New Roman"/>
          <w:kern w:val="3"/>
        </w:rPr>
        <w:t>U</w:t>
      </w:r>
      <w:r w:rsidR="00841CD9" w:rsidRPr="00F948AA">
        <w:rPr>
          <w:rFonts w:ascii="Times New Roman" w:eastAsia="SimSun" w:hAnsi="Times New Roman" w:cs="Times New Roman"/>
          <w:kern w:val="3"/>
        </w:rPr>
        <w:t>mowy</w:t>
      </w:r>
      <w:r w:rsidRPr="00F948AA">
        <w:rPr>
          <w:rFonts w:ascii="Times New Roman" w:eastAsia="SimSun" w:hAnsi="Times New Roman" w:cs="Times New Roman"/>
          <w:kern w:val="3"/>
        </w:rPr>
        <w:t>.</w:t>
      </w:r>
    </w:p>
    <w:p w:rsidR="00F948AA" w:rsidRPr="00F948AA" w:rsidRDefault="00F948AA" w:rsidP="00A441BD">
      <w:pPr>
        <w:suppressAutoHyphens/>
        <w:autoSpaceDN w:val="0"/>
        <w:spacing w:after="0" w:line="276"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4</w:t>
      </w:r>
    </w:p>
    <w:p w:rsidR="003E1485" w:rsidRDefault="003E1485" w:rsidP="006E56C5">
      <w:pPr>
        <w:suppressAutoHyphens/>
        <w:autoSpaceDN w:val="0"/>
        <w:spacing w:after="0" w:line="276" w:lineRule="auto"/>
        <w:jc w:val="center"/>
        <w:textAlignment w:val="baseline"/>
        <w:rPr>
          <w:rFonts w:ascii="Times New Roman" w:eastAsia="SimSun" w:hAnsi="Times New Roman" w:cs="Times New Roman"/>
          <w:b/>
          <w:bCs/>
          <w:kern w:val="3"/>
        </w:rPr>
      </w:pPr>
      <w:r>
        <w:rPr>
          <w:rFonts w:ascii="Times New Roman" w:eastAsia="SimSun" w:hAnsi="Times New Roman" w:cs="Times New Roman"/>
          <w:b/>
          <w:bCs/>
          <w:kern w:val="3"/>
        </w:rPr>
        <w:t>Personel Wykonawcy</w:t>
      </w:r>
    </w:p>
    <w:p w:rsidR="006E56C5" w:rsidRDefault="006E56C5" w:rsidP="00960D62">
      <w:pPr>
        <w:suppressAutoHyphens/>
        <w:autoSpaceDN w:val="0"/>
        <w:spacing w:after="0" w:line="276" w:lineRule="auto"/>
        <w:jc w:val="center"/>
        <w:textAlignment w:val="baseline"/>
        <w:rPr>
          <w:rFonts w:ascii="Times New Roman" w:eastAsia="SimSun" w:hAnsi="Times New Roman" w:cs="Times New Roman"/>
          <w:b/>
          <w:bCs/>
          <w:kern w:val="3"/>
        </w:rPr>
      </w:pPr>
    </w:p>
    <w:p w:rsidR="00CE27C7" w:rsidRPr="00CE27C7" w:rsidRDefault="00F948AA" w:rsidP="00960D62">
      <w:pPr>
        <w:pStyle w:val="Akapitzlist"/>
        <w:numPr>
          <w:ilvl w:val="0"/>
          <w:numId w:val="40"/>
        </w:numPr>
        <w:tabs>
          <w:tab w:val="clear" w:pos="1080"/>
          <w:tab w:val="left" w:pos="142"/>
          <w:tab w:val="left" w:pos="284"/>
        </w:tabs>
        <w:spacing w:after="0"/>
        <w:ind w:left="284" w:hanging="284"/>
        <w:jc w:val="both"/>
        <w:rPr>
          <w:rFonts w:ascii="Times New Roman" w:eastAsia="Times New Roman" w:hAnsi="Times New Roman" w:cs="Times New Roman"/>
          <w:kern w:val="2"/>
          <w:lang w:eastAsia="hi-IN" w:bidi="hi-IN"/>
        </w:rPr>
      </w:pPr>
      <w:r w:rsidRPr="00D36D69">
        <w:rPr>
          <w:rFonts w:ascii="Times New Roman" w:hAnsi="Times New Roman" w:cs="Times New Roman"/>
        </w:rPr>
        <w:t>Wykonawca ustanawia jako kierownika budowy Pana/Panią</w:t>
      </w:r>
      <w:r w:rsidR="004B1089">
        <w:rPr>
          <w:rFonts w:ascii="Times New Roman" w:hAnsi="Times New Roman" w:cs="Times New Roman"/>
        </w:rPr>
        <w:t>………………………………...</w:t>
      </w:r>
    </w:p>
    <w:p w:rsidR="004B1089" w:rsidRPr="00697558" w:rsidRDefault="00F948AA" w:rsidP="00697558">
      <w:pPr>
        <w:tabs>
          <w:tab w:val="left" w:pos="142"/>
          <w:tab w:val="left" w:pos="284"/>
        </w:tabs>
        <w:spacing w:after="0"/>
        <w:jc w:val="both"/>
        <w:rPr>
          <w:rFonts w:ascii="Times New Roman" w:eastAsia="Times New Roman" w:hAnsi="Times New Roman" w:cs="Times New Roman"/>
          <w:kern w:val="2"/>
          <w:lang w:eastAsia="hi-IN" w:bidi="hi-IN"/>
        </w:rPr>
      </w:pPr>
      <w:r w:rsidRPr="00697558">
        <w:rPr>
          <w:rFonts w:ascii="Times New Roman" w:eastAsia="Times New Roman" w:hAnsi="Times New Roman" w:cs="Times New Roman"/>
          <w:kern w:val="2"/>
          <w:lang w:eastAsia="hi-IN" w:bidi="hi-IN"/>
        </w:rPr>
        <w:t>posiadającego/</w:t>
      </w:r>
      <w:proofErr w:type="spellStart"/>
      <w:r w:rsidRPr="00697558">
        <w:rPr>
          <w:rFonts w:ascii="Times New Roman" w:eastAsia="Times New Roman" w:hAnsi="Times New Roman" w:cs="Times New Roman"/>
          <w:kern w:val="2"/>
          <w:lang w:eastAsia="hi-IN" w:bidi="hi-IN"/>
        </w:rPr>
        <w:t>cą</w:t>
      </w:r>
      <w:proofErr w:type="spellEnd"/>
      <w:r w:rsidRPr="00697558">
        <w:rPr>
          <w:rFonts w:ascii="Times New Roman" w:eastAsia="Times New Roman" w:hAnsi="Times New Roman" w:cs="Times New Roman"/>
          <w:kern w:val="2"/>
          <w:lang w:eastAsia="hi-IN" w:bidi="hi-IN"/>
        </w:rPr>
        <w:t xml:space="preserve"> </w:t>
      </w:r>
      <w:r w:rsidRPr="00B658F3">
        <w:rPr>
          <w:rFonts w:ascii="Times New Roman" w:eastAsia="Times New Roman" w:hAnsi="Times New Roman" w:cs="Times New Roman"/>
          <w:kern w:val="2"/>
          <w:lang w:eastAsia="hi-IN" w:bidi="hi-IN"/>
        </w:rPr>
        <w:t>uprawnienia budowlane do kierowania  robotami budowlanymi</w:t>
      </w:r>
      <w:r w:rsidR="00C2792B" w:rsidRPr="00B658F3">
        <w:rPr>
          <w:rFonts w:ascii="Times New Roman" w:eastAsia="Times New Roman" w:hAnsi="Times New Roman" w:cs="Times New Roman"/>
          <w:kern w:val="2"/>
          <w:lang w:eastAsia="hi-IN" w:bidi="hi-IN"/>
        </w:rPr>
        <w:t xml:space="preserve"> w specjalności inżynieryjnej drogowej.</w:t>
      </w:r>
    </w:p>
    <w:p w:rsidR="00F948AA" w:rsidRPr="004B1089" w:rsidRDefault="004B1089" w:rsidP="004B1089">
      <w:pPr>
        <w:tabs>
          <w:tab w:val="left" w:pos="142"/>
          <w:tab w:val="left" w:pos="284"/>
        </w:tabs>
        <w:spacing w:after="0"/>
        <w:jc w:val="both"/>
        <w:rPr>
          <w:rFonts w:ascii="Times New Roman" w:eastAsia="Times New Roman" w:hAnsi="Times New Roman" w:cs="Times New Roman"/>
          <w:kern w:val="2"/>
          <w:lang w:eastAsia="hi-IN" w:bidi="hi-IN"/>
        </w:rPr>
      </w:pPr>
      <w:r w:rsidRPr="004B1089">
        <w:rPr>
          <w:rFonts w:ascii="Times New Roman" w:eastAsia="Times New Roman" w:hAnsi="Times New Roman" w:cs="Times New Roman"/>
          <w:kern w:val="2"/>
          <w:lang w:eastAsia="hi-IN" w:bidi="hi-IN"/>
        </w:rPr>
        <w:t xml:space="preserve">2. </w:t>
      </w:r>
      <w:r w:rsidR="00F948AA" w:rsidRPr="004B1089">
        <w:rPr>
          <w:rFonts w:ascii="Times New Roman" w:hAnsi="Times New Roman" w:cs="Times New Roman"/>
          <w:kern w:val="3"/>
        </w:rPr>
        <w:t>Kserokopia dokumentu potwierdzającego nadanie kierownikowi budowy uprawnień budowlanych oraz aktualne zaświadczenie o przynależności kierownika budowy do właściwej izby samorządu zawodowego</w:t>
      </w:r>
      <w:r w:rsidR="00A74DA2" w:rsidRPr="004B1089">
        <w:rPr>
          <w:rFonts w:ascii="Times New Roman" w:hAnsi="Times New Roman" w:cs="Times New Roman"/>
          <w:kern w:val="3"/>
        </w:rPr>
        <w:t>,</w:t>
      </w:r>
      <w:r w:rsidR="00F948AA" w:rsidRPr="004B1089">
        <w:rPr>
          <w:rFonts w:ascii="Times New Roman" w:hAnsi="Times New Roman" w:cs="Times New Roman"/>
          <w:kern w:val="3"/>
        </w:rPr>
        <w:t xml:space="preserve"> stanowią odpowiednio załączniki nr 1 i 2 do niniejszej umowy.</w:t>
      </w:r>
    </w:p>
    <w:p w:rsidR="00F948AA" w:rsidRDefault="004B1089" w:rsidP="004B1089">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3.</w:t>
      </w:r>
      <w:r w:rsidR="00F948AA" w:rsidRPr="00F948AA">
        <w:rPr>
          <w:rFonts w:ascii="Times New Roman" w:eastAsia="SimSun" w:hAnsi="Times New Roman" w:cs="Times New Roman"/>
          <w:kern w:val="3"/>
        </w:rPr>
        <w:t>Kierownik budowy zobowiązany jest uczestniczyć w naradach koordynacyjnych dotyczących wykonywania zamówienia, w miejscu i terminie wyznaczonym przez Zamawiającego.</w:t>
      </w:r>
    </w:p>
    <w:p w:rsidR="00D36D69" w:rsidRPr="00F948AA" w:rsidRDefault="004B1089" w:rsidP="004B1089">
      <w:pPr>
        <w:widowControl w:val="0"/>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 xml:space="preserve">4. </w:t>
      </w:r>
      <w:r w:rsidR="00D36D69" w:rsidRPr="00D36D69">
        <w:rPr>
          <w:rFonts w:ascii="Times New Roman" w:eastAsia="SimSun" w:hAnsi="Times New Roman" w:cs="Times New Roman"/>
          <w:kern w:val="3"/>
        </w:rPr>
        <w:t>Kierownik budowy ma obowiązek przebywania na terenie budowy w trakcie wykonywania robót budowlanych stanowiących przedmiot Umowy przez cały czas ich wykonywania.</w:t>
      </w:r>
    </w:p>
    <w:p w:rsidR="00F948AA" w:rsidRPr="00F948AA" w:rsidRDefault="00F948AA" w:rsidP="00D73AEF">
      <w:pPr>
        <w:autoSpaceDN w:val="0"/>
        <w:spacing w:after="0" w:line="360" w:lineRule="auto"/>
        <w:jc w:val="center"/>
        <w:rPr>
          <w:rFonts w:ascii="Times New Roman" w:eastAsia="Calibri" w:hAnsi="Times New Roman" w:cs="Times New Roman"/>
        </w:rPr>
      </w:pPr>
      <w:r w:rsidRPr="00F948AA">
        <w:rPr>
          <w:rFonts w:ascii="Times New Roman" w:eastAsia="Calibri" w:hAnsi="Times New Roman" w:cs="Times New Roman"/>
        </w:rPr>
        <w:lastRenderedPageBreak/>
        <w:t>§ 5</w:t>
      </w:r>
    </w:p>
    <w:p w:rsidR="00F948AA" w:rsidRPr="00F948AA" w:rsidRDefault="00F948AA" w:rsidP="00F948AA">
      <w:pPr>
        <w:jc w:val="center"/>
        <w:rPr>
          <w:rFonts w:ascii="Times New Roman" w:eastAsia="Calibri" w:hAnsi="Times New Roman" w:cs="Times New Roman"/>
          <w:b/>
          <w:bCs/>
        </w:rPr>
      </w:pPr>
      <w:r w:rsidRPr="00F948AA">
        <w:rPr>
          <w:rFonts w:ascii="Times New Roman" w:eastAsia="Calibri" w:hAnsi="Times New Roman" w:cs="Times New Roman"/>
          <w:b/>
          <w:bCs/>
        </w:rPr>
        <w:t>Zatrudnienie na podstawie umowy o pracę</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Zamawiający wymaga zatrudnienia przez Wykonawcę lub podwykonawcę na podstawie umowy o pracę osób wykonujących bezpośrednio roboty budowlane przy realizacji przedmiotu zamówienia </w:t>
      </w:r>
      <w:r w:rsidRPr="000306AA">
        <w:rPr>
          <w:rFonts w:ascii="Times New Roman" w:eastAsia="SimSun" w:hAnsi="Times New Roman" w:cs="Times New Roman"/>
          <w:kern w:val="3"/>
        </w:rPr>
        <w:t>(prace fizyczne przy prowadzeniu robót bud</w:t>
      </w:r>
      <w:r w:rsidR="000306AA" w:rsidRPr="000306AA">
        <w:rPr>
          <w:rFonts w:ascii="Times New Roman" w:eastAsia="SimSun" w:hAnsi="Times New Roman" w:cs="Times New Roman"/>
          <w:kern w:val="3"/>
        </w:rPr>
        <w:t>owlanych</w:t>
      </w:r>
      <w:r w:rsidRPr="000306AA">
        <w:rPr>
          <w:rFonts w:ascii="Times New Roman" w:eastAsia="SimSun" w:hAnsi="Times New Roman" w:cs="Times New Roman"/>
          <w:kern w:val="3"/>
        </w:rPr>
        <w:t>).</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Nie jest wymagane zatrudnienie na podstawie umowy o pracę osób pełniących samodzielne funkcje techniczne w budownictwie oraz osób fizycznych prowadzących działalność gospodarczą, wykonujących wskazane w ust. 1 czynności jako podwykonawcy.</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 trakcie realizacji zamówienia, na każde wezwanie Zamawiającego, w wyznaczonym w tym wezwaniu terminie, Wykonawca lub podwykonawca złoży oświadczenie, że wszystkie osoby wykonujące czynności, o których mowa w ust. 1, zostały zatrudnione na podstawie umowy o pracę. Niezłożenie oświadczenia w terminie będzie traktowane jako niespełnienie przez Wykonawcę lub podwykonawcę wymogu zatrudnienia na podstawie umowy o pracę osób wykonujących czynności wskazane w ust. 1. </w:t>
      </w:r>
    </w:p>
    <w:p w:rsidR="00F948AA" w:rsidRP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Wykonawca zobowiązany jest do wprowadzenia w umowach z podwykonawcami stosownych zapisów zobowiązujących do zatrudnienia osób wykonujących czynności wskazane w ust. 1 na podstawie umowy o pracę oraz zapisów umożliwiających Zamawiającemu przeprowadzenie kontroli sposobu wykonania tego obowiązku. </w:t>
      </w:r>
    </w:p>
    <w:p w:rsidR="00F948AA" w:rsidRDefault="00F948AA"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powzięcia uzasadnionych wątpliwości co do przestrzegania prawa pracy przez Wykonawcę lub podwykonawcę, Zamawiający może zwrócić się do Państwowej Inspekcji Pracy o przeprowadzenie kontroli w tym przedmiocie.</w:t>
      </w:r>
    </w:p>
    <w:p w:rsidR="00D64F35" w:rsidRPr="00F948AA" w:rsidRDefault="00D64F35" w:rsidP="00960D62">
      <w:pPr>
        <w:widowControl w:val="0"/>
        <w:numPr>
          <w:ilvl w:val="0"/>
          <w:numId w:val="6"/>
        </w:numPr>
        <w:suppressAutoHyphens/>
        <w:autoSpaceDN w:val="0"/>
        <w:spacing w:after="0" w:line="276" w:lineRule="auto"/>
        <w:ind w:left="284" w:hanging="284"/>
        <w:jc w:val="both"/>
        <w:textAlignment w:val="baseline"/>
        <w:rPr>
          <w:rFonts w:ascii="Times New Roman" w:eastAsia="SimSun" w:hAnsi="Times New Roman" w:cs="Times New Roman"/>
          <w:kern w:val="3"/>
        </w:rPr>
      </w:pPr>
      <w:r>
        <w:rPr>
          <w:rFonts w:ascii="Times New Roman" w:eastAsia="SimSun" w:hAnsi="Times New Roman" w:cs="Times New Roman"/>
          <w:kern w:val="3"/>
        </w:rPr>
        <w:t>Z</w:t>
      </w:r>
      <w:r w:rsidRPr="00D64F35">
        <w:rPr>
          <w:rFonts w:ascii="Times New Roman" w:eastAsia="SimSun" w:hAnsi="Times New Roman" w:cs="Times New Roman"/>
          <w:kern w:val="3"/>
        </w:rPr>
        <w:t xml:space="preserve"> tytułu niespełnienia przez Wykonawcę lub Podwykonawcę wymogu zatrudnienia na podstawie umowy o pracę osób wykonujących wskazane czynności, Zamawiający przewiduje sankcję w postaci obowiązku zapłaty przez Wykonawcę kary umownej w wyso</w:t>
      </w:r>
      <w:r>
        <w:rPr>
          <w:rFonts w:ascii="Times New Roman" w:eastAsia="SimSun" w:hAnsi="Times New Roman" w:cs="Times New Roman"/>
          <w:kern w:val="3"/>
        </w:rPr>
        <w:t>kości określonej w §9</w:t>
      </w:r>
      <w:r w:rsidRPr="00D64F35">
        <w:rPr>
          <w:rFonts w:ascii="Times New Roman" w:eastAsia="SimSun" w:hAnsi="Times New Roman" w:cs="Times New Roman"/>
          <w:kern w:val="3"/>
        </w:rPr>
        <w:t xml:space="preserve"> niniejszej umowy.</w:t>
      </w:r>
    </w:p>
    <w:p w:rsidR="00F948AA" w:rsidRPr="00F948AA" w:rsidRDefault="00F948AA" w:rsidP="00A441BD">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6</w:t>
      </w: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b/>
          <w:bCs/>
          <w:kern w:val="3"/>
        </w:rPr>
      </w:pPr>
      <w:r w:rsidRPr="00F948AA">
        <w:rPr>
          <w:rFonts w:ascii="Times New Roman" w:eastAsia="SimSun" w:hAnsi="Times New Roman" w:cs="Times New Roman"/>
          <w:b/>
          <w:bCs/>
          <w:kern w:val="3"/>
        </w:rPr>
        <w:t>Podwykonawstwo</w:t>
      </w:r>
    </w:p>
    <w:p w:rsidR="00F948AA" w:rsidRPr="00F948AA" w:rsidRDefault="00F948AA" w:rsidP="00960D62">
      <w:pPr>
        <w:widowControl w:val="0"/>
        <w:numPr>
          <w:ilvl w:val="0"/>
          <w:numId w:val="7"/>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zobowiązany jest do przedłożenia Zamawiającemu projektu umowy o podwykonawstwo, której przedmiotem są roboty budowlane, którą zamierza zawrzeć w trakcie realizacji zamówienia, a także każdego projektu zmiany umowy o podwykonawstwo, której przedmiotem są roboty budowlane, przy czym podwykonawca lub dalszy podwykonawca jest zobowiązany dołączyć zgodę Wykonawcy na zawarcie umowy lub odpowiednio zmiany o treści zgodnej z projektem.</w:t>
      </w:r>
    </w:p>
    <w:p w:rsidR="00F948AA" w:rsidRPr="00F948AA" w:rsidRDefault="00F948AA" w:rsidP="00960D62">
      <w:pPr>
        <w:widowControl w:val="0"/>
        <w:numPr>
          <w:ilvl w:val="0"/>
          <w:numId w:val="7"/>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Wymaga się, aby umowy o podwykonawstwo z podwykonawcami lub z dalszymi podwykonawcami:</w:t>
      </w:r>
    </w:p>
    <w:p w:rsidR="00F948AA" w:rsidRPr="00F948AA" w:rsidRDefault="00F948AA" w:rsidP="00960D62">
      <w:pPr>
        <w:widowControl w:val="0"/>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a) zawierały termin zapłaty wynagrodzenia podwykonawcy nie dłuższy niż 21 dni od dnia doręczenia Wykonawcy, podwykonawcy lub dalszemu podwykonawcy faktury lub rachunku, potwierdzających wykonanie zleconej podwykonawcy lub dalszemu podwykonawcy roboty budowlanej;</w:t>
      </w:r>
    </w:p>
    <w:p w:rsidR="00F948AA" w:rsidRPr="00F948AA" w:rsidRDefault="00F948AA" w:rsidP="00960D62">
      <w:pPr>
        <w:widowControl w:val="0"/>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b) ich treść merytoryczna była zgodna z przedmiotem zamówienia, w szczególności w zakresie zgodności z zastosowanymi technologiami i wymaganiami wobec urządzeń i materiałów przewidzianych w dokumentacji technicznej;</w:t>
      </w:r>
    </w:p>
    <w:p w:rsidR="00F948AA" w:rsidRPr="00F948AA" w:rsidRDefault="00F948AA" w:rsidP="00960D62">
      <w:pPr>
        <w:widowControl w:val="0"/>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c) zawierały wynagrodzenie podwykonawcy, a w przypadku wynagrodzenia kosztorysowego - maksymalną nominalną wartość umowy.</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Zamawiający, w terminie 7 dni od otrzymania projektu umowy o podwykonawstwo, której </w:t>
      </w:r>
      <w:r w:rsidRPr="00F948AA">
        <w:rPr>
          <w:rFonts w:ascii="Times New Roman" w:eastAsia="SimSun" w:hAnsi="Times New Roman" w:cs="Times New Roman"/>
          <w:kern w:val="3"/>
        </w:rPr>
        <w:lastRenderedPageBreak/>
        <w:t>przedmiotem są roboty budowlane, a także projektu zmian tej umowy, zgłosi w formie pisemnej zastrzeżenia do projektu w przypadkach przewidzianych w PZP.</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zobowiązany jest do przedłożenia Zamawiającemu poświadczonej za zgodność z oryginałem kopii zawartej umowy o podwykonawstwo, której przedmiotem są roboty budowlane, i jej zmian w terminie 7 dni od dnia ich zawarcia.</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Zamawiający, w terminie 7 dni od otrzymania poświadczonej za zgodność z oryginałem kopii umowy o podwykonawstwo, której przedmiotem są roboty budowlane, lub otrzymania zmian umowy o podwykonawstwo, której przedmiotem są roboty budowlane, zgłosi w formie pisemnej sprzeciw do umowy o podwykonawstwo lub zmiany umowy o podwykonawstwo w przypadkach przewidzianych w PZP.</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Niezgłoszenie w formie pisemnej zastrzeżeń do przedłożonego projektu umowy o podwykonawstwo, której przedmiotem są roboty budowlane lub sprzeciwu do przedłożonej umowy o podwykonawstwo w terminie 7 dni uważane będzie za akceptację projektu umowy lub umowy przez Zamawiającego. </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podwykonawca lub dalszy podwykonawca nie jest zobowiązany do przedkładania Zamawiającemu poświadczonych za zgodność z oryginałem kopii zawartych umów o podwykonawstwo, których przedmiotem są dostawy lub usługi i ich zmian pod warunkiem, iż wartość poszczególnej umowy na dostawę lub usługę jest mniejsza lub równa 50 000 złotych, bez względu na przedmiot tych dostaw lub usług.</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Jeżeli w umowie o podwykonawstwo, której przedmiotem są dostawy lub usługi termin zapłaty wynagrodzenia podwykonawcy będzie dłuższy niż </w:t>
      </w:r>
      <w:r w:rsidR="000255D7">
        <w:rPr>
          <w:rFonts w:ascii="Times New Roman" w:eastAsia="SimSun" w:hAnsi="Times New Roman" w:cs="Times New Roman"/>
          <w:kern w:val="3"/>
        </w:rPr>
        <w:t>21</w:t>
      </w:r>
      <w:r w:rsidRPr="00F948AA">
        <w:rPr>
          <w:rFonts w:ascii="Times New Roman" w:eastAsia="SimSun" w:hAnsi="Times New Roman" w:cs="Times New Roman"/>
          <w:kern w:val="3"/>
        </w:rPr>
        <w:t xml:space="preserve"> dni od dnia doręczenia Wykonawcy faktury lub rachunku, potwierdzających wykonanie zleconej podwykonawcy dostawy lub usługi, Zamawiający poinformuje o tym Wykonawcę i wezwie go do zmiany tej umowy w zakresie terminu zapłaty wynagrodzenia podwykonawcy. Wykonawca winien dokonać zmian w umowie o podwykonawstwo w zakresie terminu zapłaty wynagrodzenia podwykonawcy na termin nie dłuższy niż </w:t>
      </w:r>
      <w:r w:rsidR="000255D7">
        <w:rPr>
          <w:rFonts w:ascii="Times New Roman" w:eastAsia="SimSun" w:hAnsi="Times New Roman" w:cs="Times New Roman"/>
          <w:kern w:val="3"/>
        </w:rPr>
        <w:t>21</w:t>
      </w:r>
      <w:r w:rsidRPr="00F948AA">
        <w:rPr>
          <w:rFonts w:ascii="Times New Roman" w:eastAsia="SimSun" w:hAnsi="Times New Roman" w:cs="Times New Roman"/>
          <w:kern w:val="3"/>
        </w:rPr>
        <w:t xml:space="preserve"> dni od dnia doręczenia Wykonawcy faktury lub rachunku, potwierdzających wykonanie zleconej podwykonawcy dostawy lub usługi, w terminie wyznaczonym przez Zamawiającego w wezwaniu.</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wraz z fakturą przedstawianą Zamawiającemu, przedstawi również dowód dokonania na rzecz podwykonawcy zapłaty należnego mu wynagrodzenia objętego fakturą, którego termin wymagalności już upłynął. W miejsce dowodu zapłaty dopuszcza się również pisemne oświadczenie podwykonawcy, że jego wymagalne roszczenia względem Wykonawcy zostały zaspokojone w pełnej wysokości.</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 przypadku uchylenia się od obowiązku zapłaty przez Wykonawcę, podwykonawcę lub dalszego podwykonawcę, Zamawiający dokona bezpośredniej zapłaty wymagalnego wynagrodzenia przysługującego odpowiednio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w:t>
      </w:r>
      <w:r w:rsidRPr="00F948AA">
        <w:rPr>
          <w:rFonts w:ascii="Times New Roman" w:eastAsia="SimSun" w:hAnsi="Times New Roman" w:cs="Times New Roman"/>
          <w:kern w:val="3"/>
        </w:rPr>
        <w:lastRenderedPageBreak/>
        <w:t>obejmuje wyłącznie należne podwykonawcy lub dalszemu podwykonawcy wynagrodzenie, bez odsetek.</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Przed dokonaniem bezpośredniej zapłaty podwykonawcy, Zamawiający wezwie pisemnie, faksem lub drogą elektroniczną Wykonawcę do zgłoszenia w formie pisemnej uwag dotyczących zasadności bezpośredniej zapłaty wynagrodzenia podwykonawcy, o których mowa w ust. 11. Wykonawca może zgłosić uwagi dotyczące zasadności bezpośredniej zapłaty w terminie </w:t>
      </w:r>
      <w:r w:rsidR="00D61F72">
        <w:rPr>
          <w:rFonts w:ascii="Times New Roman" w:eastAsia="SimSun" w:hAnsi="Times New Roman" w:cs="Times New Roman"/>
          <w:kern w:val="3"/>
        </w:rPr>
        <w:t xml:space="preserve">2 </w:t>
      </w:r>
      <w:r w:rsidRPr="00F948AA">
        <w:rPr>
          <w:rFonts w:ascii="Times New Roman" w:eastAsia="SimSun" w:hAnsi="Times New Roman" w:cs="Times New Roman"/>
          <w:kern w:val="3"/>
        </w:rPr>
        <w:t xml:space="preserve">dni od dnia doręczenia informacji. </w:t>
      </w:r>
    </w:p>
    <w:p w:rsidR="00F948AA" w:rsidRPr="00F948AA" w:rsidRDefault="00F948AA" w:rsidP="00960D62">
      <w:pPr>
        <w:widowControl w:val="0"/>
        <w:numPr>
          <w:ilvl w:val="0"/>
          <w:numId w:val="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zgłoszenia uwag, o których mowa w ust. 12, we wskazanym przez siebie terminie, Zamawiający może:</w:t>
      </w:r>
    </w:p>
    <w:p w:rsidR="00F948AA" w:rsidRPr="00F948AA" w:rsidRDefault="00F948AA" w:rsidP="00960D62">
      <w:pPr>
        <w:widowControl w:val="0"/>
        <w:numPr>
          <w:ilvl w:val="0"/>
          <w:numId w:val="9"/>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nie dokonać bezpośredniej zapłaty wynagrodzenia podwykonawcy, jeżeli Wykonawca wykaże niezasadność takiej zapłaty albo</w:t>
      </w:r>
    </w:p>
    <w:p w:rsidR="00F948AA" w:rsidRPr="00F948AA" w:rsidRDefault="00F948AA" w:rsidP="00960D62">
      <w:pPr>
        <w:widowControl w:val="0"/>
        <w:numPr>
          <w:ilvl w:val="0"/>
          <w:numId w:val="9"/>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złożyć do depozytu sądowego kwotę potrzebną na pokrycie wynagrodzenia podwykonawcy lub dalszego podwykonawcy albo</w:t>
      </w:r>
    </w:p>
    <w:p w:rsidR="00F948AA" w:rsidRPr="00F948AA" w:rsidRDefault="00F948AA" w:rsidP="00960D62">
      <w:pPr>
        <w:widowControl w:val="0"/>
        <w:numPr>
          <w:ilvl w:val="0"/>
          <w:numId w:val="9"/>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dokonać bezpośredniej zapłaty wynagrodzenia podwykonawcy lub dalszemu podwykonawcy. </w:t>
      </w:r>
    </w:p>
    <w:p w:rsidR="00F948AA" w:rsidRPr="00F948AA" w:rsidRDefault="00F948AA" w:rsidP="00960D62">
      <w:pPr>
        <w:widowControl w:val="0"/>
        <w:numPr>
          <w:ilvl w:val="0"/>
          <w:numId w:val="10"/>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 przypadku dokonania bezpośredniej zapłaty podwykonawcy lub dalszemu podwykonawcy, jeżeli podwykonawca wykaże zasadność takiej zapłaty, Zamawiający potrąci kwotę wypłaconego wynagrodzenia z wynagrodzenia należnego Wykonawcy.</w:t>
      </w:r>
    </w:p>
    <w:p w:rsidR="00F948AA" w:rsidRPr="00F948AA" w:rsidRDefault="00F948AA" w:rsidP="00960D62">
      <w:pPr>
        <w:widowControl w:val="0"/>
        <w:numPr>
          <w:ilvl w:val="0"/>
          <w:numId w:val="10"/>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rsidR="00F948AA" w:rsidRDefault="00F948AA" w:rsidP="00960D62">
      <w:pPr>
        <w:widowControl w:val="0"/>
        <w:numPr>
          <w:ilvl w:val="0"/>
          <w:numId w:val="10"/>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rsidR="00A74DA2" w:rsidRPr="00F948AA" w:rsidRDefault="00A74DA2" w:rsidP="00A74DA2">
      <w:pPr>
        <w:widowControl w:val="0"/>
        <w:suppressAutoHyphens/>
        <w:autoSpaceDN w:val="0"/>
        <w:spacing w:after="0" w:line="240" w:lineRule="auto"/>
        <w:ind w:left="360"/>
        <w:jc w:val="both"/>
        <w:textAlignment w:val="baseline"/>
        <w:rPr>
          <w:rFonts w:ascii="Times New Roman" w:eastAsia="SimSun" w:hAnsi="Times New Roman" w:cs="Times New Roman"/>
          <w:kern w:val="3"/>
        </w:rPr>
      </w:pP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7</w:t>
      </w:r>
    </w:p>
    <w:p w:rsidR="00F948AA" w:rsidRPr="00F948AA" w:rsidRDefault="00F948AA" w:rsidP="00F948AA">
      <w:pPr>
        <w:spacing w:line="276" w:lineRule="auto"/>
        <w:jc w:val="center"/>
        <w:rPr>
          <w:rFonts w:ascii="Times New Roman" w:eastAsia="Calibri" w:hAnsi="Times New Roman" w:cs="Times New Roman"/>
          <w:b/>
        </w:rPr>
      </w:pPr>
      <w:r w:rsidRPr="00F948AA">
        <w:rPr>
          <w:rFonts w:ascii="Times New Roman" w:eastAsia="Calibri" w:hAnsi="Times New Roman" w:cs="Times New Roman"/>
          <w:b/>
        </w:rPr>
        <w:t>Wynagrodzenie oraz warunki płatności</w:t>
      </w:r>
    </w:p>
    <w:p w:rsidR="00295136" w:rsidRPr="00295136"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 xml:space="preserve">1. Za wykonanie zamówienia ustala się wynagrodzenie ryczałtowe brutto w wysokości </w:t>
      </w:r>
      <w:r w:rsidRPr="00295136">
        <w:rPr>
          <w:rFonts w:ascii="Times New Roman" w:eastAsia="SimSun" w:hAnsi="Times New Roman" w:cs="Times New Roman"/>
          <w:b/>
          <w:kern w:val="3"/>
        </w:rPr>
        <w:t>……………………….…… zł</w:t>
      </w:r>
      <w:r w:rsidRPr="00295136">
        <w:rPr>
          <w:rFonts w:ascii="Times New Roman" w:eastAsia="SimSun" w:hAnsi="Times New Roman" w:cs="Times New Roman"/>
          <w:kern w:val="3"/>
        </w:rPr>
        <w:t xml:space="preserve">, słownie: </w:t>
      </w:r>
      <w:r w:rsidRPr="00295136">
        <w:rPr>
          <w:rFonts w:ascii="Times New Roman" w:eastAsia="SimSun" w:hAnsi="Times New Roman" w:cs="Times New Roman"/>
          <w:b/>
          <w:kern w:val="3"/>
        </w:rPr>
        <w:t>……………..……………………………..................</w:t>
      </w:r>
    </w:p>
    <w:p w:rsidR="008339BB"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2. Kosztorys ofertowy, złożony przez Wykonawcę do umowy na wykonanie zamówienia publicznego, służyć będzie rozliczeniu pomiędzy Zamawiającym a Wykonawcą w przypadku rozwiązania umowy za porozumieniem Stron lub odstąpienia od umowy przez Zamawiającego.</w:t>
      </w:r>
    </w:p>
    <w:p w:rsidR="003706A6"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 xml:space="preserve"> </w:t>
      </w:r>
      <w:r w:rsidRPr="001E661C">
        <w:rPr>
          <w:rFonts w:ascii="Times New Roman" w:eastAsia="SimSun" w:hAnsi="Times New Roman" w:cs="Times New Roman"/>
          <w:kern w:val="3"/>
        </w:rPr>
        <w:t xml:space="preserve">3. Zapłata wynagrodzenia nastąpi </w:t>
      </w:r>
      <w:r w:rsidR="003706A6" w:rsidRPr="001E661C">
        <w:rPr>
          <w:rFonts w:ascii="Times New Roman" w:eastAsia="SimSun" w:hAnsi="Times New Roman" w:cs="Times New Roman"/>
          <w:kern w:val="3"/>
        </w:rPr>
        <w:t xml:space="preserve"> w dwóch transzach:</w:t>
      </w:r>
    </w:p>
    <w:p w:rsidR="003706A6" w:rsidRDefault="003706A6"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 xml:space="preserve">1) I transza  w wysokości 150 865,00 </w:t>
      </w:r>
      <w:r w:rsidR="001E661C">
        <w:rPr>
          <w:rFonts w:ascii="Times New Roman" w:eastAsia="SimSun" w:hAnsi="Times New Roman" w:cs="Times New Roman"/>
          <w:kern w:val="3"/>
        </w:rPr>
        <w:t>zł płatna  do 31.12.</w:t>
      </w:r>
      <w:r>
        <w:rPr>
          <w:rFonts w:ascii="Times New Roman" w:eastAsia="SimSun" w:hAnsi="Times New Roman" w:cs="Times New Roman"/>
          <w:kern w:val="3"/>
        </w:rPr>
        <w:t xml:space="preserve"> 2022 r. po zrealizowaniu części zadania i dokonaniu odbioru częściowego robót.</w:t>
      </w:r>
    </w:p>
    <w:p w:rsidR="003706A6" w:rsidRDefault="003706A6"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2) II transza płatna w 2023 roku po zrealizowaniu całego zakresu zadania i dokonaniu odbioru końcowego robót</w:t>
      </w:r>
    </w:p>
    <w:p w:rsidR="00295136" w:rsidRPr="00295136"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 xml:space="preserve">4. Faktura powinna zawierać następujące dane: </w:t>
      </w:r>
    </w:p>
    <w:p w:rsidR="00295136" w:rsidRPr="00295136"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a) nabywca: Gmina Lipinki, Lipinki 53, 38-305 Lipinki, NIP: 685-16-48-081;</w:t>
      </w:r>
    </w:p>
    <w:p w:rsidR="00295136" w:rsidRPr="00295136"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b) odbiorca:  Urząd Gminy Lipinki, Lipinki 53, 38-305 Lipinki.</w:t>
      </w:r>
    </w:p>
    <w:p w:rsidR="00295136" w:rsidRDefault="00295136" w:rsidP="00261616">
      <w:pPr>
        <w:widowControl w:val="0"/>
        <w:suppressAutoHyphens/>
        <w:autoSpaceDN w:val="0"/>
        <w:spacing w:after="0" w:line="276" w:lineRule="auto"/>
        <w:textAlignment w:val="baseline"/>
        <w:rPr>
          <w:rFonts w:ascii="Times New Roman" w:eastAsia="SimSun" w:hAnsi="Times New Roman" w:cs="Times New Roman"/>
          <w:kern w:val="3"/>
        </w:rPr>
      </w:pPr>
      <w:r w:rsidRPr="00295136">
        <w:rPr>
          <w:rFonts w:ascii="Times New Roman" w:eastAsia="SimSun" w:hAnsi="Times New Roman" w:cs="Times New Roman"/>
          <w:kern w:val="3"/>
        </w:rPr>
        <w:t xml:space="preserve">5. Zamawiający dokona zapłaty wynagrodzenia w formie przelewu na rachunek bankowy Wykonawcy, w terminie 30 dni od przedłożenia Zamawiającemu prawidłowo wystawionej </w:t>
      </w:r>
      <w:r w:rsidRPr="00295136">
        <w:rPr>
          <w:rFonts w:ascii="Times New Roman" w:eastAsia="SimSun" w:hAnsi="Times New Roman" w:cs="Times New Roman"/>
          <w:kern w:val="3"/>
        </w:rPr>
        <w:lastRenderedPageBreak/>
        <w:t>faktury/rachunku.</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6</w:t>
      </w:r>
      <w:r w:rsidRPr="008339BB">
        <w:rPr>
          <w:rFonts w:ascii="Times New Roman" w:eastAsia="SimSun" w:hAnsi="Times New Roman" w:cs="Times New Roman"/>
          <w:kern w:val="3"/>
        </w:rPr>
        <w:t>. Zmiana wierzyciela z tytułu przysługującego Wykonawcy wynagrodzenia wymaga zgody Zamawiającego, wyrażonej w formie pisemnej pod rygorem nieważności.</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7</w:t>
      </w:r>
      <w:r w:rsidRPr="008339BB">
        <w:rPr>
          <w:rFonts w:ascii="Times New Roman" w:eastAsia="SimSun" w:hAnsi="Times New Roman" w:cs="Times New Roman"/>
          <w:kern w:val="3"/>
        </w:rPr>
        <w:t>. 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8</w:t>
      </w:r>
      <w:r w:rsidRPr="008339BB">
        <w:rPr>
          <w:rFonts w:ascii="Times New Roman" w:eastAsia="SimSun" w:hAnsi="Times New Roman" w:cs="Times New Roman"/>
          <w:kern w:val="3"/>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9</w:t>
      </w:r>
      <w:r w:rsidRPr="008339BB">
        <w:rPr>
          <w:rFonts w:ascii="Times New Roman" w:eastAsia="SimSun" w:hAnsi="Times New Roman" w:cs="Times New Roman"/>
          <w:kern w:val="3"/>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Pr>
          <w:rFonts w:ascii="Times New Roman" w:eastAsia="SimSun" w:hAnsi="Times New Roman" w:cs="Times New Roman"/>
          <w:kern w:val="3"/>
        </w:rPr>
        <w:t>0</w:t>
      </w:r>
      <w:r w:rsidRPr="008339BB">
        <w:rPr>
          <w:rFonts w:ascii="Times New Roman" w:eastAsia="SimSun" w:hAnsi="Times New Roman" w:cs="Times New Roman"/>
          <w:kern w:val="3"/>
        </w:rPr>
        <w:t xml:space="preserve">. W przypadku zgłoszenia przez Wykonawcę uwag, o których mowa w </w:t>
      </w:r>
      <w:bookmarkStart w:id="1" w:name="WKP_AL_3284"/>
      <w:r w:rsidRPr="008339BB">
        <w:rPr>
          <w:rFonts w:ascii="Times New Roman" w:eastAsia="SimSun" w:hAnsi="Times New Roman" w:cs="Times New Roman"/>
          <w:kern w:val="3"/>
        </w:rPr>
        <w:t xml:space="preserve">ust. </w:t>
      </w:r>
      <w:bookmarkEnd w:id="1"/>
      <w:r w:rsidRPr="008339BB">
        <w:rPr>
          <w:rFonts w:ascii="Times New Roman" w:eastAsia="SimSun" w:hAnsi="Times New Roman" w:cs="Times New Roman"/>
          <w:kern w:val="3"/>
        </w:rPr>
        <w:t>11, podważających zasadność bezpośredniej zapłaty, Zamawiający może:</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a) nie dokonać bezpośredniej zapłaty wynagrodzenia podwykonawcy lub dalszemu podwykonawcy, jeżeli Wykonawca wykaże niezasadność takiej zapłaty, lub</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b) złożyć do depozytu sądowego kwotę potrzebną na pokrycie wynagrodzenia podwykonawcy lub dalszego podwykonawcy w przypadku zaistnienia zasadniczej wątpliwości co do wysokości kwoty należnej zapłaty lub podmiotu, któremu płatność się należy, lub</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c) dokonać bezpośredniej zapłaty wynagrodzenia podwykonawcy lub dalszemu podwykonawcy, jeżeli podwykonawca lub dalszy podwykonawca wykaże zasadność takiej zapłaty.</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Pr>
          <w:rFonts w:ascii="Times New Roman" w:eastAsia="SimSun" w:hAnsi="Times New Roman" w:cs="Times New Roman"/>
          <w:kern w:val="3"/>
        </w:rPr>
        <w:t>1</w:t>
      </w:r>
      <w:r w:rsidRPr="008339BB">
        <w:rPr>
          <w:rFonts w:ascii="Times New Roman" w:eastAsia="SimSun" w:hAnsi="Times New Roman" w:cs="Times New Roman"/>
          <w:kern w:val="3"/>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Pr="008339BB">
        <w:rPr>
          <w:rFonts w:ascii="Times New Roman" w:eastAsia="SimSun" w:hAnsi="Times New Roman" w:cs="Times New Roman"/>
          <w:kern w:val="3"/>
        </w:rPr>
        <w:t xml:space="preserve">ust. </w:t>
      </w:r>
      <w:bookmarkEnd w:id="2"/>
      <w:r w:rsidRPr="008339BB">
        <w:rPr>
          <w:rFonts w:ascii="Times New Roman" w:eastAsia="SimSun" w:hAnsi="Times New Roman" w:cs="Times New Roman"/>
          <w:kern w:val="3"/>
        </w:rPr>
        <w:t>11 uwag wykazujących niezasadność bezpośredniej zapłaty. Bezpośrednia zapłata obejmuje wyłącznie należne wynagrodzenie, bez odsetek należnych podwykonawcy lub dalszemu podwykonawcy z tytułu uchybienia terminowi zapłaty.</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Pr>
          <w:rFonts w:ascii="Times New Roman" w:eastAsia="SimSun" w:hAnsi="Times New Roman" w:cs="Times New Roman"/>
          <w:kern w:val="3"/>
        </w:rPr>
        <w:t>2</w:t>
      </w:r>
      <w:r w:rsidRPr="008339BB">
        <w:rPr>
          <w:rFonts w:ascii="Times New Roman" w:eastAsia="SimSun" w:hAnsi="Times New Roman" w:cs="Times New Roman"/>
          <w:kern w:val="3"/>
        </w:rPr>
        <w:t>. Równowartość kwoty zapłaconej podwykonawcy lub dalszemu podwykonawcy bądź skierowanej do depozytu sądowego Zamawiający potrąci z wynagrodzenia należnego Wykonawcy.</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Pr>
          <w:rFonts w:ascii="Times New Roman" w:eastAsia="SimSun" w:hAnsi="Times New Roman" w:cs="Times New Roman"/>
          <w:kern w:val="3"/>
        </w:rPr>
        <w:t>3</w:t>
      </w:r>
      <w:r w:rsidRPr="008339BB">
        <w:rPr>
          <w:rFonts w:ascii="Times New Roman" w:eastAsia="SimSun" w:hAnsi="Times New Roman" w:cs="Times New Roman"/>
          <w:kern w:val="3"/>
        </w:rPr>
        <w:t>. Podstawą wypłaty należnego Wykonawcy wynagrodzenia będą wystawione przez Wykonawcę faktura VAT lub rachunek przedstawione Zamawiającemu wraz z:</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a) protokołem odbioru końcowego robót budowlanych;</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b) kopiami faktur VAT lub rachunków wystawionych przez zaakceptowanych przez Zamawiającego podwykonawców i dalszych podwykonawców za wykonane przez nich roboty, dostawy i usługi;</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 xml:space="preserve">c) kopiami potwierdzeń przelewów bankowych albo sporządzonymi nie więcej niż 7 dni przed upływem terminu płatności oświadczeniami podwykonawców i dalszych podwykonawców o </w:t>
      </w:r>
      <w:r w:rsidRPr="008339BB">
        <w:rPr>
          <w:rFonts w:ascii="Times New Roman" w:eastAsia="SimSun" w:hAnsi="Times New Roman" w:cs="Times New Roman"/>
          <w:kern w:val="3"/>
        </w:rPr>
        <w:lastRenderedPageBreak/>
        <w:t>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sidR="00CA3A83">
        <w:rPr>
          <w:rFonts w:ascii="Times New Roman" w:eastAsia="SimSun" w:hAnsi="Times New Roman" w:cs="Times New Roman"/>
          <w:kern w:val="3"/>
        </w:rPr>
        <w:t>4</w:t>
      </w:r>
      <w:r w:rsidRPr="008339BB">
        <w:rPr>
          <w:rFonts w:ascii="Times New Roman" w:eastAsia="SimSun" w:hAnsi="Times New Roman" w:cs="Times New Roman"/>
          <w:kern w:val="3"/>
        </w:rPr>
        <w:t xml:space="preserve">. Jeżeli Wykonawca nie przedstawi wraz z fakturą VAT lub rachunkiem dokumentów, o których mowa w </w:t>
      </w:r>
      <w:bookmarkStart w:id="3" w:name="WKP_AL_3286"/>
      <w:r w:rsidRPr="008339BB">
        <w:rPr>
          <w:rFonts w:ascii="Times New Roman" w:eastAsia="SimSun" w:hAnsi="Times New Roman" w:cs="Times New Roman"/>
          <w:kern w:val="3"/>
        </w:rPr>
        <w:t>ust. 1</w:t>
      </w:r>
      <w:bookmarkEnd w:id="3"/>
      <w:r w:rsidRPr="008339BB">
        <w:rPr>
          <w:rFonts w:ascii="Times New Roman" w:eastAsia="SimSun" w:hAnsi="Times New Roman" w:cs="Times New Roman"/>
          <w:kern w:val="3"/>
        </w:rPr>
        <w:t xml:space="preserve">5,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4" w:name="WKP_AL_3287"/>
      <w:r w:rsidRPr="008339BB">
        <w:rPr>
          <w:rFonts w:ascii="Times New Roman" w:eastAsia="SimSun" w:hAnsi="Times New Roman" w:cs="Times New Roman"/>
          <w:kern w:val="3"/>
        </w:rPr>
        <w:t>ust. 1</w:t>
      </w:r>
      <w:bookmarkEnd w:id="4"/>
      <w:r w:rsidRPr="008339BB">
        <w:rPr>
          <w:rFonts w:ascii="Times New Roman" w:eastAsia="SimSun" w:hAnsi="Times New Roman" w:cs="Times New Roman"/>
          <w:kern w:val="3"/>
        </w:rPr>
        <w:t>5, nie skutkuje niedotrzymaniem przez Zamawiającego terminu płatności i nie uprawnia Wykonawcy do żądania odsetek.</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sidR="00CA3A83">
        <w:rPr>
          <w:rFonts w:ascii="Times New Roman" w:eastAsia="SimSun" w:hAnsi="Times New Roman" w:cs="Times New Roman"/>
          <w:kern w:val="3"/>
        </w:rPr>
        <w:t>5</w:t>
      </w:r>
      <w:r w:rsidRPr="008339BB">
        <w:rPr>
          <w:rFonts w:ascii="Times New Roman" w:eastAsia="SimSun" w:hAnsi="Times New Roman" w:cs="Times New Roman"/>
          <w:kern w:val="3"/>
        </w:rPr>
        <w:t>. Zamawiający jest uprawniony do żądania i uzyskania od Wykonawcy  niezwłocznie wyjaśnień w przypadku wątpliwości dotyczących dokumentów składanych wraz z wnioskami o płatność.</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sidR="00CA3A83">
        <w:rPr>
          <w:rFonts w:ascii="Times New Roman" w:eastAsia="SimSun" w:hAnsi="Times New Roman" w:cs="Times New Roman"/>
          <w:kern w:val="3"/>
        </w:rPr>
        <w:t>6</w:t>
      </w:r>
      <w:r w:rsidRPr="008339BB">
        <w:rPr>
          <w:rFonts w:ascii="Times New Roman" w:eastAsia="SimSun" w:hAnsi="Times New Roman" w:cs="Times New Roman"/>
          <w:kern w:val="3"/>
        </w:rPr>
        <w:t xml:space="preserve">. Wykonawca przekazuje Zamawiającemu w formie pisemnej uwagi, o których mowa w </w:t>
      </w:r>
      <w:bookmarkStart w:id="5" w:name="WKP_AL_3288"/>
      <w:r w:rsidRPr="008339BB">
        <w:rPr>
          <w:rFonts w:ascii="Times New Roman" w:eastAsia="SimSun" w:hAnsi="Times New Roman" w:cs="Times New Roman"/>
          <w:kern w:val="3"/>
        </w:rPr>
        <w:t>ust. 1</w:t>
      </w:r>
      <w:bookmarkEnd w:id="5"/>
      <w:r w:rsidRPr="008339BB">
        <w:rPr>
          <w:rFonts w:ascii="Times New Roman" w:eastAsia="SimSun" w:hAnsi="Times New Roman" w:cs="Times New Roman"/>
          <w:kern w:val="3"/>
        </w:rPr>
        <w:t>1,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1</w:t>
      </w:r>
      <w:r w:rsidR="00CA3A83">
        <w:rPr>
          <w:rFonts w:ascii="Times New Roman" w:eastAsia="SimSun" w:hAnsi="Times New Roman" w:cs="Times New Roman"/>
          <w:kern w:val="3"/>
        </w:rPr>
        <w:t>7</w:t>
      </w:r>
      <w:r w:rsidRPr="008339BB">
        <w:rPr>
          <w:rFonts w:ascii="Times New Roman" w:eastAsia="SimSun" w:hAnsi="Times New Roman" w:cs="Times New Roman"/>
          <w:kern w:val="3"/>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6" w:name="WKP_AL_3289"/>
      <w:r w:rsidRPr="008339BB">
        <w:rPr>
          <w:rFonts w:ascii="Times New Roman" w:eastAsia="SimSun" w:hAnsi="Times New Roman" w:cs="Times New Roman"/>
          <w:kern w:val="3"/>
        </w:rPr>
        <w:t>ust. 1</w:t>
      </w:r>
      <w:bookmarkEnd w:id="6"/>
      <w:r w:rsidRPr="008339BB">
        <w:rPr>
          <w:rFonts w:ascii="Times New Roman" w:eastAsia="SimSun" w:hAnsi="Times New Roman" w:cs="Times New Roman"/>
          <w:kern w:val="3"/>
        </w:rPr>
        <w:t xml:space="preserve">1, i wykaże niezasadność takiej płatności lub jeżeli Wykonawca nie zgłosi uwag, o których mowa w </w:t>
      </w:r>
      <w:bookmarkStart w:id="7" w:name="WKP_AL_3290"/>
      <w:r w:rsidRPr="008339BB">
        <w:rPr>
          <w:rFonts w:ascii="Times New Roman" w:eastAsia="SimSun" w:hAnsi="Times New Roman" w:cs="Times New Roman"/>
          <w:kern w:val="3"/>
        </w:rPr>
        <w:t>ust. 1</w:t>
      </w:r>
      <w:bookmarkEnd w:id="7"/>
      <w:r w:rsidRPr="008339BB">
        <w:rPr>
          <w:rFonts w:ascii="Times New Roman" w:eastAsia="SimSun" w:hAnsi="Times New Roman" w:cs="Times New Roman"/>
          <w:kern w:val="3"/>
        </w:rPr>
        <w:t xml:space="preserve">1, </w:t>
      </w:r>
      <w:bookmarkStart w:id="8" w:name="WKP_AL_3291"/>
      <w:r w:rsidRPr="008339BB">
        <w:rPr>
          <w:rFonts w:ascii="Times New Roman" w:eastAsia="SimSun" w:hAnsi="Times New Roman" w:cs="Times New Roman"/>
          <w:kern w:val="3"/>
        </w:rPr>
        <w:t>a</w:t>
      </w:r>
      <w:bookmarkEnd w:id="8"/>
      <w:r w:rsidRPr="008339BB">
        <w:rPr>
          <w:rFonts w:ascii="Times New Roman" w:eastAsia="SimSun" w:hAnsi="Times New Roman" w:cs="Times New Roman"/>
          <w:kern w:val="3"/>
        </w:rPr>
        <w:t xml:space="preserve"> podwykonawca lub dalszy podwykonawca nie wykażą zasadności takiej płatności.</w:t>
      </w:r>
    </w:p>
    <w:p w:rsidR="008339BB" w:rsidRPr="008339BB" w:rsidRDefault="00CA3A83"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18</w:t>
      </w:r>
      <w:r w:rsidR="008339BB" w:rsidRPr="008339BB">
        <w:rPr>
          <w:rFonts w:ascii="Times New Roman" w:eastAsia="SimSun" w:hAnsi="Times New Roman" w:cs="Times New Roman"/>
          <w:kern w:val="3"/>
        </w:rPr>
        <w:t xml:space="preserve">. Zamawiający może dokonać bezpośredniej płatności na rzecz podwykonawcy lub dalszego podwykonawcy, jeżeli Wykonawca zgłosi uwagi, o których mowa w </w:t>
      </w:r>
      <w:bookmarkStart w:id="9" w:name="WKP_AL_3292"/>
      <w:r w:rsidR="008339BB" w:rsidRPr="008339BB">
        <w:rPr>
          <w:rFonts w:ascii="Times New Roman" w:eastAsia="SimSun" w:hAnsi="Times New Roman" w:cs="Times New Roman"/>
          <w:kern w:val="3"/>
        </w:rPr>
        <w:t>ust. 1</w:t>
      </w:r>
      <w:bookmarkEnd w:id="9"/>
      <w:r w:rsidR="008339BB" w:rsidRPr="008339BB">
        <w:rPr>
          <w:rFonts w:ascii="Times New Roman" w:eastAsia="SimSun" w:hAnsi="Times New Roman" w:cs="Times New Roman"/>
          <w:kern w:val="3"/>
        </w:rPr>
        <w:t xml:space="preserve">1, i potwierdzi zasadność takiej płatności lub jeżeli Wykonawca nie zgłosi uwag, o których mowa w </w:t>
      </w:r>
      <w:bookmarkStart w:id="10" w:name="WKP_AL_3293"/>
      <w:r w:rsidR="008339BB" w:rsidRPr="008339BB">
        <w:rPr>
          <w:rFonts w:ascii="Times New Roman" w:eastAsia="SimSun" w:hAnsi="Times New Roman" w:cs="Times New Roman"/>
          <w:kern w:val="3"/>
        </w:rPr>
        <w:t>ust. 1</w:t>
      </w:r>
      <w:bookmarkEnd w:id="10"/>
      <w:r w:rsidR="008339BB" w:rsidRPr="008339BB">
        <w:rPr>
          <w:rFonts w:ascii="Times New Roman" w:eastAsia="SimSun" w:hAnsi="Times New Roman" w:cs="Times New Roman"/>
          <w:kern w:val="3"/>
        </w:rPr>
        <w:t xml:space="preserve">1, </w:t>
      </w:r>
      <w:bookmarkStart w:id="11" w:name="WKP_AL_3294"/>
      <w:r w:rsidR="008339BB" w:rsidRPr="008339BB">
        <w:rPr>
          <w:rFonts w:ascii="Times New Roman" w:eastAsia="SimSun" w:hAnsi="Times New Roman" w:cs="Times New Roman"/>
          <w:kern w:val="3"/>
        </w:rPr>
        <w:t>a</w:t>
      </w:r>
      <w:bookmarkEnd w:id="11"/>
      <w:r w:rsidR="008339BB" w:rsidRPr="008339BB">
        <w:rPr>
          <w:rFonts w:ascii="Times New Roman" w:eastAsia="SimSun" w:hAnsi="Times New Roman" w:cs="Times New Roman"/>
          <w:kern w:val="3"/>
        </w:rPr>
        <w:t xml:space="preserve"> podwykonawca lub dalszy podwykonawca wykażą zasadność takiej płatności.</w:t>
      </w:r>
    </w:p>
    <w:p w:rsidR="008339BB" w:rsidRPr="008339BB" w:rsidRDefault="00CA3A83" w:rsidP="00261616">
      <w:pPr>
        <w:widowControl w:val="0"/>
        <w:suppressAutoHyphens/>
        <w:autoSpaceDN w:val="0"/>
        <w:spacing w:after="0" w:line="276" w:lineRule="auto"/>
        <w:textAlignment w:val="baseline"/>
        <w:rPr>
          <w:rFonts w:ascii="Times New Roman" w:eastAsia="SimSun" w:hAnsi="Times New Roman" w:cs="Times New Roman"/>
          <w:kern w:val="3"/>
        </w:rPr>
      </w:pPr>
      <w:r>
        <w:rPr>
          <w:rFonts w:ascii="Times New Roman" w:eastAsia="SimSun" w:hAnsi="Times New Roman" w:cs="Times New Roman"/>
          <w:kern w:val="3"/>
        </w:rPr>
        <w:t>19</w:t>
      </w:r>
      <w:r w:rsidR="008339BB" w:rsidRPr="008339BB">
        <w:rPr>
          <w:rFonts w:ascii="Times New Roman" w:eastAsia="SimSun" w:hAnsi="Times New Roman" w:cs="Times New Roman"/>
          <w:kern w:val="3"/>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2</w:t>
      </w:r>
      <w:r w:rsidR="00CA3A83">
        <w:rPr>
          <w:rFonts w:ascii="Times New Roman" w:eastAsia="SimSun" w:hAnsi="Times New Roman" w:cs="Times New Roman"/>
          <w:kern w:val="3"/>
        </w:rPr>
        <w:t>0</w:t>
      </w:r>
      <w:r w:rsidRPr="008339BB">
        <w:rPr>
          <w:rFonts w:ascii="Times New Roman" w:eastAsia="SimSun" w:hAnsi="Times New Roman" w:cs="Times New Roman"/>
          <w:kern w:val="3"/>
        </w:rPr>
        <w:t>.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2</w:t>
      </w:r>
      <w:r w:rsidR="00CA3A83">
        <w:rPr>
          <w:rFonts w:ascii="Times New Roman" w:eastAsia="SimSun" w:hAnsi="Times New Roman" w:cs="Times New Roman"/>
          <w:kern w:val="3"/>
        </w:rPr>
        <w:t>1</w:t>
      </w:r>
      <w:r w:rsidRPr="008339BB">
        <w:rPr>
          <w:rFonts w:ascii="Times New Roman" w:eastAsia="SimSun" w:hAnsi="Times New Roman" w:cs="Times New Roman"/>
          <w:kern w:val="3"/>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2</w:t>
      </w:r>
      <w:r w:rsidR="00CA3A83">
        <w:rPr>
          <w:rFonts w:ascii="Times New Roman" w:eastAsia="SimSun" w:hAnsi="Times New Roman" w:cs="Times New Roman"/>
          <w:kern w:val="3"/>
        </w:rPr>
        <w:t>2</w:t>
      </w:r>
      <w:r w:rsidRPr="008339BB">
        <w:rPr>
          <w:rFonts w:ascii="Times New Roman" w:eastAsia="SimSun" w:hAnsi="Times New Roman" w:cs="Times New Roman"/>
          <w:kern w:val="3"/>
        </w:rPr>
        <w:t xml:space="preserve">. Zamawiający dokona bezpośredniej płatności na rzecz podwykonawcy lub dalszego podwykonawcy w terminie 7 dni kalendarzowych od dnia potwierdzenia w formie pisemnej </w:t>
      </w:r>
      <w:r w:rsidRPr="008339BB">
        <w:rPr>
          <w:rFonts w:ascii="Times New Roman" w:eastAsia="SimSun" w:hAnsi="Times New Roman" w:cs="Times New Roman"/>
          <w:kern w:val="3"/>
        </w:rPr>
        <w:lastRenderedPageBreak/>
        <w:t>podwykonawcy lub dalszemu podwykonawcy przez Zamawiającego uznania płatności bezpośredniej za uzasadnioną.</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2</w:t>
      </w:r>
      <w:r w:rsidR="00CA3A83">
        <w:rPr>
          <w:rFonts w:ascii="Times New Roman" w:eastAsia="SimSun" w:hAnsi="Times New Roman" w:cs="Times New Roman"/>
          <w:kern w:val="3"/>
        </w:rPr>
        <w:t>3</w:t>
      </w:r>
      <w:r w:rsidRPr="008339BB">
        <w:rPr>
          <w:rFonts w:ascii="Times New Roman" w:eastAsia="SimSun" w:hAnsi="Times New Roman" w:cs="Times New Roman"/>
          <w:kern w:val="3"/>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bookmarkStart w:id="12" w:name="WKP_AL_3295"/>
      <w:r w:rsidRPr="008339BB">
        <w:rPr>
          <w:rFonts w:ascii="Times New Roman" w:eastAsia="SimSun" w:hAnsi="Times New Roman" w:cs="Times New Roman"/>
          <w:kern w:val="3"/>
        </w:rPr>
        <w:t>2</w:t>
      </w:r>
      <w:r w:rsidR="00CA3A83">
        <w:rPr>
          <w:rFonts w:ascii="Times New Roman" w:eastAsia="SimSun" w:hAnsi="Times New Roman" w:cs="Times New Roman"/>
          <w:kern w:val="3"/>
        </w:rPr>
        <w:t>4</w:t>
      </w:r>
      <w:r w:rsidRPr="008339BB">
        <w:rPr>
          <w:rFonts w:ascii="Times New Roman" w:eastAsia="SimSun" w:hAnsi="Times New Roman" w:cs="Times New Roman"/>
          <w:kern w:val="3"/>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2"/>
    <w:p w:rsidR="008339BB" w:rsidRPr="008339BB"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r w:rsidRPr="008339BB">
        <w:rPr>
          <w:rFonts w:ascii="Times New Roman" w:eastAsia="SimSun" w:hAnsi="Times New Roman" w:cs="Times New Roman"/>
          <w:kern w:val="3"/>
        </w:rPr>
        <w:t>2</w:t>
      </w:r>
      <w:r w:rsidR="00CA3A83">
        <w:rPr>
          <w:rFonts w:ascii="Times New Roman" w:eastAsia="SimSun" w:hAnsi="Times New Roman" w:cs="Times New Roman"/>
          <w:kern w:val="3"/>
        </w:rPr>
        <w:t>5</w:t>
      </w:r>
      <w:r w:rsidRPr="008339BB">
        <w:rPr>
          <w:rFonts w:ascii="Times New Roman" w:eastAsia="SimSun" w:hAnsi="Times New Roman" w:cs="Times New Roman"/>
          <w:kern w:val="3"/>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8339BB" w:rsidRPr="00295136" w:rsidRDefault="008339BB" w:rsidP="00261616">
      <w:pPr>
        <w:widowControl w:val="0"/>
        <w:suppressAutoHyphens/>
        <w:autoSpaceDN w:val="0"/>
        <w:spacing w:after="0" w:line="276" w:lineRule="auto"/>
        <w:textAlignment w:val="baseline"/>
        <w:rPr>
          <w:rFonts w:ascii="Times New Roman" w:eastAsia="SimSun" w:hAnsi="Times New Roman" w:cs="Times New Roman"/>
          <w:kern w:val="3"/>
        </w:rPr>
      </w:pPr>
    </w:p>
    <w:p w:rsidR="00F948AA" w:rsidRPr="00F948AA" w:rsidRDefault="00F948AA" w:rsidP="00D73AEF">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8</w:t>
      </w:r>
    </w:p>
    <w:p w:rsidR="0072006F" w:rsidRDefault="00F948AA" w:rsidP="00960D62">
      <w:pPr>
        <w:suppressAutoHyphens/>
        <w:autoSpaceDN w:val="0"/>
        <w:spacing w:after="0" w:line="360" w:lineRule="auto"/>
        <w:jc w:val="center"/>
        <w:textAlignment w:val="baseline"/>
        <w:rPr>
          <w:rFonts w:ascii="Times New Roman" w:eastAsia="SimSun" w:hAnsi="Times New Roman" w:cs="Times New Roman"/>
          <w:bCs/>
          <w:kern w:val="3"/>
        </w:rPr>
      </w:pPr>
      <w:r w:rsidRPr="00F948AA">
        <w:rPr>
          <w:rFonts w:ascii="Times New Roman" w:eastAsia="SimSun" w:hAnsi="Times New Roman" w:cs="Times New Roman"/>
          <w:b/>
          <w:bCs/>
          <w:kern w:val="3"/>
        </w:rPr>
        <w:t>Gwarancja</w:t>
      </w:r>
      <w:r w:rsidR="00F90172">
        <w:rPr>
          <w:rFonts w:ascii="Times New Roman" w:eastAsia="SimSun" w:hAnsi="Times New Roman" w:cs="Times New Roman"/>
          <w:b/>
          <w:bCs/>
          <w:kern w:val="3"/>
        </w:rPr>
        <w:t xml:space="preserve"> </w:t>
      </w:r>
      <w:r w:rsidR="009576A7">
        <w:rPr>
          <w:rFonts w:ascii="Times New Roman" w:eastAsia="SimSun" w:hAnsi="Times New Roman" w:cs="Times New Roman"/>
          <w:b/>
          <w:bCs/>
          <w:kern w:val="3"/>
        </w:rPr>
        <w:t>i rękojmia</w:t>
      </w:r>
    </w:p>
    <w:p w:rsidR="004B1089" w:rsidRPr="002E5AF7" w:rsidRDefault="002E5AF7" w:rsidP="007C4F18">
      <w:pPr>
        <w:spacing w:after="0" w:line="276" w:lineRule="auto"/>
        <w:ind w:left="284" w:hanging="284"/>
        <w:jc w:val="both"/>
        <w:rPr>
          <w:rFonts w:ascii="Times New Roman" w:hAnsi="Times New Roman" w:cs="Times New Roman"/>
          <w:bCs/>
          <w:kern w:val="3"/>
        </w:rPr>
      </w:pPr>
      <w:r w:rsidRPr="002E5AF7">
        <w:rPr>
          <w:rFonts w:ascii="Times New Roman" w:eastAsia="SimSun" w:hAnsi="Times New Roman" w:cs="Times New Roman"/>
          <w:bCs/>
          <w:kern w:val="3"/>
        </w:rPr>
        <w:t>1.</w:t>
      </w:r>
      <w:r w:rsidRPr="002E5AF7">
        <w:rPr>
          <w:rFonts w:ascii="Times New Roman" w:hAnsi="Times New Roman" w:cs="Times New Roman"/>
          <w:bCs/>
          <w:kern w:val="3"/>
        </w:rPr>
        <w:t xml:space="preserve"> </w:t>
      </w:r>
      <w:r w:rsidR="007C4F18">
        <w:rPr>
          <w:rFonts w:ascii="Times New Roman" w:hAnsi="Times New Roman" w:cs="Times New Roman"/>
          <w:bCs/>
          <w:kern w:val="3"/>
        </w:rPr>
        <w:t xml:space="preserve"> </w:t>
      </w:r>
      <w:r w:rsidR="004B1089" w:rsidRPr="002E5AF7">
        <w:rPr>
          <w:rFonts w:ascii="Times New Roman" w:hAnsi="Times New Roman" w:cs="Times New Roman"/>
          <w:bCs/>
          <w:kern w:val="3"/>
        </w:rPr>
        <w:t>Wykonawca udzieli na zamówienie, które wykona, gwara</w:t>
      </w:r>
      <w:r w:rsidR="008339BB" w:rsidRPr="002E5AF7">
        <w:rPr>
          <w:rFonts w:ascii="Times New Roman" w:hAnsi="Times New Roman" w:cs="Times New Roman"/>
          <w:bCs/>
          <w:kern w:val="3"/>
        </w:rPr>
        <w:t xml:space="preserve">ncji na okres </w:t>
      </w:r>
      <w:r w:rsidR="001E661C" w:rsidRPr="002E5AF7">
        <w:rPr>
          <w:rFonts w:ascii="Times New Roman" w:hAnsi="Times New Roman" w:cs="Times New Roman"/>
          <w:bCs/>
          <w:kern w:val="3"/>
        </w:rPr>
        <w:t>……………..</w:t>
      </w:r>
      <w:r w:rsidR="008339BB" w:rsidRPr="002E5AF7">
        <w:rPr>
          <w:rFonts w:ascii="Times New Roman" w:hAnsi="Times New Roman" w:cs="Times New Roman"/>
          <w:bCs/>
          <w:kern w:val="3"/>
        </w:rPr>
        <w:t xml:space="preserve">miesięcy. </w:t>
      </w:r>
    </w:p>
    <w:p w:rsidR="007C4F18" w:rsidRPr="007C4F18" w:rsidRDefault="007C4F18" w:rsidP="007C4F18">
      <w:pPr>
        <w:spacing w:after="0"/>
        <w:jc w:val="both"/>
        <w:rPr>
          <w:rFonts w:ascii="Times New Roman" w:hAnsi="Times New Roman" w:cs="Times New Roman"/>
        </w:rPr>
      </w:pPr>
      <w:r>
        <w:rPr>
          <w:rFonts w:ascii="Times New Roman" w:hAnsi="Times New Roman" w:cs="Times New Roman"/>
        </w:rPr>
        <w:t xml:space="preserve">2.  </w:t>
      </w:r>
      <w:r w:rsidRPr="007C4F18">
        <w:rPr>
          <w:rFonts w:ascii="Times New Roman" w:hAnsi="Times New Roman" w:cs="Times New Roman"/>
        </w:rPr>
        <w:t xml:space="preserve">Wykonawca udziela Zamawiającemu ustawowych okresów rękojmi. </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Gwarancja rozpoczyna swój bieg od daty odbioru końcowego od Wykonawcy przedmiotu umowy. Dokument gwarancji zostanie wystawiony po dokonaniu odbioru końcowego przedmiotu umowy.</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Wykonawca jest odpowiedzialny z tytułu rękojmi za wady fizyczne przedmiotu umowy istniejące w czasie dokonywania czynności odbioru oraz za wady powstałe po odbiorze, lecz z przyczyn tkwiących w wykonanym przedmiocie umowy w chwili odbioru.</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W razie stwierdzenia w toku czynności odbioru istnienia wady nadającej się do usunięcia Zamawiający może:</w:t>
      </w:r>
    </w:p>
    <w:p w:rsidR="007C4F18" w:rsidRPr="007C4F18" w:rsidRDefault="007C4F18" w:rsidP="007C4F18">
      <w:pPr>
        <w:numPr>
          <w:ilvl w:val="0"/>
          <w:numId w:val="144"/>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odmówić odbioru do czasu usunięcia wady,</w:t>
      </w:r>
    </w:p>
    <w:p w:rsidR="007C4F18" w:rsidRPr="007C4F18" w:rsidRDefault="007C4F18" w:rsidP="007C4F18">
      <w:pPr>
        <w:numPr>
          <w:ilvl w:val="0"/>
          <w:numId w:val="144"/>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dokonać odbioru i żądać usunięcia wady wyznaczając odpowiedni termin.</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W razie odebrania przedmiotu umowy z zastrzeżeniem, co do stwierdzonej przy odbiorze wady nadającej się do usunięcia lub stwierdzenia takiej wady w okresie rękojmi Zamawiający może:</w:t>
      </w:r>
    </w:p>
    <w:p w:rsidR="007C4F18" w:rsidRPr="007C4F18" w:rsidRDefault="007C4F18" w:rsidP="007C4F18">
      <w:pPr>
        <w:numPr>
          <w:ilvl w:val="0"/>
          <w:numId w:val="145"/>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żądać usunięcia wady wyznaczając Wykonawcy odpowiedni termin,</w:t>
      </w:r>
    </w:p>
    <w:p w:rsidR="007C4F18" w:rsidRPr="007C4F18" w:rsidRDefault="007C4F18" w:rsidP="007C4F18">
      <w:pPr>
        <w:numPr>
          <w:ilvl w:val="0"/>
          <w:numId w:val="145"/>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żądać zapłaty odszkodowania odpowiednio do poniesionych szkód i do utraconej wartości użytkowej, estetycznej i technicznej.</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W przypadku ujawnienia się wad w okresie rękojmi i gwarancji, Wykonawca zobowiązany jest do ich bezpłatnego usunięcia lub dostarczenia rzeczy wolnych od wad, jeżeli wada powstała z przyczyn tkwiących w rzeczy. Wykonawca usunie wady lub dostarczy rzeczy wolne od wad w najkrótszym technicznie możliwym terminie właściwym dla usunięcia takiej wady i bez zbędnej zwłoki.</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 xml:space="preserve">Wszelkie koszty związane z wykonaniem napraw gwarancyjnych, w tym koszty zastąpienia uszkodzonych rzeczy, ich transportu do miejsca naprawy gwarancyjnej, jak również dostarczenia rzeczy naprawionej lub wolnej od wady do miejsca, w którym usterka została ujawniona, a także </w:t>
      </w:r>
      <w:r w:rsidRPr="007C4F18">
        <w:rPr>
          <w:rFonts w:ascii="Times New Roman" w:hAnsi="Times New Roman" w:cs="Times New Roman"/>
        </w:rPr>
        <w:lastRenderedPageBreak/>
        <w:t>koszty zamontowania takich rzeczy lub rzeczy wolnych od wad ponosi Wykonawca chyba, że usterki i awarie zostały spowodowane użytkowaniem rzeczy niezgodnie z ich przeznaczeniem.</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Zgłoszenia wady dokonuje Zamawiający pisemnie do Wykonawcy, a reklamacje dotyczące urządzeń technicznych - pod adresy wskazane przez ich producentów w kartach gwarancyjnych, z pisemnym powiadomieniem Wykonawcy.</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Istnienie wady powinno być stwierdzone protokolarnie przy udziale Zamawiającego i Wykonawcy. Jeżeli Wykonawca nie przystąpi do spisania protokołu wspólnie z Zamawiającym - wiążący dla Stron jest protokół sporządzony przez Zamawiającego. Zamawiający wyznacza termin usunięcia wad uwzględniając czas uzasadniony technicznie oraz treść dokumentu gwarancyjnego.</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Usunięcie wad powinno być stwierdzone protokolarnie przy udziale Zamawiającego i Wykonawcy.</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 xml:space="preserve">Jeżeli Wykonawca nie usunie zgłoszonych wad w terminie określonym w protokole wad, Zamawiający zleci ich usunięcie innemu wykonawcy, na koszt i ryzyko Wykonawcy (zastępcze wykonawstwo), który zobowiązany jest pokryć związane z tym koszty w ciągu 14 dni od daty otrzymania dowodu zapłaty. W przypadku braku zapłaty w powyższym terminie koszty związane z usunięciem wady, mogą zostać pokryte z zabezpieczenia należytego wykonania umowy, o którym mowa w </w:t>
      </w:r>
      <w:r>
        <w:rPr>
          <w:rFonts w:ascii="Times New Roman" w:hAnsi="Times New Roman" w:cs="Times New Roman"/>
        </w:rPr>
        <w:t>§ 16</w:t>
      </w:r>
      <w:r w:rsidRPr="007C4F18">
        <w:rPr>
          <w:rFonts w:ascii="Times New Roman" w:hAnsi="Times New Roman" w:cs="Times New Roman"/>
        </w:rPr>
        <w:t xml:space="preserve"> ust. 1.</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 xml:space="preserve">W ostatnim miesiącu okresu gwarancyjnego, Zamawiający powoła Komisję Odbioru Pogwarancyjnego, w skład której wejdzie upoważniony przedstawiciel Wykonawcy. Komisja dokona oceny stanu Obiektu oraz określi ewentualne wady objęte jeszcze gwarancją i termin ich ostatecznego usunięcia. Jeżeli w wyznaczonym terminie wady zostaną usunięte, Zamawiający podpisze Protokół Pogwarancyjnego Odbioru Obiektu i w terminie 15 dni zwolni zabezpieczenie należytego wykonania umowy, o którym mowa w § </w:t>
      </w:r>
      <w:r>
        <w:rPr>
          <w:rFonts w:ascii="Times New Roman" w:hAnsi="Times New Roman" w:cs="Times New Roman"/>
        </w:rPr>
        <w:t>16</w:t>
      </w:r>
      <w:r w:rsidRPr="007C4F18">
        <w:rPr>
          <w:rFonts w:ascii="Times New Roman" w:hAnsi="Times New Roman" w:cs="Times New Roman"/>
        </w:rPr>
        <w:t xml:space="preserve"> ust. 1.</w:t>
      </w:r>
    </w:p>
    <w:p w:rsidR="007C4F18" w:rsidRPr="007C4F18" w:rsidRDefault="007C4F18" w:rsidP="007C4F18">
      <w:pPr>
        <w:numPr>
          <w:ilvl w:val="0"/>
          <w:numId w:val="7"/>
        </w:numPr>
        <w:suppressAutoHyphens/>
        <w:autoSpaceDN w:val="0"/>
        <w:spacing w:after="0" w:line="276" w:lineRule="auto"/>
        <w:ind w:left="357" w:hanging="357"/>
        <w:jc w:val="both"/>
        <w:textAlignment w:val="baseline"/>
        <w:rPr>
          <w:rFonts w:ascii="Times New Roman" w:hAnsi="Times New Roman" w:cs="Times New Roman"/>
        </w:rPr>
      </w:pPr>
      <w:r w:rsidRPr="007C4F18">
        <w:rPr>
          <w:rFonts w:ascii="Times New Roman" w:hAnsi="Times New Roman" w:cs="Times New Roman"/>
        </w:rPr>
        <w:t xml:space="preserve">Jeżeli zgłoszone wady nie zostaną usunięte przed upływem wyznaczonego terminu, Zamawiający wykorzysta w całości lub w części zabezpieczenie należytego wykonania umowy, o którym mowa w § </w:t>
      </w:r>
      <w:r>
        <w:rPr>
          <w:rFonts w:ascii="Times New Roman" w:hAnsi="Times New Roman" w:cs="Times New Roman"/>
        </w:rPr>
        <w:t>16</w:t>
      </w:r>
      <w:r w:rsidRPr="007C4F18">
        <w:rPr>
          <w:rFonts w:ascii="Times New Roman" w:hAnsi="Times New Roman" w:cs="Times New Roman"/>
        </w:rPr>
        <w:t xml:space="preserve"> ust. 1, poprzez wykonanie lub zlecenie osobie trzeciej usunięcia wad na koszt i ryzyko Wykonawcy (zastępcze wykonawstwo).</w:t>
      </w:r>
    </w:p>
    <w:p w:rsidR="00F948AA" w:rsidRPr="00B658F3" w:rsidRDefault="00F948AA" w:rsidP="00A441BD">
      <w:pPr>
        <w:suppressAutoHyphens/>
        <w:autoSpaceDN w:val="0"/>
        <w:spacing w:after="0" w:line="360" w:lineRule="auto"/>
        <w:jc w:val="center"/>
        <w:textAlignment w:val="baseline"/>
        <w:rPr>
          <w:rFonts w:ascii="Times New Roman" w:eastAsia="SimSun" w:hAnsi="Times New Roman" w:cs="Times New Roman"/>
          <w:kern w:val="3"/>
        </w:rPr>
      </w:pPr>
      <w:r w:rsidRPr="00B658F3">
        <w:rPr>
          <w:rFonts w:ascii="Times New Roman" w:eastAsia="SimSun" w:hAnsi="Times New Roman" w:cs="Times New Roman"/>
          <w:kern w:val="3"/>
        </w:rPr>
        <w:t>§ 9</w:t>
      </w:r>
    </w:p>
    <w:p w:rsidR="00F948AA" w:rsidRPr="00F948AA" w:rsidRDefault="00F948AA" w:rsidP="00F948AA">
      <w:pPr>
        <w:suppressAutoHyphens/>
        <w:autoSpaceDN w:val="0"/>
        <w:spacing w:after="0" w:line="360" w:lineRule="auto"/>
        <w:jc w:val="center"/>
        <w:textAlignment w:val="baseline"/>
        <w:rPr>
          <w:rFonts w:ascii="Times New Roman" w:eastAsia="SimSun" w:hAnsi="Times New Roman" w:cs="Times New Roman"/>
          <w:b/>
          <w:bCs/>
          <w:kern w:val="3"/>
        </w:rPr>
      </w:pPr>
      <w:r w:rsidRPr="00B658F3">
        <w:rPr>
          <w:rFonts w:ascii="Times New Roman" w:eastAsia="SimSun" w:hAnsi="Times New Roman" w:cs="Times New Roman"/>
          <w:b/>
          <w:bCs/>
          <w:kern w:val="3"/>
        </w:rPr>
        <w:t>Kary umowne</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Wykonawca zapłaci Zamawiającemu kary umowne:</w:t>
      </w:r>
    </w:p>
    <w:p w:rsidR="00F948AA" w:rsidRPr="00F948AA" w:rsidRDefault="00F90172"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Pr>
          <w:rFonts w:ascii="Times New Roman" w:eastAsia="SimSun" w:hAnsi="Times New Roman" w:cs="Times New Roman"/>
          <w:kern w:val="3"/>
        </w:rPr>
        <w:t>z</w:t>
      </w:r>
      <w:r w:rsidRPr="00F948AA">
        <w:rPr>
          <w:rFonts w:ascii="Times New Roman" w:eastAsia="SimSun" w:hAnsi="Times New Roman" w:cs="Times New Roman"/>
          <w:kern w:val="3"/>
        </w:rPr>
        <w:t xml:space="preserve">a </w:t>
      </w:r>
      <w:r w:rsidR="00F948AA" w:rsidRPr="00F948AA">
        <w:rPr>
          <w:rFonts w:ascii="Times New Roman" w:eastAsia="SimSun" w:hAnsi="Times New Roman" w:cs="Times New Roman"/>
          <w:kern w:val="3"/>
        </w:rPr>
        <w:t xml:space="preserve">odstąpienie od </w:t>
      </w:r>
      <w:r>
        <w:rPr>
          <w:rFonts w:ascii="Times New Roman" w:eastAsia="SimSun" w:hAnsi="Times New Roman" w:cs="Times New Roman"/>
          <w:kern w:val="3"/>
        </w:rPr>
        <w:t>U</w:t>
      </w:r>
      <w:r w:rsidRPr="00F948AA">
        <w:rPr>
          <w:rFonts w:ascii="Times New Roman" w:eastAsia="SimSun" w:hAnsi="Times New Roman" w:cs="Times New Roman"/>
          <w:kern w:val="3"/>
        </w:rPr>
        <w:t xml:space="preserve">mowy </w:t>
      </w:r>
      <w:r w:rsidR="00F948AA" w:rsidRPr="00F948AA">
        <w:rPr>
          <w:rFonts w:ascii="Times New Roman" w:eastAsia="SimSun" w:hAnsi="Times New Roman" w:cs="Times New Roman"/>
          <w:kern w:val="3"/>
        </w:rPr>
        <w:t>przez Zamawiającego z przyczyn leżących po stronie Wykonawcy w wysokości 1</w:t>
      </w:r>
      <w:r w:rsidR="005134C9">
        <w:rPr>
          <w:rFonts w:ascii="Times New Roman" w:eastAsia="SimSun" w:hAnsi="Times New Roman" w:cs="Times New Roman"/>
          <w:kern w:val="3"/>
        </w:rPr>
        <w:t>0</w:t>
      </w:r>
      <w:r w:rsidR="00F948AA" w:rsidRPr="00F948AA">
        <w:rPr>
          <w:rFonts w:ascii="Times New Roman" w:eastAsia="SimSun" w:hAnsi="Times New Roman" w:cs="Times New Roman"/>
          <w:kern w:val="3"/>
        </w:rPr>
        <w:t xml:space="preserve">% wynagrodzenia brutto, </w:t>
      </w:r>
    </w:p>
    <w:p w:rsidR="00F948AA" w:rsidRPr="00F948AA" w:rsidRDefault="00F948AA" w:rsidP="00960D62">
      <w:pPr>
        <w:widowControl w:val="0"/>
        <w:numPr>
          <w:ilvl w:val="0"/>
          <w:numId w:val="19"/>
        </w:numPr>
        <w:suppressAutoHyphens/>
        <w:autoSpaceDN w:val="0"/>
        <w:spacing w:after="0" w:line="276" w:lineRule="auto"/>
        <w:ind w:left="709" w:hanging="349"/>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za zawinione przerwanie realizacji robót przez Wykonawcę trwające powyżej </w:t>
      </w:r>
      <w:r w:rsidR="00085CB9">
        <w:rPr>
          <w:rFonts w:ascii="Times New Roman" w:eastAsia="SimSun" w:hAnsi="Times New Roman" w:cs="Times New Roman"/>
          <w:kern w:val="3"/>
        </w:rPr>
        <w:t>14</w:t>
      </w:r>
      <w:r w:rsidRPr="00F948AA">
        <w:rPr>
          <w:rFonts w:ascii="Times New Roman" w:eastAsia="SimSun" w:hAnsi="Times New Roman" w:cs="Times New Roman"/>
          <w:kern w:val="3"/>
        </w:rPr>
        <w:t xml:space="preserve"> dni robocz</w:t>
      </w:r>
      <w:r w:rsidR="00165797">
        <w:rPr>
          <w:rFonts w:ascii="Times New Roman" w:eastAsia="SimSun" w:hAnsi="Times New Roman" w:cs="Times New Roman"/>
          <w:kern w:val="3"/>
        </w:rPr>
        <w:t>ych - w wysokości 0,</w:t>
      </w:r>
      <w:r w:rsidRPr="00F948AA">
        <w:rPr>
          <w:rFonts w:ascii="Times New Roman" w:eastAsia="SimSun" w:hAnsi="Times New Roman" w:cs="Times New Roman"/>
          <w:kern w:val="3"/>
        </w:rPr>
        <w:t>1 % wynagrodzenia brutto za każdy rozpoczęty dzień roboczy przerwy w wykonywaniu robót budowlanych;</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zwłokę Wykonawcy w wykonani</w:t>
      </w:r>
      <w:r w:rsidRPr="00B658F3">
        <w:rPr>
          <w:rFonts w:ascii="Times New Roman" w:eastAsia="SimSun" w:hAnsi="Times New Roman" w:cs="Times New Roman"/>
          <w:kern w:val="3"/>
        </w:rPr>
        <w:t xml:space="preserve">u zamówienia w stosunku do terminu zakończenia robót budowlanych - w wysokości </w:t>
      </w:r>
      <w:r w:rsidR="00165797" w:rsidRPr="00B658F3">
        <w:rPr>
          <w:rFonts w:ascii="Times New Roman" w:eastAsia="SimSun" w:hAnsi="Times New Roman" w:cs="Times New Roman"/>
          <w:kern w:val="3"/>
        </w:rPr>
        <w:t>0,</w:t>
      </w:r>
      <w:r w:rsidRPr="00B658F3">
        <w:rPr>
          <w:rFonts w:ascii="Times New Roman" w:eastAsia="SimSun" w:hAnsi="Times New Roman" w:cs="Times New Roman"/>
          <w:kern w:val="3"/>
        </w:rPr>
        <w:t>1 %</w:t>
      </w:r>
      <w:r w:rsidRPr="00F948AA">
        <w:rPr>
          <w:rFonts w:ascii="Times New Roman" w:eastAsia="SimSun" w:hAnsi="Times New Roman" w:cs="Times New Roman"/>
          <w:kern w:val="3"/>
        </w:rPr>
        <w:t xml:space="preserve"> wynagrodzenia brutto za każdy rozpoczęty dzień kalendarzowy zwłoki, jaki upłynie pomiędzy umownym terminem zakończenia robót budowlanych a faktycznym dniem zakończenia robót budowlanych;</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brak zapłaty wynagrodzenia należnego podwykonawcom lub dalszym podwykonawcom - w wysokości 0,1 % wynagrodzenia brutto za każde dokonanie przez Zamawiającego bezpośredniej płatności na rzecz podwykonawców lub dalszych podwykonawców;</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nieterminową zapłatę wynagrodzenia należnego podwykonawcom lub dalszym</w:t>
      </w:r>
      <w:r w:rsidR="00165797">
        <w:rPr>
          <w:rFonts w:ascii="Times New Roman" w:eastAsia="SimSun" w:hAnsi="Times New Roman" w:cs="Times New Roman"/>
          <w:kern w:val="3"/>
        </w:rPr>
        <w:t xml:space="preserve"> podwykonawcom - w wysokości 0,</w:t>
      </w:r>
      <w:r w:rsidRPr="00F948AA">
        <w:rPr>
          <w:rFonts w:ascii="Times New Roman" w:eastAsia="SimSun" w:hAnsi="Times New Roman" w:cs="Times New Roman"/>
          <w:kern w:val="3"/>
        </w:rPr>
        <w:t>1 % wynagrodzenia brutto za każdy dzień kalendarzowy zwłoki od dnia upływu terminu zapłaty do dnia zapłaty;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lastRenderedPageBreak/>
        <w:t>za nieprzedłożenie do zaakceptowania projektu umowy o podwykonawstwo, której przedmiotem są roboty budowlane, lub projektu jej zmiany - w wysokości 0,1 % wynagrodzenia brutto za każdy nieprzedłożony do zaakceptowania projekt umowy lub jej zmiany;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nieprzedłożenie poświadczonej za zgodność z oryginałem kopii umowy o podwykonawstwo lub jej zmiany - w wysokości 0,1 % wynagrodzenia brutto za każdą nieprzedłożoną kopię umowy lub jej zmiany;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niedokonanie wymaganej przez Zamawiającego zmiany umowy o podwykonawstwo, której przedmiotem są dostawy lub usługi, w zakresie terminu zapłaty wynagrodzenia podwykonawcy - w wysokości 0,1 % wynagrodzenia brutto za każde niedokonanie wymaganej przez Zamawiającego zmiany;</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dopuszczenie do wykonywania robót budowlanych objętych przedmiotem umowy innego podmiotu niż Wykonawca lub zaakceptowany przez Zamawiającego podwykonawca skierowany do ich wykonania zgodnie z zasadami określonymi umową - w wysokości 0,1 % wynagrodzenia brutto za każdy dzień roboczy naruszenia;</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powierzenie obowiązków kierownika budowy osobie niezaakceptowanej przez</w:t>
      </w:r>
      <w:r w:rsidR="00165797">
        <w:rPr>
          <w:rFonts w:ascii="Times New Roman" w:eastAsia="SimSun" w:hAnsi="Times New Roman" w:cs="Times New Roman"/>
          <w:kern w:val="3"/>
        </w:rPr>
        <w:t xml:space="preserve"> Zamawiającego - w wysokości 0,</w:t>
      </w:r>
      <w:r w:rsidRPr="00F948AA">
        <w:rPr>
          <w:rFonts w:ascii="Times New Roman" w:eastAsia="SimSun" w:hAnsi="Times New Roman" w:cs="Times New Roman"/>
          <w:kern w:val="3"/>
        </w:rPr>
        <w:t>1 % wynagrodzenia brutto za każdy dzień roboczy naruszenia;</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zwłokę Wykonawcy w usunięciu wad stwierdzonych przy odbiorze lub w okresie rękojmi za wady lub gwa</w:t>
      </w:r>
      <w:r w:rsidR="00165797">
        <w:rPr>
          <w:rFonts w:ascii="Times New Roman" w:eastAsia="SimSun" w:hAnsi="Times New Roman" w:cs="Times New Roman"/>
          <w:kern w:val="3"/>
        </w:rPr>
        <w:t>rancji jakości - w wysokości 0,</w:t>
      </w:r>
      <w:r w:rsidRPr="00F948AA">
        <w:rPr>
          <w:rFonts w:ascii="Times New Roman" w:eastAsia="SimSun" w:hAnsi="Times New Roman" w:cs="Times New Roman"/>
          <w:kern w:val="3"/>
        </w:rPr>
        <w:t>1 % wynagrodzenia brutto za każdy rozpoczęty dzień kalendarzowy zwłoki liczony od dnia upływu terminu na usunięcie wad;</w:t>
      </w:r>
    </w:p>
    <w:p w:rsidR="00F948AA" w:rsidRPr="00F948AA" w:rsidRDefault="00F948AA" w:rsidP="00960D62">
      <w:pPr>
        <w:widowControl w:val="0"/>
        <w:numPr>
          <w:ilvl w:val="0"/>
          <w:numId w:val="19"/>
        </w:numPr>
        <w:suppressAutoHyphens/>
        <w:autoSpaceDN w:val="0"/>
        <w:spacing w:after="0" w:line="276" w:lineRule="auto"/>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za niedopełnienie wymogu zatrudnienia osób, o których mowa w § 5 ust. 1 na podstawie umowy o pracę w rozumieniu ustawy z 26 czerwca 1974 r. - Kodeks pracy - w wysokości 1 000 zł za każdy stwierdzony przypadek.</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 xml:space="preserve">Wysokość kar umownych, o których mowa w ust. 1 pkt 1-9 i 12, oblicza się w odniesieniu do wynagrodzenia za wykonanie </w:t>
      </w:r>
      <w:r w:rsidR="005134C9">
        <w:rPr>
          <w:rFonts w:ascii="Times New Roman" w:eastAsia="SimSun" w:hAnsi="Times New Roman" w:cs="Times New Roman"/>
          <w:kern w:val="3"/>
          <w:u w:val="single"/>
        </w:rPr>
        <w:t>całości przedmiotu zamówienia</w:t>
      </w:r>
      <w:r w:rsidRPr="00F948AA">
        <w:rPr>
          <w:rFonts w:ascii="Times New Roman" w:eastAsia="SimSun" w:hAnsi="Times New Roman" w:cs="Times New Roman"/>
          <w:kern w:val="3"/>
        </w:rPr>
        <w:t>, której dotyczy przesłanka, będąca podstawą naliczenia kary umownej.</w:t>
      </w:r>
    </w:p>
    <w:p w:rsidR="00F948AA" w:rsidRPr="005134C9"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Limit kar umownych, jakich Zamawiający może żądać od Wykonawcy ze wszystkich tytułów przewidzianych w niniejszej umowie wynosi 20 % wynagrodzenia brutto Wykonawcy.</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Jeżeli kara umowna z któregokolwiek tytułu wymienionego w ust. 1 nie pokrywa poniesionej szkody, to Zamawiający może dochodzić odszkodowania uzupełniającego na zasadach ogólnych określonych w ustawie z 23 kwietnia 1964 r. – Kodeks cywilny.</w:t>
      </w:r>
    </w:p>
    <w:p w:rsidR="00F948AA" w:rsidRPr="00F948AA"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Kara umowna z tytułu zwłoki przysługuje za każdy rozpoczęty dzień kalendarzowy zwłoki i jest wymagalna od dnia następnego po upływie terminu jej zapłaty.</w:t>
      </w:r>
    </w:p>
    <w:p w:rsidR="00F948AA" w:rsidRPr="005134C9"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Termin zapłaty kary umownej wynosi 14 dni kalendarzowych od dnia skutecznego doręczenia Wykonawcy wezwania do zapłaty. W razie zwłoki z zapłatą kary umownej Zamawiający może żądać odsetek ustawowych za każdy dzień kalendarzowy opóźnienia.</w:t>
      </w:r>
    </w:p>
    <w:p w:rsidR="00F948AA" w:rsidRPr="005134C9" w:rsidRDefault="00F948AA" w:rsidP="00960D62">
      <w:pPr>
        <w:widowControl w:val="0"/>
        <w:numPr>
          <w:ilvl w:val="0"/>
          <w:numId w:val="1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Calibri" w:hAnsi="Times New Roman" w:cs="Times New Roman"/>
        </w:rPr>
        <w:t>Wykonawca może żądać od Zamawiającego zapłaty kary umownej z tytułu odstąpienia od umowy z przyczyn zawinionych przez Zamawiającego z wyjątkiem okoliczności za które Zamawiający nie ponosi odpowiedzialności, w wysokości 1</w:t>
      </w:r>
      <w:r w:rsidR="005134C9">
        <w:rPr>
          <w:rFonts w:ascii="Times New Roman" w:eastAsia="Calibri" w:hAnsi="Times New Roman" w:cs="Times New Roman"/>
        </w:rPr>
        <w:t>0</w:t>
      </w:r>
      <w:r w:rsidRPr="00F948AA">
        <w:rPr>
          <w:rFonts w:ascii="Times New Roman" w:eastAsia="Calibri" w:hAnsi="Times New Roman" w:cs="Times New Roman"/>
        </w:rPr>
        <w:t xml:space="preserve">% wynagrodzenia o którym mowa w </w:t>
      </w:r>
      <w:r w:rsidRPr="00F948AA">
        <w:rPr>
          <w:rFonts w:ascii="Times New Roman" w:eastAsia="Calibri" w:hAnsi="Times New Roman" w:cs="Times New Roman"/>
          <w:lang w:eastAsia="pl-PL"/>
        </w:rPr>
        <w:t>§7 umowy.</w:t>
      </w:r>
    </w:p>
    <w:p w:rsidR="00F948AA" w:rsidRPr="00F948AA" w:rsidRDefault="00F948AA" w:rsidP="00F948AA">
      <w:pPr>
        <w:autoSpaceDN w:val="0"/>
        <w:spacing w:after="0" w:line="360" w:lineRule="auto"/>
        <w:jc w:val="center"/>
        <w:rPr>
          <w:rFonts w:ascii="Times New Roman" w:eastAsia="Calibri" w:hAnsi="Times New Roman" w:cs="Times New Roman"/>
        </w:rPr>
      </w:pPr>
    </w:p>
    <w:p w:rsidR="00F948AA" w:rsidRPr="00F948AA" w:rsidRDefault="00F948AA" w:rsidP="00F948AA">
      <w:pPr>
        <w:autoSpaceDN w:val="0"/>
        <w:spacing w:after="0" w:line="360" w:lineRule="auto"/>
        <w:jc w:val="center"/>
        <w:rPr>
          <w:rFonts w:ascii="Times New Roman" w:eastAsia="Calibri" w:hAnsi="Times New Roman" w:cs="Times New Roman"/>
        </w:rPr>
      </w:pPr>
      <w:r w:rsidRPr="00F948AA">
        <w:rPr>
          <w:rFonts w:ascii="Times New Roman" w:eastAsia="Calibri" w:hAnsi="Times New Roman" w:cs="Times New Roman"/>
        </w:rPr>
        <w:t>§ 10</w:t>
      </w:r>
    </w:p>
    <w:p w:rsidR="00F948AA" w:rsidRPr="00F948AA" w:rsidRDefault="00F948AA" w:rsidP="00F948AA">
      <w:pPr>
        <w:autoSpaceDN w:val="0"/>
        <w:spacing w:after="0" w:line="360" w:lineRule="auto"/>
        <w:jc w:val="center"/>
        <w:rPr>
          <w:rFonts w:ascii="Times New Roman" w:eastAsia="Calibri" w:hAnsi="Times New Roman" w:cs="Times New Roman"/>
          <w:b/>
          <w:bCs/>
        </w:rPr>
      </w:pPr>
      <w:r w:rsidRPr="00F948AA">
        <w:rPr>
          <w:rFonts w:ascii="Times New Roman" w:eastAsia="Calibri" w:hAnsi="Times New Roman" w:cs="Times New Roman"/>
          <w:b/>
          <w:bCs/>
        </w:rPr>
        <w:t>Ubezpieczenie</w:t>
      </w:r>
    </w:p>
    <w:p w:rsidR="00697558" w:rsidRPr="00697558" w:rsidRDefault="00697558" w:rsidP="00697558">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697558">
        <w:rPr>
          <w:rFonts w:ascii="Times New Roman" w:eastAsia="SimSun" w:hAnsi="Times New Roman" w:cs="Times New Roman"/>
          <w:kern w:val="3"/>
        </w:rPr>
        <w:t>1. Od chwili protokolarnego przejęcia przez Wykonawcę terenu budowy do chwili końcowego odbioru robót, Wykonawca ponosi odpowiedzialność na zasadach ogólnych za wszystkie szkody wynikłe na tym terenie.</w:t>
      </w:r>
    </w:p>
    <w:p w:rsidR="00697558" w:rsidRPr="00697558" w:rsidRDefault="00697558" w:rsidP="00697558">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697558">
        <w:rPr>
          <w:rFonts w:ascii="Times New Roman" w:eastAsia="SimSun" w:hAnsi="Times New Roman" w:cs="Times New Roman"/>
          <w:kern w:val="3"/>
        </w:rPr>
        <w:lastRenderedPageBreak/>
        <w:t>2. Wykonawca zobowiązany jest na własny koszt ubezpieczyć się od wszelkiego ryzyka związanego z wykonaniem niniejszej umowy, w tym zwłaszcza od ryzyka budowlano-montażowego na sumę ubezpieczenia równą co najmniej wysokości wynagrodzenia brutto należnego Wykonawcy.</w:t>
      </w:r>
    </w:p>
    <w:p w:rsidR="009576A7" w:rsidRDefault="00697558" w:rsidP="009576A7">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697558">
        <w:rPr>
          <w:rFonts w:ascii="Times New Roman" w:eastAsia="SimSun" w:hAnsi="Times New Roman" w:cs="Times New Roman"/>
          <w:kern w:val="3"/>
        </w:rPr>
        <w:t>3. Wykonawca musi posiadać w trakcie wykonywania zamówienia aktualne ubezpieczenie od odpowiedzialności cywilnej z tytułu prowadzonej działalności gospodarczej na sumę ubezpieczenia równą co najmniej wysokości wynagrodzenia brutto należnego Wykonawcy.</w:t>
      </w:r>
    </w:p>
    <w:p w:rsidR="009576A7" w:rsidRPr="009576A7" w:rsidRDefault="009576A7" w:rsidP="009576A7">
      <w:pPr>
        <w:widowControl w:val="0"/>
        <w:suppressAutoHyphens/>
        <w:autoSpaceDN w:val="0"/>
        <w:spacing w:after="0" w:line="276" w:lineRule="auto"/>
        <w:ind w:left="284"/>
        <w:jc w:val="both"/>
        <w:textAlignment w:val="baseline"/>
        <w:rPr>
          <w:rFonts w:ascii="Times New Roman" w:eastAsia="SimSun" w:hAnsi="Times New Roman" w:cs="Times New Roman"/>
          <w:kern w:val="3"/>
        </w:rPr>
      </w:pPr>
      <w:r w:rsidRPr="00165797">
        <w:rPr>
          <w:rFonts w:ascii="Times New Roman" w:hAnsi="Times New Roman" w:cs="Times New Roman"/>
          <w:kern w:val="3"/>
        </w:rPr>
        <w:t xml:space="preserve"> 4.</w:t>
      </w:r>
      <w:r w:rsidRPr="00165797">
        <w:rPr>
          <w:rFonts w:ascii="ArialMT" w:hAnsi="ArialMT" w:cs="ArialMT"/>
          <w:sz w:val="16"/>
          <w:szCs w:val="16"/>
        </w:rPr>
        <w:t xml:space="preserve"> </w:t>
      </w:r>
      <w:r w:rsidRPr="00165797">
        <w:rPr>
          <w:rFonts w:ascii="Times New Roman" w:hAnsi="Times New Roman" w:cs="Times New Roman"/>
          <w:kern w:val="3"/>
        </w:rPr>
        <w:t>Zamawiający wymaga aby wykon</w:t>
      </w:r>
      <w:r w:rsidR="00C2792B" w:rsidRPr="00165797">
        <w:rPr>
          <w:rFonts w:ascii="Times New Roman" w:hAnsi="Times New Roman" w:cs="Times New Roman"/>
          <w:kern w:val="3"/>
        </w:rPr>
        <w:t xml:space="preserve">awca dostarczył Zamawiającemu </w:t>
      </w:r>
      <w:r w:rsidRPr="00165797">
        <w:rPr>
          <w:rFonts w:ascii="Times New Roman" w:hAnsi="Times New Roman" w:cs="Times New Roman"/>
          <w:kern w:val="3"/>
        </w:rPr>
        <w:t>kopię polisy   ubezpieczeniowej, najpóźniej w dniu rozpoczęcia robót budowlanych.</w:t>
      </w:r>
    </w:p>
    <w:p w:rsidR="009576A7" w:rsidRPr="00697558" w:rsidRDefault="009576A7" w:rsidP="009576A7">
      <w:pPr>
        <w:widowControl w:val="0"/>
        <w:suppressAutoHyphens/>
        <w:autoSpaceDN w:val="0"/>
        <w:spacing w:after="0" w:line="276" w:lineRule="auto"/>
        <w:ind w:left="113"/>
        <w:jc w:val="both"/>
        <w:textAlignment w:val="baseline"/>
        <w:rPr>
          <w:rFonts w:ascii="Times New Roman" w:eastAsia="SimSun" w:hAnsi="Times New Roman" w:cs="Times New Roman"/>
          <w:kern w:val="3"/>
        </w:rPr>
      </w:pPr>
    </w:p>
    <w:p w:rsidR="00F948AA" w:rsidRPr="00F948AA" w:rsidRDefault="00F948AA" w:rsidP="00697558">
      <w:pPr>
        <w:suppressAutoHyphens/>
        <w:autoSpaceDN w:val="0"/>
        <w:spacing w:after="0" w:line="36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11</w:t>
      </w:r>
    </w:p>
    <w:p w:rsidR="00F948AA" w:rsidRPr="006F0BA8" w:rsidRDefault="00F948AA" w:rsidP="006F0BA8">
      <w:pPr>
        <w:spacing w:line="276" w:lineRule="auto"/>
        <w:jc w:val="center"/>
        <w:rPr>
          <w:rFonts w:ascii="Times New Roman" w:eastAsia="Calibri" w:hAnsi="Times New Roman" w:cs="Times New Roman"/>
        </w:rPr>
      </w:pPr>
      <w:r w:rsidRPr="00F948AA">
        <w:rPr>
          <w:rFonts w:ascii="Times New Roman" w:eastAsia="Calibri" w:hAnsi="Times New Roman" w:cs="Times New Roman"/>
          <w:b/>
        </w:rPr>
        <w:t>Odstąpienie od Umowy</w:t>
      </w:r>
    </w:p>
    <w:p w:rsidR="00F948AA" w:rsidRPr="00CD2A93" w:rsidRDefault="00F948AA" w:rsidP="00CD2A93">
      <w:pPr>
        <w:widowControl w:val="0"/>
        <w:numPr>
          <w:ilvl w:val="0"/>
          <w:numId w:val="88"/>
        </w:numPr>
        <w:suppressAutoHyphens/>
        <w:autoSpaceDN w:val="0"/>
        <w:spacing w:after="120" w:line="276" w:lineRule="auto"/>
        <w:ind w:left="360"/>
        <w:jc w:val="both"/>
        <w:textAlignment w:val="baseline"/>
        <w:rPr>
          <w:rFonts w:ascii="Times New Roman" w:eastAsia="Calibri" w:hAnsi="Times New Roman" w:cs="Times New Roman"/>
        </w:rPr>
      </w:pPr>
      <w:r w:rsidRPr="00CD2A93">
        <w:rPr>
          <w:rFonts w:ascii="Times New Roman" w:eastAsia="Calibri" w:hAnsi="Times New Roman" w:cs="Times New Roman"/>
        </w:rPr>
        <w:t xml:space="preserve">Zamawiający może odstąpić w całości lub w części od </w:t>
      </w:r>
      <w:r w:rsidR="00F81E7A" w:rsidRPr="00CD2A93">
        <w:rPr>
          <w:rFonts w:ascii="Times New Roman" w:eastAsia="Calibri" w:hAnsi="Times New Roman" w:cs="Times New Roman"/>
        </w:rPr>
        <w:t xml:space="preserve">Umowy </w:t>
      </w:r>
      <w:r w:rsidRPr="00CD2A93">
        <w:rPr>
          <w:rFonts w:ascii="Times New Roman" w:eastAsia="Calibri" w:hAnsi="Times New Roman" w:cs="Times New Roman"/>
        </w:rPr>
        <w:t>w przypadkach przewidzianych w kodeksie cywilnym.</w:t>
      </w:r>
    </w:p>
    <w:p w:rsidR="00F948AA" w:rsidRPr="00CD2A93" w:rsidRDefault="00F948AA" w:rsidP="00960D62">
      <w:pPr>
        <w:widowControl w:val="0"/>
        <w:numPr>
          <w:ilvl w:val="0"/>
          <w:numId w:val="88"/>
        </w:numPr>
        <w:suppressAutoHyphens/>
        <w:autoSpaceDN w:val="0"/>
        <w:spacing w:after="0" w:line="276" w:lineRule="auto"/>
        <w:ind w:left="426" w:hanging="426"/>
        <w:textAlignment w:val="baseline"/>
        <w:rPr>
          <w:rFonts w:ascii="Times New Roman" w:eastAsia="Times New Roman" w:hAnsi="Times New Roman" w:cs="Times New Roman"/>
        </w:rPr>
      </w:pPr>
      <w:r w:rsidRPr="00CD2A93">
        <w:rPr>
          <w:rFonts w:ascii="Times New Roman" w:eastAsia="Times New Roman" w:hAnsi="Times New Roman" w:cs="Times New Roman"/>
        </w:rPr>
        <w:t xml:space="preserve">Zamawiający jest uprawniony do odstąpienia od </w:t>
      </w:r>
      <w:r w:rsidR="00F81E7A" w:rsidRPr="00CD2A93">
        <w:rPr>
          <w:rFonts w:ascii="Times New Roman" w:eastAsia="Times New Roman" w:hAnsi="Times New Roman" w:cs="Times New Roman"/>
        </w:rPr>
        <w:t>Umowy</w:t>
      </w:r>
      <w:r w:rsidRPr="00CD2A93">
        <w:rPr>
          <w:rFonts w:ascii="Times New Roman" w:eastAsia="Times New Roman" w:hAnsi="Times New Roman" w:cs="Times New Roman"/>
        </w:rPr>
        <w:t>, jeżeli:</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z przyczyn zawinionych nie będzie wykonywał </w:t>
      </w:r>
      <w:r w:rsidR="00F81E7A" w:rsidRPr="00CD2A93">
        <w:rPr>
          <w:rFonts w:ascii="Times New Roman" w:eastAsia="SimSun" w:hAnsi="Times New Roman" w:cs="Times New Roman"/>
          <w:kern w:val="3"/>
          <w:lang w:eastAsia="pl-PL"/>
        </w:rPr>
        <w:t>U</w:t>
      </w:r>
      <w:r w:rsidRPr="00CD2A93">
        <w:rPr>
          <w:rFonts w:ascii="Times New Roman" w:eastAsia="SimSun" w:hAnsi="Times New Roman" w:cs="Times New Roman"/>
          <w:kern w:val="3"/>
          <w:lang w:eastAsia="pl-PL"/>
        </w:rPr>
        <w:t xml:space="preserve">mowy lub będzie wykonywał ją nienależycie i pomimo pisemnego wezwania Wykonawcy do podjęcia wykonywania </w:t>
      </w:r>
      <w:r w:rsidR="00F81E7A" w:rsidRPr="00CD2A93">
        <w:rPr>
          <w:rFonts w:ascii="Times New Roman" w:eastAsia="SimSun" w:hAnsi="Times New Roman" w:cs="Times New Roman"/>
          <w:kern w:val="3"/>
          <w:lang w:eastAsia="pl-PL"/>
        </w:rPr>
        <w:t>U</w:t>
      </w:r>
      <w:r w:rsidRPr="00CD2A93">
        <w:rPr>
          <w:rFonts w:ascii="Times New Roman" w:eastAsia="SimSun" w:hAnsi="Times New Roman" w:cs="Times New Roman"/>
          <w:kern w:val="3"/>
          <w:lang w:eastAsia="pl-PL"/>
        </w:rPr>
        <w:t xml:space="preserve">mowy lub należytego wykonywania </w:t>
      </w:r>
      <w:r w:rsidR="00F81E7A" w:rsidRPr="00CD2A93">
        <w:rPr>
          <w:rFonts w:ascii="Times New Roman" w:eastAsia="SimSun" w:hAnsi="Times New Roman" w:cs="Times New Roman"/>
          <w:kern w:val="3"/>
          <w:lang w:eastAsia="pl-PL"/>
        </w:rPr>
        <w:t xml:space="preserve">Umowy </w:t>
      </w:r>
      <w:r w:rsidRPr="00CD2A93">
        <w:rPr>
          <w:rFonts w:ascii="Times New Roman" w:eastAsia="SimSun" w:hAnsi="Times New Roman" w:cs="Times New Roman"/>
          <w:kern w:val="3"/>
          <w:lang w:eastAsia="pl-PL"/>
        </w:rPr>
        <w:t>w wyznaczonym, uzasadnionym technicznie terminie nie zadośćuczyni żądaniu Zamawiającego – w terminie do 30 dni kalendarzowych od nie zadość</w:t>
      </w:r>
      <w:r w:rsidR="001E2CDD" w:rsidRPr="00CD2A93">
        <w:rPr>
          <w:rFonts w:ascii="Times New Roman" w:eastAsia="SimSun" w:hAnsi="Times New Roman" w:cs="Times New Roman"/>
          <w:kern w:val="3"/>
          <w:lang w:eastAsia="pl-PL"/>
        </w:rPr>
        <w:t>-</w:t>
      </w:r>
      <w:r w:rsidRPr="00CD2A93">
        <w:rPr>
          <w:rFonts w:ascii="Times New Roman" w:eastAsia="SimSun" w:hAnsi="Times New Roman" w:cs="Times New Roman"/>
          <w:kern w:val="3"/>
          <w:lang w:eastAsia="pl-PL"/>
        </w:rPr>
        <w:t xml:space="preserve"> uczynienia temu żądaniu;</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bez uzasadnionej przyczyny przerwie wykonywanie robót budowlanych na okres dłuższy niż </w:t>
      </w:r>
      <w:r w:rsidR="00364E21" w:rsidRPr="00CD2A93">
        <w:rPr>
          <w:rFonts w:ascii="Times New Roman" w:eastAsia="SimSun" w:hAnsi="Times New Roman" w:cs="Times New Roman"/>
          <w:kern w:val="3"/>
          <w:lang w:eastAsia="pl-PL"/>
        </w:rPr>
        <w:t>14</w:t>
      </w:r>
      <w:r w:rsidRPr="00CD2A93">
        <w:rPr>
          <w:rFonts w:ascii="Times New Roman" w:eastAsia="SimSun" w:hAnsi="Times New Roman" w:cs="Times New Roman"/>
          <w:i/>
          <w:kern w:val="3"/>
          <w:lang w:eastAsia="pl-PL"/>
        </w:rPr>
        <w:t xml:space="preserve"> </w:t>
      </w:r>
      <w:r w:rsidRPr="00CD2A93">
        <w:rPr>
          <w:rFonts w:ascii="Times New Roman" w:eastAsia="SimSun" w:hAnsi="Times New Roman" w:cs="Times New Roman"/>
          <w:kern w:val="3"/>
          <w:lang w:eastAsia="pl-PL"/>
        </w:rPr>
        <w:t>dni kalendarzowe i pomimo dodatkowego pisemnego wezwania Zamawiającego nie podejmie ich w okresie 3</w:t>
      </w:r>
      <w:r w:rsidRPr="00CD2A93">
        <w:rPr>
          <w:rFonts w:ascii="Times New Roman" w:eastAsia="SimSun" w:hAnsi="Times New Roman" w:cs="Times New Roman"/>
          <w:i/>
          <w:kern w:val="3"/>
          <w:lang w:eastAsia="pl-PL"/>
        </w:rPr>
        <w:t xml:space="preserve"> </w:t>
      </w:r>
      <w:r w:rsidRPr="00CD2A93">
        <w:rPr>
          <w:rFonts w:ascii="Times New Roman" w:eastAsia="SimSun" w:hAnsi="Times New Roman" w:cs="Times New Roman"/>
          <w:kern w:val="3"/>
          <w:lang w:eastAsia="pl-PL"/>
        </w:rPr>
        <w:t>dni kalendarzowych od dnia doręczenia Wykonawcy dodatkowego wezwania – w terminie 30 dni kalendarzowych od upływu terminu na podjęcie przerwanych robót budowlanych;</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Wykonawca z przyczyn zawinionych nie przystąpi do realizacji robót budowlanych albo pozostanie w zwłoce z realizacją przedmiotu umowy tak dalece, że wątpliwe będzie dochowanie terminu zakończenia robót –</w:t>
      </w:r>
      <w:r w:rsidRPr="00CD2A93">
        <w:rPr>
          <w:rFonts w:ascii="Times New Roman" w:eastAsia="SimSun" w:hAnsi="Times New Roman" w:cs="Times New Roman"/>
          <w:color w:val="FF0000"/>
          <w:kern w:val="3"/>
          <w:lang w:eastAsia="pl-PL"/>
        </w:rPr>
        <w:t xml:space="preserve"> </w:t>
      </w:r>
      <w:r w:rsidRPr="00CD2A93">
        <w:rPr>
          <w:rFonts w:ascii="Times New Roman" w:eastAsia="SimSun" w:hAnsi="Times New Roman" w:cs="Times New Roman"/>
          <w:kern w:val="3"/>
          <w:lang w:eastAsia="pl-PL"/>
        </w:rPr>
        <w:t>w terminie 30 dni kalendarzowych od stwierdzenia przez Zamawiającego wystąpienia zagrożenia zakończenia robót budowlanych w określonym terminie;</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suma kar umownych naliczonych Wykonawcy przekroczy 20</w:t>
      </w:r>
      <w:r w:rsidRPr="00CD2A93">
        <w:rPr>
          <w:rFonts w:ascii="Times New Roman" w:eastAsia="SimSun" w:hAnsi="Times New Roman" w:cs="Times New Roman"/>
          <w:i/>
          <w:kern w:val="3"/>
          <w:lang w:eastAsia="pl-PL"/>
        </w:rPr>
        <w:t xml:space="preserve"> </w:t>
      </w:r>
      <w:r w:rsidRPr="00CD2A93">
        <w:rPr>
          <w:rFonts w:ascii="Times New Roman" w:eastAsia="SimSun" w:hAnsi="Times New Roman" w:cs="Times New Roman"/>
          <w:kern w:val="3"/>
          <w:lang w:eastAsia="pl-PL"/>
        </w:rPr>
        <w:t>% wynagrodzenia brutto Wykonawcy - w terminie 30 dni kalendarzowych od dnia przekroczenia;</w:t>
      </w:r>
    </w:p>
    <w:p w:rsidR="00F948AA"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kierownik budowy, kierownicy robót lub inny/inni pracownik/pracownicy Wykonawcy zaangażowani w realizację przedmiotu </w:t>
      </w:r>
      <w:r w:rsidR="00F81E7A" w:rsidRPr="00CD2A93">
        <w:rPr>
          <w:rFonts w:ascii="Times New Roman" w:eastAsia="SimSun" w:hAnsi="Times New Roman" w:cs="Times New Roman"/>
          <w:kern w:val="3"/>
          <w:lang w:eastAsia="pl-PL"/>
        </w:rPr>
        <w:t xml:space="preserve">Umowy </w:t>
      </w:r>
      <w:r w:rsidRPr="00CD2A93">
        <w:rPr>
          <w:rFonts w:ascii="Times New Roman" w:eastAsia="SimSun" w:hAnsi="Times New Roman" w:cs="Times New Roman"/>
          <w:kern w:val="3"/>
          <w:lang w:eastAsia="pl-PL"/>
        </w:rPr>
        <w:t>zaciągną zobowiązanie w imieniu Zamawiającego mogące rodzić skutki finansowe dla Zamawiającego lub wystąpią w imieniu Zamawiającego bez jego zgody - w terminie 30 dni kalendarzowych od dnia, w którym Zamawiający dowie się o okoliczności uzasadniającej odstąpienie;</w:t>
      </w:r>
    </w:p>
    <w:p w:rsidR="00A66698" w:rsidRPr="00CD2A93" w:rsidRDefault="00A66698"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rsidR="00A66698" w:rsidRPr="00CD2A93" w:rsidRDefault="00F948AA"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w:t>
      </w:r>
      <w:r w:rsidR="00F81E7A" w:rsidRPr="00CD2A93">
        <w:rPr>
          <w:rFonts w:ascii="Times New Roman" w:eastAsia="SimSun" w:hAnsi="Times New Roman" w:cs="Times New Roman"/>
          <w:kern w:val="3"/>
          <w:lang w:eastAsia="pl-PL"/>
        </w:rPr>
        <w:t xml:space="preserve">Umowy </w:t>
      </w:r>
      <w:r w:rsidRPr="00CD2A93">
        <w:rPr>
          <w:rFonts w:ascii="Times New Roman" w:eastAsia="SimSun" w:hAnsi="Times New Roman" w:cs="Times New Roman"/>
          <w:kern w:val="3"/>
          <w:lang w:eastAsia="pl-PL"/>
        </w:rPr>
        <w:t>z tej przyczyny</w:t>
      </w:r>
      <w:r w:rsidR="00A66698" w:rsidRPr="00CD2A93">
        <w:rPr>
          <w:rFonts w:ascii="Times New Roman" w:eastAsia="SimSun" w:hAnsi="Times New Roman" w:cs="Times New Roman"/>
          <w:kern w:val="3"/>
          <w:lang w:eastAsia="pl-PL"/>
        </w:rPr>
        <w:t>,</w:t>
      </w:r>
    </w:p>
    <w:p w:rsidR="00F948AA" w:rsidRPr="00CD2A93" w:rsidRDefault="00A66698" w:rsidP="00960D62">
      <w:pPr>
        <w:widowControl w:val="0"/>
        <w:numPr>
          <w:ilvl w:val="0"/>
          <w:numId w:val="21"/>
        </w:numPr>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SimSun" w:hAnsi="Times New Roman" w:cs="Times New Roman"/>
          <w:kern w:val="3"/>
          <w:lang w:eastAsia="pl-PL"/>
        </w:rPr>
        <w:t xml:space="preserve">Wykonawca uchyla się od zawarcia umowy z Podwykonawcą, na zasoby którego Wykonawca </w:t>
      </w:r>
      <w:r w:rsidRPr="00CD2A93">
        <w:rPr>
          <w:rFonts w:ascii="Times New Roman" w:eastAsia="SimSun" w:hAnsi="Times New Roman" w:cs="Times New Roman"/>
          <w:kern w:val="3"/>
          <w:lang w:eastAsia="pl-PL"/>
        </w:rPr>
        <w:lastRenderedPageBreak/>
        <w:t>powołuje się w celu wykazania spełniania warunku udziału w postępowaniu w zakresie doświadczenia zdolności technicznej lub zawodowej.</w:t>
      </w:r>
    </w:p>
    <w:p w:rsidR="00F948AA" w:rsidRPr="00CD2A93" w:rsidRDefault="00F948AA"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SimSun" w:hAnsi="Times New Roman" w:cs="Times New Roman"/>
          <w:kern w:val="3"/>
        </w:rPr>
        <w:t xml:space="preserve">W razie zaistnienia istotnej zmiany okoliczności powodującej, że wykonanie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 xml:space="preserve">nie będzie leżeć w interesie publicznym, czego nie można było przewidzieć w chwili zawarcia </w:t>
      </w:r>
      <w:r w:rsidR="00F81E7A" w:rsidRPr="00CD2A93">
        <w:rPr>
          <w:rFonts w:ascii="Times New Roman" w:eastAsia="SimSun" w:hAnsi="Times New Roman" w:cs="Times New Roman"/>
          <w:kern w:val="3"/>
        </w:rPr>
        <w:t>Umowy</w:t>
      </w:r>
      <w:r w:rsidRPr="00CD2A93">
        <w:rPr>
          <w:rFonts w:ascii="Times New Roman" w:eastAsia="SimSun" w:hAnsi="Times New Roman" w:cs="Times New Roman"/>
          <w:kern w:val="3"/>
        </w:rPr>
        <w:t xml:space="preserve">, Zamawiający może odstąpić od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 xml:space="preserve">w terminie 30 dni kalendarzowych od powzięcia wiadomości o powyższych okolicznościach; w tym przypadku Wykonawca może żądać wyłącznie wynagrodzenia należnego z tytułu wykonania części przedmiotu </w:t>
      </w:r>
      <w:r w:rsidR="00F81E7A" w:rsidRPr="00CD2A93">
        <w:rPr>
          <w:rFonts w:ascii="Times New Roman" w:eastAsia="SimSun" w:hAnsi="Times New Roman" w:cs="Times New Roman"/>
          <w:kern w:val="3"/>
        </w:rPr>
        <w:t>Umowy</w:t>
      </w:r>
      <w:r w:rsidRPr="00CD2A93">
        <w:rPr>
          <w:rFonts w:ascii="Times New Roman" w:eastAsia="SimSun" w:hAnsi="Times New Roman" w:cs="Times New Roman"/>
          <w:kern w:val="3"/>
        </w:rPr>
        <w:t>.</w:t>
      </w:r>
    </w:p>
    <w:p w:rsidR="004E5CA0" w:rsidRPr="00CD2A93" w:rsidRDefault="004E5CA0"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Wykonawcy przysług</w:t>
      </w:r>
      <w:r w:rsidR="008262C2">
        <w:rPr>
          <w:rFonts w:ascii="Times New Roman" w:eastAsia="Times New Roman" w:hAnsi="Times New Roman" w:cs="Times New Roman"/>
        </w:rPr>
        <w:t>uje prawo odstąpienia od Umowy jeżeli Zamawiający</w:t>
      </w:r>
      <w:r w:rsidRPr="00CD2A93">
        <w:rPr>
          <w:rFonts w:ascii="Times New Roman" w:eastAsia="Times New Roman" w:hAnsi="Times New Roman" w:cs="Times New Roman"/>
        </w:rPr>
        <w:t xml:space="preserve"> bezzasadnie uchyla się od zapłaty faktur, po uprzednim dwukrotnym wezwaniu do zapłaty skierowanym przez Wykonawc</w:t>
      </w:r>
      <w:r w:rsidR="008262C2">
        <w:rPr>
          <w:rFonts w:ascii="Times New Roman" w:eastAsia="Times New Roman" w:hAnsi="Times New Roman" w:cs="Times New Roman"/>
        </w:rPr>
        <w:t xml:space="preserve">ę na piśmie do Zamawiającego </w:t>
      </w:r>
      <w:r w:rsidRPr="00CD2A93">
        <w:rPr>
          <w:rFonts w:ascii="Times New Roman" w:eastAsia="Times New Roman" w:hAnsi="Times New Roman" w:cs="Times New Roman"/>
        </w:rPr>
        <w:t>i po bezskutecznym upływie wyznaczonego dodatkowego terminu do zapłaty, nie krótszego niż 21 dni od dnia doręczenia korespondenc</w:t>
      </w:r>
      <w:r w:rsidR="008262C2">
        <w:rPr>
          <w:rFonts w:ascii="Times New Roman" w:eastAsia="Times New Roman" w:hAnsi="Times New Roman" w:cs="Times New Roman"/>
        </w:rPr>
        <w:t>ji do</w:t>
      </w:r>
      <w:r w:rsidRPr="00CD2A93">
        <w:rPr>
          <w:rFonts w:ascii="Times New Roman" w:eastAsia="Times New Roman" w:hAnsi="Times New Roman" w:cs="Times New Roman"/>
        </w:rPr>
        <w:t xml:space="preserve"> Zamawiającego.</w:t>
      </w:r>
    </w:p>
    <w:p w:rsidR="00F948AA" w:rsidRPr="00CD2A93" w:rsidRDefault="00F948AA"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SimSun" w:hAnsi="Times New Roman" w:cs="Times New Roman"/>
          <w:kern w:val="3"/>
        </w:rPr>
        <w:t xml:space="preserve">Odstąpienie od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następuje za pośrednictwem listu poleconego za potwierdzeniem odbioru lub w formie pisma złożonego w siedzibie Wykonawcy za pokwitowaniem z chwilą otrzymania oświadczenia o odstąpieniu przez Wykonawcę.</w:t>
      </w:r>
    </w:p>
    <w:p w:rsidR="00F948AA" w:rsidRPr="00CD2A93" w:rsidRDefault="00F948AA"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SimSun" w:hAnsi="Times New Roman" w:cs="Times New Roman"/>
          <w:kern w:val="3"/>
        </w:rPr>
        <w:t xml:space="preserve">Odstąpienie od </w:t>
      </w:r>
      <w:r w:rsidR="00F81E7A" w:rsidRPr="00CD2A93">
        <w:rPr>
          <w:rFonts w:ascii="Times New Roman" w:eastAsia="SimSun" w:hAnsi="Times New Roman" w:cs="Times New Roman"/>
          <w:kern w:val="3"/>
        </w:rPr>
        <w:t xml:space="preserve">Umowy </w:t>
      </w:r>
      <w:r w:rsidRPr="00CD2A93">
        <w:rPr>
          <w:rFonts w:ascii="Times New Roman" w:eastAsia="SimSun" w:hAnsi="Times New Roman" w:cs="Times New Roman"/>
          <w:kern w:val="3"/>
        </w:rPr>
        <w:t>nie zwalnia Wykonawcy z obowiązku zapłaty kar umownych.</w:t>
      </w:r>
    </w:p>
    <w:p w:rsidR="00F1359F" w:rsidRPr="00CD2A93" w:rsidRDefault="00F1359F" w:rsidP="00960D62">
      <w:pPr>
        <w:widowControl w:val="0"/>
        <w:numPr>
          <w:ilvl w:val="0"/>
          <w:numId w:val="88"/>
        </w:numPr>
        <w:suppressAutoHyphens/>
        <w:autoSpaceDN w:val="0"/>
        <w:spacing w:after="0" w:line="276" w:lineRule="auto"/>
        <w:ind w:left="284" w:hanging="284"/>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W wypadku odstąpienia od Umowy Wykonawcę oraz Zamawiającego obciążają następujące obowiązki:</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1)</w:t>
      </w:r>
      <w:r w:rsidRPr="00CD2A93">
        <w:rPr>
          <w:rFonts w:ascii="Times New Roman" w:eastAsia="Times New Roman" w:hAnsi="Times New Roman" w:cs="Times New Roman"/>
        </w:rPr>
        <w:tab/>
        <w:t xml:space="preserve">w terminie 14 dni od daty odstąpienia od Umowy Wykonawca przy udziale Inspektora Nadzoru oraz Zamawiającego sporządzi szczegółowy protokół inwentaryzacji prac w toku według stanu na dzień odstąpienia wraz z zestawieniem wartości wykonanych prac według stanu na dzień odstąpienia; protokół inwentaryzacyjny odebranych prac w toku stanowić będzie podstawę do rozliczenia finansowego, </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2)</w:t>
      </w:r>
      <w:r w:rsidRPr="00CD2A93">
        <w:rPr>
          <w:rFonts w:ascii="Times New Roman" w:eastAsia="Times New Roman" w:hAnsi="Times New Roman" w:cs="Times New Roman"/>
        </w:rPr>
        <w:tab/>
        <w:t xml:space="preserve">Wykonawca zabezpieczy przerwane prace w zakresie obustronnie uzgodnionym, na swój koszt, z prawem zwrotu od Zamawiającego, jeżeli odstąpienie od Umowy nastąpiło z winy Zamawiającego, </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3)</w:t>
      </w:r>
      <w:r w:rsidRPr="00CD2A93">
        <w:rPr>
          <w:rFonts w:ascii="Times New Roman" w:eastAsia="Times New Roman" w:hAnsi="Times New Roman" w:cs="Times New Roman"/>
        </w:rPr>
        <w:tab/>
        <w:t>Wykonawca zgłosi do dokonania przez Zamawiającego odbioru prac przerwanych oraz prac zabezpieczających, jeżeli odstąpienie od Umowy nastąpiło z przyczyn, za które Wykonawca nie odpowiada,</w:t>
      </w:r>
    </w:p>
    <w:p w:rsidR="00F1359F" w:rsidRPr="00CD2A93" w:rsidRDefault="00F1359F" w:rsidP="00960D62">
      <w:pPr>
        <w:widowControl w:val="0"/>
        <w:tabs>
          <w:tab w:val="left" w:pos="993"/>
        </w:tabs>
        <w:suppressAutoHyphens/>
        <w:autoSpaceDN w:val="0"/>
        <w:spacing w:after="0" w:line="276" w:lineRule="auto"/>
        <w:ind w:left="567" w:hanging="283"/>
        <w:jc w:val="both"/>
        <w:textAlignment w:val="baseline"/>
        <w:rPr>
          <w:rFonts w:ascii="Times New Roman" w:eastAsia="Times New Roman" w:hAnsi="Times New Roman" w:cs="Times New Roman"/>
        </w:rPr>
      </w:pPr>
      <w:r w:rsidRPr="00CD2A93">
        <w:rPr>
          <w:rFonts w:ascii="Times New Roman" w:eastAsia="Times New Roman" w:hAnsi="Times New Roman" w:cs="Times New Roman"/>
        </w:rPr>
        <w:t>4)</w:t>
      </w:r>
      <w:r w:rsidRPr="00CD2A93">
        <w:rPr>
          <w:rFonts w:ascii="Times New Roman" w:eastAsia="Times New Roman" w:hAnsi="Times New Roman" w:cs="Times New Roman"/>
        </w:rPr>
        <w:tab/>
        <w:t>Wykonawca niezwłocznie, najpóźniej w terminie 7 dni, usunie z terenu budowy urządzenia przez niego dostarczone lub wzniesione.</w:t>
      </w:r>
    </w:p>
    <w:p w:rsidR="00F1359F" w:rsidRPr="00CD2A93" w:rsidRDefault="00DD63EB" w:rsidP="00960D62">
      <w:pPr>
        <w:widowControl w:val="0"/>
        <w:suppressAutoHyphens/>
        <w:autoSpaceDN w:val="0"/>
        <w:spacing w:after="0" w:line="276" w:lineRule="auto"/>
        <w:ind w:left="284" w:hanging="284"/>
        <w:jc w:val="both"/>
        <w:textAlignment w:val="baseline"/>
        <w:rPr>
          <w:rFonts w:ascii="Times New Roman" w:eastAsia="Times New Roman" w:hAnsi="Times New Roman" w:cs="Times New Roman"/>
        </w:rPr>
      </w:pPr>
      <w:r>
        <w:rPr>
          <w:rFonts w:ascii="Times New Roman" w:eastAsia="Times New Roman" w:hAnsi="Times New Roman" w:cs="Times New Roman"/>
        </w:rPr>
        <w:t>8</w:t>
      </w:r>
      <w:r w:rsidR="00F1359F" w:rsidRPr="00CD2A93">
        <w:rPr>
          <w:rFonts w:ascii="Times New Roman" w:eastAsia="Times New Roman" w:hAnsi="Times New Roman" w:cs="Times New Roman"/>
        </w:rPr>
        <w:t xml:space="preserve">. W razie, gdy Wykonawca nie sporządzi inwentaryzacji, o której mowa w ust. </w:t>
      </w:r>
      <w:r w:rsidR="004E5CA0" w:rsidRPr="00CD2A93">
        <w:rPr>
          <w:rFonts w:ascii="Times New Roman" w:eastAsia="Times New Roman" w:hAnsi="Times New Roman" w:cs="Times New Roman"/>
        </w:rPr>
        <w:t>7</w:t>
      </w:r>
      <w:r w:rsidR="00F1359F" w:rsidRPr="00CD2A93">
        <w:rPr>
          <w:rFonts w:ascii="Times New Roman" w:eastAsia="Times New Roman" w:hAnsi="Times New Roman" w:cs="Times New Roman"/>
        </w:rPr>
        <w:t xml:space="preserve"> pkt 1 Zamawiający może powierzyć sporządzenie inwentaryzacji innej osobie i żądać zwrotu od Wykonawcy kosztów poniesionych z tego tytułu.</w:t>
      </w:r>
    </w:p>
    <w:p w:rsidR="00F1359F" w:rsidRPr="00CD2A93" w:rsidRDefault="00DD63EB" w:rsidP="00960D62">
      <w:pPr>
        <w:widowControl w:val="0"/>
        <w:tabs>
          <w:tab w:val="left" w:pos="1134"/>
        </w:tabs>
        <w:suppressAutoHyphens/>
        <w:autoSpaceDN w:val="0"/>
        <w:spacing w:after="0" w:line="276" w:lineRule="auto"/>
        <w:ind w:left="284" w:hanging="284"/>
        <w:jc w:val="both"/>
        <w:textAlignment w:val="baseline"/>
        <w:rPr>
          <w:rFonts w:ascii="Times New Roman" w:eastAsia="Times New Roman" w:hAnsi="Times New Roman" w:cs="Times New Roman"/>
        </w:rPr>
      </w:pPr>
      <w:r>
        <w:rPr>
          <w:rFonts w:ascii="Times New Roman" w:eastAsia="Times New Roman" w:hAnsi="Times New Roman" w:cs="Times New Roman"/>
        </w:rPr>
        <w:t>9.</w:t>
      </w:r>
      <w:r w:rsidR="00F1359F" w:rsidRPr="00CD2A93">
        <w:rPr>
          <w:rFonts w:ascii="Times New Roman" w:eastAsia="Times New Roman" w:hAnsi="Times New Roman" w:cs="Times New Roman"/>
        </w:rPr>
        <w:tab/>
        <w:t xml:space="preserve">W razie, gdy Wykonawca nie zabezpieczy przerwanych robót, w sytuacji określonej w ust. </w:t>
      </w:r>
      <w:r w:rsidR="004E5CA0" w:rsidRPr="00CD2A93">
        <w:rPr>
          <w:rFonts w:ascii="Times New Roman" w:eastAsia="Times New Roman" w:hAnsi="Times New Roman" w:cs="Times New Roman"/>
        </w:rPr>
        <w:t>7</w:t>
      </w:r>
      <w:r w:rsidR="00F1359F" w:rsidRPr="00CD2A93">
        <w:rPr>
          <w:rFonts w:ascii="Times New Roman" w:eastAsia="Times New Roman" w:hAnsi="Times New Roman" w:cs="Times New Roman"/>
        </w:rPr>
        <w:t xml:space="preserve"> pkt 2 Zamawiający może powierzyć wykonanie zabezpieczenia innej osobie i żądać zwrotu od Wykonawcy kosztów poniesionych z tego tytułu.</w:t>
      </w:r>
    </w:p>
    <w:p w:rsidR="00F1359F" w:rsidRPr="00CD2A93" w:rsidRDefault="00F1359F" w:rsidP="00960D62">
      <w:pPr>
        <w:widowControl w:val="0"/>
        <w:suppressAutoHyphens/>
        <w:autoSpaceDN w:val="0"/>
        <w:spacing w:after="0" w:line="276" w:lineRule="auto"/>
        <w:ind w:left="284"/>
        <w:jc w:val="both"/>
        <w:textAlignment w:val="baseline"/>
        <w:rPr>
          <w:rFonts w:ascii="Times New Roman" w:eastAsia="Times New Roman" w:hAnsi="Times New Roman" w:cs="Times New Roman"/>
        </w:rPr>
      </w:pPr>
    </w:p>
    <w:p w:rsidR="00F948AA" w:rsidRPr="00F948AA" w:rsidRDefault="00F948AA" w:rsidP="00F948AA">
      <w:pPr>
        <w:widowControl w:val="0"/>
        <w:suppressAutoHyphens/>
        <w:autoSpaceDN w:val="0"/>
        <w:spacing w:after="0" w:line="240" w:lineRule="auto"/>
        <w:jc w:val="center"/>
        <w:textAlignment w:val="baseline"/>
        <w:rPr>
          <w:rFonts w:ascii="Times New Roman" w:eastAsia="SimSun" w:hAnsi="Times New Roman" w:cs="Times New Roman"/>
          <w:kern w:val="3"/>
        </w:rPr>
      </w:pPr>
      <w:r w:rsidRPr="00F948AA">
        <w:rPr>
          <w:rFonts w:ascii="Times New Roman" w:eastAsia="SimSun" w:hAnsi="Times New Roman" w:cs="Times New Roman"/>
          <w:kern w:val="3"/>
        </w:rPr>
        <w:t>§ 12</w:t>
      </w:r>
    </w:p>
    <w:p w:rsidR="00F948AA" w:rsidRPr="00F948AA" w:rsidRDefault="00F948AA" w:rsidP="00F948AA">
      <w:pPr>
        <w:spacing w:after="120" w:line="276" w:lineRule="auto"/>
        <w:jc w:val="center"/>
        <w:rPr>
          <w:rFonts w:ascii="Times New Roman" w:eastAsia="Calibri" w:hAnsi="Times New Roman" w:cs="Times New Roman"/>
          <w:b/>
        </w:rPr>
      </w:pPr>
      <w:r w:rsidRPr="00B658F3">
        <w:rPr>
          <w:rFonts w:ascii="Times New Roman" w:eastAsia="Calibri" w:hAnsi="Times New Roman" w:cs="Times New Roman"/>
          <w:b/>
        </w:rPr>
        <w:t>Zmiana Umowy</w:t>
      </w:r>
    </w:p>
    <w:p w:rsidR="00F948AA" w:rsidRPr="00F948AA" w:rsidRDefault="00F948AA" w:rsidP="00F948AA">
      <w:pPr>
        <w:widowControl w:val="0"/>
        <w:suppressAutoHyphens/>
        <w:autoSpaceDN w:val="0"/>
        <w:spacing w:after="0" w:line="240" w:lineRule="auto"/>
        <w:jc w:val="center"/>
        <w:textAlignment w:val="baseline"/>
        <w:rPr>
          <w:rFonts w:ascii="Times New Roman" w:eastAsia="SimSun" w:hAnsi="Times New Roman" w:cs="Times New Roman"/>
          <w:kern w:val="3"/>
        </w:rPr>
      </w:pPr>
    </w:p>
    <w:p w:rsidR="00F948AA" w:rsidRPr="006F0BA8" w:rsidRDefault="00F948AA" w:rsidP="00960D62">
      <w:pPr>
        <w:widowControl w:val="0"/>
        <w:numPr>
          <w:ilvl w:val="0"/>
          <w:numId w:val="22"/>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Strony mają prawo do przedłużenia terminu zakończenia robót budowlanych o okres trwania przyczyn, z powodu których będzie zagrożone dotrzymanie terminu zakończenia robót budowlanych, w następujących sytuacjach:</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 xml:space="preserve">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w:t>
      </w:r>
      <w:r w:rsidRPr="00F948AA">
        <w:rPr>
          <w:rFonts w:ascii="Times New Roman" w:eastAsia="SimSun" w:hAnsi="Times New Roman" w:cs="Times New Roman"/>
          <w:kern w:val="3"/>
          <w:lang w:eastAsia="pl-PL"/>
        </w:rPr>
        <w:lastRenderedPageBreak/>
        <w:t>robót budowlanych;</w:t>
      </w:r>
    </w:p>
    <w:p w:rsidR="00820BD6" w:rsidRPr="00820BD6" w:rsidRDefault="00820BD6" w:rsidP="00DD63EB">
      <w:pPr>
        <w:pStyle w:val="Akapitzlist"/>
        <w:numPr>
          <w:ilvl w:val="0"/>
          <w:numId w:val="23"/>
        </w:numPr>
        <w:spacing w:after="0"/>
        <w:ind w:left="709" w:hanging="425"/>
        <w:jc w:val="both"/>
        <w:rPr>
          <w:rFonts w:ascii="Times New Roman" w:hAnsi="Times New Roman" w:cs="Times New Roman"/>
          <w:lang w:eastAsia="pl-PL"/>
        </w:rPr>
      </w:pPr>
      <w:r w:rsidRPr="00820BD6">
        <w:rPr>
          <w:rFonts w:ascii="Times New Roman" w:hAnsi="Times New Roman" w:cs="Times New Roman"/>
          <w:lang w:eastAsia="pl-PL"/>
        </w:rPr>
        <w:t xml:space="preserve">wystąpienia w trakcie realizacji niniejszej Umowy siły wyższej w szczególności w postaci: powodzi, huraganu lub podobnych zjawisk atmosferycznych, pożarów, nagłych i nieprzewidzianych strajków o masowej skali, rozruchów itp., a także innych zjawisk obiektywnie nie dających się przewidzieć w dniu zawarcia Umowy, uniemożliwiających dotrzymanie terminu, o którym mowa w § </w:t>
      </w:r>
      <w:r>
        <w:rPr>
          <w:rFonts w:ascii="Times New Roman" w:hAnsi="Times New Roman" w:cs="Times New Roman"/>
          <w:lang w:eastAsia="pl-PL"/>
        </w:rPr>
        <w:t>2</w:t>
      </w:r>
      <w:r w:rsidRPr="00820BD6">
        <w:rPr>
          <w:rFonts w:ascii="Times New Roman" w:hAnsi="Times New Roman" w:cs="Times New Roman"/>
          <w:lang w:eastAsia="pl-PL"/>
        </w:rPr>
        <w:t xml:space="preserve"> Umowy</w:t>
      </w:r>
      <w:r>
        <w:rPr>
          <w:rFonts w:ascii="Times New Roman" w:hAnsi="Times New Roman" w:cs="Times New Roman"/>
          <w:lang w:eastAsia="pl-PL"/>
        </w:rPr>
        <w:t>,</w:t>
      </w:r>
      <w:r w:rsidRPr="00820BD6">
        <w:rPr>
          <w:rFonts w:ascii="Times New Roman" w:hAnsi="Times New Roman" w:cs="Times New Roman"/>
          <w:lang w:eastAsia="pl-PL"/>
        </w:rPr>
        <w:t xml:space="preserve"> </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wystąpią opóźnienia w dokonaniu określonych czynności lub ich zaniechanie przez właściwe organy, które nie są następstwem okoliczności, za które Wykonawca ponosi odpowiedzialność;</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ponosi odpowiedzialność;</w:t>
      </w:r>
    </w:p>
    <w:p w:rsidR="00F948AA" w:rsidRPr="00F948AA"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jeżeli wystąpi brak możliwości wykonywania robót z powodu niedopuszczania do ich wykonywania przez uprawniony organ lub nakazania ich wstrzymania przez uprawniony organ, z przyczyn niezależnych od Wykonawcy;</w:t>
      </w:r>
    </w:p>
    <w:p w:rsidR="00F948AA" w:rsidRPr="002B1B84" w:rsidRDefault="00F948AA" w:rsidP="00960D62">
      <w:pPr>
        <w:widowControl w:val="0"/>
        <w:numPr>
          <w:ilvl w:val="0"/>
          <w:numId w:val="23"/>
        </w:numPr>
        <w:suppressAutoHyphens/>
        <w:autoSpaceDN w:val="0"/>
        <w:spacing w:after="0" w:line="276" w:lineRule="auto"/>
        <w:ind w:left="709" w:hanging="425"/>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jeżeli wystąpi siła wyższa uniemożliwiająca wykonanie przedmiotu umowy zgodnie z jej postanowieniami</w:t>
      </w:r>
      <w:r w:rsidR="00820BD6">
        <w:rPr>
          <w:rFonts w:ascii="Times New Roman" w:eastAsia="SimSun" w:hAnsi="Times New Roman" w:cs="Times New Roman"/>
          <w:kern w:val="3"/>
          <w:lang w:eastAsia="pl-PL"/>
        </w:rPr>
        <w:t>.</w:t>
      </w:r>
    </w:p>
    <w:p w:rsidR="00F948AA" w:rsidRPr="0036097C" w:rsidRDefault="00F948AA" w:rsidP="00960D62">
      <w:pPr>
        <w:widowControl w:val="0"/>
        <w:numPr>
          <w:ilvl w:val="0"/>
          <w:numId w:val="24"/>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rPr>
        <w:t>Strony są uprawnione do żądania zmiany umowy w zakresie wyrobów, parametrów technicznych, technologii wykonania robót budowlanych, sposobu i zakresu wykonania przedmiotu umowy w następujących sytuacjach:</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realizacji robót wynikających z wprowadzenia w dokumentacji zmian uznanych za nieistotne odstępstwo od projektu budowlanego i pozwolenia na budowę;</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warunków na terenie budowy odbiegających w sposób istotny od przyjętych w dokumentacji projektowej, w szczególności napotkania niezinwentaryzowanych lub błędnie zinwentaryzowanych sieci, instalacji lub innych obiektów budowlanych;</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zrealizowania przedmiotu umowy przy zastosowaniu innych rozwiązań technicznych lub wyrobów ze względu na zmiany obowiązującego prawa;</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wystąpienia niebezpieczeństwa kolizji z planowanymi lub równolegle prowadzonymi przez inne podmioty inwestycjami, w zakresie niezbędnym do uniknięcia lub usunięcia tych kolizji;</w:t>
      </w:r>
    </w:p>
    <w:p w:rsidR="00F948AA" w:rsidRP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lastRenderedPageBreak/>
        <w:t>wystąpienia siły wyższej uniemożliwiającej wykonanie przedmiotu umowy zgodnie z jej postanowieniami;</w:t>
      </w:r>
    </w:p>
    <w:p w:rsidR="00F948AA" w:rsidRDefault="00F948AA" w:rsidP="00960D62">
      <w:pPr>
        <w:widowControl w:val="0"/>
        <w:numPr>
          <w:ilvl w:val="0"/>
          <w:numId w:val="25"/>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F948AA">
        <w:rPr>
          <w:rFonts w:ascii="Times New Roman" w:eastAsia="SimSun" w:hAnsi="Times New Roman" w:cs="Times New Roman"/>
          <w:kern w:val="3"/>
          <w:lang w:eastAsia="pl-PL"/>
        </w:rPr>
        <w:t>konieczności zaniechania części robót budowlanych ze względu na zaistnienie istotnej zmiany okoliczności powodującej, że ich wykonanie nie leży w interesie publicznym, czego nie można było przewidzieć w chwili zawarcia umowy.</w:t>
      </w:r>
    </w:p>
    <w:p w:rsidR="00856540" w:rsidRPr="00856540" w:rsidRDefault="00856540" w:rsidP="00856540">
      <w:pPr>
        <w:spacing w:after="0"/>
        <w:rPr>
          <w:rFonts w:ascii="Times New Roman" w:eastAsia="Times New Roman" w:hAnsi="Times New Roman" w:cs="Times New Roman"/>
          <w:color w:val="000000" w:themeColor="text1"/>
        </w:rPr>
      </w:pPr>
      <w:bookmarkStart w:id="13" w:name="WKP_AL_3303"/>
      <w:r w:rsidRPr="00856540">
        <w:rPr>
          <w:rFonts w:ascii="Times New Roman" w:eastAsia="Times New Roman" w:hAnsi="Times New Roman" w:cs="Times New Roman"/>
          <w:color w:val="000000" w:themeColor="text1"/>
        </w:rPr>
        <w:t>3. Zamawiający dopuszcza zmianę wysokości wynagrodzenia należnego Wykonawcy w przypadku zmiany:</w:t>
      </w:r>
    </w:p>
    <w:p w:rsidR="00856540" w:rsidRPr="00856540" w:rsidRDefault="00856540" w:rsidP="00856540">
      <w:pPr>
        <w:spacing w:after="0"/>
        <w:ind w:firstLine="644"/>
        <w:rPr>
          <w:rFonts w:ascii="Times New Roman" w:eastAsia="Times New Roman" w:hAnsi="Times New Roman" w:cs="Times New Roman"/>
          <w:color w:val="000000" w:themeColor="text1"/>
          <w:lang w:eastAsia="pl-PL"/>
        </w:rPr>
      </w:pPr>
      <w:r w:rsidRPr="00856540">
        <w:rPr>
          <w:rFonts w:ascii="Times New Roman" w:eastAsia="Times New Roman" w:hAnsi="Times New Roman" w:cs="Times New Roman"/>
          <w:color w:val="000000" w:themeColor="text1"/>
          <w:lang w:eastAsia="pl-PL"/>
        </w:rPr>
        <w:t>1) stawki podatku od towarów i usług (VAT) oraz podatku akcyzowego;</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2) wysokości minimalnego wynagrodzenia za pracę albo wysokości minimalnej stawki godzinowej, ustalonych na podstawie ustawy z dnia 10 października 2002 r. o minimalnym wynagrodzeniu za pracę;</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3) zasad podlegania ubezpieczeniom społecznym lub ubezpieczeniu zdrowotnemu lub wysokości stawki składki na ubezpieczenia społeczne lub ubezpieczenie zdrowotne;</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4) zasad gromadzenia i wysokości wpłat do pracowniczych planów kapitałowych, o których mowa w ustawie z dnia 4 października 2018 r. o pracowniczych planach kapitałowych</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 xml:space="preserve">- na zasadach i w sposób określony w </w:t>
      </w:r>
      <w:bookmarkStart w:id="14" w:name="WKP_AL_3280"/>
      <w:r w:rsidRPr="00856540">
        <w:rPr>
          <w:rFonts w:ascii="Times New Roman" w:eastAsia="Times New Roman" w:hAnsi="Times New Roman" w:cs="Times New Roman"/>
          <w:color w:val="000000" w:themeColor="text1"/>
          <w:kern w:val="0"/>
          <w:lang w:eastAsia="pl-PL"/>
        </w:rPr>
        <w:t>ust. 4-1</w:t>
      </w:r>
      <w:bookmarkEnd w:id="14"/>
      <w:r w:rsidRPr="00856540">
        <w:rPr>
          <w:rFonts w:ascii="Times New Roman" w:eastAsia="Times New Roman" w:hAnsi="Times New Roman" w:cs="Times New Roman"/>
          <w:color w:val="000000" w:themeColor="text1"/>
          <w:kern w:val="0"/>
          <w:lang w:eastAsia="pl-PL"/>
        </w:rPr>
        <w:t>3, jeżeli zmiany te będą miały wpływ na koszty wykonania przedmiotu umowy przez Wykonawcę.</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4. Zmiana wysokości wynagrodzenia należnego Wykonawcy w przypadku zmiany stawki podatku od towarów i usług (VAT) i podatku akcyzowego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i podatku akcyzowego.</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5. W przypadku zmiany stawki podatku od towarów i usług (VAT) i podatku akcyzowego wartość wynagrodzenia netto nie zmieni się, a wartość wynagrodzenia brutto zostanie wyliczona na podstawie nowych przepisów.</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6. Zmiana wysokości wynagrodzenia w przypadku zmiany wysokości minimalnego wynagrodzenia ustalonego na podstawie przepisów o minimalnym wynagrodzeniu za pracę i zmiany zasad podlegania ubezpieczeniom społecznym lub ubezpieczeniu zdrowotnemu lub wysokości stawki składki na ubezpieczenia społeczne lub zdrowotne będzie obejmować wyłącznie część wynagrodzenia należnego Wykonawcy, w odniesieniu do której nastąpiła zmiana wysokości kosztów wykonania umowy przez Wykonawcę w związku z wejściem w życie zmian przepisów.</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7. W przypadku zmiany wysokości wynagrodzenia w następstwie zmiany wysokości minimalnego wynagrodzenia ustalonego na podstawie przepisów o minimalnym wynagrodzeniu za pracę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8. W przypadku zmiany zasad podlegania ubezpieczeniom społecznym lub ubezpieczeniu zdrowotnemu lub wysokości stawki składki na ubezpieczenia społeczne lub zdrowotne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lastRenderedPageBreak/>
        <w:t xml:space="preserve">9. W przypadku zmiany zasad gromadzenia i wysokości wpłat do pracowniczych planów kapitałowych, o których mowa w ustawie z dnia 4 października 2018 r. </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o pracowniczych planach kapitałowych, wynagrodzenie Wykonawcy ulegnie zmianie o kwotę odpowiadającą zmianie kosztu Wykonawcy ponoszonego w związku z wpłatą do pracowniczych planów kapitałowych pracownikom świadczącym usługi realizacji zamówienia. Kwota odpowiadająca zmianie kosztu Wykonawcy będzie odnosić się wyłącznie do części wpłat pracowników świadczących usługi, o których mowa w zdaniu poprzedzającym, odpowiadającej zakresowi, w jakim wykonują oni prace bezpośrednio związane z realizacją przedmiotu umowy.</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 xml:space="preserve">10. W celu zawarcia aneksu, o którym mowa w </w:t>
      </w:r>
      <w:bookmarkStart w:id="15" w:name="WKP_AL_3281"/>
      <w:r w:rsidRPr="00856540">
        <w:rPr>
          <w:rFonts w:ascii="Times New Roman" w:eastAsia="Times New Roman" w:hAnsi="Times New Roman" w:cs="Times New Roman"/>
          <w:color w:val="000000" w:themeColor="text1"/>
        </w:rPr>
        <w:t xml:space="preserve">ust. </w:t>
      </w:r>
      <w:bookmarkEnd w:id="15"/>
      <w:r w:rsidRPr="00856540">
        <w:rPr>
          <w:rFonts w:ascii="Times New Roman" w:eastAsia="Times New Roman" w:hAnsi="Times New Roman" w:cs="Times New Roman"/>
          <w:color w:val="000000" w:themeColor="text1"/>
        </w:rPr>
        <w:t>3, każda ze Stron może wystąpić do drugiej Strony z pisemnym wnioskiem o dokonanie zmiany wysokości wynagrodzenia należnego Wykonawcy, wraz z uzasadnieniem zawierającym zwłaszcza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11. W przypadku zmian wysokości wynagrodzenia w następstwie zmiany wysokości minimalnego wynagrodzenia ustalonego na podstawie przepisów o minimalnym wynagrodzeniu za pracę, zmiany zasad podlegania ubezpieczeniom społecznym lub ubezpieczeniu zdrowotnemu lub wysokości stawki składki na ubezpieczenia społeczne lub zdrowotne i zmiany zasad gromadzenia i wysokości wpłat do pracowniczych planów kapitałowych, jeżeli z wnioskiem występuje Wykonawca, jest on zobowiązany dołączyć do wniosku dokumenty, z których będzie wynikać, w jakim zakresie zmiany te mają wpływ na koszty wykonania umowy, w szczególności:</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1)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wysokości minimalnego wynagrodzenia ustalonego na podstawie przepisów o minimalnym wynagrodzeniu za pracę;</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2)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zasad podlegania ubezpieczeniom społecznym lub ubezpieczeniu zdrowotnemu lub wysokości stawki składki na ubezpieczenia społeczne lub zdrowotne;</w:t>
      </w:r>
    </w:p>
    <w:p w:rsidR="00856540" w:rsidRPr="00856540" w:rsidRDefault="00856540" w:rsidP="00856540">
      <w:pPr>
        <w:pStyle w:val="Akapitzlist"/>
        <w:spacing w:after="0"/>
        <w:ind w:left="644"/>
        <w:rPr>
          <w:rFonts w:ascii="Times New Roman" w:eastAsia="Times New Roman" w:hAnsi="Times New Roman" w:cs="Times New Roman"/>
          <w:color w:val="000000" w:themeColor="text1"/>
          <w:kern w:val="0"/>
          <w:lang w:eastAsia="pl-PL"/>
        </w:rPr>
      </w:pPr>
      <w:r w:rsidRPr="00856540">
        <w:rPr>
          <w:rFonts w:ascii="Times New Roman" w:eastAsia="Times New Roman" w:hAnsi="Times New Roman" w:cs="Times New Roman"/>
          <w:color w:val="000000" w:themeColor="text1"/>
          <w:kern w:val="0"/>
          <w:lang w:eastAsia="pl-PL"/>
        </w:rPr>
        <w:t>3) pisemne zestawienie wynagrodzeń (zarówno przed, jak i po zmianie) pracowników świadczących usługi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zasad gromadzenia i wysokości wpłat do pracowniczych planów kapitałowych.</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12. W przypadku zmiany zasad podlegania ubezpieczeniom społecznym lub ubezpieczeniu zdrowotnemu bądź wysokości stawki składki na ubezpieczenia społeczne lub zdrowotne i zmiany zasad gromadzenia i wysokości wpłat do pracowniczych planów kapitałowych,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w:t>
      </w:r>
    </w:p>
    <w:p w:rsidR="00856540" w:rsidRPr="00856540" w:rsidRDefault="00856540" w:rsidP="00856540">
      <w:pPr>
        <w:spacing w:after="0"/>
        <w:rPr>
          <w:rFonts w:ascii="Times New Roman" w:eastAsia="Times New Roman" w:hAnsi="Times New Roman" w:cs="Times New Roman"/>
          <w:color w:val="000000" w:themeColor="text1"/>
        </w:rPr>
      </w:pPr>
      <w:r w:rsidRPr="00856540">
        <w:rPr>
          <w:rFonts w:ascii="Times New Roman" w:eastAsia="Times New Roman" w:hAnsi="Times New Roman" w:cs="Times New Roman"/>
          <w:color w:val="000000" w:themeColor="text1"/>
        </w:rPr>
        <w:t xml:space="preserve">13. W terminie 7 dni roboczych od dnia przekazania wniosku, o którym mowa w </w:t>
      </w:r>
      <w:bookmarkStart w:id="16" w:name="WKP_AL_3282"/>
      <w:r w:rsidRPr="00856540">
        <w:rPr>
          <w:rFonts w:ascii="Times New Roman" w:eastAsia="Times New Roman" w:hAnsi="Times New Roman" w:cs="Times New Roman"/>
          <w:color w:val="000000" w:themeColor="text1"/>
        </w:rPr>
        <w:t xml:space="preserve">ust. </w:t>
      </w:r>
      <w:bookmarkEnd w:id="16"/>
      <w:r w:rsidRPr="00856540">
        <w:rPr>
          <w:rFonts w:ascii="Times New Roman" w:eastAsia="Times New Roman" w:hAnsi="Times New Roman" w:cs="Times New Roman"/>
          <w:color w:val="000000" w:themeColor="text1"/>
        </w:rPr>
        <w:t xml:space="preserve">10, Strona, która otrzymała wniosek, przekaże drugiej Stronie informację o zakresie, w jakim zatwierdza wniosek, oraz </w:t>
      </w:r>
      <w:r w:rsidRPr="00856540">
        <w:rPr>
          <w:rFonts w:ascii="Times New Roman" w:eastAsia="Times New Roman" w:hAnsi="Times New Roman" w:cs="Times New Roman"/>
          <w:color w:val="000000" w:themeColor="text1"/>
        </w:rPr>
        <w:lastRenderedPageBreak/>
        <w:t>wskaże kwotę, o którą wynagrodzenie należne Wykonawcy powinno ulec zmianie, albo informację o niezatwierdzeniu wniosku wraz z uzasadnieniem.</w:t>
      </w:r>
      <w:r w:rsidRPr="00856540">
        <w:rPr>
          <w:rFonts w:ascii="Times New Roman" w:hAnsi="Times New Roman" w:cs="Times New Roman"/>
        </w:rPr>
        <w:t xml:space="preserve"> </w:t>
      </w:r>
      <w:r w:rsidRPr="00856540">
        <w:rPr>
          <w:rFonts w:ascii="Times New Roman" w:eastAsia="Times New Roman" w:hAnsi="Times New Roman" w:cs="Times New Roman"/>
          <w:color w:val="000000" w:themeColor="text1"/>
        </w:rPr>
        <w:t>W przypadku zatwierdzenia wniosku przez drugą Stronę, Zamawiający, w terminie 7 dni roboczych od dnia jego zatwierdzenia, powiadomi Wykonawcę o terminie podpisania aneksu do umowy. W przypadku, gdy zatwierdzenia wniosku dokonuje Zamawiający, może on również powiadomić Wykonawcę o terminie podpisania aneksu do umowy w piśmie zatwierdzającym wniosek.</w:t>
      </w:r>
    </w:p>
    <w:p w:rsidR="00856540" w:rsidRPr="00856540" w:rsidRDefault="00856540" w:rsidP="00856540">
      <w:pPr>
        <w:spacing w:after="0"/>
        <w:rPr>
          <w:rFonts w:ascii="Times New Roman" w:eastAsia="Times New Roman" w:hAnsi="Times New Roman" w:cs="Times New Roman"/>
          <w:color w:val="000000" w:themeColor="text1"/>
          <w:lang w:eastAsia="pl-PL"/>
        </w:rPr>
      </w:pPr>
      <w:r w:rsidRPr="00856540">
        <w:rPr>
          <w:rFonts w:ascii="Times New Roman" w:eastAsia="Times New Roman" w:hAnsi="Times New Roman" w:cs="Times New Roman"/>
          <w:color w:val="000000" w:themeColor="text1"/>
          <w:lang w:eastAsia="pl-PL"/>
        </w:rPr>
        <w:t xml:space="preserve">14. W przypadku otrzymania przez Stronę informacji o niezatwierdzeniu wniosku lub częściowym zatwierdzeniu wniosku Strona ta może ponownie wystąpić z wnioskiem, o którym mowa w ust. 10. W takim przypadku przepisy </w:t>
      </w:r>
      <w:bookmarkStart w:id="17" w:name="WKP_AL_3283"/>
      <w:r w:rsidRPr="00856540">
        <w:rPr>
          <w:rFonts w:ascii="Times New Roman" w:eastAsia="Times New Roman" w:hAnsi="Times New Roman" w:cs="Times New Roman"/>
          <w:color w:val="000000" w:themeColor="text1"/>
          <w:lang w:eastAsia="pl-PL"/>
        </w:rPr>
        <w:t>ust. 11-13</w:t>
      </w:r>
      <w:bookmarkEnd w:id="17"/>
      <w:r w:rsidRPr="00856540">
        <w:rPr>
          <w:rFonts w:ascii="Times New Roman" w:eastAsia="Times New Roman" w:hAnsi="Times New Roman" w:cs="Times New Roman"/>
          <w:color w:val="000000" w:themeColor="text1"/>
          <w:lang w:eastAsia="pl-PL"/>
        </w:rPr>
        <w:t xml:space="preserve"> stosuje się odpowiednio.</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15. Wykonawca oraz Zamawiający są uprawnieni do żądania zwiększenia lub zmniejszenia wynagrodzenia Wykonawcy z tytułu realizacji robót dodatkowych, zamiennych lub zaniechania części robót budowlanych, jednak nie więcej niż o 25 % wynagrodzenia brutto za wykonanie całości zamówienia i pod warunkiem, że Wykonawca przedłoży zaktualizowany kosztorys ofertowy, zawierający odpowiednio roboty dodatkowe, zamienne lub pozbawiony części robót budowlanych w stosunku do kosztorysu ofertowego załączonego do oferty złożonej przez Wykonawcę w postępowaniu o udzielenie zamówienia publicznego.</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16. Wartość zmiany, o której mowa w ust. 15, ustala się na podstawie składników cenotwórczych zawartych w kosztorysie ofertowym, a w przypadku braku danego składnika – na podstawie kosztorysu sporządzonego przez inspektora nadzoru inwestorskiego i zatwierdzonego przez Zamawiającego, opracowanego na podstawie średnich cen jednostkowych opublikowanych w specjalistycznych wydawnictwach i biuletynach dla Województwa Małopolskiego aktualnych w miesiącu, w którym kalkulacja jest sporządzana.</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17. Dopuszcza się zmianę osób pełniących funkcję kierownika budowy w przypadku niemożności sprawowania przez niego swojej funkcji; zmiana kierownika budowy może nastąpić wyłącznie w sytuacji, gdy wskazana przez Wykonawcę osoba mająca sprawować tę funkcję spełniać będzie wymagania dotyczące kwalifikacji i doświadczenia, określone w SWZ oraz gdy Wykonawca przedłoży zamawiającemu potwierdzoną za zgodność z oryginałem kserokopię dokumentu, potwierdzającego nadanie tej osobie uprawnień budowlanych.</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18. Jeżeli Wykonawca lub Zamawiający uważa, że zachodzi podstawa do dokonania zmiany umowy w oparciu o przepis ust. 1, 2, 15 lub 17, zobowiązany jest do przekazania drugiej Stronie oraz inspektorowi nadzoru inwestorskiego wniosku o dokonanie zmiany umowy, zamieszczając w nim:</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1) opis zdarzenia lub okoliczności stanowiących podstawę do żądania zmiany,</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2) proponowane rozwiązanie zmiany,</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3) szczegółową analizę kosztów wprowadzenia zmiany,</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4) zestawienie zysków i strat wynikających z wprowadzenia zmiany; jeżeli zmiana umowy będzie skutkować zmianą wynagrodzenia Wykonawcy, dane zestawienie musi być sporządzone przez rzeczoznawcę budowlanego,</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5) podpis wnioskodawcy zmiany.</w:t>
      </w:r>
    </w:p>
    <w:p w:rsidR="00856540" w:rsidRPr="00856540" w:rsidRDefault="00856540" w:rsidP="00856540">
      <w:pPr>
        <w:spacing w:after="0"/>
        <w:rPr>
          <w:rFonts w:ascii="Times New Roman" w:hAnsi="Times New Roman" w:cs="Times New Roman"/>
        </w:rPr>
      </w:pPr>
      <w:r w:rsidRPr="00856540">
        <w:rPr>
          <w:rFonts w:ascii="Times New Roman" w:eastAsia="Times New Roman" w:hAnsi="Times New Roman" w:cs="Times New Roman"/>
        </w:rPr>
        <w:t>19. W terminie 7 dni roboczych od dnia otrzymania wniosku o dokonanie zmiany umowy inspektor nadzoru inwestorskiego zobowiązany jest ustosunkować się w nim do zgłoszonego żądania zmiany umowy.</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20. W terminie 7 dni kalendarzowych od dnia otrzymania wniosku o dokonanie zmiany umowy Zamawiający powiadomi Wykonawcę o akceptacji żądania zmiany umowy i terminie podpisania aneksu do umowy lub odpowiednio o braku akceptacji zmiany.</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21. Wszelkie zmiany umowy są dokonywane przez umocowanych przedstawicieli Zamawiającego i Wykonawcy w formie pisemnej w drodze aneksu do umowy, pod rygorem nieważności.</w:t>
      </w:r>
    </w:p>
    <w:p w:rsidR="00856540" w:rsidRPr="00856540" w:rsidRDefault="00856540" w:rsidP="00856540">
      <w:pPr>
        <w:spacing w:after="0"/>
        <w:rPr>
          <w:rFonts w:ascii="Times New Roman" w:eastAsia="Times New Roman" w:hAnsi="Times New Roman" w:cs="Times New Roman"/>
        </w:rPr>
      </w:pPr>
      <w:r w:rsidRPr="00856540">
        <w:rPr>
          <w:rFonts w:ascii="Times New Roman" w:eastAsia="Times New Roman" w:hAnsi="Times New Roman" w:cs="Times New Roman"/>
        </w:rPr>
        <w:t>22. W razie wątpliwości przyjmuje się, że nie stanowią zmiany umowy następujące zmiany:</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1) danych związanych z obsługą administracyjno-organizacyjną umowy,</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t>2) danych teleadresowych,</w:t>
      </w:r>
    </w:p>
    <w:p w:rsidR="00856540" w:rsidRPr="00856540" w:rsidRDefault="00856540" w:rsidP="00856540">
      <w:pPr>
        <w:pStyle w:val="Akapitzlist"/>
        <w:spacing w:after="0"/>
        <w:ind w:left="644"/>
        <w:rPr>
          <w:rFonts w:ascii="Times New Roman" w:eastAsia="Times New Roman" w:hAnsi="Times New Roman" w:cs="Times New Roman"/>
          <w:kern w:val="0"/>
          <w:lang w:eastAsia="pl-PL"/>
        </w:rPr>
      </w:pPr>
      <w:r w:rsidRPr="00856540">
        <w:rPr>
          <w:rFonts w:ascii="Times New Roman" w:eastAsia="Times New Roman" w:hAnsi="Times New Roman" w:cs="Times New Roman"/>
          <w:kern w:val="0"/>
          <w:lang w:eastAsia="pl-PL"/>
        </w:rPr>
        <w:lastRenderedPageBreak/>
        <w:t>3) danych rejestrowych,</w:t>
      </w:r>
    </w:p>
    <w:p w:rsidR="00856540" w:rsidRPr="00856540" w:rsidRDefault="00856540" w:rsidP="00856540">
      <w:pPr>
        <w:pStyle w:val="Akapitzlist"/>
        <w:spacing w:after="0"/>
        <w:ind w:left="644"/>
        <w:rPr>
          <w:rFonts w:ascii="Times New Roman" w:eastAsia="Times New Roman" w:hAnsi="Times New Roman" w:cs="Times New Roman"/>
          <w:kern w:val="0"/>
        </w:rPr>
      </w:pPr>
      <w:r w:rsidRPr="00856540">
        <w:rPr>
          <w:rFonts w:ascii="Times New Roman" w:eastAsia="Times New Roman" w:hAnsi="Times New Roman" w:cs="Times New Roman"/>
          <w:kern w:val="0"/>
        </w:rPr>
        <w:t>- będące następstwem sukcesji uniwersalnej po jednej ze Stron umowy.</w:t>
      </w:r>
    </w:p>
    <w:bookmarkEnd w:id="13"/>
    <w:p w:rsidR="00F948AA" w:rsidRPr="00856540" w:rsidRDefault="00856540" w:rsidP="00856540">
      <w:pPr>
        <w:autoSpaceDE w:val="0"/>
        <w:adjustRightInd w:val="0"/>
        <w:spacing w:after="0"/>
        <w:jc w:val="both"/>
        <w:rPr>
          <w:rFonts w:ascii="Times New Roman" w:eastAsia="Calibri" w:hAnsi="Times New Roman" w:cs="Times New Roman"/>
          <w:sz w:val="24"/>
          <w:szCs w:val="24"/>
          <w:lang w:val="en-US"/>
        </w:rPr>
      </w:pPr>
      <w:r>
        <w:rPr>
          <w:rFonts w:ascii="Times New Roman" w:eastAsia="Calibri" w:hAnsi="Times New Roman" w:cs="Times New Roman"/>
        </w:rPr>
        <w:t>23.</w:t>
      </w:r>
      <w:r w:rsidR="00F948AA" w:rsidRPr="00856540">
        <w:rPr>
          <w:rFonts w:ascii="Times New Roman" w:eastAsia="Calibri" w:hAnsi="Times New Roman" w:cs="Times New Roman"/>
        </w:rPr>
        <w:t>Zmiana postanowień zawartej umowy może nastąp</w:t>
      </w:r>
      <w:r w:rsidR="0036097C" w:rsidRPr="00856540">
        <w:rPr>
          <w:rFonts w:ascii="Times New Roman" w:eastAsia="Calibri" w:hAnsi="Times New Roman" w:cs="Times New Roman"/>
        </w:rPr>
        <w:t xml:space="preserve">ić za zgodą obu stron wyrażoną </w:t>
      </w:r>
      <w:r w:rsidR="00F948AA" w:rsidRPr="00856540">
        <w:rPr>
          <w:rFonts w:ascii="Times New Roman" w:eastAsia="Calibri" w:hAnsi="Times New Roman" w:cs="Times New Roman"/>
        </w:rPr>
        <w:t>na piśmie pod rygorem nieważności, z zastrzeżeniem art. 455 ustawy z dnia 11 września 2019 r. Prawo zam</w:t>
      </w:r>
      <w:r w:rsidR="00F948AA" w:rsidRPr="00856540">
        <w:rPr>
          <w:rFonts w:ascii="Times New Roman" w:eastAsia="Calibri" w:hAnsi="Times New Roman" w:cs="Times New Roman"/>
          <w:lang w:val="en-US"/>
        </w:rPr>
        <w:t>ówień</w:t>
      </w:r>
      <w:r w:rsidR="00FF7C46" w:rsidRPr="00856540">
        <w:rPr>
          <w:rFonts w:ascii="Times New Roman" w:eastAsia="Calibri" w:hAnsi="Times New Roman" w:cs="Times New Roman"/>
          <w:lang w:val="en-US"/>
        </w:rPr>
        <w:t xml:space="preserve"> </w:t>
      </w:r>
      <w:r w:rsidR="00F948AA" w:rsidRPr="00856540">
        <w:rPr>
          <w:rFonts w:ascii="Times New Roman" w:eastAsia="Calibri" w:hAnsi="Times New Roman" w:cs="Times New Roman"/>
          <w:lang w:val="en-US"/>
        </w:rPr>
        <w:t xml:space="preserve"> publicznych</w:t>
      </w:r>
      <w:r w:rsidR="00F948AA" w:rsidRPr="00856540">
        <w:rPr>
          <w:rFonts w:ascii="Times New Roman" w:eastAsia="Calibri" w:hAnsi="Times New Roman" w:cs="Times New Roman"/>
          <w:sz w:val="24"/>
          <w:szCs w:val="24"/>
          <w:lang w:val="en-US"/>
        </w:rPr>
        <w:t>.</w:t>
      </w:r>
    </w:p>
    <w:p w:rsidR="00505387" w:rsidRPr="00B658F3" w:rsidRDefault="00505387" w:rsidP="00054EC9">
      <w:pPr>
        <w:widowControl w:val="0"/>
        <w:suppressAutoHyphens/>
        <w:autoSpaceDN w:val="0"/>
        <w:spacing w:after="0" w:line="240" w:lineRule="auto"/>
        <w:jc w:val="center"/>
        <w:textAlignment w:val="baseline"/>
        <w:rPr>
          <w:rFonts w:ascii="Times New Roman" w:eastAsia="SimSun" w:hAnsi="Times New Roman" w:cs="Times New Roman"/>
          <w:kern w:val="3"/>
        </w:rPr>
      </w:pPr>
      <w:r w:rsidRPr="00B658F3">
        <w:rPr>
          <w:rFonts w:ascii="Times New Roman" w:eastAsia="SimSun" w:hAnsi="Times New Roman" w:cs="Times New Roman"/>
          <w:kern w:val="3"/>
        </w:rPr>
        <w:t>§ 13</w:t>
      </w:r>
    </w:p>
    <w:p w:rsidR="00505387" w:rsidRPr="00F948AA" w:rsidRDefault="00505387" w:rsidP="00505387">
      <w:pPr>
        <w:widowControl w:val="0"/>
        <w:suppressAutoHyphens/>
        <w:autoSpaceDN w:val="0"/>
        <w:spacing w:after="0" w:line="240" w:lineRule="auto"/>
        <w:jc w:val="center"/>
        <w:textAlignment w:val="baseline"/>
        <w:rPr>
          <w:rFonts w:ascii="Times New Roman" w:eastAsia="SimSun" w:hAnsi="Times New Roman" w:cs="Times New Roman"/>
          <w:b/>
          <w:bCs/>
          <w:kern w:val="3"/>
        </w:rPr>
      </w:pPr>
      <w:r w:rsidRPr="00B658F3">
        <w:rPr>
          <w:rFonts w:ascii="Times New Roman" w:eastAsia="SimSun" w:hAnsi="Times New Roman" w:cs="Times New Roman"/>
          <w:b/>
          <w:bCs/>
          <w:kern w:val="3"/>
        </w:rPr>
        <w:t>Obowiązki Zamawiającego</w:t>
      </w:r>
    </w:p>
    <w:p w:rsidR="00505387" w:rsidRPr="00F948AA" w:rsidRDefault="00505387" w:rsidP="00505387">
      <w:pPr>
        <w:widowControl w:val="0"/>
        <w:suppressAutoHyphens/>
        <w:autoSpaceDN w:val="0"/>
        <w:spacing w:after="0" w:line="240" w:lineRule="auto"/>
        <w:jc w:val="center"/>
        <w:textAlignment w:val="baseline"/>
        <w:rPr>
          <w:rFonts w:ascii="Times New Roman" w:eastAsia="SimSun" w:hAnsi="Times New Roman" w:cs="Times New Roman"/>
          <w:kern w:val="3"/>
        </w:rPr>
      </w:pPr>
    </w:p>
    <w:p w:rsidR="00505387" w:rsidRPr="00F948AA" w:rsidRDefault="00505387" w:rsidP="00505387">
      <w:pPr>
        <w:widowControl w:val="0"/>
        <w:suppressAutoHyphens/>
        <w:autoSpaceDE w:val="0"/>
        <w:spacing w:after="0" w:line="276" w:lineRule="auto"/>
        <w:jc w:val="both"/>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1.   Do obowiązków Zamawiającego w ramach wykonania niniejszej umowy należy:</w:t>
      </w:r>
    </w:p>
    <w:p w:rsidR="00505387" w:rsidRPr="00C15FE3" w:rsidRDefault="00505387" w:rsidP="00505387">
      <w:pPr>
        <w:widowControl w:val="0"/>
        <w:numPr>
          <w:ilvl w:val="0"/>
          <w:numId w:val="36"/>
        </w:numPr>
        <w:tabs>
          <w:tab w:val="left" w:pos="709"/>
        </w:tabs>
        <w:suppressAutoHyphens/>
        <w:autoSpaceDE w:val="0"/>
        <w:autoSpaceDN w:val="0"/>
        <w:spacing w:after="0" w:line="276" w:lineRule="auto"/>
        <w:ind w:left="709" w:hanging="283"/>
        <w:jc w:val="both"/>
        <w:textAlignment w:val="baseline"/>
        <w:rPr>
          <w:rFonts w:ascii="Times New Roman" w:eastAsia="Times New Roman" w:hAnsi="Times New Roman" w:cs="Times New Roman"/>
          <w:kern w:val="2"/>
          <w:lang w:eastAsia="hi-IN" w:bidi="hi-IN"/>
        </w:rPr>
      </w:pPr>
      <w:r w:rsidRPr="00C15FE3">
        <w:rPr>
          <w:rFonts w:ascii="Times New Roman" w:eastAsia="Times New Roman" w:hAnsi="Times New Roman" w:cs="Times New Roman"/>
          <w:kern w:val="2"/>
          <w:lang w:eastAsia="hi-IN" w:bidi="hi-IN"/>
        </w:rPr>
        <w:t>wprowadzenie i przekazanie protokolarne terenu budowy do 7 dni od dnia podpisania umowy</w:t>
      </w:r>
      <w:r>
        <w:rPr>
          <w:rFonts w:ascii="Times New Roman" w:eastAsia="Times New Roman" w:hAnsi="Times New Roman" w:cs="Times New Roman"/>
          <w:kern w:val="2"/>
          <w:lang w:eastAsia="hi-IN" w:bidi="hi-IN"/>
        </w:rPr>
        <w:t>,</w:t>
      </w:r>
    </w:p>
    <w:p w:rsidR="00505387" w:rsidRPr="00F948AA" w:rsidRDefault="00505387" w:rsidP="00505387">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zapewnienie na swój koszt nadzoru inwestorskiego</w:t>
      </w:r>
      <w:r>
        <w:rPr>
          <w:rFonts w:ascii="Times New Roman" w:eastAsia="Times New Roman" w:hAnsi="Times New Roman" w:cs="Times New Roman"/>
          <w:kern w:val="2"/>
          <w:lang w:eastAsia="hi-IN" w:bidi="hi-IN"/>
        </w:rPr>
        <w:t xml:space="preserve"> i zarządzanie realizacją przedmiotu Umowy</w:t>
      </w:r>
      <w:r w:rsidRPr="00F948AA">
        <w:rPr>
          <w:rFonts w:ascii="Times New Roman" w:eastAsia="Times New Roman" w:hAnsi="Times New Roman" w:cs="Times New Roman"/>
          <w:kern w:val="2"/>
          <w:lang w:eastAsia="hi-IN" w:bidi="hi-IN"/>
        </w:rPr>
        <w:t>,</w:t>
      </w:r>
    </w:p>
    <w:p w:rsidR="00505387" w:rsidRPr="00F948AA" w:rsidRDefault="00505387" w:rsidP="00505387">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rozwiązanie problemów technicznych leżących po jego stronie</w:t>
      </w:r>
      <w:r>
        <w:rPr>
          <w:rFonts w:ascii="Times New Roman" w:eastAsia="Times New Roman" w:hAnsi="Times New Roman" w:cs="Times New Roman"/>
          <w:kern w:val="2"/>
          <w:lang w:eastAsia="hi-IN" w:bidi="hi-IN"/>
        </w:rPr>
        <w:t>,</w:t>
      </w:r>
    </w:p>
    <w:p w:rsidR="00505387" w:rsidRPr="00F948AA" w:rsidRDefault="00505387" w:rsidP="00505387">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odbiór wykonanych robót,  po sprawdzeniu jego należytego wykonania,</w:t>
      </w:r>
    </w:p>
    <w:p w:rsidR="00505387" w:rsidRDefault="00505387" w:rsidP="00505387">
      <w:pPr>
        <w:widowControl w:val="0"/>
        <w:numPr>
          <w:ilvl w:val="0"/>
          <w:numId w:val="36"/>
        </w:numPr>
        <w:tabs>
          <w:tab w:val="left" w:pos="709"/>
        </w:tabs>
        <w:suppressAutoHyphens/>
        <w:autoSpaceDE w:val="0"/>
        <w:autoSpaceDN w:val="0"/>
        <w:spacing w:after="0" w:line="276" w:lineRule="auto"/>
        <w:ind w:left="1065" w:hanging="639"/>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terminowa zapłata wynagrodzenia za </w:t>
      </w:r>
      <w:r>
        <w:rPr>
          <w:rFonts w:ascii="Times New Roman" w:eastAsia="Times New Roman" w:hAnsi="Times New Roman" w:cs="Times New Roman"/>
          <w:kern w:val="2"/>
          <w:lang w:eastAsia="hi-IN" w:bidi="hi-IN"/>
        </w:rPr>
        <w:t xml:space="preserve">projekt oraz </w:t>
      </w:r>
      <w:r w:rsidRPr="00F948AA">
        <w:rPr>
          <w:rFonts w:ascii="Times New Roman" w:eastAsia="Times New Roman" w:hAnsi="Times New Roman" w:cs="Times New Roman"/>
          <w:kern w:val="2"/>
          <w:lang w:eastAsia="hi-IN" w:bidi="hi-IN"/>
        </w:rPr>
        <w:t>wykonane i odebrane roboty</w:t>
      </w:r>
      <w:r>
        <w:rPr>
          <w:rFonts w:ascii="Times New Roman" w:eastAsia="Times New Roman" w:hAnsi="Times New Roman" w:cs="Times New Roman"/>
          <w:kern w:val="2"/>
          <w:lang w:eastAsia="hi-IN" w:bidi="hi-IN"/>
        </w:rPr>
        <w:t>.</w:t>
      </w:r>
    </w:p>
    <w:p w:rsidR="00505387" w:rsidRDefault="00505387" w:rsidP="00505387">
      <w:pPr>
        <w:widowControl w:val="0"/>
        <w:tabs>
          <w:tab w:val="left" w:pos="709"/>
        </w:tabs>
        <w:suppressAutoHyphens/>
        <w:autoSpaceDE w:val="0"/>
        <w:autoSpaceDN w:val="0"/>
        <w:spacing w:after="0" w:line="276" w:lineRule="auto"/>
        <w:jc w:val="both"/>
        <w:textAlignment w:val="baseline"/>
        <w:rPr>
          <w:rFonts w:ascii="Times New Roman" w:eastAsia="Times New Roman" w:hAnsi="Times New Roman" w:cs="Times New Roman"/>
          <w:kern w:val="2"/>
          <w:lang w:eastAsia="hi-IN" w:bidi="hi-IN"/>
        </w:rPr>
      </w:pPr>
    </w:p>
    <w:p w:rsidR="00505387" w:rsidRPr="001D4BFF" w:rsidRDefault="00505387" w:rsidP="00F56152">
      <w:pPr>
        <w:widowControl w:val="0"/>
        <w:suppressAutoHyphens/>
        <w:spacing w:after="0" w:line="240" w:lineRule="auto"/>
        <w:jc w:val="center"/>
        <w:rPr>
          <w:rFonts w:ascii="Times New Roman" w:eastAsia="Times New Roman" w:hAnsi="Times New Roman" w:cs="Times New Roman"/>
          <w:b/>
          <w:kern w:val="2"/>
          <w:lang w:eastAsia="hi-IN" w:bidi="hi-IN"/>
        </w:rPr>
      </w:pPr>
      <w:r w:rsidRPr="001D4BFF">
        <w:rPr>
          <w:rFonts w:ascii="Times New Roman" w:eastAsia="Times New Roman" w:hAnsi="Times New Roman" w:cs="Times New Roman"/>
          <w:b/>
          <w:kern w:val="2"/>
          <w:lang w:eastAsia="hi-IN" w:bidi="hi-IN"/>
        </w:rPr>
        <w:t>§ 14</w:t>
      </w:r>
    </w:p>
    <w:p w:rsidR="00505387" w:rsidRPr="001D4BFF" w:rsidRDefault="00505387" w:rsidP="00505387">
      <w:pPr>
        <w:widowControl w:val="0"/>
        <w:suppressAutoHyphens/>
        <w:spacing w:after="0" w:line="240" w:lineRule="auto"/>
        <w:jc w:val="center"/>
        <w:rPr>
          <w:rFonts w:ascii="Times New Roman" w:eastAsia="Times New Roman" w:hAnsi="Times New Roman" w:cs="Times New Roman"/>
          <w:b/>
          <w:bCs/>
          <w:kern w:val="2"/>
          <w:lang w:eastAsia="hi-IN" w:bidi="hi-IN"/>
        </w:rPr>
      </w:pPr>
      <w:r w:rsidRPr="001D4BFF">
        <w:rPr>
          <w:rFonts w:ascii="Times New Roman" w:eastAsia="Times New Roman" w:hAnsi="Times New Roman" w:cs="Times New Roman"/>
          <w:b/>
          <w:bCs/>
          <w:kern w:val="2"/>
          <w:lang w:eastAsia="hi-IN" w:bidi="hi-IN"/>
        </w:rPr>
        <w:t>Obowiązki Wykonawcy</w:t>
      </w:r>
    </w:p>
    <w:p w:rsidR="00505387" w:rsidRPr="00F948AA" w:rsidRDefault="00505387" w:rsidP="00505387">
      <w:pPr>
        <w:widowControl w:val="0"/>
        <w:suppressAutoHyphens/>
        <w:spacing w:after="0" w:line="240" w:lineRule="auto"/>
        <w:jc w:val="center"/>
        <w:rPr>
          <w:rFonts w:ascii="Times New Roman" w:eastAsia="Times New Roman" w:hAnsi="Times New Roman" w:cs="Times New Roman"/>
          <w:b/>
          <w:bCs/>
          <w:kern w:val="2"/>
          <w:lang w:eastAsia="hi-IN" w:bidi="hi-IN"/>
        </w:rPr>
      </w:pPr>
    </w:p>
    <w:p w:rsidR="00505387" w:rsidRDefault="00505387" w:rsidP="00505387">
      <w:pPr>
        <w:widowControl w:val="0"/>
        <w:numPr>
          <w:ilvl w:val="1"/>
          <w:numId w:val="34"/>
        </w:numPr>
        <w:suppressAutoHyphens/>
        <w:autoSpaceDE w:val="0"/>
        <w:autoSpaceDN w:val="0"/>
        <w:spacing w:after="0" w:line="276" w:lineRule="auto"/>
        <w:ind w:left="360"/>
        <w:jc w:val="both"/>
        <w:textAlignment w:val="baseline"/>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Do podstawowych obowiązków Wykonawcy należy w szczególności:</w:t>
      </w:r>
    </w:p>
    <w:p w:rsidR="00505387" w:rsidRPr="0061786C" w:rsidRDefault="00505387" w:rsidP="00505387">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1)</w:t>
      </w:r>
      <w:r w:rsidRPr="0061786C">
        <w:rPr>
          <w:rFonts w:ascii="Times New Roman" w:eastAsia="Times New Roman" w:hAnsi="Times New Roman" w:cs="Times New Roman"/>
          <w:kern w:val="2"/>
          <w:lang w:eastAsia="hi-IN" w:bidi="hi-IN"/>
        </w:rPr>
        <w:t xml:space="preserve"> </w:t>
      </w:r>
      <w:r>
        <w:rPr>
          <w:rFonts w:ascii="Times New Roman" w:eastAsia="Times New Roman" w:hAnsi="Times New Roman" w:cs="Times New Roman"/>
          <w:kern w:val="2"/>
          <w:lang w:eastAsia="hi-IN" w:bidi="hi-IN"/>
        </w:rPr>
        <w:tab/>
        <w:t>w</w:t>
      </w:r>
      <w:r w:rsidR="00AA3F50">
        <w:rPr>
          <w:rFonts w:ascii="Times New Roman" w:eastAsia="Times New Roman" w:hAnsi="Times New Roman" w:cs="Times New Roman"/>
          <w:kern w:val="2"/>
          <w:lang w:eastAsia="hi-IN" w:bidi="hi-IN"/>
        </w:rPr>
        <w:t>ykonanie przedmiotu u</w:t>
      </w:r>
      <w:r w:rsidRPr="0061786C">
        <w:rPr>
          <w:rFonts w:ascii="Times New Roman" w:eastAsia="Times New Roman" w:hAnsi="Times New Roman" w:cs="Times New Roman"/>
          <w:kern w:val="2"/>
          <w:lang w:eastAsia="hi-IN" w:bidi="hi-IN"/>
        </w:rPr>
        <w:t>mowy</w:t>
      </w:r>
      <w:r w:rsidR="00AA3F50">
        <w:rPr>
          <w:rFonts w:ascii="Times New Roman" w:eastAsia="Times New Roman" w:hAnsi="Times New Roman" w:cs="Times New Roman"/>
          <w:kern w:val="2"/>
          <w:lang w:eastAsia="hi-IN" w:bidi="hi-IN"/>
        </w:rPr>
        <w:t xml:space="preserve"> przy użyciu własnych materiałów zgodnie z umową,</w:t>
      </w:r>
    </w:p>
    <w:p w:rsidR="00505387" w:rsidRDefault="00505387" w:rsidP="00505387">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 xml:space="preserve">2) </w:t>
      </w:r>
      <w:r>
        <w:rPr>
          <w:rFonts w:ascii="Times New Roman" w:eastAsia="Times New Roman" w:hAnsi="Times New Roman" w:cs="Times New Roman"/>
          <w:kern w:val="2"/>
          <w:lang w:eastAsia="hi-IN" w:bidi="hi-IN"/>
        </w:rPr>
        <w:tab/>
      </w:r>
      <w:r w:rsidRPr="00960D62">
        <w:rPr>
          <w:rFonts w:ascii="Times New Roman" w:eastAsia="Times New Roman" w:hAnsi="Times New Roman" w:cs="Times New Roman"/>
          <w:kern w:val="2"/>
          <w:lang w:eastAsia="hi-IN" w:bidi="hi-IN"/>
        </w:rPr>
        <w:t>protokolarne przyjęcie terenu budowy</w:t>
      </w:r>
      <w:r w:rsidR="00AA3F50">
        <w:rPr>
          <w:rFonts w:ascii="Times New Roman" w:eastAsia="Times New Roman" w:hAnsi="Times New Roman" w:cs="Times New Roman"/>
          <w:kern w:val="2"/>
          <w:lang w:eastAsia="hi-IN" w:bidi="hi-IN"/>
        </w:rPr>
        <w:t xml:space="preserve"> w terminie do 7 dni roboczych od daty zawarcia umowy</w:t>
      </w:r>
    </w:p>
    <w:p w:rsidR="00AA3F50" w:rsidRPr="00960D62" w:rsidRDefault="00505387" w:rsidP="001D4BFF">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sidRPr="001D4BFF">
        <w:rPr>
          <w:rFonts w:ascii="Times New Roman" w:eastAsia="Times New Roman" w:hAnsi="Times New Roman" w:cs="Times New Roman"/>
          <w:kern w:val="2"/>
          <w:lang w:eastAsia="hi-IN" w:bidi="hi-IN"/>
        </w:rPr>
        <w:t xml:space="preserve">3)   </w:t>
      </w:r>
      <w:r w:rsidR="00AA3F50" w:rsidRPr="001D4BFF">
        <w:rPr>
          <w:rFonts w:ascii="Times New Roman" w:eastAsia="Times New Roman" w:hAnsi="Times New Roman" w:cs="Times New Roman"/>
          <w:color w:val="000000" w:themeColor="text1"/>
          <w:kern w:val="2"/>
          <w:lang w:eastAsia="hi-IN" w:bidi="hi-IN"/>
        </w:rPr>
        <w:t xml:space="preserve">wytyczenie przebiegu ścieżki </w:t>
      </w:r>
      <w:r w:rsidRPr="001D4BFF">
        <w:rPr>
          <w:rFonts w:ascii="Times New Roman" w:eastAsia="Times New Roman" w:hAnsi="Times New Roman" w:cs="Times New Roman"/>
          <w:color w:val="000000" w:themeColor="text1"/>
          <w:kern w:val="2"/>
          <w:lang w:eastAsia="hi-IN" w:bidi="hi-IN"/>
        </w:rPr>
        <w:t>z</w:t>
      </w:r>
      <w:r w:rsidR="00AA3F50" w:rsidRPr="001D4BFF">
        <w:rPr>
          <w:rFonts w:ascii="Times New Roman" w:eastAsia="Times New Roman" w:hAnsi="Times New Roman" w:cs="Times New Roman"/>
          <w:color w:val="000000" w:themeColor="text1"/>
          <w:kern w:val="2"/>
          <w:lang w:eastAsia="hi-IN" w:bidi="hi-IN"/>
        </w:rPr>
        <w:t xml:space="preserve">godnie z projektem technicznym </w:t>
      </w:r>
      <w:r w:rsidRPr="001D4BFF">
        <w:rPr>
          <w:rFonts w:ascii="Times New Roman" w:eastAsia="Times New Roman" w:hAnsi="Times New Roman" w:cs="Times New Roman"/>
          <w:color w:val="000000" w:themeColor="text1"/>
          <w:kern w:val="2"/>
          <w:lang w:eastAsia="hi-IN" w:bidi="hi-IN"/>
        </w:rPr>
        <w:t xml:space="preserve"> </w:t>
      </w:r>
      <w:r w:rsidR="00AA3F50" w:rsidRPr="001D4BFF">
        <w:rPr>
          <w:rFonts w:ascii="Times New Roman" w:eastAsia="Times New Roman" w:hAnsi="Times New Roman" w:cs="Times New Roman"/>
          <w:kern w:val="2"/>
          <w:lang w:eastAsia="hi-IN" w:bidi="hi-IN"/>
        </w:rPr>
        <w:t xml:space="preserve">i uzgodnienie dokumentacji ze służbami wymaganymi Prawem budowlanym i przepisami związanymi i uzyskanie w imieniu Zamawiającego wymaganych opracowań, decyzji, pozwoleń (jeśli są wymagane przepisami prawa). </w:t>
      </w:r>
      <w:r w:rsidR="00AA3F50" w:rsidRPr="001D4BFF">
        <w:rPr>
          <w:rFonts w:ascii="Times New Roman" w:eastAsia="Times New Roman" w:hAnsi="Times New Roman" w:cs="Times New Roman"/>
          <w:color w:val="000000" w:themeColor="text1"/>
          <w:kern w:val="2"/>
          <w:lang w:eastAsia="hi-IN" w:bidi="hi-IN"/>
        </w:rPr>
        <w:t>W</w:t>
      </w:r>
      <w:r w:rsidRPr="001D4BFF">
        <w:rPr>
          <w:rFonts w:ascii="Times New Roman" w:eastAsia="Times New Roman" w:hAnsi="Times New Roman" w:cs="Times New Roman"/>
          <w:color w:val="000000" w:themeColor="text1"/>
          <w:kern w:val="2"/>
          <w:lang w:eastAsia="hi-IN" w:bidi="hi-IN"/>
        </w:rPr>
        <w:t xml:space="preserve">ykonanie wymaganych prób- pomiarów grubości nawierzchni i podbudowy </w:t>
      </w:r>
      <w:r w:rsidR="00AA3F50" w:rsidRPr="001D4BFF">
        <w:rPr>
          <w:rFonts w:ascii="Times New Roman" w:eastAsia="Times New Roman" w:hAnsi="Times New Roman" w:cs="Times New Roman"/>
          <w:kern w:val="2"/>
          <w:lang w:eastAsia="hi-IN" w:bidi="hi-IN"/>
        </w:rPr>
        <w:t xml:space="preserve">odbiorów, w tym prób końcowych </w:t>
      </w:r>
      <w:r w:rsidRPr="001D4BFF">
        <w:rPr>
          <w:rFonts w:ascii="Times New Roman" w:eastAsia="Times New Roman" w:hAnsi="Times New Roman" w:cs="Times New Roman"/>
          <w:kern w:val="2"/>
          <w:lang w:eastAsia="hi-IN" w:bidi="hi-IN"/>
        </w:rPr>
        <w:t xml:space="preserve"> </w:t>
      </w:r>
    </w:p>
    <w:p w:rsidR="00505387" w:rsidRPr="00960D62" w:rsidRDefault="001D4BFF" w:rsidP="00505387">
      <w:pPr>
        <w:widowControl w:val="0"/>
        <w:suppressAutoHyphens/>
        <w:autoSpaceDE w:val="0"/>
        <w:autoSpaceDN w:val="0"/>
        <w:spacing w:after="0" w:line="276" w:lineRule="auto"/>
        <w:ind w:left="709" w:hanging="349"/>
        <w:jc w:val="both"/>
        <w:textAlignment w:val="baseline"/>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4</w:t>
      </w:r>
      <w:r w:rsidR="00505387" w:rsidRPr="00C06D36">
        <w:rPr>
          <w:rFonts w:ascii="Times New Roman" w:eastAsia="Times New Roman" w:hAnsi="Times New Roman" w:cs="Times New Roman"/>
          <w:kern w:val="2"/>
          <w:lang w:eastAsia="hi-IN" w:bidi="hi-IN"/>
        </w:rPr>
        <w:t>) posiadanie aktualnej polisy ubezpieczeniowej od odpowiedzialności cywilnej w zakresie prowadzonej działalności. Polisa ubezpieczeniowa obejmować musi ochroną ubezpieczeniową działalność Wykonawcy obejmującą realizację zamówienia. Ubezpieczeniu podlegać muszą w szczególności:</w:t>
      </w:r>
    </w:p>
    <w:p w:rsidR="00505387" w:rsidRPr="00F948AA" w:rsidRDefault="00505387" w:rsidP="00505387">
      <w:pPr>
        <w:spacing w:after="0" w:line="276" w:lineRule="auto"/>
        <w:ind w:left="993" w:hanging="284"/>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a) roboty, materiały oraz wszelkie mienie ruchome związane bezpośrednio z wykonawstwem, w tym szkody w mieniu Zamawiającego,</w:t>
      </w:r>
    </w:p>
    <w:p w:rsidR="00505387" w:rsidRDefault="00505387" w:rsidP="00505387">
      <w:pPr>
        <w:spacing w:after="0" w:line="276" w:lineRule="auto"/>
        <w:ind w:left="993" w:hanging="284"/>
        <w:jc w:val="both"/>
        <w:rPr>
          <w:rFonts w:ascii="Times New Roman" w:eastAsia="Times New Roman" w:hAnsi="Times New Roman" w:cs="Times New Roman"/>
          <w:lang w:eastAsia="pl-PL"/>
        </w:rPr>
      </w:pPr>
      <w:r w:rsidRPr="00F948AA">
        <w:rPr>
          <w:rFonts w:ascii="Times New Roman" w:eastAsia="Times New Roman" w:hAnsi="Times New Roman" w:cs="Times New Roman"/>
          <w:lang w:eastAsia="pl-PL"/>
        </w:rPr>
        <w:t>b) odpowiedzialność cywilna za szkody powstałe z winy Wykonawcy i jego pracowników oraz  w  następstwie nieszczęśliwych wypadków, dotyczących pracowników Wykonawcy i osób   trzecich, powstałe w związku z prowadzonymi robotami, w tym takż</w:t>
      </w:r>
      <w:r>
        <w:rPr>
          <w:rFonts w:ascii="Times New Roman" w:eastAsia="Times New Roman" w:hAnsi="Times New Roman" w:cs="Times New Roman"/>
          <w:lang w:eastAsia="pl-PL"/>
        </w:rPr>
        <w:t>e ruchem pojazdów mechanicznych</w:t>
      </w:r>
    </w:p>
    <w:p w:rsidR="00505387" w:rsidRDefault="001D4BFF" w:rsidP="00505387">
      <w:pPr>
        <w:spacing w:after="0" w:line="276" w:lineRule="auto"/>
        <w:ind w:left="993"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505387">
        <w:rPr>
          <w:rFonts w:ascii="Times New Roman" w:eastAsia="Times New Roman" w:hAnsi="Times New Roman" w:cs="Times New Roman"/>
          <w:lang w:eastAsia="pl-PL"/>
        </w:rPr>
        <w:t xml:space="preserve">) </w:t>
      </w:r>
      <w:r w:rsidR="00505387" w:rsidRPr="00F948AA">
        <w:rPr>
          <w:rFonts w:ascii="Times New Roman" w:eastAsia="Times New Roman" w:hAnsi="Times New Roman" w:cs="Times New Roman"/>
          <w:kern w:val="2"/>
          <w:lang w:eastAsia="hi-IN" w:bidi="hi-IN"/>
        </w:rPr>
        <w:t xml:space="preserve">ustanowienie Kierownika </w:t>
      </w:r>
      <w:r w:rsidR="00505387">
        <w:rPr>
          <w:rFonts w:ascii="Times New Roman" w:eastAsia="Times New Roman" w:hAnsi="Times New Roman" w:cs="Times New Roman"/>
          <w:kern w:val="2"/>
          <w:lang w:eastAsia="hi-IN" w:bidi="hi-IN"/>
        </w:rPr>
        <w:t>budowy,</w:t>
      </w:r>
    </w:p>
    <w:p w:rsidR="00505387" w:rsidRDefault="001D4BFF" w:rsidP="00505387">
      <w:pPr>
        <w:spacing w:after="0" w:line="276" w:lineRule="auto"/>
        <w:ind w:left="993"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505387">
        <w:rPr>
          <w:rFonts w:ascii="Times New Roman" w:eastAsia="Times New Roman" w:hAnsi="Times New Roman" w:cs="Times New Roman"/>
          <w:lang w:eastAsia="pl-PL"/>
        </w:rPr>
        <w:t xml:space="preserve">) </w:t>
      </w:r>
      <w:r w:rsidR="00505387" w:rsidRPr="00F948AA">
        <w:rPr>
          <w:rFonts w:ascii="Times New Roman" w:eastAsia="Times New Roman" w:hAnsi="Times New Roman" w:cs="Times New Roman"/>
          <w:kern w:val="2"/>
          <w:lang w:eastAsia="hi-IN" w:bidi="hi-IN"/>
        </w:rPr>
        <w:t>urządzenie i organizacja placu budowy oraz koordynowanie robót</w:t>
      </w:r>
      <w:r w:rsidR="00505387">
        <w:rPr>
          <w:rFonts w:ascii="Times New Roman" w:eastAsia="Times New Roman" w:hAnsi="Times New Roman" w:cs="Times New Roman"/>
          <w:kern w:val="2"/>
          <w:lang w:eastAsia="hi-IN" w:bidi="hi-IN"/>
        </w:rPr>
        <w:t>,</w:t>
      </w:r>
    </w:p>
    <w:p w:rsidR="00505387" w:rsidRDefault="001D4BFF" w:rsidP="00505387">
      <w:pPr>
        <w:spacing w:after="0" w:line="276"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505387">
        <w:rPr>
          <w:rFonts w:ascii="Times New Roman" w:eastAsia="Times New Roman" w:hAnsi="Times New Roman" w:cs="Times New Roman"/>
          <w:lang w:eastAsia="pl-PL"/>
        </w:rPr>
        <w:t xml:space="preserve">) </w:t>
      </w:r>
      <w:r w:rsidR="00505387">
        <w:rPr>
          <w:rFonts w:ascii="Times New Roman" w:eastAsia="Times New Roman" w:hAnsi="Times New Roman" w:cs="Times New Roman"/>
          <w:kern w:val="2"/>
          <w:lang w:eastAsia="hi-IN" w:bidi="hi-IN"/>
        </w:rPr>
        <w:t>udział w radach budowy oraz spotkaniach organizowanych przez Inspektora Nadzoru i / lub Zamawiającego,</w:t>
      </w:r>
    </w:p>
    <w:p w:rsidR="00505387" w:rsidRPr="00F948AA" w:rsidRDefault="001D4BFF" w:rsidP="00505387">
      <w:pPr>
        <w:spacing w:after="0" w:line="276"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505387">
        <w:rPr>
          <w:rFonts w:ascii="Times New Roman" w:eastAsia="Times New Roman" w:hAnsi="Times New Roman" w:cs="Times New Roman"/>
          <w:lang w:eastAsia="pl-PL"/>
        </w:rPr>
        <w:t xml:space="preserve">) </w:t>
      </w:r>
      <w:r w:rsidR="00505387" w:rsidRPr="00F948AA">
        <w:rPr>
          <w:rFonts w:ascii="Times New Roman" w:eastAsia="Times New Roman" w:hAnsi="Times New Roman" w:cs="Times New Roman"/>
          <w:lang w:eastAsia="pl-PL"/>
        </w:rPr>
        <w:t>p</w:t>
      </w:r>
      <w:r w:rsidR="00505387" w:rsidRPr="00F948AA">
        <w:rPr>
          <w:rFonts w:ascii="Times New Roman" w:eastAsia="Times New Roman" w:hAnsi="Times New Roman" w:cs="Times New Roman"/>
          <w:kern w:val="2"/>
          <w:lang w:eastAsia="hi-IN" w:bidi="hi-IN"/>
        </w:rPr>
        <w:t>rzerwanie robót na żądanie Zamawiającego i zabezpieczenie wykonanych robót przed ich zniszczeniem,</w:t>
      </w:r>
    </w:p>
    <w:p w:rsidR="00505387" w:rsidRPr="00AA3F50" w:rsidRDefault="001D4BFF" w:rsidP="00AA3F50">
      <w:pPr>
        <w:widowControl w:val="0"/>
        <w:spacing w:before="60" w:after="60"/>
        <w:ind w:left="360"/>
        <w:jc w:val="both"/>
        <w:rPr>
          <w:rFonts w:ascii="Times New Roman" w:eastAsia="Times New Roman" w:hAnsi="Times New Roman" w:cs="Times New Roman"/>
          <w:lang w:eastAsia="pl-PL"/>
        </w:rPr>
      </w:pPr>
      <w:r>
        <w:rPr>
          <w:rFonts w:ascii="Times New Roman" w:eastAsia="Times New Roman" w:hAnsi="Times New Roman" w:cs="Times New Roman"/>
          <w:kern w:val="2"/>
          <w:lang w:eastAsia="hi-IN" w:bidi="hi-IN"/>
        </w:rPr>
        <w:t>9</w:t>
      </w:r>
      <w:r w:rsidR="00AA3F50">
        <w:rPr>
          <w:rFonts w:ascii="Times New Roman" w:eastAsia="Times New Roman" w:hAnsi="Times New Roman" w:cs="Times New Roman"/>
          <w:kern w:val="2"/>
          <w:lang w:eastAsia="hi-IN" w:bidi="hi-IN"/>
        </w:rPr>
        <w:t xml:space="preserve">) </w:t>
      </w:r>
      <w:r w:rsidR="00505387" w:rsidRPr="00AA3F50">
        <w:rPr>
          <w:rFonts w:ascii="Times New Roman" w:eastAsia="Times New Roman" w:hAnsi="Times New Roman" w:cs="Times New Roman"/>
          <w:kern w:val="2"/>
          <w:lang w:eastAsia="hi-IN" w:bidi="hi-IN"/>
        </w:rPr>
        <w:t>skompletowanie i przedstawienie Zamawiającemu wszystkich żądanych dokumentów pozwalających na ocenę prawidłowości wykonania robót,</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kern w:val="2"/>
          <w:lang w:eastAsia="hi-IN" w:bidi="hi-IN"/>
        </w:rPr>
        <w:t xml:space="preserve">zapewnienie bezpieczeństwa i ochrony zdrowia podczas wykonywania wszystkich czynności </w:t>
      </w:r>
      <w:r w:rsidRPr="001D4BFF">
        <w:rPr>
          <w:rFonts w:ascii="Times New Roman" w:eastAsia="Times New Roman" w:hAnsi="Times New Roman" w:cs="Times New Roman"/>
          <w:kern w:val="2"/>
          <w:lang w:eastAsia="hi-IN" w:bidi="hi-IN"/>
        </w:rPr>
        <w:lastRenderedPageBreak/>
        <w:t xml:space="preserve">na placu budowy, </w:t>
      </w:r>
    </w:p>
    <w:p w:rsidR="00505387" w:rsidRPr="00AA3F50" w:rsidRDefault="00505387" w:rsidP="00AA3F50">
      <w:pPr>
        <w:pStyle w:val="Akapitzlist"/>
        <w:widowControl w:val="0"/>
        <w:numPr>
          <w:ilvl w:val="0"/>
          <w:numId w:val="142"/>
        </w:numPr>
        <w:spacing w:before="60" w:after="60"/>
        <w:jc w:val="both"/>
        <w:rPr>
          <w:rFonts w:ascii="Times New Roman" w:eastAsia="Times New Roman" w:hAnsi="Times New Roman" w:cs="Times New Roman"/>
          <w:lang w:eastAsia="pl-PL"/>
        </w:rPr>
      </w:pPr>
      <w:r w:rsidRPr="00AA3F50">
        <w:rPr>
          <w:rFonts w:ascii="Times New Roman" w:eastAsia="Times New Roman" w:hAnsi="Times New Roman" w:cs="Times New Roman"/>
          <w:kern w:val="2"/>
          <w:lang w:eastAsia="hi-IN" w:bidi="hi-IN"/>
        </w:rPr>
        <w:t>zapewnienie w niezbędnej ilości wykwalifikowanego potencjału ludzkiego,</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kern w:val="2"/>
          <w:lang w:eastAsia="hi-IN" w:bidi="hi-IN"/>
        </w:rPr>
        <w:t>utrzymanie placu budowy i terenu przyległego do terenu budowy, w stanie wolnym od przeszkód komunikacyjnych, przestrzeganie przepisów o ruchu drogowym,</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kern w:val="2"/>
          <w:lang w:eastAsia="hi-IN" w:bidi="hi-IN"/>
        </w:rPr>
        <w:t>umożliwienie wstępu na plac budowy pracownikom organów nadzoru budowlanego, do których należy wykonywanie zadań określonych ustawą - Prawo budowlane oraz udostępnianie im informacji wymaganych tą ustawą,</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kern w:val="2"/>
          <w:lang w:eastAsia="hi-IN" w:bidi="hi-IN"/>
        </w:rPr>
        <w:t>po zakończeniu prac uporządkowanie placu budowy i terenu przyległego,</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kern w:val="2"/>
          <w:lang w:eastAsia="hi-IN" w:bidi="hi-IN"/>
        </w:rPr>
        <w:t>w przypadku zniszczenia lub uszkodzenia w toku realizacji umowy obiektów budowlanych sąsiadujących lub znajdujących się na terenie przyległym do placu budowy, bądź jakichkolwiek maszyn czy urządzeń - naprawienie ich lub doprowadzenie do stanu poprzedniego,</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kern w:val="2"/>
          <w:lang w:eastAsia="hi-IN" w:bidi="hi-IN"/>
        </w:rPr>
        <w:t>przedstawianie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lang w:eastAsia="pl-PL"/>
        </w:rPr>
        <w:t>niezwłoczne informowanie Zamawiającego o problemach technicznych lub okolicznościach, które mogą wpływać na jakość wykonywanych robót lub termin wykonania,</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lang w:eastAsia="pl-PL"/>
        </w:rPr>
        <w:t xml:space="preserve">przekazania protokolarnie przez Wykonawcę, Zamawiającemu przedmiotu umowy w dniu końcowego odbioru robót. </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lang w:eastAsia="pl-PL"/>
        </w:rPr>
        <w:t xml:space="preserve">ponoszenie pełnej odpowiedzialności za stan i przestrzeganie obowiązujących przepisów BHP, ochrony p. </w:t>
      </w:r>
      <w:proofErr w:type="spellStart"/>
      <w:r w:rsidRPr="001D4BFF">
        <w:rPr>
          <w:rFonts w:ascii="Times New Roman" w:eastAsia="Times New Roman" w:hAnsi="Times New Roman" w:cs="Times New Roman"/>
          <w:lang w:eastAsia="pl-PL"/>
        </w:rPr>
        <w:t>poż</w:t>
      </w:r>
      <w:proofErr w:type="spellEnd"/>
      <w:r w:rsidRPr="001D4BFF">
        <w:rPr>
          <w:rFonts w:ascii="Times New Roman" w:eastAsia="Times New Roman" w:hAnsi="Times New Roman" w:cs="Times New Roman"/>
          <w:lang w:eastAsia="pl-PL"/>
        </w:rPr>
        <w:t xml:space="preserve"> i dozoru mienia na terenie robót, jak i za wszelkie szkody powstałe w trakcie trwania robót na terenie przyjętym od Zamawiającego lub mających związek z prowadzonymi robotami,</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lang w:eastAsia="pl-PL"/>
        </w:rPr>
        <w:t>ponoszenie pełnej odpowiedzialności za szkody oraz następstwa nieszczęśliwych wypadków pracowników i osób trzecich, powstałe w związku z prowadzonymi robotami, w tym także ruchem pojazdów, prowadzenia dokumentacji budowy oraz wykonania dokumentacji powykonawczej budowy zgodnie z przepisami Prawa Budowlanego;</w:t>
      </w:r>
    </w:p>
    <w:p w:rsidR="00505387" w:rsidRPr="001D4BFF"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lang w:eastAsia="pl-PL"/>
        </w:rPr>
        <w:t>udziału w przeglądach gwarancyjnych;</w:t>
      </w:r>
    </w:p>
    <w:p w:rsidR="00505387" w:rsidRDefault="00505387"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sidRPr="001D4BFF">
        <w:rPr>
          <w:rFonts w:ascii="Times New Roman" w:eastAsia="Times New Roman" w:hAnsi="Times New Roman" w:cs="Times New Roman"/>
          <w:lang w:eastAsia="pl-PL"/>
        </w:rPr>
        <w:t>przeprowadzenia przeglądów serwisowych (jeśli wymagane).</w:t>
      </w:r>
    </w:p>
    <w:p w:rsidR="001D4BFF" w:rsidRPr="001D4BFF" w:rsidRDefault="001D4BFF" w:rsidP="001D4BFF">
      <w:pPr>
        <w:pStyle w:val="Akapitzlist"/>
        <w:widowControl w:val="0"/>
        <w:numPr>
          <w:ilvl w:val="0"/>
          <w:numId w:val="142"/>
        </w:numPr>
        <w:spacing w:before="60" w:after="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opracowania i przekazania Zamawiającemu dokumentacji powykonawczej oraz protokołów odbioru, badań, pomiarów, wymaganych atestów, zaświadczeń, certyfikatów lub deklaracji zgodności dla materiałów, urządzeń i wyposażenia do realizacji przedmiotu umowy wraz ze zgłoszeniem przedmiotu umowy do odbioru końcowego </w:t>
      </w:r>
    </w:p>
    <w:p w:rsidR="00505387" w:rsidRPr="00F948AA" w:rsidRDefault="00505387" w:rsidP="00505387">
      <w:pPr>
        <w:widowControl w:val="0"/>
        <w:suppressAutoHyphens/>
        <w:autoSpaceDE w:val="0"/>
        <w:spacing w:after="0" w:line="276" w:lineRule="auto"/>
        <w:ind w:left="360" w:hanging="360"/>
        <w:jc w:val="both"/>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2. </w:t>
      </w:r>
      <w:r>
        <w:rPr>
          <w:rFonts w:ascii="Times New Roman" w:eastAsia="Times New Roman" w:hAnsi="Times New Roman" w:cs="Times New Roman"/>
          <w:kern w:val="2"/>
          <w:lang w:eastAsia="hi-IN" w:bidi="hi-IN"/>
        </w:rPr>
        <w:t xml:space="preserve">  </w:t>
      </w:r>
      <w:r w:rsidRPr="00F948AA">
        <w:rPr>
          <w:rFonts w:ascii="Times New Roman" w:eastAsia="Times New Roman" w:hAnsi="Times New Roman" w:cs="Times New Roman"/>
          <w:kern w:val="2"/>
          <w:lang w:eastAsia="hi-IN" w:bidi="hi-IN"/>
        </w:rPr>
        <w:t>Wykonawca ponosi wszelkie koszty związane z wykonaniem obowiązków nałożonych na  niego w</w:t>
      </w:r>
      <w:r>
        <w:rPr>
          <w:rFonts w:ascii="Times New Roman" w:eastAsia="Times New Roman" w:hAnsi="Times New Roman" w:cs="Times New Roman"/>
          <w:kern w:val="2"/>
          <w:lang w:eastAsia="hi-IN" w:bidi="hi-IN"/>
        </w:rPr>
        <w:t xml:space="preserve"> </w:t>
      </w:r>
      <w:r w:rsidRPr="00F948AA">
        <w:rPr>
          <w:rFonts w:ascii="Times New Roman" w:eastAsia="Times New Roman" w:hAnsi="Times New Roman" w:cs="Times New Roman"/>
          <w:kern w:val="2"/>
          <w:lang w:eastAsia="hi-IN" w:bidi="hi-IN"/>
        </w:rPr>
        <w:t>niniejszej umowie.</w:t>
      </w:r>
    </w:p>
    <w:p w:rsidR="00505387" w:rsidRDefault="00505387" w:rsidP="00505387">
      <w:pPr>
        <w:widowControl w:val="0"/>
        <w:suppressAutoHyphens/>
        <w:autoSpaceDE w:val="0"/>
        <w:spacing w:after="0" w:line="276" w:lineRule="auto"/>
        <w:ind w:left="284" w:hanging="284"/>
        <w:jc w:val="both"/>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3. </w:t>
      </w:r>
      <w:r>
        <w:rPr>
          <w:rFonts w:ascii="Times New Roman" w:eastAsia="Times New Roman" w:hAnsi="Times New Roman" w:cs="Times New Roman"/>
          <w:kern w:val="2"/>
          <w:lang w:eastAsia="hi-IN" w:bidi="hi-IN"/>
        </w:rPr>
        <w:tab/>
      </w:r>
      <w:r w:rsidRPr="00F948AA">
        <w:rPr>
          <w:rFonts w:ascii="Times New Roman" w:eastAsia="Times New Roman" w:hAnsi="Times New Roman" w:cs="Times New Roman"/>
          <w:kern w:val="2"/>
          <w:lang w:eastAsia="hi-IN" w:bidi="hi-IN"/>
        </w:rPr>
        <w:t>Od chwili protokolarnego przejęcia od Zamawiającego placu budowy do chwili protokolarnego odbioru robót, Wykonawca ponosi odpowiedzialność wobec osób trzecich oraz Zamawiającego za wszelkie szkody powstałe na tym terenie i w przedmiocie umowy.</w:t>
      </w:r>
    </w:p>
    <w:p w:rsidR="00505387" w:rsidRPr="00F948AA" w:rsidRDefault="00505387" w:rsidP="00505387">
      <w:pPr>
        <w:widowControl w:val="0"/>
        <w:suppressAutoHyphens/>
        <w:autoSpaceDE w:val="0"/>
        <w:spacing w:after="0" w:line="276" w:lineRule="auto"/>
        <w:ind w:left="284" w:hanging="284"/>
        <w:jc w:val="both"/>
        <w:rPr>
          <w:rFonts w:ascii="Times New Roman" w:eastAsia="Times New Roman" w:hAnsi="Times New Roman" w:cs="Times New Roman"/>
          <w:kern w:val="2"/>
          <w:lang w:eastAsia="hi-IN" w:bidi="hi-IN"/>
        </w:rPr>
      </w:pPr>
      <w:r>
        <w:rPr>
          <w:rFonts w:ascii="Times New Roman" w:eastAsia="Times New Roman" w:hAnsi="Times New Roman" w:cs="Times New Roman"/>
          <w:kern w:val="2"/>
          <w:lang w:eastAsia="hi-IN" w:bidi="hi-IN"/>
        </w:rPr>
        <w:t>4.</w:t>
      </w:r>
      <w:r>
        <w:rPr>
          <w:rFonts w:ascii="Times New Roman" w:eastAsia="Times New Roman" w:hAnsi="Times New Roman" w:cs="Times New Roman"/>
          <w:kern w:val="2"/>
          <w:lang w:eastAsia="hi-IN" w:bidi="hi-IN"/>
        </w:rPr>
        <w:tab/>
      </w:r>
      <w:r w:rsidRPr="00206241">
        <w:rPr>
          <w:rFonts w:ascii="Times New Roman" w:eastAsia="Times New Roman" w:hAnsi="Times New Roman" w:cs="Times New Roman"/>
          <w:kern w:val="2"/>
          <w:lang w:eastAsia="hi-IN" w:bidi="hi-IN"/>
        </w:rPr>
        <w:t>Wykonawca dopilnuje, aby zapisy powyższych punktów przestrzegał każdy Podwykonawca (w tym dalszy Podwykonawca)</w:t>
      </w:r>
      <w:r>
        <w:rPr>
          <w:rFonts w:ascii="Times New Roman" w:eastAsia="Times New Roman" w:hAnsi="Times New Roman" w:cs="Times New Roman"/>
          <w:kern w:val="2"/>
          <w:lang w:eastAsia="hi-IN" w:bidi="hi-IN"/>
        </w:rPr>
        <w:t>.</w:t>
      </w:r>
    </w:p>
    <w:p w:rsidR="00AC29D6" w:rsidRPr="001D4BFF" w:rsidRDefault="00AC29D6" w:rsidP="00D73AEF">
      <w:pPr>
        <w:widowControl w:val="0"/>
        <w:suppressAutoHyphens/>
        <w:spacing w:after="0" w:line="240" w:lineRule="auto"/>
        <w:jc w:val="center"/>
        <w:rPr>
          <w:rFonts w:ascii="Times New Roman" w:eastAsia="Times New Roman" w:hAnsi="Times New Roman" w:cs="Times New Roman"/>
          <w:kern w:val="2"/>
          <w:lang w:eastAsia="hi-IN" w:bidi="hi-IN"/>
        </w:rPr>
      </w:pPr>
      <w:r w:rsidRPr="001D4BFF">
        <w:rPr>
          <w:rFonts w:ascii="Times New Roman" w:eastAsia="Times New Roman" w:hAnsi="Times New Roman" w:cs="Times New Roman"/>
          <w:kern w:val="2"/>
          <w:lang w:eastAsia="hi-IN" w:bidi="hi-IN"/>
        </w:rPr>
        <w:lastRenderedPageBreak/>
        <w:t>§ 15</w:t>
      </w:r>
    </w:p>
    <w:p w:rsidR="00AC29D6" w:rsidRDefault="00AC29D6" w:rsidP="00AC29D6">
      <w:pPr>
        <w:spacing w:after="0" w:line="240" w:lineRule="auto"/>
        <w:jc w:val="center"/>
        <w:rPr>
          <w:rFonts w:ascii="Times New Roman" w:eastAsia="Times New Roman" w:hAnsi="Times New Roman" w:cs="Times New Roman"/>
          <w:b/>
          <w:bCs/>
          <w:lang w:eastAsia="pl-PL"/>
        </w:rPr>
      </w:pPr>
      <w:r w:rsidRPr="001D4BFF">
        <w:rPr>
          <w:rFonts w:ascii="Times New Roman" w:eastAsia="Times New Roman" w:hAnsi="Times New Roman" w:cs="Times New Roman"/>
          <w:b/>
          <w:bCs/>
          <w:lang w:eastAsia="pl-PL"/>
        </w:rPr>
        <w:t>Warunki odbioru</w:t>
      </w:r>
    </w:p>
    <w:p w:rsidR="007F4713" w:rsidRDefault="007F4713" w:rsidP="00AC29D6">
      <w:pPr>
        <w:spacing w:after="0" w:line="240" w:lineRule="auto"/>
        <w:jc w:val="center"/>
        <w:rPr>
          <w:rFonts w:ascii="Times New Roman" w:eastAsia="Times New Roman" w:hAnsi="Times New Roman" w:cs="Times New Roman"/>
          <w:b/>
          <w:bCs/>
          <w:lang w:eastAsia="pl-PL"/>
        </w:rPr>
      </w:pP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1.</w:t>
      </w:r>
      <w:r>
        <w:rPr>
          <w:rFonts w:ascii="Times New Roman" w:eastAsia="SimSun" w:hAnsi="Times New Roman" w:cs="Times New Roman"/>
          <w:kern w:val="3"/>
          <w:lang w:eastAsia="pl-PL"/>
        </w:rPr>
        <w:t xml:space="preserve"> </w:t>
      </w:r>
      <w:r w:rsidRPr="00F948AA">
        <w:rPr>
          <w:rFonts w:ascii="Times New Roman" w:eastAsia="SimSun" w:hAnsi="Times New Roman" w:cs="Times New Roman"/>
          <w:kern w:val="3"/>
          <w:lang w:eastAsia="pl-PL"/>
        </w:rPr>
        <w:t>Strony zgodnie postanawiają, że będą stosowane następujące rodzaje odbiorów robót:</w:t>
      </w:r>
    </w:p>
    <w:p w:rsidR="00E65315" w:rsidRPr="005D6EED" w:rsidRDefault="00E65315" w:rsidP="00E65315">
      <w:pPr>
        <w:widowControl w:val="0"/>
        <w:numPr>
          <w:ilvl w:val="0"/>
          <w:numId w:val="55"/>
        </w:numPr>
        <w:tabs>
          <w:tab w:val="num" w:pos="644"/>
        </w:tabs>
        <w:suppressAutoHyphens/>
        <w:autoSpaceDN w:val="0"/>
        <w:spacing w:after="0" w:line="276" w:lineRule="auto"/>
        <w:ind w:left="360" w:hanging="284"/>
        <w:jc w:val="both"/>
        <w:textAlignment w:val="baseline"/>
        <w:rPr>
          <w:rFonts w:ascii="Times New Roman" w:eastAsia="SimSun" w:hAnsi="Times New Roman" w:cs="Times New Roman"/>
          <w:kern w:val="3"/>
          <w:lang w:eastAsia="pl-PL"/>
        </w:rPr>
      </w:pPr>
      <w:r w:rsidRPr="005D6EED">
        <w:rPr>
          <w:rFonts w:ascii="Times New Roman" w:eastAsia="Times New Roman" w:hAnsi="Times New Roman" w:cs="Times New Roman"/>
          <w:kern w:val="2"/>
          <w:lang w:eastAsia="hi-IN" w:bidi="hi-IN"/>
        </w:rPr>
        <w:t>Odbiór częściowy robót polega na sprawdzeniu i ocenie jakości i ilości robót objętych tym odbiorem.</w:t>
      </w:r>
      <w:r>
        <w:rPr>
          <w:rFonts w:ascii="Times New Roman" w:eastAsia="Times New Roman" w:hAnsi="Times New Roman" w:cs="Times New Roman"/>
          <w:kern w:val="2"/>
          <w:lang w:eastAsia="hi-IN" w:bidi="hi-IN"/>
        </w:rPr>
        <w:t xml:space="preserve"> </w:t>
      </w:r>
      <w:r w:rsidRPr="005D6EED">
        <w:rPr>
          <w:rFonts w:ascii="Times New Roman" w:eastAsia="SimSun" w:hAnsi="Times New Roman" w:cs="Times New Roman"/>
          <w:kern w:val="3"/>
          <w:lang w:eastAsia="pl-PL"/>
        </w:rPr>
        <w:t xml:space="preserve">Strony sporządzają protokoły odbiorów częściowych, w przypadku stwierdzenia podczas odbioru częściowego wad robót objętych danym odbiorem </w:t>
      </w:r>
      <w:r>
        <w:rPr>
          <w:rFonts w:ascii="Times New Roman" w:eastAsia="SimSun" w:hAnsi="Times New Roman" w:cs="Times New Roman"/>
          <w:kern w:val="3"/>
          <w:lang w:eastAsia="pl-PL"/>
        </w:rPr>
        <w:t>Zamawiający wyznacza 7 dni na usunięcie tych wad.</w:t>
      </w:r>
    </w:p>
    <w:p w:rsidR="00E65315" w:rsidRDefault="00E65315" w:rsidP="00E65315">
      <w:pPr>
        <w:widowControl w:val="0"/>
        <w:suppressAutoHyphens/>
        <w:autoSpaceDN w:val="0"/>
        <w:spacing w:after="0" w:line="276" w:lineRule="auto"/>
        <w:ind w:left="360"/>
        <w:jc w:val="both"/>
        <w:textAlignment w:val="baseline"/>
        <w:rPr>
          <w:rFonts w:ascii="Times New Roman" w:eastAsia="SimSun" w:hAnsi="Times New Roman" w:cs="Times New Roman"/>
          <w:kern w:val="3"/>
          <w:lang w:eastAsia="pl-PL"/>
        </w:rPr>
      </w:pPr>
      <w:r w:rsidRPr="00682CE9">
        <w:rPr>
          <w:rFonts w:ascii="Times New Roman" w:eastAsia="SimSun" w:hAnsi="Times New Roman" w:cs="Times New Roman"/>
          <w:kern w:val="3"/>
          <w:lang w:eastAsia="pl-PL"/>
        </w:rPr>
        <w:t xml:space="preserve">Odbiór częściowy robót zgłaszanych do płatności </w:t>
      </w:r>
      <w:r w:rsidRPr="005D6EED">
        <w:rPr>
          <w:rFonts w:ascii="Times New Roman" w:eastAsia="SimSun" w:hAnsi="Times New Roman" w:cs="Times New Roman"/>
          <w:kern w:val="3"/>
          <w:lang w:eastAsia="pl-PL"/>
        </w:rPr>
        <w:t>dokonuje komisja powołana przez Zamawiającego.</w:t>
      </w:r>
      <w:r w:rsidRPr="00682CE9">
        <w:rPr>
          <w:rFonts w:ascii="Times New Roman" w:eastAsia="SimSun" w:hAnsi="Times New Roman" w:cs="Times New Roman"/>
          <w:kern w:val="3"/>
          <w:lang w:eastAsia="pl-PL"/>
        </w:rPr>
        <w:t xml:space="preserve"> </w:t>
      </w:r>
    </w:p>
    <w:p w:rsidR="00E65315" w:rsidRPr="00E65315" w:rsidRDefault="00E65315" w:rsidP="00E65315">
      <w:pPr>
        <w:widowControl w:val="0"/>
        <w:spacing w:after="0" w:line="276" w:lineRule="auto"/>
        <w:ind w:left="227"/>
        <w:jc w:val="both"/>
        <w:rPr>
          <w:rFonts w:ascii="Times New Roman" w:hAnsi="Times New Roman" w:cs="Times New Roman"/>
          <w:kern w:val="3"/>
          <w:lang w:eastAsia="pl-PL"/>
        </w:rPr>
      </w:pPr>
      <w:r w:rsidRPr="00E65315">
        <w:rPr>
          <w:rFonts w:ascii="Times New Roman" w:eastAsia="SimSun" w:hAnsi="Times New Roman" w:cs="Times New Roman"/>
          <w:kern w:val="3"/>
          <w:lang w:eastAsia="pl-PL"/>
        </w:rPr>
        <w:t>2)</w:t>
      </w:r>
      <w:r>
        <w:rPr>
          <w:rFonts w:ascii="Times New Roman" w:hAnsi="Times New Roman" w:cs="Times New Roman"/>
          <w:kern w:val="3"/>
          <w:lang w:eastAsia="pl-PL"/>
        </w:rPr>
        <w:t xml:space="preserve"> </w:t>
      </w:r>
      <w:r w:rsidRPr="00E65315">
        <w:rPr>
          <w:rFonts w:ascii="Times New Roman" w:hAnsi="Times New Roman" w:cs="Times New Roman"/>
          <w:kern w:val="3"/>
          <w:lang w:eastAsia="pl-PL"/>
        </w:rPr>
        <w:t xml:space="preserve">Odbiór końcowy inwestycji i przekazanie do eksploatacji, stanowi podstawę do wystawienia faktury końcowej - Wykonawca przekaże Zamawiającemu do odbioru końcowego przedmiot zamówienia wykonany w całości zgodnie zobowiązującymi przepisami techniczno-budowlanymi i  projektem technicznym, normami i wytycznymi, w stanie kompletnym z punktu widzenia celu, któremu ma służyć. Jeżeli całość robót zostanie zakończona i przejdzie zadawalająco wszystkie badania, Wykonawca zgłosi gotowość dokonania odbioru końcowego wykonanych robót w formie pisemnego zawiadomienia złożonego do siedziby Zamawiającego, najpóźniej w dniu określonym w §2 ust. 1 niniejszej umowy i potwierdzenia tego faktu przez Inspektora nadzoru inwestorskiego. Wykonawca, zgłaszając gotowość do dokonania odbioru końcowego winien uwzględnić przewidziany w </w:t>
      </w:r>
      <w:proofErr w:type="spellStart"/>
      <w:r w:rsidRPr="00E65315">
        <w:rPr>
          <w:rFonts w:ascii="Times New Roman" w:hAnsi="Times New Roman" w:cs="Times New Roman"/>
          <w:kern w:val="3"/>
          <w:lang w:eastAsia="pl-PL"/>
        </w:rPr>
        <w:t>pkt</w:t>
      </w:r>
      <w:proofErr w:type="spellEnd"/>
      <w:r w:rsidRPr="00E65315">
        <w:rPr>
          <w:rFonts w:ascii="Times New Roman" w:hAnsi="Times New Roman" w:cs="Times New Roman"/>
          <w:kern w:val="3"/>
          <w:lang w:eastAsia="pl-PL"/>
        </w:rPr>
        <w:t xml:space="preserve"> 3 poniżej, termin przewidziany dla Zamawiającego do dokonania odbioru końcowego przedmiotu umowy. </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 xml:space="preserve">3) </w:t>
      </w:r>
      <w:r w:rsidRPr="00F948AA">
        <w:rPr>
          <w:rFonts w:ascii="Times New Roman" w:eastAsia="SimSun" w:hAnsi="Times New Roman" w:cs="Times New Roman"/>
          <w:kern w:val="3"/>
          <w:lang w:eastAsia="pl-PL"/>
        </w:rPr>
        <w:t>Zamawiający zobowiązuje się najpóźniej w ciągu 14 dni kalendarzowych od daty otrzymania zawiadomienia o zakończeniu robót, przystąpić do czynności odbioru robót.</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color w:val="000000"/>
          <w:kern w:val="3"/>
          <w:lang w:eastAsia="pl-PL"/>
        </w:rPr>
      </w:pPr>
      <w:r>
        <w:rPr>
          <w:rFonts w:ascii="Times New Roman" w:eastAsia="SimSun" w:hAnsi="Times New Roman" w:cs="Times New Roman"/>
          <w:kern w:val="3"/>
          <w:lang w:eastAsia="pl-PL"/>
        </w:rPr>
        <w:t xml:space="preserve">4) </w:t>
      </w:r>
      <w:r w:rsidRPr="00F948AA">
        <w:rPr>
          <w:rFonts w:ascii="Times New Roman" w:eastAsia="SimSun" w:hAnsi="Times New Roman" w:cs="Times New Roman"/>
          <w:kern w:val="3"/>
          <w:lang w:eastAsia="pl-PL"/>
        </w:rPr>
        <w:t xml:space="preserve">Odbioru końcowego robót wykonanych dokonuje Komisja powołana przez Zamawiającego, przy udziale osób, </w:t>
      </w:r>
      <w:r w:rsidRPr="00F948AA">
        <w:rPr>
          <w:rFonts w:ascii="Times New Roman" w:eastAsia="SimSun" w:hAnsi="Times New Roman" w:cs="Times New Roman"/>
          <w:color w:val="000000"/>
          <w:kern w:val="3"/>
          <w:lang w:eastAsia="pl-PL"/>
        </w:rPr>
        <w:t xml:space="preserve">o których mowa w §4 oraz innego przedstawiciela Wykonawcy upoważnionego do składania oświadczeń woli w imieniu Wykonawcy i §3 niniejszej umowy oraz innych przedstawicieli Zamawiającego powołanych do dokonania odbioru </w:t>
      </w:r>
    </w:p>
    <w:p w:rsidR="00E65315" w:rsidRPr="00C15FE3" w:rsidRDefault="00E65315" w:rsidP="00E65315">
      <w:pPr>
        <w:widowControl w:val="0"/>
        <w:suppressAutoHyphens/>
        <w:autoSpaceDN w:val="0"/>
        <w:spacing w:after="0" w:line="276" w:lineRule="auto"/>
        <w:jc w:val="both"/>
        <w:textAlignment w:val="baseline"/>
        <w:rPr>
          <w:rFonts w:ascii="Times New Roman" w:eastAsia="SimSun" w:hAnsi="Times New Roman" w:cs="Times New Roman"/>
          <w:color w:val="000000"/>
          <w:kern w:val="3"/>
          <w:lang w:eastAsia="pl-PL"/>
        </w:rPr>
      </w:pPr>
      <w:r>
        <w:rPr>
          <w:rFonts w:ascii="Times New Roman" w:eastAsia="SimSun" w:hAnsi="Times New Roman" w:cs="Times New Roman"/>
          <w:color w:val="000000"/>
          <w:kern w:val="3"/>
          <w:lang w:eastAsia="pl-PL"/>
        </w:rPr>
        <w:t xml:space="preserve">5) </w:t>
      </w:r>
      <w:r w:rsidRPr="00C15FE3">
        <w:rPr>
          <w:rFonts w:ascii="Times New Roman" w:eastAsia="SimSun" w:hAnsi="Times New Roman" w:cs="Times New Roman"/>
          <w:color w:val="000000"/>
          <w:kern w:val="3"/>
          <w:lang w:eastAsia="pl-PL"/>
        </w:rPr>
        <w:t xml:space="preserve">Wykonawca jest zobowiązany do przedłożenia Zamawiającemu oświadczenia kierownika budowy o wykonaniu robót zgodnie z dokumentacją projektową i sztuką budowlaną, dokumentacji odbiorowej,  deklaracji, certyfikatów, oświadczenia kierownika i pozostałych dokumentów zgodnie z przepisami. Całość Wykonawca przekazuje Inspektorowi Nadzoru, a po jej sprawdzeniu, uzgodnieniu i zatwierdzeniu przekazuje Zamawiającemu. </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 xml:space="preserve">6) </w:t>
      </w:r>
      <w:r w:rsidRPr="00F948AA">
        <w:rPr>
          <w:rFonts w:ascii="Times New Roman" w:eastAsia="SimSun" w:hAnsi="Times New Roman" w:cs="Times New Roman"/>
          <w:kern w:val="3"/>
          <w:lang w:eastAsia="pl-PL"/>
        </w:rPr>
        <w:t>O terminie odbioru Wykonawca ma obowiązek poinformowania Podwykonawców, przy udziale których wykonał przedmiot Umowy.</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 xml:space="preserve">7) </w:t>
      </w:r>
      <w:r w:rsidRPr="00F948AA">
        <w:rPr>
          <w:rFonts w:ascii="Times New Roman" w:eastAsia="SimSun" w:hAnsi="Times New Roman" w:cs="Times New Roman"/>
          <w:kern w:val="3"/>
          <w:lang w:eastAsia="pl-PL"/>
        </w:rPr>
        <w:t xml:space="preserve">Jeżeli w toku </w:t>
      </w:r>
      <w:r w:rsidRPr="007056BE">
        <w:rPr>
          <w:rFonts w:ascii="Times New Roman" w:eastAsia="SimSun" w:hAnsi="Times New Roman" w:cs="Times New Roman"/>
          <w:kern w:val="3"/>
          <w:lang w:eastAsia="pl-PL"/>
        </w:rPr>
        <w:t>czynności odbioru końcowego</w:t>
      </w:r>
      <w:r w:rsidRPr="00F948AA">
        <w:rPr>
          <w:rFonts w:ascii="Times New Roman" w:eastAsia="SimSun" w:hAnsi="Times New Roman" w:cs="Times New Roman"/>
          <w:kern w:val="3"/>
          <w:lang w:eastAsia="pl-PL"/>
        </w:rPr>
        <w:t xml:space="preserve"> zostanie stwierdzone, że roboty budowlane będące jego przedmiotem zostały wykonane należycie, Strony sporządzą protokół odbioru końcowego przedmiotu Umowy.</w:t>
      </w:r>
    </w:p>
    <w:p w:rsidR="00E65315" w:rsidRPr="002B1B84"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 xml:space="preserve">8) </w:t>
      </w:r>
      <w:r w:rsidRPr="00F948AA">
        <w:rPr>
          <w:rFonts w:ascii="Times New Roman" w:eastAsia="SimSun" w:hAnsi="Times New Roman" w:cs="Times New Roman"/>
          <w:kern w:val="3"/>
          <w:lang w:eastAsia="pl-PL"/>
        </w:rPr>
        <w:t xml:space="preserve">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w:t>
      </w:r>
      <w:r w:rsidRPr="002B1B84">
        <w:rPr>
          <w:rFonts w:ascii="Times New Roman" w:eastAsia="SimSun" w:hAnsi="Times New Roman" w:cs="Times New Roman"/>
          <w:kern w:val="3"/>
          <w:lang w:eastAsia="pl-PL"/>
        </w:rPr>
        <w:t>czynności od właściwego sądu (art. 480 §1 k.c. nie stosuje się).</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9)</w:t>
      </w:r>
      <w:r w:rsidRPr="002B1B84">
        <w:rPr>
          <w:rFonts w:ascii="Times New Roman" w:eastAsia="SimSun" w:hAnsi="Times New Roman" w:cs="Times New Roman"/>
          <w:kern w:val="3"/>
          <w:lang w:eastAsia="pl-PL"/>
        </w:rPr>
        <w:t xml:space="preserve"> Jeżeli w toku czynn</w:t>
      </w:r>
      <w:r w:rsidRPr="00FB2D1D">
        <w:rPr>
          <w:rFonts w:ascii="Times New Roman" w:eastAsia="SimSun" w:hAnsi="Times New Roman" w:cs="Times New Roman"/>
          <w:kern w:val="3"/>
          <w:lang w:eastAsia="pl-PL"/>
        </w:rPr>
        <w:t xml:space="preserve">ości </w:t>
      </w:r>
      <w:r w:rsidRPr="00FB2D1D">
        <w:rPr>
          <w:rFonts w:ascii="Times New Roman" w:eastAsia="SimSun" w:hAnsi="Times New Roman" w:cs="Times New Roman"/>
          <w:bCs/>
          <w:kern w:val="3"/>
          <w:lang w:eastAsia="pl-PL"/>
        </w:rPr>
        <w:t>odbioru końcowego</w:t>
      </w:r>
      <w:r w:rsidRPr="00F948AA">
        <w:rPr>
          <w:rFonts w:ascii="Times New Roman" w:eastAsia="SimSun" w:hAnsi="Times New Roman" w:cs="Times New Roman"/>
          <w:kern w:val="3"/>
          <w:lang w:eastAsia="pl-PL"/>
        </w:rPr>
        <w:t xml:space="preserve"> robót budowlanych zostanie stwierdzone, że przedmiot </w:t>
      </w:r>
      <w:r w:rsidRPr="00F948AA">
        <w:rPr>
          <w:rFonts w:ascii="Times New Roman" w:eastAsia="SimSun" w:hAnsi="Times New Roman" w:cs="Times New Roman"/>
          <w:kern w:val="3"/>
          <w:lang w:eastAsia="pl-PL"/>
        </w:rPr>
        <w:lastRenderedPageBreak/>
        <w:t>umowy nie osiągnął gotowości do odbioru z powodu wystąpienia wad istotnych (limitujących możliwość dokonania odbioru końcowego przedmiotu umowy przez Wykonawcę) to Zamawiający przerwie czynności dokonania odbioru z winy Wykonawcy i:</w:t>
      </w:r>
    </w:p>
    <w:p w:rsidR="00E65315" w:rsidRPr="00F948AA" w:rsidRDefault="00E65315" w:rsidP="00E65315">
      <w:pPr>
        <w:widowControl w:val="0"/>
        <w:numPr>
          <w:ilvl w:val="0"/>
          <w:numId w:val="56"/>
        </w:numPr>
        <w:suppressAutoHyphens/>
        <w:autoSpaceDN w:val="0"/>
        <w:spacing w:after="0" w:line="276" w:lineRule="auto"/>
        <w:ind w:left="720" w:hanging="29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wyznaczy termin, niepowodujący wydłużenia terminu wskazanego w §2 ust. 1 niniejszej umowy, do usunięcia stwierdzonych nieprawidłowości (tj. termin na usunięcie wad istotnych ) Fakt usunięcia nieprawidłowości zostanie potwierdzony protokolarnie przez przedstawicieli Stron, o których mowa w §3 i §4 niniejszej umowy;</w:t>
      </w:r>
    </w:p>
    <w:p w:rsidR="00E65315" w:rsidRPr="00F948AA" w:rsidRDefault="00E65315" w:rsidP="00E65315">
      <w:pPr>
        <w:widowControl w:val="0"/>
        <w:numPr>
          <w:ilvl w:val="0"/>
          <w:numId w:val="56"/>
        </w:numPr>
        <w:suppressAutoHyphens/>
        <w:autoSpaceDN w:val="0"/>
        <w:spacing w:after="0" w:line="276" w:lineRule="auto"/>
        <w:ind w:left="709" w:hanging="29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 xml:space="preserve">w przypadku stwierdzenia nieprawidłowości (wad istotnych, limitujących możliwość dokonania odbioru przedmiotu umowy przez Zamawiającego) nienadających się do usunięcia: </w:t>
      </w:r>
    </w:p>
    <w:p w:rsidR="00E65315" w:rsidRPr="00F948AA" w:rsidRDefault="00E65315" w:rsidP="00E65315">
      <w:pPr>
        <w:widowControl w:val="0"/>
        <w:numPr>
          <w:ilvl w:val="0"/>
          <w:numId w:val="57"/>
        </w:numPr>
        <w:suppressAutoHyphens/>
        <w:autoSpaceDN w:val="0"/>
        <w:spacing w:after="0" w:line="276" w:lineRule="auto"/>
        <w:ind w:left="993" w:hanging="284"/>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jeżeli sposób wykonania robót budowlanych uniemożliwia użytkowanie obiektu zgodnie z przeznaczeniem, Zamawiający może odstąpić od Umowy w całości z przyczyn leżących po stronie Wykonawcy albo zażądać wykonania przedmiotu umowy p</w:t>
      </w:r>
      <w:r>
        <w:rPr>
          <w:rFonts w:ascii="Times New Roman" w:eastAsia="SimSun" w:hAnsi="Times New Roman" w:cs="Times New Roman"/>
          <w:kern w:val="3"/>
          <w:lang w:eastAsia="pl-PL"/>
        </w:rPr>
        <w:t>rzez Wykonawcę po raz drugi na j</w:t>
      </w:r>
      <w:r w:rsidRPr="00F948AA">
        <w:rPr>
          <w:rFonts w:ascii="Times New Roman" w:eastAsia="SimSun" w:hAnsi="Times New Roman" w:cs="Times New Roman"/>
          <w:kern w:val="3"/>
          <w:lang w:eastAsia="pl-PL"/>
        </w:rPr>
        <w:t>ego koszt i ryzyko, zachowując prawo do naliczenia Wykonawcy zastrzeżonych kar i odszkodowań;</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 xml:space="preserve">10) </w:t>
      </w:r>
      <w:r w:rsidRPr="00F948AA">
        <w:rPr>
          <w:rFonts w:ascii="Times New Roman" w:eastAsia="SimSun" w:hAnsi="Times New Roman" w:cs="Times New Roman"/>
          <w:kern w:val="3"/>
          <w:lang w:eastAsia="pl-PL"/>
        </w:rPr>
        <w:t>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rsidR="00E65315" w:rsidRPr="00F948AA" w:rsidRDefault="00E65315" w:rsidP="00E65315">
      <w:pPr>
        <w:widowControl w:val="0"/>
        <w:suppressAutoHyphens/>
        <w:autoSpaceDN w:val="0"/>
        <w:spacing w:after="0" w:line="276" w:lineRule="auto"/>
        <w:jc w:val="both"/>
        <w:textAlignment w:val="baseline"/>
        <w:rPr>
          <w:rFonts w:ascii="Times New Roman" w:eastAsia="SimSun" w:hAnsi="Times New Roman" w:cs="Times New Roman"/>
          <w:kern w:val="3"/>
          <w:lang w:eastAsia="pl-PL"/>
        </w:rPr>
      </w:pPr>
      <w:r>
        <w:rPr>
          <w:rFonts w:ascii="Times New Roman" w:eastAsia="SimSun" w:hAnsi="Times New Roman" w:cs="Times New Roman"/>
          <w:kern w:val="3"/>
          <w:lang w:eastAsia="pl-PL"/>
        </w:rPr>
        <w:t xml:space="preserve">11) </w:t>
      </w:r>
      <w:r w:rsidRPr="00F948AA">
        <w:rPr>
          <w:rFonts w:ascii="Times New Roman" w:eastAsia="SimSun" w:hAnsi="Times New Roman" w:cs="Times New Roman"/>
          <w:kern w:val="3"/>
          <w:lang w:eastAsia="pl-PL"/>
        </w:rPr>
        <w:t>Protokół odbioru końcowego powinien zawierać wszystkie ustalenia dokonane w toku odbioru, w szczególności:</w:t>
      </w:r>
    </w:p>
    <w:p w:rsidR="00E65315" w:rsidRPr="00F948AA" w:rsidRDefault="00E65315" w:rsidP="00E65315">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oznaczenie miejsca sporządzenia protokołu,</w:t>
      </w:r>
    </w:p>
    <w:p w:rsidR="00E65315" w:rsidRPr="00F948AA" w:rsidRDefault="00E65315" w:rsidP="00E65315">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datę rozpoczęcia i zakończenia czynności odbioru,</w:t>
      </w:r>
    </w:p>
    <w:p w:rsidR="00E65315" w:rsidRPr="00F948AA" w:rsidRDefault="00E65315" w:rsidP="00E65315">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oznaczenie osób uczestniczących w odbiorze i charakteru w jakim uczestniczą w tej czynności,</w:t>
      </w:r>
    </w:p>
    <w:p w:rsidR="00E65315" w:rsidRPr="00F948AA" w:rsidRDefault="00E65315" w:rsidP="00E65315">
      <w:pPr>
        <w:widowControl w:val="0"/>
        <w:numPr>
          <w:ilvl w:val="0"/>
          <w:numId w:val="58"/>
        </w:numPr>
        <w:suppressAutoHyphens/>
        <w:autoSpaceDN w:val="0"/>
        <w:spacing w:after="0" w:line="276" w:lineRule="auto"/>
        <w:ind w:left="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wymienienie dokumentów przygotowanych przez Wykonawcę i przekazanych Zamawiającemu przed odbiorem i/ lub na dzień odbioru,</w:t>
      </w:r>
    </w:p>
    <w:p w:rsidR="00E65315" w:rsidRPr="00F948AA" w:rsidRDefault="00E65315" w:rsidP="00E65315">
      <w:pPr>
        <w:widowControl w:val="0"/>
        <w:numPr>
          <w:ilvl w:val="0"/>
          <w:numId w:val="58"/>
        </w:numPr>
        <w:suppressAutoHyphens/>
        <w:autoSpaceDN w:val="0"/>
        <w:spacing w:after="0" w:line="276" w:lineRule="auto"/>
        <w:ind w:left="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wynik dokonanego sprawdzenia ilości i jakości robót podlegających odbiorowi w szczególności zgodności ich z Umową, zasadami wiedzy technicznej i przepisami techniczno-budowlanymi,</w:t>
      </w:r>
    </w:p>
    <w:p w:rsidR="00E65315" w:rsidRPr="00F948AA" w:rsidRDefault="00E65315" w:rsidP="00E65315">
      <w:pPr>
        <w:widowControl w:val="0"/>
        <w:numPr>
          <w:ilvl w:val="0"/>
          <w:numId w:val="58"/>
        </w:numPr>
        <w:suppressAutoHyphens/>
        <w:autoSpaceDN w:val="0"/>
        <w:spacing w:after="0" w:line="276" w:lineRule="auto"/>
        <w:ind w:firstLine="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wymienienie ujawnionych wad lub drobnych usterek nie mających charakteru wad istotnych,</w:t>
      </w:r>
    </w:p>
    <w:p w:rsidR="00E65315" w:rsidRPr="00F948AA" w:rsidRDefault="00E65315" w:rsidP="00E65315">
      <w:pPr>
        <w:widowControl w:val="0"/>
        <w:numPr>
          <w:ilvl w:val="0"/>
          <w:numId w:val="58"/>
        </w:numPr>
        <w:suppressAutoHyphens/>
        <w:autoSpaceDN w:val="0"/>
        <w:spacing w:after="0" w:line="276" w:lineRule="auto"/>
        <w:ind w:left="709" w:hanging="283"/>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decyzje Zamawiającego co do przyjęcia lub odmowy przyjęcia oddawanego przez Wykonawcę przedmiotu umowy, wyznaczonych terminów usunięcia ujawnionych wad, obniżenia wynagrodzenia Wykonawcy, w przypadk</w:t>
      </w:r>
      <w:r>
        <w:rPr>
          <w:rFonts w:ascii="Times New Roman" w:eastAsia="SimSun" w:hAnsi="Times New Roman" w:cs="Times New Roman"/>
          <w:kern w:val="3"/>
          <w:lang w:eastAsia="pl-PL"/>
        </w:rPr>
        <w:t xml:space="preserve">u, o którym mowa w </w:t>
      </w:r>
      <w:r w:rsidRPr="009B0E96">
        <w:rPr>
          <w:rFonts w:ascii="Times New Roman" w:eastAsia="SimSun" w:hAnsi="Times New Roman" w:cs="Times New Roman"/>
          <w:kern w:val="3"/>
          <w:lang w:eastAsia="pl-PL"/>
        </w:rPr>
        <w:t xml:space="preserve">ust. 1 </w:t>
      </w:r>
      <w:proofErr w:type="spellStart"/>
      <w:r w:rsidRPr="009B0E96">
        <w:rPr>
          <w:rFonts w:ascii="Times New Roman" w:eastAsia="SimSun" w:hAnsi="Times New Roman" w:cs="Times New Roman"/>
          <w:kern w:val="3"/>
          <w:lang w:eastAsia="pl-PL"/>
        </w:rPr>
        <w:t>pkt</w:t>
      </w:r>
      <w:proofErr w:type="spellEnd"/>
      <w:r w:rsidRPr="009B0E96">
        <w:rPr>
          <w:rFonts w:ascii="Times New Roman" w:eastAsia="SimSun" w:hAnsi="Times New Roman" w:cs="Times New Roman"/>
          <w:kern w:val="3"/>
          <w:lang w:eastAsia="pl-PL"/>
        </w:rPr>
        <w:t xml:space="preserve"> 9 lit. b</w:t>
      </w:r>
      <w:r w:rsidRPr="00F948AA">
        <w:rPr>
          <w:rFonts w:ascii="Times New Roman" w:eastAsia="SimSun" w:hAnsi="Times New Roman" w:cs="Times New Roman"/>
          <w:kern w:val="3"/>
          <w:lang w:eastAsia="pl-PL"/>
        </w:rPr>
        <w:t xml:space="preserve"> niniejszej umowy;</w:t>
      </w:r>
    </w:p>
    <w:p w:rsidR="00E65315" w:rsidRPr="00F948AA" w:rsidRDefault="00E65315" w:rsidP="00E65315">
      <w:pPr>
        <w:widowControl w:val="0"/>
        <w:numPr>
          <w:ilvl w:val="0"/>
          <w:numId w:val="58"/>
        </w:numPr>
        <w:suppressAutoHyphens/>
        <w:autoSpaceDN w:val="0"/>
        <w:spacing w:after="0" w:line="276" w:lineRule="auto"/>
        <w:ind w:left="709" w:hanging="283"/>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oświadczenia i wyjaśnienia Wykonawcy i osób uczestniczących w odbiorze,</w:t>
      </w:r>
    </w:p>
    <w:p w:rsidR="00E65315" w:rsidRPr="00F948AA" w:rsidRDefault="00E65315" w:rsidP="00E65315">
      <w:pPr>
        <w:widowControl w:val="0"/>
        <w:numPr>
          <w:ilvl w:val="0"/>
          <w:numId w:val="58"/>
        </w:numPr>
        <w:suppressAutoHyphens/>
        <w:autoSpaceDN w:val="0"/>
        <w:spacing w:after="0" w:line="276" w:lineRule="auto"/>
        <w:ind w:left="709" w:hanging="283"/>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podpisy przedstawicieli Zamawiającego, Wykonawcy i osób uczestniczących.</w:t>
      </w:r>
    </w:p>
    <w:p w:rsidR="00E65315" w:rsidRDefault="00E65315" w:rsidP="00E65315">
      <w:pPr>
        <w:widowControl w:val="0"/>
        <w:suppressAutoHyphens/>
        <w:autoSpaceDN w:val="0"/>
        <w:spacing w:after="0" w:line="276" w:lineRule="auto"/>
        <w:ind w:left="426"/>
        <w:jc w:val="both"/>
        <w:textAlignment w:val="baseline"/>
        <w:rPr>
          <w:rFonts w:ascii="Times New Roman" w:eastAsia="SimSun" w:hAnsi="Times New Roman" w:cs="Times New Roman"/>
          <w:kern w:val="3"/>
          <w:lang w:eastAsia="pl-PL"/>
        </w:rPr>
      </w:pPr>
      <w:r w:rsidRPr="00F948AA">
        <w:rPr>
          <w:rFonts w:ascii="Times New Roman" w:eastAsia="SimSun" w:hAnsi="Times New Roman" w:cs="Times New Roman"/>
          <w:kern w:val="3"/>
          <w:lang w:eastAsia="pl-PL"/>
        </w:rPr>
        <w:t>Dokonanie odbioru końcowego i sporządzenie protokołu odbioru końcowego stanowią niezbędny warunek do wystawienia przez Wykonawcę faktury końcowej.</w:t>
      </w:r>
    </w:p>
    <w:p w:rsidR="00AC29D6" w:rsidRPr="00C2792B" w:rsidRDefault="00AC29D6" w:rsidP="00505387">
      <w:pPr>
        <w:pStyle w:val="Akapitzlist"/>
        <w:autoSpaceDE w:val="0"/>
        <w:adjustRightInd w:val="0"/>
        <w:spacing w:after="0"/>
        <w:ind w:left="170"/>
        <w:jc w:val="both"/>
        <w:rPr>
          <w:rFonts w:ascii="Times New Roman" w:eastAsia="Calibri" w:hAnsi="Times New Roman" w:cs="Times New Roman"/>
          <w:sz w:val="24"/>
          <w:szCs w:val="24"/>
          <w:lang w:val="en-US"/>
        </w:rPr>
      </w:pPr>
    </w:p>
    <w:p w:rsidR="00D73AEF" w:rsidRDefault="00D73AEF" w:rsidP="00AC29D6">
      <w:pPr>
        <w:widowControl w:val="0"/>
        <w:suppressAutoHyphens/>
        <w:spacing w:after="0" w:line="240" w:lineRule="auto"/>
        <w:jc w:val="center"/>
        <w:rPr>
          <w:rFonts w:ascii="Times New Roman" w:eastAsia="Times New Roman" w:hAnsi="Times New Roman" w:cs="Times New Roman"/>
          <w:kern w:val="2"/>
          <w:lang w:eastAsia="hi-IN" w:bidi="hi-IN"/>
        </w:rPr>
      </w:pPr>
      <w:bookmarkStart w:id="18" w:name="_Hlk94272881"/>
    </w:p>
    <w:p w:rsidR="00F948AA" w:rsidRPr="00F948AA" w:rsidRDefault="00F948AA" w:rsidP="00AC29D6">
      <w:pPr>
        <w:widowControl w:val="0"/>
        <w:suppressAutoHyphens/>
        <w:spacing w:after="0" w:line="240" w:lineRule="auto"/>
        <w:jc w:val="center"/>
        <w:rPr>
          <w:rFonts w:ascii="Times New Roman" w:eastAsia="Times New Roman" w:hAnsi="Times New Roman" w:cs="Times New Roman"/>
          <w:kern w:val="2"/>
          <w:lang w:eastAsia="hi-IN" w:bidi="hi-IN"/>
        </w:rPr>
      </w:pPr>
      <w:r w:rsidRPr="00F948AA">
        <w:rPr>
          <w:rFonts w:ascii="Times New Roman" w:eastAsia="Times New Roman" w:hAnsi="Times New Roman" w:cs="Times New Roman"/>
          <w:kern w:val="2"/>
          <w:lang w:eastAsia="hi-IN" w:bidi="hi-IN"/>
        </w:rPr>
        <w:t xml:space="preserve">§ </w:t>
      </w:r>
      <w:r w:rsidR="00034B96" w:rsidRPr="00F948AA">
        <w:rPr>
          <w:rFonts w:ascii="Times New Roman" w:eastAsia="Times New Roman" w:hAnsi="Times New Roman" w:cs="Times New Roman"/>
          <w:kern w:val="2"/>
          <w:lang w:eastAsia="hi-IN" w:bidi="hi-IN"/>
        </w:rPr>
        <w:t>1</w:t>
      </w:r>
      <w:r w:rsidR="00AC29D6">
        <w:rPr>
          <w:rFonts w:ascii="Times New Roman" w:eastAsia="Times New Roman" w:hAnsi="Times New Roman" w:cs="Times New Roman"/>
          <w:kern w:val="2"/>
          <w:lang w:eastAsia="hi-IN" w:bidi="hi-IN"/>
        </w:rPr>
        <w:t>6</w:t>
      </w:r>
    </w:p>
    <w:bookmarkEnd w:id="18"/>
    <w:p w:rsidR="00F948AA" w:rsidRPr="00F948AA" w:rsidRDefault="00F948AA" w:rsidP="00F948AA">
      <w:pPr>
        <w:widowControl w:val="0"/>
        <w:suppressAutoHyphens/>
        <w:spacing w:after="0" w:line="240" w:lineRule="auto"/>
        <w:jc w:val="center"/>
        <w:rPr>
          <w:rFonts w:ascii="Times New Roman" w:eastAsia="Times New Roman" w:hAnsi="Times New Roman" w:cs="Times New Roman"/>
          <w:b/>
          <w:bCs/>
          <w:kern w:val="2"/>
          <w:lang w:eastAsia="hi-IN" w:bidi="hi-IN"/>
        </w:rPr>
      </w:pPr>
      <w:r w:rsidRPr="00F948AA">
        <w:rPr>
          <w:rFonts w:ascii="Times New Roman" w:eastAsia="Times New Roman" w:hAnsi="Times New Roman" w:cs="Times New Roman"/>
          <w:b/>
          <w:bCs/>
          <w:kern w:val="2"/>
          <w:lang w:eastAsia="hi-IN" w:bidi="hi-IN"/>
        </w:rPr>
        <w:t>Zabezpieczenie należytego wykonania umowy</w:t>
      </w:r>
    </w:p>
    <w:p w:rsidR="00F948AA" w:rsidRPr="00F948AA" w:rsidRDefault="00F948AA" w:rsidP="00F948AA">
      <w:pPr>
        <w:widowControl w:val="0"/>
        <w:suppressAutoHyphens/>
        <w:spacing w:after="0" w:line="240" w:lineRule="auto"/>
        <w:jc w:val="center"/>
        <w:rPr>
          <w:rFonts w:ascii="Times New Roman" w:eastAsia="Times New Roman" w:hAnsi="Times New Roman" w:cs="Times New Roman"/>
          <w:color w:val="FF0000"/>
          <w:kern w:val="2"/>
          <w:lang w:eastAsia="hi-IN" w:bidi="hi-IN"/>
        </w:rPr>
      </w:pPr>
    </w:p>
    <w:p w:rsid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Wykonawca wnosi zabezpieczenie należytego wykonania umowy w wysokości </w:t>
      </w:r>
      <w:r w:rsidR="00E326E8">
        <w:rPr>
          <w:rFonts w:ascii="Times New Roman" w:eastAsia="Times New Roman" w:hAnsi="Times New Roman" w:cs="Times New Roman"/>
          <w:b/>
          <w:color w:val="000000"/>
          <w:lang w:eastAsia="pl-PL"/>
        </w:rPr>
        <w:t>3</w:t>
      </w:r>
      <w:r w:rsidRPr="0036097C">
        <w:rPr>
          <w:rFonts w:ascii="Times New Roman" w:eastAsia="Times New Roman" w:hAnsi="Times New Roman" w:cs="Times New Roman"/>
          <w:b/>
          <w:color w:val="000000"/>
          <w:lang w:eastAsia="pl-PL"/>
        </w:rPr>
        <w:t>%</w:t>
      </w:r>
      <w:r w:rsidRPr="0036097C">
        <w:rPr>
          <w:rFonts w:ascii="Times New Roman" w:eastAsia="Times New Roman" w:hAnsi="Times New Roman" w:cs="Times New Roman"/>
          <w:color w:val="000000"/>
          <w:lang w:eastAsia="pl-PL"/>
        </w:rPr>
        <w:t xml:space="preserve"> wartości brutto Umowy podanej w ofercie</w:t>
      </w:r>
      <w:r w:rsidR="0036097C" w:rsidRPr="0036097C">
        <w:rPr>
          <w:rFonts w:ascii="Times New Roman" w:eastAsia="Times New Roman" w:hAnsi="Times New Roman" w:cs="Times New Roman"/>
          <w:color w:val="000000"/>
          <w:lang w:eastAsia="pl-PL"/>
        </w:rPr>
        <w:t>.</w:t>
      </w:r>
    </w:p>
    <w:p w:rsid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Zabezpieczenie zostało wniesione w formie – …………………………………… </w:t>
      </w:r>
    </w:p>
    <w:p w:rsid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lastRenderedPageBreak/>
        <w:t xml:space="preserve">Zabezpieczenie służy pokryciu roszczeń z tytułu niewykonania lub nienależytego wykonania umowy. </w:t>
      </w:r>
    </w:p>
    <w:p w:rsidR="00F948AA" w:rsidRPr="0036097C" w:rsidRDefault="00F948AA" w:rsidP="00960D62">
      <w:pPr>
        <w:pStyle w:val="Akapitzlist"/>
        <w:numPr>
          <w:ilvl w:val="1"/>
          <w:numId w:val="55"/>
        </w:numPr>
        <w:tabs>
          <w:tab w:val="clear" w:pos="1080"/>
          <w:tab w:val="num" w:pos="284"/>
        </w:tabs>
        <w:spacing w:after="10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Zamawiający zwróci zabezpieczenie:  </w:t>
      </w:r>
    </w:p>
    <w:p w:rsidR="00F948AA" w:rsidRPr="00F948AA" w:rsidRDefault="00F948AA" w:rsidP="00960D62">
      <w:pPr>
        <w:widowControl w:val="0"/>
        <w:numPr>
          <w:ilvl w:val="1"/>
          <w:numId w:val="86"/>
        </w:numPr>
        <w:tabs>
          <w:tab w:val="num" w:pos="284"/>
        </w:tabs>
        <w:suppressAutoHyphens/>
        <w:autoSpaceDN w:val="0"/>
        <w:spacing w:after="133" w:line="276" w:lineRule="auto"/>
        <w:ind w:left="709" w:right="45" w:hanging="283"/>
        <w:jc w:val="both"/>
        <w:textAlignment w:val="baseline"/>
        <w:rPr>
          <w:rFonts w:ascii="Times New Roman" w:eastAsia="Times New Roman" w:hAnsi="Times New Roman" w:cs="Times New Roman"/>
          <w:color w:val="000000"/>
          <w:lang w:eastAsia="pl-PL"/>
        </w:rPr>
      </w:pPr>
      <w:r w:rsidRPr="00F948AA">
        <w:rPr>
          <w:rFonts w:ascii="Times New Roman" w:eastAsia="Times New Roman" w:hAnsi="Times New Roman" w:cs="Times New Roman"/>
          <w:color w:val="000000"/>
          <w:lang w:eastAsia="pl-PL"/>
        </w:rPr>
        <w:t xml:space="preserve">70% wartości zabezpieczenia w terminie 30 dni od dnia od dnia dokonania przez Zamawiającego odbioru końcowego z wynikiem pozytywnym,  </w:t>
      </w:r>
    </w:p>
    <w:p w:rsidR="0036097C" w:rsidRDefault="00F948AA" w:rsidP="00960D62">
      <w:pPr>
        <w:widowControl w:val="0"/>
        <w:numPr>
          <w:ilvl w:val="1"/>
          <w:numId w:val="86"/>
        </w:numPr>
        <w:tabs>
          <w:tab w:val="num" w:pos="284"/>
        </w:tabs>
        <w:suppressAutoHyphens/>
        <w:autoSpaceDN w:val="0"/>
        <w:spacing w:after="133" w:line="276" w:lineRule="auto"/>
        <w:ind w:left="709" w:right="45" w:hanging="283"/>
        <w:jc w:val="both"/>
        <w:textAlignment w:val="baseline"/>
        <w:rPr>
          <w:rFonts w:ascii="Times New Roman" w:eastAsia="Times New Roman" w:hAnsi="Times New Roman" w:cs="Times New Roman"/>
          <w:color w:val="000000"/>
          <w:lang w:eastAsia="pl-PL"/>
        </w:rPr>
      </w:pPr>
      <w:r w:rsidRPr="00F948AA">
        <w:rPr>
          <w:rFonts w:ascii="Times New Roman" w:eastAsia="Times New Roman" w:hAnsi="Times New Roman" w:cs="Times New Roman"/>
          <w:color w:val="000000"/>
          <w:lang w:eastAsia="pl-PL"/>
        </w:rPr>
        <w:t>30% wartości zabezpieczenia w terminie 15 dni po upływie okresu rękojmi za wady</w:t>
      </w:r>
      <w:r w:rsidR="008262C2">
        <w:rPr>
          <w:rFonts w:ascii="Times New Roman" w:eastAsia="Times New Roman" w:hAnsi="Times New Roman" w:cs="Times New Roman"/>
          <w:color w:val="000000"/>
          <w:lang w:eastAsia="pl-PL"/>
        </w:rPr>
        <w:t xml:space="preserve"> lub gwarancji.</w:t>
      </w:r>
    </w:p>
    <w:p w:rsidR="00F948AA" w:rsidRPr="0036097C" w:rsidRDefault="00F948AA" w:rsidP="00960D62">
      <w:pPr>
        <w:pStyle w:val="Akapitzlist"/>
        <w:widowControl w:val="0"/>
        <w:numPr>
          <w:ilvl w:val="1"/>
          <w:numId w:val="55"/>
        </w:numPr>
        <w:tabs>
          <w:tab w:val="clear" w:pos="1080"/>
          <w:tab w:val="num" w:pos="284"/>
        </w:tabs>
        <w:spacing w:after="133"/>
        <w:ind w:left="284" w:right="45" w:hanging="284"/>
        <w:jc w:val="both"/>
        <w:rPr>
          <w:rFonts w:ascii="Times New Roman" w:eastAsia="Times New Roman" w:hAnsi="Times New Roman" w:cs="Times New Roman"/>
          <w:color w:val="000000"/>
          <w:lang w:eastAsia="pl-PL"/>
        </w:rPr>
      </w:pPr>
      <w:r w:rsidRPr="0036097C">
        <w:rPr>
          <w:rFonts w:ascii="Times New Roman" w:eastAsia="Times New Roman" w:hAnsi="Times New Roman" w:cs="Times New Roman"/>
          <w:color w:val="000000"/>
          <w:lang w:eastAsia="pl-PL"/>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rsidR="00F948AA" w:rsidRPr="00F948AA" w:rsidRDefault="00F948AA" w:rsidP="00275D70">
      <w:pPr>
        <w:suppressAutoHyphens/>
        <w:spacing w:after="0" w:line="240" w:lineRule="auto"/>
        <w:rPr>
          <w:rFonts w:ascii="Times New Roman" w:eastAsia="Times New Roman" w:hAnsi="Times New Roman" w:cs="Times New Roman"/>
          <w:kern w:val="2"/>
          <w:lang w:eastAsia="hi-IN" w:bidi="hi-IN"/>
        </w:rPr>
      </w:pPr>
    </w:p>
    <w:p w:rsidR="00F948AA" w:rsidRPr="007F4DD3" w:rsidRDefault="00F948AA" w:rsidP="00F948AA">
      <w:pPr>
        <w:suppressAutoHyphens/>
        <w:spacing w:after="0" w:line="240" w:lineRule="auto"/>
        <w:ind w:left="360"/>
        <w:jc w:val="center"/>
        <w:rPr>
          <w:rFonts w:ascii="Times New Roman" w:eastAsia="Times New Roman" w:hAnsi="Times New Roman" w:cs="Times New Roman"/>
          <w:kern w:val="2"/>
          <w:lang w:eastAsia="hi-IN" w:bidi="hi-IN"/>
        </w:rPr>
      </w:pPr>
      <w:r w:rsidRPr="007F4DD3">
        <w:rPr>
          <w:rFonts w:ascii="Times New Roman" w:eastAsia="Times New Roman" w:hAnsi="Times New Roman" w:cs="Times New Roman"/>
          <w:kern w:val="2"/>
          <w:lang w:eastAsia="hi-IN" w:bidi="hi-IN"/>
        </w:rPr>
        <w:t xml:space="preserve">§ </w:t>
      </w:r>
      <w:r w:rsidR="00AC29D6">
        <w:rPr>
          <w:rFonts w:ascii="Times New Roman" w:eastAsia="Times New Roman" w:hAnsi="Times New Roman" w:cs="Times New Roman"/>
          <w:kern w:val="2"/>
          <w:lang w:eastAsia="hi-IN" w:bidi="hi-IN"/>
        </w:rPr>
        <w:t>17</w:t>
      </w:r>
    </w:p>
    <w:p w:rsidR="00F948AA" w:rsidRPr="007F4DD3" w:rsidRDefault="00F948AA" w:rsidP="00F948AA">
      <w:pPr>
        <w:suppressAutoHyphens/>
        <w:spacing w:after="0" w:line="240" w:lineRule="auto"/>
        <w:ind w:left="360"/>
        <w:jc w:val="center"/>
        <w:rPr>
          <w:rFonts w:ascii="Times New Roman" w:eastAsia="Times New Roman" w:hAnsi="Times New Roman" w:cs="Times New Roman"/>
          <w:b/>
          <w:bCs/>
          <w:kern w:val="2"/>
          <w:lang w:eastAsia="hi-IN" w:bidi="hi-IN"/>
        </w:rPr>
      </w:pPr>
      <w:r w:rsidRPr="007F4DD3">
        <w:rPr>
          <w:rFonts w:ascii="Times New Roman" w:eastAsia="Times New Roman" w:hAnsi="Times New Roman" w:cs="Times New Roman"/>
          <w:b/>
          <w:bCs/>
          <w:kern w:val="2"/>
          <w:lang w:eastAsia="hi-IN" w:bidi="hi-IN"/>
        </w:rPr>
        <w:t>Mediacja</w:t>
      </w:r>
    </w:p>
    <w:p w:rsidR="00F948AA" w:rsidRPr="007F4DD3" w:rsidRDefault="00F948AA" w:rsidP="00F948AA">
      <w:pPr>
        <w:suppressAutoHyphens/>
        <w:spacing w:after="0" w:line="240" w:lineRule="auto"/>
        <w:ind w:left="360"/>
        <w:jc w:val="center"/>
        <w:rPr>
          <w:rFonts w:ascii="Times New Roman" w:eastAsia="Times New Roman" w:hAnsi="Times New Roman" w:cs="Times New Roman"/>
          <w:kern w:val="2"/>
          <w:lang w:eastAsia="hi-IN" w:bidi="hi-IN"/>
        </w:rPr>
      </w:pPr>
    </w:p>
    <w:p w:rsidR="00F948AA" w:rsidRPr="007F4DD3" w:rsidRDefault="00F948AA" w:rsidP="00960D62">
      <w:pPr>
        <w:widowControl w:val="0"/>
        <w:numPr>
          <w:ilvl w:val="0"/>
          <w:numId w:val="3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SimSun" w:hAnsi="Times New Roman" w:cs="Times New Roman"/>
          <w:kern w:val="3"/>
        </w:rPr>
        <w:t xml:space="preserve">W przypadku zaistnienia pomiędzy Stronami ewentualnego sporu, wynikającego z niniejszej umowy lub pozostającego w związku z tą </w:t>
      </w:r>
      <w:r w:rsidR="00170FD8" w:rsidRPr="007F4DD3">
        <w:rPr>
          <w:rFonts w:ascii="Times New Roman" w:eastAsia="SimSun" w:hAnsi="Times New Roman" w:cs="Times New Roman"/>
          <w:kern w:val="3"/>
        </w:rPr>
        <w:t>U</w:t>
      </w:r>
      <w:r w:rsidRPr="007F4DD3">
        <w:rPr>
          <w:rFonts w:ascii="Times New Roman" w:eastAsia="SimSun" w:hAnsi="Times New Roman" w:cs="Times New Roman"/>
          <w:kern w:val="3"/>
        </w:rPr>
        <w:t>mową, w tym w związku z jej zawarciem, wykonaniem lub rozwiązaniem, w których zawarcie ugody jest dopuszczalne,  Strony zobowiązują się do podjęcia próby jego rozwiązania w drodze mediacji. Mediacja prowadzona będzie przez Mediatorów Stałych Sądu Polubownego przy Prokuratorii Generalnej Rzeczypospolitej Polskiej ( adres ul. Krucza 36/ Wspólna 6, 00-522 Warszawa)  tj. Sąd o którym mowa w art.26 ustawy z dnia 15 grudnia 2016 r. o Prokuratorii Generalnej Rzeczypospolitej Polskiej, zgodnie z Regulaminem tego Sądu.</w:t>
      </w:r>
    </w:p>
    <w:p w:rsidR="00F948AA" w:rsidRPr="007F4DD3" w:rsidRDefault="00F948AA" w:rsidP="00960D62">
      <w:pPr>
        <w:widowControl w:val="0"/>
        <w:numPr>
          <w:ilvl w:val="0"/>
          <w:numId w:val="31"/>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 xml:space="preserve">W przypadku, gdy mediacja, o której mowa w ust. 1 nie doprowadzi do rozwiązania sporu pomiędzy Stronami, Sądem właściwym do ich rozpatrzenia będzie sąd właściwy miejscowo dla siedziby Zamawiającego. </w:t>
      </w:r>
    </w:p>
    <w:p w:rsidR="00034B96" w:rsidRPr="007F4DD3" w:rsidRDefault="00034B96" w:rsidP="009576A7">
      <w:pPr>
        <w:suppressAutoHyphens/>
        <w:spacing w:after="0" w:line="240" w:lineRule="auto"/>
        <w:jc w:val="center"/>
        <w:rPr>
          <w:rFonts w:ascii="Times New Roman" w:eastAsia="Times New Roman" w:hAnsi="Times New Roman" w:cs="Times New Roman"/>
          <w:kern w:val="2"/>
          <w:lang w:eastAsia="hi-IN" w:bidi="hi-IN"/>
        </w:rPr>
      </w:pPr>
      <w:r w:rsidRPr="007F4DD3">
        <w:rPr>
          <w:rFonts w:ascii="Times New Roman" w:eastAsia="Times New Roman" w:hAnsi="Times New Roman" w:cs="Times New Roman"/>
          <w:kern w:val="2"/>
          <w:lang w:eastAsia="hi-IN" w:bidi="hi-IN"/>
        </w:rPr>
        <w:t xml:space="preserve">§ </w:t>
      </w:r>
      <w:r w:rsidR="00AC29D6">
        <w:rPr>
          <w:rFonts w:ascii="Times New Roman" w:eastAsia="Times New Roman" w:hAnsi="Times New Roman" w:cs="Times New Roman"/>
          <w:kern w:val="2"/>
          <w:lang w:eastAsia="hi-IN" w:bidi="hi-IN"/>
        </w:rPr>
        <w:t>18</w:t>
      </w:r>
    </w:p>
    <w:p w:rsidR="00034B96" w:rsidRPr="007F4DD3" w:rsidRDefault="00034B96" w:rsidP="00697558">
      <w:pPr>
        <w:suppressAutoHyphens/>
        <w:spacing w:after="0" w:line="240" w:lineRule="auto"/>
        <w:jc w:val="center"/>
        <w:rPr>
          <w:rFonts w:ascii="Times New Roman" w:eastAsia="Times New Roman" w:hAnsi="Times New Roman" w:cs="Times New Roman"/>
          <w:b/>
          <w:bCs/>
          <w:kern w:val="2"/>
          <w:lang w:eastAsia="hi-IN" w:bidi="hi-IN"/>
        </w:rPr>
      </w:pPr>
      <w:r w:rsidRPr="007F4DD3">
        <w:rPr>
          <w:rFonts w:ascii="Times New Roman" w:eastAsia="Times New Roman" w:hAnsi="Times New Roman" w:cs="Times New Roman"/>
          <w:b/>
          <w:bCs/>
          <w:kern w:val="2"/>
          <w:lang w:eastAsia="hi-IN" w:bidi="hi-IN"/>
        </w:rPr>
        <w:t>Ochrona danych osobowych</w:t>
      </w:r>
    </w:p>
    <w:p w:rsidR="00034B96" w:rsidRPr="007F4DD3" w:rsidRDefault="00034B96" w:rsidP="00034B96">
      <w:pPr>
        <w:autoSpaceDE w:val="0"/>
        <w:autoSpaceDN w:val="0"/>
        <w:adjustRightInd w:val="0"/>
        <w:spacing w:line="300" w:lineRule="auto"/>
        <w:ind w:left="284" w:hanging="284"/>
        <w:jc w:val="both"/>
        <w:rPr>
          <w:rFonts w:ascii="Verdana" w:hAnsi="Verdana" w:cs="Cambria,Bold"/>
          <w:b/>
          <w:bCs/>
          <w:sz w:val="20"/>
          <w:szCs w:val="20"/>
        </w:rPr>
      </w:pPr>
    </w:p>
    <w:p w:rsidR="00034B96" w:rsidRPr="007F4DD3" w:rsidRDefault="00034B96" w:rsidP="00960D62">
      <w:pPr>
        <w:autoSpaceDE w:val="0"/>
        <w:autoSpaceDN w:val="0"/>
        <w:adjustRightInd w:val="0"/>
        <w:spacing w:line="276" w:lineRule="auto"/>
        <w:ind w:left="284" w:hanging="284"/>
        <w:jc w:val="both"/>
        <w:rPr>
          <w:rFonts w:ascii="Times New Roman" w:hAnsi="Times New Roman" w:cs="Times New Roman"/>
        </w:rPr>
      </w:pPr>
      <w:r w:rsidRPr="007F4DD3">
        <w:rPr>
          <w:rFonts w:ascii="Times New Roman" w:hAnsi="Times New Roman" w:cs="Times New Roman"/>
        </w:rPr>
        <w:t xml:space="preserve">1. </w:t>
      </w:r>
      <w:r w:rsidRPr="007F4DD3">
        <w:rPr>
          <w:rFonts w:ascii="Times New Roman" w:hAnsi="Times New Roman" w:cs="Times New Roman"/>
        </w:rPr>
        <w:tab/>
        <w:t xml:space="preserve">Jeżeli w trakcie realizacji Umowy dojdzie do przekazania Wykonawcy danych osobowych niezbędnych do realizacji zamówienia, Zamawiający będzie ich administratorem </w:t>
      </w:r>
      <w:r w:rsidRPr="007F4DD3">
        <w:rPr>
          <w:rFonts w:ascii="Times New Roman" w:hAnsi="Times New Roman" w:cs="Times New Roman"/>
        </w:rPr>
        <w:br/>
        <w:t>w rozumieniu art. 4 pkt 7 Rozporządzenia PE i Rady (UE) 2016/679 z dnia 27 kwietnia 2016 r. (zwane dalej „Rozporządzeniem”), a Wykonawca – podmiotem przetwarzającym te dane w rozumieniu pkt 8 tego przepisu</w:t>
      </w:r>
      <w:r w:rsidR="00255054" w:rsidRPr="007F4DD3">
        <w:rPr>
          <w:rFonts w:ascii="Times New Roman" w:hAnsi="Times New Roman" w:cs="Times New Roman"/>
        </w:rPr>
        <w:t>, a strony podpiszą umowę powierzenia danych osobowych.</w:t>
      </w:r>
    </w:p>
    <w:p w:rsidR="00882817" w:rsidRPr="007F4DD3" w:rsidRDefault="00882817" w:rsidP="00960D62">
      <w:pPr>
        <w:widowControl w:val="0"/>
        <w:suppressAutoHyphens/>
        <w:autoSpaceDN w:val="0"/>
        <w:spacing w:after="0" w:line="276" w:lineRule="auto"/>
        <w:jc w:val="center"/>
        <w:textAlignment w:val="baseline"/>
        <w:rPr>
          <w:rFonts w:ascii="Times New Roman" w:eastAsia="Arial Narrow" w:hAnsi="Times New Roman" w:cs="Times New Roman"/>
          <w:kern w:val="3"/>
        </w:rPr>
      </w:pPr>
    </w:p>
    <w:p w:rsidR="00364E21" w:rsidRPr="007F4DD3" w:rsidRDefault="00364E21" w:rsidP="00960D62">
      <w:pPr>
        <w:widowControl w:val="0"/>
        <w:suppressAutoHyphens/>
        <w:autoSpaceDN w:val="0"/>
        <w:spacing w:after="0" w:line="276" w:lineRule="auto"/>
        <w:jc w:val="center"/>
        <w:textAlignment w:val="baseline"/>
        <w:rPr>
          <w:rFonts w:ascii="Times New Roman" w:eastAsia="Arial Narrow" w:hAnsi="Times New Roman" w:cs="Times New Roman"/>
          <w:kern w:val="3"/>
        </w:rPr>
      </w:pPr>
      <w:r w:rsidRPr="007F4DD3">
        <w:rPr>
          <w:rFonts w:ascii="Times New Roman" w:eastAsia="Arial Narrow" w:hAnsi="Times New Roman" w:cs="Times New Roman"/>
          <w:kern w:val="3"/>
        </w:rPr>
        <w:t xml:space="preserve">§ </w:t>
      </w:r>
      <w:r w:rsidR="00AC29D6">
        <w:rPr>
          <w:rFonts w:ascii="Times New Roman" w:eastAsia="Arial Narrow" w:hAnsi="Times New Roman" w:cs="Times New Roman"/>
          <w:kern w:val="3"/>
        </w:rPr>
        <w:t>19</w:t>
      </w:r>
    </w:p>
    <w:p w:rsidR="00364E21" w:rsidRPr="007F4DD3" w:rsidRDefault="00364E21" w:rsidP="00960D62">
      <w:pPr>
        <w:widowControl w:val="0"/>
        <w:suppressAutoHyphens/>
        <w:autoSpaceDN w:val="0"/>
        <w:spacing w:after="0" w:line="276" w:lineRule="auto"/>
        <w:jc w:val="center"/>
        <w:textAlignment w:val="baseline"/>
        <w:rPr>
          <w:rFonts w:ascii="Times New Roman" w:eastAsia="Arial Narrow" w:hAnsi="Times New Roman" w:cs="Times New Roman"/>
          <w:b/>
          <w:bCs/>
          <w:kern w:val="3"/>
        </w:rPr>
      </w:pPr>
      <w:r w:rsidRPr="007F4DD3">
        <w:rPr>
          <w:rFonts w:ascii="Times New Roman" w:eastAsia="Arial Narrow" w:hAnsi="Times New Roman" w:cs="Times New Roman"/>
          <w:b/>
          <w:bCs/>
          <w:kern w:val="3"/>
        </w:rPr>
        <w:t>Postanowienia końcowe</w:t>
      </w:r>
    </w:p>
    <w:p w:rsidR="00364E21" w:rsidRPr="007F4DD3" w:rsidRDefault="00364E21" w:rsidP="00960D62">
      <w:pPr>
        <w:widowControl w:val="0"/>
        <w:suppressAutoHyphens/>
        <w:autoSpaceDN w:val="0"/>
        <w:spacing w:after="0" w:line="276" w:lineRule="auto"/>
        <w:jc w:val="both"/>
        <w:textAlignment w:val="baseline"/>
        <w:rPr>
          <w:rFonts w:ascii="Times New Roman" w:eastAsia="Arial Narrow" w:hAnsi="Times New Roman" w:cs="Times New Roman"/>
          <w:kern w:val="3"/>
        </w:rPr>
      </w:pPr>
    </w:p>
    <w:p w:rsidR="00F948AA" w:rsidRPr="007F4DD3" w:rsidRDefault="00F948AA" w:rsidP="00960D62">
      <w:pPr>
        <w:widowControl w:val="0"/>
        <w:numPr>
          <w:ilvl w:val="0"/>
          <w:numId w:val="9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Wszelkie zmiany niniejszej umowy wymagają zachowania pomiędzy stronami formy pisemnej, pod rygorem nieważności.</w:t>
      </w:r>
    </w:p>
    <w:p w:rsidR="00F948AA" w:rsidRPr="007F4DD3" w:rsidRDefault="00F948AA" w:rsidP="00960D62">
      <w:pPr>
        <w:widowControl w:val="0"/>
        <w:numPr>
          <w:ilvl w:val="0"/>
          <w:numId w:val="98"/>
        </w:numPr>
        <w:suppressAutoHyphens/>
        <w:autoSpaceDN w:val="0"/>
        <w:spacing w:after="0" w:line="276" w:lineRule="auto"/>
        <w:ind w:left="284" w:hanging="284"/>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 xml:space="preserve">Integralną częścią umowy są załączniki: </w:t>
      </w:r>
    </w:p>
    <w:p w:rsidR="00F948AA" w:rsidRPr="009576A7" w:rsidRDefault="008339BB"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9576A7">
        <w:rPr>
          <w:rFonts w:ascii="Times New Roman" w:eastAsia="Arial Narrow" w:hAnsi="Times New Roman" w:cs="Times New Roman"/>
          <w:kern w:val="3"/>
        </w:rPr>
        <w:t>Kosztorys ofertowy</w:t>
      </w:r>
      <w:r w:rsidR="009576A7" w:rsidRPr="009576A7">
        <w:rPr>
          <w:rFonts w:ascii="Times New Roman" w:eastAsia="Arial Narrow" w:hAnsi="Times New Roman" w:cs="Times New Roman"/>
          <w:kern w:val="3"/>
        </w:rPr>
        <w:t xml:space="preserve"> </w:t>
      </w:r>
    </w:p>
    <w:p w:rsidR="00F948AA" w:rsidRPr="007F4DD3" w:rsidRDefault="00F948AA"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9576A7">
        <w:rPr>
          <w:rFonts w:ascii="Times New Roman" w:eastAsia="SimSun" w:hAnsi="Times New Roman" w:cs="Times New Roman"/>
          <w:kern w:val="3"/>
        </w:rPr>
        <w:t>kopia dokumentu potwierdzającego nadanie uprawnień budowlanych kierownikowi budowy;</w:t>
      </w:r>
    </w:p>
    <w:p w:rsidR="00F948AA" w:rsidRPr="007F4DD3" w:rsidRDefault="00F948AA"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SimSun" w:hAnsi="Times New Roman" w:cs="Times New Roman"/>
          <w:kern w:val="3"/>
        </w:rPr>
        <w:t>aktualne zaświadczenie o przynależności kierownika budowy do właściwej izby samorządu zawodowego;</w:t>
      </w:r>
    </w:p>
    <w:p w:rsidR="0031246D" w:rsidRPr="007F4DD3" w:rsidRDefault="00F948AA"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lastRenderedPageBreak/>
        <w:t>umowa regulująca współpracę pomiędzy wykonawcami wspólnie wykonującymi zamówienie</w:t>
      </w:r>
      <w:r w:rsidR="0031246D" w:rsidRPr="007F4DD3">
        <w:rPr>
          <w:rFonts w:ascii="Times New Roman" w:eastAsia="Arial Narrow" w:hAnsi="Times New Roman" w:cs="Times New Roman"/>
          <w:kern w:val="3"/>
        </w:rPr>
        <w:t>,</w:t>
      </w:r>
    </w:p>
    <w:p w:rsidR="003A2C76" w:rsidRPr="007F4DD3" w:rsidRDefault="003A2C76" w:rsidP="00960D62">
      <w:pPr>
        <w:widowControl w:val="0"/>
        <w:numPr>
          <w:ilvl w:val="0"/>
          <w:numId w:val="32"/>
        </w:numPr>
        <w:suppressAutoHyphens/>
        <w:autoSpaceDN w:val="0"/>
        <w:spacing w:after="0" w:line="276" w:lineRule="auto"/>
        <w:ind w:left="567" w:hanging="283"/>
        <w:jc w:val="both"/>
        <w:textAlignment w:val="baseline"/>
        <w:rPr>
          <w:rFonts w:ascii="Times New Roman" w:eastAsia="SimSun" w:hAnsi="Times New Roman" w:cs="Times New Roman"/>
          <w:kern w:val="3"/>
        </w:rPr>
      </w:pPr>
      <w:r w:rsidRPr="007F4DD3">
        <w:rPr>
          <w:rFonts w:ascii="Times New Roman" w:eastAsia="Arial Narrow" w:hAnsi="Times New Roman" w:cs="Times New Roman"/>
          <w:kern w:val="3"/>
        </w:rPr>
        <w:t>SWZ.</w:t>
      </w:r>
    </w:p>
    <w:p w:rsidR="00F948AA" w:rsidRPr="007F4DD3" w:rsidRDefault="00F948AA" w:rsidP="00960D62">
      <w:pPr>
        <w:pStyle w:val="Akapitzlist"/>
        <w:widowControl w:val="0"/>
        <w:numPr>
          <w:ilvl w:val="0"/>
          <w:numId w:val="98"/>
        </w:numPr>
        <w:spacing w:after="0"/>
        <w:ind w:left="284" w:hanging="284"/>
        <w:jc w:val="both"/>
        <w:rPr>
          <w:rFonts w:ascii="Times New Roman" w:hAnsi="Times New Roman" w:cs="Times New Roman"/>
        </w:rPr>
      </w:pPr>
      <w:r w:rsidRPr="007F4DD3">
        <w:rPr>
          <w:rFonts w:ascii="Times New Roman" w:eastAsia="Arial Narrow" w:hAnsi="Times New Roman" w:cs="Times New Roman"/>
        </w:rPr>
        <w:t xml:space="preserve">Umowę sporządzono w trzech jednobrzmiących egzemplarzach, w tym w dwóch egzemplarzach dla Zamawiającego i w jednym egzemplarzu dla Wykonawcy. </w:t>
      </w:r>
    </w:p>
    <w:p w:rsidR="001003E3" w:rsidRPr="007F4DD3" w:rsidRDefault="001003E3" w:rsidP="00960D62">
      <w:pPr>
        <w:pStyle w:val="Akapitzlist"/>
        <w:widowControl w:val="0"/>
        <w:numPr>
          <w:ilvl w:val="0"/>
          <w:numId w:val="98"/>
        </w:numPr>
        <w:spacing w:after="0"/>
        <w:ind w:left="284" w:hanging="284"/>
        <w:jc w:val="both"/>
        <w:rPr>
          <w:rFonts w:ascii="Times New Roman" w:hAnsi="Times New Roman" w:cs="Times New Roman"/>
        </w:rPr>
      </w:pPr>
      <w:r w:rsidRPr="007F4DD3">
        <w:rPr>
          <w:rFonts w:ascii="Times New Roman" w:hAnsi="Times New Roman" w:cs="Times New Roman"/>
        </w:rPr>
        <w:t>Strony zobowiązują się do zachowania poufności wszelkich informacji, dotyczących drugiej Strony, uzyskanych w związku z zawarciem lub wykonaniem Umowy.</w:t>
      </w:r>
    </w:p>
    <w:p w:rsidR="001003E3" w:rsidRPr="007F4DD3" w:rsidRDefault="001003E3" w:rsidP="009D25CB">
      <w:pPr>
        <w:pStyle w:val="Akapitzlist"/>
        <w:widowControl w:val="0"/>
        <w:spacing w:after="0" w:line="240" w:lineRule="auto"/>
        <w:ind w:left="284"/>
        <w:jc w:val="both"/>
        <w:rPr>
          <w:rFonts w:ascii="Times New Roman" w:hAnsi="Times New Roman" w:cs="Times New Roman"/>
        </w:rPr>
      </w:pPr>
    </w:p>
    <w:p w:rsidR="00F948AA" w:rsidRPr="007F4DD3" w:rsidRDefault="00F948AA" w:rsidP="00F948AA">
      <w:pPr>
        <w:widowControl w:val="0"/>
        <w:suppressAutoHyphens/>
        <w:autoSpaceDN w:val="0"/>
        <w:spacing w:after="0" w:line="240" w:lineRule="auto"/>
        <w:jc w:val="both"/>
        <w:textAlignment w:val="baseline"/>
        <w:rPr>
          <w:rFonts w:ascii="Times New Roman" w:eastAsia="Calibri" w:hAnsi="Times New Roman" w:cs="Times New Roman"/>
          <w:kern w:val="3"/>
        </w:rPr>
      </w:pPr>
    </w:p>
    <w:p w:rsidR="00F948AA" w:rsidRPr="007F4DD3" w:rsidRDefault="00F948AA" w:rsidP="00F948AA">
      <w:pPr>
        <w:widowControl w:val="0"/>
        <w:suppressAutoHyphens/>
        <w:autoSpaceDN w:val="0"/>
        <w:spacing w:after="0" w:line="240" w:lineRule="auto"/>
        <w:jc w:val="both"/>
        <w:textAlignment w:val="baseline"/>
        <w:rPr>
          <w:rFonts w:ascii="Times New Roman" w:eastAsia="Calibri" w:hAnsi="Times New Roman" w:cs="Times New Roman"/>
          <w:kern w:val="3"/>
        </w:rPr>
      </w:pPr>
    </w:p>
    <w:p w:rsidR="00F948AA" w:rsidRPr="007F4DD3" w:rsidRDefault="00F948AA" w:rsidP="00F948AA">
      <w:pPr>
        <w:widowControl w:val="0"/>
        <w:suppressAutoHyphens/>
        <w:autoSpaceDN w:val="0"/>
        <w:spacing w:after="0" w:line="240" w:lineRule="auto"/>
        <w:jc w:val="both"/>
        <w:textAlignment w:val="baseline"/>
        <w:rPr>
          <w:rFonts w:ascii="Calibri" w:eastAsia="Calibri" w:hAnsi="Calibri" w:cs="F"/>
          <w:kern w:val="3"/>
        </w:rPr>
      </w:pPr>
      <w:r w:rsidRPr="007F4DD3">
        <w:rPr>
          <w:rFonts w:ascii="Times New Roman" w:eastAsia="Calibri" w:hAnsi="Times New Roman" w:cs="Times New Roman"/>
          <w:kern w:val="3"/>
        </w:rPr>
        <w:t xml:space="preserve">Zamawiający:                                                                                             </w:t>
      </w:r>
      <w:r w:rsidR="006F0BA8" w:rsidRPr="007F4DD3">
        <w:rPr>
          <w:rFonts w:ascii="Times New Roman" w:eastAsia="Calibri" w:hAnsi="Times New Roman" w:cs="Times New Roman"/>
          <w:kern w:val="3"/>
        </w:rPr>
        <w:tab/>
      </w:r>
      <w:r w:rsidR="006F0BA8" w:rsidRPr="007F4DD3">
        <w:rPr>
          <w:rFonts w:ascii="Times New Roman" w:eastAsia="Calibri" w:hAnsi="Times New Roman" w:cs="Times New Roman"/>
          <w:kern w:val="3"/>
        </w:rPr>
        <w:tab/>
      </w:r>
      <w:r w:rsidR="006F0BA8" w:rsidRPr="007F4DD3">
        <w:rPr>
          <w:rFonts w:ascii="Times New Roman" w:eastAsia="Calibri" w:hAnsi="Times New Roman" w:cs="Times New Roman"/>
          <w:kern w:val="3"/>
        </w:rPr>
        <w:tab/>
      </w:r>
      <w:r w:rsidRPr="007F4DD3">
        <w:rPr>
          <w:rFonts w:ascii="Times New Roman" w:eastAsia="Calibri" w:hAnsi="Times New Roman" w:cs="Times New Roman"/>
          <w:kern w:val="3"/>
        </w:rPr>
        <w:t>Wykonawca</w:t>
      </w:r>
      <w:r w:rsidRPr="007F4DD3">
        <w:rPr>
          <w:rFonts w:ascii="Calibri" w:eastAsia="Calibri" w:hAnsi="Calibri" w:cs="F"/>
          <w:kern w:val="3"/>
        </w:rPr>
        <w:t>:</w:t>
      </w:r>
    </w:p>
    <w:p w:rsidR="00F948AA" w:rsidRPr="007F4DD3" w:rsidRDefault="00F948AA" w:rsidP="00F948AA">
      <w:pPr>
        <w:suppressAutoHyphens/>
        <w:autoSpaceDN w:val="0"/>
        <w:spacing w:after="200" w:line="360" w:lineRule="auto"/>
        <w:textAlignment w:val="baseline"/>
        <w:rPr>
          <w:rFonts w:ascii="Times New Roman" w:eastAsia="SimSun" w:hAnsi="Times New Roman" w:cs="Times New Roman"/>
          <w:kern w:val="3"/>
        </w:rPr>
      </w:pPr>
    </w:p>
    <w:p w:rsidR="00F948AA" w:rsidRPr="007F4DD3" w:rsidRDefault="00F948AA" w:rsidP="00F948AA">
      <w:pPr>
        <w:suppressAutoHyphens/>
        <w:autoSpaceDN w:val="0"/>
        <w:spacing w:after="200" w:line="360" w:lineRule="auto"/>
        <w:textAlignment w:val="baseline"/>
        <w:rPr>
          <w:rFonts w:ascii="Times New Roman" w:eastAsia="SimSun" w:hAnsi="Times New Roman" w:cs="Times New Roman"/>
          <w:kern w:val="3"/>
        </w:rPr>
      </w:pPr>
    </w:p>
    <w:p w:rsidR="00F948AA" w:rsidRPr="007F4DD3" w:rsidRDefault="00F948AA" w:rsidP="00F948AA">
      <w:pPr>
        <w:suppressAutoHyphens/>
        <w:autoSpaceDN w:val="0"/>
        <w:spacing w:after="200" w:line="360" w:lineRule="auto"/>
        <w:textAlignment w:val="baseline"/>
        <w:rPr>
          <w:rFonts w:ascii="Times New Roman" w:eastAsia="SimSun" w:hAnsi="Times New Roman" w:cs="Times New Roman"/>
          <w:kern w:val="3"/>
        </w:rPr>
      </w:pPr>
    </w:p>
    <w:sectPr w:rsidR="00F948AA" w:rsidRPr="007F4DD3" w:rsidSect="00960D62">
      <w:headerReference w:type="default" r:id="rId8"/>
      <w:footerReference w:type="default" r:id="rId9"/>
      <w:pgSz w:w="11906" w:h="16838"/>
      <w:pgMar w:top="1540" w:right="1417" w:bottom="1417" w:left="1417" w:header="284"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8E" w:rsidRDefault="00B81A8E">
      <w:pPr>
        <w:spacing w:after="0" w:line="240" w:lineRule="auto"/>
      </w:pPr>
      <w:r>
        <w:separator/>
      </w:r>
    </w:p>
  </w:endnote>
  <w:endnote w:type="continuationSeparator" w:id="0">
    <w:p w:rsidR="00B81A8E" w:rsidRDefault="00B81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Bold">
    <w:altName w:val="Cambria"/>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05564"/>
      <w:docPartObj>
        <w:docPartGallery w:val="Page Numbers (Bottom of Page)"/>
        <w:docPartUnique/>
      </w:docPartObj>
    </w:sdtPr>
    <w:sdtContent>
      <w:p w:rsidR="003706A6" w:rsidRDefault="002D0570">
        <w:pPr>
          <w:pStyle w:val="Stopka"/>
          <w:jc w:val="center"/>
        </w:pPr>
        <w:fldSimple w:instr="PAGE   \* MERGEFORMAT">
          <w:r w:rsidR="007C4F18">
            <w:rPr>
              <w:noProof/>
            </w:rPr>
            <w:t>22</w:t>
          </w:r>
        </w:fldSimple>
      </w:p>
    </w:sdtContent>
  </w:sdt>
  <w:p w:rsidR="003706A6" w:rsidRDefault="003706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8E" w:rsidRDefault="00B81A8E">
      <w:pPr>
        <w:spacing w:after="0" w:line="240" w:lineRule="auto"/>
      </w:pPr>
      <w:r>
        <w:separator/>
      </w:r>
    </w:p>
  </w:footnote>
  <w:footnote w:type="continuationSeparator" w:id="0">
    <w:p w:rsidR="00B81A8E" w:rsidRDefault="00B81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A6" w:rsidRPr="00B05008" w:rsidRDefault="003706A6" w:rsidP="002D6932">
    <w:pPr>
      <w:tabs>
        <w:tab w:val="center" w:pos="4536"/>
        <w:tab w:val="right" w:pos="9072"/>
      </w:tabs>
      <w:spacing w:after="0" w:line="360" w:lineRule="auto"/>
      <w:rPr>
        <w:rFonts w:ascii="Arial" w:eastAsia="Calibri" w:hAnsi="Arial" w:cs="Times New Roman"/>
        <w:sz w:val="16"/>
      </w:rPr>
    </w:pPr>
    <w:r w:rsidRPr="001F7D8B">
      <w:rPr>
        <w:rFonts w:ascii="Arial" w:eastAsia="Calibri" w:hAnsi="Arial" w:cs="Times New Roman"/>
        <w:noProof/>
        <w:sz w:val="16"/>
        <w:lang w:eastAsia="pl-PL"/>
      </w:rPr>
      <w:drawing>
        <wp:inline distT="0" distB="0" distL="0" distR="0">
          <wp:extent cx="1809750" cy="838200"/>
          <wp:effectExtent l="0" t="0" r="0" b="0"/>
          <wp:docPr id="10" name="Obraz 2" descr="https://www.malopolska.pl/_userfiles/uploads/Logo-Ma%C5%82opolska-V-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18568" cy="842284"/>
                  </a:xfrm>
                  <a:prstGeom prst="rect">
                    <a:avLst/>
                  </a:prstGeom>
                  <a:noFill/>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268FF"/>
    <w:multiLevelType w:val="hybridMultilevel"/>
    <w:tmpl w:val="36DC13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6"/>
    <w:multiLevelType w:val="multilevel"/>
    <w:tmpl w:val="B8AE5CC2"/>
    <w:name w:val="WW8Num22"/>
    <w:lvl w:ilvl="0">
      <w:start w:val="1"/>
      <w:numFmt w:val="decimal"/>
      <w:lvlText w:val="%1)"/>
      <w:lvlJc w:val="left"/>
      <w:rPr>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2300CA7"/>
    <w:multiLevelType w:val="hybridMultilevel"/>
    <w:tmpl w:val="307C4F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1B131A"/>
    <w:multiLevelType w:val="multilevel"/>
    <w:tmpl w:val="DBA4A3CE"/>
    <w:lvl w:ilvl="0">
      <w:start w:val="11"/>
      <w:numFmt w:val="decimal"/>
      <w:lvlText w:val="%1"/>
      <w:lvlJc w:val="left"/>
      <w:pPr>
        <w:ind w:left="468" w:hanging="468"/>
      </w:pPr>
      <w:rPr>
        <w:rFonts w:hint="default"/>
        <w:b w:val="0"/>
      </w:rPr>
    </w:lvl>
    <w:lvl w:ilvl="1">
      <w:start w:val="4"/>
      <w:numFmt w:val="decimal"/>
      <w:lvlText w:val="%1.%2"/>
      <w:lvlJc w:val="left"/>
      <w:pPr>
        <w:ind w:left="153" w:hanging="720"/>
      </w:pPr>
      <w:rPr>
        <w:rFonts w:hint="default"/>
        <w:b w:val="0"/>
      </w:rPr>
    </w:lvl>
    <w:lvl w:ilvl="2">
      <w:start w:val="1"/>
      <w:numFmt w:val="decimal"/>
      <w:lvlText w:val="%1.%2.%3"/>
      <w:lvlJc w:val="left"/>
      <w:pPr>
        <w:ind w:left="-414" w:hanging="720"/>
      </w:pPr>
      <w:rPr>
        <w:rFonts w:hint="default"/>
        <w:b w:val="0"/>
      </w:rPr>
    </w:lvl>
    <w:lvl w:ilvl="3">
      <w:start w:val="1"/>
      <w:numFmt w:val="lowerLetter"/>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395" w:hanging="1440"/>
      </w:pPr>
      <w:rPr>
        <w:rFonts w:hint="default"/>
        <w:b w:val="0"/>
      </w:rPr>
    </w:lvl>
    <w:lvl w:ilvl="6">
      <w:start w:val="1"/>
      <w:numFmt w:val="decimal"/>
      <w:lvlText w:val="%1.%2.%3.%4.%5.%6.%7"/>
      <w:lvlJc w:val="left"/>
      <w:pPr>
        <w:ind w:left="-1602" w:hanging="180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376" w:hanging="2160"/>
      </w:pPr>
      <w:rPr>
        <w:rFonts w:hint="default"/>
        <w:b w:val="0"/>
      </w:rPr>
    </w:lvl>
  </w:abstractNum>
  <w:abstractNum w:abstractNumId="9">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09BC1A7F"/>
    <w:multiLevelType w:val="hybridMultilevel"/>
    <w:tmpl w:val="BBD439A2"/>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09EF45CB"/>
    <w:multiLevelType w:val="multilevel"/>
    <w:tmpl w:val="88582C4E"/>
    <w:lvl w:ilvl="0">
      <w:start w:val="5"/>
      <w:numFmt w:val="decimal"/>
      <w:lvlText w:val="%1)"/>
      <w:lvlJc w:val="left"/>
      <w:pPr>
        <w:ind w:left="540" w:hanging="360"/>
      </w:pPr>
      <w:rPr>
        <w:rFonts w:cs="Times New Roman" w:hint="default"/>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3196"/>
        </w:tabs>
        <w:ind w:left="3196"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30"/>
      <w:numFmt w:val="decimal"/>
      <w:lvlText w:val="%5"/>
      <w:lvlJc w:val="left"/>
      <w:pPr>
        <w:ind w:left="3600" w:hanging="360"/>
      </w:pPr>
      <w:rPr>
        <w:rFonts w:cs="Times New Roman" w:hint="default"/>
      </w:rPr>
    </w:lvl>
    <w:lvl w:ilvl="5">
      <w:start w:val="1"/>
      <w:numFmt w:val="upperRoman"/>
      <w:lvlText w:val="%6."/>
      <w:lvlJc w:val="left"/>
      <w:pPr>
        <w:ind w:left="4860" w:hanging="7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AE649E1"/>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0E366DDF"/>
    <w:multiLevelType w:val="hybridMultilevel"/>
    <w:tmpl w:val="708895AE"/>
    <w:lvl w:ilvl="0" w:tplc="C7BC26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824E80"/>
    <w:multiLevelType w:val="hybridMultilevel"/>
    <w:tmpl w:val="F7946B92"/>
    <w:lvl w:ilvl="0" w:tplc="8230CC52">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36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BD450A"/>
    <w:multiLevelType w:val="hybridMultilevel"/>
    <w:tmpl w:val="AB6E20EC"/>
    <w:lvl w:ilvl="0" w:tplc="04150017">
      <w:start w:val="1"/>
      <w:numFmt w:val="lowerLetter"/>
      <w:lvlText w:val="%1)"/>
      <w:lvlJc w:val="left"/>
      <w:pPr>
        <w:tabs>
          <w:tab w:val="num" w:pos="2192"/>
        </w:tabs>
        <w:ind w:left="2912"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11477577"/>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9557B3"/>
    <w:multiLevelType w:val="hybridMultilevel"/>
    <w:tmpl w:val="849CF1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E66DDE"/>
    <w:multiLevelType w:val="hybridMultilevel"/>
    <w:tmpl w:val="E09C5702"/>
    <w:lvl w:ilvl="0" w:tplc="FB3E18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5B33716"/>
    <w:multiLevelType w:val="hybridMultilevel"/>
    <w:tmpl w:val="8F5AFE16"/>
    <w:lvl w:ilvl="0" w:tplc="FFFFFFFF">
      <w:start w:val="1"/>
      <w:numFmt w:val="lowerLetter"/>
      <w:lvlText w:val="%1)"/>
      <w:lvlJc w:val="left"/>
      <w:pPr>
        <w:ind w:left="107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EA18B7"/>
    <w:multiLevelType w:val="hybridMultilevel"/>
    <w:tmpl w:val="D8E8C638"/>
    <w:lvl w:ilvl="0" w:tplc="F678EF54">
      <w:start w:val="7"/>
      <w:numFmt w:val="decimal"/>
      <w:lvlText w:val="%1."/>
      <w:lvlJc w:val="left"/>
      <w:pPr>
        <w:ind w:left="142" w:firstLine="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17F41440"/>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81173E6"/>
    <w:multiLevelType w:val="hybridMultilevel"/>
    <w:tmpl w:val="05EEDA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832020"/>
    <w:multiLevelType w:val="hybridMultilevel"/>
    <w:tmpl w:val="2A7053BE"/>
    <w:lvl w:ilvl="0" w:tplc="FFFFFFFF">
      <w:start w:val="1"/>
      <w:numFmt w:val="decimal"/>
      <w:lvlText w:val="%1)"/>
      <w:lvlJc w:val="left"/>
      <w:rPr>
        <w:rFonts w:cs="Times New Roman" w:hint="default"/>
        <w:b/>
        <w:bCs/>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nsid w:val="194E0664"/>
    <w:multiLevelType w:val="hybridMultilevel"/>
    <w:tmpl w:val="75025916"/>
    <w:lvl w:ilvl="0" w:tplc="FFFFFFFF">
      <w:start w:val="1"/>
      <w:numFmt w:val="decimal"/>
      <w:lvlText w:val="%1)"/>
      <w:lvlJc w:val="left"/>
      <w:pPr>
        <w:tabs>
          <w:tab w:val="num" w:pos="1200"/>
        </w:tabs>
        <w:ind w:left="192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197F4A07"/>
    <w:multiLevelType w:val="hybridMultilevel"/>
    <w:tmpl w:val="249249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1A7F222B"/>
    <w:multiLevelType w:val="multilevel"/>
    <w:tmpl w:val="8B2A35EE"/>
    <w:lvl w:ilvl="0">
      <w:start w:val="1"/>
      <w:numFmt w:val="decimal"/>
      <w:lvlText w:val="%1)"/>
      <w:lvlJc w:val="left"/>
      <w:rPr>
        <w:b w:val="0"/>
        <w:bCs w:val="0"/>
        <w:sz w:val="18"/>
        <w:szCs w:val="18"/>
      </w:rPr>
    </w:lvl>
    <w:lvl w:ilvl="1">
      <w:start w:val="1"/>
      <w:numFmt w:val="decimal"/>
      <w:lvlText w:val="%2."/>
      <w:lvlJc w:val="left"/>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00454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1E9C03BC"/>
    <w:multiLevelType w:val="hybridMultilevel"/>
    <w:tmpl w:val="CF3473AE"/>
    <w:lvl w:ilvl="0" w:tplc="7C14A6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EBC44E2"/>
    <w:multiLevelType w:val="hybridMultilevel"/>
    <w:tmpl w:val="BD9203E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7F5297D"/>
    <w:multiLevelType w:val="hybridMultilevel"/>
    <w:tmpl w:val="672ED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8F63169"/>
    <w:multiLevelType w:val="hybridMultilevel"/>
    <w:tmpl w:val="B6404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42">
    <w:nsid w:val="291E2041"/>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nsid w:val="296A07FC"/>
    <w:multiLevelType w:val="hybridMultilevel"/>
    <w:tmpl w:val="DF20749A"/>
    <w:lvl w:ilvl="0" w:tplc="F488BCBE">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9DB636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47">
    <w:nsid w:val="2D3E5010"/>
    <w:multiLevelType w:val="hybridMultilevel"/>
    <w:tmpl w:val="92E03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F4773D9"/>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nsid w:val="3519396B"/>
    <w:multiLevelType w:val="hybridMultilevel"/>
    <w:tmpl w:val="37E6E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5B64C2B"/>
    <w:multiLevelType w:val="hybridMultilevel"/>
    <w:tmpl w:val="ABBE4B26"/>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nsid w:val="3965047C"/>
    <w:multiLevelType w:val="hybridMultilevel"/>
    <w:tmpl w:val="168A08D4"/>
    <w:lvl w:ilvl="0" w:tplc="B58C3330">
      <w:start w:val="2"/>
      <w:numFmt w:val="decimal"/>
      <w:lvlText w:val="%1)"/>
      <w:lvlJc w:val="left"/>
      <w:rPr>
        <w:rFonts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6">
    <w:nsid w:val="399F5571"/>
    <w:multiLevelType w:val="hybridMultilevel"/>
    <w:tmpl w:val="FEE8B5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3A005F7E"/>
    <w:multiLevelType w:val="hybridMultilevel"/>
    <w:tmpl w:val="6D106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B2250FB"/>
    <w:multiLevelType w:val="hybridMultilevel"/>
    <w:tmpl w:val="EEC80296"/>
    <w:lvl w:ilvl="0" w:tplc="8E12F39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350705"/>
    <w:multiLevelType w:val="hybridMultilevel"/>
    <w:tmpl w:val="E38E4C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DF80860"/>
    <w:multiLevelType w:val="multilevel"/>
    <w:tmpl w:val="E48C94B2"/>
    <w:lvl w:ilvl="0">
      <w:start w:val="10"/>
      <w:numFmt w:val="decimal"/>
      <w:lvlText w:val="%1"/>
      <w:lvlJc w:val="left"/>
      <w:pPr>
        <w:ind w:left="468" w:hanging="468"/>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61">
    <w:nsid w:val="3E630C68"/>
    <w:multiLevelType w:val="hybridMultilevel"/>
    <w:tmpl w:val="3AF2CE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41E064B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6">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nsid w:val="44B474DC"/>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nsid w:val="452F5CE4"/>
    <w:multiLevelType w:val="hybridMultilevel"/>
    <w:tmpl w:val="708E72E2"/>
    <w:lvl w:ilvl="0" w:tplc="4CD88CB4">
      <w:start w:val="1"/>
      <w:numFmt w:val="decimal"/>
      <w:lvlText w:val="%1)"/>
      <w:lvlJc w:val="left"/>
      <w:pPr>
        <w:ind w:left="927" w:hanging="360"/>
      </w:pPr>
      <w:rPr>
        <w:rFonts w:cs="Times New Roman" w:hint="default"/>
        <w:b w:val="0"/>
        <w:bCs w:val="0"/>
        <w:i w:val="0"/>
        <w:iCs w:val="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nsid w:val="457444A5"/>
    <w:multiLevelType w:val="multilevel"/>
    <w:tmpl w:val="7850F636"/>
    <w:lvl w:ilvl="0">
      <w:start w:val="11"/>
      <w:numFmt w:val="decimal"/>
      <w:lvlText w:val="%1"/>
      <w:lvlJc w:val="left"/>
      <w:pPr>
        <w:ind w:left="468" w:hanging="468"/>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lowerLetter"/>
      <w:lvlText w:val="%1.%2.%3.%4"/>
      <w:lvlJc w:val="left"/>
      <w:pPr>
        <w:ind w:left="2358" w:hanging="1080"/>
      </w:pPr>
      <w:rPr>
        <w:rFonts w:hint="default"/>
        <w:b w:val="0"/>
      </w:rPr>
    </w:lvl>
    <w:lvl w:ilvl="4">
      <w:start w:val="1"/>
      <w:numFmt w:val="decimal"/>
      <w:lvlText w:val="%1.%2.%3.%4.%5"/>
      <w:lvlJc w:val="left"/>
      <w:pPr>
        <w:ind w:left="3144" w:hanging="144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5142" w:hanging="2160"/>
      </w:pPr>
      <w:rPr>
        <w:rFonts w:hint="default"/>
        <w:b w:val="0"/>
      </w:rPr>
    </w:lvl>
    <w:lvl w:ilvl="8">
      <w:start w:val="1"/>
      <w:numFmt w:val="decimal"/>
      <w:lvlText w:val="%1.%2.%3.%4.%5.%6.%7.%8.%9"/>
      <w:lvlJc w:val="left"/>
      <w:pPr>
        <w:ind w:left="5568" w:hanging="2160"/>
      </w:pPr>
      <w:rPr>
        <w:rFonts w:hint="default"/>
        <w:b w:val="0"/>
      </w:rPr>
    </w:lvl>
  </w:abstractNum>
  <w:abstractNum w:abstractNumId="71">
    <w:nsid w:val="46550027"/>
    <w:multiLevelType w:val="hybridMultilevel"/>
    <w:tmpl w:val="DED2B9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rPr>
        <w:rFonts w:hint="default"/>
        <w:color w:val="auto"/>
      </w:rPr>
    </w:lvl>
    <w:lvl w:ilvl="3" w:tplc="FFFFFFFF">
      <w:start w:val="1"/>
      <w:numFmt w:val="decimal"/>
      <w:lvlText w:val="%4)"/>
      <w:lvlJc w:val="left"/>
      <w:pPr>
        <w:ind w:left="288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8467605"/>
    <w:multiLevelType w:val="hybridMultilevel"/>
    <w:tmpl w:val="3A8C9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9F56DD4"/>
    <w:multiLevelType w:val="multilevel"/>
    <w:tmpl w:val="7FF4493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4DEF146A"/>
    <w:multiLevelType w:val="hybridMultilevel"/>
    <w:tmpl w:val="97DEB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E7C30F5"/>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nsid w:val="4EE61690"/>
    <w:multiLevelType w:val="hybridMultilevel"/>
    <w:tmpl w:val="B03A18BA"/>
    <w:lvl w:ilvl="0" w:tplc="31DC45C8">
      <w:start w:val="5"/>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CD3494"/>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50517803"/>
    <w:multiLevelType w:val="hybridMultilevel"/>
    <w:tmpl w:val="6F7C76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nsid w:val="50E8234A"/>
    <w:multiLevelType w:val="hybridMultilevel"/>
    <w:tmpl w:val="2B8020F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28206B6"/>
    <w:multiLevelType w:val="hybridMultilevel"/>
    <w:tmpl w:val="9EA25404"/>
    <w:lvl w:ilvl="0" w:tplc="A0BE13F4">
      <w:start w:val="1"/>
      <w:numFmt w:val="lowerLetter"/>
      <w:lvlText w:val="%1)"/>
      <w:lvlJc w:val="left"/>
      <w:pPr>
        <w:tabs>
          <w:tab w:val="num" w:pos="-76"/>
        </w:tabs>
        <w:ind w:left="644" w:hanging="360"/>
      </w:pPr>
      <w:rPr>
        <w:rFonts w:hint="default"/>
        <w:b w:val="0"/>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7BD46E5"/>
    <w:multiLevelType w:val="singleLevel"/>
    <w:tmpl w:val="7120703C"/>
    <w:lvl w:ilvl="0">
      <w:start w:val="1"/>
      <w:numFmt w:val="decimal"/>
      <w:lvlText w:val="%1."/>
      <w:legacy w:legacy="1" w:legacySpace="0" w:legacyIndent="346"/>
      <w:lvlJc w:val="left"/>
      <w:rPr>
        <w:rFonts w:ascii="Times New Roman" w:hAnsi="Times New Roman" w:cs="Times New Roman" w:hint="default"/>
      </w:rPr>
    </w:lvl>
  </w:abstractNum>
  <w:abstractNum w:abstractNumId="87">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AC45127"/>
    <w:multiLevelType w:val="hybridMultilevel"/>
    <w:tmpl w:val="BBD439A2"/>
    <w:lvl w:ilvl="0" w:tplc="04150011">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nsid w:val="5BBC0E6E"/>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nsid w:val="5C295C9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1">
    <w:nsid w:val="5C5B5D06"/>
    <w:multiLevelType w:val="hybridMultilevel"/>
    <w:tmpl w:val="F4261EDE"/>
    <w:lvl w:ilvl="0" w:tplc="04150001">
      <w:start w:val="1"/>
      <w:numFmt w:val="bullet"/>
      <w:lvlText w:val=""/>
      <w:lvlJc w:val="left"/>
      <w:pPr>
        <w:ind w:left="6044"/>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nsid w:val="5CFC6FEA"/>
    <w:multiLevelType w:val="multilevel"/>
    <w:tmpl w:val="636EC7C8"/>
    <w:lvl w:ilvl="0">
      <w:start w:val="16"/>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3">
    <w:nsid w:val="5D7D5360"/>
    <w:multiLevelType w:val="hybridMultilevel"/>
    <w:tmpl w:val="C34A8F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5DD21CC7"/>
    <w:multiLevelType w:val="hybridMultilevel"/>
    <w:tmpl w:val="50D6B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DEB4DB5"/>
    <w:multiLevelType w:val="hybridMultilevel"/>
    <w:tmpl w:val="A71202B0"/>
    <w:lvl w:ilvl="0" w:tplc="67E09508">
      <w:start w:val="9"/>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E7F0117"/>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5F480642"/>
    <w:multiLevelType w:val="hybridMultilevel"/>
    <w:tmpl w:val="54A80876"/>
    <w:lvl w:ilvl="0" w:tplc="FFFFFFFF">
      <w:start w:val="1"/>
      <w:numFmt w:val="decimal"/>
      <w:lvlText w:val="%1)"/>
      <w:lvlJc w:val="left"/>
      <w:pPr>
        <w:tabs>
          <w:tab w:val="num" w:pos="360"/>
        </w:tabs>
        <w:ind w:left="108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nsid w:val="60B60382"/>
    <w:multiLevelType w:val="hybridMultilevel"/>
    <w:tmpl w:val="8B7473AE"/>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2C31C1E"/>
    <w:multiLevelType w:val="hybridMultilevel"/>
    <w:tmpl w:val="C85886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62C612F9"/>
    <w:multiLevelType w:val="hybridMultilevel"/>
    <w:tmpl w:val="8DF42DF4"/>
    <w:lvl w:ilvl="0" w:tplc="5E5A1422">
      <w:start w:val="1"/>
      <w:numFmt w:val="decimal"/>
      <w:lvlText w:val="%1."/>
      <w:lvlJc w:val="left"/>
      <w:pPr>
        <w:ind w:left="360" w:hanging="360"/>
      </w:pPr>
      <w:rPr>
        <w:rFonts w:ascii="Calibri" w:eastAsia="Times New Roman" w:hAnsi="Calibri" w:cs="Times New Roman"/>
      </w:rPr>
    </w:lvl>
    <w:lvl w:ilvl="1" w:tplc="7BFE288C">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3196"/>
        </w:tabs>
        <w:ind w:left="3196" w:hanging="360"/>
      </w:pPr>
      <w:rPr>
        <w:rFonts w:cs="Times New Roman"/>
      </w:rPr>
    </w:lvl>
    <w:lvl w:ilvl="3" w:tplc="FC7CBBA4">
      <w:start w:val="1"/>
      <w:numFmt w:val="upperLetter"/>
      <w:lvlText w:val="%4)"/>
      <w:lvlJc w:val="left"/>
      <w:pPr>
        <w:tabs>
          <w:tab w:val="num" w:pos="1800"/>
        </w:tabs>
        <w:ind w:left="1800" w:hanging="360"/>
      </w:pPr>
      <w:rPr>
        <w:rFonts w:cs="Times New Roman"/>
      </w:rPr>
    </w:lvl>
    <w:lvl w:ilvl="4" w:tplc="E0D010C6">
      <w:start w:val="30"/>
      <w:numFmt w:val="decimal"/>
      <w:lvlText w:val="%5"/>
      <w:lvlJc w:val="left"/>
      <w:pPr>
        <w:ind w:left="3600" w:hanging="360"/>
      </w:pPr>
      <w:rPr>
        <w:rFonts w:cs="Times New Roman"/>
      </w:rPr>
    </w:lvl>
    <w:lvl w:ilvl="5" w:tplc="1E26E996">
      <w:start w:val="1"/>
      <w:numFmt w:val="upperRoman"/>
      <w:lvlText w:val="%6."/>
      <w:lvlJc w:val="left"/>
      <w:pPr>
        <w:ind w:left="4860" w:hanging="72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647C37D2"/>
    <w:multiLevelType w:val="hybridMultilevel"/>
    <w:tmpl w:val="1BC00298"/>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67265E0"/>
    <w:multiLevelType w:val="multilevel"/>
    <w:tmpl w:val="04987BD8"/>
    <w:lvl w:ilvl="0">
      <w:start w:val="12"/>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08">
    <w:nsid w:val="671B396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nsid w:val="67433CDA"/>
    <w:multiLevelType w:val="multilevel"/>
    <w:tmpl w:val="A53A0CFA"/>
    <w:lvl w:ilvl="0">
      <w:start w:val="1"/>
      <w:numFmt w:val="decimal"/>
      <w:lvlText w:val="%1."/>
      <w:lvlJc w:val="left"/>
      <w:pPr>
        <w:ind w:left="720" w:hanging="360"/>
      </w:pPr>
      <w:rPr>
        <w:rFonts w:ascii="Verdana" w:hAnsi="Verdana" w:hint="default"/>
        <w:b/>
        <w:i w:val="0"/>
        <w:color w:val="auto"/>
        <w:sz w:val="18"/>
        <w:szCs w:val="18"/>
      </w:rPr>
    </w:lvl>
    <w:lvl w:ilvl="1">
      <w:start w:val="2"/>
      <w:numFmt w:val="decimal"/>
      <w:isLgl/>
      <w:lvlText w:val="%1.%2"/>
      <w:lvlJc w:val="left"/>
      <w:pPr>
        <w:ind w:left="882" w:hanging="456"/>
      </w:pPr>
      <w:rPr>
        <w:rFonts w:hint="default"/>
        <w:b w:val="0"/>
        <w:bCs w:val="0"/>
      </w:rPr>
    </w:lvl>
    <w:lvl w:ilvl="2">
      <w:start w:val="1"/>
      <w:numFmt w:val="decimal"/>
      <w:isLgl/>
      <w:lvlText w:val="%1.%2.%3"/>
      <w:lvlJc w:val="left"/>
      <w:pPr>
        <w:ind w:left="1212" w:hanging="720"/>
      </w:pPr>
      <w:rPr>
        <w:rFonts w:hint="default"/>
        <w:b/>
      </w:rPr>
    </w:lvl>
    <w:lvl w:ilvl="3">
      <w:start w:val="1"/>
      <w:numFmt w:val="lowerLetter"/>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110">
    <w:nsid w:val="67587A7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1">
    <w:nsid w:val="67A45396"/>
    <w:multiLevelType w:val="hybridMultilevel"/>
    <w:tmpl w:val="4F468B08"/>
    <w:lvl w:ilvl="0" w:tplc="04150017">
      <w:start w:val="1"/>
      <w:numFmt w:val="lowerLetter"/>
      <w:lvlText w:val="%1)"/>
      <w:lvlJc w:val="left"/>
      <w:pPr>
        <w:ind w:left="578" w:hanging="360"/>
      </w:pPr>
    </w:lvl>
    <w:lvl w:ilvl="1" w:tplc="04150017">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2">
    <w:nsid w:val="68281510"/>
    <w:multiLevelType w:val="hybridMultilevel"/>
    <w:tmpl w:val="675A644E"/>
    <w:lvl w:ilvl="0" w:tplc="AE6CE43E">
      <w:start w:val="1"/>
      <w:numFmt w:val="decimal"/>
      <w:lvlText w:val="%1)"/>
      <w:lvlJc w:val="left"/>
      <w:pPr>
        <w:ind w:left="0" w:firstLine="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9441E0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69623189"/>
    <w:multiLevelType w:val="hybridMultilevel"/>
    <w:tmpl w:val="12F8FE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6B224ACF"/>
    <w:multiLevelType w:val="hybridMultilevel"/>
    <w:tmpl w:val="523C23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nsid w:val="6D047427"/>
    <w:multiLevelType w:val="hybridMultilevel"/>
    <w:tmpl w:val="8B7473AE"/>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6D801430"/>
    <w:multiLevelType w:val="hybridMultilevel"/>
    <w:tmpl w:val="BD54C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DC610BC"/>
    <w:multiLevelType w:val="hybridMultilevel"/>
    <w:tmpl w:val="8F02BC6E"/>
    <w:lvl w:ilvl="0" w:tplc="CD3E469E">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nsid w:val="6EF15F30"/>
    <w:multiLevelType w:val="hybridMultilevel"/>
    <w:tmpl w:val="3AF2CE1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2">
    <w:nsid w:val="708F7228"/>
    <w:multiLevelType w:val="hybridMultilevel"/>
    <w:tmpl w:val="8096A31E"/>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0A714F6"/>
    <w:multiLevelType w:val="multilevel"/>
    <w:tmpl w:val="A5125334"/>
    <w:lvl w:ilvl="0">
      <w:start w:val="12"/>
      <w:numFmt w:val="decimal"/>
      <w:lvlText w:val="%1"/>
      <w:lvlJc w:val="left"/>
      <w:pPr>
        <w:ind w:left="468" w:hanging="468"/>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lowerLetter"/>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124">
    <w:nsid w:val="70D44606"/>
    <w:multiLevelType w:val="hybridMultilevel"/>
    <w:tmpl w:val="D6B8EFEA"/>
    <w:lvl w:ilvl="0" w:tplc="131A5226">
      <w:start w:val="23"/>
      <w:numFmt w:val="decimal"/>
      <w:lvlText w:val="%1."/>
      <w:lvlJc w:val="left"/>
      <w:pPr>
        <w:ind w:left="530" w:hanging="360"/>
      </w:pPr>
      <w:rPr>
        <w:rFonts w:eastAsia="SimSun" w:hint="default"/>
        <w:sz w:val="22"/>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5">
    <w:nsid w:val="70D866F7"/>
    <w:multiLevelType w:val="hybridMultilevel"/>
    <w:tmpl w:val="BE08E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1E40830"/>
    <w:multiLevelType w:val="hybridMultilevel"/>
    <w:tmpl w:val="84FE6678"/>
    <w:lvl w:ilvl="0" w:tplc="04150011">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nsid w:val="7A381A87"/>
    <w:multiLevelType w:val="hybridMultilevel"/>
    <w:tmpl w:val="14C8A638"/>
    <w:lvl w:ilvl="0" w:tplc="04150011">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C0468D9"/>
    <w:multiLevelType w:val="hybridMultilevel"/>
    <w:tmpl w:val="CB5AD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DF618D9"/>
    <w:multiLevelType w:val="hybridMultilevel"/>
    <w:tmpl w:val="CF2C580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DFA2EFF"/>
    <w:multiLevelType w:val="hybridMultilevel"/>
    <w:tmpl w:val="C5B69296"/>
    <w:lvl w:ilvl="0" w:tplc="FFFFFFFF">
      <w:start w:val="1"/>
      <w:numFmt w:val="lowerLetter"/>
      <w:lvlText w:val="%1)"/>
      <w:lvlJc w:val="left"/>
      <w:pPr>
        <w:ind w:left="192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1">
    <w:nsid w:val="7E4D31E8"/>
    <w:multiLevelType w:val="hybridMultilevel"/>
    <w:tmpl w:val="F6548B0E"/>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abstractNumId w:val="135"/>
  </w:num>
  <w:num w:numId="2">
    <w:abstractNumId w:val="104"/>
  </w:num>
  <w:num w:numId="3">
    <w:abstractNumId w:val="9"/>
  </w:num>
  <w:num w:numId="4">
    <w:abstractNumId w:val="45"/>
  </w:num>
  <w:num w:numId="5">
    <w:abstractNumId w:val="6"/>
  </w:num>
  <w:num w:numId="6">
    <w:abstractNumId w:val="15"/>
  </w:num>
  <w:num w:numId="7">
    <w:abstractNumId w:val="18"/>
  </w:num>
  <w:num w:numId="8">
    <w:abstractNumId w:val="129"/>
  </w:num>
  <w:num w:numId="9">
    <w:abstractNumId w:val="131"/>
  </w:num>
  <w:num w:numId="10">
    <w:abstractNumId w:val="31"/>
  </w:num>
  <w:num w:numId="11">
    <w:abstractNumId w:val="35"/>
  </w:num>
  <w:num w:numId="12">
    <w:abstractNumId w:val="64"/>
  </w:num>
  <w:num w:numId="13">
    <w:abstractNumId w:val="85"/>
  </w:num>
  <w:num w:numId="14">
    <w:abstractNumId w:val="41"/>
  </w:num>
  <w:num w:numId="15">
    <w:abstractNumId w:val="116"/>
  </w:num>
  <w:num w:numId="16">
    <w:abstractNumId w:val="59"/>
  </w:num>
  <w:num w:numId="17">
    <w:abstractNumId w:val="76"/>
  </w:num>
  <w:num w:numId="18">
    <w:abstractNumId w:val="130"/>
  </w:num>
  <w:num w:numId="19">
    <w:abstractNumId w:val="22"/>
  </w:num>
  <w:num w:numId="20">
    <w:abstractNumId w:val="122"/>
  </w:num>
  <w:num w:numId="21">
    <w:abstractNumId w:val="25"/>
  </w:num>
  <w:num w:numId="22">
    <w:abstractNumId w:val="139"/>
  </w:num>
  <w:num w:numId="23">
    <w:abstractNumId w:val="120"/>
  </w:num>
  <w:num w:numId="24">
    <w:abstractNumId w:val="33"/>
  </w:num>
  <w:num w:numId="25">
    <w:abstractNumId w:val="127"/>
  </w:num>
  <w:num w:numId="26">
    <w:abstractNumId w:val="58"/>
  </w:num>
  <w:num w:numId="27">
    <w:abstractNumId w:val="7"/>
  </w:num>
  <w:num w:numId="28">
    <w:abstractNumId w:val="23"/>
  </w:num>
  <w:num w:numId="29">
    <w:abstractNumId w:val="63"/>
  </w:num>
  <w:num w:numId="30">
    <w:abstractNumId w:val="5"/>
  </w:num>
  <w:num w:numId="31">
    <w:abstractNumId w:val="50"/>
  </w:num>
  <w:num w:numId="32">
    <w:abstractNumId w:val="128"/>
  </w:num>
  <w:num w:numId="33">
    <w:abstractNumId w:val="105"/>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1"/>
  </w:num>
  <w:num w:numId="36">
    <w:abstractNumId w:val="72"/>
  </w:num>
  <w:num w:numId="37">
    <w:abstractNumId w:val="81"/>
  </w:num>
  <w:num w:numId="38">
    <w:abstractNumId w:val="100"/>
  </w:num>
  <w:num w:numId="39">
    <w:abstractNumId w:val="37"/>
  </w:num>
  <w:num w:numId="40">
    <w:abstractNumId w:val="113"/>
  </w:num>
  <w:num w:numId="41">
    <w:abstractNumId w:val="69"/>
  </w:num>
  <w:num w:numId="42">
    <w:abstractNumId w:val="61"/>
  </w:num>
  <w:num w:numId="43">
    <w:abstractNumId w:val="16"/>
  </w:num>
  <w:num w:numId="44">
    <w:abstractNumId w:val="68"/>
  </w:num>
  <w:num w:numId="45">
    <w:abstractNumId w:val="77"/>
  </w:num>
  <w:num w:numId="46">
    <w:abstractNumId w:val="83"/>
  </w:num>
  <w:num w:numId="47">
    <w:abstractNumId w:val="55"/>
  </w:num>
  <w:num w:numId="48">
    <w:abstractNumId w:val="140"/>
  </w:num>
  <w:num w:numId="49">
    <w:abstractNumId w:val="21"/>
  </w:num>
  <w:num w:numId="50">
    <w:abstractNumId w:val="98"/>
  </w:num>
  <w:num w:numId="51">
    <w:abstractNumId w:val="75"/>
  </w:num>
  <w:num w:numId="52">
    <w:abstractNumId w:val="38"/>
  </w:num>
  <w:num w:numId="53">
    <w:abstractNumId w:val="29"/>
  </w:num>
  <w:num w:numId="54">
    <w:abstractNumId w:val="52"/>
  </w:num>
  <w:num w:numId="55">
    <w:abstractNumId w:val="4"/>
  </w:num>
  <w:num w:numId="56">
    <w:abstractNumId w:val="54"/>
  </w:num>
  <w:num w:numId="57">
    <w:abstractNumId w:val="91"/>
  </w:num>
  <w:num w:numId="58">
    <w:abstractNumId w:val="103"/>
  </w:num>
  <w:num w:numId="59">
    <w:abstractNumId w:val="43"/>
  </w:num>
  <w:num w:numId="60">
    <w:abstractNumId w:val="42"/>
  </w:num>
  <w:num w:numId="61">
    <w:abstractNumId w:val="49"/>
  </w:num>
  <w:num w:numId="62">
    <w:abstractNumId w:val="90"/>
  </w:num>
  <w:num w:numId="63">
    <w:abstractNumId w:val="115"/>
  </w:num>
  <w:num w:numId="64">
    <w:abstractNumId w:val="88"/>
  </w:num>
  <w:num w:numId="65">
    <w:abstractNumId w:val="24"/>
  </w:num>
  <w:num w:numId="66">
    <w:abstractNumId w:val="30"/>
  </w:num>
  <w:num w:numId="67">
    <w:abstractNumId w:val="44"/>
  </w:num>
  <w:num w:numId="68">
    <w:abstractNumId w:val="32"/>
  </w:num>
  <w:num w:numId="69">
    <w:abstractNumId w:val="108"/>
  </w:num>
  <w:num w:numId="70">
    <w:abstractNumId w:val="97"/>
  </w:num>
  <w:num w:numId="71">
    <w:abstractNumId w:val="110"/>
  </w:num>
  <w:num w:numId="72">
    <w:abstractNumId w:val="114"/>
  </w:num>
  <w:num w:numId="73">
    <w:abstractNumId w:val="12"/>
  </w:num>
  <w:num w:numId="74">
    <w:abstractNumId w:val="65"/>
  </w:num>
  <w:num w:numId="75">
    <w:abstractNumId w:val="67"/>
  </w:num>
  <w:num w:numId="76">
    <w:abstractNumId w:val="79"/>
  </w:num>
  <w:num w:numId="77">
    <w:abstractNumId w:val="10"/>
  </w:num>
  <w:num w:numId="78">
    <w:abstractNumId w:val="27"/>
  </w:num>
  <w:num w:numId="79">
    <w:abstractNumId w:val="99"/>
  </w:num>
  <w:num w:numId="80">
    <w:abstractNumId w:val="47"/>
  </w:num>
  <w:num w:numId="81">
    <w:abstractNumId w:val="89"/>
  </w:num>
  <w:num w:numId="82">
    <w:abstractNumId w:val="117"/>
  </w:num>
  <w:num w:numId="83">
    <w:abstractNumId w:val="17"/>
  </w:num>
  <w:num w:numId="84">
    <w:abstractNumId w:val="112"/>
  </w:num>
  <w:num w:numId="85">
    <w:abstractNumId w:val="26"/>
  </w:num>
  <w:num w:numId="86">
    <w:abstractNumId w:val="82"/>
  </w:num>
  <w:num w:numId="87">
    <w:abstractNumId w:val="136"/>
  </w:num>
  <w:num w:numId="88">
    <w:abstractNumId w:val="1"/>
  </w:num>
  <w:num w:numId="89">
    <w:abstractNumId w:val="87"/>
  </w:num>
  <w:num w:numId="90">
    <w:abstractNumId w:val="36"/>
  </w:num>
  <w:num w:numId="91">
    <w:abstractNumId w:val="94"/>
  </w:num>
  <w:num w:numId="92">
    <w:abstractNumId w:val="133"/>
  </w:num>
  <w:num w:numId="93">
    <w:abstractNumId w:val="106"/>
  </w:num>
  <w:num w:numId="94">
    <w:abstractNumId w:val="13"/>
  </w:num>
  <w:num w:numId="95">
    <w:abstractNumId w:val="121"/>
  </w:num>
  <w:num w:numId="96">
    <w:abstractNumId w:val="51"/>
  </w:num>
  <w:num w:numId="97">
    <w:abstractNumId w:val="73"/>
  </w:num>
  <w:num w:numId="98">
    <w:abstractNumId w:val="132"/>
  </w:num>
  <w:num w:numId="99">
    <w:abstractNumId w:val="101"/>
  </w:num>
  <w:num w:numId="100">
    <w:abstractNumId w:val="71"/>
  </w:num>
  <w:num w:numId="101">
    <w:abstractNumId w:val="78"/>
  </w:num>
  <w:num w:numId="102">
    <w:abstractNumId w:val="11"/>
  </w:num>
  <w:num w:numId="103">
    <w:abstractNumId w:val="48"/>
  </w:num>
  <w:num w:numId="10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9"/>
  </w:num>
  <w:num w:numId="111">
    <w:abstractNumId w:val="125"/>
  </w:num>
  <w:num w:numId="112">
    <w:abstractNumId w:val="20"/>
  </w:num>
  <w:num w:numId="113">
    <w:abstractNumId w:val="109"/>
    <w:lvlOverride w:ilvl="0">
      <w:startOverride w:val="11"/>
    </w:lvlOverride>
    <w:lvlOverride w:ilvl="1">
      <w:startOverride w:val="1"/>
    </w:lvlOverride>
  </w:num>
  <w:num w:numId="114">
    <w:abstractNumId w:val="109"/>
    <w:lvlOverride w:ilvl="0">
      <w:startOverride w:val="11"/>
    </w:lvlOverride>
    <w:lvlOverride w:ilvl="1">
      <w:startOverride w:val="5"/>
    </w:lvlOverride>
  </w:num>
  <w:num w:numId="115">
    <w:abstractNumId w:val="109"/>
    <w:lvlOverride w:ilvl="0">
      <w:startOverride w:val="12"/>
    </w:lvlOverride>
    <w:lvlOverride w:ilvl="1">
      <w:startOverride w:val="1"/>
    </w:lvlOverride>
  </w:num>
  <w:num w:numId="116">
    <w:abstractNumId w:val="109"/>
    <w:lvlOverride w:ilvl="0">
      <w:startOverride w:val="16"/>
    </w:lvlOverride>
    <w:lvlOverride w:ilvl="1">
      <w:startOverride w:val="1"/>
    </w:lvlOverride>
  </w:num>
  <w:num w:numId="117">
    <w:abstractNumId w:val="46"/>
  </w:num>
  <w:num w:numId="118">
    <w:abstractNumId w:val="60"/>
  </w:num>
  <w:num w:numId="119">
    <w:abstractNumId w:val="70"/>
  </w:num>
  <w:num w:numId="120">
    <w:abstractNumId w:val="107"/>
  </w:num>
  <w:num w:numId="121">
    <w:abstractNumId w:val="123"/>
  </w:num>
  <w:num w:numId="122">
    <w:abstractNumId w:val="92"/>
  </w:num>
  <w:num w:numId="123">
    <w:abstractNumId w:val="8"/>
  </w:num>
  <w:num w:numId="124">
    <w:abstractNumId w:val="95"/>
  </w:num>
  <w:num w:numId="125">
    <w:abstractNumId w:val="53"/>
  </w:num>
  <w:num w:numId="126">
    <w:abstractNumId w:val="86"/>
  </w:num>
  <w:num w:numId="127">
    <w:abstractNumId w:val="28"/>
  </w:num>
  <w:num w:numId="128">
    <w:abstractNumId w:val="39"/>
  </w:num>
  <w:num w:numId="129">
    <w:abstractNumId w:val="56"/>
  </w:num>
  <w:num w:numId="130">
    <w:abstractNumId w:val="0"/>
  </w:num>
  <w:num w:numId="131">
    <w:abstractNumId w:val="74"/>
  </w:num>
  <w:num w:numId="132">
    <w:abstractNumId w:val="62"/>
  </w:num>
  <w:num w:numId="133">
    <w:abstractNumId w:val="84"/>
  </w:num>
  <w:num w:numId="134">
    <w:abstractNumId w:val="40"/>
  </w:num>
  <w:num w:numId="1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6"/>
  </w:num>
  <w:num w:numId="137">
    <w:abstractNumId w:val="137"/>
  </w:num>
  <w:num w:numId="138">
    <w:abstractNumId w:val="119"/>
  </w:num>
  <w:num w:numId="139">
    <w:abstractNumId w:val="96"/>
  </w:num>
  <w:num w:numId="140">
    <w:abstractNumId w:val="124"/>
  </w:num>
  <w:num w:numId="141">
    <w:abstractNumId w:val="14"/>
  </w:num>
  <w:num w:numId="142">
    <w:abstractNumId w:val="134"/>
  </w:num>
  <w:num w:numId="143">
    <w:abstractNumId w:val="57"/>
  </w:num>
  <w:num w:numId="144">
    <w:abstractNumId w:val="19"/>
  </w:num>
  <w:num w:numId="145">
    <w:abstractNumId w:val="93"/>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02"/>
  </w:hdrShapeDefaults>
  <w:footnotePr>
    <w:footnote w:id="-1"/>
    <w:footnote w:id="0"/>
  </w:footnotePr>
  <w:endnotePr>
    <w:endnote w:id="-1"/>
    <w:endnote w:id="0"/>
  </w:endnotePr>
  <w:compat/>
  <w:rsids>
    <w:rsidRoot w:val="00F948AA"/>
    <w:rsid w:val="00005B73"/>
    <w:rsid w:val="00006678"/>
    <w:rsid w:val="00013062"/>
    <w:rsid w:val="000255D7"/>
    <w:rsid w:val="00027E52"/>
    <w:rsid w:val="000306AA"/>
    <w:rsid w:val="00034B96"/>
    <w:rsid w:val="00034CFF"/>
    <w:rsid w:val="00054EC9"/>
    <w:rsid w:val="00060FAF"/>
    <w:rsid w:val="000611FF"/>
    <w:rsid w:val="000630D9"/>
    <w:rsid w:val="00064630"/>
    <w:rsid w:val="00085CB9"/>
    <w:rsid w:val="000A0B1B"/>
    <w:rsid w:val="000B1303"/>
    <w:rsid w:val="000C4D39"/>
    <w:rsid w:val="000D3DBB"/>
    <w:rsid w:val="001003E3"/>
    <w:rsid w:val="0011750B"/>
    <w:rsid w:val="0011794D"/>
    <w:rsid w:val="00121F3A"/>
    <w:rsid w:val="00132561"/>
    <w:rsid w:val="00135F48"/>
    <w:rsid w:val="00152961"/>
    <w:rsid w:val="00163BD8"/>
    <w:rsid w:val="001640F1"/>
    <w:rsid w:val="0016524C"/>
    <w:rsid w:val="00165797"/>
    <w:rsid w:val="00166C2A"/>
    <w:rsid w:val="00170FD8"/>
    <w:rsid w:val="00171514"/>
    <w:rsid w:val="00193F3E"/>
    <w:rsid w:val="001A5E37"/>
    <w:rsid w:val="001B7457"/>
    <w:rsid w:val="001C47E5"/>
    <w:rsid w:val="001C659E"/>
    <w:rsid w:val="001D0205"/>
    <w:rsid w:val="001D4BFF"/>
    <w:rsid w:val="001E2CDD"/>
    <w:rsid w:val="001E49C0"/>
    <w:rsid w:val="001E661C"/>
    <w:rsid w:val="001E677E"/>
    <w:rsid w:val="001F7965"/>
    <w:rsid w:val="001F7D8B"/>
    <w:rsid w:val="00206241"/>
    <w:rsid w:val="002071BE"/>
    <w:rsid w:val="00212380"/>
    <w:rsid w:val="00216465"/>
    <w:rsid w:val="0022009C"/>
    <w:rsid w:val="00252B7E"/>
    <w:rsid w:val="00255054"/>
    <w:rsid w:val="00261616"/>
    <w:rsid w:val="00275D70"/>
    <w:rsid w:val="002866D6"/>
    <w:rsid w:val="00292DE0"/>
    <w:rsid w:val="00295136"/>
    <w:rsid w:val="002A00EE"/>
    <w:rsid w:val="002A2B4C"/>
    <w:rsid w:val="002B1B84"/>
    <w:rsid w:val="002C49E6"/>
    <w:rsid w:val="002C55EE"/>
    <w:rsid w:val="002C683C"/>
    <w:rsid w:val="002D0570"/>
    <w:rsid w:val="002D07D1"/>
    <w:rsid w:val="002D6932"/>
    <w:rsid w:val="002D7932"/>
    <w:rsid w:val="002E30C2"/>
    <w:rsid w:val="002E5AF7"/>
    <w:rsid w:val="002E659C"/>
    <w:rsid w:val="002F3EA8"/>
    <w:rsid w:val="002F4B16"/>
    <w:rsid w:val="00302044"/>
    <w:rsid w:val="0031246D"/>
    <w:rsid w:val="003238DD"/>
    <w:rsid w:val="00331888"/>
    <w:rsid w:val="00332F6D"/>
    <w:rsid w:val="00334765"/>
    <w:rsid w:val="00344081"/>
    <w:rsid w:val="00347745"/>
    <w:rsid w:val="003526A7"/>
    <w:rsid w:val="00354630"/>
    <w:rsid w:val="0036097C"/>
    <w:rsid w:val="00364E21"/>
    <w:rsid w:val="00365107"/>
    <w:rsid w:val="003706A6"/>
    <w:rsid w:val="00371C76"/>
    <w:rsid w:val="00386C9B"/>
    <w:rsid w:val="00390F15"/>
    <w:rsid w:val="003A2C76"/>
    <w:rsid w:val="003B4E9C"/>
    <w:rsid w:val="003C573C"/>
    <w:rsid w:val="003D5AD1"/>
    <w:rsid w:val="003D6A4A"/>
    <w:rsid w:val="003E08CA"/>
    <w:rsid w:val="003E1485"/>
    <w:rsid w:val="004146E9"/>
    <w:rsid w:val="00420651"/>
    <w:rsid w:val="00422273"/>
    <w:rsid w:val="00424542"/>
    <w:rsid w:val="00426D18"/>
    <w:rsid w:val="00437A98"/>
    <w:rsid w:val="00463638"/>
    <w:rsid w:val="004768CC"/>
    <w:rsid w:val="004959E0"/>
    <w:rsid w:val="004A7D89"/>
    <w:rsid w:val="004B1089"/>
    <w:rsid w:val="004B39F3"/>
    <w:rsid w:val="004B5838"/>
    <w:rsid w:val="004D3AC2"/>
    <w:rsid w:val="004E41A9"/>
    <w:rsid w:val="004E4D33"/>
    <w:rsid w:val="004E5CA0"/>
    <w:rsid w:val="00505387"/>
    <w:rsid w:val="005134C9"/>
    <w:rsid w:val="005463B2"/>
    <w:rsid w:val="005678C5"/>
    <w:rsid w:val="00577A4D"/>
    <w:rsid w:val="005904ED"/>
    <w:rsid w:val="0059480D"/>
    <w:rsid w:val="005A48DE"/>
    <w:rsid w:val="005C0D40"/>
    <w:rsid w:val="005C5D8E"/>
    <w:rsid w:val="005E220D"/>
    <w:rsid w:val="005F5541"/>
    <w:rsid w:val="00604993"/>
    <w:rsid w:val="00614759"/>
    <w:rsid w:val="00615607"/>
    <w:rsid w:val="0061786C"/>
    <w:rsid w:val="00636BE9"/>
    <w:rsid w:val="00636CF4"/>
    <w:rsid w:val="0064400F"/>
    <w:rsid w:val="00651695"/>
    <w:rsid w:val="00671C49"/>
    <w:rsid w:val="006815B9"/>
    <w:rsid w:val="00682CE9"/>
    <w:rsid w:val="00697558"/>
    <w:rsid w:val="006A172A"/>
    <w:rsid w:val="006A6A7D"/>
    <w:rsid w:val="006B796F"/>
    <w:rsid w:val="006C1E07"/>
    <w:rsid w:val="006C27B6"/>
    <w:rsid w:val="006C5EB3"/>
    <w:rsid w:val="006D5891"/>
    <w:rsid w:val="006E49E4"/>
    <w:rsid w:val="006E56C5"/>
    <w:rsid w:val="006F0BA8"/>
    <w:rsid w:val="007040B2"/>
    <w:rsid w:val="007056BE"/>
    <w:rsid w:val="00706B73"/>
    <w:rsid w:val="00711F5A"/>
    <w:rsid w:val="00713FEF"/>
    <w:rsid w:val="0072006F"/>
    <w:rsid w:val="00731A36"/>
    <w:rsid w:val="0073385C"/>
    <w:rsid w:val="00736345"/>
    <w:rsid w:val="00740AA2"/>
    <w:rsid w:val="007425CD"/>
    <w:rsid w:val="00747CB9"/>
    <w:rsid w:val="00750A90"/>
    <w:rsid w:val="00754AAC"/>
    <w:rsid w:val="00755B84"/>
    <w:rsid w:val="00770D0D"/>
    <w:rsid w:val="007749D0"/>
    <w:rsid w:val="00783C81"/>
    <w:rsid w:val="007943C3"/>
    <w:rsid w:val="007B0FCA"/>
    <w:rsid w:val="007B5029"/>
    <w:rsid w:val="007C4F18"/>
    <w:rsid w:val="007C772C"/>
    <w:rsid w:val="007D0BE0"/>
    <w:rsid w:val="007D1F3A"/>
    <w:rsid w:val="007D5D9C"/>
    <w:rsid w:val="007E1661"/>
    <w:rsid w:val="007F0FD4"/>
    <w:rsid w:val="007F4713"/>
    <w:rsid w:val="007F4DD3"/>
    <w:rsid w:val="007F5979"/>
    <w:rsid w:val="007F6BD4"/>
    <w:rsid w:val="007F707D"/>
    <w:rsid w:val="00805CEA"/>
    <w:rsid w:val="0081160E"/>
    <w:rsid w:val="00820BD6"/>
    <w:rsid w:val="008222F1"/>
    <w:rsid w:val="008262C2"/>
    <w:rsid w:val="008339BB"/>
    <w:rsid w:val="00841CD9"/>
    <w:rsid w:val="0084203A"/>
    <w:rsid w:val="00850579"/>
    <w:rsid w:val="00852675"/>
    <w:rsid w:val="00856540"/>
    <w:rsid w:val="00860972"/>
    <w:rsid w:val="00882817"/>
    <w:rsid w:val="008A0CB9"/>
    <w:rsid w:val="008A147F"/>
    <w:rsid w:val="008C3986"/>
    <w:rsid w:val="008D4FF0"/>
    <w:rsid w:val="008F0E52"/>
    <w:rsid w:val="008F282C"/>
    <w:rsid w:val="009011E1"/>
    <w:rsid w:val="0090166F"/>
    <w:rsid w:val="00925A68"/>
    <w:rsid w:val="009410BA"/>
    <w:rsid w:val="009576A7"/>
    <w:rsid w:val="00960D62"/>
    <w:rsid w:val="00962931"/>
    <w:rsid w:val="009705AE"/>
    <w:rsid w:val="00973871"/>
    <w:rsid w:val="009743B9"/>
    <w:rsid w:val="00985FE6"/>
    <w:rsid w:val="009A7171"/>
    <w:rsid w:val="009A7272"/>
    <w:rsid w:val="009C7FE5"/>
    <w:rsid w:val="009D25CB"/>
    <w:rsid w:val="009D4FAF"/>
    <w:rsid w:val="009E177A"/>
    <w:rsid w:val="009E2F93"/>
    <w:rsid w:val="009E7DAE"/>
    <w:rsid w:val="009F23C4"/>
    <w:rsid w:val="009F2EEB"/>
    <w:rsid w:val="009F6BF2"/>
    <w:rsid w:val="00A025CF"/>
    <w:rsid w:val="00A22D6C"/>
    <w:rsid w:val="00A41343"/>
    <w:rsid w:val="00A415CC"/>
    <w:rsid w:val="00A441BD"/>
    <w:rsid w:val="00A66646"/>
    <w:rsid w:val="00A66698"/>
    <w:rsid w:val="00A67DCF"/>
    <w:rsid w:val="00A7219B"/>
    <w:rsid w:val="00A74DA2"/>
    <w:rsid w:val="00A760D0"/>
    <w:rsid w:val="00A762E8"/>
    <w:rsid w:val="00A76B09"/>
    <w:rsid w:val="00A903D9"/>
    <w:rsid w:val="00AA0110"/>
    <w:rsid w:val="00AA3F50"/>
    <w:rsid w:val="00AC29D6"/>
    <w:rsid w:val="00AC3690"/>
    <w:rsid w:val="00AD00B3"/>
    <w:rsid w:val="00AD3B40"/>
    <w:rsid w:val="00AF3FC7"/>
    <w:rsid w:val="00B12E54"/>
    <w:rsid w:val="00B14A1F"/>
    <w:rsid w:val="00B16ABF"/>
    <w:rsid w:val="00B222D9"/>
    <w:rsid w:val="00B3553F"/>
    <w:rsid w:val="00B62F68"/>
    <w:rsid w:val="00B658F3"/>
    <w:rsid w:val="00B6671F"/>
    <w:rsid w:val="00B81A8E"/>
    <w:rsid w:val="00B8282F"/>
    <w:rsid w:val="00B831AE"/>
    <w:rsid w:val="00B854E2"/>
    <w:rsid w:val="00B86755"/>
    <w:rsid w:val="00B96979"/>
    <w:rsid w:val="00BA0A09"/>
    <w:rsid w:val="00BA58A5"/>
    <w:rsid w:val="00BB220E"/>
    <w:rsid w:val="00BB4BF7"/>
    <w:rsid w:val="00BC084E"/>
    <w:rsid w:val="00BE3B9A"/>
    <w:rsid w:val="00C01449"/>
    <w:rsid w:val="00C03F29"/>
    <w:rsid w:val="00C04128"/>
    <w:rsid w:val="00C114A4"/>
    <w:rsid w:val="00C179E6"/>
    <w:rsid w:val="00C239CB"/>
    <w:rsid w:val="00C2792B"/>
    <w:rsid w:val="00C36631"/>
    <w:rsid w:val="00C450B3"/>
    <w:rsid w:val="00C61645"/>
    <w:rsid w:val="00C6282B"/>
    <w:rsid w:val="00C6642F"/>
    <w:rsid w:val="00C705EE"/>
    <w:rsid w:val="00C7376B"/>
    <w:rsid w:val="00C75367"/>
    <w:rsid w:val="00C80F05"/>
    <w:rsid w:val="00C80FC2"/>
    <w:rsid w:val="00C90013"/>
    <w:rsid w:val="00C94969"/>
    <w:rsid w:val="00C95D1D"/>
    <w:rsid w:val="00CA3A83"/>
    <w:rsid w:val="00CB1FE4"/>
    <w:rsid w:val="00CD2A93"/>
    <w:rsid w:val="00CD45EC"/>
    <w:rsid w:val="00CE27C7"/>
    <w:rsid w:val="00CE746B"/>
    <w:rsid w:val="00CF0F94"/>
    <w:rsid w:val="00CF335A"/>
    <w:rsid w:val="00D0247C"/>
    <w:rsid w:val="00D175EF"/>
    <w:rsid w:val="00D17682"/>
    <w:rsid w:val="00D210E9"/>
    <w:rsid w:val="00D2355F"/>
    <w:rsid w:val="00D256DA"/>
    <w:rsid w:val="00D35825"/>
    <w:rsid w:val="00D36D69"/>
    <w:rsid w:val="00D37CE6"/>
    <w:rsid w:val="00D42FFA"/>
    <w:rsid w:val="00D61F72"/>
    <w:rsid w:val="00D64F35"/>
    <w:rsid w:val="00D73AEF"/>
    <w:rsid w:val="00D80E38"/>
    <w:rsid w:val="00D80FEF"/>
    <w:rsid w:val="00D8793C"/>
    <w:rsid w:val="00D92D1B"/>
    <w:rsid w:val="00DA3F50"/>
    <w:rsid w:val="00DC1AC2"/>
    <w:rsid w:val="00DD63EB"/>
    <w:rsid w:val="00DE46C2"/>
    <w:rsid w:val="00DE562A"/>
    <w:rsid w:val="00E251B5"/>
    <w:rsid w:val="00E326E8"/>
    <w:rsid w:val="00E34216"/>
    <w:rsid w:val="00E467CE"/>
    <w:rsid w:val="00E65315"/>
    <w:rsid w:val="00E755AF"/>
    <w:rsid w:val="00E81DDE"/>
    <w:rsid w:val="00E95EE6"/>
    <w:rsid w:val="00EA525E"/>
    <w:rsid w:val="00EA6F16"/>
    <w:rsid w:val="00EB3073"/>
    <w:rsid w:val="00EC595D"/>
    <w:rsid w:val="00ED33EB"/>
    <w:rsid w:val="00EE0EF4"/>
    <w:rsid w:val="00EE47E3"/>
    <w:rsid w:val="00EE7A75"/>
    <w:rsid w:val="00EF39C5"/>
    <w:rsid w:val="00F07537"/>
    <w:rsid w:val="00F115AF"/>
    <w:rsid w:val="00F1359F"/>
    <w:rsid w:val="00F1477A"/>
    <w:rsid w:val="00F27044"/>
    <w:rsid w:val="00F32514"/>
    <w:rsid w:val="00F34396"/>
    <w:rsid w:val="00F4527E"/>
    <w:rsid w:val="00F53698"/>
    <w:rsid w:val="00F5430B"/>
    <w:rsid w:val="00F55547"/>
    <w:rsid w:val="00F56152"/>
    <w:rsid w:val="00F81E7A"/>
    <w:rsid w:val="00F83E6B"/>
    <w:rsid w:val="00F85380"/>
    <w:rsid w:val="00F90172"/>
    <w:rsid w:val="00F948AA"/>
    <w:rsid w:val="00FA6245"/>
    <w:rsid w:val="00FB2D1D"/>
    <w:rsid w:val="00FC4ACD"/>
    <w:rsid w:val="00FD1150"/>
    <w:rsid w:val="00FF03A1"/>
    <w:rsid w:val="00FF205F"/>
    <w:rsid w:val="00FF3DB4"/>
    <w:rsid w:val="00FF567D"/>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4E21"/>
  </w:style>
  <w:style w:type="paragraph" w:styleId="Nagwek1">
    <w:name w:val="heading 1"/>
    <w:basedOn w:val="Normalny"/>
    <w:next w:val="Normalny"/>
    <w:link w:val="Nagwek1Znak"/>
    <w:autoRedefine/>
    <w:qFormat/>
    <w:rsid w:val="004959E0"/>
    <w:pPr>
      <w:keepNext/>
      <w:numPr>
        <w:numId w:val="117"/>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normalnytekstZnak"/>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Plandokumentu">
    <w:name w:val="Document Map"/>
    <w:basedOn w:val="Normalny"/>
    <w:link w:val="Plan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103"/>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tekstZnak">
    <w:name w:val="normalny tekst Znak"/>
    <w:link w:val="Akapitzlist"/>
    <w:uiPriority w:val="34"/>
    <w:locked/>
    <w:rsid w:val="002E5AF7"/>
    <w:rPr>
      <w:rFonts w:ascii="Calibri" w:eastAsia="SimSun" w:hAnsi="Calibri" w:cs="F"/>
      <w:kern w:val="3"/>
    </w:rPr>
  </w:style>
</w:styles>
</file>

<file path=word/webSettings.xml><?xml version="1.0" encoding="utf-8"?>
<w:webSettings xmlns:r="http://schemas.openxmlformats.org/officeDocument/2006/relationships" xmlns:w="http://schemas.openxmlformats.org/wordprocessingml/2006/main">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F7A8-81F8-44E2-9023-DF6AC9C6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9991</Words>
  <Characters>59947</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Sebastian Żyrkowski</cp:lastModifiedBy>
  <cp:revision>18</cp:revision>
  <cp:lastPrinted>2022-10-06T09:03:00Z</cp:lastPrinted>
  <dcterms:created xsi:type="dcterms:W3CDTF">2022-09-23T12:30:00Z</dcterms:created>
  <dcterms:modified xsi:type="dcterms:W3CDTF">2022-10-11T07:15:00Z</dcterms:modified>
</cp:coreProperties>
</file>