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7BCD" w14:textId="77777777" w:rsidR="00760098" w:rsidRPr="00855E81" w:rsidRDefault="00760098" w:rsidP="006C6A35">
      <w:pPr>
        <w:pStyle w:val="Nagwek"/>
        <w:rPr>
          <w:sz w:val="24"/>
          <w:szCs w:val="24"/>
        </w:rPr>
      </w:pPr>
    </w:p>
    <w:p w14:paraId="38174C41" w14:textId="77777777" w:rsidR="00760098" w:rsidRDefault="00760098" w:rsidP="006C6A35">
      <w:pPr>
        <w:jc w:val="center"/>
        <w:rPr>
          <w:b/>
          <w:bCs/>
        </w:rPr>
      </w:pPr>
    </w:p>
    <w:p w14:paraId="70D518ED" w14:textId="77777777" w:rsidR="00760098" w:rsidRPr="00170DE7" w:rsidRDefault="00760098" w:rsidP="006C6A35">
      <w:pPr>
        <w:jc w:val="center"/>
        <w:rPr>
          <w:b/>
          <w:bCs/>
        </w:rPr>
      </w:pPr>
      <w:r w:rsidRPr="00170DE7">
        <w:rPr>
          <w:b/>
          <w:bCs/>
        </w:rPr>
        <w:t>WZÓR</w:t>
      </w:r>
    </w:p>
    <w:p w14:paraId="3A2A2898" w14:textId="77777777" w:rsidR="00760098" w:rsidRDefault="00760098" w:rsidP="006C6A35">
      <w:pPr>
        <w:jc w:val="center"/>
        <w:rPr>
          <w:b/>
          <w:bCs/>
        </w:rPr>
      </w:pPr>
      <w:r w:rsidRPr="00170DE7">
        <w:rPr>
          <w:b/>
          <w:bCs/>
        </w:rPr>
        <w:t>UMOWA Nr …./202</w:t>
      </w:r>
      <w:r w:rsidR="003D27B8">
        <w:rPr>
          <w:b/>
          <w:bCs/>
        </w:rPr>
        <w:t>3</w:t>
      </w:r>
    </w:p>
    <w:p w14:paraId="7E6429A7" w14:textId="77777777" w:rsidR="00760098" w:rsidRDefault="00760098" w:rsidP="006C6A35">
      <w:pPr>
        <w:jc w:val="both"/>
        <w:rPr>
          <w:b/>
          <w:bCs/>
        </w:rPr>
      </w:pPr>
    </w:p>
    <w:p w14:paraId="639EF516" w14:textId="77777777" w:rsidR="00760098" w:rsidRPr="00170DE7" w:rsidRDefault="00760098" w:rsidP="006C6A35">
      <w:pPr>
        <w:jc w:val="both"/>
      </w:pPr>
      <w:r w:rsidRPr="00170DE7">
        <w:t>W dniu .................................. 202</w:t>
      </w:r>
      <w:r w:rsidR="003D27B8">
        <w:t>3</w:t>
      </w:r>
      <w:r w:rsidRPr="00170DE7">
        <w:t xml:space="preserve"> r. w Inowrocławiu pomiędzy:</w:t>
      </w:r>
    </w:p>
    <w:p w14:paraId="642D2BED" w14:textId="77777777" w:rsidR="00760098" w:rsidRDefault="00760098" w:rsidP="006C6A35">
      <w:pPr>
        <w:jc w:val="both"/>
      </w:pPr>
      <w:r w:rsidRPr="005B0412">
        <w:rPr>
          <w:b/>
          <w:bCs/>
        </w:rPr>
        <w:t>Powiatem Inowrocławskim – Starostwem Powiatowym z siedzibą w Inowrocławiu</w:t>
      </w:r>
      <w:r w:rsidRPr="005B0412">
        <w:t xml:space="preserve">, </w:t>
      </w:r>
      <w:r>
        <w:br/>
      </w:r>
      <w:r w:rsidR="00D6377C">
        <w:t>ul. Mątewska 17</w:t>
      </w:r>
      <w:r w:rsidRPr="005B0412">
        <w:t>, 88-100 Inowrocław, identyfikującym się numerem NIP: 556 26 87</w:t>
      </w:r>
      <w:r w:rsidR="00E14D14">
        <w:t> </w:t>
      </w:r>
      <w:r w:rsidRPr="005B0412">
        <w:t>660</w:t>
      </w:r>
      <w:r w:rsidR="00E14D14">
        <w:br/>
      </w:r>
      <w:r w:rsidRPr="005B0412">
        <w:t xml:space="preserve">oraz REGON: 092350719, reprezentowanym przez Zarząd Powiatu Inowrocławskiego </w:t>
      </w:r>
      <w:r>
        <w:br/>
      </w:r>
      <w:r w:rsidRPr="005B0412">
        <w:t>w imieniu którego działają:</w:t>
      </w:r>
    </w:p>
    <w:p w14:paraId="33FB0242" w14:textId="77777777" w:rsidR="00760098" w:rsidRPr="00170DE7" w:rsidRDefault="00760098" w:rsidP="006C6A35">
      <w:pPr>
        <w:jc w:val="both"/>
      </w:pPr>
      <w:r w:rsidRPr="00170DE7">
        <w:t>........................................ – ...............................................,</w:t>
      </w:r>
    </w:p>
    <w:p w14:paraId="3F926BAD" w14:textId="77777777" w:rsidR="00760098" w:rsidRPr="00170DE7" w:rsidRDefault="00760098" w:rsidP="006C6A35">
      <w:pPr>
        <w:jc w:val="both"/>
      </w:pPr>
      <w:r w:rsidRPr="00170DE7">
        <w:t>........................................ – ...............................................,</w:t>
      </w:r>
    </w:p>
    <w:p w14:paraId="6F39B38C" w14:textId="77777777" w:rsidR="00760098" w:rsidRPr="00170DE7" w:rsidRDefault="00760098" w:rsidP="006C6A35">
      <w:pPr>
        <w:jc w:val="both"/>
      </w:pPr>
      <w:r w:rsidRPr="00170DE7">
        <w:t>przy kontrasygnacie Skarbnika Powiatu – Beaty Zimon-Plaskoty,</w:t>
      </w:r>
    </w:p>
    <w:p w14:paraId="13A9EAB0" w14:textId="77777777" w:rsidR="00760098" w:rsidRPr="00170DE7" w:rsidRDefault="00760098" w:rsidP="006C6A35">
      <w:pPr>
        <w:jc w:val="both"/>
      </w:pPr>
      <w:r w:rsidRPr="00170DE7">
        <w:t xml:space="preserve">zwanym dalej </w:t>
      </w:r>
      <w:r w:rsidRPr="00170DE7">
        <w:rPr>
          <w:b/>
          <w:bCs/>
        </w:rPr>
        <w:t>„Zamawiającym”</w:t>
      </w:r>
    </w:p>
    <w:p w14:paraId="789D19E8" w14:textId="77777777" w:rsidR="00760098" w:rsidRPr="00170DE7" w:rsidRDefault="00760098" w:rsidP="006C6A35">
      <w:pPr>
        <w:jc w:val="both"/>
      </w:pPr>
      <w:r w:rsidRPr="00170DE7">
        <w:t xml:space="preserve">a </w:t>
      </w:r>
    </w:p>
    <w:p w14:paraId="3DF7CD6C" w14:textId="77777777" w:rsidR="00760098" w:rsidRPr="00170DE7" w:rsidRDefault="00760098" w:rsidP="006C6A35">
      <w:pPr>
        <w:jc w:val="both"/>
      </w:pPr>
      <w:r w:rsidRPr="00170DE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  <w:r w:rsidRPr="00170DE7">
        <w:t xml:space="preserve">,                             </w:t>
      </w:r>
    </w:p>
    <w:p w14:paraId="669070B0" w14:textId="77777777" w:rsidR="00760098" w:rsidRDefault="00E14D14" w:rsidP="006C6A35">
      <w:pPr>
        <w:jc w:val="both"/>
      </w:pPr>
      <w:r>
        <w:t>zwanym</w:t>
      </w:r>
      <w:r w:rsidR="00760098" w:rsidRPr="00170DE7">
        <w:t xml:space="preserve"> dalej </w:t>
      </w:r>
      <w:r w:rsidR="00760098" w:rsidRPr="00170DE7">
        <w:rPr>
          <w:b/>
          <w:bCs/>
        </w:rPr>
        <w:t>„Wykonawcą”</w:t>
      </w:r>
      <w:r w:rsidR="00760098" w:rsidRPr="00170DE7">
        <w:t>,</w:t>
      </w:r>
    </w:p>
    <w:p w14:paraId="4E400294" w14:textId="77777777" w:rsidR="00E14D14" w:rsidRPr="00170DE7" w:rsidRDefault="00E14D14" w:rsidP="006C6A35">
      <w:pPr>
        <w:jc w:val="both"/>
      </w:pPr>
      <w:r>
        <w:t xml:space="preserve">zwanymi dalej wspólnie </w:t>
      </w:r>
      <w:r w:rsidRPr="00E14D14">
        <w:rPr>
          <w:b/>
        </w:rPr>
        <w:t>„Stronami”</w:t>
      </w:r>
      <w:r>
        <w:t>.</w:t>
      </w:r>
    </w:p>
    <w:p w14:paraId="08AFBE29" w14:textId="77777777" w:rsidR="00760098" w:rsidRPr="00170DE7" w:rsidRDefault="00760098" w:rsidP="006C6A35">
      <w:pPr>
        <w:jc w:val="both"/>
      </w:pPr>
    </w:p>
    <w:p w14:paraId="591EEEEE" w14:textId="77777777" w:rsidR="00C56756" w:rsidRPr="00DE19F4" w:rsidRDefault="00C56756" w:rsidP="00C56756">
      <w:pPr>
        <w:jc w:val="both"/>
        <w:rPr>
          <w:color w:val="000000"/>
        </w:rPr>
      </w:pPr>
      <w:r>
        <w:rPr>
          <w:color w:val="000000"/>
        </w:rPr>
        <w:t>w wyniku zakończonego postępowania, którego wartość jest mniejsza niż kwota o której mowa w art. 2 ust. 1 pkt 1 ustawy z dnia 11 września 2019 r. Prawo zam</w:t>
      </w:r>
      <w:r w:rsidR="00DE19F4">
        <w:rPr>
          <w:color w:val="000000"/>
        </w:rPr>
        <w:t>ówień publicznych (Dz. U. z 2023 r. poz. 1605</w:t>
      </w:r>
      <w:r>
        <w:rPr>
          <w:color w:val="000000"/>
        </w:rPr>
        <w:t xml:space="preserve"> z późń. zm.) zostaje zawarta umowa o następującej treści:</w:t>
      </w:r>
    </w:p>
    <w:p w14:paraId="12C0F79B" w14:textId="77777777" w:rsidR="00760098" w:rsidRPr="00D6669D" w:rsidRDefault="00760098" w:rsidP="00E83FA7">
      <w:pPr>
        <w:jc w:val="both"/>
      </w:pPr>
    </w:p>
    <w:p w14:paraId="0FE7B24E" w14:textId="77777777" w:rsidR="00760098" w:rsidRPr="00D6669D" w:rsidRDefault="00760098" w:rsidP="00BB1DA6">
      <w:pPr>
        <w:tabs>
          <w:tab w:val="left" w:pos="0"/>
          <w:tab w:val="left" w:pos="426"/>
          <w:tab w:val="left" w:pos="567"/>
          <w:tab w:val="left" w:pos="1276"/>
        </w:tabs>
        <w:ind w:firstLine="425"/>
        <w:jc w:val="both"/>
        <w:rPr>
          <w:lang w:eastAsia="pl-PL"/>
        </w:rPr>
      </w:pPr>
      <w:r w:rsidRPr="00D6669D">
        <w:rPr>
          <w:b/>
          <w:bCs/>
        </w:rPr>
        <w:t>§ 1</w:t>
      </w:r>
      <w:r w:rsidRPr="00D6669D">
        <w:t>.</w:t>
      </w:r>
      <w:r>
        <w:t> </w:t>
      </w:r>
      <w:r w:rsidRPr="00D6669D">
        <w:t xml:space="preserve">1. Przedmiotem niniejszej umowy jest </w:t>
      </w:r>
      <w:r>
        <w:t xml:space="preserve">wykonanie, </w:t>
      </w:r>
      <w:r w:rsidRPr="00D6669D">
        <w:t>dostawa</w:t>
      </w:r>
      <w:r>
        <w:t xml:space="preserve"> i </w:t>
      </w:r>
      <w:r w:rsidRPr="00D6669D">
        <w:t>montaż</w:t>
      </w:r>
      <w:r>
        <w:t xml:space="preserve"> mebli </w:t>
      </w:r>
      <w:r>
        <w:br/>
        <w:t>do pomieszcze</w:t>
      </w:r>
      <w:r w:rsidR="0031607C">
        <w:t>ń</w:t>
      </w:r>
      <w:r>
        <w:t xml:space="preserve"> biurow</w:t>
      </w:r>
      <w:r w:rsidR="0031607C">
        <w:t>ych</w:t>
      </w:r>
      <w:r>
        <w:t xml:space="preserve"> </w:t>
      </w:r>
      <w:r w:rsidR="00E14D14">
        <w:t>dla Wydziału Komunikacji i Transportu Starostwa Powiatowego</w:t>
      </w:r>
      <w:r>
        <w:t xml:space="preserve"> w Inowrocławiu</w:t>
      </w:r>
      <w:r w:rsidRPr="00D6669D">
        <w:t xml:space="preserve"> przy </w:t>
      </w:r>
      <w:r w:rsidR="00E14D14">
        <w:t>ulicy</w:t>
      </w:r>
      <w:r w:rsidRPr="00D6669D">
        <w:t xml:space="preserve"> Mątewskiej </w:t>
      </w:r>
      <w:r>
        <w:t xml:space="preserve">17. </w:t>
      </w:r>
    </w:p>
    <w:p w14:paraId="46B00844" w14:textId="77777777" w:rsidR="00760098" w:rsidRPr="00D6669D" w:rsidRDefault="00760098" w:rsidP="008849AD">
      <w:pPr>
        <w:numPr>
          <w:ilvl w:val="0"/>
          <w:numId w:val="14"/>
        </w:numPr>
        <w:ind w:left="0" w:firstLine="426"/>
        <w:jc w:val="both"/>
        <w:rPr>
          <w:lang w:eastAsia="pl-PL"/>
        </w:rPr>
      </w:pPr>
      <w:r w:rsidRPr="00D6669D">
        <w:rPr>
          <w:b/>
          <w:bCs/>
        </w:rPr>
        <w:t>Wykonawca</w:t>
      </w:r>
      <w:r>
        <w:rPr>
          <w:b/>
          <w:bCs/>
        </w:rPr>
        <w:t xml:space="preserve"> </w:t>
      </w:r>
      <w:r w:rsidRPr="00D6669D">
        <w:t>wykona przedmiot umowy zgodnie ze złożoną ofertą, któr</w:t>
      </w:r>
      <w:r w:rsidR="007C0B9C">
        <w:t>a</w:t>
      </w:r>
      <w:r w:rsidRPr="00D6669D">
        <w:t xml:space="preserve"> stanowi integralną część umowy.</w:t>
      </w:r>
    </w:p>
    <w:p w14:paraId="6A39FFCD" w14:textId="77777777" w:rsidR="00760098" w:rsidRPr="00D6669D" w:rsidRDefault="00575D92" w:rsidP="00557B99">
      <w:pPr>
        <w:tabs>
          <w:tab w:val="left" w:pos="0"/>
        </w:tabs>
        <w:ind w:firstLine="426"/>
        <w:jc w:val="both"/>
      </w:pPr>
      <w:r>
        <w:t>3</w:t>
      </w:r>
      <w:r w:rsidR="00760098" w:rsidRPr="00557B99">
        <w:t>.</w:t>
      </w:r>
      <w:r w:rsidR="00760098">
        <w:t xml:space="preserve"> </w:t>
      </w:r>
      <w:r w:rsidR="00760098" w:rsidRPr="00D6669D">
        <w:rPr>
          <w:b/>
          <w:bCs/>
        </w:rPr>
        <w:t>Wykonawca</w:t>
      </w:r>
      <w:r w:rsidR="00760098" w:rsidRPr="00D6669D">
        <w:t xml:space="preserve"> zobowiązany jest do przestrzegania porządku i ostrożności podczas montażu </w:t>
      </w:r>
      <w:r w:rsidR="00760098">
        <w:t>przedmiotu umowy,</w:t>
      </w:r>
      <w:r w:rsidR="00760098" w:rsidRPr="00D6669D">
        <w:t xml:space="preserve"> nie dopuszczając </w:t>
      </w:r>
      <w:r w:rsidR="00E14D14">
        <w:t>do uszkodzeń i zabrudzeń ścian oraz</w:t>
      </w:r>
      <w:r w:rsidR="00760098" w:rsidRPr="00D6669D">
        <w:t xml:space="preserve"> podłóg </w:t>
      </w:r>
      <w:r w:rsidR="00760098">
        <w:br/>
      </w:r>
      <w:r w:rsidR="00760098" w:rsidRPr="00D6669D">
        <w:t>w udostępnionych pomieszczeniach.</w:t>
      </w:r>
    </w:p>
    <w:p w14:paraId="4E175947" w14:textId="77777777" w:rsidR="00760098" w:rsidRPr="00D6669D" w:rsidRDefault="00575D92" w:rsidP="00557B99">
      <w:pPr>
        <w:tabs>
          <w:tab w:val="left" w:pos="0"/>
        </w:tabs>
        <w:ind w:firstLine="426"/>
        <w:jc w:val="both"/>
        <w:rPr>
          <w:b/>
          <w:bCs/>
        </w:rPr>
      </w:pPr>
      <w:r>
        <w:t>4</w:t>
      </w:r>
      <w:r w:rsidR="00760098">
        <w:t xml:space="preserve">. </w:t>
      </w:r>
      <w:r w:rsidR="00760098" w:rsidRPr="00D6669D">
        <w:t xml:space="preserve">Za szkody spowodowane nieprzestrzeganiem ww. ustaleń odpowiedzialność ponosi </w:t>
      </w:r>
      <w:r w:rsidR="00760098" w:rsidRPr="00D6669D">
        <w:rPr>
          <w:b/>
          <w:bCs/>
        </w:rPr>
        <w:t xml:space="preserve">Wykonawca. </w:t>
      </w:r>
    </w:p>
    <w:p w14:paraId="70C8D1A8" w14:textId="77777777" w:rsidR="00760098" w:rsidRPr="00D6669D" w:rsidRDefault="00760098" w:rsidP="00E83FA7"/>
    <w:p w14:paraId="63200434" w14:textId="318C6594" w:rsidR="00760098" w:rsidRPr="00D6669D" w:rsidRDefault="00760098" w:rsidP="00C3030E">
      <w:pPr>
        <w:ind w:firstLine="425"/>
        <w:jc w:val="both"/>
      </w:pPr>
      <w:r w:rsidRPr="00D6669D">
        <w:rPr>
          <w:b/>
          <w:bCs/>
        </w:rPr>
        <w:t xml:space="preserve">§ </w:t>
      </w:r>
      <w:r>
        <w:rPr>
          <w:b/>
          <w:bCs/>
        </w:rPr>
        <w:t>2</w:t>
      </w:r>
      <w:r w:rsidRPr="00D6669D">
        <w:t>.1.</w:t>
      </w:r>
      <w:r>
        <w:t xml:space="preserve"> </w:t>
      </w:r>
      <w:r w:rsidRPr="00FE63DB">
        <w:rPr>
          <w:b/>
          <w:bCs/>
        </w:rPr>
        <w:t>Wykonawca</w:t>
      </w:r>
      <w:r>
        <w:t xml:space="preserve"> wykona przedmiot umowy </w:t>
      </w:r>
      <w:r w:rsidR="00DE19F4">
        <w:t xml:space="preserve">w ciągu </w:t>
      </w:r>
      <w:r w:rsidR="00CE2459">
        <w:t>….</w:t>
      </w:r>
      <w:r w:rsidR="00DE19F4">
        <w:t xml:space="preserve"> dni kalendarzowych</w:t>
      </w:r>
      <w:r w:rsidR="00DE19F4">
        <w:br/>
        <w:t>od dnia zawarcia umowy</w:t>
      </w:r>
      <w:r>
        <w:t xml:space="preserve">. </w:t>
      </w:r>
    </w:p>
    <w:p w14:paraId="5E4E2790" w14:textId="77777777" w:rsidR="00760098" w:rsidRPr="001005C8" w:rsidRDefault="00760098" w:rsidP="001005C8">
      <w:pPr>
        <w:pStyle w:val="Akapitzlist"/>
        <w:numPr>
          <w:ilvl w:val="0"/>
          <w:numId w:val="15"/>
        </w:numPr>
        <w:ind w:left="0" w:firstLine="426"/>
        <w:jc w:val="both"/>
      </w:pPr>
      <w:r w:rsidRPr="001005C8">
        <w:t>Odbiór przedmiotu umowy nastąpi na podstawie protokołu odbioru, podpisanego</w:t>
      </w:r>
      <w:r w:rsidR="00DE19F4">
        <w:t xml:space="preserve"> przez osoby wyznaczone z obu </w:t>
      </w:r>
      <w:r w:rsidR="00DE19F4" w:rsidRPr="00DE19F4">
        <w:rPr>
          <w:b/>
        </w:rPr>
        <w:t>S</w:t>
      </w:r>
      <w:r w:rsidRPr="00DE19F4">
        <w:rPr>
          <w:b/>
        </w:rPr>
        <w:t>tron</w:t>
      </w:r>
      <w:r>
        <w:t xml:space="preserve">. </w:t>
      </w:r>
    </w:p>
    <w:p w14:paraId="7750B5FF" w14:textId="77777777" w:rsidR="00760098" w:rsidRPr="009B4527" w:rsidRDefault="00760098" w:rsidP="005F48D4">
      <w:pPr>
        <w:ind w:firstLine="284"/>
        <w:jc w:val="both"/>
      </w:pPr>
      <w:r>
        <w:t>3</w:t>
      </w:r>
      <w:r w:rsidRPr="00802D22">
        <w:t xml:space="preserve">. W przypadku stwierdzenia usterek przy odbiorze przedmiotu umowy </w:t>
      </w:r>
      <w:r w:rsidRPr="00802D22">
        <w:rPr>
          <w:b/>
          <w:bCs/>
        </w:rPr>
        <w:t>Zamawiający</w:t>
      </w:r>
      <w:r w:rsidRPr="00802D22">
        <w:t xml:space="preserve"> wyznaczy dod</w:t>
      </w:r>
      <w:r w:rsidR="00DE19F4" w:rsidRPr="00802D22">
        <w:t>atkowy termin na ich usunięcie</w:t>
      </w:r>
      <w:r w:rsidR="00802D22">
        <w:t xml:space="preserve"> w ilości 7 dni kalendarzowych</w:t>
      </w:r>
      <w:r w:rsidR="00DE19F4" w:rsidRPr="00802D22">
        <w:t>.</w:t>
      </w:r>
    </w:p>
    <w:p w14:paraId="6E62ED0C" w14:textId="77777777" w:rsidR="00760098" w:rsidRPr="00D6669D" w:rsidRDefault="00760098">
      <w:pPr>
        <w:jc w:val="center"/>
      </w:pPr>
    </w:p>
    <w:p w14:paraId="642CD779" w14:textId="77777777" w:rsidR="00760098" w:rsidRPr="00D6669D" w:rsidRDefault="00760098" w:rsidP="00AE106D">
      <w:pPr>
        <w:ind w:firstLine="425"/>
        <w:jc w:val="both"/>
      </w:pPr>
      <w:r w:rsidRPr="00D6669D">
        <w:rPr>
          <w:b/>
          <w:bCs/>
        </w:rPr>
        <w:t xml:space="preserve">§ </w:t>
      </w:r>
      <w:r>
        <w:rPr>
          <w:b/>
          <w:bCs/>
        </w:rPr>
        <w:t>3</w:t>
      </w:r>
      <w:r w:rsidRPr="00D6669D">
        <w:t>.</w:t>
      </w:r>
      <w:r>
        <w:t> </w:t>
      </w:r>
      <w:r w:rsidRPr="00D6669D">
        <w:t xml:space="preserve">1.Całkowite wynagrodzenie </w:t>
      </w:r>
      <w:r w:rsidRPr="00D6669D">
        <w:rPr>
          <w:b/>
          <w:bCs/>
        </w:rPr>
        <w:t>Wykonawcy</w:t>
      </w:r>
      <w:r w:rsidRPr="00D6669D">
        <w:t xml:space="preserve"> za wykonanie przedmiotu umowy, zgodnie </w:t>
      </w:r>
      <w:r>
        <w:t>ze złożoną ofertą</w:t>
      </w:r>
      <w:r w:rsidRPr="00D6669D">
        <w:t xml:space="preserve"> stanowi kwotę</w:t>
      </w:r>
      <w:r>
        <w:t>………</w:t>
      </w:r>
      <w:r w:rsidRPr="00D6669D">
        <w:t>zł netto</w:t>
      </w:r>
      <w:r>
        <w:t xml:space="preserve"> </w:t>
      </w:r>
      <w:r w:rsidRPr="00D6669D">
        <w:t>(słownie</w:t>
      </w:r>
      <w:r>
        <w:t>:…………………....../100</w:t>
      </w:r>
      <w:r w:rsidRPr="00D6669D">
        <w:t>) +</w:t>
      </w:r>
      <w:r>
        <w:t xml:space="preserve"> ……</w:t>
      </w:r>
      <w:r w:rsidRPr="00D6669D">
        <w:t>% podatku VAT =</w:t>
      </w:r>
      <w:r>
        <w:t>………………..</w:t>
      </w:r>
      <w:r w:rsidRPr="00D6669D">
        <w:t>zł brutto</w:t>
      </w:r>
      <w:r>
        <w:t xml:space="preserve"> </w:t>
      </w:r>
      <w:r w:rsidRPr="00D6669D">
        <w:t>(słownie:</w:t>
      </w:r>
      <w:r>
        <w:t>…………….……………...../100</w:t>
      </w:r>
      <w:r w:rsidRPr="00D6669D">
        <w:t>)</w:t>
      </w:r>
      <w:r>
        <w:t>.</w:t>
      </w:r>
    </w:p>
    <w:p w14:paraId="27532F60" w14:textId="77777777" w:rsidR="00760098" w:rsidRPr="00D6669D" w:rsidRDefault="00760098" w:rsidP="00D50297">
      <w:pPr>
        <w:numPr>
          <w:ilvl w:val="0"/>
          <w:numId w:val="8"/>
        </w:numPr>
        <w:ind w:left="0" w:firstLine="426"/>
        <w:jc w:val="both"/>
      </w:pPr>
      <w:r w:rsidRPr="00D6669D">
        <w:t>Należność za wykonanie przedmiotu umowy</w:t>
      </w:r>
      <w:r w:rsidRPr="00D6669D">
        <w:rPr>
          <w:b/>
          <w:bCs/>
        </w:rPr>
        <w:t xml:space="preserve"> Zamawiający</w:t>
      </w:r>
      <w:r>
        <w:t xml:space="preserve"> zapłaci </w:t>
      </w:r>
      <w:r w:rsidRPr="00D6669D">
        <w:rPr>
          <w:b/>
          <w:bCs/>
        </w:rPr>
        <w:t xml:space="preserve">Wykonawcy </w:t>
      </w:r>
      <w:r w:rsidRPr="00D6669D">
        <w:t xml:space="preserve">przelewem na wskazany rachunek bankowy w </w:t>
      </w:r>
      <w:r>
        <w:t xml:space="preserve">ciągu </w:t>
      </w:r>
      <w:r w:rsidR="00D6377C" w:rsidRPr="00802D22">
        <w:t>14</w:t>
      </w:r>
      <w:r w:rsidRPr="00802D22">
        <w:t xml:space="preserve"> dni</w:t>
      </w:r>
      <w:r w:rsidRPr="00D6669D">
        <w:t xml:space="preserve"> od dnia otrzymania prawidłowo wystawionej faktury VAT</w:t>
      </w:r>
      <w:r>
        <w:t>.</w:t>
      </w:r>
    </w:p>
    <w:p w14:paraId="3D4D375D" w14:textId="77777777" w:rsidR="00760098" w:rsidRPr="00D6669D" w:rsidRDefault="00760098" w:rsidP="00D50297">
      <w:pPr>
        <w:numPr>
          <w:ilvl w:val="0"/>
          <w:numId w:val="8"/>
        </w:numPr>
        <w:ind w:left="0" w:firstLine="426"/>
        <w:jc w:val="both"/>
      </w:pPr>
      <w:r w:rsidRPr="00D6669D">
        <w:t>Podstawą wystawienia faktury VAT jest pr</w:t>
      </w:r>
      <w:r w:rsidR="00E14D14">
        <w:t xml:space="preserve">otokół odbioru podpisany przez </w:t>
      </w:r>
      <w:r w:rsidR="00E14D14" w:rsidRPr="00E14D14">
        <w:rPr>
          <w:b/>
        </w:rPr>
        <w:t>S</w:t>
      </w:r>
      <w:r w:rsidRPr="00E14D14">
        <w:rPr>
          <w:b/>
        </w:rPr>
        <w:t>trony</w:t>
      </w:r>
      <w:r w:rsidRPr="00D6669D">
        <w:t xml:space="preserve"> </w:t>
      </w:r>
      <w:r w:rsidRPr="00D6669D">
        <w:br/>
        <w:t>bez zastrzeżeń.</w:t>
      </w:r>
    </w:p>
    <w:p w14:paraId="5651BB2F" w14:textId="77777777" w:rsidR="00760098" w:rsidRPr="00D6669D" w:rsidRDefault="00760098" w:rsidP="00D50297">
      <w:pPr>
        <w:numPr>
          <w:ilvl w:val="0"/>
          <w:numId w:val="8"/>
        </w:numPr>
        <w:ind w:firstLine="66"/>
        <w:jc w:val="both"/>
      </w:pPr>
      <w:r w:rsidRPr="00D6669D">
        <w:rPr>
          <w:b/>
          <w:bCs/>
        </w:rPr>
        <w:lastRenderedPageBreak/>
        <w:t>Wykonawca</w:t>
      </w:r>
      <w:r w:rsidRPr="00D6669D">
        <w:t xml:space="preserve"> wystawi fakturę VAT na: </w:t>
      </w:r>
    </w:p>
    <w:p w14:paraId="1886D018" w14:textId="77777777" w:rsidR="00760098" w:rsidRPr="00D6669D" w:rsidRDefault="00760098" w:rsidP="00D50297">
      <w:pPr>
        <w:pStyle w:val="Tekstpodstawowy"/>
        <w:spacing w:line="240" w:lineRule="auto"/>
        <w:ind w:left="720"/>
        <w:rPr>
          <w:u w:val="single"/>
        </w:rPr>
      </w:pPr>
      <w:r w:rsidRPr="00D6669D">
        <w:rPr>
          <w:u w:val="single"/>
        </w:rPr>
        <w:t>Nabywca:</w:t>
      </w:r>
    </w:p>
    <w:p w14:paraId="06E9F047" w14:textId="77777777" w:rsidR="00760098" w:rsidRPr="00D6669D" w:rsidRDefault="00760098" w:rsidP="0066163C">
      <w:pPr>
        <w:pStyle w:val="Tekstpodstawowy"/>
        <w:spacing w:line="240" w:lineRule="auto"/>
        <w:ind w:left="426" w:firstLine="283"/>
      </w:pPr>
      <w:r w:rsidRPr="00D6669D">
        <w:t>Powiat Inowrocławski</w:t>
      </w:r>
    </w:p>
    <w:p w14:paraId="57B3992D" w14:textId="77777777" w:rsidR="00760098" w:rsidRPr="00D6669D" w:rsidRDefault="00D6377C" w:rsidP="00D50297">
      <w:pPr>
        <w:pStyle w:val="Tekstpodstawowy"/>
        <w:spacing w:line="240" w:lineRule="auto"/>
        <w:ind w:left="360" w:firstLine="349"/>
      </w:pPr>
      <w:r>
        <w:t>ul. Mątewska 17</w:t>
      </w:r>
    </w:p>
    <w:p w14:paraId="200834D5" w14:textId="77777777" w:rsidR="00760098" w:rsidRPr="00D6669D" w:rsidRDefault="00760098" w:rsidP="00D50297">
      <w:pPr>
        <w:pStyle w:val="Tekstpodstawowy"/>
        <w:spacing w:line="240" w:lineRule="auto"/>
        <w:ind w:left="360" w:firstLine="349"/>
      </w:pPr>
      <w:r w:rsidRPr="00D6669D">
        <w:t>88-100 Inowrocław</w:t>
      </w:r>
    </w:p>
    <w:p w14:paraId="75DF8EEA" w14:textId="77777777" w:rsidR="00760098" w:rsidRPr="00D6669D" w:rsidRDefault="00760098" w:rsidP="00D50297">
      <w:pPr>
        <w:pStyle w:val="Tekstpodstawowy"/>
        <w:spacing w:line="240" w:lineRule="auto"/>
        <w:ind w:left="360" w:firstLine="349"/>
      </w:pPr>
      <w:r w:rsidRPr="00D6669D">
        <w:t>NIP: 556-26-87-660,</w:t>
      </w:r>
    </w:p>
    <w:p w14:paraId="1C7AA869" w14:textId="77777777" w:rsidR="00760098" w:rsidRPr="00D6669D" w:rsidRDefault="00760098" w:rsidP="00D50297">
      <w:pPr>
        <w:pStyle w:val="Tekstpodstawowy"/>
        <w:spacing w:line="240" w:lineRule="auto"/>
        <w:ind w:left="720"/>
        <w:rPr>
          <w:u w:val="single"/>
        </w:rPr>
      </w:pPr>
      <w:r w:rsidRPr="00D6669D">
        <w:rPr>
          <w:u w:val="single"/>
        </w:rPr>
        <w:t>Odbiorca:</w:t>
      </w:r>
    </w:p>
    <w:p w14:paraId="289B924C" w14:textId="77777777" w:rsidR="00760098" w:rsidRPr="00D6669D" w:rsidRDefault="00760098" w:rsidP="00D50297">
      <w:pPr>
        <w:pStyle w:val="Tekstpodstawowy"/>
        <w:spacing w:line="240" w:lineRule="auto"/>
        <w:ind w:left="709"/>
      </w:pPr>
      <w:r w:rsidRPr="00D6669D">
        <w:t>Starostwo Powiatowe w Inowrocławiu</w:t>
      </w:r>
    </w:p>
    <w:p w14:paraId="73483264" w14:textId="77777777" w:rsidR="00760098" w:rsidRPr="00D6669D" w:rsidRDefault="00D6377C" w:rsidP="003A5E2C">
      <w:pPr>
        <w:pStyle w:val="Tekstpodstawowy"/>
        <w:spacing w:line="240" w:lineRule="auto"/>
        <w:ind w:leftChars="295" w:left="849" w:hanging="141"/>
      </w:pPr>
      <w:r>
        <w:t>ul. Mątewska 17</w:t>
      </w:r>
    </w:p>
    <w:p w14:paraId="33C21CCA" w14:textId="77777777" w:rsidR="00760098" w:rsidRPr="00D6669D" w:rsidRDefault="00760098" w:rsidP="003A5E2C">
      <w:pPr>
        <w:pStyle w:val="Tekstpodstawowy"/>
        <w:spacing w:line="240" w:lineRule="auto"/>
        <w:ind w:leftChars="295" w:left="849" w:hanging="141"/>
      </w:pPr>
      <w:r w:rsidRPr="00D6669D">
        <w:t>88-100 Inowrocław.</w:t>
      </w:r>
    </w:p>
    <w:p w14:paraId="38D751F7" w14:textId="77777777" w:rsidR="00760098" w:rsidRPr="00D6669D" w:rsidRDefault="00760098" w:rsidP="001C2BEA">
      <w:pPr>
        <w:pStyle w:val="Akapitzlist"/>
        <w:numPr>
          <w:ilvl w:val="0"/>
          <w:numId w:val="8"/>
        </w:numPr>
        <w:tabs>
          <w:tab w:val="left" w:pos="426"/>
        </w:tabs>
        <w:ind w:left="0" w:firstLine="426"/>
        <w:jc w:val="both"/>
      </w:pPr>
      <w:r w:rsidRPr="00D6669D">
        <w:rPr>
          <w:b/>
          <w:bCs/>
        </w:rPr>
        <w:t>Zamawiający</w:t>
      </w:r>
      <w:r w:rsidRPr="00D6669D">
        <w:t xml:space="preserve"> dokona przelewu wynagrodzenia na rachunek </w:t>
      </w:r>
      <w:r w:rsidRPr="00D6669D">
        <w:rPr>
          <w:b/>
          <w:bCs/>
        </w:rPr>
        <w:t>Wykonawcy</w:t>
      </w:r>
      <w:r w:rsidRPr="00D6669D">
        <w:t xml:space="preserve"> podany </w:t>
      </w:r>
      <w:r w:rsidRPr="00D6669D">
        <w:br/>
        <w:t>na fakturze, z zastosowaniem mechanizmu podzielonej płatności.</w:t>
      </w:r>
    </w:p>
    <w:p w14:paraId="37704FBE" w14:textId="77777777" w:rsidR="00760098" w:rsidRPr="00D6669D" w:rsidRDefault="00760098" w:rsidP="001C2BEA">
      <w:pPr>
        <w:pStyle w:val="Akapitzlist"/>
        <w:numPr>
          <w:ilvl w:val="0"/>
          <w:numId w:val="8"/>
        </w:numPr>
        <w:tabs>
          <w:tab w:val="left" w:pos="426"/>
        </w:tabs>
        <w:ind w:left="0" w:firstLine="426"/>
        <w:jc w:val="both"/>
      </w:pPr>
      <w:r w:rsidRPr="00D6669D">
        <w:rPr>
          <w:b/>
          <w:bCs/>
        </w:rPr>
        <w:t>Wykonawca</w:t>
      </w:r>
      <w:r w:rsidRPr="00D6669D">
        <w:t xml:space="preserve"> oświadcza, iż rachunek, o którym mowa w ust. 5 jest rachunkiem rozliczeniowym </w:t>
      </w:r>
      <w:r w:rsidRPr="00D6669D">
        <w:rPr>
          <w:b/>
          <w:bCs/>
        </w:rPr>
        <w:t>Wykonawcy</w:t>
      </w:r>
      <w:r w:rsidRPr="00D6669D">
        <w:t>, dla którego został otwarty rachunek VAT.</w:t>
      </w:r>
    </w:p>
    <w:p w14:paraId="6AAFEBC9" w14:textId="77777777" w:rsidR="00760098" w:rsidRPr="00D6669D" w:rsidRDefault="00760098" w:rsidP="00022E9C">
      <w:pPr>
        <w:rPr>
          <w:rFonts w:ascii="ScalaSansPro-Regular" w:hAnsi="ScalaSansPro-Regular" w:cs="ScalaSansPro-Regular"/>
          <w:b/>
          <w:bCs/>
        </w:rPr>
      </w:pPr>
    </w:p>
    <w:p w14:paraId="79F56DF6" w14:textId="77777777" w:rsidR="00760098" w:rsidRPr="00D6669D" w:rsidRDefault="00760098" w:rsidP="004D70B7">
      <w:pPr>
        <w:ind w:firstLine="426"/>
        <w:jc w:val="both"/>
      </w:pPr>
      <w:r w:rsidRPr="00D6669D">
        <w:rPr>
          <w:b/>
          <w:bCs/>
        </w:rPr>
        <w:t xml:space="preserve">§ </w:t>
      </w:r>
      <w:r>
        <w:rPr>
          <w:b/>
          <w:bCs/>
        </w:rPr>
        <w:t>4</w:t>
      </w:r>
      <w:r w:rsidRPr="00D6669D">
        <w:t xml:space="preserve">.1. </w:t>
      </w:r>
      <w:r w:rsidRPr="00D6669D">
        <w:rPr>
          <w:b/>
          <w:bCs/>
        </w:rPr>
        <w:t>Wykonawca</w:t>
      </w:r>
      <w:r>
        <w:rPr>
          <w:b/>
          <w:bCs/>
        </w:rPr>
        <w:t xml:space="preserve"> </w:t>
      </w:r>
      <w:r w:rsidRPr="00D6669D">
        <w:t>udziel</w:t>
      </w:r>
      <w:r>
        <w:t xml:space="preserve">i </w:t>
      </w:r>
      <w:r w:rsidR="00147F68">
        <w:t xml:space="preserve">24 </w:t>
      </w:r>
      <w:r w:rsidRPr="00D6669D">
        <w:t>miesię</w:t>
      </w:r>
      <w:r>
        <w:t>cznej</w:t>
      </w:r>
      <w:r w:rsidRPr="00D6669D">
        <w:t xml:space="preserve"> g</w:t>
      </w:r>
      <w:r>
        <w:t>warancji, na wykonany przedmiot umowy</w:t>
      </w:r>
      <w:r w:rsidRPr="00D6669D">
        <w:t xml:space="preserve">, licząc od dnia </w:t>
      </w:r>
      <w:r>
        <w:t>odbioru przedmiotu</w:t>
      </w:r>
      <w:r w:rsidRPr="00D6669D">
        <w:t xml:space="preserve"> umowy.</w:t>
      </w:r>
    </w:p>
    <w:p w14:paraId="57885E71" w14:textId="77777777" w:rsidR="00760098" w:rsidRPr="00D6669D" w:rsidRDefault="00760098" w:rsidP="004D70B7">
      <w:pPr>
        <w:pStyle w:val="Akapitzlist"/>
        <w:numPr>
          <w:ilvl w:val="0"/>
          <w:numId w:val="23"/>
        </w:numPr>
        <w:ind w:left="0" w:firstLine="426"/>
        <w:jc w:val="both"/>
      </w:pPr>
      <w:r w:rsidRPr="00D6669D">
        <w:t xml:space="preserve">Niezależnie od uprawnień z tytułu gwarancji, </w:t>
      </w:r>
      <w:r w:rsidRPr="00D6669D">
        <w:rPr>
          <w:b/>
          <w:bCs/>
        </w:rPr>
        <w:t>Zamawiającemu</w:t>
      </w:r>
      <w:r w:rsidRPr="00D6669D">
        <w:t xml:space="preserve"> przysługują uprawnienia z tytułu rękojmi za wady przedmiotu umowy.</w:t>
      </w:r>
    </w:p>
    <w:p w14:paraId="259BFA6E" w14:textId="77777777" w:rsidR="00760098" w:rsidRPr="00D6669D" w:rsidRDefault="00760098" w:rsidP="0035209C">
      <w:pPr>
        <w:numPr>
          <w:ilvl w:val="0"/>
          <w:numId w:val="13"/>
        </w:numPr>
        <w:tabs>
          <w:tab w:val="left" w:pos="0"/>
          <w:tab w:val="left" w:pos="709"/>
        </w:tabs>
        <w:ind w:left="0" w:firstLine="426"/>
        <w:jc w:val="both"/>
      </w:pPr>
      <w:r w:rsidRPr="00D6669D">
        <w:t xml:space="preserve">Wszelkie naprawy gwarancyjne lub prowadzone w ramach rękojmi odbywają </w:t>
      </w:r>
      <w:r w:rsidRPr="00D6669D">
        <w:br/>
        <w:t xml:space="preserve">się na koszt i odpowiedzialność </w:t>
      </w:r>
      <w:r w:rsidRPr="00D6669D">
        <w:rPr>
          <w:b/>
          <w:bCs/>
        </w:rPr>
        <w:t>Wykonawcy</w:t>
      </w:r>
      <w:r w:rsidRPr="00D6669D">
        <w:t>.</w:t>
      </w:r>
      <w:r>
        <w:t xml:space="preserve"> </w:t>
      </w:r>
      <w:r w:rsidRPr="00D6669D">
        <w:rPr>
          <w:b/>
          <w:bCs/>
        </w:rPr>
        <w:t>Wykonawca</w:t>
      </w:r>
      <w:r w:rsidRPr="00D6669D">
        <w:t xml:space="preserve"> jest zobowiązany pod</w:t>
      </w:r>
      <w:r>
        <w:t>jąć</w:t>
      </w:r>
      <w:r>
        <w:br/>
      </w:r>
      <w:r w:rsidRPr="00D6669D">
        <w:t>się naprawy w ciągu 2 dni roboczych od dnia zgłoszenia usterki.</w:t>
      </w:r>
    </w:p>
    <w:p w14:paraId="6BE31E95" w14:textId="77777777" w:rsidR="00760098" w:rsidRDefault="00760098" w:rsidP="00136AD7">
      <w:pPr>
        <w:numPr>
          <w:ilvl w:val="0"/>
          <w:numId w:val="13"/>
        </w:numPr>
        <w:tabs>
          <w:tab w:val="left" w:pos="709"/>
          <w:tab w:val="left" w:pos="993"/>
          <w:tab w:val="left" w:pos="1418"/>
        </w:tabs>
        <w:ind w:left="0" w:firstLine="426"/>
      </w:pPr>
      <w:r w:rsidRPr="00D6669D">
        <w:t>Jeżeli wady przedmiotu umowy nie da się usunąć po trzech naprawach gwarancyjnych</w:t>
      </w:r>
      <w:r>
        <w:t xml:space="preserve"> </w:t>
      </w:r>
      <w:r w:rsidRPr="00136AD7">
        <w:rPr>
          <w:b/>
          <w:bCs/>
        </w:rPr>
        <w:t>Zamawiający</w:t>
      </w:r>
      <w:r w:rsidRPr="00D6669D">
        <w:t xml:space="preserve"> może żądać wymiany przedmiotu umowy na nowy</w:t>
      </w:r>
      <w:r>
        <w:t>.</w:t>
      </w:r>
    </w:p>
    <w:p w14:paraId="0319250E" w14:textId="77777777" w:rsidR="00760098" w:rsidRPr="00D6669D" w:rsidRDefault="00760098" w:rsidP="00136AD7">
      <w:pPr>
        <w:tabs>
          <w:tab w:val="left" w:pos="709"/>
          <w:tab w:val="left" w:pos="993"/>
          <w:tab w:val="left" w:pos="1418"/>
        </w:tabs>
        <w:ind w:left="426"/>
      </w:pPr>
    </w:p>
    <w:p w14:paraId="76AF455A" w14:textId="77777777" w:rsidR="00760098" w:rsidRPr="00D6669D" w:rsidRDefault="00760098" w:rsidP="00510C57">
      <w:pPr>
        <w:ind w:left="360"/>
        <w:jc w:val="both"/>
      </w:pPr>
      <w:r w:rsidRPr="00D6669D">
        <w:rPr>
          <w:b/>
          <w:bCs/>
        </w:rPr>
        <w:t xml:space="preserve">§ </w:t>
      </w:r>
      <w:r>
        <w:rPr>
          <w:b/>
          <w:bCs/>
        </w:rPr>
        <w:t>5</w:t>
      </w:r>
      <w:r w:rsidRPr="00D6669D">
        <w:t xml:space="preserve">.1. </w:t>
      </w:r>
      <w:r w:rsidRPr="00D6669D">
        <w:rPr>
          <w:b/>
          <w:bCs/>
        </w:rPr>
        <w:t xml:space="preserve">Wykonawca </w:t>
      </w:r>
      <w:r w:rsidRPr="00D6669D">
        <w:t xml:space="preserve">zapłaci </w:t>
      </w:r>
      <w:r w:rsidRPr="00D6669D">
        <w:rPr>
          <w:b/>
          <w:bCs/>
        </w:rPr>
        <w:t>Zamawiającemu</w:t>
      </w:r>
      <w:r w:rsidRPr="00D6669D">
        <w:t xml:space="preserve"> kary umowne:</w:t>
      </w:r>
    </w:p>
    <w:p w14:paraId="3D04818A" w14:textId="77777777" w:rsidR="00760098" w:rsidRDefault="00760098" w:rsidP="00B77CCB">
      <w:pPr>
        <w:pStyle w:val="Akapitzlist"/>
        <w:numPr>
          <w:ilvl w:val="0"/>
          <w:numId w:val="16"/>
        </w:numPr>
        <w:tabs>
          <w:tab w:val="clear" w:pos="360"/>
          <w:tab w:val="left" w:pos="142"/>
          <w:tab w:val="num" w:pos="284"/>
          <w:tab w:val="left" w:pos="426"/>
        </w:tabs>
        <w:ind w:left="426" w:hanging="284"/>
        <w:jc w:val="both"/>
      </w:pPr>
      <w:r w:rsidRPr="00D6669D">
        <w:t xml:space="preserve">za </w:t>
      </w:r>
      <w:r w:rsidR="007C0B9C">
        <w:t>zwłokę</w:t>
      </w:r>
      <w:r w:rsidRPr="00D6669D">
        <w:t xml:space="preserve"> w wykonaniu przedmiotu umowy </w:t>
      </w:r>
      <w:r>
        <w:t xml:space="preserve">w terminie określonym w </w:t>
      </w:r>
      <w:bookmarkStart w:id="0" w:name="_Hlk45007545"/>
      <w:r w:rsidRPr="0091281B">
        <w:t xml:space="preserve">§ </w:t>
      </w:r>
      <w:r>
        <w:t>2</w:t>
      </w:r>
      <w:r w:rsidRPr="0091281B">
        <w:t xml:space="preserve"> ust. </w:t>
      </w:r>
      <w:r>
        <w:t>1</w:t>
      </w:r>
      <w:bookmarkEnd w:id="0"/>
      <w:r>
        <w:br/>
      </w:r>
      <w:r w:rsidRPr="00D6669D">
        <w:t>w wysokości 0,</w:t>
      </w:r>
      <w:r>
        <w:t>2</w:t>
      </w:r>
      <w:r w:rsidRPr="00D6669D">
        <w:t xml:space="preserve">% </w:t>
      </w:r>
      <w:bookmarkStart w:id="1" w:name="_Hlk15890119"/>
      <w:bookmarkStart w:id="2" w:name="_Hlk15890030"/>
      <w:r w:rsidRPr="00D6669D">
        <w:t>wynagrodzenia brutto</w:t>
      </w:r>
      <w:r>
        <w:t xml:space="preserve"> </w:t>
      </w:r>
      <w:r w:rsidRPr="00D6669D">
        <w:t xml:space="preserve">określonego w § </w:t>
      </w:r>
      <w:r>
        <w:t>3</w:t>
      </w:r>
      <w:r w:rsidRPr="00D6669D">
        <w:t xml:space="preserve"> ust.</w:t>
      </w:r>
      <w:r w:rsidR="00802D22">
        <w:t xml:space="preserve"> </w:t>
      </w:r>
      <w:r w:rsidRPr="00D6669D">
        <w:t xml:space="preserve">1 </w:t>
      </w:r>
      <w:bookmarkEnd w:id="1"/>
      <w:r w:rsidRPr="00D6669D">
        <w:t xml:space="preserve">za każdy dzień </w:t>
      </w:r>
      <w:bookmarkStart w:id="3" w:name="_Hlk45007611"/>
      <w:bookmarkEnd w:id="2"/>
      <w:r w:rsidR="00802D22">
        <w:t>zwłoki</w:t>
      </w:r>
      <w:r>
        <w:t xml:space="preserve">, licząc od dnia następnego po upływie terminu, określonego w </w:t>
      </w:r>
      <w:r w:rsidRPr="0091281B">
        <w:t xml:space="preserve">§ </w:t>
      </w:r>
      <w:r>
        <w:t>2</w:t>
      </w:r>
      <w:r w:rsidRPr="0091281B">
        <w:t xml:space="preserve"> ust. </w:t>
      </w:r>
      <w:r>
        <w:t>1</w:t>
      </w:r>
      <w:bookmarkEnd w:id="3"/>
      <w:r>
        <w:t>;</w:t>
      </w:r>
    </w:p>
    <w:p w14:paraId="70EA4EA4" w14:textId="77777777" w:rsidR="00760098" w:rsidRPr="00D6669D" w:rsidRDefault="00760098" w:rsidP="00B77CCB">
      <w:pPr>
        <w:pStyle w:val="Akapitzlist"/>
        <w:numPr>
          <w:ilvl w:val="0"/>
          <w:numId w:val="16"/>
        </w:numPr>
        <w:tabs>
          <w:tab w:val="clear" w:pos="360"/>
          <w:tab w:val="left" w:pos="142"/>
          <w:tab w:val="num" w:pos="284"/>
          <w:tab w:val="left" w:pos="426"/>
        </w:tabs>
        <w:ind w:left="426" w:hanging="284"/>
        <w:jc w:val="both"/>
      </w:pPr>
      <w:r w:rsidRPr="0091281B">
        <w:t xml:space="preserve">za </w:t>
      </w:r>
      <w:r w:rsidR="007C0B9C">
        <w:t>zwłokę</w:t>
      </w:r>
      <w:r w:rsidRPr="0091281B">
        <w:t xml:space="preserve"> w </w:t>
      </w:r>
      <w:r>
        <w:t>usunięciu usterek</w:t>
      </w:r>
      <w:r w:rsidRPr="0091281B">
        <w:t xml:space="preserve">, w terminie określonym w § 2 ust. </w:t>
      </w:r>
      <w:r>
        <w:t>3</w:t>
      </w:r>
      <w:r w:rsidRPr="0091281B">
        <w:t xml:space="preserve"> w wysokości</w:t>
      </w:r>
      <w:r>
        <w:t xml:space="preserve"> </w:t>
      </w:r>
      <w:r w:rsidRPr="0091281B">
        <w:t>0,</w:t>
      </w:r>
      <w:r>
        <w:t>2</w:t>
      </w:r>
      <w:r w:rsidR="00147F68">
        <w:t xml:space="preserve"> </w:t>
      </w:r>
      <w:r w:rsidRPr="0091281B">
        <w:t>%</w:t>
      </w:r>
      <w:r w:rsidR="00147F68">
        <w:t xml:space="preserve"> </w:t>
      </w:r>
      <w:r w:rsidRPr="0091281B">
        <w:t xml:space="preserve">wynagrodzenia brutto określonego w § </w:t>
      </w:r>
      <w:r>
        <w:t>3</w:t>
      </w:r>
      <w:r w:rsidRPr="0091281B">
        <w:t xml:space="preserve"> ust. </w:t>
      </w:r>
      <w:r>
        <w:t>1</w:t>
      </w:r>
      <w:r w:rsidRPr="0091281B">
        <w:t xml:space="preserve"> za każdy dzień</w:t>
      </w:r>
      <w:r>
        <w:t xml:space="preserve"> </w:t>
      </w:r>
      <w:r w:rsidR="00DE19F4">
        <w:t>zwłoki</w:t>
      </w:r>
      <w:r>
        <w:t xml:space="preserve">, licząc </w:t>
      </w:r>
      <w:r>
        <w:br/>
        <w:t xml:space="preserve">od dnia następnego po upływie terminu, wyznaczonego przez </w:t>
      </w:r>
      <w:r w:rsidRPr="00136AD7">
        <w:rPr>
          <w:b/>
          <w:bCs/>
        </w:rPr>
        <w:t>Zamawiającego</w:t>
      </w:r>
      <w:r w:rsidR="00DE19F4">
        <w:br/>
        <w:t>w</w:t>
      </w:r>
      <w:r>
        <w:t xml:space="preserve"> </w:t>
      </w:r>
      <w:r w:rsidRPr="0091281B">
        <w:t xml:space="preserve">§ </w:t>
      </w:r>
      <w:r>
        <w:t>2</w:t>
      </w:r>
      <w:r w:rsidRPr="0091281B">
        <w:t xml:space="preserve"> ust. </w:t>
      </w:r>
      <w:r>
        <w:t>3.</w:t>
      </w:r>
    </w:p>
    <w:p w14:paraId="67D7DCAA" w14:textId="77777777" w:rsidR="00760098" w:rsidRDefault="00760098" w:rsidP="00B77CCB">
      <w:pPr>
        <w:pStyle w:val="Akapitzlist"/>
        <w:numPr>
          <w:ilvl w:val="0"/>
          <w:numId w:val="16"/>
        </w:numPr>
        <w:tabs>
          <w:tab w:val="clear" w:pos="360"/>
          <w:tab w:val="left" w:pos="426"/>
        </w:tabs>
        <w:ind w:left="426" w:hanging="284"/>
        <w:jc w:val="both"/>
      </w:pPr>
      <w:r w:rsidRPr="00D6669D">
        <w:t xml:space="preserve">za każdy dzień </w:t>
      </w:r>
      <w:r w:rsidR="007C0B9C">
        <w:t>zwłoki</w:t>
      </w:r>
      <w:r w:rsidRPr="00D6669D">
        <w:t xml:space="preserve"> </w:t>
      </w:r>
      <w:r w:rsidRPr="00D6669D">
        <w:rPr>
          <w:b/>
          <w:bCs/>
        </w:rPr>
        <w:t>Wykonawcy</w:t>
      </w:r>
      <w:r w:rsidRPr="00D6669D">
        <w:t xml:space="preserve"> w podjęciu naprawy w wysokości </w:t>
      </w:r>
      <w:r>
        <w:br/>
      </w:r>
      <w:r w:rsidRPr="00D6669D">
        <w:t>0,</w:t>
      </w:r>
      <w:r>
        <w:t>2</w:t>
      </w:r>
      <w:r w:rsidRPr="00D6669D">
        <w:t xml:space="preserve">% wynagrodzenia brutto określonego w § </w:t>
      </w:r>
      <w:r>
        <w:t>3</w:t>
      </w:r>
      <w:r w:rsidRPr="00D6669D">
        <w:t xml:space="preserve"> ust.1 z tytułu realizowanych</w:t>
      </w:r>
      <w:r>
        <w:t xml:space="preserve"> </w:t>
      </w:r>
      <w:r w:rsidRPr="00D6669D">
        <w:t xml:space="preserve">przez </w:t>
      </w:r>
      <w:r w:rsidRPr="00D6669D">
        <w:rPr>
          <w:b/>
          <w:bCs/>
        </w:rPr>
        <w:t>Zamawiającego</w:t>
      </w:r>
      <w:r w:rsidRPr="00D6669D">
        <w:t xml:space="preserve"> uprawnień z gwarancji lub rękojmi</w:t>
      </w:r>
      <w:r>
        <w:t xml:space="preserve">, licząc od dnia następnego </w:t>
      </w:r>
      <w:r>
        <w:br/>
        <w:t xml:space="preserve">po upływie terminu, określonego w </w:t>
      </w:r>
      <w:r w:rsidRPr="0091281B">
        <w:t xml:space="preserve">§ </w:t>
      </w:r>
      <w:r>
        <w:t>4</w:t>
      </w:r>
      <w:r w:rsidRPr="0091281B">
        <w:t xml:space="preserve"> ust. </w:t>
      </w:r>
      <w:r>
        <w:t>3;</w:t>
      </w:r>
    </w:p>
    <w:p w14:paraId="5F3965F5" w14:textId="77777777" w:rsidR="00760098" w:rsidRPr="00D6669D" w:rsidRDefault="00760098" w:rsidP="00B77CCB">
      <w:pPr>
        <w:pStyle w:val="Stopka"/>
        <w:numPr>
          <w:ilvl w:val="0"/>
          <w:numId w:val="16"/>
        </w:numPr>
        <w:tabs>
          <w:tab w:val="left" w:pos="142"/>
        </w:tabs>
        <w:ind w:left="426" w:hanging="284"/>
        <w:jc w:val="both"/>
      </w:pPr>
      <w:r w:rsidRPr="008D511B">
        <w:t xml:space="preserve"> w wysokości </w:t>
      </w:r>
      <w:r w:rsidR="00DE19F4">
        <w:t>10</w:t>
      </w:r>
      <w:r w:rsidRPr="008D511B">
        <w:t>% wartości przedmiotu</w:t>
      </w:r>
      <w:r>
        <w:t xml:space="preserve"> umowy</w:t>
      </w:r>
      <w:r w:rsidRPr="008D511B">
        <w:t xml:space="preserve"> w przypadku nienależytego wykonania </w:t>
      </w:r>
      <w:r>
        <w:t>przedmiotu umowy</w:t>
      </w:r>
      <w:r w:rsidRPr="008D511B">
        <w:t xml:space="preserve"> określonego w §</w:t>
      </w:r>
      <w:r w:rsidR="00802D22">
        <w:t xml:space="preserve"> </w:t>
      </w:r>
      <w:r w:rsidRPr="008D511B">
        <w:t xml:space="preserve">1 </w:t>
      </w:r>
      <w:r>
        <w:t>ust. 1;</w:t>
      </w:r>
    </w:p>
    <w:p w14:paraId="3809600A" w14:textId="77777777" w:rsidR="00760098" w:rsidRDefault="00802D22" w:rsidP="00B77CCB">
      <w:pPr>
        <w:numPr>
          <w:ilvl w:val="0"/>
          <w:numId w:val="16"/>
        </w:numPr>
        <w:ind w:left="426" w:hanging="284"/>
        <w:jc w:val="both"/>
      </w:pPr>
      <w:r>
        <w:t xml:space="preserve"> </w:t>
      </w:r>
      <w:r w:rsidR="00760098" w:rsidRPr="00D6669D">
        <w:t xml:space="preserve">z tytułu odstąpienia od umowy </w:t>
      </w:r>
      <w:r w:rsidR="00760098">
        <w:t xml:space="preserve">przez </w:t>
      </w:r>
      <w:r w:rsidR="00760098" w:rsidRPr="00136AD7">
        <w:rPr>
          <w:b/>
          <w:bCs/>
        </w:rPr>
        <w:t>Zamawiającego</w:t>
      </w:r>
      <w:r w:rsidR="00760098">
        <w:rPr>
          <w:b/>
          <w:bCs/>
        </w:rPr>
        <w:t xml:space="preserve"> </w:t>
      </w:r>
      <w:r w:rsidR="00760098" w:rsidRPr="00D6669D">
        <w:t xml:space="preserve">z przyczyn występujących </w:t>
      </w:r>
      <w:r w:rsidR="00760098">
        <w:br/>
      </w:r>
      <w:r w:rsidR="00760098" w:rsidRPr="00D6669D">
        <w:t xml:space="preserve">po stronie </w:t>
      </w:r>
      <w:r w:rsidR="00760098" w:rsidRPr="00D6669D">
        <w:rPr>
          <w:b/>
          <w:bCs/>
        </w:rPr>
        <w:t>Wykonawcy</w:t>
      </w:r>
      <w:r w:rsidR="00760098">
        <w:rPr>
          <w:b/>
          <w:bCs/>
        </w:rPr>
        <w:t xml:space="preserve"> </w:t>
      </w:r>
      <w:r w:rsidR="00760098" w:rsidRPr="00D6669D">
        <w:t>w wysokości 10% wynagrodzenia brutto</w:t>
      </w:r>
      <w:r w:rsidR="00760098">
        <w:t xml:space="preserve"> określonego</w:t>
      </w:r>
      <w:r w:rsidR="00DE19F4">
        <w:br/>
      </w:r>
      <w:r w:rsidR="00760098" w:rsidRPr="00D6669D">
        <w:t xml:space="preserve">w § </w:t>
      </w:r>
      <w:r w:rsidR="00DE19F4">
        <w:t xml:space="preserve">3 </w:t>
      </w:r>
      <w:r w:rsidR="00760098" w:rsidRPr="00D6669D">
        <w:t>ust. 1.</w:t>
      </w:r>
    </w:p>
    <w:p w14:paraId="5AB63905" w14:textId="77777777" w:rsidR="00760098" w:rsidRDefault="00760098" w:rsidP="00267814">
      <w:pPr>
        <w:tabs>
          <w:tab w:val="left" w:pos="851"/>
        </w:tabs>
        <w:ind w:firstLine="426"/>
        <w:jc w:val="both"/>
      </w:pPr>
      <w:r w:rsidRPr="00922D6C">
        <w:t>2.</w:t>
      </w:r>
      <w:r w:rsidR="00147F68">
        <w:t xml:space="preserve"> </w:t>
      </w:r>
      <w:r w:rsidRPr="008A0061">
        <w:rPr>
          <w:b/>
          <w:bCs/>
        </w:rPr>
        <w:t>Zamawiający</w:t>
      </w:r>
      <w:r w:rsidRPr="001A5D5E">
        <w:t xml:space="preserve"> zapłaci </w:t>
      </w:r>
      <w:r w:rsidRPr="008A0061">
        <w:rPr>
          <w:b/>
          <w:bCs/>
        </w:rPr>
        <w:t>Wykonawcy</w:t>
      </w:r>
      <w:r w:rsidRPr="001A5D5E">
        <w:t xml:space="preserve"> karę umowną w przypadku odstąpienia od umowy</w:t>
      </w:r>
      <w:r>
        <w:t xml:space="preserve"> </w:t>
      </w:r>
      <w:r w:rsidRPr="001A5D5E">
        <w:t xml:space="preserve">z przyczyn </w:t>
      </w:r>
      <w:r>
        <w:t xml:space="preserve">występujących po stronie </w:t>
      </w:r>
      <w:r w:rsidRPr="008A0061">
        <w:rPr>
          <w:b/>
          <w:bCs/>
        </w:rPr>
        <w:t>Zamawiającego</w:t>
      </w:r>
      <w:r>
        <w:t xml:space="preserve"> w wysokości 10% wynagrodzenia </w:t>
      </w:r>
      <w:r w:rsidRPr="001A5D5E">
        <w:t xml:space="preserve">określonego w § </w:t>
      </w:r>
      <w:r>
        <w:t>3</w:t>
      </w:r>
      <w:r w:rsidRPr="001A5D5E">
        <w:t xml:space="preserve"> ust. 1.</w:t>
      </w:r>
    </w:p>
    <w:p w14:paraId="1BB66968" w14:textId="77777777" w:rsidR="00760098" w:rsidRPr="00D6669D" w:rsidRDefault="00760098" w:rsidP="00360C57">
      <w:pPr>
        <w:ind w:firstLine="426"/>
        <w:jc w:val="both"/>
      </w:pPr>
      <w:r w:rsidRPr="00922D6C">
        <w:t>3.</w:t>
      </w:r>
      <w:r>
        <w:t xml:space="preserve"> </w:t>
      </w:r>
      <w:r w:rsidRPr="00D6669D">
        <w:rPr>
          <w:b/>
          <w:bCs/>
        </w:rPr>
        <w:t>Zamawiający</w:t>
      </w:r>
      <w:r w:rsidRPr="00D6669D">
        <w:t xml:space="preserve"> zastrzega sobie prawo dochodzenia odszkodowania uzupełniającego </w:t>
      </w:r>
      <w:r w:rsidRPr="00D6669D">
        <w:br/>
        <w:t xml:space="preserve">na zasadach ogólnych. </w:t>
      </w:r>
    </w:p>
    <w:p w14:paraId="3FF68689" w14:textId="77777777" w:rsidR="00760098" w:rsidRDefault="00760098" w:rsidP="00267814">
      <w:pPr>
        <w:tabs>
          <w:tab w:val="left" w:pos="851"/>
        </w:tabs>
        <w:ind w:firstLine="426"/>
        <w:jc w:val="both"/>
      </w:pPr>
    </w:p>
    <w:p w14:paraId="6F9401BF" w14:textId="77777777" w:rsidR="00760098" w:rsidRDefault="00760098" w:rsidP="002026FA">
      <w:pPr>
        <w:widowControl w:val="0"/>
        <w:tabs>
          <w:tab w:val="left" w:pos="851"/>
        </w:tabs>
        <w:autoSpaceDE w:val="0"/>
        <w:jc w:val="both"/>
        <w:rPr>
          <w:kern w:val="1"/>
        </w:rPr>
      </w:pPr>
    </w:p>
    <w:p w14:paraId="1C13DD46" w14:textId="77777777" w:rsidR="00760098" w:rsidRPr="00D6669D" w:rsidRDefault="00760098" w:rsidP="002311A5">
      <w:pPr>
        <w:tabs>
          <w:tab w:val="left" w:pos="993"/>
        </w:tabs>
        <w:ind w:firstLine="426"/>
        <w:jc w:val="both"/>
      </w:pPr>
      <w:r>
        <w:rPr>
          <w:b/>
          <w:bCs/>
        </w:rPr>
        <w:lastRenderedPageBreak/>
        <w:t xml:space="preserve">§ </w:t>
      </w:r>
      <w:r w:rsidR="00D6377C">
        <w:rPr>
          <w:b/>
          <w:bCs/>
        </w:rPr>
        <w:t>6</w:t>
      </w:r>
      <w:r w:rsidRPr="00D6669D">
        <w:t>. Zmiana postanowień umowy może nastąpić za zgodą obu s</w:t>
      </w:r>
      <w:r>
        <w:t xml:space="preserve">tron wyrażoną </w:t>
      </w:r>
      <w:r w:rsidRPr="00D6669D">
        <w:t xml:space="preserve">na piśmie pod rygorem nieważności takiej zmiany. </w:t>
      </w:r>
    </w:p>
    <w:p w14:paraId="411C74A9" w14:textId="77777777" w:rsidR="00760098" w:rsidRPr="00D6669D" w:rsidRDefault="00760098" w:rsidP="005E452B">
      <w:pPr>
        <w:rPr>
          <w:b/>
          <w:bCs/>
        </w:rPr>
      </w:pPr>
    </w:p>
    <w:p w14:paraId="7BB45401" w14:textId="77777777" w:rsidR="00760098" w:rsidRDefault="00760098" w:rsidP="006C7D6B">
      <w:pPr>
        <w:ind w:left="426"/>
        <w:jc w:val="both"/>
      </w:pPr>
      <w:r w:rsidRPr="00D6669D">
        <w:rPr>
          <w:b/>
          <w:bCs/>
        </w:rPr>
        <w:t xml:space="preserve">§ </w:t>
      </w:r>
      <w:r w:rsidR="00D6377C">
        <w:rPr>
          <w:b/>
          <w:bCs/>
        </w:rPr>
        <w:t>7</w:t>
      </w:r>
      <w:r w:rsidRPr="00D6669D">
        <w:t>.</w:t>
      </w:r>
      <w:r>
        <w:t xml:space="preserve"> </w:t>
      </w:r>
      <w:r w:rsidR="0031607C">
        <w:t xml:space="preserve">1. </w:t>
      </w:r>
      <w:r w:rsidRPr="00D6669D">
        <w:rPr>
          <w:b/>
          <w:bCs/>
        </w:rPr>
        <w:t>Zamawiający</w:t>
      </w:r>
      <w:r w:rsidRPr="00D6669D">
        <w:t xml:space="preserve"> może odstąpić od umowy w razie:</w:t>
      </w:r>
    </w:p>
    <w:p w14:paraId="500797AF" w14:textId="77777777" w:rsidR="00DE19F4" w:rsidRDefault="00DE19F4" w:rsidP="00DE19F4">
      <w:pPr>
        <w:pStyle w:val="Akapitzlist"/>
        <w:numPr>
          <w:ilvl w:val="0"/>
          <w:numId w:val="7"/>
        </w:numPr>
        <w:ind w:left="502"/>
        <w:jc w:val="both"/>
      </w:pPr>
      <w:r>
        <w:t>wystąpienia istotnej zmiany okoliczności powodującej, że wykonanie umowy nie leży</w:t>
      </w:r>
      <w:r w:rsidR="00802D22">
        <w:br/>
      </w:r>
      <w:r>
        <w:t xml:space="preserve">w interesie publicznym, czego nie można było przewidzieć w chwili jej zawarcia, zawiadamiając o tym </w:t>
      </w:r>
      <w:r w:rsidRPr="00DE19F4">
        <w:rPr>
          <w:b/>
        </w:rPr>
        <w:t>Wykonawcę</w:t>
      </w:r>
      <w:r>
        <w:t xml:space="preserve"> na piśmie;</w:t>
      </w:r>
    </w:p>
    <w:p w14:paraId="4E52EF03" w14:textId="77777777" w:rsidR="00DE19F4" w:rsidRDefault="00DE19F4" w:rsidP="00DE19F4">
      <w:pPr>
        <w:pStyle w:val="Akapitzlist"/>
        <w:numPr>
          <w:ilvl w:val="0"/>
          <w:numId w:val="7"/>
        </w:numPr>
        <w:ind w:left="502"/>
        <w:jc w:val="both"/>
      </w:pPr>
      <w:r>
        <w:t>zwłoki w dostawie przedmiotu umowy przekraczającego 7 dni, licząc od następnego dnia po upływie terminu określonego w § 2 ust. 1;</w:t>
      </w:r>
    </w:p>
    <w:p w14:paraId="5EA82925" w14:textId="77777777" w:rsidR="00DE19F4" w:rsidRDefault="00DE19F4" w:rsidP="00DE19F4">
      <w:pPr>
        <w:pStyle w:val="Akapitzlist"/>
        <w:numPr>
          <w:ilvl w:val="0"/>
          <w:numId w:val="7"/>
        </w:numPr>
        <w:ind w:left="502"/>
        <w:jc w:val="both"/>
      </w:pPr>
      <w:r>
        <w:t xml:space="preserve">zwłoki w naprawie przedmiotu umowy przekraczającego 7 dni, licząc od następnego dnia po upływie terminu określonego w </w:t>
      </w:r>
      <w:r w:rsidR="009308C6">
        <w:t>§ 2 ust. 3</w:t>
      </w:r>
      <w:r w:rsidRPr="00DE19F4">
        <w:t>;</w:t>
      </w:r>
    </w:p>
    <w:p w14:paraId="743F4F39" w14:textId="77777777" w:rsidR="009308C6" w:rsidRPr="00D6669D" w:rsidRDefault="009308C6" w:rsidP="00DE19F4">
      <w:pPr>
        <w:pStyle w:val="Akapitzlist"/>
        <w:numPr>
          <w:ilvl w:val="0"/>
          <w:numId w:val="7"/>
        </w:numPr>
        <w:ind w:left="502"/>
        <w:jc w:val="both"/>
      </w:pPr>
      <w:r>
        <w:t>zwłoki w naprawie przedmiotu umowy przekraczającego 7 dni, licząc od następnego dnia po upływie terminu określonego w § 2 ust. 3.</w:t>
      </w:r>
    </w:p>
    <w:p w14:paraId="3BCF354B" w14:textId="77777777" w:rsidR="00760098" w:rsidRDefault="00760098" w:rsidP="005A740D">
      <w:pPr>
        <w:jc w:val="both"/>
      </w:pPr>
    </w:p>
    <w:p w14:paraId="173C5431" w14:textId="77777777" w:rsidR="00760098" w:rsidRPr="00CF79B8" w:rsidRDefault="0031607C" w:rsidP="0031607C">
      <w:pPr>
        <w:ind w:firstLine="426"/>
        <w:jc w:val="both"/>
      </w:pPr>
      <w:r>
        <w:t xml:space="preserve">2. </w:t>
      </w:r>
      <w:r w:rsidR="00760098">
        <w:t>O</w:t>
      </w:r>
      <w:r w:rsidR="00760098" w:rsidRPr="00CF79B8">
        <w:t>dstąpienie od umowy</w:t>
      </w:r>
      <w:r>
        <w:t xml:space="preserve"> wymaga formy</w:t>
      </w:r>
      <w:r w:rsidR="00760098" w:rsidRPr="00CF79B8">
        <w:t xml:space="preserve"> pisemnej z podaniem uzasadnienia </w:t>
      </w:r>
      <w:r w:rsidR="00760098" w:rsidRPr="00CF79B8">
        <w:br/>
        <w:t xml:space="preserve">w </w:t>
      </w:r>
      <w:r w:rsidR="00760098" w:rsidRPr="00CD0320">
        <w:t xml:space="preserve">ciągu </w:t>
      </w:r>
      <w:r>
        <w:t>7</w:t>
      </w:r>
      <w:r w:rsidR="00760098" w:rsidRPr="00CD0320">
        <w:t xml:space="preserve"> dni</w:t>
      </w:r>
      <w:r w:rsidR="00760098" w:rsidRPr="00CF79B8">
        <w:t xml:space="preserve"> od dnia powzięcia wiadomości o okolicznościach</w:t>
      </w:r>
      <w:r>
        <w:t xml:space="preserve"> wymienionych w ust. 1.</w:t>
      </w:r>
    </w:p>
    <w:p w14:paraId="00769C65" w14:textId="77777777" w:rsidR="00760098" w:rsidRPr="00D6669D" w:rsidRDefault="00760098" w:rsidP="000963E4">
      <w:pPr>
        <w:jc w:val="both"/>
      </w:pPr>
    </w:p>
    <w:p w14:paraId="615A71D5" w14:textId="77777777" w:rsidR="00760098" w:rsidRPr="00D6669D" w:rsidRDefault="00760098" w:rsidP="006C7D6B">
      <w:pPr>
        <w:tabs>
          <w:tab w:val="left" w:pos="426"/>
        </w:tabs>
        <w:ind w:firstLine="426"/>
        <w:jc w:val="both"/>
      </w:pPr>
      <w:r w:rsidRPr="00D6669D">
        <w:rPr>
          <w:b/>
          <w:bCs/>
        </w:rPr>
        <w:t xml:space="preserve">§ </w:t>
      </w:r>
      <w:r w:rsidR="00D6377C">
        <w:rPr>
          <w:b/>
          <w:bCs/>
        </w:rPr>
        <w:t>8</w:t>
      </w:r>
      <w:r w:rsidRPr="00D6669D">
        <w:t>.</w:t>
      </w:r>
      <w:r w:rsidR="00A5464F">
        <w:t xml:space="preserve"> </w:t>
      </w:r>
      <w:r w:rsidRPr="00D6669D">
        <w:t xml:space="preserve">Właściwym dla rozpoznania sporów wynikłych na tle realizacji niniejszej umowy jest sąd właściwy dla siedziby </w:t>
      </w:r>
      <w:r w:rsidRPr="00D6669D">
        <w:rPr>
          <w:b/>
          <w:bCs/>
        </w:rPr>
        <w:t>Zamawiającego</w:t>
      </w:r>
      <w:r w:rsidRPr="00D6669D">
        <w:t>.</w:t>
      </w:r>
    </w:p>
    <w:p w14:paraId="65CDD97C" w14:textId="77777777" w:rsidR="00760098" w:rsidRPr="00D6669D" w:rsidRDefault="00760098">
      <w:pPr>
        <w:jc w:val="center"/>
      </w:pPr>
    </w:p>
    <w:p w14:paraId="251D5EF0" w14:textId="77777777" w:rsidR="00760098" w:rsidRPr="00D6669D" w:rsidRDefault="00760098" w:rsidP="000963E4">
      <w:pPr>
        <w:tabs>
          <w:tab w:val="left" w:pos="142"/>
        </w:tabs>
        <w:suppressAutoHyphens w:val="0"/>
        <w:ind w:firstLine="426"/>
        <w:jc w:val="both"/>
        <w:rPr>
          <w:lang w:eastAsia="pl-PL"/>
        </w:rPr>
      </w:pPr>
      <w:r w:rsidRPr="00D6669D">
        <w:rPr>
          <w:b/>
          <w:bCs/>
        </w:rPr>
        <w:t>§</w:t>
      </w:r>
      <w:r w:rsidR="00147F68">
        <w:rPr>
          <w:b/>
          <w:bCs/>
        </w:rPr>
        <w:t xml:space="preserve"> </w:t>
      </w:r>
      <w:r w:rsidR="00D6377C">
        <w:rPr>
          <w:b/>
          <w:bCs/>
        </w:rPr>
        <w:t>9</w:t>
      </w:r>
      <w:r w:rsidRPr="00D6669D">
        <w:t xml:space="preserve">. </w:t>
      </w:r>
      <w:r w:rsidRPr="00D6669D">
        <w:rPr>
          <w:lang w:eastAsia="pl-PL"/>
        </w:rPr>
        <w:t>W przypadkach nieuregulowanych w nini</w:t>
      </w:r>
      <w:r>
        <w:rPr>
          <w:lang w:eastAsia="pl-PL"/>
        </w:rPr>
        <w:t xml:space="preserve">ejszej umowie zastosowanie mają </w:t>
      </w:r>
      <w:r w:rsidRPr="00D6669D">
        <w:rPr>
          <w:lang w:eastAsia="pl-PL"/>
        </w:rPr>
        <w:t>odpowiednie przepisy, w tym</w:t>
      </w:r>
      <w:r>
        <w:rPr>
          <w:lang w:eastAsia="pl-PL"/>
        </w:rPr>
        <w:t xml:space="preserve"> </w:t>
      </w:r>
      <w:r w:rsidRPr="00D6669D">
        <w:rPr>
          <w:lang w:eastAsia="pl-PL"/>
        </w:rPr>
        <w:t>Kodeks cywilny.</w:t>
      </w:r>
    </w:p>
    <w:p w14:paraId="72CFDE73" w14:textId="77777777" w:rsidR="00760098" w:rsidRPr="00D6669D" w:rsidRDefault="00760098" w:rsidP="006E575A">
      <w:pPr>
        <w:rPr>
          <w:lang w:eastAsia="pl-PL"/>
        </w:rPr>
      </w:pPr>
    </w:p>
    <w:p w14:paraId="2B95C3A3" w14:textId="77777777" w:rsidR="00760098" w:rsidRPr="00D6669D" w:rsidRDefault="00760098" w:rsidP="000963E4">
      <w:pPr>
        <w:suppressAutoHyphens w:val="0"/>
        <w:ind w:firstLine="426"/>
        <w:jc w:val="both"/>
        <w:rPr>
          <w:lang w:eastAsia="pl-PL"/>
        </w:rPr>
      </w:pPr>
      <w:r w:rsidRPr="00D6669D">
        <w:rPr>
          <w:b/>
          <w:bCs/>
        </w:rPr>
        <w:t>§</w:t>
      </w:r>
      <w:r w:rsidR="00147F68">
        <w:rPr>
          <w:b/>
          <w:bCs/>
        </w:rPr>
        <w:t xml:space="preserve"> </w:t>
      </w:r>
      <w:r w:rsidRPr="00D6669D">
        <w:rPr>
          <w:b/>
          <w:bCs/>
        </w:rPr>
        <w:t>1</w:t>
      </w:r>
      <w:r w:rsidR="00D6377C">
        <w:rPr>
          <w:b/>
          <w:bCs/>
        </w:rPr>
        <w:t>0</w:t>
      </w:r>
      <w:r w:rsidRPr="00D6669D">
        <w:t>.</w:t>
      </w:r>
      <w:r>
        <w:t xml:space="preserve"> </w:t>
      </w:r>
      <w:r w:rsidRPr="00D6669D">
        <w:rPr>
          <w:lang w:eastAsia="pl-PL"/>
        </w:rPr>
        <w:t>Umowę sporządzono w trzech jednobrzm</w:t>
      </w:r>
      <w:r>
        <w:rPr>
          <w:lang w:eastAsia="pl-PL"/>
        </w:rPr>
        <w:t>iących egzemplarzach, z których dwa</w:t>
      </w:r>
      <w:r w:rsidRPr="00D6669D">
        <w:rPr>
          <w:lang w:eastAsia="pl-PL"/>
        </w:rPr>
        <w:t xml:space="preserve"> otrzymuje </w:t>
      </w:r>
      <w:r w:rsidRPr="00D6669D">
        <w:rPr>
          <w:b/>
          <w:bCs/>
          <w:lang w:eastAsia="pl-PL"/>
        </w:rPr>
        <w:t>Zamawiający</w:t>
      </w:r>
      <w:r w:rsidRPr="00D6669D">
        <w:rPr>
          <w:lang w:eastAsia="pl-PL"/>
        </w:rPr>
        <w:t xml:space="preserve">, a jeden </w:t>
      </w:r>
      <w:r w:rsidRPr="00D6669D">
        <w:rPr>
          <w:b/>
          <w:bCs/>
          <w:lang w:eastAsia="pl-PL"/>
        </w:rPr>
        <w:t>Wykonawca</w:t>
      </w:r>
      <w:r w:rsidRPr="00D6669D">
        <w:rPr>
          <w:lang w:eastAsia="pl-PL"/>
        </w:rPr>
        <w:t>.</w:t>
      </w:r>
    </w:p>
    <w:p w14:paraId="2B7F0062" w14:textId="77777777" w:rsidR="00760098" w:rsidRDefault="00760098">
      <w:pPr>
        <w:jc w:val="both"/>
        <w:rPr>
          <w:rFonts w:ascii="ScalaSansPro-Regular" w:hAnsi="ScalaSansPro-Regular" w:cs="ScalaSansPro-Regular"/>
        </w:rPr>
      </w:pPr>
    </w:p>
    <w:p w14:paraId="423E83F9" w14:textId="77777777" w:rsidR="00760098" w:rsidRDefault="00760098" w:rsidP="000963E4">
      <w:pPr>
        <w:jc w:val="both"/>
        <w:rPr>
          <w:rFonts w:ascii="ScalaSansPro-Regular" w:hAnsi="ScalaSansPro-Regular" w:cs="ScalaSansPro-Regular"/>
          <w:b/>
          <w:bCs/>
        </w:rPr>
      </w:pPr>
      <w:r>
        <w:rPr>
          <w:rFonts w:ascii="ScalaSansPro-Regular" w:hAnsi="ScalaSansPro-Regular" w:cs="ScalaSansPro-Regular"/>
          <w:b/>
          <w:bCs/>
        </w:rPr>
        <w:t>Wykonawca:</w:t>
      </w:r>
      <w:r>
        <w:rPr>
          <w:rFonts w:ascii="ScalaSansPro-Regular" w:hAnsi="ScalaSansPro-Regular" w:cs="ScalaSansPro-Regular"/>
          <w:b/>
          <w:bCs/>
        </w:rPr>
        <w:tab/>
      </w:r>
      <w:r>
        <w:rPr>
          <w:rFonts w:ascii="ScalaSansPro-Regular" w:hAnsi="ScalaSansPro-Regular" w:cs="ScalaSansPro-Regular"/>
          <w:b/>
          <w:bCs/>
        </w:rPr>
        <w:tab/>
      </w:r>
      <w:r>
        <w:rPr>
          <w:rFonts w:ascii="ScalaSansPro-Regular" w:hAnsi="ScalaSansPro-Regular" w:cs="ScalaSansPro-Regular"/>
          <w:b/>
          <w:bCs/>
        </w:rPr>
        <w:tab/>
      </w:r>
      <w:r>
        <w:rPr>
          <w:rFonts w:ascii="ScalaSansPro-Regular" w:hAnsi="ScalaSansPro-Regular" w:cs="ScalaSansPro-Regular"/>
          <w:b/>
          <w:bCs/>
        </w:rPr>
        <w:tab/>
      </w:r>
      <w:r>
        <w:rPr>
          <w:rFonts w:ascii="ScalaSansPro-Regular" w:hAnsi="ScalaSansPro-Regular" w:cs="ScalaSansPro-Regular"/>
          <w:b/>
          <w:bCs/>
        </w:rPr>
        <w:tab/>
      </w:r>
      <w:r>
        <w:rPr>
          <w:rFonts w:ascii="ScalaSansPro-Regular" w:hAnsi="ScalaSansPro-Regular" w:cs="ScalaSansPro-Regular"/>
          <w:b/>
          <w:bCs/>
        </w:rPr>
        <w:tab/>
      </w:r>
      <w:r>
        <w:rPr>
          <w:rFonts w:ascii="ScalaSansPro-Regular" w:hAnsi="ScalaSansPro-Regular" w:cs="ScalaSansPro-Regular"/>
          <w:b/>
          <w:bCs/>
        </w:rPr>
        <w:tab/>
      </w:r>
      <w:r>
        <w:rPr>
          <w:rFonts w:ascii="ScalaSansPro-Regular" w:hAnsi="ScalaSansPro-Regular" w:cs="ScalaSansPro-Regular"/>
          <w:b/>
          <w:bCs/>
        </w:rPr>
        <w:tab/>
      </w:r>
      <w:r>
        <w:rPr>
          <w:rFonts w:ascii="ScalaSansPro-Regular" w:hAnsi="ScalaSansPro-Regular" w:cs="ScalaSansPro-Regular"/>
          <w:b/>
          <w:bCs/>
        </w:rPr>
        <w:tab/>
        <w:t>Zamawiający:</w:t>
      </w:r>
    </w:p>
    <w:p w14:paraId="7359AF29" w14:textId="77777777" w:rsidR="00760098" w:rsidRDefault="00760098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52A1B194" w14:textId="77777777" w:rsidR="00760098" w:rsidRDefault="00760098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20265402" w14:textId="77777777" w:rsidR="00760098" w:rsidRDefault="00760098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79719103" w14:textId="77777777" w:rsidR="00760098" w:rsidRDefault="00760098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14D51A73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4E647914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7F85E328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4E686F24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177C8A6D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1FD742FA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20314052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1C7D58EA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0FC8DBA8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279F7CEC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2C8828C0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7E901E5F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79EA0D6E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23123CF5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0DB9508F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1954315A" w14:textId="77777777" w:rsidR="00D6377C" w:rsidRDefault="00D6377C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4DF61466" w14:textId="77777777" w:rsidR="00760098" w:rsidRDefault="00760098" w:rsidP="000963E4">
      <w:pPr>
        <w:jc w:val="both"/>
        <w:rPr>
          <w:rFonts w:ascii="ScalaSansPro-Regular" w:hAnsi="ScalaSansPro-Regular" w:cs="ScalaSansPro-Regular"/>
          <w:sz w:val="18"/>
          <w:szCs w:val="18"/>
        </w:rPr>
      </w:pPr>
    </w:p>
    <w:p w14:paraId="74796A90" w14:textId="77777777" w:rsidR="003D27B8" w:rsidRDefault="003D27B8" w:rsidP="00662148">
      <w:pPr>
        <w:rPr>
          <w:sz w:val="20"/>
          <w:szCs w:val="20"/>
        </w:rPr>
      </w:pPr>
    </w:p>
    <w:p w14:paraId="70FA0A86" w14:textId="77777777" w:rsidR="003D27B8" w:rsidRDefault="003D27B8" w:rsidP="00662148">
      <w:pPr>
        <w:rPr>
          <w:sz w:val="20"/>
          <w:szCs w:val="20"/>
        </w:rPr>
      </w:pPr>
    </w:p>
    <w:p w14:paraId="4372AC64" w14:textId="77777777" w:rsidR="003D27B8" w:rsidRDefault="003D27B8" w:rsidP="00662148">
      <w:pPr>
        <w:rPr>
          <w:sz w:val="20"/>
          <w:szCs w:val="20"/>
        </w:rPr>
      </w:pPr>
    </w:p>
    <w:p w14:paraId="214C5FF5" w14:textId="77777777" w:rsidR="00A5464F" w:rsidRDefault="00A5464F" w:rsidP="00662148">
      <w:pPr>
        <w:rPr>
          <w:sz w:val="20"/>
          <w:szCs w:val="20"/>
        </w:rPr>
      </w:pPr>
    </w:p>
    <w:p w14:paraId="0A09F580" w14:textId="77777777" w:rsidR="00A5464F" w:rsidRDefault="00A5464F" w:rsidP="00662148">
      <w:pPr>
        <w:rPr>
          <w:sz w:val="20"/>
          <w:szCs w:val="20"/>
        </w:rPr>
      </w:pPr>
    </w:p>
    <w:p w14:paraId="3B1BEB85" w14:textId="77777777" w:rsidR="00A5464F" w:rsidRDefault="00A5464F" w:rsidP="00662148">
      <w:pPr>
        <w:rPr>
          <w:sz w:val="20"/>
          <w:szCs w:val="20"/>
        </w:rPr>
      </w:pPr>
    </w:p>
    <w:sectPr w:rsidR="00A5464F" w:rsidSect="006014E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alaSansPro-Reg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8"/>
      <w:lvlJc w:val="left"/>
      <w:pPr>
        <w:tabs>
          <w:tab w:val="num" w:pos="1800"/>
        </w:tabs>
        <w:ind w:left="180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4EAA222E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calaSansPro-Regular" w:hAnsi="ScalaSansPro-Regular" w:cs="ScalaSansPro-Regular" w:hint="default"/>
      </w:rPr>
    </w:lvl>
  </w:abstractNum>
  <w:abstractNum w:abstractNumId="2" w15:restartNumberingAfterBreak="0">
    <w:nsid w:val="00000003"/>
    <w:multiLevelType w:val="singleLevel"/>
    <w:tmpl w:val="3A485612"/>
    <w:name w:val="WW8Num5"/>
    <w:lvl w:ilvl="0">
      <w:start w:val="2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ascii="ScalaSansPro-Regular" w:hAnsi="ScalaSansPro-Regular" w:cs="ScalaSansPro-Regular" w:hint="default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calaSansPro-Regular" w:hAnsi="ScalaSansPro-Regular" w:cs="ScalaSansPro-Regular"/>
      </w:rPr>
    </w:lvl>
  </w:abstractNum>
  <w:abstractNum w:abstractNumId="4" w15:restartNumberingAfterBreak="0">
    <w:nsid w:val="00000005"/>
    <w:multiLevelType w:val="singleLevel"/>
    <w:tmpl w:val="CC903F32"/>
    <w:lvl w:ilvl="0">
      <w:start w:val="3"/>
      <w:numFmt w:val="decimal"/>
      <w:lvlText w:val="%1."/>
      <w:lvlJc w:val="left"/>
      <w:pPr>
        <w:ind w:left="720" w:hanging="360"/>
      </w:pPr>
      <w:rPr>
        <w:rFonts w:ascii="ScalaSansPro-Regular" w:hAnsi="ScalaSansPro-Regular" w:cs="ScalaSansPro-Regular"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calaSansPro-Regular" w:hAnsi="ScalaSansPro-Regular" w:cs="ScalaSansPro-Regular"/>
      </w:rPr>
    </w:lvl>
  </w:abstractNum>
  <w:abstractNum w:abstractNumId="6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D6EE1F7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calaSansPro-Regular" w:hAnsi="ScalaSansPro-Regular" w:cs="ScalaSansPro-Regular" w:hint="default"/>
      </w:rPr>
    </w:lvl>
  </w:abstractNum>
  <w:abstractNum w:abstractNumId="8" w15:restartNumberingAfterBreak="0">
    <w:nsid w:val="1E55546B"/>
    <w:multiLevelType w:val="hybridMultilevel"/>
    <w:tmpl w:val="CA6ADE5E"/>
    <w:lvl w:ilvl="0" w:tplc="3A485612">
      <w:start w:val="2"/>
      <w:numFmt w:val="decimal"/>
      <w:lvlText w:val="%1."/>
      <w:lvlJc w:val="left"/>
      <w:pPr>
        <w:ind w:left="1145" w:hanging="360"/>
      </w:pPr>
      <w:rPr>
        <w:rFonts w:ascii="ScalaSansPro-Regular" w:hAnsi="ScalaSansPro-Regular" w:cs="ScalaSansPro-Regular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0102DA0"/>
    <w:multiLevelType w:val="hybridMultilevel"/>
    <w:tmpl w:val="5E6A8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551C3"/>
    <w:multiLevelType w:val="hybridMultilevel"/>
    <w:tmpl w:val="DE9A6492"/>
    <w:lvl w:ilvl="0" w:tplc="3AEAB536">
      <w:start w:val="6"/>
      <w:numFmt w:val="decimal"/>
      <w:lvlText w:val="%1."/>
      <w:lvlJc w:val="left"/>
      <w:pPr>
        <w:ind w:left="720" w:hanging="360"/>
      </w:pPr>
      <w:rPr>
        <w:rFonts w:ascii="ScalaSansPro-Regular" w:hAnsi="ScalaSansPro-Regular" w:cs="ScalaSansPro-Regular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A4575"/>
    <w:multiLevelType w:val="hybridMultilevel"/>
    <w:tmpl w:val="3F167ED6"/>
    <w:lvl w:ilvl="0" w:tplc="B3E615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264451"/>
    <w:multiLevelType w:val="hybridMultilevel"/>
    <w:tmpl w:val="DC1A8F0A"/>
    <w:lvl w:ilvl="0" w:tplc="490EE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75188"/>
    <w:multiLevelType w:val="hybridMultilevel"/>
    <w:tmpl w:val="B42A4B06"/>
    <w:lvl w:ilvl="0" w:tplc="11DC7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411D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7609A"/>
    <w:multiLevelType w:val="hybridMultilevel"/>
    <w:tmpl w:val="86561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70DB9"/>
    <w:multiLevelType w:val="hybridMultilevel"/>
    <w:tmpl w:val="99DAD3B2"/>
    <w:lvl w:ilvl="0" w:tplc="C7A496F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F0C3D"/>
    <w:multiLevelType w:val="hybridMultilevel"/>
    <w:tmpl w:val="2862A5B6"/>
    <w:lvl w:ilvl="0" w:tplc="04D012E4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45EAE"/>
    <w:multiLevelType w:val="singleLevel"/>
    <w:tmpl w:val="ACFE3D9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calaSansPro-Regular" w:hAnsi="ScalaSansPro-Regular" w:cs="ScalaSansPro-Regular" w:hint="default"/>
      </w:rPr>
    </w:lvl>
  </w:abstractNum>
  <w:abstractNum w:abstractNumId="18" w15:restartNumberingAfterBreak="0">
    <w:nsid w:val="49700EE4"/>
    <w:multiLevelType w:val="hybridMultilevel"/>
    <w:tmpl w:val="410E218C"/>
    <w:lvl w:ilvl="0" w:tplc="CF72F0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E3689"/>
    <w:multiLevelType w:val="hybridMultilevel"/>
    <w:tmpl w:val="15E8D6D0"/>
    <w:name w:val="WW8Num52"/>
    <w:lvl w:ilvl="0" w:tplc="2C9497E6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calaSansPro-Regular" w:hAnsi="ScalaSansPro-Regular" w:cs="ScalaSansPro-Regular" w:hint="default"/>
      </w:rPr>
    </w:lvl>
    <w:lvl w:ilvl="1" w:tplc="A40E5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A6DA5"/>
    <w:multiLevelType w:val="hybridMultilevel"/>
    <w:tmpl w:val="37A87D86"/>
    <w:lvl w:ilvl="0" w:tplc="B3EE2F60">
      <w:start w:val="6"/>
      <w:numFmt w:val="decimal"/>
      <w:lvlText w:val="%1."/>
      <w:lvlJc w:val="left"/>
      <w:pPr>
        <w:ind w:left="720" w:hanging="360"/>
      </w:pPr>
      <w:rPr>
        <w:rFonts w:ascii="ScalaSansPro-Regular" w:hAnsi="ScalaSansPro-Regular" w:cs="ScalaSansPro-Regular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10FBF"/>
    <w:multiLevelType w:val="hybridMultilevel"/>
    <w:tmpl w:val="B434B118"/>
    <w:lvl w:ilvl="0" w:tplc="490EED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09519">
    <w:abstractNumId w:val="0"/>
  </w:num>
  <w:num w:numId="2" w16cid:durableId="2110195515">
    <w:abstractNumId w:val="1"/>
  </w:num>
  <w:num w:numId="3" w16cid:durableId="1361273171">
    <w:abstractNumId w:val="2"/>
  </w:num>
  <w:num w:numId="4" w16cid:durableId="52580557">
    <w:abstractNumId w:val="3"/>
  </w:num>
  <w:num w:numId="5" w16cid:durableId="76443143">
    <w:abstractNumId w:val="4"/>
  </w:num>
  <w:num w:numId="6" w16cid:durableId="1333946756">
    <w:abstractNumId w:val="5"/>
  </w:num>
  <w:num w:numId="7" w16cid:durableId="1715277725">
    <w:abstractNumId w:val="6"/>
  </w:num>
  <w:num w:numId="8" w16cid:durableId="1942376272">
    <w:abstractNumId w:val="7"/>
  </w:num>
  <w:num w:numId="9" w16cid:durableId="2119174537">
    <w:abstractNumId w:val="9"/>
  </w:num>
  <w:num w:numId="10" w16cid:durableId="2003115596">
    <w:abstractNumId w:val="14"/>
  </w:num>
  <w:num w:numId="11" w16cid:durableId="1436830886">
    <w:abstractNumId w:val="4"/>
    <w:lvlOverride w:ilvl="0">
      <w:startOverride w:val="1"/>
    </w:lvlOverride>
  </w:num>
  <w:num w:numId="12" w16cid:durableId="1141269558">
    <w:abstractNumId w:val="18"/>
  </w:num>
  <w:num w:numId="13" w16cid:durableId="1009600997">
    <w:abstractNumId w:val="17"/>
  </w:num>
  <w:num w:numId="14" w16cid:durableId="2119790848">
    <w:abstractNumId w:val="11"/>
  </w:num>
  <w:num w:numId="15" w16cid:durableId="2130397351">
    <w:abstractNumId w:val="19"/>
  </w:num>
  <w:num w:numId="16" w16cid:durableId="522862956">
    <w:abstractNumId w:val="16"/>
  </w:num>
  <w:num w:numId="17" w16cid:durableId="170338050">
    <w:abstractNumId w:val="21"/>
  </w:num>
  <w:num w:numId="18" w16cid:durableId="1940336319">
    <w:abstractNumId w:val="12"/>
  </w:num>
  <w:num w:numId="19" w16cid:durableId="1111783804">
    <w:abstractNumId w:val="20"/>
  </w:num>
  <w:num w:numId="20" w16cid:durableId="1666082634">
    <w:abstractNumId w:val="10"/>
  </w:num>
  <w:num w:numId="21" w16cid:durableId="1606814081">
    <w:abstractNumId w:val="15"/>
  </w:num>
  <w:num w:numId="22" w16cid:durableId="446968158">
    <w:abstractNumId w:val="13"/>
  </w:num>
  <w:num w:numId="23" w16cid:durableId="44724806">
    <w:abstractNumId w:val="8"/>
  </w:num>
  <w:num w:numId="24" w16cid:durableId="34983964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F2"/>
    <w:rsid w:val="00022E9C"/>
    <w:rsid w:val="00040C4C"/>
    <w:rsid w:val="000531EC"/>
    <w:rsid w:val="00080011"/>
    <w:rsid w:val="00081EF5"/>
    <w:rsid w:val="0008308A"/>
    <w:rsid w:val="000831D6"/>
    <w:rsid w:val="0008375C"/>
    <w:rsid w:val="000901DA"/>
    <w:rsid w:val="0009439F"/>
    <w:rsid w:val="000963E4"/>
    <w:rsid w:val="000A08B9"/>
    <w:rsid w:val="000A0D57"/>
    <w:rsid w:val="000A3300"/>
    <w:rsid w:val="000B7D95"/>
    <w:rsid w:val="000C2974"/>
    <w:rsid w:val="000C526F"/>
    <w:rsid w:val="000D0074"/>
    <w:rsid w:val="000D1CBC"/>
    <w:rsid w:val="000D25C2"/>
    <w:rsid w:val="000D3260"/>
    <w:rsid w:val="000E2CB7"/>
    <w:rsid w:val="000F02FB"/>
    <w:rsid w:val="000F7F62"/>
    <w:rsid w:val="001005C8"/>
    <w:rsid w:val="00101094"/>
    <w:rsid w:val="00111B9B"/>
    <w:rsid w:val="00112C77"/>
    <w:rsid w:val="00116BE4"/>
    <w:rsid w:val="001254FA"/>
    <w:rsid w:val="00136AD7"/>
    <w:rsid w:val="0014287D"/>
    <w:rsid w:val="00147F68"/>
    <w:rsid w:val="001647BC"/>
    <w:rsid w:val="00170DE7"/>
    <w:rsid w:val="001844E1"/>
    <w:rsid w:val="001A5D5E"/>
    <w:rsid w:val="001B4E4F"/>
    <w:rsid w:val="001B7455"/>
    <w:rsid w:val="001C1C3F"/>
    <w:rsid w:val="001C2BEA"/>
    <w:rsid w:val="001F5A53"/>
    <w:rsid w:val="002026FA"/>
    <w:rsid w:val="00203600"/>
    <w:rsid w:val="00204F59"/>
    <w:rsid w:val="00206363"/>
    <w:rsid w:val="002311A5"/>
    <w:rsid w:val="00241D2B"/>
    <w:rsid w:val="00250031"/>
    <w:rsid w:val="002561C0"/>
    <w:rsid w:val="00263F60"/>
    <w:rsid w:val="00267814"/>
    <w:rsid w:val="002A75A9"/>
    <w:rsid w:val="002B0923"/>
    <w:rsid w:val="002B62C9"/>
    <w:rsid w:val="002C5A44"/>
    <w:rsid w:val="00303AB5"/>
    <w:rsid w:val="00313A33"/>
    <w:rsid w:val="0031607C"/>
    <w:rsid w:val="0032100C"/>
    <w:rsid w:val="0032209D"/>
    <w:rsid w:val="00324C2C"/>
    <w:rsid w:val="00325AB1"/>
    <w:rsid w:val="00326A68"/>
    <w:rsid w:val="003432D1"/>
    <w:rsid w:val="0035209C"/>
    <w:rsid w:val="00352362"/>
    <w:rsid w:val="003577C8"/>
    <w:rsid w:val="00360C57"/>
    <w:rsid w:val="00367535"/>
    <w:rsid w:val="00371ACA"/>
    <w:rsid w:val="003A0DE8"/>
    <w:rsid w:val="003A1354"/>
    <w:rsid w:val="003A5E2C"/>
    <w:rsid w:val="003C2C60"/>
    <w:rsid w:val="003D27B8"/>
    <w:rsid w:val="003F47CB"/>
    <w:rsid w:val="00400707"/>
    <w:rsid w:val="00415063"/>
    <w:rsid w:val="00444092"/>
    <w:rsid w:val="004604F2"/>
    <w:rsid w:val="00466B3D"/>
    <w:rsid w:val="004A0A79"/>
    <w:rsid w:val="004B6DF3"/>
    <w:rsid w:val="004C06E0"/>
    <w:rsid w:val="004D70B7"/>
    <w:rsid w:val="004F248B"/>
    <w:rsid w:val="004F7B2A"/>
    <w:rsid w:val="005101C2"/>
    <w:rsid w:val="00510C57"/>
    <w:rsid w:val="005330C9"/>
    <w:rsid w:val="005362CE"/>
    <w:rsid w:val="00537491"/>
    <w:rsid w:val="00540021"/>
    <w:rsid w:val="00543DB3"/>
    <w:rsid w:val="0054791F"/>
    <w:rsid w:val="005519D2"/>
    <w:rsid w:val="0055662F"/>
    <w:rsid w:val="00557B99"/>
    <w:rsid w:val="005650ED"/>
    <w:rsid w:val="00572E9A"/>
    <w:rsid w:val="00575D92"/>
    <w:rsid w:val="005955CE"/>
    <w:rsid w:val="005A740D"/>
    <w:rsid w:val="005A75BA"/>
    <w:rsid w:val="005B0412"/>
    <w:rsid w:val="005C15E2"/>
    <w:rsid w:val="005C1716"/>
    <w:rsid w:val="005C77DD"/>
    <w:rsid w:val="005E0ADF"/>
    <w:rsid w:val="005E452B"/>
    <w:rsid w:val="005E5231"/>
    <w:rsid w:val="005E5B7E"/>
    <w:rsid w:val="005F3EEC"/>
    <w:rsid w:val="005F48D4"/>
    <w:rsid w:val="006014E1"/>
    <w:rsid w:val="006061FC"/>
    <w:rsid w:val="00607CF7"/>
    <w:rsid w:val="00610F01"/>
    <w:rsid w:val="00641387"/>
    <w:rsid w:val="006556DA"/>
    <w:rsid w:val="0066163C"/>
    <w:rsid w:val="00662148"/>
    <w:rsid w:val="006707CA"/>
    <w:rsid w:val="0068627C"/>
    <w:rsid w:val="006A4EFE"/>
    <w:rsid w:val="006A67BD"/>
    <w:rsid w:val="006B53E0"/>
    <w:rsid w:val="006C33CA"/>
    <w:rsid w:val="006C396C"/>
    <w:rsid w:val="006C65AB"/>
    <w:rsid w:val="006C6A35"/>
    <w:rsid w:val="006C7D6B"/>
    <w:rsid w:val="006E254A"/>
    <w:rsid w:val="006E3FF3"/>
    <w:rsid w:val="006E575A"/>
    <w:rsid w:val="006F09BD"/>
    <w:rsid w:val="006F75EE"/>
    <w:rsid w:val="007119CD"/>
    <w:rsid w:val="00716711"/>
    <w:rsid w:val="007207A3"/>
    <w:rsid w:val="007257FD"/>
    <w:rsid w:val="00743AB6"/>
    <w:rsid w:val="00745757"/>
    <w:rsid w:val="00756602"/>
    <w:rsid w:val="00760098"/>
    <w:rsid w:val="0077043E"/>
    <w:rsid w:val="0077768C"/>
    <w:rsid w:val="007C0B9C"/>
    <w:rsid w:val="007E032A"/>
    <w:rsid w:val="007F1A2E"/>
    <w:rsid w:val="007F42AC"/>
    <w:rsid w:val="007F73FA"/>
    <w:rsid w:val="00802D22"/>
    <w:rsid w:val="008051E2"/>
    <w:rsid w:val="008157BA"/>
    <w:rsid w:val="00823990"/>
    <w:rsid w:val="0084017B"/>
    <w:rsid w:val="00847D19"/>
    <w:rsid w:val="00852794"/>
    <w:rsid w:val="008558EC"/>
    <w:rsid w:val="00855E81"/>
    <w:rsid w:val="00865124"/>
    <w:rsid w:val="00865B38"/>
    <w:rsid w:val="0088116D"/>
    <w:rsid w:val="008849AD"/>
    <w:rsid w:val="008861F1"/>
    <w:rsid w:val="008A0061"/>
    <w:rsid w:val="008C01AC"/>
    <w:rsid w:val="008C3549"/>
    <w:rsid w:val="008C3DAB"/>
    <w:rsid w:val="008C6C94"/>
    <w:rsid w:val="008D22FE"/>
    <w:rsid w:val="008D511B"/>
    <w:rsid w:val="008D6F29"/>
    <w:rsid w:val="00901E20"/>
    <w:rsid w:val="0090237C"/>
    <w:rsid w:val="0090609D"/>
    <w:rsid w:val="00906AB9"/>
    <w:rsid w:val="00911698"/>
    <w:rsid w:val="0091281B"/>
    <w:rsid w:val="00913619"/>
    <w:rsid w:val="0092008C"/>
    <w:rsid w:val="00922D6C"/>
    <w:rsid w:val="00923DE7"/>
    <w:rsid w:val="009308C6"/>
    <w:rsid w:val="00943688"/>
    <w:rsid w:val="00947498"/>
    <w:rsid w:val="009718A3"/>
    <w:rsid w:val="00977CA2"/>
    <w:rsid w:val="009837A3"/>
    <w:rsid w:val="00986B44"/>
    <w:rsid w:val="009B4527"/>
    <w:rsid w:val="009B75EC"/>
    <w:rsid w:val="009C59D9"/>
    <w:rsid w:val="009C738F"/>
    <w:rsid w:val="009D03DA"/>
    <w:rsid w:val="009E2145"/>
    <w:rsid w:val="00A156C1"/>
    <w:rsid w:val="00A2315B"/>
    <w:rsid w:val="00A27E2B"/>
    <w:rsid w:val="00A370F3"/>
    <w:rsid w:val="00A5464F"/>
    <w:rsid w:val="00A54B51"/>
    <w:rsid w:val="00A55288"/>
    <w:rsid w:val="00A60FE3"/>
    <w:rsid w:val="00A81A36"/>
    <w:rsid w:val="00A905E1"/>
    <w:rsid w:val="00A95271"/>
    <w:rsid w:val="00AB02A8"/>
    <w:rsid w:val="00AB7482"/>
    <w:rsid w:val="00AC2AB4"/>
    <w:rsid w:val="00AC6F00"/>
    <w:rsid w:val="00AD2637"/>
    <w:rsid w:val="00AE106D"/>
    <w:rsid w:val="00AF01CE"/>
    <w:rsid w:val="00B06468"/>
    <w:rsid w:val="00B12945"/>
    <w:rsid w:val="00B24B01"/>
    <w:rsid w:val="00B439CF"/>
    <w:rsid w:val="00B47BF3"/>
    <w:rsid w:val="00B7375B"/>
    <w:rsid w:val="00B77CCB"/>
    <w:rsid w:val="00B85042"/>
    <w:rsid w:val="00B90C30"/>
    <w:rsid w:val="00B91A95"/>
    <w:rsid w:val="00BA1A56"/>
    <w:rsid w:val="00BA4B73"/>
    <w:rsid w:val="00BA6B3E"/>
    <w:rsid w:val="00BB1DA6"/>
    <w:rsid w:val="00BB55AE"/>
    <w:rsid w:val="00BE420E"/>
    <w:rsid w:val="00BF0159"/>
    <w:rsid w:val="00BF2B0E"/>
    <w:rsid w:val="00C17B66"/>
    <w:rsid w:val="00C3030E"/>
    <w:rsid w:val="00C36C2A"/>
    <w:rsid w:val="00C5384E"/>
    <w:rsid w:val="00C56756"/>
    <w:rsid w:val="00C61868"/>
    <w:rsid w:val="00C658B9"/>
    <w:rsid w:val="00C66CC7"/>
    <w:rsid w:val="00C73D8D"/>
    <w:rsid w:val="00C74AE9"/>
    <w:rsid w:val="00C750BA"/>
    <w:rsid w:val="00C82995"/>
    <w:rsid w:val="00C9679F"/>
    <w:rsid w:val="00C97FB9"/>
    <w:rsid w:val="00CA714B"/>
    <w:rsid w:val="00CC2D42"/>
    <w:rsid w:val="00CD0320"/>
    <w:rsid w:val="00CD64E9"/>
    <w:rsid w:val="00CE2459"/>
    <w:rsid w:val="00CF1B41"/>
    <w:rsid w:val="00CF2A94"/>
    <w:rsid w:val="00CF79B8"/>
    <w:rsid w:val="00D43EC4"/>
    <w:rsid w:val="00D47A10"/>
    <w:rsid w:val="00D50297"/>
    <w:rsid w:val="00D513B2"/>
    <w:rsid w:val="00D57273"/>
    <w:rsid w:val="00D6077C"/>
    <w:rsid w:val="00D6377C"/>
    <w:rsid w:val="00D64D7E"/>
    <w:rsid w:val="00D6669D"/>
    <w:rsid w:val="00D8568C"/>
    <w:rsid w:val="00DA0E99"/>
    <w:rsid w:val="00DA6C58"/>
    <w:rsid w:val="00DB0C95"/>
    <w:rsid w:val="00DC426D"/>
    <w:rsid w:val="00DD38A1"/>
    <w:rsid w:val="00DD5D46"/>
    <w:rsid w:val="00DE19F4"/>
    <w:rsid w:val="00DE1CE0"/>
    <w:rsid w:val="00DF6ECF"/>
    <w:rsid w:val="00E070EB"/>
    <w:rsid w:val="00E14D14"/>
    <w:rsid w:val="00E25397"/>
    <w:rsid w:val="00E34AF7"/>
    <w:rsid w:val="00E4186D"/>
    <w:rsid w:val="00E47817"/>
    <w:rsid w:val="00E54CF4"/>
    <w:rsid w:val="00E62A64"/>
    <w:rsid w:val="00E65075"/>
    <w:rsid w:val="00E765E9"/>
    <w:rsid w:val="00E817CA"/>
    <w:rsid w:val="00E83FA7"/>
    <w:rsid w:val="00E91A95"/>
    <w:rsid w:val="00E9224A"/>
    <w:rsid w:val="00E933F1"/>
    <w:rsid w:val="00EA2512"/>
    <w:rsid w:val="00EB1A46"/>
    <w:rsid w:val="00EB39AF"/>
    <w:rsid w:val="00EB5276"/>
    <w:rsid w:val="00EB52F4"/>
    <w:rsid w:val="00ED3B58"/>
    <w:rsid w:val="00ED6B72"/>
    <w:rsid w:val="00EE652C"/>
    <w:rsid w:val="00EF5A4D"/>
    <w:rsid w:val="00F5126D"/>
    <w:rsid w:val="00F63686"/>
    <w:rsid w:val="00F66CBE"/>
    <w:rsid w:val="00F704CB"/>
    <w:rsid w:val="00F736AD"/>
    <w:rsid w:val="00F76D2D"/>
    <w:rsid w:val="00F81914"/>
    <w:rsid w:val="00F83F60"/>
    <w:rsid w:val="00F90196"/>
    <w:rsid w:val="00FA06F0"/>
    <w:rsid w:val="00FB6016"/>
    <w:rsid w:val="00FD19EC"/>
    <w:rsid w:val="00FE63DB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279CA"/>
  <w15:docId w15:val="{4348F2B2-4217-40E6-9D26-9941A9D2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B7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5B7E"/>
    <w:pPr>
      <w:keepNext/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5B7E"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19D2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5519D2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5E5B7E"/>
    <w:rPr>
      <w:rFonts w:ascii="ScalaSansPro-Regular" w:hAnsi="ScalaSansPro-Regular" w:cs="ScalaSansPro-Regular"/>
    </w:rPr>
  </w:style>
  <w:style w:type="character" w:customStyle="1" w:styleId="WW8Num1z1">
    <w:name w:val="WW8Num1z1"/>
    <w:uiPriority w:val="99"/>
    <w:rsid w:val="005E5B7E"/>
  </w:style>
  <w:style w:type="character" w:customStyle="1" w:styleId="WW8Num1z2">
    <w:name w:val="WW8Num1z2"/>
    <w:uiPriority w:val="99"/>
    <w:rsid w:val="005E5B7E"/>
  </w:style>
  <w:style w:type="character" w:customStyle="1" w:styleId="WW8Num1z3">
    <w:name w:val="WW8Num1z3"/>
    <w:uiPriority w:val="99"/>
    <w:rsid w:val="005E5B7E"/>
  </w:style>
  <w:style w:type="character" w:customStyle="1" w:styleId="WW8Num1z4">
    <w:name w:val="WW8Num1z4"/>
    <w:uiPriority w:val="99"/>
    <w:rsid w:val="005E5B7E"/>
  </w:style>
  <w:style w:type="character" w:customStyle="1" w:styleId="WW8Num1z5">
    <w:name w:val="WW8Num1z5"/>
    <w:uiPriority w:val="99"/>
    <w:rsid w:val="005E5B7E"/>
  </w:style>
  <w:style w:type="character" w:customStyle="1" w:styleId="WW8Num1z6">
    <w:name w:val="WW8Num1z6"/>
    <w:uiPriority w:val="99"/>
    <w:rsid w:val="005E5B7E"/>
  </w:style>
  <w:style w:type="character" w:customStyle="1" w:styleId="WW8Num1z7">
    <w:name w:val="WW8Num1z7"/>
    <w:uiPriority w:val="99"/>
    <w:rsid w:val="005E5B7E"/>
  </w:style>
  <w:style w:type="character" w:customStyle="1" w:styleId="WW8Num1z8">
    <w:name w:val="WW8Num1z8"/>
    <w:uiPriority w:val="99"/>
    <w:rsid w:val="005E5B7E"/>
  </w:style>
  <w:style w:type="character" w:customStyle="1" w:styleId="WW8Num2z0">
    <w:name w:val="WW8Num2z0"/>
    <w:uiPriority w:val="99"/>
    <w:rsid w:val="005E5B7E"/>
  </w:style>
  <w:style w:type="character" w:customStyle="1" w:styleId="WW8Num2z1">
    <w:name w:val="WW8Num2z1"/>
    <w:uiPriority w:val="99"/>
    <w:rsid w:val="005E5B7E"/>
  </w:style>
  <w:style w:type="character" w:customStyle="1" w:styleId="WW8Num2z2">
    <w:name w:val="WW8Num2z2"/>
    <w:uiPriority w:val="99"/>
    <w:rsid w:val="005E5B7E"/>
  </w:style>
  <w:style w:type="character" w:customStyle="1" w:styleId="WW8Num2z3">
    <w:name w:val="WW8Num2z3"/>
    <w:uiPriority w:val="99"/>
    <w:rsid w:val="005E5B7E"/>
  </w:style>
  <w:style w:type="character" w:customStyle="1" w:styleId="WW8Num2z4">
    <w:name w:val="WW8Num2z4"/>
    <w:uiPriority w:val="99"/>
    <w:rsid w:val="005E5B7E"/>
  </w:style>
  <w:style w:type="character" w:customStyle="1" w:styleId="WW8Num2z5">
    <w:name w:val="WW8Num2z5"/>
    <w:uiPriority w:val="99"/>
    <w:rsid w:val="005E5B7E"/>
  </w:style>
  <w:style w:type="character" w:customStyle="1" w:styleId="WW8Num2z6">
    <w:name w:val="WW8Num2z6"/>
    <w:uiPriority w:val="99"/>
    <w:rsid w:val="005E5B7E"/>
  </w:style>
  <w:style w:type="character" w:customStyle="1" w:styleId="WW8Num2z7">
    <w:name w:val="WW8Num2z7"/>
    <w:uiPriority w:val="99"/>
    <w:rsid w:val="005E5B7E"/>
  </w:style>
  <w:style w:type="character" w:customStyle="1" w:styleId="WW8Num2z8">
    <w:name w:val="WW8Num2z8"/>
    <w:uiPriority w:val="99"/>
    <w:rsid w:val="005E5B7E"/>
  </w:style>
  <w:style w:type="character" w:customStyle="1" w:styleId="WW8Num3z0">
    <w:name w:val="WW8Num3z0"/>
    <w:uiPriority w:val="99"/>
    <w:rsid w:val="005E5B7E"/>
  </w:style>
  <w:style w:type="character" w:customStyle="1" w:styleId="WW8Num3z1">
    <w:name w:val="WW8Num3z1"/>
    <w:uiPriority w:val="99"/>
    <w:rsid w:val="005E5B7E"/>
  </w:style>
  <w:style w:type="character" w:customStyle="1" w:styleId="WW8Num3z2">
    <w:name w:val="WW8Num3z2"/>
    <w:uiPriority w:val="99"/>
    <w:rsid w:val="005E5B7E"/>
  </w:style>
  <w:style w:type="character" w:customStyle="1" w:styleId="WW8Num3z3">
    <w:name w:val="WW8Num3z3"/>
    <w:uiPriority w:val="99"/>
    <w:rsid w:val="005E5B7E"/>
  </w:style>
  <w:style w:type="character" w:customStyle="1" w:styleId="WW8Num3z4">
    <w:name w:val="WW8Num3z4"/>
    <w:uiPriority w:val="99"/>
    <w:rsid w:val="005E5B7E"/>
  </w:style>
  <w:style w:type="character" w:customStyle="1" w:styleId="WW8Num3z5">
    <w:name w:val="WW8Num3z5"/>
    <w:uiPriority w:val="99"/>
    <w:rsid w:val="005E5B7E"/>
  </w:style>
  <w:style w:type="character" w:customStyle="1" w:styleId="WW8Num3z6">
    <w:name w:val="WW8Num3z6"/>
    <w:uiPriority w:val="99"/>
    <w:rsid w:val="005E5B7E"/>
  </w:style>
  <w:style w:type="character" w:customStyle="1" w:styleId="WW8Num3z7">
    <w:name w:val="WW8Num3z7"/>
    <w:uiPriority w:val="99"/>
    <w:rsid w:val="005E5B7E"/>
  </w:style>
  <w:style w:type="character" w:customStyle="1" w:styleId="WW8Num3z8">
    <w:name w:val="WW8Num3z8"/>
    <w:uiPriority w:val="99"/>
    <w:rsid w:val="005E5B7E"/>
  </w:style>
  <w:style w:type="character" w:customStyle="1" w:styleId="WW8Num4z0">
    <w:name w:val="WW8Num4z0"/>
    <w:uiPriority w:val="99"/>
    <w:rsid w:val="005E5B7E"/>
  </w:style>
  <w:style w:type="character" w:customStyle="1" w:styleId="WW8Num4z1">
    <w:name w:val="WW8Num4z1"/>
    <w:uiPriority w:val="99"/>
    <w:rsid w:val="005E5B7E"/>
  </w:style>
  <w:style w:type="character" w:customStyle="1" w:styleId="WW8Num4z2">
    <w:name w:val="WW8Num4z2"/>
    <w:uiPriority w:val="99"/>
    <w:rsid w:val="005E5B7E"/>
  </w:style>
  <w:style w:type="character" w:customStyle="1" w:styleId="WW8Num4z3">
    <w:name w:val="WW8Num4z3"/>
    <w:uiPriority w:val="99"/>
    <w:rsid w:val="005E5B7E"/>
  </w:style>
  <w:style w:type="character" w:customStyle="1" w:styleId="WW8Num4z4">
    <w:name w:val="WW8Num4z4"/>
    <w:uiPriority w:val="99"/>
    <w:rsid w:val="005E5B7E"/>
  </w:style>
  <w:style w:type="character" w:customStyle="1" w:styleId="WW8Num4z5">
    <w:name w:val="WW8Num4z5"/>
    <w:uiPriority w:val="99"/>
    <w:rsid w:val="005E5B7E"/>
  </w:style>
  <w:style w:type="character" w:customStyle="1" w:styleId="WW8Num4z6">
    <w:name w:val="WW8Num4z6"/>
    <w:uiPriority w:val="99"/>
    <w:rsid w:val="005E5B7E"/>
  </w:style>
  <w:style w:type="character" w:customStyle="1" w:styleId="WW8Num4z7">
    <w:name w:val="WW8Num4z7"/>
    <w:uiPriority w:val="99"/>
    <w:rsid w:val="005E5B7E"/>
  </w:style>
  <w:style w:type="character" w:customStyle="1" w:styleId="WW8Num4z8">
    <w:name w:val="WW8Num4z8"/>
    <w:uiPriority w:val="99"/>
    <w:rsid w:val="005E5B7E"/>
  </w:style>
  <w:style w:type="character" w:customStyle="1" w:styleId="WW8Num5z0">
    <w:name w:val="WW8Num5z0"/>
    <w:uiPriority w:val="99"/>
    <w:rsid w:val="005E5B7E"/>
    <w:rPr>
      <w:rFonts w:ascii="ScalaSansPro-Regular" w:hAnsi="ScalaSansPro-Regular" w:cs="ScalaSansPro-Regular"/>
    </w:rPr>
  </w:style>
  <w:style w:type="character" w:customStyle="1" w:styleId="WW8Num5z1">
    <w:name w:val="WW8Num5z1"/>
    <w:uiPriority w:val="99"/>
    <w:rsid w:val="005E5B7E"/>
  </w:style>
  <w:style w:type="character" w:customStyle="1" w:styleId="WW8Num5z2">
    <w:name w:val="WW8Num5z2"/>
    <w:uiPriority w:val="99"/>
    <w:rsid w:val="005E5B7E"/>
  </w:style>
  <w:style w:type="character" w:customStyle="1" w:styleId="WW8Num5z3">
    <w:name w:val="WW8Num5z3"/>
    <w:uiPriority w:val="99"/>
    <w:rsid w:val="005E5B7E"/>
  </w:style>
  <w:style w:type="character" w:customStyle="1" w:styleId="WW8Num5z4">
    <w:name w:val="WW8Num5z4"/>
    <w:uiPriority w:val="99"/>
    <w:rsid w:val="005E5B7E"/>
  </w:style>
  <w:style w:type="character" w:customStyle="1" w:styleId="WW8Num5z5">
    <w:name w:val="WW8Num5z5"/>
    <w:uiPriority w:val="99"/>
    <w:rsid w:val="005E5B7E"/>
  </w:style>
  <w:style w:type="character" w:customStyle="1" w:styleId="WW8Num5z6">
    <w:name w:val="WW8Num5z6"/>
    <w:uiPriority w:val="99"/>
    <w:rsid w:val="005E5B7E"/>
  </w:style>
  <w:style w:type="character" w:customStyle="1" w:styleId="WW8Num5z7">
    <w:name w:val="WW8Num5z7"/>
    <w:uiPriority w:val="99"/>
    <w:rsid w:val="005E5B7E"/>
  </w:style>
  <w:style w:type="character" w:customStyle="1" w:styleId="WW8Num5z8">
    <w:name w:val="WW8Num5z8"/>
    <w:uiPriority w:val="99"/>
    <w:rsid w:val="005E5B7E"/>
  </w:style>
  <w:style w:type="character" w:customStyle="1" w:styleId="WW8Num6z0">
    <w:name w:val="WW8Num6z0"/>
    <w:uiPriority w:val="99"/>
    <w:rsid w:val="005E5B7E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uiPriority w:val="99"/>
    <w:rsid w:val="005E5B7E"/>
  </w:style>
  <w:style w:type="character" w:customStyle="1" w:styleId="WW8Num8z0">
    <w:name w:val="WW8Num8z0"/>
    <w:uiPriority w:val="99"/>
    <w:rsid w:val="005E5B7E"/>
  </w:style>
  <w:style w:type="character" w:customStyle="1" w:styleId="WW8Num8z1">
    <w:name w:val="WW8Num8z1"/>
    <w:uiPriority w:val="99"/>
    <w:rsid w:val="005E5B7E"/>
  </w:style>
  <w:style w:type="character" w:customStyle="1" w:styleId="WW8Num8z2">
    <w:name w:val="WW8Num8z2"/>
    <w:uiPriority w:val="99"/>
    <w:rsid w:val="005E5B7E"/>
  </w:style>
  <w:style w:type="character" w:customStyle="1" w:styleId="WW8Num8z3">
    <w:name w:val="WW8Num8z3"/>
    <w:uiPriority w:val="99"/>
    <w:rsid w:val="005E5B7E"/>
  </w:style>
  <w:style w:type="character" w:customStyle="1" w:styleId="WW8Num8z4">
    <w:name w:val="WW8Num8z4"/>
    <w:uiPriority w:val="99"/>
    <w:rsid w:val="005E5B7E"/>
  </w:style>
  <w:style w:type="character" w:customStyle="1" w:styleId="WW8Num8z5">
    <w:name w:val="WW8Num8z5"/>
    <w:uiPriority w:val="99"/>
    <w:rsid w:val="005E5B7E"/>
  </w:style>
  <w:style w:type="character" w:customStyle="1" w:styleId="WW8Num8z6">
    <w:name w:val="WW8Num8z6"/>
    <w:uiPriority w:val="99"/>
    <w:rsid w:val="005E5B7E"/>
  </w:style>
  <w:style w:type="character" w:customStyle="1" w:styleId="WW8Num8z7">
    <w:name w:val="WW8Num8z7"/>
    <w:uiPriority w:val="99"/>
    <w:rsid w:val="005E5B7E"/>
  </w:style>
  <w:style w:type="character" w:customStyle="1" w:styleId="WW8Num8z8">
    <w:name w:val="WW8Num8z8"/>
    <w:uiPriority w:val="99"/>
    <w:rsid w:val="005E5B7E"/>
  </w:style>
  <w:style w:type="character" w:customStyle="1" w:styleId="WW8Num9z0">
    <w:name w:val="WW8Num9z0"/>
    <w:uiPriority w:val="99"/>
    <w:rsid w:val="005E5B7E"/>
  </w:style>
  <w:style w:type="character" w:customStyle="1" w:styleId="WW8Num10z0">
    <w:name w:val="WW8Num10z0"/>
    <w:uiPriority w:val="99"/>
    <w:rsid w:val="005E5B7E"/>
  </w:style>
  <w:style w:type="character" w:customStyle="1" w:styleId="WW8Num10z1">
    <w:name w:val="WW8Num10z1"/>
    <w:uiPriority w:val="99"/>
    <w:rsid w:val="005E5B7E"/>
  </w:style>
  <w:style w:type="character" w:customStyle="1" w:styleId="WW8Num10z2">
    <w:name w:val="WW8Num10z2"/>
    <w:uiPriority w:val="99"/>
    <w:rsid w:val="005E5B7E"/>
  </w:style>
  <w:style w:type="character" w:customStyle="1" w:styleId="WW8Num10z3">
    <w:name w:val="WW8Num10z3"/>
    <w:uiPriority w:val="99"/>
    <w:rsid w:val="005E5B7E"/>
  </w:style>
  <w:style w:type="character" w:customStyle="1" w:styleId="WW8Num10z4">
    <w:name w:val="WW8Num10z4"/>
    <w:uiPriority w:val="99"/>
    <w:rsid w:val="005E5B7E"/>
  </w:style>
  <w:style w:type="character" w:customStyle="1" w:styleId="WW8Num10z5">
    <w:name w:val="WW8Num10z5"/>
    <w:uiPriority w:val="99"/>
    <w:rsid w:val="005E5B7E"/>
  </w:style>
  <w:style w:type="character" w:customStyle="1" w:styleId="WW8Num10z6">
    <w:name w:val="WW8Num10z6"/>
    <w:uiPriority w:val="99"/>
    <w:rsid w:val="005E5B7E"/>
  </w:style>
  <w:style w:type="character" w:customStyle="1" w:styleId="WW8Num10z7">
    <w:name w:val="WW8Num10z7"/>
    <w:uiPriority w:val="99"/>
    <w:rsid w:val="005E5B7E"/>
  </w:style>
  <w:style w:type="character" w:customStyle="1" w:styleId="WW8Num10z8">
    <w:name w:val="WW8Num10z8"/>
    <w:uiPriority w:val="99"/>
    <w:rsid w:val="005E5B7E"/>
  </w:style>
  <w:style w:type="character" w:customStyle="1" w:styleId="WW8Num11z0">
    <w:name w:val="WW8Num11z0"/>
    <w:uiPriority w:val="99"/>
    <w:rsid w:val="005E5B7E"/>
  </w:style>
  <w:style w:type="character" w:customStyle="1" w:styleId="WW8Num12z0">
    <w:name w:val="WW8Num12z0"/>
    <w:uiPriority w:val="99"/>
    <w:rsid w:val="005E5B7E"/>
    <w:rPr>
      <w:rFonts w:ascii="ScalaSansPro-Regular" w:hAnsi="ScalaSansPro-Regular" w:cs="ScalaSansPro-Regular"/>
    </w:rPr>
  </w:style>
  <w:style w:type="character" w:customStyle="1" w:styleId="WW8Num12z1">
    <w:name w:val="WW8Num12z1"/>
    <w:uiPriority w:val="99"/>
    <w:rsid w:val="005E5B7E"/>
  </w:style>
  <w:style w:type="character" w:customStyle="1" w:styleId="WW8Num12z2">
    <w:name w:val="WW8Num12z2"/>
    <w:uiPriority w:val="99"/>
    <w:rsid w:val="005E5B7E"/>
  </w:style>
  <w:style w:type="character" w:customStyle="1" w:styleId="WW8Num12z3">
    <w:name w:val="WW8Num12z3"/>
    <w:uiPriority w:val="99"/>
    <w:rsid w:val="005E5B7E"/>
  </w:style>
  <w:style w:type="character" w:customStyle="1" w:styleId="WW8Num12z4">
    <w:name w:val="WW8Num12z4"/>
    <w:uiPriority w:val="99"/>
    <w:rsid w:val="005E5B7E"/>
  </w:style>
  <w:style w:type="character" w:customStyle="1" w:styleId="WW8Num12z5">
    <w:name w:val="WW8Num12z5"/>
    <w:uiPriority w:val="99"/>
    <w:rsid w:val="005E5B7E"/>
  </w:style>
  <w:style w:type="character" w:customStyle="1" w:styleId="WW8Num12z6">
    <w:name w:val="WW8Num12z6"/>
    <w:uiPriority w:val="99"/>
    <w:rsid w:val="005E5B7E"/>
  </w:style>
  <w:style w:type="character" w:customStyle="1" w:styleId="WW8Num12z7">
    <w:name w:val="WW8Num12z7"/>
    <w:uiPriority w:val="99"/>
    <w:rsid w:val="005E5B7E"/>
  </w:style>
  <w:style w:type="character" w:customStyle="1" w:styleId="WW8Num12z8">
    <w:name w:val="WW8Num12z8"/>
    <w:uiPriority w:val="99"/>
    <w:rsid w:val="005E5B7E"/>
  </w:style>
  <w:style w:type="character" w:customStyle="1" w:styleId="WW8Num13z0">
    <w:name w:val="WW8Num13z0"/>
    <w:uiPriority w:val="99"/>
    <w:rsid w:val="005E5B7E"/>
  </w:style>
  <w:style w:type="character" w:customStyle="1" w:styleId="WW8Num13z1">
    <w:name w:val="WW8Num13z1"/>
    <w:uiPriority w:val="99"/>
    <w:rsid w:val="005E5B7E"/>
  </w:style>
  <w:style w:type="character" w:customStyle="1" w:styleId="WW8Num13z2">
    <w:name w:val="WW8Num13z2"/>
    <w:uiPriority w:val="99"/>
    <w:rsid w:val="005E5B7E"/>
  </w:style>
  <w:style w:type="character" w:customStyle="1" w:styleId="WW8Num13z3">
    <w:name w:val="WW8Num13z3"/>
    <w:uiPriority w:val="99"/>
    <w:rsid w:val="005E5B7E"/>
  </w:style>
  <w:style w:type="character" w:customStyle="1" w:styleId="WW8Num13z4">
    <w:name w:val="WW8Num13z4"/>
    <w:uiPriority w:val="99"/>
    <w:rsid w:val="005E5B7E"/>
  </w:style>
  <w:style w:type="character" w:customStyle="1" w:styleId="WW8Num13z5">
    <w:name w:val="WW8Num13z5"/>
    <w:uiPriority w:val="99"/>
    <w:rsid w:val="005E5B7E"/>
  </w:style>
  <w:style w:type="character" w:customStyle="1" w:styleId="WW8Num13z6">
    <w:name w:val="WW8Num13z6"/>
    <w:uiPriority w:val="99"/>
    <w:rsid w:val="005E5B7E"/>
  </w:style>
  <w:style w:type="character" w:customStyle="1" w:styleId="WW8Num13z7">
    <w:name w:val="WW8Num13z7"/>
    <w:uiPriority w:val="99"/>
    <w:rsid w:val="005E5B7E"/>
  </w:style>
  <w:style w:type="character" w:customStyle="1" w:styleId="WW8Num13z8">
    <w:name w:val="WW8Num13z8"/>
    <w:uiPriority w:val="99"/>
    <w:rsid w:val="005E5B7E"/>
  </w:style>
  <w:style w:type="character" w:customStyle="1" w:styleId="WW8Num14z0">
    <w:name w:val="WW8Num14z0"/>
    <w:uiPriority w:val="99"/>
    <w:rsid w:val="005E5B7E"/>
  </w:style>
  <w:style w:type="character" w:customStyle="1" w:styleId="WW8Num14z1">
    <w:name w:val="WW8Num14z1"/>
    <w:uiPriority w:val="99"/>
    <w:rsid w:val="005E5B7E"/>
  </w:style>
  <w:style w:type="character" w:customStyle="1" w:styleId="WW8Num14z2">
    <w:name w:val="WW8Num14z2"/>
    <w:uiPriority w:val="99"/>
    <w:rsid w:val="005E5B7E"/>
  </w:style>
  <w:style w:type="character" w:customStyle="1" w:styleId="WW8Num14z3">
    <w:name w:val="WW8Num14z3"/>
    <w:uiPriority w:val="99"/>
    <w:rsid w:val="005E5B7E"/>
  </w:style>
  <w:style w:type="character" w:customStyle="1" w:styleId="WW8Num14z4">
    <w:name w:val="WW8Num14z4"/>
    <w:uiPriority w:val="99"/>
    <w:rsid w:val="005E5B7E"/>
  </w:style>
  <w:style w:type="character" w:customStyle="1" w:styleId="WW8Num14z5">
    <w:name w:val="WW8Num14z5"/>
    <w:uiPriority w:val="99"/>
    <w:rsid w:val="005E5B7E"/>
  </w:style>
  <w:style w:type="character" w:customStyle="1" w:styleId="WW8Num14z6">
    <w:name w:val="WW8Num14z6"/>
    <w:uiPriority w:val="99"/>
    <w:rsid w:val="005E5B7E"/>
  </w:style>
  <w:style w:type="character" w:customStyle="1" w:styleId="WW8Num14z7">
    <w:name w:val="WW8Num14z7"/>
    <w:uiPriority w:val="99"/>
    <w:rsid w:val="005E5B7E"/>
  </w:style>
  <w:style w:type="character" w:customStyle="1" w:styleId="WW8Num14z8">
    <w:name w:val="WW8Num14z8"/>
    <w:uiPriority w:val="99"/>
    <w:rsid w:val="005E5B7E"/>
  </w:style>
  <w:style w:type="character" w:customStyle="1" w:styleId="WW8Num15z0">
    <w:name w:val="WW8Num15z0"/>
    <w:uiPriority w:val="99"/>
    <w:rsid w:val="005E5B7E"/>
  </w:style>
  <w:style w:type="character" w:customStyle="1" w:styleId="WW8Num15z1">
    <w:name w:val="WW8Num15z1"/>
    <w:uiPriority w:val="99"/>
    <w:rsid w:val="005E5B7E"/>
  </w:style>
  <w:style w:type="character" w:customStyle="1" w:styleId="WW8Num15z2">
    <w:name w:val="WW8Num15z2"/>
    <w:uiPriority w:val="99"/>
    <w:rsid w:val="005E5B7E"/>
  </w:style>
  <w:style w:type="character" w:customStyle="1" w:styleId="WW8Num15z3">
    <w:name w:val="WW8Num15z3"/>
    <w:uiPriority w:val="99"/>
    <w:rsid w:val="005E5B7E"/>
  </w:style>
  <w:style w:type="character" w:customStyle="1" w:styleId="WW8Num15z4">
    <w:name w:val="WW8Num15z4"/>
    <w:uiPriority w:val="99"/>
    <w:rsid w:val="005E5B7E"/>
  </w:style>
  <w:style w:type="character" w:customStyle="1" w:styleId="WW8Num15z5">
    <w:name w:val="WW8Num15z5"/>
    <w:uiPriority w:val="99"/>
    <w:rsid w:val="005E5B7E"/>
  </w:style>
  <w:style w:type="character" w:customStyle="1" w:styleId="WW8Num15z6">
    <w:name w:val="WW8Num15z6"/>
    <w:uiPriority w:val="99"/>
    <w:rsid w:val="005E5B7E"/>
  </w:style>
  <w:style w:type="character" w:customStyle="1" w:styleId="WW8Num15z7">
    <w:name w:val="WW8Num15z7"/>
    <w:uiPriority w:val="99"/>
    <w:rsid w:val="005E5B7E"/>
  </w:style>
  <w:style w:type="character" w:customStyle="1" w:styleId="WW8Num15z8">
    <w:name w:val="WW8Num15z8"/>
    <w:uiPriority w:val="99"/>
    <w:rsid w:val="005E5B7E"/>
  </w:style>
  <w:style w:type="character" w:customStyle="1" w:styleId="WW8Num16z0">
    <w:name w:val="WW8Num16z0"/>
    <w:uiPriority w:val="99"/>
    <w:rsid w:val="005E5B7E"/>
    <w:rPr>
      <w:rFonts w:ascii="ScalaSansPro-Regular" w:hAnsi="ScalaSansPro-Regular" w:cs="ScalaSansPro-Regular"/>
    </w:rPr>
  </w:style>
  <w:style w:type="character" w:customStyle="1" w:styleId="WW8Num16z1">
    <w:name w:val="WW8Num16z1"/>
    <w:uiPriority w:val="99"/>
    <w:rsid w:val="005E5B7E"/>
  </w:style>
  <w:style w:type="character" w:customStyle="1" w:styleId="WW8Num16z2">
    <w:name w:val="WW8Num16z2"/>
    <w:uiPriority w:val="99"/>
    <w:rsid w:val="005E5B7E"/>
  </w:style>
  <w:style w:type="character" w:customStyle="1" w:styleId="WW8Num16z3">
    <w:name w:val="WW8Num16z3"/>
    <w:uiPriority w:val="99"/>
    <w:rsid w:val="005E5B7E"/>
  </w:style>
  <w:style w:type="character" w:customStyle="1" w:styleId="WW8Num16z4">
    <w:name w:val="WW8Num16z4"/>
    <w:uiPriority w:val="99"/>
    <w:rsid w:val="005E5B7E"/>
  </w:style>
  <w:style w:type="character" w:customStyle="1" w:styleId="WW8Num16z5">
    <w:name w:val="WW8Num16z5"/>
    <w:uiPriority w:val="99"/>
    <w:rsid w:val="005E5B7E"/>
  </w:style>
  <w:style w:type="character" w:customStyle="1" w:styleId="WW8Num16z6">
    <w:name w:val="WW8Num16z6"/>
    <w:uiPriority w:val="99"/>
    <w:rsid w:val="005E5B7E"/>
  </w:style>
  <w:style w:type="character" w:customStyle="1" w:styleId="WW8Num16z7">
    <w:name w:val="WW8Num16z7"/>
    <w:uiPriority w:val="99"/>
    <w:rsid w:val="005E5B7E"/>
  </w:style>
  <w:style w:type="character" w:customStyle="1" w:styleId="WW8Num16z8">
    <w:name w:val="WW8Num16z8"/>
    <w:uiPriority w:val="99"/>
    <w:rsid w:val="005E5B7E"/>
  </w:style>
  <w:style w:type="character" w:customStyle="1" w:styleId="WW8Num17z0">
    <w:name w:val="WW8Num17z0"/>
    <w:uiPriority w:val="99"/>
    <w:rsid w:val="005E5B7E"/>
    <w:rPr>
      <w:rFonts w:ascii="ScalaSansPro-Regular" w:hAnsi="ScalaSansPro-Regular" w:cs="ScalaSansPro-Regular"/>
    </w:rPr>
  </w:style>
  <w:style w:type="character" w:customStyle="1" w:styleId="WW8Num17z1">
    <w:name w:val="WW8Num17z1"/>
    <w:uiPriority w:val="99"/>
    <w:rsid w:val="005E5B7E"/>
  </w:style>
  <w:style w:type="character" w:customStyle="1" w:styleId="WW8Num17z2">
    <w:name w:val="WW8Num17z2"/>
    <w:uiPriority w:val="99"/>
    <w:rsid w:val="005E5B7E"/>
  </w:style>
  <w:style w:type="character" w:customStyle="1" w:styleId="WW8Num17z3">
    <w:name w:val="WW8Num17z3"/>
    <w:uiPriority w:val="99"/>
    <w:rsid w:val="005E5B7E"/>
  </w:style>
  <w:style w:type="character" w:customStyle="1" w:styleId="WW8Num17z4">
    <w:name w:val="WW8Num17z4"/>
    <w:uiPriority w:val="99"/>
    <w:rsid w:val="005E5B7E"/>
  </w:style>
  <w:style w:type="character" w:customStyle="1" w:styleId="WW8Num17z5">
    <w:name w:val="WW8Num17z5"/>
    <w:uiPriority w:val="99"/>
    <w:rsid w:val="005E5B7E"/>
  </w:style>
  <w:style w:type="character" w:customStyle="1" w:styleId="WW8Num17z6">
    <w:name w:val="WW8Num17z6"/>
    <w:uiPriority w:val="99"/>
    <w:rsid w:val="005E5B7E"/>
  </w:style>
  <w:style w:type="character" w:customStyle="1" w:styleId="WW8Num17z7">
    <w:name w:val="WW8Num17z7"/>
    <w:uiPriority w:val="99"/>
    <w:rsid w:val="005E5B7E"/>
  </w:style>
  <w:style w:type="character" w:customStyle="1" w:styleId="WW8Num17z8">
    <w:name w:val="WW8Num17z8"/>
    <w:uiPriority w:val="99"/>
    <w:rsid w:val="005E5B7E"/>
  </w:style>
  <w:style w:type="character" w:customStyle="1" w:styleId="WW8Num18z0">
    <w:name w:val="WW8Num18z0"/>
    <w:uiPriority w:val="99"/>
    <w:rsid w:val="005E5B7E"/>
  </w:style>
  <w:style w:type="character" w:customStyle="1" w:styleId="WW8Num18z1">
    <w:name w:val="WW8Num18z1"/>
    <w:uiPriority w:val="99"/>
    <w:rsid w:val="005E5B7E"/>
  </w:style>
  <w:style w:type="character" w:customStyle="1" w:styleId="WW8Num18z2">
    <w:name w:val="WW8Num18z2"/>
    <w:uiPriority w:val="99"/>
    <w:rsid w:val="005E5B7E"/>
  </w:style>
  <w:style w:type="character" w:customStyle="1" w:styleId="WW8Num18z3">
    <w:name w:val="WW8Num18z3"/>
    <w:uiPriority w:val="99"/>
    <w:rsid w:val="005E5B7E"/>
  </w:style>
  <w:style w:type="character" w:customStyle="1" w:styleId="WW8Num18z4">
    <w:name w:val="WW8Num18z4"/>
    <w:uiPriority w:val="99"/>
    <w:rsid w:val="005E5B7E"/>
  </w:style>
  <w:style w:type="character" w:customStyle="1" w:styleId="WW8Num18z5">
    <w:name w:val="WW8Num18z5"/>
    <w:uiPriority w:val="99"/>
    <w:rsid w:val="005E5B7E"/>
  </w:style>
  <w:style w:type="character" w:customStyle="1" w:styleId="WW8Num18z6">
    <w:name w:val="WW8Num18z6"/>
    <w:uiPriority w:val="99"/>
    <w:rsid w:val="005E5B7E"/>
  </w:style>
  <w:style w:type="character" w:customStyle="1" w:styleId="WW8Num18z7">
    <w:name w:val="WW8Num18z7"/>
    <w:uiPriority w:val="99"/>
    <w:rsid w:val="005E5B7E"/>
  </w:style>
  <w:style w:type="character" w:customStyle="1" w:styleId="WW8Num18z8">
    <w:name w:val="WW8Num18z8"/>
    <w:uiPriority w:val="99"/>
    <w:rsid w:val="005E5B7E"/>
  </w:style>
  <w:style w:type="character" w:customStyle="1" w:styleId="WW8Num19z0">
    <w:name w:val="WW8Num19z0"/>
    <w:uiPriority w:val="99"/>
    <w:rsid w:val="005E5B7E"/>
    <w:rPr>
      <w:rFonts w:ascii="ScalaSansPro-Regular" w:hAnsi="ScalaSansPro-Regular" w:cs="ScalaSansPro-Regular"/>
    </w:rPr>
  </w:style>
  <w:style w:type="character" w:customStyle="1" w:styleId="WW8Num19z1">
    <w:name w:val="WW8Num19z1"/>
    <w:uiPriority w:val="99"/>
    <w:rsid w:val="005E5B7E"/>
  </w:style>
  <w:style w:type="character" w:customStyle="1" w:styleId="WW8Num19z2">
    <w:name w:val="WW8Num19z2"/>
    <w:uiPriority w:val="99"/>
    <w:rsid w:val="005E5B7E"/>
  </w:style>
  <w:style w:type="character" w:customStyle="1" w:styleId="WW8Num19z3">
    <w:name w:val="WW8Num19z3"/>
    <w:uiPriority w:val="99"/>
    <w:rsid w:val="005E5B7E"/>
  </w:style>
  <w:style w:type="character" w:customStyle="1" w:styleId="WW8Num19z4">
    <w:name w:val="WW8Num19z4"/>
    <w:uiPriority w:val="99"/>
    <w:rsid w:val="005E5B7E"/>
  </w:style>
  <w:style w:type="character" w:customStyle="1" w:styleId="WW8Num19z5">
    <w:name w:val="WW8Num19z5"/>
    <w:uiPriority w:val="99"/>
    <w:rsid w:val="005E5B7E"/>
  </w:style>
  <w:style w:type="character" w:customStyle="1" w:styleId="WW8Num19z6">
    <w:name w:val="WW8Num19z6"/>
    <w:uiPriority w:val="99"/>
    <w:rsid w:val="005E5B7E"/>
  </w:style>
  <w:style w:type="character" w:customStyle="1" w:styleId="WW8Num19z7">
    <w:name w:val="WW8Num19z7"/>
    <w:uiPriority w:val="99"/>
    <w:rsid w:val="005E5B7E"/>
  </w:style>
  <w:style w:type="character" w:customStyle="1" w:styleId="WW8Num19z8">
    <w:name w:val="WW8Num19z8"/>
    <w:uiPriority w:val="99"/>
    <w:rsid w:val="005E5B7E"/>
  </w:style>
  <w:style w:type="character" w:customStyle="1" w:styleId="WW8Num20z0">
    <w:name w:val="WW8Num20z0"/>
    <w:uiPriority w:val="99"/>
    <w:rsid w:val="005E5B7E"/>
    <w:rPr>
      <w:rFonts w:ascii="ScalaSansPro-Regular" w:hAnsi="ScalaSansPro-Regular" w:cs="ScalaSansPro-Regular"/>
    </w:rPr>
  </w:style>
  <w:style w:type="character" w:customStyle="1" w:styleId="WW8Num20z1">
    <w:name w:val="WW8Num20z1"/>
    <w:uiPriority w:val="99"/>
    <w:rsid w:val="005E5B7E"/>
  </w:style>
  <w:style w:type="character" w:customStyle="1" w:styleId="WW8Num20z2">
    <w:name w:val="WW8Num20z2"/>
    <w:uiPriority w:val="99"/>
    <w:rsid w:val="005E5B7E"/>
  </w:style>
  <w:style w:type="character" w:customStyle="1" w:styleId="WW8Num20z3">
    <w:name w:val="WW8Num20z3"/>
    <w:uiPriority w:val="99"/>
    <w:rsid w:val="005E5B7E"/>
  </w:style>
  <w:style w:type="character" w:customStyle="1" w:styleId="WW8Num20z4">
    <w:name w:val="WW8Num20z4"/>
    <w:uiPriority w:val="99"/>
    <w:rsid w:val="005E5B7E"/>
  </w:style>
  <w:style w:type="character" w:customStyle="1" w:styleId="WW8Num20z5">
    <w:name w:val="WW8Num20z5"/>
    <w:uiPriority w:val="99"/>
    <w:rsid w:val="005E5B7E"/>
  </w:style>
  <w:style w:type="character" w:customStyle="1" w:styleId="WW8Num20z6">
    <w:name w:val="WW8Num20z6"/>
    <w:uiPriority w:val="99"/>
    <w:rsid w:val="005E5B7E"/>
  </w:style>
  <w:style w:type="character" w:customStyle="1" w:styleId="WW8Num20z7">
    <w:name w:val="WW8Num20z7"/>
    <w:uiPriority w:val="99"/>
    <w:rsid w:val="005E5B7E"/>
  </w:style>
  <w:style w:type="character" w:customStyle="1" w:styleId="WW8Num20z8">
    <w:name w:val="WW8Num20z8"/>
    <w:uiPriority w:val="99"/>
    <w:rsid w:val="005E5B7E"/>
  </w:style>
  <w:style w:type="character" w:customStyle="1" w:styleId="WW8Num21z0">
    <w:name w:val="WW8Num21z0"/>
    <w:uiPriority w:val="99"/>
    <w:rsid w:val="005E5B7E"/>
  </w:style>
  <w:style w:type="character" w:customStyle="1" w:styleId="WW8Num21z1">
    <w:name w:val="WW8Num21z1"/>
    <w:uiPriority w:val="99"/>
    <w:rsid w:val="005E5B7E"/>
  </w:style>
  <w:style w:type="character" w:customStyle="1" w:styleId="WW8Num21z2">
    <w:name w:val="WW8Num21z2"/>
    <w:uiPriority w:val="99"/>
    <w:rsid w:val="005E5B7E"/>
  </w:style>
  <w:style w:type="character" w:customStyle="1" w:styleId="WW8Num21z3">
    <w:name w:val="WW8Num21z3"/>
    <w:uiPriority w:val="99"/>
    <w:rsid w:val="005E5B7E"/>
  </w:style>
  <w:style w:type="character" w:customStyle="1" w:styleId="WW8Num21z4">
    <w:name w:val="WW8Num21z4"/>
    <w:uiPriority w:val="99"/>
    <w:rsid w:val="005E5B7E"/>
  </w:style>
  <w:style w:type="character" w:customStyle="1" w:styleId="WW8Num21z5">
    <w:name w:val="WW8Num21z5"/>
    <w:uiPriority w:val="99"/>
    <w:rsid w:val="005E5B7E"/>
  </w:style>
  <w:style w:type="character" w:customStyle="1" w:styleId="WW8Num21z6">
    <w:name w:val="WW8Num21z6"/>
    <w:uiPriority w:val="99"/>
    <w:rsid w:val="005E5B7E"/>
  </w:style>
  <w:style w:type="character" w:customStyle="1" w:styleId="WW8Num21z7">
    <w:name w:val="WW8Num21z7"/>
    <w:uiPriority w:val="99"/>
    <w:rsid w:val="005E5B7E"/>
  </w:style>
  <w:style w:type="character" w:customStyle="1" w:styleId="WW8Num21z8">
    <w:name w:val="WW8Num21z8"/>
    <w:uiPriority w:val="99"/>
    <w:rsid w:val="005E5B7E"/>
  </w:style>
  <w:style w:type="character" w:customStyle="1" w:styleId="Domylnaczcionkaakapitu1">
    <w:name w:val="Domyślna czcionka akapitu1"/>
    <w:uiPriority w:val="99"/>
    <w:rsid w:val="005E5B7E"/>
  </w:style>
  <w:style w:type="character" w:customStyle="1" w:styleId="StopkaZnak">
    <w:name w:val="Stopka Znak"/>
    <w:uiPriority w:val="99"/>
    <w:rsid w:val="005E5B7E"/>
    <w:rPr>
      <w:sz w:val="24"/>
      <w:szCs w:val="24"/>
    </w:rPr>
  </w:style>
  <w:style w:type="character" w:styleId="Hipercze">
    <w:name w:val="Hyperlink"/>
    <w:uiPriority w:val="99"/>
    <w:rsid w:val="005E5B7E"/>
    <w:rPr>
      <w:color w:val="0000FF"/>
      <w:u w:val="single"/>
    </w:rPr>
  </w:style>
  <w:style w:type="character" w:styleId="Pogrubienie">
    <w:name w:val="Strong"/>
    <w:uiPriority w:val="99"/>
    <w:qFormat/>
    <w:rsid w:val="005E5B7E"/>
    <w:rPr>
      <w:b/>
      <w:bCs/>
    </w:rPr>
  </w:style>
  <w:style w:type="character" w:customStyle="1" w:styleId="TekstdymkaZnak">
    <w:name w:val="Tekst dymka Znak"/>
    <w:uiPriority w:val="99"/>
    <w:rsid w:val="005E5B7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uiPriority w:val="99"/>
    <w:rsid w:val="005E5B7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5B7E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9D2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5E5B7E"/>
  </w:style>
  <w:style w:type="paragraph" w:styleId="Legenda">
    <w:name w:val="caption"/>
    <w:basedOn w:val="Normalny"/>
    <w:uiPriority w:val="99"/>
    <w:qFormat/>
    <w:rsid w:val="005E5B7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E5B7E"/>
    <w:pPr>
      <w:suppressLineNumbers/>
    </w:pPr>
  </w:style>
  <w:style w:type="paragraph" w:styleId="Nagwek">
    <w:name w:val="header"/>
    <w:basedOn w:val="Normalny"/>
    <w:link w:val="NagwekZnak"/>
    <w:uiPriority w:val="99"/>
    <w:rsid w:val="005E5B7E"/>
    <w:pPr>
      <w:widowControl w:val="0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C6A35"/>
    <w:rPr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5E5B7E"/>
    <w:pPr>
      <w:spacing w:line="360" w:lineRule="auto"/>
      <w:ind w:left="709" w:hanging="1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519D2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E5B7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5E5B7E"/>
    <w:pPr>
      <w:jc w:val="both"/>
    </w:pPr>
  </w:style>
  <w:style w:type="paragraph" w:customStyle="1" w:styleId="Mapadokumentu1">
    <w:name w:val="Mapa dokumentu1"/>
    <w:basedOn w:val="Normalny"/>
    <w:uiPriority w:val="99"/>
    <w:rsid w:val="005E5B7E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1"/>
    <w:uiPriority w:val="99"/>
    <w:rsid w:val="005E5B7E"/>
  </w:style>
  <w:style w:type="character" w:customStyle="1" w:styleId="StopkaZnak1">
    <w:name w:val="Stopka Znak1"/>
    <w:link w:val="Stopka"/>
    <w:uiPriority w:val="99"/>
    <w:semiHidden/>
    <w:locked/>
    <w:rsid w:val="005519D2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5E5B7E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sid w:val="005519D2"/>
    <w:rPr>
      <w:sz w:val="2"/>
      <w:szCs w:val="2"/>
      <w:lang w:eastAsia="zh-CN"/>
    </w:rPr>
  </w:style>
  <w:style w:type="paragraph" w:styleId="Akapitzlist">
    <w:name w:val="List Paragraph"/>
    <w:basedOn w:val="Normalny"/>
    <w:uiPriority w:val="99"/>
    <w:qFormat/>
    <w:rsid w:val="00B24B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8D4C-4938-4DCD-A34F-0A42248E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Sil-art Rycho444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wplocharczyk</dc:creator>
  <cp:lastModifiedBy>Barbara Wesołowska</cp:lastModifiedBy>
  <cp:revision>11</cp:revision>
  <cp:lastPrinted>2023-10-06T09:30:00Z</cp:lastPrinted>
  <dcterms:created xsi:type="dcterms:W3CDTF">2023-09-29T08:29:00Z</dcterms:created>
  <dcterms:modified xsi:type="dcterms:W3CDTF">2023-10-11T11:49:00Z</dcterms:modified>
</cp:coreProperties>
</file>