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52260D28" w:rsidR="00076536" w:rsidRPr="00257A3D" w:rsidRDefault="00690902" w:rsidP="00917F6F">
      <w:pPr>
        <w:pStyle w:val="Nagwek4"/>
        <w:spacing w:line="276" w:lineRule="auto"/>
        <w:rPr>
          <w:rFonts w:asciiTheme="minorHAnsi" w:hAnsiTheme="minorHAnsi" w:cstheme="minorHAnsi"/>
          <w:sz w:val="36"/>
          <w:szCs w:val="36"/>
        </w:rPr>
      </w:pPr>
      <w:r>
        <w:t xml:space="preserve">    </w:t>
      </w:r>
      <w:r w:rsidR="001F6E3B">
        <w:tab/>
      </w:r>
      <w:r w:rsidR="001F6E3B">
        <w:tab/>
      </w:r>
      <w:r w:rsidR="001F6E3B">
        <w:tab/>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18D389E1" w:rsidR="00076536" w:rsidRPr="00257A3D" w:rsidRDefault="00690902" w:rsidP="00917F6F">
      <w:pPr>
        <w:pStyle w:val="Nagwek4"/>
        <w:spacing w:line="276" w:lineRule="auto"/>
        <w:rPr>
          <w:rFonts w:asciiTheme="minorHAnsi" w:hAnsiTheme="minorHAnsi" w:cstheme="minorHAnsi"/>
          <w:sz w:val="36"/>
          <w:szCs w:val="36"/>
        </w:rPr>
      </w:pPr>
      <w:r w:rsidRPr="00257A3D">
        <w:rPr>
          <w:rFonts w:asciiTheme="minorHAnsi" w:hAnsiTheme="minorHAnsi" w:cstheme="minorHAnsi"/>
          <w:sz w:val="36"/>
          <w:szCs w:val="36"/>
        </w:rPr>
        <w:t xml:space="preserve">                                         </w:t>
      </w:r>
      <w:r w:rsidR="001F6E3B" w:rsidRPr="00257A3D">
        <w:rPr>
          <w:rFonts w:asciiTheme="minorHAnsi" w:hAnsiTheme="minorHAnsi" w:cstheme="minorHAnsi"/>
          <w:sz w:val="36"/>
          <w:szCs w:val="36"/>
        </w:rPr>
        <w:tab/>
      </w:r>
      <w:r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92ADC34"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 xml:space="preserve">Powiat Krotoszyński reprezentowany  przez </w:t>
      </w:r>
      <w:r w:rsidR="007E6356" w:rsidRPr="007E6356">
        <w:rPr>
          <w:rFonts w:asciiTheme="minorHAnsi" w:hAnsiTheme="minorHAnsi" w:cstheme="minorHAnsi"/>
          <w:b/>
          <w:color w:val="auto"/>
          <w:kern w:val="1"/>
          <w:sz w:val="28"/>
          <w:szCs w:val="28"/>
          <w:lang w:eastAsia="ar-SA"/>
        </w:rPr>
        <w:t xml:space="preserve">  </w:t>
      </w:r>
      <w:r w:rsidRPr="007E6356">
        <w:rPr>
          <w:rFonts w:asciiTheme="minorHAnsi" w:hAnsiTheme="minorHAnsi" w:cstheme="minorHAnsi"/>
          <w:b/>
          <w:color w:val="auto"/>
          <w:kern w:val="1"/>
          <w:sz w:val="28"/>
          <w:szCs w:val="28"/>
          <w:lang w:eastAsia="ar-SA"/>
        </w:rPr>
        <w:t>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 xml:space="preserve">Tel.  62 725-42-56 </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3252180F"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strony</w:t>
      </w:r>
      <w:proofErr w:type="spellEnd"/>
      <w:r w:rsidR="00F278A5">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prowadzonego</w:t>
      </w:r>
      <w:proofErr w:type="spellEnd"/>
      <w:r w:rsidR="00F278A5">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post</w:t>
      </w:r>
      <w:r w:rsidR="00331765">
        <w:rPr>
          <w:rFonts w:asciiTheme="minorHAnsi" w:hAnsiTheme="minorHAnsi" w:cstheme="minorHAnsi"/>
          <w:b/>
          <w:color w:val="auto"/>
          <w:kern w:val="1"/>
          <w:sz w:val="24"/>
          <w:szCs w:val="24"/>
          <w:lang w:val="de-DE" w:eastAsia="ar-SA"/>
        </w:rPr>
        <w:t>ę</w:t>
      </w:r>
      <w:r w:rsidR="00F278A5">
        <w:rPr>
          <w:rFonts w:asciiTheme="minorHAnsi" w:hAnsiTheme="minorHAnsi" w:cstheme="minorHAnsi"/>
          <w:b/>
          <w:color w:val="auto"/>
          <w:kern w:val="1"/>
          <w:sz w:val="24"/>
          <w:szCs w:val="24"/>
          <w:lang w:val="de-DE" w:eastAsia="ar-SA"/>
        </w:rPr>
        <w:t>powania</w:t>
      </w:r>
      <w:proofErr w:type="spellEnd"/>
      <w:r w:rsidR="00F278A5">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F278A5">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843187A" w14:textId="77777777" w:rsidR="00063EFE" w:rsidRDefault="00063EFE"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77777777" w:rsidR="00257A3D" w:rsidRPr="00690902"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442C1969" w14:textId="77777777" w:rsidR="00BB145A" w:rsidRDefault="00BB145A" w:rsidP="005A2024">
      <w:pPr>
        <w:jc w:val="left"/>
        <w:rPr>
          <w:rFonts w:asciiTheme="minorHAnsi" w:hAnsiTheme="minorHAnsi" w:cstheme="minorHAnsi"/>
          <w:b/>
          <w:sz w:val="24"/>
          <w:szCs w:val="24"/>
        </w:rPr>
      </w:pPr>
    </w:p>
    <w:p w14:paraId="1D85A3E3" w14:textId="77777777" w:rsidR="00526DA3" w:rsidRPr="00526DA3" w:rsidRDefault="00526DA3" w:rsidP="00DD4CE7">
      <w:pPr>
        <w:autoSpaceDE w:val="0"/>
        <w:autoSpaceDN w:val="0"/>
        <w:adjustRightInd w:val="0"/>
        <w:spacing w:after="0" w:line="240" w:lineRule="auto"/>
        <w:ind w:left="0" w:firstLine="0"/>
        <w:rPr>
          <w:rFonts w:asciiTheme="minorHAnsi" w:eastAsia="Calibri" w:hAnsiTheme="minorHAnsi" w:cstheme="minorHAnsi"/>
          <w:b/>
          <w:bCs/>
          <w:color w:val="auto"/>
          <w:sz w:val="24"/>
          <w:szCs w:val="24"/>
          <w:lang w:eastAsia="en-US"/>
        </w:rPr>
      </w:pPr>
      <w:r w:rsidRPr="00526DA3">
        <w:rPr>
          <w:rFonts w:asciiTheme="minorHAnsi" w:eastAsia="Calibri" w:hAnsiTheme="minorHAnsi" w:cstheme="minorHAnsi"/>
          <w:b/>
          <w:bCs/>
          <w:color w:val="auto"/>
          <w:sz w:val="24"/>
          <w:szCs w:val="24"/>
          <w:lang w:eastAsia="en-US"/>
        </w:rPr>
        <w:t>Wykonanie i dostawa tablic rejestracyjnych dla Starostwa Powiatowego w Krotoszynie</w:t>
      </w:r>
    </w:p>
    <w:p w14:paraId="66ECCB52" w14:textId="3A67C2F0" w:rsidR="0091141E" w:rsidRPr="00526DA3" w:rsidRDefault="00526DA3" w:rsidP="00DD4CE7">
      <w:pPr>
        <w:ind w:left="0" w:firstLine="0"/>
        <w:jc w:val="left"/>
        <w:rPr>
          <w:rFonts w:asciiTheme="minorHAnsi" w:hAnsiTheme="minorHAnsi" w:cstheme="minorHAnsi"/>
          <w:b/>
          <w:sz w:val="24"/>
          <w:szCs w:val="24"/>
        </w:rPr>
      </w:pPr>
      <w:r w:rsidRPr="00526DA3">
        <w:rPr>
          <w:rFonts w:asciiTheme="minorHAnsi" w:eastAsia="Calibri" w:hAnsiTheme="minorHAnsi" w:cstheme="minorHAnsi"/>
          <w:b/>
          <w:bCs/>
          <w:color w:val="auto"/>
          <w:sz w:val="24"/>
          <w:szCs w:val="24"/>
          <w:lang w:eastAsia="en-US"/>
        </w:rPr>
        <w:t>oraz odbiór i utylizacja tablic rejestracyjnych wycofanych z użytku</w:t>
      </w:r>
      <w:r w:rsidR="00A71EB5">
        <w:rPr>
          <w:rFonts w:asciiTheme="minorHAnsi" w:eastAsia="Calibri" w:hAnsiTheme="minorHAnsi" w:cstheme="minorHAnsi"/>
          <w:b/>
          <w:bCs/>
          <w:color w:val="auto"/>
          <w:sz w:val="24"/>
          <w:szCs w:val="24"/>
          <w:lang w:eastAsia="en-US"/>
        </w:rPr>
        <w:t>.</w:t>
      </w:r>
    </w:p>
    <w:p w14:paraId="4954B276" w14:textId="77777777" w:rsidR="0091141E" w:rsidRDefault="0091141E" w:rsidP="005A2024">
      <w:pPr>
        <w:jc w:val="left"/>
        <w:rPr>
          <w:rFonts w:asciiTheme="minorHAnsi" w:hAnsiTheme="minorHAnsi" w:cstheme="minorHAnsi"/>
          <w:b/>
          <w:sz w:val="24"/>
          <w:szCs w:val="24"/>
        </w:rPr>
      </w:pPr>
    </w:p>
    <w:p w14:paraId="64455359" w14:textId="77777777" w:rsidR="0091141E" w:rsidRDefault="0091141E" w:rsidP="005A2024">
      <w:pPr>
        <w:jc w:val="left"/>
        <w:rPr>
          <w:rFonts w:asciiTheme="minorHAnsi" w:hAnsiTheme="minorHAnsi" w:cstheme="minorHAnsi"/>
          <w:b/>
          <w:sz w:val="24"/>
          <w:szCs w:val="24"/>
        </w:rPr>
      </w:pPr>
    </w:p>
    <w:p w14:paraId="315FABA0" w14:textId="77777777" w:rsidR="0091141E" w:rsidRPr="005A2024" w:rsidRDefault="0091141E" w:rsidP="005A2024">
      <w:pPr>
        <w:jc w:val="left"/>
        <w:rPr>
          <w:rFonts w:asciiTheme="minorHAnsi" w:hAnsiTheme="minorHAnsi" w:cstheme="minorHAnsi"/>
          <w:b/>
          <w:sz w:val="24"/>
          <w:szCs w:val="24"/>
        </w:rPr>
      </w:pPr>
    </w:p>
    <w:p w14:paraId="60A3831E" w14:textId="10026F97" w:rsidR="00966E11" w:rsidRPr="00966E11" w:rsidRDefault="00966E11" w:rsidP="00966E11">
      <w:pPr>
        <w:pStyle w:val="Akapitzlist"/>
        <w:ind w:left="0" w:right="101" w:firstLine="0"/>
        <w:rPr>
          <w:rFonts w:asciiTheme="minorHAnsi" w:hAnsiTheme="minorHAnsi" w:cstheme="minorHAnsi"/>
          <w:b/>
          <w:bCs/>
          <w:color w:val="auto"/>
          <w:kern w:val="1"/>
          <w:sz w:val="24"/>
          <w:szCs w:val="24"/>
          <w:lang w:eastAsia="ar-SA"/>
        </w:rPr>
      </w:pPr>
    </w:p>
    <w:p w14:paraId="27093F14" w14:textId="77777777" w:rsidR="00F278A5" w:rsidRPr="00966E11"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690902"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ab/>
      </w:r>
      <w:r w:rsidR="00776E71" w:rsidRPr="00690902">
        <w:rPr>
          <w:rFonts w:asciiTheme="minorHAnsi" w:hAnsiTheme="minorHAnsi" w:cstheme="minorHAnsi"/>
          <w:color w:val="auto"/>
          <w:kern w:val="1"/>
          <w:sz w:val="28"/>
          <w:szCs w:val="20"/>
          <w:lang w:eastAsia="ar-SA"/>
        </w:rPr>
        <w:t xml:space="preserve">  </w:t>
      </w:r>
      <w:r w:rsidRPr="00690902">
        <w:rPr>
          <w:rFonts w:asciiTheme="minorHAnsi" w:hAnsiTheme="minorHAnsi" w:cstheme="minorHAnsi"/>
          <w:color w:val="auto"/>
          <w:kern w:val="1"/>
          <w:sz w:val="28"/>
          <w:szCs w:val="20"/>
          <w:lang w:eastAsia="ar-SA"/>
        </w:rPr>
        <w:t>ZATWIERDZAM</w:t>
      </w:r>
    </w:p>
    <w:p w14:paraId="209BE0CC" w14:textId="77777777" w:rsidR="000601EB" w:rsidRPr="000D2B0A"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690902">
        <w:rPr>
          <w:rFonts w:asciiTheme="minorHAnsi" w:hAnsiTheme="minorHAnsi" w:cstheme="minorHAnsi"/>
          <w:color w:val="auto"/>
          <w:kern w:val="1"/>
          <w:sz w:val="24"/>
          <w:szCs w:val="24"/>
          <w:lang w:eastAsia="ar-SA"/>
        </w:rPr>
        <w:t>  </w:t>
      </w:r>
      <w:r w:rsidR="00776E71" w:rsidRPr="0069090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w:t>
      </w:r>
    </w:p>
    <w:p w14:paraId="102B9AAB" w14:textId="0E1FE8E3" w:rsidR="00437B1A" w:rsidRDefault="00EA7C8D" w:rsidP="00D1672D">
      <w:pPr>
        <w:tabs>
          <w:tab w:val="left" w:pos="6379"/>
          <w:tab w:val="left" w:pos="684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0D2B0A">
        <w:rPr>
          <w:rFonts w:asciiTheme="minorHAnsi" w:hAnsiTheme="minorHAnsi" w:cstheme="minorHAnsi"/>
          <w:color w:val="auto"/>
          <w:kern w:val="1"/>
          <w:sz w:val="24"/>
          <w:szCs w:val="24"/>
          <w:lang w:eastAsia="ar-SA"/>
        </w:rPr>
        <w:t xml:space="preserve"> </w:t>
      </w:r>
      <w:r w:rsidR="00A93440" w:rsidRPr="000D2B0A">
        <w:rPr>
          <w:rFonts w:asciiTheme="minorHAnsi" w:hAnsiTheme="minorHAnsi" w:cstheme="minorHAnsi"/>
          <w:color w:val="auto"/>
          <w:kern w:val="1"/>
          <w:sz w:val="24"/>
          <w:szCs w:val="24"/>
          <w:lang w:eastAsia="ar-SA"/>
        </w:rPr>
        <w:tab/>
      </w:r>
      <w:r w:rsidR="00D1672D">
        <w:rPr>
          <w:rFonts w:asciiTheme="minorHAnsi" w:hAnsiTheme="minorHAnsi" w:cstheme="minorHAnsi"/>
          <w:color w:val="auto"/>
          <w:kern w:val="1"/>
          <w:sz w:val="24"/>
          <w:szCs w:val="24"/>
          <w:lang w:eastAsia="ar-SA"/>
        </w:rPr>
        <w:tab/>
        <w:t>SEKRETARZ POWIATU</w:t>
      </w:r>
    </w:p>
    <w:p w14:paraId="271BB890" w14:textId="09369855" w:rsidR="00D1672D" w:rsidRPr="004945FF" w:rsidRDefault="00D1672D" w:rsidP="00D1672D">
      <w:pPr>
        <w:tabs>
          <w:tab w:val="left" w:pos="6379"/>
          <w:tab w:val="left" w:pos="684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t>/-/ Joanna Dymarska-Kaczmarek</w:t>
      </w:r>
    </w:p>
    <w:p w14:paraId="5F44640E" w14:textId="60A40A4A" w:rsidR="0066067D" w:rsidRDefault="00EC7492"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4945FF">
        <w:rPr>
          <w:rFonts w:asciiTheme="minorHAnsi" w:hAnsiTheme="minorHAnsi" w:cstheme="minorHAnsi"/>
          <w:color w:val="auto"/>
          <w:kern w:val="1"/>
          <w:sz w:val="24"/>
          <w:szCs w:val="24"/>
          <w:lang w:eastAsia="ar-SA"/>
        </w:rPr>
        <w:t xml:space="preserve"> </w:t>
      </w:r>
    </w:p>
    <w:p w14:paraId="79B5E611" w14:textId="77777777" w:rsidR="00063EFE" w:rsidRDefault="00063EFE"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312C03F4" w14:textId="77777777" w:rsidR="00063EFE" w:rsidRPr="004945FF" w:rsidRDefault="00063EFE"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916DFE2" w14:textId="5D97B758"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2061876F" w14:textId="77777777"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081E1D74" w:rsidR="00076536" w:rsidRDefault="00690902"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Pr>
          <w:rFonts w:asciiTheme="minorHAnsi" w:hAnsiTheme="minorHAnsi" w:cstheme="minorHAnsi"/>
          <w:color w:val="auto"/>
          <w:kern w:val="1"/>
          <w:sz w:val="28"/>
          <w:szCs w:val="20"/>
          <w:lang w:eastAsia="ar-SA"/>
        </w:rPr>
        <w:t xml:space="preserve">                                                          </w:t>
      </w:r>
      <w:r w:rsidR="001B0714" w:rsidRPr="00690902">
        <w:rPr>
          <w:rFonts w:asciiTheme="minorHAnsi" w:hAnsiTheme="minorHAnsi" w:cstheme="minorHAnsi"/>
          <w:color w:val="auto"/>
          <w:kern w:val="1"/>
          <w:sz w:val="28"/>
          <w:szCs w:val="20"/>
          <w:lang w:eastAsia="ar-SA"/>
        </w:rPr>
        <w:t xml:space="preserve">Krotoszyn, dnia </w:t>
      </w:r>
      <w:r w:rsidR="009A2C5F">
        <w:rPr>
          <w:rFonts w:asciiTheme="minorHAnsi" w:hAnsiTheme="minorHAnsi" w:cstheme="minorHAnsi"/>
          <w:color w:val="auto"/>
          <w:kern w:val="1"/>
          <w:sz w:val="28"/>
          <w:szCs w:val="20"/>
          <w:lang w:eastAsia="ar-SA"/>
        </w:rPr>
        <w:t>25.</w:t>
      </w:r>
      <w:r w:rsidR="00B90FFE">
        <w:rPr>
          <w:rFonts w:asciiTheme="minorHAnsi" w:hAnsiTheme="minorHAnsi" w:cstheme="minorHAnsi"/>
          <w:color w:val="auto"/>
          <w:kern w:val="1"/>
          <w:sz w:val="28"/>
          <w:szCs w:val="20"/>
          <w:lang w:eastAsia="ar-SA"/>
        </w:rPr>
        <w:t xml:space="preserve">10.2023 </w:t>
      </w:r>
      <w:r w:rsidR="00076536" w:rsidRPr="00690902">
        <w:rPr>
          <w:rFonts w:asciiTheme="minorHAnsi" w:hAnsiTheme="minorHAnsi" w:cstheme="minorHAnsi"/>
          <w:color w:val="auto"/>
          <w:kern w:val="1"/>
          <w:sz w:val="28"/>
          <w:szCs w:val="20"/>
          <w:lang w:eastAsia="ar-SA"/>
        </w:rPr>
        <w:t>r.</w:t>
      </w:r>
    </w:p>
    <w:p w14:paraId="3C63B870" w14:textId="77777777" w:rsidR="00045EEB" w:rsidRPr="002C4205" w:rsidRDefault="00045EEB" w:rsidP="00045EEB">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p>
    <w:p w14:paraId="58A78397" w14:textId="77777777" w:rsidR="00045EEB" w:rsidRPr="000F3974" w:rsidRDefault="00045EEB" w:rsidP="00045EEB">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0" w:name="_Hlk77163183"/>
      <w:r w:rsidRPr="000F3974">
        <w:rPr>
          <w:rFonts w:asciiTheme="minorHAnsi" w:eastAsiaTheme="minorHAnsi" w:hAnsiTheme="minorHAnsi"/>
          <w:b/>
          <w:bCs/>
          <w:sz w:val="24"/>
          <w:szCs w:val="24"/>
          <w:lang w:eastAsia="en-US"/>
        </w:rPr>
        <w:t>KLAUZULA INFORMACYJNA</w:t>
      </w:r>
    </w:p>
    <w:p w14:paraId="2D702F11" w14:textId="77777777" w:rsidR="00045EEB" w:rsidRPr="00592F4A" w:rsidRDefault="00045EEB" w:rsidP="00045EEB">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3CA78A4" w14:textId="2BD02783" w:rsidR="00045EEB" w:rsidRPr="00A76592" w:rsidRDefault="00045EEB" w:rsidP="001C18DA">
      <w:pPr>
        <w:pStyle w:val="Akapitzlist"/>
        <w:numPr>
          <w:ilvl w:val="0"/>
          <w:numId w:val="122"/>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 xml:space="preserve">ul. 56 Pułku Piechoty Wlkp. 10, 63-700 Krotoszyn tel. 62 725-42-56,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Pr="00A76592">
        <w:rPr>
          <w:rFonts w:asciiTheme="minorHAnsi" w:hAnsiTheme="minorHAnsi" w:cstheme="minorHAnsi"/>
          <w:bCs/>
          <w:color w:val="auto"/>
          <w:kern w:val="1"/>
          <w:sz w:val="24"/>
          <w:szCs w:val="24"/>
          <w:lang w:eastAsia="ar-SA"/>
        </w:rPr>
        <w:t xml:space="preserve">, </w:t>
      </w:r>
    </w:p>
    <w:p w14:paraId="498300C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027533">
        <w:rPr>
          <w:rFonts w:asciiTheme="minorHAnsi" w:hAnsiTheme="minorHAnsi" w:cstheme="minorHAnsi"/>
          <w:bCs/>
          <w:kern w:val="1"/>
          <w:sz w:val="24"/>
          <w:szCs w:val="24"/>
          <w:lang w:eastAsia="ar-SA"/>
        </w:rPr>
        <w:t>Mikołaj</w:t>
      </w:r>
      <w:r>
        <w:rPr>
          <w:rFonts w:asciiTheme="minorHAnsi" w:hAnsiTheme="minorHAnsi" w:cstheme="minorHAnsi"/>
          <w:bCs/>
          <w:kern w:val="1"/>
          <w:sz w:val="24"/>
          <w:szCs w:val="24"/>
          <w:lang w:eastAsia="ar-SA"/>
        </w:rPr>
        <w:t xml:space="preserve"> </w:t>
      </w:r>
      <w:proofErr w:type="spellStart"/>
      <w:r>
        <w:rPr>
          <w:rFonts w:asciiTheme="minorHAnsi" w:hAnsiTheme="minorHAnsi" w:cstheme="minorHAnsi"/>
          <w:bCs/>
          <w:kern w:val="1"/>
          <w:sz w:val="24"/>
          <w:szCs w:val="24"/>
          <w:lang w:eastAsia="ar-SA"/>
        </w:rPr>
        <w:t>Lechman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Pr="001D1FB7">
          <w:rPr>
            <w:rStyle w:val="Hipercze"/>
            <w:rFonts w:asciiTheme="minorHAnsi" w:hAnsiTheme="minorHAnsi" w:cstheme="minorHAnsi"/>
            <w:bCs/>
            <w:kern w:val="1"/>
            <w:sz w:val="24"/>
            <w:szCs w:val="24"/>
            <w:lang w:eastAsia="ar-SA"/>
          </w:rPr>
          <w:t>iod@starostwo.krotoszyn.pl</w:t>
        </w:r>
      </w:hyperlink>
      <w:r>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Pr>
          <w:rFonts w:asciiTheme="minorHAnsi" w:hAnsiTheme="minorHAnsi" w:cstheme="minorHAnsi"/>
          <w:bCs/>
          <w:color w:val="auto"/>
          <w:kern w:val="1"/>
          <w:sz w:val="24"/>
          <w:szCs w:val="24"/>
          <w:lang w:eastAsia="ar-SA"/>
        </w:rPr>
        <w:t xml:space="preserve">54,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41C17390"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357B27A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50AD821E"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2B659F2D"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749858DC"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1395F61F" w14:textId="77777777" w:rsidR="00045EEB" w:rsidRPr="00592F4A" w:rsidRDefault="00045EEB" w:rsidP="001C18DA">
      <w:pPr>
        <w:numPr>
          <w:ilvl w:val="0"/>
          <w:numId w:val="37"/>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7B0FC306"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26B9AD20"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33667D"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1AEF964A"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7465564B"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6EAC6B09"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679338C5"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15F5CB3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1180C05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135E88AB"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2CADC62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2197FC0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5EAC1F96" w14:textId="77777777" w:rsidR="00045EEB" w:rsidRPr="003675B5"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C449A2F" w14:textId="77777777" w:rsidR="00045EEB" w:rsidRPr="00592F4A" w:rsidRDefault="00045EEB" w:rsidP="00045EEB">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0"/>
    <w:p w14:paraId="26034F4F" w14:textId="77777777" w:rsidR="009B2020" w:rsidRDefault="009B2020" w:rsidP="00917F6F">
      <w:pPr>
        <w:suppressAutoHyphens/>
        <w:autoSpaceDE w:val="0"/>
        <w:spacing w:before="120" w:after="120" w:line="276" w:lineRule="auto"/>
        <w:ind w:left="0" w:firstLine="426"/>
        <w:jc w:val="left"/>
        <w:rPr>
          <w:rFonts w:asciiTheme="minorHAnsi" w:hAnsiTheme="minorHAnsi" w:cstheme="minorHAnsi"/>
          <w:b/>
          <w:bCs/>
          <w:sz w:val="28"/>
          <w:szCs w:val="28"/>
        </w:rPr>
      </w:pPr>
    </w:p>
    <w:p w14:paraId="58A06824" w14:textId="18EBB81F" w:rsidR="00076536" w:rsidRPr="00CB52BD"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57D648F0"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690902">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 xml:space="preserve">Nr telefonu: Tel.  62 725-42-56 </w:t>
      </w:r>
    </w:p>
    <w:p w14:paraId="284551C9"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proofErr w:type="spellStart"/>
      <w:r w:rsidRPr="00690902">
        <w:rPr>
          <w:rFonts w:asciiTheme="minorHAnsi" w:hAnsiTheme="minorHAnsi" w:cstheme="minorHAnsi"/>
          <w:bCs/>
          <w:color w:val="auto"/>
          <w:kern w:val="1"/>
          <w:sz w:val="24"/>
          <w:szCs w:val="24"/>
          <w:lang w:val="de-DE" w:eastAsia="ar-SA"/>
        </w:rPr>
        <w:t>adres</w:t>
      </w:r>
      <w:proofErr w:type="spellEnd"/>
      <w:r w:rsidRPr="00690902">
        <w:rPr>
          <w:rFonts w:asciiTheme="minorHAnsi" w:hAnsiTheme="minorHAnsi" w:cstheme="minorHAnsi"/>
          <w:bCs/>
          <w:color w:val="auto"/>
          <w:kern w:val="1"/>
          <w:sz w:val="24"/>
          <w:szCs w:val="24"/>
          <w:lang w:val="de-DE" w:eastAsia="ar-SA"/>
        </w:rPr>
        <w:t xml:space="preserve">  e–mail :  </w:t>
      </w:r>
      <w:hyperlink r:id="rId13"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143E0152" w14:textId="314B32A4"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w:t>
      </w:r>
      <w:r w:rsidR="00071E8D">
        <w:rPr>
          <w:rFonts w:asciiTheme="minorHAnsi" w:hAnsiTheme="minorHAnsi" w:cstheme="minorHAnsi"/>
          <w:color w:val="auto"/>
          <w:kern w:val="1"/>
          <w:sz w:val="24"/>
          <w:szCs w:val="24"/>
          <w:lang w:eastAsia="ar-SA"/>
        </w:rPr>
        <w:t xml:space="preserve">  związane z przedmiotowym postę</w:t>
      </w:r>
      <w:r w:rsidRPr="00690902">
        <w:rPr>
          <w:rFonts w:asciiTheme="minorHAnsi" w:hAnsiTheme="minorHAnsi" w:cstheme="minorHAnsi"/>
          <w:color w:val="auto"/>
          <w:kern w:val="1"/>
          <w:sz w:val="24"/>
          <w:szCs w:val="24"/>
          <w:lang w:eastAsia="ar-SA"/>
        </w:rPr>
        <w:t xml:space="preserve">powaniem o udzielenie zamówienia: </w:t>
      </w:r>
      <w:r w:rsidRPr="00690902">
        <w:rPr>
          <w:rFonts w:asciiTheme="minorHAnsi" w:hAnsiTheme="minorHAnsi" w:cstheme="minorHAnsi"/>
          <w:bCs/>
          <w:color w:val="auto"/>
          <w:kern w:val="1"/>
          <w:sz w:val="24"/>
          <w:szCs w:val="24"/>
          <w:lang w:val="de-DE" w:eastAsia="ar-SA"/>
        </w:rPr>
        <w:t xml:space="preserve">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54B04417" w14:textId="77777777" w:rsidR="003C36C0" w:rsidRPr="00205A8E" w:rsidRDefault="003C36C0" w:rsidP="00917F6F">
      <w:pPr>
        <w:pStyle w:val="Akapitzlist"/>
        <w:spacing w:after="13" w:line="276" w:lineRule="auto"/>
        <w:ind w:right="340" w:firstLine="0"/>
        <w:jc w:val="left"/>
        <w:rPr>
          <w:rFonts w:asciiTheme="minorHAnsi" w:hAnsiTheme="minorHAnsi" w:cstheme="minorHAnsi"/>
          <w:iCs/>
        </w:rPr>
      </w:pPr>
    </w:p>
    <w:p w14:paraId="2E722B2F" w14:textId="60B8A524" w:rsidR="003C36C0" w:rsidRPr="00205A8E" w:rsidRDefault="003C36C0" w:rsidP="000849B0">
      <w:pPr>
        <w:pStyle w:val="Akapitzlist"/>
        <w:numPr>
          <w:ilvl w:val="3"/>
          <w:numId w:val="4"/>
        </w:numPr>
        <w:spacing w:after="13" w:line="276" w:lineRule="auto"/>
        <w:ind w:right="340"/>
        <w:jc w:val="left"/>
        <w:rPr>
          <w:rFonts w:asciiTheme="minorHAnsi" w:hAnsiTheme="minorHAnsi" w:cstheme="minorHAnsi"/>
          <w:iCs/>
          <w:sz w:val="24"/>
          <w:szCs w:val="24"/>
        </w:rPr>
      </w:pPr>
      <w:r w:rsidRPr="00205A8E">
        <w:rPr>
          <w:rFonts w:asciiTheme="minorHAnsi" w:hAnsiTheme="minorHAnsi" w:cstheme="minorHAnsi"/>
          <w:iCs/>
          <w:sz w:val="24"/>
          <w:szCs w:val="24"/>
        </w:rPr>
        <w:t xml:space="preserve">Wykonawca zamierzający wziąć udział w postępowaniu o udzielenie zamówienia publicznego, zobowiązany jest  posiadać konto na platformie zakupowej. </w:t>
      </w:r>
    </w:p>
    <w:p w14:paraId="6CEF69D6" w14:textId="77777777" w:rsidR="003C36C0" w:rsidRPr="00205A8E" w:rsidRDefault="003C36C0" w:rsidP="007E7ECB">
      <w:pPr>
        <w:spacing w:after="13" w:line="276" w:lineRule="auto"/>
        <w:ind w:left="928" w:right="340" w:firstLine="46"/>
        <w:jc w:val="left"/>
        <w:rPr>
          <w:rFonts w:asciiTheme="minorHAnsi" w:hAnsiTheme="minorHAnsi" w:cstheme="minorHAnsi"/>
          <w:iCs/>
          <w:sz w:val="24"/>
          <w:szCs w:val="24"/>
        </w:rPr>
      </w:pPr>
      <w:r w:rsidRPr="00205A8E">
        <w:rPr>
          <w:rFonts w:asciiTheme="minorHAnsi" w:hAnsiTheme="minorHAnsi" w:cstheme="minorHAnsi"/>
          <w:iCs/>
          <w:sz w:val="24"/>
          <w:szCs w:val="24"/>
        </w:rPr>
        <w:t xml:space="preserve">Zarejestrowanie i utrzymanie konta na platformie zakupowej oraz korzystanie z platformy jest bezpłatne.  </w:t>
      </w:r>
    </w:p>
    <w:p w14:paraId="221BE163" w14:textId="77777777" w:rsidR="003C36C0" w:rsidRPr="0069090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6A16C21C" w:rsidR="003C36C0" w:rsidRDefault="003F2549" w:rsidP="00917F6F">
      <w:pPr>
        <w:suppressAutoHyphens/>
        <w:autoSpaceDE w:val="0"/>
        <w:spacing w:after="0" w:line="276" w:lineRule="auto"/>
        <w:ind w:left="644" w:firstLine="0"/>
        <w:jc w:val="left"/>
        <w:rPr>
          <w:rFonts w:asciiTheme="minorHAnsi" w:hAnsiTheme="minorHAnsi" w:cstheme="minorHAnsi"/>
          <w:b/>
          <w:sz w:val="28"/>
          <w:szCs w:val="28"/>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0621A02A" w14:textId="77777777" w:rsidR="008A794F" w:rsidRPr="0077796E" w:rsidRDefault="008A794F" w:rsidP="00917F6F">
      <w:pPr>
        <w:suppressAutoHyphens/>
        <w:autoSpaceDE w:val="0"/>
        <w:spacing w:after="0" w:line="276" w:lineRule="auto"/>
        <w:ind w:left="644" w:firstLine="0"/>
        <w:jc w:val="left"/>
        <w:rPr>
          <w:rFonts w:asciiTheme="minorHAnsi" w:hAnsiTheme="minorHAnsi" w:cstheme="minorHAnsi"/>
          <w:color w:val="auto"/>
          <w:kern w:val="1"/>
          <w:sz w:val="28"/>
          <w:szCs w:val="28"/>
          <w:lang w:eastAsia="ar-SA"/>
        </w:rPr>
      </w:pPr>
    </w:p>
    <w:p w14:paraId="27063C1F" w14:textId="5BFFBC94"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A910FC" w:rsidRPr="00690902">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(Dz.U. 20</w:t>
      </w:r>
      <w:r w:rsidR="005248EC">
        <w:rPr>
          <w:rFonts w:asciiTheme="minorHAnsi" w:hAnsiTheme="minorHAnsi" w:cstheme="minorHAnsi"/>
          <w:color w:val="auto"/>
          <w:kern w:val="1"/>
          <w:sz w:val="24"/>
          <w:szCs w:val="24"/>
          <w:lang w:eastAsia="ar-SA"/>
        </w:rPr>
        <w:t>2</w:t>
      </w:r>
      <w:r w:rsidR="00D32ADF">
        <w:rPr>
          <w:rFonts w:asciiTheme="minorHAnsi" w:hAnsiTheme="minorHAnsi" w:cstheme="minorHAnsi"/>
          <w:color w:val="auto"/>
          <w:kern w:val="1"/>
          <w:sz w:val="24"/>
          <w:szCs w:val="24"/>
          <w:lang w:eastAsia="ar-SA"/>
        </w:rPr>
        <w:t>3</w:t>
      </w:r>
      <w:r w:rsidRPr="00690902">
        <w:rPr>
          <w:rFonts w:asciiTheme="minorHAnsi" w:hAnsiTheme="minorHAnsi" w:cstheme="minorHAnsi"/>
          <w:color w:val="auto"/>
          <w:kern w:val="1"/>
          <w:sz w:val="24"/>
          <w:szCs w:val="24"/>
          <w:lang w:eastAsia="ar-SA"/>
        </w:rPr>
        <w:t xml:space="preserve">r. poz. </w:t>
      </w:r>
      <w:r w:rsidR="00F026A7">
        <w:rPr>
          <w:rFonts w:asciiTheme="minorHAnsi" w:hAnsiTheme="minorHAnsi" w:cstheme="minorHAnsi"/>
          <w:color w:val="auto"/>
          <w:kern w:val="1"/>
          <w:sz w:val="24"/>
          <w:szCs w:val="24"/>
          <w:lang w:eastAsia="ar-SA"/>
        </w:rPr>
        <w:t>1</w:t>
      </w:r>
      <w:r w:rsidR="00D32ADF">
        <w:rPr>
          <w:rFonts w:asciiTheme="minorHAnsi" w:hAnsiTheme="minorHAnsi" w:cstheme="minorHAnsi"/>
          <w:color w:val="auto"/>
          <w:kern w:val="1"/>
          <w:sz w:val="24"/>
          <w:szCs w:val="24"/>
          <w:lang w:eastAsia="ar-SA"/>
        </w:rPr>
        <w:t>605</w:t>
      </w:r>
      <w:r w:rsidRPr="00690902">
        <w:rPr>
          <w:rFonts w:asciiTheme="minorHAnsi" w:hAnsiTheme="minorHAnsi" w:cstheme="minorHAnsi"/>
          <w:color w:val="auto"/>
          <w:kern w:val="1"/>
          <w:sz w:val="24"/>
          <w:szCs w:val="24"/>
          <w:lang w:eastAsia="ar-SA"/>
        </w:rPr>
        <w:t xml:space="preserve"> ze zm.), zwanej dalej w treści SWZ jako „ustawą</w:t>
      </w:r>
      <w:r w:rsidR="00A71EB5">
        <w:rPr>
          <w:rFonts w:asciiTheme="minorHAnsi" w:hAnsiTheme="minorHAnsi" w:cstheme="minorHAnsi"/>
          <w:color w:val="auto"/>
          <w:kern w:val="1"/>
          <w:sz w:val="24"/>
          <w:szCs w:val="24"/>
          <w:lang w:eastAsia="ar-SA"/>
        </w:rPr>
        <w:t xml:space="preserve"> </w:t>
      </w:r>
      <w:proofErr w:type="spellStart"/>
      <w:r w:rsidR="00A71EB5">
        <w:rPr>
          <w:rFonts w:asciiTheme="minorHAnsi" w:hAnsiTheme="minorHAnsi" w:cstheme="minorHAnsi"/>
          <w:color w:val="auto"/>
          <w:kern w:val="1"/>
          <w:sz w:val="24"/>
          <w:szCs w:val="24"/>
          <w:lang w:eastAsia="ar-SA"/>
        </w:rPr>
        <w:t>pzp</w:t>
      </w:r>
      <w:proofErr w:type="spellEnd"/>
      <w:r w:rsidRPr="00690902">
        <w:rPr>
          <w:rFonts w:asciiTheme="minorHAnsi" w:hAnsiTheme="minorHAnsi" w:cstheme="minorHAnsi"/>
          <w:color w:val="auto"/>
          <w:kern w:val="1"/>
          <w:sz w:val="24"/>
          <w:szCs w:val="24"/>
          <w:lang w:eastAsia="ar-SA"/>
        </w:rPr>
        <w:t xml:space="preserve">”, </w:t>
      </w:r>
    </w:p>
    <w:p w14:paraId="353D3A8B" w14:textId="77777777"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7CF27026" w:rsidR="00076536"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Rodzaj zamówienia: Usługa</w:t>
      </w:r>
    </w:p>
    <w:p w14:paraId="72D4FC1C" w14:textId="77777777" w:rsidR="003F2549" w:rsidRPr="0069090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4C791423" w:rsidR="003C36C0" w:rsidRPr="0077796E"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690902">
        <w:rPr>
          <w:rFonts w:asciiTheme="minorHAnsi" w:hAnsiTheme="minorHAnsi" w:cstheme="minorHAnsi"/>
          <w:color w:val="auto"/>
          <w:kern w:val="1"/>
          <w:sz w:val="24"/>
          <w:szCs w:val="20"/>
          <w:lang w:eastAsia="ar-SA"/>
        </w:rPr>
        <w:tab/>
      </w:r>
      <w:r w:rsidR="003F2549"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t xml:space="preserve"> </w:t>
      </w:r>
      <w:r w:rsidR="003F2549" w:rsidRPr="0077796E">
        <w:rPr>
          <w:rFonts w:asciiTheme="minorHAnsi" w:hAnsiTheme="minorHAnsi" w:cstheme="minorHAnsi"/>
          <w:b/>
          <w:sz w:val="28"/>
          <w:szCs w:val="28"/>
        </w:rPr>
        <w:t>OPIS  PRZEDMIOTU  ZAMÓWIENIA</w:t>
      </w:r>
    </w:p>
    <w:p w14:paraId="1A701982" w14:textId="21AE879B" w:rsidR="00D42F68" w:rsidRPr="00AB55E0" w:rsidRDefault="00EF7330" w:rsidP="001C18DA">
      <w:pPr>
        <w:pStyle w:val="Akapitzlist"/>
        <w:numPr>
          <w:ilvl w:val="0"/>
          <w:numId w:val="87"/>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B616E7">
        <w:rPr>
          <w:rFonts w:asciiTheme="minorHAnsi" w:hAnsiTheme="minorHAnsi" w:cstheme="minorHAnsi"/>
          <w:color w:val="auto"/>
          <w:kern w:val="1"/>
          <w:sz w:val="24"/>
          <w:szCs w:val="24"/>
          <w:lang w:eastAsia="ar-SA"/>
        </w:rPr>
        <w:t>Nazwy i kody CPV</w:t>
      </w:r>
      <w:r w:rsidR="004C00AC" w:rsidRPr="00B616E7">
        <w:rPr>
          <w:rFonts w:asciiTheme="minorHAnsi" w:hAnsiTheme="minorHAnsi" w:cstheme="minorHAnsi"/>
          <w:color w:val="auto"/>
          <w:kern w:val="1"/>
          <w:sz w:val="24"/>
          <w:szCs w:val="24"/>
          <w:lang w:eastAsia="ar-SA"/>
        </w:rPr>
        <w:t>:</w:t>
      </w:r>
      <w:r w:rsidR="006434AD">
        <w:rPr>
          <w:rFonts w:asciiTheme="minorHAnsi" w:hAnsiTheme="minorHAnsi" w:cstheme="minorHAnsi"/>
          <w:color w:val="auto"/>
          <w:kern w:val="1"/>
          <w:sz w:val="24"/>
          <w:szCs w:val="24"/>
          <w:lang w:eastAsia="ar-SA"/>
        </w:rPr>
        <w:t xml:space="preserve">  </w:t>
      </w:r>
    </w:p>
    <w:p w14:paraId="1ADE159F" w14:textId="77777777" w:rsidR="00AB55E0" w:rsidRPr="00B76453" w:rsidRDefault="00AB55E0" w:rsidP="00AB55E0">
      <w:pPr>
        <w:pStyle w:val="Akapitzlist"/>
        <w:tabs>
          <w:tab w:val="left" w:pos="7200"/>
        </w:tabs>
        <w:spacing w:line="360" w:lineRule="auto"/>
        <w:ind w:left="1013" w:firstLine="0"/>
        <w:rPr>
          <w:rFonts w:asciiTheme="minorHAnsi" w:hAnsiTheme="minorHAnsi" w:cstheme="minorHAnsi"/>
          <w:bCs/>
          <w:sz w:val="24"/>
          <w:szCs w:val="24"/>
        </w:rPr>
      </w:pPr>
      <w:r w:rsidRPr="00B76453">
        <w:rPr>
          <w:rFonts w:asciiTheme="minorHAnsi" w:hAnsiTheme="minorHAnsi" w:cstheme="minorHAnsi"/>
          <w:bCs/>
          <w:sz w:val="24"/>
          <w:szCs w:val="24"/>
        </w:rPr>
        <w:t>45262670-8 – Obróbka metali</w:t>
      </w:r>
    </w:p>
    <w:p w14:paraId="54F02D55" w14:textId="42F12D56" w:rsidR="00AB55E0" w:rsidRPr="00B76453" w:rsidRDefault="00AB55E0" w:rsidP="00AB55E0">
      <w:pPr>
        <w:pStyle w:val="Akapitzlist"/>
        <w:tabs>
          <w:tab w:val="left" w:pos="7200"/>
        </w:tabs>
        <w:spacing w:line="360" w:lineRule="auto"/>
        <w:ind w:left="1013" w:firstLine="0"/>
        <w:rPr>
          <w:rFonts w:asciiTheme="minorHAnsi" w:hAnsiTheme="minorHAnsi" w:cstheme="minorHAnsi"/>
          <w:bCs/>
          <w:sz w:val="24"/>
          <w:szCs w:val="24"/>
        </w:rPr>
      </w:pPr>
      <w:r w:rsidRPr="00B76453">
        <w:rPr>
          <w:rFonts w:asciiTheme="minorHAnsi" w:hAnsiTheme="minorHAnsi" w:cstheme="minorHAnsi"/>
          <w:bCs/>
          <w:sz w:val="24"/>
          <w:szCs w:val="24"/>
        </w:rPr>
        <w:lastRenderedPageBreak/>
        <w:t>  30195000-2 - Tablice</w:t>
      </w:r>
    </w:p>
    <w:p w14:paraId="1D07F50A" w14:textId="74E75299" w:rsidR="00AB55E0" w:rsidRPr="00B76453" w:rsidRDefault="00AB55E0" w:rsidP="00AB55E0">
      <w:pPr>
        <w:pStyle w:val="Akapitzlist"/>
        <w:tabs>
          <w:tab w:val="left" w:pos="855"/>
          <w:tab w:val="left" w:pos="8460"/>
          <w:tab w:val="left" w:pos="10065"/>
        </w:tabs>
        <w:spacing w:line="360" w:lineRule="auto"/>
        <w:ind w:left="1013" w:right="1133" w:firstLine="0"/>
        <w:rPr>
          <w:rFonts w:asciiTheme="minorHAnsi" w:hAnsiTheme="minorHAnsi" w:cstheme="minorHAnsi"/>
          <w:bCs/>
          <w:sz w:val="24"/>
          <w:szCs w:val="24"/>
        </w:rPr>
      </w:pPr>
      <w:r w:rsidRPr="00B76453">
        <w:rPr>
          <w:rFonts w:asciiTheme="minorHAnsi" w:hAnsiTheme="minorHAnsi" w:cstheme="minorHAnsi"/>
          <w:bCs/>
          <w:sz w:val="24"/>
          <w:szCs w:val="24"/>
        </w:rPr>
        <w:t xml:space="preserve">  44423400-5 – Znaki i podobne elementy</w:t>
      </w:r>
    </w:p>
    <w:p w14:paraId="55504E55" w14:textId="59FB2034" w:rsidR="00AB55E0" w:rsidRPr="00B76453" w:rsidRDefault="00AB55E0" w:rsidP="00AB55E0">
      <w:pPr>
        <w:pStyle w:val="Akapitzlist"/>
        <w:tabs>
          <w:tab w:val="left" w:pos="855"/>
          <w:tab w:val="left" w:pos="8460"/>
          <w:tab w:val="left" w:pos="10065"/>
        </w:tabs>
        <w:spacing w:line="360" w:lineRule="auto"/>
        <w:ind w:left="1013" w:right="1133" w:firstLine="0"/>
        <w:rPr>
          <w:rFonts w:asciiTheme="minorHAnsi" w:hAnsiTheme="minorHAnsi" w:cstheme="minorHAnsi"/>
          <w:bCs/>
          <w:sz w:val="24"/>
          <w:szCs w:val="24"/>
        </w:rPr>
      </w:pPr>
      <w:r w:rsidRPr="00B76453">
        <w:rPr>
          <w:rFonts w:asciiTheme="minorHAnsi" w:hAnsiTheme="minorHAnsi" w:cstheme="minorHAnsi"/>
          <w:bCs/>
          <w:sz w:val="24"/>
          <w:szCs w:val="24"/>
        </w:rPr>
        <w:t>  31523200-0- Trwałe znaki informacyjne</w:t>
      </w:r>
    </w:p>
    <w:p w14:paraId="04D9FA95" w14:textId="5ACF17C4" w:rsidR="00AB55E0" w:rsidRPr="00BE2B2E" w:rsidRDefault="00AB55E0" w:rsidP="00AB55E0">
      <w:pPr>
        <w:pStyle w:val="Akapitzlist"/>
        <w:tabs>
          <w:tab w:val="left" w:pos="855"/>
          <w:tab w:val="left" w:pos="8460"/>
          <w:tab w:val="left" w:pos="10065"/>
        </w:tabs>
        <w:spacing w:line="360" w:lineRule="auto"/>
        <w:ind w:left="1013" w:right="1133" w:firstLine="0"/>
        <w:rPr>
          <w:b/>
          <w:sz w:val="24"/>
          <w:szCs w:val="24"/>
        </w:rPr>
      </w:pPr>
      <w:r w:rsidRPr="00BE2B2E">
        <w:rPr>
          <w:rFonts w:asciiTheme="minorHAnsi" w:hAnsiTheme="minorHAnsi" w:cstheme="minorHAnsi"/>
          <w:bCs/>
          <w:sz w:val="24"/>
          <w:szCs w:val="24"/>
        </w:rPr>
        <w:t xml:space="preserve">  90533000-2 Usługi gospodarowania odpadami</w:t>
      </w:r>
    </w:p>
    <w:p w14:paraId="52BF95AE" w14:textId="77777777" w:rsidR="00AB55E0" w:rsidRPr="0009261F" w:rsidRDefault="00AB55E0" w:rsidP="0009261F">
      <w:pPr>
        <w:suppressAutoHyphens/>
        <w:autoSpaceDE w:val="0"/>
        <w:spacing w:after="0" w:line="276" w:lineRule="auto"/>
        <w:ind w:left="0" w:firstLine="0"/>
        <w:jc w:val="left"/>
        <w:rPr>
          <w:rFonts w:asciiTheme="minorHAnsi" w:eastAsia="Lucida Sans Unicode" w:hAnsiTheme="minorHAnsi" w:cstheme="minorHAnsi"/>
          <w:color w:val="auto"/>
          <w:sz w:val="24"/>
          <w:szCs w:val="24"/>
          <w:lang w:eastAsia="zh-CN"/>
        </w:rPr>
      </w:pPr>
    </w:p>
    <w:p w14:paraId="7E5AFE57" w14:textId="1B5BD3D6" w:rsidR="00D22426" w:rsidRPr="00D22426" w:rsidRDefault="00EB3C26" w:rsidP="000D5454">
      <w:pPr>
        <w:pStyle w:val="Akapitzlist"/>
        <w:numPr>
          <w:ilvl w:val="0"/>
          <w:numId w:val="87"/>
        </w:numPr>
        <w:autoSpaceDE w:val="0"/>
        <w:autoSpaceDN w:val="0"/>
        <w:adjustRightInd w:val="0"/>
        <w:spacing w:after="0" w:line="276" w:lineRule="auto"/>
        <w:rPr>
          <w:rFonts w:asciiTheme="minorHAnsi" w:hAnsiTheme="minorHAnsi" w:cstheme="minorHAnsi"/>
          <w:color w:val="auto"/>
          <w:sz w:val="24"/>
          <w:szCs w:val="24"/>
        </w:rPr>
      </w:pPr>
      <w:r w:rsidRPr="00810B34">
        <w:rPr>
          <w:rFonts w:asciiTheme="minorHAnsi" w:eastAsia="Calibri" w:hAnsiTheme="minorHAnsi" w:cstheme="minorHAnsi"/>
          <w:color w:val="auto"/>
          <w:sz w:val="24"/>
          <w:szCs w:val="24"/>
          <w:lang w:eastAsia="en-US"/>
        </w:rPr>
        <w:t xml:space="preserve">Przedmiotem zamówienia </w:t>
      </w:r>
      <w:r w:rsidRPr="00810B34">
        <w:rPr>
          <w:rFonts w:asciiTheme="minorHAnsi" w:eastAsia="Calibri" w:hAnsiTheme="minorHAnsi" w:cstheme="minorHAnsi"/>
          <w:b/>
          <w:bCs/>
          <w:color w:val="auto"/>
          <w:sz w:val="24"/>
          <w:szCs w:val="24"/>
          <w:lang w:eastAsia="en-US"/>
        </w:rPr>
        <w:t xml:space="preserve">jest wykonanie i dostawa </w:t>
      </w:r>
      <w:r w:rsidRPr="00810B34">
        <w:rPr>
          <w:rFonts w:asciiTheme="minorHAnsi" w:hAnsiTheme="minorHAnsi" w:cstheme="minorHAnsi"/>
          <w:b/>
          <w:bCs/>
          <w:color w:val="auto"/>
          <w:sz w:val="24"/>
          <w:szCs w:val="24"/>
        </w:rPr>
        <w:t>tablic rejestracyjnych dla Starostwa Powiatowego w Krotoszynie</w:t>
      </w:r>
      <w:r w:rsidRPr="00810B34">
        <w:rPr>
          <w:rFonts w:asciiTheme="minorHAnsi" w:eastAsia="Calibri" w:hAnsiTheme="minorHAnsi" w:cstheme="minorHAnsi"/>
          <w:b/>
          <w:bCs/>
          <w:color w:val="auto"/>
          <w:sz w:val="24"/>
          <w:szCs w:val="24"/>
          <w:lang w:eastAsia="en-US"/>
        </w:rPr>
        <w:t xml:space="preserve"> </w:t>
      </w:r>
      <w:r w:rsidRPr="00810B34">
        <w:rPr>
          <w:rFonts w:asciiTheme="minorHAnsi" w:hAnsiTheme="minorHAnsi" w:cstheme="minorHAnsi"/>
          <w:b/>
          <w:bCs/>
          <w:color w:val="auto"/>
          <w:sz w:val="24"/>
          <w:szCs w:val="24"/>
        </w:rPr>
        <w:t>oraz odbiór i utylizacja tablic rejestracyjnych wycofanych z użytku.</w:t>
      </w:r>
    </w:p>
    <w:p w14:paraId="1CC95967" w14:textId="69DC0CA3" w:rsidR="00363966" w:rsidRPr="00363966" w:rsidRDefault="00B324CE" w:rsidP="000D5454">
      <w:pPr>
        <w:numPr>
          <w:ilvl w:val="0"/>
          <w:numId w:val="87"/>
        </w:numPr>
        <w:tabs>
          <w:tab w:val="left" w:pos="0"/>
          <w:tab w:val="left" w:pos="426"/>
        </w:tabs>
        <w:overflowPunct w:val="0"/>
        <w:autoSpaceDE w:val="0"/>
        <w:autoSpaceDN w:val="0"/>
        <w:adjustRightInd w:val="0"/>
        <w:spacing w:after="0" w:line="276" w:lineRule="auto"/>
        <w:ind w:right="2"/>
        <w:jc w:val="left"/>
        <w:rPr>
          <w:rFonts w:asciiTheme="minorHAnsi" w:hAnsiTheme="minorHAnsi" w:cstheme="minorHAnsi"/>
          <w:color w:val="auto"/>
          <w:sz w:val="24"/>
          <w:szCs w:val="24"/>
        </w:rPr>
      </w:pPr>
      <w:r>
        <w:rPr>
          <w:rFonts w:asciiTheme="minorHAnsi" w:hAnsiTheme="minorHAnsi" w:cstheme="minorHAnsi"/>
          <w:color w:val="auto"/>
          <w:sz w:val="24"/>
          <w:szCs w:val="24"/>
        </w:rPr>
        <w:t>T</w:t>
      </w:r>
      <w:r w:rsidR="00363966" w:rsidRPr="00613D9F">
        <w:rPr>
          <w:rFonts w:asciiTheme="minorHAnsi" w:hAnsiTheme="minorHAnsi" w:cstheme="minorHAnsi"/>
          <w:color w:val="auto"/>
          <w:sz w:val="24"/>
          <w:szCs w:val="24"/>
        </w:rPr>
        <w:t xml:space="preserve">ermin wykonania przedmiotu </w:t>
      </w:r>
      <w:r w:rsidR="00363966">
        <w:rPr>
          <w:rFonts w:asciiTheme="minorHAnsi" w:hAnsiTheme="minorHAnsi" w:cstheme="minorHAnsi"/>
          <w:color w:val="auto"/>
          <w:sz w:val="24"/>
          <w:szCs w:val="24"/>
        </w:rPr>
        <w:t xml:space="preserve">zamówienia </w:t>
      </w:r>
      <w:r w:rsidR="00363966" w:rsidRPr="00613D9F">
        <w:rPr>
          <w:rFonts w:asciiTheme="minorHAnsi" w:hAnsiTheme="minorHAnsi" w:cstheme="minorHAnsi"/>
          <w:color w:val="auto"/>
          <w:sz w:val="24"/>
          <w:szCs w:val="24"/>
        </w:rPr>
        <w:t xml:space="preserve"> </w:t>
      </w:r>
      <w:r w:rsidR="00363966" w:rsidRPr="00613D9F">
        <w:rPr>
          <w:rFonts w:asciiTheme="minorHAnsi" w:hAnsiTheme="minorHAnsi" w:cstheme="minorHAnsi"/>
          <w:b/>
          <w:color w:val="auto"/>
          <w:sz w:val="24"/>
          <w:szCs w:val="24"/>
        </w:rPr>
        <w:t>na okres od dnia 1 stycznia 2024 r. do dnia 31.12.2026 r.</w:t>
      </w:r>
    </w:p>
    <w:p w14:paraId="5322EA41" w14:textId="58A8F71B" w:rsidR="00D22426" w:rsidRDefault="00D22426" w:rsidP="000D5454">
      <w:pPr>
        <w:pStyle w:val="Akapitzlist"/>
        <w:numPr>
          <w:ilvl w:val="0"/>
          <w:numId w:val="87"/>
        </w:numPr>
        <w:autoSpaceDE w:val="0"/>
        <w:autoSpaceDN w:val="0"/>
        <w:adjustRightInd w:val="0"/>
        <w:spacing w:after="0" w:line="276" w:lineRule="auto"/>
        <w:rPr>
          <w:rFonts w:asciiTheme="minorHAnsi" w:eastAsia="Calibri" w:hAnsiTheme="minorHAnsi" w:cstheme="minorHAnsi"/>
          <w:color w:val="auto"/>
          <w:sz w:val="24"/>
          <w:szCs w:val="24"/>
          <w:lang w:eastAsia="en-US"/>
        </w:rPr>
      </w:pPr>
      <w:r w:rsidRPr="00613D9F">
        <w:rPr>
          <w:rFonts w:asciiTheme="minorHAnsi" w:hAnsiTheme="minorHAnsi" w:cstheme="minorHAnsi"/>
          <w:iCs/>
          <w:color w:val="auto"/>
          <w:sz w:val="24"/>
          <w:szCs w:val="24"/>
        </w:rPr>
        <w:t xml:space="preserve">Wykonawcę obciążają wszystkie koszty związane z realizacją przedmiotu umowy w tym produkcję, załadunek, dostawę, wyładunek </w:t>
      </w:r>
      <w:r>
        <w:rPr>
          <w:rFonts w:asciiTheme="minorHAnsi" w:hAnsiTheme="minorHAnsi" w:cstheme="minorHAnsi"/>
          <w:iCs/>
          <w:color w:val="auto"/>
          <w:sz w:val="24"/>
          <w:szCs w:val="24"/>
        </w:rPr>
        <w:t xml:space="preserve">tablic </w:t>
      </w:r>
      <w:r w:rsidRPr="00613D9F">
        <w:rPr>
          <w:rFonts w:asciiTheme="minorHAnsi" w:hAnsiTheme="minorHAnsi" w:cstheme="minorHAnsi"/>
          <w:iCs/>
          <w:color w:val="auto"/>
          <w:sz w:val="24"/>
          <w:szCs w:val="24"/>
        </w:rPr>
        <w:t>w miejscu wskazanym przez Zamawiającego</w:t>
      </w:r>
      <w:r w:rsidRPr="00D26619">
        <w:rPr>
          <w:rFonts w:asciiTheme="minorHAnsi" w:hAnsiTheme="minorHAnsi" w:cstheme="minorHAnsi"/>
          <w:iCs/>
          <w:color w:val="auto"/>
          <w:sz w:val="24"/>
          <w:szCs w:val="24"/>
        </w:rPr>
        <w:t xml:space="preserve"> oraz koszty związane z odbiorem, </w:t>
      </w:r>
      <w:r w:rsidRPr="00613D9F">
        <w:rPr>
          <w:rFonts w:asciiTheme="minorHAnsi" w:hAnsiTheme="minorHAnsi" w:cstheme="minorHAnsi"/>
          <w:iCs/>
          <w:color w:val="auto"/>
          <w:sz w:val="24"/>
          <w:szCs w:val="24"/>
        </w:rPr>
        <w:t>złomowani</w:t>
      </w:r>
      <w:r w:rsidRPr="00D26619">
        <w:rPr>
          <w:rFonts w:asciiTheme="minorHAnsi" w:hAnsiTheme="minorHAnsi" w:cstheme="minorHAnsi"/>
          <w:iCs/>
          <w:color w:val="auto"/>
          <w:sz w:val="24"/>
          <w:szCs w:val="24"/>
        </w:rPr>
        <w:t>em</w:t>
      </w:r>
      <w:r w:rsidR="008F5B9B">
        <w:rPr>
          <w:rFonts w:asciiTheme="minorHAnsi" w:hAnsiTheme="minorHAnsi" w:cstheme="minorHAnsi"/>
          <w:iCs/>
          <w:color w:val="auto"/>
          <w:sz w:val="24"/>
          <w:szCs w:val="24"/>
        </w:rPr>
        <w:t xml:space="preserve"> i</w:t>
      </w:r>
      <w:r w:rsidRPr="00613D9F">
        <w:rPr>
          <w:rFonts w:asciiTheme="minorHAnsi" w:hAnsiTheme="minorHAnsi" w:cstheme="minorHAnsi"/>
          <w:iCs/>
          <w:color w:val="auto"/>
          <w:sz w:val="24"/>
          <w:szCs w:val="24"/>
        </w:rPr>
        <w:t xml:space="preserve"> utylizacj</w:t>
      </w:r>
      <w:r w:rsidRPr="00D26619">
        <w:rPr>
          <w:rFonts w:asciiTheme="minorHAnsi" w:hAnsiTheme="minorHAnsi" w:cstheme="minorHAnsi"/>
          <w:iCs/>
          <w:color w:val="auto"/>
          <w:sz w:val="24"/>
          <w:szCs w:val="24"/>
        </w:rPr>
        <w:t>ą</w:t>
      </w:r>
      <w:r w:rsidRPr="00613D9F">
        <w:rPr>
          <w:rFonts w:asciiTheme="minorHAnsi" w:hAnsiTheme="minorHAnsi" w:cstheme="minorHAnsi"/>
          <w:iCs/>
          <w:color w:val="auto"/>
          <w:sz w:val="24"/>
          <w:szCs w:val="24"/>
        </w:rPr>
        <w:t xml:space="preserve"> wycofanych z użytku tablic rejestracyjnych</w:t>
      </w:r>
      <w:r>
        <w:rPr>
          <w:rFonts w:asciiTheme="minorHAnsi" w:hAnsiTheme="minorHAnsi" w:cstheme="minorHAnsi"/>
          <w:iCs/>
          <w:color w:val="auto"/>
          <w:sz w:val="24"/>
          <w:szCs w:val="24"/>
        </w:rPr>
        <w:t>.</w:t>
      </w:r>
    </w:p>
    <w:p w14:paraId="62579704" w14:textId="24D370D6" w:rsidR="0099390F" w:rsidRPr="0099390F" w:rsidRDefault="0099390F" w:rsidP="000D5454">
      <w:pPr>
        <w:pStyle w:val="Akapitzlist"/>
        <w:numPr>
          <w:ilvl w:val="0"/>
          <w:numId w:val="87"/>
        </w:numPr>
        <w:spacing w:after="0" w:line="276" w:lineRule="auto"/>
        <w:jc w:val="left"/>
        <w:rPr>
          <w:rFonts w:asciiTheme="minorHAnsi" w:hAnsiTheme="minorHAnsi" w:cstheme="minorHAnsi"/>
          <w:iCs/>
          <w:color w:val="auto"/>
          <w:sz w:val="24"/>
          <w:szCs w:val="24"/>
        </w:rPr>
      </w:pPr>
      <w:r w:rsidRPr="00EC3CE9">
        <w:rPr>
          <w:rFonts w:asciiTheme="minorHAnsi" w:hAnsiTheme="minorHAnsi" w:cstheme="minorHAnsi"/>
          <w:iCs/>
          <w:color w:val="auto"/>
          <w:sz w:val="24"/>
          <w:szCs w:val="24"/>
        </w:rPr>
        <w:t xml:space="preserve">Miejscem dostarczania </w:t>
      </w:r>
      <w:r>
        <w:rPr>
          <w:rFonts w:asciiTheme="minorHAnsi" w:hAnsiTheme="minorHAnsi" w:cstheme="minorHAnsi"/>
          <w:iCs/>
          <w:color w:val="auto"/>
          <w:sz w:val="24"/>
          <w:szCs w:val="24"/>
        </w:rPr>
        <w:t>i</w:t>
      </w:r>
      <w:r w:rsidRPr="00EC3CE9">
        <w:rPr>
          <w:rFonts w:asciiTheme="minorHAnsi" w:hAnsiTheme="minorHAnsi" w:cstheme="minorHAnsi"/>
          <w:iCs/>
          <w:color w:val="auto"/>
          <w:sz w:val="24"/>
          <w:szCs w:val="24"/>
        </w:rPr>
        <w:t xml:space="preserve"> odbioru tablic będzie Starostwo Powiatowe w Krotoszynie, Wydział Komunikacji i Dróg, ul. 56 Pułku Piechoty Wlkp. 10, 63-700 Krotoszyn.</w:t>
      </w:r>
    </w:p>
    <w:p w14:paraId="1F795939" w14:textId="16980DD6" w:rsidR="00EB3C26" w:rsidRPr="000E0BBF" w:rsidRDefault="000E0BBF" w:rsidP="000D5454">
      <w:pPr>
        <w:pStyle w:val="Akapitzlist"/>
        <w:numPr>
          <w:ilvl w:val="0"/>
          <w:numId w:val="87"/>
        </w:numPr>
        <w:autoSpaceDE w:val="0"/>
        <w:autoSpaceDN w:val="0"/>
        <w:adjustRightInd w:val="0"/>
        <w:spacing w:before="240" w:after="200" w:line="276" w:lineRule="auto"/>
        <w:rPr>
          <w:rFonts w:asciiTheme="minorHAnsi" w:eastAsia="Calibri" w:hAnsiTheme="minorHAnsi" w:cstheme="minorHAnsi"/>
          <w:color w:val="auto"/>
          <w:sz w:val="24"/>
          <w:szCs w:val="24"/>
          <w:lang w:eastAsia="en-US"/>
        </w:rPr>
      </w:pPr>
      <w:r w:rsidRPr="000E0BBF">
        <w:rPr>
          <w:rFonts w:asciiTheme="minorHAnsi" w:eastAsia="Calibri" w:hAnsiTheme="minorHAnsi" w:cstheme="minorHAnsi"/>
          <w:color w:val="auto"/>
          <w:sz w:val="24"/>
          <w:szCs w:val="24"/>
          <w:lang w:eastAsia="en-US"/>
        </w:rPr>
        <w:t>Stanowiące przedmiot zamówienia</w:t>
      </w:r>
      <w:r w:rsidR="00EB3C26" w:rsidRPr="000E0BBF">
        <w:rPr>
          <w:rFonts w:asciiTheme="minorHAnsi" w:eastAsia="Calibri" w:hAnsiTheme="minorHAnsi" w:cstheme="minorHAnsi"/>
          <w:color w:val="auto"/>
          <w:sz w:val="24"/>
          <w:szCs w:val="24"/>
          <w:lang w:eastAsia="en-US"/>
        </w:rPr>
        <w:t xml:space="preserve"> rodzaje tablic rejestracyjnych zostały określone w ustawie Prawo o ruchu drogowym </w:t>
      </w:r>
      <w:r w:rsidR="00810B34" w:rsidRPr="000E0BBF">
        <w:rPr>
          <w:rFonts w:asciiTheme="minorHAnsi" w:eastAsia="Calibri" w:hAnsiTheme="minorHAnsi" w:cstheme="minorHAnsi"/>
          <w:color w:val="auto"/>
          <w:sz w:val="24"/>
          <w:szCs w:val="24"/>
          <w:lang w:eastAsia="en-US"/>
        </w:rPr>
        <w:t xml:space="preserve"> </w:t>
      </w:r>
      <w:r w:rsidR="00EB3C26" w:rsidRPr="000E0BBF">
        <w:rPr>
          <w:rFonts w:asciiTheme="minorHAnsi" w:eastAsia="Calibri" w:hAnsiTheme="minorHAnsi" w:cstheme="minorHAnsi"/>
          <w:color w:val="auto"/>
          <w:sz w:val="24"/>
          <w:szCs w:val="24"/>
          <w:lang w:eastAsia="en-US"/>
        </w:rPr>
        <w:t>oraz rozporządzeniach wykonawczych. Można je podzielić na następujące rodzaje:</w:t>
      </w:r>
    </w:p>
    <w:p w14:paraId="51569191" w14:textId="5D8983B8"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zwyczajna jednorzędowa i dwurzędowa</w:t>
      </w:r>
      <w:r w:rsidRPr="00810B34">
        <w:rPr>
          <w:rFonts w:asciiTheme="minorHAnsi" w:eastAsia="Calibri" w:hAnsiTheme="minorHAnsi" w:cstheme="minorHAnsi"/>
          <w:color w:val="auto"/>
          <w:sz w:val="24"/>
          <w:szCs w:val="24"/>
          <w:lang w:eastAsia="en-US"/>
        </w:rPr>
        <w:tab/>
      </w:r>
    </w:p>
    <w:p w14:paraId="011B4D5C" w14:textId="2F58EE1B"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indywidualna jednorzędowa</w:t>
      </w:r>
      <w:r w:rsidRPr="00810B34">
        <w:rPr>
          <w:rFonts w:asciiTheme="minorHAnsi" w:eastAsia="Calibri" w:hAnsiTheme="minorHAnsi" w:cstheme="minorHAnsi"/>
          <w:color w:val="auto"/>
          <w:sz w:val="24"/>
          <w:szCs w:val="24"/>
          <w:lang w:eastAsia="en-US"/>
        </w:rPr>
        <w:tab/>
      </w:r>
    </w:p>
    <w:p w14:paraId="0F736232" w14:textId="476A7AB0"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zwyczajna jednorzędowa i dwurzędowa koloru zielonego</w:t>
      </w:r>
      <w:r w:rsidRPr="00810B34">
        <w:rPr>
          <w:rFonts w:asciiTheme="minorHAnsi" w:eastAsia="Calibri" w:hAnsiTheme="minorHAnsi" w:cstheme="minorHAnsi"/>
          <w:color w:val="auto"/>
          <w:sz w:val="24"/>
          <w:szCs w:val="24"/>
          <w:lang w:eastAsia="en-US"/>
        </w:rPr>
        <w:tab/>
      </w:r>
    </w:p>
    <w:p w14:paraId="588ACC3D" w14:textId="373A5A51"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indywidualna jednorzędowa koloru zielonego</w:t>
      </w:r>
      <w:r w:rsidRPr="00810B34">
        <w:rPr>
          <w:rFonts w:asciiTheme="minorHAnsi" w:eastAsia="Calibri" w:hAnsiTheme="minorHAnsi" w:cstheme="minorHAnsi"/>
          <w:color w:val="auto"/>
          <w:sz w:val="24"/>
          <w:szCs w:val="24"/>
          <w:lang w:eastAsia="en-US"/>
        </w:rPr>
        <w:tab/>
      </w:r>
    </w:p>
    <w:p w14:paraId="5FCA2EB7" w14:textId="4CCA9BEE"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zabytkowa jednorzędowa i dwurzędowa</w:t>
      </w:r>
      <w:r w:rsidRPr="00810B34">
        <w:rPr>
          <w:rFonts w:asciiTheme="minorHAnsi" w:eastAsia="Calibri" w:hAnsiTheme="minorHAnsi" w:cstheme="minorHAnsi"/>
          <w:color w:val="auto"/>
          <w:sz w:val="24"/>
          <w:szCs w:val="24"/>
          <w:lang w:eastAsia="en-US"/>
        </w:rPr>
        <w:tab/>
      </w:r>
    </w:p>
    <w:p w14:paraId="6A6F0FE0" w14:textId="27F92418"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zabytkowa jednorzędowa zmniejszona</w:t>
      </w:r>
    </w:p>
    <w:p w14:paraId="41C0E5B5" w14:textId="0B85A895"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profesjonalna jednorzędowa i dwurzędowa</w:t>
      </w:r>
      <w:r w:rsidRPr="00810B34">
        <w:rPr>
          <w:rFonts w:asciiTheme="minorHAnsi" w:eastAsia="Calibri" w:hAnsiTheme="minorHAnsi" w:cstheme="minorHAnsi"/>
          <w:color w:val="auto"/>
          <w:sz w:val="24"/>
          <w:szCs w:val="24"/>
          <w:lang w:eastAsia="en-US"/>
        </w:rPr>
        <w:tab/>
      </w:r>
    </w:p>
    <w:p w14:paraId="4BDBFE20" w14:textId="2BDCEAEE"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tymczasowa jednorzędowa i dwurzędowa</w:t>
      </w:r>
      <w:r w:rsidRPr="00810B34">
        <w:rPr>
          <w:rFonts w:asciiTheme="minorHAnsi" w:eastAsia="Calibri" w:hAnsiTheme="minorHAnsi" w:cstheme="minorHAnsi"/>
          <w:color w:val="auto"/>
          <w:sz w:val="24"/>
          <w:szCs w:val="24"/>
          <w:lang w:eastAsia="en-US"/>
        </w:rPr>
        <w:tab/>
      </w:r>
    </w:p>
    <w:p w14:paraId="51B0DEF3" w14:textId="462ED2C3"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jednorzędowa zmniejszona</w:t>
      </w:r>
      <w:r w:rsidRPr="00810B34">
        <w:rPr>
          <w:rFonts w:asciiTheme="minorHAnsi" w:eastAsia="Calibri" w:hAnsiTheme="minorHAnsi" w:cstheme="minorHAnsi"/>
          <w:color w:val="auto"/>
          <w:sz w:val="24"/>
          <w:szCs w:val="24"/>
          <w:lang w:eastAsia="en-US"/>
        </w:rPr>
        <w:tab/>
      </w:r>
    </w:p>
    <w:p w14:paraId="0965FB81" w14:textId="027A9444"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jednorzędowa zmniejszona koloru zielonego</w:t>
      </w:r>
      <w:r w:rsidRPr="00810B34">
        <w:rPr>
          <w:rFonts w:asciiTheme="minorHAnsi" w:eastAsia="Calibri" w:hAnsiTheme="minorHAnsi" w:cstheme="minorHAnsi"/>
          <w:color w:val="auto"/>
          <w:sz w:val="24"/>
          <w:szCs w:val="24"/>
          <w:lang w:eastAsia="en-US"/>
        </w:rPr>
        <w:tab/>
      </w:r>
    </w:p>
    <w:p w14:paraId="26E37B10" w14:textId="00ECA83E"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samochodowa jednorzędowa zmniejszona tymczasowa</w:t>
      </w:r>
      <w:r w:rsidRPr="00810B34">
        <w:rPr>
          <w:rFonts w:asciiTheme="minorHAnsi" w:eastAsia="Calibri" w:hAnsiTheme="minorHAnsi" w:cstheme="minorHAnsi"/>
          <w:color w:val="auto"/>
          <w:sz w:val="24"/>
          <w:szCs w:val="24"/>
          <w:lang w:eastAsia="en-US"/>
        </w:rPr>
        <w:tab/>
      </w:r>
    </w:p>
    <w:p w14:paraId="7FF4ED39" w14:textId="2ED8DF1B"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zwyczajna (dwurzędowa)</w:t>
      </w:r>
      <w:r w:rsidRPr="00810B34">
        <w:rPr>
          <w:rFonts w:asciiTheme="minorHAnsi" w:eastAsia="Calibri" w:hAnsiTheme="minorHAnsi" w:cstheme="minorHAnsi"/>
          <w:color w:val="auto"/>
          <w:sz w:val="24"/>
          <w:szCs w:val="24"/>
          <w:lang w:eastAsia="en-US"/>
        </w:rPr>
        <w:tab/>
      </w:r>
    </w:p>
    <w:p w14:paraId="723DB0CB" w14:textId="22C12C8F"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indywidualna (dwurzędowa)</w:t>
      </w:r>
      <w:r w:rsidRPr="00810B34">
        <w:rPr>
          <w:rFonts w:asciiTheme="minorHAnsi" w:eastAsia="Calibri" w:hAnsiTheme="minorHAnsi" w:cstheme="minorHAnsi"/>
          <w:color w:val="auto"/>
          <w:sz w:val="24"/>
          <w:szCs w:val="24"/>
          <w:lang w:eastAsia="en-US"/>
        </w:rPr>
        <w:tab/>
      </w:r>
    </w:p>
    <w:p w14:paraId="43B45D26" w14:textId="7CE45089"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zwyczajna (dwurzędowa) koloru zielonego</w:t>
      </w:r>
      <w:r w:rsidRPr="00810B34">
        <w:rPr>
          <w:rFonts w:asciiTheme="minorHAnsi" w:eastAsia="Calibri" w:hAnsiTheme="minorHAnsi" w:cstheme="minorHAnsi"/>
          <w:color w:val="auto"/>
          <w:sz w:val="24"/>
          <w:szCs w:val="24"/>
          <w:lang w:eastAsia="en-US"/>
        </w:rPr>
        <w:tab/>
      </w:r>
    </w:p>
    <w:p w14:paraId="796648F4" w14:textId="5F495CEB"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indywidualna (dwurzędowa) koloru zielonego</w:t>
      </w:r>
      <w:r w:rsidRPr="00810B34">
        <w:rPr>
          <w:rFonts w:asciiTheme="minorHAnsi" w:eastAsia="Calibri" w:hAnsiTheme="minorHAnsi" w:cstheme="minorHAnsi"/>
          <w:color w:val="auto"/>
          <w:sz w:val="24"/>
          <w:szCs w:val="24"/>
          <w:lang w:eastAsia="en-US"/>
        </w:rPr>
        <w:tab/>
      </w:r>
    </w:p>
    <w:p w14:paraId="6409A3C9" w14:textId="5DA5A6D2"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zabytkowa (dwurzędowa)</w:t>
      </w:r>
      <w:r w:rsidRPr="00810B34">
        <w:rPr>
          <w:rFonts w:asciiTheme="minorHAnsi" w:eastAsia="Calibri" w:hAnsiTheme="minorHAnsi" w:cstheme="minorHAnsi"/>
          <w:color w:val="auto"/>
          <w:sz w:val="24"/>
          <w:szCs w:val="24"/>
          <w:lang w:eastAsia="en-US"/>
        </w:rPr>
        <w:tab/>
      </w:r>
    </w:p>
    <w:p w14:paraId="60DD4CA1" w14:textId="3BD6C246"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profesjonalna (dwurzędowa)</w:t>
      </w:r>
      <w:r w:rsidRPr="00810B34">
        <w:rPr>
          <w:rFonts w:asciiTheme="minorHAnsi" w:eastAsia="Calibri" w:hAnsiTheme="minorHAnsi" w:cstheme="minorHAnsi"/>
          <w:color w:val="auto"/>
          <w:sz w:val="24"/>
          <w:szCs w:val="24"/>
          <w:lang w:eastAsia="en-US"/>
        </w:rPr>
        <w:tab/>
      </w:r>
    </w:p>
    <w:p w14:paraId="1A9762A0" w14:textId="43496872"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motocyklowa tymczasowa (dwurzędowa)</w:t>
      </w:r>
      <w:r w:rsidRPr="00810B34">
        <w:rPr>
          <w:rFonts w:asciiTheme="minorHAnsi" w:eastAsia="Calibri" w:hAnsiTheme="minorHAnsi" w:cstheme="minorHAnsi"/>
          <w:color w:val="auto"/>
          <w:sz w:val="24"/>
          <w:szCs w:val="24"/>
          <w:lang w:eastAsia="en-US"/>
        </w:rPr>
        <w:tab/>
      </w:r>
    </w:p>
    <w:p w14:paraId="3CAF58C3" w14:textId="275F65BF"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motorowerowa zwyczajna (dwurzędowa)</w:t>
      </w:r>
      <w:r w:rsidRPr="00810B34">
        <w:rPr>
          <w:rFonts w:asciiTheme="minorHAnsi" w:eastAsia="Calibri" w:hAnsiTheme="minorHAnsi" w:cstheme="minorHAnsi"/>
          <w:color w:val="auto"/>
          <w:sz w:val="24"/>
          <w:szCs w:val="24"/>
          <w:lang w:eastAsia="en-US"/>
        </w:rPr>
        <w:tab/>
      </w:r>
    </w:p>
    <w:p w14:paraId="2DECF301" w14:textId="2B4A9CFD"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motorowerowa zwyczajna (dwurzędowa) koloru zielonego</w:t>
      </w:r>
      <w:r w:rsidRPr="00810B34">
        <w:rPr>
          <w:rFonts w:asciiTheme="minorHAnsi" w:eastAsia="Calibri" w:hAnsiTheme="minorHAnsi" w:cstheme="minorHAnsi"/>
          <w:color w:val="auto"/>
          <w:sz w:val="24"/>
          <w:szCs w:val="24"/>
          <w:lang w:eastAsia="en-US"/>
        </w:rPr>
        <w:tab/>
      </w:r>
    </w:p>
    <w:p w14:paraId="76332FBF" w14:textId="0937F954"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motorowerowa zabytkowa (dwurzędowa)</w:t>
      </w:r>
    </w:p>
    <w:p w14:paraId="24BBB00B" w14:textId="71699DB3"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motorowerowa profesjonalna (dwurzędowa)</w:t>
      </w:r>
      <w:r w:rsidRPr="00810B34">
        <w:rPr>
          <w:rFonts w:asciiTheme="minorHAnsi" w:eastAsia="Calibri" w:hAnsiTheme="minorHAnsi" w:cstheme="minorHAnsi"/>
          <w:color w:val="auto"/>
          <w:sz w:val="24"/>
          <w:szCs w:val="24"/>
          <w:lang w:eastAsia="en-US"/>
        </w:rPr>
        <w:tab/>
      </w:r>
    </w:p>
    <w:p w14:paraId="4F5D6100" w14:textId="1AC649FF" w:rsidR="00EB3C26" w:rsidRPr="00810B34"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Tablica motorowerowa tymczasowa (dwurzędowa)</w:t>
      </w:r>
      <w:r w:rsidRPr="00810B34">
        <w:rPr>
          <w:rFonts w:asciiTheme="minorHAnsi" w:eastAsia="Calibri" w:hAnsiTheme="minorHAnsi" w:cstheme="minorHAnsi"/>
          <w:color w:val="auto"/>
          <w:sz w:val="24"/>
          <w:szCs w:val="24"/>
          <w:lang w:eastAsia="en-US"/>
        </w:rPr>
        <w:tab/>
      </w:r>
    </w:p>
    <w:p w14:paraId="75F6738B" w14:textId="3CD5C12E" w:rsidR="00EB3C26" w:rsidRPr="000066A1" w:rsidRDefault="00EB3C26" w:rsidP="00810B34">
      <w:pPr>
        <w:pStyle w:val="Akapitzlist"/>
        <w:numPr>
          <w:ilvl w:val="0"/>
          <w:numId w:val="181"/>
        </w:numPr>
        <w:autoSpaceDE w:val="0"/>
        <w:autoSpaceDN w:val="0"/>
        <w:adjustRightInd w:val="0"/>
        <w:spacing w:after="200" w:line="276" w:lineRule="auto"/>
        <w:rPr>
          <w:rFonts w:asciiTheme="minorHAnsi" w:eastAsia="Calibri" w:hAnsiTheme="minorHAnsi" w:cstheme="minorHAnsi"/>
          <w:color w:val="auto"/>
          <w:sz w:val="24"/>
          <w:szCs w:val="24"/>
          <w:lang w:eastAsia="en-US"/>
        </w:rPr>
      </w:pPr>
      <w:r w:rsidRPr="000066A1">
        <w:rPr>
          <w:rFonts w:asciiTheme="minorHAnsi" w:eastAsia="Calibri" w:hAnsiTheme="minorHAnsi" w:cstheme="minorHAnsi"/>
          <w:color w:val="auto"/>
          <w:sz w:val="24"/>
          <w:szCs w:val="24"/>
          <w:lang w:eastAsia="en-US"/>
        </w:rPr>
        <w:lastRenderedPageBreak/>
        <w:t>Ponadto od dnia 1 czerwca 2024 r. na podstawie z dnia 16 czerwca 2023 r. o zmianie ustawy o publicznym transporcie zbiorowym oraz niektórych innych ustaw (Dz.U. z 2023 r., poz.1720) przewiduje się dopuszczenie do ruchu samochodów osobowych przeznaczonych do zawodów sportowych. Pojazdy będą podlegać  czasowej rejestracji w celu dopuszczenia do ruchu na czas trwania imprez organizowanych przez polski związek sportowy (Tablica do oznaczania samochodów osobowych przeznaczonych do zawodów sportowych). W chwili obecnej brak rozporządzeń wykonawczych w tym zakresie.</w:t>
      </w:r>
    </w:p>
    <w:p w14:paraId="58F5237F" w14:textId="46CC5B45" w:rsidR="00EB3C26" w:rsidRPr="00793152" w:rsidRDefault="00590478" w:rsidP="000E0BBF">
      <w:pPr>
        <w:pStyle w:val="Akapitzlist"/>
        <w:numPr>
          <w:ilvl w:val="0"/>
          <w:numId w:val="87"/>
        </w:numPr>
        <w:autoSpaceDE w:val="0"/>
        <w:autoSpaceDN w:val="0"/>
        <w:adjustRightInd w:val="0"/>
        <w:spacing w:after="200" w:line="276" w:lineRule="auto"/>
        <w:rPr>
          <w:rFonts w:asciiTheme="minorHAnsi" w:eastAsia="Calibri" w:hAnsiTheme="minorHAnsi" w:cstheme="minorHAnsi"/>
          <w:color w:val="auto"/>
          <w:sz w:val="24"/>
          <w:szCs w:val="24"/>
          <w:lang w:eastAsia="en-US"/>
        </w:rPr>
      </w:pPr>
      <w:r>
        <w:rPr>
          <w:rFonts w:asciiTheme="minorHAnsi" w:eastAsia="Calibri" w:hAnsiTheme="minorHAnsi" w:cstheme="minorHAnsi"/>
          <w:color w:val="auto"/>
          <w:sz w:val="24"/>
          <w:szCs w:val="24"/>
          <w:lang w:eastAsia="en-US"/>
        </w:rPr>
        <w:t xml:space="preserve">Szacowana </w:t>
      </w:r>
      <w:r w:rsidR="00EB3C26" w:rsidRPr="00810B34">
        <w:rPr>
          <w:rFonts w:asciiTheme="minorHAnsi" w:eastAsia="Calibri" w:hAnsiTheme="minorHAnsi" w:cstheme="minorHAnsi"/>
          <w:color w:val="auto"/>
          <w:sz w:val="24"/>
          <w:szCs w:val="24"/>
          <w:lang w:eastAsia="en-US"/>
        </w:rPr>
        <w:t xml:space="preserve"> ilość i rodzaj tablic rejestracyjnych</w:t>
      </w:r>
      <w:r w:rsidR="00975137">
        <w:rPr>
          <w:rFonts w:asciiTheme="minorHAnsi" w:eastAsia="Calibri" w:hAnsiTheme="minorHAnsi" w:cstheme="minorHAnsi"/>
          <w:color w:val="auto"/>
          <w:sz w:val="24"/>
          <w:szCs w:val="24"/>
          <w:lang w:eastAsia="en-US"/>
        </w:rPr>
        <w:t>,</w:t>
      </w:r>
      <w:r w:rsidR="00975137" w:rsidRPr="00975137">
        <w:rPr>
          <w:rFonts w:asciiTheme="minorHAnsi" w:eastAsia="Calibri" w:hAnsiTheme="minorHAnsi" w:cstheme="minorHAnsi"/>
          <w:color w:val="auto"/>
          <w:sz w:val="24"/>
          <w:szCs w:val="24"/>
          <w:lang w:eastAsia="en-US"/>
        </w:rPr>
        <w:t xml:space="preserve"> </w:t>
      </w:r>
      <w:r w:rsidR="00975137">
        <w:rPr>
          <w:rFonts w:asciiTheme="minorHAnsi" w:eastAsia="Calibri" w:hAnsiTheme="minorHAnsi" w:cstheme="minorHAnsi"/>
          <w:color w:val="auto"/>
          <w:sz w:val="24"/>
          <w:szCs w:val="24"/>
          <w:lang w:eastAsia="en-US"/>
        </w:rPr>
        <w:t>o którym mowa w ust. 6</w:t>
      </w:r>
      <w:r>
        <w:rPr>
          <w:rFonts w:asciiTheme="minorHAnsi" w:eastAsia="Calibri" w:hAnsiTheme="minorHAnsi" w:cstheme="minorHAnsi"/>
          <w:color w:val="auto"/>
          <w:sz w:val="24"/>
          <w:szCs w:val="24"/>
          <w:lang w:eastAsia="en-US"/>
        </w:rPr>
        <w:t xml:space="preserve">, które zostaną zamówione przez </w:t>
      </w:r>
      <w:r w:rsidR="001B1400">
        <w:rPr>
          <w:rFonts w:asciiTheme="minorHAnsi" w:eastAsia="Calibri" w:hAnsiTheme="minorHAnsi" w:cstheme="minorHAnsi"/>
          <w:color w:val="auto"/>
          <w:sz w:val="24"/>
          <w:szCs w:val="24"/>
          <w:lang w:eastAsia="en-US"/>
        </w:rPr>
        <w:t>Zamawiającego w okresie realizacji zamówienia</w:t>
      </w:r>
      <w:r w:rsidR="00962D75">
        <w:rPr>
          <w:rFonts w:asciiTheme="minorHAnsi" w:eastAsia="Calibri" w:hAnsiTheme="minorHAnsi" w:cstheme="minorHAnsi"/>
          <w:color w:val="auto"/>
          <w:sz w:val="24"/>
          <w:szCs w:val="24"/>
          <w:lang w:eastAsia="en-US"/>
        </w:rPr>
        <w:t xml:space="preserve">, </w:t>
      </w:r>
      <w:r w:rsidR="00793152">
        <w:rPr>
          <w:rFonts w:asciiTheme="minorHAnsi" w:eastAsia="Calibri" w:hAnsiTheme="minorHAnsi" w:cstheme="minorHAnsi"/>
          <w:b/>
          <w:bCs/>
          <w:color w:val="auto"/>
          <w:sz w:val="24"/>
          <w:szCs w:val="24"/>
          <w:lang w:eastAsia="en-US"/>
        </w:rPr>
        <w:t xml:space="preserve"> </w:t>
      </w:r>
      <w:r w:rsidR="00793152" w:rsidRPr="00793152">
        <w:rPr>
          <w:rFonts w:asciiTheme="minorHAnsi" w:eastAsia="Calibri" w:hAnsiTheme="minorHAnsi" w:cstheme="minorHAnsi"/>
          <w:color w:val="auto"/>
          <w:sz w:val="24"/>
          <w:szCs w:val="24"/>
          <w:lang w:eastAsia="en-US"/>
        </w:rPr>
        <w:t>z zastrzeżeniem ust.</w:t>
      </w:r>
      <w:r w:rsidR="00793152">
        <w:rPr>
          <w:rFonts w:asciiTheme="minorHAnsi" w:eastAsia="Calibri" w:hAnsiTheme="minorHAnsi" w:cstheme="minorHAnsi"/>
          <w:color w:val="auto"/>
          <w:sz w:val="24"/>
          <w:szCs w:val="24"/>
          <w:lang w:eastAsia="en-US"/>
        </w:rPr>
        <w:t> </w:t>
      </w:r>
      <w:r w:rsidR="00793152" w:rsidRPr="00793152">
        <w:rPr>
          <w:rFonts w:asciiTheme="minorHAnsi" w:eastAsia="Calibri" w:hAnsiTheme="minorHAnsi" w:cstheme="minorHAnsi"/>
          <w:color w:val="auto"/>
          <w:sz w:val="24"/>
          <w:szCs w:val="24"/>
          <w:lang w:eastAsia="en-US"/>
        </w:rPr>
        <w:t>6</w:t>
      </w:r>
      <w:r w:rsidR="00975137">
        <w:rPr>
          <w:rFonts w:asciiTheme="minorHAnsi" w:eastAsia="Calibri" w:hAnsiTheme="minorHAnsi" w:cstheme="minorHAnsi"/>
          <w:color w:val="auto"/>
          <w:sz w:val="24"/>
          <w:szCs w:val="24"/>
          <w:lang w:eastAsia="en-US"/>
        </w:rPr>
        <w:t> </w:t>
      </w:r>
      <w:r w:rsidR="00793152">
        <w:rPr>
          <w:rFonts w:asciiTheme="minorHAnsi" w:eastAsia="Calibri" w:hAnsiTheme="minorHAnsi" w:cstheme="minorHAnsi"/>
          <w:color w:val="auto"/>
          <w:sz w:val="24"/>
          <w:szCs w:val="24"/>
          <w:lang w:eastAsia="en-US"/>
        </w:rPr>
        <w:t>pkt.</w:t>
      </w:r>
      <w:r w:rsidR="00975137">
        <w:rPr>
          <w:rFonts w:asciiTheme="minorHAnsi" w:eastAsia="Calibri" w:hAnsiTheme="minorHAnsi" w:cstheme="minorHAnsi"/>
          <w:color w:val="auto"/>
          <w:sz w:val="24"/>
          <w:szCs w:val="24"/>
          <w:lang w:eastAsia="en-US"/>
        </w:rPr>
        <w:t> </w:t>
      </w:r>
      <w:r w:rsidR="00793152">
        <w:rPr>
          <w:rFonts w:asciiTheme="minorHAnsi" w:eastAsia="Calibri" w:hAnsiTheme="minorHAnsi" w:cstheme="minorHAnsi"/>
          <w:color w:val="auto"/>
          <w:sz w:val="24"/>
          <w:szCs w:val="24"/>
          <w:lang w:eastAsia="en-US"/>
        </w:rPr>
        <w:t>24</w:t>
      </w:r>
      <w:r w:rsidR="00975137">
        <w:rPr>
          <w:rFonts w:asciiTheme="minorHAnsi" w:eastAsia="Calibri" w:hAnsiTheme="minorHAnsi" w:cstheme="minorHAnsi"/>
          <w:color w:val="auto"/>
          <w:sz w:val="24"/>
          <w:szCs w:val="24"/>
          <w:lang w:eastAsia="en-US"/>
        </w:rPr>
        <w:t>:</w:t>
      </w:r>
    </w:p>
    <w:tbl>
      <w:tblPr>
        <w:tblW w:w="9498" w:type="dxa"/>
        <w:tblInd w:w="562" w:type="dxa"/>
        <w:tblCellMar>
          <w:left w:w="70" w:type="dxa"/>
          <w:right w:w="70" w:type="dxa"/>
        </w:tblCellMar>
        <w:tblLook w:val="04A0" w:firstRow="1" w:lastRow="0" w:firstColumn="1" w:lastColumn="0" w:noHBand="0" w:noVBand="1"/>
      </w:tblPr>
      <w:tblGrid>
        <w:gridCol w:w="6663"/>
        <w:gridCol w:w="850"/>
        <w:gridCol w:w="1985"/>
      </w:tblGrid>
      <w:tr w:rsidR="00810B34" w:rsidRPr="00EB3C26" w14:paraId="43B68E67" w14:textId="77777777" w:rsidTr="008F5B9B">
        <w:trPr>
          <w:trHeight w:val="53"/>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E5B71E" w14:textId="77777777" w:rsidR="00810B34" w:rsidRPr="00D643C1" w:rsidRDefault="00810B34" w:rsidP="00EB3C26">
            <w:pPr>
              <w:spacing w:after="0" w:line="240" w:lineRule="auto"/>
              <w:ind w:left="0" w:firstLine="0"/>
              <w:jc w:val="left"/>
              <w:rPr>
                <w:rFonts w:asciiTheme="minorHAnsi" w:hAnsiTheme="minorHAnsi" w:cstheme="minorHAnsi"/>
                <w:b/>
                <w:bCs/>
                <w:color w:val="auto"/>
              </w:rPr>
            </w:pPr>
            <w:r w:rsidRPr="00D643C1">
              <w:rPr>
                <w:rFonts w:asciiTheme="minorHAnsi" w:hAnsiTheme="minorHAnsi" w:cstheme="minorHAnsi"/>
                <w:b/>
                <w:bCs/>
                <w:color w:val="auto"/>
              </w:rPr>
              <w:t>Rodzaj tablicy rejestracyjnej</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AED6BC"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j.m.</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6EE0E6"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 xml:space="preserve">Szacunkowa ilość </w:t>
            </w:r>
            <w:r w:rsidRPr="00D643C1">
              <w:rPr>
                <w:rFonts w:asciiTheme="minorHAnsi" w:hAnsiTheme="minorHAnsi" w:cstheme="minorHAnsi"/>
                <w:b/>
                <w:bCs/>
                <w:color w:val="auto"/>
              </w:rPr>
              <w:br/>
              <w:t xml:space="preserve"> tablic 2024-2026</w:t>
            </w:r>
          </w:p>
        </w:tc>
      </w:tr>
      <w:tr w:rsidR="00810B34" w:rsidRPr="00EB3C26" w14:paraId="5CDE4E33"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81DDC2"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zwyczajna jednorzędowa i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A253B3D"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2991E3D6"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40000</w:t>
            </w:r>
          </w:p>
        </w:tc>
      </w:tr>
      <w:tr w:rsidR="00810B34" w:rsidRPr="00EB3C26" w14:paraId="11418E66"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6AE2FA"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indywidualna jednorzędowa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A92729A"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75C7E8F9"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290</w:t>
            </w:r>
          </w:p>
        </w:tc>
      </w:tr>
      <w:tr w:rsidR="00810B34" w:rsidRPr="00EB3C26" w14:paraId="7D9B25E2"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008EF0"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zwyczajna jednorzędowa i dwurzędowa koloru zielonego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F784348"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57734E99"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60</w:t>
            </w:r>
          </w:p>
        </w:tc>
      </w:tr>
      <w:tr w:rsidR="00810B34" w:rsidRPr="00EB3C26" w14:paraId="73695A9E"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095B4B"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indywidualna jednorzędowa koloru zielonego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6002064"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73934274"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6</w:t>
            </w:r>
          </w:p>
        </w:tc>
      </w:tr>
      <w:tr w:rsidR="00810B34" w:rsidRPr="00EB3C26" w14:paraId="33A91F92"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C6509E"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zabytkowa jednorzędowa i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20F828E"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0A532B19"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80</w:t>
            </w:r>
          </w:p>
        </w:tc>
      </w:tr>
      <w:tr w:rsidR="00810B34" w:rsidRPr="00EB3C26" w14:paraId="7AAB19E4" w14:textId="77777777" w:rsidTr="008F5B9B">
        <w:trPr>
          <w:trHeight w:val="53"/>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7A2CF46F"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zabytkowa jednorzędowa zmniejszona</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9AA42B5"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0C497F73"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40</w:t>
            </w:r>
          </w:p>
        </w:tc>
      </w:tr>
      <w:tr w:rsidR="00810B34" w:rsidRPr="00EB3C26" w14:paraId="51103FA3"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0D4C19"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profesjonalna jednorzędowa i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62D0FC2"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3F0C2C67"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6</w:t>
            </w:r>
          </w:p>
        </w:tc>
      </w:tr>
      <w:tr w:rsidR="00810B34" w:rsidRPr="00EB3C26" w14:paraId="57BBC4E7"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663058"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tymczasowa jednorzędowa i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659A1E5"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62A10EA5"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250</w:t>
            </w:r>
          </w:p>
        </w:tc>
      </w:tr>
      <w:tr w:rsidR="00810B34" w:rsidRPr="00EB3C26" w14:paraId="75519F4A" w14:textId="77777777" w:rsidTr="008F5B9B">
        <w:trPr>
          <w:trHeight w:val="53"/>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597DC083"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do oznaczania samochodów osobowych przeznaczonych do zawodów sportowych</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84F3F53"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7E49EE8D"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5</w:t>
            </w:r>
          </w:p>
        </w:tc>
      </w:tr>
      <w:tr w:rsidR="00810B34" w:rsidRPr="00EB3C26" w14:paraId="336CF24C" w14:textId="77777777" w:rsidTr="008F5B9B">
        <w:trPr>
          <w:trHeight w:val="534"/>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5758D4B0" w14:textId="77777777" w:rsidR="00810B34" w:rsidRPr="00D643C1" w:rsidRDefault="00810B34" w:rsidP="00EB3C26">
            <w:pPr>
              <w:spacing w:after="0" w:line="240" w:lineRule="auto"/>
              <w:ind w:left="0" w:firstLine="0"/>
              <w:jc w:val="left"/>
              <w:rPr>
                <w:rFonts w:asciiTheme="minorHAnsi" w:hAnsiTheme="minorHAnsi" w:cstheme="minorHAnsi"/>
                <w:b/>
                <w:bCs/>
                <w:color w:val="auto"/>
              </w:rPr>
            </w:pPr>
            <w:r w:rsidRPr="00D643C1">
              <w:rPr>
                <w:rFonts w:asciiTheme="minorHAnsi" w:hAnsiTheme="minorHAnsi" w:cstheme="minorHAnsi"/>
                <w:b/>
                <w:bCs/>
                <w:color w:val="auto"/>
              </w:rPr>
              <w:t>Tablica samochodowa jednorzędowa i dwurzędowa razem:</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5E4590E"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14:paraId="3E3C8952"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40737</w:t>
            </w:r>
          </w:p>
        </w:tc>
      </w:tr>
      <w:tr w:rsidR="00810B34" w:rsidRPr="00EB3C26" w14:paraId="4A8818C4"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980979"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jednorzędowa zmniejszona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4B06C2D"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4189477B"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262</w:t>
            </w:r>
          </w:p>
        </w:tc>
      </w:tr>
      <w:tr w:rsidR="00810B34" w:rsidRPr="00EB3C26" w14:paraId="62B6BB82"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2B044C"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jednorzędowa zmniejszona koloru zielonego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750C36F"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4D020CED"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3</w:t>
            </w:r>
          </w:p>
        </w:tc>
      </w:tr>
      <w:tr w:rsidR="00810B34" w:rsidRPr="00EB3C26" w14:paraId="3295D53B"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445B25"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samochodowa jednorzędowa zmniejszona tymczasowa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4696A04"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7D835661"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10</w:t>
            </w:r>
          </w:p>
        </w:tc>
      </w:tr>
      <w:tr w:rsidR="00810B34" w:rsidRPr="00EB3C26" w14:paraId="006B82C7" w14:textId="77777777" w:rsidTr="008F5B9B">
        <w:trPr>
          <w:trHeight w:val="534"/>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3921F401" w14:textId="77777777" w:rsidR="00810B34" w:rsidRPr="00D643C1" w:rsidRDefault="00810B34" w:rsidP="00EB3C26">
            <w:pPr>
              <w:spacing w:after="0" w:line="240" w:lineRule="auto"/>
              <w:ind w:left="0" w:firstLine="0"/>
              <w:jc w:val="left"/>
              <w:rPr>
                <w:rFonts w:asciiTheme="minorHAnsi" w:hAnsiTheme="minorHAnsi" w:cstheme="minorHAnsi"/>
                <w:b/>
                <w:bCs/>
                <w:color w:val="auto"/>
              </w:rPr>
            </w:pPr>
            <w:r w:rsidRPr="00D643C1">
              <w:rPr>
                <w:rFonts w:asciiTheme="minorHAnsi" w:hAnsiTheme="minorHAnsi" w:cstheme="minorHAnsi"/>
                <w:b/>
                <w:bCs/>
                <w:color w:val="auto"/>
              </w:rPr>
              <w:t>Tablica samochodowa jednorzędowa zmniejszona razem:</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69A8D59"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14:paraId="3561B50D"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275</w:t>
            </w:r>
          </w:p>
        </w:tc>
      </w:tr>
      <w:tr w:rsidR="00810B34" w:rsidRPr="00EB3C26" w14:paraId="33564A02"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84B19C"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zwyczajna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89E72AE"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7F567869"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2050</w:t>
            </w:r>
          </w:p>
        </w:tc>
      </w:tr>
      <w:tr w:rsidR="00810B34" w:rsidRPr="00EB3C26" w14:paraId="37382DAE"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61FDEE"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indywidualna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A5746B7"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45F731A4"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22</w:t>
            </w:r>
          </w:p>
        </w:tc>
      </w:tr>
      <w:tr w:rsidR="00810B34" w:rsidRPr="00EB3C26" w14:paraId="14DB6C28"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3D4288"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zwyczajna (dwurzędowa) koloru zielonego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62E187A"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78CE13D3"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15</w:t>
            </w:r>
          </w:p>
        </w:tc>
      </w:tr>
      <w:tr w:rsidR="00810B34" w:rsidRPr="00EB3C26" w14:paraId="77BA0FD7"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D10097"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indywidualna (dwurzędowa) koloru zielonego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D107454"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49C723ED"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3</w:t>
            </w:r>
          </w:p>
        </w:tc>
      </w:tr>
      <w:tr w:rsidR="00810B34" w:rsidRPr="00EB3C26" w14:paraId="529071F5"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FE95A8"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zabytkowa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CC00CE6"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6D7F9553"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66</w:t>
            </w:r>
          </w:p>
        </w:tc>
      </w:tr>
      <w:tr w:rsidR="00810B34" w:rsidRPr="00EB3C26" w14:paraId="5F6BD873"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70B7EC"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profesjonalna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14C8C23"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3A761762"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6</w:t>
            </w:r>
          </w:p>
        </w:tc>
      </w:tr>
      <w:tr w:rsidR="00810B34" w:rsidRPr="00EB3C26" w14:paraId="25E59C97"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5BA96A"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motocyklowa tymczasowa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27F2818"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2A6CAAEA"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10</w:t>
            </w:r>
          </w:p>
        </w:tc>
      </w:tr>
      <w:tr w:rsidR="00810B34" w:rsidRPr="00EB3C26" w14:paraId="34E44F60" w14:textId="77777777" w:rsidTr="008F5B9B">
        <w:trPr>
          <w:trHeight w:val="534"/>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74B52591" w14:textId="77777777" w:rsidR="00810B34" w:rsidRPr="00D643C1" w:rsidRDefault="00810B34" w:rsidP="00EB3C26">
            <w:pPr>
              <w:spacing w:after="0" w:line="240" w:lineRule="auto"/>
              <w:ind w:left="0" w:firstLine="0"/>
              <w:jc w:val="left"/>
              <w:rPr>
                <w:rFonts w:asciiTheme="minorHAnsi" w:hAnsiTheme="minorHAnsi" w:cstheme="minorHAnsi"/>
                <w:b/>
                <w:bCs/>
                <w:color w:val="auto"/>
              </w:rPr>
            </w:pPr>
            <w:r w:rsidRPr="00D643C1">
              <w:rPr>
                <w:rFonts w:asciiTheme="minorHAnsi" w:hAnsiTheme="minorHAnsi" w:cstheme="minorHAnsi"/>
                <w:b/>
                <w:bCs/>
                <w:color w:val="auto"/>
              </w:rPr>
              <w:t>Tablica motocyklowa razem:</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46F2E46"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14:paraId="2F3239E8"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2172</w:t>
            </w:r>
          </w:p>
        </w:tc>
      </w:tr>
      <w:tr w:rsidR="00810B34" w:rsidRPr="00EB3C26" w14:paraId="3BE09B62"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C5E467"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motorowerowa zwyczajna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3D804AF"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3C23938F"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650</w:t>
            </w:r>
          </w:p>
        </w:tc>
      </w:tr>
      <w:tr w:rsidR="00810B34" w:rsidRPr="00EB3C26" w14:paraId="24906D3F"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B5CE8D"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motorowerowa zwyczajna (dwurzędowa) koloru zielonego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3C1C9CC"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629C630A"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30</w:t>
            </w:r>
          </w:p>
        </w:tc>
      </w:tr>
      <w:tr w:rsidR="00810B34" w:rsidRPr="00EB3C26" w14:paraId="36B1AD19" w14:textId="77777777" w:rsidTr="008F5B9B">
        <w:trPr>
          <w:trHeight w:val="53"/>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53BBD1F8"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motorowerowa zabytkowa (dwurzędowa)</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772E6E4"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1F69BE2E"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10</w:t>
            </w:r>
          </w:p>
        </w:tc>
      </w:tr>
      <w:tr w:rsidR="00810B34" w:rsidRPr="00EB3C26" w14:paraId="6C14A9D2"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4A6F5F"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motorowerowa profesjonalna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79F80CE"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43032E51"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6</w:t>
            </w:r>
          </w:p>
        </w:tc>
      </w:tr>
      <w:tr w:rsidR="00810B34" w:rsidRPr="00EB3C26" w14:paraId="085556CA" w14:textId="77777777" w:rsidTr="008F5B9B">
        <w:trPr>
          <w:trHeight w:val="53"/>
        </w:trPr>
        <w:tc>
          <w:tcPr>
            <w:tcW w:w="66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3D9AB" w14:textId="77777777" w:rsidR="00810B34" w:rsidRPr="00D643C1" w:rsidRDefault="00810B34" w:rsidP="00EB3C26">
            <w:pPr>
              <w:spacing w:after="0" w:line="240" w:lineRule="auto"/>
              <w:ind w:left="0" w:firstLine="0"/>
              <w:jc w:val="left"/>
              <w:rPr>
                <w:rFonts w:asciiTheme="minorHAnsi" w:hAnsiTheme="minorHAnsi" w:cstheme="minorHAnsi"/>
                <w:color w:val="auto"/>
              </w:rPr>
            </w:pPr>
            <w:r w:rsidRPr="00D643C1">
              <w:rPr>
                <w:rFonts w:asciiTheme="minorHAnsi" w:hAnsiTheme="minorHAnsi" w:cstheme="minorHAnsi"/>
                <w:color w:val="auto"/>
              </w:rPr>
              <w:t>Tablica motorowerowa tymczasowa (dwurzędowa)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782630A"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14:paraId="58B3E497" w14:textId="77777777" w:rsidR="00810B34" w:rsidRPr="00D643C1" w:rsidRDefault="00810B34" w:rsidP="00EB3C26">
            <w:pPr>
              <w:spacing w:after="0" w:line="240" w:lineRule="auto"/>
              <w:ind w:left="0" w:firstLine="0"/>
              <w:jc w:val="center"/>
              <w:rPr>
                <w:rFonts w:asciiTheme="minorHAnsi" w:hAnsiTheme="minorHAnsi" w:cstheme="minorHAnsi"/>
                <w:color w:val="auto"/>
              </w:rPr>
            </w:pPr>
            <w:r w:rsidRPr="00D643C1">
              <w:rPr>
                <w:rFonts w:asciiTheme="minorHAnsi" w:hAnsiTheme="minorHAnsi" w:cstheme="minorHAnsi"/>
                <w:color w:val="auto"/>
              </w:rPr>
              <w:t>20</w:t>
            </w:r>
          </w:p>
        </w:tc>
      </w:tr>
      <w:tr w:rsidR="00810B34" w:rsidRPr="00EB3C26" w14:paraId="7440C1B0" w14:textId="77777777" w:rsidTr="008F5B9B">
        <w:trPr>
          <w:trHeight w:val="53"/>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CEF465E" w14:textId="77777777" w:rsidR="00810B34" w:rsidRPr="00D643C1" w:rsidRDefault="00810B34" w:rsidP="00EB3C26">
            <w:pPr>
              <w:spacing w:after="0" w:line="240" w:lineRule="auto"/>
              <w:ind w:left="0" w:firstLine="0"/>
              <w:jc w:val="left"/>
              <w:rPr>
                <w:rFonts w:asciiTheme="minorHAnsi" w:hAnsiTheme="minorHAnsi" w:cstheme="minorHAnsi"/>
                <w:b/>
                <w:bCs/>
                <w:color w:val="auto"/>
              </w:rPr>
            </w:pPr>
            <w:r w:rsidRPr="00D643C1">
              <w:rPr>
                <w:rFonts w:asciiTheme="minorHAnsi" w:hAnsiTheme="minorHAnsi" w:cstheme="minorHAnsi"/>
                <w:b/>
                <w:bCs/>
                <w:color w:val="auto"/>
              </w:rPr>
              <w:t>Tablica motorowerowa razem:</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26B6CD4"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14:paraId="6BBE07DE"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716</w:t>
            </w:r>
          </w:p>
        </w:tc>
      </w:tr>
      <w:tr w:rsidR="00810B34" w:rsidRPr="00EB3C26" w14:paraId="41817D57" w14:textId="77777777" w:rsidTr="008F5B9B">
        <w:trPr>
          <w:trHeight w:val="53"/>
        </w:trPr>
        <w:tc>
          <w:tcPr>
            <w:tcW w:w="6663"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73536875" w14:textId="44C541BB" w:rsidR="00810B34" w:rsidRPr="00D643C1" w:rsidRDefault="00FF08D8" w:rsidP="00EB3C26">
            <w:pPr>
              <w:spacing w:after="0" w:line="240" w:lineRule="auto"/>
              <w:ind w:left="0" w:firstLine="0"/>
              <w:jc w:val="left"/>
              <w:rPr>
                <w:rFonts w:asciiTheme="minorHAnsi" w:hAnsiTheme="minorHAnsi" w:cstheme="minorHAnsi"/>
                <w:b/>
                <w:bCs/>
                <w:color w:val="auto"/>
              </w:rPr>
            </w:pPr>
            <w:r w:rsidRPr="00D643C1">
              <w:rPr>
                <w:rFonts w:asciiTheme="minorHAnsi" w:hAnsiTheme="minorHAnsi" w:cstheme="minorHAnsi"/>
                <w:b/>
                <w:bCs/>
                <w:color w:val="auto"/>
              </w:rPr>
              <w:t xml:space="preserve">OGÓLNA </w:t>
            </w:r>
            <w:r w:rsidR="00810B34" w:rsidRPr="00D643C1">
              <w:rPr>
                <w:rFonts w:asciiTheme="minorHAnsi" w:hAnsiTheme="minorHAnsi" w:cstheme="minorHAnsi"/>
                <w:b/>
                <w:bCs/>
                <w:color w:val="auto"/>
              </w:rPr>
              <w:t xml:space="preserve"> ILOŚĆ WSZYSTKICH TABLIC (szacunkowa):</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1DB4384"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szt.</w:t>
            </w:r>
          </w:p>
        </w:tc>
        <w:tc>
          <w:tcPr>
            <w:tcW w:w="1985" w:type="dxa"/>
            <w:tcBorders>
              <w:top w:val="nil"/>
              <w:left w:val="nil"/>
              <w:bottom w:val="single" w:sz="4" w:space="0" w:color="auto"/>
              <w:right w:val="single" w:sz="4" w:space="0" w:color="auto"/>
            </w:tcBorders>
            <w:shd w:val="clear" w:color="auto" w:fill="FFFFFF" w:themeFill="background1"/>
            <w:noWrap/>
            <w:vAlign w:val="center"/>
            <w:hideMark/>
          </w:tcPr>
          <w:p w14:paraId="05419F1B" w14:textId="77777777" w:rsidR="00810B34" w:rsidRPr="00D643C1" w:rsidRDefault="00810B34" w:rsidP="00EB3C26">
            <w:pPr>
              <w:spacing w:after="0" w:line="240" w:lineRule="auto"/>
              <w:ind w:left="0" w:firstLine="0"/>
              <w:jc w:val="center"/>
              <w:rPr>
                <w:rFonts w:asciiTheme="minorHAnsi" w:hAnsiTheme="minorHAnsi" w:cstheme="minorHAnsi"/>
                <w:b/>
                <w:bCs/>
                <w:color w:val="auto"/>
              </w:rPr>
            </w:pPr>
            <w:r w:rsidRPr="00D643C1">
              <w:rPr>
                <w:rFonts w:asciiTheme="minorHAnsi" w:hAnsiTheme="minorHAnsi" w:cstheme="minorHAnsi"/>
                <w:b/>
                <w:bCs/>
                <w:color w:val="auto"/>
              </w:rPr>
              <w:t>43900</w:t>
            </w:r>
          </w:p>
        </w:tc>
      </w:tr>
    </w:tbl>
    <w:p w14:paraId="77FF274E" w14:textId="77777777" w:rsidR="00E86CCA" w:rsidRDefault="00E86CCA" w:rsidP="00E86CCA">
      <w:pPr>
        <w:pStyle w:val="Akapitzlist"/>
        <w:widowControl w:val="0"/>
        <w:shd w:val="clear" w:color="auto" w:fill="FFFFFF"/>
        <w:suppressAutoHyphens/>
        <w:spacing w:after="0" w:line="240" w:lineRule="auto"/>
        <w:ind w:left="1013" w:firstLine="0"/>
        <w:jc w:val="left"/>
        <w:rPr>
          <w:rFonts w:asciiTheme="minorHAnsi" w:hAnsiTheme="minorHAnsi" w:cstheme="minorHAnsi"/>
          <w:color w:val="auto"/>
          <w:sz w:val="24"/>
          <w:szCs w:val="24"/>
        </w:rPr>
      </w:pPr>
    </w:p>
    <w:p w14:paraId="4C03DBAA" w14:textId="452F9E60" w:rsidR="00E86CCA" w:rsidRPr="00EC3CE9" w:rsidRDefault="00E86CCA" w:rsidP="00E86CCA">
      <w:pPr>
        <w:pStyle w:val="Akapitzlist"/>
        <w:widowControl w:val="0"/>
        <w:numPr>
          <w:ilvl w:val="0"/>
          <w:numId w:val="87"/>
        </w:numPr>
        <w:shd w:val="clear" w:color="auto" w:fill="FFFFFF"/>
        <w:suppressAutoHyphens/>
        <w:spacing w:after="0" w:line="240" w:lineRule="auto"/>
        <w:jc w:val="left"/>
        <w:rPr>
          <w:rFonts w:asciiTheme="minorHAnsi" w:hAnsiTheme="minorHAnsi" w:cstheme="minorHAnsi"/>
          <w:color w:val="auto"/>
          <w:sz w:val="24"/>
          <w:szCs w:val="24"/>
        </w:rPr>
      </w:pPr>
      <w:r w:rsidRPr="00EC3CE9">
        <w:rPr>
          <w:rFonts w:asciiTheme="minorHAnsi" w:hAnsiTheme="minorHAnsi" w:cstheme="minorHAnsi"/>
          <w:color w:val="auto"/>
          <w:sz w:val="24"/>
          <w:szCs w:val="24"/>
        </w:rPr>
        <w:t xml:space="preserve">Przewidywane ilości zakupu danego rodzaju tablic są wielkościami szacunkowymi,  </w:t>
      </w:r>
      <w:r w:rsidRPr="00EC3CE9">
        <w:rPr>
          <w:rFonts w:asciiTheme="minorHAnsi" w:hAnsiTheme="minorHAnsi" w:cstheme="minorHAnsi"/>
          <w:color w:val="auto"/>
          <w:sz w:val="24"/>
          <w:szCs w:val="24"/>
        </w:rPr>
        <w:lastRenderedPageBreak/>
        <w:t>uzależnionymi od wielkości zapotrzebowania i mogą ulec zmianie</w:t>
      </w:r>
      <w:r w:rsidRPr="003374B6">
        <w:rPr>
          <w:rFonts w:asciiTheme="minorHAnsi" w:hAnsiTheme="minorHAnsi" w:cstheme="minorHAnsi"/>
          <w:color w:val="auto"/>
          <w:sz w:val="24"/>
          <w:szCs w:val="24"/>
        </w:rPr>
        <w:t xml:space="preserve">, z zastrzeżeniem ust. </w:t>
      </w:r>
      <w:r w:rsidR="00AD6EC4" w:rsidRPr="003374B6">
        <w:rPr>
          <w:rFonts w:asciiTheme="minorHAnsi" w:hAnsiTheme="minorHAnsi" w:cstheme="minorHAnsi"/>
          <w:color w:val="auto"/>
          <w:sz w:val="24"/>
          <w:szCs w:val="24"/>
        </w:rPr>
        <w:t>9</w:t>
      </w:r>
    </w:p>
    <w:p w14:paraId="124A6B52" w14:textId="7024C9D4" w:rsidR="00E86CCA" w:rsidRPr="009E12A7" w:rsidRDefault="00E86CCA" w:rsidP="009E12A7">
      <w:pPr>
        <w:pStyle w:val="Akapitzlist"/>
        <w:numPr>
          <w:ilvl w:val="0"/>
          <w:numId w:val="87"/>
        </w:numPr>
        <w:spacing w:after="0" w:line="259" w:lineRule="auto"/>
        <w:jc w:val="left"/>
        <w:rPr>
          <w:rFonts w:asciiTheme="minorHAnsi" w:eastAsiaTheme="minorHAnsi" w:hAnsiTheme="minorHAnsi" w:cstheme="minorHAnsi"/>
          <w:color w:val="auto"/>
          <w:sz w:val="24"/>
          <w:szCs w:val="24"/>
          <w:lang w:eastAsia="en-US"/>
        </w:rPr>
      </w:pPr>
      <w:r w:rsidRPr="00E27BE9">
        <w:rPr>
          <w:rFonts w:asciiTheme="minorHAnsi" w:eastAsiaTheme="minorHAnsi" w:hAnsiTheme="minorHAnsi" w:cstheme="minorHAnsi"/>
          <w:color w:val="auto"/>
          <w:sz w:val="24"/>
          <w:szCs w:val="24"/>
          <w:lang w:eastAsia="en-US"/>
        </w:rPr>
        <w:t xml:space="preserve">Zamawiający zapewnia, iż  przedmiot umowy związany z </w:t>
      </w:r>
      <w:r w:rsidRPr="00E27BE9">
        <w:rPr>
          <w:rFonts w:asciiTheme="minorHAnsi" w:eastAsia="Calibri" w:hAnsiTheme="minorHAnsi" w:cstheme="minorHAnsi"/>
          <w:color w:val="auto"/>
          <w:sz w:val="24"/>
          <w:szCs w:val="24"/>
          <w:lang w:eastAsia="en-US"/>
        </w:rPr>
        <w:t>wykonaniem i dostawą tablic rejestracyjnych dla Starostwa Powiatowego w Krotoszynie</w:t>
      </w:r>
      <w:r w:rsidRPr="00E27BE9">
        <w:rPr>
          <w:rFonts w:asciiTheme="minorHAnsi" w:eastAsiaTheme="minorHAnsi" w:hAnsiTheme="minorHAnsi" w:cstheme="minorHAnsi"/>
          <w:color w:val="auto"/>
          <w:sz w:val="24"/>
          <w:szCs w:val="24"/>
          <w:lang w:eastAsia="en-US"/>
        </w:rPr>
        <w:t xml:space="preserve"> podlegał będzie realizacji w stopniu nie mniejszym niż </w:t>
      </w:r>
      <w:r w:rsidR="003374B6" w:rsidRPr="007B24D8">
        <w:rPr>
          <w:rFonts w:asciiTheme="minorHAnsi" w:eastAsiaTheme="minorHAnsi" w:hAnsiTheme="minorHAnsi" w:cstheme="minorHAnsi"/>
          <w:color w:val="auto"/>
          <w:sz w:val="24"/>
          <w:szCs w:val="24"/>
          <w:lang w:eastAsia="en-US"/>
        </w:rPr>
        <w:t>7</w:t>
      </w:r>
      <w:r w:rsidRPr="007B24D8">
        <w:rPr>
          <w:rFonts w:asciiTheme="minorHAnsi" w:eastAsiaTheme="minorHAnsi" w:hAnsiTheme="minorHAnsi" w:cstheme="minorHAnsi"/>
          <w:color w:val="auto"/>
          <w:sz w:val="24"/>
          <w:szCs w:val="24"/>
          <w:lang w:eastAsia="en-US"/>
        </w:rPr>
        <w:t>0%</w:t>
      </w:r>
      <w:r w:rsidRPr="00E27BE9">
        <w:rPr>
          <w:rFonts w:asciiTheme="minorHAnsi" w:eastAsiaTheme="minorHAnsi" w:hAnsiTheme="minorHAnsi" w:cstheme="minorHAnsi"/>
          <w:color w:val="auto"/>
          <w:sz w:val="24"/>
          <w:szCs w:val="24"/>
          <w:lang w:eastAsia="en-US"/>
        </w:rPr>
        <w:t xml:space="preserve">  wskazanej </w:t>
      </w:r>
      <w:r w:rsidR="00FF08D8">
        <w:rPr>
          <w:rFonts w:asciiTheme="minorHAnsi" w:eastAsiaTheme="minorHAnsi" w:hAnsiTheme="minorHAnsi" w:cstheme="minorHAnsi"/>
          <w:color w:val="auto"/>
          <w:sz w:val="24"/>
          <w:szCs w:val="24"/>
          <w:lang w:eastAsia="en-US"/>
        </w:rPr>
        <w:t xml:space="preserve">ogólnej </w:t>
      </w:r>
      <w:r w:rsidRPr="00E27BE9">
        <w:rPr>
          <w:rFonts w:asciiTheme="minorHAnsi" w:eastAsiaTheme="minorHAnsi" w:hAnsiTheme="minorHAnsi" w:cstheme="minorHAnsi"/>
          <w:color w:val="auto"/>
          <w:sz w:val="24"/>
          <w:szCs w:val="24"/>
          <w:lang w:eastAsia="en-US"/>
        </w:rPr>
        <w:t xml:space="preserve">szacunkowej  ilości </w:t>
      </w:r>
      <w:r w:rsidRPr="003374B6">
        <w:rPr>
          <w:rFonts w:asciiTheme="minorHAnsi" w:eastAsiaTheme="minorHAnsi" w:hAnsiTheme="minorHAnsi" w:cstheme="minorHAnsi"/>
          <w:color w:val="auto"/>
          <w:sz w:val="24"/>
          <w:szCs w:val="24"/>
          <w:lang w:eastAsia="en-US"/>
        </w:rPr>
        <w:t xml:space="preserve">określonej w ust. </w:t>
      </w:r>
      <w:r w:rsidR="00AD6EC4" w:rsidRPr="003374B6">
        <w:rPr>
          <w:rFonts w:asciiTheme="minorHAnsi" w:eastAsiaTheme="minorHAnsi" w:hAnsiTheme="minorHAnsi" w:cstheme="minorHAnsi"/>
          <w:color w:val="auto"/>
          <w:sz w:val="24"/>
          <w:szCs w:val="24"/>
          <w:lang w:eastAsia="en-US"/>
        </w:rPr>
        <w:t>7</w:t>
      </w:r>
      <w:r w:rsidRPr="003374B6">
        <w:rPr>
          <w:rFonts w:asciiTheme="minorHAnsi" w:eastAsiaTheme="minorHAnsi" w:hAnsiTheme="minorHAnsi" w:cstheme="minorHAnsi"/>
          <w:color w:val="auto"/>
          <w:sz w:val="24"/>
          <w:szCs w:val="24"/>
          <w:lang w:eastAsia="en-US"/>
        </w:rPr>
        <w:t>.</w:t>
      </w:r>
    </w:p>
    <w:p w14:paraId="2F8F838E" w14:textId="45FD4770" w:rsidR="00B74386" w:rsidRPr="00810B34" w:rsidRDefault="00B74386" w:rsidP="00B74386">
      <w:pPr>
        <w:pStyle w:val="Akapitzlist"/>
        <w:numPr>
          <w:ilvl w:val="0"/>
          <w:numId w:val="87"/>
        </w:numPr>
        <w:autoSpaceDE w:val="0"/>
        <w:autoSpaceDN w:val="0"/>
        <w:adjustRightInd w:val="0"/>
        <w:spacing w:after="47" w:line="240" w:lineRule="auto"/>
        <w:jc w:val="left"/>
        <w:rPr>
          <w:rFonts w:asciiTheme="minorHAnsi" w:eastAsiaTheme="minorEastAsia" w:hAnsiTheme="minorHAnsi" w:cstheme="minorHAnsi"/>
          <w:sz w:val="24"/>
          <w:szCs w:val="24"/>
        </w:rPr>
      </w:pPr>
      <w:r w:rsidRPr="00810B34">
        <w:rPr>
          <w:rFonts w:asciiTheme="minorHAnsi" w:eastAsiaTheme="minorEastAsia" w:hAnsiTheme="minorHAnsi" w:cstheme="minorHAnsi"/>
          <w:sz w:val="24"/>
          <w:szCs w:val="24"/>
        </w:rPr>
        <w:t>Wykonawca musi spełniać przewidziane obowiązującymi przepisami prawa wymagania do prowadzenia działalności w zakresie dotyczącym produkcji tablic rejestracyjnych (</w:t>
      </w:r>
      <w:r w:rsidR="005D3C36">
        <w:rPr>
          <w:rFonts w:asciiTheme="minorHAnsi" w:eastAsiaTheme="minorEastAsia" w:hAnsiTheme="minorHAnsi" w:cstheme="minorHAnsi"/>
          <w:sz w:val="24"/>
          <w:szCs w:val="24"/>
        </w:rPr>
        <w:t xml:space="preserve">w tym </w:t>
      </w:r>
      <w:r w:rsidRPr="00810B34">
        <w:rPr>
          <w:rFonts w:asciiTheme="minorHAnsi" w:eastAsiaTheme="minorEastAsia" w:hAnsiTheme="minorHAnsi" w:cstheme="minorHAnsi"/>
          <w:sz w:val="24"/>
          <w:szCs w:val="24"/>
        </w:rPr>
        <w:t xml:space="preserve">wtórników). </w:t>
      </w:r>
    </w:p>
    <w:p w14:paraId="78A357F2" w14:textId="47C97AF5" w:rsidR="009D5718" w:rsidRPr="00485EE3" w:rsidRDefault="009D5718" w:rsidP="009D5718">
      <w:pPr>
        <w:numPr>
          <w:ilvl w:val="0"/>
          <w:numId w:val="87"/>
        </w:numPr>
        <w:spacing w:after="0" w:line="276" w:lineRule="auto"/>
        <w:jc w:val="left"/>
        <w:rPr>
          <w:rFonts w:asciiTheme="minorHAnsi" w:hAnsiTheme="minorHAnsi" w:cstheme="minorHAnsi"/>
          <w:iCs/>
          <w:color w:val="auto"/>
          <w:sz w:val="24"/>
          <w:szCs w:val="24"/>
        </w:rPr>
      </w:pPr>
      <w:r w:rsidRPr="00485EE3">
        <w:rPr>
          <w:rFonts w:asciiTheme="minorHAnsi" w:hAnsiTheme="minorHAnsi" w:cstheme="minorHAnsi"/>
          <w:sz w:val="24"/>
          <w:szCs w:val="24"/>
        </w:rPr>
        <w:t>Wykonawca zobowiązuje się do posiadania przez cały okres obowiązywania umowy stosownego aktualnego certyfikatu na zgodność dostarczanych tablic rejestracyjnych lub materiałów służących do ich produkcji z warunkami technicznymi, na wszelkie rodzaje tablic będące przedmiotem zamówienia, określonego w art. 75a ust. 2 pkt 2 ustawy z dnia 20 czerwca 1997 r. Prawo o ruchu drogowym</w:t>
      </w:r>
      <w:r w:rsidR="00857DDB" w:rsidRPr="00485EE3">
        <w:rPr>
          <w:rFonts w:asciiTheme="minorHAnsi" w:hAnsiTheme="minorHAnsi" w:cstheme="minorHAnsi"/>
          <w:sz w:val="24"/>
          <w:szCs w:val="24"/>
        </w:rPr>
        <w:t>.</w:t>
      </w:r>
    </w:p>
    <w:p w14:paraId="2D71D860" w14:textId="4337558D" w:rsidR="009D5718" w:rsidRPr="00485EE3" w:rsidRDefault="009D5718" w:rsidP="009D5718">
      <w:pPr>
        <w:numPr>
          <w:ilvl w:val="0"/>
          <w:numId w:val="87"/>
        </w:numPr>
        <w:spacing w:after="0" w:line="276" w:lineRule="auto"/>
        <w:jc w:val="left"/>
        <w:rPr>
          <w:rFonts w:asciiTheme="minorHAnsi" w:hAnsiTheme="minorHAnsi" w:cstheme="minorHAnsi"/>
          <w:iCs/>
          <w:color w:val="auto"/>
          <w:sz w:val="24"/>
          <w:szCs w:val="24"/>
        </w:rPr>
      </w:pPr>
      <w:r w:rsidRPr="00485EE3">
        <w:rPr>
          <w:rFonts w:asciiTheme="minorHAnsi" w:hAnsiTheme="minorHAnsi" w:cstheme="minorHAnsi"/>
          <w:sz w:val="24"/>
          <w:szCs w:val="24"/>
        </w:rPr>
        <w:t>Z chwilą utraty określonego przepisami standardu jakościowego -  certyfikatu Instytutu Transportu Samochodowego w Warszawie</w:t>
      </w:r>
      <w:r w:rsidR="003374B6">
        <w:rPr>
          <w:rFonts w:asciiTheme="minorHAnsi" w:hAnsiTheme="minorHAnsi" w:cstheme="minorHAnsi"/>
          <w:sz w:val="24"/>
          <w:szCs w:val="24"/>
        </w:rPr>
        <w:t xml:space="preserve"> </w:t>
      </w:r>
      <w:r w:rsidR="003374B6" w:rsidRPr="007B24D8">
        <w:rPr>
          <w:rFonts w:asciiTheme="minorHAnsi" w:hAnsiTheme="minorHAnsi" w:cstheme="minorHAnsi"/>
          <w:sz w:val="24"/>
          <w:szCs w:val="24"/>
        </w:rPr>
        <w:t xml:space="preserve">(dalej </w:t>
      </w:r>
      <w:r w:rsidR="00811F7B" w:rsidRPr="007B24D8">
        <w:rPr>
          <w:rFonts w:asciiTheme="minorHAnsi" w:hAnsiTheme="minorHAnsi" w:cstheme="minorHAnsi"/>
          <w:sz w:val="24"/>
          <w:szCs w:val="24"/>
        </w:rPr>
        <w:t xml:space="preserve">certyfikat </w:t>
      </w:r>
      <w:r w:rsidR="003374B6" w:rsidRPr="007B24D8">
        <w:rPr>
          <w:rFonts w:asciiTheme="minorHAnsi" w:hAnsiTheme="minorHAnsi" w:cstheme="minorHAnsi"/>
          <w:sz w:val="24"/>
          <w:szCs w:val="24"/>
        </w:rPr>
        <w:t>ITS)</w:t>
      </w:r>
      <w:r w:rsidRPr="007B24D8">
        <w:rPr>
          <w:rFonts w:asciiTheme="minorHAnsi" w:hAnsiTheme="minorHAnsi" w:cstheme="minorHAnsi"/>
          <w:sz w:val="24"/>
          <w:szCs w:val="24"/>
        </w:rPr>
        <w:t>,</w:t>
      </w:r>
      <w:r w:rsidRPr="00485EE3">
        <w:rPr>
          <w:rFonts w:asciiTheme="minorHAnsi" w:hAnsiTheme="minorHAnsi" w:cstheme="minorHAnsi"/>
          <w:sz w:val="24"/>
          <w:szCs w:val="24"/>
        </w:rPr>
        <w:t xml:space="preserve"> o którym mowa w ust. 11, Wykonawca niezwłocznie zawiadomi Zamawiającego. </w:t>
      </w:r>
    </w:p>
    <w:p w14:paraId="0386B637" w14:textId="3A348CE5" w:rsidR="009D5718" w:rsidRPr="00485EE3" w:rsidRDefault="009D5718" w:rsidP="00857DDB">
      <w:pPr>
        <w:numPr>
          <w:ilvl w:val="0"/>
          <w:numId w:val="87"/>
        </w:numPr>
        <w:spacing w:after="0" w:line="276" w:lineRule="auto"/>
        <w:jc w:val="left"/>
        <w:rPr>
          <w:rFonts w:asciiTheme="minorHAnsi" w:hAnsiTheme="minorHAnsi" w:cstheme="minorHAnsi"/>
          <w:iCs/>
          <w:color w:val="auto"/>
          <w:sz w:val="24"/>
          <w:szCs w:val="24"/>
        </w:rPr>
      </w:pPr>
      <w:r w:rsidRPr="00485EE3">
        <w:rPr>
          <w:rFonts w:asciiTheme="minorHAnsi" w:hAnsiTheme="minorHAnsi" w:cstheme="minorHAnsi"/>
          <w:sz w:val="24"/>
          <w:szCs w:val="24"/>
        </w:rPr>
        <w:t xml:space="preserve">W przypadku utraty ważności certyfikatu, o którym mowa w ust. 11, w okresie obowiązywania niniejszej umowy, Wykonawca zobowiązany jest </w:t>
      </w:r>
      <w:r w:rsidR="00857DDB" w:rsidRPr="00485EE3">
        <w:rPr>
          <w:rFonts w:asciiTheme="minorHAnsi" w:hAnsiTheme="minorHAnsi" w:cstheme="minorHAnsi"/>
          <w:sz w:val="24"/>
          <w:szCs w:val="24"/>
        </w:rPr>
        <w:t xml:space="preserve">do uzyskania aktualnego certyfikatu </w:t>
      </w:r>
      <w:r w:rsidR="00811F7B">
        <w:rPr>
          <w:rFonts w:asciiTheme="minorHAnsi" w:hAnsiTheme="minorHAnsi" w:cstheme="minorHAnsi"/>
          <w:sz w:val="24"/>
          <w:szCs w:val="24"/>
        </w:rPr>
        <w:t xml:space="preserve">ITS </w:t>
      </w:r>
      <w:r w:rsidR="00857DDB" w:rsidRPr="00485EE3">
        <w:rPr>
          <w:rFonts w:asciiTheme="minorHAnsi" w:hAnsiTheme="minorHAnsi" w:cstheme="minorHAnsi"/>
          <w:sz w:val="24"/>
          <w:szCs w:val="24"/>
        </w:rPr>
        <w:t>na zgodność dostarczanych tablic rejestracyjnych lub materiałów służących do ich produkcji z warunkami technicznymi, na wszelkie rodzaje tablic będące przedmiotem zamówienia, określonego w art. 75a ust. 2 pkt 2 ustawy z dnia 20 czerwca 1997 r. Prawo o ruchu drogowym.</w:t>
      </w:r>
    </w:p>
    <w:p w14:paraId="1FAEE930" w14:textId="2A8CED60" w:rsidR="00857DDB" w:rsidRPr="00485EE3" w:rsidRDefault="009D5718" w:rsidP="00016C0B">
      <w:pPr>
        <w:pStyle w:val="Default"/>
        <w:numPr>
          <w:ilvl w:val="0"/>
          <w:numId w:val="87"/>
        </w:numPr>
        <w:spacing w:line="276" w:lineRule="auto"/>
        <w:rPr>
          <w:rFonts w:asciiTheme="minorHAnsi" w:hAnsiTheme="minorHAnsi" w:cstheme="minorHAnsi"/>
        </w:rPr>
      </w:pPr>
      <w:r w:rsidRPr="00485EE3">
        <w:rPr>
          <w:rFonts w:asciiTheme="minorHAnsi" w:hAnsiTheme="minorHAnsi" w:cstheme="minorHAnsi"/>
        </w:rPr>
        <w:t xml:space="preserve">W przypadku konieczności wprowadzenia nowego rodzaju tablic rejestracyjnych w czasie trwania umowy, Wykonawca zobowiązuje się do </w:t>
      </w:r>
      <w:r w:rsidR="00857DDB" w:rsidRPr="00485EE3">
        <w:rPr>
          <w:rFonts w:asciiTheme="minorHAnsi" w:hAnsiTheme="minorHAnsi" w:cstheme="minorHAnsi"/>
        </w:rPr>
        <w:t xml:space="preserve">uzyskania </w:t>
      </w:r>
      <w:r w:rsidR="00485EE3">
        <w:rPr>
          <w:rFonts w:asciiTheme="minorHAnsi" w:hAnsiTheme="minorHAnsi" w:cstheme="minorHAnsi"/>
        </w:rPr>
        <w:t>na</w:t>
      </w:r>
      <w:r w:rsidR="00485EE3" w:rsidRPr="00485EE3">
        <w:rPr>
          <w:rFonts w:asciiTheme="minorHAnsi" w:hAnsiTheme="minorHAnsi" w:cstheme="minorHAnsi"/>
        </w:rPr>
        <w:t xml:space="preserve"> nowo wprowadzony rodzaj tablicy rejestracyjnej </w:t>
      </w:r>
      <w:r w:rsidR="00857DDB" w:rsidRPr="00485EE3">
        <w:rPr>
          <w:rFonts w:asciiTheme="minorHAnsi" w:hAnsiTheme="minorHAnsi" w:cstheme="minorHAnsi"/>
        </w:rPr>
        <w:t>aktualnego certyfikatu</w:t>
      </w:r>
      <w:r w:rsidR="00811F7B">
        <w:rPr>
          <w:rFonts w:asciiTheme="minorHAnsi" w:hAnsiTheme="minorHAnsi" w:cstheme="minorHAnsi"/>
        </w:rPr>
        <w:t xml:space="preserve"> ITS</w:t>
      </w:r>
      <w:r w:rsidR="00485EE3">
        <w:rPr>
          <w:rFonts w:asciiTheme="minorHAnsi" w:hAnsiTheme="minorHAnsi" w:cstheme="minorHAnsi"/>
        </w:rPr>
        <w:t>,</w:t>
      </w:r>
      <w:r w:rsidR="00857DDB" w:rsidRPr="00485EE3">
        <w:rPr>
          <w:rFonts w:asciiTheme="minorHAnsi" w:hAnsiTheme="minorHAnsi" w:cstheme="minorHAnsi"/>
        </w:rPr>
        <w:t xml:space="preserve"> potwierdzającego zgodność dostarczanych tablic rejestracyjnych lub materiałów służących do ich produkcji z warunkami technicznymi, na wszelkie rodzaje tablic będące przedmiotem zamówienia, określonego w art. 75a ust. 2 pkt 2 ustawy z dnia 20 czerwca 1997 r. Prawo o ruchu drogowym.</w:t>
      </w:r>
    </w:p>
    <w:p w14:paraId="76C5BC33" w14:textId="7B7B4CF2" w:rsidR="00B74386" w:rsidRPr="003374B6" w:rsidRDefault="003374B6" w:rsidP="00016C0B">
      <w:pPr>
        <w:pStyle w:val="Akapitzlist"/>
        <w:numPr>
          <w:ilvl w:val="0"/>
          <w:numId w:val="87"/>
        </w:numPr>
        <w:autoSpaceDE w:val="0"/>
        <w:autoSpaceDN w:val="0"/>
        <w:adjustRightInd w:val="0"/>
        <w:spacing w:after="0" w:line="276" w:lineRule="auto"/>
        <w:jc w:val="left"/>
        <w:rPr>
          <w:rFonts w:asciiTheme="minorHAnsi" w:eastAsiaTheme="minorEastAsia" w:hAnsiTheme="minorHAnsi" w:cstheme="minorHAnsi"/>
          <w:sz w:val="24"/>
          <w:szCs w:val="24"/>
        </w:rPr>
      </w:pPr>
      <w:r w:rsidRPr="007B24D8">
        <w:rPr>
          <w:rFonts w:asciiTheme="minorHAnsi" w:eastAsiaTheme="minorEastAsia" w:hAnsiTheme="minorHAnsi" w:cstheme="minorHAnsi"/>
          <w:sz w:val="24"/>
          <w:szCs w:val="24"/>
        </w:rPr>
        <w:t>Nieposiadanie</w:t>
      </w:r>
      <w:r w:rsidR="00B74386" w:rsidRPr="003374B6">
        <w:rPr>
          <w:rFonts w:asciiTheme="minorHAnsi" w:eastAsiaTheme="minorEastAsia" w:hAnsiTheme="minorHAnsi" w:cstheme="minorHAnsi"/>
          <w:sz w:val="24"/>
          <w:szCs w:val="24"/>
        </w:rPr>
        <w:t xml:space="preserve"> przez Wykonawcę nowego certyfikatu ITS w dniu poprzedzającym dzień upływu ważności dotychczas posiadanego certyfikatu ITS</w:t>
      </w:r>
      <w:r>
        <w:rPr>
          <w:rFonts w:asciiTheme="minorHAnsi" w:eastAsiaTheme="minorEastAsia" w:hAnsiTheme="minorHAnsi" w:cstheme="minorHAnsi"/>
          <w:sz w:val="24"/>
          <w:szCs w:val="24"/>
        </w:rPr>
        <w:t xml:space="preserve">, </w:t>
      </w:r>
      <w:r w:rsidR="00B74386" w:rsidRPr="003374B6">
        <w:rPr>
          <w:rFonts w:asciiTheme="minorHAnsi" w:eastAsiaTheme="minorEastAsia" w:hAnsiTheme="minorHAnsi" w:cstheme="minorHAnsi"/>
          <w:sz w:val="24"/>
          <w:szCs w:val="24"/>
        </w:rPr>
        <w:t xml:space="preserve"> uprawnia Zamawiającego do odstąpienia od niniejszej umowy z dniem utraty ważności tego certyfikatu ITS. </w:t>
      </w:r>
      <w:r w:rsidRPr="007B24D8">
        <w:rPr>
          <w:rFonts w:asciiTheme="minorHAnsi" w:eastAsiaTheme="minorEastAsia" w:hAnsiTheme="minorHAnsi" w:cstheme="minorHAnsi"/>
          <w:sz w:val="24"/>
          <w:szCs w:val="24"/>
        </w:rPr>
        <w:t>Zamawiający zastrzega sobie prawo wyrywkowej weryfikacji aktualności posiadanego certyfikatu ITS</w:t>
      </w:r>
      <w:r w:rsidR="00811F7B" w:rsidRPr="007B24D8">
        <w:rPr>
          <w:rFonts w:asciiTheme="minorHAnsi" w:eastAsiaTheme="minorEastAsia" w:hAnsiTheme="minorHAnsi" w:cstheme="minorHAnsi"/>
          <w:sz w:val="24"/>
          <w:szCs w:val="24"/>
        </w:rPr>
        <w:t>.</w:t>
      </w:r>
    </w:p>
    <w:p w14:paraId="28AE0FE9" w14:textId="06B6B8D0" w:rsidR="00857DDB" w:rsidRDefault="00857DDB" w:rsidP="00016C0B">
      <w:pPr>
        <w:pStyle w:val="Akapitzlist"/>
        <w:numPr>
          <w:ilvl w:val="0"/>
          <w:numId w:val="87"/>
        </w:numPr>
        <w:autoSpaceDE w:val="0"/>
        <w:autoSpaceDN w:val="0"/>
        <w:adjustRightInd w:val="0"/>
        <w:spacing w:after="200" w:line="276" w:lineRule="auto"/>
        <w:rPr>
          <w:rFonts w:asciiTheme="minorHAnsi" w:eastAsia="Calibri" w:hAnsiTheme="minorHAnsi" w:cstheme="minorHAnsi"/>
          <w:color w:val="auto"/>
          <w:sz w:val="24"/>
          <w:szCs w:val="24"/>
          <w:lang w:eastAsia="en-US"/>
        </w:rPr>
      </w:pPr>
      <w:r>
        <w:rPr>
          <w:rFonts w:asciiTheme="minorHAnsi" w:eastAsia="Calibri" w:hAnsiTheme="minorHAnsi" w:cstheme="minorHAnsi"/>
          <w:color w:val="auto"/>
          <w:sz w:val="24"/>
          <w:szCs w:val="24"/>
          <w:lang w:eastAsia="en-US"/>
        </w:rPr>
        <w:t>W przypadku niespełnienia wymagań o których mowa w ust. 11-1</w:t>
      </w:r>
      <w:r w:rsidR="00767634">
        <w:rPr>
          <w:rFonts w:asciiTheme="minorHAnsi" w:eastAsia="Calibri" w:hAnsiTheme="minorHAnsi" w:cstheme="minorHAnsi"/>
          <w:color w:val="auto"/>
          <w:sz w:val="24"/>
          <w:szCs w:val="24"/>
          <w:lang w:eastAsia="en-US"/>
        </w:rPr>
        <w:t>5</w:t>
      </w:r>
      <w:r>
        <w:rPr>
          <w:rFonts w:asciiTheme="minorHAnsi" w:eastAsia="Calibri" w:hAnsiTheme="minorHAnsi" w:cstheme="minorHAnsi"/>
          <w:color w:val="auto"/>
          <w:sz w:val="24"/>
          <w:szCs w:val="24"/>
          <w:lang w:eastAsia="en-US"/>
        </w:rPr>
        <w:t xml:space="preserve"> Zamawiającemu przysługuje odstąpienie od umowy oraz naliczenie kar umownych</w:t>
      </w:r>
      <w:r w:rsidR="003E03AF">
        <w:rPr>
          <w:rFonts w:asciiTheme="minorHAnsi" w:eastAsia="Calibri" w:hAnsiTheme="minorHAnsi" w:cstheme="minorHAnsi"/>
          <w:color w:val="auto"/>
          <w:sz w:val="24"/>
          <w:szCs w:val="24"/>
          <w:lang w:eastAsia="en-US"/>
        </w:rPr>
        <w:t>,</w:t>
      </w:r>
      <w:r>
        <w:rPr>
          <w:rFonts w:asciiTheme="minorHAnsi" w:eastAsia="Calibri" w:hAnsiTheme="minorHAnsi" w:cstheme="minorHAnsi"/>
          <w:color w:val="auto"/>
          <w:sz w:val="24"/>
          <w:szCs w:val="24"/>
          <w:lang w:eastAsia="en-US"/>
        </w:rPr>
        <w:t xml:space="preserve"> o których mowa w projekcie umowy.</w:t>
      </w:r>
    </w:p>
    <w:p w14:paraId="1AD1ED83" w14:textId="0D44EFBE" w:rsidR="00B74386" w:rsidRPr="00810B34" w:rsidRDefault="00B74386" w:rsidP="00B74386">
      <w:pPr>
        <w:pStyle w:val="Akapitzlist"/>
        <w:numPr>
          <w:ilvl w:val="0"/>
          <w:numId w:val="87"/>
        </w:numPr>
        <w:autoSpaceDE w:val="0"/>
        <w:autoSpaceDN w:val="0"/>
        <w:adjustRightInd w:val="0"/>
        <w:spacing w:after="200" w:line="240"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Tablice będące przedmiotem zamówienia i ich dostawy muszą spełniać wymogi i być wykonane zgodnie ze wzorami i specyfikacją określoną w przepisach prawa tj.</w:t>
      </w:r>
    </w:p>
    <w:p w14:paraId="02916D2C" w14:textId="77777777" w:rsidR="00B74386" w:rsidRPr="00EB3C26" w:rsidRDefault="00B74386" w:rsidP="00B74386">
      <w:pPr>
        <w:numPr>
          <w:ilvl w:val="0"/>
          <w:numId w:val="179"/>
        </w:numPr>
        <w:spacing w:after="200" w:line="240" w:lineRule="auto"/>
        <w:contextualSpacing/>
        <w:jc w:val="left"/>
        <w:rPr>
          <w:rFonts w:asciiTheme="minorHAnsi" w:eastAsia="Calibri" w:hAnsiTheme="minorHAnsi" w:cstheme="minorHAnsi"/>
          <w:color w:val="auto"/>
          <w:sz w:val="24"/>
          <w:szCs w:val="24"/>
          <w:lang w:eastAsia="en-US"/>
        </w:rPr>
      </w:pPr>
      <w:r w:rsidRPr="00EB3C26">
        <w:rPr>
          <w:rFonts w:asciiTheme="minorHAnsi" w:eastAsia="Calibri" w:hAnsiTheme="minorHAnsi" w:cstheme="minorHAnsi"/>
          <w:color w:val="auto"/>
          <w:sz w:val="24"/>
          <w:szCs w:val="24"/>
          <w:lang w:eastAsia="en-US"/>
        </w:rPr>
        <w:t>Ustawa z dnia 20 czerwca 1997 r. Prawo o ruchu drogowym (Dz. U. z 2023 r. poz. 1047, z </w:t>
      </w:r>
      <w:proofErr w:type="spellStart"/>
      <w:r w:rsidRPr="00EB3C26">
        <w:rPr>
          <w:rFonts w:asciiTheme="minorHAnsi" w:eastAsia="Calibri" w:hAnsiTheme="minorHAnsi" w:cstheme="minorHAnsi"/>
          <w:color w:val="auto"/>
          <w:sz w:val="24"/>
          <w:szCs w:val="24"/>
          <w:lang w:eastAsia="en-US"/>
        </w:rPr>
        <w:t>późn</w:t>
      </w:r>
      <w:proofErr w:type="spellEnd"/>
      <w:r w:rsidRPr="00EB3C26">
        <w:rPr>
          <w:rFonts w:asciiTheme="minorHAnsi" w:eastAsia="Calibri" w:hAnsiTheme="minorHAnsi" w:cstheme="minorHAnsi"/>
          <w:color w:val="auto"/>
          <w:sz w:val="24"/>
          <w:szCs w:val="24"/>
          <w:lang w:eastAsia="en-US"/>
        </w:rPr>
        <w:t>. zm.)</w:t>
      </w:r>
    </w:p>
    <w:p w14:paraId="2015D567" w14:textId="77777777" w:rsidR="00B74386" w:rsidRPr="00EB3C26" w:rsidRDefault="00B74386" w:rsidP="00B74386">
      <w:pPr>
        <w:numPr>
          <w:ilvl w:val="0"/>
          <w:numId w:val="179"/>
        </w:numPr>
        <w:spacing w:after="200" w:line="276" w:lineRule="auto"/>
        <w:contextualSpacing/>
        <w:jc w:val="left"/>
        <w:rPr>
          <w:rFonts w:asciiTheme="minorHAnsi" w:eastAsia="Calibri" w:hAnsiTheme="minorHAnsi" w:cstheme="minorHAnsi"/>
          <w:color w:val="auto"/>
          <w:sz w:val="24"/>
          <w:szCs w:val="24"/>
          <w:lang w:eastAsia="en-US"/>
        </w:rPr>
      </w:pPr>
      <w:r w:rsidRPr="00EB3C26">
        <w:rPr>
          <w:rFonts w:asciiTheme="minorHAnsi" w:eastAsia="Calibri" w:hAnsiTheme="minorHAnsi" w:cstheme="minorHAnsi"/>
          <w:sz w:val="24"/>
          <w:szCs w:val="24"/>
          <w:lang w:eastAsia="en-US"/>
        </w:rPr>
        <w:t xml:space="preserve">Rozporządzenie Ministra Infrastruktury z dnia 31 sierpnia 2022 r. w sprawie rejestracji i oznaczania pojazdów, wymagań dla tablic rejestracyjnych oraz wzorów innych dokumentów związanych z rejestracją pojazdów </w:t>
      </w:r>
      <w:hyperlink r:id="rId15" w:history="1">
        <w:r w:rsidRPr="00EB3C26">
          <w:rPr>
            <w:rFonts w:asciiTheme="minorHAnsi" w:eastAsia="Calibri" w:hAnsiTheme="minorHAnsi" w:cstheme="minorHAnsi"/>
            <w:sz w:val="24"/>
            <w:szCs w:val="24"/>
            <w:lang w:eastAsia="en-US"/>
          </w:rPr>
          <w:t xml:space="preserve">(Dz.U. z 2022 r. poz. 1847, z </w:t>
        </w:r>
        <w:proofErr w:type="spellStart"/>
        <w:r w:rsidRPr="00EB3C26">
          <w:rPr>
            <w:rFonts w:asciiTheme="minorHAnsi" w:eastAsia="Calibri" w:hAnsiTheme="minorHAnsi" w:cstheme="minorHAnsi"/>
            <w:sz w:val="24"/>
            <w:szCs w:val="24"/>
            <w:lang w:eastAsia="en-US"/>
          </w:rPr>
          <w:t>późn</w:t>
        </w:r>
        <w:proofErr w:type="spellEnd"/>
        <w:r w:rsidRPr="00EB3C26">
          <w:rPr>
            <w:rFonts w:asciiTheme="minorHAnsi" w:eastAsia="Calibri" w:hAnsiTheme="minorHAnsi" w:cstheme="minorHAnsi"/>
            <w:sz w:val="24"/>
            <w:szCs w:val="24"/>
            <w:lang w:eastAsia="en-US"/>
          </w:rPr>
          <w:t>. zm.)</w:t>
        </w:r>
      </w:hyperlink>
    </w:p>
    <w:p w14:paraId="00A88E8A" w14:textId="77777777" w:rsidR="00B74386" w:rsidRPr="00EB3C26" w:rsidRDefault="00B74386" w:rsidP="00B74386">
      <w:pPr>
        <w:numPr>
          <w:ilvl w:val="0"/>
          <w:numId w:val="179"/>
        </w:numPr>
        <w:spacing w:after="200" w:line="276" w:lineRule="auto"/>
        <w:contextualSpacing/>
        <w:jc w:val="left"/>
        <w:rPr>
          <w:rFonts w:asciiTheme="minorHAnsi" w:eastAsia="Calibri" w:hAnsiTheme="minorHAnsi" w:cstheme="minorHAnsi"/>
          <w:color w:val="auto"/>
          <w:sz w:val="24"/>
          <w:szCs w:val="24"/>
          <w:lang w:eastAsia="en-US"/>
        </w:rPr>
      </w:pPr>
      <w:r w:rsidRPr="00EB3C26">
        <w:rPr>
          <w:rFonts w:asciiTheme="minorHAnsi" w:eastAsia="Calibri" w:hAnsiTheme="minorHAnsi" w:cstheme="minorHAnsi"/>
          <w:sz w:val="24"/>
          <w:szCs w:val="24"/>
          <w:lang w:eastAsia="en-US"/>
        </w:rPr>
        <w:lastRenderedPageBreak/>
        <w:t xml:space="preserve">Rozporządzenie z dnia 2 maja  2012 r. w sprawie warunków produkcji i sposobu dystrybucji tablic rejestracyjnych i znaków legalizacyjnych </w:t>
      </w:r>
      <w:hyperlink r:id="rId16" w:history="1">
        <w:r w:rsidRPr="00EB3C26">
          <w:rPr>
            <w:rFonts w:asciiTheme="minorHAnsi" w:eastAsia="Calibri" w:hAnsiTheme="minorHAnsi" w:cstheme="minorHAnsi"/>
            <w:sz w:val="24"/>
            <w:szCs w:val="24"/>
            <w:lang w:eastAsia="en-US"/>
          </w:rPr>
          <w:t xml:space="preserve">(Dz.U. z 2022 r. poz. 1885, z </w:t>
        </w:r>
        <w:proofErr w:type="spellStart"/>
        <w:r w:rsidRPr="00EB3C26">
          <w:rPr>
            <w:rFonts w:asciiTheme="minorHAnsi" w:eastAsia="Calibri" w:hAnsiTheme="minorHAnsi" w:cstheme="minorHAnsi"/>
            <w:sz w:val="24"/>
            <w:szCs w:val="24"/>
            <w:lang w:eastAsia="en-US"/>
          </w:rPr>
          <w:t>późn</w:t>
        </w:r>
        <w:proofErr w:type="spellEnd"/>
        <w:r w:rsidRPr="00EB3C26">
          <w:rPr>
            <w:rFonts w:asciiTheme="minorHAnsi" w:eastAsia="Calibri" w:hAnsiTheme="minorHAnsi" w:cstheme="minorHAnsi"/>
            <w:sz w:val="24"/>
            <w:szCs w:val="24"/>
            <w:lang w:eastAsia="en-US"/>
          </w:rPr>
          <w:t>. zm.)</w:t>
        </w:r>
      </w:hyperlink>
    </w:p>
    <w:p w14:paraId="5D70FE80" w14:textId="77777777" w:rsidR="00B74386" w:rsidRPr="00810B34" w:rsidRDefault="00B74386" w:rsidP="00B74386">
      <w:pPr>
        <w:numPr>
          <w:ilvl w:val="0"/>
          <w:numId w:val="179"/>
        </w:numPr>
        <w:spacing w:before="240" w:after="200" w:line="276" w:lineRule="auto"/>
        <w:contextualSpacing/>
        <w:jc w:val="left"/>
        <w:rPr>
          <w:rFonts w:asciiTheme="minorHAnsi" w:eastAsia="Calibri" w:hAnsiTheme="minorHAnsi" w:cstheme="minorHAnsi"/>
          <w:color w:val="auto"/>
          <w:sz w:val="24"/>
          <w:szCs w:val="24"/>
          <w:lang w:eastAsia="en-US"/>
        </w:rPr>
      </w:pPr>
      <w:r w:rsidRPr="00EB3C26">
        <w:rPr>
          <w:rFonts w:asciiTheme="minorHAnsi" w:eastAsia="Calibri" w:hAnsiTheme="minorHAnsi" w:cstheme="minorHAnsi"/>
          <w:color w:val="auto"/>
          <w:sz w:val="24"/>
          <w:szCs w:val="24"/>
          <w:lang w:eastAsia="en-US"/>
        </w:rPr>
        <w:t>Rozporządzenie z dnia 12 marca 2019 r. w sprawie warunków produkcji i sposobu dystrybucji profesjonalnych tablic rejestracyjnych i znaków legalizacyjnych oraz trybu legalizacji profesjonalnych tablic rejestracyjnych (Dz. U. z 2019 r. poz. 547)</w:t>
      </w:r>
      <w:r w:rsidRPr="00EB3C26">
        <w:rPr>
          <w:rFonts w:asciiTheme="minorHAnsi" w:eastAsia="Calibri" w:hAnsiTheme="minorHAnsi" w:cstheme="minorHAnsi"/>
          <w:sz w:val="24"/>
          <w:szCs w:val="24"/>
          <w:lang w:eastAsia="en-US"/>
        </w:rPr>
        <w:t>.</w:t>
      </w:r>
    </w:p>
    <w:p w14:paraId="52E06172" w14:textId="77777777" w:rsidR="00B74386" w:rsidRPr="002F28B0" w:rsidRDefault="00B74386" w:rsidP="00B74386">
      <w:pPr>
        <w:numPr>
          <w:ilvl w:val="0"/>
          <w:numId w:val="179"/>
        </w:numPr>
        <w:autoSpaceDE w:val="0"/>
        <w:autoSpaceDN w:val="0"/>
        <w:adjustRightInd w:val="0"/>
        <w:spacing w:before="240" w:after="0" w:line="240" w:lineRule="auto"/>
        <w:jc w:val="left"/>
        <w:rPr>
          <w:rFonts w:asciiTheme="minorHAnsi" w:eastAsiaTheme="minorEastAsia" w:hAnsiTheme="minorHAnsi" w:cstheme="minorHAnsi"/>
          <w:color w:val="auto"/>
          <w:sz w:val="24"/>
          <w:szCs w:val="24"/>
        </w:rPr>
      </w:pPr>
      <w:r w:rsidRPr="002F28B0">
        <w:rPr>
          <w:rFonts w:asciiTheme="minorHAnsi" w:eastAsiaTheme="minorEastAsia" w:hAnsiTheme="minorHAnsi" w:cstheme="minorHAnsi"/>
          <w:color w:val="auto"/>
          <w:sz w:val="24"/>
          <w:szCs w:val="24"/>
        </w:rPr>
        <w:t xml:space="preserve">Rozporządzenie Ministra Infrastruktury z dnia 12 marca 2019r. w sprawie profesjonalnej rejestracji pojazdów, stosowanych oznaczeń oraz opłat związanych z profesjonalną rejestracją pojazdów (Dz.U. z 2019r. poz. 546 ze zm.). </w:t>
      </w:r>
    </w:p>
    <w:p w14:paraId="05073BC4" w14:textId="6A54F898" w:rsidR="00B74386" w:rsidRPr="00810B34" w:rsidRDefault="00B74386" w:rsidP="00D30B6B">
      <w:pPr>
        <w:pStyle w:val="Akapitzlist"/>
        <w:numPr>
          <w:ilvl w:val="0"/>
          <w:numId w:val="87"/>
        </w:numPr>
        <w:autoSpaceDE w:val="0"/>
        <w:autoSpaceDN w:val="0"/>
        <w:adjustRightInd w:val="0"/>
        <w:spacing w:before="240" w:line="276" w:lineRule="auto"/>
        <w:jc w:val="left"/>
        <w:rPr>
          <w:rFonts w:asciiTheme="minorHAnsi" w:eastAsiaTheme="minorEastAsia" w:hAnsiTheme="minorHAnsi" w:cstheme="minorHAnsi"/>
          <w:sz w:val="24"/>
          <w:szCs w:val="24"/>
        </w:rPr>
      </w:pPr>
      <w:r w:rsidRPr="00810B34">
        <w:rPr>
          <w:rFonts w:asciiTheme="minorHAnsi" w:eastAsiaTheme="minorEastAsia" w:hAnsiTheme="minorHAnsi" w:cstheme="minorHAnsi"/>
          <w:sz w:val="24"/>
          <w:szCs w:val="24"/>
        </w:rPr>
        <w:t>W przypadku zmiany przepisów prawa w zakresie dotyczącym oznaczania pojazdów, wymagań dla tablic rejestracyjnych oraz w zakresie warunków produkcji i sposobu dystrybucji tablic rejestracyjnych Wykonawca jest zobowiązany do dostawy przedmiotu umowy z uwzględnieniem tych zmian</w:t>
      </w:r>
      <w:r w:rsidR="00D21996">
        <w:rPr>
          <w:rFonts w:asciiTheme="minorHAnsi" w:eastAsiaTheme="minorEastAsia" w:hAnsiTheme="minorHAnsi" w:cstheme="minorHAnsi"/>
          <w:sz w:val="24"/>
          <w:szCs w:val="24"/>
        </w:rPr>
        <w:t>, bez zmian wynagrodzenia</w:t>
      </w:r>
      <w:r w:rsidRPr="00810B34">
        <w:rPr>
          <w:rFonts w:asciiTheme="minorHAnsi" w:eastAsiaTheme="minorEastAsia" w:hAnsiTheme="minorHAnsi" w:cstheme="minorHAnsi"/>
          <w:sz w:val="24"/>
          <w:szCs w:val="24"/>
        </w:rPr>
        <w:t xml:space="preserve">. </w:t>
      </w:r>
    </w:p>
    <w:p w14:paraId="018C9085" w14:textId="160970F8" w:rsidR="00B74386" w:rsidRPr="00810B34" w:rsidRDefault="00B74386" w:rsidP="00D30B6B">
      <w:pPr>
        <w:pStyle w:val="Akapitzlist"/>
        <w:numPr>
          <w:ilvl w:val="0"/>
          <w:numId w:val="87"/>
        </w:numPr>
        <w:autoSpaceDE w:val="0"/>
        <w:autoSpaceDN w:val="0"/>
        <w:adjustRightInd w:val="0"/>
        <w:spacing w:before="24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 xml:space="preserve">Wykonawca tablic rejestracyjnych zobowiązany jest do protokolarnego odbioru wycofanych z użytku tablic rejestracyjnych z siedziby Zamawiającego, ich złomowania i utylizacji. Odbiór ma odbywać się własnym transportem i na własny koszt. Odebrane tablice rejestracyjne podlegają zniszczeniu przez Wykonawcę w sposób uniemożliwiający ich ponowne użycie. Odbiór tablic do zniszczenia, nastąpi w ciągu 7 dni kalendarzowych od dnia otrzymania </w:t>
      </w:r>
      <w:r w:rsidR="00076AAC">
        <w:rPr>
          <w:rFonts w:asciiTheme="minorHAnsi" w:eastAsia="Calibri" w:hAnsiTheme="minorHAnsi" w:cstheme="minorHAnsi"/>
          <w:color w:val="auto"/>
          <w:sz w:val="24"/>
          <w:szCs w:val="24"/>
          <w:lang w:eastAsia="en-US"/>
        </w:rPr>
        <w:t>i</w:t>
      </w:r>
      <w:r w:rsidRPr="00810B34">
        <w:rPr>
          <w:rFonts w:asciiTheme="minorHAnsi" w:eastAsia="Calibri" w:hAnsiTheme="minorHAnsi" w:cstheme="minorHAnsi"/>
          <w:color w:val="auto"/>
          <w:sz w:val="24"/>
          <w:szCs w:val="24"/>
          <w:lang w:eastAsia="en-US"/>
        </w:rPr>
        <w:t>nformacji od Zamawiającego</w:t>
      </w:r>
      <w:r w:rsidR="00076AAC">
        <w:rPr>
          <w:rFonts w:asciiTheme="minorHAnsi" w:eastAsia="Calibri" w:hAnsiTheme="minorHAnsi" w:cstheme="minorHAnsi"/>
          <w:color w:val="auto"/>
          <w:sz w:val="24"/>
          <w:szCs w:val="24"/>
          <w:lang w:eastAsia="en-US"/>
        </w:rPr>
        <w:t xml:space="preserve"> w sposób określony w projekcie umowy.</w:t>
      </w:r>
    </w:p>
    <w:p w14:paraId="0890E848" w14:textId="77777777" w:rsidR="00B74386" w:rsidRPr="001E2BAD" w:rsidRDefault="00B74386" w:rsidP="00D30B6B">
      <w:pPr>
        <w:pStyle w:val="Akapitzlist"/>
        <w:numPr>
          <w:ilvl w:val="0"/>
          <w:numId w:val="87"/>
        </w:numPr>
        <w:spacing w:before="240" w:line="276" w:lineRule="auto"/>
        <w:rPr>
          <w:rFonts w:asciiTheme="minorHAnsi" w:eastAsia="Calibri" w:hAnsiTheme="minorHAnsi" w:cstheme="minorHAnsi"/>
          <w:iCs/>
          <w:color w:val="auto"/>
          <w:sz w:val="24"/>
          <w:szCs w:val="24"/>
          <w:lang w:eastAsia="en-US"/>
        </w:rPr>
      </w:pPr>
      <w:r w:rsidRPr="001E2BAD">
        <w:rPr>
          <w:rFonts w:asciiTheme="minorHAnsi" w:eastAsia="Calibri" w:hAnsiTheme="minorHAnsi" w:cstheme="minorHAnsi"/>
          <w:iCs/>
          <w:color w:val="auto"/>
          <w:sz w:val="24"/>
          <w:szCs w:val="24"/>
          <w:lang w:eastAsia="en-US"/>
        </w:rPr>
        <w:t xml:space="preserve">Wykonawca zobowiązany jest do gospodarowania odpadami zgodnie z ustawą z dnia 14 grudnia 2012 r. o odpadach (Dz. U. z 2023 r. poz. 1587,  z </w:t>
      </w:r>
      <w:proofErr w:type="spellStart"/>
      <w:r w:rsidRPr="001E2BAD">
        <w:rPr>
          <w:rFonts w:asciiTheme="minorHAnsi" w:eastAsia="Calibri" w:hAnsiTheme="minorHAnsi" w:cstheme="minorHAnsi"/>
          <w:iCs/>
          <w:color w:val="auto"/>
          <w:sz w:val="24"/>
          <w:szCs w:val="24"/>
          <w:lang w:eastAsia="en-US"/>
        </w:rPr>
        <w:t>późn</w:t>
      </w:r>
      <w:proofErr w:type="spellEnd"/>
      <w:r w:rsidRPr="001E2BAD">
        <w:rPr>
          <w:rFonts w:asciiTheme="minorHAnsi" w:eastAsia="Calibri" w:hAnsiTheme="minorHAnsi" w:cstheme="minorHAnsi"/>
          <w:iCs/>
          <w:color w:val="auto"/>
          <w:sz w:val="24"/>
          <w:szCs w:val="24"/>
          <w:lang w:eastAsia="en-US"/>
        </w:rPr>
        <w:t>. zm.).</w:t>
      </w:r>
    </w:p>
    <w:p w14:paraId="3A2BBAD8" w14:textId="77777777" w:rsidR="00B74386" w:rsidRDefault="00B74386" w:rsidP="00D30B6B">
      <w:pPr>
        <w:pStyle w:val="Akapitzlist"/>
        <w:numPr>
          <w:ilvl w:val="0"/>
          <w:numId w:val="87"/>
        </w:numPr>
        <w:autoSpaceDE w:val="0"/>
        <w:autoSpaceDN w:val="0"/>
        <w:adjustRightInd w:val="0"/>
        <w:spacing w:before="240" w:after="200" w:line="276" w:lineRule="auto"/>
        <w:rPr>
          <w:rFonts w:asciiTheme="minorHAnsi" w:eastAsia="Calibri" w:hAnsiTheme="minorHAnsi" w:cstheme="minorHAnsi"/>
          <w:color w:val="auto"/>
          <w:sz w:val="24"/>
          <w:szCs w:val="24"/>
          <w:lang w:eastAsia="en-US"/>
        </w:rPr>
      </w:pPr>
      <w:r w:rsidRPr="00810B34">
        <w:rPr>
          <w:rFonts w:asciiTheme="minorHAnsi" w:eastAsia="Calibri" w:hAnsiTheme="minorHAnsi" w:cstheme="minorHAnsi"/>
          <w:color w:val="auto"/>
          <w:sz w:val="24"/>
          <w:szCs w:val="24"/>
          <w:lang w:eastAsia="en-US"/>
        </w:rPr>
        <w:t xml:space="preserve">Zamawiający prowadzi rejestr zamówień tablic nowych i złomowanych w programie „IUVO-Z” firmy </w:t>
      </w:r>
      <w:proofErr w:type="spellStart"/>
      <w:r w:rsidRPr="00810B34">
        <w:rPr>
          <w:rFonts w:asciiTheme="minorHAnsi" w:eastAsia="Calibri" w:hAnsiTheme="minorHAnsi" w:cstheme="minorHAnsi"/>
          <w:color w:val="auto"/>
          <w:sz w:val="24"/>
          <w:szCs w:val="24"/>
          <w:lang w:eastAsia="en-US"/>
        </w:rPr>
        <w:t>Eligo</w:t>
      </w:r>
      <w:proofErr w:type="spellEnd"/>
      <w:r w:rsidRPr="00810B34">
        <w:rPr>
          <w:rFonts w:asciiTheme="minorHAnsi" w:eastAsia="Calibri" w:hAnsiTheme="minorHAnsi" w:cstheme="minorHAnsi"/>
          <w:color w:val="auto"/>
          <w:sz w:val="24"/>
          <w:szCs w:val="24"/>
          <w:lang w:eastAsia="en-US"/>
        </w:rPr>
        <w:t xml:space="preserve"> (</w:t>
      </w:r>
      <w:hyperlink r:id="rId17" w:history="1">
        <w:r w:rsidRPr="00810B34">
          <w:rPr>
            <w:rFonts w:asciiTheme="minorHAnsi" w:eastAsia="Calibri" w:hAnsiTheme="minorHAnsi" w:cstheme="minorHAnsi"/>
            <w:color w:val="auto"/>
            <w:sz w:val="24"/>
            <w:szCs w:val="24"/>
            <w:lang w:eastAsia="en-US"/>
          </w:rPr>
          <w:t>http://www.iuvo-fk.pl/iuvo-z</w:t>
        </w:r>
      </w:hyperlink>
      <w:r w:rsidRPr="00810B34">
        <w:rPr>
          <w:rFonts w:asciiTheme="minorHAnsi" w:eastAsia="Calibri" w:hAnsiTheme="minorHAnsi" w:cstheme="minorHAnsi"/>
          <w:color w:val="auto"/>
          <w:sz w:val="24"/>
          <w:szCs w:val="24"/>
          <w:lang w:eastAsia="en-US"/>
        </w:rPr>
        <w:t>) służącym m. in. do składania zamówień w postaci elektronicznej na tablice rejestracyjne. Wykonawca zobowiązany jest do obsługi zamówień wygenerowanych w tej aplikacji. Zamawiający nie może udostępnić oprogramowania z uwagi na warunki licencji użytkowania. Możliwa jest demonstracja oprogramowania w siedzibie Zamawiającego. Wykonawca musi być w stanie przyjąć i odtworzyć plik końcowy zamówienia wygenerowany w IUVO-Z. Plik w formacie *.txt możliwy jest do wyświetlenia w dowolnym programie służącym do wyświetlania plików tekstowych.</w:t>
      </w:r>
    </w:p>
    <w:p w14:paraId="1FC9B6A0" w14:textId="7250DC59" w:rsidR="00FC0AC0" w:rsidRPr="00C82272" w:rsidRDefault="00693A03" w:rsidP="000829E0">
      <w:pPr>
        <w:pStyle w:val="Akapitzlist"/>
        <w:numPr>
          <w:ilvl w:val="0"/>
          <w:numId w:val="87"/>
        </w:numPr>
        <w:spacing w:after="38" w:line="276" w:lineRule="auto"/>
        <w:jc w:val="left"/>
        <w:rPr>
          <w:rFonts w:asciiTheme="minorHAnsi" w:eastAsiaTheme="minorEastAsia" w:hAnsiTheme="minorHAnsi" w:cstheme="minorHAnsi"/>
          <w:b/>
          <w:bCs/>
          <w:sz w:val="24"/>
          <w:szCs w:val="24"/>
        </w:rPr>
      </w:pPr>
      <w:r w:rsidRPr="00C82272">
        <w:rPr>
          <w:rFonts w:asciiTheme="minorHAnsi" w:eastAsiaTheme="minorEastAsia" w:hAnsiTheme="minorHAnsi" w:cstheme="minorHAnsi"/>
          <w:b/>
          <w:bCs/>
          <w:sz w:val="24"/>
          <w:szCs w:val="24"/>
        </w:rPr>
        <w:t>W związku z faktem, iż</w:t>
      </w:r>
      <w:r w:rsidR="00FB7F88" w:rsidRPr="00FB7F88">
        <w:t xml:space="preserve"> </w:t>
      </w:r>
      <w:r w:rsidR="00FB7F88" w:rsidRPr="00C82272">
        <w:rPr>
          <w:rFonts w:asciiTheme="minorHAnsi" w:eastAsiaTheme="minorEastAsia" w:hAnsiTheme="minorHAnsi" w:cstheme="minorHAnsi"/>
          <w:b/>
          <w:bCs/>
          <w:sz w:val="24"/>
          <w:szCs w:val="24"/>
        </w:rPr>
        <w:t>Rozporządzenie Rady Ministrów z dnia 14 września 2023 r. w sprawie wysokości minimalnego wynagrodzenia za pracę oraz wysokości minimalnej stawki godzinowej w 2024 r. (Dz.U. z 2023 r. poz. 1893)</w:t>
      </w:r>
      <w:r w:rsidR="00C82272">
        <w:rPr>
          <w:rFonts w:asciiTheme="minorHAnsi" w:eastAsiaTheme="minorEastAsia" w:hAnsiTheme="minorHAnsi" w:cstheme="minorHAnsi"/>
          <w:b/>
          <w:bCs/>
          <w:sz w:val="24"/>
          <w:szCs w:val="24"/>
        </w:rPr>
        <w:t xml:space="preserve"> </w:t>
      </w:r>
      <w:r w:rsidRPr="00C82272">
        <w:rPr>
          <w:rFonts w:asciiTheme="minorHAnsi" w:eastAsiaTheme="minorEastAsia" w:hAnsiTheme="minorHAnsi" w:cstheme="minorHAnsi"/>
          <w:b/>
          <w:bCs/>
          <w:sz w:val="24"/>
          <w:szCs w:val="24"/>
        </w:rPr>
        <w:t>jest aktem prawa już obowiązującym, Zamawiający p</w:t>
      </w:r>
      <w:r w:rsidR="00FC0AC0" w:rsidRPr="00C82272">
        <w:rPr>
          <w:rFonts w:asciiTheme="minorHAnsi" w:eastAsiaTheme="minorEastAsia" w:hAnsiTheme="minorHAnsi" w:cstheme="minorHAnsi"/>
          <w:b/>
          <w:bCs/>
          <w:sz w:val="24"/>
          <w:szCs w:val="24"/>
        </w:rPr>
        <w:t>rzyjmuje, że Wykonawca kalkulując cenę oferty uwzględnił zmiany minimalnego wynagrodzenia za pracę przyjęte na rok 2024, dlatego też Zamawiający nie dopuszcza zmiany umowy w 2024 r.  z uwagi na podwyższenie wynagrodzenia  minimalnego za pracę w roku 2024.</w:t>
      </w:r>
    </w:p>
    <w:p w14:paraId="2E3C9D89" w14:textId="77777777" w:rsidR="00D32ADF" w:rsidRPr="00810B34" w:rsidRDefault="00D32ADF" w:rsidP="00810B34">
      <w:pPr>
        <w:pStyle w:val="Akapitzlist"/>
        <w:autoSpaceDE w:val="0"/>
        <w:autoSpaceDN w:val="0"/>
        <w:adjustRightInd w:val="0"/>
        <w:spacing w:after="0" w:line="240" w:lineRule="auto"/>
        <w:ind w:left="1013" w:firstLine="0"/>
        <w:jc w:val="left"/>
        <w:rPr>
          <w:rFonts w:ascii="Arial" w:eastAsiaTheme="minorEastAsia" w:hAnsi="Arial" w:cs="Arial"/>
          <w:sz w:val="20"/>
          <w:szCs w:val="20"/>
        </w:rPr>
      </w:pPr>
    </w:p>
    <w:p w14:paraId="02ABFE4D" w14:textId="6C70FE65" w:rsidR="00CD55EC" w:rsidRPr="003C7A1E"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3C7A1E">
        <w:rPr>
          <w:rFonts w:asciiTheme="minorHAnsi" w:hAnsiTheme="minorHAnsi" w:cstheme="minorHAnsi"/>
          <w:b/>
          <w:sz w:val="28"/>
          <w:szCs w:val="28"/>
        </w:rPr>
        <w:t>ROZDZIAŁ 3</w:t>
      </w:r>
      <w:r w:rsidR="0081683F">
        <w:rPr>
          <w:rFonts w:asciiTheme="minorHAnsi" w:hAnsiTheme="minorHAnsi" w:cstheme="minorHAnsi"/>
          <w:b/>
          <w:sz w:val="28"/>
          <w:szCs w:val="28"/>
        </w:rPr>
        <w:t>a</w:t>
      </w:r>
      <w:r w:rsidRPr="003C7A1E">
        <w:rPr>
          <w:rFonts w:asciiTheme="minorHAnsi" w:hAnsiTheme="minorHAnsi" w:cstheme="minorHAnsi"/>
          <w:b/>
          <w:sz w:val="28"/>
          <w:szCs w:val="28"/>
        </w:rPr>
        <w:t xml:space="preserve">       OPIS  </w:t>
      </w:r>
      <w:r w:rsidR="004C2AC5" w:rsidRPr="003C7A1E">
        <w:rPr>
          <w:rFonts w:asciiTheme="minorHAnsi" w:hAnsiTheme="minorHAnsi" w:cstheme="minorHAnsi"/>
          <w:b/>
          <w:sz w:val="28"/>
          <w:szCs w:val="28"/>
        </w:rPr>
        <w:t>CZĘŚ</w:t>
      </w:r>
      <w:r w:rsidR="0081683F">
        <w:rPr>
          <w:rFonts w:asciiTheme="minorHAnsi" w:hAnsiTheme="minorHAnsi" w:cstheme="minorHAnsi"/>
          <w:b/>
          <w:sz w:val="28"/>
          <w:szCs w:val="28"/>
        </w:rPr>
        <w:t>C</w:t>
      </w:r>
      <w:r w:rsidR="004C2AC5" w:rsidRPr="003C7A1E">
        <w:rPr>
          <w:rFonts w:asciiTheme="minorHAnsi" w:hAnsiTheme="minorHAnsi" w:cstheme="minorHAnsi"/>
          <w:b/>
          <w:sz w:val="28"/>
          <w:szCs w:val="28"/>
        </w:rPr>
        <w:t>I  ZAMÓWIENIA</w:t>
      </w:r>
    </w:p>
    <w:p w14:paraId="2BAB57E6" w14:textId="0D68239C" w:rsidR="0047445B" w:rsidRDefault="00F9520A" w:rsidP="00AC5FCA">
      <w:pPr>
        <w:spacing w:after="0" w:line="276" w:lineRule="auto"/>
        <w:ind w:left="567" w:right="-85" w:firstLine="0"/>
        <w:jc w:val="left"/>
        <w:rPr>
          <w:rFonts w:asciiTheme="minorHAnsi" w:hAnsiTheme="minorHAnsi" w:cstheme="minorHAnsi"/>
          <w:sz w:val="24"/>
          <w:szCs w:val="24"/>
        </w:rPr>
      </w:pPr>
      <w:r w:rsidRPr="00690902">
        <w:rPr>
          <w:rFonts w:asciiTheme="minorHAnsi" w:hAnsiTheme="minorHAnsi" w:cstheme="minorHAnsi"/>
          <w:sz w:val="24"/>
          <w:szCs w:val="24"/>
        </w:rPr>
        <w:t>Zamawiający</w:t>
      </w:r>
      <w:r w:rsidR="000C01A5">
        <w:rPr>
          <w:rFonts w:asciiTheme="minorHAnsi" w:hAnsiTheme="minorHAnsi" w:cstheme="minorHAnsi"/>
          <w:sz w:val="24"/>
          <w:szCs w:val="24"/>
        </w:rPr>
        <w:t xml:space="preserve"> </w:t>
      </w:r>
      <w:r w:rsidR="004E7F94" w:rsidRPr="004E7F94">
        <w:rPr>
          <w:rFonts w:asciiTheme="minorHAnsi" w:hAnsiTheme="minorHAnsi" w:cstheme="minorHAnsi"/>
          <w:b/>
          <w:bCs/>
          <w:sz w:val="24"/>
          <w:szCs w:val="24"/>
        </w:rPr>
        <w:t xml:space="preserve">nie </w:t>
      </w:r>
      <w:r w:rsidR="000C01A5" w:rsidRPr="004E7F94">
        <w:rPr>
          <w:rFonts w:asciiTheme="minorHAnsi" w:hAnsiTheme="minorHAnsi" w:cstheme="minorHAnsi"/>
          <w:b/>
          <w:bCs/>
          <w:sz w:val="24"/>
          <w:szCs w:val="24"/>
        </w:rPr>
        <w:t xml:space="preserve"> </w:t>
      </w:r>
      <w:r w:rsidRPr="00AD15AD">
        <w:rPr>
          <w:rFonts w:asciiTheme="minorHAnsi" w:hAnsiTheme="minorHAnsi" w:cstheme="minorHAnsi"/>
          <w:b/>
          <w:bCs/>
          <w:sz w:val="24"/>
          <w:szCs w:val="24"/>
        </w:rPr>
        <w:t>dopuszcza</w:t>
      </w:r>
      <w:r w:rsidRPr="00690902">
        <w:rPr>
          <w:rFonts w:asciiTheme="minorHAnsi" w:hAnsiTheme="minorHAnsi" w:cstheme="minorHAnsi"/>
          <w:sz w:val="24"/>
          <w:szCs w:val="24"/>
        </w:rPr>
        <w:t xml:space="preserve"> możliwoś</w:t>
      </w:r>
      <w:r w:rsidR="00751162" w:rsidRPr="00690902">
        <w:rPr>
          <w:rFonts w:asciiTheme="minorHAnsi" w:hAnsiTheme="minorHAnsi" w:cstheme="minorHAnsi"/>
          <w:sz w:val="24"/>
          <w:szCs w:val="24"/>
        </w:rPr>
        <w:t>ci</w:t>
      </w:r>
      <w:r w:rsidRPr="00690902">
        <w:rPr>
          <w:rFonts w:asciiTheme="minorHAnsi" w:hAnsiTheme="minorHAnsi" w:cstheme="minorHAnsi"/>
          <w:sz w:val="24"/>
          <w:szCs w:val="24"/>
        </w:rPr>
        <w:t xml:space="preserve">  składania ofert częściowych</w:t>
      </w:r>
      <w:r w:rsidR="007747F2" w:rsidRPr="00690902">
        <w:rPr>
          <w:rFonts w:asciiTheme="minorHAnsi" w:hAnsiTheme="minorHAnsi" w:cstheme="minorHAnsi"/>
          <w:sz w:val="24"/>
          <w:szCs w:val="24"/>
        </w:rPr>
        <w:t xml:space="preserve">. </w:t>
      </w:r>
    </w:p>
    <w:p w14:paraId="1DD41747" w14:textId="43440F30" w:rsidR="001334C6" w:rsidRPr="00EE3D4E" w:rsidRDefault="001334C6" w:rsidP="001334C6">
      <w:pPr>
        <w:autoSpaceDE w:val="0"/>
        <w:autoSpaceDN w:val="0"/>
        <w:adjustRightInd w:val="0"/>
        <w:spacing w:after="200" w:line="276" w:lineRule="auto"/>
        <w:ind w:left="567" w:firstLine="0"/>
        <w:contextualSpacing/>
        <w:jc w:val="left"/>
        <w:rPr>
          <w:rFonts w:asciiTheme="minorHAnsi" w:eastAsia="Calibri" w:hAnsiTheme="minorHAnsi" w:cstheme="minorHAnsi"/>
          <w:color w:val="auto"/>
          <w:sz w:val="24"/>
          <w:szCs w:val="24"/>
          <w:lang w:eastAsia="en-US"/>
        </w:rPr>
      </w:pPr>
      <w:r w:rsidRPr="00EE3D4E">
        <w:rPr>
          <w:rFonts w:asciiTheme="minorHAnsi" w:eastAsia="Calibri" w:hAnsiTheme="minorHAnsi" w:cstheme="minorHAnsi"/>
          <w:color w:val="auto"/>
          <w:sz w:val="24"/>
          <w:szCs w:val="24"/>
          <w:lang w:eastAsia="en-US"/>
        </w:rPr>
        <w:t>Zamawiający nie dokonuje podziału zamówienia na części z przyczyn technicznych i organizacyjnych</w:t>
      </w:r>
      <w:r w:rsidR="00F62D63" w:rsidRPr="00EE3D4E">
        <w:rPr>
          <w:rFonts w:asciiTheme="minorHAnsi" w:eastAsia="Calibri" w:hAnsiTheme="minorHAnsi" w:cstheme="minorHAnsi"/>
          <w:color w:val="auto"/>
          <w:sz w:val="24"/>
          <w:szCs w:val="24"/>
          <w:lang w:eastAsia="en-US"/>
        </w:rPr>
        <w:t xml:space="preserve">,  ponieważ podział mógłby zagrozić płynności zamawianych nowych kompletów tablic oraz wtórników tablic rejestracyjnych. Zamówienie w całości pozwoli zachować odpowiednią  ilość tablic dostępnych podczas obsługi interesantów. Podział zamówienia na części  </w:t>
      </w:r>
      <w:r w:rsidR="00F62D63" w:rsidRPr="00EE3D4E">
        <w:rPr>
          <w:rFonts w:asciiTheme="minorHAnsi" w:eastAsia="Calibri" w:hAnsiTheme="minorHAnsi" w:cstheme="minorHAnsi"/>
          <w:color w:val="auto"/>
          <w:sz w:val="24"/>
          <w:szCs w:val="24"/>
          <w:lang w:eastAsia="en-US"/>
        </w:rPr>
        <w:lastRenderedPageBreak/>
        <w:t xml:space="preserve">mógłby również negatywnie wpłynąć na  </w:t>
      </w:r>
      <w:r w:rsidRPr="00EE3D4E">
        <w:rPr>
          <w:rFonts w:asciiTheme="minorHAnsi" w:eastAsia="Calibri" w:hAnsiTheme="minorHAnsi" w:cstheme="minorHAnsi"/>
          <w:color w:val="auto"/>
          <w:sz w:val="24"/>
          <w:szCs w:val="24"/>
          <w:lang w:eastAsia="en-US"/>
        </w:rPr>
        <w:t>zwiększone koszty wykonania i dostawy tablic rejestracyjnych</w:t>
      </w:r>
      <w:r w:rsidR="00F62D63" w:rsidRPr="00EE3D4E">
        <w:rPr>
          <w:rFonts w:asciiTheme="minorHAnsi" w:eastAsia="Calibri" w:hAnsiTheme="minorHAnsi" w:cstheme="minorHAnsi"/>
          <w:color w:val="auto"/>
          <w:sz w:val="24"/>
          <w:szCs w:val="24"/>
          <w:lang w:eastAsia="en-US"/>
        </w:rPr>
        <w:t xml:space="preserve"> </w:t>
      </w:r>
      <w:r w:rsidRPr="00EE3D4E">
        <w:rPr>
          <w:rFonts w:asciiTheme="minorHAnsi" w:eastAsia="Calibri" w:hAnsiTheme="minorHAnsi" w:cstheme="minorHAnsi"/>
          <w:color w:val="auto"/>
          <w:sz w:val="24"/>
          <w:szCs w:val="24"/>
          <w:lang w:eastAsia="en-US"/>
        </w:rPr>
        <w:t>w przypadku  zlecenia wykonania usługi kilku wykonawcom.</w:t>
      </w:r>
    </w:p>
    <w:p w14:paraId="525C1798" w14:textId="496DD0EC" w:rsidR="001847B1" w:rsidRPr="00270BC2" w:rsidRDefault="001847B1" w:rsidP="001847B1">
      <w:pPr>
        <w:autoSpaceDE w:val="0"/>
        <w:autoSpaceDN w:val="0"/>
        <w:adjustRightInd w:val="0"/>
        <w:spacing w:after="200" w:line="276" w:lineRule="auto"/>
        <w:ind w:left="567" w:firstLine="0"/>
        <w:contextualSpacing/>
        <w:jc w:val="left"/>
        <w:rPr>
          <w:rFonts w:asciiTheme="minorHAnsi" w:eastAsia="Calibri" w:hAnsiTheme="minorHAnsi" w:cstheme="minorHAnsi"/>
          <w:color w:val="FF0000"/>
          <w:sz w:val="24"/>
          <w:szCs w:val="24"/>
          <w:lang w:eastAsia="en-US"/>
        </w:rPr>
      </w:pPr>
      <w:r w:rsidRPr="00EE3D4E">
        <w:rPr>
          <w:rFonts w:asciiTheme="minorHAnsi" w:eastAsia="Calibri" w:hAnsiTheme="minorHAnsi" w:cstheme="minorHAnsi"/>
          <w:color w:val="auto"/>
          <w:sz w:val="24"/>
          <w:szCs w:val="24"/>
          <w:lang w:eastAsia="en-US"/>
        </w:rPr>
        <w:t>Zakres zamówienia i jego wartość umożliwia ubieganie się o zamówienie Wykonawcy z sektora małych i średnich przedsiębiorstw</w:t>
      </w:r>
      <w:r w:rsidRPr="00270BC2">
        <w:rPr>
          <w:rFonts w:asciiTheme="minorHAnsi" w:eastAsia="Calibri" w:hAnsiTheme="minorHAnsi" w:cstheme="minorHAnsi"/>
          <w:color w:val="FF0000"/>
          <w:sz w:val="24"/>
          <w:szCs w:val="24"/>
          <w:lang w:eastAsia="en-US"/>
        </w:rPr>
        <w:t>.</w:t>
      </w:r>
    </w:p>
    <w:p w14:paraId="59C5AB32" w14:textId="77777777" w:rsidR="004E7F94" w:rsidRDefault="004E7F94" w:rsidP="00AC5FCA">
      <w:pPr>
        <w:spacing w:after="0" w:line="276" w:lineRule="auto"/>
        <w:ind w:left="567" w:right="-85" w:firstLine="0"/>
        <w:jc w:val="left"/>
        <w:rPr>
          <w:rFonts w:asciiTheme="minorHAnsi" w:hAnsiTheme="minorHAnsi" w:cstheme="minorHAnsi"/>
          <w:sz w:val="24"/>
          <w:szCs w:val="24"/>
        </w:rPr>
      </w:pPr>
    </w:p>
    <w:p w14:paraId="477F081A" w14:textId="48EF6562" w:rsidR="004C2AC5" w:rsidRPr="00490D5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853BF7" w:rsidRPr="00490D5B">
        <w:rPr>
          <w:rFonts w:asciiTheme="minorHAnsi" w:hAnsiTheme="minorHAnsi" w:cstheme="minorHAnsi"/>
          <w:b/>
          <w:sz w:val="28"/>
          <w:szCs w:val="28"/>
        </w:rPr>
        <w:t xml:space="preserve"> 4</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C0DEC7A" w14:textId="5949F0DC" w:rsidR="00B2786C" w:rsidRDefault="00B2786C" w:rsidP="00B2786C">
      <w:pPr>
        <w:spacing w:after="0" w:line="276" w:lineRule="auto"/>
        <w:ind w:left="567" w:right="-85" w:firstLine="0"/>
        <w:jc w:val="left"/>
        <w:rPr>
          <w:rFonts w:asciiTheme="minorHAnsi" w:hAnsiTheme="minorHAnsi" w:cstheme="minorHAnsi"/>
          <w:sz w:val="24"/>
          <w:szCs w:val="24"/>
        </w:rPr>
      </w:pPr>
      <w:r>
        <w:rPr>
          <w:rFonts w:asciiTheme="minorHAnsi" w:hAnsiTheme="minorHAnsi" w:cstheme="minorHAnsi"/>
          <w:sz w:val="24"/>
          <w:szCs w:val="24"/>
        </w:rPr>
        <w:t xml:space="preserve">Zamawiający </w:t>
      </w:r>
      <w:r>
        <w:rPr>
          <w:rFonts w:asciiTheme="minorHAnsi" w:hAnsiTheme="minorHAnsi" w:cstheme="minorHAnsi"/>
          <w:b/>
          <w:bCs/>
          <w:sz w:val="24"/>
          <w:szCs w:val="24"/>
        </w:rPr>
        <w:t>nie  dopuszcza</w:t>
      </w:r>
      <w:r>
        <w:rPr>
          <w:rFonts w:asciiTheme="minorHAnsi" w:hAnsiTheme="minorHAnsi" w:cstheme="minorHAnsi"/>
          <w:sz w:val="24"/>
          <w:szCs w:val="24"/>
        </w:rPr>
        <w:t xml:space="preserve"> możliwości  składania ofert częściowych. </w:t>
      </w:r>
    </w:p>
    <w:p w14:paraId="6D35E9B2" w14:textId="77777777" w:rsidR="00B2786C" w:rsidRDefault="00B2786C" w:rsidP="00B2786C">
      <w:pPr>
        <w:spacing w:after="0" w:line="276" w:lineRule="auto"/>
        <w:ind w:left="567" w:right="-85" w:firstLine="0"/>
        <w:jc w:val="left"/>
        <w:rPr>
          <w:rFonts w:asciiTheme="minorHAnsi" w:hAnsiTheme="minorHAnsi" w:cstheme="minorHAnsi"/>
          <w:sz w:val="24"/>
          <w:szCs w:val="24"/>
        </w:rPr>
      </w:pPr>
    </w:p>
    <w:p w14:paraId="6F1A7632" w14:textId="30775665" w:rsidR="00F9520A" w:rsidRPr="008E0D9C" w:rsidRDefault="00CB52BD" w:rsidP="00BA5589">
      <w:pPr>
        <w:spacing w:after="0" w:line="276" w:lineRule="auto"/>
        <w:ind w:left="567" w:firstLine="0"/>
        <w:jc w:val="left"/>
        <w:rPr>
          <w:rFonts w:asciiTheme="minorHAnsi" w:hAnsiTheme="minorHAnsi" w:cstheme="minorHAnsi"/>
          <w:b/>
          <w:sz w:val="28"/>
          <w:szCs w:val="28"/>
        </w:rPr>
      </w:pPr>
      <w:r w:rsidRPr="008E0D9C">
        <w:rPr>
          <w:rFonts w:asciiTheme="minorHAnsi" w:hAnsiTheme="minorHAnsi" w:cstheme="minorHAnsi"/>
          <w:b/>
          <w:sz w:val="28"/>
          <w:szCs w:val="28"/>
        </w:rPr>
        <w:t>ROZDZIAŁ 5</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690902" w:rsidRDefault="004C2AC5" w:rsidP="00917F6F">
      <w:pPr>
        <w:spacing w:after="0" w:line="276" w:lineRule="auto"/>
        <w:ind w:left="0" w:firstLine="0"/>
        <w:jc w:val="left"/>
        <w:rPr>
          <w:rFonts w:asciiTheme="minorHAnsi" w:hAnsiTheme="minorHAnsi" w:cstheme="minorHAnsi"/>
        </w:rPr>
      </w:pPr>
    </w:p>
    <w:p w14:paraId="2CB5E1B5" w14:textId="77777777" w:rsidR="0015568B" w:rsidRPr="00F35B2D" w:rsidRDefault="0015568B" w:rsidP="0015568B">
      <w:pPr>
        <w:spacing w:after="0" w:line="276" w:lineRule="auto"/>
        <w:ind w:left="0" w:firstLine="567"/>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8A0AEA6" w14:textId="77777777" w:rsidR="0015568B" w:rsidRPr="0015568B" w:rsidRDefault="0015568B" w:rsidP="0015568B">
      <w:pPr>
        <w:spacing w:after="0" w:line="276" w:lineRule="auto"/>
        <w:ind w:left="0" w:firstLine="0"/>
        <w:jc w:val="left"/>
        <w:rPr>
          <w:rFonts w:asciiTheme="minorHAnsi" w:hAnsiTheme="minorHAnsi" w:cstheme="minorHAnsi"/>
        </w:rPr>
      </w:pPr>
    </w:p>
    <w:p w14:paraId="2759049A" w14:textId="60F6434A" w:rsidR="0015568B" w:rsidRPr="005676F1" w:rsidRDefault="0015568B" w:rsidP="005676F1">
      <w:pPr>
        <w:spacing w:after="0" w:line="276" w:lineRule="auto"/>
        <w:ind w:left="567" w:firstLine="0"/>
        <w:jc w:val="left"/>
        <w:rPr>
          <w:rFonts w:asciiTheme="minorHAnsi" w:hAnsiTheme="minorHAnsi" w:cstheme="minorHAnsi"/>
          <w:b/>
          <w:bCs/>
          <w:sz w:val="28"/>
          <w:szCs w:val="28"/>
        </w:rPr>
      </w:pPr>
      <w:r w:rsidRPr="005676F1">
        <w:rPr>
          <w:rFonts w:asciiTheme="minorHAnsi" w:hAnsiTheme="minorHAnsi" w:cstheme="minorHAnsi"/>
          <w:b/>
          <w:bCs/>
          <w:sz w:val="28"/>
          <w:szCs w:val="28"/>
        </w:rPr>
        <w:t>ROZDZIAŁ 6</w:t>
      </w:r>
      <w:r w:rsidR="00E70D22">
        <w:rPr>
          <w:rFonts w:asciiTheme="minorHAnsi" w:hAnsiTheme="minorHAnsi" w:cstheme="minorHAnsi"/>
          <w:b/>
          <w:bCs/>
          <w:sz w:val="28"/>
          <w:szCs w:val="28"/>
        </w:rPr>
        <w:tab/>
      </w:r>
      <w:r w:rsidRPr="005676F1">
        <w:rPr>
          <w:rFonts w:asciiTheme="minorHAnsi" w:hAnsiTheme="minorHAnsi" w:cstheme="minorHAnsi"/>
          <w:b/>
          <w:bCs/>
          <w:sz w:val="28"/>
          <w:szCs w:val="28"/>
        </w:rPr>
        <w:t>WYMAGANIA W ZAKRESIE ZATRUDNIENIA NA PODSTAWIE STOSUNKU PRACY,  W OKOLICZNOŚCIACH, O KTÓRYCH MOWA W ART. 95 PZP</w:t>
      </w:r>
    </w:p>
    <w:p w14:paraId="1D1249CF" w14:textId="77777777" w:rsidR="0015568B" w:rsidRPr="0015568B" w:rsidRDefault="0015568B" w:rsidP="0015568B">
      <w:pPr>
        <w:spacing w:after="0" w:line="276" w:lineRule="auto"/>
        <w:ind w:left="0" w:firstLine="0"/>
        <w:jc w:val="left"/>
        <w:rPr>
          <w:rFonts w:asciiTheme="minorHAnsi" w:hAnsiTheme="minorHAnsi" w:cstheme="minorHAnsi"/>
        </w:rPr>
      </w:pPr>
    </w:p>
    <w:p w14:paraId="61A65713" w14:textId="09A53531"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bookmarkStart w:id="1" w:name="_Hlk146882588"/>
      <w:r w:rsidRPr="00B62041">
        <w:rPr>
          <w:rFonts w:asciiTheme="minorHAnsi" w:hAnsiTheme="minorHAnsi" w:cstheme="minorHAnsi"/>
          <w:sz w:val="24"/>
          <w:szCs w:val="24"/>
        </w:rPr>
        <w:t xml:space="preserve">Zamawiający zgodnie z art. 95 ustawy </w:t>
      </w:r>
      <w:proofErr w:type="spellStart"/>
      <w:r w:rsidRPr="00B62041">
        <w:rPr>
          <w:rFonts w:asciiTheme="minorHAnsi" w:hAnsiTheme="minorHAnsi" w:cstheme="minorHAnsi"/>
          <w:sz w:val="24"/>
          <w:szCs w:val="24"/>
        </w:rPr>
        <w:t>Pzp</w:t>
      </w:r>
      <w:proofErr w:type="spellEnd"/>
      <w:r w:rsidRPr="00B62041">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wskazane poniżej czynności w zakresie realizacji zamówienia, gdyż wykonanie tych czynności polega na wykonywaniu pracy w sposób określony w art. 22 § 1 ustawy z dnia 26 czerwca 1974 r. Kodeks pracy (</w:t>
      </w:r>
      <w:proofErr w:type="spellStart"/>
      <w:r w:rsidRPr="00B62041">
        <w:rPr>
          <w:rFonts w:asciiTheme="minorHAnsi" w:hAnsiTheme="minorHAnsi" w:cstheme="minorHAnsi"/>
          <w:sz w:val="24"/>
          <w:szCs w:val="24"/>
        </w:rPr>
        <w:t>t.j</w:t>
      </w:r>
      <w:proofErr w:type="spellEnd"/>
      <w:r w:rsidRPr="00B62041">
        <w:rPr>
          <w:rFonts w:asciiTheme="minorHAnsi" w:hAnsiTheme="minorHAnsi" w:cstheme="minorHAnsi"/>
          <w:sz w:val="24"/>
          <w:szCs w:val="24"/>
        </w:rPr>
        <w:t>. Dz. U. z 202</w:t>
      </w:r>
      <w:r w:rsidR="00015577">
        <w:rPr>
          <w:rFonts w:asciiTheme="minorHAnsi" w:hAnsiTheme="minorHAnsi" w:cstheme="minorHAnsi"/>
          <w:sz w:val="24"/>
          <w:szCs w:val="24"/>
        </w:rPr>
        <w:t>3</w:t>
      </w:r>
      <w:r w:rsidRPr="00B62041">
        <w:rPr>
          <w:rFonts w:asciiTheme="minorHAnsi" w:hAnsiTheme="minorHAnsi" w:cstheme="minorHAnsi"/>
          <w:sz w:val="24"/>
          <w:szCs w:val="24"/>
        </w:rPr>
        <w:t xml:space="preserve"> r. poz. 1</w:t>
      </w:r>
      <w:r w:rsidR="00015577">
        <w:rPr>
          <w:rFonts w:asciiTheme="minorHAnsi" w:hAnsiTheme="minorHAnsi" w:cstheme="minorHAnsi"/>
          <w:sz w:val="24"/>
          <w:szCs w:val="24"/>
        </w:rPr>
        <w:t>465</w:t>
      </w:r>
      <w:r w:rsidRPr="00B62041">
        <w:rPr>
          <w:rFonts w:asciiTheme="minorHAnsi" w:hAnsiTheme="minorHAnsi" w:cstheme="minorHAnsi"/>
          <w:sz w:val="24"/>
          <w:szCs w:val="24"/>
        </w:rPr>
        <w:t xml:space="preserve"> ze zmianami). </w:t>
      </w:r>
    </w:p>
    <w:p w14:paraId="3C5AF7F8" w14:textId="44CD7163" w:rsidR="00D16507" w:rsidRPr="00013409" w:rsidRDefault="0015568B" w:rsidP="001C18DA">
      <w:pPr>
        <w:pStyle w:val="Akapitzlist"/>
        <w:numPr>
          <w:ilvl w:val="0"/>
          <w:numId w:val="40"/>
        </w:numPr>
        <w:spacing w:after="0" w:line="276" w:lineRule="auto"/>
        <w:jc w:val="left"/>
        <w:rPr>
          <w:rFonts w:asciiTheme="minorHAnsi" w:hAnsiTheme="minorHAnsi" w:cstheme="minorHAnsi"/>
          <w:color w:val="auto"/>
          <w:sz w:val="24"/>
          <w:szCs w:val="24"/>
        </w:rPr>
      </w:pPr>
      <w:r w:rsidRPr="001B3342">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1B3342">
        <w:rPr>
          <w:rFonts w:asciiTheme="minorHAnsi" w:hAnsiTheme="minorHAnsi" w:cstheme="minorHAnsi"/>
          <w:sz w:val="24"/>
          <w:szCs w:val="24"/>
        </w:rPr>
        <w:t>ych</w:t>
      </w:r>
      <w:proofErr w:type="spellEnd"/>
      <w:r w:rsidRPr="001B3342">
        <w:rPr>
          <w:rFonts w:asciiTheme="minorHAnsi" w:hAnsiTheme="minorHAnsi" w:cstheme="minorHAnsi"/>
          <w:sz w:val="24"/>
          <w:szCs w:val="24"/>
        </w:rPr>
        <w:t xml:space="preserve"> czynności w trakcie realizacji zamówienia -  Zamawiający wymaga, aby wykonawca i/lub podwykonawca w związku z realizacją zamówienia zatrudniał na podstawie stosunku pracy osobę/osoby wykonującą/-e czynności polegające na</w:t>
      </w:r>
      <w:r w:rsidRPr="000746A6">
        <w:rPr>
          <w:rFonts w:asciiTheme="minorHAnsi" w:hAnsiTheme="minorHAnsi" w:cstheme="minorHAnsi"/>
          <w:sz w:val="24"/>
          <w:szCs w:val="24"/>
        </w:rPr>
        <w:t>:</w:t>
      </w:r>
      <w:r w:rsidRPr="006F5ECC">
        <w:rPr>
          <w:rFonts w:asciiTheme="minorHAnsi" w:hAnsiTheme="minorHAnsi" w:cstheme="minorHAnsi"/>
          <w:sz w:val="24"/>
          <w:szCs w:val="24"/>
        </w:rPr>
        <w:t xml:space="preserve"> </w:t>
      </w:r>
      <w:r w:rsidR="00D16507" w:rsidRPr="006F5ECC">
        <w:rPr>
          <w:rFonts w:asciiTheme="minorHAnsi" w:hAnsiTheme="minorHAnsi" w:cstheme="minorHAnsi"/>
          <w:sz w:val="24"/>
          <w:szCs w:val="24"/>
        </w:rPr>
        <w:t xml:space="preserve"> </w:t>
      </w:r>
      <w:r w:rsidR="006F5ECC" w:rsidRPr="00013409">
        <w:rPr>
          <w:rFonts w:asciiTheme="minorHAnsi" w:hAnsiTheme="minorHAnsi" w:cstheme="minorHAnsi"/>
          <w:b/>
          <w:color w:val="auto"/>
          <w:sz w:val="24"/>
          <w:szCs w:val="24"/>
        </w:rPr>
        <w:t>produkcji, wykonaniu tablic rejestracyjnych.</w:t>
      </w:r>
    </w:p>
    <w:p w14:paraId="2934EBA4" w14:textId="3115E1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celu weryfikacji zatrudniania, przez wykonawcę i/lub podwykonawcę, na podstawie umowy o pracę, osób wykonujących wskazane </w:t>
      </w:r>
      <w:r w:rsidR="00E62B07">
        <w:rPr>
          <w:rFonts w:asciiTheme="minorHAnsi" w:hAnsiTheme="minorHAnsi" w:cstheme="minorHAnsi"/>
          <w:sz w:val="24"/>
          <w:szCs w:val="24"/>
        </w:rPr>
        <w:t xml:space="preserve"> </w:t>
      </w:r>
      <w:r w:rsidRPr="00B62041">
        <w:rPr>
          <w:rFonts w:asciiTheme="minorHAnsi" w:hAnsiTheme="minorHAnsi" w:cstheme="minorHAnsi"/>
          <w:sz w:val="24"/>
          <w:szCs w:val="24"/>
        </w:rPr>
        <w:t xml:space="preserve">przez zamawiającego  czynności w zakresie realizacji zamówienia, wykonawca dostarczy zamawiającemu oświadczenie (składane, pod rygorem odpowiedzialności karnej) wraz z  wykazem osób, które będą wykonywały </w:t>
      </w:r>
      <w:r w:rsidRPr="003542C5">
        <w:rPr>
          <w:rFonts w:asciiTheme="minorHAnsi" w:hAnsiTheme="minorHAnsi" w:cstheme="minorHAnsi"/>
          <w:sz w:val="24"/>
          <w:szCs w:val="24"/>
        </w:rPr>
        <w:t xml:space="preserve">opisane </w:t>
      </w:r>
      <w:r w:rsidRPr="00B62041">
        <w:rPr>
          <w:rFonts w:asciiTheme="minorHAnsi" w:hAnsiTheme="minorHAnsi" w:cstheme="minorHAnsi"/>
          <w:sz w:val="24"/>
          <w:szCs w:val="24"/>
        </w:rPr>
        <w:t>w ust. 2 czynności na podstawie stosunku pracy. Oświadczenie wraz z wykazem składane będzie w następujących terminach:</w:t>
      </w:r>
    </w:p>
    <w:p w14:paraId="6E40CCB7" w14:textId="36133F03" w:rsidR="0015568B" w:rsidRDefault="0015568B" w:rsidP="001C18DA">
      <w:pPr>
        <w:pStyle w:val="Akapitzlist"/>
        <w:numPr>
          <w:ilvl w:val="0"/>
          <w:numId w:val="41"/>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pierwsze oświadczenie wraz z wykazem osób wyznaczonych do wykonywania przedmiotu zamówienia – w dniu wyznaczonym na podpisanie umowy;</w:t>
      </w:r>
    </w:p>
    <w:p w14:paraId="59E1EB16" w14:textId="560F9C25" w:rsidR="009E7BF7" w:rsidRPr="009E7BF7" w:rsidRDefault="009E7BF7" w:rsidP="001C18DA">
      <w:pPr>
        <w:pStyle w:val="Akapitzlist"/>
        <w:numPr>
          <w:ilvl w:val="0"/>
          <w:numId w:val="41"/>
        </w:numPr>
        <w:rPr>
          <w:rFonts w:asciiTheme="minorHAnsi" w:hAnsiTheme="minorHAnsi" w:cstheme="minorHAnsi"/>
          <w:sz w:val="24"/>
          <w:szCs w:val="24"/>
        </w:rPr>
      </w:pPr>
      <w:r w:rsidRPr="009E7BF7">
        <w:rPr>
          <w:rFonts w:asciiTheme="minorHAnsi" w:hAnsiTheme="minorHAnsi" w:cstheme="minorHAnsi"/>
          <w:sz w:val="24"/>
          <w:szCs w:val="24"/>
        </w:rPr>
        <w:lastRenderedPageBreak/>
        <w:t>na każde wezwanie zamawiającego</w:t>
      </w:r>
      <w:r>
        <w:rPr>
          <w:rFonts w:asciiTheme="minorHAnsi" w:hAnsiTheme="minorHAnsi" w:cstheme="minorHAnsi"/>
          <w:sz w:val="24"/>
          <w:szCs w:val="24"/>
        </w:rPr>
        <w:t>.</w:t>
      </w:r>
    </w:p>
    <w:p w14:paraId="118EB39A" w14:textId="21F5DE07"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2A8CD23E" w14:textId="0F273F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w:t>
      </w:r>
      <w:r w:rsidR="001023D8">
        <w:rPr>
          <w:rFonts w:asciiTheme="minorHAnsi" w:hAnsiTheme="minorHAnsi" w:cstheme="minorHAnsi"/>
          <w:sz w:val="24"/>
          <w:szCs w:val="24"/>
        </w:rPr>
        <w:t xml:space="preserve">. Skorygowany </w:t>
      </w:r>
      <w:r w:rsidRPr="00B62041">
        <w:rPr>
          <w:rFonts w:asciiTheme="minorHAnsi" w:hAnsiTheme="minorHAnsi" w:cstheme="minorHAnsi"/>
          <w:sz w:val="24"/>
          <w:szCs w:val="24"/>
        </w:rPr>
        <w:t xml:space="preserve"> wykaz </w:t>
      </w:r>
      <w:r w:rsidR="00E62B07">
        <w:rPr>
          <w:rFonts w:asciiTheme="minorHAnsi" w:hAnsiTheme="minorHAnsi" w:cstheme="minorHAnsi"/>
          <w:sz w:val="24"/>
          <w:szCs w:val="24"/>
        </w:rPr>
        <w:t xml:space="preserve"> osób </w:t>
      </w:r>
      <w:r w:rsidRPr="00B62041">
        <w:rPr>
          <w:rFonts w:asciiTheme="minorHAnsi" w:hAnsiTheme="minorHAnsi" w:cstheme="minorHAnsi"/>
          <w:sz w:val="24"/>
          <w:szCs w:val="24"/>
        </w:rPr>
        <w:t xml:space="preserve">powinien zawierać elementy wymienione </w:t>
      </w:r>
      <w:r w:rsidR="007A4092">
        <w:rPr>
          <w:rFonts w:asciiTheme="minorHAnsi" w:hAnsiTheme="minorHAnsi" w:cstheme="minorHAnsi"/>
          <w:sz w:val="24"/>
          <w:szCs w:val="24"/>
        </w:rPr>
        <w:t>w ust. 4.</w:t>
      </w:r>
    </w:p>
    <w:p w14:paraId="776A704F" w14:textId="04B62CA2"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49637418" w14:textId="4DB34715" w:rsidR="0015568B"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oświadczenia zatrudnionego pracownika,</w:t>
      </w:r>
    </w:p>
    <w:p w14:paraId="044F31CF" w14:textId="77777777" w:rsidR="00F125F4"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poświadczonej za zgodność z oryginałem kopii umowy o pracę zatrudnionego pracownika,</w:t>
      </w:r>
    </w:p>
    <w:p w14:paraId="4F15B338" w14:textId="51299553"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gdy zamawiający zażąda oświadczeń/dokumentów, o których mowa powyżej,</w:t>
      </w:r>
      <w:r w:rsidR="00F125F4" w:rsidRPr="00B62041">
        <w:rPr>
          <w:rFonts w:asciiTheme="minorHAnsi" w:hAnsiTheme="minorHAnsi" w:cstheme="minorHAnsi"/>
          <w:sz w:val="24"/>
          <w:szCs w:val="24"/>
        </w:rPr>
        <w:t xml:space="preserve"> </w:t>
      </w:r>
      <w:r w:rsidRPr="00B62041">
        <w:rPr>
          <w:rFonts w:asciiTheme="minorHAnsi" w:hAnsiTheme="minorHAnsi" w:cstheme="minorHAnsi"/>
          <w:sz w:val="24"/>
          <w:szCs w:val="24"/>
        </w:rPr>
        <w:t>wykonawca będzie zobowiązany do ich przedłożenia zamawiającemu niezwłocznie, nie później jednak niż w terminie 3 dni roboczych od dnia otrzymania pisemnego wezwania.</w:t>
      </w:r>
    </w:p>
    <w:p w14:paraId="0E8938BF" w14:textId="0CF3384D"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Uprawnienia zamawiającego w zakresie kontroli spełniania przez wykonawcę wymagań związanych z zatrudnieniem osoby/osób, o której/-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mowa powyżej w ust. 2 oraz sankcje z tytułu niespełnienia tych wymagań:</w:t>
      </w:r>
    </w:p>
    <w:p w14:paraId="4152C337" w14:textId="7C7E9B07"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1F17E7EE" w14:textId="269A6E56"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73294BDB" w14:textId="5F8BE456"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uzasadnionych wątpliwości</w:t>
      </w:r>
      <w:r w:rsidR="009937F1">
        <w:rPr>
          <w:rFonts w:asciiTheme="minorHAnsi" w:hAnsiTheme="minorHAnsi" w:cstheme="minorHAnsi"/>
          <w:sz w:val="24"/>
          <w:szCs w:val="24"/>
        </w:rPr>
        <w:t>,</w:t>
      </w:r>
      <w:r w:rsidRPr="00B62041">
        <w:rPr>
          <w:rFonts w:asciiTheme="minorHAnsi" w:hAnsiTheme="minorHAnsi" w:cstheme="minorHAnsi"/>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bookmarkEnd w:id="1"/>
    <w:p w14:paraId="12500BD2" w14:textId="77777777" w:rsidR="0015568B" w:rsidRPr="0015568B" w:rsidRDefault="0015568B" w:rsidP="0015568B">
      <w:pPr>
        <w:spacing w:after="0" w:line="276" w:lineRule="auto"/>
        <w:ind w:left="0" w:firstLine="0"/>
        <w:jc w:val="left"/>
        <w:rPr>
          <w:rFonts w:asciiTheme="minorHAnsi" w:hAnsiTheme="minorHAnsi" w:cstheme="minorHAnsi"/>
        </w:rPr>
      </w:pPr>
    </w:p>
    <w:p w14:paraId="4828A3EB" w14:textId="4096AC10" w:rsidR="0015568B" w:rsidRPr="00344831" w:rsidRDefault="0015568B" w:rsidP="00344831">
      <w:pPr>
        <w:spacing w:after="0" w:line="276" w:lineRule="auto"/>
        <w:ind w:left="567" w:firstLine="0"/>
        <w:jc w:val="left"/>
        <w:rPr>
          <w:rFonts w:asciiTheme="minorHAnsi" w:hAnsiTheme="minorHAnsi" w:cstheme="minorHAnsi"/>
          <w:b/>
          <w:bCs/>
          <w:sz w:val="28"/>
          <w:szCs w:val="28"/>
        </w:rPr>
      </w:pPr>
      <w:r w:rsidRPr="00E70D22">
        <w:rPr>
          <w:rFonts w:asciiTheme="minorHAnsi" w:hAnsiTheme="minorHAnsi" w:cstheme="minorHAnsi"/>
          <w:b/>
          <w:bCs/>
          <w:sz w:val="28"/>
          <w:szCs w:val="28"/>
        </w:rPr>
        <w:t>ROZDZIAŁ</w:t>
      </w:r>
      <w:r w:rsidR="00E70D22" w:rsidRPr="00E70D22">
        <w:rPr>
          <w:rFonts w:asciiTheme="minorHAnsi" w:hAnsiTheme="minorHAnsi" w:cstheme="minorHAnsi"/>
          <w:b/>
          <w:bCs/>
          <w:sz w:val="28"/>
          <w:szCs w:val="28"/>
        </w:rPr>
        <w:t xml:space="preserve"> 7</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r w:rsidRPr="0015568B">
        <w:rPr>
          <w:rFonts w:asciiTheme="minorHAnsi" w:hAnsiTheme="minorHAnsi" w:cstheme="minorHAnsi"/>
        </w:rPr>
        <w:t xml:space="preserve">  </w:t>
      </w:r>
    </w:p>
    <w:p w14:paraId="72FFF21D" w14:textId="77777777" w:rsidR="00344831" w:rsidRDefault="0015568B" w:rsidP="00344831">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5178A62A" w14:textId="77777777" w:rsidR="00344831" w:rsidRDefault="00344831" w:rsidP="00344831">
      <w:pPr>
        <w:spacing w:after="0" w:line="276" w:lineRule="auto"/>
        <w:ind w:left="567" w:firstLine="0"/>
        <w:jc w:val="left"/>
        <w:rPr>
          <w:rFonts w:asciiTheme="minorHAnsi" w:hAnsiTheme="minorHAnsi" w:cstheme="minorHAnsi"/>
          <w:sz w:val="24"/>
          <w:szCs w:val="24"/>
        </w:rPr>
      </w:pPr>
    </w:p>
    <w:p w14:paraId="299ED401" w14:textId="5FF83E3D" w:rsidR="0015568B" w:rsidRPr="00F41727" w:rsidRDefault="0015568B" w:rsidP="00344831">
      <w:pPr>
        <w:spacing w:after="0" w:line="276" w:lineRule="auto"/>
        <w:ind w:left="567" w:firstLine="0"/>
        <w:jc w:val="left"/>
        <w:rPr>
          <w:rFonts w:asciiTheme="minorHAnsi" w:hAnsiTheme="minorHAnsi" w:cstheme="minorHAnsi"/>
          <w:b/>
          <w:bCs/>
          <w:sz w:val="28"/>
          <w:szCs w:val="28"/>
        </w:rPr>
      </w:pPr>
      <w:r w:rsidRPr="00F41727">
        <w:rPr>
          <w:rFonts w:asciiTheme="minorHAnsi" w:hAnsiTheme="minorHAnsi" w:cstheme="minorHAnsi"/>
          <w:b/>
          <w:bCs/>
          <w:sz w:val="28"/>
          <w:szCs w:val="28"/>
        </w:rPr>
        <w:lastRenderedPageBreak/>
        <w:t xml:space="preserve">ROZDZIAŁ </w:t>
      </w:r>
      <w:r w:rsidR="00F41727" w:rsidRPr="00F41727">
        <w:rPr>
          <w:rFonts w:asciiTheme="minorHAnsi" w:hAnsiTheme="minorHAnsi" w:cstheme="minorHAnsi"/>
          <w:b/>
          <w:bCs/>
          <w:sz w:val="28"/>
          <w:szCs w:val="28"/>
        </w:rPr>
        <w:t>8</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4D37E5A2" w14:textId="77777777" w:rsidR="0015568B" w:rsidRPr="0015568B" w:rsidRDefault="0015568B" w:rsidP="00F57655">
      <w:pPr>
        <w:spacing w:after="0" w:line="276" w:lineRule="auto"/>
        <w:ind w:left="567" w:firstLine="0"/>
        <w:jc w:val="left"/>
        <w:rPr>
          <w:rFonts w:asciiTheme="minorHAnsi" w:hAnsiTheme="minorHAnsi" w:cstheme="minorHAnsi"/>
        </w:rPr>
      </w:pPr>
    </w:p>
    <w:p w14:paraId="74714553"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387D7A50"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p>
    <w:p w14:paraId="40CA1DF6" w14:textId="3A7D41B3" w:rsidR="0015568B" w:rsidRPr="003556B7" w:rsidRDefault="0015568B" w:rsidP="00F57655">
      <w:pPr>
        <w:spacing w:after="0" w:line="276" w:lineRule="auto"/>
        <w:ind w:left="567"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3556B7" w:rsidRPr="003556B7">
        <w:rPr>
          <w:rFonts w:asciiTheme="minorHAnsi" w:hAnsiTheme="minorHAnsi" w:cstheme="minorHAnsi"/>
          <w:b/>
          <w:bCs/>
          <w:sz w:val="28"/>
          <w:szCs w:val="28"/>
        </w:rPr>
        <w:t>9</w:t>
      </w:r>
      <w:r w:rsidR="00A21B92">
        <w:rPr>
          <w:rFonts w:asciiTheme="minorHAnsi" w:hAnsiTheme="minorHAnsi" w:cstheme="minorHAnsi"/>
          <w:b/>
          <w:bCs/>
          <w:sz w:val="28"/>
          <w:szCs w:val="28"/>
        </w:rPr>
        <w:t xml:space="preserve">   </w:t>
      </w:r>
      <w:r w:rsidRPr="003556B7">
        <w:rPr>
          <w:rFonts w:asciiTheme="minorHAnsi" w:hAnsiTheme="minorHAnsi" w:cstheme="minorHAnsi"/>
          <w:b/>
          <w:bCs/>
          <w:sz w:val="28"/>
          <w:szCs w:val="28"/>
        </w:rPr>
        <w:t xml:space="preserve">INFORMACJE O PRZEWIDYWANYCH ZAMÓWIENIACH, O KTÓRYCH MOWA W ART. 214 UST. 1 PKT 7  </w:t>
      </w:r>
    </w:p>
    <w:p w14:paraId="24EC4A79" w14:textId="77777777" w:rsidR="0015568B" w:rsidRPr="0015568B" w:rsidRDefault="0015568B" w:rsidP="00F57655">
      <w:pPr>
        <w:spacing w:after="0" w:line="276" w:lineRule="auto"/>
        <w:ind w:left="567" w:firstLine="0"/>
        <w:jc w:val="left"/>
        <w:rPr>
          <w:rFonts w:asciiTheme="minorHAnsi" w:hAnsiTheme="minorHAnsi" w:cstheme="minorHAnsi"/>
        </w:rPr>
      </w:pPr>
    </w:p>
    <w:p w14:paraId="17F1D136" w14:textId="77777777" w:rsidR="0015568B" w:rsidRPr="0015568B" w:rsidRDefault="0015568B" w:rsidP="003556B7">
      <w:pPr>
        <w:spacing w:after="0" w:line="276" w:lineRule="auto"/>
        <w:ind w:left="567" w:firstLine="0"/>
        <w:jc w:val="left"/>
        <w:rPr>
          <w:rFonts w:asciiTheme="minorHAnsi" w:hAnsiTheme="minorHAnsi" w:cstheme="minorHAnsi"/>
        </w:rPr>
      </w:pPr>
      <w:r w:rsidRPr="0015568B">
        <w:rPr>
          <w:rFonts w:asciiTheme="minorHAnsi" w:hAnsiTheme="minorHAnsi" w:cstheme="minorHAnsi"/>
        </w:rPr>
        <w:t xml:space="preserve">Zamawiający </w:t>
      </w:r>
      <w:r w:rsidRPr="008608B4">
        <w:rPr>
          <w:rFonts w:asciiTheme="minorHAnsi" w:hAnsiTheme="minorHAnsi" w:cstheme="minorHAnsi"/>
          <w:b/>
          <w:bCs/>
        </w:rPr>
        <w:t>nie przewiduje</w:t>
      </w:r>
      <w:r w:rsidRPr="0015568B">
        <w:rPr>
          <w:rFonts w:asciiTheme="minorHAnsi" w:hAnsiTheme="minorHAnsi" w:cstheme="minorHAnsi"/>
        </w:rPr>
        <w:t xml:space="preserve"> możliwości udzielenia zamówień, o których mowa w art. 214 ust. 1 pkt. 7 ustawy </w:t>
      </w:r>
      <w:proofErr w:type="spellStart"/>
      <w:r w:rsidRPr="0015568B">
        <w:rPr>
          <w:rFonts w:asciiTheme="minorHAnsi" w:hAnsiTheme="minorHAnsi" w:cstheme="minorHAnsi"/>
        </w:rPr>
        <w:t>pzp</w:t>
      </w:r>
      <w:proofErr w:type="spellEnd"/>
      <w:r w:rsidRPr="0015568B">
        <w:rPr>
          <w:rFonts w:asciiTheme="minorHAnsi" w:hAnsiTheme="minorHAnsi" w:cstheme="minorHAnsi"/>
        </w:rPr>
        <w:t>.</w:t>
      </w:r>
    </w:p>
    <w:p w14:paraId="32F3C282" w14:textId="77777777" w:rsidR="0015568B" w:rsidRPr="0015568B" w:rsidRDefault="0015568B" w:rsidP="00F57655">
      <w:pPr>
        <w:spacing w:after="0" w:line="276" w:lineRule="auto"/>
        <w:ind w:left="567" w:firstLine="0"/>
        <w:jc w:val="left"/>
        <w:rPr>
          <w:rFonts w:asciiTheme="minorHAnsi" w:hAnsiTheme="minorHAnsi" w:cstheme="minorHAnsi"/>
        </w:rPr>
      </w:pPr>
    </w:p>
    <w:p w14:paraId="4C79D06A" w14:textId="0B3BC4EC" w:rsidR="0015568B" w:rsidRPr="0045545E" w:rsidRDefault="0015568B"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Pr="0045545E">
        <w:rPr>
          <w:rFonts w:asciiTheme="minorHAnsi" w:hAnsiTheme="minorHAnsi" w:cstheme="minorHAnsi"/>
          <w:b/>
          <w:bCs/>
          <w:sz w:val="28"/>
          <w:szCs w:val="28"/>
        </w:rPr>
        <w:t>0</w:t>
      </w:r>
      <w:r w:rsidR="0045545E">
        <w:rPr>
          <w:rFonts w:asciiTheme="minorHAnsi" w:hAnsiTheme="minorHAnsi" w:cstheme="minorHAnsi"/>
          <w:b/>
          <w:bCs/>
          <w:sz w:val="28"/>
          <w:szCs w:val="28"/>
        </w:rPr>
        <w:t xml:space="preserve">    </w:t>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Default="00F57655" w:rsidP="00917F6F">
      <w:pPr>
        <w:spacing w:after="0" w:line="276" w:lineRule="auto"/>
        <w:ind w:left="0" w:firstLine="0"/>
        <w:jc w:val="left"/>
        <w:rPr>
          <w:rFonts w:asciiTheme="minorHAnsi" w:hAnsiTheme="minorHAnsi" w:cstheme="minorHAnsi"/>
        </w:rPr>
      </w:pPr>
    </w:p>
    <w:p w14:paraId="038C957D" w14:textId="44640DAA" w:rsidR="0045545E" w:rsidRPr="004743DF" w:rsidRDefault="0045545E" w:rsidP="0045545E">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4D6D01BB" w14:textId="77777777" w:rsidR="0045545E" w:rsidRPr="0045545E" w:rsidRDefault="0045545E" w:rsidP="0045545E">
      <w:pPr>
        <w:spacing w:after="0" w:line="276" w:lineRule="auto"/>
        <w:ind w:left="567" w:firstLine="0"/>
        <w:jc w:val="left"/>
        <w:rPr>
          <w:rFonts w:asciiTheme="minorHAnsi" w:hAnsiTheme="minorHAnsi" w:cstheme="minorHAnsi"/>
        </w:rPr>
      </w:pPr>
    </w:p>
    <w:p w14:paraId="1E1AAA61" w14:textId="77777777" w:rsidR="0045545E" w:rsidRDefault="0045545E"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ROZDZIAŁ  11   INFORMACJE DOTYCZĄCE WALUT OBCYCH, W JAKICH MOGĄ    BYĆ PROWADZONE ROZLICZENIA MIĘDZY ZAMAWIAJĄCYM A WYKONA</w:t>
      </w:r>
      <w:r w:rsidR="00D43C7F">
        <w:rPr>
          <w:rFonts w:asciiTheme="minorHAnsi" w:hAnsiTheme="minorHAnsi" w:cstheme="minorHAnsi"/>
          <w:b/>
          <w:bCs/>
          <w:sz w:val="28"/>
          <w:szCs w:val="28"/>
        </w:rPr>
        <w:t>WCĄ</w:t>
      </w:r>
    </w:p>
    <w:p w14:paraId="29A84A29" w14:textId="77777777" w:rsidR="00D43C7F" w:rsidRDefault="00D43C7F" w:rsidP="0045545E">
      <w:pPr>
        <w:spacing w:after="0" w:line="276" w:lineRule="auto"/>
        <w:ind w:left="567" w:firstLine="0"/>
        <w:jc w:val="left"/>
        <w:rPr>
          <w:rFonts w:asciiTheme="minorHAnsi" w:hAnsiTheme="minorHAnsi" w:cstheme="minorHAnsi"/>
          <w:b/>
          <w:bCs/>
          <w:sz w:val="28"/>
          <w:szCs w:val="28"/>
        </w:rPr>
      </w:pPr>
    </w:p>
    <w:p w14:paraId="0D04D9ED" w14:textId="7B041A58"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5FB940FF" w14:textId="27C0D97A" w:rsidR="00D03E39" w:rsidRPr="00D03E39" w:rsidRDefault="00D43C7F" w:rsidP="001C18DA">
      <w:pPr>
        <w:pStyle w:val="Akapitzlist"/>
        <w:numPr>
          <w:ilvl w:val="0"/>
          <w:numId w:val="44"/>
        </w:numPr>
        <w:spacing w:after="0" w:line="276" w:lineRule="auto"/>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 xml:space="preserve"> zamówienia.</w:t>
      </w:r>
    </w:p>
    <w:p w14:paraId="2C63EDF2" w14:textId="77777777" w:rsidR="00D03E39" w:rsidRPr="00D03E39" w:rsidRDefault="00D03E39" w:rsidP="00D03E39">
      <w:pPr>
        <w:pStyle w:val="Akapitzlist"/>
        <w:spacing w:after="0" w:line="276" w:lineRule="auto"/>
        <w:ind w:left="928" w:firstLine="0"/>
        <w:jc w:val="left"/>
        <w:rPr>
          <w:rFonts w:asciiTheme="minorHAnsi" w:hAnsiTheme="minorHAnsi" w:cstheme="minorHAnsi"/>
        </w:rPr>
      </w:pPr>
    </w:p>
    <w:p w14:paraId="0F68804E" w14:textId="10DEB72B" w:rsidR="00F9520A" w:rsidRPr="009842E2" w:rsidRDefault="00472695" w:rsidP="00D03E39">
      <w:pPr>
        <w:spacing w:after="0" w:line="276" w:lineRule="auto"/>
        <w:ind w:left="567"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Pr="009842E2">
        <w:rPr>
          <w:rFonts w:asciiTheme="minorHAnsi" w:hAnsiTheme="minorHAnsi" w:cstheme="minorHAnsi"/>
          <w:b/>
          <w:sz w:val="28"/>
          <w:szCs w:val="28"/>
        </w:rPr>
        <w:t>2</w:t>
      </w:r>
      <w:r w:rsidR="00B70BE2">
        <w:rPr>
          <w:rFonts w:asciiTheme="minorHAnsi" w:hAnsiTheme="minorHAnsi" w:cstheme="minorHAnsi"/>
          <w:b/>
          <w:sz w:val="28"/>
          <w:szCs w:val="28"/>
        </w:rPr>
        <w:tab/>
        <w:t xml:space="preserve">   </w:t>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 POSTĘPOWANIU</w:t>
      </w:r>
    </w:p>
    <w:p w14:paraId="04919594" w14:textId="77777777" w:rsidR="00F9520A" w:rsidRPr="00690902" w:rsidRDefault="00F9520A" w:rsidP="00917F6F">
      <w:pPr>
        <w:spacing w:after="39" w:line="276" w:lineRule="auto"/>
        <w:ind w:left="567" w:right="873" w:firstLine="0"/>
        <w:jc w:val="left"/>
        <w:rPr>
          <w:rFonts w:asciiTheme="minorHAnsi" w:hAnsiTheme="minorHAnsi" w:cstheme="minorHAnsi"/>
        </w:rPr>
      </w:pPr>
    </w:p>
    <w:p w14:paraId="60240C35" w14:textId="7BB49E44" w:rsidR="00F9520A" w:rsidRDefault="00F9520A" w:rsidP="00917F6F">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5B2891CF" w14:textId="77777777" w:rsidR="00472695" w:rsidRPr="00690902" w:rsidRDefault="00472695" w:rsidP="00917F6F">
      <w:pPr>
        <w:spacing w:after="39" w:line="276" w:lineRule="auto"/>
        <w:ind w:left="567" w:right="340" w:firstLine="0"/>
        <w:jc w:val="left"/>
        <w:rPr>
          <w:rFonts w:asciiTheme="minorHAnsi" w:hAnsiTheme="minorHAnsi" w:cstheme="minorHAnsi"/>
          <w:sz w:val="24"/>
          <w:szCs w:val="24"/>
        </w:rPr>
      </w:pPr>
    </w:p>
    <w:p w14:paraId="61F524FE" w14:textId="448D0964" w:rsidR="00F9520A" w:rsidRPr="00B70BE2" w:rsidRDefault="00472695" w:rsidP="00917F6F">
      <w:pPr>
        <w:spacing w:after="39" w:line="276" w:lineRule="auto"/>
        <w:ind w:left="567" w:right="57"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Pr="00B70BE2">
        <w:rPr>
          <w:rFonts w:asciiTheme="minorHAnsi" w:hAnsiTheme="minorHAnsi" w:cstheme="minorHAnsi"/>
          <w:b/>
          <w:bCs/>
          <w:sz w:val="28"/>
          <w:szCs w:val="28"/>
        </w:rPr>
        <w:t>3</w:t>
      </w:r>
      <w:r w:rsidR="003174A2">
        <w:rPr>
          <w:rFonts w:asciiTheme="minorHAnsi" w:hAnsiTheme="minorHAnsi" w:cstheme="minorHAnsi"/>
          <w:b/>
          <w:bCs/>
          <w:sz w:val="28"/>
          <w:szCs w:val="28"/>
        </w:rPr>
        <w:tab/>
        <w:t xml:space="preserve">   </w:t>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0C0CB569" w14:textId="49519689" w:rsidR="00472695" w:rsidRPr="00690902" w:rsidRDefault="006E6691" w:rsidP="00197B56">
      <w:pPr>
        <w:pStyle w:val="Akapitzlist"/>
        <w:tabs>
          <w:tab w:val="left" w:pos="426"/>
          <w:tab w:val="left" w:pos="8460"/>
          <w:tab w:val="left" w:pos="10065"/>
        </w:tabs>
        <w:spacing w:line="276" w:lineRule="auto"/>
        <w:ind w:left="567" w:right="340" w:firstLine="0"/>
        <w:jc w:val="left"/>
        <w:rPr>
          <w:rFonts w:asciiTheme="minorHAnsi" w:hAnsiTheme="minorHAnsi" w:cstheme="minorHAnsi"/>
          <w:sz w:val="24"/>
          <w:szCs w:val="24"/>
        </w:rPr>
      </w:pPr>
      <w:r w:rsidRPr="008A225E">
        <w:rPr>
          <w:rFonts w:asciiTheme="minorHAnsi" w:hAnsiTheme="minorHAnsi" w:cstheme="minorHAnsi"/>
          <w:sz w:val="24"/>
          <w:szCs w:val="24"/>
        </w:rPr>
        <w:t xml:space="preserve">Zamawiający </w:t>
      </w:r>
      <w:r w:rsidR="00197B56" w:rsidRPr="00197B56">
        <w:rPr>
          <w:rFonts w:asciiTheme="minorHAnsi" w:hAnsiTheme="minorHAnsi" w:cstheme="minorHAnsi"/>
          <w:b/>
          <w:bCs/>
          <w:sz w:val="24"/>
          <w:szCs w:val="24"/>
        </w:rPr>
        <w:t xml:space="preserve">nie </w:t>
      </w:r>
      <w:r w:rsidRPr="00197B56">
        <w:rPr>
          <w:rFonts w:asciiTheme="minorHAnsi" w:hAnsiTheme="minorHAnsi" w:cstheme="minorHAnsi"/>
          <w:b/>
          <w:bCs/>
          <w:sz w:val="24"/>
          <w:szCs w:val="24"/>
        </w:rPr>
        <w:t xml:space="preserve"> </w:t>
      </w:r>
      <w:r w:rsidRPr="00892D70">
        <w:rPr>
          <w:rFonts w:asciiTheme="minorHAnsi" w:hAnsiTheme="minorHAnsi" w:cstheme="minorHAnsi"/>
          <w:b/>
          <w:bCs/>
          <w:sz w:val="24"/>
          <w:szCs w:val="24"/>
        </w:rPr>
        <w:t>zastrzega</w:t>
      </w:r>
      <w:r w:rsidRPr="008A225E">
        <w:rPr>
          <w:rFonts w:asciiTheme="minorHAnsi" w:hAnsiTheme="minorHAnsi" w:cstheme="minorHAnsi"/>
          <w:sz w:val="24"/>
          <w:szCs w:val="24"/>
        </w:rPr>
        <w:t xml:space="preserve"> obowiąz</w:t>
      </w:r>
      <w:r w:rsidR="00197B56">
        <w:rPr>
          <w:rFonts w:asciiTheme="minorHAnsi" w:hAnsiTheme="minorHAnsi" w:cstheme="minorHAnsi"/>
          <w:sz w:val="24"/>
          <w:szCs w:val="24"/>
        </w:rPr>
        <w:t xml:space="preserve">ku </w:t>
      </w:r>
      <w:r w:rsidRPr="008A225E">
        <w:rPr>
          <w:rFonts w:asciiTheme="minorHAnsi" w:hAnsiTheme="minorHAnsi" w:cstheme="minorHAnsi"/>
          <w:sz w:val="24"/>
          <w:szCs w:val="24"/>
        </w:rPr>
        <w:t xml:space="preserve"> osobistego wykonania przez Wykonawcę  kluczowych części  zamówienia.  </w:t>
      </w:r>
    </w:p>
    <w:p w14:paraId="2E71A3C9" w14:textId="77777777" w:rsidR="00F7026E"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p>
    <w:p w14:paraId="62F00F13" w14:textId="60F83E0F" w:rsidR="00472695" w:rsidRPr="00D375E4"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472695" w:rsidRPr="00D375E4">
        <w:rPr>
          <w:rFonts w:asciiTheme="minorHAnsi" w:hAnsiTheme="minorHAnsi" w:cstheme="minorHAnsi"/>
          <w:b/>
          <w:bCs/>
          <w:sz w:val="28"/>
          <w:szCs w:val="28"/>
        </w:rPr>
        <w:t>4</w:t>
      </w:r>
      <w:r w:rsidR="00D375E4" w:rsidRPr="00D375E4">
        <w:rPr>
          <w:rFonts w:asciiTheme="minorHAnsi" w:hAnsiTheme="minorHAnsi" w:cstheme="minorHAnsi"/>
          <w:b/>
          <w:bCs/>
          <w:sz w:val="28"/>
          <w:szCs w:val="28"/>
        </w:rPr>
        <w:t xml:space="preserve">  </w:t>
      </w:r>
      <w:r w:rsidR="00A21B92">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57683C64" w14:textId="77777777" w:rsidR="00472695" w:rsidRPr="00472695" w:rsidRDefault="00472695" w:rsidP="00917F6F">
      <w:pPr>
        <w:tabs>
          <w:tab w:val="left" w:pos="426"/>
          <w:tab w:val="left" w:pos="8460"/>
          <w:tab w:val="left" w:pos="10065"/>
        </w:tabs>
        <w:spacing w:line="276" w:lineRule="auto"/>
        <w:ind w:right="27"/>
        <w:jc w:val="left"/>
        <w:rPr>
          <w:rFonts w:asciiTheme="minorHAnsi" w:hAnsiTheme="minorHAnsi" w:cstheme="minorHAnsi"/>
          <w:sz w:val="24"/>
          <w:szCs w:val="24"/>
        </w:rPr>
      </w:pPr>
    </w:p>
    <w:p w14:paraId="52EE5F82" w14:textId="77777777" w:rsidR="00F9520A" w:rsidRPr="00690902" w:rsidRDefault="00F9520A" w:rsidP="00917F6F">
      <w:pPr>
        <w:spacing w:after="33"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1DD2DD03" w14:textId="7CC4F8D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2B8B36C2" w14:textId="10A6269C" w:rsidR="00472695" w:rsidRPr="00D375E4" w:rsidRDefault="00472695" w:rsidP="00D375E4">
      <w:pPr>
        <w:spacing w:after="0" w:line="276" w:lineRule="auto"/>
        <w:ind w:left="567"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Pr="00D375E4">
        <w:rPr>
          <w:rFonts w:asciiTheme="minorHAnsi" w:hAnsiTheme="minorHAnsi" w:cstheme="minorHAnsi"/>
          <w:b/>
          <w:sz w:val="28"/>
          <w:szCs w:val="28"/>
        </w:rPr>
        <w:t>5</w:t>
      </w:r>
      <w:r w:rsidRPr="00D375E4">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D375E4">
        <w:rPr>
          <w:rFonts w:asciiTheme="minorHAnsi" w:hAnsiTheme="minorHAnsi" w:cstheme="minorHAnsi"/>
          <w:b/>
          <w:sz w:val="28"/>
          <w:szCs w:val="28"/>
        </w:rPr>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72ACA0EC" w14:textId="63A683C7" w:rsidR="00472695" w:rsidRDefault="00472695" w:rsidP="00917F6F">
      <w:pPr>
        <w:spacing w:after="0" w:line="276" w:lineRule="auto"/>
        <w:ind w:left="0" w:firstLine="0"/>
        <w:jc w:val="left"/>
        <w:rPr>
          <w:rFonts w:asciiTheme="minorHAnsi" w:hAnsiTheme="minorHAnsi" w:cstheme="minorHAnsi"/>
          <w:b/>
        </w:rPr>
      </w:pPr>
    </w:p>
    <w:p w14:paraId="2725B892" w14:textId="77777777" w:rsidR="00F9520A" w:rsidRPr="00690902" w:rsidRDefault="00F9520A" w:rsidP="00917F6F">
      <w:pPr>
        <w:spacing w:after="35"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D267C19" w14:textId="1A8362C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3D7106E5" w14:textId="2647B46D" w:rsidR="008648B8" w:rsidRPr="00D77EC7" w:rsidRDefault="008648B8" w:rsidP="00D77EC7">
      <w:pPr>
        <w:spacing w:after="0" w:line="276" w:lineRule="auto"/>
        <w:ind w:left="567"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Pr="00D77EC7">
        <w:rPr>
          <w:rFonts w:asciiTheme="minorHAnsi" w:hAnsiTheme="minorHAnsi" w:cstheme="minorHAnsi"/>
          <w:b/>
          <w:bCs/>
          <w:sz w:val="28"/>
          <w:szCs w:val="28"/>
        </w:rPr>
        <w:t>6</w:t>
      </w:r>
      <w:r w:rsidRPr="00D77EC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D77EC7">
        <w:rPr>
          <w:rFonts w:asciiTheme="minorHAnsi" w:hAnsiTheme="minorHAnsi" w:cstheme="minorHAnsi"/>
          <w:b/>
          <w:bCs/>
          <w:sz w:val="28"/>
          <w:szCs w:val="28"/>
        </w:rPr>
        <w:t>WYMÓG LUB MOŻLIWOŚĆ ZŁOŻENIA OFERT W POSTACI KATALOGÓW ELEKTRONICZNYCH LUB DOŁĄCZENIA KATALOGÓW ELEKTRONICZNYCH DO OFERTY, W SYTUACJI OKREŚLONEJ W ART. 93</w:t>
      </w:r>
    </w:p>
    <w:p w14:paraId="241AB2DE" w14:textId="77777777" w:rsidR="00F9520A" w:rsidRPr="00690902" w:rsidRDefault="00F9520A" w:rsidP="00917F6F">
      <w:pPr>
        <w:spacing w:after="31" w:line="276" w:lineRule="auto"/>
        <w:ind w:left="-5" w:right="873" w:firstLine="572"/>
        <w:jc w:val="left"/>
        <w:rPr>
          <w:rFonts w:asciiTheme="minorHAnsi" w:hAnsiTheme="minorHAnsi" w:cstheme="minorHAnsi"/>
        </w:rPr>
      </w:pPr>
    </w:p>
    <w:p w14:paraId="2F4CC20C" w14:textId="77777777" w:rsidR="00F9520A" w:rsidRPr="00690902" w:rsidRDefault="00F9520A" w:rsidP="00917F6F">
      <w:pPr>
        <w:spacing w:after="31"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  </w:t>
      </w:r>
    </w:p>
    <w:p w14:paraId="2EBD0035" w14:textId="77777777" w:rsidR="00F9520A" w:rsidRPr="00690902" w:rsidRDefault="00F9520A"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rPr>
        <w:t xml:space="preserve"> </w:t>
      </w:r>
    </w:p>
    <w:p w14:paraId="4FE1D3C7" w14:textId="3A427487" w:rsidR="006175A9" w:rsidRPr="00161BB9" w:rsidRDefault="008648B8" w:rsidP="00161BB9">
      <w:pPr>
        <w:spacing w:after="0" w:line="276" w:lineRule="auto"/>
        <w:ind w:left="567"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61BB9" w:rsidRPr="00161BB9">
        <w:rPr>
          <w:rFonts w:asciiTheme="minorHAnsi" w:hAnsiTheme="minorHAnsi" w:cstheme="minorHAnsi"/>
          <w:b/>
          <w:sz w:val="28"/>
          <w:szCs w:val="28"/>
        </w:rPr>
        <w:t>17</w:t>
      </w:r>
      <w:r w:rsidRPr="00161BB9">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161BB9">
        <w:rPr>
          <w:rFonts w:asciiTheme="minorHAnsi" w:hAnsiTheme="minorHAnsi" w:cstheme="minorHAnsi"/>
          <w:b/>
          <w:sz w:val="28"/>
          <w:szCs w:val="28"/>
        </w:rPr>
        <w:t>PROJEKTOWANE POSTANOWIENIA UMOWY W SPRAWIE ZAMÓWIENIA PUBLICZNEGO, KTÓRE ZOSTANĄ WPROWADZONE DO TREŚCI TEJ UMOWY</w:t>
      </w:r>
    </w:p>
    <w:p w14:paraId="2A876DA4" w14:textId="77777777" w:rsidR="008648B8" w:rsidRPr="00690902" w:rsidRDefault="008648B8" w:rsidP="00917F6F">
      <w:pPr>
        <w:spacing w:after="0" w:line="276" w:lineRule="auto"/>
        <w:ind w:left="0" w:firstLine="0"/>
        <w:jc w:val="left"/>
        <w:rPr>
          <w:rFonts w:asciiTheme="minorHAnsi" w:hAnsiTheme="minorHAnsi" w:cstheme="minorHAnsi"/>
        </w:rPr>
      </w:pPr>
    </w:p>
    <w:p w14:paraId="57AB860C" w14:textId="07157ACC" w:rsidR="006175A9" w:rsidRPr="00690902" w:rsidRDefault="00076536" w:rsidP="00917F6F">
      <w:pPr>
        <w:numPr>
          <w:ilvl w:val="0"/>
          <w:numId w:val="1"/>
        </w:numPr>
        <w:spacing w:line="276" w:lineRule="auto"/>
        <w:ind w:left="993" w:right="-227" w:hanging="426"/>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wymaga, aby wybrany Wykonawca zawarł z nim umowę na warunkach określonych w projekcie umowy stanowiącym </w:t>
      </w:r>
      <w:r w:rsidRPr="001946E4">
        <w:rPr>
          <w:rFonts w:asciiTheme="minorHAnsi" w:hAnsiTheme="minorHAnsi" w:cstheme="minorHAnsi"/>
          <w:sz w:val="24"/>
          <w:szCs w:val="24"/>
        </w:rPr>
        <w:t>załącznik</w:t>
      </w:r>
      <w:r w:rsidR="00BE28EE" w:rsidRPr="001946E4">
        <w:rPr>
          <w:rFonts w:asciiTheme="minorHAnsi" w:hAnsiTheme="minorHAnsi" w:cstheme="minorHAnsi"/>
          <w:sz w:val="24"/>
          <w:szCs w:val="24"/>
        </w:rPr>
        <w:t xml:space="preserve"> </w:t>
      </w:r>
      <w:r w:rsidR="00776D96" w:rsidRPr="00196EBA">
        <w:rPr>
          <w:rFonts w:asciiTheme="minorHAnsi" w:hAnsiTheme="minorHAnsi" w:cstheme="minorHAnsi"/>
          <w:sz w:val="24"/>
          <w:szCs w:val="24"/>
        </w:rPr>
        <w:t xml:space="preserve">Nr </w:t>
      </w:r>
      <w:r w:rsidR="001946E4" w:rsidRPr="00196EBA">
        <w:rPr>
          <w:rFonts w:asciiTheme="minorHAnsi" w:hAnsiTheme="minorHAnsi" w:cstheme="minorHAnsi"/>
          <w:sz w:val="24"/>
          <w:szCs w:val="24"/>
        </w:rPr>
        <w:t>9</w:t>
      </w:r>
      <w:r w:rsidR="00913EF4" w:rsidRPr="00196EBA">
        <w:rPr>
          <w:rFonts w:asciiTheme="minorHAnsi" w:hAnsiTheme="minorHAnsi" w:cstheme="minorHAnsi"/>
          <w:sz w:val="24"/>
          <w:szCs w:val="24"/>
        </w:rPr>
        <w:t xml:space="preserve"> </w:t>
      </w:r>
      <w:r w:rsidRPr="00196EBA">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F2908BE" w14:textId="4259E7C3" w:rsidR="006175A9" w:rsidRDefault="00076536" w:rsidP="000849B0">
      <w:pPr>
        <w:pStyle w:val="Akapitzlist"/>
        <w:numPr>
          <w:ilvl w:val="0"/>
          <w:numId w:val="1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3BEC0CC5" w14:textId="77777777" w:rsidR="007F5BE8" w:rsidRDefault="007F5BE8" w:rsidP="00E37892">
      <w:pPr>
        <w:spacing w:line="276" w:lineRule="auto"/>
        <w:ind w:left="0" w:right="-227" w:firstLine="0"/>
        <w:jc w:val="left"/>
        <w:rPr>
          <w:rFonts w:asciiTheme="minorHAnsi" w:hAnsiTheme="minorHAnsi" w:cstheme="minorHAnsi"/>
          <w:sz w:val="24"/>
          <w:szCs w:val="24"/>
        </w:rPr>
      </w:pPr>
    </w:p>
    <w:p w14:paraId="6D6EC0BB" w14:textId="77777777" w:rsidR="00E37892" w:rsidRDefault="00E37892" w:rsidP="00E37892">
      <w:pPr>
        <w:spacing w:line="276" w:lineRule="auto"/>
        <w:ind w:left="0" w:right="-227" w:firstLine="0"/>
        <w:jc w:val="left"/>
        <w:rPr>
          <w:rFonts w:asciiTheme="minorHAnsi" w:hAnsiTheme="minorHAnsi" w:cstheme="minorHAnsi"/>
          <w:sz w:val="24"/>
          <w:szCs w:val="24"/>
        </w:rPr>
      </w:pPr>
    </w:p>
    <w:p w14:paraId="04082DDB" w14:textId="1043587D" w:rsidR="008648B8" w:rsidRPr="009F5E28" w:rsidRDefault="008648B8" w:rsidP="009F5E28">
      <w:pPr>
        <w:spacing w:line="276" w:lineRule="auto"/>
        <w:ind w:right="-227" w:firstLine="264"/>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9F5E28" w:rsidRPr="009F5E28">
        <w:rPr>
          <w:rFonts w:asciiTheme="minorHAnsi" w:hAnsiTheme="minorHAnsi" w:cstheme="minorHAnsi"/>
          <w:b/>
          <w:bCs/>
          <w:sz w:val="28"/>
          <w:szCs w:val="28"/>
        </w:rPr>
        <w:t xml:space="preserve">18   </w:t>
      </w:r>
      <w:r w:rsidRPr="009F5E28">
        <w:rPr>
          <w:rFonts w:asciiTheme="minorHAnsi" w:hAnsiTheme="minorHAnsi" w:cstheme="minorHAnsi"/>
          <w:b/>
          <w:bCs/>
          <w:sz w:val="28"/>
          <w:szCs w:val="28"/>
        </w:rPr>
        <w:t>TERMIN WYKONANIA ZAMÓWIENIA</w:t>
      </w:r>
    </w:p>
    <w:p w14:paraId="0FD7E03C" w14:textId="3FCB24B6" w:rsidR="00F21B43" w:rsidRPr="00690902" w:rsidRDefault="00F21B43" w:rsidP="00CA677F">
      <w:pPr>
        <w:spacing w:after="34" w:line="276" w:lineRule="auto"/>
        <w:ind w:left="0" w:right="-227" w:firstLine="0"/>
        <w:jc w:val="left"/>
        <w:rPr>
          <w:rFonts w:asciiTheme="minorHAnsi" w:hAnsiTheme="minorHAnsi" w:cstheme="minorHAnsi"/>
          <w:sz w:val="24"/>
          <w:szCs w:val="24"/>
        </w:rPr>
      </w:pPr>
    </w:p>
    <w:p w14:paraId="7BE5C011" w14:textId="69983B7B" w:rsidR="00AE1581" w:rsidRPr="006B594B" w:rsidRDefault="00CA677F" w:rsidP="006B594B">
      <w:pPr>
        <w:autoSpaceDE w:val="0"/>
        <w:autoSpaceDN w:val="0"/>
        <w:adjustRightInd w:val="0"/>
        <w:spacing w:after="0" w:line="276" w:lineRule="auto"/>
        <w:ind w:left="567" w:firstLine="0"/>
        <w:jc w:val="left"/>
        <w:rPr>
          <w:rFonts w:asciiTheme="minorHAnsi" w:eastAsiaTheme="minorEastAsia" w:hAnsiTheme="minorHAnsi" w:cstheme="minorHAnsi"/>
          <w:sz w:val="24"/>
          <w:szCs w:val="24"/>
        </w:rPr>
      </w:pPr>
      <w:r w:rsidRPr="000746A6">
        <w:rPr>
          <w:rFonts w:asciiTheme="minorHAnsi" w:eastAsiaTheme="minorEastAsia" w:hAnsiTheme="minorHAnsi" w:cstheme="minorHAnsi"/>
        </w:rPr>
        <w:t>Wyk</w:t>
      </w:r>
      <w:r w:rsidR="00132B58" w:rsidRPr="000746A6">
        <w:rPr>
          <w:rFonts w:asciiTheme="minorHAnsi" w:eastAsiaTheme="minorEastAsia" w:hAnsiTheme="minorHAnsi" w:cstheme="minorHAnsi"/>
        </w:rPr>
        <w:t xml:space="preserve">onawca zobowiązany jest wykonać </w:t>
      </w:r>
      <w:r w:rsidRPr="000746A6">
        <w:rPr>
          <w:rFonts w:asciiTheme="minorHAnsi" w:eastAsiaTheme="minorEastAsia" w:hAnsiTheme="minorHAnsi" w:cstheme="minorHAnsi"/>
        </w:rPr>
        <w:t xml:space="preserve"> przedmiot umowy</w:t>
      </w:r>
      <w:r w:rsidR="00AE1581" w:rsidRPr="00A90EB7">
        <w:rPr>
          <w:rFonts w:asciiTheme="minorHAnsi" w:eastAsiaTheme="minorEastAsia" w:hAnsiTheme="minorHAnsi" w:cstheme="minorHAnsi"/>
        </w:rPr>
        <w:t>:</w:t>
      </w:r>
      <w:r w:rsidR="00AE1581" w:rsidRPr="00A90EB7">
        <w:rPr>
          <w:rFonts w:asciiTheme="minorHAnsi" w:eastAsiaTheme="minorEastAsia" w:hAnsiTheme="minorHAnsi" w:cstheme="minorHAnsi"/>
          <w:sz w:val="24"/>
          <w:szCs w:val="24"/>
        </w:rPr>
        <w:t xml:space="preserve">  </w:t>
      </w:r>
      <w:r w:rsidR="00E37892" w:rsidRPr="00E37892">
        <w:rPr>
          <w:rFonts w:asciiTheme="minorHAnsi" w:eastAsiaTheme="minorEastAsia" w:hAnsiTheme="minorHAnsi" w:cstheme="minorHAnsi"/>
          <w:b/>
          <w:bCs/>
          <w:sz w:val="24"/>
          <w:szCs w:val="24"/>
        </w:rPr>
        <w:t>od dnia 01.01.2024 r.</w:t>
      </w:r>
      <w:r w:rsidR="00FD50AF" w:rsidRPr="00A90EB7">
        <w:rPr>
          <w:rFonts w:asciiTheme="minorHAnsi" w:eastAsiaTheme="minorEastAsia" w:hAnsiTheme="minorHAnsi" w:cstheme="minorHAnsi"/>
          <w:sz w:val="24"/>
          <w:szCs w:val="24"/>
        </w:rPr>
        <w:t xml:space="preserve"> </w:t>
      </w:r>
      <w:r w:rsidR="007F5BE8" w:rsidRPr="00A90EB7">
        <w:rPr>
          <w:rFonts w:asciiTheme="minorHAnsi" w:eastAsiaTheme="minorEastAsia" w:hAnsiTheme="minorHAnsi" w:cstheme="minorHAnsi"/>
          <w:b/>
          <w:bCs/>
          <w:sz w:val="24"/>
          <w:szCs w:val="24"/>
        </w:rPr>
        <w:t xml:space="preserve">do </w:t>
      </w:r>
      <w:r w:rsidR="00E37892">
        <w:rPr>
          <w:rFonts w:asciiTheme="minorHAnsi" w:eastAsiaTheme="minorEastAsia" w:hAnsiTheme="minorHAnsi" w:cstheme="minorHAnsi"/>
          <w:b/>
          <w:bCs/>
          <w:sz w:val="24"/>
          <w:szCs w:val="24"/>
        </w:rPr>
        <w:t>31.12.2026 r.</w:t>
      </w:r>
      <w:r w:rsidR="00AE1581" w:rsidRPr="00A90EB7">
        <w:rPr>
          <w:rFonts w:asciiTheme="minorHAnsi" w:eastAsiaTheme="minorEastAsia" w:hAnsiTheme="minorHAnsi" w:cstheme="minorHAnsi"/>
          <w:b/>
          <w:bCs/>
          <w:sz w:val="24"/>
          <w:szCs w:val="24"/>
        </w:rPr>
        <w:t xml:space="preserve"> </w:t>
      </w:r>
    </w:p>
    <w:p w14:paraId="66648CC2" w14:textId="77777777" w:rsidR="00AE1581" w:rsidRPr="000746A6"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rPr>
      </w:pPr>
    </w:p>
    <w:p w14:paraId="00C7C08E" w14:textId="77777777" w:rsidR="008750CC"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rPr>
      </w:pPr>
    </w:p>
    <w:p w14:paraId="131F306B" w14:textId="7A294815" w:rsidR="008648B8" w:rsidRPr="000B6921"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highlight w:val="yellow"/>
        </w:rPr>
      </w:pPr>
      <w:r w:rsidRPr="000B6921">
        <w:rPr>
          <w:rFonts w:asciiTheme="minorHAnsi" w:eastAsiaTheme="minorEastAsia" w:hAnsiTheme="minorHAnsi" w:cstheme="minorHAnsi"/>
          <w:b/>
          <w:bCs/>
          <w:sz w:val="28"/>
          <w:szCs w:val="28"/>
        </w:rPr>
        <w:t>ROZDZIAŁ  1</w:t>
      </w:r>
      <w:r w:rsidR="00C97532" w:rsidRPr="000B6921">
        <w:rPr>
          <w:rFonts w:asciiTheme="minorHAnsi" w:eastAsiaTheme="minorEastAsia" w:hAnsiTheme="minorHAnsi" w:cstheme="minorHAnsi"/>
          <w:b/>
          <w:bCs/>
          <w:sz w:val="28"/>
          <w:szCs w:val="28"/>
        </w:rPr>
        <w:t>9</w:t>
      </w:r>
      <w:r w:rsidRPr="000B6921">
        <w:rPr>
          <w:rFonts w:asciiTheme="minorHAnsi" w:eastAsiaTheme="minorEastAsia" w:hAnsiTheme="minorHAnsi" w:cstheme="minorHAnsi"/>
          <w:b/>
          <w:bCs/>
          <w:sz w:val="28"/>
          <w:szCs w:val="28"/>
        </w:rPr>
        <w:t xml:space="preserve">      PODSTAWY WYKLUCZENIA, O KTÓRYCH MOWA W ART. 108 UST.  1   i  ART. 109  UST. 1 PKT. 4 USTAWY PZP</w:t>
      </w:r>
      <w:r w:rsidR="00006791">
        <w:rPr>
          <w:rFonts w:asciiTheme="minorHAnsi" w:eastAsiaTheme="minorEastAsia" w:hAnsiTheme="minorHAnsi" w:cstheme="minorHAnsi"/>
          <w:b/>
          <w:bCs/>
          <w:sz w:val="28"/>
          <w:szCs w:val="28"/>
        </w:rPr>
        <w:t xml:space="preserve"> ORAZ </w:t>
      </w:r>
      <w:r w:rsidR="00006791" w:rsidRPr="00006791">
        <w:rPr>
          <w:rFonts w:asciiTheme="minorHAnsi" w:hAnsiTheme="minorHAnsi" w:cstheme="minorHAnsi"/>
          <w:b/>
          <w:bCs/>
          <w:color w:val="auto"/>
          <w:sz w:val="28"/>
          <w:szCs w:val="28"/>
        </w:rPr>
        <w:t>N</w:t>
      </w:r>
      <w:r w:rsidR="00006791" w:rsidRPr="00006791">
        <w:rPr>
          <w:rFonts w:asciiTheme="minorHAnsi" w:hAnsiTheme="minorHAnsi" w:cstheme="minorHAnsi"/>
          <w:b/>
          <w:color w:val="auto"/>
          <w:sz w:val="28"/>
          <w:szCs w:val="28"/>
        </w:rPr>
        <w:t xml:space="preserve">A PODSTAWIE ART. 7 UST. 1 USTAWY Z DNIA 13 KWIETNIA 2022 R. </w:t>
      </w:r>
      <w:r w:rsidR="00006791" w:rsidRPr="00006791">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5C883A72" w14:textId="77777777" w:rsidR="004C0F43" w:rsidRPr="00690902" w:rsidRDefault="004C0F43" w:rsidP="00917F6F">
      <w:pPr>
        <w:pStyle w:val="Akapitzlist"/>
        <w:spacing w:after="0" w:line="276" w:lineRule="auto"/>
        <w:ind w:left="345" w:right="-139" w:firstLine="0"/>
        <w:jc w:val="left"/>
        <w:rPr>
          <w:rFonts w:asciiTheme="minorHAnsi" w:hAnsiTheme="minorHAnsi" w:cstheme="minorHAnsi"/>
        </w:rPr>
      </w:pPr>
    </w:p>
    <w:p w14:paraId="71371C26" w14:textId="77777777" w:rsidR="004C0F43" w:rsidRPr="000B6921" w:rsidRDefault="004C0F43" w:rsidP="001C18DA">
      <w:pPr>
        <w:pStyle w:val="Akapitzlist"/>
        <w:numPr>
          <w:ilvl w:val="0"/>
          <w:numId w:val="45"/>
        </w:numPr>
        <w:spacing w:after="0" w:line="276" w:lineRule="auto"/>
        <w:ind w:right="340"/>
        <w:jc w:val="left"/>
        <w:rPr>
          <w:rFonts w:asciiTheme="minorHAnsi" w:hAnsiTheme="minorHAnsi" w:cstheme="minorHAnsi"/>
          <w:sz w:val="24"/>
          <w:szCs w:val="24"/>
        </w:rPr>
      </w:pPr>
      <w:r w:rsidRPr="000B6921">
        <w:rPr>
          <w:rFonts w:asciiTheme="minorHAnsi" w:hAnsiTheme="minorHAnsi" w:cstheme="minorHAnsi"/>
          <w:sz w:val="24"/>
          <w:szCs w:val="24"/>
        </w:rPr>
        <w:lastRenderedPageBreak/>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0849B0">
      <w:pPr>
        <w:pStyle w:val="Akapitzlist"/>
        <w:numPr>
          <w:ilvl w:val="0"/>
          <w:numId w:val="23"/>
        </w:numPr>
        <w:spacing w:after="0"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udziału w zorganizowanej grupie przestępczej albo związku mającym na celu popełnienie przestępstwa lub przestępstwa skarbowego, o którym mowa w art. 258 Kodeksu karnego, </w:t>
      </w:r>
    </w:p>
    <w:p w14:paraId="4A31EB20"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handlu ludźmi, o którym mowa w art. 189a Kodeksu karnego,  </w:t>
      </w:r>
    </w:p>
    <w:p w14:paraId="02D96D0C" w14:textId="779BC96E" w:rsidR="00D541FB" w:rsidRPr="00443CE4" w:rsidRDefault="00D541FB"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o którym mowa w art. 228-230a, art. 250a Kodeksu karnego, w art. 46-48 ustawy z dnia 25 czerwca 2010 r. o sporcie (Dz. U. z 202</w:t>
      </w:r>
      <w:r w:rsidR="00E23816">
        <w:rPr>
          <w:rFonts w:asciiTheme="minorHAnsi" w:hAnsiTheme="minorHAnsi" w:cstheme="minorHAnsi"/>
          <w:sz w:val="24"/>
          <w:szCs w:val="24"/>
        </w:rPr>
        <w:t>3</w:t>
      </w:r>
      <w:r w:rsidRPr="00443CE4">
        <w:rPr>
          <w:rFonts w:asciiTheme="minorHAnsi" w:hAnsiTheme="minorHAnsi" w:cstheme="minorHAnsi"/>
          <w:sz w:val="24"/>
          <w:szCs w:val="24"/>
        </w:rPr>
        <w:t xml:space="preserve"> r. poz. </w:t>
      </w:r>
      <w:r w:rsidR="00E23816">
        <w:rPr>
          <w:rFonts w:asciiTheme="minorHAnsi" w:hAnsiTheme="minorHAnsi" w:cstheme="minorHAnsi"/>
          <w:sz w:val="24"/>
          <w:szCs w:val="24"/>
        </w:rPr>
        <w:t>2048</w:t>
      </w:r>
      <w:r w:rsidRPr="00443CE4">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C055A1">
        <w:rPr>
          <w:rFonts w:asciiTheme="minorHAnsi" w:hAnsiTheme="minorHAnsi" w:cstheme="minorHAnsi"/>
          <w:sz w:val="24"/>
          <w:szCs w:val="24"/>
        </w:rPr>
        <w:t>3</w:t>
      </w:r>
      <w:r w:rsidRPr="00443CE4">
        <w:rPr>
          <w:rFonts w:asciiTheme="minorHAnsi" w:hAnsiTheme="minorHAnsi" w:cstheme="minorHAnsi"/>
          <w:sz w:val="24"/>
          <w:szCs w:val="24"/>
        </w:rPr>
        <w:t xml:space="preserve"> r. poz. </w:t>
      </w:r>
      <w:r w:rsidR="00C055A1">
        <w:rPr>
          <w:rFonts w:asciiTheme="minorHAnsi" w:hAnsiTheme="minorHAnsi" w:cstheme="minorHAnsi"/>
          <w:sz w:val="24"/>
          <w:szCs w:val="24"/>
        </w:rPr>
        <w:t>826</w:t>
      </w:r>
      <w:r w:rsidR="009D2572">
        <w:rPr>
          <w:rFonts w:asciiTheme="minorHAnsi" w:hAnsiTheme="minorHAnsi" w:cstheme="minorHAnsi"/>
          <w:sz w:val="24"/>
          <w:szCs w:val="24"/>
        </w:rPr>
        <w:t xml:space="preserve"> ze zmianami</w:t>
      </w:r>
      <w:r w:rsidRPr="00443CE4">
        <w:rPr>
          <w:rFonts w:asciiTheme="minorHAnsi" w:hAnsiTheme="minorHAnsi" w:cstheme="minorHAnsi"/>
          <w:sz w:val="24"/>
          <w:szCs w:val="24"/>
        </w:rPr>
        <w:t>)</w:t>
      </w:r>
      <w:r w:rsidR="00B308F3">
        <w:rPr>
          <w:rFonts w:asciiTheme="minorHAnsi" w:hAnsiTheme="minorHAnsi" w:cstheme="minorHAnsi"/>
          <w:sz w:val="24"/>
          <w:szCs w:val="24"/>
        </w:rPr>
        <w:t>,</w:t>
      </w:r>
    </w:p>
    <w:p w14:paraId="7EB6466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1B8191D"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404E74D3"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pracy małoletnich</w:t>
      </w:r>
      <w:r w:rsidRPr="00690902">
        <w:rPr>
          <w:rFonts w:asciiTheme="minorHAnsi" w:hAnsiTheme="minorHAnsi" w:cstheme="minorHAnsi"/>
          <w:sz w:val="24"/>
          <w:szCs w:val="24"/>
        </w:rPr>
        <w:t xml:space="preserve"> cudzoziemców, o którym mowa w art. 9 ust. 2 ustawy z dnia 15 czerwca 2012 r. o skutkach powierzania wykonywania pracy cudzoziemcom przebywającym wbrew przepisom na terytorium Rzeczypospolitej Polskiej (Dz. U. z 20</w:t>
      </w:r>
      <w:r w:rsidR="00B308F3">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B308F3">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02355D" w14:textId="6D15652E" w:rsidR="00550F27" w:rsidRPr="008457CF"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77777777" w:rsidR="004C0F43" w:rsidRPr="00690902" w:rsidRDefault="004C0F43" w:rsidP="000849B0">
      <w:pPr>
        <w:pStyle w:val="Akapitzlist"/>
        <w:numPr>
          <w:ilvl w:val="0"/>
          <w:numId w:val="23"/>
        </w:numPr>
        <w:spacing w:before="24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39BDFE3C"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554A7934" w:rsidR="004C0F43" w:rsidRPr="00690902" w:rsidRDefault="004C0F43" w:rsidP="000849B0">
      <w:pPr>
        <w:pStyle w:val="Akapitzlist"/>
        <w:numPr>
          <w:ilvl w:val="0"/>
          <w:numId w:val="23"/>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jeżeli Zamawiający może stwierdzić, na podstawie wiarygodnych przesłanek, że Wykonawca zawarł z innymi Wykonawcami porozumienie mające na </w:t>
      </w:r>
      <w:r w:rsidRPr="00690902">
        <w:rPr>
          <w:rFonts w:asciiTheme="minorHAnsi" w:hAnsiTheme="minorHAnsi" w:cstheme="minorHAnsi"/>
          <w:sz w:val="24"/>
          <w:szCs w:val="24"/>
        </w:rPr>
        <w:tab/>
        <w:t xml:space="preserve">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16CDF1C2" w14:textId="07C61651" w:rsidR="004C0F43" w:rsidRDefault="004C0F43" w:rsidP="000849B0">
      <w:pPr>
        <w:pStyle w:val="Akapitzlist"/>
        <w:numPr>
          <w:ilvl w:val="0"/>
          <w:numId w:val="23"/>
        </w:numPr>
        <w:spacing w:before="240"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77777777" w:rsidR="004C0F43" w:rsidRPr="00690902" w:rsidRDefault="004C0F43" w:rsidP="000849B0">
      <w:pPr>
        <w:pStyle w:val="Akapitzlist"/>
        <w:numPr>
          <w:ilvl w:val="0"/>
          <w:numId w:val="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53C831" w14:textId="676D553A" w:rsidR="00821125" w:rsidRPr="00553798" w:rsidRDefault="000B1F11" w:rsidP="00821125">
      <w:pPr>
        <w:pStyle w:val="Akapitzlist"/>
        <w:numPr>
          <w:ilvl w:val="0"/>
          <w:numId w:val="6"/>
        </w:numPr>
        <w:spacing w:before="100" w:beforeAutospacing="1" w:after="100" w:afterAutospacing="1" w:line="276" w:lineRule="auto"/>
        <w:ind w:left="924" w:hanging="215"/>
        <w:jc w:val="left"/>
        <w:rPr>
          <w:rFonts w:asciiTheme="minorHAnsi" w:hAnsiTheme="minorHAnsi" w:cstheme="minorHAnsi"/>
          <w:b/>
          <w:color w:val="auto"/>
          <w:sz w:val="24"/>
          <w:szCs w:val="24"/>
        </w:rPr>
      </w:pPr>
      <w:r>
        <w:rPr>
          <w:rFonts w:asciiTheme="minorHAnsi" w:hAnsiTheme="minorHAnsi" w:cstheme="minorHAnsi"/>
          <w:color w:val="auto"/>
          <w:sz w:val="24"/>
          <w:szCs w:val="24"/>
        </w:rPr>
        <w:t xml:space="preserve">  </w:t>
      </w:r>
      <w:r w:rsidR="00821125" w:rsidRPr="00553798">
        <w:rPr>
          <w:rFonts w:asciiTheme="minorHAnsi" w:hAnsiTheme="minorHAnsi" w:cstheme="minorHAnsi"/>
          <w:color w:val="auto"/>
          <w:sz w:val="24"/>
          <w:szCs w:val="24"/>
        </w:rPr>
        <w:t xml:space="preserve">Zgodnie z art. 1 pkt 3 ustawy z dnia 13 kwietnia 2022 r. </w:t>
      </w:r>
      <w:r w:rsidR="00821125" w:rsidRPr="00553798">
        <w:rPr>
          <w:rStyle w:val="markedcontent"/>
          <w:rFonts w:asciiTheme="minorHAnsi" w:hAnsiTheme="minorHAnsi" w:cstheme="minorHAnsi"/>
          <w:color w:val="auto"/>
          <w:sz w:val="24"/>
          <w:szCs w:val="24"/>
        </w:rPr>
        <w:t xml:space="preserve">o szczególnych rozwiązaniach w </w:t>
      </w:r>
      <w:r>
        <w:rPr>
          <w:rStyle w:val="markedcontent"/>
          <w:rFonts w:asciiTheme="minorHAnsi" w:hAnsiTheme="minorHAnsi" w:cstheme="minorHAnsi"/>
          <w:color w:val="auto"/>
          <w:sz w:val="24"/>
          <w:szCs w:val="24"/>
        </w:rPr>
        <w:t xml:space="preserve">   </w:t>
      </w:r>
      <w:r w:rsidR="00FB403D">
        <w:rPr>
          <w:rStyle w:val="markedcontent"/>
          <w:rFonts w:asciiTheme="minorHAnsi" w:hAnsiTheme="minorHAnsi" w:cstheme="minorHAnsi"/>
          <w:color w:val="auto"/>
          <w:sz w:val="24"/>
          <w:szCs w:val="24"/>
        </w:rPr>
        <w:t xml:space="preserve"> </w:t>
      </w:r>
      <w:r w:rsidR="00821125" w:rsidRPr="00553798">
        <w:rPr>
          <w:rStyle w:val="markedcontent"/>
          <w:rFonts w:asciiTheme="minorHAnsi" w:hAnsiTheme="minorHAnsi" w:cstheme="minorHAnsi"/>
          <w:color w:val="auto"/>
          <w:sz w:val="24"/>
          <w:szCs w:val="24"/>
        </w:rPr>
        <w:t xml:space="preserve">zakresie przeciwdziałania wspieraniu agresji na Ukrainę oraz służących ochronie bezpieczeństwa narodowego, </w:t>
      </w:r>
      <w:r w:rsidR="00821125" w:rsidRPr="00553798">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(Dz. U. z 202</w:t>
      </w:r>
      <w:r w:rsidR="00FB403D">
        <w:rPr>
          <w:rFonts w:asciiTheme="minorHAnsi" w:hAnsiTheme="minorHAnsi" w:cstheme="minorHAnsi"/>
          <w:color w:val="auto"/>
          <w:sz w:val="24"/>
          <w:szCs w:val="24"/>
        </w:rPr>
        <w:t>3</w:t>
      </w:r>
      <w:r w:rsidR="00821125" w:rsidRPr="00553798">
        <w:rPr>
          <w:rFonts w:asciiTheme="minorHAnsi" w:hAnsiTheme="minorHAnsi" w:cstheme="minorHAnsi"/>
          <w:color w:val="auto"/>
          <w:sz w:val="24"/>
          <w:szCs w:val="24"/>
        </w:rPr>
        <w:t xml:space="preserve"> r. poz. </w:t>
      </w:r>
      <w:r w:rsidR="00FB403D">
        <w:rPr>
          <w:rFonts w:asciiTheme="minorHAnsi" w:hAnsiTheme="minorHAnsi" w:cstheme="minorHAnsi"/>
          <w:color w:val="auto"/>
          <w:sz w:val="24"/>
          <w:szCs w:val="24"/>
        </w:rPr>
        <w:t>1605</w:t>
      </w:r>
      <w:r w:rsidR="00821125" w:rsidRPr="00553798">
        <w:rPr>
          <w:rFonts w:asciiTheme="minorHAnsi" w:hAnsiTheme="minorHAnsi" w:cstheme="minorHAnsi"/>
          <w:color w:val="auto"/>
          <w:sz w:val="24"/>
          <w:szCs w:val="24"/>
        </w:rPr>
        <w:t>).</w:t>
      </w:r>
    </w:p>
    <w:p w14:paraId="0D33D260" w14:textId="77777777" w:rsidR="00821125" w:rsidRPr="00553798" w:rsidRDefault="00821125" w:rsidP="00821125">
      <w:pPr>
        <w:pStyle w:val="Akapitzlist"/>
        <w:spacing w:before="100" w:beforeAutospacing="1" w:after="100" w:afterAutospacing="1" w:line="276" w:lineRule="auto"/>
        <w:ind w:left="924" w:firstLine="0"/>
        <w:jc w:val="left"/>
        <w:rPr>
          <w:rFonts w:asciiTheme="minorHAnsi" w:hAnsiTheme="minorHAnsi" w:cstheme="minorHAnsi"/>
          <w:b/>
          <w:color w:val="auto"/>
          <w:sz w:val="24"/>
          <w:szCs w:val="24"/>
        </w:rPr>
      </w:pPr>
      <w:r w:rsidRPr="00553798">
        <w:rPr>
          <w:rFonts w:asciiTheme="minorHAnsi" w:hAnsiTheme="minorHAnsi" w:cstheme="minorHAnsi"/>
          <w:b/>
          <w:bCs/>
          <w:color w:val="auto"/>
          <w:sz w:val="24"/>
          <w:szCs w:val="24"/>
        </w:rPr>
        <w:t>N</w:t>
      </w:r>
      <w:r w:rsidRPr="00553798">
        <w:rPr>
          <w:rFonts w:asciiTheme="minorHAnsi" w:hAnsiTheme="minorHAnsi" w:cstheme="minorHAnsi"/>
          <w:b/>
          <w:color w:val="auto"/>
          <w:sz w:val="24"/>
          <w:szCs w:val="24"/>
        </w:rPr>
        <w:t xml:space="preserve">a podstawie art. 7 ust. 1 ustawy z dnia 13 kwietnia 2022 r. </w:t>
      </w:r>
      <w:r w:rsidRPr="00553798">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
          <w:color w:val="auto"/>
          <w:sz w:val="24"/>
          <w:szCs w:val="24"/>
        </w:rPr>
        <w:t xml:space="preserve"> z postępowania o udzielenie zamówienia publicznego lub konkursu prowadzonego na podstawie ustawy </w:t>
      </w:r>
      <w:proofErr w:type="spellStart"/>
      <w:r w:rsidRPr="00553798">
        <w:rPr>
          <w:rFonts w:asciiTheme="minorHAnsi" w:hAnsiTheme="minorHAnsi" w:cstheme="minorHAnsi"/>
          <w:b/>
          <w:color w:val="auto"/>
          <w:sz w:val="24"/>
          <w:szCs w:val="24"/>
        </w:rPr>
        <w:t>Pzp</w:t>
      </w:r>
      <w:proofErr w:type="spellEnd"/>
      <w:r w:rsidRPr="00553798">
        <w:rPr>
          <w:rFonts w:asciiTheme="minorHAnsi" w:hAnsiTheme="minorHAnsi" w:cstheme="minorHAnsi"/>
          <w:b/>
          <w:color w:val="auto"/>
          <w:sz w:val="24"/>
          <w:szCs w:val="24"/>
        </w:rPr>
        <w:t xml:space="preserve"> wyklucza się:</w:t>
      </w:r>
    </w:p>
    <w:p w14:paraId="181A66CC" w14:textId="77777777"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E6633F" w14:textId="060B67A9"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beneficjentem rzeczywistym w rozumieniu ustawy z dnia 1 marca 2018 r. o przeciwdziałaniu praniu pieniędzy oraz finansowaniu terroryzmu (</w:t>
      </w:r>
      <w:proofErr w:type="spellStart"/>
      <w:r w:rsidR="00277395">
        <w:rPr>
          <w:rFonts w:asciiTheme="minorHAnsi" w:hAnsiTheme="minorHAnsi" w:cstheme="minorHAnsi"/>
          <w:b/>
          <w:color w:val="auto"/>
          <w:sz w:val="24"/>
          <w:szCs w:val="24"/>
        </w:rPr>
        <w:t>t.j.</w:t>
      </w:r>
      <w:r w:rsidRPr="00553798">
        <w:rPr>
          <w:rFonts w:asciiTheme="minorHAnsi" w:hAnsiTheme="minorHAnsi" w:cstheme="minorHAnsi"/>
          <w:b/>
          <w:color w:val="auto"/>
          <w:sz w:val="24"/>
          <w:szCs w:val="24"/>
        </w:rPr>
        <w:t>Dz</w:t>
      </w:r>
      <w:proofErr w:type="spellEnd"/>
      <w:r w:rsidRPr="00553798">
        <w:rPr>
          <w:rFonts w:asciiTheme="minorHAnsi" w:hAnsiTheme="minorHAnsi" w:cstheme="minorHAnsi"/>
          <w:b/>
          <w:color w:val="auto"/>
          <w:sz w:val="24"/>
          <w:szCs w:val="24"/>
        </w:rPr>
        <w:t xml:space="preserve">. U. z 2022 r. poz. 593 </w:t>
      </w:r>
      <w:r w:rsidR="00051C82">
        <w:rPr>
          <w:rFonts w:asciiTheme="minorHAnsi" w:hAnsiTheme="minorHAnsi" w:cstheme="minorHAnsi"/>
          <w:b/>
          <w:color w:val="auto"/>
          <w:sz w:val="24"/>
          <w:szCs w:val="24"/>
        </w:rPr>
        <w:t>ze zmianami</w:t>
      </w:r>
      <w:r w:rsidRPr="00553798">
        <w:rPr>
          <w:rFonts w:asciiTheme="minorHAnsi" w:hAnsiTheme="minorHAnsi" w:cstheme="minorHAnsi"/>
          <w:b/>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A3822" w14:textId="7405B570"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jednostką dominującą w rozumieniu art. 3 ust. 1 pkt 37 ustawy z dnia 29 września 1994 r. o rachunkowości (</w:t>
      </w:r>
      <w:proofErr w:type="spellStart"/>
      <w:r w:rsidR="00277395">
        <w:rPr>
          <w:rFonts w:asciiTheme="minorHAnsi" w:hAnsiTheme="minorHAnsi" w:cstheme="minorHAnsi"/>
          <w:b/>
          <w:color w:val="auto"/>
          <w:sz w:val="24"/>
          <w:szCs w:val="24"/>
        </w:rPr>
        <w:t>t.j</w:t>
      </w:r>
      <w:proofErr w:type="spellEnd"/>
      <w:r w:rsidR="00277395">
        <w:rPr>
          <w:rFonts w:asciiTheme="minorHAnsi" w:hAnsiTheme="minorHAnsi" w:cstheme="minorHAnsi"/>
          <w:b/>
          <w:color w:val="auto"/>
          <w:sz w:val="24"/>
          <w:szCs w:val="24"/>
        </w:rPr>
        <w:t xml:space="preserve">. </w:t>
      </w:r>
      <w:r w:rsidRPr="00553798">
        <w:rPr>
          <w:rFonts w:asciiTheme="minorHAnsi" w:hAnsiTheme="minorHAnsi" w:cstheme="minorHAnsi"/>
          <w:b/>
          <w:color w:val="auto"/>
          <w:sz w:val="24"/>
          <w:szCs w:val="24"/>
        </w:rPr>
        <w:t>Dz. U. z 202</w:t>
      </w:r>
      <w:r w:rsidR="00277395">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277395">
        <w:rPr>
          <w:rFonts w:asciiTheme="minorHAnsi" w:hAnsiTheme="minorHAnsi" w:cstheme="minorHAnsi"/>
          <w:b/>
          <w:color w:val="auto"/>
          <w:sz w:val="24"/>
          <w:szCs w:val="24"/>
        </w:rPr>
        <w:t>120</w:t>
      </w:r>
      <w:r w:rsidRPr="00553798">
        <w:rPr>
          <w:rFonts w:asciiTheme="minorHAnsi" w:hAnsiTheme="minorHAnsi" w:cstheme="minorHAnsi"/>
          <w:b/>
          <w:color w:val="auto"/>
          <w:sz w:val="24"/>
          <w:szCs w:val="24"/>
        </w:rPr>
        <w:t xml:space="preserve">), jest podmiot wymieniony w wykazach określonych w rozporządzeniu </w:t>
      </w:r>
      <w:r w:rsidRPr="00553798">
        <w:rPr>
          <w:rFonts w:asciiTheme="minorHAnsi" w:hAnsiTheme="minorHAnsi" w:cstheme="minorHAnsi"/>
          <w:b/>
          <w:color w:val="auto"/>
          <w:sz w:val="24"/>
          <w:szCs w:val="24"/>
        </w:rPr>
        <w:lastRenderedPageBreak/>
        <w:t>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C85ECC"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Wykluczenie, o którym mowa w ust. 3 następować będzie na okres trwania  okoliczności wskazanych w ust. 3.</w:t>
      </w:r>
    </w:p>
    <w:p w14:paraId="4CE9880F"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W przypadku Wykonawcy wykluczonego na podstawie art. 7 ust. 1 ustawy</w:t>
      </w:r>
      <w:r w:rsidRPr="00553798">
        <w:rPr>
          <w:rStyle w:val="markedcontent"/>
          <w:rFonts w:asciiTheme="minorHAnsi" w:hAnsiTheme="minorHAnsi" w:cstheme="minorHAnsi"/>
          <w:b/>
          <w:color w:val="auto"/>
          <w:sz w:val="24"/>
          <w:szCs w:val="24"/>
        </w:rPr>
        <w:t xml:space="preserve"> </w:t>
      </w:r>
      <w:r w:rsidRPr="00553798">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Cs/>
          <w:color w:val="auto"/>
          <w:sz w:val="24"/>
          <w:szCs w:val="24"/>
        </w:rPr>
        <w:t>,</w:t>
      </w:r>
      <w:r w:rsidRPr="00553798">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42D4D311" w14:textId="797F8D2C" w:rsidR="0070287E" w:rsidRDefault="0070287E"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70287E">
        <w:rPr>
          <w:rFonts w:asciiTheme="minorHAnsi" w:hAnsiTheme="minorHAnsi" w:cstheme="minorHAnsi"/>
          <w:color w:val="auto"/>
          <w:sz w:val="24"/>
          <w:szCs w:val="24"/>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r>
        <w:rPr>
          <w:rFonts w:asciiTheme="minorHAnsi" w:hAnsiTheme="minorHAnsi" w:cstheme="minorHAnsi"/>
          <w:color w:val="auto"/>
          <w:sz w:val="24"/>
          <w:szCs w:val="24"/>
        </w:rPr>
        <w:t>.</w:t>
      </w:r>
    </w:p>
    <w:p w14:paraId="36157A05" w14:textId="46A4FEEE"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70F6F219"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Kara pieniężna nakładana będzie przez Prezesa Urzędu Zamówień Publicznych, w drodze decyzji, w wysokości do 20 000 000 zł.</w:t>
      </w:r>
    </w:p>
    <w:p w14:paraId="227EE166" w14:textId="2B28E247" w:rsidR="00821125" w:rsidRPr="00553798" w:rsidRDefault="00821125" w:rsidP="00CA618B">
      <w:pPr>
        <w:pStyle w:val="Akapitzlist"/>
        <w:numPr>
          <w:ilvl w:val="0"/>
          <w:numId w:val="6"/>
        </w:numPr>
        <w:spacing w:after="0" w:line="276" w:lineRule="auto"/>
        <w:ind w:left="928"/>
        <w:jc w:val="left"/>
        <w:rPr>
          <w:rFonts w:asciiTheme="minorHAnsi" w:hAnsiTheme="minorHAnsi" w:cstheme="minorHAnsi"/>
          <w:color w:val="auto"/>
          <w:sz w:val="24"/>
        </w:rPr>
      </w:pPr>
      <w:r w:rsidRPr="00553798">
        <w:rPr>
          <w:rFonts w:asciiTheme="minorHAnsi" w:hAnsiTheme="minorHAnsi" w:cstheme="minorHAnsi"/>
          <w:color w:val="auto"/>
          <w:sz w:val="24"/>
          <w:szCs w:val="24"/>
        </w:rPr>
        <w:t xml:space="preserve">Weryfikacji  niepodlegania wykluczeniu z postępowania, Zamawiający dokona na podstawie złożonego przez Wykonawcę wstępnego </w:t>
      </w:r>
      <w:r w:rsidR="0043166C">
        <w:rPr>
          <w:rFonts w:asciiTheme="minorHAnsi" w:hAnsiTheme="minorHAnsi" w:cstheme="minorHAnsi"/>
          <w:color w:val="auto"/>
          <w:sz w:val="24"/>
          <w:szCs w:val="24"/>
        </w:rPr>
        <w:t xml:space="preserve"> oświadczenia (załącznik Nr 3</w:t>
      </w:r>
      <w:r w:rsidRPr="00553798">
        <w:rPr>
          <w:rFonts w:asciiTheme="minorHAnsi" w:hAnsiTheme="minorHAnsi" w:cstheme="minorHAnsi"/>
          <w:color w:val="auto"/>
          <w:sz w:val="24"/>
          <w:szCs w:val="24"/>
        </w:rPr>
        <w:t xml:space="preserve"> do niniejszej SWZ)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3B7C9CDE" w14:textId="2D3DF631" w:rsidR="004C0F43" w:rsidRPr="00690902" w:rsidRDefault="00021234" w:rsidP="000849B0">
      <w:pPr>
        <w:pStyle w:val="Akapitzlist"/>
        <w:numPr>
          <w:ilvl w:val="0"/>
          <w:numId w:val="6"/>
        </w:numPr>
        <w:spacing w:after="34" w:line="276" w:lineRule="auto"/>
        <w:ind w:right="-22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w:t>
      </w:r>
      <w:r w:rsidR="008457CF">
        <w:rPr>
          <w:rFonts w:asciiTheme="minorHAnsi" w:hAnsiTheme="minorHAnsi" w:cstheme="minorHAnsi"/>
          <w:sz w:val="24"/>
          <w:szCs w:val="24"/>
        </w:rPr>
        <w:t>ć</w:t>
      </w:r>
      <w:r w:rsidR="004C0F43" w:rsidRPr="00690902">
        <w:rPr>
          <w:rFonts w:asciiTheme="minorHAnsi" w:hAnsiTheme="minorHAnsi" w:cstheme="minorHAnsi"/>
          <w:sz w:val="24"/>
          <w:szCs w:val="24"/>
        </w:rPr>
        <w:t xml:space="preserve"> wykluczony przez Zamawiającego na każdym etapie postępowania o udzielenie zamówienia.</w:t>
      </w:r>
      <w:r w:rsidR="004C0F43" w:rsidRPr="00690902">
        <w:rPr>
          <w:rFonts w:asciiTheme="minorHAnsi" w:hAnsiTheme="minorHAnsi" w:cstheme="minorHAnsi"/>
          <w:b/>
          <w:sz w:val="24"/>
          <w:szCs w:val="24"/>
        </w:rPr>
        <w:t xml:space="preserve"> </w:t>
      </w:r>
    </w:p>
    <w:p w14:paraId="6EFB973C" w14:textId="7CBF4F8D" w:rsidR="00C31F99" w:rsidRDefault="004C0F43" w:rsidP="00917F6F">
      <w:pPr>
        <w:spacing w:after="36" w:line="276" w:lineRule="auto"/>
        <w:ind w:left="0" w:right="340" w:firstLine="0"/>
        <w:jc w:val="left"/>
        <w:rPr>
          <w:rFonts w:asciiTheme="minorHAnsi" w:hAnsiTheme="minorHAnsi" w:cstheme="minorHAnsi"/>
          <w:b/>
          <w:sz w:val="24"/>
          <w:szCs w:val="24"/>
        </w:rPr>
      </w:pPr>
      <w:r w:rsidRPr="00690902">
        <w:rPr>
          <w:rFonts w:asciiTheme="minorHAnsi" w:hAnsiTheme="minorHAnsi" w:cstheme="minorHAnsi"/>
          <w:b/>
          <w:sz w:val="24"/>
          <w:szCs w:val="24"/>
        </w:rPr>
        <w:t xml:space="preserve"> </w:t>
      </w:r>
    </w:p>
    <w:p w14:paraId="525BDBEB" w14:textId="77777777" w:rsidR="007129A5" w:rsidRPr="00C31F99" w:rsidRDefault="007129A5" w:rsidP="00917F6F">
      <w:pPr>
        <w:spacing w:after="36" w:line="276" w:lineRule="auto"/>
        <w:ind w:left="0" w:right="340" w:firstLine="0"/>
        <w:jc w:val="left"/>
        <w:rPr>
          <w:rFonts w:asciiTheme="minorHAnsi" w:hAnsiTheme="minorHAnsi" w:cstheme="minorHAnsi"/>
          <w:b/>
          <w:sz w:val="24"/>
          <w:szCs w:val="24"/>
        </w:rPr>
      </w:pPr>
    </w:p>
    <w:p w14:paraId="3C7E57E4" w14:textId="66766B50" w:rsidR="00C31F99" w:rsidRPr="001D7D8A" w:rsidRDefault="00C31F99" w:rsidP="001D7D8A">
      <w:pPr>
        <w:spacing w:after="36" w:line="276" w:lineRule="auto"/>
        <w:ind w:left="0" w:right="340" w:firstLine="426"/>
        <w:jc w:val="left"/>
        <w:rPr>
          <w:rFonts w:asciiTheme="minorHAnsi" w:hAnsiTheme="minorHAnsi" w:cstheme="minorHAnsi"/>
          <w:b/>
          <w:sz w:val="28"/>
          <w:szCs w:val="28"/>
        </w:rPr>
      </w:pPr>
      <w:r w:rsidRPr="001D7D8A">
        <w:rPr>
          <w:rFonts w:asciiTheme="minorHAnsi" w:hAnsiTheme="minorHAnsi" w:cstheme="minorHAnsi"/>
          <w:b/>
          <w:sz w:val="28"/>
          <w:szCs w:val="28"/>
        </w:rPr>
        <w:t>ROZDZIAŁ 20</w:t>
      </w:r>
      <w:r w:rsidR="001D7D8A" w:rsidRPr="001D7D8A">
        <w:rPr>
          <w:rFonts w:asciiTheme="minorHAnsi" w:hAnsiTheme="minorHAnsi" w:cstheme="minorHAnsi"/>
          <w:b/>
          <w:sz w:val="28"/>
          <w:szCs w:val="28"/>
        </w:rPr>
        <w:tab/>
      </w:r>
      <w:r w:rsidRPr="001D7D8A">
        <w:rPr>
          <w:rFonts w:asciiTheme="minorHAnsi" w:hAnsiTheme="minorHAnsi" w:cstheme="minorHAnsi"/>
          <w:b/>
          <w:sz w:val="28"/>
          <w:szCs w:val="28"/>
        </w:rPr>
        <w:t>INFORMACJE O WARUNKACH UDZIAŁU W POSTĘPOWANIU</w:t>
      </w:r>
    </w:p>
    <w:p w14:paraId="6B130495" w14:textId="55DEFBC8" w:rsidR="00194388" w:rsidRPr="008331B1"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141358DB" w14:textId="030FA43A" w:rsidR="00576158" w:rsidRPr="008331B1" w:rsidRDefault="008331B1" w:rsidP="001C18DA">
      <w:pPr>
        <w:pStyle w:val="Akapitzlist"/>
        <w:numPr>
          <w:ilvl w:val="0"/>
          <w:numId w:val="46"/>
        </w:numPr>
        <w:spacing w:after="79"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7060A9B9" w14:textId="77777777" w:rsidR="00576158" w:rsidRPr="00142C48"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142C48">
        <w:rPr>
          <w:rFonts w:asciiTheme="minorHAnsi" w:hAnsiTheme="minorHAnsi" w:cstheme="minorHAnsi"/>
          <w:b/>
          <w:sz w:val="24"/>
          <w:szCs w:val="24"/>
        </w:rPr>
        <w:t>zdolności do występowania w obrocie gospodarczym</w:t>
      </w:r>
      <w:r w:rsidRPr="00142C48">
        <w:rPr>
          <w:rFonts w:asciiTheme="minorHAnsi" w:hAnsiTheme="minorHAnsi" w:cstheme="minorHAnsi"/>
          <w:sz w:val="24"/>
          <w:szCs w:val="24"/>
        </w:rPr>
        <w:t xml:space="preserve"> </w:t>
      </w:r>
    </w:p>
    <w:p w14:paraId="312A74CC" w14:textId="1DD63D7C" w:rsidR="00576158" w:rsidRPr="00690902" w:rsidRDefault="00576158" w:rsidP="00596CBC">
      <w:pPr>
        <w:spacing w:after="0" w:line="276" w:lineRule="auto"/>
        <w:ind w:left="360" w:right="-85" w:firstLine="0"/>
        <w:jc w:val="left"/>
        <w:rPr>
          <w:rFonts w:asciiTheme="minorHAnsi" w:hAnsiTheme="minorHAnsi" w:cstheme="minorHAnsi"/>
          <w:iCs/>
          <w:sz w:val="24"/>
          <w:szCs w:val="24"/>
        </w:rPr>
      </w:pPr>
      <w:r w:rsidRPr="00690902">
        <w:rPr>
          <w:rFonts w:asciiTheme="minorHAnsi" w:hAnsiTheme="minorHAnsi" w:cstheme="minorHAnsi"/>
          <w:sz w:val="24"/>
          <w:szCs w:val="24"/>
        </w:rPr>
        <w:t xml:space="preserve">                   </w:t>
      </w:r>
      <w:bookmarkStart w:id="2" w:name="_Hlk75769270"/>
      <w:r w:rsidRPr="00690902">
        <w:rPr>
          <w:rFonts w:asciiTheme="minorHAnsi" w:hAnsiTheme="minorHAnsi" w:cstheme="minorHAnsi"/>
          <w:i/>
          <w:sz w:val="24"/>
          <w:szCs w:val="24"/>
        </w:rPr>
        <w:t xml:space="preserve">Zamawiający nie precyzuje warunku określonego powyżej  </w:t>
      </w:r>
      <w:bookmarkEnd w:id="2"/>
    </w:p>
    <w:p w14:paraId="44CF7832" w14:textId="13BBF916" w:rsidR="00576158" w:rsidRPr="00142C48"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2D4F78BE" w14:textId="1AB599DF" w:rsidR="0091756A" w:rsidRDefault="00270BC2" w:rsidP="00142C48">
      <w:pPr>
        <w:pStyle w:val="Akapitzlist"/>
        <w:spacing w:after="0" w:line="276" w:lineRule="auto"/>
        <w:ind w:left="1353" w:right="-85" w:firstLine="0"/>
        <w:jc w:val="left"/>
        <w:rPr>
          <w:rFonts w:asciiTheme="minorHAnsi" w:hAnsiTheme="minorHAnsi" w:cstheme="minorHAnsi"/>
          <w:i/>
          <w:sz w:val="24"/>
          <w:szCs w:val="24"/>
        </w:rPr>
      </w:pPr>
      <w:r w:rsidRPr="006E0773">
        <w:rPr>
          <w:rFonts w:ascii="CIDFont+F1" w:eastAsiaTheme="minorEastAsia" w:hAnsi="CIDFont+F1" w:cs="CIDFont+F1"/>
          <w:color w:val="auto"/>
          <w:sz w:val="24"/>
          <w:szCs w:val="24"/>
        </w:rPr>
        <w:t>Zamawiający wymaga aby Wykonawca</w:t>
      </w:r>
      <w:r w:rsidR="00E37979">
        <w:rPr>
          <w:rFonts w:ascii="CIDFont+F1" w:eastAsiaTheme="minorEastAsia" w:hAnsi="CIDFont+F1" w:cs="CIDFont+F1"/>
          <w:color w:val="auto"/>
          <w:sz w:val="24"/>
          <w:szCs w:val="24"/>
        </w:rPr>
        <w:t xml:space="preserve"> udowodnił </w:t>
      </w:r>
      <w:r>
        <w:rPr>
          <w:rFonts w:ascii="CIDFont+F1" w:eastAsiaTheme="minorEastAsia" w:hAnsi="CIDFont+F1" w:cs="CIDFont+F1"/>
          <w:color w:val="auto"/>
          <w:sz w:val="24"/>
          <w:szCs w:val="24"/>
        </w:rPr>
        <w:t xml:space="preserve"> posiada</w:t>
      </w:r>
      <w:r w:rsidR="00E37979">
        <w:rPr>
          <w:rFonts w:ascii="CIDFont+F1" w:eastAsiaTheme="minorEastAsia" w:hAnsi="CIDFont+F1" w:cs="CIDFont+F1"/>
          <w:color w:val="auto"/>
          <w:sz w:val="24"/>
          <w:szCs w:val="24"/>
        </w:rPr>
        <w:t>nie</w:t>
      </w:r>
      <w:r w:rsidR="00142C48">
        <w:rPr>
          <w:rFonts w:ascii="CIDFont+F1" w:eastAsiaTheme="minorEastAsia" w:hAnsi="CIDFont+F1" w:cs="CIDFont+F1"/>
          <w:color w:val="auto"/>
          <w:sz w:val="24"/>
          <w:szCs w:val="24"/>
        </w:rPr>
        <w:t xml:space="preserve"> </w:t>
      </w:r>
      <w:r w:rsidR="00142C48" w:rsidRPr="00142C48">
        <w:rPr>
          <w:rFonts w:asciiTheme="minorHAnsi" w:hAnsiTheme="minorHAnsi" w:cstheme="minorHAnsi"/>
          <w:i/>
          <w:sz w:val="24"/>
          <w:szCs w:val="24"/>
        </w:rPr>
        <w:t>zaświadczeni</w:t>
      </w:r>
      <w:r w:rsidR="00E37979">
        <w:rPr>
          <w:rFonts w:asciiTheme="minorHAnsi" w:hAnsiTheme="minorHAnsi" w:cstheme="minorHAnsi"/>
          <w:i/>
          <w:sz w:val="24"/>
          <w:szCs w:val="24"/>
        </w:rPr>
        <w:t>a</w:t>
      </w:r>
      <w:r w:rsidR="00142C48" w:rsidRPr="00142C48">
        <w:rPr>
          <w:rFonts w:asciiTheme="minorHAnsi" w:hAnsiTheme="minorHAnsi" w:cstheme="minorHAnsi"/>
          <w:i/>
          <w:sz w:val="24"/>
          <w:szCs w:val="24"/>
        </w:rPr>
        <w:t xml:space="preserve"> potwierdzając</w:t>
      </w:r>
      <w:r w:rsidR="00AB43EF">
        <w:rPr>
          <w:rFonts w:asciiTheme="minorHAnsi" w:hAnsiTheme="minorHAnsi" w:cstheme="minorHAnsi"/>
          <w:i/>
          <w:sz w:val="24"/>
          <w:szCs w:val="24"/>
        </w:rPr>
        <w:t>e</w:t>
      </w:r>
      <w:r w:rsidR="00E37979">
        <w:rPr>
          <w:rFonts w:asciiTheme="minorHAnsi" w:hAnsiTheme="minorHAnsi" w:cstheme="minorHAnsi"/>
          <w:i/>
          <w:sz w:val="24"/>
          <w:szCs w:val="24"/>
        </w:rPr>
        <w:t>go</w:t>
      </w:r>
      <w:r w:rsidR="00142C48" w:rsidRPr="00142C48">
        <w:rPr>
          <w:rFonts w:asciiTheme="minorHAnsi" w:hAnsiTheme="minorHAnsi" w:cstheme="minorHAnsi"/>
          <w:i/>
          <w:sz w:val="24"/>
          <w:szCs w:val="24"/>
        </w:rPr>
        <w:t xml:space="preserve"> wpis przedsiębiorcy do rejestru przedsiębiorców</w:t>
      </w:r>
      <w:r w:rsidR="00142C48">
        <w:rPr>
          <w:rFonts w:asciiTheme="minorHAnsi" w:hAnsiTheme="minorHAnsi" w:cstheme="minorHAnsi"/>
          <w:i/>
          <w:sz w:val="24"/>
          <w:szCs w:val="24"/>
        </w:rPr>
        <w:t xml:space="preserve"> </w:t>
      </w:r>
      <w:r w:rsidR="00142C48" w:rsidRPr="00142C48">
        <w:rPr>
          <w:rFonts w:asciiTheme="minorHAnsi" w:hAnsiTheme="minorHAnsi" w:cstheme="minorHAnsi"/>
          <w:i/>
          <w:sz w:val="24"/>
          <w:szCs w:val="24"/>
        </w:rPr>
        <w:t xml:space="preserve">produkujących tablice </w:t>
      </w:r>
      <w:r w:rsidR="00142C48" w:rsidRPr="00142C48">
        <w:rPr>
          <w:rFonts w:asciiTheme="minorHAnsi" w:hAnsiTheme="minorHAnsi" w:cstheme="minorHAnsi"/>
          <w:i/>
          <w:sz w:val="24"/>
          <w:szCs w:val="24"/>
        </w:rPr>
        <w:lastRenderedPageBreak/>
        <w:t>rejestracyjne prowadzonego przez Marszałka Województwa</w:t>
      </w:r>
      <w:r w:rsidR="00142C48">
        <w:rPr>
          <w:rFonts w:asciiTheme="minorHAnsi" w:hAnsiTheme="minorHAnsi" w:cstheme="minorHAnsi"/>
          <w:i/>
          <w:sz w:val="24"/>
          <w:szCs w:val="24"/>
        </w:rPr>
        <w:t xml:space="preserve"> </w:t>
      </w:r>
      <w:r w:rsidR="00142C48" w:rsidRPr="00142C48">
        <w:rPr>
          <w:rFonts w:asciiTheme="minorHAnsi" w:hAnsiTheme="minorHAnsi" w:cstheme="minorHAnsi"/>
          <w:i/>
          <w:sz w:val="24"/>
          <w:szCs w:val="24"/>
        </w:rPr>
        <w:t>właściwego ze względu na siedzibę przedsiębiorcy, zgodnie z art. 75aa ustawy z dnia</w:t>
      </w:r>
      <w:r w:rsidR="00142C48">
        <w:rPr>
          <w:rFonts w:asciiTheme="minorHAnsi" w:hAnsiTheme="minorHAnsi" w:cstheme="minorHAnsi"/>
          <w:i/>
          <w:sz w:val="24"/>
          <w:szCs w:val="24"/>
        </w:rPr>
        <w:t xml:space="preserve"> </w:t>
      </w:r>
      <w:r w:rsidR="00142C48" w:rsidRPr="00142C48">
        <w:rPr>
          <w:rFonts w:asciiTheme="minorHAnsi" w:hAnsiTheme="minorHAnsi" w:cstheme="minorHAnsi"/>
          <w:i/>
          <w:sz w:val="24"/>
          <w:szCs w:val="24"/>
        </w:rPr>
        <w:t>20 czerwca 1997 roku Prawo o ruchu drogowy</w:t>
      </w:r>
      <w:r w:rsidR="00AB43EF">
        <w:rPr>
          <w:rFonts w:asciiTheme="minorHAnsi" w:hAnsiTheme="minorHAnsi" w:cstheme="minorHAnsi"/>
          <w:i/>
          <w:sz w:val="24"/>
          <w:szCs w:val="24"/>
        </w:rPr>
        <w:t>m.</w:t>
      </w:r>
    </w:p>
    <w:p w14:paraId="01505253" w14:textId="77777777" w:rsidR="006960B4" w:rsidRDefault="006960B4" w:rsidP="00142C48">
      <w:pPr>
        <w:pStyle w:val="Akapitzlist"/>
        <w:spacing w:after="0" w:line="276" w:lineRule="auto"/>
        <w:ind w:left="1353" w:right="-85" w:firstLine="0"/>
        <w:jc w:val="left"/>
        <w:rPr>
          <w:rFonts w:asciiTheme="minorHAnsi" w:hAnsiTheme="minorHAnsi" w:cstheme="minorHAnsi"/>
          <w:i/>
          <w:sz w:val="24"/>
          <w:szCs w:val="24"/>
        </w:rPr>
      </w:pPr>
    </w:p>
    <w:p w14:paraId="058CA542" w14:textId="22259904" w:rsidR="00315AA7" w:rsidRDefault="00315AA7" w:rsidP="00142C48">
      <w:pPr>
        <w:pStyle w:val="Akapitzlist"/>
        <w:spacing w:after="0" w:line="276" w:lineRule="auto"/>
        <w:ind w:left="1353" w:right="-85" w:firstLine="0"/>
        <w:jc w:val="left"/>
        <w:rPr>
          <w:rFonts w:asciiTheme="minorHAnsi" w:hAnsiTheme="minorHAnsi" w:cstheme="minorHAnsi"/>
          <w:i/>
          <w:sz w:val="24"/>
          <w:szCs w:val="24"/>
        </w:rPr>
      </w:pPr>
      <w:r w:rsidRPr="00A13E0F">
        <w:rPr>
          <w:rFonts w:asciiTheme="minorHAnsi" w:hAnsiTheme="minorHAnsi" w:cstheme="minorHAnsi"/>
          <w:b/>
          <w:sz w:val="24"/>
          <w:szCs w:val="24"/>
        </w:rPr>
        <w:t xml:space="preserve">Ocena spełniania przedmiotowego warunku zostanie dokonana na podstawie złożonego </w:t>
      </w:r>
      <w:r>
        <w:rPr>
          <w:rFonts w:asciiTheme="minorHAnsi" w:hAnsiTheme="minorHAnsi" w:cstheme="minorHAnsi"/>
          <w:b/>
          <w:sz w:val="24"/>
          <w:szCs w:val="24"/>
        </w:rPr>
        <w:t xml:space="preserve">zaświadczenia </w:t>
      </w:r>
      <w:r w:rsidRPr="00A13E0F">
        <w:rPr>
          <w:rFonts w:asciiTheme="minorHAnsi" w:hAnsiTheme="minorHAnsi" w:cstheme="minorHAnsi"/>
          <w:sz w:val="24"/>
          <w:szCs w:val="24"/>
        </w:rPr>
        <w:t xml:space="preserve"> </w:t>
      </w:r>
      <w:r w:rsidRPr="00A13E0F">
        <w:rPr>
          <w:rFonts w:asciiTheme="minorHAnsi" w:hAnsiTheme="minorHAnsi" w:cstheme="minorHAnsi"/>
          <w:i/>
          <w:sz w:val="24"/>
          <w:szCs w:val="24"/>
        </w:rPr>
        <w:t>na zasadzie spełnia – nie spełnia</w:t>
      </w:r>
    </w:p>
    <w:p w14:paraId="3158080F" w14:textId="77777777" w:rsidR="006960B4" w:rsidRDefault="006960B4" w:rsidP="00142C48">
      <w:pPr>
        <w:pStyle w:val="Akapitzlist"/>
        <w:spacing w:after="0" w:line="276" w:lineRule="auto"/>
        <w:ind w:left="1353" w:right="-85" w:firstLine="0"/>
        <w:jc w:val="left"/>
        <w:rPr>
          <w:rFonts w:asciiTheme="minorHAnsi" w:hAnsiTheme="minorHAnsi" w:cstheme="minorHAnsi"/>
          <w:i/>
          <w:sz w:val="24"/>
          <w:szCs w:val="24"/>
        </w:rPr>
      </w:pPr>
    </w:p>
    <w:p w14:paraId="0D9A9604" w14:textId="77777777" w:rsidR="00576158" w:rsidRPr="00690902"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0579CD1A" w:rsidR="00576158" w:rsidRPr="00A13E0F" w:rsidRDefault="00576158" w:rsidP="00917F6F">
      <w:pPr>
        <w:spacing w:after="116" w:line="276" w:lineRule="auto"/>
        <w:ind w:left="1276" w:right="-85" w:firstLine="0"/>
        <w:jc w:val="left"/>
        <w:rPr>
          <w:rFonts w:asciiTheme="minorHAnsi" w:hAnsiTheme="minorHAnsi" w:cstheme="minorHAnsi"/>
          <w:sz w:val="24"/>
          <w:szCs w:val="24"/>
        </w:rPr>
      </w:pPr>
      <w:r w:rsidRPr="00A13E0F">
        <w:rPr>
          <w:rFonts w:asciiTheme="minorHAnsi" w:hAnsiTheme="minorHAnsi" w:cstheme="minorHAnsi"/>
          <w:sz w:val="24"/>
          <w:szCs w:val="24"/>
        </w:rPr>
        <w:t xml:space="preserve">  </w:t>
      </w:r>
      <w:r w:rsidRPr="00A13E0F">
        <w:rPr>
          <w:rFonts w:asciiTheme="minorHAnsi" w:hAnsiTheme="minorHAnsi" w:cstheme="minorHAnsi"/>
          <w:i/>
          <w:sz w:val="24"/>
          <w:szCs w:val="24"/>
        </w:rPr>
        <w:t xml:space="preserve">Zamawiający </w:t>
      </w:r>
      <w:r w:rsidRPr="00A13E0F">
        <w:rPr>
          <w:rFonts w:asciiTheme="minorHAnsi" w:hAnsiTheme="minorHAnsi" w:cstheme="minorHAnsi"/>
          <w:bCs/>
          <w:i/>
          <w:sz w:val="24"/>
          <w:szCs w:val="24"/>
        </w:rPr>
        <w:t>nie precyzuje warunku określonego powyżej</w:t>
      </w:r>
      <w:r w:rsidRPr="00A13E0F">
        <w:rPr>
          <w:rFonts w:asciiTheme="minorHAnsi" w:hAnsiTheme="minorHAnsi" w:cstheme="minorHAnsi"/>
          <w:b/>
          <w:i/>
          <w:sz w:val="24"/>
          <w:szCs w:val="24"/>
        </w:rPr>
        <w:t xml:space="preserve"> </w:t>
      </w:r>
      <w:r w:rsidRPr="00A13E0F">
        <w:rPr>
          <w:rFonts w:asciiTheme="minorHAnsi" w:hAnsiTheme="minorHAnsi" w:cstheme="minorHAnsi"/>
          <w:i/>
          <w:sz w:val="24"/>
          <w:szCs w:val="24"/>
        </w:rPr>
        <w:t xml:space="preserve"> </w:t>
      </w:r>
    </w:p>
    <w:p w14:paraId="5E74B3C5" w14:textId="68212ADB" w:rsidR="00576158" w:rsidRPr="00A13E0F"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A13E0F">
        <w:rPr>
          <w:rFonts w:asciiTheme="minorHAnsi" w:hAnsiTheme="minorHAnsi" w:cstheme="minorHAnsi"/>
          <w:b/>
          <w:sz w:val="24"/>
          <w:szCs w:val="24"/>
        </w:rPr>
        <w:t>zdolności technicznej lub zawodowej</w:t>
      </w:r>
      <w:r w:rsidRPr="00A13E0F">
        <w:rPr>
          <w:rFonts w:asciiTheme="minorHAnsi" w:hAnsiTheme="minorHAnsi" w:cstheme="minorHAnsi"/>
          <w:sz w:val="24"/>
          <w:szCs w:val="24"/>
        </w:rPr>
        <w:t xml:space="preserve"> </w:t>
      </w:r>
    </w:p>
    <w:p w14:paraId="0B4E6E28" w14:textId="4599523A" w:rsidR="00AE2700" w:rsidRPr="00A13E0F" w:rsidRDefault="00AE2700" w:rsidP="00AE2700">
      <w:pPr>
        <w:pStyle w:val="Default"/>
        <w:spacing w:line="276" w:lineRule="auto"/>
        <w:ind w:left="1353"/>
        <w:rPr>
          <w:rFonts w:asciiTheme="minorHAnsi" w:hAnsiTheme="minorHAnsi" w:cstheme="minorHAnsi"/>
        </w:rPr>
      </w:pPr>
      <w:r w:rsidRPr="00A13E0F">
        <w:rPr>
          <w:rFonts w:asciiTheme="minorHAnsi" w:hAnsiTheme="minorHAnsi" w:cstheme="minorHAnsi"/>
          <w:color w:val="auto"/>
        </w:rPr>
        <w:t xml:space="preserve">Zamawiający wymaga aby Wykonawca </w:t>
      </w:r>
      <w:r w:rsidRPr="00A13E0F">
        <w:rPr>
          <w:rFonts w:asciiTheme="minorHAnsi" w:hAnsiTheme="minorHAnsi" w:cstheme="minorHAnsi"/>
        </w:rPr>
        <w:t>w okresie ostatnich 3 lat przed upływem terminu składania ofert, a jeżeli okres prowadzenia działalności jest krótszy – to w tym okresie wykonał należycie: minimum jedn</w:t>
      </w:r>
      <w:r w:rsidR="00E37979" w:rsidRPr="00A13E0F">
        <w:rPr>
          <w:rFonts w:asciiTheme="minorHAnsi" w:hAnsiTheme="minorHAnsi" w:cstheme="minorHAnsi"/>
        </w:rPr>
        <w:t>o</w:t>
      </w:r>
      <w:r w:rsidRPr="00A13E0F">
        <w:rPr>
          <w:rFonts w:asciiTheme="minorHAnsi" w:hAnsiTheme="minorHAnsi" w:cstheme="minorHAnsi"/>
        </w:rPr>
        <w:t xml:space="preserve"> zamówienie polegającego </w:t>
      </w:r>
      <w:r w:rsidRPr="00A13E0F">
        <w:rPr>
          <w:rFonts w:asciiTheme="minorHAnsi" w:hAnsiTheme="minorHAnsi" w:cstheme="minorHAnsi"/>
          <w:b/>
          <w:bCs/>
        </w:rPr>
        <w:t>na wykonaniu i dostarczeniu tablic rejestracyjnych</w:t>
      </w:r>
      <w:r w:rsidRPr="00A13E0F">
        <w:rPr>
          <w:rFonts w:asciiTheme="minorHAnsi" w:hAnsiTheme="minorHAnsi" w:cstheme="minorHAnsi"/>
        </w:rPr>
        <w:t xml:space="preserve"> o całkowitej wartości wykonanego zamówienia nie mniejszej niż 200 000,00 zł brutto (w ramach jednej umowy) wraz  podaniem wartości, przedmiotu, dat wykonania i podmiotów, na rzecz których usługi zostały wykonane  lub są wykonywane wraz z załączeniem dowodów określających czy te usługi zostały wykonane lub są wykonywane należycie – zgodnie z załącznikiem </w:t>
      </w:r>
      <w:r w:rsidR="00C5304C">
        <w:rPr>
          <w:rFonts w:asciiTheme="minorHAnsi" w:hAnsiTheme="minorHAnsi" w:cstheme="minorHAnsi"/>
        </w:rPr>
        <w:t>N</w:t>
      </w:r>
      <w:r w:rsidRPr="00A13E0F">
        <w:rPr>
          <w:rFonts w:asciiTheme="minorHAnsi" w:hAnsiTheme="minorHAnsi" w:cstheme="minorHAnsi"/>
        </w:rPr>
        <w:t>r</w:t>
      </w:r>
      <w:r w:rsidR="00E37979" w:rsidRPr="00A13E0F">
        <w:rPr>
          <w:rFonts w:asciiTheme="minorHAnsi" w:hAnsiTheme="minorHAnsi" w:cstheme="minorHAnsi"/>
        </w:rPr>
        <w:t xml:space="preserve"> 7 do </w:t>
      </w:r>
      <w:r w:rsidRPr="00A13E0F">
        <w:rPr>
          <w:rFonts w:asciiTheme="minorHAnsi" w:hAnsiTheme="minorHAnsi" w:cstheme="minorHAnsi"/>
        </w:rPr>
        <w:t>SWZ</w:t>
      </w:r>
      <w:r w:rsidR="00E37979" w:rsidRPr="00A13E0F">
        <w:rPr>
          <w:rFonts w:asciiTheme="minorHAnsi" w:hAnsiTheme="minorHAnsi" w:cstheme="minorHAnsi"/>
        </w:rPr>
        <w:t>.</w:t>
      </w:r>
    </w:p>
    <w:p w14:paraId="69E6349F" w14:textId="77777777" w:rsidR="00A13E0F" w:rsidRDefault="00A13E0F" w:rsidP="00AE2700">
      <w:pPr>
        <w:spacing w:line="250" w:lineRule="auto"/>
        <w:ind w:left="1353" w:right="204" w:firstLine="0"/>
        <w:rPr>
          <w:rFonts w:asciiTheme="minorHAnsi" w:hAnsiTheme="minorHAnsi" w:cstheme="minorHAnsi"/>
          <w:b/>
          <w:sz w:val="24"/>
          <w:szCs w:val="24"/>
        </w:rPr>
      </w:pPr>
    </w:p>
    <w:p w14:paraId="218580DA" w14:textId="434C870F" w:rsidR="003479E5" w:rsidRDefault="003479E5" w:rsidP="00AE2700">
      <w:pPr>
        <w:spacing w:line="250" w:lineRule="auto"/>
        <w:ind w:left="1353" w:right="204" w:firstLine="0"/>
        <w:rPr>
          <w:rFonts w:asciiTheme="minorHAnsi" w:hAnsiTheme="minorHAnsi" w:cstheme="minorHAnsi"/>
          <w:i/>
          <w:sz w:val="24"/>
          <w:szCs w:val="24"/>
        </w:rPr>
      </w:pPr>
      <w:r w:rsidRPr="00A13E0F">
        <w:rPr>
          <w:rFonts w:asciiTheme="minorHAnsi" w:hAnsiTheme="minorHAnsi" w:cstheme="minorHAnsi"/>
          <w:b/>
          <w:sz w:val="24"/>
          <w:szCs w:val="24"/>
        </w:rPr>
        <w:t>Ocena spełniania przedmiotowego warunku zostanie dokonana na podstawie złożonego wykazu</w:t>
      </w:r>
      <w:r w:rsidRPr="00A13E0F">
        <w:rPr>
          <w:rFonts w:asciiTheme="minorHAnsi" w:hAnsiTheme="minorHAnsi" w:cstheme="minorHAnsi"/>
          <w:sz w:val="24"/>
          <w:szCs w:val="24"/>
        </w:rPr>
        <w:t xml:space="preserve"> </w:t>
      </w:r>
      <w:r w:rsidR="00EA3CF7" w:rsidRPr="00A13E0F">
        <w:rPr>
          <w:rFonts w:asciiTheme="minorHAnsi" w:hAnsiTheme="minorHAnsi" w:cstheme="minorHAnsi"/>
          <w:b/>
          <w:sz w:val="24"/>
          <w:szCs w:val="24"/>
        </w:rPr>
        <w:t>wykonanych usług</w:t>
      </w:r>
      <w:r w:rsidRPr="00A13E0F">
        <w:rPr>
          <w:rFonts w:asciiTheme="minorHAnsi" w:hAnsiTheme="minorHAnsi" w:cstheme="minorHAnsi"/>
          <w:sz w:val="24"/>
          <w:szCs w:val="24"/>
        </w:rPr>
        <w:t xml:space="preserve"> </w:t>
      </w:r>
      <w:r w:rsidR="00A13E0F" w:rsidRPr="00A13E0F">
        <w:rPr>
          <w:rFonts w:asciiTheme="minorHAnsi" w:hAnsiTheme="minorHAnsi" w:cstheme="minorHAnsi"/>
          <w:b/>
          <w:bCs/>
          <w:sz w:val="24"/>
          <w:szCs w:val="24"/>
        </w:rPr>
        <w:t>wraz z załączeniem dowodów określających czy te usługi zostały wykonane lub są wykonywane należycie</w:t>
      </w:r>
      <w:r w:rsidR="00A13E0F" w:rsidRPr="00A13E0F">
        <w:rPr>
          <w:rFonts w:asciiTheme="minorHAnsi" w:hAnsiTheme="minorHAnsi" w:cstheme="minorHAnsi"/>
          <w:sz w:val="24"/>
          <w:szCs w:val="24"/>
        </w:rPr>
        <w:t xml:space="preserve"> </w:t>
      </w:r>
      <w:r w:rsidRPr="00A13E0F">
        <w:rPr>
          <w:rFonts w:asciiTheme="minorHAnsi" w:hAnsiTheme="minorHAnsi" w:cstheme="minorHAnsi"/>
          <w:sz w:val="24"/>
          <w:szCs w:val="24"/>
        </w:rPr>
        <w:t xml:space="preserve">wg wzoru stanowiącego załącznik Nr 7 do SWZ, </w:t>
      </w:r>
      <w:r w:rsidRPr="00A13E0F">
        <w:rPr>
          <w:rFonts w:asciiTheme="minorHAnsi" w:hAnsiTheme="minorHAnsi" w:cstheme="minorHAnsi"/>
          <w:i/>
          <w:sz w:val="24"/>
          <w:szCs w:val="24"/>
        </w:rPr>
        <w:t>na zasadzie spełnia – nie spełnia</w:t>
      </w:r>
      <w:r w:rsidRPr="00EA3CF7">
        <w:rPr>
          <w:rFonts w:asciiTheme="minorHAnsi" w:hAnsiTheme="minorHAnsi" w:cstheme="minorHAnsi"/>
          <w:i/>
          <w:sz w:val="24"/>
          <w:szCs w:val="24"/>
        </w:rPr>
        <w:t>.</w:t>
      </w:r>
      <w:r w:rsidRPr="00FB62BE">
        <w:rPr>
          <w:rFonts w:asciiTheme="minorHAnsi" w:hAnsiTheme="minorHAnsi" w:cstheme="minorHAnsi"/>
          <w:i/>
          <w:sz w:val="24"/>
          <w:szCs w:val="24"/>
        </w:rPr>
        <w:t xml:space="preserve"> </w:t>
      </w:r>
    </w:p>
    <w:p w14:paraId="7A821066" w14:textId="77777777" w:rsidR="00FB62BE" w:rsidRPr="00FB62BE" w:rsidRDefault="00FB62BE" w:rsidP="00FB62BE">
      <w:pPr>
        <w:spacing w:line="250" w:lineRule="auto"/>
        <w:ind w:left="1276" w:right="204" w:firstLine="0"/>
        <w:rPr>
          <w:rFonts w:asciiTheme="minorHAnsi" w:hAnsiTheme="minorHAnsi" w:cstheme="minorHAnsi"/>
          <w:sz w:val="24"/>
          <w:szCs w:val="24"/>
        </w:rPr>
      </w:pPr>
    </w:p>
    <w:p w14:paraId="0F0773F4" w14:textId="471F323B" w:rsidR="004F3167" w:rsidRPr="004F3167"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Zgodnie z art. 116 ust. 2 </w:t>
      </w:r>
      <w:proofErr w:type="spellStart"/>
      <w:r w:rsidRPr="005B4A2B">
        <w:rPr>
          <w:rFonts w:asciiTheme="minorHAnsi" w:hAnsiTheme="minorHAnsi" w:cstheme="minorHAnsi"/>
          <w:sz w:val="24"/>
          <w:szCs w:val="24"/>
        </w:rPr>
        <w:t>pzp</w:t>
      </w:r>
      <w:proofErr w:type="spellEnd"/>
      <w:r w:rsidRPr="005B4A2B">
        <w:rPr>
          <w:rFonts w:asciiTheme="minorHAnsi" w:hAnsiTheme="minorHAnsi" w:cstheme="minorHAnsi"/>
          <w:sz w:val="24"/>
          <w:szCs w:val="24"/>
        </w:rPr>
        <w:t>,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Theme="minorHAnsi" w:hAnsiTheme="minorHAnsi" w:cstheme="minorHAnsi"/>
          <w:sz w:val="24"/>
          <w:szCs w:val="24"/>
        </w:rPr>
        <w:t>.</w:t>
      </w:r>
    </w:p>
    <w:p w14:paraId="51DA273C" w14:textId="700B7B5C" w:rsidR="00F83C13" w:rsidRDefault="00F83C13" w:rsidP="001C18DA">
      <w:pPr>
        <w:pStyle w:val="Akapitzlist"/>
        <w:numPr>
          <w:ilvl w:val="0"/>
          <w:numId w:val="46"/>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Warunek dotyczący uprawnień do prowadzenia określonej działalności gospodarczej lub zawodowej, o której mowa w ust. 1 pkt. 2, </w:t>
      </w:r>
      <w:r w:rsidRPr="00FB4168">
        <w:rPr>
          <w:rFonts w:asciiTheme="minorHAnsi" w:hAnsiTheme="minorHAnsi" w:cstheme="minorHAnsi"/>
          <w:b/>
          <w:bCs/>
          <w:sz w:val="24"/>
          <w:szCs w:val="24"/>
        </w:rPr>
        <w:t>będzie spełniony</w:t>
      </w:r>
      <w:r>
        <w:rPr>
          <w:rFonts w:asciiTheme="minorHAnsi" w:hAnsiTheme="minorHAnsi" w:cstheme="minorHAnsi"/>
          <w:sz w:val="24"/>
          <w:szCs w:val="24"/>
        </w:rPr>
        <w:t xml:space="preserve"> jeżeli co najmniej jeden z wykonawców wspólnie ubiegających o udzielenie zamówienia posiada uprawnienia do prowadzenia  wskazanej  działalności gospodarczej lub zawodowej i zrealizuje  usługi do których realizacji te uprawnienia są wymagane.</w:t>
      </w:r>
    </w:p>
    <w:p w14:paraId="11AED045" w14:textId="223869F3" w:rsidR="005752FF" w:rsidRDefault="005752FF" w:rsidP="001C18DA">
      <w:pPr>
        <w:pStyle w:val="Akapitzlist"/>
        <w:numPr>
          <w:ilvl w:val="0"/>
          <w:numId w:val="46"/>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W odniesieniu do warunków dotyczących wykształcenia, </w:t>
      </w:r>
      <w:r w:rsidR="00F83C13">
        <w:rPr>
          <w:rFonts w:asciiTheme="minorHAnsi" w:hAnsiTheme="minorHAnsi" w:cstheme="minorHAnsi"/>
          <w:sz w:val="24"/>
          <w:szCs w:val="24"/>
        </w:rPr>
        <w:t>kwalifikacji</w:t>
      </w:r>
      <w:r>
        <w:rPr>
          <w:rFonts w:asciiTheme="minorHAnsi" w:hAnsiTheme="minorHAnsi" w:cstheme="minorHAnsi"/>
          <w:sz w:val="24"/>
          <w:szCs w:val="24"/>
        </w:rPr>
        <w:t xml:space="preserve"> zawodowych lub doświadczenia wykonawcy </w:t>
      </w:r>
      <w:r w:rsidR="00F83C13">
        <w:rPr>
          <w:rFonts w:asciiTheme="minorHAnsi" w:hAnsiTheme="minorHAnsi" w:cstheme="minorHAnsi"/>
          <w:sz w:val="24"/>
          <w:szCs w:val="24"/>
        </w:rPr>
        <w:t>wspólnie</w:t>
      </w:r>
      <w:r>
        <w:rPr>
          <w:rFonts w:asciiTheme="minorHAnsi" w:hAnsiTheme="minorHAnsi" w:cstheme="minorHAnsi"/>
          <w:sz w:val="24"/>
          <w:szCs w:val="24"/>
        </w:rPr>
        <w:t xml:space="preserve"> ubiegający się o udzielnie zamówienia</w:t>
      </w:r>
      <w:r w:rsidR="00F83C13">
        <w:rPr>
          <w:rFonts w:asciiTheme="minorHAnsi" w:hAnsiTheme="minorHAnsi" w:cstheme="minorHAnsi"/>
          <w:sz w:val="24"/>
          <w:szCs w:val="24"/>
        </w:rPr>
        <w:t xml:space="preserve"> mogą polegać na zdolnościach tych z wykonawców, którzy wykonają usługi, do realizacji których te zdolności są wymagane.</w:t>
      </w:r>
    </w:p>
    <w:p w14:paraId="25042AE9" w14:textId="5435038F" w:rsidR="00F83C13" w:rsidRDefault="00F83C13" w:rsidP="001C18DA">
      <w:pPr>
        <w:pStyle w:val="Akapitzlist"/>
        <w:numPr>
          <w:ilvl w:val="0"/>
          <w:numId w:val="46"/>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W przypadku o których mowa w ust. 3 i 4  </w:t>
      </w:r>
      <w:r w:rsidRPr="008064C8">
        <w:rPr>
          <w:rFonts w:asciiTheme="minorHAnsi" w:hAnsiTheme="minorHAnsi" w:cstheme="minorHAnsi"/>
          <w:b/>
          <w:bCs/>
          <w:sz w:val="24"/>
          <w:szCs w:val="24"/>
        </w:rPr>
        <w:t>wykonawcy wspólnie ubiegający się o udzielenie zamówienia dołączają do  oferty oświadczenie, z którego wynika, które usługi wykonają poszczególni  wykonawcy.</w:t>
      </w:r>
    </w:p>
    <w:p w14:paraId="0F7A221B" w14:textId="3886B5FB" w:rsidR="005E09C1" w:rsidRPr="00690902"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może w celu potwierdzenia spełnienia warunków udziału w postępowaniu, </w:t>
      </w:r>
      <w:r w:rsidR="00F83C13">
        <w:rPr>
          <w:rFonts w:asciiTheme="minorHAnsi" w:hAnsiTheme="minorHAnsi" w:cstheme="minorHAnsi"/>
          <w:sz w:val="24"/>
          <w:szCs w:val="24"/>
        </w:rPr>
        <w:t xml:space="preserve"> </w:t>
      </w:r>
      <w:r w:rsidRPr="00690902">
        <w:rPr>
          <w:rFonts w:asciiTheme="minorHAnsi" w:hAnsiTheme="minorHAnsi" w:cstheme="minorHAnsi"/>
          <w:sz w:val="24"/>
          <w:szCs w:val="24"/>
        </w:rPr>
        <w:t xml:space="preserve">polegać </w:t>
      </w:r>
      <w:r w:rsidRPr="005752FF">
        <w:rPr>
          <w:rFonts w:asciiTheme="minorHAnsi" w:hAnsiTheme="minorHAnsi" w:cstheme="minorHAnsi"/>
          <w:b/>
          <w:bCs/>
          <w:sz w:val="24"/>
          <w:szCs w:val="24"/>
        </w:rPr>
        <w:t xml:space="preserve">na zdolnościach technicznych lub zawodowych lub sytuacji ekonomicznej lub </w:t>
      </w:r>
      <w:r w:rsidRPr="005752FF">
        <w:rPr>
          <w:rFonts w:asciiTheme="minorHAnsi" w:hAnsiTheme="minorHAnsi" w:cstheme="minorHAnsi"/>
          <w:b/>
          <w:bCs/>
          <w:sz w:val="24"/>
          <w:szCs w:val="24"/>
        </w:rPr>
        <w:lastRenderedPageBreak/>
        <w:t>finansowej podmiotów</w:t>
      </w:r>
      <w:r w:rsidRPr="00690902">
        <w:rPr>
          <w:rFonts w:asciiTheme="minorHAnsi" w:hAnsiTheme="minorHAnsi" w:cstheme="minorHAnsi"/>
          <w:sz w:val="24"/>
          <w:szCs w:val="24"/>
        </w:rPr>
        <w:t xml:space="preserve">, niezależnie od charakteru prawnego łączących go z nim stosunków prawnych. </w:t>
      </w:r>
    </w:p>
    <w:p w14:paraId="5B7B1670" w14:textId="77777777" w:rsidR="005E09C1" w:rsidRPr="005B4A2B"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W odniesieniu do warunków </w:t>
      </w:r>
      <w:r w:rsidRPr="00FB4168">
        <w:rPr>
          <w:rFonts w:asciiTheme="minorHAnsi" w:hAnsiTheme="minorHAnsi" w:cstheme="minorHAnsi"/>
          <w:b/>
          <w:bCs/>
          <w:sz w:val="24"/>
          <w:szCs w:val="24"/>
        </w:rPr>
        <w:t>dotyczących wykształcenia, kwalifikacji zawodowych lub doświadczenia</w:t>
      </w:r>
      <w:r w:rsidRPr="005B4A2B">
        <w:rPr>
          <w:rFonts w:asciiTheme="minorHAnsi" w:hAnsiTheme="minorHAnsi" w:cstheme="minorHAnsi"/>
          <w:sz w:val="24"/>
          <w:szCs w:val="24"/>
        </w:rPr>
        <w:t xml:space="preserve"> Wykonawcy mogą polegać na zdolnościach podmiotów udostępniających zasoby, jeśli podmioty te wykonają usługi, do realizacji których te zdolności są wymagane.  </w:t>
      </w:r>
    </w:p>
    <w:p w14:paraId="1C189C1C" w14:textId="77777777" w:rsidR="005E09C1" w:rsidRPr="005B4A2B" w:rsidRDefault="005E09C1" w:rsidP="001C18DA">
      <w:pPr>
        <w:pStyle w:val="Akapitzlist"/>
        <w:numPr>
          <w:ilvl w:val="0"/>
          <w:numId w:val="46"/>
        </w:numPr>
        <w:spacing w:before="24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 xml:space="preserve">Wykonawca, który polega na zdolnościach lub sytuacji podmiotów udostępniających zasoby, </w:t>
      </w:r>
      <w:r w:rsidRPr="00BD0A24">
        <w:rPr>
          <w:rFonts w:asciiTheme="minorHAnsi" w:hAnsiTheme="minorHAnsi" w:cstheme="minorHAnsi"/>
          <w:b/>
          <w:bCs/>
          <w:sz w:val="24"/>
          <w:szCs w:val="24"/>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B4A2B">
        <w:rPr>
          <w:rFonts w:asciiTheme="minorHAnsi" w:hAnsiTheme="minorHAnsi" w:cstheme="minorHAnsi"/>
          <w:sz w:val="24"/>
          <w:szCs w:val="24"/>
          <w:u w:val="single"/>
        </w:rPr>
        <w:t xml:space="preserve"> </w:t>
      </w:r>
    </w:p>
    <w:p w14:paraId="77299458" w14:textId="3222C32D" w:rsidR="005E09C1" w:rsidRPr="005B4A2B" w:rsidRDefault="005E09C1" w:rsidP="001C18DA">
      <w:pPr>
        <w:pStyle w:val="Akapitzlist"/>
        <w:numPr>
          <w:ilvl w:val="0"/>
          <w:numId w:val="46"/>
        </w:numPr>
        <w:spacing w:after="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Zobowiązanie podmiotu udostępniającego zasoby, o który</w:t>
      </w:r>
      <w:r>
        <w:rPr>
          <w:rFonts w:asciiTheme="minorHAnsi" w:hAnsiTheme="minorHAnsi" w:cstheme="minorHAnsi"/>
          <w:sz w:val="24"/>
          <w:szCs w:val="24"/>
        </w:rPr>
        <w:t xml:space="preserve">m mowa w ust. </w:t>
      </w:r>
      <w:r w:rsidR="007037FA">
        <w:rPr>
          <w:rFonts w:asciiTheme="minorHAnsi" w:hAnsiTheme="minorHAnsi" w:cstheme="minorHAnsi"/>
          <w:sz w:val="24"/>
          <w:szCs w:val="24"/>
        </w:rPr>
        <w:t>8</w:t>
      </w:r>
      <w:r w:rsidRPr="005B4A2B">
        <w:rPr>
          <w:rFonts w:asciiTheme="minorHAnsi" w:hAnsiTheme="minorHAnsi" w:cstheme="minorHAnsi"/>
          <w:sz w:val="24"/>
          <w:szCs w:val="24"/>
        </w:rPr>
        <w:t xml:space="preserve">, potwierdza, że stosunek łączący Wykonawcę z podmiotami udostępniającymi zasoby gwarantuje rzeczywisty dostęp do tych zasobów oraz określa w szczególności:  </w:t>
      </w:r>
    </w:p>
    <w:p w14:paraId="112CDA53" w14:textId="77777777" w:rsidR="005E09C1" w:rsidRPr="00690902" w:rsidRDefault="005E09C1" w:rsidP="001C18DA">
      <w:pPr>
        <w:numPr>
          <w:ilvl w:val="0"/>
          <w:numId w:val="69"/>
        </w:numPr>
        <w:spacing w:after="0"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zakres dostępnych Wykonawcy zasobów podmiotu udostępniającego zasoby;  </w:t>
      </w:r>
    </w:p>
    <w:p w14:paraId="00C05A6D" w14:textId="77777777" w:rsidR="005E09C1" w:rsidRPr="00690902" w:rsidRDefault="005E09C1" w:rsidP="001C18DA">
      <w:pPr>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6E59CAE1" w14:textId="6195BFFE" w:rsidR="005E09C1" w:rsidRPr="00690902" w:rsidRDefault="005E09C1" w:rsidP="001C18DA">
      <w:pPr>
        <w:pStyle w:val="Akapitzlist"/>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sidRPr="00690902">
        <w:rPr>
          <w:rFonts w:asciiTheme="minorHAnsi" w:hAnsiTheme="minorHAnsi" w:cstheme="minorHAnsi"/>
          <w:i/>
          <w:sz w:val="24"/>
          <w:szCs w:val="24"/>
        </w:rPr>
        <w:t xml:space="preserve"> </w:t>
      </w:r>
    </w:p>
    <w:p w14:paraId="05C91E4B" w14:textId="77777777" w:rsidR="005E09C1" w:rsidRPr="00E55753" w:rsidRDefault="005E09C1" w:rsidP="001C18DA">
      <w:pPr>
        <w:pStyle w:val="Akapitzlist"/>
        <w:numPr>
          <w:ilvl w:val="0"/>
          <w:numId w:val="46"/>
        </w:numPr>
        <w:spacing w:line="276" w:lineRule="auto"/>
        <w:ind w:right="-85"/>
        <w:jc w:val="left"/>
        <w:rPr>
          <w:rFonts w:asciiTheme="minorHAnsi" w:hAnsiTheme="minorHAnsi" w:cstheme="minorHAnsi"/>
          <w:b/>
          <w:bCs/>
          <w:sz w:val="24"/>
          <w:szCs w:val="24"/>
        </w:rPr>
      </w:pPr>
      <w:r w:rsidRPr="005B4A2B">
        <w:rPr>
          <w:rFonts w:asciiTheme="minorHAnsi" w:hAnsiTheme="minorHAnsi" w:cstheme="minorHAnsi"/>
          <w:sz w:val="24"/>
          <w:szCs w:val="24"/>
        </w:rPr>
        <w:t xml:space="preserve">Wykonawca, w przypadku polegania na zdolnościach lub sytuacji podmiotów udostępniających zasoby, </w:t>
      </w:r>
      <w:r w:rsidRPr="00E55753">
        <w:rPr>
          <w:rFonts w:asciiTheme="minorHAnsi" w:hAnsiTheme="minorHAnsi" w:cstheme="minorHAnsi"/>
          <w:b/>
          <w:bCs/>
          <w:sz w:val="24"/>
          <w:szCs w:val="24"/>
        </w:rPr>
        <w:t>składa oświadczenie podmiotu udostępniającego zasoby, potwierdzające brak podstaw wykluczenia tego podmiotu oraz odpowiednio spełnianie warunków udziału w postępowaniu, w zakresie, w jakim wykonawca powołuje się na jego zasoby.</w:t>
      </w:r>
    </w:p>
    <w:p w14:paraId="0F9BC857"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r w:rsidRPr="004F7A21">
        <w:rPr>
          <w:rFonts w:asciiTheme="minorHAnsi" w:hAnsiTheme="minorHAnsi" w:cstheme="minorHAnsi"/>
          <w:i/>
          <w:sz w:val="24"/>
          <w:szCs w:val="24"/>
        </w:rPr>
        <w:t xml:space="preserve"> </w:t>
      </w:r>
    </w:p>
    <w:p w14:paraId="666161B5"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4F7A21">
        <w:rPr>
          <w:rFonts w:asciiTheme="minorHAnsi" w:hAnsiTheme="minorHAnsi" w:cstheme="minorHAnsi"/>
          <w:i/>
          <w:sz w:val="24"/>
          <w:szCs w:val="24"/>
        </w:rPr>
        <w:t xml:space="preserve"> </w:t>
      </w:r>
    </w:p>
    <w:p w14:paraId="40EE4E1F"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F7A21">
        <w:rPr>
          <w:rFonts w:asciiTheme="minorHAnsi" w:hAnsiTheme="minorHAnsi" w:cstheme="minorHAnsi"/>
          <w:i/>
          <w:sz w:val="24"/>
          <w:szCs w:val="24"/>
        </w:rPr>
        <w:t xml:space="preserve"> </w:t>
      </w:r>
    </w:p>
    <w:p w14:paraId="793F379C" w14:textId="19ACEF15" w:rsidR="003B1B75" w:rsidRDefault="003B1B75" w:rsidP="003B1B75">
      <w:pPr>
        <w:pStyle w:val="Default"/>
        <w:spacing w:line="276" w:lineRule="auto"/>
        <w:ind w:left="1701" w:hanging="1701"/>
        <w:rPr>
          <w:rFonts w:asciiTheme="minorHAnsi" w:hAnsiTheme="minorHAnsi" w:cstheme="minorHAnsi"/>
          <w:i/>
        </w:rPr>
      </w:pPr>
    </w:p>
    <w:p w14:paraId="3F8424A3" w14:textId="77777777" w:rsidR="004F7A21" w:rsidRDefault="004F7A21" w:rsidP="004F7A21">
      <w:pPr>
        <w:pStyle w:val="Akapitzlist"/>
        <w:spacing w:line="276" w:lineRule="auto"/>
        <w:ind w:left="1013" w:right="57" w:firstLine="0"/>
        <w:jc w:val="left"/>
        <w:rPr>
          <w:rFonts w:asciiTheme="minorHAnsi" w:hAnsiTheme="minorHAnsi" w:cstheme="minorHAnsi"/>
          <w:iCs/>
          <w:sz w:val="24"/>
          <w:szCs w:val="24"/>
        </w:rPr>
      </w:pPr>
    </w:p>
    <w:p w14:paraId="7F3697B8" w14:textId="77777777" w:rsidR="00CB3B60" w:rsidRPr="004F7A21" w:rsidRDefault="00CB3B60" w:rsidP="004F7A21">
      <w:pPr>
        <w:pStyle w:val="Akapitzlist"/>
        <w:spacing w:line="276" w:lineRule="auto"/>
        <w:ind w:left="1013" w:right="57" w:firstLine="0"/>
        <w:jc w:val="left"/>
        <w:rPr>
          <w:rFonts w:asciiTheme="minorHAnsi" w:hAnsiTheme="minorHAnsi" w:cstheme="minorHAnsi"/>
          <w:iCs/>
          <w:sz w:val="24"/>
          <w:szCs w:val="24"/>
        </w:rPr>
      </w:pPr>
    </w:p>
    <w:p w14:paraId="10B08D05" w14:textId="57FE205F" w:rsidR="00774CBA"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7F2001">
        <w:rPr>
          <w:rFonts w:asciiTheme="minorHAnsi" w:hAnsiTheme="minorHAnsi" w:cstheme="minorHAnsi"/>
          <w:b/>
          <w:bCs/>
          <w:color w:val="auto"/>
          <w:sz w:val="28"/>
          <w:szCs w:val="28"/>
        </w:rPr>
        <w:lastRenderedPageBreak/>
        <w:t>ROZDZIAŁ 2</w:t>
      </w:r>
      <w:r w:rsidR="007F2001" w:rsidRPr="007F2001">
        <w:rPr>
          <w:rFonts w:asciiTheme="minorHAnsi" w:hAnsiTheme="minorHAnsi" w:cstheme="minorHAnsi"/>
          <w:b/>
          <w:bCs/>
          <w:color w:val="auto"/>
          <w:sz w:val="28"/>
          <w:szCs w:val="28"/>
        </w:rPr>
        <w:t>1</w:t>
      </w:r>
      <w:r w:rsidR="004F7A21" w:rsidRPr="007F2001">
        <w:rPr>
          <w:rFonts w:asciiTheme="minorHAnsi" w:hAnsiTheme="minorHAnsi" w:cstheme="minorHAnsi"/>
          <w:b/>
          <w:bCs/>
          <w:color w:val="auto"/>
          <w:sz w:val="28"/>
          <w:szCs w:val="28"/>
        </w:rPr>
        <w:t xml:space="preserve">   </w:t>
      </w:r>
      <w:r w:rsidRPr="007F2001">
        <w:rPr>
          <w:rFonts w:asciiTheme="minorHAnsi" w:hAnsiTheme="minorHAnsi" w:cstheme="minorHAnsi"/>
          <w:b/>
          <w:bCs/>
          <w:color w:val="auto"/>
          <w:sz w:val="28"/>
          <w:szCs w:val="28"/>
        </w:rPr>
        <w:t>INFORMACJE O PODMIOTOWYCH ŚRODKACH DOWODOWYCH</w:t>
      </w:r>
    </w:p>
    <w:p w14:paraId="26BEC9D1" w14:textId="77777777" w:rsidR="00B31B34" w:rsidRDefault="00B31B34" w:rsidP="00917F6F">
      <w:pPr>
        <w:spacing w:line="276" w:lineRule="auto"/>
        <w:ind w:left="427" w:right="-139" w:firstLine="0"/>
        <w:jc w:val="left"/>
        <w:rPr>
          <w:rFonts w:asciiTheme="minorHAnsi" w:hAnsiTheme="minorHAnsi" w:cstheme="minorHAnsi"/>
          <w:sz w:val="24"/>
          <w:szCs w:val="24"/>
        </w:rPr>
      </w:pPr>
    </w:p>
    <w:p w14:paraId="754F666D" w14:textId="2A2AE75F" w:rsidR="00774CBA" w:rsidRPr="00690902"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690902">
        <w:rPr>
          <w:rFonts w:asciiTheme="minorHAnsi" w:hAnsiTheme="minorHAnsi" w:cstheme="minorHAnsi"/>
          <w:b/>
          <w:sz w:val="24"/>
          <w:szCs w:val="24"/>
        </w:rPr>
        <w:t>żąda złożenia podmiotowych środków dowodowych</w:t>
      </w:r>
      <w:r w:rsidRPr="00690902">
        <w:rPr>
          <w:rFonts w:asciiTheme="minorHAnsi" w:hAnsiTheme="minorHAnsi" w:cstheme="minorHAnsi"/>
          <w:sz w:val="24"/>
          <w:szCs w:val="24"/>
        </w:rPr>
        <w:t xml:space="preserve"> na potwierdzenie </w:t>
      </w:r>
      <w:r w:rsidR="00346917">
        <w:rPr>
          <w:rFonts w:asciiTheme="minorHAnsi" w:hAnsiTheme="minorHAnsi" w:cstheme="minorHAnsi"/>
          <w:sz w:val="24"/>
          <w:szCs w:val="24"/>
        </w:rPr>
        <w:t xml:space="preserve">spełniania warunków udziału w postepowaniu oraz </w:t>
      </w:r>
      <w:r w:rsidRPr="00690902">
        <w:rPr>
          <w:rFonts w:asciiTheme="minorHAnsi" w:hAnsiTheme="minorHAnsi" w:cstheme="minorHAnsi"/>
          <w:sz w:val="24"/>
          <w:szCs w:val="24"/>
        </w:rPr>
        <w:t>niepodlegani</w:t>
      </w:r>
      <w:r w:rsidR="004E63D9">
        <w:rPr>
          <w:rFonts w:asciiTheme="minorHAnsi" w:hAnsiTheme="minorHAnsi" w:cstheme="minorHAnsi"/>
          <w:sz w:val="24"/>
          <w:szCs w:val="24"/>
        </w:rPr>
        <w:t>a</w:t>
      </w:r>
      <w:r w:rsidRPr="00690902">
        <w:rPr>
          <w:rFonts w:asciiTheme="minorHAnsi" w:hAnsiTheme="minorHAnsi" w:cstheme="minorHAnsi"/>
          <w:sz w:val="24"/>
          <w:szCs w:val="24"/>
        </w:rPr>
        <w:t xml:space="preserve"> wykluczeniu z postępowania.</w:t>
      </w:r>
    </w:p>
    <w:p w14:paraId="2030E296" w14:textId="675EF1D7" w:rsidR="00774CBA"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xml:space="preserve">, podmiotowych środków dowodowych, aktualnych na dzień złożenia tj. </w:t>
      </w:r>
    </w:p>
    <w:p w14:paraId="4FBB52C2" w14:textId="79924BF7" w:rsidR="00346917" w:rsidRPr="00346917" w:rsidRDefault="00346917" w:rsidP="00346917">
      <w:pPr>
        <w:pStyle w:val="Akapitzlist"/>
        <w:numPr>
          <w:ilvl w:val="0"/>
          <w:numId w:val="141"/>
        </w:numPr>
        <w:spacing w:after="0" w:line="276" w:lineRule="auto"/>
        <w:ind w:right="-85"/>
        <w:jc w:val="left"/>
        <w:rPr>
          <w:rFonts w:asciiTheme="minorHAnsi" w:hAnsiTheme="minorHAnsi" w:cstheme="minorHAnsi"/>
          <w:iCs/>
          <w:sz w:val="24"/>
          <w:szCs w:val="24"/>
        </w:rPr>
      </w:pPr>
      <w:r w:rsidRPr="00403942">
        <w:rPr>
          <w:rFonts w:asciiTheme="minorHAnsi" w:hAnsiTheme="minorHAnsi" w:cstheme="minorHAnsi"/>
          <w:b/>
          <w:bCs/>
          <w:iCs/>
          <w:sz w:val="24"/>
          <w:szCs w:val="24"/>
        </w:rPr>
        <w:t xml:space="preserve">zaświadczenia </w:t>
      </w:r>
      <w:r w:rsidRPr="00346917">
        <w:rPr>
          <w:rFonts w:asciiTheme="minorHAnsi" w:hAnsiTheme="minorHAnsi" w:cstheme="minorHAnsi"/>
          <w:iCs/>
          <w:sz w:val="24"/>
          <w:szCs w:val="24"/>
        </w:rPr>
        <w:t>potwierdzającego wpis przedsiębiorcy do rejestru przedsiębiorców produkujących tablice rejestracyjne prowadzonego przez Marszałka Województwa właściwego ze względu na siedzibę przedsiębiorcy, zgodnie z art. 75aa ustawy z dnia 20 czerwca 1997 roku Prawo o ruchu drogowym</w:t>
      </w:r>
      <w:r w:rsidR="000C71EF">
        <w:rPr>
          <w:rFonts w:asciiTheme="minorHAnsi" w:hAnsiTheme="minorHAnsi" w:cstheme="minorHAnsi"/>
          <w:iCs/>
          <w:sz w:val="24"/>
          <w:szCs w:val="24"/>
        </w:rPr>
        <w:t>.</w:t>
      </w:r>
    </w:p>
    <w:p w14:paraId="6C6664E7" w14:textId="1351DC7D" w:rsidR="003C232B" w:rsidRPr="00927E54" w:rsidRDefault="00403942" w:rsidP="00927E54">
      <w:pPr>
        <w:pStyle w:val="Default"/>
        <w:numPr>
          <w:ilvl w:val="0"/>
          <w:numId w:val="141"/>
        </w:numPr>
        <w:spacing w:line="276" w:lineRule="auto"/>
        <w:rPr>
          <w:rFonts w:ascii="Verdana" w:hAnsi="Verdana" w:cs="Verdana"/>
        </w:rPr>
      </w:pPr>
      <w:r w:rsidRPr="00403942">
        <w:rPr>
          <w:rFonts w:ascii="CIDFont+F1" w:hAnsi="CIDFont+F1" w:cs="CIDFont+F1"/>
          <w:b/>
          <w:bCs/>
        </w:rPr>
        <w:t>Wykazu wykonanych usług</w:t>
      </w:r>
      <w:r>
        <w:rPr>
          <w:rFonts w:ascii="CIDFont+F1" w:hAnsi="CIDFont+F1" w:cs="CIDFont+F1"/>
        </w:rPr>
        <w:t xml:space="preserve"> potwierdzających że </w:t>
      </w:r>
      <w:r w:rsidR="00346917" w:rsidRPr="006E0773">
        <w:rPr>
          <w:rFonts w:ascii="CIDFont+F1" w:hAnsi="CIDFont+F1" w:cs="CIDFont+F1"/>
        </w:rPr>
        <w:t>w okresie</w:t>
      </w:r>
      <w:r w:rsidR="00346917">
        <w:rPr>
          <w:rFonts w:ascii="CIDFont+F1" w:hAnsi="CIDFont+F1" w:cs="CIDFont+F1"/>
        </w:rPr>
        <w:t xml:space="preserve"> </w:t>
      </w:r>
      <w:r w:rsidR="00346917" w:rsidRPr="006E0773">
        <w:rPr>
          <w:rFonts w:ascii="CIDFont+F1" w:hAnsi="CIDFont+F1" w:cs="CIDFont+F1"/>
        </w:rPr>
        <w:t>ostatnich 3 lat przed upływem terminu składania ofert, a jeżeli okres prowadzenia działalności</w:t>
      </w:r>
      <w:r w:rsidR="00346917">
        <w:rPr>
          <w:rFonts w:ascii="CIDFont+F1" w:hAnsi="CIDFont+F1" w:cs="CIDFont+F1"/>
        </w:rPr>
        <w:t xml:space="preserve"> </w:t>
      </w:r>
      <w:r w:rsidR="00346917" w:rsidRPr="006E0773">
        <w:rPr>
          <w:rFonts w:ascii="CIDFont+F1" w:hAnsi="CIDFont+F1" w:cs="CIDFont+F1"/>
        </w:rPr>
        <w:t xml:space="preserve">jest krótszy – to w tym okresie </w:t>
      </w:r>
      <w:r>
        <w:rPr>
          <w:rFonts w:ascii="CIDFont+F1" w:hAnsi="CIDFont+F1" w:cs="CIDFont+F1"/>
        </w:rPr>
        <w:t xml:space="preserve">wykonawca wykonał </w:t>
      </w:r>
      <w:r w:rsidR="00346917" w:rsidRPr="006E0773">
        <w:rPr>
          <w:rFonts w:ascii="CIDFont+F1" w:hAnsi="CIDFont+F1" w:cs="CIDFont+F1"/>
        </w:rPr>
        <w:t>należy</w:t>
      </w:r>
      <w:r>
        <w:rPr>
          <w:rFonts w:ascii="CIDFont+F1" w:hAnsi="CIDFont+F1" w:cs="CIDFont+F1"/>
        </w:rPr>
        <w:t>cie</w:t>
      </w:r>
      <w:r w:rsidR="00346917" w:rsidRPr="006E0773">
        <w:rPr>
          <w:rFonts w:ascii="CIDFont+F1" w:hAnsi="CIDFont+F1" w:cs="CIDFont+F1"/>
        </w:rPr>
        <w:t xml:space="preserve">: </w:t>
      </w:r>
      <w:r w:rsidR="00346917">
        <w:rPr>
          <w:rFonts w:ascii="CIDFont+F1" w:hAnsi="CIDFont+F1" w:cs="CIDFont+F1"/>
        </w:rPr>
        <w:t xml:space="preserve">minimum </w:t>
      </w:r>
      <w:r w:rsidR="00346917" w:rsidRPr="006E0773">
        <w:rPr>
          <w:rFonts w:ascii="CIDFont+F1" w:hAnsi="CIDFont+F1" w:cs="CIDFont+F1"/>
        </w:rPr>
        <w:t>jednego zamówieni</w:t>
      </w:r>
      <w:r>
        <w:rPr>
          <w:rFonts w:ascii="CIDFont+F1" w:hAnsi="CIDFont+F1" w:cs="CIDFont+F1"/>
        </w:rPr>
        <w:t>e</w:t>
      </w:r>
      <w:r w:rsidR="00346917" w:rsidRPr="006E0773">
        <w:rPr>
          <w:rFonts w:ascii="CIDFont+F1" w:hAnsi="CIDFont+F1" w:cs="CIDFont+F1"/>
        </w:rPr>
        <w:t xml:space="preserve"> polegające </w:t>
      </w:r>
      <w:r w:rsidR="00346917" w:rsidRPr="0091117C">
        <w:rPr>
          <w:rFonts w:ascii="CIDFont+F1" w:hAnsi="CIDFont+F1" w:cs="CIDFont+F1"/>
          <w:b/>
          <w:bCs/>
        </w:rPr>
        <w:t>na wykonaniu i dostarczeniu tablic rejestracyjnych</w:t>
      </w:r>
      <w:r w:rsidR="00346917" w:rsidRPr="006E0773">
        <w:rPr>
          <w:rFonts w:ascii="CIDFont+F1" w:hAnsi="CIDFont+F1" w:cs="CIDFont+F1"/>
        </w:rPr>
        <w:t xml:space="preserve"> o całkowitej wartości wykonanego zamówienia nie mniejszej niż </w:t>
      </w:r>
      <w:r w:rsidR="00346917" w:rsidRPr="00CB3B60">
        <w:rPr>
          <w:rFonts w:ascii="CIDFont+F1" w:hAnsi="CIDFont+F1" w:cs="CIDFont+F1"/>
        </w:rPr>
        <w:t>200</w:t>
      </w:r>
      <w:r w:rsidR="000E4C05">
        <w:rPr>
          <w:rFonts w:ascii="CIDFont+F1" w:hAnsi="CIDFont+F1" w:cs="CIDFont+F1"/>
        </w:rPr>
        <w:t>.</w:t>
      </w:r>
      <w:r w:rsidR="00346917" w:rsidRPr="00CB3B60">
        <w:rPr>
          <w:rFonts w:ascii="CIDFont+F1" w:hAnsi="CIDFont+F1" w:cs="CIDFont+F1"/>
        </w:rPr>
        <w:t>000,00 zł brutto</w:t>
      </w:r>
      <w:r w:rsidR="00346917">
        <w:rPr>
          <w:rFonts w:ascii="CIDFont+F1" w:hAnsi="CIDFont+F1" w:cs="CIDFont+F1"/>
        </w:rPr>
        <w:t xml:space="preserve"> (w ramach jednej umowy</w:t>
      </w:r>
      <w:r w:rsidR="00346917" w:rsidRPr="00927E54">
        <w:rPr>
          <w:rFonts w:ascii="CIDFont+F1" w:hAnsi="CIDFont+F1" w:cs="CIDFont+F1"/>
        </w:rPr>
        <w:t xml:space="preserve">) wraz </w:t>
      </w:r>
      <w:r w:rsidRPr="00927E54">
        <w:rPr>
          <w:rFonts w:ascii="CIDFont+F1" w:hAnsi="CIDFont+F1" w:cs="CIDFont+F1"/>
        </w:rPr>
        <w:t xml:space="preserve"> podaniem wartości, przedmiotu, dat wykonania i podmiotów, na rzecz których usługi zostały wykonane  </w:t>
      </w:r>
      <w:r w:rsidR="00F302F7" w:rsidRPr="00927E54">
        <w:rPr>
          <w:rFonts w:ascii="CIDFont+F1" w:hAnsi="CIDFont+F1" w:cs="CIDFont+F1"/>
        </w:rPr>
        <w:t xml:space="preserve">lub są wykonywane </w:t>
      </w:r>
      <w:r w:rsidRPr="00927E54">
        <w:rPr>
          <w:rFonts w:ascii="CIDFont+F1" w:hAnsi="CIDFont+F1" w:cs="CIDFont+F1"/>
        </w:rPr>
        <w:t xml:space="preserve">wraz </w:t>
      </w:r>
      <w:r w:rsidR="00346917" w:rsidRPr="00927E54">
        <w:rPr>
          <w:rFonts w:ascii="CIDFont+F1" w:hAnsi="CIDFont+F1" w:cs="CIDFont+F1"/>
        </w:rPr>
        <w:t xml:space="preserve">z załączeniem dowodów </w:t>
      </w:r>
      <w:r w:rsidRPr="00927E54">
        <w:rPr>
          <w:rFonts w:ascii="CIDFont+F1" w:hAnsi="CIDFont+F1" w:cs="CIDFont+F1"/>
        </w:rPr>
        <w:t xml:space="preserve">określających czy te usługi zostały wykonane lub są wykonywane należycie – zgodnie z załącznikiem </w:t>
      </w:r>
      <w:r w:rsidR="002D6B91">
        <w:rPr>
          <w:rFonts w:ascii="CIDFont+F1" w:hAnsi="CIDFont+F1" w:cs="CIDFont+F1"/>
        </w:rPr>
        <w:t>N</w:t>
      </w:r>
      <w:r w:rsidRPr="00CB3B60">
        <w:rPr>
          <w:rFonts w:ascii="CIDFont+F1" w:hAnsi="CIDFont+F1" w:cs="CIDFont+F1"/>
        </w:rPr>
        <w:t xml:space="preserve">r </w:t>
      </w:r>
      <w:r w:rsidR="00CB3B60">
        <w:rPr>
          <w:rFonts w:ascii="CIDFont+F1" w:hAnsi="CIDFont+F1" w:cs="CIDFont+F1"/>
        </w:rPr>
        <w:t xml:space="preserve"> 7</w:t>
      </w:r>
      <w:r w:rsidR="00990E73">
        <w:rPr>
          <w:rFonts w:ascii="CIDFont+F1" w:hAnsi="CIDFont+F1" w:cs="CIDFont+F1"/>
        </w:rPr>
        <w:t xml:space="preserve"> </w:t>
      </w:r>
      <w:r w:rsidR="00CB3B60">
        <w:rPr>
          <w:rFonts w:ascii="CIDFont+F1" w:hAnsi="CIDFont+F1" w:cs="CIDFont+F1"/>
        </w:rPr>
        <w:t>S</w:t>
      </w:r>
      <w:r w:rsidRPr="00927E54">
        <w:rPr>
          <w:rFonts w:ascii="CIDFont+F1" w:hAnsi="CIDFont+F1" w:cs="CIDFont+F1"/>
        </w:rPr>
        <w:t>WZ</w:t>
      </w:r>
      <w:r w:rsidR="00CB3B60">
        <w:rPr>
          <w:rFonts w:ascii="CIDFont+F1" w:hAnsi="CIDFont+F1" w:cs="CIDFont+F1"/>
        </w:rPr>
        <w:t>.</w:t>
      </w:r>
    </w:p>
    <w:p w14:paraId="6B9DFA5D" w14:textId="4CD9033A" w:rsidR="00AC5C85" w:rsidRPr="003A44DB" w:rsidRDefault="00AC5C85" w:rsidP="00AC5C85">
      <w:pPr>
        <w:pStyle w:val="Akapitzlist"/>
        <w:numPr>
          <w:ilvl w:val="0"/>
          <w:numId w:val="204"/>
        </w:numPr>
        <w:autoSpaceDE w:val="0"/>
        <w:autoSpaceDN w:val="0"/>
        <w:adjustRightInd w:val="0"/>
        <w:spacing w:after="0" w:line="276" w:lineRule="auto"/>
        <w:jc w:val="left"/>
        <w:rPr>
          <w:rFonts w:asciiTheme="minorHAnsi" w:eastAsiaTheme="minorEastAsia" w:hAnsiTheme="minorHAnsi" w:cstheme="minorHAnsi"/>
          <w:sz w:val="24"/>
          <w:szCs w:val="24"/>
        </w:rPr>
      </w:pPr>
      <w:r w:rsidRPr="003A44DB">
        <w:rPr>
          <w:rFonts w:asciiTheme="minorHAnsi" w:eastAsiaTheme="minorEastAsia" w:hAnsiTheme="minorHAnsi" w:cstheme="minorHAnsi"/>
          <w:sz w:val="24"/>
          <w:szCs w:val="24"/>
        </w:rPr>
        <w:t>W przypadku świadczeń powtarzających się lub ciągłych nadal wykonywanych wartość już zrealizowanego z</w:t>
      </w:r>
      <w:r w:rsidR="003A44DB" w:rsidRPr="003A44DB">
        <w:rPr>
          <w:rFonts w:asciiTheme="minorHAnsi" w:eastAsiaTheme="minorEastAsia" w:hAnsiTheme="minorHAnsi" w:cstheme="minorHAnsi"/>
          <w:sz w:val="24"/>
          <w:szCs w:val="24"/>
        </w:rPr>
        <w:t>a</w:t>
      </w:r>
      <w:r w:rsidRPr="003A44DB">
        <w:rPr>
          <w:rFonts w:asciiTheme="minorHAnsi" w:eastAsiaTheme="minorEastAsia" w:hAnsiTheme="minorHAnsi" w:cstheme="minorHAnsi"/>
          <w:sz w:val="24"/>
          <w:szCs w:val="24"/>
        </w:rPr>
        <w:t xml:space="preserve">dania winna wynosić </w:t>
      </w:r>
      <w:r w:rsidR="003A44DB" w:rsidRPr="003A44DB">
        <w:rPr>
          <w:rFonts w:asciiTheme="minorHAnsi" w:eastAsiaTheme="minorEastAsia" w:hAnsiTheme="minorHAnsi" w:cstheme="minorHAnsi"/>
          <w:sz w:val="24"/>
          <w:szCs w:val="24"/>
        </w:rPr>
        <w:t xml:space="preserve">nie mniej niż </w:t>
      </w:r>
      <w:r w:rsidRPr="003A44DB">
        <w:rPr>
          <w:rFonts w:asciiTheme="minorHAnsi" w:eastAsiaTheme="minorEastAsia" w:hAnsiTheme="minorHAnsi" w:cstheme="minorHAnsi"/>
          <w:sz w:val="24"/>
          <w:szCs w:val="24"/>
        </w:rPr>
        <w:t xml:space="preserve"> 200.000,00 zł brutto (w ramach jednej umowy)</w:t>
      </w:r>
      <w:r w:rsidR="000E4C05">
        <w:rPr>
          <w:rFonts w:asciiTheme="minorHAnsi" w:eastAsiaTheme="minorEastAsia" w:hAnsiTheme="minorHAnsi" w:cstheme="minorHAnsi"/>
          <w:sz w:val="24"/>
          <w:szCs w:val="24"/>
        </w:rPr>
        <w:t>.</w:t>
      </w:r>
    </w:p>
    <w:p w14:paraId="4D4086BF" w14:textId="77777777" w:rsidR="00AC5C85" w:rsidRPr="003A44DB" w:rsidRDefault="003C232B" w:rsidP="00AC5C85">
      <w:pPr>
        <w:pStyle w:val="Akapitzlist"/>
        <w:numPr>
          <w:ilvl w:val="0"/>
          <w:numId w:val="204"/>
        </w:numPr>
        <w:autoSpaceDE w:val="0"/>
        <w:autoSpaceDN w:val="0"/>
        <w:adjustRightInd w:val="0"/>
        <w:spacing w:after="0" w:line="276" w:lineRule="auto"/>
        <w:jc w:val="left"/>
        <w:rPr>
          <w:rFonts w:asciiTheme="minorHAnsi" w:eastAsiaTheme="minorEastAsia" w:hAnsiTheme="minorHAnsi" w:cstheme="minorHAnsi"/>
          <w:sz w:val="24"/>
          <w:szCs w:val="24"/>
        </w:rPr>
      </w:pPr>
      <w:r w:rsidRPr="003A44DB">
        <w:rPr>
          <w:rFonts w:asciiTheme="minorHAnsi" w:eastAsiaTheme="minorEastAsia" w:hAnsiTheme="minorHAnsi" w:cstheme="minorHAnsi"/>
          <w:sz w:val="24"/>
          <w:szCs w:val="24"/>
        </w:rPr>
        <w:t>Dowodami, o których mowa</w:t>
      </w:r>
      <w:r w:rsidR="00AC5C85" w:rsidRPr="003A44DB">
        <w:rPr>
          <w:rFonts w:asciiTheme="minorHAnsi" w:eastAsiaTheme="minorEastAsia" w:hAnsiTheme="minorHAnsi" w:cstheme="minorHAnsi"/>
          <w:sz w:val="24"/>
          <w:szCs w:val="24"/>
        </w:rPr>
        <w:t xml:space="preserve"> powyżej </w:t>
      </w:r>
      <w:r w:rsidRPr="003A44DB">
        <w:rPr>
          <w:rFonts w:asciiTheme="minorHAnsi" w:eastAsiaTheme="minorEastAsia" w:hAnsiTheme="minorHAnsi" w:cstheme="minorHAnsi"/>
          <w:sz w:val="24"/>
          <w:szCs w:val="24"/>
        </w:rPr>
        <w:t xml:space="preserve"> są referencje bądź inne dokumenty sporządzone przez podmiot, na rzecz którego </w:t>
      </w:r>
      <w:r w:rsidR="00AC5C85" w:rsidRPr="003A44DB">
        <w:rPr>
          <w:rFonts w:asciiTheme="minorHAnsi" w:eastAsiaTheme="minorEastAsia" w:hAnsiTheme="minorHAnsi" w:cstheme="minorHAnsi"/>
          <w:sz w:val="24"/>
          <w:szCs w:val="24"/>
        </w:rPr>
        <w:t>zadanie</w:t>
      </w:r>
      <w:r w:rsidRPr="003A44DB">
        <w:rPr>
          <w:rFonts w:asciiTheme="minorHAnsi" w:eastAsiaTheme="minorEastAsia" w:hAnsiTheme="minorHAnsi" w:cstheme="minorHAnsi"/>
          <w:sz w:val="24"/>
          <w:szCs w:val="24"/>
        </w:rPr>
        <w:t xml:space="preserve"> został</w:t>
      </w:r>
      <w:r w:rsidR="00AC5C85" w:rsidRPr="003A44DB">
        <w:rPr>
          <w:rFonts w:asciiTheme="minorHAnsi" w:eastAsiaTheme="minorEastAsia" w:hAnsiTheme="minorHAnsi" w:cstheme="minorHAnsi"/>
          <w:sz w:val="24"/>
          <w:szCs w:val="24"/>
        </w:rPr>
        <w:t>o</w:t>
      </w:r>
      <w:r w:rsidRPr="003A44DB">
        <w:rPr>
          <w:rFonts w:asciiTheme="minorHAnsi" w:eastAsiaTheme="minorEastAsia" w:hAnsiTheme="minorHAnsi" w:cstheme="minorHAnsi"/>
          <w:sz w:val="24"/>
          <w:szCs w:val="24"/>
        </w:rPr>
        <w:t xml:space="preserve"> wykonane, a w przypadku świadczeń powtarzających się lub ciągłych są wykonywane</w:t>
      </w:r>
      <w:r w:rsidR="00AC5C85" w:rsidRPr="003A44DB">
        <w:rPr>
          <w:rFonts w:asciiTheme="minorHAnsi" w:eastAsiaTheme="minorEastAsia" w:hAnsiTheme="minorHAnsi" w:cstheme="minorHAnsi"/>
          <w:sz w:val="24"/>
          <w:szCs w:val="24"/>
        </w:rPr>
        <w:t>.</w:t>
      </w:r>
    </w:p>
    <w:p w14:paraId="478E11B1" w14:textId="73D4FED1" w:rsidR="00346917" w:rsidRPr="00AC5C85" w:rsidRDefault="00AC5C85" w:rsidP="00AC5C85">
      <w:pPr>
        <w:pStyle w:val="Akapitzlist"/>
        <w:numPr>
          <w:ilvl w:val="0"/>
          <w:numId w:val="204"/>
        </w:numPr>
        <w:autoSpaceDE w:val="0"/>
        <w:autoSpaceDN w:val="0"/>
        <w:adjustRightInd w:val="0"/>
        <w:spacing w:after="0" w:line="276" w:lineRule="auto"/>
        <w:jc w:val="left"/>
        <w:rPr>
          <w:rFonts w:ascii="Verdana" w:eastAsiaTheme="minorEastAsia" w:hAnsi="Verdana" w:cs="Verdana"/>
          <w:sz w:val="20"/>
          <w:szCs w:val="20"/>
        </w:rPr>
      </w:pPr>
      <w:r w:rsidRPr="003A44DB">
        <w:rPr>
          <w:rFonts w:asciiTheme="minorHAnsi" w:eastAsiaTheme="minorEastAsia" w:hAnsiTheme="minorHAnsi" w:cstheme="minorHAnsi"/>
          <w:sz w:val="24"/>
          <w:szCs w:val="24"/>
        </w:rPr>
        <w:t>J</w:t>
      </w:r>
      <w:r w:rsidR="003C232B" w:rsidRPr="003A44DB">
        <w:rPr>
          <w:rFonts w:asciiTheme="minorHAnsi" w:eastAsiaTheme="minorEastAsia" w:hAnsiTheme="minorHAnsi" w:cstheme="minorHAnsi"/>
          <w:sz w:val="24"/>
          <w:szCs w:val="24"/>
        </w:rPr>
        <w:t xml:space="preserve">eżeli Wykonawca z przyczyn niezależnych od niego nie jest w stanie uzyskać tych dokumentów – </w:t>
      </w:r>
      <w:r w:rsidRPr="003A44DB">
        <w:rPr>
          <w:rFonts w:asciiTheme="minorHAnsi" w:eastAsiaTheme="minorEastAsia" w:hAnsiTheme="minorHAnsi" w:cstheme="minorHAnsi"/>
          <w:sz w:val="24"/>
          <w:szCs w:val="24"/>
        </w:rPr>
        <w:t xml:space="preserve">składa w powyższym zakresie </w:t>
      </w:r>
      <w:r w:rsidR="003C232B" w:rsidRPr="003A44DB">
        <w:rPr>
          <w:rFonts w:asciiTheme="minorHAnsi" w:eastAsiaTheme="minorEastAsia" w:hAnsiTheme="minorHAnsi" w:cstheme="minorHAnsi"/>
          <w:sz w:val="24"/>
          <w:szCs w:val="24"/>
        </w:rPr>
        <w:t>oświadczenie. W przypadku świadczeń powtarzających się lub ciągłych nadal wykonywanych</w:t>
      </w:r>
      <w:r w:rsidRPr="003A44DB">
        <w:rPr>
          <w:rFonts w:asciiTheme="minorHAnsi" w:eastAsiaTheme="minorEastAsia" w:hAnsiTheme="minorHAnsi" w:cstheme="minorHAnsi"/>
          <w:sz w:val="24"/>
          <w:szCs w:val="24"/>
        </w:rPr>
        <w:t xml:space="preserve">, </w:t>
      </w:r>
      <w:r w:rsidR="003C232B" w:rsidRPr="003A44DB">
        <w:rPr>
          <w:rFonts w:asciiTheme="minorHAnsi" w:eastAsiaTheme="minorEastAsia" w:hAnsiTheme="minorHAnsi" w:cstheme="minorHAnsi"/>
          <w:sz w:val="24"/>
          <w:szCs w:val="24"/>
        </w:rPr>
        <w:t xml:space="preserve"> referencje bądź inne dokumenty potwierdzające ich należyte wykonywanie powinny być wystawione w okresie ostatnich 3 miesięcy przed upływem terminu składania ofert</w:t>
      </w:r>
      <w:r w:rsidRPr="00AC5C85">
        <w:rPr>
          <w:rFonts w:ascii="Verdana" w:eastAsiaTheme="minorEastAsia" w:hAnsi="Verdana" w:cs="Verdana"/>
          <w:sz w:val="20"/>
          <w:szCs w:val="20"/>
        </w:rPr>
        <w:t>.</w:t>
      </w:r>
      <w:r w:rsidR="003C232B" w:rsidRPr="00AC5C85">
        <w:rPr>
          <w:rFonts w:ascii="Verdana" w:eastAsiaTheme="minorEastAsia" w:hAnsi="Verdana" w:cs="Verdana"/>
          <w:sz w:val="20"/>
          <w:szCs w:val="20"/>
        </w:rPr>
        <w:t xml:space="preserve"> </w:t>
      </w:r>
    </w:p>
    <w:p w14:paraId="7EFBFF5B" w14:textId="24842C93" w:rsidR="00774CBA" w:rsidRPr="004C74BE" w:rsidRDefault="00774CBA" w:rsidP="00346917">
      <w:pPr>
        <w:pStyle w:val="Tekstblokowy"/>
        <w:numPr>
          <w:ilvl w:val="0"/>
          <w:numId w:val="141"/>
        </w:numPr>
        <w:spacing w:line="276" w:lineRule="auto"/>
        <w:ind w:right="0"/>
        <w:jc w:val="left"/>
        <w:rPr>
          <w:rFonts w:asciiTheme="minorHAnsi" w:hAnsiTheme="minorHAnsi" w:cstheme="minorHAnsi"/>
          <w:sz w:val="24"/>
        </w:rPr>
      </w:pPr>
      <w:r w:rsidRPr="00690902">
        <w:rPr>
          <w:rFonts w:asciiTheme="minorHAnsi" w:hAnsiTheme="minorHAnsi" w:cstheme="minorHAnsi"/>
          <w:b/>
          <w:sz w:val="24"/>
        </w:rPr>
        <w:t>Odpisu lub informacji</w:t>
      </w:r>
      <w:r w:rsidRPr="00690902">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E88466" w14:textId="6C5D7FE4" w:rsidR="00774CBA" w:rsidRPr="009A5D1B" w:rsidRDefault="00774CBA" w:rsidP="000849B0">
      <w:pPr>
        <w:pStyle w:val="Akapitzlist"/>
        <w:numPr>
          <w:ilvl w:val="0"/>
          <w:numId w:val="20"/>
        </w:numPr>
        <w:spacing w:line="276" w:lineRule="auto"/>
        <w:ind w:right="-227"/>
        <w:jc w:val="left"/>
        <w:rPr>
          <w:rFonts w:asciiTheme="minorHAnsi" w:hAnsiTheme="minorHAnsi" w:cstheme="minorHAnsi"/>
          <w:sz w:val="24"/>
          <w:szCs w:val="24"/>
        </w:rPr>
      </w:pPr>
      <w:r w:rsidRPr="009A5D1B">
        <w:rPr>
          <w:rFonts w:asciiTheme="minorHAnsi" w:hAnsiTheme="minorHAnsi" w:cstheme="minorHAnsi"/>
          <w:sz w:val="24"/>
          <w:szCs w:val="24"/>
        </w:rPr>
        <w:t xml:space="preserve">Jeżeli Wykonawca ma siedzibę lub miejsce zamieszkania poza terytorium Rzeczypospolitej Polskiej, zamiast dokumentu, o których mowa w ust. 2 pkt </w:t>
      </w:r>
      <w:r w:rsidR="00403942">
        <w:rPr>
          <w:rFonts w:asciiTheme="minorHAnsi" w:hAnsiTheme="minorHAnsi" w:cstheme="minorHAnsi"/>
          <w:sz w:val="24"/>
          <w:szCs w:val="24"/>
        </w:rPr>
        <w:t>3</w:t>
      </w:r>
      <w:r w:rsidRPr="009A5D1B">
        <w:rPr>
          <w:rFonts w:asciiTheme="minorHAnsi" w:hAnsiTheme="minorHAnsi" w:cstheme="minorHAnsi"/>
          <w:sz w:val="24"/>
          <w:szCs w:val="24"/>
        </w:rPr>
        <w:t>,</w:t>
      </w:r>
      <w:r w:rsidR="00F212BC">
        <w:rPr>
          <w:rFonts w:asciiTheme="minorHAnsi" w:hAnsiTheme="minorHAnsi" w:cstheme="minorHAnsi"/>
          <w:sz w:val="24"/>
          <w:szCs w:val="24"/>
        </w:rPr>
        <w:t xml:space="preserve"> </w:t>
      </w:r>
      <w:r w:rsidRPr="009A5D1B">
        <w:rPr>
          <w:rFonts w:asciiTheme="minorHAnsi" w:hAnsiTheme="minorHAnsi" w:cstheme="minorHAns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56FB0F08" w:rsidR="00774CBA" w:rsidRPr="004C74BE" w:rsidRDefault="00774CBA" w:rsidP="000849B0">
      <w:pPr>
        <w:pStyle w:val="Akapitzlist"/>
        <w:numPr>
          <w:ilvl w:val="0"/>
          <w:numId w:val="7"/>
        </w:numPr>
        <w:spacing w:line="276" w:lineRule="auto"/>
        <w:ind w:right="-227" w:hanging="361"/>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Jeżeli w kraju, w którym Wykonawca ma siedzibę lub miejsce zamieszkania, nie wydaje się dokumentów, o których mowa w ust. 2 pkt </w:t>
      </w:r>
      <w:r w:rsidR="00403942">
        <w:rPr>
          <w:rFonts w:asciiTheme="minorHAnsi" w:hAnsiTheme="minorHAnsi" w:cstheme="minorHAnsi"/>
          <w:sz w:val="24"/>
          <w:szCs w:val="24"/>
        </w:rPr>
        <w:t>3</w:t>
      </w:r>
      <w:r w:rsidRPr="00690902">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4C74BE" w:rsidRDefault="00774CBA" w:rsidP="000849B0">
      <w:pPr>
        <w:pStyle w:val="Akapitzlist"/>
        <w:numPr>
          <w:ilvl w:val="0"/>
          <w:numId w:val="7"/>
        </w:numPr>
        <w:spacing w:line="276" w:lineRule="auto"/>
        <w:ind w:left="1134" w:right="-227" w:hanging="42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dane umożliwiające dostęp do tych środków.</w:t>
      </w:r>
    </w:p>
    <w:p w14:paraId="014B9EEE" w14:textId="3184A9C4" w:rsidR="00774CBA" w:rsidRPr="004C74BE" w:rsidRDefault="00774CBA" w:rsidP="000849B0">
      <w:pPr>
        <w:pStyle w:val="Akapitzlist"/>
        <w:numPr>
          <w:ilvl w:val="0"/>
          <w:numId w:val="7"/>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Default="00774CBA" w:rsidP="000849B0">
      <w:pPr>
        <w:pStyle w:val="Akapitzlist"/>
        <w:numPr>
          <w:ilvl w:val="0"/>
          <w:numId w:val="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 zakresie nieuregulowanym ustawą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690902" w:rsidRDefault="00B72ED6" w:rsidP="00B72ED6">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F35755" w:rsidRDefault="00C31F99" w:rsidP="00917F6F">
      <w:pPr>
        <w:pStyle w:val="Akapitzlist"/>
        <w:spacing w:line="276" w:lineRule="auto"/>
        <w:ind w:left="1070" w:right="-85" w:firstLine="0"/>
        <w:jc w:val="left"/>
        <w:rPr>
          <w:rFonts w:asciiTheme="minorHAnsi" w:hAnsiTheme="minorHAnsi" w:cstheme="minorHAnsi"/>
          <w:b/>
          <w:bCs/>
          <w:sz w:val="28"/>
          <w:szCs w:val="28"/>
        </w:rPr>
      </w:pPr>
      <w:r w:rsidRPr="00F35755">
        <w:rPr>
          <w:rFonts w:asciiTheme="minorHAnsi" w:hAnsiTheme="minorHAnsi" w:cstheme="minorHAnsi"/>
          <w:b/>
          <w:bCs/>
          <w:sz w:val="28"/>
          <w:szCs w:val="28"/>
        </w:rPr>
        <w:t>ROZDZIAŁ 2</w:t>
      </w:r>
      <w:r w:rsidR="00F35755" w:rsidRPr="00F35755">
        <w:rPr>
          <w:rFonts w:asciiTheme="minorHAnsi" w:hAnsiTheme="minorHAnsi" w:cstheme="minorHAnsi"/>
          <w:b/>
          <w:bCs/>
          <w:sz w:val="28"/>
          <w:szCs w:val="28"/>
        </w:rPr>
        <w:t>2</w:t>
      </w:r>
      <w:r w:rsidRPr="00F35755">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690902" w:rsidRDefault="00C40722" w:rsidP="00917F6F">
      <w:pPr>
        <w:spacing w:after="0" w:line="276" w:lineRule="auto"/>
        <w:ind w:left="427" w:firstLine="0"/>
        <w:jc w:val="left"/>
        <w:rPr>
          <w:rFonts w:asciiTheme="minorHAnsi" w:hAnsiTheme="minorHAnsi" w:cstheme="minorHAnsi"/>
          <w:i/>
        </w:rPr>
      </w:pPr>
    </w:p>
    <w:p w14:paraId="03A27202" w14:textId="77777777" w:rsidR="00A31609" w:rsidRPr="00D00031" w:rsidRDefault="00A31609" w:rsidP="000849B0">
      <w:pPr>
        <w:pStyle w:val="Akapitzlist"/>
        <w:numPr>
          <w:ilvl w:val="0"/>
          <w:numId w:val="8"/>
        </w:numPr>
        <w:spacing w:after="0" w:line="276" w:lineRule="auto"/>
        <w:ind w:right="-85"/>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9FC6988" w14:textId="77777777" w:rsidR="00A31609" w:rsidRPr="00690902" w:rsidRDefault="00A31609" w:rsidP="000849B0">
      <w:pPr>
        <w:pStyle w:val="Akapitzlist"/>
        <w:numPr>
          <w:ilvl w:val="0"/>
          <w:numId w:val="8"/>
        </w:numPr>
        <w:autoSpaceDE w:val="0"/>
        <w:autoSpaceDN w:val="0"/>
        <w:adjustRightInd w:val="0"/>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BAC8446" w14:textId="77777777" w:rsidR="008064C8" w:rsidRPr="00690902" w:rsidRDefault="008064C8" w:rsidP="008064C8">
      <w:pPr>
        <w:pStyle w:val="Akapitzlist"/>
        <w:numPr>
          <w:ilvl w:val="0"/>
          <w:numId w:val="8"/>
        </w:numPr>
        <w:spacing w:after="0" w:line="276" w:lineRule="auto"/>
        <w:ind w:right="-85"/>
        <w:jc w:val="left"/>
        <w:rPr>
          <w:rFonts w:asciiTheme="minorHAnsi" w:hAnsiTheme="minorHAnsi" w:cstheme="minorHAnsi"/>
          <w:sz w:val="24"/>
          <w:szCs w:val="24"/>
        </w:rPr>
      </w:pPr>
      <w:r w:rsidRPr="005A58A5">
        <w:rPr>
          <w:rFonts w:asciiTheme="minorHAnsi" w:hAnsiTheme="minorHAnsi" w:cstheme="minorHAnsi"/>
          <w:b/>
          <w:bCs/>
          <w:sz w:val="24"/>
          <w:szCs w:val="24"/>
        </w:rPr>
        <w:t>Formularz oferty musi zawierać wszystkie dane podmiotów składających ofertę wspólną (nazwa adres, nr NIP, REGON każdego z podmiotów)  z wyraźnym wskazaniem pełnomocnika</w:t>
      </w:r>
      <w:r w:rsidRPr="00690902">
        <w:rPr>
          <w:rFonts w:asciiTheme="minorHAnsi" w:hAnsiTheme="minorHAnsi" w:cstheme="minorHAnsi"/>
          <w:sz w:val="24"/>
          <w:szCs w:val="24"/>
        </w:rPr>
        <w:t>.</w:t>
      </w:r>
    </w:p>
    <w:p w14:paraId="7FE6FE08" w14:textId="5B8EB054" w:rsidR="008064C8" w:rsidRPr="008064C8" w:rsidRDefault="008064C8" w:rsidP="008064C8">
      <w:pPr>
        <w:pStyle w:val="Akapitzlist"/>
        <w:numPr>
          <w:ilvl w:val="0"/>
          <w:numId w:val="8"/>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33693FBA" w14:textId="4C3A9EB2" w:rsidR="00A31609" w:rsidRPr="00D438DD"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D438DD">
        <w:rPr>
          <w:rFonts w:asciiTheme="minorHAnsi" w:hAnsiTheme="minorHAnsi" w:cstheme="minorHAnsi"/>
          <w:sz w:val="24"/>
          <w:szCs w:val="24"/>
        </w:rPr>
        <w:t>W przypadku wspólnego ubiegania się  o zamówienie przez wykonawców, oświadczenie o niepodleganiu wykluczeniu, spełnianiu warunków udziału w postepowaniu składa każdy z wykonawców. Oświadczenia te potwierdzają brak podstaw wykluczenia oraz spełnianie warunków udziału w postępowaniu w zakresie, w jakim każdy z wykonawców wykazuje  spełnianie warunków udziału w postepowaniu</w:t>
      </w:r>
      <w:r>
        <w:rPr>
          <w:rFonts w:asciiTheme="minorHAnsi" w:hAnsiTheme="minorHAnsi" w:cstheme="minorHAnsi"/>
          <w:sz w:val="24"/>
          <w:szCs w:val="24"/>
        </w:rPr>
        <w:t>.</w:t>
      </w:r>
    </w:p>
    <w:p w14:paraId="3B5F683F" w14:textId="6D1EF96B" w:rsidR="008064C8" w:rsidRDefault="008064C8" w:rsidP="008064C8">
      <w:pPr>
        <w:pStyle w:val="Akapitzlist"/>
        <w:numPr>
          <w:ilvl w:val="0"/>
          <w:numId w:val="8"/>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lastRenderedPageBreak/>
        <w:t xml:space="preserve">Warunek dotyczący uprawnień do prowadzenia określonej działalności gospodarczej lub zawodowej, o której mowa w </w:t>
      </w:r>
      <w:r w:rsidR="009D1656">
        <w:rPr>
          <w:rFonts w:asciiTheme="minorHAnsi" w:hAnsiTheme="minorHAnsi" w:cstheme="minorHAnsi"/>
          <w:sz w:val="24"/>
          <w:szCs w:val="24"/>
        </w:rPr>
        <w:t xml:space="preserve">rozdziale 20 </w:t>
      </w:r>
      <w:r>
        <w:rPr>
          <w:rFonts w:asciiTheme="minorHAnsi" w:hAnsiTheme="minorHAnsi" w:cstheme="minorHAnsi"/>
          <w:sz w:val="24"/>
          <w:szCs w:val="24"/>
        </w:rPr>
        <w:t>ust. 1 pkt. 2, będzie spełniony jeżeli co najmniej jeden z wykonawców wspólnie ubiegających o udzielenie zamówienia posiada uprawnienia do prowadzenia  wskazanej  działalności gospodarczej lub zawodowej i zrealizuje  usługi do których realizacji te uprawnienia są wymagane.</w:t>
      </w:r>
    </w:p>
    <w:p w14:paraId="562F0C35" w14:textId="77777777" w:rsidR="008064C8" w:rsidRDefault="008064C8" w:rsidP="008064C8">
      <w:pPr>
        <w:pStyle w:val="Akapitzlist"/>
        <w:numPr>
          <w:ilvl w:val="0"/>
          <w:numId w:val="8"/>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W odniesieniu do warunków dotyczących wykształcenia, kwalifikacji zawodowych lub doświadczenia wykonawcy wspólnie ubiegający się o udzielnie zamówienia mogą polegać na zdolnościach tych z wykonawców, którzy wykonają usługi, do realizacji których te zdolności są wymagane.</w:t>
      </w:r>
    </w:p>
    <w:p w14:paraId="1AF4C612" w14:textId="61A9DD79" w:rsidR="008064C8" w:rsidRPr="008064C8" w:rsidRDefault="008064C8" w:rsidP="008064C8">
      <w:pPr>
        <w:pStyle w:val="Akapitzlist"/>
        <w:numPr>
          <w:ilvl w:val="0"/>
          <w:numId w:val="8"/>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t>W przypadku o których mowa w ust</w:t>
      </w:r>
      <w:r w:rsidRPr="00942C94">
        <w:rPr>
          <w:rFonts w:asciiTheme="minorHAnsi" w:hAnsiTheme="minorHAnsi" w:cstheme="minorHAnsi"/>
          <w:sz w:val="24"/>
          <w:szCs w:val="24"/>
        </w:rPr>
        <w:t xml:space="preserve">. 6 i 7  </w:t>
      </w:r>
      <w:r w:rsidRPr="00942C94">
        <w:rPr>
          <w:rFonts w:asciiTheme="minorHAnsi" w:hAnsiTheme="minorHAnsi" w:cstheme="minorHAnsi"/>
          <w:b/>
          <w:bCs/>
          <w:sz w:val="24"/>
          <w:szCs w:val="24"/>
        </w:rPr>
        <w:t xml:space="preserve">wykonawcy wspólnie ubiegający się o udzielenie zamówienia dołączają do  oferty oświadczenie, z którego wynika, które usługi wykonają poszczególni  wykonawcy (Załącznik </w:t>
      </w:r>
      <w:r w:rsidR="00033445">
        <w:rPr>
          <w:rFonts w:asciiTheme="minorHAnsi" w:hAnsiTheme="minorHAnsi" w:cstheme="minorHAnsi"/>
          <w:b/>
          <w:bCs/>
          <w:sz w:val="24"/>
          <w:szCs w:val="24"/>
        </w:rPr>
        <w:t>N</w:t>
      </w:r>
      <w:r w:rsidRPr="00942C94">
        <w:rPr>
          <w:rFonts w:asciiTheme="minorHAnsi" w:hAnsiTheme="minorHAnsi" w:cstheme="minorHAnsi"/>
          <w:b/>
          <w:bCs/>
          <w:sz w:val="24"/>
          <w:szCs w:val="24"/>
        </w:rPr>
        <w:t>r 6 do SWZ).</w:t>
      </w:r>
    </w:p>
    <w:p w14:paraId="7BD488BF" w14:textId="09CD84FC" w:rsidR="00FC58C4" w:rsidRPr="008064C8" w:rsidRDefault="00FC58C4" w:rsidP="008064C8">
      <w:pPr>
        <w:pStyle w:val="Akapitzlist"/>
        <w:numPr>
          <w:ilvl w:val="0"/>
          <w:numId w:val="8"/>
        </w:numPr>
        <w:spacing w:line="276" w:lineRule="auto"/>
        <w:ind w:right="-85"/>
        <w:jc w:val="left"/>
        <w:rPr>
          <w:rFonts w:asciiTheme="minorHAnsi" w:hAnsiTheme="minorHAnsi" w:cstheme="minorHAnsi"/>
          <w:sz w:val="24"/>
          <w:szCs w:val="24"/>
          <w:u w:val="single"/>
        </w:rPr>
      </w:pPr>
      <w:r w:rsidRPr="008064C8">
        <w:rPr>
          <w:rFonts w:asciiTheme="minorHAnsi" w:hAnsiTheme="minorHAnsi" w:cstheme="minorHAnsi"/>
          <w:sz w:val="24"/>
          <w:szCs w:val="24"/>
        </w:rPr>
        <w:t xml:space="preserve">Złożenie oświadczenia, o którym mowa w ust. </w:t>
      </w:r>
      <w:r w:rsidR="008064C8" w:rsidRPr="007E4E10">
        <w:rPr>
          <w:rFonts w:asciiTheme="minorHAnsi" w:hAnsiTheme="minorHAnsi" w:cstheme="minorHAnsi"/>
          <w:sz w:val="24"/>
          <w:szCs w:val="24"/>
        </w:rPr>
        <w:t>8</w:t>
      </w:r>
      <w:r w:rsidRPr="008064C8">
        <w:rPr>
          <w:rFonts w:asciiTheme="minorHAnsi" w:hAnsiTheme="minorHAnsi" w:cstheme="minorHAnsi"/>
          <w:sz w:val="24"/>
          <w:szCs w:val="24"/>
        </w:rPr>
        <w:t xml:space="preserve">  wynika z konieczności weryfikacji czy planowany podział zadań pomiędzy członków konsorcjum zapewnia realne wykorzystanie deklarowanych przez wykonawców zasobów potwierdzających spełnianie warunków udziału w post</w:t>
      </w:r>
      <w:r w:rsidR="008064C8">
        <w:rPr>
          <w:rFonts w:asciiTheme="minorHAnsi" w:hAnsiTheme="minorHAnsi" w:cstheme="minorHAnsi"/>
          <w:sz w:val="24"/>
          <w:szCs w:val="24"/>
        </w:rPr>
        <w:t>ę</w:t>
      </w:r>
      <w:r w:rsidRPr="008064C8">
        <w:rPr>
          <w:rFonts w:asciiTheme="minorHAnsi" w:hAnsiTheme="minorHAnsi" w:cstheme="minorHAnsi"/>
          <w:sz w:val="24"/>
          <w:szCs w:val="24"/>
        </w:rPr>
        <w:t>powaniu.</w:t>
      </w:r>
    </w:p>
    <w:p w14:paraId="16411CCB" w14:textId="77777777" w:rsidR="00A31609" w:rsidRPr="00690902"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 niewykonanie lub nienależyte wykonanie zobowiązania.</w:t>
      </w:r>
    </w:p>
    <w:p w14:paraId="2FA89593" w14:textId="53F69C70" w:rsidR="00F212BC" w:rsidRPr="00690902" w:rsidRDefault="00F212BC" w:rsidP="00F212BC">
      <w:pPr>
        <w:pStyle w:val="Akapitzlist"/>
        <w:numPr>
          <w:ilvl w:val="0"/>
          <w:numId w:val="8"/>
        </w:numPr>
        <w:spacing w:after="160" w:line="276" w:lineRule="auto"/>
        <w:ind w:right="-85"/>
        <w:jc w:val="left"/>
        <w:rPr>
          <w:rFonts w:asciiTheme="minorHAnsi" w:hAnsiTheme="minorHAnsi" w:cstheme="minorHAnsi"/>
          <w:sz w:val="24"/>
          <w:szCs w:val="24"/>
        </w:rPr>
      </w:pPr>
      <w:r w:rsidRPr="00F212BC">
        <w:rPr>
          <w:rFonts w:asciiTheme="minorHAnsi" w:hAnsiTheme="minorHAnsi" w:cstheme="minorHAnsi"/>
          <w:sz w:val="24"/>
          <w:szCs w:val="24"/>
        </w:rPr>
        <w:t>Przed zawarciem umowy (w przypadku wygrania postępowania) Zamawiający może żądać od Wykonawców składający ofertę wspólną umowy konsorcjum, zawierając</w:t>
      </w:r>
      <w:r w:rsidR="0041531E">
        <w:rPr>
          <w:rFonts w:asciiTheme="minorHAnsi" w:hAnsiTheme="minorHAnsi" w:cstheme="minorHAnsi"/>
          <w:sz w:val="24"/>
          <w:szCs w:val="24"/>
        </w:rPr>
        <w:t>ej</w:t>
      </w:r>
      <w:r w:rsidRPr="00F212BC">
        <w:rPr>
          <w:rFonts w:asciiTheme="minorHAnsi" w:hAnsiTheme="minorHAnsi" w:cstheme="minorHAnsi"/>
          <w:sz w:val="24"/>
          <w:szCs w:val="24"/>
        </w:rPr>
        <w:t>, co najmniej</w:t>
      </w:r>
    </w:p>
    <w:p w14:paraId="5ADDDB5D"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0C355AF3" w14:textId="77777777" w:rsidR="00A31609" w:rsidRPr="00690902" w:rsidRDefault="00A31609" w:rsidP="000849B0">
      <w:pPr>
        <w:pStyle w:val="Akapitzlist"/>
        <w:numPr>
          <w:ilvl w:val="0"/>
          <w:numId w:val="19"/>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75EEDFC9"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680C151B"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3292AD03"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40041DC3" w14:textId="77777777" w:rsidR="00A31609"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5747B4B8" w14:textId="77777777" w:rsidR="0034270C" w:rsidRDefault="0034270C" w:rsidP="0034270C">
      <w:pPr>
        <w:spacing w:after="0" w:line="276" w:lineRule="auto"/>
        <w:ind w:right="-85" w:firstLine="264"/>
        <w:jc w:val="left"/>
        <w:rPr>
          <w:rFonts w:asciiTheme="minorHAnsi" w:hAnsiTheme="minorHAnsi" w:cstheme="minorHAnsi"/>
          <w:b/>
          <w:bCs/>
          <w:sz w:val="28"/>
          <w:szCs w:val="28"/>
        </w:rPr>
      </w:pPr>
    </w:p>
    <w:p w14:paraId="5941D233" w14:textId="04F21CCE" w:rsidR="00AB7390" w:rsidRPr="00A04D37" w:rsidRDefault="00AB7390" w:rsidP="0034270C">
      <w:pPr>
        <w:spacing w:after="0" w:line="276" w:lineRule="auto"/>
        <w:ind w:right="-85" w:firstLine="264"/>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A04D37" w:rsidRPr="00A04D37">
        <w:rPr>
          <w:rFonts w:asciiTheme="minorHAnsi" w:hAnsiTheme="minorHAnsi" w:cstheme="minorHAnsi"/>
          <w:b/>
          <w:bCs/>
          <w:sz w:val="28"/>
          <w:szCs w:val="28"/>
        </w:rPr>
        <w:t>3</w:t>
      </w:r>
      <w:r w:rsidRPr="00A04D37">
        <w:rPr>
          <w:rFonts w:asciiTheme="minorHAnsi" w:hAnsiTheme="minorHAnsi" w:cstheme="minorHAnsi"/>
          <w:b/>
          <w:bCs/>
          <w:sz w:val="28"/>
          <w:szCs w:val="28"/>
        </w:rPr>
        <w:t xml:space="preserve">   PODWYKONAWCY</w:t>
      </w:r>
    </w:p>
    <w:p w14:paraId="2E37EE18" w14:textId="512DCE1B"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(podwykonawcy) jest zobowiązany do określenia w złożonej ofercie (na formularzu oferty – załącznik do SWZ) informacji jaka część przedmiotu zamówienia będzie realizowana przez podwykonawców z podaniem ich  nazw  jeżeli są już znane</w:t>
      </w:r>
      <w:r w:rsidR="007037FA">
        <w:rPr>
          <w:rFonts w:asciiTheme="minorHAnsi" w:hAnsiTheme="minorHAnsi" w:cstheme="minorHAnsi"/>
          <w:sz w:val="24"/>
          <w:szCs w:val="24"/>
          <w:lang w:eastAsia="x-none"/>
        </w:rPr>
        <w:t>.</w:t>
      </w:r>
    </w:p>
    <w:p w14:paraId="783B81EA" w14:textId="2196580A" w:rsidR="00B04158" w:rsidRPr="00B04158" w:rsidRDefault="00B04158" w:rsidP="00907B49">
      <w:pPr>
        <w:pStyle w:val="Akapitzlist"/>
        <w:numPr>
          <w:ilvl w:val="0"/>
          <w:numId w:val="29"/>
        </w:numPr>
        <w:spacing w:line="276" w:lineRule="auto"/>
        <w:ind w:right="-85"/>
        <w:jc w:val="left"/>
        <w:rPr>
          <w:rFonts w:asciiTheme="minorHAnsi" w:hAnsiTheme="minorHAnsi" w:cstheme="minorHAnsi"/>
          <w:sz w:val="24"/>
          <w:szCs w:val="24"/>
          <w:lang w:eastAsia="x-none"/>
        </w:rPr>
      </w:pPr>
      <w:r w:rsidRPr="00B04158">
        <w:rPr>
          <w:rFonts w:asciiTheme="minorHAnsi" w:hAnsiTheme="minorHAnsi" w:cstheme="minorHAnsi"/>
          <w:sz w:val="24"/>
          <w:szCs w:val="24"/>
          <w:lang w:eastAsia="x-none"/>
        </w:rPr>
        <w:t>Podwykonawcy musz</w:t>
      </w:r>
      <w:r w:rsidR="00FF3F12">
        <w:rPr>
          <w:rFonts w:asciiTheme="minorHAnsi" w:hAnsiTheme="minorHAnsi" w:cstheme="minorHAnsi"/>
          <w:sz w:val="24"/>
          <w:szCs w:val="24"/>
          <w:lang w:eastAsia="x-none"/>
        </w:rPr>
        <w:t>ą</w:t>
      </w:r>
      <w:r w:rsidRPr="00B04158">
        <w:rPr>
          <w:rFonts w:asciiTheme="minorHAnsi" w:hAnsiTheme="minorHAnsi" w:cstheme="minorHAnsi"/>
          <w:sz w:val="24"/>
          <w:szCs w:val="24"/>
          <w:lang w:eastAsia="x-none"/>
        </w:rPr>
        <w:t xml:space="preserve"> posiadać  odpowiednie kwalifikacje, uprawnienia</w:t>
      </w:r>
      <w:r>
        <w:rPr>
          <w:rFonts w:asciiTheme="minorHAnsi" w:hAnsiTheme="minorHAnsi" w:cstheme="minorHAnsi"/>
          <w:sz w:val="24"/>
          <w:szCs w:val="24"/>
          <w:lang w:eastAsia="x-none"/>
        </w:rPr>
        <w:t xml:space="preserve"> do realizacji powierzonego im zakresu robót.</w:t>
      </w:r>
    </w:p>
    <w:p w14:paraId="55C85854" w14:textId="7EC21F66" w:rsidR="00907B49" w:rsidRPr="00907B49" w:rsidRDefault="00D30E6D" w:rsidP="00907B49">
      <w:pPr>
        <w:pStyle w:val="Akapitzlist"/>
        <w:numPr>
          <w:ilvl w:val="0"/>
          <w:numId w:val="29"/>
        </w:numPr>
        <w:spacing w:line="276" w:lineRule="auto"/>
        <w:ind w:right="-85"/>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podwykonawcy, na którego zasobach wykonawca </w:t>
      </w:r>
      <w:r w:rsidRPr="00C5395C">
        <w:rPr>
          <w:rFonts w:asciiTheme="minorHAnsi" w:hAnsiTheme="minorHAnsi" w:cstheme="minorHAnsi"/>
          <w:b/>
          <w:bCs/>
          <w:sz w:val="24"/>
          <w:szCs w:val="24"/>
          <w:lang w:eastAsia="x-none"/>
        </w:rPr>
        <w:t>nie polega,</w:t>
      </w:r>
      <w:r w:rsidRPr="00690902">
        <w:rPr>
          <w:rFonts w:asciiTheme="minorHAnsi" w:hAnsiTheme="minorHAnsi" w:cstheme="minorHAnsi"/>
          <w:sz w:val="24"/>
          <w:szCs w:val="24"/>
          <w:lang w:eastAsia="x-none"/>
        </w:rPr>
        <w:t xml:space="preserve"> Zamawiający </w:t>
      </w:r>
      <w:r w:rsidRPr="00C5395C">
        <w:rPr>
          <w:rFonts w:asciiTheme="minorHAnsi" w:hAnsiTheme="minorHAnsi" w:cstheme="minorHAnsi"/>
          <w:b/>
          <w:bCs/>
          <w:sz w:val="24"/>
          <w:szCs w:val="24"/>
          <w:lang w:eastAsia="x-none"/>
        </w:rPr>
        <w:t>nie wymaga</w:t>
      </w:r>
      <w:r w:rsidRPr="00690902">
        <w:rPr>
          <w:rFonts w:asciiTheme="minorHAnsi" w:hAnsiTheme="minorHAnsi" w:cstheme="minorHAnsi"/>
          <w:sz w:val="24"/>
          <w:szCs w:val="24"/>
          <w:lang w:eastAsia="x-none"/>
        </w:rPr>
        <w:t xml:space="preserve">, aby wykonawca składał podmiotowe środki dowodowe oraz  oświadczenia o braku </w:t>
      </w:r>
      <w:r w:rsidRPr="00690902">
        <w:rPr>
          <w:rFonts w:asciiTheme="minorHAnsi" w:hAnsiTheme="minorHAnsi" w:cstheme="minorHAnsi"/>
          <w:sz w:val="24"/>
          <w:szCs w:val="24"/>
          <w:lang w:eastAsia="x-none"/>
        </w:rPr>
        <w:lastRenderedPageBreak/>
        <w:t xml:space="preserve">podstaw do wykluczenia, o których mowa w art. 108 ust. 1 oraz art. 109 ust. 1 pkt. 4 </w:t>
      </w:r>
      <w:r w:rsidR="001A61AC">
        <w:rPr>
          <w:rFonts w:asciiTheme="minorHAnsi" w:hAnsiTheme="minorHAnsi" w:cstheme="minorHAnsi"/>
          <w:sz w:val="24"/>
          <w:szCs w:val="24"/>
          <w:lang w:eastAsia="x-none"/>
        </w:rPr>
        <w:t xml:space="preserve"> ustawy </w:t>
      </w:r>
      <w:proofErr w:type="spellStart"/>
      <w:r w:rsidR="001A61AC">
        <w:rPr>
          <w:rFonts w:asciiTheme="minorHAnsi" w:hAnsiTheme="minorHAnsi" w:cstheme="minorHAnsi"/>
          <w:sz w:val="24"/>
          <w:szCs w:val="24"/>
          <w:lang w:eastAsia="x-none"/>
        </w:rPr>
        <w:t>pzp</w:t>
      </w:r>
      <w:proofErr w:type="spellEnd"/>
      <w:r w:rsidR="001A61AC">
        <w:rPr>
          <w:rFonts w:asciiTheme="minorHAnsi" w:hAnsiTheme="minorHAnsi" w:cstheme="minorHAnsi"/>
          <w:sz w:val="24"/>
          <w:szCs w:val="24"/>
          <w:lang w:eastAsia="x-none"/>
        </w:rPr>
        <w:t xml:space="preserve"> oraz art. 7 ust. </w:t>
      </w:r>
      <w:r w:rsidR="001A61AC" w:rsidRPr="001A61AC">
        <w:rPr>
          <w:rFonts w:asciiTheme="minorHAnsi" w:hAnsiTheme="minorHAnsi" w:cstheme="minorHAnsi"/>
          <w:sz w:val="24"/>
          <w:szCs w:val="24"/>
          <w:lang w:eastAsia="x-none"/>
        </w:rPr>
        <w:t>1 ustawy</w:t>
      </w:r>
      <w:r w:rsidR="001A61AC">
        <w:rPr>
          <w:rFonts w:asciiTheme="minorHAnsi" w:hAnsiTheme="minorHAnsi" w:cstheme="minorHAnsi"/>
          <w:sz w:val="24"/>
          <w:szCs w:val="24"/>
          <w:lang w:eastAsia="x-none"/>
        </w:rPr>
        <w:t xml:space="preserve"> </w:t>
      </w:r>
      <w:r w:rsidR="001A61AC" w:rsidRPr="00C6638A">
        <w:rPr>
          <w:rFonts w:asciiTheme="minorHAnsi" w:hAnsiTheme="minorHAnsi" w:cstheme="minorHAnsi"/>
          <w:color w:val="auto"/>
          <w:sz w:val="24"/>
          <w:szCs w:val="24"/>
        </w:rPr>
        <w:t xml:space="preserve">z dnia 13 kwietnia 2022 r. </w:t>
      </w:r>
      <w:r w:rsidR="001A61AC" w:rsidRPr="00C6638A">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001A61AC" w:rsidRPr="00690902">
        <w:rPr>
          <w:rFonts w:asciiTheme="minorHAnsi" w:hAnsiTheme="minorHAnsi" w:cstheme="minorHAnsi"/>
          <w:sz w:val="24"/>
          <w:szCs w:val="24"/>
          <w:lang w:eastAsia="x-none"/>
        </w:rPr>
        <w:t xml:space="preserve"> </w:t>
      </w:r>
      <w:r w:rsidRPr="00690902">
        <w:rPr>
          <w:rFonts w:asciiTheme="minorHAnsi" w:hAnsiTheme="minorHAnsi" w:cstheme="minorHAnsi"/>
          <w:sz w:val="24"/>
          <w:szCs w:val="24"/>
          <w:lang w:eastAsia="x-none"/>
        </w:rPr>
        <w:t xml:space="preserve"> oraz oświadczenia o spełnianiu  warunków udziału w postępowaniu. </w:t>
      </w:r>
    </w:p>
    <w:p w14:paraId="45EF8981" w14:textId="239F8CCD" w:rsidR="00A7149C" w:rsidRDefault="00907B49" w:rsidP="0070108C">
      <w:pPr>
        <w:pStyle w:val="Akapitzlist"/>
        <w:numPr>
          <w:ilvl w:val="0"/>
          <w:numId w:val="29"/>
        </w:numPr>
        <w:spacing w:line="276" w:lineRule="auto"/>
        <w:ind w:right="57"/>
        <w:jc w:val="left"/>
        <w:rPr>
          <w:rFonts w:asciiTheme="minorHAnsi" w:hAnsiTheme="minorHAnsi" w:cstheme="minorHAnsi"/>
          <w:sz w:val="24"/>
          <w:szCs w:val="24"/>
          <w:lang w:eastAsia="x-none"/>
        </w:rPr>
      </w:pPr>
      <w:r w:rsidRPr="00907B49">
        <w:rPr>
          <w:rFonts w:asciiTheme="minorHAnsi" w:hAnsiTheme="minorHAnsi" w:cstheme="minorHAnsi"/>
          <w:sz w:val="24"/>
          <w:szCs w:val="24"/>
          <w:lang w:eastAsia="x-none"/>
        </w:rPr>
        <w:t xml:space="preserve">Wykonawca, w przypadku </w:t>
      </w:r>
      <w:r w:rsidRPr="00A7149C">
        <w:rPr>
          <w:rFonts w:asciiTheme="minorHAnsi" w:hAnsiTheme="minorHAnsi" w:cstheme="minorHAnsi"/>
          <w:b/>
          <w:bCs/>
          <w:sz w:val="24"/>
          <w:szCs w:val="24"/>
          <w:lang w:eastAsia="x-none"/>
        </w:rPr>
        <w:t>polegania</w:t>
      </w:r>
      <w:r w:rsidRPr="00907B49">
        <w:rPr>
          <w:rFonts w:asciiTheme="minorHAnsi" w:hAnsiTheme="minorHAnsi" w:cstheme="minorHAnsi"/>
          <w:sz w:val="24"/>
          <w:szCs w:val="24"/>
          <w:lang w:eastAsia="x-none"/>
        </w:rPr>
        <w:t xml:space="preserve"> na zdolnościach lub sytuacji podmiotów udostępniających zasoby</w:t>
      </w:r>
      <w:r w:rsidR="00726FB9" w:rsidRPr="00726FB9">
        <w:rPr>
          <w:rFonts w:asciiTheme="minorHAnsi" w:hAnsiTheme="minorHAnsi" w:cstheme="minorHAnsi"/>
          <w:sz w:val="24"/>
          <w:szCs w:val="24"/>
        </w:rPr>
        <w:t xml:space="preserve"> </w:t>
      </w:r>
      <w:r w:rsidR="00726FB9">
        <w:rPr>
          <w:rFonts w:asciiTheme="minorHAnsi" w:hAnsiTheme="minorHAnsi" w:cstheme="minorHAnsi"/>
          <w:sz w:val="24"/>
          <w:szCs w:val="24"/>
        </w:rPr>
        <w:t>wykształcenia, kwalifikacji zawodowych lub doświadczenia</w:t>
      </w:r>
      <w:r w:rsidRPr="00907B49">
        <w:rPr>
          <w:rFonts w:asciiTheme="minorHAnsi" w:hAnsiTheme="minorHAnsi" w:cstheme="minorHAnsi"/>
          <w:sz w:val="24"/>
          <w:szCs w:val="24"/>
          <w:lang w:eastAsia="x-none"/>
        </w:rPr>
        <w:t>, przedstawia, wraz z oświadczeniem, o którym mowa w art. 125 ust. 1, także oświadczenie podmiotu udostępniającego zasoby, potwierdzające brak podstaw wykluczenia tego podmiotu oraz odpowiednio spełnianie warunków udziału w postępowaniu  w zakresie, w jakim wykonawca powołuje się na jego zasoby, oraz dokumenty podmiotowe.</w:t>
      </w:r>
    </w:p>
    <w:p w14:paraId="2573DA46" w14:textId="5FF58B65" w:rsidR="00907B49" w:rsidRPr="0070108C" w:rsidRDefault="00A7149C" w:rsidP="0070108C">
      <w:pPr>
        <w:pStyle w:val="Akapitzlist"/>
        <w:numPr>
          <w:ilvl w:val="0"/>
          <w:numId w:val="29"/>
        </w:numPr>
        <w:spacing w:line="276" w:lineRule="auto"/>
        <w:ind w:right="57"/>
        <w:jc w:val="left"/>
        <w:rPr>
          <w:rFonts w:asciiTheme="minorHAnsi" w:hAnsiTheme="minorHAnsi" w:cstheme="minorHAnsi"/>
          <w:sz w:val="24"/>
          <w:szCs w:val="24"/>
          <w:lang w:eastAsia="x-none"/>
        </w:rPr>
      </w:pPr>
      <w:r>
        <w:rPr>
          <w:rFonts w:asciiTheme="minorHAnsi" w:hAnsiTheme="minorHAnsi" w:cstheme="minorHAnsi"/>
          <w:sz w:val="24"/>
          <w:szCs w:val="24"/>
          <w:lang w:eastAsia="x-none"/>
        </w:rPr>
        <w:t xml:space="preserve">Wykonawca, który polega na zdolnościach </w:t>
      </w:r>
      <w:r w:rsidR="00907B49" w:rsidRPr="0070108C">
        <w:rPr>
          <w:rFonts w:asciiTheme="minorHAnsi" w:hAnsiTheme="minorHAnsi" w:cstheme="minorHAnsi"/>
          <w:sz w:val="24"/>
          <w:szCs w:val="24"/>
          <w:lang w:eastAsia="x-none"/>
        </w:rPr>
        <w:t xml:space="preserve"> </w:t>
      </w:r>
      <w:r w:rsidR="00FC529F" w:rsidRPr="00907B49">
        <w:rPr>
          <w:rFonts w:asciiTheme="minorHAnsi" w:hAnsiTheme="minorHAnsi" w:cstheme="minorHAnsi"/>
          <w:sz w:val="24"/>
          <w:szCs w:val="24"/>
          <w:lang w:eastAsia="x-none"/>
        </w:rPr>
        <w:t>lub sytuacji podmiotów udostępniających zasoby</w:t>
      </w:r>
      <w:r w:rsidR="00FC529F">
        <w:rPr>
          <w:rFonts w:asciiTheme="minorHAnsi" w:hAnsiTheme="minorHAnsi" w:cstheme="minorHAnsi"/>
          <w:sz w:val="24"/>
          <w:szCs w:val="24"/>
          <w:lang w:eastAsia="x-none"/>
        </w:rPr>
        <w:t xml:space="preserve"> składa wraz z ofertą  zobowiązanie podmiotu udost</w:t>
      </w:r>
      <w:r w:rsidR="00D2458E">
        <w:rPr>
          <w:rFonts w:asciiTheme="minorHAnsi" w:hAnsiTheme="minorHAnsi" w:cstheme="minorHAnsi"/>
          <w:sz w:val="24"/>
          <w:szCs w:val="24"/>
          <w:lang w:eastAsia="x-none"/>
        </w:rPr>
        <w:t>ę</w:t>
      </w:r>
      <w:r w:rsidR="00FC529F">
        <w:rPr>
          <w:rFonts w:asciiTheme="minorHAnsi" w:hAnsiTheme="minorHAnsi" w:cstheme="minorHAnsi"/>
          <w:sz w:val="24"/>
          <w:szCs w:val="24"/>
          <w:lang w:eastAsia="x-none"/>
        </w:rPr>
        <w:t xml:space="preserve">pniającego zasoby do oddania mu do dyspozycji niezbędnych </w:t>
      </w:r>
      <w:r w:rsidR="00D2458E">
        <w:rPr>
          <w:rFonts w:asciiTheme="minorHAnsi" w:hAnsiTheme="minorHAnsi" w:cstheme="minorHAnsi"/>
          <w:sz w:val="24"/>
          <w:szCs w:val="24"/>
          <w:lang w:eastAsia="x-none"/>
        </w:rPr>
        <w:t xml:space="preserve">zasobów </w:t>
      </w:r>
      <w:r w:rsidR="00FC529F">
        <w:rPr>
          <w:rFonts w:asciiTheme="minorHAnsi" w:hAnsiTheme="minorHAnsi" w:cstheme="minorHAnsi"/>
          <w:sz w:val="24"/>
          <w:szCs w:val="24"/>
          <w:lang w:eastAsia="x-none"/>
        </w:rPr>
        <w:t xml:space="preserve">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podmiotem udostepniającym zasoby gwarantuje rzeczywisty dostęp do tych zasobów i określa w szczególności dane określone w art.  118 ust.  4  ustawy </w:t>
      </w:r>
      <w:proofErr w:type="spellStart"/>
      <w:r w:rsidR="00FC529F">
        <w:rPr>
          <w:rFonts w:asciiTheme="minorHAnsi" w:hAnsiTheme="minorHAnsi" w:cstheme="minorHAnsi"/>
          <w:sz w:val="24"/>
          <w:szCs w:val="24"/>
          <w:lang w:eastAsia="x-none"/>
        </w:rPr>
        <w:t>pzp</w:t>
      </w:r>
      <w:proofErr w:type="spellEnd"/>
      <w:r w:rsidR="00D83DCB">
        <w:rPr>
          <w:rFonts w:asciiTheme="minorHAnsi" w:hAnsiTheme="minorHAnsi" w:cstheme="minorHAnsi"/>
          <w:sz w:val="24"/>
          <w:szCs w:val="24"/>
          <w:lang w:eastAsia="x-none"/>
        </w:rPr>
        <w:t>.</w:t>
      </w:r>
    </w:p>
    <w:p w14:paraId="6889873F" w14:textId="71FC7617" w:rsidR="00907B49" w:rsidRPr="0070108C" w:rsidRDefault="00907B49" w:rsidP="0070108C">
      <w:pPr>
        <w:pStyle w:val="Akapitzlist"/>
        <w:numPr>
          <w:ilvl w:val="0"/>
          <w:numId w:val="29"/>
        </w:numPr>
        <w:spacing w:line="276" w:lineRule="auto"/>
        <w:ind w:right="57"/>
        <w:jc w:val="left"/>
        <w:rPr>
          <w:rFonts w:asciiTheme="minorHAnsi" w:hAnsiTheme="minorHAnsi" w:cstheme="minorHAnsi"/>
          <w:sz w:val="24"/>
          <w:szCs w:val="24"/>
          <w:lang w:eastAsia="x-none"/>
        </w:rPr>
      </w:pPr>
      <w:r w:rsidRPr="0070108C">
        <w:rPr>
          <w:rFonts w:asciiTheme="minorHAnsi" w:hAnsiTheme="minorHAnsi" w:cstheme="minorHAnsi"/>
          <w:sz w:val="24"/>
          <w:szCs w:val="24"/>
          <w:lang w:eastAsia="x-none"/>
        </w:rPr>
        <w:t>W odniesieniu do warunków dotyczących  wykształcenia i kwalifikacji zawodowych, wykonawcy mogą polegać na zdolności podmiotów udostępniających zasoby, jeżeli podmioty te wykonają usługi do realizacji których te zdolności są wymagane.</w:t>
      </w:r>
    </w:p>
    <w:p w14:paraId="7F16683B" w14:textId="6D2F3307" w:rsidR="00907B49" w:rsidRPr="00D83DCB" w:rsidRDefault="00907B49" w:rsidP="00D83DCB">
      <w:pPr>
        <w:pStyle w:val="Akapitzlist"/>
        <w:numPr>
          <w:ilvl w:val="0"/>
          <w:numId w:val="29"/>
        </w:numPr>
        <w:spacing w:line="276" w:lineRule="auto"/>
        <w:ind w:right="57"/>
        <w:jc w:val="left"/>
        <w:rPr>
          <w:rFonts w:asciiTheme="minorHAnsi" w:hAnsiTheme="minorHAnsi" w:cstheme="minorHAnsi"/>
          <w:sz w:val="24"/>
          <w:szCs w:val="24"/>
          <w:lang w:eastAsia="x-none"/>
        </w:rPr>
      </w:pPr>
      <w:r w:rsidRPr="00D83DCB">
        <w:rPr>
          <w:rFonts w:asciiTheme="minorHAnsi" w:hAnsiTheme="minorHAnsi" w:cstheme="minorHAnsi"/>
          <w:sz w:val="24"/>
          <w:szCs w:val="24"/>
          <w:lang w:eastAsia="x-none"/>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9A9924D" w14:textId="70EBC433" w:rsidR="00907B49" w:rsidRPr="00D83DCB" w:rsidRDefault="00907B49" w:rsidP="00D83DCB">
      <w:pPr>
        <w:pStyle w:val="Akapitzlist"/>
        <w:numPr>
          <w:ilvl w:val="0"/>
          <w:numId w:val="29"/>
        </w:numPr>
        <w:spacing w:line="276" w:lineRule="auto"/>
        <w:ind w:right="57"/>
        <w:jc w:val="left"/>
        <w:rPr>
          <w:rFonts w:asciiTheme="minorHAnsi" w:hAnsiTheme="minorHAnsi" w:cstheme="minorHAnsi"/>
          <w:sz w:val="24"/>
          <w:szCs w:val="24"/>
          <w:lang w:eastAsia="x-none"/>
        </w:rPr>
      </w:pPr>
      <w:r w:rsidRPr="00D83DCB">
        <w:rPr>
          <w:rFonts w:asciiTheme="minorHAnsi" w:hAnsiTheme="minorHAnsi" w:cstheme="minorHAnsi"/>
          <w:sz w:val="24"/>
          <w:szCs w:val="24"/>
          <w:lang w:eastAsia="x-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95E58FC" w14:textId="34F5E910" w:rsidR="00907B49" w:rsidRPr="00D83DCB" w:rsidRDefault="00907B49" w:rsidP="00D83DCB">
      <w:pPr>
        <w:pStyle w:val="Akapitzlist"/>
        <w:numPr>
          <w:ilvl w:val="0"/>
          <w:numId w:val="29"/>
        </w:numPr>
        <w:spacing w:line="276" w:lineRule="auto"/>
        <w:ind w:right="57"/>
        <w:jc w:val="left"/>
        <w:rPr>
          <w:rFonts w:asciiTheme="minorHAnsi" w:hAnsiTheme="minorHAnsi" w:cstheme="minorHAnsi"/>
          <w:sz w:val="24"/>
          <w:szCs w:val="24"/>
          <w:lang w:eastAsia="x-none"/>
        </w:rPr>
      </w:pPr>
      <w:r w:rsidRPr="00D83DCB">
        <w:rPr>
          <w:rFonts w:asciiTheme="minorHAnsi" w:hAnsiTheme="minorHAnsi" w:cstheme="minorHAnsi"/>
          <w:sz w:val="24"/>
          <w:szCs w:val="24"/>
          <w:lang w:eastAsia="x-none"/>
        </w:rPr>
        <w:t>Warunkiem wypłaty wynagrodzenia wykonawcy jest wykazanie  Zamawiającemu faktu uiszczenia przez wykonawcę na rzecz podwykonawcy należnego  mu wynagrodzenia za wykonane prace. Wykonawca przedkłada dowód dokonania   płatności na rzecz podwykonawcy oraz oświadczenie Podwykonawcy o uregulowaniu przez Wykonawcę wobec niego wszystkich należności z tytułu wykonanych prac.</w:t>
      </w:r>
    </w:p>
    <w:p w14:paraId="53887A30" w14:textId="5C0A46AF" w:rsidR="00907B49" w:rsidRPr="00D83DCB" w:rsidRDefault="00907B49" w:rsidP="00D83DCB">
      <w:pPr>
        <w:pStyle w:val="Akapitzlist"/>
        <w:numPr>
          <w:ilvl w:val="0"/>
          <w:numId w:val="29"/>
        </w:numPr>
        <w:spacing w:line="276" w:lineRule="auto"/>
        <w:ind w:right="57"/>
        <w:jc w:val="left"/>
        <w:rPr>
          <w:rFonts w:asciiTheme="minorHAnsi" w:hAnsiTheme="minorHAnsi" w:cstheme="minorHAnsi"/>
          <w:sz w:val="24"/>
          <w:szCs w:val="24"/>
          <w:lang w:eastAsia="x-none"/>
        </w:rPr>
      </w:pPr>
      <w:r w:rsidRPr="00D83DCB">
        <w:rPr>
          <w:rFonts w:asciiTheme="minorHAnsi" w:hAnsiTheme="minorHAnsi" w:cstheme="minorHAnsi"/>
          <w:sz w:val="24"/>
          <w:szCs w:val="24"/>
          <w:lang w:eastAsia="x-none"/>
        </w:rPr>
        <w:t>Do czasu przedstawienia przez Wykonawcę dowodu uiszczenia płatności, nie biegną       terminy określone w postanowieniach umowy dotyczące płatności, a wykonawcy nie     przysługują za ten okres odsetki ustawowe.</w:t>
      </w:r>
    </w:p>
    <w:p w14:paraId="640E7AB6" w14:textId="07D0FEFD" w:rsidR="003470B5" w:rsidRDefault="00907B49" w:rsidP="00D83DCB">
      <w:pPr>
        <w:pStyle w:val="Akapitzlist"/>
        <w:numPr>
          <w:ilvl w:val="0"/>
          <w:numId w:val="29"/>
        </w:numPr>
        <w:spacing w:line="276" w:lineRule="auto"/>
        <w:ind w:right="57"/>
        <w:jc w:val="left"/>
        <w:rPr>
          <w:rFonts w:asciiTheme="minorHAnsi" w:hAnsiTheme="minorHAnsi" w:cstheme="minorHAnsi"/>
          <w:sz w:val="24"/>
          <w:szCs w:val="24"/>
          <w:lang w:eastAsia="x-none"/>
        </w:rPr>
      </w:pPr>
      <w:r w:rsidRPr="00D83DCB">
        <w:rPr>
          <w:rFonts w:asciiTheme="minorHAnsi" w:hAnsiTheme="minorHAnsi" w:cstheme="minorHAnsi"/>
          <w:sz w:val="24"/>
          <w:szCs w:val="24"/>
          <w:lang w:eastAsia="x-none"/>
        </w:rPr>
        <w:t xml:space="preserve">W przypadku nie uregulowania przez wykonawcę należności  wobec podwykonawców,  Zamawiający może obniżyć kwotę płatności wynagrodzenia na rzecz wykonawcy o kwotę </w:t>
      </w:r>
      <w:r w:rsidRPr="00D83DCB">
        <w:rPr>
          <w:rFonts w:asciiTheme="minorHAnsi" w:hAnsiTheme="minorHAnsi" w:cstheme="minorHAnsi"/>
          <w:sz w:val="24"/>
          <w:szCs w:val="24"/>
          <w:lang w:eastAsia="x-none"/>
        </w:rPr>
        <w:lastRenderedPageBreak/>
        <w:t>należną Podwykonawcy, zatrzymując ją jako zabezpieczenie na wypadek roszczeń podwykonawcy, które mogą być skierowane wobec Zamawiającego.</w:t>
      </w:r>
    </w:p>
    <w:p w14:paraId="6E48B867" w14:textId="77777777" w:rsidR="00C476AC" w:rsidRPr="00D83DCB" w:rsidRDefault="00C476AC" w:rsidP="00C476AC">
      <w:pPr>
        <w:pStyle w:val="Akapitzlist"/>
        <w:spacing w:line="276" w:lineRule="auto"/>
        <w:ind w:left="928" w:right="57" w:firstLine="0"/>
        <w:jc w:val="left"/>
        <w:rPr>
          <w:rFonts w:asciiTheme="minorHAnsi" w:hAnsiTheme="minorHAnsi" w:cstheme="minorHAnsi"/>
          <w:sz w:val="24"/>
          <w:szCs w:val="24"/>
          <w:lang w:eastAsia="x-none"/>
        </w:rPr>
      </w:pPr>
    </w:p>
    <w:p w14:paraId="70CE90CF" w14:textId="56A62293" w:rsidR="00C40722" w:rsidRPr="00B74C7C"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B74C7C">
        <w:rPr>
          <w:rFonts w:asciiTheme="minorHAnsi" w:hAnsiTheme="minorHAnsi" w:cstheme="minorHAnsi"/>
          <w:b/>
          <w:bCs/>
          <w:color w:val="auto"/>
          <w:sz w:val="28"/>
          <w:szCs w:val="28"/>
        </w:rPr>
        <w:t xml:space="preserve">ROZDZIAŁ </w:t>
      </w:r>
      <w:r w:rsidR="00B74C7C" w:rsidRPr="00B74C7C">
        <w:rPr>
          <w:rFonts w:asciiTheme="minorHAnsi" w:hAnsiTheme="minorHAnsi" w:cstheme="minorHAnsi"/>
          <w:b/>
          <w:bCs/>
          <w:color w:val="auto"/>
          <w:sz w:val="28"/>
          <w:szCs w:val="28"/>
        </w:rPr>
        <w:t xml:space="preserve">24 </w:t>
      </w:r>
      <w:r w:rsidR="00B74C7C">
        <w:rPr>
          <w:rFonts w:asciiTheme="minorHAnsi" w:hAnsiTheme="minorHAnsi" w:cstheme="minorHAnsi"/>
          <w:b/>
          <w:bCs/>
          <w:color w:val="auto"/>
          <w:sz w:val="28"/>
          <w:szCs w:val="28"/>
        </w:rPr>
        <w:t xml:space="preserve"> </w:t>
      </w:r>
      <w:r w:rsidR="00736848" w:rsidRPr="00B74C7C">
        <w:rPr>
          <w:rFonts w:asciiTheme="minorHAnsi" w:hAnsiTheme="minorHAnsi" w:cstheme="minorHAnsi"/>
          <w:b/>
          <w:bCs/>
          <w:color w:val="auto"/>
          <w:sz w:val="28"/>
          <w:szCs w:val="28"/>
        </w:rPr>
        <w:t xml:space="preserve">  </w:t>
      </w:r>
      <w:r w:rsidRPr="00B74C7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69090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50059DE7" w14:textId="255DFE61" w:rsidR="00607DB1" w:rsidRPr="00B74C7C" w:rsidRDefault="00586E1C" w:rsidP="001C18DA">
      <w:pPr>
        <w:pStyle w:val="Akapitzlist"/>
        <w:numPr>
          <w:ilvl w:val="0"/>
          <w:numId w:val="47"/>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zdefiniowane w ustawie z dnia 18 lipca 2002 r. o świadczeniu usług drogą elektroniczną (Dz. U. z 2020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 pod adresem:  </w:t>
      </w:r>
      <w:hyperlink r:id="rId18"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zwanej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dalej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Platformą</w:t>
      </w:r>
      <w:proofErr w:type="spellEnd"/>
      <w:r w:rsidR="00E22C85" w:rsidRPr="00B74C7C">
        <w:rPr>
          <w:rFonts w:asciiTheme="minorHAnsi" w:hAnsiTheme="minorHAnsi" w:cstheme="minorHAnsi"/>
          <w:bCs/>
          <w:color w:val="auto"/>
          <w:kern w:val="1"/>
          <w:sz w:val="24"/>
          <w:szCs w:val="24"/>
          <w:lang w:val="de-DE" w:eastAsia="ar-SA"/>
        </w:rPr>
        <w:t>.</w:t>
      </w:r>
    </w:p>
    <w:p w14:paraId="5C3FBAF2" w14:textId="6A90F7E5" w:rsidR="001F4633" w:rsidRPr="00690902" w:rsidRDefault="00586E1C" w:rsidP="001C18DA">
      <w:pPr>
        <w:pStyle w:val="NormalnyWeb"/>
        <w:numPr>
          <w:ilvl w:val="0"/>
          <w:numId w:val="47"/>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 xml:space="preserve">amawiający rekomenduje </w:t>
      </w:r>
      <w:r w:rsidRPr="00690902">
        <w:rPr>
          <w:rFonts w:asciiTheme="minorHAnsi" w:hAnsiTheme="minorHAnsi" w:cstheme="minorHAnsi"/>
        </w:rPr>
        <w:t xml:space="preserve"> format</w:t>
      </w:r>
      <w:r w:rsidR="00DD219F" w:rsidRPr="00690902">
        <w:rPr>
          <w:rFonts w:asciiTheme="minorHAnsi" w:hAnsiTheme="minorHAnsi" w:cstheme="minorHAnsi"/>
        </w:rPr>
        <w:t xml:space="preserve">y </w:t>
      </w:r>
      <w:r w:rsidRPr="00690902">
        <w:rPr>
          <w:rFonts w:asciiTheme="minorHAnsi" w:hAnsiTheme="minorHAnsi" w:cstheme="minorHAnsi"/>
        </w:rPr>
        <w:t xml:space="preserve"> </w:t>
      </w:r>
      <w:r w:rsidR="00DD219F" w:rsidRPr="00690902">
        <w:rPr>
          <w:rFonts w:asciiTheme="minorHAnsi" w:hAnsiTheme="minorHAnsi" w:cstheme="minorHAnsi"/>
        </w:rPr>
        <w:t>.pdf .</w:t>
      </w:r>
      <w:proofErr w:type="spellStart"/>
      <w:r w:rsidR="00DD219F" w:rsidRPr="00690902">
        <w:rPr>
          <w:rFonts w:asciiTheme="minorHAnsi" w:hAnsiTheme="minorHAnsi" w:cstheme="minorHAnsi"/>
        </w:rPr>
        <w:t>doc</w:t>
      </w:r>
      <w:proofErr w:type="spellEnd"/>
      <w:r w:rsidR="00DD219F" w:rsidRPr="00690902">
        <w:rPr>
          <w:rFonts w:asciiTheme="minorHAnsi" w:hAnsiTheme="minorHAnsi" w:cstheme="minorHAnsi"/>
        </w:rPr>
        <w:t xml:space="preserve"> .</w:t>
      </w:r>
      <w:proofErr w:type="spellStart"/>
      <w:r w:rsidR="00DD219F" w:rsidRPr="00690902">
        <w:rPr>
          <w:rFonts w:asciiTheme="minorHAnsi" w:hAnsiTheme="minorHAnsi" w:cstheme="minorHAnsi"/>
        </w:rPr>
        <w:t>docx</w:t>
      </w:r>
      <w:proofErr w:type="spellEnd"/>
      <w:r w:rsidR="00DD219F" w:rsidRPr="00690902">
        <w:rPr>
          <w:rFonts w:asciiTheme="minorHAnsi" w:hAnsiTheme="minorHAnsi" w:cstheme="minorHAnsi"/>
        </w:rPr>
        <w:t xml:space="preserve"> .xls .</w:t>
      </w:r>
      <w:proofErr w:type="spellStart"/>
      <w:r w:rsidR="00DD219F" w:rsidRPr="00690902">
        <w:rPr>
          <w:rFonts w:asciiTheme="minorHAnsi" w:hAnsiTheme="minorHAnsi" w:cstheme="minorHAnsi"/>
        </w:rPr>
        <w:t>xlsx</w:t>
      </w:r>
      <w:proofErr w:type="spellEnd"/>
      <w:r w:rsidR="00DD219F" w:rsidRPr="00690902">
        <w:rPr>
          <w:rFonts w:asciiTheme="minorHAnsi" w:hAnsiTheme="minorHAnsi" w:cstheme="minorHAnsi"/>
        </w:rPr>
        <w:t xml:space="preserve"> .jpg (.</w:t>
      </w:r>
      <w:proofErr w:type="spellStart"/>
      <w:r w:rsidR="00DD219F" w:rsidRPr="00690902">
        <w:rPr>
          <w:rFonts w:asciiTheme="minorHAnsi" w:hAnsiTheme="minorHAnsi" w:cstheme="minorHAnsi"/>
        </w:rPr>
        <w:t>jpeg</w:t>
      </w:r>
      <w:proofErr w:type="spellEnd"/>
      <w:r w:rsidR="00DD219F" w:rsidRPr="00690902">
        <w:rPr>
          <w:rFonts w:asciiTheme="minorHAnsi" w:hAnsiTheme="minorHAnsi" w:cstheme="minorHAnsi"/>
        </w:rPr>
        <w:t>)</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 szczególnym wskazaniem na .pdf</w:t>
      </w:r>
    </w:p>
    <w:p w14:paraId="3D111A4C" w14:textId="2A9BE1A0" w:rsidR="007D7FB3" w:rsidRPr="00690902" w:rsidRDefault="007D7FB3" w:rsidP="001C18DA">
      <w:pPr>
        <w:pStyle w:val="Akapitzlist"/>
        <w:numPr>
          <w:ilvl w:val="0"/>
          <w:numId w:val="4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817E83">
        <w:rPr>
          <w:rFonts w:asciiTheme="minorHAnsi" w:hAnsiTheme="minorHAnsi" w:cstheme="minorHAnsi"/>
          <w:sz w:val="24"/>
          <w:szCs w:val="24"/>
        </w:rPr>
        <w:t xml:space="preserve"> oraz spełniania warunków udziału w postępowaniu</w:t>
      </w:r>
      <w:r w:rsidRPr="00690902">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132282F6" w:rsidR="00560D15" w:rsidRPr="00690902" w:rsidRDefault="00607DB1"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odbywa się elektronicznie za pośrednic</w:t>
      </w:r>
      <w:r w:rsidR="00560D15" w:rsidRPr="00690902">
        <w:rPr>
          <w:rFonts w:asciiTheme="minorHAnsi" w:eastAsia="Trebuchet MS" w:hAnsiTheme="minorHAnsi" w:cstheme="minorHAnsi"/>
          <w:sz w:val="24"/>
          <w:szCs w:val="24"/>
          <w:lang w:bidi="pl-PL"/>
        </w:rPr>
        <w:softHyphen/>
        <w:t xml:space="preserve">twem </w:t>
      </w:r>
      <w:r w:rsidR="00560D15" w:rsidRPr="00690902">
        <w:rPr>
          <w:rFonts w:asciiTheme="minorHAnsi" w:hAnsiTheme="minorHAnsi" w:cstheme="minorHAnsi"/>
          <w:sz w:val="24"/>
          <w:szCs w:val="24"/>
        </w:rPr>
        <w:t xml:space="preserve">platformy zakupowej pod adresem:  </w:t>
      </w:r>
      <w:hyperlink r:id="rId19"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i formularza „Wyślij wiadomość do Zamawiającego”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20" w:history="1">
        <w:proofErr w:type="spellStart"/>
        <w:r w:rsidR="00E22C85" w:rsidRPr="00690902">
          <w:rPr>
            <w:rStyle w:val="Hipercze"/>
            <w:rFonts w:asciiTheme="minorHAnsi" w:hAnsiTheme="minorHAnsi" w:cstheme="minorHAnsi"/>
            <w:bCs/>
            <w:color w:val="auto"/>
            <w:kern w:val="1"/>
            <w:sz w:val="24"/>
            <w:szCs w:val="24"/>
            <w:u w:val="none"/>
            <w:lang w:val="de-DE" w:eastAsia="ar-SA"/>
          </w:rPr>
          <w:t>Platformy</w:t>
        </w:r>
        <w:proofErr w:type="spellEnd"/>
      </w:hyperlink>
      <w:r w:rsidR="00560D15" w:rsidRPr="00690902">
        <w:rPr>
          <w:rFonts w:asciiTheme="minorHAnsi" w:hAnsiTheme="minorHAnsi" w:cstheme="minorHAnsi"/>
          <w:color w:val="auto"/>
          <w:sz w:val="24"/>
          <w:szCs w:val="24"/>
        </w:rPr>
        <w:t xml:space="preserve"> </w:t>
      </w:r>
      <w:hyperlink r:id="rId21">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376175FF" w14:textId="5479824B" w:rsidR="00404A4A" w:rsidRPr="00690902" w:rsidRDefault="00404A4A"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22"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48EA56DE" w14:textId="3B61F215" w:rsidR="00345E42" w:rsidRPr="00690902" w:rsidRDefault="00193E7D"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Sposób sporządzenia dokumentów elektronicznych, oświadczeń lub elektronicznych kopii dokumentów lub oświadczeń musi być zgodny   z wymaganiami określonymi w Rozporządzeniu Prezesa Rady Ministrów </w:t>
      </w:r>
      <w:bookmarkStart w:id="3"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3"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3"/>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Pracy i technologii z dnia 23 grudnia 2020 r. w sprawie podmiotowych środków dowodowych oraz innych dokumentów lub oświadczeń, jakich może żądać zamawiający od wykonawcy.</w:t>
      </w:r>
    </w:p>
    <w:p w14:paraId="30F89380" w14:textId="4292A45A" w:rsidR="00404A4A" w:rsidRPr="00690902"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4B3F6380" w14:textId="6CD8AD13" w:rsidR="00404A4A" w:rsidRPr="00516229"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043CE8">
        <w:rPr>
          <w:rFonts w:asciiTheme="minorHAnsi" w:hAnsiTheme="minorHAnsi" w:cstheme="minorHAnsi"/>
          <w:color w:val="202124"/>
          <w:sz w:val="24"/>
          <w:szCs w:val="24"/>
          <w:shd w:val="clear" w:color="auto" w:fill="F8F9FA"/>
        </w:rPr>
        <w:t>Prezesa Rady Ministrów z dnia 3</w:t>
      </w:r>
      <w:r w:rsidR="004702B1" w:rsidRPr="00043CE8">
        <w:rPr>
          <w:rFonts w:asciiTheme="minorHAnsi" w:hAnsiTheme="minorHAnsi" w:cstheme="minorHAnsi"/>
          <w:color w:val="202124"/>
          <w:sz w:val="24"/>
          <w:szCs w:val="24"/>
          <w:shd w:val="clear" w:color="auto" w:fill="F8F9FA"/>
        </w:rPr>
        <w:t>0</w:t>
      </w:r>
      <w:r w:rsidRPr="00043CE8">
        <w:rPr>
          <w:rFonts w:asciiTheme="minorHAnsi" w:hAnsiTheme="minorHAnsi" w:cstheme="minorHAnsi"/>
          <w:color w:val="202124"/>
          <w:sz w:val="24"/>
          <w:szCs w:val="24"/>
          <w:shd w:val="clear" w:color="auto" w:fill="F8F9FA"/>
        </w:rPr>
        <w:t xml:space="preserve"> grudnia 2020</w:t>
      </w:r>
      <w:r w:rsidR="00130CE2" w:rsidRPr="00043CE8">
        <w:rPr>
          <w:rFonts w:asciiTheme="minorHAnsi" w:hAnsiTheme="minorHAnsi" w:cstheme="minorHAnsi"/>
          <w:color w:val="202124"/>
          <w:sz w:val="24"/>
          <w:szCs w:val="24"/>
          <w:shd w:val="clear" w:color="auto" w:fill="F8F9FA"/>
        </w:rPr>
        <w:t xml:space="preserve"> </w:t>
      </w:r>
      <w:r w:rsidRPr="00043CE8">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043CE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4"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549D874" w14:textId="01424BA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D01E044" w14:textId="13CC569B"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16CD31F" w14:textId="4855D162"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77777777"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Oznaczenie czasu odbioru danych przez platformę zakupową stanowi datę oraz dokładny czas (</w:t>
      </w:r>
      <w:proofErr w:type="spellStart"/>
      <w:r w:rsidRPr="00690902">
        <w:rPr>
          <w:rFonts w:asciiTheme="minorHAnsi" w:hAnsiTheme="minorHAnsi" w:cstheme="minorHAnsi"/>
          <w:sz w:val="24"/>
          <w:szCs w:val="24"/>
        </w:rPr>
        <w:t>hh:mm:ss</w:t>
      </w:r>
      <w:proofErr w:type="spellEnd"/>
      <w:r w:rsidRPr="00690902">
        <w:rPr>
          <w:rFonts w:asciiTheme="minorHAnsi" w:hAnsiTheme="minorHAnsi" w:cstheme="minorHAnsi"/>
          <w:sz w:val="24"/>
          <w:szCs w:val="24"/>
        </w:rPr>
        <w:t>) generowany wg. czasu lokalnego serwera synchronizowanego z zegarem Głównego Urzędu Miar.</w:t>
      </w:r>
    </w:p>
    <w:p w14:paraId="090C0CD3" w14:textId="1FACF588"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2197CBFF"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5"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6"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01781BDD" w14:textId="793E9FB9"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zapoznał i stosuje się do Instrukcji składania ofert dostępnej </w:t>
      </w:r>
      <w:hyperlink r:id="rId27" w:history="1">
        <w:r w:rsidR="00A17292" w:rsidRPr="00690902">
          <w:rPr>
            <w:rFonts w:asciiTheme="minorHAnsi" w:hAnsiTheme="minorHAnsi" w:cstheme="minorHAnsi"/>
            <w:color w:val="1155CC"/>
            <w:sz w:val="24"/>
            <w:szCs w:val="24"/>
            <w:u w:val="single"/>
          </w:rPr>
          <w:t>https://platformazakupowa.pl/strona/45-instrukcje</w:t>
        </w:r>
      </w:hyperlink>
    </w:p>
    <w:p w14:paraId="77D199A4" w14:textId="5591445E"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8"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AB6ABC" w:rsidRPr="00516229">
        <w:rPr>
          <w:rFonts w:asciiTheme="minorHAnsi" w:hAnsiTheme="minorHAnsi" w:cstheme="minorHAnsi"/>
          <w:sz w:val="24"/>
          <w:szCs w:val="24"/>
        </w:rPr>
        <w:t> </w:t>
      </w:r>
      <w:r w:rsidR="009D195C" w:rsidRPr="00516229">
        <w:rPr>
          <w:rFonts w:asciiTheme="minorHAnsi" w:hAnsiTheme="minorHAnsi" w:cstheme="minorHAnsi"/>
          <w:sz w:val="24"/>
          <w:szCs w:val="24"/>
        </w:rPr>
        <w:t>wiadomość </w:t>
      </w:r>
      <w:r w:rsidRPr="00516229">
        <w:rPr>
          <w:rFonts w:asciiTheme="minorHAnsi" w:hAnsiTheme="minorHAnsi" w:cstheme="minorHAnsi"/>
          <w:sz w:val="24"/>
          <w:szCs w:val="24"/>
        </w:rPr>
        <w:t>do</w:t>
      </w:r>
      <w:r w:rsidR="009D195C" w:rsidRPr="00516229">
        <w:rPr>
          <w:rFonts w:asciiTheme="minorHAnsi" w:hAnsiTheme="minorHAnsi" w:cstheme="minorHAnsi"/>
          <w:sz w:val="24"/>
          <w:szCs w:val="24"/>
        </w:rPr>
        <w:t> </w:t>
      </w:r>
      <w:r w:rsidRPr="00516229">
        <w:rPr>
          <w:rFonts w:asciiTheme="minorHAnsi" w:hAnsiTheme="minorHAnsi" w:cstheme="minorHAnsi"/>
          <w:sz w:val="24"/>
          <w:szCs w:val="24"/>
        </w:rPr>
        <w:t xml:space="preserve">zamawiającego”). </w:t>
      </w:r>
      <w:r w:rsidRPr="00516229">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9"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w:t>
      </w:r>
      <w:r w:rsidRPr="00516229">
        <w:rPr>
          <w:rFonts w:asciiTheme="minorHAnsi" w:hAnsiTheme="minorHAnsi" w:cstheme="minorHAnsi"/>
          <w:sz w:val="24"/>
          <w:szCs w:val="24"/>
        </w:rPr>
        <w:lastRenderedPageBreak/>
        <w:t xml:space="preserve">podejmowanych w niniejszym postępowaniu przy użyciu </w:t>
      </w:r>
      <w:hyperlink r:id="rId30"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31" w:history="1">
        <w:r w:rsidRPr="00516229">
          <w:rPr>
            <w:rFonts w:asciiTheme="minorHAnsi" w:hAnsiTheme="minorHAnsi" w:cstheme="minorHAnsi"/>
            <w:color w:val="1155CC"/>
            <w:sz w:val="24"/>
            <w:szCs w:val="24"/>
            <w:u w:val="single"/>
          </w:rPr>
          <w:t>https://platformazakupowa.pl/strona/45-instrukcje</w:t>
        </w:r>
      </w:hyperlink>
    </w:p>
    <w:p w14:paraId="01777CFC" w14:textId="77777777"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2548C451" w14:textId="542846FB"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w:t>
      </w:r>
      <w:proofErr w:type="spellStart"/>
      <w:r w:rsidR="00B45B21" w:rsidRPr="007D4AB6">
        <w:rPr>
          <w:rFonts w:asciiTheme="minorHAnsi" w:hAnsiTheme="minorHAnsi" w:cstheme="minorHAnsi"/>
          <w:sz w:val="24"/>
          <w:szCs w:val="24"/>
        </w:rPr>
        <w:t>doc</w:t>
      </w:r>
      <w:proofErr w:type="spellEnd"/>
      <w:r w:rsidR="00B45B21" w:rsidRPr="007D4AB6">
        <w:rPr>
          <w:rFonts w:asciiTheme="minorHAnsi" w:hAnsiTheme="minorHAnsi" w:cstheme="minorHAnsi"/>
          <w:sz w:val="24"/>
          <w:szCs w:val="24"/>
        </w:rPr>
        <w:t xml:space="preserve"> .</w:t>
      </w:r>
      <w:proofErr w:type="spellStart"/>
      <w:r w:rsidR="00B45B21" w:rsidRPr="007D4AB6">
        <w:rPr>
          <w:rFonts w:asciiTheme="minorHAnsi" w:hAnsiTheme="minorHAnsi" w:cstheme="minorHAnsi"/>
          <w:sz w:val="24"/>
          <w:szCs w:val="24"/>
        </w:rPr>
        <w:t>docx</w:t>
      </w:r>
      <w:proofErr w:type="spellEnd"/>
      <w:r w:rsidR="00B45B21" w:rsidRPr="007D4AB6">
        <w:rPr>
          <w:rFonts w:asciiTheme="minorHAnsi" w:hAnsiTheme="minorHAnsi" w:cstheme="minorHAnsi"/>
          <w:sz w:val="24"/>
          <w:szCs w:val="24"/>
        </w:rPr>
        <w:t xml:space="preserve"> .xls .</w:t>
      </w:r>
      <w:proofErr w:type="spellStart"/>
      <w:r w:rsidR="00B45B21" w:rsidRPr="007D4AB6">
        <w:rPr>
          <w:rFonts w:asciiTheme="minorHAnsi" w:hAnsiTheme="minorHAnsi" w:cstheme="minorHAnsi"/>
          <w:sz w:val="24"/>
          <w:szCs w:val="24"/>
        </w:rPr>
        <w:t>xlsx</w:t>
      </w:r>
      <w:proofErr w:type="spellEnd"/>
      <w:r w:rsidR="00B45B21" w:rsidRPr="007D4AB6">
        <w:rPr>
          <w:rFonts w:asciiTheme="minorHAnsi" w:hAnsiTheme="minorHAnsi" w:cstheme="minorHAnsi"/>
          <w:sz w:val="24"/>
          <w:szCs w:val="24"/>
        </w:rPr>
        <w:t xml:space="preserve"> .jpg (.</w:t>
      </w:r>
      <w:proofErr w:type="spellStart"/>
      <w:r w:rsidR="00B45B21" w:rsidRPr="007D4AB6">
        <w:rPr>
          <w:rFonts w:asciiTheme="minorHAnsi" w:hAnsiTheme="minorHAnsi" w:cstheme="minorHAnsi"/>
          <w:sz w:val="24"/>
          <w:szCs w:val="24"/>
        </w:rPr>
        <w:t>jpeg</w:t>
      </w:r>
      <w:proofErr w:type="spellEnd"/>
      <w:r w:rsidR="00B45B21" w:rsidRPr="007D4AB6">
        <w:rPr>
          <w:rFonts w:asciiTheme="minorHAnsi" w:hAnsiTheme="minorHAnsi" w:cstheme="minorHAnsi"/>
          <w:sz w:val="24"/>
          <w:szCs w:val="24"/>
        </w:rPr>
        <w:t>),</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 szczególnym wskazaniem na .pdf</w:t>
      </w:r>
    </w:p>
    <w:p w14:paraId="73A00F05" w14:textId="77777777"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6C85E1B3"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1D03674F" w14:textId="77777777"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269F0523" w14:textId="6A19E7B1"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3EC19D06" w14:textId="261E65BE" w:rsidR="00717F9F" w:rsidRPr="007D4AB6" w:rsidRDefault="00717F9F"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W przypadku stosowania przez wykonawcę kwalifikowanego podpisu elektronicznego:</w:t>
      </w:r>
    </w:p>
    <w:p w14:paraId="24B1CBF1" w14:textId="3F6D59F4"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690902">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Pr="00690902">
        <w:rPr>
          <w:rFonts w:asciiTheme="minorHAnsi" w:hAnsiTheme="minorHAnsi" w:cstheme="minorHAnsi"/>
          <w:b/>
          <w:bCs/>
          <w:sz w:val="24"/>
          <w:szCs w:val="24"/>
        </w:rPr>
        <w:t>PAdES</w:t>
      </w:r>
      <w:proofErr w:type="spellEnd"/>
      <w:r w:rsidRPr="00690902">
        <w:rPr>
          <w:rFonts w:asciiTheme="minorHAnsi" w:hAnsiTheme="minorHAnsi" w:cstheme="minorHAnsi"/>
          <w:b/>
          <w:bCs/>
          <w:sz w:val="24"/>
          <w:szCs w:val="24"/>
        </w:rPr>
        <w:t>. </w:t>
      </w:r>
    </w:p>
    <w:p w14:paraId="53E9B172" w14:textId="4258A8F8"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 xml:space="preserve">zaleca się opatrzyć podpisem w formacie </w:t>
      </w:r>
      <w:proofErr w:type="spellStart"/>
      <w:r w:rsidRPr="00690902">
        <w:rPr>
          <w:rFonts w:asciiTheme="minorHAnsi" w:hAnsiTheme="minorHAnsi" w:cstheme="minorHAnsi"/>
          <w:b/>
          <w:bCs/>
          <w:sz w:val="24"/>
          <w:szCs w:val="24"/>
        </w:rPr>
        <w:t>XAdES</w:t>
      </w:r>
      <w:proofErr w:type="spellEnd"/>
      <w:r w:rsidRPr="00690902">
        <w:rPr>
          <w:rFonts w:asciiTheme="minorHAnsi" w:hAnsiTheme="minorHAnsi" w:cstheme="minorHAnsi"/>
          <w:b/>
          <w:bCs/>
          <w:sz w:val="24"/>
          <w:szCs w:val="24"/>
        </w:rPr>
        <w:t xml:space="preserve">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27792ADC"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55A720A" w:rsidR="00B62DFF"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3F34D559" w:rsidR="001F4633"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Podczas podpisywania plików zaleca się stosowanie algorytmu skrótu SHA2</w:t>
      </w:r>
      <w:r w:rsidR="00F32842">
        <w:rPr>
          <w:rFonts w:asciiTheme="minorHAnsi" w:hAnsiTheme="minorHAnsi" w:cstheme="minorHAnsi"/>
          <w:sz w:val="24"/>
          <w:szCs w:val="24"/>
        </w:rPr>
        <w:t>.</w:t>
      </w:r>
    </w:p>
    <w:p w14:paraId="72009F99" w14:textId="77777777"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65851DEB" w14:textId="56888764"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6A594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6A5942">
        <w:rPr>
          <w:rFonts w:asciiTheme="minorHAnsi" w:hAnsiTheme="minorHAnsi" w:cstheme="minorHAnsi"/>
          <w:b/>
          <w:sz w:val="28"/>
          <w:szCs w:val="28"/>
        </w:rPr>
        <w:t xml:space="preserve">ROZDZIAŁ </w:t>
      </w:r>
      <w:r w:rsidR="006A5942" w:rsidRPr="006A5942">
        <w:rPr>
          <w:rFonts w:asciiTheme="minorHAnsi" w:hAnsiTheme="minorHAnsi" w:cstheme="minorHAnsi"/>
          <w:b/>
          <w:sz w:val="28"/>
          <w:szCs w:val="28"/>
        </w:rPr>
        <w:t>25</w:t>
      </w:r>
      <w:r w:rsidRPr="006A594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Default="00BF239B" w:rsidP="00917F6F">
      <w:pPr>
        <w:spacing w:after="41" w:line="276" w:lineRule="auto"/>
        <w:ind w:left="1033" w:firstLine="602"/>
        <w:jc w:val="left"/>
        <w:rPr>
          <w:rFonts w:asciiTheme="minorHAnsi" w:hAnsiTheme="minorHAnsi" w:cstheme="minorHAnsi"/>
          <w:sz w:val="24"/>
          <w:szCs w:val="24"/>
        </w:rPr>
      </w:pPr>
    </w:p>
    <w:p w14:paraId="4AAF43E7" w14:textId="40CCE024" w:rsidR="00BF239B" w:rsidRPr="00043CE8" w:rsidRDefault="00BF239B" w:rsidP="00043CE8">
      <w:pPr>
        <w:spacing w:after="41" w:line="276" w:lineRule="auto"/>
        <w:ind w:left="1033" w:hanging="182"/>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3818176E" w14:textId="5FE27DDF" w:rsidR="00BF239B" w:rsidRDefault="00BF239B"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3AD94AA7" w14:textId="277232CB" w:rsidR="00BF239B" w:rsidRPr="00DC4004"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910E9C">
        <w:rPr>
          <w:rFonts w:asciiTheme="minorHAnsi" w:hAnsiTheme="minorHAnsi" w:cstheme="minorHAnsi"/>
          <w:b/>
          <w:bCs/>
          <w:sz w:val="28"/>
          <w:szCs w:val="28"/>
        </w:rPr>
        <w:t>6</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4075C664" w14:textId="77777777" w:rsidR="00A14AA9" w:rsidRPr="00690902" w:rsidRDefault="00A14AA9" w:rsidP="00917F6F">
      <w:pPr>
        <w:spacing w:after="0" w:line="276" w:lineRule="auto"/>
        <w:ind w:left="0" w:firstLine="0"/>
        <w:jc w:val="left"/>
        <w:rPr>
          <w:rFonts w:asciiTheme="minorHAnsi" w:hAnsiTheme="minorHAnsi" w:cstheme="minorHAnsi"/>
        </w:rPr>
      </w:pPr>
    </w:p>
    <w:p w14:paraId="0148C931" w14:textId="7CF14529" w:rsidR="00A14AA9" w:rsidRPr="00043CE8" w:rsidRDefault="00A14AA9" w:rsidP="00043CE8">
      <w:pPr>
        <w:spacing w:line="276" w:lineRule="auto"/>
        <w:ind w:left="709" w:right="101" w:firstLine="0"/>
        <w:jc w:val="left"/>
        <w:rPr>
          <w:rFonts w:asciiTheme="minorHAnsi" w:hAnsiTheme="minorHAnsi" w:cstheme="minorHAnsi"/>
          <w:sz w:val="24"/>
          <w:szCs w:val="24"/>
        </w:rPr>
      </w:pPr>
      <w:r w:rsidRPr="00043CE8">
        <w:rPr>
          <w:rFonts w:asciiTheme="minorHAnsi" w:hAnsiTheme="minorHAnsi" w:cstheme="minorHAnsi"/>
          <w:sz w:val="24"/>
          <w:szCs w:val="24"/>
        </w:rPr>
        <w:t xml:space="preserve">Sprawy proceduralne  Hanna Liberska tel. 62 725-42-56 w. 355 </w:t>
      </w:r>
      <w:hyperlink r:id="rId32" w:history="1">
        <w:r w:rsidR="000922E8" w:rsidRPr="00983213">
          <w:rPr>
            <w:rStyle w:val="Hipercze"/>
            <w:rFonts w:asciiTheme="minorHAnsi" w:hAnsiTheme="minorHAnsi" w:cstheme="minorHAnsi"/>
            <w:sz w:val="24"/>
            <w:szCs w:val="24"/>
          </w:rPr>
          <w:t>przetargi@starostwo.krotoszyn.pl</w:t>
        </w:r>
      </w:hyperlink>
      <w:r w:rsidRPr="00043CE8">
        <w:rPr>
          <w:rFonts w:asciiTheme="minorHAnsi" w:hAnsiTheme="minorHAnsi" w:cstheme="minorHAnsi"/>
          <w:sz w:val="24"/>
          <w:szCs w:val="24"/>
        </w:rPr>
        <w:t xml:space="preserve">  </w:t>
      </w:r>
    </w:p>
    <w:p w14:paraId="507FB7F6" w14:textId="77777777" w:rsidR="00DC4004" w:rsidRDefault="006D7B67" w:rsidP="00917F6F">
      <w:pPr>
        <w:spacing w:line="276" w:lineRule="auto"/>
        <w:ind w:left="426" w:right="873" w:hanging="441"/>
        <w:jc w:val="left"/>
        <w:rPr>
          <w:rFonts w:asciiTheme="minorHAnsi" w:hAnsiTheme="minorHAnsi" w:cstheme="minorHAnsi"/>
          <w:sz w:val="24"/>
          <w:szCs w:val="24"/>
        </w:rPr>
      </w:pPr>
      <w:r>
        <w:rPr>
          <w:rFonts w:asciiTheme="minorHAnsi" w:hAnsiTheme="minorHAnsi" w:cstheme="minorHAnsi"/>
          <w:sz w:val="24"/>
          <w:szCs w:val="24"/>
        </w:rPr>
        <w:t xml:space="preserve">       </w:t>
      </w:r>
    </w:p>
    <w:p w14:paraId="7111B0C2" w14:textId="5A434B00" w:rsidR="008B7557" w:rsidRPr="00DC4004" w:rsidRDefault="006D7B67" w:rsidP="00DC4004">
      <w:pPr>
        <w:spacing w:line="276" w:lineRule="auto"/>
        <w:ind w:left="851" w:right="873"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670023">
        <w:rPr>
          <w:rFonts w:asciiTheme="minorHAnsi" w:hAnsiTheme="minorHAnsi" w:cstheme="minorHAnsi"/>
          <w:b/>
          <w:bCs/>
          <w:sz w:val="28"/>
          <w:szCs w:val="28"/>
        </w:rPr>
        <w:t>7</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Default="006D7B67" w:rsidP="00917F6F">
      <w:pPr>
        <w:spacing w:line="276" w:lineRule="auto"/>
        <w:ind w:left="426" w:right="873" w:hanging="441"/>
        <w:jc w:val="left"/>
        <w:rPr>
          <w:rFonts w:asciiTheme="minorHAnsi" w:hAnsiTheme="minorHAnsi" w:cstheme="minorHAnsi"/>
          <w:sz w:val="24"/>
          <w:szCs w:val="24"/>
        </w:rPr>
      </w:pPr>
    </w:p>
    <w:p w14:paraId="624F3202"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3"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 </w:t>
      </w:r>
      <w:hyperlink r:id="rId34"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1B50CC5C" w14:textId="77777777" w:rsidR="00670023"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W celu skrócenia czasu udzielenia odpowiedzi na pytania preferuje się, aby komunikacja między zamawiającym a wykonawcami,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 </w:t>
      </w:r>
    </w:p>
    <w:p w14:paraId="2CECBE3B" w14:textId="05BC94BE" w:rsidR="00176E72" w:rsidRPr="00670023" w:rsidRDefault="00176E72" w:rsidP="00670023">
      <w:pPr>
        <w:pStyle w:val="Akapitzlist"/>
        <w:spacing w:after="0" w:line="276" w:lineRule="auto"/>
        <w:ind w:left="1211" w:right="-227"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5"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114AB2DB" w14:textId="45C4D4A9"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6"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43CCB949"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77777777" w:rsidR="00176E72" w:rsidRPr="00690902"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7"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8"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2429E4EF" w14:textId="77777777" w:rsidR="00CE3CBB"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DF6423A" w:rsidR="00176E72" w:rsidRPr="00DC6CA9" w:rsidRDefault="00000000" w:rsidP="00CE3CBB">
      <w:pPr>
        <w:spacing w:after="0" w:line="276" w:lineRule="auto"/>
        <w:ind w:left="1778" w:right="-227" w:firstLine="0"/>
        <w:jc w:val="left"/>
        <w:textAlignment w:val="baseline"/>
        <w:rPr>
          <w:rFonts w:asciiTheme="minorHAnsi" w:hAnsiTheme="minorHAnsi" w:cstheme="minorHAnsi"/>
          <w:color w:val="00B0F0"/>
          <w:sz w:val="24"/>
          <w:szCs w:val="24"/>
        </w:rPr>
      </w:pPr>
      <w:hyperlink r:id="rId39" w:history="1">
        <w:r w:rsidR="00CE3CBB" w:rsidRPr="00DC6CA9">
          <w:rPr>
            <w:rStyle w:val="Hipercze"/>
            <w:rFonts w:asciiTheme="minorHAnsi" w:hAnsiTheme="minorHAnsi" w:cstheme="minorHAnsi"/>
            <w:color w:val="00B0F0"/>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2E1D95CF" w:rsidR="00176E72" w:rsidRPr="00C77C25"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40"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491F7ED9" w14:textId="20247D90" w:rsidR="00176E72" w:rsidRPr="00F41ED1"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41"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42"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3" w:history="1">
        <w:r w:rsidRPr="00C77C25">
          <w:rPr>
            <w:rFonts w:asciiTheme="minorHAnsi" w:hAnsiTheme="minorHAnsi" w:cstheme="minorHAnsi"/>
            <w:color w:val="1155CC"/>
            <w:sz w:val="24"/>
            <w:szCs w:val="24"/>
            <w:u w:val="single"/>
          </w:rPr>
          <w:t>https://platformazakupowa.pl/strona/45-instrukcje</w:t>
        </w:r>
      </w:hyperlink>
    </w:p>
    <w:p w14:paraId="32F1B164" w14:textId="77777777" w:rsidR="00F41ED1" w:rsidRPr="00C77C25" w:rsidRDefault="00F41ED1" w:rsidP="00F41ED1">
      <w:pPr>
        <w:pStyle w:val="Akapitzlist"/>
        <w:spacing w:after="0" w:line="276" w:lineRule="auto"/>
        <w:ind w:left="1211" w:right="-227" w:firstLine="0"/>
        <w:jc w:val="left"/>
        <w:textAlignment w:val="baseline"/>
        <w:rPr>
          <w:rFonts w:asciiTheme="minorHAnsi" w:hAnsiTheme="minorHAnsi" w:cstheme="minorHAnsi"/>
          <w:sz w:val="24"/>
          <w:szCs w:val="24"/>
        </w:rPr>
      </w:pPr>
    </w:p>
    <w:p w14:paraId="40B4CF61" w14:textId="777E526E" w:rsidR="00BE169A" w:rsidRPr="007B7967"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7B7967" w:rsidRPr="007B7967">
        <w:rPr>
          <w:rFonts w:asciiTheme="minorHAnsi" w:hAnsiTheme="minorHAnsi" w:cstheme="minorHAnsi"/>
          <w:b/>
          <w:bCs/>
          <w:sz w:val="28"/>
          <w:szCs w:val="28"/>
        </w:rPr>
        <w:t>2</w:t>
      </w:r>
      <w:r w:rsidR="003030D5">
        <w:rPr>
          <w:rFonts w:asciiTheme="minorHAnsi" w:hAnsiTheme="minorHAnsi" w:cstheme="minorHAnsi"/>
          <w:b/>
          <w:bCs/>
          <w:sz w:val="28"/>
          <w:szCs w:val="28"/>
        </w:rPr>
        <w:t>8</w:t>
      </w:r>
      <w:r w:rsidRPr="007B7967">
        <w:rPr>
          <w:rFonts w:asciiTheme="minorHAnsi" w:hAnsiTheme="minorHAnsi" w:cstheme="minorHAnsi"/>
          <w:b/>
          <w:bCs/>
          <w:sz w:val="28"/>
          <w:szCs w:val="28"/>
        </w:rPr>
        <w:tab/>
        <w:t xml:space="preserve">SPOSÓB WYJAŚNIANIA TREŚCI SPECYFIKACJI WARUNKÓW ZAMÓWIENIA </w:t>
      </w:r>
    </w:p>
    <w:p w14:paraId="5C1E7B2B" w14:textId="77777777" w:rsidR="008E6F4E" w:rsidRPr="0069090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398F658C" w:rsidR="00067801" w:rsidRPr="00690902" w:rsidRDefault="00067801" w:rsidP="001C18DA">
      <w:pPr>
        <w:pStyle w:val="Akapitzlist"/>
        <w:numPr>
          <w:ilvl w:val="0"/>
          <w:numId w:val="50"/>
        </w:numPr>
        <w:spacing w:after="3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8D525C">
        <w:rPr>
          <w:rFonts w:asciiTheme="minorHAnsi" w:hAnsiTheme="minorHAnsi" w:cstheme="minorHAnsi"/>
          <w:b/>
          <w:sz w:val="24"/>
          <w:szCs w:val="24"/>
        </w:rPr>
        <w:t>Or. 272.</w:t>
      </w:r>
      <w:r w:rsidR="00A336FC" w:rsidRPr="008D525C">
        <w:rPr>
          <w:rFonts w:asciiTheme="minorHAnsi" w:hAnsiTheme="minorHAnsi" w:cstheme="minorHAnsi"/>
          <w:b/>
          <w:sz w:val="24"/>
          <w:szCs w:val="24"/>
        </w:rPr>
        <w:t>1</w:t>
      </w:r>
      <w:r w:rsidR="004A234E" w:rsidRPr="008D525C">
        <w:rPr>
          <w:rFonts w:asciiTheme="minorHAnsi" w:hAnsiTheme="minorHAnsi" w:cstheme="minorHAnsi"/>
          <w:b/>
          <w:sz w:val="24"/>
          <w:szCs w:val="24"/>
        </w:rPr>
        <w:t>3</w:t>
      </w:r>
      <w:r w:rsidRPr="008D525C">
        <w:rPr>
          <w:rFonts w:asciiTheme="minorHAnsi" w:hAnsiTheme="minorHAnsi" w:cstheme="minorHAnsi"/>
          <w:b/>
          <w:sz w:val="24"/>
          <w:szCs w:val="24"/>
        </w:rPr>
        <w:t>.202</w:t>
      </w:r>
      <w:r w:rsidR="00F934B8" w:rsidRPr="008D525C">
        <w:rPr>
          <w:rFonts w:asciiTheme="minorHAnsi" w:hAnsiTheme="minorHAnsi" w:cstheme="minorHAnsi"/>
          <w:b/>
          <w:sz w:val="24"/>
          <w:szCs w:val="24"/>
        </w:rPr>
        <w:t>3</w:t>
      </w:r>
      <w:r w:rsidR="007D7FB3" w:rsidRPr="008D525C">
        <w:rPr>
          <w:rFonts w:asciiTheme="minorHAnsi" w:hAnsiTheme="minorHAnsi" w:cstheme="minorHAnsi"/>
          <w:b/>
          <w:sz w:val="24"/>
          <w:szCs w:val="24"/>
        </w:rPr>
        <w:t>.</w:t>
      </w:r>
    </w:p>
    <w:p w14:paraId="3031E301" w14:textId="77777777" w:rsidR="00067801" w:rsidRPr="007B7967"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7B7967">
        <w:rPr>
          <w:rFonts w:asciiTheme="minorHAnsi" w:hAnsiTheme="minorHAnsi" w:cstheme="minorHAnsi"/>
          <w:sz w:val="24"/>
          <w:szCs w:val="24"/>
        </w:rPr>
        <w:t>Wykonawca może zwrócić się do zamawiającego z wnioskiem o wyjaśnienie treści SWZ.</w:t>
      </w:r>
    </w:p>
    <w:p w14:paraId="406D0BBC" w14:textId="3E3E6316" w:rsidR="00A777EB"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 </w:t>
      </w:r>
      <w:r w:rsidRPr="0069090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31A42B25" w14:textId="4B3CD05E" w:rsidR="00DE631D" w:rsidRDefault="00DE631D" w:rsidP="00917F6F">
      <w:pPr>
        <w:pStyle w:val="Akapitzlist"/>
        <w:spacing w:line="276" w:lineRule="auto"/>
        <w:jc w:val="left"/>
        <w:rPr>
          <w:rFonts w:asciiTheme="minorHAnsi" w:hAnsiTheme="minorHAnsi" w:cstheme="minorHAnsi"/>
          <w:sz w:val="24"/>
          <w:szCs w:val="24"/>
        </w:rPr>
      </w:pPr>
    </w:p>
    <w:p w14:paraId="00A91318" w14:textId="77777777" w:rsidR="009A2C5F" w:rsidRDefault="009A2C5F" w:rsidP="00917F6F">
      <w:pPr>
        <w:pStyle w:val="Akapitzlist"/>
        <w:spacing w:line="276" w:lineRule="auto"/>
        <w:jc w:val="left"/>
        <w:rPr>
          <w:rFonts w:asciiTheme="minorHAnsi" w:hAnsiTheme="minorHAnsi" w:cstheme="minorHAnsi"/>
          <w:sz w:val="24"/>
          <w:szCs w:val="24"/>
        </w:rPr>
      </w:pPr>
    </w:p>
    <w:p w14:paraId="771290B2" w14:textId="1FA3B42D" w:rsidR="00BE169A" w:rsidRPr="00F06AD6" w:rsidRDefault="00BE169A" w:rsidP="00F06AD6">
      <w:pPr>
        <w:pStyle w:val="Akapitzlist"/>
        <w:spacing w:line="276" w:lineRule="auto"/>
        <w:ind w:firstLine="131"/>
        <w:jc w:val="left"/>
        <w:rPr>
          <w:rFonts w:asciiTheme="minorHAnsi" w:hAnsiTheme="minorHAnsi" w:cstheme="minorHAnsi"/>
          <w:b/>
          <w:bCs/>
          <w:sz w:val="28"/>
          <w:szCs w:val="28"/>
        </w:rPr>
      </w:pPr>
      <w:r w:rsidRPr="00F06AD6">
        <w:rPr>
          <w:rFonts w:asciiTheme="minorHAnsi" w:hAnsiTheme="minorHAnsi" w:cstheme="minorHAnsi"/>
          <w:b/>
          <w:bCs/>
          <w:sz w:val="28"/>
          <w:szCs w:val="28"/>
        </w:rPr>
        <w:lastRenderedPageBreak/>
        <w:t xml:space="preserve">ROZDZIAŁ </w:t>
      </w:r>
      <w:r w:rsidR="00F06AD6" w:rsidRPr="00F06AD6">
        <w:rPr>
          <w:rFonts w:asciiTheme="minorHAnsi" w:hAnsiTheme="minorHAnsi" w:cstheme="minorHAnsi"/>
          <w:b/>
          <w:bCs/>
          <w:sz w:val="28"/>
          <w:szCs w:val="28"/>
        </w:rPr>
        <w:t>2</w:t>
      </w:r>
      <w:r w:rsidR="0052796B">
        <w:rPr>
          <w:rFonts w:asciiTheme="minorHAnsi" w:hAnsiTheme="minorHAnsi" w:cstheme="minorHAnsi"/>
          <w:b/>
          <w:bCs/>
          <w:sz w:val="28"/>
          <w:szCs w:val="28"/>
        </w:rPr>
        <w:t>9</w:t>
      </w:r>
      <w:r w:rsidRPr="00F06AD6">
        <w:rPr>
          <w:rFonts w:asciiTheme="minorHAnsi" w:hAnsiTheme="minorHAnsi" w:cstheme="minorHAnsi"/>
          <w:b/>
          <w:bCs/>
          <w:sz w:val="28"/>
          <w:szCs w:val="28"/>
        </w:rPr>
        <w:tab/>
        <w:t>OPIS SPOSOBU PRZYGOTOWANIA OFERTY</w:t>
      </w:r>
    </w:p>
    <w:p w14:paraId="3B091E7F" w14:textId="77777777" w:rsidR="00DE631D" w:rsidRPr="0069090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7777777" w:rsidR="00DE631D" w:rsidRPr="00175D4D"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rsidP="001C18DA">
      <w:pPr>
        <w:pStyle w:val="Akapitzlist"/>
        <w:numPr>
          <w:ilvl w:val="0"/>
          <w:numId w:val="51"/>
        </w:numPr>
        <w:spacing w:line="276" w:lineRule="auto"/>
        <w:ind w:right="340"/>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09B186B7" w:rsidR="00DE631D" w:rsidRPr="00175D4D" w:rsidRDefault="00DE631D" w:rsidP="001C18DA">
      <w:pPr>
        <w:pStyle w:val="Akapitzlist"/>
        <w:numPr>
          <w:ilvl w:val="0"/>
          <w:numId w:val="51"/>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w:t>
      </w:r>
      <w:r w:rsidR="00033445">
        <w:rPr>
          <w:rFonts w:asciiTheme="minorHAnsi" w:hAnsiTheme="minorHAnsi" w:cstheme="minorHAnsi"/>
          <w:color w:val="auto"/>
          <w:sz w:val="24"/>
          <w:szCs w:val="24"/>
        </w:rPr>
        <w:t>N</w:t>
      </w:r>
      <w:r w:rsidRPr="00175D4D">
        <w:rPr>
          <w:rFonts w:asciiTheme="minorHAnsi" w:hAnsiTheme="minorHAnsi" w:cstheme="minorHAnsi"/>
          <w:color w:val="auto"/>
          <w:sz w:val="24"/>
          <w:szCs w:val="24"/>
        </w:rPr>
        <w:t xml:space="preserve">r </w:t>
      </w:r>
      <w:r w:rsidR="00855D71">
        <w:rPr>
          <w:rFonts w:asciiTheme="minorHAnsi" w:hAnsiTheme="minorHAnsi" w:cstheme="minorHAnsi"/>
          <w:color w:val="auto"/>
          <w:sz w:val="24"/>
          <w:szCs w:val="24"/>
        </w:rPr>
        <w:t>2</w:t>
      </w:r>
      <w:r w:rsidRPr="00175D4D">
        <w:rPr>
          <w:rFonts w:asciiTheme="minorHAnsi" w:hAnsiTheme="minorHAnsi" w:cstheme="minorHAnsi"/>
          <w:color w:val="auto"/>
          <w:sz w:val="24"/>
          <w:szCs w:val="24"/>
        </w:rPr>
        <w:t xml:space="preserve"> do SWZ.</w:t>
      </w:r>
    </w:p>
    <w:p w14:paraId="7011F77C" w14:textId="77777777" w:rsidR="00DE631D" w:rsidRPr="00690902"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6DE4AE5C" w14:textId="07D189E6" w:rsidR="00EF29B1" w:rsidRPr="00EF29B1" w:rsidRDefault="00EF29B1"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Pr>
          <w:rFonts w:asciiTheme="minorHAnsi" w:hAnsiTheme="minorHAnsi" w:cstheme="minorHAnsi"/>
          <w:b/>
          <w:bCs/>
          <w:color w:val="auto"/>
          <w:sz w:val="24"/>
          <w:szCs w:val="24"/>
        </w:rPr>
        <w:t>f</w:t>
      </w:r>
      <w:r w:rsidRPr="00EF29B1">
        <w:rPr>
          <w:rFonts w:asciiTheme="minorHAnsi" w:hAnsiTheme="minorHAnsi" w:cstheme="minorHAnsi"/>
          <w:b/>
          <w:bCs/>
          <w:color w:val="auto"/>
          <w:sz w:val="24"/>
          <w:szCs w:val="24"/>
        </w:rPr>
        <w:t>ormularz cenowy</w:t>
      </w:r>
      <w:r>
        <w:rPr>
          <w:rFonts w:asciiTheme="minorHAnsi" w:hAnsiTheme="minorHAnsi" w:cstheme="minorHAnsi"/>
          <w:color w:val="auto"/>
          <w:sz w:val="24"/>
          <w:szCs w:val="24"/>
        </w:rPr>
        <w:t xml:space="preserve"> – załącznik Nr 1 do SWZ</w:t>
      </w:r>
    </w:p>
    <w:p w14:paraId="7C5047A1" w14:textId="12954E5A" w:rsidR="00DE631D" w:rsidRPr="00175D4D" w:rsidRDefault="00DE631D"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sz w:val="24"/>
          <w:szCs w:val="24"/>
        </w:rPr>
        <w:t>oświadczenie o niepodleganiu wykluczeniu z postępowania</w:t>
      </w:r>
      <w:r w:rsidRPr="00175D4D">
        <w:rPr>
          <w:rFonts w:asciiTheme="minorHAnsi" w:hAnsiTheme="minorHAnsi" w:cstheme="minorHAnsi"/>
          <w:sz w:val="24"/>
          <w:szCs w:val="24"/>
        </w:rPr>
        <w:t xml:space="preserve"> – Załącznik </w:t>
      </w:r>
      <w:r w:rsidR="00033445">
        <w:rPr>
          <w:rFonts w:asciiTheme="minorHAnsi" w:hAnsiTheme="minorHAnsi" w:cstheme="minorHAnsi"/>
          <w:sz w:val="24"/>
          <w:szCs w:val="24"/>
        </w:rPr>
        <w:t>N</w:t>
      </w:r>
      <w:r w:rsidRPr="00175D4D">
        <w:rPr>
          <w:rFonts w:asciiTheme="minorHAnsi" w:hAnsiTheme="minorHAnsi" w:cstheme="minorHAnsi"/>
          <w:sz w:val="24"/>
          <w:szCs w:val="24"/>
        </w:rPr>
        <w:t xml:space="preserve">r </w:t>
      </w:r>
      <w:r w:rsidR="00725589">
        <w:rPr>
          <w:rFonts w:asciiTheme="minorHAnsi" w:hAnsiTheme="minorHAnsi" w:cstheme="minorHAnsi"/>
          <w:sz w:val="24"/>
          <w:szCs w:val="24"/>
        </w:rPr>
        <w:t>3</w:t>
      </w:r>
      <w:r w:rsidRPr="00175D4D">
        <w:rPr>
          <w:rFonts w:asciiTheme="minorHAnsi" w:hAnsiTheme="minorHAnsi" w:cstheme="minorHAnsi"/>
          <w:sz w:val="24"/>
          <w:szCs w:val="24"/>
        </w:rPr>
        <w:t xml:space="preserve"> do SWZ</w:t>
      </w:r>
    </w:p>
    <w:p w14:paraId="52413DC6" w14:textId="62CD1192" w:rsidR="00DE631D" w:rsidRPr="00B22229" w:rsidRDefault="00DE631D" w:rsidP="00175D4D">
      <w:pPr>
        <w:spacing w:after="0" w:line="276" w:lineRule="auto"/>
        <w:ind w:left="1276" w:right="-85" w:firstLine="0"/>
        <w:jc w:val="left"/>
        <w:rPr>
          <w:rFonts w:asciiTheme="minorHAnsi" w:hAnsiTheme="minorHAnsi" w:cstheme="minorHAnsi"/>
          <w:iCs/>
          <w:sz w:val="20"/>
          <w:szCs w:val="20"/>
        </w:rPr>
      </w:pPr>
      <w:r w:rsidRPr="00B22229">
        <w:rPr>
          <w:rFonts w:asciiTheme="minorHAnsi" w:hAnsiTheme="minorHAnsi" w:cstheme="minorHAnsi"/>
          <w:iCs/>
          <w:sz w:val="20"/>
          <w:szCs w:val="20"/>
        </w:rPr>
        <w:t>składa  wykonawca, każdy z  wykonawców  wspólnie  ubiegających  się  o  zamówienie,  podmioty udostępniające zasoby</w:t>
      </w:r>
      <w:r w:rsidR="00C15ECB" w:rsidRPr="00B22229">
        <w:rPr>
          <w:rFonts w:asciiTheme="minorHAnsi" w:hAnsiTheme="minorHAnsi" w:cstheme="minorHAnsi"/>
          <w:iCs/>
          <w:sz w:val="20"/>
          <w:szCs w:val="20"/>
        </w:rPr>
        <w:t>.</w:t>
      </w:r>
      <w:r w:rsidRPr="00B22229">
        <w:rPr>
          <w:rFonts w:asciiTheme="minorHAnsi" w:hAnsiTheme="minorHAnsi" w:cstheme="minorHAnsi"/>
          <w:iCs/>
          <w:sz w:val="20"/>
          <w:szCs w:val="20"/>
        </w:rPr>
        <w:t xml:space="preserve">                         </w:t>
      </w:r>
    </w:p>
    <w:p w14:paraId="30CFA9B8" w14:textId="5D7DF583" w:rsidR="00C15ECB" w:rsidRPr="00B26A83" w:rsidRDefault="00C15ECB" w:rsidP="001C18DA">
      <w:pPr>
        <w:pStyle w:val="Akapitzlist"/>
        <w:numPr>
          <w:ilvl w:val="0"/>
          <w:numId w:val="52"/>
        </w:numPr>
        <w:rPr>
          <w:rFonts w:asciiTheme="minorHAnsi" w:hAnsiTheme="minorHAnsi" w:cstheme="minorHAnsi"/>
          <w:color w:val="auto"/>
          <w:sz w:val="24"/>
          <w:szCs w:val="24"/>
        </w:rPr>
      </w:pPr>
      <w:r w:rsidRPr="00B26A83">
        <w:rPr>
          <w:rFonts w:asciiTheme="minorHAnsi" w:hAnsiTheme="minorHAnsi" w:cstheme="minorHAnsi"/>
          <w:b/>
          <w:color w:val="auto"/>
          <w:sz w:val="24"/>
          <w:szCs w:val="24"/>
        </w:rPr>
        <w:t>oświadczenie o podjęciu środków naprawczych</w:t>
      </w:r>
      <w:r w:rsidRPr="00B26A83">
        <w:rPr>
          <w:rFonts w:asciiTheme="minorHAnsi" w:hAnsiTheme="minorHAnsi" w:cstheme="minorHAnsi"/>
          <w:color w:val="auto"/>
          <w:sz w:val="24"/>
          <w:szCs w:val="24"/>
        </w:rPr>
        <w:t xml:space="preserve"> – </w:t>
      </w:r>
      <w:r w:rsidRPr="00487AF9">
        <w:rPr>
          <w:rFonts w:asciiTheme="minorHAnsi" w:hAnsiTheme="minorHAnsi" w:cstheme="minorHAnsi"/>
          <w:color w:val="auto"/>
          <w:sz w:val="24"/>
          <w:szCs w:val="24"/>
        </w:rPr>
        <w:t xml:space="preserve">Załącznik </w:t>
      </w:r>
      <w:r w:rsidR="00033445">
        <w:rPr>
          <w:rFonts w:asciiTheme="minorHAnsi" w:hAnsiTheme="minorHAnsi" w:cstheme="minorHAnsi"/>
          <w:color w:val="auto"/>
          <w:sz w:val="24"/>
          <w:szCs w:val="24"/>
        </w:rPr>
        <w:t>N</w:t>
      </w:r>
      <w:r w:rsidRPr="00487AF9">
        <w:rPr>
          <w:rFonts w:asciiTheme="minorHAnsi" w:hAnsiTheme="minorHAnsi" w:cstheme="minorHAnsi"/>
          <w:color w:val="auto"/>
          <w:sz w:val="24"/>
          <w:szCs w:val="24"/>
        </w:rPr>
        <w:t>r 4 do SWZ</w:t>
      </w:r>
    </w:p>
    <w:p w14:paraId="5324409D" w14:textId="29AEB3CA" w:rsidR="00C15ECB" w:rsidRPr="00B22229" w:rsidRDefault="00C15ECB" w:rsidP="00C15ECB">
      <w:pPr>
        <w:pStyle w:val="Akapitzlist"/>
        <w:spacing w:after="0" w:line="276" w:lineRule="auto"/>
        <w:ind w:left="1353" w:right="-85" w:firstLine="0"/>
        <w:jc w:val="left"/>
        <w:rPr>
          <w:rFonts w:asciiTheme="minorHAnsi" w:hAnsiTheme="minorHAnsi" w:cstheme="minorHAnsi"/>
          <w:color w:val="auto"/>
          <w:sz w:val="20"/>
          <w:szCs w:val="20"/>
        </w:rPr>
      </w:pPr>
      <w:r w:rsidRPr="00B22229">
        <w:rPr>
          <w:rFonts w:asciiTheme="minorHAnsi" w:hAnsiTheme="minorHAnsi" w:cstheme="minorHAnsi"/>
          <w:color w:val="auto"/>
          <w:sz w:val="20"/>
          <w:szCs w:val="20"/>
        </w:rPr>
        <w:t xml:space="preserve">składa wykonawca tylko w przypadku </w:t>
      </w:r>
      <w:r w:rsidRPr="00B22229">
        <w:rPr>
          <w:rFonts w:asciiTheme="minorHAnsi" w:hAnsiTheme="minorHAnsi" w:cstheme="minorHAnsi"/>
          <w:color w:val="auto"/>
          <w:sz w:val="20"/>
          <w:szCs w:val="20"/>
          <w:u w:val="single"/>
        </w:rPr>
        <w:t>jeżeli go dotyczy</w:t>
      </w:r>
    </w:p>
    <w:p w14:paraId="1779D7E5" w14:textId="7C8FEFFD" w:rsidR="00BF7BA2" w:rsidRPr="00C15ECB" w:rsidRDefault="00BF7BA2"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C15ECB">
        <w:rPr>
          <w:rFonts w:asciiTheme="minorHAnsi" w:hAnsiTheme="minorHAnsi" w:cstheme="minorHAnsi"/>
          <w:b/>
          <w:bCs/>
          <w:sz w:val="24"/>
          <w:szCs w:val="24"/>
        </w:rPr>
        <w:t>oświadczenie o spełnianiu warunków udziału w postępowaniu</w:t>
      </w:r>
      <w:r w:rsidRPr="00C15ECB">
        <w:rPr>
          <w:rFonts w:asciiTheme="minorHAnsi" w:hAnsiTheme="minorHAnsi" w:cstheme="minorHAnsi"/>
          <w:sz w:val="24"/>
          <w:szCs w:val="24"/>
        </w:rPr>
        <w:t xml:space="preserve"> - Załącznik </w:t>
      </w:r>
      <w:r w:rsidR="00033445">
        <w:rPr>
          <w:rFonts w:asciiTheme="minorHAnsi" w:hAnsiTheme="minorHAnsi" w:cstheme="minorHAnsi"/>
          <w:sz w:val="24"/>
          <w:szCs w:val="24"/>
        </w:rPr>
        <w:t>N</w:t>
      </w:r>
      <w:r w:rsidRPr="00487AF9">
        <w:rPr>
          <w:rFonts w:asciiTheme="minorHAnsi" w:hAnsiTheme="minorHAnsi" w:cstheme="minorHAnsi"/>
          <w:sz w:val="24"/>
          <w:szCs w:val="24"/>
        </w:rPr>
        <w:t>r 5 do</w:t>
      </w:r>
      <w:r w:rsidRPr="00C15ECB">
        <w:rPr>
          <w:rFonts w:asciiTheme="minorHAnsi" w:hAnsiTheme="minorHAnsi" w:cstheme="minorHAnsi"/>
          <w:sz w:val="24"/>
          <w:szCs w:val="24"/>
        </w:rPr>
        <w:t xml:space="preserve"> SWZ</w:t>
      </w:r>
    </w:p>
    <w:p w14:paraId="385C1A0C" w14:textId="77777777" w:rsidR="00BF7BA2" w:rsidRPr="00B22229" w:rsidRDefault="00BF7BA2" w:rsidP="00BF7BA2">
      <w:pPr>
        <w:pStyle w:val="Akapitzlist"/>
        <w:spacing w:after="0" w:line="276" w:lineRule="auto"/>
        <w:ind w:left="1353" w:right="-85" w:firstLine="0"/>
        <w:jc w:val="left"/>
        <w:rPr>
          <w:rFonts w:asciiTheme="minorHAnsi" w:hAnsiTheme="minorHAnsi" w:cstheme="minorHAnsi"/>
          <w:color w:val="auto"/>
          <w:sz w:val="20"/>
          <w:szCs w:val="20"/>
        </w:rPr>
      </w:pPr>
      <w:r w:rsidRPr="00B22229">
        <w:rPr>
          <w:rFonts w:asciiTheme="minorHAnsi" w:hAnsiTheme="minorHAnsi" w:cstheme="minorHAnsi"/>
          <w:color w:val="auto"/>
          <w:sz w:val="20"/>
          <w:szCs w:val="20"/>
        </w:rPr>
        <w:t xml:space="preserve">składa  wykonawca, każdy z  wykonawców  wspólnie  ubiegających  się  o  zamówienie,  w zakresie w jakim każdy z wykonawców wykazuje spełnianie warunku udziału w postępowaniu,  podmioty udostępniające zasoby w zakresie w jakim wykonawca powołuje się na jego zasoby.                </w:t>
      </w:r>
    </w:p>
    <w:p w14:paraId="40601E7E" w14:textId="7027F942" w:rsidR="00BF7BA2" w:rsidRPr="00457745" w:rsidRDefault="00BF7BA2" w:rsidP="001C18DA">
      <w:pPr>
        <w:pStyle w:val="Akapitzlist"/>
        <w:numPr>
          <w:ilvl w:val="0"/>
          <w:numId w:val="52"/>
        </w:numPr>
        <w:spacing w:line="276" w:lineRule="auto"/>
        <w:ind w:left="1276" w:right="-85" w:hanging="425"/>
        <w:jc w:val="left"/>
        <w:rPr>
          <w:rFonts w:asciiTheme="minorHAnsi" w:hAnsiTheme="minorHAnsi" w:cstheme="minorHAnsi"/>
          <w:b/>
          <w:bCs/>
          <w:sz w:val="24"/>
          <w:szCs w:val="24"/>
        </w:rPr>
      </w:pPr>
      <w:r w:rsidRPr="007157C4">
        <w:rPr>
          <w:rFonts w:asciiTheme="minorHAnsi" w:hAnsiTheme="minorHAnsi" w:cstheme="minorHAnsi"/>
          <w:b/>
          <w:bCs/>
          <w:sz w:val="24"/>
          <w:szCs w:val="24"/>
        </w:rPr>
        <w:t xml:space="preserve">oświadczenie wykonawców wspólnie ubiegających się o udzielenie zamówienia dotyczące realizacji zakresu przedmiotu zamówienia przez poszczególnych wykonawców </w:t>
      </w:r>
      <w:r w:rsidRPr="00B22229">
        <w:rPr>
          <w:rFonts w:asciiTheme="minorHAnsi" w:hAnsiTheme="minorHAnsi" w:cstheme="minorHAnsi"/>
          <w:b/>
          <w:bCs/>
          <w:sz w:val="24"/>
          <w:szCs w:val="24"/>
        </w:rPr>
        <w:t xml:space="preserve">– </w:t>
      </w:r>
      <w:r w:rsidRPr="00B22229">
        <w:rPr>
          <w:rFonts w:asciiTheme="minorHAnsi" w:hAnsiTheme="minorHAnsi" w:cstheme="minorHAnsi"/>
          <w:sz w:val="24"/>
          <w:szCs w:val="24"/>
        </w:rPr>
        <w:t>Załącznik 6</w:t>
      </w:r>
      <w:r w:rsidRPr="00B22229">
        <w:rPr>
          <w:rFonts w:asciiTheme="minorHAnsi" w:hAnsiTheme="minorHAnsi" w:cstheme="minorHAnsi"/>
          <w:b/>
          <w:bCs/>
          <w:sz w:val="24"/>
          <w:szCs w:val="24"/>
        </w:rPr>
        <w:t xml:space="preserve"> </w:t>
      </w:r>
      <w:r w:rsidRPr="00B22229">
        <w:rPr>
          <w:rFonts w:asciiTheme="minorHAnsi" w:hAnsiTheme="minorHAnsi" w:cstheme="minorHAnsi"/>
          <w:bCs/>
          <w:sz w:val="24"/>
          <w:szCs w:val="24"/>
        </w:rPr>
        <w:t>SWZ</w:t>
      </w:r>
      <w:r w:rsidRPr="00B22229">
        <w:rPr>
          <w:rFonts w:asciiTheme="minorHAnsi" w:hAnsiTheme="minorHAnsi" w:cstheme="minorHAnsi"/>
          <w:bCs/>
          <w:sz w:val="20"/>
          <w:szCs w:val="20"/>
        </w:rPr>
        <w:t xml:space="preserve"> składają wykonawcy wspólnie ubiegający się o udzielenie zamówienia </w:t>
      </w:r>
      <w:r w:rsidR="007351DD" w:rsidRPr="00B22229">
        <w:rPr>
          <w:rFonts w:asciiTheme="minorHAnsi" w:hAnsiTheme="minorHAnsi" w:cstheme="minorHAnsi"/>
          <w:bCs/>
          <w:sz w:val="20"/>
          <w:szCs w:val="20"/>
        </w:rPr>
        <w:t>–</w:t>
      </w:r>
      <w:r w:rsidRPr="00B22229">
        <w:rPr>
          <w:rFonts w:asciiTheme="minorHAnsi" w:hAnsiTheme="minorHAnsi" w:cstheme="minorHAnsi"/>
          <w:bCs/>
          <w:sz w:val="20"/>
          <w:szCs w:val="20"/>
        </w:rPr>
        <w:t xml:space="preserve"> pełnomocnik</w:t>
      </w:r>
      <w:r w:rsidR="007351DD">
        <w:rPr>
          <w:rFonts w:asciiTheme="minorHAnsi" w:hAnsiTheme="minorHAnsi" w:cstheme="minorHAnsi"/>
          <w:bCs/>
          <w:sz w:val="24"/>
          <w:szCs w:val="24"/>
        </w:rPr>
        <w:t xml:space="preserve">  </w:t>
      </w:r>
    </w:p>
    <w:p w14:paraId="5A6BB58A" w14:textId="681A809A" w:rsidR="00B26A83" w:rsidRPr="000D5892" w:rsidRDefault="00BF7BA2" w:rsidP="001C18DA">
      <w:pPr>
        <w:pStyle w:val="Akapitzlist"/>
        <w:numPr>
          <w:ilvl w:val="0"/>
          <w:numId w:val="52"/>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zobowiązanie podmiotu udostępniającego zasoby do oddania wykonawcy  do dyspozycji niezbędnych zasobów na potrzeby realizacji zamówienia – </w:t>
      </w:r>
      <w:r w:rsidRPr="00487AF9">
        <w:rPr>
          <w:rFonts w:asciiTheme="minorHAnsi" w:hAnsiTheme="minorHAnsi" w:cstheme="minorHAnsi"/>
          <w:sz w:val="24"/>
          <w:szCs w:val="24"/>
        </w:rPr>
        <w:t xml:space="preserve">Załącznik </w:t>
      </w:r>
      <w:r w:rsidR="00033445">
        <w:rPr>
          <w:rFonts w:asciiTheme="minorHAnsi" w:hAnsiTheme="minorHAnsi" w:cstheme="minorHAnsi"/>
          <w:sz w:val="24"/>
          <w:szCs w:val="24"/>
        </w:rPr>
        <w:t>N</w:t>
      </w:r>
      <w:r w:rsidRPr="00487AF9">
        <w:rPr>
          <w:rFonts w:asciiTheme="minorHAnsi" w:hAnsiTheme="minorHAnsi" w:cstheme="minorHAnsi"/>
          <w:sz w:val="24"/>
          <w:szCs w:val="24"/>
        </w:rPr>
        <w:t xml:space="preserve">r </w:t>
      </w:r>
      <w:r w:rsidR="00711922" w:rsidRPr="00487AF9">
        <w:rPr>
          <w:rFonts w:asciiTheme="minorHAnsi" w:hAnsiTheme="minorHAnsi" w:cstheme="minorHAnsi"/>
          <w:sz w:val="24"/>
          <w:szCs w:val="24"/>
        </w:rPr>
        <w:t>8</w:t>
      </w:r>
      <w:r w:rsidRPr="00487AF9">
        <w:rPr>
          <w:rFonts w:asciiTheme="minorHAnsi" w:hAnsiTheme="minorHAnsi" w:cstheme="minorHAnsi"/>
          <w:b/>
          <w:bCs/>
          <w:sz w:val="24"/>
          <w:szCs w:val="24"/>
        </w:rPr>
        <w:t xml:space="preserve"> -</w:t>
      </w:r>
      <w:r w:rsidRPr="00457745">
        <w:rPr>
          <w:rFonts w:asciiTheme="minorHAnsi" w:hAnsiTheme="minorHAnsi" w:cstheme="minorHAnsi"/>
          <w:b/>
          <w:bCs/>
          <w:sz w:val="24"/>
          <w:szCs w:val="24"/>
        </w:rPr>
        <w:t xml:space="preserve"> </w:t>
      </w:r>
      <w:r w:rsidR="007B72C4" w:rsidRPr="00B22229">
        <w:rPr>
          <w:rFonts w:asciiTheme="minorHAnsi" w:hAnsiTheme="minorHAnsi" w:cstheme="minorHAnsi"/>
          <w:color w:val="auto"/>
          <w:sz w:val="20"/>
          <w:szCs w:val="20"/>
        </w:rPr>
        <w:t xml:space="preserve">podmioty udostępniające zasoby - </w:t>
      </w:r>
      <w:r w:rsidRPr="00B22229">
        <w:rPr>
          <w:rFonts w:asciiTheme="minorHAnsi" w:hAnsiTheme="minorHAnsi" w:cstheme="minorHAnsi"/>
          <w:bCs/>
          <w:sz w:val="20"/>
          <w:szCs w:val="20"/>
        </w:rPr>
        <w:t>złożyć</w:t>
      </w:r>
      <w:r w:rsidRPr="00B22229">
        <w:rPr>
          <w:rFonts w:asciiTheme="minorHAnsi" w:hAnsiTheme="minorHAnsi" w:cstheme="minorHAnsi"/>
          <w:b/>
          <w:bCs/>
          <w:sz w:val="20"/>
          <w:szCs w:val="20"/>
        </w:rPr>
        <w:t xml:space="preserve"> </w:t>
      </w:r>
      <w:r w:rsidRPr="00B22229">
        <w:rPr>
          <w:rFonts w:asciiTheme="minorHAnsi" w:hAnsiTheme="minorHAnsi" w:cstheme="minorHAnsi"/>
          <w:color w:val="auto"/>
          <w:sz w:val="20"/>
          <w:szCs w:val="20"/>
        </w:rPr>
        <w:t>jeżeli dotyczy;</w:t>
      </w:r>
    </w:p>
    <w:p w14:paraId="0E1D7A2F" w14:textId="7480A603" w:rsidR="00DE631D" w:rsidRPr="00CE5F74" w:rsidRDefault="00DE631D" w:rsidP="001C18DA">
      <w:pPr>
        <w:pStyle w:val="Akapitzlist"/>
        <w:numPr>
          <w:ilvl w:val="0"/>
          <w:numId w:val="52"/>
        </w:numPr>
        <w:spacing w:line="276" w:lineRule="auto"/>
        <w:ind w:right="-85"/>
        <w:jc w:val="left"/>
        <w:rPr>
          <w:rFonts w:asciiTheme="minorHAnsi" w:hAnsiTheme="minorHAnsi" w:cstheme="minorHAnsi"/>
          <w:b/>
          <w:bCs/>
          <w:sz w:val="24"/>
          <w:szCs w:val="24"/>
        </w:rPr>
      </w:pPr>
      <w:r w:rsidRPr="00873E54">
        <w:rPr>
          <w:rFonts w:asciiTheme="minorHAnsi" w:hAnsiTheme="minorHAnsi" w:cstheme="minorHAnsi"/>
          <w:b/>
          <w:bCs/>
          <w:color w:val="auto"/>
          <w:sz w:val="24"/>
          <w:szCs w:val="24"/>
        </w:rPr>
        <w:t xml:space="preserve">pełnomocnictwa </w:t>
      </w:r>
      <w:r w:rsidRPr="00873E54">
        <w:rPr>
          <w:rFonts w:asciiTheme="minorHAnsi" w:hAnsiTheme="minorHAnsi" w:cstheme="minorHAnsi"/>
          <w:color w:val="auto"/>
          <w:sz w:val="24"/>
          <w:szCs w:val="24"/>
        </w:rPr>
        <w:t xml:space="preserve">– </w:t>
      </w:r>
      <w:r w:rsidRPr="008C1EF5">
        <w:rPr>
          <w:rFonts w:asciiTheme="minorHAnsi" w:hAnsiTheme="minorHAnsi" w:cstheme="minorHAnsi"/>
          <w:color w:val="auto"/>
          <w:sz w:val="24"/>
          <w:szCs w:val="24"/>
        </w:rPr>
        <w:t>złożyć jeżeli dotyczy.</w:t>
      </w:r>
      <w:r w:rsidRPr="00873E54">
        <w:rPr>
          <w:rFonts w:asciiTheme="minorHAnsi" w:hAnsiTheme="minorHAnsi" w:cstheme="minorHAnsi"/>
          <w:b/>
          <w:bCs/>
          <w:color w:val="auto"/>
          <w:sz w:val="24"/>
          <w:szCs w:val="24"/>
        </w:rPr>
        <w:t xml:space="preserve"> </w:t>
      </w:r>
    </w:p>
    <w:p w14:paraId="066DAA5E" w14:textId="05FE8872" w:rsidR="00CE5F74" w:rsidRPr="00CE5F74" w:rsidRDefault="00CE5F74" w:rsidP="001C18DA">
      <w:pPr>
        <w:pStyle w:val="Akapitzlist"/>
        <w:numPr>
          <w:ilvl w:val="0"/>
          <w:numId w:val="52"/>
        </w:numPr>
        <w:spacing w:after="0" w:line="276" w:lineRule="auto"/>
        <w:jc w:val="left"/>
        <w:rPr>
          <w:rFonts w:asciiTheme="minorHAnsi" w:hAnsiTheme="minorHAnsi" w:cstheme="minorHAnsi"/>
          <w:b/>
          <w:bCs/>
          <w:sz w:val="24"/>
          <w:szCs w:val="24"/>
        </w:rPr>
      </w:pPr>
      <w:r w:rsidRPr="009C60DA">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9C60DA">
        <w:rPr>
          <w:rFonts w:asciiTheme="minorHAnsi" w:hAnsiTheme="minorHAnsi" w:cstheme="minorHAnsi"/>
          <w:sz w:val="24"/>
          <w:szCs w:val="24"/>
        </w:rPr>
        <w:t xml:space="preserve"> </w:t>
      </w:r>
      <w:r w:rsidRPr="009C60DA">
        <w:rPr>
          <w:rFonts w:asciiTheme="minorHAnsi" w:hAnsiTheme="minorHAnsi" w:cstheme="minorHAnsi"/>
          <w:b/>
          <w:bCs/>
          <w:sz w:val="24"/>
          <w:szCs w:val="24"/>
        </w:rPr>
        <w:t>przez wystawcę dokumentu.</w:t>
      </w:r>
    </w:p>
    <w:p w14:paraId="3C8AF079" w14:textId="77777777" w:rsidR="00DE631D" w:rsidRPr="00873E54"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4E547F32" w:rsidR="00DE631D" w:rsidRPr="00690902" w:rsidRDefault="00DE631D" w:rsidP="001C18DA">
      <w:pPr>
        <w:pStyle w:val="Akapitzlist"/>
        <w:numPr>
          <w:ilvl w:val="0"/>
          <w:numId w:val="51"/>
        </w:numPr>
        <w:spacing w:after="39"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Oferta, oświadczeni</w:t>
      </w:r>
      <w:r w:rsidR="00297DF9">
        <w:rPr>
          <w:rFonts w:asciiTheme="minorHAnsi" w:hAnsiTheme="minorHAnsi" w:cstheme="minorHAnsi"/>
          <w:sz w:val="24"/>
          <w:szCs w:val="24"/>
        </w:rPr>
        <w:t>a</w:t>
      </w:r>
      <w:r w:rsidRPr="00690902">
        <w:rPr>
          <w:rFonts w:asciiTheme="minorHAnsi" w:hAnsiTheme="minorHAnsi" w:cstheme="minorHAnsi"/>
          <w:sz w:val="24"/>
          <w:szCs w:val="24"/>
        </w:rPr>
        <w:t xml:space="preserve"> o niepodleganiu wykluczeniu z postępowania,</w:t>
      </w:r>
      <w:r w:rsidR="00297DF9">
        <w:rPr>
          <w:rFonts w:asciiTheme="minorHAnsi" w:hAnsiTheme="minorHAnsi" w:cstheme="minorHAnsi"/>
          <w:sz w:val="24"/>
          <w:szCs w:val="24"/>
        </w:rPr>
        <w:t xml:space="preserve"> spełnianiu warunków udziału w post</w:t>
      </w:r>
      <w:r w:rsidR="00711922">
        <w:rPr>
          <w:rFonts w:asciiTheme="minorHAnsi" w:hAnsiTheme="minorHAnsi" w:cstheme="minorHAnsi"/>
          <w:sz w:val="24"/>
          <w:szCs w:val="24"/>
        </w:rPr>
        <w:t>ę</w:t>
      </w:r>
      <w:r w:rsidR="00297DF9">
        <w:rPr>
          <w:rFonts w:asciiTheme="minorHAnsi" w:hAnsiTheme="minorHAnsi" w:cstheme="minorHAnsi"/>
          <w:sz w:val="24"/>
          <w:szCs w:val="24"/>
        </w:rPr>
        <w:t>powaniu</w:t>
      </w:r>
      <w:r w:rsidRPr="00690902">
        <w:rPr>
          <w:rFonts w:asciiTheme="minorHAnsi" w:hAnsiTheme="minorHAnsi" w:cstheme="minorHAnsi"/>
          <w:sz w:val="24"/>
          <w:szCs w:val="24"/>
        </w:rPr>
        <w:t xml:space="preserve"> muszą być sporządzone w postaci elektronicznej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77777777" w:rsidR="00DE631D" w:rsidRPr="00873E54" w:rsidRDefault="00DE631D" w:rsidP="001C18DA">
      <w:pPr>
        <w:pStyle w:val="Akapitzlist"/>
        <w:numPr>
          <w:ilvl w:val="0"/>
          <w:numId w:val="51"/>
        </w:numPr>
        <w:spacing w:after="71" w:line="276" w:lineRule="auto"/>
        <w:ind w:right="-22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w:t>
      </w:r>
      <w:r w:rsidRPr="00873E54">
        <w:rPr>
          <w:rFonts w:asciiTheme="minorHAnsi" w:hAnsiTheme="minorHAnsi" w:cstheme="minorHAnsi"/>
          <w:sz w:val="24"/>
          <w:szCs w:val="24"/>
        </w:rPr>
        <w:lastRenderedPageBreak/>
        <w:t xml:space="preserve">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5B82C20A" w:rsidR="00DE631D" w:rsidRPr="006F1CE8"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 xml:space="preserve">rzy </w:t>
      </w:r>
      <w:r w:rsidRPr="006F1CE8">
        <w:rPr>
          <w:rFonts w:asciiTheme="minorHAnsi" w:hAnsiTheme="minorHAnsi" w:cstheme="minorHAnsi"/>
          <w:sz w:val="24"/>
          <w:szCs w:val="24"/>
        </w:rPr>
        <w:tab/>
        <w:t xml:space="preserve">użyciu </w:t>
      </w:r>
      <w:r w:rsidRPr="006F1CE8">
        <w:rPr>
          <w:rFonts w:asciiTheme="minorHAnsi" w:hAnsiTheme="minorHAnsi" w:cstheme="minorHAnsi"/>
          <w:sz w:val="24"/>
          <w:szCs w:val="24"/>
        </w:rPr>
        <w:tab/>
        <w:t xml:space="preserve"> środków komunikacji  elektronicznej   tzn. za pośrednictwem  </w:t>
      </w:r>
      <w:hyperlink r:id="rId44"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3D67F005"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5"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690902"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4669A46A"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wykonawca, w sposób niebudzący wątpliwości zastrzegł, </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84D4B9" w14:textId="0A78621E" w:rsidR="00DE631D" w:rsidRPr="00C26A50" w:rsidRDefault="00DE631D" w:rsidP="00C26A50">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6"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7" w:history="1">
        <w:r w:rsidRPr="00690902">
          <w:rPr>
            <w:rStyle w:val="Hipercze"/>
            <w:rFonts w:asciiTheme="minorHAnsi" w:hAnsiTheme="minorHAnsi" w:cstheme="minorHAnsi"/>
            <w:sz w:val="24"/>
            <w:szCs w:val="24"/>
          </w:rPr>
          <w:t>https://platformazakupowa.pl/strona/45-instrukcje</w:t>
        </w:r>
      </w:hyperlink>
    </w:p>
    <w:p w14:paraId="3C76F388"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definicją dokumentu elektronicznego z art.3 ust. 2 ustawy o informatyzacji działalności podmiotów realizujących zadania publiczne, opatrzenie pliku zawierającego </w:t>
      </w:r>
      <w:r w:rsidRPr="00690902">
        <w:rPr>
          <w:rFonts w:asciiTheme="minorHAnsi" w:hAnsiTheme="minorHAnsi" w:cstheme="minorHAnsi"/>
          <w:sz w:val="24"/>
          <w:szCs w:val="24"/>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19D30E4D" w14:textId="7B439B17"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24</w:t>
      </w:r>
      <w:r w:rsidRPr="006F1CE8">
        <w:rPr>
          <w:rFonts w:asciiTheme="minorHAnsi" w:hAnsiTheme="minorHAnsi" w:cstheme="minorHAnsi"/>
          <w:sz w:val="24"/>
          <w:szCs w:val="24"/>
        </w:rPr>
        <w:t xml:space="preserve"> SWZ.</w:t>
      </w:r>
    </w:p>
    <w:p w14:paraId="5C560D0D" w14:textId="77777777" w:rsidR="00562D52" w:rsidRPr="00690902" w:rsidRDefault="00562D52" w:rsidP="00917F6F">
      <w:pPr>
        <w:pStyle w:val="Akapitzlist"/>
        <w:spacing w:line="276" w:lineRule="auto"/>
        <w:jc w:val="left"/>
        <w:rPr>
          <w:rFonts w:asciiTheme="minorHAnsi" w:hAnsiTheme="minorHAnsi" w:cstheme="minorHAnsi"/>
          <w:sz w:val="24"/>
          <w:szCs w:val="24"/>
        </w:rPr>
      </w:pPr>
    </w:p>
    <w:p w14:paraId="0E67FED2" w14:textId="56E3873F" w:rsidR="00562D52" w:rsidRPr="00551E56" w:rsidRDefault="008D2DFC" w:rsidP="00551E56">
      <w:pPr>
        <w:spacing w:after="36" w:line="276" w:lineRule="auto"/>
        <w:ind w:left="709" w:right="34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30</w:t>
      </w:r>
      <w:r w:rsidRPr="00551E56">
        <w:rPr>
          <w:rFonts w:asciiTheme="minorHAnsi" w:hAnsiTheme="minorHAnsi" w:cstheme="minorHAnsi"/>
          <w:b/>
          <w:bCs/>
          <w:sz w:val="28"/>
          <w:szCs w:val="28"/>
        </w:rPr>
        <w:tab/>
        <w:t>SPOSÓB OBLICZENIA CENY</w:t>
      </w:r>
    </w:p>
    <w:p w14:paraId="573802FB" w14:textId="77777777" w:rsidR="00185107" w:rsidRPr="00C82272" w:rsidRDefault="00185107" w:rsidP="00185107">
      <w:pPr>
        <w:pStyle w:val="Akapitzlist"/>
        <w:numPr>
          <w:ilvl w:val="0"/>
          <w:numId w:val="183"/>
        </w:numPr>
        <w:spacing w:after="38" w:line="276" w:lineRule="auto"/>
        <w:jc w:val="left"/>
        <w:rPr>
          <w:rFonts w:asciiTheme="minorHAnsi" w:eastAsiaTheme="minorEastAsia" w:hAnsiTheme="minorHAnsi" w:cstheme="minorHAnsi"/>
          <w:b/>
          <w:bCs/>
          <w:sz w:val="24"/>
          <w:szCs w:val="24"/>
        </w:rPr>
      </w:pPr>
      <w:r w:rsidRPr="00C82272">
        <w:rPr>
          <w:rFonts w:asciiTheme="minorHAnsi" w:eastAsiaTheme="minorEastAsia" w:hAnsiTheme="minorHAnsi" w:cstheme="minorHAnsi"/>
          <w:b/>
          <w:bCs/>
          <w:sz w:val="24"/>
          <w:szCs w:val="24"/>
        </w:rPr>
        <w:t>W związku z faktem, iż</w:t>
      </w:r>
      <w:r w:rsidRPr="00FB7F88">
        <w:t xml:space="preserve"> </w:t>
      </w:r>
      <w:r w:rsidRPr="00C82272">
        <w:rPr>
          <w:rFonts w:asciiTheme="minorHAnsi" w:eastAsiaTheme="minorEastAsia" w:hAnsiTheme="minorHAnsi" w:cstheme="minorHAnsi"/>
          <w:b/>
          <w:bCs/>
          <w:sz w:val="24"/>
          <w:szCs w:val="24"/>
        </w:rPr>
        <w:t>Rozporządzenie Rady Ministrów z dnia 14 września 2023 r. w sprawie wysokości minimalnego wynagrodzenia za pracę oraz wysokości minimalnej stawki godzinowej w 2024 r. (Dz.U. z 2023 r. poz. 1893)</w:t>
      </w:r>
      <w:r>
        <w:rPr>
          <w:rFonts w:asciiTheme="minorHAnsi" w:eastAsiaTheme="minorEastAsia" w:hAnsiTheme="minorHAnsi" w:cstheme="minorHAnsi"/>
          <w:b/>
          <w:bCs/>
          <w:sz w:val="24"/>
          <w:szCs w:val="24"/>
        </w:rPr>
        <w:t xml:space="preserve"> </w:t>
      </w:r>
      <w:r w:rsidRPr="00C82272">
        <w:rPr>
          <w:rFonts w:asciiTheme="minorHAnsi" w:eastAsiaTheme="minorEastAsia" w:hAnsiTheme="minorHAnsi" w:cstheme="minorHAnsi"/>
          <w:b/>
          <w:bCs/>
          <w:sz w:val="24"/>
          <w:szCs w:val="24"/>
        </w:rPr>
        <w:t>jest aktem prawa już obowiązującym, Zamawiający przyjmuje, że Wykonawca kalkulując cenę oferty uwzględnił zmiany minimalnego wynagrodzenia za pracę przyjęte na rok 2024, dlatego też Zamawiający nie dopuszcza zmiany umowy w 2024 r.  z uwagi na podwyższenie wynagrodzenia  minimalnego za pracę w roku 2024.</w:t>
      </w:r>
    </w:p>
    <w:p w14:paraId="639DC84F" w14:textId="4C9EC223" w:rsidR="003257B2" w:rsidRPr="00716025" w:rsidRDefault="00C73CC0" w:rsidP="00652CCD">
      <w:pPr>
        <w:pStyle w:val="Tekstpodstawowywcity31"/>
        <w:numPr>
          <w:ilvl w:val="0"/>
          <w:numId w:val="183"/>
        </w:numPr>
        <w:tabs>
          <w:tab w:val="left" w:pos="8460"/>
          <w:tab w:val="left" w:pos="10065"/>
        </w:tabs>
        <w:spacing w:line="276" w:lineRule="auto"/>
        <w:jc w:val="both"/>
        <w:rPr>
          <w:rFonts w:asciiTheme="minorHAnsi" w:hAnsiTheme="minorHAnsi" w:cstheme="minorHAnsi"/>
          <w:b w:val="0"/>
          <w:sz w:val="24"/>
          <w:szCs w:val="24"/>
        </w:rPr>
      </w:pPr>
      <w:r>
        <w:rPr>
          <w:rFonts w:asciiTheme="minorHAnsi" w:hAnsiTheme="minorHAnsi" w:cstheme="minorHAnsi"/>
          <w:b w:val="0"/>
          <w:sz w:val="24"/>
          <w:szCs w:val="24"/>
        </w:rPr>
        <w:t>Wykonawca</w:t>
      </w:r>
      <w:r w:rsidR="003257B2" w:rsidRPr="00716025">
        <w:rPr>
          <w:rFonts w:asciiTheme="minorHAnsi" w:hAnsiTheme="minorHAnsi" w:cstheme="minorHAnsi"/>
          <w:b w:val="0"/>
          <w:sz w:val="24"/>
          <w:szCs w:val="24"/>
        </w:rPr>
        <w:t xml:space="preserve"> zobowiązany jest do podania ceny ogólnej wartości zamówienia w  kwocie brutto,– zgodnie z </w:t>
      </w:r>
      <w:r w:rsidR="003257B2" w:rsidRPr="00716025">
        <w:rPr>
          <w:rFonts w:asciiTheme="minorHAnsi" w:hAnsiTheme="minorHAnsi" w:cstheme="minorHAnsi"/>
          <w:b w:val="0"/>
          <w:i/>
          <w:sz w:val="24"/>
          <w:szCs w:val="24"/>
        </w:rPr>
        <w:t>Załącznikiem Nr 2</w:t>
      </w:r>
      <w:r w:rsidR="003257B2" w:rsidRPr="00716025">
        <w:rPr>
          <w:rFonts w:asciiTheme="minorHAnsi" w:hAnsiTheme="minorHAnsi" w:cstheme="minorHAnsi"/>
          <w:b w:val="0"/>
          <w:sz w:val="24"/>
          <w:szCs w:val="24"/>
        </w:rPr>
        <w:t xml:space="preserve"> oraz załączyć wypełniony formularz cenowy stanowiący </w:t>
      </w:r>
      <w:r w:rsidR="003257B2" w:rsidRPr="00716025">
        <w:rPr>
          <w:rFonts w:asciiTheme="minorHAnsi" w:hAnsiTheme="minorHAnsi" w:cstheme="minorHAnsi"/>
          <w:b w:val="0"/>
          <w:i/>
          <w:sz w:val="24"/>
          <w:szCs w:val="24"/>
        </w:rPr>
        <w:t>Załącznik Nr</w:t>
      </w:r>
      <w:r>
        <w:rPr>
          <w:rFonts w:asciiTheme="minorHAnsi" w:hAnsiTheme="minorHAnsi" w:cstheme="minorHAnsi"/>
          <w:b w:val="0"/>
          <w:i/>
          <w:sz w:val="24"/>
          <w:szCs w:val="24"/>
        </w:rPr>
        <w:t> 1 do SWZ.</w:t>
      </w:r>
    </w:p>
    <w:p w14:paraId="371A7084" w14:textId="7C17C1E4" w:rsidR="003257B2" w:rsidRPr="00716025" w:rsidRDefault="003257B2" w:rsidP="00652CCD">
      <w:pPr>
        <w:pStyle w:val="Tekstpodstawowywcity31"/>
        <w:numPr>
          <w:ilvl w:val="0"/>
          <w:numId w:val="183"/>
        </w:numPr>
        <w:tabs>
          <w:tab w:val="left" w:pos="8460"/>
          <w:tab w:val="left" w:pos="10065"/>
        </w:tabs>
        <w:spacing w:line="276" w:lineRule="auto"/>
        <w:jc w:val="both"/>
        <w:rPr>
          <w:rFonts w:asciiTheme="minorHAnsi" w:hAnsiTheme="minorHAnsi" w:cstheme="minorHAnsi"/>
          <w:b w:val="0"/>
          <w:sz w:val="24"/>
          <w:szCs w:val="24"/>
        </w:rPr>
      </w:pPr>
      <w:r w:rsidRPr="00716025">
        <w:rPr>
          <w:rFonts w:asciiTheme="minorHAnsi" w:hAnsiTheme="minorHAnsi" w:cstheme="minorHAnsi"/>
          <w:b w:val="0"/>
          <w:sz w:val="24"/>
          <w:szCs w:val="24"/>
        </w:rPr>
        <w:t xml:space="preserve">Załącznik Nr 1  - Formularz cenowy. W poszczególnych wierszach kolumny 4 tabeli,  Wykonawca zobowiązany jest podać ceny jednostkowe netto dla tablic rejestracyjnych, stanowiących przedmiot zamówienia (wiersze 1-4). Następnie poszczególne ceny jednostkowe (kolumna 4) należy pomnożyć przez szacunkową  ilość zamawianych tablic (kolumna 3). Uzyskana w ten sposób „wartość netto” dla poszczególnych rodzajów tablic (kolumna 5) podlega sumowaniu w pozycji „razem wartość netto”. </w:t>
      </w:r>
      <w:r w:rsidR="00C73CC0">
        <w:rPr>
          <w:rFonts w:asciiTheme="minorHAnsi" w:hAnsiTheme="minorHAnsi" w:cstheme="minorHAnsi"/>
          <w:b w:val="0"/>
          <w:sz w:val="24"/>
          <w:szCs w:val="24"/>
        </w:rPr>
        <w:t>N</w:t>
      </w:r>
      <w:r w:rsidRPr="00716025">
        <w:rPr>
          <w:rFonts w:asciiTheme="minorHAnsi" w:hAnsiTheme="minorHAnsi" w:cstheme="minorHAnsi"/>
          <w:b w:val="0"/>
          <w:sz w:val="24"/>
          <w:szCs w:val="24"/>
        </w:rPr>
        <w:t xml:space="preserve">astępnie </w:t>
      </w:r>
      <w:r w:rsidR="00C73CC0">
        <w:rPr>
          <w:rFonts w:asciiTheme="minorHAnsi" w:hAnsiTheme="minorHAnsi" w:cstheme="minorHAnsi"/>
          <w:b w:val="0"/>
          <w:sz w:val="24"/>
          <w:szCs w:val="24"/>
        </w:rPr>
        <w:t xml:space="preserve">do </w:t>
      </w:r>
      <w:r w:rsidR="00C73CC0" w:rsidRPr="00716025">
        <w:rPr>
          <w:rFonts w:asciiTheme="minorHAnsi" w:hAnsiTheme="minorHAnsi" w:cstheme="minorHAnsi"/>
          <w:b w:val="0"/>
          <w:sz w:val="24"/>
          <w:szCs w:val="24"/>
        </w:rPr>
        <w:t>pozycji „razem wartość netto</w:t>
      </w:r>
      <w:r w:rsidR="00C73CC0">
        <w:rPr>
          <w:rFonts w:asciiTheme="minorHAnsi" w:hAnsiTheme="minorHAnsi" w:cstheme="minorHAnsi"/>
          <w:b w:val="0"/>
          <w:sz w:val="24"/>
          <w:szCs w:val="24"/>
        </w:rPr>
        <w:t>”</w:t>
      </w:r>
      <w:r w:rsidRPr="00716025">
        <w:rPr>
          <w:rFonts w:asciiTheme="minorHAnsi" w:hAnsiTheme="minorHAnsi" w:cstheme="minorHAnsi"/>
          <w:b w:val="0"/>
          <w:sz w:val="24"/>
          <w:szCs w:val="24"/>
        </w:rPr>
        <w:t xml:space="preserve"> należy doliczyć  wartość podatku VAT. </w:t>
      </w:r>
      <w:r w:rsidRPr="00716025">
        <w:rPr>
          <w:rFonts w:asciiTheme="minorHAnsi" w:hAnsiTheme="minorHAnsi" w:cstheme="minorHAnsi"/>
          <w:bCs/>
          <w:sz w:val="24"/>
          <w:szCs w:val="24"/>
        </w:rPr>
        <w:t>Uzyskana w ten sposób wartość brutto  stanowi wartość oferty i należy wpisać ją do formularza ofertowego</w:t>
      </w:r>
      <w:r w:rsidR="00C73CC0">
        <w:rPr>
          <w:rFonts w:asciiTheme="minorHAnsi" w:hAnsiTheme="minorHAnsi" w:cstheme="minorHAnsi"/>
          <w:bCs/>
          <w:sz w:val="24"/>
          <w:szCs w:val="24"/>
        </w:rPr>
        <w:t xml:space="preserve"> – </w:t>
      </w:r>
      <w:r w:rsidR="00C73CC0" w:rsidRPr="00C73CC0">
        <w:rPr>
          <w:rFonts w:asciiTheme="minorHAnsi" w:hAnsiTheme="minorHAnsi" w:cstheme="minorHAnsi"/>
          <w:b w:val="0"/>
          <w:i/>
          <w:iCs/>
          <w:sz w:val="24"/>
          <w:szCs w:val="24"/>
        </w:rPr>
        <w:t>Załącznik Nr 2</w:t>
      </w:r>
      <w:r w:rsidRPr="00C73CC0">
        <w:rPr>
          <w:rFonts w:asciiTheme="minorHAnsi" w:hAnsiTheme="minorHAnsi" w:cstheme="minorHAnsi"/>
          <w:b w:val="0"/>
          <w:i/>
          <w:iCs/>
          <w:sz w:val="24"/>
          <w:szCs w:val="24"/>
        </w:rPr>
        <w:t>.</w:t>
      </w:r>
      <w:r w:rsidRPr="00716025">
        <w:rPr>
          <w:rFonts w:asciiTheme="minorHAnsi" w:hAnsiTheme="minorHAnsi" w:cstheme="minorHAnsi"/>
          <w:b w:val="0"/>
          <w:sz w:val="24"/>
          <w:szCs w:val="24"/>
        </w:rPr>
        <w:t xml:space="preserve">  </w:t>
      </w:r>
    </w:p>
    <w:p w14:paraId="0C5B4E6D" w14:textId="179AC283" w:rsidR="003257B2" w:rsidRPr="00716025" w:rsidRDefault="003257B2" w:rsidP="00652CCD">
      <w:pPr>
        <w:pStyle w:val="Tekstpodstawowywcity31"/>
        <w:numPr>
          <w:ilvl w:val="0"/>
          <w:numId w:val="183"/>
        </w:numPr>
        <w:tabs>
          <w:tab w:val="left" w:pos="8460"/>
          <w:tab w:val="left" w:pos="10065"/>
        </w:tabs>
        <w:spacing w:line="276" w:lineRule="auto"/>
        <w:jc w:val="both"/>
        <w:rPr>
          <w:rFonts w:asciiTheme="minorHAnsi" w:hAnsiTheme="minorHAnsi" w:cstheme="minorHAnsi"/>
          <w:b w:val="0"/>
          <w:sz w:val="24"/>
          <w:szCs w:val="24"/>
        </w:rPr>
      </w:pPr>
      <w:r w:rsidRPr="00716025">
        <w:rPr>
          <w:rFonts w:asciiTheme="minorHAnsi" w:hAnsiTheme="minorHAnsi" w:cstheme="minorHAnsi"/>
          <w:b w:val="0"/>
          <w:sz w:val="24"/>
          <w:szCs w:val="24"/>
        </w:rPr>
        <w:t>Wszystkie rodzaje tablic musz</w:t>
      </w:r>
      <w:r w:rsidR="008F56BE">
        <w:rPr>
          <w:rFonts w:asciiTheme="minorHAnsi" w:hAnsiTheme="minorHAnsi" w:cstheme="minorHAnsi"/>
          <w:b w:val="0"/>
          <w:sz w:val="24"/>
          <w:szCs w:val="24"/>
        </w:rPr>
        <w:t>ą</w:t>
      </w:r>
      <w:r w:rsidRPr="00716025">
        <w:rPr>
          <w:rFonts w:asciiTheme="minorHAnsi" w:hAnsiTheme="minorHAnsi" w:cstheme="minorHAnsi"/>
          <w:b w:val="0"/>
          <w:sz w:val="24"/>
          <w:szCs w:val="24"/>
        </w:rPr>
        <w:t xml:space="preserve"> zostać wycenione. Nie dopuszcza się możliwości pominięcia  w wycenie, którejkolwiek pozycji formularza cenowego.  </w:t>
      </w:r>
    </w:p>
    <w:p w14:paraId="7D529151" w14:textId="734DEF43" w:rsidR="003257B2" w:rsidRPr="00716025" w:rsidRDefault="00A375D5" w:rsidP="00652CCD">
      <w:pPr>
        <w:pStyle w:val="Tekstpodstawowywcity31"/>
        <w:numPr>
          <w:ilvl w:val="0"/>
          <w:numId w:val="183"/>
        </w:numPr>
        <w:tabs>
          <w:tab w:val="left" w:pos="8460"/>
          <w:tab w:val="left" w:pos="10065"/>
        </w:tabs>
        <w:spacing w:line="276" w:lineRule="auto"/>
        <w:jc w:val="both"/>
        <w:rPr>
          <w:rFonts w:asciiTheme="minorHAnsi" w:hAnsiTheme="minorHAnsi" w:cstheme="minorHAnsi"/>
          <w:b w:val="0"/>
          <w:sz w:val="24"/>
          <w:szCs w:val="24"/>
        </w:rPr>
      </w:pPr>
      <w:r w:rsidRPr="00716025">
        <w:rPr>
          <w:rFonts w:asciiTheme="minorHAnsi" w:hAnsiTheme="minorHAnsi" w:cstheme="minorHAnsi"/>
          <w:sz w:val="24"/>
          <w:szCs w:val="24"/>
        </w:rPr>
        <w:t xml:space="preserve">Cenę ryczałtową, obejmującą całość przedmiotu zamówienia, na podstawie której Zamawiający dokona wyboru najkorzystniejszej oferty stanowi </w:t>
      </w:r>
      <w:r w:rsidR="00887105">
        <w:rPr>
          <w:rFonts w:asciiTheme="minorHAnsi" w:hAnsiTheme="minorHAnsi" w:cstheme="minorHAnsi"/>
          <w:sz w:val="24"/>
          <w:szCs w:val="24"/>
        </w:rPr>
        <w:t xml:space="preserve">wartość </w:t>
      </w:r>
      <w:r w:rsidRPr="00716025">
        <w:rPr>
          <w:rFonts w:asciiTheme="minorHAnsi" w:hAnsiTheme="minorHAnsi" w:cstheme="minorHAnsi"/>
          <w:sz w:val="24"/>
          <w:szCs w:val="24"/>
        </w:rPr>
        <w:t xml:space="preserve">brutto. </w:t>
      </w:r>
      <w:r w:rsidR="003257B2" w:rsidRPr="00716025">
        <w:rPr>
          <w:rFonts w:asciiTheme="minorHAnsi" w:hAnsiTheme="minorHAnsi" w:cstheme="minorHAnsi"/>
          <w:b w:val="0"/>
          <w:sz w:val="24"/>
          <w:szCs w:val="24"/>
        </w:rPr>
        <w:t xml:space="preserve">  Rozliczenie dostaw następować będzie wg wyodrębnionych na fakturze  cen jednostkowych netto zawartych  w formularzu cenowym z uwzględnieniem obowiązujących stawek podatkowych.    Ceny jednostkowe netto, wyszczególnione w ofercie nie mogą ulec zmianie przez cały okres trwania umowy</w:t>
      </w:r>
      <w:r w:rsidRPr="00716025">
        <w:rPr>
          <w:rFonts w:asciiTheme="minorHAnsi" w:hAnsiTheme="minorHAnsi" w:cstheme="minorHAnsi"/>
          <w:b w:val="0"/>
          <w:sz w:val="24"/>
          <w:szCs w:val="24"/>
        </w:rPr>
        <w:t xml:space="preserve">, z </w:t>
      </w:r>
      <w:bookmarkStart w:id="4" w:name="_Hlk146875479"/>
      <w:r w:rsidRPr="00716025">
        <w:rPr>
          <w:rFonts w:asciiTheme="minorHAnsi" w:hAnsiTheme="minorHAnsi" w:cstheme="minorHAnsi"/>
          <w:b w:val="0"/>
          <w:sz w:val="24"/>
          <w:szCs w:val="24"/>
        </w:rPr>
        <w:t>zastrzeżeniem  zapisów zawartych w projekcie umowy.</w:t>
      </w:r>
    </w:p>
    <w:bookmarkEnd w:id="4"/>
    <w:p w14:paraId="4FE48686" w14:textId="40A2E354" w:rsidR="003D4FED" w:rsidRPr="0042249E" w:rsidRDefault="008B7557" w:rsidP="00652CCD">
      <w:pPr>
        <w:pStyle w:val="Tekstpodstawowywcity31"/>
        <w:numPr>
          <w:ilvl w:val="0"/>
          <w:numId w:val="183"/>
        </w:numPr>
        <w:tabs>
          <w:tab w:val="left" w:pos="8460"/>
          <w:tab w:val="left" w:pos="10065"/>
        </w:tabs>
        <w:spacing w:line="276" w:lineRule="auto"/>
        <w:jc w:val="both"/>
        <w:rPr>
          <w:rFonts w:asciiTheme="minorHAnsi" w:hAnsiTheme="minorHAnsi" w:cstheme="minorHAnsi"/>
          <w:b w:val="0"/>
          <w:sz w:val="24"/>
          <w:szCs w:val="24"/>
        </w:rPr>
      </w:pPr>
      <w:r w:rsidRPr="0042249E">
        <w:rPr>
          <w:rFonts w:asciiTheme="minorHAnsi" w:hAnsiTheme="minorHAnsi" w:cstheme="minorHAnsi"/>
          <w:bCs/>
          <w:sz w:val="24"/>
          <w:szCs w:val="24"/>
        </w:rPr>
        <w:t xml:space="preserve">Wykonawca musi uwzględnić w cenie oferty wszelkie koszty niezbędne dla prawidłowego i pełnego wykonania </w:t>
      </w:r>
      <w:r w:rsidR="008F56BE" w:rsidRPr="0042249E">
        <w:rPr>
          <w:rFonts w:asciiTheme="minorHAnsi" w:hAnsiTheme="minorHAnsi" w:cstheme="minorHAnsi"/>
          <w:bCs/>
          <w:sz w:val="24"/>
          <w:szCs w:val="24"/>
        </w:rPr>
        <w:t xml:space="preserve">przedmiotu </w:t>
      </w:r>
      <w:r w:rsidRPr="0042249E">
        <w:rPr>
          <w:rFonts w:asciiTheme="minorHAnsi" w:hAnsiTheme="minorHAnsi" w:cstheme="minorHAnsi"/>
          <w:bCs/>
          <w:sz w:val="24"/>
          <w:szCs w:val="24"/>
        </w:rPr>
        <w:t>zamówienia oraz wszelkie opłaty i podatki wynikające z obowiązujących przepisów. Cena musi obejmować również wszystkie ele</w:t>
      </w:r>
      <w:r w:rsidR="005608B6" w:rsidRPr="0042249E">
        <w:rPr>
          <w:rFonts w:asciiTheme="minorHAnsi" w:hAnsiTheme="minorHAnsi" w:cstheme="minorHAnsi"/>
          <w:bCs/>
          <w:sz w:val="24"/>
          <w:szCs w:val="24"/>
        </w:rPr>
        <w:t>menty wymienione w niniejszej SWZ oraz załącznikach do S</w:t>
      </w:r>
      <w:r w:rsidRPr="0042249E">
        <w:rPr>
          <w:rFonts w:asciiTheme="minorHAnsi" w:hAnsiTheme="minorHAnsi" w:cstheme="minorHAnsi"/>
          <w:bCs/>
          <w:sz w:val="24"/>
          <w:szCs w:val="24"/>
        </w:rPr>
        <w:t xml:space="preserve">WZ, musi odzwierciedlać całkowity koszt, który będzie </w:t>
      </w:r>
      <w:r w:rsidRPr="0042249E">
        <w:rPr>
          <w:rFonts w:asciiTheme="minorHAnsi" w:hAnsiTheme="minorHAnsi" w:cstheme="minorHAnsi"/>
          <w:bCs/>
          <w:sz w:val="24"/>
          <w:szCs w:val="24"/>
        </w:rPr>
        <w:lastRenderedPageBreak/>
        <w:t>poniesiony przez Zamawiającego przez cały czas trwania umowy</w:t>
      </w:r>
      <w:r w:rsidR="00A375D5" w:rsidRPr="0042249E">
        <w:rPr>
          <w:rFonts w:asciiTheme="minorHAnsi" w:hAnsiTheme="minorHAnsi" w:cstheme="minorHAnsi"/>
          <w:bCs/>
          <w:sz w:val="24"/>
          <w:szCs w:val="24"/>
        </w:rPr>
        <w:t xml:space="preserve"> </w:t>
      </w:r>
      <w:r w:rsidR="00A375D5" w:rsidRPr="0042249E">
        <w:rPr>
          <w:rFonts w:asciiTheme="minorHAnsi" w:hAnsiTheme="minorHAnsi" w:cstheme="minorHAnsi"/>
          <w:b w:val="0"/>
          <w:sz w:val="24"/>
          <w:szCs w:val="24"/>
        </w:rPr>
        <w:t>zastrzeżeniem  zapisów zawartych w projekcie umowy.</w:t>
      </w:r>
    </w:p>
    <w:p w14:paraId="6F9FC3C7" w14:textId="1673F6A4" w:rsidR="00900F7C" w:rsidRPr="00A375D5" w:rsidRDefault="008B7557" w:rsidP="00652CCD">
      <w:pPr>
        <w:pStyle w:val="Tekstpodstawowywcity31"/>
        <w:numPr>
          <w:ilvl w:val="0"/>
          <w:numId w:val="183"/>
        </w:numPr>
        <w:tabs>
          <w:tab w:val="left" w:pos="8460"/>
          <w:tab w:val="left" w:pos="10065"/>
        </w:tabs>
        <w:spacing w:line="276" w:lineRule="auto"/>
        <w:rPr>
          <w:rFonts w:asciiTheme="minorHAnsi" w:hAnsiTheme="minorHAnsi" w:cstheme="minorHAnsi"/>
          <w:b w:val="0"/>
          <w:sz w:val="24"/>
          <w:szCs w:val="24"/>
        </w:rPr>
      </w:pPr>
      <w:r w:rsidRPr="00A375D5">
        <w:rPr>
          <w:rFonts w:asciiTheme="minorHAnsi" w:hAnsiTheme="minorHAnsi" w:cstheme="minorHAnsi"/>
          <w:b w:val="0"/>
          <w:sz w:val="24"/>
          <w:szCs w:val="24"/>
        </w:rPr>
        <w:t>Obowiązkiem Wykonawcy jest wypełnić formularz</w:t>
      </w:r>
      <w:r w:rsidR="0042249E">
        <w:rPr>
          <w:rFonts w:asciiTheme="minorHAnsi" w:hAnsiTheme="minorHAnsi" w:cstheme="minorHAnsi"/>
          <w:b w:val="0"/>
          <w:sz w:val="24"/>
          <w:szCs w:val="24"/>
        </w:rPr>
        <w:t xml:space="preserve"> cenowy oraz formularz </w:t>
      </w:r>
      <w:r w:rsidRPr="00A375D5">
        <w:rPr>
          <w:rFonts w:asciiTheme="minorHAnsi" w:hAnsiTheme="minorHAnsi" w:cstheme="minorHAnsi"/>
          <w:b w:val="0"/>
          <w:sz w:val="24"/>
          <w:szCs w:val="24"/>
        </w:rPr>
        <w:t xml:space="preserve"> ofertowy podając wartości z zaokrągleniem do dwóch miejsc po przecinku. </w:t>
      </w:r>
    </w:p>
    <w:p w14:paraId="1A7A5C44" w14:textId="3CC86A38" w:rsidR="008B7557" w:rsidRPr="00A375D5" w:rsidRDefault="008B7557" w:rsidP="00652CCD">
      <w:pPr>
        <w:pStyle w:val="Tekstpodstawowywcity31"/>
        <w:numPr>
          <w:ilvl w:val="0"/>
          <w:numId w:val="183"/>
        </w:numPr>
        <w:tabs>
          <w:tab w:val="left" w:pos="8460"/>
          <w:tab w:val="left" w:pos="10065"/>
        </w:tabs>
        <w:spacing w:line="276" w:lineRule="auto"/>
        <w:rPr>
          <w:rFonts w:asciiTheme="minorHAnsi" w:hAnsiTheme="minorHAnsi" w:cstheme="minorHAnsi"/>
          <w:b w:val="0"/>
          <w:sz w:val="24"/>
          <w:szCs w:val="24"/>
        </w:rPr>
      </w:pPr>
      <w:r w:rsidRPr="00A375D5">
        <w:rPr>
          <w:rFonts w:asciiTheme="minorHAnsi" w:hAnsiTheme="minorHAnsi" w:cstheme="minorHAnsi"/>
          <w:b w:val="0"/>
          <w:sz w:val="24"/>
          <w:szCs w:val="24"/>
        </w:rPr>
        <w:t>Niedopuszczalne jest wprowadzenie zapisów bez określenia ceny np. „bez opłat”, „nie dotyczy”, „-” oraz dodatkowych zapisów dotyczących rabatów np. „na podane ceny udzielam 10 % rabatu”.</w:t>
      </w:r>
    </w:p>
    <w:p w14:paraId="3316F4BF" w14:textId="30148DFF" w:rsidR="008B7557" w:rsidRPr="00A375D5" w:rsidRDefault="008B7557" w:rsidP="00652CCD">
      <w:pPr>
        <w:pStyle w:val="Tekstpodstawowywcity31"/>
        <w:numPr>
          <w:ilvl w:val="0"/>
          <w:numId w:val="183"/>
        </w:numPr>
        <w:tabs>
          <w:tab w:val="left" w:pos="8460"/>
          <w:tab w:val="left" w:pos="10065"/>
        </w:tabs>
        <w:spacing w:line="276" w:lineRule="auto"/>
        <w:rPr>
          <w:rFonts w:asciiTheme="minorHAnsi" w:hAnsiTheme="minorHAnsi" w:cstheme="minorHAnsi"/>
          <w:b w:val="0"/>
          <w:sz w:val="24"/>
          <w:szCs w:val="24"/>
        </w:rPr>
      </w:pPr>
      <w:r w:rsidRPr="00A375D5">
        <w:rPr>
          <w:rFonts w:asciiTheme="minorHAnsi" w:hAnsiTheme="minorHAnsi" w:cstheme="minorHAnsi"/>
          <w:b w:val="0"/>
          <w:sz w:val="24"/>
          <w:szCs w:val="24"/>
        </w:rPr>
        <w:t>Jeżeli złożona zostanie oferta, której wybór prowadziłby do  powstania u zamawiającego  obowiązku podatkowego</w:t>
      </w:r>
      <w:r w:rsidR="00032E73" w:rsidRPr="00A375D5">
        <w:rPr>
          <w:rFonts w:asciiTheme="minorHAnsi" w:hAnsiTheme="minorHAnsi" w:cstheme="minorHAnsi"/>
          <w:b w:val="0"/>
          <w:sz w:val="24"/>
          <w:szCs w:val="24"/>
        </w:rPr>
        <w:t>,</w:t>
      </w:r>
      <w:r w:rsidRPr="00A375D5">
        <w:rPr>
          <w:rFonts w:asciiTheme="minorHAnsi" w:hAnsiTheme="minorHAnsi" w:cstheme="minorHAnsi"/>
          <w:b w:val="0"/>
          <w:sz w:val="24"/>
          <w:szCs w:val="24"/>
        </w:rPr>
        <w:t xml:space="preserve"> zgodnie z przepisami o podatku od towarów i usług, zamawiający  w celu oceny  takiej oferty dolicza  do przedstawionej w niej ceny  podatek od towarów i usług, który miałby obowiązek rozliczyć zgodnie z tymi przepisami.</w:t>
      </w:r>
    </w:p>
    <w:p w14:paraId="18A9FEB7" w14:textId="48995561" w:rsidR="00562D52" w:rsidRPr="00652CCD" w:rsidRDefault="00562D52" w:rsidP="00652CCD">
      <w:pPr>
        <w:pStyle w:val="Akapitzlist"/>
        <w:numPr>
          <w:ilvl w:val="0"/>
          <w:numId w:val="183"/>
        </w:numPr>
        <w:spacing w:after="77" w:line="276" w:lineRule="auto"/>
        <w:ind w:right="-85"/>
        <w:jc w:val="left"/>
        <w:rPr>
          <w:rFonts w:asciiTheme="minorHAnsi" w:hAnsiTheme="minorHAnsi" w:cstheme="minorHAnsi"/>
          <w:sz w:val="24"/>
          <w:szCs w:val="24"/>
        </w:rPr>
      </w:pPr>
      <w:r w:rsidRPr="00652CCD">
        <w:rPr>
          <w:rFonts w:asciiTheme="minorHAnsi" w:hAnsiTheme="minorHAnsi" w:cstheme="minorHAnsi"/>
          <w:sz w:val="24"/>
          <w:szCs w:val="24"/>
        </w:rPr>
        <w:t>Wykonawca ma obowiązek poinformowania zamawiającego, że wybór jego oferty będzie prowadził do powstania u zamawiającego obowiązku podatkowego;</w:t>
      </w:r>
      <w:r w:rsidR="00032E73" w:rsidRPr="00652CCD">
        <w:rPr>
          <w:rFonts w:asciiTheme="minorHAnsi" w:hAnsiTheme="minorHAnsi" w:cstheme="minorHAnsi"/>
          <w:sz w:val="24"/>
          <w:szCs w:val="24"/>
        </w:rPr>
        <w:t xml:space="preserve"> wskazania nazwy usługi, której</w:t>
      </w:r>
      <w:r w:rsidRPr="00652CCD">
        <w:rPr>
          <w:rFonts w:asciiTheme="minorHAnsi" w:hAnsiTheme="minorHAnsi" w:cstheme="minorHAnsi"/>
          <w:sz w:val="24"/>
          <w:szCs w:val="24"/>
        </w:rPr>
        <w:t xml:space="preserve"> świadczenie będ</w:t>
      </w:r>
      <w:r w:rsidR="00032E73" w:rsidRPr="00652CCD">
        <w:rPr>
          <w:rFonts w:asciiTheme="minorHAnsi" w:hAnsiTheme="minorHAnsi" w:cstheme="minorHAnsi"/>
          <w:sz w:val="24"/>
          <w:szCs w:val="24"/>
        </w:rPr>
        <w:t>zie</w:t>
      </w:r>
      <w:r w:rsidRPr="00652CCD">
        <w:rPr>
          <w:rFonts w:asciiTheme="minorHAnsi" w:hAnsiTheme="minorHAnsi" w:cstheme="minorHAnsi"/>
          <w:sz w:val="24"/>
          <w:szCs w:val="24"/>
        </w:rPr>
        <w:t xml:space="preserve"> prowadził</w:t>
      </w:r>
      <w:r w:rsidR="00032E73" w:rsidRPr="00652CCD">
        <w:rPr>
          <w:rFonts w:asciiTheme="minorHAnsi" w:hAnsiTheme="minorHAnsi" w:cstheme="minorHAnsi"/>
          <w:sz w:val="24"/>
          <w:szCs w:val="24"/>
        </w:rPr>
        <w:t>o</w:t>
      </w:r>
      <w:r w:rsidRPr="00652CCD">
        <w:rPr>
          <w:rFonts w:asciiTheme="minorHAnsi" w:hAnsiTheme="minorHAnsi" w:cstheme="minorHAnsi"/>
          <w:sz w:val="24"/>
          <w:szCs w:val="24"/>
        </w:rPr>
        <w:t xml:space="preserve"> do powstania obowiązku podatkowego; wskazania wartości usługi objętej obowiązkiem podatkowym zamawiającego, bez kwoty podatku; wskazania stawki podatku od towarów i usług, która zgodnie z wiedzą wykonawcy, będzie miała zastosowanie.</w:t>
      </w:r>
    </w:p>
    <w:p w14:paraId="4EC1A9A4" w14:textId="0E0F3FCB" w:rsidR="00562D52" w:rsidRPr="00652CCD" w:rsidRDefault="00562D52" w:rsidP="00652CCD">
      <w:pPr>
        <w:pStyle w:val="Akapitzlist"/>
        <w:numPr>
          <w:ilvl w:val="0"/>
          <w:numId w:val="183"/>
        </w:numPr>
        <w:spacing w:after="77" w:line="276" w:lineRule="auto"/>
        <w:ind w:right="-85"/>
        <w:jc w:val="left"/>
        <w:rPr>
          <w:rFonts w:asciiTheme="minorHAnsi" w:hAnsiTheme="minorHAnsi" w:cstheme="minorHAnsi"/>
          <w:sz w:val="24"/>
          <w:szCs w:val="24"/>
        </w:rPr>
      </w:pPr>
      <w:r w:rsidRPr="00652CCD">
        <w:rPr>
          <w:rFonts w:asciiTheme="minorHAnsi" w:hAnsiTheme="minorHAnsi" w:cstheme="minorHAnsi"/>
          <w:sz w:val="24"/>
          <w:szCs w:val="24"/>
        </w:rPr>
        <w:t>Wzór Formularza Ofertowego</w:t>
      </w:r>
      <w:r w:rsidR="00A375D5" w:rsidRPr="00652CCD">
        <w:rPr>
          <w:rFonts w:asciiTheme="minorHAnsi" w:hAnsiTheme="minorHAnsi" w:cstheme="minorHAnsi"/>
          <w:sz w:val="24"/>
          <w:szCs w:val="24"/>
        </w:rPr>
        <w:t>/cenowego</w:t>
      </w:r>
      <w:r w:rsidRPr="00652CCD">
        <w:rPr>
          <w:rFonts w:asciiTheme="minorHAnsi" w:hAnsiTheme="minorHAnsi" w:cstheme="minorHAnsi"/>
          <w:sz w:val="24"/>
          <w:szCs w:val="24"/>
        </w:rPr>
        <w:t xml:space="preserve">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049B7EA4" w14:textId="6FE07506" w:rsidR="00562D52" w:rsidRDefault="00562D52"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10F64B5D" w14:textId="2E9BC616" w:rsidR="008968F7" w:rsidRPr="000370C4" w:rsidRDefault="008968F7" w:rsidP="000370C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 xml:space="preserve">ROZDZIAŁ </w:t>
      </w:r>
      <w:r w:rsidR="000370C4" w:rsidRPr="000370C4">
        <w:rPr>
          <w:rFonts w:asciiTheme="minorHAnsi" w:hAnsiTheme="minorHAnsi" w:cstheme="minorHAnsi"/>
          <w:b/>
          <w:bCs/>
          <w:sz w:val="28"/>
          <w:szCs w:val="28"/>
        </w:rPr>
        <w:t>3</w:t>
      </w:r>
      <w:r w:rsidR="00FE5D19">
        <w:rPr>
          <w:rFonts w:asciiTheme="minorHAnsi" w:hAnsiTheme="minorHAnsi" w:cstheme="minorHAnsi"/>
          <w:b/>
          <w:bCs/>
          <w:sz w:val="28"/>
          <w:szCs w:val="28"/>
        </w:rPr>
        <w:t>1</w:t>
      </w:r>
      <w:r w:rsidR="000370C4" w:rsidRPr="000370C4">
        <w:rPr>
          <w:rFonts w:asciiTheme="minorHAnsi" w:hAnsiTheme="minorHAnsi" w:cstheme="minorHAnsi"/>
          <w:b/>
          <w:bCs/>
          <w:sz w:val="28"/>
          <w:szCs w:val="28"/>
        </w:rPr>
        <w:t xml:space="preserve">  </w:t>
      </w:r>
      <w:r w:rsidRPr="000370C4">
        <w:rPr>
          <w:rFonts w:asciiTheme="minorHAnsi" w:hAnsiTheme="minorHAnsi" w:cstheme="minorHAnsi"/>
          <w:b/>
          <w:bCs/>
          <w:sz w:val="28"/>
          <w:szCs w:val="28"/>
        </w:rPr>
        <w:t>OPIS KRYTERIÓW OCENY OFERT, WRAZ Z PODANIEM WAG TYCH KRYTERIÓW  I SPOSOBU OCENY</w:t>
      </w:r>
    </w:p>
    <w:p w14:paraId="02E13F96" w14:textId="77777777" w:rsidR="008968F7" w:rsidRPr="00690902" w:rsidRDefault="008968F7"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3DB4C36D" w14:textId="53BAA0D5" w:rsidR="00790FC8" w:rsidRPr="00ED1A26" w:rsidRDefault="00790FC8" w:rsidP="001C18DA">
      <w:pPr>
        <w:pStyle w:val="Akapitzlist"/>
        <w:numPr>
          <w:ilvl w:val="0"/>
          <w:numId w:val="53"/>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sidR="002A198A">
        <w:rPr>
          <w:rFonts w:asciiTheme="minorHAnsi" w:eastAsia="Calibri" w:hAnsiTheme="minorHAnsi" w:cstheme="minorHAnsi"/>
          <w:color w:val="auto"/>
          <w:kern w:val="1"/>
          <w:sz w:val="24"/>
          <w:szCs w:val="24"/>
          <w:lang w:eastAsia="ar-SA"/>
        </w:rPr>
        <w:t>:</w:t>
      </w:r>
    </w:p>
    <w:p w14:paraId="2BC6FD2F" w14:textId="52E0D141" w:rsidR="00790FC8" w:rsidRPr="00711922" w:rsidRDefault="00790FC8" w:rsidP="000B7585">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711922">
        <w:rPr>
          <w:rFonts w:asciiTheme="minorHAnsi" w:eastAsia="Calibri" w:hAnsiTheme="minorHAnsi" w:cstheme="minorHAnsi"/>
          <w:b/>
          <w:color w:val="auto"/>
          <w:kern w:val="1"/>
          <w:sz w:val="24"/>
          <w:szCs w:val="24"/>
          <w:lang w:eastAsia="ar-SA"/>
        </w:rPr>
        <w:t>Cena</w:t>
      </w:r>
      <w:r w:rsidRPr="00711922">
        <w:rPr>
          <w:rFonts w:asciiTheme="minorHAnsi" w:eastAsia="Calibri" w:hAnsiTheme="minorHAnsi" w:cstheme="minorHAnsi"/>
          <w:color w:val="auto"/>
          <w:kern w:val="1"/>
          <w:sz w:val="24"/>
          <w:szCs w:val="24"/>
          <w:lang w:eastAsia="ar-SA"/>
        </w:rPr>
        <w:t xml:space="preserve"> wykonania przedmiotu zamówienia –  (C) = </w:t>
      </w:r>
      <w:r w:rsidRPr="00711922">
        <w:rPr>
          <w:rFonts w:asciiTheme="minorHAnsi" w:eastAsia="Calibri" w:hAnsiTheme="minorHAnsi" w:cstheme="minorHAnsi"/>
          <w:b/>
          <w:color w:val="auto"/>
          <w:kern w:val="1"/>
          <w:sz w:val="24"/>
          <w:szCs w:val="24"/>
          <w:lang w:eastAsia="ar-SA"/>
        </w:rPr>
        <w:t>60% (60 pkt.)</w:t>
      </w:r>
    </w:p>
    <w:p w14:paraId="1DF595C5" w14:textId="1EB4A460" w:rsidR="00A375D5" w:rsidRPr="000B7585" w:rsidRDefault="00A375D5" w:rsidP="000B7585">
      <w:pPr>
        <w:pStyle w:val="111Konspektnumerowany"/>
        <w:numPr>
          <w:ilvl w:val="1"/>
          <w:numId w:val="10"/>
        </w:numPr>
        <w:tabs>
          <w:tab w:val="num" w:pos="1142"/>
        </w:tabs>
        <w:spacing w:line="276" w:lineRule="auto"/>
        <w:rPr>
          <w:rFonts w:asciiTheme="minorHAnsi" w:hAnsiTheme="minorHAnsi" w:cstheme="minorHAnsi"/>
          <w:sz w:val="24"/>
          <w:szCs w:val="24"/>
        </w:rPr>
      </w:pPr>
      <w:r w:rsidRPr="000B7585">
        <w:rPr>
          <w:rStyle w:val="Pogrubienie"/>
          <w:rFonts w:asciiTheme="minorHAnsi" w:hAnsiTheme="minorHAnsi" w:cstheme="minorHAnsi"/>
          <w:sz w:val="24"/>
          <w:szCs w:val="24"/>
        </w:rPr>
        <w:t xml:space="preserve">Termin dostawy tablic rejestracyjnych </w:t>
      </w:r>
      <w:r w:rsidRPr="000B7585">
        <w:rPr>
          <w:rFonts w:asciiTheme="minorHAnsi" w:hAnsiTheme="minorHAnsi" w:cstheme="minorHAnsi"/>
          <w:sz w:val="24"/>
          <w:szCs w:val="24"/>
        </w:rPr>
        <w:t>– (T1) =</w:t>
      </w:r>
      <w:r w:rsidR="00FA5C4E">
        <w:rPr>
          <w:rStyle w:val="Pogrubienie"/>
          <w:rFonts w:asciiTheme="minorHAnsi" w:hAnsiTheme="minorHAnsi" w:cstheme="minorHAnsi"/>
          <w:sz w:val="24"/>
          <w:szCs w:val="24"/>
          <w:lang w:val="pl-PL"/>
        </w:rPr>
        <w:t>2</w:t>
      </w:r>
      <w:r w:rsidRPr="000B7585">
        <w:rPr>
          <w:rStyle w:val="Pogrubienie"/>
          <w:rFonts w:asciiTheme="minorHAnsi" w:hAnsiTheme="minorHAnsi" w:cstheme="minorHAnsi"/>
          <w:sz w:val="24"/>
          <w:szCs w:val="24"/>
        </w:rPr>
        <w:t>0</w:t>
      </w:r>
      <w:r w:rsidRPr="000B7585">
        <w:rPr>
          <w:rFonts w:asciiTheme="minorHAnsi" w:hAnsiTheme="minorHAnsi" w:cstheme="minorHAnsi"/>
          <w:sz w:val="24"/>
          <w:szCs w:val="24"/>
        </w:rPr>
        <w:t>%</w:t>
      </w:r>
    </w:p>
    <w:p w14:paraId="717F7863" w14:textId="4F2C4436" w:rsidR="00A375D5" w:rsidRPr="000B7585" w:rsidRDefault="00A375D5" w:rsidP="000B7585">
      <w:pPr>
        <w:pStyle w:val="111Konspektnumerowany"/>
        <w:numPr>
          <w:ilvl w:val="1"/>
          <w:numId w:val="10"/>
        </w:numPr>
        <w:tabs>
          <w:tab w:val="num" w:pos="1142"/>
        </w:tabs>
        <w:spacing w:line="276" w:lineRule="auto"/>
        <w:rPr>
          <w:rFonts w:asciiTheme="minorHAnsi" w:hAnsiTheme="minorHAnsi" w:cstheme="minorHAnsi"/>
          <w:sz w:val="24"/>
          <w:szCs w:val="24"/>
        </w:rPr>
      </w:pPr>
      <w:r w:rsidRPr="000B7585">
        <w:rPr>
          <w:rStyle w:val="Pogrubienie"/>
          <w:rFonts w:asciiTheme="minorHAnsi" w:hAnsiTheme="minorHAnsi" w:cstheme="minorHAnsi"/>
          <w:sz w:val="24"/>
          <w:szCs w:val="24"/>
        </w:rPr>
        <w:t xml:space="preserve">Termin dostawy tablic rejestracyjnych </w:t>
      </w:r>
      <w:r w:rsidRPr="00FA5C4E">
        <w:rPr>
          <w:rStyle w:val="Pogrubienie"/>
          <w:rFonts w:asciiTheme="minorHAnsi" w:hAnsiTheme="minorHAnsi" w:cstheme="minorHAnsi"/>
          <w:sz w:val="24"/>
          <w:szCs w:val="24"/>
        </w:rPr>
        <w:t xml:space="preserve">-  </w:t>
      </w:r>
      <w:bookmarkStart w:id="5" w:name="_Hlk55820874"/>
      <w:r w:rsidRPr="00FA5C4E">
        <w:rPr>
          <w:rFonts w:asciiTheme="minorHAnsi" w:hAnsiTheme="minorHAnsi" w:cstheme="minorHAnsi"/>
          <w:b/>
          <w:iCs/>
          <w:sz w:val="24"/>
          <w:szCs w:val="24"/>
        </w:rPr>
        <w:t>wtórników,  indywidualnych, zabytkowych i dodatkowych (trzecia tablica rejestracyjna</w:t>
      </w:r>
      <w:bookmarkEnd w:id="5"/>
      <w:r w:rsidRPr="00FA5C4E">
        <w:rPr>
          <w:rFonts w:asciiTheme="minorHAnsi" w:hAnsiTheme="minorHAnsi" w:cstheme="minorHAnsi"/>
          <w:b/>
          <w:iCs/>
          <w:sz w:val="24"/>
          <w:szCs w:val="24"/>
        </w:rPr>
        <w:t>)</w:t>
      </w:r>
      <w:r w:rsidRPr="000B7585">
        <w:rPr>
          <w:rFonts w:asciiTheme="minorHAnsi" w:hAnsiTheme="minorHAnsi" w:cstheme="minorHAnsi"/>
          <w:iCs/>
          <w:sz w:val="24"/>
          <w:szCs w:val="24"/>
        </w:rPr>
        <w:t xml:space="preserve"> </w:t>
      </w:r>
      <w:r w:rsidRPr="000B7585">
        <w:rPr>
          <w:rFonts w:asciiTheme="minorHAnsi" w:hAnsiTheme="minorHAnsi" w:cstheme="minorHAnsi"/>
          <w:sz w:val="24"/>
          <w:szCs w:val="24"/>
        </w:rPr>
        <w:t>– (T2) =</w:t>
      </w:r>
      <w:r w:rsidR="00FA5C4E">
        <w:rPr>
          <w:rFonts w:asciiTheme="minorHAnsi" w:hAnsiTheme="minorHAnsi" w:cstheme="minorHAnsi"/>
          <w:b/>
          <w:sz w:val="24"/>
          <w:szCs w:val="24"/>
          <w:lang w:val="pl-PL"/>
        </w:rPr>
        <w:t>2</w:t>
      </w:r>
      <w:r w:rsidRPr="000B7585">
        <w:rPr>
          <w:rStyle w:val="Pogrubienie"/>
          <w:rFonts w:asciiTheme="minorHAnsi" w:hAnsiTheme="minorHAnsi" w:cstheme="minorHAnsi"/>
          <w:sz w:val="24"/>
          <w:szCs w:val="24"/>
        </w:rPr>
        <w:t>0</w:t>
      </w:r>
      <w:r w:rsidRPr="000B7585">
        <w:rPr>
          <w:rFonts w:asciiTheme="minorHAnsi" w:hAnsiTheme="minorHAnsi" w:cstheme="minorHAnsi"/>
          <w:sz w:val="24"/>
          <w:szCs w:val="24"/>
        </w:rPr>
        <w:t>%</w:t>
      </w:r>
    </w:p>
    <w:p w14:paraId="401E16E8" w14:textId="5BF7F72A" w:rsidR="00790FC8" w:rsidRPr="00C26ADF" w:rsidRDefault="00790FC8" w:rsidP="00C26ADF">
      <w:pPr>
        <w:pStyle w:val="Akapitzlist"/>
        <w:numPr>
          <w:ilvl w:val="0"/>
          <w:numId w:val="55"/>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C26ADF">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5D61900E" w14:textId="61998ADC" w:rsidR="00790FC8" w:rsidRPr="00ED1A26" w:rsidRDefault="00790FC8" w:rsidP="001C18DA">
      <w:pPr>
        <w:pStyle w:val="Akapitzlist"/>
        <w:numPr>
          <w:ilvl w:val="0"/>
          <w:numId w:val="55"/>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całości przedmiotu zamówienia zgodnie z SWZ oraz umową. Wielkość ta występuje na formularzu ofertowym.</w:t>
      </w:r>
    </w:p>
    <w:p w14:paraId="02E057C2" w14:textId="0F1556CA" w:rsidR="00790FC8" w:rsidRPr="00690902"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Wykonawcy, który za realizację całości przedmiotu zamówienia zaproponuje najniższą cenę brutto</w:t>
      </w:r>
      <w:r w:rsidR="00DD73A9">
        <w:rPr>
          <w:rFonts w:asciiTheme="minorHAnsi" w:eastAsia="Calibri" w:hAnsiTheme="minorHAnsi" w:cstheme="minorHAnsi"/>
          <w:color w:val="auto"/>
          <w:kern w:val="1"/>
          <w:sz w:val="24"/>
          <w:szCs w:val="24"/>
          <w:lang w:eastAsia="ar-SA"/>
        </w:rPr>
        <w:t xml:space="preserve"> (ogólna wartość zamówienia)</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799C0F8F" w14:textId="460BE1CC" w:rsidR="00790FC8"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50E22EA4" w14:textId="77777777" w:rsidR="005057C9" w:rsidRPr="008B2415" w:rsidRDefault="005057C9" w:rsidP="005057C9">
      <w:pPr>
        <w:suppressAutoHyphens/>
        <w:autoSpaceDE w:val="0"/>
        <w:spacing w:after="0" w:line="276" w:lineRule="auto"/>
        <w:ind w:left="1418" w:right="-85" w:firstLine="0"/>
        <w:jc w:val="left"/>
        <w:rPr>
          <w:rFonts w:asciiTheme="minorHAnsi" w:eastAsia="Calibri" w:hAnsiTheme="minorHAnsi" w:cstheme="minorHAnsi"/>
          <w:color w:val="auto"/>
          <w:kern w:val="1"/>
          <w:sz w:val="24"/>
          <w:szCs w:val="24"/>
          <w:lang w:eastAsia="ar-SA"/>
        </w:rPr>
      </w:pPr>
    </w:p>
    <w:p w14:paraId="730DE199" w14:textId="77777777" w:rsidR="00790FC8" w:rsidRPr="00690902" w:rsidRDefault="00790FC8" w:rsidP="00917F6F">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694A623" w14:textId="77777777" w:rsidR="00790FC8" w:rsidRPr="00690902" w:rsidRDefault="00790FC8" w:rsidP="00917F6F">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3FB67AC9" w14:textId="77777777" w:rsidR="00790FC8" w:rsidRPr="00690902"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CA92D03" w14:textId="6E5BC0C3" w:rsidR="00790FC8" w:rsidRPr="008B2415"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1C3C3605" w14:textId="77777777" w:rsidR="00A375D5" w:rsidRDefault="00A375D5" w:rsidP="003D2628">
      <w:pPr>
        <w:suppressAutoHyphens/>
        <w:autoSpaceDE w:val="0"/>
        <w:spacing w:after="0" w:line="276" w:lineRule="auto"/>
        <w:ind w:left="0" w:right="-85" w:firstLine="0"/>
        <w:jc w:val="left"/>
        <w:rPr>
          <w:rFonts w:asciiTheme="minorHAnsi" w:eastAsia="Calibri" w:hAnsiTheme="minorHAnsi" w:cstheme="minorHAnsi"/>
          <w:bCs/>
          <w:color w:val="auto"/>
          <w:kern w:val="1"/>
          <w:sz w:val="24"/>
          <w:szCs w:val="24"/>
          <w:highlight w:val="yellow"/>
          <w:lang w:eastAsia="ar-SA"/>
        </w:rPr>
      </w:pPr>
    </w:p>
    <w:p w14:paraId="78F1305D" w14:textId="185A7EFB" w:rsidR="00A375D5" w:rsidRPr="00256E1F" w:rsidRDefault="00A375D5" w:rsidP="00CE5513">
      <w:pPr>
        <w:pStyle w:val="Akapitzlist"/>
        <w:numPr>
          <w:ilvl w:val="0"/>
          <w:numId w:val="55"/>
        </w:numPr>
        <w:tabs>
          <w:tab w:val="num" w:pos="1142"/>
        </w:tabs>
        <w:autoSpaceDE w:val="0"/>
        <w:autoSpaceDN w:val="0"/>
        <w:spacing w:before="160" w:after="0" w:line="276" w:lineRule="auto"/>
        <w:rPr>
          <w:rFonts w:asciiTheme="minorHAnsi" w:eastAsia="Calibri" w:hAnsiTheme="minorHAnsi" w:cstheme="minorHAnsi"/>
          <w:color w:val="auto"/>
          <w:sz w:val="24"/>
          <w:szCs w:val="24"/>
        </w:rPr>
      </w:pPr>
      <w:r w:rsidRPr="00256E1F">
        <w:rPr>
          <w:rFonts w:asciiTheme="minorHAnsi" w:eastAsia="Calibri" w:hAnsiTheme="minorHAnsi" w:cstheme="minorHAnsi"/>
          <w:b/>
          <w:color w:val="auto"/>
          <w:sz w:val="24"/>
          <w:szCs w:val="24"/>
          <w:u w:val="single"/>
        </w:rPr>
        <w:t>Termin dostawy tablic rejestracyjnych</w:t>
      </w:r>
      <w:r w:rsidRPr="00256E1F">
        <w:rPr>
          <w:rFonts w:asciiTheme="minorHAnsi" w:eastAsia="Calibri" w:hAnsiTheme="minorHAnsi" w:cstheme="minorHAnsi"/>
          <w:color w:val="auto"/>
          <w:sz w:val="24"/>
          <w:szCs w:val="24"/>
        </w:rPr>
        <w:t xml:space="preserve"> – oznacza zrealizowanie zamówienia w terminie nie  późniejszym niż  termin realizacji zamówienia wymagany przez Zamawiającego tj. 1</w:t>
      </w:r>
      <w:r w:rsidR="00A10477">
        <w:rPr>
          <w:rFonts w:asciiTheme="minorHAnsi" w:eastAsia="Calibri" w:hAnsiTheme="minorHAnsi" w:cstheme="minorHAnsi"/>
          <w:color w:val="auto"/>
          <w:sz w:val="24"/>
          <w:szCs w:val="24"/>
        </w:rPr>
        <w:t>5</w:t>
      </w:r>
      <w:r w:rsidRPr="00256E1F">
        <w:rPr>
          <w:rFonts w:asciiTheme="minorHAnsi" w:eastAsia="Calibri" w:hAnsiTheme="minorHAnsi" w:cstheme="minorHAnsi"/>
          <w:color w:val="auto"/>
          <w:sz w:val="24"/>
          <w:szCs w:val="24"/>
        </w:rPr>
        <w:t xml:space="preserve"> dni </w:t>
      </w:r>
      <w:r w:rsidR="00106D32">
        <w:rPr>
          <w:rFonts w:asciiTheme="minorHAnsi" w:eastAsia="Calibri" w:hAnsiTheme="minorHAnsi" w:cstheme="minorHAnsi"/>
          <w:color w:val="auto"/>
          <w:sz w:val="24"/>
          <w:szCs w:val="24"/>
        </w:rPr>
        <w:t>roboczych</w:t>
      </w:r>
      <w:r w:rsidR="00B01F88" w:rsidRPr="00B01F88">
        <w:rPr>
          <w:rFonts w:asciiTheme="minorHAnsi" w:hAnsiTheme="minorHAnsi" w:cstheme="minorHAnsi"/>
          <w:iCs/>
          <w:color w:val="auto"/>
          <w:sz w:val="24"/>
          <w:szCs w:val="24"/>
        </w:rPr>
        <w:t xml:space="preserve"> </w:t>
      </w:r>
      <w:r w:rsidR="00B01F88" w:rsidRPr="00F15AE7">
        <w:rPr>
          <w:rFonts w:asciiTheme="minorHAnsi" w:hAnsiTheme="minorHAnsi" w:cstheme="minorHAnsi"/>
          <w:iCs/>
          <w:color w:val="auto"/>
          <w:sz w:val="24"/>
          <w:szCs w:val="24"/>
        </w:rPr>
        <w:t>od dnia złożenia  zamówienia za pomocą zamówienia elektronicznego</w:t>
      </w:r>
      <w:r w:rsidRPr="00256E1F">
        <w:rPr>
          <w:rFonts w:asciiTheme="minorHAnsi" w:eastAsia="Calibri" w:hAnsiTheme="minorHAnsi" w:cstheme="minorHAnsi"/>
          <w:color w:val="auto"/>
          <w:sz w:val="24"/>
          <w:szCs w:val="24"/>
        </w:rPr>
        <w:t>. W ramach tego kryterium punktowane będzie zadeklarowan</w:t>
      </w:r>
      <w:r w:rsidR="004513E9">
        <w:rPr>
          <w:rFonts w:asciiTheme="minorHAnsi" w:eastAsia="Calibri" w:hAnsiTheme="minorHAnsi" w:cstheme="minorHAnsi"/>
          <w:color w:val="auto"/>
          <w:sz w:val="24"/>
          <w:szCs w:val="24"/>
        </w:rPr>
        <w:t>i</w:t>
      </w:r>
      <w:r w:rsidRPr="00256E1F">
        <w:rPr>
          <w:rFonts w:asciiTheme="minorHAnsi" w:eastAsia="Calibri" w:hAnsiTheme="minorHAnsi" w:cstheme="minorHAnsi"/>
          <w:color w:val="auto"/>
          <w:sz w:val="24"/>
          <w:szCs w:val="24"/>
        </w:rPr>
        <w:t xml:space="preserve">e przez wykonawcę    terminu dostawy  tablic rejestracyjnych. </w:t>
      </w:r>
      <w:r w:rsidR="004513E9">
        <w:rPr>
          <w:rFonts w:asciiTheme="minorHAnsi" w:eastAsia="Calibri" w:hAnsiTheme="minorHAnsi" w:cstheme="minorHAnsi"/>
          <w:color w:val="auto"/>
          <w:sz w:val="24"/>
          <w:szCs w:val="24"/>
        </w:rPr>
        <w:t>Za wskazanie okre</w:t>
      </w:r>
      <w:r w:rsidR="00F076F3">
        <w:rPr>
          <w:rFonts w:asciiTheme="minorHAnsi" w:eastAsia="Calibri" w:hAnsiTheme="minorHAnsi" w:cstheme="minorHAnsi"/>
          <w:color w:val="auto"/>
          <w:sz w:val="24"/>
          <w:szCs w:val="24"/>
        </w:rPr>
        <w:t>ś</w:t>
      </w:r>
      <w:r w:rsidR="004513E9">
        <w:rPr>
          <w:rFonts w:asciiTheme="minorHAnsi" w:eastAsia="Calibri" w:hAnsiTheme="minorHAnsi" w:cstheme="minorHAnsi"/>
          <w:color w:val="auto"/>
          <w:sz w:val="24"/>
          <w:szCs w:val="24"/>
        </w:rPr>
        <w:t>lonego</w:t>
      </w:r>
      <w:r w:rsidRPr="00256E1F">
        <w:rPr>
          <w:rFonts w:asciiTheme="minorHAnsi" w:eastAsia="Calibri" w:hAnsiTheme="minorHAnsi" w:cstheme="minorHAnsi"/>
          <w:color w:val="auto"/>
          <w:sz w:val="24"/>
          <w:szCs w:val="24"/>
        </w:rPr>
        <w:t xml:space="preserve"> terminu realizacji zamówienia wykonawca otrzyma odpowiednią ilość punktów.</w:t>
      </w:r>
    </w:p>
    <w:p w14:paraId="57D9507A" w14:textId="7B5FDCA6" w:rsidR="00A375D5" w:rsidRPr="00256E1F" w:rsidRDefault="00A375D5" w:rsidP="0012499A">
      <w:pPr>
        <w:numPr>
          <w:ilvl w:val="0"/>
          <w:numId w:val="143"/>
        </w:numPr>
        <w:spacing w:after="0" w:line="276" w:lineRule="auto"/>
        <w:rPr>
          <w:rFonts w:asciiTheme="minorHAnsi" w:hAnsiTheme="minorHAnsi" w:cstheme="minorHAnsi"/>
          <w:b/>
          <w:sz w:val="24"/>
          <w:u w:val="single"/>
        </w:rPr>
      </w:pPr>
      <w:r w:rsidRPr="00256E1F">
        <w:rPr>
          <w:rFonts w:asciiTheme="minorHAnsi" w:hAnsiTheme="minorHAnsi" w:cstheme="minorHAnsi"/>
          <w:sz w:val="24"/>
        </w:rPr>
        <w:t xml:space="preserve">Zamawiający wyznaczył graniczny termin dostawy tablic rejestracyjnych  na </w:t>
      </w:r>
      <w:r w:rsidR="003D2628" w:rsidRPr="00256E1F">
        <w:rPr>
          <w:rFonts w:asciiTheme="minorHAnsi" w:hAnsiTheme="minorHAnsi" w:cstheme="minorHAnsi"/>
          <w:b/>
          <w:sz w:val="24"/>
        </w:rPr>
        <w:t>1</w:t>
      </w:r>
      <w:r w:rsidR="00C23D0A">
        <w:rPr>
          <w:rFonts w:asciiTheme="minorHAnsi" w:hAnsiTheme="minorHAnsi" w:cstheme="minorHAnsi"/>
          <w:b/>
          <w:sz w:val="24"/>
        </w:rPr>
        <w:t>5</w:t>
      </w:r>
      <w:r w:rsidRPr="00256E1F">
        <w:rPr>
          <w:rFonts w:asciiTheme="minorHAnsi" w:hAnsiTheme="minorHAnsi" w:cstheme="minorHAnsi"/>
          <w:b/>
          <w:sz w:val="24"/>
        </w:rPr>
        <w:t xml:space="preserve"> dni </w:t>
      </w:r>
      <w:r w:rsidR="003D2628" w:rsidRPr="00256E1F">
        <w:rPr>
          <w:rFonts w:asciiTheme="minorHAnsi" w:hAnsiTheme="minorHAnsi" w:cstheme="minorHAnsi"/>
          <w:b/>
          <w:sz w:val="24"/>
        </w:rPr>
        <w:t>roboczych</w:t>
      </w:r>
    </w:p>
    <w:p w14:paraId="46F1395A" w14:textId="1FFBFA13" w:rsidR="00A375D5" w:rsidRPr="00256E1F" w:rsidRDefault="00A375D5" w:rsidP="0012499A">
      <w:pPr>
        <w:numPr>
          <w:ilvl w:val="0"/>
          <w:numId w:val="143"/>
        </w:numPr>
        <w:spacing w:after="0" w:line="276" w:lineRule="auto"/>
        <w:rPr>
          <w:rFonts w:asciiTheme="minorHAnsi" w:hAnsiTheme="minorHAnsi" w:cstheme="minorHAnsi"/>
          <w:sz w:val="24"/>
        </w:rPr>
      </w:pPr>
      <w:r w:rsidRPr="00256E1F">
        <w:rPr>
          <w:rFonts w:asciiTheme="minorHAnsi" w:hAnsiTheme="minorHAnsi" w:cstheme="minorHAnsi"/>
          <w:sz w:val="24"/>
        </w:rPr>
        <w:t xml:space="preserve">Wykonawca może zaoferować </w:t>
      </w:r>
      <w:r w:rsidR="00F076F3">
        <w:rPr>
          <w:rFonts w:asciiTheme="minorHAnsi" w:hAnsiTheme="minorHAnsi" w:cstheme="minorHAnsi"/>
          <w:sz w:val="24"/>
        </w:rPr>
        <w:t xml:space="preserve">następujące </w:t>
      </w:r>
      <w:r w:rsidRPr="00256E1F">
        <w:rPr>
          <w:rFonts w:asciiTheme="minorHAnsi" w:hAnsiTheme="minorHAnsi" w:cstheme="minorHAnsi"/>
          <w:sz w:val="24"/>
        </w:rPr>
        <w:t>termin</w:t>
      </w:r>
      <w:r w:rsidR="005066BD">
        <w:rPr>
          <w:rFonts w:asciiTheme="minorHAnsi" w:hAnsiTheme="minorHAnsi" w:cstheme="minorHAnsi"/>
          <w:sz w:val="24"/>
        </w:rPr>
        <w:t>y</w:t>
      </w:r>
      <w:r w:rsidRPr="00256E1F">
        <w:rPr>
          <w:rFonts w:asciiTheme="minorHAnsi" w:hAnsiTheme="minorHAnsi" w:cstheme="minorHAnsi"/>
          <w:sz w:val="24"/>
        </w:rPr>
        <w:t xml:space="preserve"> dostawy tablic rejestracyjnych</w:t>
      </w:r>
      <w:r w:rsidR="00CE5513" w:rsidRPr="00256E1F">
        <w:rPr>
          <w:rFonts w:asciiTheme="minorHAnsi" w:hAnsiTheme="minorHAnsi" w:cstheme="minorHAnsi"/>
          <w:sz w:val="24"/>
        </w:rPr>
        <w:t>:</w:t>
      </w:r>
      <w:r w:rsidRPr="00256E1F">
        <w:rPr>
          <w:rFonts w:asciiTheme="minorHAnsi" w:hAnsiTheme="minorHAnsi" w:cstheme="minorHAnsi"/>
          <w:sz w:val="24"/>
        </w:rPr>
        <w:t xml:space="preserve"> </w:t>
      </w:r>
    </w:p>
    <w:p w14:paraId="2F321427" w14:textId="09C730A3" w:rsidR="00A375D5" w:rsidRPr="00256E1F" w:rsidRDefault="00047988" w:rsidP="0012499A">
      <w:pPr>
        <w:numPr>
          <w:ilvl w:val="0"/>
          <w:numId w:val="144"/>
        </w:numPr>
        <w:spacing w:after="0" w:line="276" w:lineRule="auto"/>
        <w:jc w:val="left"/>
        <w:rPr>
          <w:rFonts w:asciiTheme="minorHAnsi" w:hAnsiTheme="minorHAnsi" w:cstheme="minorHAnsi"/>
          <w:b/>
          <w:sz w:val="24"/>
        </w:rPr>
      </w:pPr>
      <w:r w:rsidRPr="00256E1F">
        <w:rPr>
          <w:rFonts w:asciiTheme="minorHAnsi" w:hAnsiTheme="minorHAnsi" w:cstheme="minorHAnsi"/>
          <w:b/>
          <w:sz w:val="24"/>
        </w:rPr>
        <w:t xml:space="preserve">w ciągu </w:t>
      </w:r>
      <w:r w:rsidR="00C23D0A">
        <w:rPr>
          <w:rFonts w:asciiTheme="minorHAnsi" w:hAnsiTheme="minorHAnsi" w:cstheme="minorHAnsi"/>
          <w:b/>
          <w:sz w:val="24"/>
        </w:rPr>
        <w:t>10</w:t>
      </w:r>
      <w:r w:rsidR="00A375D5" w:rsidRPr="00256E1F">
        <w:rPr>
          <w:rFonts w:asciiTheme="minorHAnsi" w:hAnsiTheme="minorHAnsi" w:cstheme="minorHAnsi"/>
          <w:b/>
          <w:sz w:val="24"/>
        </w:rPr>
        <w:t xml:space="preserve"> dni </w:t>
      </w:r>
      <w:r w:rsidR="00256E1F" w:rsidRPr="00256E1F">
        <w:rPr>
          <w:rFonts w:asciiTheme="minorHAnsi" w:hAnsiTheme="minorHAnsi" w:cstheme="minorHAnsi"/>
          <w:b/>
          <w:sz w:val="24"/>
        </w:rPr>
        <w:t>roboczych</w:t>
      </w:r>
    </w:p>
    <w:p w14:paraId="2F3BE992" w14:textId="066C65A6" w:rsidR="00A375D5" w:rsidRPr="00256E1F" w:rsidRDefault="00047988" w:rsidP="0012499A">
      <w:pPr>
        <w:numPr>
          <w:ilvl w:val="0"/>
          <w:numId w:val="144"/>
        </w:numPr>
        <w:spacing w:after="0" w:line="276" w:lineRule="auto"/>
        <w:jc w:val="left"/>
        <w:rPr>
          <w:rFonts w:asciiTheme="minorHAnsi" w:hAnsiTheme="minorHAnsi" w:cstheme="minorHAnsi"/>
          <w:b/>
          <w:sz w:val="24"/>
        </w:rPr>
      </w:pPr>
      <w:r w:rsidRPr="00256E1F">
        <w:rPr>
          <w:rFonts w:asciiTheme="minorHAnsi" w:hAnsiTheme="minorHAnsi" w:cstheme="minorHAnsi"/>
          <w:b/>
          <w:sz w:val="24"/>
        </w:rPr>
        <w:t xml:space="preserve">w ciągu </w:t>
      </w:r>
      <w:r w:rsidR="00A375D5" w:rsidRPr="00256E1F">
        <w:rPr>
          <w:rFonts w:asciiTheme="minorHAnsi" w:hAnsiTheme="minorHAnsi" w:cstheme="minorHAnsi"/>
          <w:b/>
          <w:sz w:val="24"/>
        </w:rPr>
        <w:t>1</w:t>
      </w:r>
      <w:r w:rsidR="00C23D0A">
        <w:rPr>
          <w:rFonts w:asciiTheme="minorHAnsi" w:hAnsiTheme="minorHAnsi" w:cstheme="minorHAnsi"/>
          <w:b/>
          <w:sz w:val="24"/>
        </w:rPr>
        <w:t>5</w:t>
      </w:r>
      <w:r w:rsidR="00A375D5" w:rsidRPr="00256E1F">
        <w:rPr>
          <w:rFonts w:asciiTheme="minorHAnsi" w:hAnsiTheme="minorHAnsi" w:cstheme="minorHAnsi"/>
          <w:b/>
          <w:sz w:val="24"/>
        </w:rPr>
        <w:t xml:space="preserve"> dni  </w:t>
      </w:r>
      <w:r w:rsidR="00256E1F" w:rsidRPr="00256E1F">
        <w:rPr>
          <w:rFonts w:asciiTheme="minorHAnsi" w:hAnsiTheme="minorHAnsi" w:cstheme="minorHAnsi"/>
          <w:b/>
          <w:sz w:val="24"/>
        </w:rPr>
        <w:t>roboczych</w:t>
      </w:r>
    </w:p>
    <w:p w14:paraId="287C51DE" w14:textId="2E1C9D70" w:rsidR="00A375D5" w:rsidRPr="00591E04" w:rsidRDefault="00A375D5" w:rsidP="0012499A">
      <w:pPr>
        <w:numPr>
          <w:ilvl w:val="0"/>
          <w:numId w:val="143"/>
        </w:numPr>
        <w:spacing w:after="0" w:line="276" w:lineRule="auto"/>
        <w:rPr>
          <w:rFonts w:asciiTheme="minorHAnsi" w:hAnsiTheme="minorHAnsi" w:cstheme="minorHAnsi"/>
          <w:sz w:val="24"/>
        </w:rPr>
      </w:pPr>
      <w:r w:rsidRPr="00591E04">
        <w:rPr>
          <w:rFonts w:asciiTheme="minorHAnsi" w:hAnsiTheme="minorHAnsi" w:cstheme="minorHAnsi"/>
          <w:sz w:val="24"/>
        </w:rPr>
        <w:t xml:space="preserve">W przypadku </w:t>
      </w:r>
      <w:r w:rsidR="00A15140">
        <w:rPr>
          <w:rFonts w:asciiTheme="minorHAnsi" w:hAnsiTheme="minorHAnsi" w:cstheme="minorHAnsi"/>
          <w:sz w:val="24"/>
        </w:rPr>
        <w:t xml:space="preserve">nie podania terminu dostawy lub </w:t>
      </w:r>
      <w:r w:rsidRPr="00591E04">
        <w:rPr>
          <w:rFonts w:asciiTheme="minorHAnsi" w:hAnsiTheme="minorHAnsi" w:cstheme="minorHAnsi"/>
          <w:sz w:val="24"/>
        </w:rPr>
        <w:t>podania przez Wykonawcę w formularzu ofertowym terminu dostawy  innego niż wskazane powyżej (nie późniejszego niż 1</w:t>
      </w:r>
      <w:r w:rsidR="00A10477">
        <w:rPr>
          <w:rFonts w:asciiTheme="minorHAnsi" w:hAnsiTheme="minorHAnsi" w:cstheme="minorHAnsi"/>
          <w:sz w:val="24"/>
        </w:rPr>
        <w:t>5</w:t>
      </w:r>
      <w:r w:rsidRPr="00591E04">
        <w:rPr>
          <w:rFonts w:asciiTheme="minorHAnsi" w:hAnsiTheme="minorHAnsi" w:cstheme="minorHAnsi"/>
          <w:sz w:val="24"/>
        </w:rPr>
        <w:t xml:space="preserve"> dni </w:t>
      </w:r>
      <w:r w:rsidR="00A15140">
        <w:rPr>
          <w:rFonts w:asciiTheme="minorHAnsi" w:hAnsiTheme="minorHAnsi" w:cstheme="minorHAnsi"/>
          <w:sz w:val="24"/>
        </w:rPr>
        <w:t>roboczych)</w:t>
      </w:r>
      <w:r w:rsidRPr="00591E04">
        <w:rPr>
          <w:rFonts w:asciiTheme="minorHAnsi" w:hAnsiTheme="minorHAnsi" w:cstheme="minorHAnsi"/>
          <w:sz w:val="24"/>
        </w:rPr>
        <w:t xml:space="preserve"> do oceny i porównania ofert oraz wskazania terminu w umowie przyjęty zostanie termin  1</w:t>
      </w:r>
      <w:r w:rsidR="00A10477">
        <w:rPr>
          <w:rFonts w:asciiTheme="minorHAnsi" w:hAnsiTheme="minorHAnsi" w:cstheme="minorHAnsi"/>
          <w:sz w:val="24"/>
        </w:rPr>
        <w:t>5</w:t>
      </w:r>
      <w:r w:rsidRPr="00591E04">
        <w:rPr>
          <w:rFonts w:asciiTheme="minorHAnsi" w:hAnsiTheme="minorHAnsi" w:cstheme="minorHAnsi"/>
          <w:sz w:val="24"/>
        </w:rPr>
        <w:t xml:space="preserve"> dni </w:t>
      </w:r>
      <w:r w:rsidR="00591E04" w:rsidRPr="00591E04">
        <w:rPr>
          <w:rFonts w:asciiTheme="minorHAnsi" w:hAnsiTheme="minorHAnsi" w:cstheme="minorHAnsi"/>
          <w:sz w:val="24"/>
        </w:rPr>
        <w:t>roboczych</w:t>
      </w:r>
      <w:r w:rsidRPr="00591E04">
        <w:rPr>
          <w:rFonts w:asciiTheme="minorHAnsi" w:hAnsiTheme="minorHAnsi" w:cstheme="minorHAnsi"/>
          <w:sz w:val="24"/>
        </w:rPr>
        <w:t>.</w:t>
      </w:r>
    </w:p>
    <w:p w14:paraId="445D8498" w14:textId="4F998B03" w:rsidR="00A375D5" w:rsidRPr="00591E04" w:rsidRDefault="00A375D5" w:rsidP="0012499A">
      <w:pPr>
        <w:numPr>
          <w:ilvl w:val="0"/>
          <w:numId w:val="143"/>
        </w:numPr>
        <w:spacing w:after="0" w:line="276" w:lineRule="auto"/>
        <w:rPr>
          <w:rFonts w:asciiTheme="minorHAnsi" w:hAnsiTheme="minorHAnsi" w:cstheme="minorHAnsi"/>
          <w:sz w:val="24"/>
        </w:rPr>
      </w:pPr>
      <w:r w:rsidRPr="00591E04">
        <w:rPr>
          <w:rFonts w:asciiTheme="minorHAnsi" w:hAnsiTheme="minorHAnsi" w:cstheme="minorHAnsi"/>
          <w:sz w:val="24"/>
        </w:rPr>
        <w:t>W przypadku zadeklarowania terminu do dostawy   tablic rejestracyjnych dłuższego niż 1</w:t>
      </w:r>
      <w:r w:rsidR="00A10477">
        <w:rPr>
          <w:rFonts w:asciiTheme="minorHAnsi" w:hAnsiTheme="minorHAnsi" w:cstheme="minorHAnsi"/>
          <w:sz w:val="24"/>
        </w:rPr>
        <w:t>5</w:t>
      </w:r>
      <w:r w:rsidRPr="00591E04">
        <w:rPr>
          <w:rFonts w:asciiTheme="minorHAnsi" w:hAnsiTheme="minorHAnsi" w:cstheme="minorHAnsi"/>
          <w:sz w:val="24"/>
        </w:rPr>
        <w:t xml:space="preserve"> dni </w:t>
      </w:r>
      <w:r w:rsidR="00591E04" w:rsidRPr="00591E04">
        <w:rPr>
          <w:rFonts w:asciiTheme="minorHAnsi" w:hAnsiTheme="minorHAnsi" w:cstheme="minorHAnsi"/>
          <w:sz w:val="24"/>
        </w:rPr>
        <w:t>roboczych</w:t>
      </w:r>
      <w:r w:rsidRPr="00591E04">
        <w:rPr>
          <w:rFonts w:asciiTheme="minorHAnsi" w:hAnsiTheme="minorHAnsi" w:cstheme="minorHAnsi"/>
          <w:sz w:val="24"/>
        </w:rPr>
        <w:t>,  oferta zostanie odrzucona jako niezgodna ze specyfikacją warunków zamówienia.</w:t>
      </w:r>
    </w:p>
    <w:p w14:paraId="52B497FB" w14:textId="77777777" w:rsidR="00A375D5" w:rsidRPr="003A65B6" w:rsidRDefault="00A375D5" w:rsidP="0012499A">
      <w:pPr>
        <w:numPr>
          <w:ilvl w:val="0"/>
          <w:numId w:val="143"/>
        </w:numPr>
        <w:spacing w:after="0" w:line="276" w:lineRule="auto"/>
        <w:rPr>
          <w:rFonts w:asciiTheme="minorHAnsi" w:hAnsiTheme="minorHAnsi" w:cstheme="minorHAnsi"/>
          <w:sz w:val="24"/>
        </w:rPr>
      </w:pPr>
      <w:r w:rsidRPr="003A65B6">
        <w:rPr>
          <w:rFonts w:asciiTheme="minorHAnsi" w:hAnsiTheme="minorHAnsi" w:cstheme="minorHAnsi"/>
          <w:sz w:val="24"/>
        </w:rPr>
        <w:t xml:space="preserve">Wykonawca ma możliwość zaoferowania następujących terminów realizacji przedmiotu zamówienia i uzyska odpowiednią ilość punktów w tym kryterium: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ermin dostawy tablic rejestracyjnych"/>
        <w:tblDescription w:val="&#10;Cecha – kryterium oceny oferty &#10;Miara i odpowiadające jej wartości punktowe&#10;Termin dostawy tablic rejestracyjnych&#10;(nie dłużej niż  10 dni roboczych) • w ciągu 5 dni roboczych – 20 pkt.&#10;• w ciągu 10 dni roboczych – 10 pkt. &#10;"/>
      </w:tblPr>
      <w:tblGrid>
        <w:gridCol w:w="3402"/>
        <w:gridCol w:w="5245"/>
      </w:tblGrid>
      <w:tr w:rsidR="00A375D5" w:rsidRPr="00A375D5" w14:paraId="1D860CBD" w14:textId="77777777" w:rsidTr="00E2030D">
        <w:trPr>
          <w:tblHeader/>
        </w:trPr>
        <w:tc>
          <w:tcPr>
            <w:tcW w:w="3402" w:type="dxa"/>
            <w:shd w:val="clear" w:color="D6E3BC" w:fill="D6E3BC"/>
          </w:tcPr>
          <w:p w14:paraId="75374D13" w14:textId="77777777" w:rsidR="00A375D5" w:rsidRPr="003A65B6" w:rsidRDefault="00A375D5" w:rsidP="00A375D5">
            <w:pPr>
              <w:spacing w:after="17" w:line="364" w:lineRule="auto"/>
              <w:ind w:left="432" w:hanging="365"/>
              <w:rPr>
                <w:rFonts w:asciiTheme="minorHAnsi" w:hAnsiTheme="minorHAnsi" w:cstheme="minorHAnsi"/>
                <w:b/>
                <w:sz w:val="24"/>
              </w:rPr>
            </w:pPr>
          </w:p>
          <w:p w14:paraId="6594CA63" w14:textId="77777777" w:rsidR="00A375D5" w:rsidRPr="003A65B6" w:rsidRDefault="00A375D5" w:rsidP="00A375D5">
            <w:pPr>
              <w:spacing w:after="17" w:line="364" w:lineRule="auto"/>
              <w:ind w:left="432" w:hanging="365"/>
              <w:rPr>
                <w:rFonts w:asciiTheme="minorHAnsi" w:hAnsiTheme="minorHAnsi" w:cstheme="minorHAnsi"/>
                <w:b/>
                <w:sz w:val="24"/>
              </w:rPr>
            </w:pPr>
            <w:r w:rsidRPr="003A65B6">
              <w:rPr>
                <w:rFonts w:asciiTheme="minorHAnsi" w:hAnsiTheme="minorHAnsi" w:cstheme="minorHAnsi"/>
                <w:b/>
                <w:sz w:val="24"/>
              </w:rPr>
              <w:t>Cecha – kryterium oceny oferty</w:t>
            </w:r>
          </w:p>
        </w:tc>
        <w:tc>
          <w:tcPr>
            <w:tcW w:w="5245" w:type="dxa"/>
            <w:shd w:val="clear" w:color="D6E3BC" w:fill="D6E3BC"/>
          </w:tcPr>
          <w:p w14:paraId="182514CE" w14:textId="77777777" w:rsidR="00A375D5" w:rsidRPr="003A65B6" w:rsidRDefault="00A375D5" w:rsidP="00A375D5">
            <w:pPr>
              <w:spacing w:after="17" w:line="364" w:lineRule="auto"/>
              <w:ind w:left="432" w:hanging="365"/>
              <w:rPr>
                <w:rFonts w:asciiTheme="minorHAnsi" w:hAnsiTheme="minorHAnsi" w:cstheme="minorHAnsi"/>
                <w:b/>
                <w:sz w:val="24"/>
              </w:rPr>
            </w:pPr>
          </w:p>
          <w:p w14:paraId="32C7293E" w14:textId="1485B5B7" w:rsidR="00A375D5" w:rsidRPr="003A65B6" w:rsidRDefault="00A375D5" w:rsidP="003F6C14">
            <w:pPr>
              <w:spacing w:after="17" w:line="364" w:lineRule="auto"/>
              <w:ind w:left="432" w:hanging="365"/>
              <w:rPr>
                <w:rFonts w:asciiTheme="minorHAnsi" w:hAnsiTheme="minorHAnsi" w:cstheme="minorHAnsi"/>
                <w:b/>
                <w:sz w:val="24"/>
              </w:rPr>
            </w:pPr>
            <w:r w:rsidRPr="003A65B6">
              <w:rPr>
                <w:rFonts w:asciiTheme="minorHAnsi" w:hAnsiTheme="minorHAnsi" w:cstheme="minorHAnsi"/>
                <w:b/>
                <w:sz w:val="24"/>
              </w:rPr>
              <w:t>Miara i odpowiadające jej wartości punktowe</w:t>
            </w:r>
          </w:p>
        </w:tc>
      </w:tr>
      <w:tr w:rsidR="00A375D5" w:rsidRPr="00A375D5" w14:paraId="117C4948" w14:textId="77777777" w:rsidTr="00E2030D">
        <w:tc>
          <w:tcPr>
            <w:tcW w:w="3402" w:type="dxa"/>
            <w:shd w:val="clear" w:color="auto" w:fill="auto"/>
            <w:vAlign w:val="center"/>
          </w:tcPr>
          <w:p w14:paraId="3AA360A3" w14:textId="1EC5E359" w:rsidR="00A375D5" w:rsidRPr="003A65B6" w:rsidRDefault="00A375D5" w:rsidP="00A375D5">
            <w:pPr>
              <w:spacing w:after="17" w:line="360" w:lineRule="auto"/>
              <w:ind w:left="0" w:firstLine="0"/>
              <w:rPr>
                <w:rFonts w:asciiTheme="minorHAnsi" w:hAnsiTheme="minorHAnsi" w:cstheme="minorHAnsi"/>
                <w:b/>
                <w:sz w:val="24"/>
              </w:rPr>
            </w:pPr>
            <w:r w:rsidRPr="003A65B6">
              <w:rPr>
                <w:rFonts w:asciiTheme="minorHAnsi" w:hAnsiTheme="minorHAnsi" w:cstheme="minorHAnsi"/>
                <w:b/>
                <w:sz w:val="24"/>
              </w:rPr>
              <w:t>Termin</w:t>
            </w:r>
            <w:r w:rsidR="0050513A">
              <w:rPr>
                <w:rFonts w:asciiTheme="minorHAnsi" w:hAnsiTheme="minorHAnsi" w:cstheme="minorHAnsi"/>
                <w:b/>
                <w:sz w:val="24"/>
              </w:rPr>
              <w:t> </w:t>
            </w:r>
            <w:r w:rsidRPr="003A65B6">
              <w:rPr>
                <w:rFonts w:asciiTheme="minorHAnsi" w:hAnsiTheme="minorHAnsi" w:cstheme="minorHAnsi"/>
                <w:b/>
                <w:sz w:val="24"/>
              </w:rPr>
              <w:t>dostawy</w:t>
            </w:r>
            <w:r w:rsidR="0050513A">
              <w:rPr>
                <w:rFonts w:asciiTheme="minorHAnsi" w:hAnsiTheme="minorHAnsi" w:cstheme="minorHAnsi"/>
                <w:b/>
                <w:sz w:val="24"/>
              </w:rPr>
              <w:t> </w:t>
            </w:r>
            <w:r w:rsidRPr="003A65B6">
              <w:rPr>
                <w:rFonts w:asciiTheme="minorHAnsi" w:hAnsiTheme="minorHAnsi" w:cstheme="minorHAnsi"/>
                <w:b/>
                <w:sz w:val="24"/>
              </w:rPr>
              <w:t>tablic rejestracyjnych</w:t>
            </w:r>
          </w:p>
          <w:p w14:paraId="28BF2CFA" w14:textId="6FC22FCC" w:rsidR="00A375D5" w:rsidRPr="003A65B6" w:rsidRDefault="00A375D5" w:rsidP="00A375D5">
            <w:pPr>
              <w:spacing w:after="17" w:line="240" w:lineRule="auto"/>
              <w:ind w:left="41" w:firstLine="26"/>
              <w:rPr>
                <w:rFonts w:asciiTheme="minorHAnsi" w:hAnsiTheme="minorHAnsi" w:cstheme="minorHAnsi"/>
                <w:sz w:val="24"/>
              </w:rPr>
            </w:pPr>
            <w:r w:rsidRPr="003A65B6">
              <w:rPr>
                <w:rFonts w:asciiTheme="minorHAnsi" w:hAnsiTheme="minorHAnsi" w:cstheme="minorHAnsi"/>
                <w:sz w:val="24"/>
              </w:rPr>
              <w:t xml:space="preserve">(nie dłużej niż  10 dni </w:t>
            </w:r>
            <w:r w:rsidR="003A65B6" w:rsidRPr="003A65B6">
              <w:rPr>
                <w:rFonts w:asciiTheme="minorHAnsi" w:hAnsiTheme="minorHAnsi" w:cstheme="minorHAnsi"/>
                <w:sz w:val="24"/>
              </w:rPr>
              <w:t>roboczych</w:t>
            </w:r>
            <w:r w:rsidRPr="003A65B6">
              <w:rPr>
                <w:rFonts w:asciiTheme="minorHAnsi" w:hAnsiTheme="minorHAnsi" w:cstheme="minorHAnsi"/>
                <w:sz w:val="24"/>
              </w:rPr>
              <w:t>)</w:t>
            </w:r>
          </w:p>
        </w:tc>
        <w:tc>
          <w:tcPr>
            <w:tcW w:w="5245" w:type="dxa"/>
            <w:shd w:val="clear" w:color="auto" w:fill="auto"/>
            <w:vAlign w:val="center"/>
          </w:tcPr>
          <w:p w14:paraId="492D2B8A" w14:textId="1208119E" w:rsidR="00A375D5" w:rsidRPr="003A65B6" w:rsidRDefault="00D073B6" w:rsidP="00A375D5">
            <w:pPr>
              <w:numPr>
                <w:ilvl w:val="0"/>
                <w:numId w:val="144"/>
              </w:numPr>
              <w:spacing w:after="0" w:line="360" w:lineRule="auto"/>
              <w:ind w:left="486" w:hanging="284"/>
              <w:jc w:val="left"/>
              <w:rPr>
                <w:rFonts w:asciiTheme="minorHAnsi" w:hAnsiTheme="minorHAnsi" w:cstheme="minorHAnsi"/>
                <w:sz w:val="24"/>
              </w:rPr>
            </w:pPr>
            <w:r>
              <w:rPr>
                <w:rFonts w:asciiTheme="minorHAnsi" w:hAnsiTheme="minorHAnsi" w:cstheme="minorHAnsi"/>
                <w:sz w:val="24"/>
              </w:rPr>
              <w:t xml:space="preserve">w ciągu </w:t>
            </w:r>
            <w:r w:rsidR="00A10477">
              <w:rPr>
                <w:rFonts w:asciiTheme="minorHAnsi" w:hAnsiTheme="minorHAnsi" w:cstheme="minorHAnsi"/>
                <w:sz w:val="24"/>
              </w:rPr>
              <w:t>10</w:t>
            </w:r>
            <w:r w:rsidR="00A375D5" w:rsidRPr="003A65B6">
              <w:rPr>
                <w:rFonts w:asciiTheme="minorHAnsi" w:hAnsiTheme="minorHAnsi" w:cstheme="minorHAnsi"/>
                <w:sz w:val="24"/>
              </w:rPr>
              <w:t xml:space="preserve"> dni </w:t>
            </w:r>
            <w:r w:rsidR="003A65B6" w:rsidRPr="003A65B6">
              <w:rPr>
                <w:rFonts w:asciiTheme="minorHAnsi" w:hAnsiTheme="minorHAnsi" w:cstheme="minorHAnsi"/>
                <w:sz w:val="24"/>
              </w:rPr>
              <w:t>roboczych</w:t>
            </w:r>
            <w:r w:rsidR="00A375D5" w:rsidRPr="003A65B6">
              <w:rPr>
                <w:rFonts w:asciiTheme="minorHAnsi" w:hAnsiTheme="minorHAnsi" w:cstheme="minorHAnsi"/>
                <w:sz w:val="24"/>
              </w:rPr>
              <w:t xml:space="preserve"> – </w:t>
            </w:r>
            <w:r w:rsidR="005066BD" w:rsidRPr="005066BD">
              <w:rPr>
                <w:rFonts w:asciiTheme="minorHAnsi" w:hAnsiTheme="minorHAnsi" w:cstheme="minorHAnsi"/>
                <w:b/>
                <w:bCs/>
                <w:sz w:val="24"/>
              </w:rPr>
              <w:t>2</w:t>
            </w:r>
            <w:r w:rsidR="00A375D5" w:rsidRPr="005066BD">
              <w:rPr>
                <w:rFonts w:asciiTheme="minorHAnsi" w:hAnsiTheme="minorHAnsi" w:cstheme="minorHAnsi"/>
                <w:b/>
                <w:bCs/>
                <w:sz w:val="24"/>
              </w:rPr>
              <w:t>0</w:t>
            </w:r>
            <w:r w:rsidR="00A375D5" w:rsidRPr="003A65B6">
              <w:rPr>
                <w:rFonts w:asciiTheme="minorHAnsi" w:hAnsiTheme="minorHAnsi" w:cstheme="minorHAnsi"/>
                <w:b/>
                <w:sz w:val="24"/>
              </w:rPr>
              <w:t xml:space="preserve"> pkt.</w:t>
            </w:r>
          </w:p>
          <w:p w14:paraId="64EC3A3A" w14:textId="2D19B2EC" w:rsidR="00A375D5" w:rsidRPr="003A65B6" w:rsidRDefault="00D073B6" w:rsidP="00A375D5">
            <w:pPr>
              <w:numPr>
                <w:ilvl w:val="0"/>
                <w:numId w:val="144"/>
              </w:numPr>
              <w:spacing w:after="0" w:line="360" w:lineRule="auto"/>
              <w:ind w:left="486" w:hanging="284"/>
              <w:jc w:val="left"/>
              <w:rPr>
                <w:rFonts w:asciiTheme="minorHAnsi" w:hAnsiTheme="minorHAnsi" w:cstheme="minorHAnsi"/>
                <w:sz w:val="24"/>
              </w:rPr>
            </w:pPr>
            <w:r>
              <w:rPr>
                <w:rFonts w:asciiTheme="minorHAnsi" w:hAnsiTheme="minorHAnsi" w:cstheme="minorHAnsi"/>
                <w:sz w:val="24"/>
              </w:rPr>
              <w:t xml:space="preserve">w ciągu </w:t>
            </w:r>
            <w:r w:rsidR="00A375D5" w:rsidRPr="003A65B6">
              <w:rPr>
                <w:rFonts w:asciiTheme="minorHAnsi" w:hAnsiTheme="minorHAnsi" w:cstheme="minorHAnsi"/>
                <w:sz w:val="24"/>
              </w:rPr>
              <w:t>1</w:t>
            </w:r>
            <w:r w:rsidR="00A10477">
              <w:rPr>
                <w:rFonts w:asciiTheme="minorHAnsi" w:hAnsiTheme="minorHAnsi" w:cstheme="minorHAnsi"/>
                <w:sz w:val="24"/>
              </w:rPr>
              <w:t>5</w:t>
            </w:r>
            <w:r w:rsidR="00A375D5" w:rsidRPr="003A65B6">
              <w:rPr>
                <w:rFonts w:asciiTheme="minorHAnsi" w:hAnsiTheme="minorHAnsi" w:cstheme="minorHAnsi"/>
                <w:sz w:val="24"/>
              </w:rPr>
              <w:t xml:space="preserve"> dni </w:t>
            </w:r>
            <w:r w:rsidR="003A65B6" w:rsidRPr="003A65B6">
              <w:rPr>
                <w:rFonts w:asciiTheme="minorHAnsi" w:hAnsiTheme="minorHAnsi" w:cstheme="minorHAnsi"/>
                <w:sz w:val="24"/>
              </w:rPr>
              <w:t>roboczych</w:t>
            </w:r>
            <w:r w:rsidR="00A375D5" w:rsidRPr="003A65B6">
              <w:rPr>
                <w:rFonts w:asciiTheme="minorHAnsi" w:hAnsiTheme="minorHAnsi" w:cstheme="minorHAnsi"/>
                <w:sz w:val="24"/>
              </w:rPr>
              <w:t xml:space="preserve"> –</w:t>
            </w:r>
            <w:r w:rsidR="00A375D5" w:rsidRPr="005066BD">
              <w:rPr>
                <w:rFonts w:asciiTheme="minorHAnsi" w:hAnsiTheme="minorHAnsi" w:cstheme="minorHAnsi"/>
                <w:b/>
                <w:bCs/>
                <w:sz w:val="24"/>
              </w:rPr>
              <w:t xml:space="preserve"> </w:t>
            </w:r>
            <w:r w:rsidR="005066BD" w:rsidRPr="005066BD">
              <w:rPr>
                <w:rFonts w:asciiTheme="minorHAnsi" w:hAnsiTheme="minorHAnsi" w:cstheme="minorHAnsi"/>
                <w:b/>
                <w:bCs/>
                <w:sz w:val="24"/>
              </w:rPr>
              <w:t>10</w:t>
            </w:r>
            <w:r w:rsidR="00A375D5" w:rsidRPr="003A65B6">
              <w:rPr>
                <w:rFonts w:asciiTheme="minorHAnsi" w:hAnsiTheme="minorHAnsi" w:cstheme="minorHAnsi"/>
                <w:b/>
                <w:sz w:val="24"/>
              </w:rPr>
              <w:t xml:space="preserve"> pkt.</w:t>
            </w:r>
            <w:r w:rsidR="00A375D5" w:rsidRPr="003A65B6">
              <w:rPr>
                <w:rFonts w:asciiTheme="minorHAnsi" w:hAnsiTheme="minorHAnsi" w:cstheme="minorHAnsi"/>
                <w:sz w:val="24"/>
              </w:rPr>
              <w:t xml:space="preserve"> </w:t>
            </w:r>
          </w:p>
          <w:p w14:paraId="5582AEE4" w14:textId="77777777" w:rsidR="00A375D5" w:rsidRPr="003A65B6" w:rsidRDefault="00A375D5" w:rsidP="00A375D5">
            <w:pPr>
              <w:spacing w:after="17" w:line="360" w:lineRule="auto"/>
              <w:ind w:left="432" w:hanging="365"/>
              <w:rPr>
                <w:rFonts w:asciiTheme="minorHAnsi" w:hAnsiTheme="minorHAnsi" w:cstheme="minorHAnsi"/>
                <w:sz w:val="24"/>
              </w:rPr>
            </w:pPr>
          </w:p>
        </w:tc>
      </w:tr>
    </w:tbl>
    <w:p w14:paraId="68140A93" w14:textId="77777777" w:rsidR="00A375D5" w:rsidRPr="00A375D5" w:rsidRDefault="00A375D5" w:rsidP="00A375D5">
      <w:pPr>
        <w:spacing w:after="17" w:line="364" w:lineRule="auto"/>
        <w:ind w:left="1440" w:hanging="365"/>
        <w:contextualSpacing/>
        <w:rPr>
          <w:sz w:val="24"/>
          <w:highlight w:val="yellow"/>
        </w:rPr>
      </w:pPr>
    </w:p>
    <w:p w14:paraId="63E684D0" w14:textId="6D5690DE" w:rsidR="00A375D5" w:rsidRPr="003A65B6" w:rsidRDefault="00A375D5" w:rsidP="00A375D5">
      <w:pPr>
        <w:numPr>
          <w:ilvl w:val="0"/>
          <w:numId w:val="143"/>
        </w:numPr>
        <w:spacing w:after="0" w:line="240" w:lineRule="auto"/>
        <w:jc w:val="left"/>
        <w:rPr>
          <w:rFonts w:asciiTheme="minorHAnsi" w:hAnsiTheme="minorHAnsi" w:cstheme="minorHAnsi"/>
          <w:sz w:val="24"/>
        </w:rPr>
      </w:pPr>
      <w:r w:rsidRPr="003A65B6">
        <w:rPr>
          <w:rFonts w:asciiTheme="minorHAnsi" w:hAnsiTheme="minorHAnsi" w:cstheme="minorHAnsi"/>
          <w:sz w:val="24"/>
        </w:rPr>
        <w:t xml:space="preserve">W tym kryterium Wykonawca może uzyskać max. </w:t>
      </w:r>
      <w:r w:rsidR="00517DA7">
        <w:rPr>
          <w:rFonts w:asciiTheme="minorHAnsi" w:hAnsiTheme="minorHAnsi" w:cstheme="minorHAnsi"/>
          <w:sz w:val="24"/>
        </w:rPr>
        <w:t>2</w:t>
      </w:r>
      <w:r w:rsidRPr="003A65B6">
        <w:rPr>
          <w:rFonts w:asciiTheme="minorHAnsi" w:hAnsiTheme="minorHAnsi" w:cstheme="minorHAnsi"/>
          <w:sz w:val="24"/>
        </w:rPr>
        <w:t>0  punktów</w:t>
      </w:r>
      <w:r w:rsidR="003A65B6">
        <w:rPr>
          <w:rFonts w:asciiTheme="minorHAnsi" w:hAnsiTheme="minorHAnsi" w:cstheme="minorHAnsi"/>
          <w:sz w:val="24"/>
        </w:rPr>
        <w:t>.</w:t>
      </w:r>
    </w:p>
    <w:p w14:paraId="1D82107B" w14:textId="77777777" w:rsidR="00A375D5" w:rsidRPr="00710925" w:rsidRDefault="00A375D5" w:rsidP="00A375D5">
      <w:pPr>
        <w:spacing w:after="17" w:line="364" w:lineRule="auto"/>
        <w:ind w:left="432" w:hanging="365"/>
        <w:rPr>
          <w:sz w:val="24"/>
          <w:highlight w:val="yellow"/>
        </w:rPr>
      </w:pPr>
    </w:p>
    <w:p w14:paraId="21BF0E42" w14:textId="15BF63B3" w:rsidR="00A375D5" w:rsidRPr="0012499A" w:rsidRDefault="00A375D5" w:rsidP="0012499A">
      <w:pPr>
        <w:pStyle w:val="Akapitzlist"/>
        <w:numPr>
          <w:ilvl w:val="0"/>
          <w:numId w:val="55"/>
        </w:numPr>
        <w:spacing w:after="139" w:line="276" w:lineRule="auto"/>
        <w:rPr>
          <w:rFonts w:asciiTheme="minorHAnsi" w:hAnsiTheme="minorHAnsi" w:cstheme="minorHAnsi"/>
          <w:sz w:val="24"/>
        </w:rPr>
      </w:pPr>
      <w:r w:rsidRPr="00710925">
        <w:rPr>
          <w:rFonts w:asciiTheme="minorHAnsi" w:hAnsiTheme="minorHAnsi" w:cstheme="minorHAnsi"/>
          <w:b/>
          <w:bCs/>
          <w:sz w:val="24"/>
          <w:szCs w:val="24"/>
        </w:rPr>
        <w:t xml:space="preserve">Termin dostawy tablic rejestracyjnych -  </w:t>
      </w:r>
      <w:r w:rsidRPr="00710925">
        <w:rPr>
          <w:rFonts w:asciiTheme="minorHAnsi" w:hAnsiTheme="minorHAnsi" w:cstheme="minorHAnsi"/>
          <w:b/>
          <w:iCs/>
          <w:sz w:val="24"/>
          <w:szCs w:val="24"/>
        </w:rPr>
        <w:t>wtórników,  indywidualnych, zabytkowych i dodatkowych (trzecia tablica rejestracyjna)</w:t>
      </w:r>
      <w:r w:rsidRPr="00710925">
        <w:rPr>
          <w:rFonts w:asciiTheme="minorHAnsi" w:hAnsiTheme="minorHAnsi" w:cstheme="minorHAnsi"/>
          <w:iCs/>
          <w:sz w:val="24"/>
          <w:szCs w:val="24"/>
        </w:rPr>
        <w:t xml:space="preserve"> </w:t>
      </w:r>
      <w:r w:rsidRPr="00710925">
        <w:rPr>
          <w:rFonts w:asciiTheme="minorHAnsi" w:hAnsiTheme="minorHAnsi" w:cstheme="minorHAnsi"/>
          <w:sz w:val="24"/>
          <w:szCs w:val="24"/>
        </w:rPr>
        <w:t xml:space="preserve">– oznacza zrealizowanie zamówienia w terminie nie  późniejszym niż  termin realizacji zamówienia wymagany przez Zamawiającego tj. </w:t>
      </w:r>
      <w:r w:rsidR="00425D3F">
        <w:rPr>
          <w:rFonts w:asciiTheme="minorHAnsi" w:hAnsiTheme="minorHAnsi" w:cstheme="minorHAnsi"/>
          <w:b/>
          <w:sz w:val="24"/>
          <w:szCs w:val="24"/>
        </w:rPr>
        <w:t>7</w:t>
      </w:r>
      <w:r w:rsidRPr="00710925">
        <w:rPr>
          <w:rFonts w:asciiTheme="minorHAnsi" w:hAnsiTheme="minorHAnsi" w:cstheme="minorHAnsi"/>
          <w:b/>
          <w:sz w:val="24"/>
          <w:szCs w:val="24"/>
        </w:rPr>
        <w:t xml:space="preserve"> dni </w:t>
      </w:r>
      <w:r w:rsidR="00831DC4" w:rsidRPr="00710925">
        <w:rPr>
          <w:rFonts w:asciiTheme="minorHAnsi" w:hAnsiTheme="minorHAnsi" w:cstheme="minorHAnsi"/>
          <w:b/>
          <w:sz w:val="24"/>
          <w:szCs w:val="24"/>
        </w:rPr>
        <w:t>roboczych</w:t>
      </w:r>
      <w:r w:rsidR="000F2B46" w:rsidRPr="000F2B46">
        <w:rPr>
          <w:rFonts w:asciiTheme="minorHAnsi" w:hAnsiTheme="minorHAnsi" w:cstheme="minorHAnsi"/>
          <w:iCs/>
          <w:color w:val="auto"/>
          <w:sz w:val="24"/>
          <w:szCs w:val="24"/>
        </w:rPr>
        <w:t xml:space="preserve"> </w:t>
      </w:r>
      <w:r w:rsidR="000F2B46" w:rsidRPr="00F15AE7">
        <w:rPr>
          <w:rFonts w:asciiTheme="minorHAnsi" w:hAnsiTheme="minorHAnsi" w:cstheme="minorHAnsi"/>
          <w:iCs/>
          <w:color w:val="auto"/>
          <w:sz w:val="24"/>
          <w:szCs w:val="24"/>
        </w:rPr>
        <w:t>od dnia złożenia  zamówienia za pomocą zamówienia elektronicznego</w:t>
      </w:r>
      <w:r w:rsidRPr="001A2DCA">
        <w:rPr>
          <w:rFonts w:asciiTheme="minorHAnsi" w:hAnsiTheme="minorHAnsi" w:cstheme="minorHAnsi"/>
          <w:b/>
          <w:sz w:val="24"/>
          <w:szCs w:val="24"/>
        </w:rPr>
        <w:t>.</w:t>
      </w:r>
      <w:r w:rsidRPr="0012499A">
        <w:rPr>
          <w:rFonts w:asciiTheme="minorHAnsi" w:hAnsiTheme="minorHAnsi" w:cstheme="minorHAnsi"/>
          <w:sz w:val="24"/>
          <w:szCs w:val="24"/>
        </w:rPr>
        <w:t xml:space="preserve"> W ramach tego kryterium punktowan</w:t>
      </w:r>
      <w:r w:rsidR="00835AC8">
        <w:rPr>
          <w:rFonts w:asciiTheme="minorHAnsi" w:hAnsiTheme="minorHAnsi" w:cstheme="minorHAnsi"/>
          <w:sz w:val="24"/>
          <w:szCs w:val="24"/>
        </w:rPr>
        <w:t>y</w:t>
      </w:r>
      <w:r w:rsidRPr="0012499A">
        <w:rPr>
          <w:rFonts w:asciiTheme="minorHAnsi" w:hAnsiTheme="minorHAnsi" w:cstheme="minorHAnsi"/>
          <w:sz w:val="24"/>
          <w:szCs w:val="24"/>
        </w:rPr>
        <w:t xml:space="preserve"> będzie zadeklarowane przez wykonawcę  termin dostawy  tablic </w:t>
      </w:r>
      <w:r w:rsidRPr="0012499A">
        <w:rPr>
          <w:rFonts w:asciiTheme="minorHAnsi" w:hAnsiTheme="minorHAnsi" w:cstheme="minorHAnsi"/>
          <w:sz w:val="24"/>
          <w:szCs w:val="24"/>
        </w:rPr>
        <w:lastRenderedPageBreak/>
        <w:t>rejestracyjnych -</w:t>
      </w:r>
      <w:r w:rsidRPr="0012499A">
        <w:rPr>
          <w:rFonts w:asciiTheme="minorHAnsi" w:hAnsiTheme="minorHAnsi" w:cstheme="minorHAnsi"/>
          <w:iCs/>
          <w:sz w:val="24"/>
          <w:szCs w:val="24"/>
        </w:rPr>
        <w:t>wtórników,  indywidualnych, zabytkowych i dodatkowych</w:t>
      </w:r>
      <w:r w:rsidRPr="0012499A">
        <w:rPr>
          <w:rFonts w:asciiTheme="minorHAnsi" w:hAnsiTheme="minorHAnsi" w:cstheme="minorHAnsi"/>
          <w:sz w:val="24"/>
          <w:szCs w:val="24"/>
        </w:rPr>
        <w:t>.</w:t>
      </w:r>
      <w:r w:rsidR="00834286" w:rsidRPr="00834286">
        <w:rPr>
          <w:rFonts w:asciiTheme="minorHAnsi" w:eastAsia="Calibri" w:hAnsiTheme="minorHAnsi" w:cstheme="minorHAnsi"/>
          <w:color w:val="auto"/>
          <w:sz w:val="24"/>
          <w:szCs w:val="24"/>
        </w:rPr>
        <w:t xml:space="preserve"> </w:t>
      </w:r>
      <w:r w:rsidR="00834286">
        <w:rPr>
          <w:rFonts w:asciiTheme="minorHAnsi" w:eastAsia="Calibri" w:hAnsiTheme="minorHAnsi" w:cstheme="minorHAnsi"/>
          <w:color w:val="auto"/>
          <w:sz w:val="24"/>
          <w:szCs w:val="24"/>
        </w:rPr>
        <w:t>Za wskazanie określonego</w:t>
      </w:r>
      <w:r w:rsidR="00834286" w:rsidRPr="00256E1F">
        <w:rPr>
          <w:rFonts w:asciiTheme="minorHAnsi" w:eastAsia="Calibri" w:hAnsiTheme="minorHAnsi" w:cstheme="minorHAnsi"/>
          <w:color w:val="auto"/>
          <w:sz w:val="24"/>
          <w:szCs w:val="24"/>
        </w:rPr>
        <w:t xml:space="preserve"> terminu realizacji zamówienia wykonawca otrzyma odpowiednią ilość punktów</w:t>
      </w:r>
      <w:r w:rsidR="00834286">
        <w:rPr>
          <w:rFonts w:asciiTheme="minorHAnsi" w:eastAsia="Calibri" w:hAnsiTheme="minorHAnsi" w:cstheme="minorHAnsi"/>
          <w:color w:val="auto"/>
          <w:sz w:val="24"/>
          <w:szCs w:val="24"/>
        </w:rPr>
        <w:t>.</w:t>
      </w:r>
    </w:p>
    <w:p w14:paraId="3992D012" w14:textId="13230AE2" w:rsidR="00A375D5" w:rsidRPr="0012499A" w:rsidRDefault="00A375D5" w:rsidP="0012499A">
      <w:pPr>
        <w:numPr>
          <w:ilvl w:val="0"/>
          <w:numId w:val="146"/>
        </w:numPr>
        <w:spacing w:after="0" w:line="276" w:lineRule="auto"/>
        <w:rPr>
          <w:rFonts w:asciiTheme="minorHAnsi" w:hAnsiTheme="minorHAnsi" w:cstheme="minorHAnsi"/>
          <w:sz w:val="24"/>
        </w:rPr>
      </w:pPr>
      <w:r w:rsidRPr="0012499A">
        <w:rPr>
          <w:rFonts w:asciiTheme="minorHAnsi" w:hAnsiTheme="minorHAnsi" w:cstheme="minorHAnsi"/>
          <w:sz w:val="24"/>
        </w:rPr>
        <w:t>Zamawiający wyznaczył graniczny termin dostawy tablic rejestracyjnych</w:t>
      </w:r>
      <w:r w:rsidR="00834286" w:rsidRPr="00834286">
        <w:rPr>
          <w:rFonts w:asciiTheme="minorHAnsi" w:hAnsiTheme="minorHAnsi" w:cstheme="minorHAnsi"/>
          <w:b/>
          <w:iCs/>
          <w:sz w:val="24"/>
          <w:szCs w:val="24"/>
        </w:rPr>
        <w:t xml:space="preserve"> </w:t>
      </w:r>
      <w:r w:rsidR="00834286" w:rsidRPr="00834286">
        <w:rPr>
          <w:rFonts w:asciiTheme="minorHAnsi" w:hAnsiTheme="minorHAnsi" w:cstheme="minorHAnsi"/>
          <w:bCs/>
          <w:iCs/>
          <w:sz w:val="24"/>
          <w:szCs w:val="24"/>
        </w:rPr>
        <w:t>wtórników,  indywidualnych, zabytkowych i dodatkowych (trzecia tablica rejestracyjna)</w:t>
      </w:r>
      <w:r w:rsidRPr="0012499A">
        <w:rPr>
          <w:rFonts w:asciiTheme="minorHAnsi" w:hAnsiTheme="minorHAnsi" w:cstheme="minorHAnsi"/>
          <w:sz w:val="24"/>
        </w:rPr>
        <w:t xml:space="preserve">  na </w:t>
      </w:r>
      <w:r w:rsidR="00425D3F">
        <w:rPr>
          <w:rFonts w:asciiTheme="minorHAnsi" w:hAnsiTheme="minorHAnsi" w:cstheme="minorHAnsi"/>
          <w:sz w:val="24"/>
        </w:rPr>
        <w:t>7</w:t>
      </w:r>
      <w:r w:rsidRPr="0012499A">
        <w:rPr>
          <w:rFonts w:asciiTheme="minorHAnsi" w:hAnsiTheme="minorHAnsi" w:cstheme="minorHAnsi"/>
          <w:sz w:val="24"/>
        </w:rPr>
        <w:t xml:space="preserve"> dni </w:t>
      </w:r>
      <w:r w:rsidR="00831DC4" w:rsidRPr="0012499A">
        <w:rPr>
          <w:rFonts w:asciiTheme="minorHAnsi" w:hAnsiTheme="minorHAnsi" w:cstheme="minorHAnsi"/>
          <w:sz w:val="24"/>
        </w:rPr>
        <w:t>roboczych</w:t>
      </w:r>
      <w:r w:rsidRPr="0012499A">
        <w:rPr>
          <w:rFonts w:asciiTheme="minorHAnsi" w:hAnsiTheme="minorHAnsi" w:cstheme="minorHAnsi"/>
          <w:sz w:val="24"/>
        </w:rPr>
        <w:t>.</w:t>
      </w:r>
    </w:p>
    <w:p w14:paraId="50451110" w14:textId="6AE1221B" w:rsidR="00A375D5" w:rsidRPr="0012499A" w:rsidRDefault="00A375D5" w:rsidP="0012499A">
      <w:pPr>
        <w:numPr>
          <w:ilvl w:val="0"/>
          <w:numId w:val="146"/>
        </w:numPr>
        <w:spacing w:after="0" w:line="276" w:lineRule="auto"/>
        <w:rPr>
          <w:rFonts w:asciiTheme="minorHAnsi" w:hAnsiTheme="minorHAnsi" w:cstheme="minorHAnsi"/>
          <w:sz w:val="24"/>
        </w:rPr>
      </w:pPr>
      <w:r w:rsidRPr="0012499A">
        <w:rPr>
          <w:rFonts w:asciiTheme="minorHAnsi" w:hAnsiTheme="minorHAnsi" w:cstheme="minorHAnsi"/>
          <w:sz w:val="24"/>
        </w:rPr>
        <w:t xml:space="preserve">Wykonawca może zaoferować </w:t>
      </w:r>
      <w:r w:rsidR="00834286">
        <w:rPr>
          <w:rFonts w:asciiTheme="minorHAnsi" w:hAnsiTheme="minorHAnsi" w:cstheme="minorHAnsi"/>
          <w:sz w:val="24"/>
        </w:rPr>
        <w:t xml:space="preserve">następujące </w:t>
      </w:r>
      <w:r w:rsidRPr="0012499A">
        <w:rPr>
          <w:rFonts w:asciiTheme="minorHAnsi" w:hAnsiTheme="minorHAnsi" w:cstheme="minorHAnsi"/>
          <w:sz w:val="24"/>
        </w:rPr>
        <w:t xml:space="preserve"> termin</w:t>
      </w:r>
      <w:r w:rsidR="00834286">
        <w:rPr>
          <w:rFonts w:asciiTheme="minorHAnsi" w:hAnsiTheme="minorHAnsi" w:cstheme="minorHAnsi"/>
          <w:sz w:val="24"/>
        </w:rPr>
        <w:t>y</w:t>
      </w:r>
      <w:r w:rsidRPr="0012499A">
        <w:rPr>
          <w:rFonts w:asciiTheme="minorHAnsi" w:hAnsiTheme="minorHAnsi" w:cstheme="minorHAnsi"/>
          <w:sz w:val="24"/>
        </w:rPr>
        <w:t xml:space="preserve"> dostawy tablic rejestracyjnych</w:t>
      </w:r>
      <w:r w:rsidRPr="0012499A">
        <w:rPr>
          <w:rFonts w:asciiTheme="minorHAnsi" w:hAnsiTheme="minorHAnsi" w:cstheme="minorHAnsi"/>
          <w:b/>
          <w:iCs/>
          <w:sz w:val="24"/>
          <w:u w:val="single"/>
        </w:rPr>
        <w:t xml:space="preserve"> </w:t>
      </w:r>
      <w:r w:rsidRPr="0012499A">
        <w:rPr>
          <w:rFonts w:asciiTheme="minorHAnsi" w:hAnsiTheme="minorHAnsi" w:cstheme="minorHAnsi"/>
          <w:iCs/>
          <w:sz w:val="24"/>
        </w:rPr>
        <w:t>wtórników,  indywidualnych, zabytkowych i dodatkowych (trzecia tablica rejestracyjna)</w:t>
      </w:r>
      <w:r w:rsidRPr="0012499A">
        <w:rPr>
          <w:rFonts w:asciiTheme="minorHAnsi" w:hAnsiTheme="minorHAnsi" w:cstheme="minorHAnsi"/>
          <w:sz w:val="24"/>
        </w:rPr>
        <w:t xml:space="preserve">: </w:t>
      </w:r>
    </w:p>
    <w:p w14:paraId="67E1FC8B" w14:textId="402ABE6B" w:rsidR="00A375D5" w:rsidRPr="0012499A" w:rsidRDefault="00831DC4" w:rsidP="0012499A">
      <w:pPr>
        <w:numPr>
          <w:ilvl w:val="0"/>
          <w:numId w:val="144"/>
        </w:numPr>
        <w:spacing w:after="0" w:line="276" w:lineRule="auto"/>
        <w:jc w:val="left"/>
        <w:rPr>
          <w:rFonts w:asciiTheme="minorHAnsi" w:hAnsiTheme="minorHAnsi" w:cstheme="minorHAnsi"/>
          <w:b/>
          <w:sz w:val="24"/>
        </w:rPr>
      </w:pPr>
      <w:r w:rsidRPr="0012499A">
        <w:rPr>
          <w:rFonts w:asciiTheme="minorHAnsi" w:hAnsiTheme="minorHAnsi" w:cstheme="minorHAnsi"/>
          <w:b/>
          <w:sz w:val="24"/>
        </w:rPr>
        <w:t xml:space="preserve">w ciągu </w:t>
      </w:r>
      <w:r w:rsidR="00425D3F">
        <w:rPr>
          <w:rFonts w:asciiTheme="minorHAnsi" w:hAnsiTheme="minorHAnsi" w:cstheme="minorHAnsi"/>
          <w:b/>
          <w:sz w:val="24"/>
        </w:rPr>
        <w:t>5</w:t>
      </w:r>
      <w:r w:rsidR="00A375D5" w:rsidRPr="0012499A">
        <w:rPr>
          <w:rFonts w:asciiTheme="minorHAnsi" w:hAnsiTheme="minorHAnsi" w:cstheme="minorHAnsi"/>
          <w:b/>
          <w:sz w:val="24"/>
        </w:rPr>
        <w:t xml:space="preserve"> dni </w:t>
      </w:r>
      <w:r w:rsidRPr="0012499A">
        <w:rPr>
          <w:rFonts w:asciiTheme="minorHAnsi" w:hAnsiTheme="minorHAnsi" w:cstheme="minorHAnsi"/>
          <w:b/>
          <w:sz w:val="24"/>
        </w:rPr>
        <w:t>roboczych</w:t>
      </w:r>
    </w:p>
    <w:p w14:paraId="4C981C42" w14:textId="71EA4A0F" w:rsidR="00831DC4" w:rsidRPr="0012499A" w:rsidRDefault="00831DC4" w:rsidP="0012499A">
      <w:pPr>
        <w:numPr>
          <w:ilvl w:val="0"/>
          <w:numId w:val="144"/>
        </w:numPr>
        <w:spacing w:after="0" w:line="276" w:lineRule="auto"/>
        <w:jc w:val="left"/>
        <w:rPr>
          <w:rFonts w:asciiTheme="minorHAnsi" w:hAnsiTheme="minorHAnsi" w:cstheme="minorHAnsi"/>
          <w:b/>
          <w:sz w:val="24"/>
        </w:rPr>
      </w:pPr>
      <w:r w:rsidRPr="0012499A">
        <w:rPr>
          <w:rFonts w:asciiTheme="minorHAnsi" w:hAnsiTheme="minorHAnsi" w:cstheme="minorHAnsi"/>
          <w:b/>
          <w:sz w:val="24"/>
        </w:rPr>
        <w:t xml:space="preserve">w ciągu </w:t>
      </w:r>
      <w:r w:rsidR="00425D3F">
        <w:rPr>
          <w:rFonts w:asciiTheme="minorHAnsi" w:hAnsiTheme="minorHAnsi" w:cstheme="minorHAnsi"/>
          <w:b/>
          <w:sz w:val="24"/>
        </w:rPr>
        <w:t>7</w:t>
      </w:r>
      <w:r w:rsidRPr="0012499A">
        <w:rPr>
          <w:rFonts w:asciiTheme="minorHAnsi" w:hAnsiTheme="minorHAnsi" w:cstheme="minorHAnsi"/>
          <w:b/>
          <w:sz w:val="24"/>
        </w:rPr>
        <w:t xml:space="preserve"> dni roboczych</w:t>
      </w:r>
    </w:p>
    <w:p w14:paraId="24CAFFEF" w14:textId="4A4FEB04" w:rsidR="00A375D5" w:rsidRPr="001F039F" w:rsidRDefault="00A375D5" w:rsidP="0012499A">
      <w:pPr>
        <w:numPr>
          <w:ilvl w:val="0"/>
          <w:numId w:val="146"/>
        </w:numPr>
        <w:spacing w:after="0" w:line="276" w:lineRule="auto"/>
        <w:rPr>
          <w:rFonts w:asciiTheme="minorHAnsi" w:hAnsiTheme="minorHAnsi" w:cstheme="minorHAnsi"/>
          <w:sz w:val="24"/>
        </w:rPr>
      </w:pPr>
      <w:r w:rsidRPr="001F039F">
        <w:rPr>
          <w:rFonts w:asciiTheme="minorHAnsi" w:hAnsiTheme="minorHAnsi" w:cstheme="minorHAnsi"/>
          <w:sz w:val="24"/>
        </w:rPr>
        <w:t>W przypadku</w:t>
      </w:r>
      <w:r w:rsidR="00A15140" w:rsidRPr="001F039F">
        <w:rPr>
          <w:rFonts w:asciiTheme="minorHAnsi" w:hAnsiTheme="minorHAnsi" w:cstheme="minorHAnsi"/>
          <w:sz w:val="24"/>
        </w:rPr>
        <w:t xml:space="preserve"> nie podania terminu dostawy  lub </w:t>
      </w:r>
      <w:r w:rsidRPr="001F039F">
        <w:rPr>
          <w:rFonts w:asciiTheme="minorHAnsi" w:hAnsiTheme="minorHAnsi" w:cstheme="minorHAnsi"/>
          <w:sz w:val="24"/>
        </w:rPr>
        <w:t xml:space="preserve"> podania przez Wykonawcę w formularzu ofertowym terminu dostawy  innego niż wskazane powyżej (nie późniejszego niż </w:t>
      </w:r>
      <w:r w:rsidR="00415D0B">
        <w:rPr>
          <w:rFonts w:asciiTheme="minorHAnsi" w:hAnsiTheme="minorHAnsi" w:cstheme="minorHAnsi"/>
          <w:sz w:val="24"/>
        </w:rPr>
        <w:t>7</w:t>
      </w:r>
      <w:r w:rsidRPr="001F039F">
        <w:rPr>
          <w:rFonts w:asciiTheme="minorHAnsi" w:hAnsiTheme="minorHAnsi" w:cstheme="minorHAnsi"/>
          <w:sz w:val="24"/>
        </w:rPr>
        <w:t xml:space="preserve"> dni </w:t>
      </w:r>
      <w:r w:rsidR="00A15140" w:rsidRPr="001F039F">
        <w:rPr>
          <w:rFonts w:asciiTheme="minorHAnsi" w:hAnsiTheme="minorHAnsi" w:cstheme="minorHAnsi"/>
          <w:sz w:val="24"/>
        </w:rPr>
        <w:t>roboczych</w:t>
      </w:r>
      <w:r w:rsidRPr="001F039F">
        <w:rPr>
          <w:rFonts w:asciiTheme="minorHAnsi" w:hAnsiTheme="minorHAnsi" w:cstheme="minorHAnsi"/>
          <w:sz w:val="24"/>
        </w:rPr>
        <w:t xml:space="preserve">), do oceny i porównania ofert oraz wskazania terminu w umowie przyjęty zostanie termin  </w:t>
      </w:r>
      <w:r w:rsidR="00415D0B">
        <w:rPr>
          <w:rFonts w:asciiTheme="minorHAnsi" w:hAnsiTheme="minorHAnsi" w:cstheme="minorHAnsi"/>
          <w:sz w:val="24"/>
        </w:rPr>
        <w:t>7</w:t>
      </w:r>
      <w:r w:rsidRPr="001F039F">
        <w:rPr>
          <w:rFonts w:asciiTheme="minorHAnsi" w:hAnsiTheme="minorHAnsi" w:cstheme="minorHAnsi"/>
          <w:sz w:val="24"/>
        </w:rPr>
        <w:t xml:space="preserve"> dni </w:t>
      </w:r>
      <w:r w:rsidR="00A15140" w:rsidRPr="001F039F">
        <w:rPr>
          <w:rFonts w:asciiTheme="minorHAnsi" w:hAnsiTheme="minorHAnsi" w:cstheme="minorHAnsi"/>
          <w:sz w:val="24"/>
        </w:rPr>
        <w:t>roboczych</w:t>
      </w:r>
      <w:r w:rsidRPr="001F039F">
        <w:rPr>
          <w:rFonts w:asciiTheme="minorHAnsi" w:hAnsiTheme="minorHAnsi" w:cstheme="minorHAnsi"/>
          <w:sz w:val="24"/>
        </w:rPr>
        <w:t>.</w:t>
      </w:r>
    </w:p>
    <w:p w14:paraId="1AC94666" w14:textId="1CEF318D" w:rsidR="00A375D5" w:rsidRPr="001F039F" w:rsidRDefault="00A375D5" w:rsidP="0012499A">
      <w:pPr>
        <w:numPr>
          <w:ilvl w:val="0"/>
          <w:numId w:val="146"/>
        </w:numPr>
        <w:spacing w:after="0" w:line="276" w:lineRule="auto"/>
        <w:rPr>
          <w:rFonts w:asciiTheme="minorHAnsi" w:hAnsiTheme="minorHAnsi" w:cstheme="minorHAnsi"/>
          <w:sz w:val="24"/>
        </w:rPr>
      </w:pPr>
      <w:r w:rsidRPr="001F039F">
        <w:rPr>
          <w:rFonts w:asciiTheme="minorHAnsi" w:hAnsiTheme="minorHAnsi" w:cstheme="minorHAnsi"/>
          <w:sz w:val="24"/>
        </w:rPr>
        <w:t xml:space="preserve">W przypadku zadeklarowania terminu do dostawy   tablic rejestracyjnych </w:t>
      </w:r>
      <w:r w:rsidRPr="001F039F">
        <w:rPr>
          <w:rFonts w:asciiTheme="minorHAnsi" w:hAnsiTheme="minorHAnsi" w:cstheme="minorHAnsi"/>
          <w:iCs/>
          <w:sz w:val="24"/>
        </w:rPr>
        <w:t xml:space="preserve">wtórników,  indywidualnych, zabytkowych i dodatkowych </w:t>
      </w:r>
      <w:r w:rsidRPr="001F039F">
        <w:rPr>
          <w:rFonts w:asciiTheme="minorHAnsi" w:hAnsiTheme="minorHAnsi" w:cstheme="minorHAnsi"/>
          <w:sz w:val="24"/>
        </w:rPr>
        <w:t xml:space="preserve">dłuższego niż </w:t>
      </w:r>
      <w:r w:rsidR="00415D0B">
        <w:rPr>
          <w:rFonts w:asciiTheme="minorHAnsi" w:hAnsiTheme="minorHAnsi" w:cstheme="minorHAnsi"/>
          <w:sz w:val="24"/>
        </w:rPr>
        <w:t>7</w:t>
      </w:r>
      <w:r w:rsidRPr="001F039F">
        <w:rPr>
          <w:rFonts w:asciiTheme="minorHAnsi" w:hAnsiTheme="minorHAnsi" w:cstheme="minorHAnsi"/>
          <w:sz w:val="24"/>
        </w:rPr>
        <w:t xml:space="preserve"> dni </w:t>
      </w:r>
      <w:r w:rsidR="00A15140" w:rsidRPr="001F039F">
        <w:rPr>
          <w:rFonts w:asciiTheme="minorHAnsi" w:hAnsiTheme="minorHAnsi" w:cstheme="minorHAnsi"/>
          <w:sz w:val="24"/>
        </w:rPr>
        <w:t>roboczych</w:t>
      </w:r>
      <w:r w:rsidRPr="001F039F">
        <w:rPr>
          <w:rFonts w:asciiTheme="minorHAnsi" w:hAnsiTheme="minorHAnsi" w:cstheme="minorHAnsi"/>
          <w:sz w:val="24"/>
        </w:rPr>
        <w:t>,  oferta zostanie odrzucona jako niezgodna ze specyfikacją istotnych warunków zamówienia.</w:t>
      </w:r>
    </w:p>
    <w:p w14:paraId="369E70FA" w14:textId="77777777" w:rsidR="00A375D5" w:rsidRPr="001F039F" w:rsidRDefault="00A375D5" w:rsidP="0012499A">
      <w:pPr>
        <w:numPr>
          <w:ilvl w:val="0"/>
          <w:numId w:val="146"/>
        </w:numPr>
        <w:spacing w:after="0" w:line="276" w:lineRule="auto"/>
        <w:jc w:val="left"/>
        <w:rPr>
          <w:rFonts w:asciiTheme="minorHAnsi" w:hAnsiTheme="minorHAnsi" w:cstheme="minorHAnsi"/>
          <w:sz w:val="24"/>
        </w:rPr>
      </w:pPr>
      <w:r w:rsidRPr="001F039F">
        <w:rPr>
          <w:rFonts w:asciiTheme="minorHAnsi" w:hAnsiTheme="minorHAnsi" w:cstheme="minorHAnsi"/>
          <w:sz w:val="24"/>
        </w:rPr>
        <w:t xml:space="preserve">Wykonawca ma możliwość zaoferowania następujących terminów realizacji przedmiotu zamówienia i uzyska odpowiednią ilość punktów w tym kryterium: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5. Termin dostawy tablic rejestracyjnych -  wtórników,  indywidualnych, zabytkowych i dodatkowych (trzecia tablica rejestracyjna"/>
        <w:tblDescription w:val="&#10;Cecha – kryterium oceny oferty &#10;Miara i odpowiadające jej wartości punktowe&#10;Termin dostawy tablic rejestracyjnych (wtórników,  indywidualnych, zabytkowych i dodatkowych- trzecia tablica rejestracyjna)(nie dłużej niż  5 dni roboczych) • wciągu 3 dni roboczych – 20 pkt. &#10;• w ciągu 5 dni roboczych – 10 pkt.&#10;"/>
      </w:tblPr>
      <w:tblGrid>
        <w:gridCol w:w="4536"/>
        <w:gridCol w:w="4678"/>
      </w:tblGrid>
      <w:tr w:rsidR="00A375D5" w:rsidRPr="003F6C14" w14:paraId="4CCC8CC1" w14:textId="77777777" w:rsidTr="003F6C14">
        <w:trPr>
          <w:tblHeader/>
        </w:trPr>
        <w:tc>
          <w:tcPr>
            <w:tcW w:w="4536" w:type="dxa"/>
            <w:shd w:val="clear" w:color="D6E3BC" w:fill="D6E3BC"/>
          </w:tcPr>
          <w:p w14:paraId="7760E9F4" w14:textId="77777777" w:rsidR="00A375D5" w:rsidRPr="003F6C14" w:rsidRDefault="00A375D5" w:rsidP="00A375D5">
            <w:pPr>
              <w:spacing w:after="17" w:line="364" w:lineRule="auto"/>
              <w:ind w:left="432" w:hanging="365"/>
              <w:rPr>
                <w:rFonts w:asciiTheme="minorHAnsi" w:hAnsiTheme="minorHAnsi" w:cstheme="minorHAnsi"/>
                <w:b/>
                <w:sz w:val="24"/>
              </w:rPr>
            </w:pPr>
          </w:p>
          <w:p w14:paraId="5BFC2C40" w14:textId="77777777" w:rsidR="00A375D5" w:rsidRPr="003F6C14" w:rsidRDefault="00A375D5" w:rsidP="00A375D5">
            <w:pPr>
              <w:spacing w:after="17" w:line="364" w:lineRule="auto"/>
              <w:ind w:left="432" w:hanging="365"/>
              <w:rPr>
                <w:rFonts w:asciiTheme="minorHAnsi" w:hAnsiTheme="minorHAnsi" w:cstheme="minorHAnsi"/>
                <w:b/>
                <w:sz w:val="24"/>
              </w:rPr>
            </w:pPr>
            <w:r w:rsidRPr="003F6C14">
              <w:rPr>
                <w:rFonts w:asciiTheme="minorHAnsi" w:hAnsiTheme="minorHAnsi" w:cstheme="minorHAnsi"/>
                <w:b/>
                <w:sz w:val="24"/>
              </w:rPr>
              <w:t>Cecha – kryterium oceny oferty</w:t>
            </w:r>
          </w:p>
        </w:tc>
        <w:tc>
          <w:tcPr>
            <w:tcW w:w="4678" w:type="dxa"/>
            <w:shd w:val="clear" w:color="D6E3BC" w:fill="D6E3BC"/>
          </w:tcPr>
          <w:p w14:paraId="743A81C4" w14:textId="77777777" w:rsidR="00A375D5" w:rsidRPr="003F6C14" w:rsidRDefault="00A375D5" w:rsidP="00A375D5">
            <w:pPr>
              <w:spacing w:after="17" w:line="364" w:lineRule="auto"/>
              <w:ind w:left="432" w:hanging="365"/>
              <w:rPr>
                <w:rFonts w:asciiTheme="minorHAnsi" w:hAnsiTheme="minorHAnsi" w:cstheme="minorHAnsi"/>
                <w:b/>
                <w:sz w:val="24"/>
              </w:rPr>
            </w:pPr>
          </w:p>
          <w:p w14:paraId="755158E7" w14:textId="58FA4714" w:rsidR="00A375D5" w:rsidRPr="003F6C14" w:rsidRDefault="00A375D5" w:rsidP="003F6C14">
            <w:pPr>
              <w:spacing w:after="17" w:line="364" w:lineRule="auto"/>
              <w:ind w:left="33" w:firstLine="34"/>
              <w:rPr>
                <w:rFonts w:asciiTheme="minorHAnsi" w:hAnsiTheme="minorHAnsi" w:cstheme="minorHAnsi"/>
                <w:b/>
                <w:sz w:val="24"/>
              </w:rPr>
            </w:pPr>
            <w:r w:rsidRPr="003F6C14">
              <w:rPr>
                <w:rFonts w:asciiTheme="minorHAnsi" w:hAnsiTheme="minorHAnsi" w:cstheme="minorHAnsi"/>
                <w:b/>
                <w:sz w:val="24"/>
              </w:rPr>
              <w:t>Miara i odpowiadające jej wartości punktowe</w:t>
            </w:r>
          </w:p>
        </w:tc>
      </w:tr>
      <w:tr w:rsidR="00A375D5" w:rsidRPr="003F6C14" w14:paraId="7DD2FDAA" w14:textId="77777777" w:rsidTr="003F6C14">
        <w:tc>
          <w:tcPr>
            <w:tcW w:w="4536" w:type="dxa"/>
            <w:shd w:val="clear" w:color="auto" w:fill="auto"/>
            <w:vAlign w:val="center"/>
          </w:tcPr>
          <w:p w14:paraId="5E40A53F" w14:textId="7E779567" w:rsidR="00A375D5" w:rsidRPr="003F6C14" w:rsidRDefault="00A375D5" w:rsidP="00A375D5">
            <w:pPr>
              <w:spacing w:after="17" w:line="240" w:lineRule="auto"/>
              <w:ind w:left="41" w:firstLine="26"/>
              <w:rPr>
                <w:rFonts w:asciiTheme="minorHAnsi" w:hAnsiTheme="minorHAnsi" w:cstheme="minorHAnsi"/>
                <w:sz w:val="24"/>
              </w:rPr>
            </w:pPr>
            <w:r w:rsidRPr="003F6C14">
              <w:rPr>
                <w:rFonts w:asciiTheme="minorHAnsi" w:hAnsiTheme="minorHAnsi" w:cstheme="minorHAnsi"/>
                <w:b/>
                <w:sz w:val="24"/>
              </w:rPr>
              <w:t>Termin dostawy tablic rejestracyjnych</w:t>
            </w:r>
            <w:r w:rsidRPr="003F6C14">
              <w:rPr>
                <w:rFonts w:asciiTheme="minorHAnsi" w:hAnsiTheme="minorHAnsi" w:cstheme="minorHAnsi"/>
                <w:iCs/>
                <w:sz w:val="24"/>
              </w:rPr>
              <w:t xml:space="preserve"> (wtórników,  indywidualnych, zabytkowych i dodatkowych- trzecia tablica rejestracyjna)</w:t>
            </w:r>
            <w:r w:rsidRPr="003F6C14">
              <w:rPr>
                <w:rFonts w:asciiTheme="minorHAnsi" w:hAnsiTheme="minorHAnsi" w:cstheme="minorHAnsi"/>
                <w:sz w:val="24"/>
              </w:rPr>
              <w:t xml:space="preserve">(nie dłużej niż  5 dni </w:t>
            </w:r>
            <w:r w:rsidR="00D073B6" w:rsidRPr="003F6C14">
              <w:rPr>
                <w:rFonts w:asciiTheme="minorHAnsi" w:hAnsiTheme="minorHAnsi" w:cstheme="minorHAnsi"/>
                <w:sz w:val="24"/>
              </w:rPr>
              <w:t>roboczych</w:t>
            </w:r>
            <w:r w:rsidRPr="003F6C14">
              <w:rPr>
                <w:rFonts w:asciiTheme="minorHAnsi" w:hAnsiTheme="minorHAnsi" w:cstheme="minorHAnsi"/>
                <w:sz w:val="24"/>
              </w:rPr>
              <w:t>)</w:t>
            </w:r>
          </w:p>
        </w:tc>
        <w:tc>
          <w:tcPr>
            <w:tcW w:w="4678" w:type="dxa"/>
            <w:shd w:val="clear" w:color="auto" w:fill="auto"/>
            <w:vAlign w:val="center"/>
          </w:tcPr>
          <w:p w14:paraId="1B4B0CA5" w14:textId="5920AA7E" w:rsidR="00A375D5" w:rsidRPr="003F6C14" w:rsidRDefault="003F6C14" w:rsidP="003F6C14">
            <w:pPr>
              <w:numPr>
                <w:ilvl w:val="0"/>
                <w:numId w:val="145"/>
              </w:numPr>
              <w:spacing w:after="0" w:line="240" w:lineRule="auto"/>
              <w:ind w:left="316" w:hanging="283"/>
              <w:jc w:val="left"/>
              <w:rPr>
                <w:rFonts w:asciiTheme="minorHAnsi" w:hAnsiTheme="minorHAnsi" w:cstheme="minorHAnsi"/>
                <w:sz w:val="24"/>
              </w:rPr>
            </w:pPr>
            <w:r w:rsidRPr="003F6C14">
              <w:rPr>
                <w:rFonts w:asciiTheme="minorHAnsi" w:hAnsiTheme="minorHAnsi" w:cstheme="minorHAnsi"/>
                <w:sz w:val="24"/>
              </w:rPr>
              <w:t xml:space="preserve">wciągu </w:t>
            </w:r>
            <w:r w:rsidR="00415D0B">
              <w:rPr>
                <w:rFonts w:asciiTheme="minorHAnsi" w:hAnsiTheme="minorHAnsi" w:cstheme="minorHAnsi"/>
                <w:sz w:val="24"/>
              </w:rPr>
              <w:t>5</w:t>
            </w:r>
            <w:r w:rsidR="00A375D5" w:rsidRPr="003F6C14">
              <w:rPr>
                <w:rFonts w:asciiTheme="minorHAnsi" w:hAnsiTheme="minorHAnsi" w:cstheme="minorHAnsi"/>
                <w:sz w:val="24"/>
              </w:rPr>
              <w:t xml:space="preserve"> dni </w:t>
            </w:r>
            <w:r w:rsidRPr="003F6C14">
              <w:rPr>
                <w:rFonts w:asciiTheme="minorHAnsi" w:hAnsiTheme="minorHAnsi" w:cstheme="minorHAnsi"/>
                <w:sz w:val="24"/>
              </w:rPr>
              <w:t>roboczych</w:t>
            </w:r>
            <w:r w:rsidR="00A375D5" w:rsidRPr="003F6C14">
              <w:rPr>
                <w:rFonts w:asciiTheme="minorHAnsi" w:hAnsiTheme="minorHAnsi" w:cstheme="minorHAnsi"/>
                <w:sz w:val="24"/>
              </w:rPr>
              <w:t xml:space="preserve"> – </w:t>
            </w:r>
            <w:r w:rsidR="00033254" w:rsidRPr="00033254">
              <w:rPr>
                <w:rFonts w:asciiTheme="minorHAnsi" w:hAnsiTheme="minorHAnsi" w:cstheme="minorHAnsi"/>
                <w:b/>
                <w:bCs/>
                <w:sz w:val="24"/>
              </w:rPr>
              <w:t>2</w:t>
            </w:r>
            <w:r w:rsidR="00A375D5" w:rsidRPr="003F6C14">
              <w:rPr>
                <w:rFonts w:asciiTheme="minorHAnsi" w:hAnsiTheme="minorHAnsi" w:cstheme="minorHAnsi"/>
                <w:b/>
                <w:sz w:val="24"/>
              </w:rPr>
              <w:t>0 pkt.</w:t>
            </w:r>
            <w:r w:rsidR="00A375D5" w:rsidRPr="003F6C14">
              <w:rPr>
                <w:rFonts w:asciiTheme="minorHAnsi" w:hAnsiTheme="minorHAnsi" w:cstheme="minorHAnsi"/>
                <w:sz w:val="24"/>
              </w:rPr>
              <w:t xml:space="preserve"> </w:t>
            </w:r>
          </w:p>
          <w:p w14:paraId="50699702" w14:textId="1B43EE50" w:rsidR="00A375D5" w:rsidRPr="003F6C14" w:rsidRDefault="003F6C14" w:rsidP="003F6C14">
            <w:pPr>
              <w:numPr>
                <w:ilvl w:val="0"/>
                <w:numId w:val="145"/>
              </w:numPr>
              <w:spacing w:after="17" w:line="364" w:lineRule="auto"/>
              <w:ind w:left="316" w:hanging="283"/>
              <w:contextualSpacing/>
              <w:rPr>
                <w:rFonts w:asciiTheme="minorHAnsi" w:hAnsiTheme="minorHAnsi" w:cstheme="minorHAnsi"/>
                <w:sz w:val="24"/>
              </w:rPr>
            </w:pPr>
            <w:r w:rsidRPr="003F6C14">
              <w:rPr>
                <w:rFonts w:asciiTheme="minorHAnsi" w:hAnsiTheme="minorHAnsi" w:cstheme="minorHAnsi"/>
                <w:sz w:val="24"/>
              </w:rPr>
              <w:t xml:space="preserve">w ciągu </w:t>
            </w:r>
            <w:r w:rsidR="00415D0B">
              <w:rPr>
                <w:rFonts w:asciiTheme="minorHAnsi" w:hAnsiTheme="minorHAnsi" w:cstheme="minorHAnsi"/>
                <w:sz w:val="24"/>
              </w:rPr>
              <w:t>7</w:t>
            </w:r>
            <w:r w:rsidR="00A375D5" w:rsidRPr="003F6C14">
              <w:rPr>
                <w:rFonts w:asciiTheme="minorHAnsi" w:hAnsiTheme="minorHAnsi" w:cstheme="minorHAnsi"/>
                <w:sz w:val="24"/>
              </w:rPr>
              <w:t xml:space="preserve"> dni </w:t>
            </w:r>
            <w:r w:rsidRPr="003F6C14">
              <w:rPr>
                <w:rFonts w:asciiTheme="minorHAnsi" w:hAnsiTheme="minorHAnsi" w:cstheme="minorHAnsi"/>
                <w:sz w:val="24"/>
              </w:rPr>
              <w:t>roboczych</w:t>
            </w:r>
            <w:r w:rsidR="00A375D5" w:rsidRPr="003F6C14">
              <w:rPr>
                <w:rFonts w:asciiTheme="minorHAnsi" w:hAnsiTheme="minorHAnsi" w:cstheme="minorHAnsi"/>
                <w:sz w:val="24"/>
              </w:rPr>
              <w:t xml:space="preserve"> – </w:t>
            </w:r>
            <w:r w:rsidRPr="003F6C14">
              <w:rPr>
                <w:rFonts w:asciiTheme="minorHAnsi" w:hAnsiTheme="minorHAnsi" w:cstheme="minorHAnsi"/>
                <w:b/>
                <w:bCs/>
                <w:sz w:val="24"/>
              </w:rPr>
              <w:t>1</w:t>
            </w:r>
            <w:r w:rsidR="00A375D5" w:rsidRPr="003F6C14">
              <w:rPr>
                <w:rFonts w:asciiTheme="minorHAnsi" w:hAnsiTheme="minorHAnsi" w:cstheme="minorHAnsi"/>
                <w:b/>
                <w:bCs/>
                <w:sz w:val="24"/>
              </w:rPr>
              <w:t>0 pkt.</w:t>
            </w:r>
          </w:p>
        </w:tc>
      </w:tr>
    </w:tbl>
    <w:p w14:paraId="225A7013" w14:textId="6FA905B6" w:rsidR="00A375D5" w:rsidRPr="00DC3CCA" w:rsidRDefault="00A375D5" w:rsidP="00DC3CCA">
      <w:pPr>
        <w:pStyle w:val="Akapitzlist"/>
        <w:numPr>
          <w:ilvl w:val="0"/>
          <w:numId w:val="146"/>
        </w:numPr>
        <w:autoSpaceDE w:val="0"/>
        <w:autoSpaceDN w:val="0"/>
        <w:adjustRightInd w:val="0"/>
        <w:spacing w:after="0" w:line="360" w:lineRule="auto"/>
        <w:ind w:right="-90"/>
        <w:jc w:val="left"/>
        <w:rPr>
          <w:rFonts w:asciiTheme="minorHAnsi" w:hAnsiTheme="minorHAnsi" w:cstheme="minorHAnsi"/>
          <w:sz w:val="24"/>
        </w:rPr>
      </w:pPr>
      <w:r w:rsidRPr="00DC3CCA">
        <w:rPr>
          <w:rFonts w:asciiTheme="minorHAnsi" w:hAnsiTheme="minorHAnsi" w:cstheme="minorHAnsi"/>
          <w:sz w:val="24"/>
        </w:rPr>
        <w:t xml:space="preserve">W tym kryterium Wykonawca może uzyskać max. </w:t>
      </w:r>
      <w:r w:rsidR="00777087" w:rsidRPr="00DC3CCA">
        <w:rPr>
          <w:rFonts w:asciiTheme="minorHAnsi" w:hAnsiTheme="minorHAnsi" w:cstheme="minorHAnsi"/>
          <w:sz w:val="24"/>
        </w:rPr>
        <w:t>2</w:t>
      </w:r>
      <w:r w:rsidRPr="00DC3CCA">
        <w:rPr>
          <w:rFonts w:asciiTheme="minorHAnsi" w:hAnsiTheme="minorHAnsi" w:cstheme="minorHAnsi"/>
          <w:sz w:val="24"/>
        </w:rPr>
        <w:t>0  punktów,</w:t>
      </w:r>
    </w:p>
    <w:p w14:paraId="56735C11" w14:textId="52623C35" w:rsidR="008723F6" w:rsidRPr="00C26ADF" w:rsidRDefault="008723F6" w:rsidP="00C26ADF">
      <w:pPr>
        <w:pStyle w:val="Akapitzlist"/>
        <w:numPr>
          <w:ilvl w:val="0"/>
          <w:numId w:val="55"/>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C26ADF">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0214AD32" w:rsidR="008723F6" w:rsidRPr="003F6C14"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3F6C14">
        <w:rPr>
          <w:rFonts w:asciiTheme="minorHAnsi" w:eastAsia="Calibri" w:hAnsiTheme="minorHAnsi" w:cstheme="minorHAnsi"/>
          <w:b/>
          <w:bCs/>
          <w:color w:val="auto"/>
          <w:kern w:val="1"/>
          <w:sz w:val="24"/>
          <w:szCs w:val="24"/>
          <w:lang w:eastAsia="ar-SA"/>
        </w:rPr>
        <w:t xml:space="preserve">P = C </w:t>
      </w:r>
      <w:r w:rsidR="00444ED6" w:rsidRPr="003F6C14">
        <w:rPr>
          <w:rFonts w:asciiTheme="minorHAnsi" w:eastAsia="Calibri" w:hAnsiTheme="minorHAnsi" w:cstheme="minorHAnsi"/>
          <w:b/>
          <w:bCs/>
          <w:color w:val="auto"/>
          <w:kern w:val="1"/>
          <w:sz w:val="24"/>
          <w:szCs w:val="24"/>
          <w:lang w:eastAsia="ar-SA"/>
        </w:rPr>
        <w:t xml:space="preserve"> + </w:t>
      </w:r>
      <w:r w:rsidR="003F6C14" w:rsidRPr="003F6C14">
        <w:rPr>
          <w:rFonts w:asciiTheme="minorHAnsi" w:eastAsia="Calibri" w:hAnsiTheme="minorHAnsi" w:cstheme="minorHAnsi"/>
          <w:b/>
          <w:bCs/>
          <w:color w:val="auto"/>
          <w:kern w:val="1"/>
          <w:sz w:val="24"/>
          <w:szCs w:val="24"/>
          <w:lang w:eastAsia="ar-SA"/>
        </w:rPr>
        <w:t>T1 + T2</w:t>
      </w:r>
    </w:p>
    <w:p w14:paraId="53E1DB81" w14:textId="08FE1D70" w:rsidR="008723F6" w:rsidRPr="007E2F72" w:rsidRDefault="007E2F72" w:rsidP="007E2F72">
      <w:p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Pr>
          <w:rFonts w:asciiTheme="minorHAnsi" w:eastAsia="Calibri" w:hAnsiTheme="minorHAnsi" w:cstheme="minorHAnsi"/>
          <w:bCs/>
          <w:color w:val="auto"/>
          <w:kern w:val="1"/>
          <w:sz w:val="24"/>
          <w:szCs w:val="24"/>
          <w:lang w:eastAsia="ar-SA"/>
        </w:rPr>
        <w:t xml:space="preserve">          </w:t>
      </w:r>
      <w:r w:rsidR="008723F6" w:rsidRPr="007E2F72">
        <w:rPr>
          <w:rFonts w:asciiTheme="minorHAnsi" w:eastAsia="Calibri" w:hAnsiTheme="minorHAnsi" w:cstheme="minorHAnsi"/>
          <w:bCs/>
          <w:color w:val="auto"/>
          <w:kern w:val="1"/>
          <w:sz w:val="24"/>
          <w:szCs w:val="24"/>
          <w:lang w:eastAsia="ar-SA"/>
        </w:rPr>
        <w:t>gdzie:</w:t>
      </w:r>
    </w:p>
    <w:p w14:paraId="1AAEC44C" w14:textId="77777777" w:rsidR="008723F6" w:rsidRPr="003F6C14" w:rsidRDefault="008723F6" w:rsidP="007E2F72">
      <w:pPr>
        <w:pStyle w:val="Akapitzlist"/>
        <w:suppressAutoHyphens/>
        <w:autoSpaceDE w:val="0"/>
        <w:spacing w:after="0" w:line="276" w:lineRule="auto"/>
        <w:ind w:left="851" w:right="-85" w:firstLine="0"/>
        <w:jc w:val="left"/>
        <w:rPr>
          <w:rFonts w:asciiTheme="minorHAnsi" w:eastAsia="Calibri" w:hAnsiTheme="minorHAnsi" w:cstheme="minorHAnsi"/>
          <w:bCs/>
          <w:color w:val="auto"/>
          <w:kern w:val="1"/>
          <w:sz w:val="24"/>
          <w:szCs w:val="24"/>
          <w:lang w:eastAsia="ar-SA"/>
        </w:rPr>
      </w:pPr>
      <w:r w:rsidRPr="003F6C14">
        <w:rPr>
          <w:rFonts w:asciiTheme="minorHAnsi" w:eastAsia="Calibri" w:hAnsiTheme="minorHAnsi" w:cstheme="minorHAnsi"/>
          <w:bCs/>
          <w:color w:val="auto"/>
          <w:kern w:val="1"/>
          <w:sz w:val="24"/>
          <w:szCs w:val="24"/>
          <w:lang w:eastAsia="ar-SA"/>
        </w:rPr>
        <w:t>P – łączna ilość punktów przyznanych ofercie</w:t>
      </w:r>
    </w:p>
    <w:p w14:paraId="3DAD68AF" w14:textId="04EBE1C3" w:rsidR="008723F6" w:rsidRPr="003F6C14" w:rsidRDefault="008723F6" w:rsidP="007E2F72">
      <w:pPr>
        <w:pStyle w:val="Akapitzlist"/>
        <w:suppressAutoHyphens/>
        <w:autoSpaceDE w:val="0"/>
        <w:spacing w:after="0" w:line="276" w:lineRule="auto"/>
        <w:ind w:left="851" w:right="-85" w:firstLine="0"/>
        <w:jc w:val="left"/>
        <w:rPr>
          <w:rFonts w:asciiTheme="minorHAnsi" w:eastAsia="Calibri" w:hAnsiTheme="minorHAnsi" w:cstheme="minorHAnsi"/>
          <w:bCs/>
          <w:color w:val="auto"/>
          <w:kern w:val="1"/>
          <w:sz w:val="24"/>
          <w:szCs w:val="24"/>
          <w:lang w:eastAsia="ar-SA"/>
        </w:rPr>
      </w:pPr>
      <w:r w:rsidRPr="003F6C14">
        <w:rPr>
          <w:rFonts w:asciiTheme="minorHAnsi" w:eastAsia="Calibri" w:hAnsiTheme="minorHAnsi" w:cstheme="minorHAnsi"/>
          <w:bCs/>
          <w:color w:val="auto"/>
          <w:kern w:val="1"/>
          <w:sz w:val="24"/>
          <w:szCs w:val="24"/>
          <w:lang w:eastAsia="ar-SA"/>
        </w:rPr>
        <w:t>C – punkty w kryterium cena wykonania przedmiotu zamówienia</w:t>
      </w:r>
    </w:p>
    <w:p w14:paraId="74DE2645" w14:textId="3AFE36E8" w:rsidR="003F6C14" w:rsidRDefault="003F6C14" w:rsidP="007E2F72">
      <w:pPr>
        <w:pStyle w:val="111Konspektnumerowany"/>
        <w:numPr>
          <w:ilvl w:val="0"/>
          <w:numId w:val="0"/>
        </w:numPr>
        <w:tabs>
          <w:tab w:val="num" w:pos="1142"/>
        </w:tabs>
        <w:spacing w:before="0" w:line="276" w:lineRule="auto"/>
        <w:ind w:left="851"/>
        <w:rPr>
          <w:rFonts w:asciiTheme="minorHAnsi" w:hAnsiTheme="minorHAnsi" w:cstheme="minorHAnsi"/>
          <w:sz w:val="24"/>
          <w:szCs w:val="24"/>
        </w:rPr>
      </w:pPr>
      <w:r w:rsidRPr="003F6C14">
        <w:rPr>
          <w:rFonts w:asciiTheme="minorHAnsi" w:hAnsiTheme="minorHAnsi" w:cstheme="minorHAnsi"/>
          <w:bCs/>
          <w:kern w:val="1"/>
          <w:sz w:val="24"/>
          <w:szCs w:val="24"/>
          <w:lang w:eastAsia="ar-SA"/>
        </w:rPr>
        <w:t>T1</w:t>
      </w:r>
      <w:r w:rsidR="008723F6" w:rsidRPr="003F6C14">
        <w:rPr>
          <w:rFonts w:asciiTheme="minorHAnsi" w:hAnsiTheme="minorHAnsi" w:cstheme="minorHAnsi"/>
          <w:bCs/>
          <w:kern w:val="1"/>
          <w:sz w:val="24"/>
          <w:szCs w:val="24"/>
          <w:lang w:eastAsia="ar-SA"/>
        </w:rPr>
        <w:t xml:space="preserve"> – punkty przyznane w kryterium </w:t>
      </w:r>
      <w:r w:rsidRPr="003F6C14">
        <w:rPr>
          <w:rStyle w:val="Pogrubienie"/>
          <w:rFonts w:asciiTheme="minorHAnsi" w:hAnsiTheme="minorHAnsi" w:cstheme="minorHAnsi"/>
          <w:b w:val="0"/>
          <w:bCs w:val="0"/>
          <w:sz w:val="24"/>
          <w:szCs w:val="24"/>
        </w:rPr>
        <w:t>Termin dostawy tablic rejestracyjnych</w:t>
      </w:r>
      <w:r w:rsidRPr="003F6C14">
        <w:rPr>
          <w:rStyle w:val="Pogrubienie"/>
          <w:rFonts w:asciiTheme="minorHAnsi" w:hAnsiTheme="minorHAnsi" w:cstheme="minorHAnsi"/>
          <w:sz w:val="24"/>
          <w:szCs w:val="24"/>
        </w:rPr>
        <w:t xml:space="preserve"> </w:t>
      </w:r>
    </w:p>
    <w:p w14:paraId="4095C995" w14:textId="388DC368" w:rsidR="008723F6" w:rsidRPr="0076209E" w:rsidRDefault="003F6C14" w:rsidP="007E2F72">
      <w:pPr>
        <w:pStyle w:val="111Konspektnumerowany"/>
        <w:numPr>
          <w:ilvl w:val="0"/>
          <w:numId w:val="0"/>
        </w:numPr>
        <w:tabs>
          <w:tab w:val="num" w:pos="1142"/>
        </w:tabs>
        <w:spacing w:before="0" w:line="276" w:lineRule="auto"/>
        <w:ind w:left="851"/>
        <w:rPr>
          <w:rFonts w:asciiTheme="minorHAnsi" w:hAnsiTheme="minorHAnsi" w:cstheme="minorHAnsi"/>
          <w:sz w:val="24"/>
          <w:szCs w:val="24"/>
        </w:rPr>
      </w:pPr>
      <w:r w:rsidRPr="003F6C14">
        <w:rPr>
          <w:rStyle w:val="Pogrubienie"/>
          <w:rFonts w:asciiTheme="minorHAnsi" w:hAnsiTheme="minorHAnsi" w:cstheme="minorHAnsi"/>
          <w:b w:val="0"/>
          <w:bCs w:val="0"/>
          <w:sz w:val="24"/>
          <w:szCs w:val="24"/>
          <w:lang w:val="pl-PL"/>
        </w:rPr>
        <w:t>T2 -</w:t>
      </w:r>
      <w:r w:rsidRPr="003F6C14">
        <w:rPr>
          <w:rStyle w:val="Pogrubienie"/>
          <w:rFonts w:asciiTheme="minorHAnsi" w:hAnsiTheme="minorHAnsi" w:cstheme="minorHAnsi"/>
          <w:sz w:val="24"/>
          <w:szCs w:val="24"/>
          <w:lang w:val="pl-PL"/>
        </w:rPr>
        <w:t xml:space="preserve"> </w:t>
      </w:r>
      <w:r w:rsidRPr="003F6C14">
        <w:rPr>
          <w:rFonts w:asciiTheme="minorHAnsi" w:hAnsiTheme="minorHAnsi" w:cstheme="minorHAnsi"/>
          <w:bCs/>
          <w:kern w:val="1"/>
          <w:sz w:val="24"/>
          <w:szCs w:val="24"/>
          <w:lang w:eastAsia="ar-SA"/>
        </w:rPr>
        <w:t xml:space="preserve">punkty przyznane w kryterium </w:t>
      </w:r>
      <w:r w:rsidRPr="003F6C14">
        <w:rPr>
          <w:rStyle w:val="Pogrubienie"/>
          <w:rFonts w:asciiTheme="minorHAnsi" w:hAnsiTheme="minorHAnsi" w:cstheme="minorHAnsi"/>
          <w:b w:val="0"/>
          <w:bCs w:val="0"/>
          <w:sz w:val="24"/>
          <w:szCs w:val="24"/>
        </w:rPr>
        <w:t xml:space="preserve">Termin dostawy tablic rejestracyjnych </w:t>
      </w:r>
      <w:r w:rsidRPr="00B13FF0">
        <w:rPr>
          <w:rStyle w:val="Pogrubienie"/>
          <w:rFonts w:asciiTheme="minorHAnsi" w:hAnsiTheme="minorHAnsi" w:cstheme="minorHAnsi"/>
          <w:b w:val="0"/>
          <w:bCs w:val="0"/>
          <w:sz w:val="24"/>
          <w:szCs w:val="24"/>
        </w:rPr>
        <w:t>-</w:t>
      </w:r>
      <w:r w:rsidRPr="00B13FF0">
        <w:rPr>
          <w:rStyle w:val="Pogrubienie"/>
          <w:rFonts w:asciiTheme="minorHAnsi" w:hAnsiTheme="minorHAnsi" w:cstheme="minorHAnsi"/>
          <w:sz w:val="24"/>
          <w:szCs w:val="24"/>
        </w:rPr>
        <w:t xml:space="preserve">  </w:t>
      </w:r>
      <w:r w:rsidRPr="00B13FF0">
        <w:rPr>
          <w:rFonts w:asciiTheme="minorHAnsi" w:hAnsiTheme="minorHAnsi" w:cstheme="minorHAnsi"/>
          <w:iCs/>
          <w:sz w:val="24"/>
          <w:szCs w:val="24"/>
        </w:rPr>
        <w:t>wtórników,  indywidualnych, zabytkowych i dodatkowych (trzecia tablica rejestracyjna)</w:t>
      </w:r>
      <w:r w:rsidR="00045B7B">
        <w:rPr>
          <w:rFonts w:asciiTheme="minorHAnsi" w:hAnsiTheme="minorHAnsi" w:cstheme="minorHAnsi"/>
          <w:iCs/>
          <w:sz w:val="24"/>
          <w:szCs w:val="24"/>
          <w:lang w:val="pl-PL"/>
        </w:rPr>
        <w:t>.</w:t>
      </w:r>
      <w:r w:rsidRPr="003F6C14">
        <w:rPr>
          <w:rFonts w:asciiTheme="minorHAnsi" w:hAnsiTheme="minorHAnsi" w:cstheme="minorHAnsi"/>
          <w:iCs/>
          <w:sz w:val="24"/>
          <w:szCs w:val="24"/>
        </w:rPr>
        <w:t xml:space="preserve"> </w:t>
      </w:r>
    </w:p>
    <w:p w14:paraId="12F06B53" w14:textId="77777777" w:rsidR="00790FC8" w:rsidRPr="007363B4" w:rsidRDefault="00790FC8" w:rsidP="00C26ADF">
      <w:pPr>
        <w:pStyle w:val="Akapitzlist"/>
        <w:numPr>
          <w:ilvl w:val="0"/>
          <w:numId w:val="55"/>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5159FCD" w14:textId="7269660E" w:rsidR="00790FC8" w:rsidRPr="007363B4" w:rsidRDefault="00790FC8" w:rsidP="00C26ADF">
      <w:pPr>
        <w:pStyle w:val="Akapitzlist"/>
        <w:numPr>
          <w:ilvl w:val="0"/>
          <w:numId w:val="55"/>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Jeżeli oferty otrzymały taką samą ocenę w kryterium o najwyższej wadze, zamawiający wybiera ofertę z najniższą ceną.</w:t>
      </w:r>
    </w:p>
    <w:p w14:paraId="67C7864B" w14:textId="22498BA6" w:rsidR="00790FC8" w:rsidRPr="00363DE0" w:rsidRDefault="00363DE0" w:rsidP="00C26ADF">
      <w:pPr>
        <w:pStyle w:val="Akapitzlist"/>
        <w:numPr>
          <w:ilvl w:val="0"/>
          <w:numId w:val="55"/>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lastRenderedPageBreak/>
        <w:t>J</w:t>
      </w:r>
      <w:r w:rsidR="00790FC8" w:rsidRPr="00363DE0">
        <w:rPr>
          <w:rFonts w:asciiTheme="minorHAnsi" w:hAnsiTheme="minorHAnsi" w:cstheme="minorHAnsi"/>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363DE0" w:rsidRDefault="00790FC8" w:rsidP="00C26ADF">
      <w:pPr>
        <w:pStyle w:val="Akapitzlist"/>
        <w:numPr>
          <w:ilvl w:val="0"/>
          <w:numId w:val="55"/>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363DE0" w:rsidRDefault="00790FC8" w:rsidP="00C26ADF">
      <w:pPr>
        <w:pStyle w:val="Akapitzlist"/>
        <w:numPr>
          <w:ilvl w:val="0"/>
          <w:numId w:val="55"/>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Zamawiający wybiera najkorzystniejszą ofertę w  terminie związania z ofertą określonym                         w SWZ. </w:t>
      </w:r>
    </w:p>
    <w:p w14:paraId="012F7CA3" w14:textId="5696F621" w:rsidR="00790FC8" w:rsidRPr="00690902" w:rsidRDefault="00790FC8" w:rsidP="00C26ADF">
      <w:pPr>
        <w:pStyle w:val="Akapitzlist"/>
        <w:numPr>
          <w:ilvl w:val="0"/>
          <w:numId w:val="55"/>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77777777" w:rsidR="00790FC8" w:rsidRPr="00690902" w:rsidRDefault="00790FC8" w:rsidP="00C26ADF">
      <w:pPr>
        <w:pStyle w:val="Akapitzlist"/>
        <w:numPr>
          <w:ilvl w:val="0"/>
          <w:numId w:val="55"/>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Przedłużenie terminu związania ofertą, o którym mowa w ust. 11, wymaga złożenia przez wykonawcę pisemnego oświadczenia o wyrażeniu zgody na przedłużenie terminu związania ofertą.</w:t>
      </w:r>
    </w:p>
    <w:p w14:paraId="482B98D4" w14:textId="77777777" w:rsidR="00790FC8" w:rsidRPr="00690902" w:rsidRDefault="00790FC8" w:rsidP="00C26ADF">
      <w:pPr>
        <w:numPr>
          <w:ilvl w:val="0"/>
          <w:numId w:val="5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8968F7" w:rsidRDefault="00790FC8" w:rsidP="00C26ADF">
      <w:pPr>
        <w:numPr>
          <w:ilvl w:val="0"/>
          <w:numId w:val="55"/>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690902">
        <w:rPr>
          <w:rFonts w:asciiTheme="minorHAnsi" w:hAnsiTheme="minorHAnsi" w:cstheme="minorHAnsi"/>
          <w:b/>
          <w:sz w:val="24"/>
          <w:szCs w:val="24"/>
        </w:rPr>
        <w:t xml:space="preserve"> </w:t>
      </w:r>
    </w:p>
    <w:p w14:paraId="21ECF46D" w14:textId="77777777" w:rsidR="008968F7" w:rsidRDefault="008968F7" w:rsidP="00917F6F">
      <w:pPr>
        <w:pStyle w:val="Akapitzlist"/>
        <w:spacing w:line="276" w:lineRule="auto"/>
        <w:rPr>
          <w:rFonts w:asciiTheme="minorHAnsi" w:hAnsiTheme="minorHAnsi" w:cstheme="minorHAnsi"/>
          <w:sz w:val="24"/>
          <w:szCs w:val="24"/>
        </w:rPr>
      </w:pPr>
    </w:p>
    <w:p w14:paraId="388D5B1B" w14:textId="08D09FA8" w:rsidR="008968F7" w:rsidRPr="00582DF1" w:rsidRDefault="008968F7" w:rsidP="00A16E1E">
      <w:pPr>
        <w:spacing w:after="33" w:line="276" w:lineRule="auto"/>
        <w:ind w:left="567" w:right="-227" w:firstLine="0"/>
        <w:jc w:val="left"/>
        <w:rPr>
          <w:rFonts w:asciiTheme="minorHAnsi" w:hAnsiTheme="minorHAnsi" w:cstheme="minorHAnsi"/>
          <w:b/>
          <w:bCs/>
          <w:sz w:val="28"/>
          <w:szCs w:val="28"/>
        </w:rPr>
      </w:pPr>
      <w:r w:rsidRPr="00641A08">
        <w:rPr>
          <w:rFonts w:asciiTheme="minorHAnsi" w:hAnsiTheme="minorHAnsi" w:cstheme="minorHAnsi"/>
          <w:b/>
          <w:bCs/>
          <w:sz w:val="28"/>
          <w:szCs w:val="28"/>
        </w:rPr>
        <w:t xml:space="preserve">ROZDZIAŁ </w:t>
      </w:r>
      <w:r w:rsidR="00582DF1" w:rsidRPr="00641A08">
        <w:rPr>
          <w:rFonts w:asciiTheme="minorHAnsi" w:hAnsiTheme="minorHAnsi" w:cstheme="minorHAnsi"/>
          <w:b/>
          <w:bCs/>
          <w:sz w:val="28"/>
          <w:szCs w:val="28"/>
        </w:rPr>
        <w:t>3</w:t>
      </w:r>
      <w:r w:rsidR="001A45F0" w:rsidRPr="00641A08">
        <w:rPr>
          <w:rFonts w:asciiTheme="minorHAnsi" w:hAnsiTheme="minorHAnsi" w:cstheme="minorHAnsi"/>
          <w:b/>
          <w:bCs/>
          <w:sz w:val="28"/>
          <w:szCs w:val="28"/>
        </w:rPr>
        <w:t>2</w:t>
      </w:r>
      <w:r w:rsidRPr="00641A08">
        <w:rPr>
          <w:rFonts w:asciiTheme="minorHAnsi" w:hAnsiTheme="minorHAnsi" w:cstheme="minorHAnsi"/>
          <w:b/>
          <w:bCs/>
          <w:sz w:val="28"/>
          <w:szCs w:val="28"/>
        </w:rPr>
        <w:tab/>
        <w:t>WYMAGANIA DOTYCZĄCE WADIUM, W TYM JEGO KWOTĘ, JEŻELI ZAMAWIAJĄCY PRZEWIDUJE OBOWIĄZEK WNIESIENIA WADIUM</w:t>
      </w:r>
    </w:p>
    <w:p w14:paraId="5CCD4CD9" w14:textId="77777777" w:rsidR="001A7241" w:rsidRPr="00690902" w:rsidRDefault="00790FC8" w:rsidP="00AB6FFE">
      <w:pPr>
        <w:spacing w:after="0"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69710BE8" w14:textId="516DD85E" w:rsidR="003B7E21" w:rsidRPr="00693A34"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2B2BEE">
        <w:rPr>
          <w:rFonts w:asciiTheme="minorHAnsi" w:hAnsiTheme="minorHAnsi" w:cstheme="minorHAnsi"/>
          <w:sz w:val="24"/>
          <w:szCs w:val="24"/>
        </w:rPr>
        <w:t>Wykonawca przystępujący do postępowania jest zobowiązany, przed upływem terminu</w:t>
      </w:r>
      <w:r w:rsidR="003B7E21" w:rsidRPr="002B2BEE">
        <w:rPr>
          <w:rFonts w:asciiTheme="minorHAnsi" w:hAnsiTheme="minorHAnsi" w:cstheme="minorHAnsi"/>
          <w:sz w:val="24"/>
          <w:szCs w:val="24"/>
        </w:rPr>
        <w:t xml:space="preserve"> </w:t>
      </w:r>
      <w:r w:rsidRPr="002B2BEE">
        <w:rPr>
          <w:rFonts w:asciiTheme="minorHAnsi" w:hAnsiTheme="minorHAnsi" w:cstheme="minorHAnsi"/>
          <w:sz w:val="24"/>
          <w:szCs w:val="24"/>
        </w:rPr>
        <w:t>składania ofert, wnieść wadium w kwocie:</w:t>
      </w:r>
      <w:r w:rsidR="00914873" w:rsidRPr="002B2BEE">
        <w:rPr>
          <w:rFonts w:asciiTheme="minorHAnsi" w:hAnsiTheme="minorHAnsi" w:cstheme="minorHAnsi"/>
          <w:sz w:val="24"/>
          <w:szCs w:val="24"/>
        </w:rPr>
        <w:t xml:space="preserve"> </w:t>
      </w:r>
      <w:r w:rsidR="007157C4" w:rsidRPr="002D2047">
        <w:rPr>
          <w:rFonts w:asciiTheme="minorHAnsi" w:hAnsiTheme="minorHAnsi" w:cstheme="minorHAnsi"/>
          <w:b/>
          <w:bCs/>
          <w:sz w:val="24"/>
          <w:szCs w:val="24"/>
        </w:rPr>
        <w:t>5.0</w:t>
      </w:r>
      <w:r w:rsidR="005A79B2" w:rsidRPr="002D2047">
        <w:rPr>
          <w:rFonts w:asciiTheme="minorHAnsi" w:hAnsiTheme="minorHAnsi" w:cstheme="minorHAnsi"/>
          <w:b/>
          <w:bCs/>
          <w:sz w:val="24"/>
          <w:szCs w:val="24"/>
        </w:rPr>
        <w:t>00,00</w:t>
      </w:r>
      <w:r w:rsidR="00914873" w:rsidRPr="002D2047">
        <w:rPr>
          <w:rFonts w:asciiTheme="minorHAnsi" w:hAnsiTheme="minorHAnsi" w:cstheme="minorHAnsi"/>
          <w:b/>
          <w:bCs/>
          <w:sz w:val="24"/>
          <w:szCs w:val="24"/>
        </w:rPr>
        <w:t xml:space="preserve"> zł</w:t>
      </w:r>
      <w:r w:rsidR="00914873" w:rsidRPr="00693A34">
        <w:rPr>
          <w:rFonts w:asciiTheme="minorHAnsi" w:hAnsiTheme="minorHAnsi" w:cstheme="minorHAnsi"/>
          <w:sz w:val="24"/>
          <w:szCs w:val="24"/>
        </w:rPr>
        <w:t xml:space="preserve"> (słownie:</w:t>
      </w:r>
      <w:r w:rsidR="005A79B2" w:rsidRPr="00693A34">
        <w:rPr>
          <w:rFonts w:asciiTheme="minorHAnsi" w:hAnsiTheme="minorHAnsi" w:cstheme="minorHAnsi"/>
          <w:sz w:val="24"/>
          <w:szCs w:val="24"/>
        </w:rPr>
        <w:t xml:space="preserve"> </w:t>
      </w:r>
      <w:r w:rsidR="007157C4" w:rsidRPr="00693A34">
        <w:rPr>
          <w:rFonts w:asciiTheme="minorHAnsi" w:hAnsiTheme="minorHAnsi" w:cstheme="minorHAnsi"/>
          <w:sz w:val="24"/>
          <w:szCs w:val="24"/>
        </w:rPr>
        <w:t>pięć tysięcy złotych 00/100</w:t>
      </w:r>
      <w:r w:rsidR="00914873" w:rsidRPr="00693A34">
        <w:rPr>
          <w:rFonts w:asciiTheme="minorHAnsi" w:hAnsiTheme="minorHAnsi" w:cstheme="minorHAnsi"/>
          <w:sz w:val="24"/>
          <w:szCs w:val="24"/>
        </w:rPr>
        <w:t>)</w:t>
      </w:r>
    </w:p>
    <w:p w14:paraId="51F39CF8" w14:textId="6AEF406A" w:rsidR="003B7E21" w:rsidRPr="00693A34"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693A34">
        <w:rPr>
          <w:rFonts w:asciiTheme="minorHAnsi" w:hAnsiTheme="minorHAnsi" w:cstheme="minorHAnsi"/>
          <w:sz w:val="24"/>
          <w:szCs w:val="24"/>
        </w:rPr>
        <w:t>Wadium musi obejmować pełen okres z</w:t>
      </w:r>
      <w:r w:rsidR="003B7E21" w:rsidRPr="00693A34">
        <w:rPr>
          <w:rFonts w:asciiTheme="minorHAnsi" w:hAnsiTheme="minorHAnsi" w:cstheme="minorHAnsi"/>
          <w:sz w:val="24"/>
          <w:szCs w:val="24"/>
        </w:rPr>
        <w:t xml:space="preserve">wiązania ofertą tj. </w:t>
      </w:r>
      <w:r w:rsidR="000F4B81" w:rsidRPr="00693A34">
        <w:rPr>
          <w:rFonts w:asciiTheme="minorHAnsi" w:hAnsiTheme="minorHAnsi" w:cstheme="minorHAnsi"/>
          <w:sz w:val="24"/>
          <w:szCs w:val="24"/>
        </w:rPr>
        <w:t>od dni</w:t>
      </w:r>
      <w:r w:rsidR="00693A34" w:rsidRPr="00693A34">
        <w:rPr>
          <w:rFonts w:asciiTheme="minorHAnsi" w:hAnsiTheme="minorHAnsi" w:cstheme="minorHAnsi"/>
          <w:sz w:val="24"/>
          <w:szCs w:val="24"/>
        </w:rPr>
        <w:t>a  0</w:t>
      </w:r>
      <w:r w:rsidR="00B87690">
        <w:rPr>
          <w:rFonts w:asciiTheme="minorHAnsi" w:hAnsiTheme="minorHAnsi" w:cstheme="minorHAnsi"/>
          <w:sz w:val="24"/>
          <w:szCs w:val="24"/>
        </w:rPr>
        <w:t>8</w:t>
      </w:r>
      <w:r w:rsidR="00693A34" w:rsidRPr="00693A34">
        <w:rPr>
          <w:rFonts w:asciiTheme="minorHAnsi" w:hAnsiTheme="minorHAnsi" w:cstheme="minorHAnsi"/>
          <w:sz w:val="24"/>
          <w:szCs w:val="24"/>
        </w:rPr>
        <w:t>.11.2023</w:t>
      </w:r>
      <w:r w:rsidR="00775812" w:rsidRPr="00693A34">
        <w:rPr>
          <w:rFonts w:asciiTheme="minorHAnsi" w:hAnsiTheme="minorHAnsi" w:cstheme="minorHAnsi"/>
          <w:sz w:val="24"/>
          <w:szCs w:val="24"/>
        </w:rPr>
        <w:t xml:space="preserve"> </w:t>
      </w:r>
      <w:r w:rsidR="000F4B81" w:rsidRPr="00693A34">
        <w:rPr>
          <w:rFonts w:asciiTheme="minorHAnsi" w:hAnsiTheme="minorHAnsi" w:cstheme="minorHAnsi"/>
          <w:sz w:val="24"/>
          <w:szCs w:val="24"/>
        </w:rPr>
        <w:t xml:space="preserve">r. </w:t>
      </w:r>
      <w:r w:rsidR="003B7E21" w:rsidRPr="00693A34">
        <w:rPr>
          <w:rFonts w:asciiTheme="minorHAnsi" w:hAnsiTheme="minorHAnsi" w:cstheme="minorHAnsi"/>
          <w:sz w:val="24"/>
          <w:szCs w:val="24"/>
        </w:rPr>
        <w:t>do dnia</w:t>
      </w:r>
      <w:r w:rsidR="00E65F99" w:rsidRPr="00693A34">
        <w:rPr>
          <w:rFonts w:asciiTheme="minorHAnsi" w:hAnsiTheme="minorHAnsi" w:cstheme="minorHAnsi"/>
          <w:sz w:val="24"/>
          <w:szCs w:val="24"/>
        </w:rPr>
        <w:t xml:space="preserve"> </w:t>
      </w:r>
      <w:r w:rsidR="00693A34" w:rsidRPr="00693A34">
        <w:rPr>
          <w:rFonts w:asciiTheme="minorHAnsi" w:hAnsiTheme="minorHAnsi" w:cstheme="minorHAnsi"/>
          <w:sz w:val="24"/>
          <w:szCs w:val="24"/>
        </w:rPr>
        <w:t>0</w:t>
      </w:r>
      <w:r w:rsidR="00B87690">
        <w:rPr>
          <w:rFonts w:asciiTheme="minorHAnsi" w:hAnsiTheme="minorHAnsi" w:cstheme="minorHAnsi"/>
          <w:sz w:val="24"/>
          <w:szCs w:val="24"/>
        </w:rPr>
        <w:t>7</w:t>
      </w:r>
      <w:r w:rsidR="00693A34" w:rsidRPr="00693A34">
        <w:rPr>
          <w:rFonts w:asciiTheme="minorHAnsi" w:hAnsiTheme="minorHAnsi" w:cstheme="minorHAnsi"/>
          <w:sz w:val="24"/>
          <w:szCs w:val="24"/>
        </w:rPr>
        <w:t>.12.2023</w:t>
      </w:r>
      <w:r w:rsidRPr="00693A34">
        <w:rPr>
          <w:rFonts w:asciiTheme="minorHAnsi" w:hAnsiTheme="minorHAnsi" w:cstheme="minorHAnsi"/>
          <w:sz w:val="24"/>
          <w:szCs w:val="24"/>
        </w:rPr>
        <w:t xml:space="preserve"> r.</w:t>
      </w:r>
    </w:p>
    <w:p w14:paraId="41F6CA74" w14:textId="77777777" w:rsid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może być wniesione w jednej lub kilku formach wskazanych w art. 97 ust. 7</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 xml:space="preserve">ustawy </w:t>
      </w:r>
      <w:proofErr w:type="spellStart"/>
      <w:r w:rsidRPr="003B7E21">
        <w:rPr>
          <w:rFonts w:asciiTheme="minorHAnsi" w:hAnsiTheme="minorHAnsi" w:cstheme="minorHAnsi"/>
          <w:sz w:val="24"/>
          <w:szCs w:val="24"/>
        </w:rPr>
        <w:t>Pzp</w:t>
      </w:r>
      <w:proofErr w:type="spellEnd"/>
      <w:r w:rsidR="006167DF">
        <w:rPr>
          <w:rFonts w:asciiTheme="minorHAnsi" w:hAnsiTheme="minorHAnsi" w:cstheme="minorHAnsi"/>
          <w:sz w:val="24"/>
          <w:szCs w:val="24"/>
        </w:rPr>
        <w:t>.</w:t>
      </w:r>
    </w:p>
    <w:p w14:paraId="616CE268" w14:textId="6F1AD49D" w:rsidR="006167DF" w:rsidRPr="002B2BEE"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6167DF">
        <w:rPr>
          <w:rFonts w:asciiTheme="minorHAnsi" w:hAnsiTheme="minorHAnsi" w:cstheme="minorHAnsi"/>
          <w:sz w:val="24"/>
          <w:szCs w:val="24"/>
        </w:rPr>
        <w:t>Wadium wnoszone w pieniądzu należy wpłacić przelewem na rachunek bankowy</w:t>
      </w:r>
      <w:r w:rsidR="003B7E21" w:rsidRPr="006167DF">
        <w:rPr>
          <w:rFonts w:asciiTheme="minorHAnsi" w:hAnsiTheme="minorHAnsi" w:cstheme="minorHAnsi"/>
          <w:sz w:val="24"/>
          <w:szCs w:val="24"/>
        </w:rPr>
        <w:t xml:space="preserve"> </w:t>
      </w:r>
      <w:r w:rsidRPr="006167DF">
        <w:rPr>
          <w:rFonts w:asciiTheme="minorHAnsi" w:hAnsiTheme="minorHAnsi" w:cstheme="minorHAnsi"/>
          <w:sz w:val="24"/>
          <w:szCs w:val="24"/>
        </w:rPr>
        <w:t xml:space="preserve">Zamawiającego: </w:t>
      </w:r>
      <w:r w:rsidR="003B7E21" w:rsidRPr="006167DF">
        <w:rPr>
          <w:rFonts w:asciiTheme="minorHAnsi" w:hAnsiTheme="minorHAnsi" w:cstheme="minorHAnsi"/>
          <w:sz w:val="24"/>
          <w:szCs w:val="24"/>
        </w:rPr>
        <w:t>PKO BP S.A. Oddział Krotoszyn   79 1020 2267 0000 4802 0004 2440 z </w:t>
      </w:r>
      <w:r w:rsidRPr="006167DF">
        <w:rPr>
          <w:rFonts w:asciiTheme="minorHAnsi" w:hAnsiTheme="minorHAnsi" w:cstheme="minorHAnsi"/>
          <w:sz w:val="24"/>
          <w:szCs w:val="24"/>
        </w:rPr>
        <w:t>adnotacją:</w:t>
      </w:r>
      <w:r w:rsidR="003B7E21" w:rsidRPr="006167DF">
        <w:rPr>
          <w:rFonts w:asciiTheme="minorHAnsi" w:hAnsiTheme="minorHAnsi" w:cstheme="minorHAnsi"/>
          <w:sz w:val="24"/>
          <w:szCs w:val="24"/>
        </w:rPr>
        <w:t xml:space="preserve"> „Wadium </w:t>
      </w:r>
      <w:r w:rsidR="00683CF5">
        <w:rPr>
          <w:rFonts w:asciiTheme="minorHAnsi" w:hAnsiTheme="minorHAnsi" w:cstheme="minorHAnsi"/>
          <w:sz w:val="24"/>
          <w:szCs w:val="24"/>
        </w:rPr>
        <w:t>– tablice rejestracyjne”.</w:t>
      </w:r>
      <w:r w:rsidR="006167DF" w:rsidRPr="002B2BEE">
        <w:rPr>
          <w:rFonts w:asciiTheme="minorHAnsi" w:hAnsiTheme="minorHAnsi" w:cstheme="minorHAnsi"/>
          <w:b/>
          <w:bCs/>
          <w:sz w:val="24"/>
          <w:szCs w:val="24"/>
        </w:rPr>
        <w:t xml:space="preserve"> </w:t>
      </w:r>
    </w:p>
    <w:p w14:paraId="5D3C2161" w14:textId="16B00D6A" w:rsidR="00AB6FFE" w:rsidRDefault="00AE1709" w:rsidP="00715059">
      <w:pPr>
        <w:pStyle w:val="Akapitzlist"/>
        <w:spacing w:after="160" w:line="276" w:lineRule="auto"/>
        <w:ind w:left="1211" w:firstLine="0"/>
        <w:jc w:val="left"/>
        <w:rPr>
          <w:rFonts w:asciiTheme="minorHAnsi" w:hAnsiTheme="minorHAnsi" w:cstheme="minorHAnsi"/>
          <w:sz w:val="24"/>
          <w:szCs w:val="24"/>
        </w:rPr>
      </w:pPr>
      <w:r w:rsidRPr="003B7E21">
        <w:rPr>
          <w:rFonts w:asciiTheme="minorHAnsi" w:hAnsiTheme="minorHAnsi" w:cstheme="minorHAnsi"/>
          <w:sz w:val="24"/>
          <w:szCs w:val="24"/>
        </w:rPr>
        <w:t>Wadium musi wpłynąć na wskazany rachunek</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bankowy zamawiającego najpóźniej przed upływem terminu składania ofert (decyduje data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wpływu na rachunek bankowy zamawiającego)</w:t>
      </w:r>
      <w:r w:rsidR="00715059">
        <w:rPr>
          <w:rFonts w:asciiTheme="minorHAnsi" w:hAnsiTheme="minorHAnsi" w:cstheme="minorHAnsi"/>
          <w:sz w:val="24"/>
          <w:szCs w:val="24"/>
        </w:rPr>
        <w:t xml:space="preserve"> tj</w:t>
      </w:r>
      <w:r w:rsidR="00FC2E1E">
        <w:rPr>
          <w:rFonts w:asciiTheme="minorHAnsi" w:hAnsiTheme="minorHAnsi" w:cstheme="minorHAnsi"/>
          <w:sz w:val="24"/>
          <w:szCs w:val="24"/>
        </w:rPr>
        <w:t>.</w:t>
      </w:r>
      <w:r w:rsidR="00715059">
        <w:rPr>
          <w:rFonts w:asciiTheme="minorHAnsi" w:hAnsiTheme="minorHAnsi" w:cstheme="minorHAnsi"/>
          <w:sz w:val="24"/>
          <w:szCs w:val="24"/>
        </w:rPr>
        <w:t xml:space="preserve"> do dnia </w:t>
      </w:r>
      <w:r w:rsidR="00693A34" w:rsidRPr="002D2047">
        <w:rPr>
          <w:rFonts w:asciiTheme="minorHAnsi" w:hAnsiTheme="minorHAnsi" w:cstheme="minorHAnsi"/>
          <w:b/>
          <w:bCs/>
          <w:sz w:val="24"/>
          <w:szCs w:val="24"/>
        </w:rPr>
        <w:t>0</w:t>
      </w:r>
      <w:r w:rsidR="00B87690">
        <w:rPr>
          <w:rFonts w:asciiTheme="minorHAnsi" w:hAnsiTheme="minorHAnsi" w:cstheme="minorHAnsi"/>
          <w:b/>
          <w:bCs/>
          <w:sz w:val="24"/>
          <w:szCs w:val="24"/>
        </w:rPr>
        <w:t>8</w:t>
      </w:r>
      <w:r w:rsidR="00693A34" w:rsidRPr="002D2047">
        <w:rPr>
          <w:rFonts w:asciiTheme="minorHAnsi" w:hAnsiTheme="minorHAnsi" w:cstheme="minorHAnsi"/>
          <w:b/>
          <w:bCs/>
          <w:sz w:val="24"/>
          <w:szCs w:val="24"/>
        </w:rPr>
        <w:t xml:space="preserve">.11.2023 </w:t>
      </w:r>
      <w:r w:rsidR="00715059" w:rsidRPr="002D2047">
        <w:rPr>
          <w:rFonts w:asciiTheme="minorHAnsi" w:hAnsiTheme="minorHAnsi" w:cstheme="minorHAnsi"/>
          <w:b/>
          <w:bCs/>
          <w:sz w:val="24"/>
          <w:szCs w:val="24"/>
        </w:rPr>
        <w:t>r. do godz. 09.00.</w:t>
      </w:r>
    </w:p>
    <w:p w14:paraId="0E9CF21C" w14:textId="2504E084" w:rsidR="00AB635A"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 xml:space="preserve"> Wadium wnoszone w poręczeniach lub gwarancjach należy załączyć do oferty w oryginale</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w postaci </w:t>
      </w:r>
      <w:r w:rsidR="002D2537">
        <w:rPr>
          <w:rFonts w:asciiTheme="minorHAnsi" w:hAnsiTheme="minorHAnsi" w:cstheme="minorHAnsi"/>
          <w:sz w:val="24"/>
          <w:szCs w:val="24"/>
        </w:rPr>
        <w:t>elektronicznej</w:t>
      </w:r>
      <w:r w:rsidRPr="00AB635A">
        <w:rPr>
          <w:rFonts w:asciiTheme="minorHAnsi" w:hAnsiTheme="minorHAnsi" w:cstheme="minorHAnsi"/>
          <w:sz w:val="24"/>
          <w:szCs w:val="24"/>
        </w:rPr>
        <w:t xml:space="preserve"> </w:t>
      </w:r>
      <w:r w:rsidRPr="002D2537">
        <w:rPr>
          <w:rFonts w:asciiTheme="minorHAnsi" w:hAnsiTheme="minorHAnsi" w:cstheme="minorHAnsi"/>
          <w:sz w:val="24"/>
          <w:szCs w:val="24"/>
        </w:rPr>
        <w:t>podpisanego kwalifikowanym podpisem</w:t>
      </w:r>
      <w:r w:rsidR="00AB635A" w:rsidRPr="002D2537">
        <w:rPr>
          <w:rFonts w:asciiTheme="minorHAnsi" w:hAnsiTheme="minorHAnsi" w:cstheme="minorHAnsi"/>
          <w:sz w:val="24"/>
          <w:szCs w:val="24"/>
        </w:rPr>
        <w:t xml:space="preserve"> </w:t>
      </w:r>
      <w:r w:rsidRPr="002D2537">
        <w:rPr>
          <w:rFonts w:asciiTheme="minorHAnsi" w:hAnsiTheme="minorHAnsi" w:cstheme="minorHAnsi"/>
          <w:sz w:val="24"/>
          <w:szCs w:val="24"/>
        </w:rPr>
        <w:t>elektronicznym przez wystawcę dokumentu</w:t>
      </w:r>
      <w:r w:rsidRPr="00AB635A">
        <w:rPr>
          <w:rFonts w:asciiTheme="minorHAnsi" w:hAnsiTheme="minorHAnsi" w:cstheme="minorHAnsi"/>
          <w:sz w:val="24"/>
          <w:szCs w:val="24"/>
        </w:rPr>
        <w:t xml:space="preserve"> i powinno zawierać następujące elementy:</w:t>
      </w:r>
    </w:p>
    <w:p w14:paraId="18924FAA" w14:textId="7B8BBD6E" w:rsidR="00AE1709" w:rsidRPr="00AE1709"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nazwę dającego zlecenie (wykonawcy), beneficjenta gwarancji (zamawiającego),</w:t>
      </w:r>
      <w:r w:rsidR="00AB635A">
        <w:rPr>
          <w:rFonts w:asciiTheme="minorHAnsi" w:hAnsiTheme="minorHAnsi" w:cstheme="minorHAnsi"/>
          <w:sz w:val="24"/>
          <w:szCs w:val="24"/>
        </w:rPr>
        <w:t xml:space="preserve"> g</w:t>
      </w:r>
      <w:r w:rsidRPr="00AE1709">
        <w:rPr>
          <w:rFonts w:asciiTheme="minorHAnsi" w:hAnsiTheme="minorHAnsi" w:cstheme="minorHAnsi"/>
          <w:sz w:val="24"/>
          <w:szCs w:val="24"/>
        </w:rPr>
        <w:t xml:space="preserve">waranta/poręczyciela oraz wskazanie ich siedzib. Beneficjentem wskazanym w </w:t>
      </w:r>
      <w:r w:rsidRPr="00AE1709">
        <w:rPr>
          <w:rFonts w:asciiTheme="minorHAnsi" w:hAnsiTheme="minorHAnsi" w:cstheme="minorHAnsi"/>
          <w:sz w:val="24"/>
          <w:szCs w:val="24"/>
        </w:rPr>
        <w:lastRenderedPageBreak/>
        <w:t>gwarancji</w:t>
      </w:r>
      <w:r w:rsidR="00AB635A">
        <w:rPr>
          <w:rFonts w:asciiTheme="minorHAnsi" w:hAnsiTheme="minorHAnsi" w:cstheme="minorHAnsi"/>
          <w:sz w:val="24"/>
          <w:szCs w:val="24"/>
        </w:rPr>
        <w:t xml:space="preserve"> </w:t>
      </w:r>
      <w:r w:rsidRPr="00AE1709">
        <w:rPr>
          <w:rFonts w:asciiTheme="minorHAnsi" w:hAnsiTheme="minorHAnsi" w:cstheme="minorHAnsi"/>
          <w:sz w:val="24"/>
          <w:szCs w:val="24"/>
        </w:rPr>
        <w:t xml:space="preserve">lub poręczeniu musi być </w:t>
      </w:r>
      <w:r w:rsidR="00AB635A">
        <w:rPr>
          <w:rFonts w:asciiTheme="minorHAnsi" w:hAnsiTheme="minorHAnsi" w:cstheme="minorHAnsi"/>
          <w:sz w:val="24"/>
          <w:szCs w:val="24"/>
        </w:rPr>
        <w:t>Powiat Krotoszyński z siedzibą ul. 56  Pułku Piechoty Wlkp. 10, 63-700 Krotoszyn;</w:t>
      </w:r>
    </w:p>
    <w:p w14:paraId="4006EB79" w14:textId="3A6D9F10"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określenie wierzytelności, która ma być zabezpieczona gwarancją/poręczeniem,</w:t>
      </w:r>
    </w:p>
    <w:p w14:paraId="64845C11" w14:textId="15B8ABCF"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kwotę gwarancji/poręczenia,</w:t>
      </w:r>
    </w:p>
    <w:p w14:paraId="44CCF395" w14:textId="751044F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termin ważności gwarancji/poręczenia,</w:t>
      </w:r>
    </w:p>
    <w:p w14:paraId="4118D085" w14:textId="24AB8FC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zobowiązanie gwaranta do zapłacenia kwoty gwarancji/poręczenia bezwarunkowo, na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pierwsze pisemne żądanie zamawiającego, w sytuacjach określonych w art. 98 ust. 6</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ustawy </w:t>
      </w:r>
      <w:proofErr w:type="spellStart"/>
      <w:r w:rsidRPr="00AB635A">
        <w:rPr>
          <w:rFonts w:asciiTheme="minorHAnsi" w:hAnsiTheme="minorHAnsi" w:cstheme="minorHAnsi"/>
          <w:sz w:val="24"/>
          <w:szCs w:val="24"/>
        </w:rPr>
        <w:t>Pzp</w:t>
      </w:r>
      <w:proofErr w:type="spellEnd"/>
      <w:r w:rsidRPr="00AB635A">
        <w:rPr>
          <w:rFonts w:asciiTheme="minorHAnsi" w:hAnsiTheme="minorHAnsi" w:cstheme="minorHAnsi"/>
          <w:sz w:val="24"/>
          <w:szCs w:val="24"/>
        </w:rPr>
        <w:t>.</w:t>
      </w:r>
    </w:p>
    <w:p w14:paraId="760A0539"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E65F99">
        <w:rPr>
          <w:rFonts w:asciiTheme="minorHAnsi" w:hAnsiTheme="minorHAnsi" w:cstheme="minorHAnsi"/>
          <w:sz w:val="24"/>
          <w:szCs w:val="24"/>
        </w:rPr>
        <w:t>W przypadku, gdy wykonawca nie wniósł wadium lub wniósł w sposób nieprawidłowy lub</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nie utrzymywał wadium nieprzerwanie do upływu terminu związania ofertą lub złożył</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wniosek o zwrot wadium, w przypadku o którym mowa w art. 98 ust. 2 pkt 3</w:t>
      </w:r>
      <w:r w:rsidRPr="00C70762">
        <w:rPr>
          <w:rFonts w:asciiTheme="minorHAnsi" w:hAnsiTheme="minorHAnsi" w:cstheme="minorHAnsi"/>
          <w:sz w:val="24"/>
          <w:szCs w:val="24"/>
        </w:rPr>
        <w:t xml:space="preserve">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r w:rsidR="00C70762">
        <w:rPr>
          <w:rFonts w:asciiTheme="minorHAnsi" w:hAnsiTheme="minorHAnsi" w:cstheme="minorHAnsi"/>
          <w:sz w:val="24"/>
          <w:szCs w:val="24"/>
        </w:rPr>
        <w:t xml:space="preserve"> </w:t>
      </w:r>
      <w:r w:rsidRPr="00C70762">
        <w:rPr>
          <w:rFonts w:asciiTheme="minorHAnsi" w:hAnsiTheme="minorHAnsi" w:cstheme="minorHAnsi"/>
          <w:sz w:val="24"/>
          <w:szCs w:val="24"/>
        </w:rPr>
        <w:t xml:space="preserve">zamawiający odrzuci ofertę na podstawie art. 226 ust. 1 pkt 14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3DCECC13"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dokona zwrotu wadium na zasadach określ</w:t>
      </w:r>
      <w:r w:rsidR="00C70762" w:rsidRPr="00C70762">
        <w:rPr>
          <w:rFonts w:asciiTheme="minorHAnsi" w:hAnsiTheme="minorHAnsi" w:cstheme="minorHAnsi"/>
          <w:sz w:val="24"/>
          <w:szCs w:val="24"/>
        </w:rPr>
        <w:t xml:space="preserve">onych w art. 98 ust. 1–5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2BD76F28" w14:textId="4177CCB8" w:rsidR="001A7241" w:rsidRP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 xml:space="preserve">Zamawiający zatrzymuje wadium wraz z odsetkami na podstawie art. 98 ust. 6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0F3335ED" w14:textId="618C4203" w:rsidR="00790FC8" w:rsidRPr="00690902" w:rsidRDefault="00790FC8" w:rsidP="00917F6F">
      <w:pPr>
        <w:spacing w:after="0" w:line="276" w:lineRule="auto"/>
        <w:ind w:left="0" w:firstLine="0"/>
        <w:jc w:val="left"/>
        <w:rPr>
          <w:rFonts w:asciiTheme="minorHAnsi" w:hAnsiTheme="minorHAnsi" w:cstheme="minorHAnsi"/>
        </w:rPr>
      </w:pPr>
    </w:p>
    <w:p w14:paraId="160A79E7" w14:textId="29B9FF3F" w:rsidR="008968F7" w:rsidRPr="00582DF1" w:rsidRDefault="008968F7" w:rsidP="00917F6F">
      <w:pPr>
        <w:pStyle w:val="Akapitzlist"/>
        <w:spacing w:after="0" w:line="276" w:lineRule="auto"/>
        <w:ind w:left="1070" w:right="340" w:firstLine="0"/>
        <w:jc w:val="left"/>
        <w:textAlignment w:val="baseline"/>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3</w:t>
      </w:r>
      <w:r w:rsidRPr="00582DF1">
        <w:rPr>
          <w:rFonts w:asciiTheme="minorHAnsi" w:hAnsiTheme="minorHAnsi" w:cstheme="minorHAnsi"/>
          <w:b/>
          <w:bCs/>
          <w:sz w:val="28"/>
          <w:szCs w:val="28"/>
        </w:rPr>
        <w:tab/>
        <w:t>SPOSÓB ORAZ TERMIN SKŁADANIA OFERT</w:t>
      </w:r>
    </w:p>
    <w:p w14:paraId="6E7200AF" w14:textId="77777777" w:rsidR="00562D52" w:rsidRPr="00690902" w:rsidRDefault="00562D52" w:rsidP="00917F6F">
      <w:pPr>
        <w:pStyle w:val="Akapitzlist"/>
        <w:spacing w:line="276" w:lineRule="auto"/>
        <w:ind w:left="1148" w:right="52" w:firstLine="0"/>
        <w:jc w:val="left"/>
        <w:rPr>
          <w:rFonts w:asciiTheme="minorHAnsi" w:hAnsiTheme="minorHAnsi" w:cstheme="minorHAnsi"/>
        </w:rPr>
      </w:pPr>
    </w:p>
    <w:p w14:paraId="269121CD"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8" w:history="1">
        <w:r w:rsidRPr="00582DF1">
          <w:rPr>
            <w:rStyle w:val="Hipercze"/>
            <w:rFonts w:asciiTheme="minorHAnsi" w:hAnsiTheme="minorHAnsi" w:cstheme="minorHAnsi"/>
            <w:color w:val="auto"/>
            <w:sz w:val="24"/>
            <w:szCs w:val="24"/>
            <w:u w:val="none"/>
          </w:rPr>
          <w:t>Platformie</w:t>
        </w:r>
      </w:hyperlink>
      <w:hyperlink r:id="rId49">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22E6B842" w:rsidR="00562D52" w:rsidRPr="00690902" w:rsidRDefault="00000000" w:rsidP="00917F6F">
      <w:pPr>
        <w:pStyle w:val="Akapitzlist"/>
        <w:spacing w:line="276" w:lineRule="auto"/>
        <w:ind w:left="1148" w:right="-227" w:firstLine="0"/>
        <w:jc w:val="left"/>
        <w:rPr>
          <w:rFonts w:asciiTheme="minorHAnsi" w:hAnsiTheme="minorHAnsi" w:cstheme="minorHAnsi"/>
          <w:sz w:val="24"/>
          <w:szCs w:val="24"/>
        </w:rPr>
      </w:pPr>
      <w:hyperlink r:id="rId50"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r w:rsidR="00562D52" w:rsidRPr="00690902">
        <w:rPr>
          <w:rFonts w:asciiTheme="minorHAnsi" w:hAnsiTheme="minorHAnsi" w:cstheme="minorHAnsi"/>
          <w:bCs/>
          <w:color w:val="0000FF"/>
          <w:kern w:val="1"/>
          <w:sz w:val="24"/>
          <w:szCs w:val="24"/>
          <w:lang w:val="de-DE" w:eastAsia="ar-SA"/>
        </w:rPr>
        <w:t xml:space="preserve">   </w:t>
      </w:r>
      <w:hyperlink r:id="rId51" w:history="1">
        <w:r w:rsidR="00562D52" w:rsidRPr="008136A5">
          <w:rPr>
            <w:rStyle w:val="Hipercze"/>
            <w:rFonts w:asciiTheme="minorHAnsi" w:hAnsiTheme="minorHAnsi" w:cstheme="minorHAnsi"/>
            <w:color w:val="auto"/>
            <w:sz w:val="24"/>
            <w:szCs w:val="24"/>
            <w:u w:val="none"/>
          </w:rPr>
          <w:t>do dnia</w:t>
        </w:r>
        <w:r w:rsidR="00562D52" w:rsidRPr="008136A5">
          <w:rPr>
            <w:rStyle w:val="Hipercze"/>
            <w:rFonts w:asciiTheme="minorHAnsi" w:hAnsiTheme="minorHAnsi" w:cstheme="minorHAnsi"/>
            <w:b/>
            <w:bCs/>
            <w:color w:val="auto"/>
            <w:sz w:val="24"/>
            <w:szCs w:val="24"/>
            <w:u w:val="none"/>
          </w:rPr>
          <w:t xml:space="preserve">  </w:t>
        </w:r>
      </w:hyperlink>
      <w:r w:rsidR="008136A5">
        <w:rPr>
          <w:rStyle w:val="Hipercze"/>
          <w:rFonts w:asciiTheme="minorHAnsi" w:hAnsiTheme="minorHAnsi" w:cstheme="minorHAnsi"/>
          <w:b/>
          <w:bCs/>
          <w:color w:val="auto"/>
          <w:sz w:val="24"/>
          <w:szCs w:val="24"/>
          <w:u w:val="none"/>
        </w:rPr>
        <w:t>0</w:t>
      </w:r>
      <w:r w:rsidR="00FA24C1">
        <w:rPr>
          <w:rStyle w:val="Hipercze"/>
          <w:rFonts w:asciiTheme="minorHAnsi" w:hAnsiTheme="minorHAnsi" w:cstheme="minorHAnsi"/>
          <w:b/>
          <w:bCs/>
          <w:color w:val="auto"/>
          <w:sz w:val="24"/>
          <w:szCs w:val="24"/>
          <w:u w:val="none"/>
        </w:rPr>
        <w:t>8</w:t>
      </w:r>
      <w:r w:rsidR="008136A5">
        <w:rPr>
          <w:rStyle w:val="Hipercze"/>
          <w:rFonts w:asciiTheme="minorHAnsi" w:hAnsiTheme="minorHAnsi" w:cstheme="minorHAnsi"/>
          <w:b/>
          <w:bCs/>
          <w:color w:val="auto"/>
          <w:sz w:val="24"/>
          <w:szCs w:val="24"/>
          <w:u w:val="none"/>
        </w:rPr>
        <w:t>.11.2023</w:t>
      </w:r>
      <w:r w:rsidR="00BE2596" w:rsidRPr="008136A5">
        <w:rPr>
          <w:rStyle w:val="Hipercze"/>
          <w:rFonts w:asciiTheme="minorHAnsi" w:hAnsiTheme="minorHAnsi" w:cstheme="minorHAnsi"/>
          <w:b/>
          <w:bCs/>
          <w:color w:val="auto"/>
          <w:sz w:val="24"/>
          <w:szCs w:val="24"/>
          <w:u w:val="none"/>
        </w:rPr>
        <w:t xml:space="preserve"> r.</w:t>
      </w:r>
      <w:r w:rsidR="00562D52" w:rsidRPr="008136A5">
        <w:rPr>
          <w:rFonts w:asciiTheme="minorHAnsi" w:hAnsiTheme="minorHAnsi" w:cstheme="minorHAnsi"/>
          <w:b/>
          <w:color w:val="auto"/>
          <w:sz w:val="24"/>
          <w:szCs w:val="24"/>
        </w:rPr>
        <w:t xml:space="preserve"> godz. 09.00.</w:t>
      </w:r>
    </w:p>
    <w:p w14:paraId="4E0DFD7E"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Do oferty należy dołączyć wszystkie wymagane w SWZ oświadczenia, pełnomocnictwa. </w:t>
      </w:r>
    </w:p>
    <w:p w14:paraId="0B4EAB6B"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52">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Pr="00582DF1">
        <w:rPr>
          <w:rFonts w:asciiTheme="minorHAnsi" w:hAnsiTheme="minorHAnsi" w:cstheme="minorHAnsi"/>
          <w:sz w:val="24"/>
          <w:szCs w:val="24"/>
        </w:rPr>
        <w:t>Pzp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690902" w:rsidRDefault="00562D52" w:rsidP="001C18DA">
      <w:pPr>
        <w:pStyle w:val="Akapitzlist"/>
        <w:numPr>
          <w:ilvl w:val="0"/>
          <w:numId w:val="56"/>
        </w:numPr>
        <w:spacing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53">
        <w:r w:rsidRPr="00690902">
          <w:rPr>
            <w:rFonts w:asciiTheme="minorHAnsi" w:hAnsiTheme="minorHAnsi" w:cstheme="minorHAnsi"/>
            <w:color w:val="1155CC"/>
            <w:sz w:val="24"/>
            <w:szCs w:val="24"/>
            <w:u w:val="single" w:color="1155CC"/>
          </w:rPr>
          <w:t>https://platformazakupowa.pl/strona/45</w:t>
        </w:r>
      </w:hyperlink>
      <w:hyperlink r:id="rId54"/>
      <w:hyperlink r:id="rId55">
        <w:r w:rsidRPr="00690902">
          <w:rPr>
            <w:rFonts w:asciiTheme="minorHAnsi" w:hAnsiTheme="minorHAnsi" w:cstheme="minorHAnsi"/>
            <w:color w:val="1155CC"/>
            <w:sz w:val="24"/>
            <w:szCs w:val="24"/>
            <w:u w:val="single" w:color="1155CC"/>
          </w:rPr>
          <w:t>instrukcje</w:t>
        </w:r>
      </w:hyperlink>
      <w:hyperlink r:id="rId56">
        <w:r w:rsidRPr="00690902">
          <w:rPr>
            <w:rFonts w:asciiTheme="minorHAnsi" w:hAnsiTheme="minorHAnsi" w:cstheme="minorHAnsi"/>
            <w:sz w:val="24"/>
            <w:szCs w:val="24"/>
          </w:rPr>
          <w:t xml:space="preserve"> </w:t>
        </w:r>
      </w:hyperlink>
    </w:p>
    <w:p w14:paraId="19D0E298" w14:textId="7777777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0BF28921" w14:textId="77777777" w:rsidR="008968F7" w:rsidRDefault="00562D52"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r w:rsidR="008968F7">
        <w:rPr>
          <w:rFonts w:asciiTheme="minorHAnsi" w:hAnsiTheme="minorHAnsi" w:cstheme="minorHAnsi"/>
          <w:b/>
        </w:rPr>
        <w:t xml:space="preserve">             </w:t>
      </w:r>
    </w:p>
    <w:p w14:paraId="6743791D" w14:textId="77777777" w:rsidR="0076209E" w:rsidRDefault="0076209E" w:rsidP="00917F6F">
      <w:pPr>
        <w:spacing w:after="0" w:line="276" w:lineRule="auto"/>
        <w:ind w:left="0" w:firstLine="0"/>
        <w:jc w:val="left"/>
        <w:rPr>
          <w:rFonts w:asciiTheme="minorHAnsi" w:hAnsiTheme="minorHAnsi" w:cstheme="minorHAnsi"/>
          <w:b/>
        </w:rPr>
      </w:pPr>
    </w:p>
    <w:p w14:paraId="233FA092" w14:textId="77B44586" w:rsidR="00562D52" w:rsidRPr="00517B08" w:rsidRDefault="008968F7" w:rsidP="00917F6F">
      <w:pPr>
        <w:spacing w:after="0" w:line="276" w:lineRule="auto"/>
        <w:ind w:left="0" w:firstLine="709"/>
        <w:jc w:val="left"/>
        <w:rPr>
          <w:rFonts w:asciiTheme="minorHAnsi" w:hAnsiTheme="minorHAnsi" w:cstheme="minorHAnsi"/>
          <w:b/>
          <w:sz w:val="28"/>
          <w:szCs w:val="28"/>
        </w:rPr>
      </w:pPr>
      <w:r w:rsidRPr="00517B08">
        <w:rPr>
          <w:rFonts w:asciiTheme="minorHAnsi" w:hAnsiTheme="minorHAnsi" w:cstheme="minorHAnsi"/>
          <w:b/>
          <w:sz w:val="28"/>
          <w:szCs w:val="28"/>
        </w:rPr>
        <w:lastRenderedPageBreak/>
        <w:t xml:space="preserve">ROZDZIAŁ </w:t>
      </w:r>
      <w:r w:rsidR="00517B08" w:rsidRPr="00517B08">
        <w:rPr>
          <w:rFonts w:asciiTheme="minorHAnsi" w:hAnsiTheme="minorHAnsi" w:cstheme="minorHAnsi"/>
          <w:b/>
          <w:sz w:val="28"/>
          <w:szCs w:val="28"/>
        </w:rPr>
        <w:t>3</w:t>
      </w:r>
      <w:r w:rsidR="001A45F0">
        <w:rPr>
          <w:rFonts w:asciiTheme="minorHAnsi" w:hAnsiTheme="minorHAnsi" w:cstheme="minorHAnsi"/>
          <w:b/>
          <w:sz w:val="28"/>
          <w:szCs w:val="28"/>
        </w:rPr>
        <w:t>4</w:t>
      </w:r>
      <w:r w:rsidRPr="00517B08">
        <w:rPr>
          <w:rFonts w:asciiTheme="minorHAnsi" w:hAnsiTheme="minorHAnsi" w:cstheme="minorHAnsi"/>
          <w:b/>
          <w:sz w:val="28"/>
          <w:szCs w:val="28"/>
        </w:rPr>
        <w:tab/>
        <w:t>TERMIN OTWARCIA OFERT</w:t>
      </w:r>
    </w:p>
    <w:p w14:paraId="23605463" w14:textId="41921B01" w:rsidR="008968F7" w:rsidRDefault="008968F7" w:rsidP="00917F6F">
      <w:pPr>
        <w:spacing w:after="0" w:line="276" w:lineRule="auto"/>
        <w:ind w:left="0" w:firstLine="0"/>
        <w:jc w:val="left"/>
        <w:rPr>
          <w:rFonts w:asciiTheme="minorHAnsi" w:hAnsiTheme="minorHAnsi" w:cstheme="minorHAnsi"/>
          <w:b/>
        </w:rPr>
      </w:pPr>
    </w:p>
    <w:p w14:paraId="42F68B61" w14:textId="55507D8E" w:rsidR="00562D52" w:rsidRPr="00826460"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826460">
        <w:rPr>
          <w:rFonts w:asciiTheme="minorHAnsi" w:hAnsiTheme="minorHAnsi" w:cstheme="minorHAnsi"/>
          <w:sz w:val="24"/>
          <w:szCs w:val="24"/>
        </w:rPr>
        <w:t>Otwarcie ofert nastąpi niezwłocznie po upływie terminu składania ofert, tj</w:t>
      </w:r>
      <w:r w:rsidR="00D91AF2" w:rsidRPr="00826460">
        <w:rPr>
          <w:rFonts w:asciiTheme="minorHAnsi" w:hAnsiTheme="minorHAnsi" w:cstheme="minorHAnsi"/>
          <w:sz w:val="24"/>
          <w:szCs w:val="24"/>
        </w:rPr>
        <w:t xml:space="preserve">. </w:t>
      </w:r>
      <w:r w:rsidR="00826460" w:rsidRPr="00826460">
        <w:rPr>
          <w:rFonts w:asciiTheme="minorHAnsi" w:hAnsiTheme="minorHAnsi" w:cstheme="minorHAnsi"/>
          <w:b/>
          <w:bCs/>
          <w:sz w:val="24"/>
          <w:szCs w:val="24"/>
        </w:rPr>
        <w:t>0</w:t>
      </w:r>
      <w:r w:rsidR="00FA24C1">
        <w:rPr>
          <w:rFonts w:asciiTheme="minorHAnsi" w:hAnsiTheme="minorHAnsi" w:cstheme="minorHAnsi"/>
          <w:b/>
          <w:bCs/>
          <w:sz w:val="24"/>
          <w:szCs w:val="24"/>
        </w:rPr>
        <w:t>8</w:t>
      </w:r>
      <w:r w:rsidR="00826460" w:rsidRPr="00826460">
        <w:rPr>
          <w:rFonts w:asciiTheme="minorHAnsi" w:hAnsiTheme="minorHAnsi" w:cstheme="minorHAnsi"/>
          <w:b/>
          <w:bCs/>
          <w:sz w:val="24"/>
          <w:szCs w:val="24"/>
        </w:rPr>
        <w:t>.11.2023</w:t>
      </w:r>
      <w:r w:rsidR="0026469D" w:rsidRPr="00826460">
        <w:rPr>
          <w:rFonts w:asciiTheme="minorHAnsi" w:hAnsiTheme="minorHAnsi" w:cstheme="minorHAnsi"/>
          <w:b/>
          <w:bCs/>
          <w:color w:val="auto"/>
          <w:sz w:val="24"/>
          <w:szCs w:val="24"/>
        </w:rPr>
        <w:t xml:space="preserve"> </w:t>
      </w:r>
      <w:r w:rsidRPr="00826460">
        <w:rPr>
          <w:rFonts w:asciiTheme="minorHAnsi" w:hAnsiTheme="minorHAnsi" w:cstheme="minorHAnsi"/>
          <w:b/>
          <w:color w:val="auto"/>
          <w:sz w:val="24"/>
          <w:szCs w:val="24"/>
        </w:rPr>
        <w:t>r. godz. 09.15</w:t>
      </w:r>
      <w:r w:rsidR="006D6D24" w:rsidRPr="00826460">
        <w:rPr>
          <w:rFonts w:asciiTheme="minorHAnsi" w:hAnsiTheme="minorHAnsi" w:cstheme="minorHAnsi"/>
          <w:b/>
          <w:color w:val="auto"/>
          <w:sz w:val="24"/>
          <w:szCs w:val="24"/>
        </w:rPr>
        <w:t>.</w:t>
      </w:r>
    </w:p>
    <w:p w14:paraId="5100F548"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22AE2A61" w14:textId="33A09F11" w:rsidR="00562D52" w:rsidRDefault="00562D52" w:rsidP="000849B0">
      <w:pPr>
        <w:pStyle w:val="Akapitzlist"/>
        <w:numPr>
          <w:ilvl w:val="0"/>
          <w:numId w:val="22"/>
        </w:numPr>
        <w:spacing w:line="276" w:lineRule="auto"/>
        <w:ind w:right="-85"/>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Pr="00690902">
        <w:rPr>
          <w:rFonts w:asciiTheme="minorHAnsi" w:hAnsiTheme="minorHAnsi" w:cstheme="minorHAnsi"/>
        </w:rPr>
        <w:t xml:space="preserve">” . </w:t>
      </w:r>
    </w:p>
    <w:p w14:paraId="340310AA" w14:textId="0F315784" w:rsidR="004A3C17" w:rsidRDefault="004A3C17" w:rsidP="00917F6F">
      <w:pPr>
        <w:spacing w:line="276" w:lineRule="auto"/>
        <w:ind w:right="-85"/>
        <w:jc w:val="left"/>
        <w:rPr>
          <w:rFonts w:asciiTheme="minorHAnsi" w:hAnsiTheme="minorHAnsi" w:cstheme="minorHAnsi"/>
        </w:rPr>
      </w:pPr>
    </w:p>
    <w:p w14:paraId="72F71E98" w14:textId="028EE6F1" w:rsidR="004A3C17" w:rsidRPr="00517B08" w:rsidRDefault="004A3C17" w:rsidP="00517B08">
      <w:pPr>
        <w:spacing w:line="276" w:lineRule="auto"/>
        <w:ind w:left="709" w:right="-85"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E4122C">
        <w:rPr>
          <w:rFonts w:asciiTheme="minorHAnsi" w:hAnsiTheme="minorHAnsi" w:cstheme="minorHAnsi"/>
          <w:b/>
          <w:bCs/>
          <w:sz w:val="28"/>
          <w:szCs w:val="28"/>
        </w:rPr>
        <w:t>5</w:t>
      </w:r>
      <w:r w:rsidRPr="00517B08">
        <w:rPr>
          <w:rFonts w:asciiTheme="minorHAnsi" w:hAnsiTheme="minorHAnsi" w:cstheme="minorHAnsi"/>
          <w:b/>
          <w:bCs/>
          <w:sz w:val="28"/>
          <w:szCs w:val="28"/>
        </w:rPr>
        <w:tab/>
        <w:t>TERMIN ZWIĄZANIA OFERTĄ</w:t>
      </w:r>
    </w:p>
    <w:p w14:paraId="5B717566" w14:textId="77777777" w:rsidR="004A3C17" w:rsidRPr="004A3C17" w:rsidRDefault="004A3C17" w:rsidP="00917F6F">
      <w:pPr>
        <w:spacing w:line="276" w:lineRule="auto"/>
        <w:ind w:right="-85"/>
        <w:jc w:val="left"/>
        <w:rPr>
          <w:rFonts w:asciiTheme="minorHAnsi" w:hAnsiTheme="minorHAnsi" w:cstheme="minorHAnsi"/>
        </w:rPr>
      </w:pPr>
    </w:p>
    <w:p w14:paraId="7FC02706" w14:textId="39B70E25" w:rsidR="00562D52" w:rsidRPr="007062BA"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26469D">
        <w:rPr>
          <w:rFonts w:asciiTheme="minorHAnsi" w:hAnsiTheme="minorHAnsi" w:cstheme="minorHAnsi"/>
          <w:sz w:val="24"/>
          <w:szCs w:val="24"/>
        </w:rPr>
        <w:t xml:space="preserve">Wykonawca jest związany złożoną ofertą </w:t>
      </w:r>
      <w:r w:rsidRPr="0026469D">
        <w:rPr>
          <w:rFonts w:asciiTheme="minorHAnsi" w:hAnsiTheme="minorHAnsi" w:cstheme="minorHAnsi"/>
          <w:b/>
          <w:bCs/>
          <w:sz w:val="24"/>
          <w:szCs w:val="24"/>
        </w:rPr>
        <w:t xml:space="preserve">30 dni tj. </w:t>
      </w:r>
      <w:r w:rsidRPr="0026469D">
        <w:rPr>
          <w:rFonts w:asciiTheme="minorHAnsi" w:hAnsiTheme="minorHAnsi" w:cstheme="minorHAnsi"/>
          <w:sz w:val="24"/>
          <w:szCs w:val="24"/>
        </w:rPr>
        <w:t xml:space="preserve"> od dnia upływu terminu składania ofert do </w:t>
      </w:r>
      <w:r w:rsidRPr="007062BA">
        <w:rPr>
          <w:rFonts w:asciiTheme="minorHAnsi" w:hAnsiTheme="minorHAnsi" w:cstheme="minorHAnsi"/>
          <w:sz w:val="24"/>
          <w:szCs w:val="24"/>
        </w:rPr>
        <w:t xml:space="preserve">dnia  </w:t>
      </w:r>
      <w:r w:rsidR="00C36737">
        <w:rPr>
          <w:rFonts w:asciiTheme="minorHAnsi" w:hAnsiTheme="minorHAnsi" w:cstheme="minorHAnsi"/>
          <w:sz w:val="24"/>
          <w:szCs w:val="24"/>
        </w:rPr>
        <w:t>0</w:t>
      </w:r>
      <w:r w:rsidR="008D3083">
        <w:rPr>
          <w:rFonts w:asciiTheme="minorHAnsi" w:hAnsiTheme="minorHAnsi" w:cstheme="minorHAnsi"/>
          <w:sz w:val="24"/>
          <w:szCs w:val="24"/>
        </w:rPr>
        <w:t>7</w:t>
      </w:r>
      <w:r w:rsidR="00C36737">
        <w:rPr>
          <w:rFonts w:asciiTheme="minorHAnsi" w:hAnsiTheme="minorHAnsi" w:cstheme="minorHAnsi"/>
          <w:sz w:val="24"/>
          <w:szCs w:val="24"/>
        </w:rPr>
        <w:t>.12.2023</w:t>
      </w:r>
      <w:r w:rsidRPr="00C36737">
        <w:rPr>
          <w:rFonts w:asciiTheme="minorHAnsi" w:hAnsiTheme="minorHAnsi" w:cstheme="minorHAnsi"/>
          <w:b/>
          <w:bCs/>
          <w:color w:val="auto"/>
          <w:sz w:val="24"/>
          <w:szCs w:val="24"/>
        </w:rPr>
        <w:t xml:space="preserve"> </w:t>
      </w:r>
      <w:r w:rsidRPr="00C36737">
        <w:rPr>
          <w:rFonts w:asciiTheme="minorHAnsi" w:hAnsiTheme="minorHAnsi" w:cstheme="minorHAnsi"/>
          <w:color w:val="auto"/>
          <w:sz w:val="24"/>
          <w:szCs w:val="24"/>
        </w:rPr>
        <w:t>r.</w:t>
      </w:r>
    </w:p>
    <w:p w14:paraId="42CD7029" w14:textId="77777777" w:rsidR="00562D52" w:rsidRPr="00CF3037" w:rsidRDefault="00562D52" w:rsidP="001C18DA">
      <w:pPr>
        <w:pStyle w:val="Akapitzlist"/>
        <w:numPr>
          <w:ilvl w:val="0"/>
          <w:numId w:val="57"/>
        </w:numPr>
        <w:spacing w:after="76"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 xml:space="preserve">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 </w:t>
      </w:r>
    </w:p>
    <w:p w14:paraId="47841847" w14:textId="3F3E5F40" w:rsidR="00DE631D" w:rsidRPr="00CF3037"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oferta,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6D2DC32C" w14:textId="3396D492" w:rsidR="006175A9" w:rsidRPr="00690902" w:rsidRDefault="006175A9" w:rsidP="00917F6F">
      <w:pPr>
        <w:spacing w:after="0" w:line="276" w:lineRule="auto"/>
        <w:ind w:left="428" w:firstLine="0"/>
        <w:jc w:val="left"/>
        <w:rPr>
          <w:rFonts w:asciiTheme="minorHAnsi" w:hAnsiTheme="minorHAnsi" w:cstheme="minorHAnsi"/>
        </w:rPr>
      </w:pPr>
    </w:p>
    <w:p w14:paraId="78592019" w14:textId="5E01A90B" w:rsidR="006175A9" w:rsidRPr="00E1713A" w:rsidRDefault="00076536" w:rsidP="00E1713A">
      <w:pPr>
        <w:spacing w:after="0" w:line="276" w:lineRule="auto"/>
        <w:ind w:left="709" w:firstLine="0"/>
        <w:jc w:val="left"/>
        <w:rPr>
          <w:rFonts w:asciiTheme="minorHAnsi" w:hAnsiTheme="minorHAnsi" w:cstheme="minorHAnsi"/>
          <w:b/>
          <w:sz w:val="28"/>
          <w:szCs w:val="28"/>
        </w:rPr>
      </w:pPr>
      <w:r w:rsidRPr="00690902">
        <w:rPr>
          <w:rFonts w:asciiTheme="minorHAnsi" w:hAnsiTheme="minorHAnsi" w:cstheme="minorHAnsi"/>
          <w:b/>
        </w:rPr>
        <w:t xml:space="preserve"> </w:t>
      </w:r>
      <w:r w:rsidR="004A3C17"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E4122C">
        <w:rPr>
          <w:rFonts w:asciiTheme="minorHAnsi" w:hAnsiTheme="minorHAnsi" w:cstheme="minorHAnsi"/>
          <w:b/>
          <w:sz w:val="28"/>
          <w:szCs w:val="28"/>
        </w:rPr>
        <w:t>6</w:t>
      </w:r>
      <w:r w:rsidR="00E1713A" w:rsidRPr="00E1713A">
        <w:rPr>
          <w:rFonts w:asciiTheme="minorHAnsi" w:hAnsiTheme="minorHAnsi" w:cstheme="minorHAnsi"/>
          <w:b/>
          <w:sz w:val="28"/>
          <w:szCs w:val="28"/>
        </w:rPr>
        <w:t xml:space="preserve"> </w:t>
      </w:r>
      <w:r w:rsidR="004A3C17"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E1713A" w:rsidRDefault="004A3C17" w:rsidP="00E1713A">
      <w:pPr>
        <w:spacing w:after="0" w:line="276" w:lineRule="auto"/>
        <w:ind w:left="709" w:firstLine="0"/>
        <w:jc w:val="left"/>
        <w:rPr>
          <w:rFonts w:asciiTheme="minorHAnsi" w:hAnsiTheme="minorHAnsi" w:cstheme="minorHAnsi"/>
          <w:sz w:val="28"/>
          <w:szCs w:val="28"/>
        </w:rPr>
      </w:pPr>
    </w:p>
    <w:p w14:paraId="4BBC7FFE" w14:textId="75E5818F"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zawiera umowę̨ w sprawie zamówienia publicznego, z uwzględnieniem art. 577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w terminie nie krótszym niż 5 dni od dnia przesłania zawiadomienia o wyborze </w:t>
      </w:r>
      <w:r w:rsidRPr="00690902">
        <w:rPr>
          <w:rFonts w:asciiTheme="minorHAnsi" w:hAnsiTheme="minorHAnsi" w:cstheme="minorHAnsi"/>
          <w:sz w:val="24"/>
          <w:szCs w:val="24"/>
        </w:rPr>
        <w:lastRenderedPageBreak/>
        <w:t xml:space="preserve">najkorzystniejszej oferty, jeżeli zawiadomienie to zostało przesłane przy użyciu środków komunikacji elektronicznej, albo 10 dni, jeżeli zostało przesłane w inny sposób. </w:t>
      </w:r>
    </w:p>
    <w:p w14:paraId="198708FE" w14:textId="30400F03" w:rsidR="006175A9" w:rsidRPr="00690902" w:rsidRDefault="00076536" w:rsidP="000849B0">
      <w:pPr>
        <w:pStyle w:val="Akapitzlist"/>
        <w:numPr>
          <w:ilvl w:val="0"/>
          <w:numId w:val="25"/>
        </w:numPr>
        <w:spacing w:after="26"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6C70CA51" w14:textId="4868CD95"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3BAA856B" w:rsidR="006175A9" w:rsidRPr="00690902" w:rsidRDefault="00076536" w:rsidP="000849B0">
      <w:pPr>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61C32AB6" w14:textId="6D56FD63" w:rsidR="00994FF1" w:rsidRDefault="0083275F" w:rsidP="000849B0">
      <w:pPr>
        <w:numPr>
          <w:ilvl w:val="0"/>
          <w:numId w:val="25"/>
        </w:numPr>
        <w:spacing w:after="35" w:line="276" w:lineRule="auto"/>
        <w:ind w:right="-85"/>
        <w:jc w:val="left"/>
        <w:rPr>
          <w:rFonts w:asciiTheme="minorHAnsi" w:hAnsiTheme="minorHAnsi" w:cstheme="minorHAnsi"/>
          <w:sz w:val="24"/>
          <w:szCs w:val="24"/>
        </w:rPr>
      </w:pPr>
      <w:r>
        <w:rPr>
          <w:rFonts w:asciiTheme="minorHAnsi" w:hAnsiTheme="minorHAnsi" w:cstheme="minorHAnsi"/>
          <w:sz w:val="24"/>
          <w:szCs w:val="24"/>
        </w:rPr>
        <w:t>Przed zawarciem umowy,</w:t>
      </w:r>
      <w:r w:rsidR="00994FF1" w:rsidRPr="00F212BC">
        <w:rPr>
          <w:rFonts w:asciiTheme="minorHAnsi" w:hAnsiTheme="minorHAnsi" w:cstheme="minorHAnsi"/>
          <w:sz w:val="24"/>
          <w:szCs w:val="24"/>
        </w:rPr>
        <w:t xml:space="preserve"> Zamawiający może żądać od Wykonawców składający ofertę wspólną umowy konsorcjum</w:t>
      </w:r>
      <w:r w:rsidR="00777C5F">
        <w:rPr>
          <w:rFonts w:asciiTheme="minorHAnsi" w:hAnsiTheme="minorHAnsi" w:cstheme="minorHAnsi"/>
          <w:sz w:val="24"/>
          <w:szCs w:val="24"/>
        </w:rPr>
        <w:t xml:space="preserve">, zgodnie z postanowieniami </w:t>
      </w:r>
      <w:r w:rsidR="00777C5F" w:rsidRPr="00777C5F">
        <w:rPr>
          <w:rFonts w:asciiTheme="minorHAnsi" w:hAnsiTheme="minorHAnsi" w:cstheme="minorHAnsi"/>
          <w:sz w:val="24"/>
          <w:szCs w:val="24"/>
        </w:rPr>
        <w:t>rozdziału</w:t>
      </w:r>
      <w:r w:rsidR="00777C5F">
        <w:rPr>
          <w:rFonts w:asciiTheme="minorHAnsi" w:hAnsiTheme="minorHAnsi" w:cstheme="minorHAnsi"/>
          <w:sz w:val="24"/>
          <w:szCs w:val="24"/>
        </w:rPr>
        <w:t xml:space="preserve"> 22 ust. 8 SWZ.</w:t>
      </w:r>
    </w:p>
    <w:p w14:paraId="4B7428D2" w14:textId="52161659" w:rsidR="006175A9" w:rsidRPr="00690902" w:rsidRDefault="00076536" w:rsidP="000849B0">
      <w:pPr>
        <w:numPr>
          <w:ilvl w:val="0"/>
          <w:numId w:val="25"/>
        </w:numPr>
        <w:spacing w:after="35"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w:t>
      </w:r>
      <w:r w:rsidR="00CE1280" w:rsidRPr="00690902">
        <w:rPr>
          <w:rFonts w:asciiTheme="minorHAnsi" w:hAnsiTheme="minorHAnsi" w:cstheme="minorHAnsi"/>
          <w:sz w:val="24"/>
          <w:szCs w:val="24"/>
        </w:rPr>
        <w:t>ę</w:t>
      </w:r>
      <w:r w:rsidRPr="00690902">
        <w:rPr>
          <w:rFonts w:asciiTheme="minorHAnsi" w:hAnsiTheme="minorHAnsi" w:cstheme="minorHAnsi"/>
          <w:sz w:val="24"/>
          <w:szCs w:val="24"/>
        </w:rPr>
        <w:t>powanie</w:t>
      </w:r>
      <w:r w:rsidR="00CE1280" w:rsidRPr="00690902">
        <w:rPr>
          <w:rFonts w:asciiTheme="minorHAnsi" w:hAnsiTheme="minorHAnsi" w:cstheme="minorHAnsi"/>
          <w:sz w:val="24"/>
          <w:szCs w:val="24"/>
        </w:rPr>
        <w:t>.</w:t>
      </w:r>
      <w:r w:rsidRPr="00690902">
        <w:rPr>
          <w:rFonts w:asciiTheme="minorHAnsi" w:hAnsiTheme="minorHAnsi" w:cstheme="minorHAnsi"/>
          <w:b/>
          <w:sz w:val="24"/>
          <w:szCs w:val="24"/>
        </w:rPr>
        <w:t xml:space="preserve"> </w:t>
      </w:r>
    </w:p>
    <w:p w14:paraId="3F706C25" w14:textId="77777777" w:rsidR="00CD76F1" w:rsidRDefault="00CD76F1" w:rsidP="00917F6F">
      <w:pPr>
        <w:spacing w:after="0" w:line="276" w:lineRule="auto"/>
        <w:ind w:left="0" w:right="340" w:firstLine="0"/>
        <w:jc w:val="left"/>
        <w:rPr>
          <w:rFonts w:asciiTheme="minorHAnsi" w:hAnsiTheme="minorHAnsi" w:cstheme="minorHAnsi"/>
          <w:b/>
        </w:rPr>
      </w:pPr>
    </w:p>
    <w:p w14:paraId="56DE87CD" w14:textId="392F36F4" w:rsidR="001A7241" w:rsidRPr="006A7D61" w:rsidRDefault="00AF737A" w:rsidP="006A7D61">
      <w:pPr>
        <w:spacing w:after="0" w:line="276" w:lineRule="auto"/>
        <w:ind w:left="709" w:right="101" w:firstLine="0"/>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E4122C">
        <w:rPr>
          <w:rFonts w:asciiTheme="minorHAnsi" w:hAnsiTheme="minorHAnsi" w:cstheme="minorHAnsi"/>
          <w:b/>
          <w:sz w:val="28"/>
          <w:szCs w:val="28"/>
        </w:rPr>
        <w:t>7</w:t>
      </w:r>
      <w:r w:rsidRPr="006A7D61">
        <w:rPr>
          <w:rFonts w:asciiTheme="minorHAnsi" w:hAnsiTheme="minorHAnsi" w:cstheme="minorHAnsi"/>
          <w:b/>
          <w:sz w:val="28"/>
          <w:szCs w:val="28"/>
        </w:rPr>
        <w:tab/>
      </w:r>
      <w:r w:rsidRPr="00362821">
        <w:rPr>
          <w:rFonts w:asciiTheme="minorHAnsi" w:hAnsiTheme="minorHAnsi" w:cstheme="minorHAnsi"/>
          <w:b/>
          <w:sz w:val="28"/>
          <w:szCs w:val="28"/>
        </w:rPr>
        <w:t>INFORMACJE DOTYCZĄCE ZABEZPIECZENIA NALEŻYTEGO WYKONANIA UMOWY, JEŻELI ZAMAWIAJĄCY JE PRZEWIDUJE</w:t>
      </w:r>
    </w:p>
    <w:p w14:paraId="090228F6" w14:textId="77777777" w:rsidR="00AF737A" w:rsidRPr="00690902" w:rsidRDefault="00AF737A" w:rsidP="00917F6F">
      <w:pPr>
        <w:spacing w:after="0" w:line="276" w:lineRule="auto"/>
        <w:ind w:left="0" w:right="340" w:firstLine="0"/>
        <w:jc w:val="left"/>
        <w:rPr>
          <w:rFonts w:asciiTheme="minorHAnsi" w:hAnsiTheme="minorHAnsi" w:cstheme="minorHAnsi"/>
        </w:rPr>
      </w:pPr>
    </w:p>
    <w:p w14:paraId="2041AB1B" w14:textId="228A3576" w:rsidR="00055DFB" w:rsidRPr="002111B5" w:rsidRDefault="002111B5" w:rsidP="002111B5">
      <w:pPr>
        <w:spacing w:after="0" w:line="276" w:lineRule="auto"/>
        <w:ind w:firstLine="406"/>
        <w:jc w:val="left"/>
        <w:rPr>
          <w:rFonts w:asciiTheme="minorHAnsi" w:hAnsiTheme="minorHAnsi" w:cstheme="minorHAnsi"/>
          <w:sz w:val="24"/>
          <w:szCs w:val="24"/>
        </w:rPr>
      </w:pPr>
      <w:r w:rsidRPr="002111B5">
        <w:rPr>
          <w:rFonts w:asciiTheme="minorHAnsi" w:hAnsiTheme="minorHAnsi" w:cstheme="minorHAnsi"/>
          <w:sz w:val="24"/>
          <w:szCs w:val="24"/>
        </w:rPr>
        <w:t xml:space="preserve">Zamawiający </w:t>
      </w:r>
      <w:r w:rsidRPr="002111B5">
        <w:rPr>
          <w:rFonts w:asciiTheme="minorHAnsi" w:hAnsiTheme="minorHAnsi" w:cstheme="minorHAnsi"/>
          <w:b/>
          <w:bCs/>
          <w:sz w:val="24"/>
          <w:szCs w:val="24"/>
        </w:rPr>
        <w:t>nie wymaga</w:t>
      </w:r>
      <w:r w:rsidRPr="002111B5">
        <w:rPr>
          <w:rFonts w:asciiTheme="minorHAnsi" w:hAnsiTheme="minorHAnsi" w:cstheme="minorHAnsi"/>
          <w:sz w:val="24"/>
          <w:szCs w:val="24"/>
        </w:rPr>
        <w:t xml:space="preserve"> wniesienia zabezpieczenia należytego wykonania umowy.</w:t>
      </w:r>
    </w:p>
    <w:p w14:paraId="272B187D" w14:textId="77777777" w:rsidR="00AF737A" w:rsidRPr="00055DFB" w:rsidRDefault="00AF737A" w:rsidP="00055DFB">
      <w:pPr>
        <w:spacing w:after="0" w:line="276" w:lineRule="auto"/>
        <w:ind w:left="855" w:firstLine="0"/>
        <w:jc w:val="left"/>
        <w:rPr>
          <w:rFonts w:asciiTheme="minorHAnsi" w:hAnsiTheme="minorHAnsi" w:cstheme="minorHAnsi"/>
          <w:sz w:val="24"/>
          <w:szCs w:val="24"/>
        </w:rPr>
      </w:pPr>
    </w:p>
    <w:p w14:paraId="424ED8C8" w14:textId="5CE39223" w:rsidR="006175A9" w:rsidRPr="00E47E2B" w:rsidRDefault="00AF737A" w:rsidP="00E47E2B">
      <w:pPr>
        <w:spacing w:after="0" w:line="276" w:lineRule="auto"/>
        <w:ind w:left="567" w:right="101" w:firstLine="0"/>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E47E2B" w:rsidRPr="00E47E2B">
        <w:rPr>
          <w:rFonts w:asciiTheme="minorHAnsi" w:hAnsiTheme="minorHAnsi" w:cstheme="minorHAnsi"/>
          <w:b/>
          <w:bCs/>
          <w:sz w:val="28"/>
          <w:szCs w:val="28"/>
        </w:rPr>
        <w:t>3</w:t>
      </w:r>
      <w:r w:rsidR="00E4122C">
        <w:rPr>
          <w:rFonts w:asciiTheme="minorHAnsi" w:hAnsiTheme="minorHAnsi" w:cstheme="minorHAnsi"/>
          <w:b/>
          <w:bCs/>
          <w:sz w:val="28"/>
          <w:szCs w:val="28"/>
        </w:rPr>
        <w:t>8</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56DF7D1D" w14:textId="77777777" w:rsidR="001C42EA" w:rsidRPr="0069090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3FE632D2" w:rsidR="00696535" w:rsidRPr="00E47E2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lastRenderedPageBreak/>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0849B0">
      <w:pPr>
        <w:pStyle w:val="Akapitzlist"/>
        <w:numPr>
          <w:ilvl w:val="0"/>
          <w:numId w:val="26"/>
        </w:numPr>
        <w:spacing w:after="0" w:line="276" w:lineRule="auto"/>
        <w:ind w:right="340"/>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 xml:space="preserve">ust. 6 </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690902">
        <w:rPr>
          <w:rFonts w:asciiTheme="minorHAnsi" w:hAnsiTheme="minorHAnsi" w:cstheme="minorHAnsi"/>
          <w:color w:val="auto"/>
          <w:sz w:val="24"/>
          <w:szCs w:val="24"/>
        </w:rPr>
        <w:t xml:space="preserve"> art. 579- art. 590 ustawy </w:t>
      </w:r>
      <w:proofErr w:type="spellStart"/>
      <w:r w:rsidR="00F06C66" w:rsidRPr="00690902">
        <w:rPr>
          <w:rFonts w:asciiTheme="minorHAnsi" w:hAnsiTheme="minorHAnsi" w:cstheme="minorHAnsi"/>
          <w:color w:val="auto"/>
          <w:sz w:val="24"/>
          <w:szCs w:val="24"/>
        </w:rPr>
        <w:t>pzp</w:t>
      </w:r>
      <w:proofErr w:type="spellEnd"/>
      <w:r w:rsidR="00F06C66"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 xml:space="preserve"> nie stanowią inaczej.</w:t>
      </w:r>
    </w:p>
    <w:p w14:paraId="363AD0A1"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4B7F71A4" w14:textId="77777777" w:rsidR="001D138F"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1D138F" w:rsidRDefault="001D138F" w:rsidP="00917F6F">
      <w:pPr>
        <w:pStyle w:val="Akapitzlist"/>
        <w:spacing w:line="276" w:lineRule="auto"/>
        <w:ind w:right="340"/>
        <w:jc w:val="left"/>
        <w:rPr>
          <w:rFonts w:asciiTheme="minorHAnsi" w:hAnsiTheme="minorHAnsi" w:cstheme="minorHAnsi"/>
          <w:b/>
          <w:bCs/>
          <w:sz w:val="28"/>
          <w:szCs w:val="28"/>
        </w:rPr>
      </w:pPr>
      <w:r w:rsidRPr="001D138F">
        <w:rPr>
          <w:rFonts w:asciiTheme="minorHAnsi" w:hAnsiTheme="minorHAnsi" w:cstheme="minorHAnsi"/>
          <w:b/>
          <w:bCs/>
          <w:sz w:val="28"/>
          <w:szCs w:val="28"/>
        </w:rPr>
        <w:t>ROZDZIAŁ 3</w:t>
      </w:r>
      <w:r w:rsidR="00E4122C">
        <w:rPr>
          <w:rFonts w:asciiTheme="minorHAnsi" w:hAnsiTheme="minorHAnsi" w:cstheme="minorHAnsi"/>
          <w:b/>
          <w:bCs/>
          <w:sz w:val="28"/>
          <w:szCs w:val="28"/>
        </w:rPr>
        <w:t>9</w:t>
      </w:r>
      <w:r w:rsidRPr="001D138F">
        <w:rPr>
          <w:rFonts w:asciiTheme="minorHAnsi" w:hAnsiTheme="minorHAnsi" w:cstheme="minorHAnsi"/>
          <w:b/>
          <w:bCs/>
          <w:sz w:val="28"/>
          <w:szCs w:val="28"/>
        </w:rPr>
        <w:t xml:space="preserve">     ZAŁĄCZNIKI</w:t>
      </w:r>
    </w:p>
    <w:p w14:paraId="45E5B0FF" w14:textId="297562DB" w:rsidR="0096534D" w:rsidRPr="006D2B22" w:rsidRDefault="0096534D"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 xml:space="preserve">Formularz </w:t>
      </w:r>
      <w:r w:rsidR="001A4CD6" w:rsidRPr="006D2B22">
        <w:rPr>
          <w:rFonts w:asciiTheme="minorHAnsi" w:hAnsiTheme="minorHAnsi" w:cstheme="minorHAnsi"/>
          <w:bCs/>
          <w:sz w:val="24"/>
          <w:szCs w:val="24"/>
        </w:rPr>
        <w:t>cenowy</w:t>
      </w:r>
      <w:r w:rsidRPr="006D2B22">
        <w:rPr>
          <w:rFonts w:asciiTheme="minorHAnsi" w:hAnsiTheme="minorHAnsi" w:cstheme="minorHAnsi"/>
          <w:bCs/>
          <w:sz w:val="24"/>
          <w:szCs w:val="24"/>
        </w:rPr>
        <w:t xml:space="preserve"> – </w:t>
      </w:r>
      <w:r w:rsidR="001A4CD6" w:rsidRPr="006D2B22">
        <w:rPr>
          <w:rFonts w:asciiTheme="minorHAnsi" w:hAnsiTheme="minorHAnsi" w:cstheme="minorHAnsi"/>
          <w:bCs/>
          <w:sz w:val="24"/>
          <w:szCs w:val="24"/>
        </w:rPr>
        <w:t>Załącznik</w:t>
      </w:r>
      <w:r w:rsidRPr="006D2B22">
        <w:rPr>
          <w:rFonts w:asciiTheme="minorHAnsi" w:hAnsiTheme="minorHAnsi" w:cstheme="minorHAnsi"/>
          <w:bCs/>
          <w:sz w:val="24"/>
          <w:szCs w:val="24"/>
        </w:rPr>
        <w:t xml:space="preserve"> Nr 1</w:t>
      </w:r>
    </w:p>
    <w:p w14:paraId="566C1F61" w14:textId="049AE8E8"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Formularz ofertowy – Załącznik Nr 2</w:t>
      </w:r>
    </w:p>
    <w:p w14:paraId="0CFCB06C" w14:textId="23CBC2BF"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 xml:space="preserve">Oświadczenie o niepodleganiu wykluczeniu z postepowania – Załącznik </w:t>
      </w:r>
      <w:r w:rsidR="00D8615F">
        <w:rPr>
          <w:rFonts w:asciiTheme="minorHAnsi" w:hAnsiTheme="minorHAnsi" w:cstheme="minorHAnsi"/>
          <w:bCs/>
          <w:sz w:val="24"/>
          <w:szCs w:val="24"/>
        </w:rPr>
        <w:t>N</w:t>
      </w:r>
      <w:r w:rsidRPr="006D2B22">
        <w:rPr>
          <w:rFonts w:asciiTheme="minorHAnsi" w:hAnsiTheme="minorHAnsi" w:cstheme="minorHAnsi"/>
          <w:bCs/>
          <w:sz w:val="24"/>
          <w:szCs w:val="24"/>
        </w:rPr>
        <w:t>r 3</w:t>
      </w:r>
    </w:p>
    <w:p w14:paraId="5508CD17" w14:textId="77777777"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Oświadczenie o podjęciu środków naprawczych – Załącznik Nr 4</w:t>
      </w:r>
    </w:p>
    <w:p w14:paraId="4DB0CB7D" w14:textId="77777777"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Oświadczenie o spełnianiu warunków udziału w postepowaniu – Załącznik Nr 5</w:t>
      </w:r>
    </w:p>
    <w:p w14:paraId="127B55FA" w14:textId="77777777"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Oświadczenie wykonawców wspólnie ubiegających się o udzielenie zamówienia dotyczące realizacji zakresu przedmiotu zamówienia przez poszczególnych  wykonawców – Załącznik Nr 6</w:t>
      </w:r>
    </w:p>
    <w:p w14:paraId="209E09F3" w14:textId="02D4A936"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 xml:space="preserve">Wykaz </w:t>
      </w:r>
      <w:r w:rsidR="00FA2D8A" w:rsidRPr="006D2B22">
        <w:rPr>
          <w:rFonts w:asciiTheme="minorHAnsi" w:hAnsiTheme="minorHAnsi" w:cstheme="minorHAnsi"/>
          <w:bCs/>
          <w:sz w:val="24"/>
          <w:szCs w:val="24"/>
        </w:rPr>
        <w:t>wykonanych/wykonywanych usług</w:t>
      </w:r>
      <w:r w:rsidRPr="006D2B22">
        <w:rPr>
          <w:rFonts w:asciiTheme="minorHAnsi" w:hAnsiTheme="minorHAnsi" w:cstheme="minorHAnsi"/>
          <w:bCs/>
          <w:sz w:val="24"/>
          <w:szCs w:val="24"/>
        </w:rPr>
        <w:t>– Załącznik Nr 7</w:t>
      </w:r>
    </w:p>
    <w:p w14:paraId="69F0769B" w14:textId="77777777"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Zobowiązanie  do oddania do dyspozycji niezbędnych zasobów – Załącznik Nr 8</w:t>
      </w:r>
    </w:p>
    <w:p w14:paraId="49031583" w14:textId="77777777" w:rsidR="003603E1" w:rsidRPr="006D2B2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D2B22">
        <w:rPr>
          <w:rFonts w:asciiTheme="minorHAnsi" w:hAnsiTheme="minorHAnsi" w:cstheme="minorHAnsi"/>
          <w:bCs/>
          <w:sz w:val="24"/>
          <w:szCs w:val="24"/>
        </w:rPr>
        <w:t>Projekt umowy – Załącznik nr 9</w:t>
      </w:r>
      <w:r w:rsidRPr="006D2B22">
        <w:rPr>
          <w:rFonts w:asciiTheme="minorHAnsi" w:hAnsiTheme="minorHAnsi" w:cstheme="minorHAnsi"/>
          <w:b/>
          <w:color w:val="auto"/>
          <w:kern w:val="1"/>
          <w:sz w:val="36"/>
          <w:szCs w:val="20"/>
          <w:lang w:eastAsia="ar-SA"/>
        </w:rPr>
        <w:t xml:space="preserve">                                                                               </w:t>
      </w:r>
    </w:p>
    <w:p w14:paraId="165D3070" w14:textId="77777777" w:rsidR="003603E1"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t xml:space="preserve">                                                                       </w:t>
      </w:r>
      <w:r>
        <w:rPr>
          <w:rFonts w:asciiTheme="minorHAnsi" w:hAnsiTheme="minorHAnsi" w:cstheme="minorHAnsi"/>
          <w:b/>
          <w:color w:val="auto"/>
          <w:kern w:val="1"/>
          <w:sz w:val="24"/>
          <w:szCs w:val="24"/>
          <w:lang w:eastAsia="ar-SA"/>
        </w:rPr>
        <w:tab/>
      </w:r>
    </w:p>
    <w:p w14:paraId="1017F71B" w14:textId="77777777" w:rsidR="003603E1"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p>
    <w:p w14:paraId="680D670A" w14:textId="77777777" w:rsidR="00D52CDC" w:rsidRDefault="00D52CDC" w:rsidP="003603E1">
      <w:pPr>
        <w:spacing w:after="0" w:line="276" w:lineRule="auto"/>
        <w:ind w:left="0" w:firstLine="0"/>
        <w:jc w:val="left"/>
        <w:rPr>
          <w:rFonts w:asciiTheme="minorHAnsi" w:hAnsiTheme="minorHAnsi" w:cstheme="minorHAnsi"/>
          <w:b/>
          <w:color w:val="auto"/>
          <w:kern w:val="1"/>
          <w:sz w:val="24"/>
          <w:szCs w:val="24"/>
          <w:lang w:eastAsia="ar-SA"/>
        </w:rPr>
      </w:pPr>
    </w:p>
    <w:p w14:paraId="689CF7D6" w14:textId="77777777" w:rsidR="001A4CD6" w:rsidRPr="007B5273" w:rsidRDefault="001A4CD6" w:rsidP="001A4CD6">
      <w:pPr>
        <w:tabs>
          <w:tab w:val="left" w:pos="6930"/>
        </w:tabs>
        <w:overflowPunct w:val="0"/>
        <w:autoSpaceDE w:val="0"/>
        <w:autoSpaceDN w:val="0"/>
        <w:adjustRightInd w:val="0"/>
        <w:spacing w:after="0" w:line="360" w:lineRule="auto"/>
        <w:ind w:left="0" w:right="29" w:firstLine="0"/>
        <w:textAlignment w:val="baseline"/>
        <w:rPr>
          <w:rFonts w:asciiTheme="minorHAnsi" w:hAnsiTheme="minorHAnsi" w:cstheme="minorHAnsi"/>
          <w:color w:val="auto"/>
        </w:rPr>
      </w:pPr>
      <w:r w:rsidRPr="007B5273">
        <w:rPr>
          <w:rFonts w:asciiTheme="minorHAnsi" w:hAnsiTheme="minorHAnsi" w:cstheme="minorHAnsi"/>
          <w:color w:val="auto"/>
          <w:sz w:val="24"/>
          <w:szCs w:val="24"/>
        </w:rPr>
        <w:lastRenderedPageBreak/>
        <w:t xml:space="preserve">                                                                                                                                      </w:t>
      </w:r>
      <w:r w:rsidRPr="007B5273">
        <w:rPr>
          <w:rFonts w:asciiTheme="minorHAnsi" w:hAnsiTheme="minorHAnsi" w:cstheme="minorHAnsi"/>
          <w:color w:val="auto"/>
        </w:rPr>
        <w:t>Załącznik Nr 1 do SIWZ</w:t>
      </w:r>
    </w:p>
    <w:p w14:paraId="68DCC78C" w14:textId="77777777" w:rsidR="001A4CD6" w:rsidRPr="007B5273" w:rsidRDefault="001A4CD6" w:rsidP="001A4CD6">
      <w:pPr>
        <w:tabs>
          <w:tab w:val="left" w:pos="3765"/>
        </w:tabs>
        <w:overflowPunct w:val="0"/>
        <w:autoSpaceDE w:val="0"/>
        <w:autoSpaceDN w:val="0"/>
        <w:adjustRightInd w:val="0"/>
        <w:spacing w:after="0" w:line="360" w:lineRule="auto"/>
        <w:ind w:left="0" w:right="1133" w:firstLine="0"/>
        <w:textAlignment w:val="baseline"/>
        <w:rPr>
          <w:rFonts w:asciiTheme="minorHAnsi" w:hAnsiTheme="minorHAnsi" w:cstheme="minorHAnsi"/>
          <w:b/>
          <w:color w:val="auto"/>
          <w:sz w:val="24"/>
          <w:szCs w:val="24"/>
        </w:rPr>
      </w:pPr>
      <w:r w:rsidRPr="007B5273">
        <w:rPr>
          <w:rFonts w:asciiTheme="minorHAnsi" w:hAnsiTheme="minorHAnsi" w:cstheme="minorHAnsi"/>
          <w:b/>
          <w:color w:val="auto"/>
          <w:sz w:val="24"/>
          <w:szCs w:val="24"/>
        </w:rPr>
        <w:tab/>
        <w:t>FORMULARZ  CENOWY</w:t>
      </w:r>
    </w:p>
    <w:p w14:paraId="78E03AE5" w14:textId="77777777" w:rsidR="001A4CD6" w:rsidRPr="007B5273" w:rsidRDefault="001A4CD6" w:rsidP="001A4CD6">
      <w:pPr>
        <w:spacing w:after="96" w:line="259" w:lineRule="auto"/>
        <w:ind w:left="67" w:firstLine="0"/>
        <w:jc w:val="left"/>
        <w:rPr>
          <w:rFonts w:asciiTheme="minorHAnsi" w:hAnsiTheme="minorHAnsi" w:cstheme="minorHAnsi"/>
          <w:sz w:val="24"/>
          <w:szCs w:val="24"/>
        </w:rPr>
      </w:pPr>
    </w:p>
    <w:p w14:paraId="56396504" w14:textId="77777777" w:rsidR="00DD4CE7" w:rsidRPr="007B5273" w:rsidRDefault="00DD4CE7" w:rsidP="008E52B4">
      <w:pPr>
        <w:autoSpaceDE w:val="0"/>
        <w:autoSpaceDN w:val="0"/>
        <w:adjustRightInd w:val="0"/>
        <w:spacing w:after="0" w:line="240" w:lineRule="auto"/>
        <w:ind w:left="0" w:firstLine="0"/>
        <w:jc w:val="center"/>
        <w:rPr>
          <w:rFonts w:asciiTheme="minorHAnsi" w:eastAsia="Calibri" w:hAnsiTheme="minorHAnsi" w:cstheme="minorHAnsi"/>
          <w:b/>
          <w:bCs/>
          <w:color w:val="auto"/>
          <w:sz w:val="24"/>
          <w:szCs w:val="24"/>
          <w:lang w:eastAsia="en-US"/>
        </w:rPr>
      </w:pPr>
      <w:r w:rsidRPr="007B5273">
        <w:rPr>
          <w:rFonts w:asciiTheme="minorHAnsi" w:eastAsia="Calibri" w:hAnsiTheme="minorHAnsi" w:cstheme="minorHAnsi"/>
          <w:b/>
          <w:bCs/>
          <w:color w:val="auto"/>
          <w:sz w:val="24"/>
          <w:szCs w:val="24"/>
          <w:lang w:eastAsia="en-US"/>
        </w:rPr>
        <w:t>Wykonanie i dostawa tablic rejestracyjnych dla Starostwa Powiatowego w Krotoszynie</w:t>
      </w:r>
    </w:p>
    <w:p w14:paraId="72E522DE" w14:textId="77777777" w:rsidR="00DD4CE7" w:rsidRPr="007B5273" w:rsidRDefault="00DD4CE7" w:rsidP="008E52B4">
      <w:pPr>
        <w:ind w:left="0" w:firstLine="0"/>
        <w:jc w:val="center"/>
        <w:rPr>
          <w:rFonts w:asciiTheme="minorHAnsi" w:hAnsiTheme="minorHAnsi" w:cstheme="minorHAnsi"/>
          <w:b/>
          <w:sz w:val="24"/>
          <w:szCs w:val="24"/>
        </w:rPr>
      </w:pPr>
      <w:r w:rsidRPr="007B5273">
        <w:rPr>
          <w:rFonts w:asciiTheme="minorHAnsi" w:eastAsia="Calibri" w:hAnsiTheme="minorHAnsi" w:cstheme="minorHAnsi"/>
          <w:b/>
          <w:bCs/>
          <w:color w:val="auto"/>
          <w:sz w:val="24"/>
          <w:szCs w:val="24"/>
          <w:lang w:eastAsia="en-US"/>
        </w:rPr>
        <w:t>oraz odbiór i utylizacja tablic rejestracyjnych wycofanych z użytku.</w:t>
      </w:r>
    </w:p>
    <w:p w14:paraId="4D4058C1" w14:textId="77777777" w:rsidR="001A4CD6" w:rsidRPr="007B5273" w:rsidRDefault="001A4CD6" w:rsidP="001A4CD6">
      <w:pPr>
        <w:spacing w:after="96" w:line="259" w:lineRule="auto"/>
        <w:ind w:left="67" w:firstLine="0"/>
        <w:jc w:val="left"/>
        <w:rPr>
          <w:rFonts w:asciiTheme="minorHAnsi" w:hAnsiTheme="minorHAnsi" w:cstheme="minorHAnsi"/>
          <w:sz w:val="24"/>
          <w:szCs w:val="24"/>
        </w:rPr>
      </w:pPr>
    </w:p>
    <w:p w14:paraId="3899BDCE" w14:textId="77777777" w:rsidR="001A4CD6" w:rsidRPr="007B5273" w:rsidRDefault="001A4CD6" w:rsidP="001A4CD6">
      <w:pPr>
        <w:spacing w:after="96" w:line="259" w:lineRule="auto"/>
        <w:ind w:left="67" w:firstLine="0"/>
        <w:jc w:val="left"/>
        <w:rPr>
          <w:rFonts w:asciiTheme="minorHAnsi" w:hAnsiTheme="minorHAnsi" w:cstheme="minorHAnsi"/>
          <w:sz w:val="24"/>
          <w:szCs w:val="24"/>
        </w:rPr>
      </w:pPr>
    </w:p>
    <w:tbl>
      <w:tblPr>
        <w:tblW w:w="907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147"/>
        <w:gridCol w:w="1559"/>
        <w:gridCol w:w="1701"/>
        <w:gridCol w:w="1955"/>
      </w:tblGrid>
      <w:tr w:rsidR="001A4CD6" w:rsidRPr="007B5273" w14:paraId="4A13A4F8" w14:textId="77777777" w:rsidTr="00E2030D">
        <w:trPr>
          <w:trHeight w:val="370"/>
        </w:trPr>
        <w:tc>
          <w:tcPr>
            <w:tcW w:w="709" w:type="dxa"/>
            <w:tcBorders>
              <w:bottom w:val="single" w:sz="4" w:space="0" w:color="000000"/>
            </w:tcBorders>
            <w:vAlign w:val="center"/>
          </w:tcPr>
          <w:p w14:paraId="7D134B91" w14:textId="77777777" w:rsidR="001A4CD6" w:rsidRPr="007D5A5A" w:rsidRDefault="001A4CD6" w:rsidP="007B5273">
            <w:pPr>
              <w:autoSpaceDE w:val="0"/>
              <w:adjustRightInd w:val="0"/>
              <w:spacing w:after="0" w:line="364" w:lineRule="auto"/>
              <w:ind w:left="432" w:hanging="365"/>
              <w:contextualSpacing/>
              <w:jc w:val="center"/>
              <w:rPr>
                <w:rFonts w:asciiTheme="minorHAnsi" w:hAnsiTheme="minorHAnsi" w:cstheme="minorHAnsi"/>
                <w:b/>
                <w:bCs/>
              </w:rPr>
            </w:pPr>
            <w:r w:rsidRPr="007D5A5A">
              <w:rPr>
                <w:rFonts w:asciiTheme="minorHAnsi" w:hAnsiTheme="minorHAnsi" w:cstheme="minorHAnsi"/>
                <w:b/>
                <w:bCs/>
              </w:rPr>
              <w:t>Lp.</w:t>
            </w:r>
          </w:p>
        </w:tc>
        <w:tc>
          <w:tcPr>
            <w:tcW w:w="3147" w:type="dxa"/>
            <w:tcBorders>
              <w:bottom w:val="single" w:sz="4" w:space="0" w:color="000000"/>
            </w:tcBorders>
            <w:vAlign w:val="center"/>
          </w:tcPr>
          <w:p w14:paraId="684701AB" w14:textId="77777777" w:rsidR="001A4CD6" w:rsidRPr="007D5A5A" w:rsidRDefault="001A4CD6" w:rsidP="007B5273">
            <w:pPr>
              <w:autoSpaceDE w:val="0"/>
              <w:adjustRightInd w:val="0"/>
              <w:spacing w:after="0" w:line="364" w:lineRule="auto"/>
              <w:ind w:left="432" w:hanging="365"/>
              <w:contextualSpacing/>
              <w:jc w:val="center"/>
              <w:rPr>
                <w:rFonts w:asciiTheme="minorHAnsi" w:hAnsiTheme="minorHAnsi" w:cstheme="minorHAnsi"/>
                <w:b/>
                <w:bCs/>
              </w:rPr>
            </w:pPr>
            <w:r w:rsidRPr="007D5A5A">
              <w:rPr>
                <w:rFonts w:asciiTheme="minorHAnsi" w:hAnsiTheme="minorHAnsi" w:cstheme="minorHAnsi"/>
                <w:b/>
                <w:bCs/>
              </w:rPr>
              <w:t>Rodzaj tablic rejestracyjnych</w:t>
            </w:r>
          </w:p>
        </w:tc>
        <w:tc>
          <w:tcPr>
            <w:tcW w:w="1559" w:type="dxa"/>
            <w:tcBorders>
              <w:bottom w:val="single" w:sz="4" w:space="0" w:color="000000"/>
            </w:tcBorders>
            <w:vAlign w:val="center"/>
          </w:tcPr>
          <w:p w14:paraId="0717F10A" w14:textId="77777777" w:rsidR="001A4CD6" w:rsidRPr="007D5A5A" w:rsidRDefault="001A4CD6" w:rsidP="007B5273">
            <w:pPr>
              <w:autoSpaceDE w:val="0"/>
              <w:adjustRightInd w:val="0"/>
              <w:spacing w:after="0" w:line="364" w:lineRule="auto"/>
              <w:ind w:left="0" w:firstLine="67"/>
              <w:contextualSpacing/>
              <w:jc w:val="center"/>
              <w:rPr>
                <w:rFonts w:asciiTheme="minorHAnsi" w:hAnsiTheme="minorHAnsi" w:cstheme="minorHAnsi"/>
                <w:b/>
                <w:bCs/>
              </w:rPr>
            </w:pPr>
            <w:r w:rsidRPr="007D5A5A">
              <w:rPr>
                <w:rFonts w:asciiTheme="minorHAnsi" w:hAnsiTheme="minorHAnsi" w:cstheme="minorHAnsi"/>
                <w:b/>
                <w:bCs/>
              </w:rPr>
              <w:t>Ilość sztuk (szacunkowa)</w:t>
            </w:r>
          </w:p>
        </w:tc>
        <w:tc>
          <w:tcPr>
            <w:tcW w:w="1701" w:type="dxa"/>
            <w:tcBorders>
              <w:bottom w:val="single" w:sz="4" w:space="0" w:color="000000"/>
            </w:tcBorders>
            <w:vAlign w:val="center"/>
          </w:tcPr>
          <w:p w14:paraId="19BB8E42" w14:textId="77777777" w:rsidR="009E57C7" w:rsidRPr="007D5A5A" w:rsidRDefault="001A4CD6" w:rsidP="007B5273">
            <w:pPr>
              <w:autoSpaceDE w:val="0"/>
              <w:adjustRightInd w:val="0"/>
              <w:spacing w:after="0" w:line="364" w:lineRule="auto"/>
              <w:ind w:left="432" w:hanging="365"/>
              <w:contextualSpacing/>
              <w:jc w:val="center"/>
              <w:rPr>
                <w:rFonts w:asciiTheme="minorHAnsi" w:hAnsiTheme="minorHAnsi" w:cstheme="minorHAnsi"/>
                <w:b/>
                <w:bCs/>
              </w:rPr>
            </w:pPr>
            <w:r w:rsidRPr="007D5A5A">
              <w:rPr>
                <w:rFonts w:asciiTheme="minorHAnsi" w:hAnsiTheme="minorHAnsi" w:cstheme="minorHAnsi"/>
                <w:b/>
                <w:bCs/>
              </w:rPr>
              <w:t>Cena</w:t>
            </w:r>
          </w:p>
          <w:p w14:paraId="3C86C009" w14:textId="5FCBE1EF" w:rsidR="001A4CD6" w:rsidRPr="007D5A5A" w:rsidRDefault="001A4CD6" w:rsidP="007B5273">
            <w:pPr>
              <w:autoSpaceDE w:val="0"/>
              <w:adjustRightInd w:val="0"/>
              <w:spacing w:after="0" w:line="364" w:lineRule="auto"/>
              <w:ind w:left="179" w:hanging="365"/>
              <w:contextualSpacing/>
              <w:jc w:val="center"/>
              <w:rPr>
                <w:rFonts w:asciiTheme="minorHAnsi" w:hAnsiTheme="minorHAnsi" w:cstheme="minorHAnsi"/>
                <w:b/>
                <w:bCs/>
              </w:rPr>
            </w:pPr>
            <w:r w:rsidRPr="007D5A5A">
              <w:rPr>
                <w:rFonts w:asciiTheme="minorHAnsi" w:hAnsiTheme="minorHAnsi" w:cstheme="minorHAnsi"/>
                <w:b/>
                <w:bCs/>
              </w:rPr>
              <w:t xml:space="preserve">jednostkowa netto w </w:t>
            </w:r>
            <w:r w:rsidR="00BE2EDD" w:rsidRPr="007D5A5A">
              <w:rPr>
                <w:rFonts w:asciiTheme="minorHAnsi" w:hAnsiTheme="minorHAnsi" w:cstheme="minorHAnsi"/>
                <w:b/>
                <w:bCs/>
              </w:rPr>
              <w:t>zł</w:t>
            </w:r>
          </w:p>
        </w:tc>
        <w:tc>
          <w:tcPr>
            <w:tcW w:w="1955" w:type="dxa"/>
            <w:tcBorders>
              <w:bottom w:val="single" w:sz="4" w:space="0" w:color="000000"/>
            </w:tcBorders>
            <w:vAlign w:val="center"/>
          </w:tcPr>
          <w:p w14:paraId="3ACCCA2D" w14:textId="77777777" w:rsidR="007D5A5A" w:rsidRDefault="001A4CD6" w:rsidP="007B5273">
            <w:pPr>
              <w:autoSpaceDE w:val="0"/>
              <w:adjustRightInd w:val="0"/>
              <w:spacing w:after="0" w:line="364" w:lineRule="auto"/>
              <w:ind w:left="432" w:hanging="365"/>
              <w:contextualSpacing/>
              <w:jc w:val="center"/>
              <w:rPr>
                <w:rFonts w:asciiTheme="minorHAnsi" w:hAnsiTheme="minorHAnsi" w:cstheme="minorHAnsi"/>
                <w:b/>
                <w:bCs/>
              </w:rPr>
            </w:pPr>
            <w:r w:rsidRPr="007D5A5A">
              <w:rPr>
                <w:rFonts w:asciiTheme="minorHAnsi" w:hAnsiTheme="minorHAnsi" w:cstheme="minorHAnsi"/>
                <w:b/>
                <w:bCs/>
              </w:rPr>
              <w:t xml:space="preserve">Wartość netto </w:t>
            </w:r>
          </w:p>
          <w:p w14:paraId="49B78B29" w14:textId="0E24F4B7" w:rsidR="001A4CD6" w:rsidRPr="007D5A5A" w:rsidRDefault="001A4CD6" w:rsidP="007B5273">
            <w:pPr>
              <w:autoSpaceDE w:val="0"/>
              <w:adjustRightInd w:val="0"/>
              <w:spacing w:after="0" w:line="364" w:lineRule="auto"/>
              <w:ind w:left="432" w:hanging="365"/>
              <w:contextualSpacing/>
              <w:jc w:val="center"/>
              <w:rPr>
                <w:rFonts w:asciiTheme="minorHAnsi" w:hAnsiTheme="minorHAnsi" w:cstheme="minorHAnsi"/>
                <w:b/>
                <w:bCs/>
              </w:rPr>
            </w:pPr>
            <w:r w:rsidRPr="007D5A5A">
              <w:rPr>
                <w:rFonts w:asciiTheme="minorHAnsi" w:hAnsiTheme="minorHAnsi" w:cstheme="minorHAnsi"/>
                <w:b/>
                <w:bCs/>
              </w:rPr>
              <w:t xml:space="preserve">w </w:t>
            </w:r>
            <w:r w:rsidR="00BE2EDD" w:rsidRPr="007D5A5A">
              <w:rPr>
                <w:rFonts w:asciiTheme="minorHAnsi" w:hAnsiTheme="minorHAnsi" w:cstheme="minorHAnsi"/>
                <w:b/>
                <w:bCs/>
              </w:rPr>
              <w:t>zł</w:t>
            </w:r>
          </w:p>
          <w:p w14:paraId="1881E3FA" w14:textId="4223AD21" w:rsidR="007B5273" w:rsidRPr="007D5A5A" w:rsidRDefault="007B5273" w:rsidP="007B5273">
            <w:pPr>
              <w:autoSpaceDE w:val="0"/>
              <w:adjustRightInd w:val="0"/>
              <w:spacing w:after="0" w:line="364" w:lineRule="auto"/>
              <w:ind w:left="432" w:hanging="365"/>
              <w:contextualSpacing/>
              <w:jc w:val="center"/>
              <w:rPr>
                <w:rFonts w:asciiTheme="minorHAnsi" w:hAnsiTheme="minorHAnsi" w:cstheme="minorHAnsi"/>
                <w:b/>
                <w:bCs/>
              </w:rPr>
            </w:pPr>
            <w:r w:rsidRPr="007D5A5A">
              <w:rPr>
                <w:rFonts w:asciiTheme="minorHAnsi" w:hAnsiTheme="minorHAnsi" w:cstheme="minorHAnsi"/>
                <w:b/>
                <w:bCs/>
              </w:rPr>
              <w:t>(3x4)</w:t>
            </w:r>
          </w:p>
        </w:tc>
      </w:tr>
      <w:tr w:rsidR="001A4CD6" w:rsidRPr="007B5273" w14:paraId="3B1F5A88" w14:textId="77777777" w:rsidTr="00E2030D">
        <w:trPr>
          <w:trHeight w:val="370"/>
        </w:trPr>
        <w:tc>
          <w:tcPr>
            <w:tcW w:w="709" w:type="dxa"/>
            <w:shd w:val="clear" w:color="auto" w:fill="BFBFBF"/>
            <w:vAlign w:val="center"/>
          </w:tcPr>
          <w:p w14:paraId="6EAC8BF1"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1</w:t>
            </w:r>
          </w:p>
        </w:tc>
        <w:tc>
          <w:tcPr>
            <w:tcW w:w="3147" w:type="dxa"/>
            <w:shd w:val="clear" w:color="auto" w:fill="BFBFBF"/>
            <w:vAlign w:val="center"/>
          </w:tcPr>
          <w:p w14:paraId="6C819230"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2</w:t>
            </w:r>
          </w:p>
        </w:tc>
        <w:tc>
          <w:tcPr>
            <w:tcW w:w="1559" w:type="dxa"/>
            <w:shd w:val="clear" w:color="auto" w:fill="BFBFBF"/>
            <w:vAlign w:val="center"/>
          </w:tcPr>
          <w:p w14:paraId="41D21C2C"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3</w:t>
            </w:r>
          </w:p>
        </w:tc>
        <w:tc>
          <w:tcPr>
            <w:tcW w:w="1701" w:type="dxa"/>
            <w:shd w:val="clear" w:color="auto" w:fill="BFBFBF"/>
            <w:vAlign w:val="center"/>
          </w:tcPr>
          <w:p w14:paraId="348F8AA5"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4</w:t>
            </w:r>
          </w:p>
        </w:tc>
        <w:tc>
          <w:tcPr>
            <w:tcW w:w="1955" w:type="dxa"/>
            <w:shd w:val="clear" w:color="auto" w:fill="BFBFBF"/>
            <w:vAlign w:val="center"/>
          </w:tcPr>
          <w:p w14:paraId="01C69A70"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5</w:t>
            </w:r>
          </w:p>
        </w:tc>
      </w:tr>
      <w:tr w:rsidR="001A4CD6" w:rsidRPr="007B5273" w14:paraId="361A6F47" w14:textId="77777777" w:rsidTr="00E2030D">
        <w:trPr>
          <w:trHeight w:val="128"/>
        </w:trPr>
        <w:tc>
          <w:tcPr>
            <w:tcW w:w="709" w:type="dxa"/>
            <w:vAlign w:val="center"/>
          </w:tcPr>
          <w:p w14:paraId="3CE0F4D1" w14:textId="004D20CB"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1</w:t>
            </w:r>
          </w:p>
        </w:tc>
        <w:tc>
          <w:tcPr>
            <w:tcW w:w="3147" w:type="dxa"/>
          </w:tcPr>
          <w:p w14:paraId="73D19597" w14:textId="2207C036" w:rsidR="001A4CD6" w:rsidRPr="007B5273" w:rsidRDefault="001A4CD6" w:rsidP="007B5273">
            <w:pPr>
              <w:spacing w:after="0" w:line="364" w:lineRule="auto"/>
              <w:ind w:left="59" w:firstLine="8"/>
              <w:rPr>
                <w:rFonts w:asciiTheme="minorHAnsi" w:hAnsiTheme="minorHAnsi" w:cstheme="minorHAnsi"/>
                <w:sz w:val="24"/>
                <w:szCs w:val="24"/>
              </w:rPr>
            </w:pPr>
            <w:r w:rsidRPr="007B5273">
              <w:rPr>
                <w:rFonts w:asciiTheme="minorHAnsi" w:hAnsiTheme="minorHAnsi" w:cstheme="minorHAnsi"/>
                <w:sz w:val="24"/>
                <w:szCs w:val="24"/>
              </w:rPr>
              <w:t>Tablice</w:t>
            </w:r>
            <w:r w:rsidR="005E02A7">
              <w:rPr>
                <w:rFonts w:asciiTheme="minorHAnsi" w:hAnsiTheme="minorHAnsi" w:cstheme="minorHAnsi"/>
                <w:sz w:val="24"/>
                <w:szCs w:val="24"/>
              </w:rPr>
              <w:t> </w:t>
            </w:r>
            <w:r w:rsidRPr="007B5273">
              <w:rPr>
                <w:rFonts w:asciiTheme="minorHAnsi" w:hAnsiTheme="minorHAnsi" w:cstheme="minorHAnsi"/>
                <w:sz w:val="24"/>
                <w:szCs w:val="24"/>
              </w:rPr>
              <w:t>samochodowe</w:t>
            </w:r>
            <w:r w:rsidR="007B5273">
              <w:rPr>
                <w:rFonts w:asciiTheme="minorHAnsi" w:hAnsiTheme="minorHAnsi" w:cstheme="minorHAnsi"/>
                <w:sz w:val="24"/>
                <w:szCs w:val="24"/>
              </w:rPr>
              <w:t xml:space="preserve"> </w:t>
            </w:r>
            <w:r w:rsidRPr="007B5273">
              <w:rPr>
                <w:rFonts w:asciiTheme="minorHAnsi" w:hAnsiTheme="minorHAnsi" w:cstheme="minorHAnsi"/>
                <w:sz w:val="24"/>
                <w:szCs w:val="24"/>
              </w:rPr>
              <w:t xml:space="preserve">jednorzędowe i dwurzędowe </w:t>
            </w:r>
          </w:p>
        </w:tc>
        <w:tc>
          <w:tcPr>
            <w:tcW w:w="1559" w:type="dxa"/>
          </w:tcPr>
          <w:p w14:paraId="4A64B6BE" w14:textId="7586E181" w:rsidR="001A4CD6" w:rsidRPr="007B5273" w:rsidRDefault="001E7032" w:rsidP="00BE2EDD">
            <w:pPr>
              <w:autoSpaceDE w:val="0"/>
              <w:adjustRightInd w:val="0"/>
              <w:spacing w:after="0"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40 737</w:t>
            </w:r>
          </w:p>
        </w:tc>
        <w:tc>
          <w:tcPr>
            <w:tcW w:w="1701" w:type="dxa"/>
            <w:vAlign w:val="center"/>
          </w:tcPr>
          <w:p w14:paraId="14C37EA7"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c>
          <w:tcPr>
            <w:tcW w:w="1955" w:type="dxa"/>
            <w:vAlign w:val="center"/>
          </w:tcPr>
          <w:p w14:paraId="2ADE882A"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r>
      <w:tr w:rsidR="001A4CD6" w:rsidRPr="007B5273" w14:paraId="66CC4215" w14:textId="77777777" w:rsidTr="00E2030D">
        <w:trPr>
          <w:trHeight w:val="688"/>
        </w:trPr>
        <w:tc>
          <w:tcPr>
            <w:tcW w:w="709" w:type="dxa"/>
            <w:vAlign w:val="center"/>
          </w:tcPr>
          <w:p w14:paraId="2F2BBD3A" w14:textId="6A93C164"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2</w:t>
            </w:r>
          </w:p>
        </w:tc>
        <w:tc>
          <w:tcPr>
            <w:tcW w:w="3147" w:type="dxa"/>
          </w:tcPr>
          <w:p w14:paraId="3C072A05" w14:textId="77777777" w:rsidR="001A4CD6" w:rsidRPr="007B5273" w:rsidRDefault="001A4CD6" w:rsidP="00BE2EDD">
            <w:pPr>
              <w:autoSpaceDE w:val="0"/>
              <w:adjustRightInd w:val="0"/>
              <w:spacing w:after="0" w:line="364" w:lineRule="auto"/>
              <w:ind w:left="70" w:hanging="3"/>
              <w:rPr>
                <w:rFonts w:asciiTheme="minorHAnsi" w:hAnsiTheme="minorHAnsi" w:cstheme="minorHAnsi"/>
                <w:sz w:val="24"/>
                <w:szCs w:val="24"/>
              </w:rPr>
            </w:pPr>
            <w:r w:rsidRPr="007B5273">
              <w:rPr>
                <w:rFonts w:asciiTheme="minorHAnsi" w:hAnsiTheme="minorHAnsi" w:cstheme="minorHAnsi"/>
                <w:sz w:val="24"/>
                <w:szCs w:val="24"/>
              </w:rPr>
              <w:t xml:space="preserve">Tablica samochodowa jednorzędowa zmniejszona </w:t>
            </w:r>
          </w:p>
        </w:tc>
        <w:tc>
          <w:tcPr>
            <w:tcW w:w="1559" w:type="dxa"/>
          </w:tcPr>
          <w:p w14:paraId="79E3D462" w14:textId="62224058"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2</w:t>
            </w:r>
            <w:r w:rsidR="001E7032" w:rsidRPr="007B5273">
              <w:rPr>
                <w:rFonts w:asciiTheme="minorHAnsi" w:hAnsiTheme="minorHAnsi" w:cstheme="minorHAnsi"/>
                <w:sz w:val="24"/>
                <w:szCs w:val="24"/>
              </w:rPr>
              <w:t>75</w:t>
            </w:r>
          </w:p>
        </w:tc>
        <w:tc>
          <w:tcPr>
            <w:tcW w:w="1701" w:type="dxa"/>
            <w:vAlign w:val="center"/>
          </w:tcPr>
          <w:p w14:paraId="3457BA40"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c>
          <w:tcPr>
            <w:tcW w:w="1955" w:type="dxa"/>
            <w:vAlign w:val="center"/>
          </w:tcPr>
          <w:p w14:paraId="2490EC76"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r>
      <w:tr w:rsidR="001A4CD6" w:rsidRPr="007B5273" w14:paraId="47CB8884" w14:textId="77777777" w:rsidTr="00E2030D">
        <w:trPr>
          <w:trHeight w:val="683"/>
        </w:trPr>
        <w:tc>
          <w:tcPr>
            <w:tcW w:w="709" w:type="dxa"/>
            <w:vAlign w:val="center"/>
          </w:tcPr>
          <w:p w14:paraId="451009F4" w14:textId="416F0AC5"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3</w:t>
            </w:r>
          </w:p>
        </w:tc>
        <w:tc>
          <w:tcPr>
            <w:tcW w:w="3147" w:type="dxa"/>
          </w:tcPr>
          <w:p w14:paraId="135AA5D1" w14:textId="77777777" w:rsidR="001A4CD6" w:rsidRPr="007B5273" w:rsidRDefault="001A4CD6" w:rsidP="00BE2EDD">
            <w:pPr>
              <w:spacing w:before="120" w:after="0" w:line="364" w:lineRule="auto"/>
              <w:ind w:left="432" w:hanging="365"/>
              <w:rPr>
                <w:rFonts w:asciiTheme="minorHAnsi" w:hAnsiTheme="minorHAnsi" w:cstheme="minorHAnsi"/>
                <w:sz w:val="24"/>
                <w:szCs w:val="24"/>
              </w:rPr>
            </w:pPr>
            <w:r w:rsidRPr="007B5273">
              <w:rPr>
                <w:rFonts w:asciiTheme="minorHAnsi" w:hAnsiTheme="minorHAnsi" w:cstheme="minorHAnsi"/>
                <w:sz w:val="24"/>
                <w:szCs w:val="24"/>
              </w:rPr>
              <w:t>Tablica motocyklowa</w:t>
            </w:r>
          </w:p>
        </w:tc>
        <w:tc>
          <w:tcPr>
            <w:tcW w:w="1559" w:type="dxa"/>
          </w:tcPr>
          <w:p w14:paraId="1798040B" w14:textId="5DE88B93" w:rsidR="001A4CD6" w:rsidRPr="007B5273" w:rsidRDefault="001A4CD6" w:rsidP="00BE2EDD">
            <w:pPr>
              <w:spacing w:before="120" w:after="0" w:line="364" w:lineRule="auto"/>
              <w:ind w:left="432" w:hanging="365"/>
              <w:jc w:val="center"/>
              <w:rPr>
                <w:rFonts w:asciiTheme="minorHAnsi" w:hAnsiTheme="minorHAnsi" w:cstheme="minorHAnsi"/>
                <w:sz w:val="24"/>
                <w:szCs w:val="24"/>
              </w:rPr>
            </w:pPr>
            <w:r w:rsidRPr="007B5273">
              <w:rPr>
                <w:rFonts w:asciiTheme="minorHAnsi" w:hAnsiTheme="minorHAnsi" w:cstheme="minorHAnsi"/>
                <w:sz w:val="24"/>
                <w:szCs w:val="24"/>
              </w:rPr>
              <w:t>2 1</w:t>
            </w:r>
            <w:r w:rsidR="001E7032" w:rsidRPr="007B5273">
              <w:rPr>
                <w:rFonts w:asciiTheme="minorHAnsi" w:hAnsiTheme="minorHAnsi" w:cstheme="minorHAnsi"/>
                <w:sz w:val="24"/>
                <w:szCs w:val="24"/>
              </w:rPr>
              <w:t>72</w:t>
            </w:r>
          </w:p>
        </w:tc>
        <w:tc>
          <w:tcPr>
            <w:tcW w:w="1701" w:type="dxa"/>
            <w:vAlign w:val="center"/>
          </w:tcPr>
          <w:p w14:paraId="3DDFC78E"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c>
          <w:tcPr>
            <w:tcW w:w="1955" w:type="dxa"/>
            <w:vAlign w:val="center"/>
          </w:tcPr>
          <w:p w14:paraId="4CF756D8"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r>
      <w:tr w:rsidR="001A4CD6" w:rsidRPr="007B5273" w14:paraId="3E8F2B7E" w14:textId="77777777" w:rsidTr="00E2030D">
        <w:trPr>
          <w:trHeight w:val="683"/>
        </w:trPr>
        <w:tc>
          <w:tcPr>
            <w:tcW w:w="709" w:type="dxa"/>
            <w:vAlign w:val="center"/>
          </w:tcPr>
          <w:p w14:paraId="664106F1"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r w:rsidRPr="007B5273">
              <w:rPr>
                <w:rFonts w:asciiTheme="minorHAnsi" w:hAnsiTheme="minorHAnsi" w:cstheme="minorHAnsi"/>
                <w:sz w:val="24"/>
                <w:szCs w:val="24"/>
              </w:rPr>
              <w:t>4</w:t>
            </w:r>
          </w:p>
        </w:tc>
        <w:tc>
          <w:tcPr>
            <w:tcW w:w="3147" w:type="dxa"/>
          </w:tcPr>
          <w:p w14:paraId="67B44755" w14:textId="77777777" w:rsidR="001A4CD6" w:rsidRPr="007B5273" w:rsidRDefault="001A4CD6" w:rsidP="00BE2EDD">
            <w:pPr>
              <w:spacing w:before="120" w:after="0" w:line="364" w:lineRule="auto"/>
              <w:ind w:left="432" w:hanging="365"/>
              <w:rPr>
                <w:rFonts w:asciiTheme="minorHAnsi" w:hAnsiTheme="minorHAnsi" w:cstheme="minorHAnsi"/>
                <w:sz w:val="24"/>
                <w:szCs w:val="24"/>
              </w:rPr>
            </w:pPr>
            <w:r w:rsidRPr="007B5273">
              <w:rPr>
                <w:rFonts w:asciiTheme="minorHAnsi" w:hAnsiTheme="minorHAnsi" w:cstheme="minorHAnsi"/>
                <w:sz w:val="24"/>
                <w:szCs w:val="24"/>
              </w:rPr>
              <w:t>Tablica motorowerowa</w:t>
            </w:r>
          </w:p>
        </w:tc>
        <w:tc>
          <w:tcPr>
            <w:tcW w:w="1559" w:type="dxa"/>
          </w:tcPr>
          <w:p w14:paraId="0A21646B" w14:textId="53E5CD9F" w:rsidR="001A4CD6" w:rsidRPr="007B5273" w:rsidRDefault="001E7032" w:rsidP="00BE2EDD">
            <w:pPr>
              <w:spacing w:before="120" w:after="0" w:line="364" w:lineRule="auto"/>
              <w:ind w:left="432" w:hanging="365"/>
              <w:jc w:val="center"/>
              <w:rPr>
                <w:rFonts w:asciiTheme="minorHAnsi" w:hAnsiTheme="minorHAnsi" w:cstheme="minorHAnsi"/>
                <w:sz w:val="24"/>
                <w:szCs w:val="24"/>
              </w:rPr>
            </w:pPr>
            <w:r w:rsidRPr="007B5273">
              <w:rPr>
                <w:rFonts w:asciiTheme="minorHAnsi" w:hAnsiTheme="minorHAnsi" w:cstheme="minorHAnsi"/>
                <w:sz w:val="24"/>
                <w:szCs w:val="24"/>
              </w:rPr>
              <w:t>716</w:t>
            </w:r>
          </w:p>
        </w:tc>
        <w:tc>
          <w:tcPr>
            <w:tcW w:w="1701" w:type="dxa"/>
            <w:vAlign w:val="center"/>
          </w:tcPr>
          <w:p w14:paraId="3E161CDC"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c>
          <w:tcPr>
            <w:tcW w:w="1955" w:type="dxa"/>
            <w:vAlign w:val="center"/>
          </w:tcPr>
          <w:p w14:paraId="715E0267" w14:textId="77777777" w:rsidR="001A4CD6" w:rsidRPr="007B5273" w:rsidRDefault="001A4CD6" w:rsidP="00BE2EDD">
            <w:pPr>
              <w:autoSpaceDE w:val="0"/>
              <w:adjustRightInd w:val="0"/>
              <w:spacing w:after="0" w:line="364" w:lineRule="auto"/>
              <w:ind w:left="432" w:hanging="365"/>
              <w:contextualSpacing/>
              <w:jc w:val="center"/>
              <w:rPr>
                <w:rFonts w:asciiTheme="minorHAnsi" w:hAnsiTheme="minorHAnsi" w:cstheme="minorHAnsi"/>
                <w:sz w:val="24"/>
                <w:szCs w:val="24"/>
              </w:rPr>
            </w:pPr>
          </w:p>
        </w:tc>
      </w:tr>
      <w:tr w:rsidR="001A4CD6" w:rsidRPr="007B5273" w14:paraId="5E094ABB" w14:textId="77777777" w:rsidTr="00E2030D">
        <w:trPr>
          <w:trHeight w:val="291"/>
        </w:trPr>
        <w:tc>
          <w:tcPr>
            <w:tcW w:w="7116" w:type="dxa"/>
            <w:gridSpan w:val="4"/>
            <w:vAlign w:val="center"/>
          </w:tcPr>
          <w:p w14:paraId="15846734" w14:textId="77777777" w:rsidR="001A4CD6" w:rsidRPr="007B5273" w:rsidRDefault="001A4CD6" w:rsidP="001A4CD6">
            <w:pPr>
              <w:autoSpaceDE w:val="0"/>
              <w:adjustRightInd w:val="0"/>
              <w:spacing w:after="17" w:line="364" w:lineRule="auto"/>
              <w:ind w:left="432" w:hanging="365"/>
              <w:contextualSpacing/>
              <w:jc w:val="right"/>
              <w:rPr>
                <w:rFonts w:asciiTheme="minorHAnsi" w:hAnsiTheme="minorHAnsi" w:cstheme="minorHAnsi"/>
                <w:sz w:val="24"/>
                <w:szCs w:val="24"/>
              </w:rPr>
            </w:pPr>
            <w:r w:rsidRPr="007B5273">
              <w:rPr>
                <w:rFonts w:asciiTheme="minorHAnsi" w:hAnsiTheme="minorHAnsi" w:cstheme="minorHAnsi"/>
                <w:b/>
                <w:sz w:val="24"/>
                <w:szCs w:val="24"/>
              </w:rPr>
              <w:t>RAZEM WARTOŚĆ NETTO</w:t>
            </w:r>
          </w:p>
        </w:tc>
        <w:tc>
          <w:tcPr>
            <w:tcW w:w="1955" w:type="dxa"/>
            <w:vAlign w:val="center"/>
          </w:tcPr>
          <w:p w14:paraId="1377F4FC"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p>
          <w:p w14:paraId="7BFE18C5"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p>
        </w:tc>
      </w:tr>
      <w:tr w:rsidR="001A4CD6" w:rsidRPr="007B5273" w14:paraId="448E8B87" w14:textId="77777777" w:rsidTr="00E2030D">
        <w:trPr>
          <w:trHeight w:val="466"/>
        </w:trPr>
        <w:tc>
          <w:tcPr>
            <w:tcW w:w="7116" w:type="dxa"/>
            <w:gridSpan w:val="4"/>
            <w:tcBorders>
              <w:bottom w:val="single" w:sz="4" w:space="0" w:color="auto"/>
            </w:tcBorders>
            <w:vAlign w:val="center"/>
          </w:tcPr>
          <w:p w14:paraId="2584C9DE" w14:textId="77777777" w:rsidR="001A4CD6" w:rsidRPr="007B5273" w:rsidRDefault="001A4CD6" w:rsidP="001A4CD6">
            <w:pPr>
              <w:autoSpaceDE w:val="0"/>
              <w:adjustRightInd w:val="0"/>
              <w:spacing w:after="17" w:line="364" w:lineRule="auto"/>
              <w:ind w:left="432" w:hanging="365"/>
              <w:contextualSpacing/>
              <w:jc w:val="right"/>
              <w:rPr>
                <w:rFonts w:asciiTheme="minorHAnsi" w:hAnsiTheme="minorHAnsi" w:cstheme="minorHAnsi"/>
                <w:b/>
                <w:sz w:val="24"/>
                <w:szCs w:val="24"/>
              </w:rPr>
            </w:pPr>
            <w:r w:rsidRPr="007B5273">
              <w:rPr>
                <w:rFonts w:asciiTheme="minorHAnsi" w:hAnsiTheme="minorHAnsi" w:cstheme="minorHAnsi"/>
                <w:b/>
                <w:sz w:val="24"/>
                <w:szCs w:val="24"/>
              </w:rPr>
              <w:t>Kwota podatku VAT 23%</w:t>
            </w:r>
          </w:p>
        </w:tc>
        <w:tc>
          <w:tcPr>
            <w:tcW w:w="1955" w:type="dxa"/>
            <w:tcBorders>
              <w:bottom w:val="single" w:sz="4" w:space="0" w:color="auto"/>
            </w:tcBorders>
            <w:vAlign w:val="center"/>
          </w:tcPr>
          <w:p w14:paraId="72410CA2"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p>
        </w:tc>
      </w:tr>
      <w:tr w:rsidR="001A4CD6" w:rsidRPr="007B5273" w14:paraId="0B8F6519" w14:textId="77777777" w:rsidTr="00E2030D">
        <w:trPr>
          <w:trHeight w:val="618"/>
        </w:trPr>
        <w:tc>
          <w:tcPr>
            <w:tcW w:w="7116" w:type="dxa"/>
            <w:gridSpan w:val="4"/>
            <w:tcBorders>
              <w:top w:val="single" w:sz="4" w:space="0" w:color="auto"/>
              <w:left w:val="single" w:sz="4" w:space="0" w:color="auto"/>
              <w:bottom w:val="single" w:sz="4" w:space="0" w:color="auto"/>
              <w:right w:val="single" w:sz="4" w:space="0" w:color="auto"/>
            </w:tcBorders>
            <w:vAlign w:val="center"/>
          </w:tcPr>
          <w:p w14:paraId="2B8B8A71" w14:textId="77777777" w:rsidR="001A4CD6" w:rsidRPr="007B5273" w:rsidRDefault="001A4CD6" w:rsidP="001A4CD6">
            <w:pPr>
              <w:autoSpaceDE w:val="0"/>
              <w:adjustRightInd w:val="0"/>
              <w:spacing w:after="17" w:line="364" w:lineRule="auto"/>
              <w:ind w:left="4318" w:hanging="4251"/>
              <w:contextualSpacing/>
              <w:rPr>
                <w:rFonts w:asciiTheme="minorHAnsi" w:hAnsiTheme="minorHAnsi" w:cstheme="minorHAnsi"/>
                <w:b/>
                <w:sz w:val="24"/>
                <w:szCs w:val="24"/>
              </w:rPr>
            </w:pPr>
            <w:r w:rsidRPr="007B5273">
              <w:rPr>
                <w:rFonts w:asciiTheme="minorHAnsi" w:hAnsiTheme="minorHAnsi" w:cstheme="minorHAnsi"/>
                <w:b/>
                <w:sz w:val="24"/>
                <w:szCs w:val="24"/>
              </w:rPr>
              <w:t xml:space="preserve">                                                                                       RAZEM  WARTOŚĆ  BRUTTO</w:t>
            </w:r>
          </w:p>
        </w:tc>
        <w:tc>
          <w:tcPr>
            <w:tcW w:w="1955" w:type="dxa"/>
            <w:tcBorders>
              <w:top w:val="single" w:sz="4" w:space="0" w:color="auto"/>
              <w:left w:val="single" w:sz="4" w:space="0" w:color="auto"/>
              <w:bottom w:val="single" w:sz="4" w:space="0" w:color="auto"/>
              <w:right w:val="single" w:sz="4" w:space="0" w:color="auto"/>
            </w:tcBorders>
            <w:vAlign w:val="center"/>
          </w:tcPr>
          <w:p w14:paraId="234AE712" w14:textId="77777777" w:rsidR="001A4CD6" w:rsidRPr="007B5273" w:rsidRDefault="001A4CD6" w:rsidP="001A4CD6">
            <w:pPr>
              <w:autoSpaceDE w:val="0"/>
              <w:adjustRightInd w:val="0"/>
              <w:spacing w:after="17" w:line="364" w:lineRule="auto"/>
              <w:ind w:left="432" w:hanging="365"/>
              <w:contextualSpacing/>
              <w:jc w:val="center"/>
              <w:rPr>
                <w:rFonts w:asciiTheme="minorHAnsi" w:hAnsiTheme="minorHAnsi" w:cstheme="minorHAnsi"/>
                <w:sz w:val="24"/>
                <w:szCs w:val="24"/>
              </w:rPr>
            </w:pPr>
          </w:p>
        </w:tc>
      </w:tr>
    </w:tbl>
    <w:p w14:paraId="17263578" w14:textId="77777777" w:rsidR="001A4CD6" w:rsidRPr="007B5273" w:rsidRDefault="001A4CD6" w:rsidP="001A4CD6">
      <w:pPr>
        <w:spacing w:after="0" w:line="259" w:lineRule="auto"/>
        <w:ind w:left="67" w:firstLine="0"/>
        <w:jc w:val="left"/>
        <w:rPr>
          <w:rFonts w:asciiTheme="minorHAnsi" w:hAnsiTheme="minorHAnsi" w:cstheme="minorHAnsi"/>
          <w:sz w:val="24"/>
          <w:szCs w:val="24"/>
        </w:rPr>
      </w:pPr>
      <w:r w:rsidRPr="007B5273">
        <w:rPr>
          <w:rFonts w:asciiTheme="minorHAnsi" w:hAnsiTheme="minorHAnsi" w:cstheme="minorHAnsi"/>
          <w:sz w:val="24"/>
          <w:szCs w:val="24"/>
        </w:rPr>
        <w:t xml:space="preserve">  </w:t>
      </w:r>
    </w:p>
    <w:p w14:paraId="2FDDF7B7" w14:textId="77777777" w:rsidR="001A4CD6" w:rsidRDefault="001A4CD6" w:rsidP="001A4CD6">
      <w:pPr>
        <w:spacing w:after="93" w:line="259" w:lineRule="auto"/>
        <w:ind w:left="420" w:right="162"/>
        <w:jc w:val="right"/>
        <w:rPr>
          <w:sz w:val="20"/>
        </w:rPr>
      </w:pPr>
    </w:p>
    <w:p w14:paraId="0ECF60AB" w14:textId="77777777" w:rsidR="0047608F" w:rsidRDefault="0047608F" w:rsidP="001A4CD6">
      <w:pPr>
        <w:spacing w:after="93" w:line="259" w:lineRule="auto"/>
        <w:ind w:left="420" w:right="162"/>
        <w:jc w:val="right"/>
        <w:rPr>
          <w:sz w:val="20"/>
        </w:rPr>
      </w:pPr>
    </w:p>
    <w:p w14:paraId="045BF784" w14:textId="77777777" w:rsidR="0047608F" w:rsidRDefault="0047608F" w:rsidP="001A4CD6">
      <w:pPr>
        <w:spacing w:after="93" w:line="259" w:lineRule="auto"/>
        <w:ind w:left="420" w:right="162"/>
        <w:jc w:val="right"/>
        <w:rPr>
          <w:sz w:val="20"/>
        </w:rPr>
      </w:pPr>
    </w:p>
    <w:p w14:paraId="10ABE69C" w14:textId="77777777" w:rsidR="0047608F" w:rsidRPr="00690902" w:rsidRDefault="0047608F" w:rsidP="0047608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Pr>
          <w:sz w:val="20"/>
        </w:rPr>
        <w:tab/>
      </w:r>
      <w:r>
        <w:rPr>
          <w:sz w:val="20"/>
        </w:rPr>
        <w:tab/>
      </w:r>
    </w:p>
    <w:p w14:paraId="2DBAAFF0" w14:textId="77777777" w:rsidR="0047608F" w:rsidRPr="00690902" w:rsidRDefault="0047608F" w:rsidP="0047608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6DFC45AE" w14:textId="77777777" w:rsidR="0047608F" w:rsidRPr="00690902" w:rsidRDefault="0047608F" w:rsidP="0047608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r>
      <w:r>
        <w:rPr>
          <w:rFonts w:asciiTheme="minorHAnsi" w:hAnsiTheme="minorHAnsi" w:cstheme="minorHAnsi"/>
          <w:color w:val="auto"/>
          <w:kern w:val="1"/>
          <w:sz w:val="20"/>
          <w:szCs w:val="20"/>
          <w:lang w:eastAsia="ar-SA"/>
        </w:rPr>
        <w:tab/>
        <w:t xml:space="preserve">        </w:t>
      </w:r>
      <w:r w:rsidRPr="00690902">
        <w:rPr>
          <w:rFonts w:asciiTheme="minorHAnsi" w:hAnsiTheme="minorHAnsi" w:cstheme="minorHAnsi"/>
          <w:color w:val="auto"/>
          <w:kern w:val="1"/>
          <w:sz w:val="20"/>
          <w:szCs w:val="20"/>
          <w:lang w:eastAsia="ar-SA"/>
        </w:rPr>
        <w:t xml:space="preserve">Podpis </w:t>
      </w:r>
      <w:r w:rsidRPr="007B723F">
        <w:rPr>
          <w:rFonts w:asciiTheme="minorHAnsi" w:hAnsiTheme="minorHAnsi" w:cstheme="minorHAnsi"/>
          <w:color w:val="auto"/>
          <w:kern w:val="1"/>
          <w:sz w:val="20"/>
          <w:szCs w:val="20"/>
          <w:lang w:eastAsia="ar-SA"/>
        </w:rPr>
        <w:t>kwalifikowany/ zaufany lub osobisty</w:t>
      </w:r>
    </w:p>
    <w:p w14:paraId="61407CB4" w14:textId="020A0699" w:rsidR="0047608F" w:rsidRDefault="0047608F" w:rsidP="0047608F">
      <w:pPr>
        <w:tabs>
          <w:tab w:val="left" w:pos="6285"/>
        </w:tabs>
        <w:spacing w:after="93" w:line="259" w:lineRule="auto"/>
        <w:ind w:left="420" w:right="162"/>
        <w:rPr>
          <w:sz w:val="20"/>
        </w:rPr>
      </w:pPr>
    </w:p>
    <w:p w14:paraId="5E03E0FB" w14:textId="77777777" w:rsidR="0047608F" w:rsidRDefault="0047608F" w:rsidP="001A4CD6">
      <w:pPr>
        <w:spacing w:after="93" w:line="259" w:lineRule="auto"/>
        <w:ind w:left="420" w:right="162"/>
        <w:jc w:val="right"/>
        <w:rPr>
          <w:sz w:val="20"/>
        </w:rPr>
      </w:pPr>
    </w:p>
    <w:p w14:paraId="4BC7B831" w14:textId="77777777" w:rsidR="0047608F" w:rsidRDefault="0047608F" w:rsidP="001A4CD6">
      <w:pPr>
        <w:spacing w:after="93" w:line="259" w:lineRule="auto"/>
        <w:ind w:left="420" w:right="162"/>
        <w:jc w:val="right"/>
        <w:rPr>
          <w:sz w:val="20"/>
        </w:rPr>
      </w:pPr>
    </w:p>
    <w:p w14:paraId="2E4B6904" w14:textId="77777777" w:rsidR="0047608F" w:rsidRDefault="0047608F" w:rsidP="001A4CD6">
      <w:pPr>
        <w:spacing w:after="93" w:line="259" w:lineRule="auto"/>
        <w:ind w:left="420" w:right="162"/>
        <w:jc w:val="right"/>
        <w:rPr>
          <w:sz w:val="20"/>
        </w:rPr>
      </w:pPr>
    </w:p>
    <w:p w14:paraId="75D68DF6" w14:textId="77777777" w:rsidR="004103E5" w:rsidRDefault="004103E5" w:rsidP="001A4CD6">
      <w:pPr>
        <w:spacing w:after="93" w:line="259" w:lineRule="auto"/>
        <w:ind w:left="420" w:right="162"/>
        <w:jc w:val="right"/>
        <w:rPr>
          <w:sz w:val="20"/>
        </w:rPr>
      </w:pPr>
    </w:p>
    <w:p w14:paraId="47380FEA" w14:textId="77777777" w:rsidR="0047608F" w:rsidRDefault="0047608F" w:rsidP="001A4CD6">
      <w:pPr>
        <w:spacing w:after="93" w:line="259" w:lineRule="auto"/>
        <w:ind w:left="420" w:right="162"/>
        <w:jc w:val="right"/>
        <w:rPr>
          <w:sz w:val="20"/>
        </w:rPr>
      </w:pPr>
    </w:p>
    <w:p w14:paraId="384DA57E" w14:textId="77777777" w:rsidR="0047608F" w:rsidRDefault="0047608F" w:rsidP="001A4CD6">
      <w:pPr>
        <w:spacing w:after="93" w:line="259" w:lineRule="auto"/>
        <w:ind w:left="420" w:right="162"/>
        <w:jc w:val="right"/>
        <w:rPr>
          <w:sz w:val="20"/>
        </w:rPr>
      </w:pPr>
    </w:p>
    <w:p w14:paraId="1F7C940D" w14:textId="54FDD286" w:rsidR="00E4122C" w:rsidRPr="00E4122C" w:rsidRDefault="001D0F52" w:rsidP="00E4122C">
      <w:pPr>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b/>
          <w:color w:val="auto"/>
          <w:kern w:val="1"/>
          <w:sz w:val="24"/>
          <w:szCs w:val="24"/>
          <w:lang w:eastAsia="ar-SA"/>
        </w:rPr>
        <w:lastRenderedPageBreak/>
        <w:t xml:space="preserve">                                                                                            </w:t>
      </w:r>
      <w:r w:rsidR="00E4122C">
        <w:rPr>
          <w:rFonts w:asciiTheme="minorHAnsi" w:hAnsiTheme="minorHAnsi" w:cstheme="minorHAnsi"/>
          <w:b/>
          <w:color w:val="auto"/>
          <w:kern w:val="1"/>
          <w:sz w:val="24"/>
          <w:szCs w:val="24"/>
          <w:lang w:eastAsia="ar-SA"/>
        </w:rPr>
        <w:tab/>
      </w:r>
      <w:r w:rsidR="00E4122C">
        <w:rPr>
          <w:rFonts w:asciiTheme="minorHAnsi" w:hAnsiTheme="minorHAnsi" w:cstheme="minorHAnsi"/>
          <w:b/>
          <w:color w:val="auto"/>
          <w:kern w:val="1"/>
          <w:sz w:val="24"/>
          <w:szCs w:val="24"/>
          <w:lang w:eastAsia="ar-SA"/>
        </w:rPr>
        <w:tab/>
      </w:r>
      <w:r w:rsidR="00E4122C" w:rsidRPr="00E4122C">
        <w:rPr>
          <w:rFonts w:asciiTheme="minorHAnsi" w:hAnsiTheme="minorHAnsi" w:cstheme="minorHAnsi"/>
          <w:color w:val="auto"/>
          <w:kern w:val="1"/>
          <w:lang w:eastAsia="ar-SA"/>
        </w:rPr>
        <w:t>Załącznik Nr 2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24EC4D31" w14:textId="21E9B946" w:rsidR="00CE6432" w:rsidRPr="00690902" w:rsidRDefault="00CE6432" w:rsidP="00A80BA3">
      <w:pPr>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 xml:space="preserve">w przypadku Wykonawców wspólnie ubiegających się o udzielenie zamówienia, </w:t>
      </w:r>
      <w:r w:rsidRPr="005412F3">
        <w:rPr>
          <w:rFonts w:asciiTheme="minorHAnsi" w:hAnsiTheme="minorHAnsi" w:cstheme="minorHAnsi"/>
          <w:b/>
          <w:bCs/>
          <w:color w:val="auto"/>
          <w:kern w:val="1"/>
          <w:sz w:val="20"/>
          <w:szCs w:val="20"/>
          <w:lang w:eastAsia="ar-SA"/>
        </w:rPr>
        <w:t>należy wymienić wszystkich Wykonawców</w:t>
      </w:r>
      <w:r w:rsidR="002E00F1" w:rsidRPr="00690902">
        <w:rPr>
          <w:rFonts w:asciiTheme="minorHAnsi" w:hAnsiTheme="minorHAnsi" w:cstheme="minorHAnsi"/>
          <w:color w:val="auto"/>
          <w:kern w:val="1"/>
          <w:sz w:val="20"/>
          <w:szCs w:val="20"/>
          <w:lang w:eastAsia="ar-SA"/>
        </w:rPr>
        <w:t xml:space="preserve"> -z podaniem </w:t>
      </w:r>
      <w:r w:rsidR="0083275F">
        <w:rPr>
          <w:rFonts w:asciiTheme="minorHAnsi" w:hAnsiTheme="minorHAnsi" w:cstheme="minorHAnsi"/>
          <w:color w:val="auto"/>
          <w:kern w:val="1"/>
          <w:sz w:val="20"/>
          <w:szCs w:val="20"/>
          <w:lang w:eastAsia="ar-SA"/>
        </w:rPr>
        <w:t xml:space="preserve">ich </w:t>
      </w:r>
      <w:r w:rsidR="002E00F1" w:rsidRPr="00690902">
        <w:rPr>
          <w:rFonts w:asciiTheme="minorHAnsi" w:hAnsiTheme="minorHAnsi" w:cstheme="minorHAnsi"/>
          <w:color w:val="auto"/>
          <w:kern w:val="1"/>
          <w:sz w:val="20"/>
          <w:szCs w:val="20"/>
          <w:lang w:eastAsia="ar-SA"/>
        </w:rPr>
        <w:t>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r w:rsidR="00632D9A">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185A0E9F" w14:textId="5670838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51EFAE9F" w14:textId="2A6E7644" w:rsidR="00CE6432" w:rsidRPr="00690902" w:rsidRDefault="00632D9A" w:rsidP="00A80BA3">
      <w:pPr>
        <w:tabs>
          <w:tab w:val="left" w:pos="6660"/>
        </w:tabs>
        <w:suppressAutoHyphens/>
        <w:autoSpaceDE w:val="0"/>
        <w:spacing w:after="0" w:line="360" w:lineRule="auto"/>
        <w:ind w:left="709" w:firstLine="0"/>
        <w:jc w:val="left"/>
        <w:rPr>
          <w:rFonts w:asciiTheme="minorHAnsi" w:hAnsiTheme="minorHAnsi" w:cstheme="minorHAnsi"/>
          <w:b/>
          <w:color w:val="auto"/>
          <w:kern w:val="1"/>
          <w:sz w:val="20"/>
          <w:szCs w:val="20"/>
          <w:lang w:eastAsia="ar-SA"/>
        </w:rPr>
      </w:pPr>
      <w:r w:rsidRPr="00632D9A">
        <w:rPr>
          <w:rFonts w:asciiTheme="minorHAnsi" w:hAnsiTheme="minorHAnsi" w:cstheme="minorHAnsi"/>
          <w:b/>
          <w:bCs/>
          <w:color w:val="auto"/>
          <w:kern w:val="1"/>
          <w:sz w:val="24"/>
          <w:szCs w:val="24"/>
          <w:lang w:eastAsia="ar-SA"/>
        </w:rPr>
        <w:t>Województwo</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730AE0D3"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632D9A">
        <w:rPr>
          <w:rFonts w:asciiTheme="minorHAnsi" w:hAnsiTheme="minorHAnsi" w:cstheme="minorHAnsi"/>
          <w:b/>
          <w:bCs/>
          <w:color w:val="auto"/>
          <w:kern w:val="1"/>
          <w:sz w:val="24"/>
          <w:szCs w:val="24"/>
          <w:lang w:eastAsia="ar-SA"/>
        </w:rPr>
        <w:t>……………………..……………………</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632D9A">
        <w:rPr>
          <w:rFonts w:asciiTheme="minorHAnsi" w:hAnsiTheme="minorHAnsi" w:cstheme="minorHAnsi"/>
          <w:color w:val="auto"/>
          <w:kern w:val="1"/>
          <w:sz w:val="24"/>
          <w:szCs w:val="24"/>
          <w:lang w:eastAsia="ar-SA"/>
        </w:rPr>
        <w:t>………………………………….…………</w:t>
      </w:r>
    </w:p>
    <w:p w14:paraId="03600168"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p>
    <w:p w14:paraId="1522A4E9"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fax-u</w:t>
      </w:r>
      <w:r w:rsidRPr="00EB6F8A">
        <w:rPr>
          <w:rFonts w:asciiTheme="minorHAnsi" w:hAnsiTheme="minorHAnsi" w:cstheme="minorHAnsi"/>
          <w:color w:val="auto"/>
          <w:kern w:val="1"/>
          <w:sz w:val="24"/>
          <w:szCs w:val="24"/>
          <w:lang w:eastAsia="ar-SA"/>
        </w:rPr>
        <w:t xml:space="preserve"> .......................................................................</w:t>
      </w:r>
    </w:p>
    <w:p w14:paraId="6D1D45F9" w14:textId="51516B0B"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p>
    <w:p w14:paraId="17125EAA" w14:textId="43E88972"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 xml:space="preserve"> ze strony Wykonawcy</w:t>
      </w:r>
      <w:r w:rsidRPr="00EB6F8A">
        <w:rPr>
          <w:rFonts w:asciiTheme="minorHAnsi" w:hAnsiTheme="minorHAnsi" w:cstheme="minorHAnsi"/>
          <w:color w:val="auto"/>
          <w:kern w:val="1"/>
          <w:sz w:val="24"/>
          <w:szCs w:val="24"/>
          <w:lang w:eastAsia="ar-SA"/>
        </w:rPr>
        <w:t xml:space="preserve"> …………………………………………………….,</w:t>
      </w:r>
    </w:p>
    <w:p w14:paraId="36C66751" w14:textId="4193E82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1D7ABE" w:rsidRPr="00EB6F8A">
        <w:rPr>
          <w:rFonts w:asciiTheme="minorHAnsi" w:hAnsiTheme="minorHAnsi" w:cstheme="minorHAnsi"/>
          <w:color w:val="auto"/>
          <w:kern w:val="1"/>
          <w:sz w:val="24"/>
          <w:szCs w:val="24"/>
          <w:lang w:eastAsia="ar-SA"/>
        </w:rPr>
        <w:t>.</w:t>
      </w:r>
    </w:p>
    <w:p w14:paraId="13448EEA" w14:textId="5BD4FB6B" w:rsidR="00DD4CE7" w:rsidRPr="00526DA3" w:rsidRDefault="00CE6432" w:rsidP="00DD4CE7">
      <w:pPr>
        <w:autoSpaceDE w:val="0"/>
        <w:autoSpaceDN w:val="0"/>
        <w:adjustRightInd w:val="0"/>
        <w:spacing w:after="0" w:line="240" w:lineRule="auto"/>
        <w:ind w:left="709" w:firstLine="0"/>
        <w:rPr>
          <w:rFonts w:asciiTheme="minorHAnsi" w:hAnsiTheme="minorHAnsi" w:cstheme="minorHAnsi"/>
          <w:b/>
          <w:sz w:val="24"/>
          <w:szCs w:val="24"/>
        </w:rPr>
      </w:pPr>
      <w:r w:rsidRPr="00690902">
        <w:rPr>
          <w:rFonts w:asciiTheme="minorHAnsi" w:hAnsiTheme="minorHAnsi" w:cstheme="minorHAnsi"/>
          <w:bCs/>
          <w:color w:val="auto"/>
          <w:kern w:val="1"/>
          <w:sz w:val="24"/>
          <w:szCs w:val="24"/>
          <w:lang w:val="x-none" w:eastAsia="ar-SA"/>
        </w:rPr>
        <w:t>Nawiązując do postępowania  na</w:t>
      </w:r>
      <w:r w:rsidR="00632D9A">
        <w:rPr>
          <w:rFonts w:asciiTheme="minorHAnsi" w:hAnsiTheme="minorHAnsi" w:cstheme="minorHAnsi"/>
          <w:b/>
          <w:sz w:val="24"/>
          <w:szCs w:val="24"/>
        </w:rPr>
        <w:t>:</w:t>
      </w:r>
      <w:r w:rsidR="00DD4CE7">
        <w:rPr>
          <w:rFonts w:asciiTheme="minorHAnsi" w:hAnsiTheme="minorHAnsi" w:cstheme="minorHAnsi"/>
          <w:b/>
          <w:sz w:val="24"/>
          <w:szCs w:val="24"/>
        </w:rPr>
        <w:t xml:space="preserve"> </w:t>
      </w:r>
      <w:r w:rsidR="00DD4CE7" w:rsidRPr="00526DA3">
        <w:rPr>
          <w:rFonts w:asciiTheme="minorHAnsi" w:eastAsia="Calibri" w:hAnsiTheme="minorHAnsi" w:cstheme="minorHAnsi"/>
          <w:b/>
          <w:bCs/>
          <w:color w:val="auto"/>
          <w:sz w:val="24"/>
          <w:szCs w:val="24"/>
          <w:lang w:eastAsia="en-US"/>
        </w:rPr>
        <w:t>Wykonanie i dostawa tablic rejestracyjnych dla Starostwa Powiatowego w Krotoszynie</w:t>
      </w:r>
      <w:r w:rsidR="00DD4CE7">
        <w:rPr>
          <w:rFonts w:asciiTheme="minorHAnsi" w:eastAsia="Calibri" w:hAnsiTheme="minorHAnsi" w:cstheme="minorHAnsi"/>
          <w:b/>
          <w:bCs/>
          <w:color w:val="auto"/>
          <w:sz w:val="24"/>
          <w:szCs w:val="24"/>
          <w:lang w:eastAsia="en-US"/>
        </w:rPr>
        <w:t xml:space="preserve"> </w:t>
      </w:r>
      <w:r w:rsidR="00DD4CE7" w:rsidRPr="00526DA3">
        <w:rPr>
          <w:rFonts w:asciiTheme="minorHAnsi" w:eastAsia="Calibri" w:hAnsiTheme="minorHAnsi" w:cstheme="minorHAnsi"/>
          <w:b/>
          <w:bCs/>
          <w:color w:val="auto"/>
          <w:sz w:val="24"/>
          <w:szCs w:val="24"/>
          <w:lang w:eastAsia="en-US"/>
        </w:rPr>
        <w:t>oraz odbiór i utylizacja tablic rejestracyjnych wycofanych z użytku</w:t>
      </w:r>
      <w:r w:rsidR="00DD4CE7">
        <w:rPr>
          <w:rFonts w:asciiTheme="minorHAnsi" w:eastAsia="Calibri" w:hAnsiTheme="minorHAnsi" w:cstheme="minorHAnsi"/>
          <w:b/>
          <w:bCs/>
          <w:color w:val="auto"/>
          <w:sz w:val="24"/>
          <w:szCs w:val="24"/>
          <w:lang w:eastAsia="en-US"/>
        </w:rPr>
        <w:t>.</w:t>
      </w:r>
    </w:p>
    <w:p w14:paraId="6B5414C7" w14:textId="482B7515" w:rsidR="00BC5F94" w:rsidRPr="00632D9A" w:rsidRDefault="00632D9A" w:rsidP="00632D9A">
      <w:pPr>
        <w:ind w:left="709" w:firstLine="0"/>
        <w:jc w:val="left"/>
        <w:rPr>
          <w:rFonts w:asciiTheme="minorHAnsi" w:hAnsiTheme="minorHAnsi" w:cstheme="minorHAnsi"/>
          <w:b/>
          <w:noProof/>
          <w:sz w:val="24"/>
          <w:szCs w:val="24"/>
        </w:rPr>
      </w:pPr>
      <w:r>
        <w:rPr>
          <w:rFonts w:asciiTheme="minorHAnsi" w:hAnsiTheme="minorHAnsi" w:cstheme="minorHAnsi"/>
          <w:b/>
          <w:noProof/>
          <w:sz w:val="24"/>
          <w:szCs w:val="24"/>
        </w:rPr>
        <w:t xml:space="preserve"> </w:t>
      </w:r>
      <w:r w:rsidR="00BC5F94" w:rsidRPr="00BC5F94">
        <w:rPr>
          <w:rFonts w:asciiTheme="minorHAnsi" w:hAnsiTheme="minorHAnsi" w:cstheme="minorHAnsi"/>
          <w:color w:val="auto"/>
          <w:kern w:val="1"/>
          <w:sz w:val="24"/>
          <w:szCs w:val="24"/>
          <w:lang w:val="x-none" w:eastAsia="ar-SA"/>
        </w:rPr>
        <w:t>składam/-/y następującą ofertę:</w:t>
      </w:r>
    </w:p>
    <w:p w14:paraId="1A46437F" w14:textId="77777777" w:rsidR="0045140C" w:rsidRDefault="0045140C" w:rsidP="00431F39">
      <w:pPr>
        <w:overflowPunct w:val="0"/>
        <w:autoSpaceDE w:val="0"/>
        <w:spacing w:after="0" w:line="276" w:lineRule="auto"/>
        <w:ind w:left="709" w:firstLine="0"/>
        <w:jc w:val="left"/>
        <w:textAlignment w:val="baseline"/>
        <w:rPr>
          <w:rFonts w:asciiTheme="minorHAnsi" w:hAnsiTheme="minorHAnsi" w:cstheme="minorHAnsi"/>
          <w:b/>
          <w:noProof/>
          <w:sz w:val="24"/>
          <w:szCs w:val="24"/>
        </w:rPr>
      </w:pPr>
    </w:p>
    <w:p w14:paraId="070EDDE4" w14:textId="77777777" w:rsidR="005F7030" w:rsidRPr="00531FD8" w:rsidRDefault="005F7030" w:rsidP="00431F39">
      <w:pPr>
        <w:overflowPunct w:val="0"/>
        <w:autoSpaceDE w:val="0"/>
        <w:spacing w:after="0" w:line="276" w:lineRule="auto"/>
        <w:ind w:left="709" w:firstLine="0"/>
        <w:jc w:val="left"/>
        <w:textAlignment w:val="baseline"/>
        <w:rPr>
          <w:rFonts w:asciiTheme="minorHAnsi" w:hAnsiTheme="minorHAnsi" w:cstheme="minorHAnsi"/>
          <w:color w:val="auto"/>
          <w:kern w:val="1"/>
          <w:lang w:eastAsia="ar-SA"/>
        </w:rPr>
      </w:pPr>
    </w:p>
    <w:p w14:paraId="4D0A6211" w14:textId="469CB991" w:rsidR="00BC5F94" w:rsidRPr="00531FD8" w:rsidRDefault="00BC5F94" w:rsidP="001C18DA">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lang w:val="x-none" w:eastAsia="ar-SA"/>
        </w:rPr>
      </w:pPr>
      <w:r w:rsidRPr="00531FD8">
        <w:rPr>
          <w:rFonts w:asciiTheme="minorHAnsi" w:hAnsiTheme="minorHAnsi" w:cstheme="minorHAnsi"/>
          <w:b/>
          <w:bCs/>
          <w:color w:val="auto"/>
          <w:kern w:val="1"/>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087"/>
      </w:tblGrid>
      <w:tr w:rsidR="00130C71" w:rsidRPr="00531FD8" w14:paraId="434ED0EE"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178F09FB" w14:textId="77777777" w:rsidR="00130C71" w:rsidRPr="00531FD8" w:rsidRDefault="00130C71" w:rsidP="00AD0FAE">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lang w:eastAsia="ar-SA"/>
              </w:rPr>
            </w:pPr>
            <w:r w:rsidRPr="00531FD8">
              <w:rPr>
                <w:rFonts w:asciiTheme="minorHAnsi" w:hAnsiTheme="minorHAnsi" w:cstheme="minorHAnsi"/>
                <w:b/>
                <w:bCs/>
                <w:color w:val="auto"/>
                <w:kern w:val="1"/>
                <w:lang w:eastAsia="ar-SA"/>
              </w:rPr>
              <w:t>Wartość brutto</w:t>
            </w:r>
          </w:p>
          <w:p w14:paraId="657E8F5D" w14:textId="77777777" w:rsidR="00130C71" w:rsidRPr="00531FD8" w:rsidRDefault="00130C71" w:rsidP="00AD0FAE">
            <w:pPr>
              <w:tabs>
                <w:tab w:val="left" w:pos="709"/>
              </w:tabs>
              <w:spacing w:after="0" w:line="360" w:lineRule="auto"/>
              <w:ind w:left="0" w:firstLine="0"/>
              <w:jc w:val="center"/>
              <w:rPr>
                <w:rFonts w:asciiTheme="minorHAnsi" w:hAnsiTheme="minorHAnsi" w:cstheme="minorHAnsi"/>
                <w:color w:val="auto"/>
                <w:kern w:val="1"/>
                <w:lang w:eastAsia="ar-SA"/>
              </w:rPr>
            </w:pPr>
            <w:r w:rsidRPr="00531FD8">
              <w:rPr>
                <w:rFonts w:asciiTheme="minorHAnsi" w:hAnsiTheme="minorHAnsi" w:cstheme="minorHAnsi"/>
                <w:b/>
                <w:bCs/>
                <w:color w:val="auto"/>
                <w:kern w:val="1"/>
                <w:lang w:eastAsia="ar-SA"/>
              </w:rPr>
              <w:t>przedmiotu zamówienia w  zł</w:t>
            </w:r>
          </w:p>
        </w:tc>
      </w:tr>
      <w:tr w:rsidR="00130C71" w:rsidRPr="00531FD8" w14:paraId="1FBCD1AD"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B214C0" w14:textId="77777777" w:rsidR="00130C71" w:rsidRPr="00531FD8" w:rsidRDefault="00130C71" w:rsidP="00AD0FAE">
            <w:pPr>
              <w:tabs>
                <w:tab w:val="left" w:pos="709"/>
              </w:tabs>
              <w:snapToGrid w:val="0"/>
              <w:spacing w:after="0" w:line="360" w:lineRule="auto"/>
              <w:ind w:left="0" w:firstLine="0"/>
              <w:rPr>
                <w:rFonts w:asciiTheme="minorHAnsi" w:hAnsiTheme="minorHAnsi" w:cstheme="minorHAnsi"/>
                <w:b/>
                <w:bCs/>
                <w:i/>
                <w:color w:val="auto"/>
                <w:kern w:val="1"/>
                <w:lang w:eastAsia="ar-SA"/>
              </w:rPr>
            </w:pPr>
          </w:p>
          <w:p w14:paraId="67D2DEDE" w14:textId="77777777" w:rsidR="00130C71" w:rsidRPr="00531FD8" w:rsidRDefault="00130C71" w:rsidP="00AD0FAE">
            <w:pPr>
              <w:tabs>
                <w:tab w:val="left" w:pos="709"/>
              </w:tabs>
              <w:snapToGrid w:val="0"/>
              <w:spacing w:after="0" w:line="360" w:lineRule="auto"/>
              <w:ind w:left="0" w:firstLine="0"/>
              <w:rPr>
                <w:rFonts w:asciiTheme="minorHAnsi" w:hAnsiTheme="minorHAnsi" w:cstheme="minorHAnsi"/>
                <w:b/>
                <w:bCs/>
                <w:i/>
                <w:color w:val="auto"/>
                <w:kern w:val="1"/>
                <w:lang w:eastAsia="ar-SA"/>
              </w:rPr>
            </w:pPr>
          </w:p>
        </w:tc>
      </w:tr>
    </w:tbl>
    <w:p w14:paraId="647CDAA7" w14:textId="58425A15" w:rsidR="005F7030" w:rsidRPr="00531FD8" w:rsidRDefault="005F7030"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lang w:val="x-none" w:eastAsia="ar-SA"/>
        </w:rPr>
      </w:pPr>
    </w:p>
    <w:p w14:paraId="0486BC1D" w14:textId="77777777" w:rsidR="000D64BE" w:rsidRPr="00531FD8" w:rsidRDefault="000D64BE"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lang w:val="x-none" w:eastAsia="ar-SA"/>
        </w:rPr>
      </w:pPr>
    </w:p>
    <w:p w14:paraId="41254742" w14:textId="77777777" w:rsidR="00710925" w:rsidRPr="00531FD8" w:rsidRDefault="00710925" w:rsidP="00710925">
      <w:pPr>
        <w:numPr>
          <w:ilvl w:val="0"/>
          <w:numId w:val="193"/>
        </w:numPr>
        <w:tabs>
          <w:tab w:val="left" w:pos="776"/>
        </w:tabs>
        <w:overflowPunct w:val="0"/>
        <w:autoSpaceDE w:val="0"/>
        <w:autoSpaceDN w:val="0"/>
        <w:adjustRightInd w:val="0"/>
        <w:spacing w:after="0" w:line="360" w:lineRule="auto"/>
        <w:ind w:left="502"/>
        <w:textAlignment w:val="baseline"/>
        <w:rPr>
          <w:rFonts w:asciiTheme="minorHAnsi" w:hAnsiTheme="minorHAnsi" w:cstheme="minorHAnsi"/>
          <w:b/>
          <w:i/>
        </w:rPr>
      </w:pPr>
      <w:r w:rsidRPr="00531FD8">
        <w:rPr>
          <w:rFonts w:asciiTheme="minorHAnsi" w:hAnsiTheme="minorHAnsi" w:cstheme="minorHAnsi"/>
          <w:b/>
          <w:i/>
        </w:rPr>
        <w:t>Termin</w:t>
      </w:r>
      <w:r w:rsidRPr="00531FD8">
        <w:rPr>
          <w:rFonts w:asciiTheme="minorHAnsi" w:hAnsiTheme="minorHAnsi" w:cstheme="minorHAnsi"/>
          <w:b/>
          <w:bCs/>
        </w:rPr>
        <w:t xml:space="preserve"> dostawy tablic rejestracyjnych</w:t>
      </w:r>
    </w:p>
    <w:tbl>
      <w:tblPr>
        <w:tblStyle w:val="Tabela-Siatka2"/>
        <w:tblW w:w="0" w:type="auto"/>
        <w:tblInd w:w="502" w:type="dxa"/>
        <w:tblLook w:val="04A0" w:firstRow="1" w:lastRow="0" w:firstColumn="1" w:lastColumn="0" w:noHBand="0" w:noVBand="1"/>
      </w:tblPr>
      <w:tblGrid>
        <w:gridCol w:w="9581"/>
      </w:tblGrid>
      <w:tr w:rsidR="00710925" w:rsidRPr="00531FD8" w14:paraId="65330812" w14:textId="77777777" w:rsidTr="00E668AB">
        <w:trPr>
          <w:trHeight w:val="1164"/>
        </w:trPr>
        <w:tc>
          <w:tcPr>
            <w:tcW w:w="9666" w:type="dxa"/>
          </w:tcPr>
          <w:p w14:paraId="4E2B7436" w14:textId="0798982D" w:rsidR="00710925" w:rsidRPr="00531FD8" w:rsidRDefault="00710925" w:rsidP="007C74DA">
            <w:pPr>
              <w:tabs>
                <w:tab w:val="left" w:pos="9249"/>
              </w:tabs>
              <w:overflowPunct w:val="0"/>
              <w:autoSpaceDE w:val="0"/>
              <w:autoSpaceDN w:val="0"/>
              <w:adjustRightInd w:val="0"/>
              <w:spacing w:after="17" w:line="276" w:lineRule="auto"/>
              <w:ind w:left="0" w:hanging="365"/>
              <w:contextualSpacing/>
              <w:textAlignment w:val="baseline"/>
              <w:rPr>
                <w:rFonts w:asciiTheme="minorHAnsi" w:hAnsiTheme="minorHAnsi" w:cstheme="minorHAnsi"/>
                <w:b/>
                <w:i/>
                <w:sz w:val="22"/>
                <w:szCs w:val="22"/>
              </w:rPr>
            </w:pPr>
            <w:r w:rsidRPr="00531FD8">
              <w:rPr>
                <w:rFonts w:asciiTheme="minorHAnsi" w:hAnsiTheme="minorHAnsi" w:cstheme="minorHAnsi"/>
                <w:b/>
                <w:i/>
                <w:sz w:val="22"/>
                <w:szCs w:val="22"/>
              </w:rPr>
              <w:t xml:space="preserve">      Oferujemy</w:t>
            </w:r>
            <w:r w:rsidRPr="00531FD8">
              <w:rPr>
                <w:rFonts w:asciiTheme="minorHAnsi" w:hAnsiTheme="minorHAnsi" w:cstheme="minorHAnsi"/>
                <w:b/>
                <w:bCs/>
                <w:sz w:val="22"/>
                <w:szCs w:val="22"/>
              </w:rPr>
              <w:t xml:space="preserve"> termin dostawy tablic rejestracyjnych</w:t>
            </w:r>
            <w:r w:rsidRPr="00531FD8">
              <w:rPr>
                <w:rFonts w:asciiTheme="minorHAnsi" w:hAnsiTheme="minorHAnsi" w:cstheme="minorHAnsi"/>
                <w:b/>
                <w:i/>
                <w:sz w:val="22"/>
                <w:szCs w:val="22"/>
              </w:rPr>
              <w:t xml:space="preserve"> w ciągu  ……………dni roboczych</w:t>
            </w:r>
            <w:r w:rsidR="007C74DA" w:rsidRPr="00F15AE7">
              <w:rPr>
                <w:rFonts w:asciiTheme="minorHAnsi" w:hAnsiTheme="minorHAnsi" w:cstheme="minorHAnsi"/>
                <w:iCs/>
                <w:color w:val="auto"/>
                <w:sz w:val="24"/>
                <w:szCs w:val="24"/>
              </w:rPr>
              <w:t xml:space="preserve"> od dnia złożenia  zamówienia za pomocą zamówienia elektronicznego</w:t>
            </w:r>
            <w:r w:rsidRPr="00531FD8">
              <w:rPr>
                <w:rFonts w:asciiTheme="minorHAnsi" w:hAnsiTheme="minorHAnsi" w:cstheme="minorHAnsi"/>
                <w:b/>
                <w:i/>
                <w:sz w:val="22"/>
                <w:szCs w:val="22"/>
              </w:rPr>
              <w:t>.</w:t>
            </w:r>
          </w:p>
          <w:p w14:paraId="74160F29" w14:textId="77777777" w:rsidR="00710925" w:rsidRPr="00531FD8" w:rsidRDefault="00710925" w:rsidP="00710925">
            <w:pPr>
              <w:tabs>
                <w:tab w:val="left" w:pos="9249"/>
              </w:tabs>
              <w:overflowPunct w:val="0"/>
              <w:autoSpaceDE w:val="0"/>
              <w:autoSpaceDN w:val="0"/>
              <w:adjustRightInd w:val="0"/>
              <w:spacing w:after="17" w:line="364" w:lineRule="auto"/>
              <w:ind w:left="0" w:hanging="365"/>
              <w:contextualSpacing/>
              <w:textAlignment w:val="baseline"/>
              <w:rPr>
                <w:rFonts w:asciiTheme="minorHAnsi" w:hAnsiTheme="minorHAnsi" w:cstheme="minorHAnsi"/>
                <w:b/>
                <w:i/>
              </w:rPr>
            </w:pPr>
          </w:p>
          <w:p w14:paraId="0D50860B" w14:textId="03D81293" w:rsidR="00710925" w:rsidRPr="00531FD8" w:rsidRDefault="00710925" w:rsidP="00710925">
            <w:pPr>
              <w:tabs>
                <w:tab w:val="left" w:pos="9249"/>
              </w:tabs>
              <w:overflowPunct w:val="0"/>
              <w:autoSpaceDE w:val="0"/>
              <w:autoSpaceDN w:val="0"/>
              <w:adjustRightInd w:val="0"/>
              <w:spacing w:after="17" w:line="480" w:lineRule="auto"/>
              <w:ind w:left="0" w:hanging="365"/>
              <w:contextualSpacing/>
              <w:textAlignment w:val="baseline"/>
              <w:rPr>
                <w:rFonts w:asciiTheme="minorHAnsi" w:hAnsiTheme="minorHAnsi" w:cstheme="minorHAnsi"/>
                <w:i/>
                <w:sz w:val="22"/>
                <w:szCs w:val="22"/>
              </w:rPr>
            </w:pPr>
            <w:r w:rsidRPr="00531FD8">
              <w:rPr>
                <w:rFonts w:asciiTheme="minorHAnsi" w:hAnsiTheme="minorHAnsi" w:cstheme="minorHAnsi"/>
                <w:i/>
              </w:rPr>
              <w:t xml:space="preserve">         Odpowiednio punktowane terminy podano w rozdziale 31 ust. 4 SWZ</w:t>
            </w:r>
          </w:p>
        </w:tc>
      </w:tr>
    </w:tbl>
    <w:p w14:paraId="71C97D97" w14:textId="77777777" w:rsidR="00710925" w:rsidRPr="00531FD8" w:rsidRDefault="00710925" w:rsidP="00710925">
      <w:pPr>
        <w:tabs>
          <w:tab w:val="left" w:pos="9540"/>
        </w:tabs>
        <w:overflowPunct w:val="0"/>
        <w:autoSpaceDE w:val="0"/>
        <w:autoSpaceDN w:val="0"/>
        <w:adjustRightInd w:val="0"/>
        <w:spacing w:after="17" w:line="480" w:lineRule="auto"/>
        <w:ind w:left="360" w:hanging="365"/>
        <w:contextualSpacing/>
        <w:textAlignment w:val="baseline"/>
        <w:rPr>
          <w:rFonts w:asciiTheme="minorHAnsi" w:hAnsiTheme="minorHAnsi" w:cstheme="minorHAnsi"/>
          <w:b/>
          <w:i/>
        </w:rPr>
      </w:pPr>
    </w:p>
    <w:p w14:paraId="59E40F00" w14:textId="77777777" w:rsidR="00710925" w:rsidRPr="00531FD8" w:rsidRDefault="00710925" w:rsidP="00710925">
      <w:pPr>
        <w:numPr>
          <w:ilvl w:val="0"/>
          <w:numId w:val="193"/>
        </w:numPr>
        <w:tabs>
          <w:tab w:val="left" w:pos="776"/>
        </w:tabs>
        <w:overflowPunct w:val="0"/>
        <w:autoSpaceDE w:val="0"/>
        <w:autoSpaceDN w:val="0"/>
        <w:adjustRightInd w:val="0"/>
        <w:spacing w:after="0" w:line="360" w:lineRule="auto"/>
        <w:textAlignment w:val="baseline"/>
        <w:rPr>
          <w:rFonts w:asciiTheme="minorHAnsi" w:hAnsiTheme="minorHAnsi" w:cstheme="minorHAnsi"/>
          <w:b/>
          <w:i/>
        </w:rPr>
      </w:pPr>
      <w:r w:rsidRPr="00531FD8">
        <w:rPr>
          <w:rFonts w:asciiTheme="minorHAnsi" w:hAnsiTheme="minorHAnsi" w:cstheme="minorHAnsi"/>
          <w:b/>
          <w:i/>
        </w:rPr>
        <w:t>Termin</w:t>
      </w:r>
      <w:r w:rsidRPr="00531FD8">
        <w:rPr>
          <w:rFonts w:asciiTheme="minorHAnsi" w:hAnsiTheme="minorHAnsi" w:cstheme="minorHAnsi"/>
          <w:b/>
          <w:bCs/>
        </w:rPr>
        <w:t xml:space="preserve"> dostawy tablic rejestracyjnych - </w:t>
      </w:r>
      <w:r w:rsidRPr="00531FD8">
        <w:rPr>
          <w:rFonts w:asciiTheme="minorHAnsi" w:hAnsiTheme="minorHAnsi" w:cstheme="minorHAnsi"/>
          <w:b/>
          <w:iCs/>
        </w:rPr>
        <w:t>wtórników,  indywidualnych, zabytkowych i dodatkowych (trzecia tablica rejestracyjna)</w:t>
      </w:r>
    </w:p>
    <w:tbl>
      <w:tblPr>
        <w:tblStyle w:val="Tabela-Siatka2"/>
        <w:tblW w:w="0" w:type="auto"/>
        <w:tblInd w:w="502" w:type="dxa"/>
        <w:tblLook w:val="04A0" w:firstRow="1" w:lastRow="0" w:firstColumn="1" w:lastColumn="0" w:noHBand="0" w:noVBand="1"/>
      </w:tblPr>
      <w:tblGrid>
        <w:gridCol w:w="9581"/>
      </w:tblGrid>
      <w:tr w:rsidR="00710925" w:rsidRPr="00531FD8" w14:paraId="05CD3D2C" w14:textId="77777777" w:rsidTr="00E668AB">
        <w:tc>
          <w:tcPr>
            <w:tcW w:w="9666" w:type="dxa"/>
          </w:tcPr>
          <w:p w14:paraId="1D206AAA" w14:textId="50684B1E" w:rsidR="00710925" w:rsidRDefault="00710925" w:rsidP="007C74DA">
            <w:pPr>
              <w:tabs>
                <w:tab w:val="left" w:pos="9249"/>
              </w:tabs>
              <w:overflowPunct w:val="0"/>
              <w:autoSpaceDE w:val="0"/>
              <w:autoSpaceDN w:val="0"/>
              <w:adjustRightInd w:val="0"/>
              <w:spacing w:after="17" w:line="276" w:lineRule="auto"/>
              <w:ind w:left="0" w:hanging="365"/>
              <w:contextualSpacing/>
              <w:textAlignment w:val="baseline"/>
              <w:rPr>
                <w:rFonts w:asciiTheme="minorHAnsi" w:hAnsiTheme="minorHAnsi" w:cstheme="minorHAnsi"/>
                <w:b/>
                <w:i/>
                <w:sz w:val="22"/>
                <w:szCs w:val="22"/>
              </w:rPr>
            </w:pPr>
            <w:r w:rsidRPr="00531FD8">
              <w:rPr>
                <w:rFonts w:asciiTheme="minorHAnsi" w:hAnsiTheme="minorHAnsi" w:cstheme="minorHAnsi"/>
                <w:b/>
                <w:i/>
                <w:sz w:val="22"/>
                <w:szCs w:val="22"/>
              </w:rPr>
              <w:t xml:space="preserve">      Oferujemy</w:t>
            </w:r>
            <w:r w:rsidRPr="00531FD8">
              <w:rPr>
                <w:rFonts w:asciiTheme="minorHAnsi" w:hAnsiTheme="minorHAnsi" w:cstheme="minorHAnsi"/>
                <w:b/>
                <w:bCs/>
                <w:sz w:val="22"/>
                <w:szCs w:val="22"/>
              </w:rPr>
              <w:t xml:space="preserve"> termin dostawy tablic rejestracyjnych</w:t>
            </w:r>
            <w:r w:rsidRPr="00531FD8">
              <w:rPr>
                <w:rFonts w:asciiTheme="minorHAnsi" w:hAnsiTheme="minorHAnsi" w:cstheme="minorHAnsi"/>
                <w:b/>
                <w:i/>
                <w:sz w:val="22"/>
                <w:szCs w:val="22"/>
              </w:rPr>
              <w:t xml:space="preserve"> w ciągu  ……………dni roboczych</w:t>
            </w:r>
            <w:r w:rsidR="007C74DA" w:rsidRPr="00F15AE7">
              <w:rPr>
                <w:rFonts w:asciiTheme="minorHAnsi" w:hAnsiTheme="minorHAnsi" w:cstheme="minorHAnsi"/>
                <w:iCs/>
                <w:color w:val="auto"/>
                <w:sz w:val="24"/>
                <w:szCs w:val="24"/>
              </w:rPr>
              <w:t xml:space="preserve"> od dnia złożenia  zamówienia za pomocą zamówienia elektronicznego</w:t>
            </w:r>
            <w:r w:rsidRPr="00531FD8">
              <w:rPr>
                <w:rFonts w:asciiTheme="minorHAnsi" w:hAnsiTheme="minorHAnsi" w:cstheme="minorHAnsi"/>
                <w:b/>
                <w:i/>
                <w:sz w:val="22"/>
                <w:szCs w:val="22"/>
              </w:rPr>
              <w:t>.</w:t>
            </w:r>
          </w:p>
          <w:p w14:paraId="1BC7BF51" w14:textId="77777777" w:rsidR="007C74DA" w:rsidRPr="00531FD8" w:rsidRDefault="007C74DA" w:rsidP="007C74DA">
            <w:pPr>
              <w:tabs>
                <w:tab w:val="left" w:pos="9249"/>
              </w:tabs>
              <w:overflowPunct w:val="0"/>
              <w:autoSpaceDE w:val="0"/>
              <w:autoSpaceDN w:val="0"/>
              <w:adjustRightInd w:val="0"/>
              <w:spacing w:after="17" w:line="276" w:lineRule="auto"/>
              <w:ind w:left="0" w:hanging="365"/>
              <w:contextualSpacing/>
              <w:textAlignment w:val="baseline"/>
              <w:rPr>
                <w:rFonts w:asciiTheme="minorHAnsi" w:hAnsiTheme="minorHAnsi" w:cstheme="minorHAnsi"/>
                <w:b/>
                <w:i/>
                <w:sz w:val="22"/>
                <w:szCs w:val="22"/>
              </w:rPr>
            </w:pPr>
          </w:p>
          <w:p w14:paraId="7FA8B24D" w14:textId="771C54A2" w:rsidR="00710925" w:rsidRPr="00190373" w:rsidRDefault="00710925" w:rsidP="00710925">
            <w:pPr>
              <w:tabs>
                <w:tab w:val="left" w:pos="9249"/>
              </w:tabs>
              <w:overflowPunct w:val="0"/>
              <w:autoSpaceDE w:val="0"/>
              <w:autoSpaceDN w:val="0"/>
              <w:adjustRightInd w:val="0"/>
              <w:spacing w:after="17" w:line="480" w:lineRule="auto"/>
              <w:ind w:left="0" w:hanging="365"/>
              <w:contextualSpacing/>
              <w:textAlignment w:val="baseline"/>
              <w:rPr>
                <w:rFonts w:asciiTheme="minorHAnsi" w:hAnsiTheme="minorHAnsi" w:cstheme="minorHAnsi"/>
                <w:i/>
              </w:rPr>
            </w:pPr>
            <w:r w:rsidRPr="00531FD8">
              <w:rPr>
                <w:rFonts w:asciiTheme="minorHAnsi" w:hAnsiTheme="minorHAnsi" w:cstheme="minorHAnsi"/>
                <w:i/>
                <w:sz w:val="22"/>
                <w:szCs w:val="22"/>
              </w:rPr>
              <w:t xml:space="preserve">        </w:t>
            </w:r>
            <w:r w:rsidRPr="00190373">
              <w:rPr>
                <w:rFonts w:asciiTheme="minorHAnsi" w:hAnsiTheme="minorHAnsi" w:cstheme="minorHAnsi"/>
                <w:i/>
              </w:rPr>
              <w:t>Odpowiednio punktowane terminy podano w rozdziale 31 ust. 5 SWZ</w:t>
            </w:r>
          </w:p>
        </w:tc>
      </w:tr>
    </w:tbl>
    <w:p w14:paraId="1AEFAEA4" w14:textId="3C3FC7D7" w:rsidR="00632D9A" w:rsidRPr="00531FD8" w:rsidRDefault="00632D9A" w:rsidP="00583E2E">
      <w:pPr>
        <w:tabs>
          <w:tab w:val="left" w:pos="7005"/>
        </w:tabs>
        <w:overflowPunct w:val="0"/>
        <w:autoSpaceDE w:val="0"/>
        <w:spacing w:after="0" w:line="276" w:lineRule="auto"/>
        <w:ind w:left="0" w:firstLine="0"/>
        <w:jc w:val="left"/>
        <w:textAlignment w:val="baseline"/>
        <w:rPr>
          <w:rFonts w:asciiTheme="minorHAnsi" w:hAnsiTheme="minorHAnsi" w:cstheme="minorHAnsi"/>
          <w:color w:val="auto"/>
          <w:kern w:val="1"/>
          <w:lang w:val="x-none" w:eastAsia="ar-SA"/>
        </w:rPr>
      </w:pPr>
    </w:p>
    <w:p w14:paraId="65F57692" w14:textId="77777777" w:rsidR="009D33AD" w:rsidRPr="00531FD8" w:rsidRDefault="009D33AD" w:rsidP="00583E2E">
      <w:pPr>
        <w:tabs>
          <w:tab w:val="left" w:pos="7005"/>
        </w:tabs>
        <w:overflowPunct w:val="0"/>
        <w:autoSpaceDE w:val="0"/>
        <w:spacing w:after="0" w:line="276" w:lineRule="auto"/>
        <w:ind w:left="0" w:firstLine="0"/>
        <w:jc w:val="left"/>
        <w:textAlignment w:val="baseline"/>
        <w:rPr>
          <w:rFonts w:asciiTheme="minorHAnsi" w:hAnsiTheme="minorHAnsi" w:cstheme="minorHAnsi"/>
          <w:color w:val="auto"/>
          <w:kern w:val="1"/>
          <w:lang w:val="x-none" w:eastAsia="ar-SA"/>
        </w:rPr>
      </w:pPr>
    </w:p>
    <w:p w14:paraId="6B5C8AB6" w14:textId="5EC5014B" w:rsidR="000D64BE" w:rsidRPr="00531FD8" w:rsidRDefault="00632D9A"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lang w:val="x-none" w:eastAsia="ar-SA"/>
        </w:rPr>
      </w:pPr>
      <w:r w:rsidRPr="00531FD8">
        <w:rPr>
          <w:rFonts w:asciiTheme="minorHAnsi" w:hAnsiTheme="minorHAnsi" w:cstheme="minorHAnsi"/>
          <w:color w:val="auto"/>
          <w:kern w:val="1"/>
          <w:lang w:eastAsia="ar-SA"/>
        </w:rPr>
        <w:t xml:space="preserve">                                                                                        </w:t>
      </w:r>
      <w:r w:rsidR="000D64BE" w:rsidRPr="00531FD8">
        <w:rPr>
          <w:rFonts w:asciiTheme="minorHAnsi" w:hAnsiTheme="minorHAnsi" w:cstheme="minorHAnsi"/>
          <w:color w:val="auto"/>
          <w:kern w:val="1"/>
          <w:lang w:eastAsia="ar-SA"/>
        </w:rPr>
        <w:t>Załącznik Nr 2 do SWZ  (str.2)</w:t>
      </w:r>
    </w:p>
    <w:p w14:paraId="6B558791" w14:textId="555B3704" w:rsidR="00AB045A" w:rsidRPr="00531FD8" w:rsidRDefault="00AB045A" w:rsidP="00632D9A">
      <w:pPr>
        <w:tabs>
          <w:tab w:val="left" w:pos="6521"/>
        </w:tabs>
        <w:overflowPunct w:val="0"/>
        <w:autoSpaceDE w:val="0"/>
        <w:spacing w:after="0" w:line="276" w:lineRule="auto"/>
        <w:ind w:left="0" w:firstLine="0"/>
        <w:jc w:val="left"/>
        <w:textAlignment w:val="baseline"/>
        <w:rPr>
          <w:rFonts w:asciiTheme="minorHAnsi" w:hAnsiTheme="minorHAnsi" w:cstheme="minorHAnsi"/>
          <w:color w:val="auto"/>
          <w:kern w:val="1"/>
          <w:lang w:val="x-none" w:eastAsia="ar-SA"/>
        </w:rPr>
      </w:pPr>
    </w:p>
    <w:p w14:paraId="44448483" w14:textId="16F90C32" w:rsidR="00CE6432" w:rsidRPr="00531FD8" w:rsidRDefault="00865DCE" w:rsidP="004B3E9C">
      <w:pPr>
        <w:tabs>
          <w:tab w:val="left" w:pos="6521"/>
        </w:tabs>
        <w:overflowPunct w:val="0"/>
        <w:autoSpaceDE w:val="0"/>
        <w:spacing w:after="0" w:line="276" w:lineRule="auto"/>
        <w:jc w:val="left"/>
        <w:textAlignment w:val="baseline"/>
        <w:rPr>
          <w:rFonts w:asciiTheme="minorHAnsi" w:hAnsiTheme="minorHAnsi" w:cstheme="minorHAnsi"/>
          <w:i/>
          <w:color w:val="auto"/>
          <w:kern w:val="1"/>
          <w:lang w:eastAsia="ar-SA"/>
        </w:rPr>
      </w:pPr>
      <w:r w:rsidRPr="00531FD8">
        <w:rPr>
          <w:rFonts w:asciiTheme="minorHAnsi" w:hAnsiTheme="minorHAnsi" w:cstheme="minorHAnsi"/>
          <w:color w:val="auto"/>
          <w:kern w:val="1"/>
          <w:lang w:val="x-none" w:eastAsia="ar-SA"/>
        </w:rPr>
        <w:tab/>
      </w:r>
      <w:r w:rsidR="00CE6432" w:rsidRPr="00531FD8">
        <w:rPr>
          <w:rFonts w:asciiTheme="minorHAnsi" w:hAnsiTheme="minorHAnsi" w:cstheme="minorHAnsi"/>
          <w:color w:val="auto"/>
          <w:kern w:val="1"/>
          <w:lang w:eastAsia="ar-SA"/>
        </w:rPr>
        <w:t>Oświadczam/-y/, że:</w:t>
      </w:r>
    </w:p>
    <w:p w14:paraId="139C7008" w14:textId="3DB7EE5C" w:rsidR="00CE6432" w:rsidRPr="00531FD8"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lang w:eastAsia="ar-SA"/>
        </w:rPr>
      </w:pPr>
      <w:r w:rsidRPr="00531FD8">
        <w:rPr>
          <w:rFonts w:asciiTheme="minorHAnsi" w:hAnsiTheme="minorHAnsi" w:cstheme="minorHAnsi"/>
          <w:color w:val="auto"/>
          <w:kern w:val="1"/>
          <w:lang w:eastAsia="ar-SA"/>
        </w:rPr>
        <w:t>Zamierzam</w:t>
      </w:r>
      <w:r w:rsidR="00EE59B1" w:rsidRPr="00531FD8">
        <w:rPr>
          <w:rFonts w:asciiTheme="minorHAnsi" w:hAnsiTheme="minorHAnsi" w:cstheme="minorHAnsi"/>
          <w:color w:val="auto"/>
          <w:kern w:val="1"/>
          <w:lang w:eastAsia="ar-SA"/>
        </w:rPr>
        <w:t>/-</w:t>
      </w:r>
      <w:r w:rsidRPr="00531FD8">
        <w:rPr>
          <w:rFonts w:asciiTheme="minorHAnsi" w:hAnsiTheme="minorHAnsi" w:cstheme="minorHAnsi"/>
          <w:color w:val="auto"/>
          <w:kern w:val="1"/>
          <w:lang w:eastAsia="ar-SA"/>
        </w:rPr>
        <w:t>y</w:t>
      </w:r>
      <w:r w:rsidR="00EE59B1" w:rsidRPr="00531FD8">
        <w:rPr>
          <w:rFonts w:asciiTheme="minorHAnsi" w:hAnsiTheme="minorHAnsi" w:cstheme="minorHAnsi"/>
          <w:color w:val="auto"/>
          <w:kern w:val="1"/>
          <w:lang w:eastAsia="ar-SA"/>
        </w:rPr>
        <w:t>/</w:t>
      </w:r>
      <w:r w:rsidRPr="00531FD8">
        <w:rPr>
          <w:rFonts w:asciiTheme="minorHAnsi" w:hAnsiTheme="minorHAnsi" w:cstheme="minorHAnsi"/>
          <w:color w:val="auto"/>
          <w:kern w:val="1"/>
          <w:lang w:eastAsia="ar-SA"/>
        </w:rPr>
        <w:t xml:space="preserve"> wykonać przedmiot zamówienia samodzielnie*/ przy pomocy podwykonawców*. </w:t>
      </w:r>
    </w:p>
    <w:p w14:paraId="26F1C72A" w14:textId="77777777" w:rsidR="00BF761F" w:rsidRPr="00531FD8"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lang w:eastAsia="ar-SA"/>
        </w:rPr>
      </w:pPr>
      <w:r w:rsidRPr="00531FD8">
        <w:rPr>
          <w:rFonts w:asciiTheme="minorHAnsi" w:hAnsiTheme="minorHAnsi" w:cstheme="minorHAnsi"/>
          <w:color w:val="auto"/>
          <w:kern w:val="1"/>
          <w:lang w:eastAsia="ar-SA"/>
        </w:rPr>
        <w:t>Oświadczam /-y/, że podwykonawcom zamierzam powierzyć następujące części zamówienia:</w:t>
      </w:r>
      <w:r w:rsidR="001D7ABE" w:rsidRPr="00531FD8">
        <w:rPr>
          <w:rFonts w:asciiTheme="minorHAnsi" w:hAnsiTheme="minorHAnsi" w:cstheme="minorHAnsi"/>
          <w:color w:val="auto"/>
          <w:kern w:val="1"/>
          <w:lang w:eastAsia="ar-SA"/>
        </w:rPr>
        <w:t xml:space="preserve">     </w:t>
      </w:r>
      <w:r w:rsidR="002F733A" w:rsidRPr="00531FD8">
        <w:rPr>
          <w:rFonts w:asciiTheme="minorHAnsi" w:hAnsiTheme="minorHAnsi" w:cstheme="minorHAnsi"/>
          <w:color w:val="auto"/>
          <w:kern w:val="1"/>
          <w:lang w:eastAsia="ar-SA"/>
        </w:rPr>
        <w:t xml:space="preserve">  </w:t>
      </w:r>
    </w:p>
    <w:p w14:paraId="4FF0A55D" w14:textId="33E2934E" w:rsidR="00BF761F" w:rsidRPr="00531FD8" w:rsidRDefault="00BF761F" w:rsidP="00BF761F">
      <w:pPr>
        <w:pStyle w:val="Akapitzlist"/>
        <w:tabs>
          <w:tab w:val="left" w:pos="567"/>
          <w:tab w:val="left" w:pos="6660"/>
        </w:tabs>
        <w:suppressAutoHyphens/>
        <w:autoSpaceDE w:val="0"/>
        <w:spacing w:after="0" w:line="276" w:lineRule="auto"/>
        <w:ind w:left="1070" w:firstLine="0"/>
        <w:jc w:val="left"/>
        <w:rPr>
          <w:rFonts w:asciiTheme="minorHAnsi" w:hAnsiTheme="minorHAnsi" w:cstheme="minorHAnsi"/>
          <w:color w:val="auto"/>
          <w:kern w:val="1"/>
          <w:lang w:eastAsia="ar-SA"/>
        </w:rPr>
      </w:pPr>
      <w:r w:rsidRPr="00531FD8">
        <w:rPr>
          <w:rFonts w:asciiTheme="minorHAnsi" w:hAnsiTheme="minorHAnsi" w:cstheme="minorHAnsi"/>
          <w:color w:val="auto"/>
          <w:kern w:val="1"/>
          <w:lang w:eastAsia="ar-SA"/>
        </w:rPr>
        <w:tab/>
      </w:r>
    </w:p>
    <w:tbl>
      <w:tblPr>
        <w:tblW w:w="8270" w:type="dxa"/>
        <w:tblInd w:w="711"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zawiera wskazanie nr zadania. Kolumna trzecia wskazanie  powierzonej część zamówienia. Kolumna czwarta  nazwa podwykonawcy"/>
      </w:tblPr>
      <w:tblGrid>
        <w:gridCol w:w="615"/>
        <w:gridCol w:w="4394"/>
        <w:gridCol w:w="3261"/>
      </w:tblGrid>
      <w:tr w:rsidR="00632D9A" w:rsidRPr="00531FD8" w14:paraId="434346DB" w14:textId="77777777" w:rsidTr="00632D9A">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0C3E3DE9" w:rsidR="00632D9A" w:rsidRPr="00531FD8" w:rsidRDefault="00632D9A" w:rsidP="00422E9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lang w:eastAsia="ar-SA"/>
              </w:rPr>
            </w:pPr>
            <w:r w:rsidRPr="00531FD8">
              <w:rPr>
                <w:rFonts w:asciiTheme="minorHAnsi" w:hAnsiTheme="minorHAnsi" w:cstheme="minorHAnsi"/>
                <w:b/>
                <w:color w:val="auto"/>
                <w:kern w:val="1"/>
                <w:lang w:eastAsia="ar-SA"/>
              </w:rPr>
              <w:t xml:space="preserve">Lp.                                                                                             </w:t>
            </w:r>
            <w:r w:rsidRPr="00531FD8">
              <w:rPr>
                <w:rFonts w:asciiTheme="minorHAnsi" w:hAnsiTheme="minorHAnsi" w:cstheme="minorHAnsi"/>
                <w:b/>
                <w:color w:val="auto"/>
                <w:kern w:val="1"/>
                <w:lang w:eastAsia="ar-SA"/>
              </w:rPr>
              <w:tab/>
              <w:t xml:space="preserve">                                                                                                      </w:t>
            </w:r>
            <w:r w:rsidRPr="00531FD8">
              <w:rPr>
                <w:rFonts w:asciiTheme="minorHAnsi" w:hAnsiTheme="minorHAnsi" w:cstheme="minorHAnsi"/>
                <w:b/>
                <w:i/>
                <w:color w:val="auto"/>
                <w:kern w:val="1"/>
                <w:lang w:eastAsia="ar-SA"/>
              </w:rPr>
              <w:t>Lp.</w:t>
            </w:r>
          </w:p>
        </w:tc>
        <w:tc>
          <w:tcPr>
            <w:tcW w:w="4394" w:type="dxa"/>
            <w:tcBorders>
              <w:top w:val="single" w:sz="4" w:space="0" w:color="000000"/>
              <w:left w:val="single" w:sz="4" w:space="0" w:color="000000"/>
              <w:bottom w:val="single" w:sz="4" w:space="0" w:color="000000"/>
            </w:tcBorders>
            <w:shd w:val="clear" w:color="auto" w:fill="auto"/>
          </w:tcPr>
          <w:p w14:paraId="0955DA73" w14:textId="1EE4C1EB" w:rsidR="00632D9A" w:rsidRPr="00531FD8" w:rsidRDefault="00632D9A"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lang w:eastAsia="ar-SA"/>
              </w:rPr>
            </w:pPr>
            <w:r w:rsidRPr="00531FD8">
              <w:rPr>
                <w:rFonts w:asciiTheme="minorHAnsi" w:hAnsiTheme="minorHAnsi" w:cstheme="minorHAnsi"/>
                <w:b/>
                <w:i/>
                <w:color w:val="auto"/>
                <w:kern w:val="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632D9A" w:rsidRPr="00531FD8" w:rsidRDefault="00632D9A"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lang w:eastAsia="ar-SA"/>
              </w:rPr>
            </w:pPr>
            <w:r w:rsidRPr="00531FD8">
              <w:rPr>
                <w:rFonts w:asciiTheme="minorHAnsi" w:hAnsiTheme="minorHAnsi" w:cstheme="minorHAnsi"/>
                <w:b/>
                <w:i/>
                <w:color w:val="auto"/>
                <w:kern w:val="1"/>
                <w:lang w:eastAsia="ar-SA"/>
              </w:rPr>
              <w:t>Nazwa podwykonawcy</w:t>
            </w:r>
          </w:p>
        </w:tc>
      </w:tr>
      <w:tr w:rsidR="00632D9A" w:rsidRPr="00531FD8" w14:paraId="603D7453" w14:textId="77777777" w:rsidTr="00632D9A">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b/>
                <w:color w:val="auto"/>
                <w:kern w:val="1"/>
                <w:lang w:eastAsia="ar-SA"/>
              </w:rPr>
            </w:pPr>
          </w:p>
        </w:tc>
        <w:tc>
          <w:tcPr>
            <w:tcW w:w="4394" w:type="dxa"/>
            <w:tcBorders>
              <w:top w:val="single" w:sz="4" w:space="0" w:color="000000"/>
              <w:left w:val="single" w:sz="4" w:space="0" w:color="000000"/>
              <w:bottom w:val="single" w:sz="4" w:space="0" w:color="000000"/>
            </w:tcBorders>
            <w:shd w:val="clear" w:color="auto" w:fill="auto"/>
          </w:tcPr>
          <w:p w14:paraId="7392D262" w14:textId="401B6B72"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r>
      <w:tr w:rsidR="00632D9A" w:rsidRPr="00531FD8" w14:paraId="0E2A8CC1" w14:textId="77777777" w:rsidTr="00632D9A">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4394" w:type="dxa"/>
            <w:tcBorders>
              <w:top w:val="single" w:sz="4" w:space="0" w:color="000000"/>
              <w:left w:val="single" w:sz="4" w:space="0" w:color="000000"/>
              <w:bottom w:val="single" w:sz="4" w:space="0" w:color="000000"/>
            </w:tcBorders>
            <w:shd w:val="clear" w:color="auto" w:fill="auto"/>
          </w:tcPr>
          <w:p w14:paraId="3180BF66" w14:textId="4F74DF98"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r>
    </w:tbl>
    <w:p w14:paraId="1EF46BB5" w14:textId="55CDD8B9" w:rsidR="00A52B66" w:rsidRPr="00531FD8" w:rsidRDefault="002D06B2" w:rsidP="00C348E0">
      <w:pPr>
        <w:tabs>
          <w:tab w:val="left" w:pos="6660"/>
        </w:tabs>
        <w:suppressAutoHyphens/>
        <w:autoSpaceDE w:val="0"/>
        <w:spacing w:after="0" w:line="276" w:lineRule="auto"/>
        <w:ind w:left="0" w:firstLine="426"/>
        <w:jc w:val="left"/>
        <w:rPr>
          <w:rFonts w:asciiTheme="minorHAnsi" w:hAnsiTheme="minorHAnsi" w:cstheme="minorHAnsi"/>
          <w:iCs/>
          <w:color w:val="auto"/>
          <w:kern w:val="1"/>
          <w:lang w:eastAsia="ar-SA"/>
        </w:rPr>
      </w:pPr>
      <w:r w:rsidRPr="00531FD8">
        <w:rPr>
          <w:rFonts w:asciiTheme="minorHAnsi" w:hAnsiTheme="minorHAnsi" w:cstheme="minorHAnsi"/>
          <w:i/>
          <w:color w:val="auto"/>
          <w:kern w:val="1"/>
          <w:lang w:eastAsia="ar-SA"/>
        </w:rPr>
        <w:tab/>
      </w:r>
      <w:r w:rsidR="00A52B66" w:rsidRPr="00531FD8">
        <w:rPr>
          <w:rFonts w:asciiTheme="minorHAnsi" w:hAnsiTheme="minorHAnsi" w:cstheme="minorHAnsi"/>
          <w:b/>
          <w:i/>
          <w:color w:val="auto"/>
          <w:kern w:val="1"/>
          <w:lang w:eastAsia="ar-SA"/>
        </w:rPr>
        <w:tab/>
      </w:r>
    </w:p>
    <w:p w14:paraId="3AC45DC7" w14:textId="1253A271" w:rsidR="00AE6828" w:rsidRPr="00531FD8" w:rsidRDefault="00CE6432" w:rsidP="007245A1">
      <w:pPr>
        <w:pStyle w:val="Akapitzlist"/>
        <w:numPr>
          <w:ilvl w:val="0"/>
          <w:numId w:val="30"/>
        </w:numPr>
        <w:tabs>
          <w:tab w:val="left" w:pos="1440"/>
          <w:tab w:val="left" w:pos="6660"/>
        </w:tabs>
        <w:suppressAutoHyphens/>
        <w:autoSpaceDE w:val="0"/>
        <w:spacing w:after="0" w:line="276" w:lineRule="auto"/>
        <w:jc w:val="left"/>
        <w:rPr>
          <w:rFonts w:asciiTheme="minorHAnsi" w:hAnsiTheme="minorHAnsi" w:cstheme="minorHAnsi"/>
          <w:b/>
          <w:i/>
          <w:color w:val="auto"/>
          <w:kern w:val="1"/>
          <w:lang w:eastAsia="ar-SA"/>
        </w:rPr>
      </w:pPr>
      <w:r w:rsidRPr="00531FD8">
        <w:rPr>
          <w:rFonts w:asciiTheme="minorHAnsi" w:hAnsiTheme="minorHAnsi" w:cstheme="minorHAnsi"/>
          <w:color w:val="auto"/>
          <w:kern w:val="1"/>
          <w:lang w:eastAsia="ar-SA"/>
        </w:rPr>
        <w:t>Informacja o zamówieniu lub jego części, przy realizacji których  Wykonawca w celu potwierdzenia spełnienia warunków udziału w postępowaniu polega na zdolnościach  technicznych, zawodowych, innych podmiotów.</w:t>
      </w:r>
    </w:p>
    <w:p w14:paraId="296ACE1F" w14:textId="77777777" w:rsidR="007245A1" w:rsidRPr="00531FD8" w:rsidRDefault="007245A1" w:rsidP="007245A1">
      <w:pPr>
        <w:pStyle w:val="Akapitzlist"/>
        <w:tabs>
          <w:tab w:val="left" w:pos="1440"/>
          <w:tab w:val="left" w:pos="6660"/>
        </w:tabs>
        <w:suppressAutoHyphens/>
        <w:autoSpaceDE w:val="0"/>
        <w:spacing w:after="0" w:line="276" w:lineRule="auto"/>
        <w:ind w:left="1070" w:firstLine="0"/>
        <w:jc w:val="left"/>
        <w:rPr>
          <w:rFonts w:asciiTheme="minorHAnsi" w:hAnsiTheme="minorHAnsi" w:cstheme="minorHAnsi"/>
          <w:b/>
          <w:i/>
          <w:color w:val="auto"/>
          <w:kern w:val="1"/>
          <w:lang w:eastAsia="ar-SA"/>
        </w:rPr>
      </w:pPr>
    </w:p>
    <w:tbl>
      <w:tblPr>
        <w:tblW w:w="8129" w:type="dxa"/>
        <w:tblInd w:w="779" w:type="dxa"/>
        <w:tblLayout w:type="fixed"/>
        <w:tblLook w:val="0000" w:firstRow="0" w:lastRow="0" w:firstColumn="0" w:lastColumn="0" w:noHBand="0" w:noVBand="0"/>
        <w:tblCaption w:val="3. Informacja o zamówieniu lub jego części, przy realizacji których  Wykonawca w celu potwierdzenia spełnienia warunków udziału w postępowaniu polega na zdolnościach  technicznych, zawodowych, innych podmiotów."/>
        <w:tblDescription w:val="Tabela zkłada się z czterech  kolumn. Kolumna pierwsza zawiera liczbe porzadkową. Kolumna druga zawiera wskazanie nr zadania. Kolumna trzecia  zapis dotyczący powierzonej części zamówinia. Kolumnaczwarta dotyczy wskazania nazwy podwykonawcy"/>
      </w:tblPr>
      <w:tblGrid>
        <w:gridCol w:w="634"/>
        <w:gridCol w:w="4234"/>
        <w:gridCol w:w="3261"/>
      </w:tblGrid>
      <w:tr w:rsidR="00632D9A" w:rsidRPr="00531FD8" w14:paraId="514BFA37" w14:textId="77777777" w:rsidTr="009D33AD">
        <w:trPr>
          <w:trHeight w:val="324"/>
        </w:trPr>
        <w:tc>
          <w:tcPr>
            <w:tcW w:w="634" w:type="dxa"/>
            <w:tcBorders>
              <w:top w:val="single" w:sz="4" w:space="0" w:color="000000"/>
              <w:left w:val="single" w:sz="4" w:space="0" w:color="000000"/>
              <w:bottom w:val="single" w:sz="4" w:space="0" w:color="000000"/>
            </w:tcBorders>
            <w:shd w:val="clear" w:color="auto" w:fill="auto"/>
          </w:tcPr>
          <w:p w14:paraId="366975DD" w14:textId="0913DF13" w:rsidR="00632D9A" w:rsidRPr="00531FD8" w:rsidRDefault="00632D9A" w:rsidP="00BD7160">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color w:val="auto"/>
                <w:kern w:val="1"/>
                <w:lang w:eastAsia="ar-SA"/>
              </w:rPr>
            </w:pPr>
            <w:r w:rsidRPr="00531FD8">
              <w:rPr>
                <w:rFonts w:asciiTheme="minorHAnsi" w:hAnsiTheme="minorHAnsi" w:cstheme="minorHAnsi"/>
                <w:b/>
                <w:color w:val="auto"/>
                <w:kern w:val="1"/>
                <w:lang w:eastAsia="ar-SA"/>
              </w:rPr>
              <w:t>Lp</w:t>
            </w:r>
            <w:r w:rsidR="009D33AD">
              <w:rPr>
                <w:rFonts w:asciiTheme="minorHAnsi" w:hAnsiTheme="minorHAnsi" w:cstheme="minorHAnsi"/>
                <w:b/>
                <w:color w:val="auto"/>
                <w:kern w:val="1"/>
                <w:lang w:eastAsia="ar-SA"/>
              </w:rPr>
              <w:t>.</w:t>
            </w:r>
          </w:p>
        </w:tc>
        <w:tc>
          <w:tcPr>
            <w:tcW w:w="4234" w:type="dxa"/>
            <w:tcBorders>
              <w:top w:val="single" w:sz="4" w:space="0" w:color="000000"/>
              <w:left w:val="single" w:sz="4" w:space="0" w:color="000000"/>
              <w:bottom w:val="single" w:sz="4" w:space="0" w:color="000000"/>
            </w:tcBorders>
            <w:shd w:val="clear" w:color="auto" w:fill="auto"/>
          </w:tcPr>
          <w:p w14:paraId="06DB742F" w14:textId="4C1F277B" w:rsidR="00632D9A" w:rsidRPr="00531FD8" w:rsidRDefault="00632D9A"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color w:val="auto"/>
                <w:kern w:val="1"/>
                <w:lang w:eastAsia="ar-SA"/>
              </w:rPr>
            </w:pPr>
            <w:r w:rsidRPr="00531FD8">
              <w:rPr>
                <w:rFonts w:asciiTheme="minorHAnsi" w:hAnsiTheme="minorHAnsi" w:cstheme="minorHAnsi"/>
                <w:b/>
                <w:color w:val="auto"/>
                <w:kern w:val="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04DAD5" w14:textId="77777777" w:rsidR="00632D9A" w:rsidRPr="00531FD8" w:rsidRDefault="00632D9A"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lang w:eastAsia="ar-SA"/>
              </w:rPr>
            </w:pPr>
            <w:r w:rsidRPr="00531FD8">
              <w:rPr>
                <w:rFonts w:asciiTheme="minorHAnsi" w:hAnsiTheme="minorHAnsi" w:cstheme="minorHAnsi"/>
                <w:b/>
                <w:color w:val="auto"/>
                <w:kern w:val="1"/>
                <w:lang w:eastAsia="ar-SA"/>
              </w:rPr>
              <w:t>Nazwa podwykonawcy</w:t>
            </w:r>
          </w:p>
        </w:tc>
      </w:tr>
      <w:tr w:rsidR="00632D9A" w:rsidRPr="00531FD8" w14:paraId="5BF5320C" w14:textId="77777777" w:rsidTr="009D33AD">
        <w:trPr>
          <w:trHeight w:val="324"/>
        </w:trPr>
        <w:tc>
          <w:tcPr>
            <w:tcW w:w="634" w:type="dxa"/>
            <w:tcBorders>
              <w:top w:val="single" w:sz="4" w:space="0" w:color="000000"/>
              <w:left w:val="single" w:sz="4" w:space="0" w:color="000000"/>
              <w:bottom w:val="single" w:sz="4" w:space="0" w:color="000000"/>
            </w:tcBorders>
            <w:shd w:val="clear" w:color="auto" w:fill="auto"/>
          </w:tcPr>
          <w:p w14:paraId="6ACAEBD7"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4234" w:type="dxa"/>
            <w:tcBorders>
              <w:top w:val="single" w:sz="4" w:space="0" w:color="000000"/>
              <w:left w:val="single" w:sz="4" w:space="0" w:color="000000"/>
              <w:bottom w:val="single" w:sz="4" w:space="0" w:color="000000"/>
            </w:tcBorders>
            <w:shd w:val="clear" w:color="auto" w:fill="auto"/>
          </w:tcPr>
          <w:p w14:paraId="05C68B79" w14:textId="76F312E9"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E157E2"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r>
      <w:tr w:rsidR="00632D9A" w:rsidRPr="00531FD8" w14:paraId="78CAA976" w14:textId="77777777" w:rsidTr="009D33AD">
        <w:trPr>
          <w:trHeight w:val="310"/>
        </w:trPr>
        <w:tc>
          <w:tcPr>
            <w:tcW w:w="634" w:type="dxa"/>
            <w:tcBorders>
              <w:top w:val="single" w:sz="4" w:space="0" w:color="000000"/>
              <w:left w:val="single" w:sz="4" w:space="0" w:color="000000"/>
              <w:bottom w:val="single" w:sz="4" w:space="0" w:color="000000"/>
            </w:tcBorders>
            <w:shd w:val="clear" w:color="auto" w:fill="auto"/>
          </w:tcPr>
          <w:p w14:paraId="688DD1FF"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4234" w:type="dxa"/>
            <w:tcBorders>
              <w:top w:val="single" w:sz="4" w:space="0" w:color="000000"/>
              <w:left w:val="single" w:sz="4" w:space="0" w:color="000000"/>
              <w:bottom w:val="single" w:sz="4" w:space="0" w:color="000000"/>
            </w:tcBorders>
            <w:shd w:val="clear" w:color="auto" w:fill="auto"/>
          </w:tcPr>
          <w:p w14:paraId="23BE0319" w14:textId="5D32B4A6"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B89994B" w14:textId="77777777" w:rsidR="00632D9A" w:rsidRPr="00531FD8"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lang w:eastAsia="ar-SA"/>
              </w:rPr>
            </w:pPr>
          </w:p>
        </w:tc>
      </w:tr>
    </w:tbl>
    <w:p w14:paraId="11D3FE32" w14:textId="77777777" w:rsidR="00CE6432" w:rsidRPr="00531FD8" w:rsidRDefault="00CE6432" w:rsidP="00917F6F">
      <w:pPr>
        <w:tabs>
          <w:tab w:val="left" w:pos="570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lang w:eastAsia="ar-SA"/>
        </w:rPr>
      </w:pPr>
      <w:r w:rsidRPr="00531FD8">
        <w:rPr>
          <w:rFonts w:asciiTheme="minorHAnsi" w:hAnsiTheme="minorHAnsi" w:cstheme="minorHAnsi"/>
          <w:color w:val="auto"/>
          <w:kern w:val="1"/>
          <w:lang w:eastAsia="ar-SA"/>
        </w:rPr>
        <w:t xml:space="preserve">   </w:t>
      </w:r>
      <w:r w:rsidRPr="00531FD8">
        <w:rPr>
          <w:rFonts w:asciiTheme="minorHAnsi" w:hAnsiTheme="minorHAnsi" w:cstheme="minorHAnsi"/>
          <w:color w:val="auto"/>
          <w:kern w:val="1"/>
          <w:lang w:eastAsia="ar-SA"/>
        </w:rPr>
        <w:tab/>
      </w:r>
      <w:r w:rsidRPr="00531FD8">
        <w:rPr>
          <w:rFonts w:asciiTheme="minorHAnsi" w:hAnsiTheme="minorHAnsi" w:cstheme="minorHAnsi"/>
          <w:color w:val="auto"/>
          <w:kern w:val="1"/>
          <w:lang w:eastAsia="ar-SA"/>
        </w:rPr>
        <w:tab/>
      </w:r>
      <w:r w:rsidRPr="00531FD8">
        <w:rPr>
          <w:rFonts w:asciiTheme="minorHAnsi" w:hAnsiTheme="minorHAnsi" w:cstheme="minorHAnsi"/>
          <w:color w:val="auto"/>
          <w:kern w:val="1"/>
          <w:lang w:eastAsia="ar-SA"/>
        </w:rPr>
        <w:tab/>
      </w:r>
      <w:r w:rsidRPr="00531FD8">
        <w:rPr>
          <w:rFonts w:asciiTheme="minorHAnsi" w:hAnsiTheme="minorHAnsi" w:cstheme="minorHAnsi"/>
          <w:color w:val="auto"/>
          <w:kern w:val="1"/>
          <w:lang w:eastAsia="ar-SA"/>
        </w:rPr>
        <w:tab/>
      </w:r>
    </w:p>
    <w:p w14:paraId="18B1B729" w14:textId="064B2AA5" w:rsidR="00AB59CE" w:rsidRPr="004B3E9C" w:rsidRDefault="00CE6432" w:rsidP="001C18DA">
      <w:pPr>
        <w:pStyle w:val="Akapitzlist"/>
        <w:numPr>
          <w:ilvl w:val="0"/>
          <w:numId w:val="60"/>
        </w:numPr>
        <w:tabs>
          <w:tab w:val="left" w:pos="567"/>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531FD8">
        <w:rPr>
          <w:rFonts w:asciiTheme="minorHAnsi" w:hAnsiTheme="minorHAnsi" w:cstheme="minorHAnsi"/>
          <w:color w:val="auto"/>
          <w:kern w:val="1"/>
          <w:lang w:eastAsia="ar-SA"/>
        </w:rPr>
        <w:t>Zapozna</w:t>
      </w:r>
      <w:r w:rsidR="00EE59B1" w:rsidRPr="00531FD8">
        <w:rPr>
          <w:rFonts w:asciiTheme="minorHAnsi" w:hAnsiTheme="minorHAnsi" w:cstheme="minorHAnsi"/>
          <w:color w:val="auto"/>
          <w:kern w:val="1"/>
          <w:lang w:eastAsia="ar-SA"/>
        </w:rPr>
        <w:t>łem/-</w:t>
      </w:r>
      <w:r w:rsidRPr="00531FD8">
        <w:rPr>
          <w:rFonts w:asciiTheme="minorHAnsi" w:hAnsiTheme="minorHAnsi" w:cstheme="minorHAnsi"/>
          <w:color w:val="auto"/>
          <w:kern w:val="1"/>
          <w:lang w:eastAsia="ar-SA"/>
        </w:rPr>
        <w:t>liśm</w:t>
      </w:r>
      <w:r w:rsidR="00E75985" w:rsidRPr="00531FD8">
        <w:rPr>
          <w:rFonts w:asciiTheme="minorHAnsi" w:hAnsiTheme="minorHAnsi" w:cstheme="minorHAnsi"/>
          <w:color w:val="auto"/>
          <w:kern w:val="1"/>
          <w:lang w:eastAsia="ar-SA"/>
        </w:rPr>
        <w:t>y</w:t>
      </w:r>
      <w:r w:rsidR="00EE59B1" w:rsidRPr="00531FD8">
        <w:rPr>
          <w:rFonts w:asciiTheme="minorHAnsi" w:hAnsiTheme="minorHAnsi" w:cstheme="minorHAnsi"/>
          <w:color w:val="auto"/>
          <w:kern w:val="1"/>
          <w:lang w:eastAsia="ar-SA"/>
        </w:rPr>
        <w:t>/</w:t>
      </w:r>
      <w:r w:rsidR="00E75985" w:rsidRPr="00531FD8">
        <w:rPr>
          <w:rFonts w:asciiTheme="minorHAnsi" w:hAnsiTheme="minorHAnsi" w:cstheme="minorHAnsi"/>
          <w:color w:val="auto"/>
          <w:kern w:val="1"/>
          <w:lang w:eastAsia="ar-SA"/>
        </w:rPr>
        <w:t xml:space="preserve"> się ze specyfikacją </w:t>
      </w:r>
      <w:r w:rsidRPr="00531FD8">
        <w:rPr>
          <w:rFonts w:asciiTheme="minorHAnsi" w:hAnsiTheme="minorHAnsi" w:cstheme="minorHAnsi"/>
          <w:color w:val="auto"/>
          <w:kern w:val="1"/>
          <w:lang w:eastAsia="ar-SA"/>
        </w:rPr>
        <w:t>warunków zamówienia i nie wnosimy do niej zastrzeżeń oraz przyjmujemy warunki</w:t>
      </w:r>
      <w:r w:rsidRPr="00690902">
        <w:rPr>
          <w:rFonts w:asciiTheme="minorHAnsi" w:hAnsiTheme="minorHAnsi" w:cstheme="minorHAnsi"/>
          <w:color w:val="auto"/>
          <w:kern w:val="1"/>
          <w:sz w:val="24"/>
          <w:szCs w:val="24"/>
          <w:lang w:eastAsia="ar-SA"/>
        </w:rPr>
        <w:t xml:space="preserve"> w niej zawarte.</w:t>
      </w:r>
      <w:r w:rsidR="00AB59CE" w:rsidRPr="004B3E9C">
        <w:rPr>
          <w:rFonts w:asciiTheme="minorHAnsi" w:hAnsiTheme="minorHAnsi" w:cstheme="minorHAnsi"/>
          <w:color w:val="auto"/>
          <w:kern w:val="1"/>
          <w:sz w:val="24"/>
          <w:szCs w:val="24"/>
          <w:lang w:eastAsia="ar-SA"/>
        </w:rPr>
        <w:tab/>
      </w:r>
    </w:p>
    <w:p w14:paraId="6D109EA2" w14:textId="44DE2156"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r w:rsidRPr="00E75985">
        <w:rPr>
          <w:rFonts w:asciiTheme="minorHAnsi" w:hAnsiTheme="minorHAnsi" w:cstheme="minorHAnsi"/>
          <w:b/>
          <w:bCs/>
          <w:color w:val="auto"/>
          <w:kern w:val="1"/>
          <w:sz w:val="24"/>
          <w:szCs w:val="24"/>
          <w:lang w:eastAsia="ar-SA"/>
        </w:rPr>
        <w:t>       </w:t>
      </w:r>
      <w:r w:rsidRPr="00E75985">
        <w:rPr>
          <w:rFonts w:asciiTheme="minorHAnsi" w:hAnsiTheme="minorHAnsi" w:cstheme="minorHAnsi"/>
          <w:bCs/>
          <w:color w:val="auto"/>
          <w:kern w:val="1"/>
          <w:sz w:val="24"/>
          <w:szCs w:val="24"/>
          <w:lang w:eastAsia="ar-SA"/>
        </w:rPr>
        <w:t>                                                                                          </w:t>
      </w:r>
    </w:p>
    <w:p w14:paraId="3B39C6E5" w14:textId="317428AA" w:rsidR="004F65FA"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r w:rsidR="004F65FA" w:rsidRPr="00E75985">
        <w:rPr>
          <w:rFonts w:asciiTheme="minorHAnsi" w:hAnsiTheme="minorHAnsi" w:cstheme="minorHAnsi"/>
          <w:kern w:val="1"/>
          <w:sz w:val="24"/>
          <w:szCs w:val="24"/>
          <w:lang w:eastAsia="ar-SA"/>
        </w:rPr>
        <w:tab/>
      </w:r>
    </w:p>
    <w:p w14:paraId="45AB284D" w14:textId="30F71BF5"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5235FD92" w14:textId="5937DF2E" w:rsidR="00CE6432" w:rsidRPr="00690902" w:rsidRDefault="00662BA4"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 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             </w:t>
      </w:r>
    </w:p>
    <w:p w14:paraId="7C4D9D95" w14:textId="77777777" w:rsidR="00CE6432" w:rsidRPr="00690902" w:rsidRDefault="00CE6432" w:rsidP="001C18DA">
      <w:pPr>
        <w:pStyle w:val="Akapitzlist"/>
        <w:numPr>
          <w:ilvl w:val="0"/>
          <w:numId w:val="61"/>
        </w:numPr>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5F954A5F" w14:textId="584814E2" w:rsidR="009A6369" w:rsidRDefault="00CE6432" w:rsidP="00C348E0">
      <w:pPr>
        <w:numPr>
          <w:ilvl w:val="1"/>
          <w:numId w:val="13"/>
        </w:numPr>
        <w:tabs>
          <w:tab w:val="left" w:pos="851"/>
        </w:tabs>
        <w:suppressAutoHyphens/>
        <w:autoSpaceDE w:val="0"/>
        <w:spacing w:after="0" w:line="276" w:lineRule="auto"/>
        <w:ind w:left="1418" w:right="340" w:hanging="284"/>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nie zawiera informacji stanowiących tajemnicę przedsiębiorstwa w rozumieniu przepisów o zwalczaniu nieuczciwej konkurencji.*            </w:t>
      </w:r>
    </w:p>
    <w:p w14:paraId="20E72D36" w14:textId="77777777" w:rsidR="006C0C75" w:rsidRPr="00C348E0" w:rsidRDefault="006C0C75" w:rsidP="006C0C75">
      <w:pPr>
        <w:tabs>
          <w:tab w:val="left" w:pos="851"/>
        </w:tabs>
        <w:suppressAutoHyphens/>
        <w:autoSpaceDE w:val="0"/>
        <w:spacing w:after="0" w:line="276" w:lineRule="auto"/>
        <w:ind w:left="1418" w:right="340" w:firstLine="0"/>
        <w:jc w:val="left"/>
        <w:rPr>
          <w:rFonts w:asciiTheme="minorHAnsi" w:hAnsiTheme="minorHAnsi" w:cstheme="minorHAnsi"/>
          <w:color w:val="auto"/>
          <w:kern w:val="1"/>
          <w:sz w:val="24"/>
          <w:szCs w:val="24"/>
          <w:lang w:eastAsia="ar-SA"/>
        </w:rPr>
      </w:pPr>
    </w:p>
    <w:p w14:paraId="1BE32FCD" w14:textId="1E3146EE" w:rsidR="00C4168E" w:rsidRDefault="00CE6432" w:rsidP="009A6369">
      <w:pPr>
        <w:tabs>
          <w:tab w:val="left" w:pos="851"/>
          <w:tab w:val="left" w:pos="7005"/>
        </w:tabs>
        <w:suppressAutoHyphens/>
        <w:autoSpaceDE w:val="0"/>
        <w:spacing w:after="0" w:line="276" w:lineRule="auto"/>
        <w:ind w:right="340"/>
        <w:jc w:val="left"/>
        <w:rPr>
          <w:rFonts w:asciiTheme="minorHAnsi" w:hAnsiTheme="minorHAnsi" w:cstheme="minorHAnsi"/>
          <w:color w:val="auto"/>
          <w:kern w:val="1"/>
          <w:lang w:eastAsia="ar-SA"/>
        </w:rPr>
      </w:pPr>
      <w:r w:rsidRPr="00690902">
        <w:rPr>
          <w:rFonts w:asciiTheme="minorHAnsi" w:hAnsiTheme="minorHAnsi" w:cstheme="minorHAnsi"/>
          <w:color w:val="auto"/>
          <w:kern w:val="1"/>
          <w:sz w:val="24"/>
          <w:szCs w:val="24"/>
          <w:lang w:eastAsia="ar-SA"/>
        </w:rPr>
        <w:t xml:space="preserve">   </w:t>
      </w:r>
      <w:r w:rsidRPr="0074092D">
        <w:rPr>
          <w:rFonts w:asciiTheme="minorHAnsi" w:hAnsiTheme="minorHAnsi" w:cstheme="minorHAnsi"/>
          <w:color w:val="auto"/>
          <w:kern w:val="1"/>
          <w:sz w:val="24"/>
          <w:szCs w:val="24"/>
          <w:lang w:eastAsia="ar-SA"/>
        </w:rPr>
        <w:t xml:space="preserve">                                                            </w:t>
      </w:r>
      <w:r w:rsidR="007364E6" w:rsidRPr="0074092D">
        <w:rPr>
          <w:rFonts w:asciiTheme="minorHAnsi" w:hAnsiTheme="minorHAnsi" w:cstheme="minorHAnsi"/>
          <w:color w:val="auto"/>
          <w:kern w:val="1"/>
          <w:sz w:val="24"/>
          <w:szCs w:val="24"/>
          <w:lang w:eastAsia="ar-SA"/>
        </w:rPr>
        <w:t xml:space="preserve">                                 </w:t>
      </w:r>
      <w:r w:rsidRPr="0074092D">
        <w:rPr>
          <w:rFonts w:asciiTheme="minorHAnsi" w:hAnsiTheme="minorHAnsi" w:cstheme="minorHAnsi"/>
          <w:color w:val="auto"/>
          <w:kern w:val="1"/>
          <w:sz w:val="24"/>
          <w:szCs w:val="24"/>
          <w:lang w:eastAsia="ar-SA"/>
        </w:rPr>
        <w:t xml:space="preserve">   </w:t>
      </w:r>
      <w:r w:rsidR="009A6369">
        <w:rPr>
          <w:rFonts w:asciiTheme="minorHAnsi" w:hAnsiTheme="minorHAnsi" w:cstheme="minorHAnsi"/>
          <w:color w:val="auto"/>
          <w:kern w:val="1"/>
          <w:sz w:val="24"/>
          <w:szCs w:val="24"/>
          <w:lang w:eastAsia="ar-SA"/>
        </w:rPr>
        <w:tab/>
      </w:r>
      <w:r w:rsidR="009A6369" w:rsidRPr="00E4122C">
        <w:rPr>
          <w:rFonts w:asciiTheme="minorHAnsi" w:hAnsiTheme="minorHAnsi" w:cstheme="minorHAnsi"/>
          <w:color w:val="auto"/>
          <w:kern w:val="1"/>
          <w:lang w:eastAsia="ar-SA"/>
        </w:rPr>
        <w:t>Załącznik Nr 2 do SWZ  (str.</w:t>
      </w:r>
      <w:r w:rsidR="009A6369">
        <w:rPr>
          <w:rFonts w:asciiTheme="minorHAnsi" w:hAnsiTheme="minorHAnsi" w:cstheme="minorHAnsi"/>
          <w:color w:val="auto"/>
          <w:kern w:val="1"/>
          <w:lang w:eastAsia="ar-SA"/>
        </w:rPr>
        <w:t xml:space="preserve"> </w:t>
      </w:r>
      <w:r w:rsidR="00460BA0">
        <w:rPr>
          <w:rFonts w:asciiTheme="minorHAnsi" w:hAnsiTheme="minorHAnsi" w:cstheme="minorHAnsi"/>
          <w:color w:val="auto"/>
          <w:kern w:val="1"/>
          <w:lang w:eastAsia="ar-SA"/>
        </w:rPr>
        <w:t>3</w:t>
      </w:r>
      <w:r w:rsidR="009A6369" w:rsidRPr="00E4122C">
        <w:rPr>
          <w:rFonts w:asciiTheme="minorHAnsi" w:hAnsiTheme="minorHAnsi" w:cstheme="minorHAnsi"/>
          <w:color w:val="auto"/>
          <w:kern w:val="1"/>
          <w:lang w:eastAsia="ar-SA"/>
        </w:rPr>
        <w:t>)</w:t>
      </w:r>
    </w:p>
    <w:p w14:paraId="7D161801" w14:textId="77777777" w:rsidR="00460BA0" w:rsidRPr="00A52B66" w:rsidRDefault="00460BA0" w:rsidP="009A6369">
      <w:pPr>
        <w:tabs>
          <w:tab w:val="left" w:pos="851"/>
          <w:tab w:val="left" w:pos="7005"/>
        </w:tabs>
        <w:suppressAutoHyphens/>
        <w:autoSpaceDE w:val="0"/>
        <w:spacing w:after="0" w:line="276" w:lineRule="auto"/>
        <w:ind w:right="340"/>
        <w:jc w:val="left"/>
        <w:rPr>
          <w:rFonts w:asciiTheme="minorHAnsi" w:hAnsiTheme="minorHAnsi" w:cstheme="minorHAnsi"/>
          <w:color w:val="auto"/>
          <w:kern w:val="1"/>
          <w:sz w:val="24"/>
          <w:szCs w:val="24"/>
          <w:lang w:eastAsia="ar-SA"/>
        </w:rPr>
      </w:pPr>
    </w:p>
    <w:p w14:paraId="3B8B96DE" w14:textId="6E21A5D1" w:rsidR="00CE6432" w:rsidRPr="00690902" w:rsidRDefault="00CE6432" w:rsidP="000849B0">
      <w:pPr>
        <w:pStyle w:val="Akapitzlist"/>
        <w:numPr>
          <w:ilvl w:val="0"/>
          <w:numId w:val="31"/>
        </w:numPr>
        <w:tabs>
          <w:tab w:val="left" w:pos="851"/>
        </w:tabs>
        <w:suppressAutoHyphens/>
        <w:autoSpaceDE w:val="0"/>
        <w:spacing w:after="120" w:line="276" w:lineRule="auto"/>
        <w:jc w:val="left"/>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574926D0" w14:textId="6FEAF951" w:rsidR="00EE59B1" w:rsidRDefault="00CE6432" w:rsidP="00EE59B1">
      <w:pPr>
        <w:pStyle w:val="Akapitzlist"/>
        <w:suppressAutoHyphens/>
        <w:spacing w:after="120" w:line="276" w:lineRule="auto"/>
        <w:ind w:left="1288" w:firstLine="0"/>
        <w:jc w:val="left"/>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rsidP="001C18DA">
      <w:pPr>
        <w:pStyle w:val="Akapitzlist"/>
        <w:numPr>
          <w:ilvl w:val="0"/>
          <w:numId w:val="66"/>
        </w:numPr>
        <w:suppressAutoHyphens/>
        <w:spacing w:after="120" w:line="276" w:lineRule="auto"/>
        <w:jc w:val="left"/>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794A72E6" w14:textId="7F08ED2C" w:rsidR="00632D9A" w:rsidRDefault="00632D9A"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jednoosobowa działalność gospodarcza*</w:t>
      </w:r>
    </w:p>
    <w:p w14:paraId="13AEE795" w14:textId="680A96DC" w:rsidR="003E73E7" w:rsidRDefault="00E1118A"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mikro przedsiębiorcą</w:t>
      </w:r>
      <w:r w:rsidR="003E73E7">
        <w:rPr>
          <w:rFonts w:asciiTheme="minorHAnsi" w:hAnsiTheme="minorHAnsi" w:cstheme="minorHAnsi"/>
          <w:kern w:val="1"/>
          <w:sz w:val="24"/>
          <w:szCs w:val="24"/>
          <w:lang w:eastAsia="ar-SA"/>
        </w:rPr>
        <w:t>*</w:t>
      </w:r>
    </w:p>
    <w:p w14:paraId="68F3DD59" w14:textId="46E78632" w:rsidR="00C22F30" w:rsidRPr="00606F63"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690902">
        <w:rPr>
          <w:rFonts w:asciiTheme="minorHAnsi" w:hAnsiTheme="minorHAnsi" w:cstheme="minorHAnsi"/>
          <w:kern w:val="1"/>
          <w:sz w:val="24"/>
          <w:szCs w:val="24"/>
          <w:lang w:eastAsia="ar-SA"/>
        </w:rPr>
        <w:t>*</w:t>
      </w:r>
    </w:p>
    <w:p w14:paraId="5058167F" w14:textId="374732E5" w:rsidR="00CE6432" w:rsidRPr="00690902"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690902">
        <w:rPr>
          <w:rFonts w:asciiTheme="minorHAnsi" w:hAnsiTheme="minorHAnsi" w:cstheme="minorHAnsi"/>
          <w:kern w:val="1"/>
          <w:sz w:val="24"/>
          <w:szCs w:val="24"/>
          <w:lang w:eastAsia="ar-SA"/>
        </w:rPr>
        <w:t>*</w:t>
      </w:r>
    </w:p>
    <w:p w14:paraId="5E63EAB0" w14:textId="4CDD14CC" w:rsidR="00CE6432" w:rsidRPr="00632D9A"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kern w:val="1"/>
          <w:sz w:val="24"/>
          <w:szCs w:val="24"/>
          <w:lang w:eastAsia="ar-SA"/>
        </w:rPr>
        <w:t>dużym przedsiębiorstwem</w:t>
      </w:r>
      <w:r w:rsidR="006C6956" w:rsidRPr="00690902">
        <w:rPr>
          <w:rFonts w:asciiTheme="minorHAnsi" w:hAnsiTheme="minorHAnsi" w:cstheme="minorHAnsi"/>
          <w:kern w:val="1"/>
          <w:sz w:val="24"/>
          <w:szCs w:val="24"/>
          <w:lang w:eastAsia="ar-SA"/>
        </w:rPr>
        <w:t>*</w:t>
      </w:r>
    </w:p>
    <w:p w14:paraId="00EB79B4" w14:textId="774B8B5F" w:rsidR="00632D9A" w:rsidRPr="00460BA0" w:rsidRDefault="00632D9A"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Pr>
          <w:rFonts w:asciiTheme="minorHAnsi" w:hAnsiTheme="minorHAnsi" w:cstheme="minorHAnsi"/>
          <w:kern w:val="1"/>
          <w:sz w:val="24"/>
          <w:szCs w:val="24"/>
          <w:lang w:eastAsia="ar-SA"/>
        </w:rPr>
        <w:t>osoba fizyczna nie prowadząca działalności gospodarczej*</w:t>
      </w:r>
    </w:p>
    <w:p w14:paraId="5202A263" w14:textId="77777777" w:rsidR="00460BA0" w:rsidRPr="004A4A4F" w:rsidRDefault="00460BA0" w:rsidP="00460BA0">
      <w:pPr>
        <w:pStyle w:val="Akapitzlist"/>
        <w:suppressAutoHyphens/>
        <w:autoSpaceDE w:val="0"/>
        <w:spacing w:after="0" w:line="276" w:lineRule="auto"/>
        <w:ind w:left="1637" w:firstLine="0"/>
        <w:jc w:val="left"/>
        <w:rPr>
          <w:rFonts w:asciiTheme="minorHAnsi" w:hAnsiTheme="minorHAnsi" w:cstheme="minorHAnsi"/>
          <w:color w:val="auto"/>
          <w:kern w:val="1"/>
          <w:sz w:val="24"/>
          <w:szCs w:val="24"/>
          <w:lang w:eastAsia="ar-SA"/>
        </w:rPr>
      </w:pPr>
    </w:p>
    <w:p w14:paraId="4EFDDD6A" w14:textId="7FA38325" w:rsidR="005C0C82" w:rsidRPr="00AE6828" w:rsidRDefault="00777DE7" w:rsidP="001C18DA">
      <w:pPr>
        <w:pStyle w:val="Akapitzlist"/>
        <w:numPr>
          <w:ilvl w:val="0"/>
          <w:numId w:val="113"/>
        </w:numPr>
        <w:suppressAutoHyphens/>
        <w:autoSpaceDE w:val="0"/>
        <w:spacing w:after="0" w:line="276" w:lineRule="auto"/>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 xml:space="preserve">W </w:t>
      </w:r>
      <w:r w:rsidR="00621109" w:rsidRPr="00AE6828">
        <w:rPr>
          <w:rFonts w:asciiTheme="minorHAnsi" w:hAnsiTheme="minorHAnsi" w:cstheme="minorHAnsi"/>
          <w:color w:val="auto"/>
          <w:kern w:val="1"/>
          <w:sz w:val="24"/>
          <w:szCs w:val="24"/>
          <w:lang w:eastAsia="ar-SA"/>
        </w:rPr>
        <w:t xml:space="preserve">związku z </w:t>
      </w:r>
      <w:r w:rsidRPr="00AE6828">
        <w:rPr>
          <w:rFonts w:asciiTheme="minorHAnsi" w:hAnsiTheme="minorHAnsi" w:cstheme="minorHAnsi"/>
          <w:color w:val="auto"/>
          <w:kern w:val="1"/>
          <w:sz w:val="24"/>
          <w:szCs w:val="24"/>
          <w:lang w:eastAsia="ar-SA"/>
        </w:rPr>
        <w:t xml:space="preserve"> </w:t>
      </w:r>
      <w:r w:rsidR="00621109" w:rsidRPr="00AE6828">
        <w:rPr>
          <w:rFonts w:asciiTheme="minorHAnsi" w:hAnsiTheme="minorHAnsi" w:cstheme="minorHAnsi"/>
          <w:color w:val="auto"/>
          <w:kern w:val="1"/>
          <w:sz w:val="24"/>
          <w:szCs w:val="24"/>
          <w:lang w:eastAsia="ar-SA"/>
        </w:rPr>
        <w:t>wniesieniem wadium w formie pieniężnej</w:t>
      </w:r>
      <w:r w:rsidR="005C0C82" w:rsidRPr="00AE6828">
        <w:rPr>
          <w:rFonts w:asciiTheme="minorHAnsi" w:hAnsiTheme="minorHAnsi" w:cstheme="minorHAnsi"/>
          <w:color w:val="auto"/>
          <w:kern w:val="1"/>
          <w:sz w:val="24"/>
          <w:szCs w:val="24"/>
          <w:lang w:eastAsia="ar-SA"/>
        </w:rPr>
        <w:t xml:space="preserve"> i  </w:t>
      </w:r>
      <w:r w:rsidR="00621109" w:rsidRPr="00AE6828">
        <w:rPr>
          <w:rFonts w:asciiTheme="minorHAnsi" w:hAnsiTheme="minorHAnsi" w:cstheme="minorHAnsi"/>
          <w:color w:val="auto"/>
          <w:kern w:val="1"/>
          <w:sz w:val="24"/>
          <w:szCs w:val="24"/>
          <w:lang w:eastAsia="ar-SA"/>
        </w:rPr>
        <w:t xml:space="preserve"> wystąpieni</w:t>
      </w:r>
      <w:r w:rsidR="0007507F" w:rsidRPr="00AE6828">
        <w:rPr>
          <w:rFonts w:asciiTheme="minorHAnsi" w:hAnsiTheme="minorHAnsi" w:cstheme="minorHAnsi"/>
          <w:color w:val="auto"/>
          <w:kern w:val="1"/>
          <w:sz w:val="24"/>
          <w:szCs w:val="24"/>
          <w:lang w:eastAsia="ar-SA"/>
        </w:rPr>
        <w:t>em</w:t>
      </w:r>
      <w:r w:rsidR="00621109" w:rsidRPr="00AE6828">
        <w:rPr>
          <w:rFonts w:asciiTheme="minorHAnsi" w:hAnsiTheme="minorHAnsi" w:cstheme="minorHAnsi"/>
          <w:color w:val="auto"/>
          <w:kern w:val="1"/>
          <w:sz w:val="24"/>
          <w:szCs w:val="24"/>
          <w:lang w:eastAsia="ar-SA"/>
        </w:rPr>
        <w:t xml:space="preserve"> </w:t>
      </w:r>
      <w:r w:rsidRPr="00AE6828">
        <w:rPr>
          <w:rFonts w:asciiTheme="minorHAnsi" w:hAnsiTheme="minorHAnsi" w:cstheme="minorHAnsi"/>
          <w:color w:val="auto"/>
          <w:kern w:val="1"/>
          <w:sz w:val="24"/>
          <w:szCs w:val="24"/>
          <w:lang w:eastAsia="ar-SA"/>
        </w:rPr>
        <w:t xml:space="preserve"> okoliczności wynikających z ustawy </w:t>
      </w:r>
      <w:proofErr w:type="spellStart"/>
      <w:r w:rsidRPr="00AE6828">
        <w:rPr>
          <w:rFonts w:asciiTheme="minorHAnsi" w:hAnsiTheme="minorHAnsi" w:cstheme="minorHAnsi"/>
          <w:color w:val="auto"/>
          <w:kern w:val="1"/>
          <w:sz w:val="24"/>
          <w:szCs w:val="24"/>
          <w:lang w:eastAsia="ar-SA"/>
        </w:rPr>
        <w:t>pzp</w:t>
      </w:r>
      <w:proofErr w:type="spellEnd"/>
      <w:r w:rsidR="00621109" w:rsidRPr="00AE6828">
        <w:rPr>
          <w:rFonts w:asciiTheme="minorHAnsi" w:hAnsiTheme="minorHAnsi" w:cstheme="minorHAnsi"/>
          <w:color w:val="auto"/>
          <w:kern w:val="1"/>
          <w:sz w:val="24"/>
          <w:szCs w:val="24"/>
          <w:lang w:eastAsia="ar-SA"/>
        </w:rPr>
        <w:t xml:space="preserve"> (art. 98 ust. 1-2)</w:t>
      </w:r>
      <w:r w:rsidRPr="00AE6828">
        <w:rPr>
          <w:rFonts w:asciiTheme="minorHAnsi" w:hAnsiTheme="minorHAnsi" w:cstheme="minorHAnsi"/>
          <w:color w:val="auto"/>
          <w:kern w:val="1"/>
          <w:sz w:val="24"/>
          <w:szCs w:val="24"/>
          <w:lang w:eastAsia="ar-SA"/>
        </w:rPr>
        <w:t>, zwrotu wadium proszę dokonać na nr</w:t>
      </w:r>
      <w:r w:rsidR="00B5302E" w:rsidRPr="00AE6828">
        <w:rPr>
          <w:rFonts w:asciiTheme="minorHAnsi" w:hAnsiTheme="minorHAnsi" w:cstheme="minorHAnsi"/>
          <w:color w:val="auto"/>
          <w:kern w:val="1"/>
          <w:sz w:val="24"/>
          <w:szCs w:val="24"/>
          <w:lang w:eastAsia="ar-SA"/>
        </w:rPr>
        <w:t> </w:t>
      </w:r>
      <w:r w:rsidRPr="00AE6828">
        <w:rPr>
          <w:rFonts w:asciiTheme="minorHAnsi" w:hAnsiTheme="minorHAnsi" w:cstheme="minorHAnsi"/>
          <w:color w:val="auto"/>
          <w:kern w:val="1"/>
          <w:sz w:val="24"/>
          <w:szCs w:val="24"/>
          <w:lang w:eastAsia="ar-SA"/>
        </w:rPr>
        <w:t xml:space="preserve">konta……………………………………………………………………………………………………….. </w:t>
      </w:r>
    </w:p>
    <w:p w14:paraId="44AD386F" w14:textId="4E8FB5F1" w:rsidR="00777DE7" w:rsidRDefault="00777DE7"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(dotyczy wyłącznie wadium wniesionego w formie pienię</w:t>
      </w:r>
      <w:r w:rsidR="005C0C82" w:rsidRPr="00AE6828">
        <w:rPr>
          <w:rFonts w:asciiTheme="minorHAnsi" w:hAnsiTheme="minorHAnsi" w:cstheme="minorHAnsi"/>
          <w:color w:val="auto"/>
          <w:kern w:val="1"/>
          <w:sz w:val="24"/>
          <w:szCs w:val="24"/>
          <w:lang w:eastAsia="ar-SA"/>
        </w:rPr>
        <w:t>ż</w:t>
      </w:r>
      <w:r w:rsidRPr="00AE6828">
        <w:rPr>
          <w:rFonts w:asciiTheme="minorHAnsi" w:hAnsiTheme="minorHAnsi" w:cstheme="minorHAnsi"/>
          <w:color w:val="auto"/>
          <w:kern w:val="1"/>
          <w:sz w:val="24"/>
          <w:szCs w:val="24"/>
          <w:lang w:eastAsia="ar-SA"/>
        </w:rPr>
        <w:t>nej).</w:t>
      </w:r>
    </w:p>
    <w:p w14:paraId="7A43C49A" w14:textId="77777777" w:rsidR="00755CAC" w:rsidRPr="005C0C82" w:rsidRDefault="00755CAC"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79111DF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 na dzień złożenia oferty</w:t>
      </w:r>
      <w:r w:rsidR="00F77CB4" w:rsidRPr="00690902">
        <w:rPr>
          <w:rFonts w:asciiTheme="minorHAnsi" w:hAnsiTheme="minorHAnsi" w:cstheme="minorHAnsi"/>
          <w:b/>
          <w:i/>
          <w:color w:val="auto"/>
          <w:kern w:val="1"/>
          <w:sz w:val="24"/>
          <w:szCs w:val="24"/>
          <w:lang w:eastAsia="ar-SA"/>
        </w:rPr>
        <w:t>.</w:t>
      </w:r>
    </w:p>
    <w:p w14:paraId="20B67F31" w14:textId="77777777" w:rsidR="004F65FA"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3D21CC1F"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r w:rsidRPr="00690902">
        <w:rPr>
          <w:rFonts w:asciiTheme="minorHAnsi" w:hAnsiTheme="minorHAnsi" w:cstheme="minorHAnsi"/>
          <w:color w:val="auto"/>
          <w:kern w:val="1"/>
          <w:sz w:val="20"/>
          <w:szCs w:val="20"/>
          <w:lang w:eastAsia="ar-SA"/>
        </w:rPr>
        <w:t xml:space="preserve">         </w:t>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5AC0C367" w14:textId="4700DBE3" w:rsidR="00504F98" w:rsidRDefault="00504F98"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0079F8" w14:textId="3853E527"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58ADCA4" w14:textId="3B3F4064"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61ABE" w14:textId="0D8C9968"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5E5EEF7" w14:textId="410D5ECF"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8FB0650" w14:textId="112E001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6EBDE" w14:textId="6653783E"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B38BF23" w14:textId="3B0968A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E936226" w14:textId="37291456" w:rsidR="005968E9" w:rsidRDefault="005968E9" w:rsidP="004500C2">
      <w:pPr>
        <w:suppressAutoHyphens/>
        <w:autoSpaceDE w:val="0"/>
        <w:spacing w:after="0" w:line="276" w:lineRule="auto"/>
        <w:ind w:left="0" w:firstLine="0"/>
        <w:jc w:val="left"/>
        <w:rPr>
          <w:rFonts w:asciiTheme="minorHAnsi" w:hAnsiTheme="minorHAnsi" w:cstheme="minorHAnsi"/>
          <w:i/>
          <w:color w:val="auto"/>
          <w:kern w:val="1"/>
          <w:sz w:val="20"/>
          <w:szCs w:val="20"/>
          <w:lang w:eastAsia="ar-SA"/>
        </w:rPr>
      </w:pPr>
    </w:p>
    <w:p w14:paraId="3DFDFA7D" w14:textId="537F5FAE"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ECBB16B" w14:textId="77777777" w:rsidR="00C348E0" w:rsidRDefault="00C348E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ED57362" w14:textId="77777777" w:rsidR="00C348E0" w:rsidRDefault="00C348E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85C27E6" w14:textId="77777777" w:rsidR="00FC4465" w:rsidRDefault="00FC446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D4DE75D" w14:textId="77777777" w:rsidR="00FC4465" w:rsidRDefault="00FC446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37A4C2D5" w:rsidR="00534CA4" w:rsidRPr="005B62CF" w:rsidRDefault="00815A18" w:rsidP="00272E73">
      <w:pPr>
        <w:spacing w:after="93" w:line="276" w:lineRule="auto"/>
        <w:ind w:left="426" w:right="162" w:hanging="142"/>
        <w:jc w:val="right"/>
        <w:rPr>
          <w:rFonts w:asciiTheme="minorHAnsi" w:hAnsiTheme="minorHAnsi" w:cstheme="minorHAnsi"/>
        </w:rPr>
      </w:pPr>
      <w:r w:rsidRPr="00690902">
        <w:rPr>
          <w:rFonts w:asciiTheme="minorHAnsi" w:hAnsiTheme="minorHAnsi" w:cstheme="minorHAnsi"/>
          <w:sz w:val="20"/>
        </w:rPr>
        <w:t xml:space="preserve">                                                                      </w:t>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Pr="00690902">
        <w:rPr>
          <w:rFonts w:asciiTheme="minorHAnsi" w:hAnsiTheme="minorHAnsi" w:cstheme="minorHAnsi"/>
          <w:sz w:val="20"/>
        </w:rPr>
        <w:t xml:space="preserve"> </w:t>
      </w:r>
      <w:r w:rsidR="00CD5C1C">
        <w:rPr>
          <w:rFonts w:asciiTheme="minorHAnsi" w:hAnsiTheme="minorHAnsi" w:cstheme="minorHAnsi"/>
          <w:sz w:val="20"/>
        </w:rPr>
        <w:t xml:space="preserve">               </w:t>
      </w:r>
      <w:r w:rsidRPr="00690902">
        <w:rPr>
          <w:rFonts w:asciiTheme="minorHAnsi" w:hAnsiTheme="minorHAnsi" w:cstheme="minorHAnsi"/>
          <w:sz w:val="20"/>
        </w:rPr>
        <w:t xml:space="preserve">  </w:t>
      </w:r>
      <w:bookmarkStart w:id="6"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do SWZ </w:t>
      </w:r>
      <w:bookmarkEnd w:id="6"/>
    </w:p>
    <w:p w14:paraId="4CB9BBDF" w14:textId="539D5B65" w:rsidR="00815A18" w:rsidRPr="00690902" w:rsidRDefault="00534CA4" w:rsidP="0061468F">
      <w:pPr>
        <w:spacing w:after="93" w:line="276" w:lineRule="auto"/>
        <w:ind w:left="426" w:right="162" w:hanging="142"/>
        <w:jc w:val="left"/>
        <w:rPr>
          <w:rFonts w:asciiTheme="minorHAnsi" w:hAnsiTheme="minorHAnsi" w:cstheme="minorHAnsi"/>
          <w:b/>
          <w:i/>
          <w:sz w:val="24"/>
        </w:rPr>
      </w:pPr>
      <w:r w:rsidRPr="00534CA4">
        <w:rPr>
          <w:rFonts w:ascii="Arial" w:hAnsi="Arial" w:cs="Arial"/>
          <w:color w:val="auto"/>
          <w:lang w:eastAsia="ar-SA"/>
        </w:rPr>
        <w:t xml:space="preserve">                           </w:t>
      </w:r>
      <w:r w:rsidR="0061468F">
        <w:rPr>
          <w:rFonts w:ascii="Arial" w:hAnsi="Arial" w:cs="Arial"/>
          <w:color w:val="auto"/>
          <w:lang w:eastAsia="ar-SA"/>
        </w:rPr>
        <w:tab/>
      </w:r>
      <w:r w:rsidR="00863B7E">
        <w:rPr>
          <w:rFonts w:asciiTheme="minorHAnsi" w:hAnsiTheme="minorHAnsi" w:cstheme="minorHAnsi"/>
          <w:b/>
          <w:sz w:val="32"/>
        </w:rPr>
        <w:tab/>
      </w:r>
      <w:r w:rsidR="00995EE3">
        <w:rPr>
          <w:rFonts w:asciiTheme="minorHAnsi" w:hAnsiTheme="minorHAnsi" w:cstheme="minorHAnsi"/>
          <w:b/>
          <w:sz w:val="32"/>
        </w:rPr>
        <w:t xml:space="preserve">            </w:t>
      </w:r>
      <w:r w:rsidR="00796A0A">
        <w:rPr>
          <w:rFonts w:asciiTheme="minorHAnsi" w:hAnsiTheme="minorHAnsi" w:cstheme="minorHAnsi"/>
          <w:b/>
          <w:sz w:val="32"/>
        </w:rPr>
        <w:t xml:space="preserve">       </w:t>
      </w:r>
      <w:r w:rsidR="00995EE3">
        <w:rPr>
          <w:rFonts w:asciiTheme="minorHAnsi" w:hAnsiTheme="minorHAnsi" w:cstheme="minorHAnsi"/>
          <w:b/>
          <w:sz w:val="32"/>
        </w:rPr>
        <w:t xml:space="preserve"> </w:t>
      </w:r>
      <w:r w:rsidR="00FA3048">
        <w:rPr>
          <w:rFonts w:asciiTheme="minorHAnsi" w:hAnsiTheme="minorHAnsi" w:cstheme="minorHAnsi"/>
          <w:b/>
          <w:sz w:val="32"/>
        </w:rPr>
        <w:t xml:space="preserve">OŚWIADCZENIE </w:t>
      </w:r>
    </w:p>
    <w:p w14:paraId="553ADA42" w14:textId="4DD3E88C" w:rsidR="00E21022" w:rsidRPr="00E21022" w:rsidRDefault="00815A18" w:rsidP="00E21022">
      <w:pPr>
        <w:spacing w:after="110" w:line="276" w:lineRule="auto"/>
        <w:ind w:right="-41"/>
        <w:rPr>
          <w:rFonts w:asciiTheme="minorHAnsi" w:hAnsiTheme="minorHAnsi" w:cstheme="minorHAnsi"/>
          <w:color w:val="auto"/>
          <w:sz w:val="24"/>
        </w:rPr>
      </w:pPr>
      <w:r w:rsidRPr="005968E9">
        <w:rPr>
          <w:rFonts w:asciiTheme="minorHAnsi" w:hAnsiTheme="minorHAnsi" w:cstheme="minorHAnsi"/>
          <w:sz w:val="20"/>
          <w:szCs w:val="20"/>
        </w:rPr>
        <w:t xml:space="preserve">składane na podstawie art.108 ust. 1 i </w:t>
      </w:r>
      <w:r w:rsidR="00934AAA" w:rsidRPr="005968E9">
        <w:rPr>
          <w:rFonts w:asciiTheme="minorHAnsi" w:hAnsiTheme="minorHAnsi" w:cstheme="minorHAnsi"/>
          <w:sz w:val="20"/>
          <w:szCs w:val="20"/>
        </w:rPr>
        <w:t xml:space="preserve">art. 109 ust. 1 pkt. 4 ustawy z </w:t>
      </w:r>
      <w:r w:rsidRPr="005968E9">
        <w:rPr>
          <w:rFonts w:asciiTheme="minorHAnsi" w:hAnsiTheme="minorHAnsi" w:cstheme="minorHAnsi"/>
          <w:sz w:val="20"/>
          <w:szCs w:val="20"/>
        </w:rPr>
        <w:t>dnia 11 września 2019 r.   Prawo zamówień publicznych</w:t>
      </w:r>
      <w:r w:rsidR="00934AAA" w:rsidRPr="005968E9">
        <w:rPr>
          <w:rFonts w:asciiTheme="minorHAnsi" w:hAnsiTheme="minorHAnsi" w:cstheme="minorHAnsi"/>
          <w:sz w:val="20"/>
          <w:szCs w:val="20"/>
        </w:rPr>
        <w:t xml:space="preserve"> (dalej jako: ustawa </w:t>
      </w:r>
      <w:proofErr w:type="spellStart"/>
      <w:r w:rsidR="00934AAA" w:rsidRPr="005968E9">
        <w:rPr>
          <w:rFonts w:asciiTheme="minorHAnsi" w:hAnsiTheme="minorHAnsi" w:cstheme="minorHAnsi"/>
          <w:sz w:val="20"/>
          <w:szCs w:val="20"/>
        </w:rPr>
        <w:t>pzp</w:t>
      </w:r>
      <w:proofErr w:type="spellEnd"/>
      <w:r w:rsidR="00934AAA" w:rsidRPr="005968E9">
        <w:rPr>
          <w:rFonts w:asciiTheme="minorHAnsi" w:hAnsiTheme="minorHAnsi" w:cstheme="minorHAnsi"/>
          <w:color w:val="auto"/>
          <w:sz w:val="20"/>
          <w:szCs w:val="20"/>
        </w:rPr>
        <w:t>)</w:t>
      </w:r>
      <w:r w:rsidR="00E21022" w:rsidRPr="005968E9">
        <w:rPr>
          <w:rFonts w:asciiTheme="minorHAnsi" w:hAnsiTheme="minorHAnsi" w:cstheme="minorHAnsi"/>
          <w:color w:val="auto"/>
          <w:sz w:val="20"/>
          <w:szCs w:val="20"/>
        </w:rPr>
        <w:t xml:space="preserve"> oraz art. 7 ust. 1 ustawy z dnia 13 kwietnia 2022 r. </w:t>
      </w:r>
      <w:r w:rsidR="00E21022" w:rsidRPr="005968E9">
        <w:rPr>
          <w:rStyle w:val="markedcontent"/>
          <w:rFonts w:asciiTheme="minorHAnsi" w:hAnsiTheme="minorHAnsi" w:cstheme="minorHAnsi"/>
          <w:color w:val="auto"/>
          <w:sz w:val="20"/>
          <w:szCs w:val="20"/>
        </w:rPr>
        <w:t>o szczególnych rozwiązaniach w zakresie przeciwdziałania wspieraniu agresji na Ukrainę oraz służących ochronie bezpieczeństwa narodowego</w:t>
      </w:r>
      <w:r w:rsidR="00E21022" w:rsidRPr="00E21022">
        <w:rPr>
          <w:rFonts w:asciiTheme="minorHAnsi" w:hAnsiTheme="minorHAnsi" w:cstheme="minorHAnsi"/>
          <w:bCs/>
          <w:color w:val="auto"/>
          <w:sz w:val="24"/>
          <w:szCs w:val="24"/>
        </w:rPr>
        <w:t xml:space="preserve"> .</w:t>
      </w:r>
    </w:p>
    <w:p w14:paraId="1CBB865E" w14:textId="6E5231DF" w:rsidR="00FA3048" w:rsidRPr="00F52DB6" w:rsidRDefault="00815A18" w:rsidP="005B62CF">
      <w:pPr>
        <w:spacing w:after="115" w:line="276" w:lineRule="auto"/>
        <w:ind w:left="0" w:right="109" w:firstLine="0"/>
        <w:jc w:val="center"/>
        <w:rPr>
          <w:rFonts w:asciiTheme="minorHAnsi" w:hAnsiTheme="minorHAnsi" w:cstheme="minorHAnsi"/>
          <w:b/>
          <w:sz w:val="24"/>
        </w:rPr>
      </w:pPr>
      <w:r w:rsidRPr="00F52DB6">
        <w:rPr>
          <w:rFonts w:asciiTheme="minorHAnsi" w:hAnsiTheme="minorHAnsi" w:cstheme="minorHAnsi"/>
          <w:b/>
          <w:sz w:val="24"/>
        </w:rPr>
        <w:t>DOTYCZĄCE PRZESŁANEK WYKLUCZENIA Z POSTĘPOWANIA</w:t>
      </w:r>
    </w:p>
    <w:p w14:paraId="01CBFF46" w14:textId="34FCBE31" w:rsidR="00FA3048" w:rsidRPr="00005BC9" w:rsidRDefault="00FA3048" w:rsidP="00005BC9">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sidR="00755B33">
        <w:rPr>
          <w:rFonts w:asciiTheme="minorHAnsi" w:hAnsiTheme="minorHAnsi" w:cstheme="minorHAnsi"/>
          <w:sz w:val="24"/>
        </w:rPr>
        <w:t>.………………………….…………………………………………………………………………………………..</w:t>
      </w:r>
    </w:p>
    <w:p w14:paraId="0A0CBEA1" w14:textId="77777777" w:rsidR="00FA3048" w:rsidRPr="00FA3048"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6A94F9B5" w14:textId="3D577906" w:rsidR="00815A18" w:rsidRPr="00690902"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sidR="00D728F9">
        <w:rPr>
          <w:rFonts w:asciiTheme="minorHAnsi" w:hAnsiTheme="minorHAnsi" w:cstheme="minorHAnsi"/>
          <w:sz w:val="24"/>
        </w:rPr>
        <w:t>.......</w:t>
      </w:r>
      <w:r w:rsidRPr="00FA3048">
        <w:rPr>
          <w:rFonts w:asciiTheme="minorHAnsi" w:hAnsiTheme="minorHAnsi" w:cstheme="minorHAnsi"/>
          <w:sz w:val="24"/>
        </w:rPr>
        <w:t>.............................................NIP …………………………………</w:t>
      </w:r>
      <w:r w:rsidR="00D728F9">
        <w:rPr>
          <w:rFonts w:asciiTheme="minorHAnsi" w:hAnsiTheme="minorHAnsi" w:cstheme="minorHAnsi"/>
          <w:sz w:val="24"/>
        </w:rPr>
        <w:t>…………</w:t>
      </w:r>
      <w:r w:rsidRPr="00FA3048">
        <w:rPr>
          <w:rFonts w:asciiTheme="minorHAnsi" w:hAnsiTheme="minorHAnsi" w:cstheme="minorHAnsi"/>
          <w:sz w:val="24"/>
        </w:rPr>
        <w:t>………………</w:t>
      </w:r>
    </w:p>
    <w:p w14:paraId="30902EDB" w14:textId="2851B32B" w:rsidR="00815A18" w:rsidRPr="00583E2E" w:rsidRDefault="00995EE3" w:rsidP="00583E2E">
      <w:pPr>
        <w:autoSpaceDE w:val="0"/>
        <w:autoSpaceDN w:val="0"/>
        <w:adjustRightInd w:val="0"/>
        <w:spacing w:after="0" w:line="240" w:lineRule="auto"/>
        <w:ind w:left="567" w:firstLine="0"/>
        <w:rPr>
          <w:rFonts w:asciiTheme="minorHAnsi" w:hAnsiTheme="minorHAnsi" w:cstheme="minorHAnsi"/>
          <w:b/>
          <w:sz w:val="24"/>
          <w:szCs w:val="24"/>
        </w:rPr>
      </w:pPr>
      <w:r w:rsidRPr="005968E9">
        <w:rPr>
          <w:rFonts w:asciiTheme="minorHAnsi" w:hAnsiTheme="minorHAnsi" w:cstheme="minorHAnsi"/>
        </w:rPr>
        <w:t xml:space="preserve">Na </w:t>
      </w:r>
      <w:r w:rsidRPr="005968E9">
        <w:rPr>
          <w:rFonts w:asciiTheme="minorHAnsi" w:hAnsiTheme="minorHAnsi" w:cstheme="minorHAnsi"/>
        </w:rPr>
        <w:tab/>
        <w:t xml:space="preserve">potrzeby </w:t>
      </w:r>
      <w:r w:rsidRPr="005968E9">
        <w:rPr>
          <w:rFonts w:asciiTheme="minorHAnsi" w:hAnsiTheme="minorHAnsi" w:cstheme="minorHAnsi"/>
        </w:rPr>
        <w:tab/>
        <w:t xml:space="preserve">postępowania </w:t>
      </w:r>
      <w:r w:rsidRPr="005968E9">
        <w:rPr>
          <w:rFonts w:asciiTheme="minorHAnsi" w:hAnsiTheme="minorHAnsi" w:cstheme="minorHAnsi"/>
        </w:rPr>
        <w:tab/>
        <w:t xml:space="preserve">o </w:t>
      </w:r>
      <w:r w:rsidRPr="005968E9">
        <w:rPr>
          <w:rFonts w:asciiTheme="minorHAnsi" w:hAnsiTheme="minorHAnsi" w:cstheme="minorHAnsi"/>
        </w:rPr>
        <w:tab/>
        <w:t xml:space="preserve">udzielenie </w:t>
      </w:r>
      <w:r w:rsidRPr="005968E9">
        <w:rPr>
          <w:rFonts w:asciiTheme="minorHAnsi" w:hAnsiTheme="minorHAnsi" w:cstheme="minorHAnsi"/>
        </w:rPr>
        <w:tab/>
        <w:t xml:space="preserve">zamówienia </w:t>
      </w:r>
      <w:r w:rsidRPr="005968E9">
        <w:rPr>
          <w:rFonts w:asciiTheme="minorHAnsi" w:hAnsiTheme="minorHAnsi" w:cstheme="minorHAnsi"/>
        </w:rPr>
        <w:tab/>
        <w:t>publicznego pn.</w:t>
      </w:r>
      <w:r w:rsidR="00DD4CE7">
        <w:rPr>
          <w:rFonts w:asciiTheme="minorHAnsi" w:hAnsiTheme="minorHAnsi" w:cstheme="minorHAnsi"/>
        </w:rPr>
        <w:t xml:space="preserve"> </w:t>
      </w:r>
      <w:r w:rsidR="00DD4CE7" w:rsidRPr="00526DA3">
        <w:rPr>
          <w:rFonts w:asciiTheme="minorHAnsi" w:eastAsia="Calibri" w:hAnsiTheme="minorHAnsi" w:cstheme="minorHAnsi"/>
          <w:b/>
          <w:bCs/>
          <w:color w:val="auto"/>
          <w:sz w:val="24"/>
          <w:szCs w:val="24"/>
          <w:lang w:eastAsia="en-US"/>
        </w:rPr>
        <w:t>Wykonanie i dostawa tablic rejestracyjnych dla Starostwa Powiatowego w Krotoszynie</w:t>
      </w:r>
      <w:r w:rsidR="00DD4CE7">
        <w:rPr>
          <w:rFonts w:asciiTheme="minorHAnsi" w:eastAsia="Calibri" w:hAnsiTheme="minorHAnsi" w:cstheme="minorHAnsi"/>
          <w:b/>
          <w:bCs/>
          <w:color w:val="auto"/>
          <w:sz w:val="24"/>
          <w:szCs w:val="24"/>
          <w:lang w:eastAsia="en-US"/>
        </w:rPr>
        <w:t xml:space="preserve"> </w:t>
      </w:r>
      <w:r w:rsidR="00DD4CE7" w:rsidRPr="00526DA3">
        <w:rPr>
          <w:rFonts w:asciiTheme="minorHAnsi" w:eastAsia="Calibri" w:hAnsiTheme="minorHAnsi" w:cstheme="minorHAnsi"/>
          <w:b/>
          <w:bCs/>
          <w:color w:val="auto"/>
          <w:sz w:val="24"/>
          <w:szCs w:val="24"/>
          <w:lang w:eastAsia="en-US"/>
        </w:rPr>
        <w:t>oraz odbiór i utylizacja tablic rejestracyjnych wycofanych z użytku</w:t>
      </w:r>
      <w:r w:rsidR="00583E2E">
        <w:rPr>
          <w:rFonts w:asciiTheme="minorHAnsi" w:eastAsia="Calibri" w:hAnsiTheme="minorHAnsi" w:cstheme="minorHAnsi"/>
          <w:b/>
          <w:bCs/>
          <w:color w:val="auto"/>
          <w:sz w:val="24"/>
          <w:szCs w:val="24"/>
          <w:lang w:eastAsia="en-US"/>
        </w:rPr>
        <w:t xml:space="preserve">, </w:t>
      </w:r>
      <w:r w:rsidR="00D758D9" w:rsidRPr="00583E2E">
        <w:rPr>
          <w:rFonts w:asciiTheme="minorHAnsi" w:hAnsiTheme="minorHAnsi" w:cstheme="minorHAnsi"/>
          <w:b/>
          <w:noProof/>
          <w:sz w:val="24"/>
          <w:szCs w:val="24"/>
        </w:rPr>
        <w:t xml:space="preserve"> </w:t>
      </w:r>
      <w:r w:rsidRPr="00583E2E">
        <w:rPr>
          <w:rFonts w:asciiTheme="minorHAnsi" w:hAnsiTheme="minorHAnsi" w:cstheme="minorHAnsi"/>
          <w:sz w:val="24"/>
        </w:rPr>
        <w:t>prowadzonego przez Powiat Krotoszyński,</w:t>
      </w:r>
      <w:r w:rsidR="00D758D9" w:rsidRPr="00583E2E">
        <w:rPr>
          <w:rFonts w:asciiTheme="minorHAnsi" w:hAnsiTheme="minorHAnsi" w:cstheme="minorHAnsi"/>
          <w:sz w:val="24"/>
        </w:rPr>
        <w:t xml:space="preserve"> </w:t>
      </w:r>
      <w:r w:rsidRPr="00583E2E">
        <w:rPr>
          <w:rFonts w:asciiTheme="minorHAnsi" w:hAnsiTheme="minorHAnsi" w:cstheme="minorHAnsi"/>
          <w:sz w:val="24"/>
        </w:rPr>
        <w:t>oświadczam, co następuje:</w:t>
      </w:r>
    </w:p>
    <w:p w14:paraId="242E01BA" w14:textId="77777777" w:rsidR="00D758D9" w:rsidRPr="00D758D9" w:rsidRDefault="00D758D9" w:rsidP="00D758D9">
      <w:pPr>
        <w:pStyle w:val="Akapitzlist"/>
        <w:spacing w:after="17" w:line="276" w:lineRule="auto"/>
        <w:ind w:left="724" w:right="-41" w:firstLine="0"/>
        <w:jc w:val="left"/>
        <w:rPr>
          <w:rFonts w:asciiTheme="minorHAnsi" w:hAnsiTheme="minorHAnsi" w:cstheme="minorHAnsi"/>
          <w:sz w:val="24"/>
        </w:rPr>
      </w:pPr>
    </w:p>
    <w:p w14:paraId="3A92DFA4" w14:textId="23F18EFC" w:rsidR="00815A18" w:rsidRPr="00755B33"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podstawie  art. 108 ust. 1 ustawy </w:t>
      </w:r>
      <w:proofErr w:type="spellStart"/>
      <w:r w:rsidRPr="00755B33">
        <w:rPr>
          <w:rFonts w:asciiTheme="minorHAnsi" w:hAnsiTheme="minorHAnsi" w:cstheme="minorHAnsi"/>
          <w:b/>
          <w:bCs/>
        </w:rPr>
        <w:t>pzp</w:t>
      </w:r>
      <w:proofErr w:type="spellEnd"/>
      <w:r w:rsidRPr="00755B33">
        <w:rPr>
          <w:rFonts w:asciiTheme="minorHAnsi" w:hAnsiTheme="minorHAnsi" w:cstheme="minorHAnsi"/>
          <w:b/>
          <w:bCs/>
        </w:rPr>
        <w:t xml:space="preserve">. </w:t>
      </w:r>
    </w:p>
    <w:p w14:paraId="2F9A6E18" w14:textId="0ECF6289" w:rsidR="00815A18"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w:t>
      </w:r>
      <w:r w:rsidR="001D7699" w:rsidRPr="00755B33">
        <w:rPr>
          <w:rFonts w:asciiTheme="minorHAnsi" w:hAnsiTheme="minorHAnsi" w:cstheme="minorHAnsi"/>
          <w:b/>
          <w:bCs/>
        </w:rPr>
        <w:t>p</w:t>
      </w:r>
      <w:r w:rsidRPr="00755B33">
        <w:rPr>
          <w:rFonts w:asciiTheme="minorHAnsi" w:hAnsiTheme="minorHAnsi" w:cstheme="minorHAnsi"/>
          <w:b/>
          <w:bCs/>
        </w:rPr>
        <w:t xml:space="preserve">odstawie  art. 109 ust. 1 pkt. 4 ustawy </w:t>
      </w:r>
      <w:proofErr w:type="spellStart"/>
      <w:r w:rsidRPr="00755B33">
        <w:rPr>
          <w:rFonts w:asciiTheme="minorHAnsi" w:hAnsiTheme="minorHAnsi" w:cstheme="minorHAnsi"/>
          <w:b/>
          <w:bCs/>
        </w:rPr>
        <w:t>pzp</w:t>
      </w:r>
      <w:proofErr w:type="spellEnd"/>
      <w:r w:rsidRPr="00755B33">
        <w:rPr>
          <w:rFonts w:asciiTheme="minorHAnsi" w:hAnsiTheme="minorHAnsi" w:cstheme="minorHAnsi"/>
          <w:b/>
          <w:bCs/>
        </w:rPr>
        <w:t xml:space="preserve">. </w:t>
      </w:r>
    </w:p>
    <w:p w14:paraId="7CE9494C" w14:textId="1C4EED8A" w:rsidR="00D64620" w:rsidRPr="00AE2175" w:rsidRDefault="00D64620" w:rsidP="000849B0">
      <w:pPr>
        <w:pStyle w:val="Akapitzlist"/>
        <w:numPr>
          <w:ilvl w:val="0"/>
          <w:numId w:val="33"/>
        </w:numPr>
        <w:spacing w:after="17" w:line="276" w:lineRule="auto"/>
        <w:ind w:right="53"/>
        <w:jc w:val="left"/>
        <w:rPr>
          <w:rFonts w:asciiTheme="minorHAnsi" w:hAnsiTheme="minorHAnsi" w:cstheme="minorHAnsi"/>
          <w:b/>
          <w:bCs/>
          <w:color w:val="auto"/>
        </w:rPr>
      </w:pPr>
      <w:r w:rsidRPr="00AE2175">
        <w:rPr>
          <w:rFonts w:asciiTheme="minorHAnsi" w:hAnsiTheme="minorHAnsi" w:cstheme="minorHAnsi"/>
          <w:b/>
          <w:color w:val="auto"/>
        </w:rPr>
        <w:t xml:space="preserve">Oświadczam, iż nie podlegam wykluczeniu na podstawie art. 7 ust. 1 ustawy z dnia 13 kwietnia 2022 r. </w:t>
      </w:r>
      <w:r w:rsidRPr="00AE2175">
        <w:rPr>
          <w:rStyle w:val="markedcontent"/>
          <w:rFonts w:asciiTheme="minorHAnsi" w:hAnsiTheme="minorHAnsi" w:cstheme="minorHAnsi"/>
          <w:b/>
          <w:color w:val="auto"/>
        </w:rPr>
        <w:t>o szczególnych rozwiązaniach w zakresie przeciwdziałania wspieraniu agresji na Ukrainę oraz służących ochronie bezpieczeństwa narodowego.</w:t>
      </w:r>
    </w:p>
    <w:p w14:paraId="527E6E8D" w14:textId="77777777" w:rsidR="00815A18" w:rsidRPr="00755B33" w:rsidRDefault="00815A18" w:rsidP="000849B0">
      <w:pPr>
        <w:pStyle w:val="Akapitzlist"/>
        <w:numPr>
          <w:ilvl w:val="0"/>
          <w:numId w:val="33"/>
        </w:numPr>
        <w:spacing w:after="108" w:line="276" w:lineRule="auto"/>
        <w:jc w:val="left"/>
        <w:rPr>
          <w:rFonts w:asciiTheme="minorHAnsi" w:hAnsiTheme="minorHAnsi" w:cstheme="minorHAnsi"/>
          <w:i/>
        </w:rPr>
      </w:pPr>
      <w:r w:rsidRPr="00755B33">
        <w:rPr>
          <w:rFonts w:asciiTheme="minorHAnsi" w:hAnsiTheme="minorHAnsi" w:cstheme="minorHAnsi"/>
          <w:i/>
        </w:rPr>
        <w:t>Oświadczam, że aktualna dokumentacja wymagana przez Zamawiającego w celu potwierdzenia braku podstaw do wykluczenia</w:t>
      </w:r>
      <w:r w:rsidRPr="00755B33">
        <w:rPr>
          <w:rFonts w:asciiTheme="minorHAnsi" w:hAnsiTheme="minorHAnsi" w:cstheme="minorHAnsi"/>
          <w:vertAlign w:val="superscript"/>
        </w:rPr>
        <w:footnoteReference w:id="2"/>
      </w:r>
      <w:r w:rsidRPr="00755B33">
        <w:rPr>
          <w:rFonts w:asciiTheme="minorHAnsi" w:hAnsiTheme="minorHAnsi" w:cstheme="minorHAnsi"/>
          <w:i/>
        </w:rPr>
        <w:t>:</w:t>
      </w:r>
    </w:p>
    <w:p w14:paraId="5763FD46" w14:textId="23144260" w:rsidR="00815A18" w:rsidRPr="00755B33" w:rsidRDefault="00815A18" w:rsidP="000849B0">
      <w:pPr>
        <w:numPr>
          <w:ilvl w:val="0"/>
          <w:numId w:val="28"/>
        </w:numPr>
        <w:spacing w:after="108" w:line="276" w:lineRule="auto"/>
        <w:contextualSpacing/>
        <w:jc w:val="left"/>
        <w:rPr>
          <w:rFonts w:asciiTheme="minorHAnsi" w:hAnsiTheme="minorHAnsi" w:cstheme="minorHAnsi"/>
          <w:i/>
        </w:rPr>
      </w:pPr>
      <w:r w:rsidRPr="00755B33">
        <w:rPr>
          <w:rFonts w:asciiTheme="minorHAnsi" w:hAnsiTheme="minorHAnsi" w:cstheme="minorHAnsi"/>
          <w:i/>
        </w:rPr>
        <w:t>jest dostępna w formie elektronicznej – Zamawiający może ja uzyskać za pomocą bezpłatnych i ogólnodostępnych baz danych (jeżeli tak, proszę podać adres internetowy, wydający urząd lub organ oraz dane referencyjne dokumentacji np. nr): ……………………………….…………………………………</w:t>
      </w:r>
    </w:p>
    <w:p w14:paraId="31F84F68" w14:textId="77777777" w:rsidR="00815A18" w:rsidRPr="00755B33" w:rsidRDefault="00815A18" w:rsidP="000849B0">
      <w:pPr>
        <w:numPr>
          <w:ilvl w:val="0"/>
          <w:numId w:val="28"/>
        </w:numPr>
        <w:spacing w:after="108" w:line="276" w:lineRule="auto"/>
        <w:jc w:val="left"/>
        <w:rPr>
          <w:rFonts w:asciiTheme="minorHAnsi" w:hAnsiTheme="minorHAnsi" w:cstheme="minorHAnsi"/>
          <w:i/>
        </w:rPr>
      </w:pPr>
      <w:r w:rsidRPr="00755B33">
        <w:rPr>
          <w:rFonts w:asciiTheme="minorHAnsi" w:hAnsiTheme="minorHAnsi" w:cstheme="minorHAnsi"/>
          <w:i/>
        </w:rPr>
        <w:t>znajduje się w posiadaniu Zamawiającego (jeżeli tak, proszę podać nazwę i numer postępowania,  do którego została złożona: ……………………………………………………….</w:t>
      </w:r>
    </w:p>
    <w:p w14:paraId="1E0B0E9E" w14:textId="11079EF9" w:rsidR="00815A18" w:rsidRPr="00DC74D2" w:rsidRDefault="007E739E" w:rsidP="0061468F">
      <w:pPr>
        <w:pStyle w:val="Akapitzlist"/>
        <w:spacing w:after="108" w:line="276" w:lineRule="auto"/>
        <w:ind w:left="787" w:firstLine="0"/>
        <w:jc w:val="left"/>
        <w:rPr>
          <w:rFonts w:asciiTheme="minorHAnsi" w:hAnsiTheme="minorHAnsi" w:cstheme="minorHAnsi"/>
          <w:iCs/>
        </w:rPr>
      </w:pPr>
      <w:r w:rsidRPr="00DC74D2">
        <w:rPr>
          <w:rFonts w:asciiTheme="minorHAnsi" w:hAnsiTheme="minorHAnsi" w:cstheme="minorHAnsi"/>
          <w:iCs/>
        </w:rPr>
        <w:t xml:space="preserve">Świadomy odpowiedzialności karnej, oświadczam, że wszystkie informacje podane w </w:t>
      </w:r>
      <w:r w:rsidR="003E71E1" w:rsidRPr="00DC74D2">
        <w:rPr>
          <w:rFonts w:asciiTheme="minorHAnsi" w:hAnsiTheme="minorHAnsi" w:cstheme="minorHAnsi"/>
          <w:iCs/>
        </w:rPr>
        <w:t>powyższych</w:t>
      </w:r>
      <w:r w:rsidRPr="00DC74D2">
        <w:rPr>
          <w:rFonts w:asciiTheme="minorHAnsi" w:hAnsiTheme="minorHAnsi" w:cstheme="minorHAnsi"/>
          <w:iCs/>
        </w:rPr>
        <w:t xml:space="preserve"> oświadczeniach są aktualne i zgodne z prawdą oraz zostały przedstawione z pełną świadomością konsekwencji wprowadzenia zamawiającego w błąd przy przedstawianiu informacji.</w:t>
      </w:r>
    </w:p>
    <w:p w14:paraId="1152ADE9" w14:textId="03436D21" w:rsidR="00815A18" w:rsidRPr="00690902" w:rsidRDefault="00650C17" w:rsidP="00650C17">
      <w:pPr>
        <w:spacing w:after="99" w:line="276" w:lineRule="auto"/>
        <w:jc w:val="left"/>
        <w:rPr>
          <w:rFonts w:asciiTheme="minorHAnsi" w:hAnsiTheme="minorHAnsi" w:cstheme="minorHAnsi"/>
          <w:sz w:val="24"/>
        </w:rPr>
      </w:pPr>
      <w:bookmarkStart w:id="7" w:name="_Hlk96077640"/>
      <w:r>
        <w:rPr>
          <w:rFonts w:asciiTheme="minorHAnsi" w:hAnsiTheme="minorHAnsi" w:cstheme="minorHAnsi"/>
          <w:sz w:val="21"/>
        </w:rPr>
        <w:t xml:space="preserve">          </w:t>
      </w:r>
      <w:r w:rsidR="00583E2E">
        <w:rPr>
          <w:rFonts w:asciiTheme="minorHAnsi" w:hAnsiTheme="minorHAnsi" w:cstheme="minorHAnsi"/>
          <w:sz w:val="21"/>
        </w:rPr>
        <w:tab/>
      </w:r>
      <w:r w:rsidR="00583E2E">
        <w:rPr>
          <w:rFonts w:asciiTheme="minorHAnsi" w:hAnsiTheme="minorHAnsi" w:cstheme="minorHAnsi"/>
          <w:sz w:val="21"/>
        </w:rPr>
        <w:tab/>
      </w:r>
      <w:r w:rsidR="00583E2E">
        <w:rPr>
          <w:rFonts w:asciiTheme="minorHAnsi" w:hAnsiTheme="minorHAnsi" w:cstheme="minorHAnsi"/>
          <w:sz w:val="21"/>
        </w:rPr>
        <w:tab/>
      </w:r>
      <w:r w:rsidR="00583E2E">
        <w:rPr>
          <w:rFonts w:asciiTheme="minorHAnsi" w:hAnsiTheme="minorHAnsi" w:cstheme="minorHAnsi"/>
          <w:sz w:val="21"/>
        </w:rPr>
        <w:tab/>
      </w:r>
      <w:r w:rsidR="00583E2E">
        <w:rPr>
          <w:rFonts w:asciiTheme="minorHAnsi" w:hAnsiTheme="minorHAnsi" w:cstheme="minorHAnsi"/>
          <w:sz w:val="21"/>
        </w:rPr>
        <w:tab/>
      </w:r>
      <w:r w:rsidR="00583E2E">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ab/>
        <w:t xml:space="preserve">      </w:t>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 xml:space="preserve">  ……………………………………………… </w:t>
      </w:r>
    </w:p>
    <w:p w14:paraId="1123BA44" w14:textId="2F5EA40D" w:rsidR="00BA5534" w:rsidRPr="008D78BD" w:rsidRDefault="00730BFE" w:rsidP="008D78BD">
      <w:pPr>
        <w:spacing w:after="4" w:line="276" w:lineRule="auto"/>
        <w:ind w:right="27"/>
        <w:jc w:val="left"/>
        <w:rPr>
          <w:rFonts w:asciiTheme="minorHAnsi" w:hAnsiTheme="minorHAnsi" w:cstheme="minorHAnsi"/>
          <w:sz w:val="20"/>
        </w:rPr>
      </w:pPr>
      <w:bookmarkStart w:id="8" w:name="_Hlk36377218"/>
      <w:r>
        <w:rPr>
          <w:rFonts w:asciiTheme="minorHAnsi" w:hAnsiTheme="minorHAnsi" w:cstheme="minorHAnsi"/>
          <w:sz w:val="20"/>
        </w:rPr>
        <w:t xml:space="preserve">          </w:t>
      </w:r>
      <w:r w:rsidR="000D59B0">
        <w:rPr>
          <w:rFonts w:asciiTheme="minorHAnsi" w:hAnsiTheme="minorHAnsi" w:cstheme="minorHAnsi"/>
          <w:sz w:val="20"/>
        </w:rPr>
        <w:t>* zaznaczyć właściwe</w:t>
      </w:r>
      <w:r w:rsidR="000D59B0">
        <w:rPr>
          <w:rFonts w:asciiTheme="minorHAnsi" w:hAnsiTheme="minorHAnsi" w:cstheme="minorHAnsi"/>
          <w:sz w:val="24"/>
        </w:rPr>
        <w:t xml:space="preserve">                                </w:t>
      </w:r>
      <w:r>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00815A18" w:rsidRPr="00690902">
        <w:rPr>
          <w:rFonts w:asciiTheme="minorHAnsi" w:hAnsiTheme="minorHAnsi" w:cstheme="minorHAnsi"/>
          <w:sz w:val="20"/>
        </w:rPr>
        <w:t xml:space="preserve">odpis </w:t>
      </w:r>
      <w:bookmarkEnd w:id="8"/>
      <w:r>
        <w:rPr>
          <w:rFonts w:asciiTheme="minorHAnsi" w:hAnsiTheme="minorHAnsi" w:cstheme="minorHAnsi"/>
          <w:sz w:val="20"/>
        </w:rPr>
        <w:t>kwalifikowany/ zaufany lub osobisty</w:t>
      </w:r>
      <w:bookmarkEnd w:id="7"/>
      <w:r w:rsidR="00796A0A">
        <w:rPr>
          <w:rFonts w:asciiTheme="minorHAnsi" w:hAnsiTheme="minorHAnsi" w:cstheme="minorHAnsi"/>
          <w:sz w:val="24"/>
        </w:rPr>
        <w:t xml:space="preserve">                                           </w:t>
      </w:r>
      <w:r w:rsidR="008B2FE8">
        <w:rPr>
          <w:rFonts w:asciiTheme="minorHAnsi" w:hAnsiTheme="minorHAnsi" w:cstheme="minorHAnsi"/>
          <w:sz w:val="24"/>
        </w:rPr>
        <w:t xml:space="preserve">              </w:t>
      </w:r>
    </w:p>
    <w:p w14:paraId="445C468D" w14:textId="44AD0074" w:rsidR="00AF0AA9" w:rsidRDefault="008B2FE8" w:rsidP="004500C2">
      <w:pPr>
        <w:spacing w:after="160" w:line="276" w:lineRule="auto"/>
        <w:ind w:left="67" w:firstLine="0"/>
        <w:jc w:val="center"/>
        <w:rPr>
          <w:rFonts w:asciiTheme="minorHAnsi" w:hAnsiTheme="minorHAnsi" w:cstheme="minorHAnsi"/>
          <w:sz w:val="24"/>
        </w:rPr>
      </w:pPr>
      <w:r>
        <w:rPr>
          <w:rFonts w:asciiTheme="minorHAnsi" w:hAnsiTheme="minorHAnsi" w:cstheme="minorHAnsi"/>
          <w:sz w:val="24"/>
        </w:rPr>
        <w:t xml:space="preserve">     </w:t>
      </w:r>
      <w:r w:rsidR="00BA5534">
        <w:rPr>
          <w:rFonts w:asciiTheme="minorHAnsi" w:hAnsiTheme="minorHAnsi" w:cstheme="minorHAnsi"/>
          <w:sz w:val="24"/>
        </w:rPr>
        <w:t xml:space="preserve">                                                                                                                     </w:t>
      </w:r>
      <w:r>
        <w:rPr>
          <w:rFonts w:asciiTheme="minorHAnsi" w:hAnsiTheme="minorHAnsi" w:cstheme="minorHAnsi"/>
          <w:sz w:val="24"/>
        </w:rPr>
        <w:t xml:space="preserve">  </w:t>
      </w:r>
    </w:p>
    <w:p w14:paraId="5C349241" w14:textId="77777777" w:rsidR="00FC4465" w:rsidRDefault="00AF0AA9" w:rsidP="00F2560F">
      <w:pPr>
        <w:spacing w:after="160" w:line="276" w:lineRule="auto"/>
        <w:ind w:left="67" w:firstLine="0"/>
        <w:jc w:val="center"/>
        <w:rPr>
          <w:rFonts w:asciiTheme="minorHAnsi" w:hAnsiTheme="minorHAnsi" w:cstheme="minorHAnsi"/>
          <w:sz w:val="24"/>
        </w:rPr>
      </w:pPr>
      <w:r>
        <w:rPr>
          <w:rFonts w:asciiTheme="minorHAnsi" w:hAnsiTheme="minorHAnsi" w:cstheme="minorHAnsi"/>
          <w:sz w:val="24"/>
        </w:rPr>
        <w:t xml:space="preserve">                                                                                       </w:t>
      </w:r>
    </w:p>
    <w:p w14:paraId="6FF8CEDF" w14:textId="77777777" w:rsidR="00FC4465" w:rsidRDefault="00FC4465" w:rsidP="00F2560F">
      <w:pPr>
        <w:spacing w:after="160" w:line="276" w:lineRule="auto"/>
        <w:ind w:left="67" w:firstLine="0"/>
        <w:jc w:val="center"/>
        <w:rPr>
          <w:rFonts w:asciiTheme="minorHAnsi" w:hAnsiTheme="minorHAnsi" w:cstheme="minorHAnsi"/>
          <w:sz w:val="24"/>
        </w:rPr>
      </w:pPr>
    </w:p>
    <w:p w14:paraId="2DEFE859" w14:textId="37252950" w:rsidR="00E54DA5" w:rsidRPr="00333D57" w:rsidRDefault="00AF0AA9" w:rsidP="00FC4465">
      <w:pPr>
        <w:spacing w:after="160" w:line="276" w:lineRule="auto"/>
        <w:ind w:left="4321" w:firstLine="642"/>
        <w:jc w:val="center"/>
        <w:rPr>
          <w:rFonts w:asciiTheme="minorHAnsi" w:hAnsiTheme="minorHAnsi" w:cstheme="minorHAnsi"/>
        </w:rPr>
      </w:pPr>
      <w:r>
        <w:rPr>
          <w:rFonts w:asciiTheme="minorHAnsi" w:hAnsiTheme="minorHAnsi" w:cstheme="minorHAnsi"/>
          <w:sz w:val="24"/>
        </w:rPr>
        <w:lastRenderedPageBreak/>
        <w:t xml:space="preserve">                                          </w:t>
      </w:r>
      <w:r w:rsidR="00E54DA5" w:rsidRPr="00333D57">
        <w:rPr>
          <w:rFonts w:asciiTheme="minorHAnsi" w:hAnsiTheme="minorHAnsi" w:cstheme="minorHAnsi"/>
        </w:rPr>
        <w:t>Załącznik Nr 4  do SWZ</w:t>
      </w:r>
    </w:p>
    <w:p w14:paraId="7C0D3DA9" w14:textId="28ED2D4F" w:rsidR="00F2560F" w:rsidRPr="00A22007" w:rsidRDefault="00F2560F" w:rsidP="00F2560F">
      <w:pPr>
        <w:spacing w:after="160" w:line="276" w:lineRule="auto"/>
        <w:ind w:left="67" w:firstLine="0"/>
        <w:jc w:val="center"/>
        <w:rPr>
          <w:rFonts w:asciiTheme="minorHAnsi" w:hAnsiTheme="minorHAnsi" w:cstheme="minorHAnsi"/>
          <w:b/>
          <w:bCs/>
          <w:sz w:val="32"/>
          <w:szCs w:val="32"/>
        </w:rPr>
      </w:pPr>
      <w:r w:rsidRPr="00A22007">
        <w:rPr>
          <w:rFonts w:asciiTheme="minorHAnsi" w:hAnsiTheme="minorHAnsi" w:cstheme="minorHAnsi"/>
          <w:b/>
          <w:bCs/>
          <w:sz w:val="32"/>
          <w:szCs w:val="32"/>
        </w:rPr>
        <w:t>OŚWIADCZENIE</w:t>
      </w:r>
    </w:p>
    <w:p w14:paraId="23037841" w14:textId="77777777"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składane na podstawie art. 110 ust. 2 ustawy</w:t>
      </w:r>
    </w:p>
    <w:p w14:paraId="572912D4" w14:textId="13B42F93"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 xml:space="preserve">z dnia 11 września 2019 r.   Prawo zamówień publicznych (dalej jako: ustawa </w:t>
      </w:r>
      <w:proofErr w:type="spellStart"/>
      <w:r w:rsidRPr="00F2560F">
        <w:rPr>
          <w:rFonts w:asciiTheme="minorHAnsi" w:hAnsiTheme="minorHAnsi" w:cstheme="minorHAnsi"/>
          <w:sz w:val="24"/>
        </w:rPr>
        <w:t>Pzp</w:t>
      </w:r>
      <w:proofErr w:type="spellEnd"/>
      <w:r w:rsidRPr="00F2560F">
        <w:rPr>
          <w:rFonts w:asciiTheme="minorHAnsi" w:hAnsiTheme="minorHAnsi" w:cstheme="minorHAnsi"/>
          <w:sz w:val="24"/>
        </w:rPr>
        <w:t>),</w:t>
      </w:r>
    </w:p>
    <w:p w14:paraId="5DC43837" w14:textId="77777777" w:rsidR="00F2560F" w:rsidRPr="00F2560F" w:rsidRDefault="00F2560F" w:rsidP="00F2560F">
      <w:pPr>
        <w:spacing w:after="160" w:line="276" w:lineRule="auto"/>
        <w:ind w:left="67" w:firstLine="0"/>
        <w:jc w:val="center"/>
        <w:rPr>
          <w:rFonts w:asciiTheme="minorHAnsi" w:hAnsiTheme="minorHAnsi" w:cstheme="minorHAnsi"/>
          <w:b/>
          <w:bCs/>
          <w:sz w:val="24"/>
        </w:rPr>
      </w:pPr>
      <w:r w:rsidRPr="00F2560F">
        <w:rPr>
          <w:rFonts w:asciiTheme="minorHAnsi" w:hAnsiTheme="minorHAnsi" w:cstheme="minorHAnsi"/>
          <w:b/>
          <w:bCs/>
          <w:sz w:val="24"/>
        </w:rPr>
        <w:t>O PODJĘCIU ŚRODKÓW NAPRAWCZYCH</w:t>
      </w:r>
    </w:p>
    <w:p w14:paraId="57CA1B68"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Nazwa ..........………………………….…………………………………………………………………………………………..</w:t>
      </w:r>
    </w:p>
    <w:p w14:paraId="7F8A5971"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Adres........................................................................................................................................</w:t>
      </w:r>
    </w:p>
    <w:p w14:paraId="62558A88" w14:textId="79963D22" w:rsidR="00F2560F" w:rsidRPr="00690902"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REGON...............................................................NIP ……………………………………………………………</w:t>
      </w:r>
    </w:p>
    <w:p w14:paraId="18EA6513" w14:textId="77777777" w:rsidR="00F3421E" w:rsidRDefault="00F3421E" w:rsidP="00317C2C">
      <w:pPr>
        <w:pStyle w:val="Akapitzlist"/>
        <w:spacing w:after="17" w:line="276" w:lineRule="auto"/>
        <w:ind w:left="724" w:right="-41" w:firstLine="0"/>
        <w:jc w:val="left"/>
        <w:rPr>
          <w:rFonts w:asciiTheme="minorHAnsi" w:hAnsiTheme="minorHAnsi" w:cstheme="minorHAnsi"/>
          <w:sz w:val="24"/>
        </w:rPr>
      </w:pPr>
    </w:p>
    <w:p w14:paraId="6BD5C62D" w14:textId="10FDE4E4" w:rsidR="00815A18" w:rsidRPr="00690902" w:rsidRDefault="00815A18" w:rsidP="00AF3202">
      <w:pPr>
        <w:autoSpaceDE w:val="0"/>
        <w:autoSpaceDN w:val="0"/>
        <w:adjustRightInd w:val="0"/>
        <w:spacing w:after="0" w:line="240" w:lineRule="auto"/>
        <w:ind w:left="709" w:firstLine="0"/>
        <w:rPr>
          <w:rFonts w:asciiTheme="minorHAnsi" w:hAnsiTheme="minorHAnsi" w:cstheme="minorHAnsi"/>
          <w:b/>
          <w:i/>
          <w:sz w:val="24"/>
        </w:rPr>
      </w:pPr>
      <w:r w:rsidRPr="00690902">
        <w:rPr>
          <w:rFonts w:asciiTheme="minorHAnsi" w:hAnsiTheme="minorHAnsi" w:cstheme="minorHAnsi"/>
          <w:sz w:val="24"/>
        </w:rPr>
        <w:t xml:space="preserve">Na </w:t>
      </w:r>
      <w:r w:rsidRPr="00690902">
        <w:rPr>
          <w:rFonts w:asciiTheme="minorHAnsi" w:hAnsiTheme="minorHAnsi" w:cstheme="minorHAnsi"/>
          <w:sz w:val="24"/>
        </w:rPr>
        <w:tab/>
        <w:t xml:space="preserve">potrzeby </w:t>
      </w:r>
      <w:r w:rsidRPr="00690902">
        <w:rPr>
          <w:rFonts w:asciiTheme="minorHAnsi" w:hAnsiTheme="minorHAnsi" w:cstheme="minorHAnsi"/>
          <w:sz w:val="24"/>
        </w:rPr>
        <w:tab/>
        <w:t xml:space="preserve">postępowania </w:t>
      </w:r>
      <w:r w:rsidRPr="00690902">
        <w:rPr>
          <w:rFonts w:asciiTheme="minorHAnsi" w:hAnsiTheme="minorHAnsi" w:cstheme="minorHAnsi"/>
          <w:sz w:val="24"/>
        </w:rPr>
        <w:tab/>
        <w:t xml:space="preserve">o </w:t>
      </w:r>
      <w:r w:rsidRPr="00690902">
        <w:rPr>
          <w:rFonts w:asciiTheme="minorHAnsi" w:hAnsiTheme="minorHAnsi" w:cstheme="minorHAnsi"/>
          <w:sz w:val="24"/>
        </w:rPr>
        <w:tab/>
        <w:t xml:space="preserve">udzielenie </w:t>
      </w:r>
      <w:r w:rsidRPr="00690902">
        <w:rPr>
          <w:rFonts w:asciiTheme="minorHAnsi" w:hAnsiTheme="minorHAnsi" w:cstheme="minorHAnsi"/>
          <w:sz w:val="24"/>
        </w:rPr>
        <w:tab/>
        <w:t xml:space="preserve">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00443434">
        <w:rPr>
          <w:rFonts w:asciiTheme="minorHAnsi" w:hAnsiTheme="minorHAnsi" w:cstheme="minorHAnsi"/>
          <w:bCs/>
          <w:iCs/>
          <w:sz w:val="24"/>
        </w:rPr>
        <w:t>.</w:t>
      </w:r>
      <w:bookmarkStart w:id="9" w:name="_Hlk76630550"/>
      <w:r w:rsidR="00F2560F" w:rsidRPr="00DC74D2">
        <w:rPr>
          <w:rFonts w:asciiTheme="minorHAnsi" w:hAnsiTheme="minorHAnsi" w:cstheme="minorHAnsi"/>
          <w:b/>
          <w:sz w:val="24"/>
        </w:rPr>
        <w:t xml:space="preserve"> </w:t>
      </w:r>
      <w:bookmarkEnd w:id="9"/>
      <w:r w:rsidR="00F2560F">
        <w:rPr>
          <w:rFonts w:asciiTheme="minorHAnsi" w:hAnsiTheme="minorHAnsi" w:cstheme="minorHAnsi"/>
          <w:b/>
          <w:color w:val="auto"/>
          <w:kern w:val="1"/>
          <w:sz w:val="24"/>
          <w:szCs w:val="24"/>
          <w:lang w:eastAsia="ar-SA"/>
        </w:rPr>
        <w:t xml:space="preserve"> </w:t>
      </w:r>
      <w:r w:rsidR="00304BA9" w:rsidRPr="00690902">
        <w:rPr>
          <w:rFonts w:asciiTheme="minorHAnsi" w:hAnsiTheme="minorHAnsi" w:cstheme="minorHAnsi"/>
          <w:b/>
          <w:color w:val="auto"/>
          <w:kern w:val="1"/>
          <w:sz w:val="24"/>
          <w:szCs w:val="24"/>
          <w:lang w:val="x-none" w:eastAsia="ar-SA"/>
        </w:rPr>
        <w:t xml:space="preserve"> </w:t>
      </w:r>
      <w:r w:rsidR="00DD4CE7" w:rsidRPr="00526DA3">
        <w:rPr>
          <w:rFonts w:asciiTheme="minorHAnsi" w:eastAsia="Calibri" w:hAnsiTheme="minorHAnsi" w:cstheme="minorHAnsi"/>
          <w:b/>
          <w:bCs/>
          <w:color w:val="auto"/>
          <w:sz w:val="24"/>
          <w:szCs w:val="24"/>
          <w:lang w:eastAsia="en-US"/>
        </w:rPr>
        <w:t>Wykonanie i dostawa tablic rejestracyjnych dla Starostwa Powiatowego w Krotoszynie</w:t>
      </w:r>
      <w:r w:rsidR="00DD4CE7">
        <w:rPr>
          <w:rFonts w:asciiTheme="minorHAnsi" w:eastAsia="Calibri" w:hAnsiTheme="minorHAnsi" w:cstheme="minorHAnsi"/>
          <w:b/>
          <w:bCs/>
          <w:color w:val="auto"/>
          <w:sz w:val="24"/>
          <w:szCs w:val="24"/>
          <w:lang w:eastAsia="en-US"/>
        </w:rPr>
        <w:t xml:space="preserve"> </w:t>
      </w:r>
      <w:r w:rsidR="00DD4CE7" w:rsidRPr="00526DA3">
        <w:rPr>
          <w:rFonts w:asciiTheme="minorHAnsi" w:eastAsia="Calibri" w:hAnsiTheme="minorHAnsi" w:cstheme="minorHAnsi"/>
          <w:b/>
          <w:bCs/>
          <w:color w:val="auto"/>
          <w:sz w:val="24"/>
          <w:szCs w:val="24"/>
          <w:lang w:eastAsia="en-US"/>
        </w:rPr>
        <w:t>oraz odbiór i utylizacja tablic rejestracyjnych wycofanych z użytku</w:t>
      </w:r>
      <w:r w:rsidR="00AF3202">
        <w:rPr>
          <w:rFonts w:asciiTheme="minorHAnsi" w:eastAsia="Calibri" w:hAnsiTheme="minorHAnsi" w:cstheme="minorHAnsi"/>
          <w:b/>
          <w:bCs/>
          <w:color w:val="auto"/>
          <w:sz w:val="24"/>
          <w:szCs w:val="24"/>
          <w:lang w:eastAsia="en-US"/>
        </w:rPr>
        <w:t xml:space="preserve">, </w:t>
      </w:r>
      <w:r w:rsidR="006F7C18">
        <w:rPr>
          <w:rFonts w:asciiTheme="minorHAnsi" w:hAnsiTheme="minorHAnsi" w:cstheme="minorHAnsi"/>
          <w:b/>
          <w:noProof/>
          <w:sz w:val="24"/>
          <w:szCs w:val="24"/>
        </w:rPr>
        <w:t xml:space="preserve"> </w:t>
      </w:r>
      <w:r w:rsidR="00304BA9" w:rsidRPr="00690902">
        <w:rPr>
          <w:rFonts w:asciiTheme="minorHAnsi" w:hAnsiTheme="minorHAnsi" w:cstheme="minorHAnsi"/>
          <w:color w:val="auto"/>
          <w:kern w:val="1"/>
          <w:sz w:val="24"/>
          <w:szCs w:val="24"/>
          <w:lang w:eastAsia="ar-SA"/>
        </w:rPr>
        <w:t>pro</w:t>
      </w:r>
      <w:r w:rsidRPr="00690902">
        <w:rPr>
          <w:rFonts w:asciiTheme="minorHAnsi" w:hAnsiTheme="minorHAnsi" w:cstheme="minorHAnsi"/>
          <w:sz w:val="24"/>
        </w:rPr>
        <w:t>wadzonego przez Powiat Krotoszyński</w:t>
      </w:r>
      <w:r w:rsidRPr="00690902">
        <w:rPr>
          <w:rFonts w:asciiTheme="minorHAnsi" w:hAnsiTheme="minorHAnsi" w:cstheme="minorHAnsi"/>
          <w:i/>
          <w:sz w:val="24"/>
        </w:rPr>
        <w:t>,</w:t>
      </w:r>
      <w:r w:rsidRPr="00690902">
        <w:rPr>
          <w:rFonts w:asciiTheme="minorHAnsi" w:hAnsiTheme="minorHAnsi" w:cstheme="minorHAnsi"/>
          <w:b/>
          <w:i/>
          <w:sz w:val="24"/>
        </w:rPr>
        <w:t xml:space="preserve"> </w:t>
      </w:r>
    </w:p>
    <w:p w14:paraId="032090AE" w14:textId="77777777" w:rsidR="00815A18" w:rsidRPr="00690902" w:rsidRDefault="00815A18" w:rsidP="00917F6F">
      <w:pPr>
        <w:spacing w:after="0" w:line="276" w:lineRule="auto"/>
        <w:ind w:left="567" w:right="162" w:firstLine="0"/>
        <w:jc w:val="left"/>
        <w:rPr>
          <w:rFonts w:asciiTheme="minorHAnsi" w:hAnsiTheme="minorHAnsi" w:cstheme="minorHAnsi"/>
          <w:sz w:val="24"/>
        </w:rPr>
      </w:pPr>
    </w:p>
    <w:p w14:paraId="29C42121" w14:textId="56E47D17" w:rsidR="00815A18" w:rsidRPr="00690902" w:rsidRDefault="00815A18" w:rsidP="00F3421E">
      <w:pPr>
        <w:spacing w:after="17" w:line="276" w:lineRule="auto"/>
        <w:ind w:left="709" w:right="175" w:firstLine="0"/>
        <w:jc w:val="left"/>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690902">
        <w:rPr>
          <w:rFonts w:asciiTheme="minorHAnsi" w:hAnsiTheme="minorHAnsi" w:cstheme="minorHAnsi"/>
          <w:i/>
          <w:sz w:val="20"/>
          <w:szCs w:val="20"/>
        </w:rPr>
        <w:t xml:space="preserve">podać mającą zastosowanie podstawę wykluczenia spośród wymienionych w  art. 108 ust. 1 pkt 1, 2 i  5 ustawy </w:t>
      </w:r>
      <w:proofErr w:type="spellStart"/>
      <w:r w:rsidRPr="00690902">
        <w:rPr>
          <w:rFonts w:asciiTheme="minorHAnsi" w:hAnsiTheme="minorHAnsi" w:cstheme="minorHAnsi"/>
          <w:i/>
          <w:sz w:val="20"/>
          <w:szCs w:val="20"/>
        </w:rPr>
        <w:t>Pzp</w:t>
      </w:r>
      <w:proofErr w:type="spellEnd"/>
      <w:r w:rsidRPr="00690902">
        <w:rPr>
          <w:rFonts w:asciiTheme="minorHAnsi" w:hAnsiTheme="minorHAnsi" w:cstheme="minorHAnsi"/>
          <w:i/>
          <w:sz w:val="20"/>
          <w:szCs w:val="20"/>
        </w:rPr>
        <w:t xml:space="preserve"> lub art. 109  ust. 1 pkt. 4 ustawy </w:t>
      </w:r>
      <w:proofErr w:type="spellStart"/>
      <w:r w:rsidRPr="00690902">
        <w:rPr>
          <w:rFonts w:asciiTheme="minorHAnsi" w:hAnsiTheme="minorHAnsi" w:cstheme="minorHAnsi"/>
          <w:i/>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C51E2C">
        <w:rPr>
          <w:rFonts w:asciiTheme="minorHAnsi" w:hAnsiTheme="minorHAnsi" w:cstheme="minorHAnsi"/>
          <w:sz w:val="24"/>
        </w:rPr>
        <w:t>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6437B7D1" w14:textId="6786F45F" w:rsidR="00815A18" w:rsidRPr="00690902" w:rsidRDefault="00815A18" w:rsidP="00F3421E">
      <w:pPr>
        <w:spacing w:after="137" w:line="276" w:lineRule="auto"/>
        <w:ind w:left="709" w:right="53" w:firstLine="0"/>
        <w:jc w:val="left"/>
        <w:rPr>
          <w:rFonts w:asciiTheme="minorHAnsi" w:hAnsiTheme="minorHAnsi" w:cstheme="minorHAnsi"/>
          <w:sz w:val="24"/>
        </w:rPr>
      </w:pPr>
      <w:r w:rsidRPr="00690902">
        <w:rPr>
          <w:rFonts w:asciiTheme="minorHAnsi" w:hAnsiTheme="minorHAnsi" w:cstheme="minorHAnsi"/>
          <w:sz w:val="24"/>
        </w:rPr>
        <w:t>………………………………………………………………………………………………………</w:t>
      </w:r>
      <w:r w:rsidR="00C51E2C">
        <w:rPr>
          <w:rFonts w:asciiTheme="minorHAnsi" w:hAnsiTheme="minorHAnsi" w:cstheme="minorHAnsi"/>
          <w:sz w:val="24"/>
        </w:rPr>
        <w:t>……………………………………</w:t>
      </w:r>
    </w:p>
    <w:p w14:paraId="66A1DA25" w14:textId="2E777690" w:rsidR="00815A18" w:rsidRDefault="00627F36" w:rsidP="00F3421E">
      <w:pPr>
        <w:spacing w:after="99" w:line="276" w:lineRule="auto"/>
        <w:ind w:left="709" w:firstLine="0"/>
        <w:jc w:val="left"/>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sidR="00C51E2C">
        <w:rPr>
          <w:rFonts w:asciiTheme="minorHAnsi" w:hAnsiTheme="minorHAnsi" w:cstheme="minorHAnsi"/>
          <w:sz w:val="24"/>
        </w:rPr>
        <w:t>wy</w:t>
      </w:r>
      <w:r w:rsidRPr="00627F36">
        <w:rPr>
          <w:rFonts w:asciiTheme="minorHAnsi" w:hAnsiTheme="minorHAnsi" w:cstheme="minorHAnsi"/>
          <w:sz w:val="24"/>
        </w:rPr>
        <w:t>ższych oświadczeniach są aktualne i zgodne z prawdą oraz zostały przedstawione z pełną świadomością konsekwencji wprowadzenia zamawiającego w błąd przy przedstawianiu informacji.</w:t>
      </w:r>
    </w:p>
    <w:p w14:paraId="4A7313AE" w14:textId="77777777" w:rsidR="00F3421E" w:rsidRDefault="00F3421E" w:rsidP="00F3421E">
      <w:pPr>
        <w:spacing w:after="17" w:line="276" w:lineRule="auto"/>
        <w:ind w:left="709" w:right="53" w:firstLine="0"/>
        <w:jc w:val="left"/>
        <w:rPr>
          <w:rFonts w:asciiTheme="minorHAnsi" w:hAnsiTheme="minorHAnsi" w:cstheme="minorHAnsi"/>
          <w:sz w:val="24"/>
        </w:rPr>
      </w:pPr>
    </w:p>
    <w:p w14:paraId="678D9703" w14:textId="4CBE34B9" w:rsidR="00815A18" w:rsidRPr="00690902" w:rsidRDefault="00815A18" w:rsidP="00583E2E">
      <w:pPr>
        <w:spacing w:after="17" w:line="276" w:lineRule="auto"/>
        <w:ind w:left="2127" w:right="53" w:firstLine="709"/>
        <w:jc w:val="left"/>
        <w:rPr>
          <w:rFonts w:asciiTheme="minorHAnsi" w:hAnsiTheme="minorHAnsi" w:cstheme="minorHAnsi"/>
          <w:sz w:val="24"/>
        </w:rPr>
      </w:pPr>
    </w:p>
    <w:p w14:paraId="3DE73D82" w14:textId="77777777" w:rsidR="00815A18" w:rsidRDefault="00815A18" w:rsidP="00917F6F">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73344398" w14:textId="77777777" w:rsidR="00F3421E" w:rsidRPr="00690902" w:rsidRDefault="00F3421E" w:rsidP="00917F6F">
      <w:pPr>
        <w:spacing w:after="0" w:line="276" w:lineRule="auto"/>
        <w:ind w:left="2829" w:firstLine="0"/>
        <w:jc w:val="left"/>
        <w:rPr>
          <w:rFonts w:asciiTheme="minorHAnsi" w:hAnsiTheme="minorHAnsi" w:cstheme="minorHAnsi"/>
          <w:sz w:val="24"/>
        </w:rPr>
      </w:pPr>
    </w:p>
    <w:p w14:paraId="6B2F81E2" w14:textId="77777777" w:rsidR="00815A18" w:rsidRPr="00690902" w:rsidRDefault="00815A18" w:rsidP="00917F6F">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1896BD41" w14:textId="00E906D1" w:rsidR="00815A18" w:rsidRDefault="00815A18" w:rsidP="00917F6F">
      <w:pPr>
        <w:spacing w:after="41" w:line="276" w:lineRule="auto"/>
        <w:ind w:left="5812" w:right="27" w:hanging="2268"/>
        <w:jc w:val="left"/>
        <w:rPr>
          <w:rFonts w:asciiTheme="minorHAnsi" w:hAnsiTheme="minorHAnsi" w:cstheme="minorHAnsi"/>
          <w:sz w:val="20"/>
        </w:rPr>
      </w:pPr>
      <w:r w:rsidRPr="00690902">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Pr="00690902">
        <w:rPr>
          <w:rFonts w:asciiTheme="minorHAnsi" w:hAnsiTheme="minorHAnsi" w:cstheme="minorHAnsi"/>
          <w:sz w:val="20"/>
        </w:rPr>
        <w:t xml:space="preserve">odpis </w:t>
      </w:r>
      <w:r w:rsidR="00552936">
        <w:rPr>
          <w:rFonts w:asciiTheme="minorHAnsi" w:hAnsiTheme="minorHAnsi" w:cstheme="minorHAnsi"/>
          <w:sz w:val="20"/>
        </w:rPr>
        <w:t>kwalifikowany/zaufany lub osobisty</w:t>
      </w:r>
    </w:p>
    <w:p w14:paraId="727E54FF" w14:textId="2846338C" w:rsidR="00A22007" w:rsidRDefault="00333D57" w:rsidP="00E93F7A">
      <w:pPr>
        <w:spacing w:after="17" w:line="276" w:lineRule="auto"/>
        <w:ind w:left="283" w:right="53" w:hanging="113"/>
        <w:jc w:val="left"/>
        <w:rPr>
          <w:rFonts w:asciiTheme="minorHAnsi" w:hAnsiTheme="minorHAnsi" w:cstheme="minorHAnsi"/>
          <w:bCs/>
        </w:rPr>
      </w:pPr>
      <w:bookmarkStart w:id="10" w:name="_Hlk130198656"/>
      <w:r w:rsidRPr="00333D57">
        <w:rPr>
          <w:rFonts w:asciiTheme="minorHAnsi" w:hAnsiTheme="minorHAnsi" w:cstheme="minorHAnsi"/>
          <w:bCs/>
        </w:rPr>
        <w:t>* zaznaczyć właściwe</w:t>
      </w:r>
    </w:p>
    <w:bookmarkEnd w:id="10"/>
    <w:p w14:paraId="283454A8" w14:textId="77777777" w:rsidR="00333D57" w:rsidRPr="00333D57" w:rsidRDefault="00333D57" w:rsidP="00E93F7A">
      <w:pPr>
        <w:spacing w:after="17" w:line="276" w:lineRule="auto"/>
        <w:ind w:left="283" w:right="53" w:hanging="113"/>
        <w:jc w:val="left"/>
        <w:rPr>
          <w:rFonts w:asciiTheme="minorHAnsi" w:hAnsiTheme="minorHAnsi" w:cstheme="minorHAnsi"/>
          <w:bCs/>
        </w:rPr>
      </w:pPr>
    </w:p>
    <w:p w14:paraId="22D02F45" w14:textId="67A65100" w:rsidR="00FD36C9" w:rsidRPr="001111C1" w:rsidRDefault="00D97259" w:rsidP="00E93F7A">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00815A18" w:rsidRPr="001111C1">
        <w:rPr>
          <w:rFonts w:asciiTheme="minorHAnsi" w:hAnsiTheme="minorHAnsi" w:cstheme="minorHAnsi"/>
          <w:b/>
        </w:rPr>
        <w:t xml:space="preserve">WAGA: </w:t>
      </w:r>
      <w:r w:rsidR="00815A18" w:rsidRPr="001111C1">
        <w:rPr>
          <w:rFonts w:asciiTheme="minorHAnsi" w:hAnsiTheme="minorHAnsi" w:cstheme="minorHAnsi"/>
        </w:rPr>
        <w:t>oświadczenie wypełnić i złożyć jedynie w przypadku, gdy zaistnieją wskazane   okoliczności.</w:t>
      </w:r>
      <w:r w:rsidR="00815A18" w:rsidRPr="001111C1">
        <w:rPr>
          <w:rFonts w:asciiTheme="minorHAnsi" w:hAnsiTheme="minorHAnsi" w:cstheme="minorHAnsi"/>
          <w:b/>
        </w:rPr>
        <w:t xml:space="preserve"> </w:t>
      </w:r>
    </w:p>
    <w:p w14:paraId="21534578" w14:textId="77777777" w:rsidR="006F7C18" w:rsidRDefault="00491E50" w:rsidP="00C71586">
      <w:pPr>
        <w:spacing w:after="125" w:line="276" w:lineRule="auto"/>
        <w:ind w:left="0" w:firstLine="0"/>
        <w:jc w:val="left"/>
        <w:rPr>
          <w:rFonts w:asciiTheme="minorHAnsi" w:hAnsiTheme="minorHAnsi" w:cstheme="minorHAnsi"/>
          <w:b/>
        </w:rPr>
      </w:pPr>
      <w:r w:rsidRPr="00690902">
        <w:rPr>
          <w:rFonts w:asciiTheme="minorHAnsi" w:hAnsiTheme="minorHAnsi" w:cstheme="minorHAnsi"/>
          <w:b/>
          <w:sz w:val="24"/>
        </w:rPr>
        <w:tab/>
      </w:r>
      <w:r w:rsidRPr="00735F65">
        <w:rPr>
          <w:rFonts w:asciiTheme="minorHAnsi" w:hAnsiTheme="minorHAnsi" w:cstheme="minorHAnsi"/>
          <w:b/>
        </w:rPr>
        <w:t xml:space="preserve">   </w:t>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p>
    <w:p w14:paraId="27D0E70B" w14:textId="77777777" w:rsidR="006F7C18" w:rsidRDefault="006F7C18" w:rsidP="00C71586">
      <w:pPr>
        <w:spacing w:after="125" w:line="276" w:lineRule="auto"/>
        <w:ind w:left="0" w:firstLine="0"/>
        <w:jc w:val="left"/>
        <w:rPr>
          <w:rFonts w:asciiTheme="minorHAnsi" w:hAnsiTheme="minorHAnsi" w:cstheme="minorHAnsi"/>
          <w:b/>
        </w:rPr>
      </w:pPr>
    </w:p>
    <w:p w14:paraId="68213BDC" w14:textId="77777777" w:rsidR="006F7C18" w:rsidRDefault="006F7C18" w:rsidP="00C71586">
      <w:pPr>
        <w:spacing w:after="125" w:line="276" w:lineRule="auto"/>
        <w:ind w:left="0" w:firstLine="0"/>
        <w:jc w:val="left"/>
        <w:rPr>
          <w:rFonts w:asciiTheme="minorHAnsi" w:hAnsiTheme="minorHAnsi" w:cstheme="minorHAnsi"/>
          <w:b/>
        </w:rPr>
      </w:pPr>
    </w:p>
    <w:p w14:paraId="6425EF22" w14:textId="77777777" w:rsidR="007D5A5A" w:rsidRDefault="007D5A5A" w:rsidP="00C71586">
      <w:pPr>
        <w:spacing w:after="125" w:line="276" w:lineRule="auto"/>
        <w:ind w:left="0" w:firstLine="0"/>
        <w:jc w:val="left"/>
        <w:rPr>
          <w:rFonts w:asciiTheme="minorHAnsi" w:hAnsiTheme="minorHAnsi" w:cstheme="minorHAnsi"/>
          <w:b/>
        </w:rPr>
      </w:pPr>
    </w:p>
    <w:p w14:paraId="7DAFF393" w14:textId="77777777" w:rsidR="00A65D19" w:rsidRDefault="00A65D19" w:rsidP="00C71586">
      <w:pPr>
        <w:spacing w:after="125" w:line="276" w:lineRule="auto"/>
        <w:ind w:left="0" w:firstLine="0"/>
        <w:jc w:val="left"/>
        <w:rPr>
          <w:rFonts w:asciiTheme="minorHAnsi" w:hAnsiTheme="minorHAnsi" w:cstheme="minorHAnsi"/>
          <w:b/>
        </w:rPr>
      </w:pPr>
    </w:p>
    <w:p w14:paraId="1B82A891" w14:textId="2047EAB0" w:rsidR="00491E50" w:rsidRPr="00735F65" w:rsidRDefault="006F7C18" w:rsidP="00C71586">
      <w:pPr>
        <w:spacing w:after="125" w:line="276" w:lineRule="auto"/>
        <w:ind w:left="0" w:firstLine="0"/>
        <w:jc w:val="left"/>
        <w:rPr>
          <w:rFonts w:asciiTheme="minorHAnsi" w:hAnsiTheme="minorHAnsi" w:cstheme="minorHAnsi"/>
        </w:rPr>
      </w:pPr>
      <w:r>
        <w:rPr>
          <w:rFonts w:asciiTheme="minorHAnsi" w:hAnsiTheme="minorHAnsi" w:cstheme="minorHAnsi"/>
          <w:b/>
        </w:rPr>
        <w:lastRenderedPageBreak/>
        <w:t xml:space="preserve">                                                                                                                                                         </w:t>
      </w:r>
      <w:r w:rsidR="00491E50" w:rsidRPr="00735F65">
        <w:rPr>
          <w:rFonts w:asciiTheme="minorHAnsi" w:hAnsiTheme="minorHAnsi" w:cstheme="minorHAnsi"/>
          <w:b/>
        </w:rPr>
        <w:t xml:space="preserve"> </w:t>
      </w:r>
      <w:r w:rsidR="00491E50" w:rsidRPr="00735F65">
        <w:rPr>
          <w:rFonts w:asciiTheme="minorHAnsi" w:hAnsiTheme="minorHAnsi" w:cstheme="minorHAnsi"/>
        </w:rPr>
        <w:t>Załącznik Nr 5 do  SWZ</w:t>
      </w:r>
      <w:r w:rsidR="00491E50" w:rsidRPr="00735F65">
        <w:rPr>
          <w:rFonts w:asciiTheme="minorHAnsi" w:hAnsiTheme="minorHAnsi" w:cstheme="minorHAnsi"/>
          <w:b/>
        </w:rPr>
        <w:t xml:space="preserve"> </w:t>
      </w:r>
    </w:p>
    <w:p w14:paraId="7E8994D5"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F1FA2E1"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BB87EC1" w14:textId="77777777" w:rsidR="00491E50" w:rsidRPr="00690902" w:rsidRDefault="00491E50" w:rsidP="00491E50">
      <w:pPr>
        <w:spacing w:after="81" w:line="276" w:lineRule="auto"/>
        <w:ind w:left="67" w:firstLine="0"/>
        <w:jc w:val="center"/>
        <w:rPr>
          <w:rFonts w:asciiTheme="minorHAnsi" w:hAnsiTheme="minorHAnsi" w:cstheme="minorHAnsi"/>
          <w:b/>
          <w:i/>
          <w:sz w:val="24"/>
        </w:rPr>
      </w:pPr>
      <w:r w:rsidRPr="00690902">
        <w:rPr>
          <w:rFonts w:asciiTheme="minorHAnsi" w:hAnsiTheme="minorHAnsi" w:cstheme="minorHAnsi"/>
          <w:b/>
          <w:sz w:val="32"/>
        </w:rPr>
        <w:t>OŚ</w:t>
      </w:r>
      <w:r>
        <w:rPr>
          <w:rFonts w:asciiTheme="minorHAnsi" w:hAnsiTheme="minorHAnsi" w:cstheme="minorHAnsi"/>
          <w:b/>
          <w:sz w:val="32"/>
        </w:rPr>
        <w:t>WIADCZENIE</w:t>
      </w:r>
    </w:p>
    <w:p w14:paraId="6FE3BD67" w14:textId="48355302" w:rsidR="00491E50" w:rsidRPr="00B915B6" w:rsidRDefault="00491E50" w:rsidP="00F144F4">
      <w:pPr>
        <w:tabs>
          <w:tab w:val="left" w:pos="8505"/>
        </w:tabs>
        <w:spacing w:after="118" w:line="276" w:lineRule="auto"/>
        <w:ind w:left="1610" w:right="1616" w:firstLine="0"/>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125 ust. 1 ustawy z dnia 11 września 2019</w:t>
      </w:r>
      <w:r w:rsidR="00F144F4">
        <w:rPr>
          <w:rFonts w:asciiTheme="minorHAnsi" w:hAnsiTheme="minorHAnsi" w:cstheme="minorHAnsi"/>
          <w:bCs/>
          <w:sz w:val="24"/>
          <w:szCs w:val="24"/>
        </w:rPr>
        <w:t> </w:t>
      </w:r>
      <w:r w:rsidRPr="00B915B6">
        <w:rPr>
          <w:rFonts w:asciiTheme="minorHAnsi" w:hAnsiTheme="minorHAnsi" w:cstheme="minorHAnsi"/>
          <w:bCs/>
          <w:sz w:val="24"/>
          <w:szCs w:val="24"/>
        </w:rPr>
        <w:t xml:space="preserve">r.   Prawo zamówień publicznych (dalej jako: ustawa </w:t>
      </w:r>
      <w:proofErr w:type="spellStart"/>
      <w:r w:rsidRPr="00B915B6">
        <w:rPr>
          <w:rFonts w:asciiTheme="minorHAnsi" w:hAnsiTheme="minorHAnsi" w:cstheme="minorHAnsi"/>
          <w:bCs/>
          <w:sz w:val="24"/>
          <w:szCs w:val="24"/>
        </w:rPr>
        <w:t>Pzp</w:t>
      </w:r>
      <w:proofErr w:type="spellEnd"/>
      <w:r w:rsidRPr="00B915B6">
        <w:rPr>
          <w:rFonts w:asciiTheme="minorHAnsi" w:hAnsiTheme="minorHAnsi" w:cstheme="minorHAnsi"/>
          <w:bCs/>
          <w:sz w:val="24"/>
          <w:szCs w:val="24"/>
        </w:rPr>
        <w:t>),</w:t>
      </w:r>
    </w:p>
    <w:p w14:paraId="0EE60C09" w14:textId="77777777" w:rsidR="00491E50" w:rsidRPr="00EA598E" w:rsidRDefault="00491E50" w:rsidP="00491E50">
      <w:pPr>
        <w:spacing w:after="0" w:line="276" w:lineRule="auto"/>
        <w:ind w:left="0" w:right="110" w:firstLine="0"/>
        <w:jc w:val="center"/>
        <w:rPr>
          <w:rFonts w:asciiTheme="minorHAnsi" w:hAnsiTheme="minorHAnsi" w:cstheme="minorHAnsi"/>
          <w:b/>
          <w:sz w:val="24"/>
          <w:szCs w:val="24"/>
        </w:rPr>
      </w:pPr>
      <w:r w:rsidRPr="00EA598E">
        <w:rPr>
          <w:rFonts w:asciiTheme="minorHAnsi" w:hAnsiTheme="minorHAnsi" w:cstheme="minorHAnsi"/>
          <w:b/>
          <w:sz w:val="24"/>
          <w:szCs w:val="24"/>
        </w:rPr>
        <w:t>DOTYCZĄCE SPEŁNIANIA WARUNKÓW UDZIAŁU W POSTĘPOWANIU</w:t>
      </w:r>
    </w:p>
    <w:p w14:paraId="2A68733D" w14:textId="77777777" w:rsidR="00491E50" w:rsidRDefault="00491E50" w:rsidP="00491E50">
      <w:pPr>
        <w:spacing w:after="0" w:line="276" w:lineRule="auto"/>
        <w:ind w:left="0" w:right="110" w:firstLine="0"/>
        <w:jc w:val="left"/>
        <w:rPr>
          <w:rFonts w:asciiTheme="minorHAnsi" w:hAnsiTheme="minorHAnsi" w:cstheme="minorHAnsi"/>
          <w:b/>
          <w:sz w:val="21"/>
        </w:rPr>
      </w:pPr>
    </w:p>
    <w:p w14:paraId="0419A6F5" w14:textId="77777777" w:rsidR="00491E50" w:rsidRPr="00690902" w:rsidRDefault="00491E50" w:rsidP="00491E50">
      <w:pPr>
        <w:spacing w:after="0" w:line="276" w:lineRule="auto"/>
        <w:ind w:left="0" w:right="110" w:firstLine="0"/>
        <w:jc w:val="left"/>
        <w:rPr>
          <w:rFonts w:asciiTheme="minorHAnsi" w:hAnsiTheme="minorHAnsi" w:cstheme="minorHAnsi"/>
          <w:b/>
          <w:sz w:val="21"/>
        </w:rPr>
      </w:pPr>
    </w:p>
    <w:p w14:paraId="6726B688" w14:textId="77777777" w:rsidR="00491E50" w:rsidRPr="00FB3610" w:rsidRDefault="00491E50" w:rsidP="00491E50">
      <w:pPr>
        <w:pStyle w:val="Akapitzlist"/>
        <w:spacing w:after="0" w:line="276" w:lineRule="auto"/>
        <w:ind w:right="110" w:firstLine="0"/>
        <w:jc w:val="left"/>
        <w:rPr>
          <w:rFonts w:asciiTheme="minorHAnsi" w:hAnsiTheme="minorHAnsi" w:cstheme="minorHAnsi"/>
          <w:sz w:val="24"/>
        </w:rPr>
      </w:pPr>
      <w:r w:rsidRPr="00FB3610">
        <w:rPr>
          <w:rFonts w:asciiTheme="minorHAnsi" w:hAnsiTheme="minorHAnsi" w:cstheme="minorHAnsi"/>
          <w:sz w:val="24"/>
        </w:rPr>
        <w:t>Nazwa ..........………………………….…………………………………………………………………………………………..</w:t>
      </w:r>
    </w:p>
    <w:p w14:paraId="53355BB8" w14:textId="77777777" w:rsidR="00491E50" w:rsidRPr="00FB3610"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Adres........................................................................................................................................</w:t>
      </w:r>
    </w:p>
    <w:p w14:paraId="410C734B" w14:textId="77777777" w:rsidR="00491E50" w:rsidRPr="00690902"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REGON...............................................................NIP ……………………………………………………………</w:t>
      </w:r>
    </w:p>
    <w:p w14:paraId="15AFC8BC" w14:textId="77777777" w:rsidR="00491E50" w:rsidRPr="00690902" w:rsidRDefault="00491E50" w:rsidP="00491E50">
      <w:pPr>
        <w:spacing w:after="21" w:line="276" w:lineRule="auto"/>
        <w:ind w:left="0" w:right="59" w:firstLine="0"/>
        <w:jc w:val="left"/>
        <w:rPr>
          <w:rFonts w:asciiTheme="minorHAnsi" w:hAnsiTheme="minorHAnsi" w:cstheme="minorHAnsi"/>
          <w:sz w:val="24"/>
        </w:rPr>
      </w:pPr>
      <w:r w:rsidRPr="00690902">
        <w:rPr>
          <w:rFonts w:asciiTheme="minorHAnsi" w:hAnsiTheme="minorHAnsi" w:cstheme="minorHAnsi"/>
          <w:b/>
          <w:sz w:val="21"/>
        </w:rPr>
        <w:t xml:space="preserve"> </w:t>
      </w:r>
    </w:p>
    <w:p w14:paraId="13B48886" w14:textId="0B85DBEE" w:rsidR="00491E50" w:rsidRPr="00DD4CE7" w:rsidRDefault="00491E50" w:rsidP="0042031D">
      <w:pPr>
        <w:autoSpaceDE w:val="0"/>
        <w:autoSpaceDN w:val="0"/>
        <w:adjustRightInd w:val="0"/>
        <w:spacing w:after="0" w:line="240" w:lineRule="auto"/>
        <w:ind w:left="709" w:firstLine="0"/>
        <w:rPr>
          <w:rFonts w:asciiTheme="minorHAnsi" w:hAnsiTheme="minorHAnsi" w:cstheme="minorHAnsi"/>
          <w:b/>
          <w:sz w:val="24"/>
          <w:szCs w:val="24"/>
        </w:rPr>
      </w:pPr>
      <w:r w:rsidRPr="00690902">
        <w:rPr>
          <w:rFonts w:asciiTheme="minorHAnsi" w:hAnsiTheme="minorHAnsi" w:cstheme="minorHAnsi"/>
          <w:sz w:val="24"/>
        </w:rPr>
        <w:t>Na potrzeby postępowania o udzielenie zamówienia publicznego pn.:</w:t>
      </w:r>
      <w:r w:rsidR="00DD4CE7" w:rsidRPr="00DD4CE7">
        <w:rPr>
          <w:rFonts w:asciiTheme="minorHAnsi" w:eastAsia="Calibri" w:hAnsiTheme="minorHAnsi" w:cstheme="minorHAnsi"/>
          <w:b/>
          <w:bCs/>
          <w:color w:val="auto"/>
          <w:sz w:val="24"/>
          <w:szCs w:val="24"/>
          <w:lang w:eastAsia="en-US"/>
        </w:rPr>
        <w:t xml:space="preserve"> </w:t>
      </w:r>
      <w:r w:rsidR="00DD4CE7" w:rsidRPr="00526DA3">
        <w:rPr>
          <w:rFonts w:asciiTheme="minorHAnsi" w:eastAsia="Calibri" w:hAnsiTheme="minorHAnsi" w:cstheme="minorHAnsi"/>
          <w:b/>
          <w:bCs/>
          <w:color w:val="auto"/>
          <w:sz w:val="24"/>
          <w:szCs w:val="24"/>
          <w:lang w:eastAsia="en-US"/>
        </w:rPr>
        <w:t>Wykonanie i dostawa tablic rejestracyjnych dla Starostwa Powiatowego w Krotoszynie</w:t>
      </w:r>
      <w:r w:rsidR="00DD4CE7">
        <w:rPr>
          <w:rFonts w:asciiTheme="minorHAnsi" w:eastAsia="Calibri" w:hAnsiTheme="minorHAnsi" w:cstheme="minorHAnsi"/>
          <w:b/>
          <w:bCs/>
          <w:color w:val="auto"/>
          <w:sz w:val="24"/>
          <w:szCs w:val="24"/>
          <w:lang w:eastAsia="en-US"/>
        </w:rPr>
        <w:t xml:space="preserve"> </w:t>
      </w:r>
      <w:r w:rsidR="00DD4CE7" w:rsidRPr="00526DA3">
        <w:rPr>
          <w:rFonts w:asciiTheme="minorHAnsi" w:eastAsia="Calibri" w:hAnsiTheme="minorHAnsi" w:cstheme="minorHAnsi"/>
          <w:b/>
          <w:bCs/>
          <w:color w:val="auto"/>
          <w:sz w:val="24"/>
          <w:szCs w:val="24"/>
          <w:lang w:eastAsia="en-US"/>
        </w:rPr>
        <w:t>oraz odbiór i utylizacja tablic rejestracyjnych wycofanych z użytku</w:t>
      </w:r>
      <w:r w:rsidR="0008536A" w:rsidRPr="00DD4CE7">
        <w:rPr>
          <w:rFonts w:asciiTheme="minorHAnsi" w:hAnsiTheme="minorHAnsi" w:cstheme="minorHAnsi"/>
          <w:b/>
          <w:noProof/>
          <w:sz w:val="24"/>
          <w:szCs w:val="24"/>
        </w:rPr>
        <w:t xml:space="preserve">, </w:t>
      </w:r>
      <w:r w:rsidRPr="00DD4CE7">
        <w:rPr>
          <w:rFonts w:asciiTheme="minorHAnsi" w:hAnsiTheme="minorHAnsi" w:cstheme="minorHAnsi"/>
          <w:sz w:val="24"/>
        </w:rPr>
        <w:t xml:space="preserve">prowadzonego przez Powiat Krotoszyński, oświadczam, co następuje: </w:t>
      </w:r>
    </w:p>
    <w:p w14:paraId="0FE64750" w14:textId="77777777" w:rsidR="00491E50" w:rsidRDefault="00491E50" w:rsidP="00491E50">
      <w:pPr>
        <w:spacing w:after="17" w:line="276" w:lineRule="auto"/>
        <w:ind w:left="709" w:right="174" w:firstLine="0"/>
        <w:jc w:val="left"/>
        <w:rPr>
          <w:rFonts w:asciiTheme="minorHAnsi" w:hAnsiTheme="minorHAnsi" w:cstheme="minorHAnsi"/>
          <w:b/>
          <w:bCs/>
          <w:sz w:val="24"/>
        </w:rPr>
      </w:pPr>
    </w:p>
    <w:p w14:paraId="2A28A561" w14:textId="78C0DF4A" w:rsidR="00A65D19" w:rsidRDefault="00491E50" w:rsidP="00491E50">
      <w:pPr>
        <w:spacing w:after="17" w:line="276" w:lineRule="auto"/>
        <w:ind w:left="709" w:right="174" w:firstLine="0"/>
        <w:jc w:val="left"/>
        <w:rPr>
          <w:rFonts w:asciiTheme="minorHAnsi" w:hAnsiTheme="minorHAnsi" w:cstheme="minorHAnsi"/>
          <w:b/>
          <w:bCs/>
          <w:sz w:val="24"/>
        </w:rPr>
      </w:pPr>
      <w:r w:rsidRPr="00690902">
        <w:rPr>
          <w:rFonts w:asciiTheme="minorHAnsi" w:hAnsiTheme="minorHAnsi" w:cstheme="minorHAnsi"/>
          <w:b/>
          <w:bCs/>
          <w:sz w:val="24"/>
        </w:rPr>
        <w:t>Oświadczam, że Wykonawca, którego reprezentuję, spełnia warunki udziału w postępowaniu, określone przez Zamawiającego w specyfikacji warunków zamówienia</w:t>
      </w:r>
      <w:r w:rsidR="00FC4465">
        <w:rPr>
          <w:rFonts w:asciiTheme="minorHAnsi" w:hAnsiTheme="minorHAnsi" w:cstheme="minorHAnsi"/>
          <w:b/>
          <w:bCs/>
          <w:sz w:val="24"/>
        </w:rPr>
        <w:t xml:space="preserve"> w</w:t>
      </w:r>
      <w:r w:rsidR="00A65D19">
        <w:rPr>
          <w:rFonts w:asciiTheme="minorHAnsi" w:hAnsiTheme="minorHAnsi" w:cstheme="minorHAnsi"/>
          <w:b/>
          <w:bCs/>
          <w:sz w:val="24"/>
        </w:rPr>
        <w:t>:</w:t>
      </w:r>
      <w:r w:rsidR="00FC4465">
        <w:rPr>
          <w:rFonts w:asciiTheme="minorHAnsi" w:hAnsiTheme="minorHAnsi" w:cstheme="minorHAnsi"/>
          <w:b/>
          <w:bCs/>
          <w:sz w:val="24"/>
        </w:rPr>
        <w:t xml:space="preserve"> </w:t>
      </w:r>
      <w:r w:rsidR="00A65D19" w:rsidRPr="00A65D19">
        <w:rPr>
          <w:rFonts w:asciiTheme="minorHAnsi" w:hAnsiTheme="minorHAnsi" w:cstheme="minorHAnsi"/>
          <w:b/>
          <w:bCs/>
          <w:sz w:val="24"/>
        </w:rPr>
        <w:t>R</w:t>
      </w:r>
      <w:r w:rsidR="00FC4465" w:rsidRPr="00A65D19">
        <w:rPr>
          <w:rFonts w:asciiTheme="minorHAnsi" w:hAnsiTheme="minorHAnsi" w:cstheme="minorHAnsi"/>
          <w:b/>
          <w:bCs/>
          <w:sz w:val="24"/>
        </w:rPr>
        <w:t xml:space="preserve">ozdziale </w:t>
      </w:r>
      <w:r w:rsidR="00A65D19" w:rsidRPr="00A65D19">
        <w:rPr>
          <w:rFonts w:asciiTheme="minorHAnsi" w:hAnsiTheme="minorHAnsi" w:cstheme="minorHAnsi"/>
          <w:b/>
          <w:bCs/>
          <w:sz w:val="24"/>
        </w:rPr>
        <w:t>2</w:t>
      </w:r>
      <w:r w:rsidR="00A65D19">
        <w:rPr>
          <w:rFonts w:asciiTheme="minorHAnsi" w:hAnsiTheme="minorHAnsi" w:cstheme="minorHAnsi"/>
          <w:b/>
          <w:bCs/>
          <w:sz w:val="24"/>
        </w:rPr>
        <w:t>0 ust. 1 pkt. 2*</w:t>
      </w:r>
    </w:p>
    <w:p w14:paraId="104A783F" w14:textId="147EDC26" w:rsidR="00491E50" w:rsidRPr="00690902" w:rsidRDefault="00A65D19" w:rsidP="00491E50">
      <w:pPr>
        <w:spacing w:after="17" w:line="276" w:lineRule="auto"/>
        <w:ind w:left="709" w:right="174" w:firstLine="0"/>
        <w:jc w:val="left"/>
        <w:rPr>
          <w:rFonts w:asciiTheme="minorHAnsi" w:hAnsiTheme="minorHAnsi" w:cstheme="minorHAnsi"/>
          <w:sz w:val="24"/>
        </w:rPr>
      </w:pPr>
      <w:r>
        <w:rPr>
          <w:rFonts w:asciiTheme="minorHAnsi" w:hAnsiTheme="minorHAnsi" w:cstheme="minorHAnsi"/>
          <w:b/>
          <w:bCs/>
          <w:sz w:val="24"/>
        </w:rPr>
        <w:t>Rozdziale 20 ust. 1 pkt. 4</w:t>
      </w:r>
      <w:r w:rsidR="004C0E3E">
        <w:rPr>
          <w:rFonts w:asciiTheme="minorHAnsi" w:hAnsiTheme="minorHAnsi" w:cstheme="minorHAnsi"/>
          <w:b/>
          <w:bCs/>
          <w:sz w:val="24"/>
        </w:rPr>
        <w:t>*</w:t>
      </w:r>
      <w:r w:rsidR="00491E50">
        <w:rPr>
          <w:rFonts w:asciiTheme="minorHAnsi" w:hAnsiTheme="minorHAnsi" w:cstheme="minorHAnsi"/>
          <w:b/>
          <w:bCs/>
          <w:sz w:val="24"/>
        </w:rPr>
        <w:t xml:space="preserve"> </w:t>
      </w:r>
      <w:r w:rsidR="00491E50" w:rsidRPr="00690902">
        <w:rPr>
          <w:rFonts w:asciiTheme="minorHAnsi" w:hAnsiTheme="minorHAnsi" w:cstheme="minorHAnsi"/>
          <w:sz w:val="24"/>
        </w:rPr>
        <w:t xml:space="preserve"> </w:t>
      </w:r>
    </w:p>
    <w:p w14:paraId="13F3B47F" w14:textId="77777777" w:rsidR="00491E50" w:rsidRPr="00690902" w:rsidRDefault="00491E50" w:rsidP="00491E50">
      <w:pPr>
        <w:spacing w:after="100" w:line="276" w:lineRule="auto"/>
        <w:ind w:left="67" w:firstLine="0"/>
        <w:jc w:val="left"/>
        <w:rPr>
          <w:rFonts w:asciiTheme="minorHAnsi" w:hAnsiTheme="minorHAnsi" w:cstheme="minorHAnsi"/>
          <w:sz w:val="21"/>
        </w:rPr>
      </w:pPr>
      <w:r w:rsidRPr="00690902">
        <w:rPr>
          <w:rFonts w:asciiTheme="minorHAnsi" w:hAnsiTheme="minorHAnsi" w:cstheme="minorHAnsi"/>
          <w:sz w:val="21"/>
        </w:rPr>
        <w:t xml:space="preserve"> </w:t>
      </w:r>
    </w:p>
    <w:p w14:paraId="07603B0A" w14:textId="77777777" w:rsidR="00491E50" w:rsidRPr="00FB3610" w:rsidRDefault="00491E50" w:rsidP="00D544FA">
      <w:pPr>
        <w:pStyle w:val="Akapitzlist"/>
        <w:spacing w:after="100" w:line="276" w:lineRule="auto"/>
        <w:ind w:left="709" w:firstLine="0"/>
        <w:jc w:val="left"/>
        <w:rPr>
          <w:rFonts w:asciiTheme="minorHAnsi" w:hAnsiTheme="minorHAnsi" w:cstheme="minorHAnsi"/>
          <w:sz w:val="24"/>
        </w:rPr>
      </w:pPr>
      <w:r w:rsidRPr="00FB3610">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wyż</w:t>
      </w:r>
      <w:r w:rsidRPr="00FB3610">
        <w:rPr>
          <w:rFonts w:asciiTheme="minorHAnsi" w:hAnsiTheme="minorHAnsi" w:cstheme="minorHAnsi"/>
          <w:sz w:val="24"/>
        </w:rPr>
        <w:t>szy</w:t>
      </w:r>
      <w:r>
        <w:rPr>
          <w:rFonts w:asciiTheme="minorHAnsi" w:hAnsiTheme="minorHAnsi" w:cstheme="minorHAnsi"/>
          <w:sz w:val="24"/>
        </w:rPr>
        <w:t>m</w:t>
      </w:r>
      <w:r w:rsidRPr="00FB3610">
        <w:rPr>
          <w:rFonts w:asciiTheme="minorHAnsi" w:hAnsiTheme="minorHAnsi" w:cstheme="minorHAnsi"/>
          <w:sz w:val="24"/>
        </w:rPr>
        <w:t xml:space="preserve"> oświadczeni</w:t>
      </w:r>
      <w:r>
        <w:rPr>
          <w:rFonts w:asciiTheme="minorHAnsi" w:hAnsiTheme="minorHAnsi" w:cstheme="minorHAnsi"/>
          <w:sz w:val="24"/>
        </w:rPr>
        <w:t>u</w:t>
      </w:r>
      <w:r w:rsidRPr="00FB3610">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11C5AC60" w14:textId="77777777" w:rsidR="00491E50" w:rsidRDefault="00491E50" w:rsidP="00491E50">
      <w:pPr>
        <w:spacing w:after="43" w:line="276" w:lineRule="auto"/>
        <w:ind w:left="62"/>
        <w:jc w:val="left"/>
        <w:rPr>
          <w:rFonts w:asciiTheme="minorHAnsi" w:hAnsiTheme="minorHAnsi" w:cstheme="minorHAnsi"/>
          <w:sz w:val="20"/>
        </w:rPr>
      </w:pPr>
      <w:r w:rsidRPr="00690902">
        <w:rPr>
          <w:rFonts w:asciiTheme="minorHAnsi" w:hAnsiTheme="minorHAnsi" w:cstheme="minorHAnsi"/>
          <w:sz w:val="20"/>
        </w:rPr>
        <w:t xml:space="preserve">            </w:t>
      </w:r>
    </w:p>
    <w:p w14:paraId="6772AC20" w14:textId="584C537A" w:rsidR="00491E50" w:rsidRPr="00690902" w:rsidRDefault="00491E50" w:rsidP="00491E50">
      <w:pPr>
        <w:spacing w:after="43" w:line="276" w:lineRule="auto"/>
        <w:ind w:left="62" w:firstLine="647"/>
        <w:jc w:val="left"/>
        <w:rPr>
          <w:rFonts w:asciiTheme="minorHAnsi" w:hAnsiTheme="minorHAnsi" w:cstheme="minorHAnsi"/>
          <w:sz w:val="24"/>
        </w:rPr>
      </w:pPr>
      <w:r w:rsidRPr="00690902">
        <w:rPr>
          <w:rFonts w:asciiTheme="minorHAnsi" w:hAnsiTheme="minorHAnsi" w:cstheme="minorHAnsi"/>
          <w:sz w:val="20"/>
        </w:rPr>
        <w:t xml:space="preserve">  </w:t>
      </w:r>
    </w:p>
    <w:p w14:paraId="35422BE1" w14:textId="77777777" w:rsidR="00491E50" w:rsidRPr="00690902" w:rsidRDefault="00491E50" w:rsidP="00491E50">
      <w:pPr>
        <w:spacing w:after="96" w:line="276" w:lineRule="auto"/>
        <w:ind w:left="67" w:firstLine="0"/>
        <w:jc w:val="left"/>
        <w:rPr>
          <w:rFonts w:asciiTheme="minorHAnsi" w:hAnsiTheme="minorHAnsi" w:cstheme="minorHAnsi"/>
          <w:sz w:val="24"/>
        </w:rPr>
      </w:pPr>
      <w:r w:rsidRPr="00690902">
        <w:rPr>
          <w:rFonts w:asciiTheme="minorHAnsi" w:hAnsiTheme="minorHAnsi" w:cstheme="minorHAnsi"/>
          <w:sz w:val="20"/>
        </w:rPr>
        <w:t xml:space="preserve">    </w:t>
      </w:r>
    </w:p>
    <w:p w14:paraId="469A31ED" w14:textId="77777777" w:rsidR="00491E50" w:rsidRPr="00690902" w:rsidRDefault="00491E50" w:rsidP="00491E50">
      <w:pPr>
        <w:spacing w:after="106" w:line="276" w:lineRule="auto"/>
        <w:ind w:left="62"/>
        <w:jc w:val="left"/>
        <w:rPr>
          <w:rFonts w:asciiTheme="minorHAnsi" w:hAnsiTheme="minorHAnsi" w:cstheme="minorHAnsi"/>
          <w:sz w:val="24"/>
        </w:rPr>
      </w:pPr>
      <w:r w:rsidRPr="00690902">
        <w:rPr>
          <w:rFonts w:asciiTheme="minorHAnsi" w:hAnsiTheme="minorHAnsi" w:cstheme="minorHAnsi"/>
          <w:sz w:val="20"/>
        </w:rPr>
        <w:t xml:space="preserve">                                                                               </w:t>
      </w:r>
      <w:r w:rsidRPr="00690902">
        <w:rPr>
          <w:rFonts w:asciiTheme="minorHAnsi" w:hAnsiTheme="minorHAnsi" w:cstheme="minorHAnsi"/>
          <w:sz w:val="20"/>
        </w:rPr>
        <w:tab/>
      </w:r>
      <w:r w:rsidRPr="00690902">
        <w:rPr>
          <w:rFonts w:asciiTheme="minorHAnsi" w:hAnsiTheme="minorHAnsi" w:cstheme="minorHAnsi"/>
          <w:sz w:val="20"/>
        </w:rPr>
        <w:tab/>
      </w:r>
      <w:bookmarkStart w:id="11" w:name="_Hlk75519646"/>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 </w:t>
      </w:r>
    </w:p>
    <w:p w14:paraId="247A2D1D" w14:textId="77777777" w:rsidR="00491E50" w:rsidRPr="00690902" w:rsidRDefault="00491E50" w:rsidP="00491E50">
      <w:pPr>
        <w:spacing w:after="4" w:line="276" w:lineRule="auto"/>
        <w:ind w:left="5245" w:right="27" w:hanging="142"/>
        <w:jc w:val="left"/>
        <w:rPr>
          <w:rFonts w:asciiTheme="minorHAnsi" w:hAnsiTheme="minorHAnsi" w:cstheme="minorHAnsi"/>
          <w:sz w:val="24"/>
        </w:rPr>
      </w:pPr>
      <w:r>
        <w:rPr>
          <w:rFonts w:asciiTheme="minorHAnsi" w:hAnsiTheme="minorHAnsi" w:cstheme="minorHAnsi"/>
          <w:sz w:val="20"/>
        </w:rPr>
        <w:t xml:space="preserve">             </w:t>
      </w:r>
      <w:r w:rsidRPr="00781D51">
        <w:rPr>
          <w:rFonts w:asciiTheme="minorHAnsi" w:hAnsiTheme="minorHAnsi" w:cstheme="minorHAnsi"/>
          <w:sz w:val="20"/>
        </w:rPr>
        <w:t>Podpis kwalifikowany/zaufany lub osobisty</w:t>
      </w:r>
    </w:p>
    <w:p w14:paraId="7E21671B" w14:textId="77777777" w:rsidR="00491E50" w:rsidRPr="00690902" w:rsidRDefault="00491E50" w:rsidP="00491E50">
      <w:pPr>
        <w:spacing w:after="0" w:line="276" w:lineRule="auto"/>
        <w:ind w:left="2782" w:right="2"/>
        <w:jc w:val="left"/>
        <w:rPr>
          <w:rFonts w:asciiTheme="minorHAnsi" w:hAnsiTheme="minorHAnsi" w:cstheme="minorHAnsi"/>
          <w:sz w:val="24"/>
        </w:rPr>
      </w:pPr>
    </w:p>
    <w:bookmarkEnd w:id="11"/>
    <w:p w14:paraId="102470D4" w14:textId="61D0612A" w:rsidR="00131E29" w:rsidRDefault="00491E50" w:rsidP="004C0E3E">
      <w:pPr>
        <w:spacing w:after="29" w:line="276" w:lineRule="auto"/>
        <w:ind w:left="2818" w:firstLine="0"/>
        <w:jc w:val="left"/>
        <w:rPr>
          <w:rFonts w:asciiTheme="minorHAnsi" w:hAnsiTheme="minorHAnsi" w:cstheme="minorHAnsi"/>
          <w:sz w:val="24"/>
        </w:rPr>
      </w:pPr>
      <w:r w:rsidRPr="00690902">
        <w:rPr>
          <w:rFonts w:asciiTheme="minorHAnsi" w:hAnsiTheme="minorHAnsi" w:cstheme="minorHAnsi"/>
          <w:i/>
          <w:sz w:val="20"/>
        </w:rPr>
        <w:t xml:space="preserve"> </w:t>
      </w:r>
    </w:p>
    <w:p w14:paraId="51B8AD81" w14:textId="77777777" w:rsidR="00C71586" w:rsidRDefault="00C71586" w:rsidP="00C71586">
      <w:pPr>
        <w:spacing w:after="17" w:line="276" w:lineRule="auto"/>
        <w:ind w:left="283" w:right="53" w:hanging="113"/>
        <w:jc w:val="left"/>
        <w:rPr>
          <w:rFonts w:asciiTheme="minorHAnsi" w:hAnsiTheme="minorHAnsi" w:cstheme="minorHAnsi"/>
          <w:bCs/>
        </w:rPr>
      </w:pPr>
      <w:r w:rsidRPr="00333D57">
        <w:rPr>
          <w:rFonts w:asciiTheme="minorHAnsi" w:hAnsiTheme="minorHAnsi" w:cstheme="minorHAnsi"/>
          <w:bCs/>
        </w:rPr>
        <w:t>* zaznaczyć właściwe</w:t>
      </w:r>
    </w:p>
    <w:p w14:paraId="3712BF11" w14:textId="6538C8DD" w:rsidR="00131E29" w:rsidRDefault="00131E29" w:rsidP="00491E50">
      <w:pPr>
        <w:spacing w:after="3" w:line="276" w:lineRule="auto"/>
        <w:ind w:left="0" w:firstLine="0"/>
        <w:jc w:val="left"/>
        <w:rPr>
          <w:rFonts w:asciiTheme="minorHAnsi" w:hAnsiTheme="minorHAnsi" w:cstheme="minorHAnsi"/>
          <w:sz w:val="24"/>
        </w:rPr>
      </w:pPr>
    </w:p>
    <w:p w14:paraId="1488FC92" w14:textId="77777777" w:rsidR="0008536A" w:rsidRDefault="0008536A" w:rsidP="00491E50">
      <w:pPr>
        <w:spacing w:after="3" w:line="276" w:lineRule="auto"/>
        <w:ind w:left="0" w:firstLine="0"/>
        <w:jc w:val="left"/>
        <w:rPr>
          <w:rFonts w:asciiTheme="minorHAnsi" w:hAnsiTheme="minorHAnsi" w:cstheme="minorHAnsi"/>
          <w:sz w:val="24"/>
        </w:rPr>
      </w:pPr>
    </w:p>
    <w:p w14:paraId="5F72EBEA" w14:textId="77777777" w:rsidR="0008536A" w:rsidRDefault="0008536A" w:rsidP="00491E50">
      <w:pPr>
        <w:spacing w:after="3" w:line="276" w:lineRule="auto"/>
        <w:ind w:left="0" w:firstLine="0"/>
        <w:jc w:val="left"/>
        <w:rPr>
          <w:rFonts w:asciiTheme="minorHAnsi" w:hAnsiTheme="minorHAnsi" w:cstheme="minorHAnsi"/>
          <w:sz w:val="24"/>
        </w:rPr>
      </w:pPr>
    </w:p>
    <w:p w14:paraId="4D6E373A" w14:textId="77777777" w:rsidR="004C0E3E" w:rsidRDefault="004C0E3E" w:rsidP="00491E50">
      <w:pPr>
        <w:spacing w:after="3" w:line="276" w:lineRule="auto"/>
        <w:ind w:left="0" w:firstLine="0"/>
        <w:jc w:val="left"/>
        <w:rPr>
          <w:rFonts w:asciiTheme="minorHAnsi" w:hAnsiTheme="minorHAnsi" w:cstheme="minorHAnsi"/>
          <w:sz w:val="24"/>
        </w:rPr>
      </w:pPr>
    </w:p>
    <w:p w14:paraId="68D79BC6" w14:textId="77777777" w:rsidR="006179DD" w:rsidRDefault="006179DD" w:rsidP="00491E50">
      <w:pPr>
        <w:spacing w:after="3" w:line="276" w:lineRule="auto"/>
        <w:ind w:left="0" w:firstLine="0"/>
        <w:jc w:val="left"/>
        <w:rPr>
          <w:rFonts w:asciiTheme="minorHAnsi" w:hAnsiTheme="minorHAnsi" w:cstheme="minorHAnsi"/>
          <w:sz w:val="24"/>
        </w:rPr>
      </w:pPr>
    </w:p>
    <w:p w14:paraId="4E7EB062" w14:textId="6D41813B" w:rsidR="00131E29" w:rsidRDefault="00131E29" w:rsidP="00491E50">
      <w:pPr>
        <w:spacing w:after="3" w:line="276" w:lineRule="auto"/>
        <w:ind w:left="0" w:firstLine="0"/>
        <w:jc w:val="left"/>
        <w:rPr>
          <w:rFonts w:asciiTheme="minorHAnsi" w:hAnsiTheme="minorHAnsi" w:cstheme="minorHAnsi"/>
          <w:sz w:val="24"/>
        </w:rPr>
      </w:pPr>
    </w:p>
    <w:p w14:paraId="63155187" w14:textId="788ED4B3" w:rsidR="00491E50" w:rsidRPr="00735F65" w:rsidRDefault="00491E50" w:rsidP="00491E50">
      <w:pPr>
        <w:spacing w:after="93" w:line="276" w:lineRule="auto"/>
        <w:ind w:left="6540" w:right="-41" w:firstLine="0"/>
        <w:jc w:val="left"/>
        <w:rPr>
          <w:rFonts w:asciiTheme="minorHAnsi" w:hAnsiTheme="minorHAnsi" w:cstheme="minorHAnsi"/>
        </w:rPr>
      </w:pPr>
      <w:r w:rsidRPr="00735F65">
        <w:rPr>
          <w:rFonts w:asciiTheme="minorHAnsi" w:hAnsiTheme="minorHAnsi" w:cstheme="minorHAnsi"/>
        </w:rPr>
        <w:lastRenderedPageBreak/>
        <w:t xml:space="preserve">                    Załącznik Nr  6 do SWZ  </w:t>
      </w:r>
      <w:r w:rsidRPr="00735F65">
        <w:rPr>
          <w:rFonts w:asciiTheme="minorHAnsi" w:hAnsiTheme="minorHAnsi" w:cstheme="minorHAnsi"/>
          <w:i/>
        </w:rPr>
        <w:t xml:space="preserve"> </w:t>
      </w:r>
    </w:p>
    <w:p w14:paraId="43E58D16" w14:textId="77777777" w:rsidR="00491E50" w:rsidRPr="00690902" w:rsidRDefault="00491E50" w:rsidP="00491E50">
      <w:pPr>
        <w:spacing w:after="98" w:line="276" w:lineRule="auto"/>
        <w:ind w:left="5" w:firstLine="0"/>
        <w:jc w:val="left"/>
        <w:rPr>
          <w:rFonts w:asciiTheme="minorHAnsi" w:hAnsiTheme="minorHAnsi" w:cstheme="minorHAnsi"/>
          <w:i/>
          <w:sz w:val="21"/>
        </w:rPr>
      </w:pPr>
    </w:p>
    <w:p w14:paraId="58626067" w14:textId="77777777" w:rsidR="00491E50" w:rsidRPr="00690902" w:rsidRDefault="00491E50" w:rsidP="00491E50">
      <w:pPr>
        <w:keepNext/>
        <w:keepLines/>
        <w:spacing w:after="0" w:line="276" w:lineRule="auto"/>
        <w:ind w:left="2575" w:firstLine="0"/>
        <w:outlineLvl w:val="1"/>
        <w:rPr>
          <w:rFonts w:asciiTheme="minorHAnsi" w:hAnsiTheme="minorHAnsi" w:cstheme="minorHAnsi"/>
          <w:b/>
          <w:sz w:val="32"/>
        </w:rPr>
      </w:pPr>
      <w:r>
        <w:rPr>
          <w:rFonts w:asciiTheme="minorHAnsi" w:hAnsiTheme="minorHAnsi" w:cstheme="minorHAnsi"/>
          <w:b/>
          <w:sz w:val="32"/>
        </w:rPr>
        <w:t xml:space="preserve">   </w:t>
      </w:r>
      <w:r w:rsidRPr="00690902">
        <w:rPr>
          <w:rFonts w:asciiTheme="minorHAnsi" w:hAnsiTheme="minorHAnsi" w:cstheme="minorHAnsi"/>
          <w:b/>
          <w:sz w:val="32"/>
        </w:rPr>
        <w:t>OŚWIADCZENIE WYKONAWCÓW</w:t>
      </w:r>
    </w:p>
    <w:p w14:paraId="51194056" w14:textId="77777777" w:rsidR="00491E50" w:rsidRPr="00690902" w:rsidRDefault="00491E50" w:rsidP="00491E50">
      <w:pPr>
        <w:keepNext/>
        <w:keepLines/>
        <w:spacing w:after="0" w:line="276" w:lineRule="auto"/>
        <w:ind w:left="0" w:firstLine="0"/>
        <w:jc w:val="center"/>
        <w:outlineLvl w:val="1"/>
        <w:rPr>
          <w:rFonts w:asciiTheme="minorHAnsi" w:hAnsiTheme="minorHAnsi" w:cstheme="minorHAnsi"/>
          <w:b/>
          <w:i/>
          <w:sz w:val="24"/>
        </w:rPr>
      </w:pPr>
      <w:r w:rsidRPr="00690902">
        <w:rPr>
          <w:rFonts w:asciiTheme="minorHAnsi" w:hAnsiTheme="minorHAnsi" w:cstheme="minorHAnsi"/>
          <w:b/>
          <w:sz w:val="32"/>
        </w:rPr>
        <w:t>WSPÓLNIE UBIEGAJĄCYCH SIĘ O ZAMÓWIENIE</w:t>
      </w:r>
    </w:p>
    <w:p w14:paraId="50C5F2D1" w14:textId="77777777" w:rsidR="00491E50" w:rsidRPr="00B915B6" w:rsidRDefault="00491E50" w:rsidP="00491E50">
      <w:pPr>
        <w:spacing w:after="120" w:line="276" w:lineRule="auto"/>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117 ust. 4 ustawy z dnia 11</w:t>
      </w:r>
      <w:r>
        <w:rPr>
          <w:rFonts w:asciiTheme="minorHAnsi" w:hAnsiTheme="minorHAnsi" w:cstheme="minorHAnsi"/>
          <w:bCs/>
          <w:sz w:val="24"/>
          <w:szCs w:val="24"/>
        </w:rPr>
        <w:t xml:space="preserve"> września </w:t>
      </w:r>
      <w:r w:rsidRPr="00B915B6">
        <w:rPr>
          <w:rFonts w:asciiTheme="minorHAnsi" w:hAnsiTheme="minorHAnsi" w:cstheme="minorHAnsi"/>
          <w:bCs/>
          <w:sz w:val="24"/>
          <w:szCs w:val="24"/>
        </w:rPr>
        <w:t>2019 r.  prawo zamówień publicznych</w:t>
      </w:r>
    </w:p>
    <w:p w14:paraId="55011204" w14:textId="77777777" w:rsidR="00491E50" w:rsidRPr="001B39C3" w:rsidRDefault="00491E50" w:rsidP="00491E50">
      <w:pPr>
        <w:spacing w:before="120" w:after="0" w:line="276" w:lineRule="auto"/>
        <w:jc w:val="center"/>
        <w:rPr>
          <w:rFonts w:asciiTheme="minorHAnsi" w:hAnsiTheme="minorHAnsi" w:cstheme="minorHAnsi"/>
          <w:b/>
          <w:sz w:val="24"/>
          <w:szCs w:val="24"/>
        </w:rPr>
      </w:pPr>
      <w:r w:rsidRPr="001B39C3">
        <w:rPr>
          <w:rFonts w:asciiTheme="minorHAnsi" w:hAnsiTheme="minorHAnsi" w:cstheme="minorHAnsi"/>
          <w:b/>
          <w:sz w:val="24"/>
          <w:szCs w:val="24"/>
        </w:rPr>
        <w:t>DOTYCZĄCE REALIZACJI ZAKRESU PRZEDMIOTU ZAMÓWIENIA PRZEZ POSZCZEGÓLYCH  WYKONAWCÓW</w:t>
      </w:r>
    </w:p>
    <w:p w14:paraId="251D1858" w14:textId="77777777" w:rsidR="00491E50" w:rsidRDefault="00491E50" w:rsidP="00491E50">
      <w:pPr>
        <w:spacing w:before="120" w:after="0" w:line="276" w:lineRule="auto"/>
        <w:jc w:val="center"/>
        <w:rPr>
          <w:rFonts w:asciiTheme="minorHAnsi" w:hAnsiTheme="minorHAnsi" w:cstheme="minorHAnsi"/>
          <w:b/>
          <w:u w:val="single"/>
        </w:rPr>
      </w:pPr>
    </w:p>
    <w:p w14:paraId="683BA93B"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Nazwa ..........………………………….…………………………………………………………………………………………..</w:t>
      </w:r>
    </w:p>
    <w:p w14:paraId="53D81E4A"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Adres........................................................................................................................................</w:t>
      </w:r>
    </w:p>
    <w:p w14:paraId="250EDF44"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REGON...............................................................NIP ……………………………………………………………</w:t>
      </w:r>
    </w:p>
    <w:p w14:paraId="4697FA23" w14:textId="77777777" w:rsidR="00491E50" w:rsidRPr="00690902" w:rsidRDefault="00491E50" w:rsidP="00491E50">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4F63E0AA" w14:textId="1B9DB06C" w:rsidR="00491E50" w:rsidRPr="00690902" w:rsidRDefault="00491E50" w:rsidP="007D5A5A">
      <w:pPr>
        <w:autoSpaceDE w:val="0"/>
        <w:autoSpaceDN w:val="0"/>
        <w:adjustRightInd w:val="0"/>
        <w:spacing w:after="0" w:line="240" w:lineRule="auto"/>
        <w:ind w:left="360" w:firstLine="0"/>
        <w:rPr>
          <w:rFonts w:asciiTheme="minorHAnsi" w:hAnsiTheme="minorHAnsi" w:cstheme="minorHAnsi"/>
          <w:sz w:val="24"/>
        </w:rPr>
      </w:pPr>
      <w:r w:rsidRPr="00690902">
        <w:rPr>
          <w:rFonts w:asciiTheme="minorHAnsi" w:hAnsiTheme="minorHAnsi" w:cstheme="minorHAnsi"/>
          <w:sz w:val="24"/>
        </w:rPr>
        <w:t>Dotyczy post</w:t>
      </w:r>
      <w:r w:rsidR="006179DD">
        <w:rPr>
          <w:rFonts w:asciiTheme="minorHAnsi" w:hAnsiTheme="minorHAnsi" w:cstheme="minorHAnsi"/>
          <w:sz w:val="24"/>
        </w:rPr>
        <w:t>ę</w:t>
      </w:r>
      <w:r w:rsidRPr="00690902">
        <w:rPr>
          <w:rFonts w:asciiTheme="minorHAnsi" w:hAnsiTheme="minorHAnsi" w:cstheme="minorHAnsi"/>
          <w:sz w:val="24"/>
        </w:rPr>
        <w:t>powania o udzielenie zamówienia publicznego pn.:</w:t>
      </w:r>
      <w:r w:rsidR="00D9407E" w:rsidRPr="00D9407E">
        <w:rPr>
          <w:rFonts w:asciiTheme="minorHAnsi" w:eastAsia="Calibri" w:hAnsiTheme="minorHAnsi" w:cstheme="minorHAnsi"/>
          <w:b/>
          <w:bCs/>
          <w:color w:val="auto"/>
          <w:sz w:val="24"/>
          <w:szCs w:val="24"/>
          <w:lang w:eastAsia="en-US"/>
        </w:rPr>
        <w:t xml:space="preserve"> </w:t>
      </w:r>
      <w:r w:rsidR="00D9407E" w:rsidRPr="00526DA3">
        <w:rPr>
          <w:rFonts w:asciiTheme="minorHAnsi" w:eastAsia="Calibri" w:hAnsiTheme="minorHAnsi" w:cstheme="minorHAnsi"/>
          <w:b/>
          <w:bCs/>
          <w:color w:val="auto"/>
          <w:sz w:val="24"/>
          <w:szCs w:val="24"/>
          <w:lang w:eastAsia="en-US"/>
        </w:rPr>
        <w:t>Wykonanie i dostawa tablic rejestracyjnych dla Starostwa Powiatowego w Krotoszynie</w:t>
      </w:r>
      <w:r w:rsidR="00D9407E">
        <w:rPr>
          <w:rFonts w:asciiTheme="minorHAnsi" w:eastAsia="Calibri" w:hAnsiTheme="minorHAnsi" w:cstheme="minorHAnsi"/>
          <w:b/>
          <w:bCs/>
          <w:color w:val="auto"/>
          <w:sz w:val="24"/>
          <w:szCs w:val="24"/>
          <w:lang w:eastAsia="en-US"/>
        </w:rPr>
        <w:t xml:space="preserve"> </w:t>
      </w:r>
      <w:r w:rsidR="00D9407E" w:rsidRPr="00526DA3">
        <w:rPr>
          <w:rFonts w:asciiTheme="minorHAnsi" w:eastAsia="Calibri" w:hAnsiTheme="minorHAnsi" w:cstheme="minorHAnsi"/>
          <w:b/>
          <w:bCs/>
          <w:color w:val="auto"/>
          <w:sz w:val="24"/>
          <w:szCs w:val="24"/>
          <w:lang w:eastAsia="en-US"/>
        </w:rPr>
        <w:t>oraz odbiór i utylizacja tablic rejestracyjnych wycofanych z użytku</w:t>
      </w:r>
      <w:r w:rsidR="007D5A5A">
        <w:rPr>
          <w:rFonts w:asciiTheme="minorHAnsi" w:eastAsia="Calibri" w:hAnsiTheme="minorHAnsi" w:cstheme="minorHAnsi"/>
          <w:b/>
          <w:bCs/>
          <w:color w:val="auto"/>
          <w:sz w:val="24"/>
          <w:szCs w:val="24"/>
          <w:lang w:eastAsia="en-US"/>
        </w:rPr>
        <w:t xml:space="preserve">, </w:t>
      </w:r>
      <w:r w:rsidRPr="00A13582">
        <w:t xml:space="preserve"> </w:t>
      </w:r>
      <w:r w:rsidRPr="00690902">
        <w:rPr>
          <w:rFonts w:asciiTheme="minorHAnsi" w:hAnsiTheme="minorHAnsi" w:cstheme="minorHAnsi"/>
          <w:sz w:val="24"/>
        </w:rPr>
        <w:t xml:space="preserve">prowadzonego przez Powiat Krotoszyński, oświadczam, że niżej wyszczególnieni Wykonawcy  realizować będą następujący zakres przedmiotu zamówienia: </w:t>
      </w:r>
    </w:p>
    <w:p w14:paraId="45AEAC54" w14:textId="77777777" w:rsidR="00491E50" w:rsidRPr="00690902" w:rsidRDefault="00491E50" w:rsidP="0081390A">
      <w:pPr>
        <w:tabs>
          <w:tab w:val="left" w:pos="567"/>
        </w:tabs>
        <w:suppressAutoHyphens/>
        <w:autoSpaceDE w:val="0"/>
        <w:spacing w:after="0" w:line="276" w:lineRule="auto"/>
        <w:ind w:left="709" w:firstLine="0"/>
        <w:jc w:val="left"/>
        <w:rPr>
          <w:rFonts w:asciiTheme="minorHAnsi" w:hAnsiTheme="minorHAnsi" w:cstheme="minorHAnsi"/>
          <w:b/>
          <w:bCs/>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Kolumna trzecia nazwa wykonawcy"/>
      </w:tblPr>
      <w:tblGrid>
        <w:gridCol w:w="506"/>
        <w:gridCol w:w="5744"/>
        <w:gridCol w:w="3147"/>
      </w:tblGrid>
      <w:tr w:rsidR="00491E50" w:rsidRPr="00690902" w14:paraId="283B3BBA"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3A10659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2216E1E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Rodzaj usług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2E5E2D0"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754B64">
              <w:rPr>
                <w:rFonts w:asciiTheme="minorHAnsi" w:hAnsiTheme="minorHAnsi" w:cstheme="minorHAnsi"/>
                <w:b/>
                <w:i/>
                <w:color w:val="auto"/>
                <w:kern w:val="1"/>
                <w:sz w:val="21"/>
                <w:szCs w:val="21"/>
                <w:lang w:eastAsia="ar-SA"/>
              </w:rPr>
              <w:t>Nazwa wykonawcy</w:t>
            </w:r>
          </w:p>
        </w:tc>
      </w:tr>
      <w:tr w:rsidR="00491E50" w:rsidRPr="00690902" w14:paraId="54196444"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036F1335"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57409A6A"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470BD41"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491E50" w:rsidRPr="00690902" w14:paraId="7AB59BA6" w14:textId="77777777" w:rsidTr="00071E8D">
        <w:trPr>
          <w:trHeight w:val="363"/>
        </w:trPr>
        <w:tc>
          <w:tcPr>
            <w:tcW w:w="506" w:type="dxa"/>
            <w:tcBorders>
              <w:top w:val="single" w:sz="4" w:space="0" w:color="000000"/>
              <w:left w:val="single" w:sz="4" w:space="0" w:color="000000"/>
              <w:bottom w:val="single" w:sz="4" w:space="0" w:color="000000"/>
            </w:tcBorders>
            <w:shd w:val="clear" w:color="auto" w:fill="auto"/>
          </w:tcPr>
          <w:p w14:paraId="6D2875FE"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444383B0"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D1FDEDC"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242127B7" w14:textId="77777777" w:rsidR="00491E50" w:rsidRPr="00690902" w:rsidRDefault="00491E50" w:rsidP="00491E50">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6FD6D6D" w14:textId="77777777" w:rsidR="00491E50" w:rsidRPr="001B39C3" w:rsidRDefault="00491E50" w:rsidP="00491E50">
      <w:pPr>
        <w:spacing w:after="199" w:line="276" w:lineRule="auto"/>
        <w:ind w:left="567" w:firstLine="0"/>
        <w:jc w:val="left"/>
        <w:rPr>
          <w:rFonts w:asciiTheme="minorHAnsi" w:hAnsiTheme="minorHAnsi" w:cstheme="minorHAnsi"/>
          <w:iCs/>
          <w:sz w:val="24"/>
          <w:szCs w:val="24"/>
        </w:rPr>
      </w:pPr>
      <w:r w:rsidRPr="001B39C3">
        <w:rPr>
          <w:rFonts w:asciiTheme="minorHAnsi" w:hAnsiTheme="minorHAnsi" w:cstheme="minorHAnsi"/>
          <w:iCs/>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4F5C8DF1" w14:textId="032B663C" w:rsidR="00491E50" w:rsidRPr="00690902" w:rsidRDefault="00491E50" w:rsidP="00491E50">
      <w:pPr>
        <w:spacing w:after="17" w:line="276" w:lineRule="auto"/>
        <w:ind w:left="4" w:right="53" w:firstLine="563"/>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2CBE37A9" w14:textId="77777777" w:rsidR="00491E50" w:rsidRPr="00690902" w:rsidRDefault="00491E50" w:rsidP="00491E50">
      <w:pPr>
        <w:tabs>
          <w:tab w:val="center" w:pos="775"/>
          <w:tab w:val="center" w:pos="1483"/>
          <w:tab w:val="center" w:pos="2191"/>
          <w:tab w:val="center" w:pos="2899"/>
          <w:tab w:val="center" w:pos="9639"/>
        </w:tabs>
        <w:spacing w:after="17" w:line="276" w:lineRule="auto"/>
        <w:ind w:left="0" w:firstLine="0"/>
        <w:jc w:val="right"/>
        <w:rPr>
          <w:rFonts w:asciiTheme="minorHAnsi" w:hAnsiTheme="minorHAnsi" w:cstheme="minorHAnsi"/>
          <w:i/>
          <w:sz w:val="21"/>
        </w:rPr>
      </w:pPr>
      <w:r>
        <w:rPr>
          <w:rFonts w:asciiTheme="minorHAnsi" w:hAnsiTheme="minorHAnsi" w:cstheme="minorHAnsi"/>
          <w:sz w:val="24"/>
        </w:rPr>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r>
    </w:p>
    <w:p w14:paraId="186A1175" w14:textId="77777777" w:rsidR="00491E50" w:rsidRDefault="00491E50" w:rsidP="00491E50">
      <w:pPr>
        <w:spacing w:after="0" w:line="276" w:lineRule="auto"/>
        <w:ind w:left="170" w:firstLine="0"/>
        <w:jc w:val="left"/>
        <w:rPr>
          <w:rFonts w:asciiTheme="minorHAnsi" w:hAnsiTheme="minorHAnsi" w:cstheme="minorHAnsi"/>
          <w:sz w:val="24"/>
        </w:rPr>
      </w:pPr>
      <w:r w:rsidRPr="00690902">
        <w:rPr>
          <w:rFonts w:asciiTheme="minorHAnsi" w:hAnsiTheme="minorHAnsi" w:cstheme="minorHAnsi"/>
          <w:sz w:val="24"/>
        </w:rPr>
        <w:t xml:space="preserve">                                                                                                                          </w:t>
      </w:r>
    </w:p>
    <w:p w14:paraId="382C7EC9" w14:textId="63B891B2" w:rsidR="00491E50" w:rsidRPr="00677BA0" w:rsidRDefault="00491E50" w:rsidP="00E049A0">
      <w:pPr>
        <w:tabs>
          <w:tab w:val="left" w:pos="5387"/>
        </w:tabs>
        <w:ind w:left="293" w:firstLine="0"/>
        <w:rPr>
          <w:rFonts w:asciiTheme="minorHAnsi" w:hAnsiTheme="minorHAnsi" w:cstheme="minorHAnsi"/>
          <w:sz w:val="24"/>
        </w:rPr>
      </w:pPr>
      <w:r w:rsidRPr="00677BA0">
        <w:rPr>
          <w:rFonts w:asciiTheme="minorHAnsi" w:hAnsiTheme="minorHAnsi" w:cstheme="minorHAnsi"/>
          <w:sz w:val="24"/>
        </w:rPr>
        <w:t xml:space="preserve">                     </w:t>
      </w:r>
      <w:r>
        <w:rPr>
          <w:rFonts w:asciiTheme="minorHAnsi" w:hAnsiTheme="minorHAnsi" w:cstheme="minorHAnsi"/>
          <w:sz w:val="24"/>
        </w:rPr>
        <w:t xml:space="preserve">      </w:t>
      </w:r>
      <w:r w:rsidR="00E049A0">
        <w:rPr>
          <w:rFonts w:asciiTheme="minorHAnsi" w:hAnsiTheme="minorHAnsi" w:cstheme="minorHAnsi"/>
          <w:sz w:val="24"/>
        </w:rPr>
        <w:tab/>
      </w:r>
      <w:r w:rsidR="00E049A0">
        <w:rPr>
          <w:rFonts w:asciiTheme="minorHAnsi" w:hAnsiTheme="minorHAnsi" w:cstheme="minorHAnsi"/>
          <w:sz w:val="24"/>
        </w:rPr>
        <w:tab/>
      </w:r>
      <w:r>
        <w:rPr>
          <w:rFonts w:asciiTheme="minorHAnsi" w:hAnsiTheme="minorHAnsi" w:cstheme="minorHAnsi"/>
          <w:sz w:val="24"/>
        </w:rPr>
        <w:t xml:space="preserve">          </w:t>
      </w:r>
      <w:r w:rsidRPr="00677BA0">
        <w:rPr>
          <w:rFonts w:asciiTheme="minorHAnsi" w:hAnsiTheme="minorHAnsi" w:cstheme="minorHAnsi"/>
          <w:sz w:val="24"/>
        </w:rPr>
        <w:t xml:space="preserve">…………………………………………………… </w:t>
      </w:r>
    </w:p>
    <w:p w14:paraId="296397AE" w14:textId="23E2A47F" w:rsidR="006F47A5" w:rsidRPr="00E049A0" w:rsidRDefault="00E049A0" w:rsidP="00E049A0">
      <w:pPr>
        <w:tabs>
          <w:tab w:val="left" w:pos="6420"/>
        </w:tabs>
        <w:rPr>
          <w:rFonts w:asciiTheme="minorHAnsi" w:hAnsiTheme="minorHAnsi" w:cstheme="minorHAnsi"/>
          <w:sz w:val="20"/>
          <w:szCs w:val="20"/>
        </w:rPr>
      </w:pPr>
      <w:r>
        <w:rPr>
          <w:rFonts w:asciiTheme="minorHAnsi" w:hAnsiTheme="minorHAnsi" w:cstheme="minorHAnsi"/>
          <w:sz w:val="24"/>
        </w:rPr>
        <w:tab/>
        <w:t xml:space="preserve">                                                                                                            </w:t>
      </w:r>
      <w:r w:rsidRPr="00E049A0">
        <w:rPr>
          <w:rFonts w:asciiTheme="minorHAnsi" w:hAnsiTheme="minorHAnsi" w:cstheme="minorHAnsi"/>
          <w:sz w:val="20"/>
          <w:szCs w:val="20"/>
        </w:rPr>
        <w:t>Podpis kwalifikowany/zaufany lub osobisty</w:t>
      </w:r>
    </w:p>
    <w:p w14:paraId="07A63B02" w14:textId="77777777" w:rsidR="00E049A0" w:rsidRDefault="00E049A0" w:rsidP="00E049A0">
      <w:pPr>
        <w:tabs>
          <w:tab w:val="left" w:pos="6435"/>
        </w:tabs>
        <w:rPr>
          <w:rFonts w:asciiTheme="minorHAnsi" w:hAnsiTheme="minorHAnsi" w:cstheme="minorHAnsi"/>
          <w:sz w:val="20"/>
          <w:szCs w:val="20"/>
        </w:rPr>
      </w:pPr>
      <w:r w:rsidRPr="00E049A0">
        <w:rPr>
          <w:rFonts w:asciiTheme="minorHAnsi" w:hAnsiTheme="minorHAnsi" w:cstheme="minorHAnsi"/>
          <w:sz w:val="20"/>
          <w:szCs w:val="20"/>
        </w:rPr>
        <w:tab/>
      </w:r>
    </w:p>
    <w:p w14:paraId="5F27D350" w14:textId="07C9CF24" w:rsidR="0062137B" w:rsidRPr="0062137B" w:rsidRDefault="0062137B" w:rsidP="00C71586">
      <w:pPr>
        <w:rPr>
          <w:rFonts w:asciiTheme="minorHAnsi" w:hAnsiTheme="minorHAnsi" w:cstheme="minorHAnsi"/>
          <w:sz w:val="20"/>
          <w:szCs w:val="20"/>
        </w:rPr>
        <w:sectPr w:rsidR="0062137B" w:rsidRPr="0062137B" w:rsidSect="005A2024">
          <w:footerReference w:type="even" r:id="rId57"/>
          <w:footerReference w:type="default" r:id="rId58"/>
          <w:footerReference w:type="first" r:id="rId59"/>
          <w:footnotePr>
            <w:numRestart w:val="eachPage"/>
          </w:footnotePr>
          <w:pgSz w:w="11900" w:h="16840"/>
          <w:pgMar w:top="1134" w:right="701" w:bottom="1134" w:left="1106" w:header="709" w:footer="709" w:gutter="0"/>
          <w:cols w:space="708"/>
        </w:sectPr>
      </w:pPr>
      <w:r w:rsidRPr="00333D57">
        <w:rPr>
          <w:rFonts w:asciiTheme="minorHAnsi" w:hAnsiTheme="minorHAnsi" w:cstheme="minorHAnsi"/>
          <w:bCs/>
        </w:rPr>
        <w:t>* zaznaczyć właściwe</w:t>
      </w:r>
      <w:r>
        <w:rPr>
          <w:rFonts w:asciiTheme="minorHAnsi" w:hAnsiTheme="minorHAnsi" w:cstheme="minorHAnsi"/>
          <w:sz w:val="20"/>
          <w:szCs w:val="20"/>
        </w:rPr>
        <w:tab/>
      </w:r>
    </w:p>
    <w:p w14:paraId="2BAF8B82" w14:textId="783F0887" w:rsidR="00491E50" w:rsidRPr="00753285" w:rsidRDefault="00491E50" w:rsidP="00822B96">
      <w:pPr>
        <w:tabs>
          <w:tab w:val="left" w:pos="6435"/>
        </w:tabs>
        <w:ind w:left="12053"/>
        <w:rPr>
          <w:rFonts w:asciiTheme="minorHAnsi" w:hAnsiTheme="minorHAnsi" w:cstheme="minorHAnsi"/>
        </w:rPr>
      </w:pPr>
      <w:r w:rsidRPr="00677BA0">
        <w:rPr>
          <w:rFonts w:asciiTheme="minorHAnsi" w:hAnsiTheme="minorHAnsi" w:cstheme="minorHAnsi"/>
          <w:sz w:val="24"/>
        </w:rPr>
        <w:lastRenderedPageBreak/>
        <w:t xml:space="preserve">             </w:t>
      </w:r>
      <w:r>
        <w:rPr>
          <w:rFonts w:asciiTheme="minorHAnsi" w:hAnsiTheme="minorHAnsi" w:cstheme="minorHAnsi"/>
          <w:sz w:val="24"/>
        </w:rPr>
        <w:t xml:space="preserve">                                                                              </w:t>
      </w:r>
      <w:r w:rsidRPr="00690902">
        <w:rPr>
          <w:rFonts w:asciiTheme="minorHAnsi" w:hAnsiTheme="minorHAnsi" w:cstheme="minorHAnsi"/>
          <w:sz w:val="24"/>
        </w:rPr>
        <w:t xml:space="preserve">                                                                                                           </w:t>
      </w:r>
      <w:r w:rsidRPr="00DC516B">
        <w:rPr>
          <w:rFonts w:asciiTheme="minorHAnsi" w:hAnsiTheme="minorHAnsi" w:cstheme="minorHAnsi"/>
          <w:sz w:val="24"/>
        </w:rPr>
        <w:t xml:space="preserve">                                                                                                                                                          </w:t>
      </w:r>
      <w:r>
        <w:rPr>
          <w:rFonts w:asciiTheme="minorHAnsi" w:hAnsiTheme="minorHAnsi" w:cstheme="minorHAnsi"/>
          <w:sz w:val="24"/>
        </w:rPr>
        <w:t xml:space="preserve">   </w:t>
      </w:r>
      <w:r w:rsidR="00822B96">
        <w:rPr>
          <w:rFonts w:asciiTheme="minorHAnsi" w:hAnsiTheme="minorHAnsi" w:cstheme="minorHAnsi"/>
          <w:sz w:val="24"/>
        </w:rPr>
        <w:t xml:space="preserve">                          </w:t>
      </w:r>
      <w:r w:rsidRPr="00753285">
        <w:rPr>
          <w:rFonts w:asciiTheme="minorHAnsi" w:hAnsiTheme="minorHAnsi" w:cstheme="minorHAnsi"/>
        </w:rPr>
        <w:t xml:space="preserve">Załącznik Nr 7 do SWZ                               </w:t>
      </w:r>
    </w:p>
    <w:p w14:paraId="7875E9BA" w14:textId="6E163C52" w:rsidR="001025C6" w:rsidRPr="00526DA3" w:rsidRDefault="00491E50" w:rsidP="001025C6">
      <w:pPr>
        <w:autoSpaceDE w:val="0"/>
        <w:autoSpaceDN w:val="0"/>
        <w:adjustRightInd w:val="0"/>
        <w:spacing w:after="0" w:line="240" w:lineRule="auto"/>
        <w:ind w:left="0" w:firstLine="0"/>
        <w:rPr>
          <w:rFonts w:asciiTheme="minorHAnsi" w:hAnsiTheme="minorHAnsi" w:cstheme="minorHAnsi"/>
          <w:b/>
          <w:sz w:val="24"/>
          <w:szCs w:val="24"/>
        </w:rPr>
      </w:pPr>
      <w:r w:rsidRPr="00DC516B">
        <w:rPr>
          <w:rFonts w:asciiTheme="minorHAnsi" w:hAnsiTheme="minorHAnsi" w:cstheme="minorHAnsi"/>
          <w:b/>
          <w:sz w:val="24"/>
        </w:rPr>
        <w:t xml:space="preserve"> </w:t>
      </w:r>
      <w:bookmarkStart w:id="12" w:name="_Hlk146881388"/>
      <w:r w:rsidR="001025C6" w:rsidRPr="00526DA3">
        <w:rPr>
          <w:rFonts w:asciiTheme="minorHAnsi" w:eastAsia="Calibri" w:hAnsiTheme="minorHAnsi" w:cstheme="minorHAnsi"/>
          <w:b/>
          <w:bCs/>
          <w:color w:val="auto"/>
          <w:sz w:val="24"/>
          <w:szCs w:val="24"/>
          <w:lang w:eastAsia="en-US"/>
        </w:rPr>
        <w:t>Wykonanie i dostawa tablic rejestracyjnych dla Starostwa Powiatowego w Krotoszynie</w:t>
      </w:r>
      <w:r w:rsidR="001025C6">
        <w:rPr>
          <w:rFonts w:asciiTheme="minorHAnsi" w:eastAsia="Calibri" w:hAnsiTheme="minorHAnsi" w:cstheme="minorHAnsi"/>
          <w:b/>
          <w:bCs/>
          <w:color w:val="auto"/>
          <w:sz w:val="24"/>
          <w:szCs w:val="24"/>
          <w:lang w:eastAsia="en-US"/>
        </w:rPr>
        <w:t xml:space="preserve"> </w:t>
      </w:r>
      <w:bookmarkEnd w:id="12"/>
      <w:r w:rsidR="001025C6" w:rsidRPr="00526DA3">
        <w:rPr>
          <w:rFonts w:asciiTheme="minorHAnsi" w:eastAsia="Calibri" w:hAnsiTheme="minorHAnsi" w:cstheme="minorHAnsi"/>
          <w:b/>
          <w:bCs/>
          <w:color w:val="auto"/>
          <w:sz w:val="24"/>
          <w:szCs w:val="24"/>
          <w:lang w:eastAsia="en-US"/>
        </w:rPr>
        <w:t>oraz odbiór i utylizacja tablic rejestracyjnych wycofanych z</w:t>
      </w:r>
      <w:r w:rsidR="007D5A5A">
        <w:rPr>
          <w:rFonts w:asciiTheme="minorHAnsi" w:eastAsia="Calibri" w:hAnsiTheme="minorHAnsi" w:cstheme="minorHAnsi"/>
          <w:b/>
          <w:bCs/>
          <w:color w:val="auto"/>
          <w:sz w:val="24"/>
          <w:szCs w:val="24"/>
          <w:lang w:eastAsia="en-US"/>
        </w:rPr>
        <w:t> </w:t>
      </w:r>
      <w:r w:rsidR="001025C6" w:rsidRPr="00526DA3">
        <w:rPr>
          <w:rFonts w:asciiTheme="minorHAnsi" w:eastAsia="Calibri" w:hAnsiTheme="minorHAnsi" w:cstheme="minorHAnsi"/>
          <w:b/>
          <w:bCs/>
          <w:color w:val="auto"/>
          <w:sz w:val="24"/>
          <w:szCs w:val="24"/>
          <w:lang w:eastAsia="en-US"/>
        </w:rPr>
        <w:t>użytku</w:t>
      </w:r>
      <w:r w:rsidR="001025C6">
        <w:rPr>
          <w:rFonts w:asciiTheme="minorHAnsi" w:eastAsia="Calibri" w:hAnsiTheme="minorHAnsi" w:cstheme="minorHAnsi"/>
          <w:b/>
          <w:bCs/>
          <w:color w:val="auto"/>
          <w:sz w:val="24"/>
          <w:szCs w:val="24"/>
          <w:lang w:eastAsia="en-US"/>
        </w:rPr>
        <w:t>.</w:t>
      </w:r>
    </w:p>
    <w:p w14:paraId="381ACEEA" w14:textId="5A19AF7F" w:rsidR="00262BC1" w:rsidRPr="001025C6" w:rsidRDefault="00491E50" w:rsidP="001025C6">
      <w:pPr>
        <w:spacing w:after="0" w:line="276" w:lineRule="auto"/>
        <w:ind w:left="170" w:firstLine="0"/>
        <w:jc w:val="left"/>
        <w:rPr>
          <w:rFonts w:asciiTheme="minorHAnsi" w:hAnsiTheme="minorHAnsi" w:cstheme="minorHAnsi"/>
          <w:sz w:val="24"/>
        </w:rPr>
      </w:pPr>
      <w:r w:rsidRPr="00DC516B">
        <w:rPr>
          <w:rFonts w:asciiTheme="minorHAnsi" w:hAnsiTheme="minorHAnsi" w:cstheme="minorHAnsi"/>
          <w:b/>
          <w:sz w:val="24"/>
        </w:rPr>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sz w:val="24"/>
        </w:rPr>
        <w:t xml:space="preserve">                                                                               </w:t>
      </w:r>
    </w:p>
    <w:p w14:paraId="1F37103E" w14:textId="1DBCA3C9" w:rsidR="00262BC1" w:rsidRDefault="001025C6" w:rsidP="001025C6">
      <w:pPr>
        <w:tabs>
          <w:tab w:val="center" w:pos="7356"/>
          <w:tab w:val="left" w:pos="12645"/>
        </w:tabs>
        <w:suppressAutoHyphens/>
        <w:spacing w:after="0" w:line="23" w:lineRule="atLeast"/>
        <w:textAlignment w:val="baseline"/>
        <w:rPr>
          <w:rFonts w:asciiTheme="minorHAnsi" w:hAnsiTheme="minorHAnsi" w:cstheme="minorHAnsi"/>
          <w:iCs/>
          <w:kern w:val="2"/>
          <w:sz w:val="20"/>
          <w:szCs w:val="20"/>
          <w:lang w:eastAsia="zh-CN" w:bidi="hi-IN"/>
        </w:rPr>
      </w:pPr>
      <w:r>
        <w:rPr>
          <w:rFonts w:asciiTheme="minorHAnsi" w:hAnsiTheme="minorHAnsi" w:cstheme="minorHAnsi"/>
          <w:b/>
          <w:bCs/>
          <w:iCs/>
          <w:kern w:val="2"/>
          <w:sz w:val="24"/>
          <w:szCs w:val="24"/>
          <w:lang w:eastAsia="zh-CN" w:bidi="hi-IN"/>
        </w:rPr>
        <w:tab/>
      </w:r>
      <w:r w:rsidR="00262BC1">
        <w:rPr>
          <w:rFonts w:asciiTheme="minorHAnsi" w:hAnsiTheme="minorHAnsi" w:cstheme="minorHAnsi"/>
          <w:b/>
          <w:bCs/>
          <w:iCs/>
          <w:kern w:val="2"/>
          <w:sz w:val="24"/>
          <w:szCs w:val="24"/>
          <w:lang w:eastAsia="zh-CN" w:bidi="hi-IN"/>
        </w:rPr>
        <w:tab/>
      </w:r>
      <w:r w:rsidR="00262BC1" w:rsidRPr="00465520">
        <w:rPr>
          <w:rFonts w:asciiTheme="minorHAnsi" w:hAnsiTheme="minorHAnsi" w:cstheme="minorHAnsi"/>
          <w:b/>
          <w:bCs/>
          <w:iCs/>
          <w:kern w:val="2"/>
          <w:sz w:val="24"/>
          <w:szCs w:val="24"/>
          <w:lang w:eastAsia="zh-CN" w:bidi="hi-IN"/>
        </w:rPr>
        <w:t xml:space="preserve">WYKAZ  </w:t>
      </w:r>
      <w:r w:rsidR="00262BC1">
        <w:rPr>
          <w:rFonts w:asciiTheme="minorHAnsi" w:hAnsiTheme="minorHAnsi" w:cstheme="minorHAnsi"/>
          <w:b/>
          <w:bCs/>
          <w:iCs/>
          <w:kern w:val="2"/>
          <w:sz w:val="24"/>
          <w:szCs w:val="24"/>
          <w:lang w:eastAsia="zh-CN" w:bidi="hi-IN"/>
        </w:rPr>
        <w:t>WYKONANYCH USŁUG</w:t>
      </w:r>
      <w:r w:rsidR="00262BC1">
        <w:rPr>
          <w:rFonts w:asciiTheme="minorHAnsi" w:hAnsiTheme="minorHAnsi" w:cstheme="minorHAnsi"/>
          <w:b/>
          <w:bCs/>
          <w:iCs/>
          <w:kern w:val="2"/>
          <w:sz w:val="24"/>
          <w:szCs w:val="24"/>
          <w:lang w:eastAsia="zh-CN" w:bidi="hi-IN"/>
        </w:rPr>
        <w:tab/>
      </w:r>
    </w:p>
    <w:p w14:paraId="1E76DC17" w14:textId="77777777" w:rsidR="00262BC1" w:rsidRDefault="00262BC1" w:rsidP="00262BC1">
      <w:pPr>
        <w:tabs>
          <w:tab w:val="center" w:pos="7356"/>
          <w:tab w:val="left" w:pos="12645"/>
        </w:tabs>
        <w:suppressAutoHyphens/>
        <w:spacing w:after="0" w:line="23" w:lineRule="atLeast"/>
        <w:textAlignment w:val="baseline"/>
        <w:rPr>
          <w:rFonts w:asciiTheme="minorHAnsi" w:hAnsiTheme="minorHAnsi" w:cstheme="minorHAnsi"/>
          <w:b/>
          <w:bCs/>
          <w:iCs/>
          <w:kern w:val="2"/>
          <w:sz w:val="24"/>
          <w:szCs w:val="24"/>
          <w:lang w:eastAsia="zh-CN" w:bidi="hi-IN"/>
        </w:rPr>
      </w:pPr>
    </w:p>
    <w:p w14:paraId="24E80E52" w14:textId="4C906258" w:rsidR="00262BC1" w:rsidRPr="001025C6" w:rsidRDefault="00262BC1" w:rsidP="001025C6">
      <w:pPr>
        <w:suppressAutoHyphens/>
        <w:spacing w:after="0" w:line="23" w:lineRule="atLeast"/>
        <w:jc w:val="center"/>
        <w:textAlignment w:val="baseline"/>
        <w:rPr>
          <w:rFonts w:asciiTheme="minorHAnsi" w:hAnsiTheme="minorHAnsi" w:cstheme="minorHAnsi"/>
          <w:b/>
          <w:bCs/>
          <w:iCs/>
          <w:kern w:val="2"/>
          <w:sz w:val="24"/>
          <w:szCs w:val="24"/>
          <w:lang w:eastAsia="zh-CN" w:bidi="hi-IN"/>
        </w:rPr>
      </w:pPr>
      <w:r>
        <w:rPr>
          <w:rFonts w:asciiTheme="minorHAnsi" w:hAnsiTheme="minorHAnsi" w:cstheme="minorHAnsi"/>
          <w:b/>
          <w:bCs/>
          <w:iCs/>
          <w:kern w:val="2"/>
          <w:sz w:val="24"/>
          <w:szCs w:val="24"/>
          <w:lang w:eastAsia="zh-CN" w:bidi="hi-IN"/>
        </w:rPr>
        <w:t xml:space="preserve">                                                            </w:t>
      </w:r>
    </w:p>
    <w:tbl>
      <w:tblPr>
        <w:tblStyle w:val="Tabela-Siatka"/>
        <w:tblW w:w="14235" w:type="dxa"/>
        <w:tblInd w:w="502" w:type="dxa"/>
        <w:tblLayout w:type="fixed"/>
        <w:tblLook w:val="04A0" w:firstRow="1" w:lastRow="0" w:firstColumn="1" w:lastColumn="0" w:noHBand="0" w:noVBand="1"/>
      </w:tblPr>
      <w:tblGrid>
        <w:gridCol w:w="4171"/>
        <w:gridCol w:w="2552"/>
        <w:gridCol w:w="2409"/>
        <w:gridCol w:w="2977"/>
        <w:gridCol w:w="2126"/>
      </w:tblGrid>
      <w:tr w:rsidR="00262BC1" w14:paraId="5A1D245C" w14:textId="77777777" w:rsidTr="007D5A5A">
        <w:trPr>
          <w:trHeight w:val="282"/>
        </w:trPr>
        <w:tc>
          <w:tcPr>
            <w:tcW w:w="4171" w:type="dxa"/>
          </w:tcPr>
          <w:p w14:paraId="757A27B8" w14:textId="0850D45C" w:rsidR="00262BC1" w:rsidRPr="007D5A5A" w:rsidRDefault="00262BC1" w:rsidP="007D5A5A">
            <w:pPr>
              <w:pStyle w:val="Akapitzlist"/>
              <w:widowControl w:val="0"/>
              <w:suppressAutoHyphens/>
              <w:spacing w:after="0" w:line="23" w:lineRule="atLeast"/>
              <w:ind w:left="0"/>
              <w:jc w:val="center"/>
              <w:textAlignment w:val="baseline"/>
              <w:rPr>
                <w:rFonts w:asciiTheme="minorHAnsi" w:hAnsiTheme="minorHAnsi" w:cstheme="minorHAnsi"/>
                <w:b/>
                <w:bCs/>
                <w:iCs/>
                <w:kern w:val="2"/>
                <w:sz w:val="20"/>
                <w:szCs w:val="20"/>
                <w:lang w:eastAsia="zh-CN" w:bidi="hi-IN"/>
              </w:rPr>
            </w:pPr>
            <w:r w:rsidRPr="007D5A5A">
              <w:rPr>
                <w:rFonts w:asciiTheme="minorHAnsi" w:hAnsiTheme="minorHAnsi" w:cstheme="minorHAnsi"/>
                <w:b/>
                <w:bCs/>
                <w:iCs/>
                <w:kern w:val="2"/>
                <w:sz w:val="20"/>
                <w:szCs w:val="20"/>
                <w:lang w:eastAsia="zh-CN" w:bidi="hi-IN"/>
              </w:rPr>
              <w:t xml:space="preserve">Nazwa zadania </w:t>
            </w:r>
            <w:r w:rsidR="00371356">
              <w:rPr>
                <w:rFonts w:asciiTheme="minorHAnsi" w:hAnsiTheme="minorHAnsi" w:cstheme="minorHAnsi"/>
                <w:b/>
                <w:bCs/>
                <w:iCs/>
                <w:kern w:val="2"/>
                <w:sz w:val="20"/>
                <w:szCs w:val="20"/>
                <w:lang w:eastAsia="zh-CN" w:bidi="hi-IN"/>
              </w:rPr>
              <w:t>(przedmiot zamówienia)</w:t>
            </w:r>
          </w:p>
        </w:tc>
        <w:tc>
          <w:tcPr>
            <w:tcW w:w="2552" w:type="dxa"/>
          </w:tcPr>
          <w:p w14:paraId="63E30B13" w14:textId="77777777" w:rsidR="00262BC1" w:rsidRPr="007D5A5A" w:rsidRDefault="00262BC1" w:rsidP="007D5A5A">
            <w:pPr>
              <w:pStyle w:val="Akapitzlist"/>
              <w:widowControl w:val="0"/>
              <w:suppressAutoHyphens/>
              <w:spacing w:after="0" w:line="23" w:lineRule="atLeast"/>
              <w:ind w:left="0"/>
              <w:jc w:val="center"/>
              <w:textAlignment w:val="baseline"/>
              <w:rPr>
                <w:rFonts w:asciiTheme="minorHAnsi" w:hAnsiTheme="minorHAnsi" w:cstheme="minorHAnsi"/>
                <w:b/>
                <w:bCs/>
                <w:iCs/>
                <w:kern w:val="2"/>
                <w:sz w:val="20"/>
                <w:szCs w:val="20"/>
                <w:lang w:eastAsia="zh-CN" w:bidi="hi-IN"/>
              </w:rPr>
            </w:pPr>
            <w:r w:rsidRPr="007D5A5A">
              <w:rPr>
                <w:rFonts w:asciiTheme="minorHAnsi" w:hAnsiTheme="minorHAnsi" w:cstheme="minorHAnsi"/>
                <w:b/>
                <w:bCs/>
                <w:iCs/>
                <w:kern w:val="2"/>
                <w:sz w:val="20"/>
                <w:szCs w:val="20"/>
                <w:lang w:eastAsia="zh-CN" w:bidi="hi-IN"/>
              </w:rPr>
              <w:t>Data wykonania</w:t>
            </w:r>
            <w:r w:rsidR="007D5A5A" w:rsidRPr="007D5A5A">
              <w:rPr>
                <w:rFonts w:asciiTheme="minorHAnsi" w:hAnsiTheme="minorHAnsi" w:cstheme="minorHAnsi"/>
                <w:b/>
                <w:bCs/>
                <w:iCs/>
                <w:kern w:val="2"/>
                <w:sz w:val="20"/>
                <w:szCs w:val="20"/>
                <w:lang w:eastAsia="zh-CN" w:bidi="hi-IN"/>
              </w:rPr>
              <w:t>/wykonywania</w:t>
            </w:r>
          </w:p>
          <w:p w14:paraId="6A52A611" w14:textId="2FA623B6" w:rsidR="007D5A5A" w:rsidRPr="007D5A5A" w:rsidRDefault="007D5A5A" w:rsidP="007D5A5A">
            <w:pPr>
              <w:pStyle w:val="Akapitzlist"/>
              <w:widowControl w:val="0"/>
              <w:suppressAutoHyphens/>
              <w:spacing w:after="0" w:line="23" w:lineRule="atLeast"/>
              <w:ind w:left="0"/>
              <w:jc w:val="center"/>
              <w:textAlignment w:val="baseline"/>
              <w:rPr>
                <w:rFonts w:asciiTheme="minorHAnsi" w:hAnsiTheme="minorHAnsi" w:cstheme="minorHAnsi"/>
                <w:b/>
                <w:bCs/>
                <w:iCs/>
                <w:kern w:val="2"/>
                <w:sz w:val="20"/>
                <w:szCs w:val="20"/>
                <w:lang w:eastAsia="zh-CN" w:bidi="hi-IN"/>
              </w:rPr>
            </w:pPr>
            <w:r w:rsidRPr="007D5A5A">
              <w:rPr>
                <w:rFonts w:asciiTheme="minorHAnsi" w:hAnsiTheme="minorHAnsi" w:cstheme="minorHAnsi"/>
                <w:b/>
                <w:bCs/>
                <w:iCs/>
                <w:kern w:val="2"/>
                <w:sz w:val="20"/>
                <w:szCs w:val="20"/>
                <w:lang w:eastAsia="zh-CN" w:bidi="hi-IN"/>
              </w:rPr>
              <w:t>od-do</w:t>
            </w:r>
          </w:p>
        </w:tc>
        <w:tc>
          <w:tcPr>
            <w:tcW w:w="2409" w:type="dxa"/>
          </w:tcPr>
          <w:p w14:paraId="7FB9CD7D" w14:textId="77777777" w:rsidR="00262BC1" w:rsidRPr="007D5A5A" w:rsidRDefault="00262BC1" w:rsidP="007D5A5A">
            <w:pPr>
              <w:pStyle w:val="Akapitzlist"/>
              <w:widowControl w:val="0"/>
              <w:suppressAutoHyphens/>
              <w:spacing w:after="0" w:line="23" w:lineRule="atLeast"/>
              <w:ind w:left="0"/>
              <w:jc w:val="center"/>
              <w:textAlignment w:val="baseline"/>
              <w:rPr>
                <w:rFonts w:asciiTheme="minorHAnsi" w:hAnsiTheme="minorHAnsi" w:cstheme="minorHAnsi"/>
                <w:b/>
                <w:bCs/>
                <w:iCs/>
                <w:kern w:val="2"/>
                <w:sz w:val="20"/>
                <w:szCs w:val="20"/>
                <w:lang w:eastAsia="zh-CN" w:bidi="hi-IN"/>
              </w:rPr>
            </w:pPr>
            <w:r w:rsidRPr="007D5A5A">
              <w:rPr>
                <w:rFonts w:asciiTheme="minorHAnsi" w:hAnsiTheme="minorHAnsi" w:cstheme="minorHAnsi"/>
                <w:b/>
                <w:bCs/>
                <w:iCs/>
                <w:kern w:val="2"/>
                <w:sz w:val="20"/>
                <w:szCs w:val="20"/>
                <w:lang w:eastAsia="zh-CN" w:bidi="hi-IN"/>
              </w:rPr>
              <w:t>Miejsce wykonania prac</w:t>
            </w:r>
          </w:p>
        </w:tc>
        <w:tc>
          <w:tcPr>
            <w:tcW w:w="2977" w:type="dxa"/>
          </w:tcPr>
          <w:p w14:paraId="160D2328" w14:textId="77777777" w:rsidR="00262BC1" w:rsidRPr="007D5A5A" w:rsidRDefault="00262BC1" w:rsidP="007D5A5A">
            <w:pPr>
              <w:pStyle w:val="Akapitzlist"/>
              <w:widowControl w:val="0"/>
              <w:suppressAutoHyphens/>
              <w:spacing w:after="0" w:line="23" w:lineRule="atLeast"/>
              <w:ind w:left="0"/>
              <w:jc w:val="center"/>
              <w:textAlignment w:val="baseline"/>
              <w:rPr>
                <w:rFonts w:asciiTheme="minorHAnsi" w:hAnsiTheme="minorHAnsi" w:cstheme="minorHAnsi"/>
                <w:b/>
                <w:bCs/>
                <w:iCs/>
                <w:kern w:val="2"/>
                <w:sz w:val="20"/>
                <w:szCs w:val="20"/>
                <w:lang w:eastAsia="zh-CN" w:bidi="hi-IN"/>
              </w:rPr>
            </w:pPr>
            <w:r w:rsidRPr="007D5A5A">
              <w:rPr>
                <w:rFonts w:asciiTheme="minorHAnsi" w:hAnsiTheme="minorHAnsi" w:cstheme="minorHAnsi"/>
                <w:b/>
                <w:bCs/>
                <w:iCs/>
                <w:kern w:val="2"/>
                <w:sz w:val="20"/>
                <w:szCs w:val="20"/>
                <w:lang w:eastAsia="zh-CN" w:bidi="hi-IN"/>
              </w:rPr>
              <w:t>Zamawiający zlecający prace  (nazwa adres)</w:t>
            </w:r>
          </w:p>
        </w:tc>
        <w:tc>
          <w:tcPr>
            <w:tcW w:w="2126" w:type="dxa"/>
          </w:tcPr>
          <w:p w14:paraId="110A7AFE" w14:textId="77777777" w:rsidR="00262BC1" w:rsidRPr="007D5A5A" w:rsidRDefault="00262BC1" w:rsidP="007D5A5A">
            <w:pPr>
              <w:pStyle w:val="Akapitzlist"/>
              <w:widowControl w:val="0"/>
              <w:suppressAutoHyphens/>
              <w:spacing w:after="0" w:line="23" w:lineRule="atLeast"/>
              <w:ind w:left="0"/>
              <w:jc w:val="center"/>
              <w:textAlignment w:val="baseline"/>
              <w:rPr>
                <w:rFonts w:asciiTheme="minorHAnsi" w:hAnsiTheme="minorHAnsi" w:cstheme="minorHAnsi"/>
                <w:b/>
                <w:bCs/>
                <w:iCs/>
                <w:kern w:val="2"/>
                <w:sz w:val="20"/>
                <w:szCs w:val="20"/>
                <w:lang w:eastAsia="zh-CN" w:bidi="hi-IN"/>
              </w:rPr>
            </w:pPr>
            <w:r w:rsidRPr="007D5A5A">
              <w:rPr>
                <w:rFonts w:asciiTheme="minorHAnsi" w:hAnsiTheme="minorHAnsi" w:cstheme="minorHAnsi"/>
                <w:b/>
                <w:bCs/>
                <w:iCs/>
                <w:kern w:val="2"/>
                <w:sz w:val="20"/>
                <w:szCs w:val="20"/>
                <w:lang w:eastAsia="zh-CN" w:bidi="hi-IN"/>
              </w:rPr>
              <w:t>Wartość brutto</w:t>
            </w:r>
          </w:p>
        </w:tc>
      </w:tr>
      <w:tr w:rsidR="00262BC1" w14:paraId="42E8B422" w14:textId="77777777" w:rsidTr="007D5A5A">
        <w:trPr>
          <w:trHeight w:val="282"/>
        </w:trPr>
        <w:tc>
          <w:tcPr>
            <w:tcW w:w="4171" w:type="dxa"/>
          </w:tcPr>
          <w:p w14:paraId="2B08BF34"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p w14:paraId="099C094F"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p w14:paraId="421DBFE4"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p w14:paraId="0A575D68"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552" w:type="dxa"/>
          </w:tcPr>
          <w:p w14:paraId="54A70E82"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409" w:type="dxa"/>
          </w:tcPr>
          <w:p w14:paraId="27E4861E"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977" w:type="dxa"/>
          </w:tcPr>
          <w:p w14:paraId="04F9EE2A"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126" w:type="dxa"/>
          </w:tcPr>
          <w:p w14:paraId="03327CC1"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r>
      <w:tr w:rsidR="00262BC1" w14:paraId="247C1A83" w14:textId="77777777" w:rsidTr="007D5A5A">
        <w:trPr>
          <w:trHeight w:val="282"/>
        </w:trPr>
        <w:tc>
          <w:tcPr>
            <w:tcW w:w="4171" w:type="dxa"/>
          </w:tcPr>
          <w:p w14:paraId="745342C9"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p w14:paraId="3935FFF9"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p w14:paraId="67A9BD1C"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p w14:paraId="75C8CA36"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552" w:type="dxa"/>
          </w:tcPr>
          <w:p w14:paraId="3302812A"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409" w:type="dxa"/>
          </w:tcPr>
          <w:p w14:paraId="0221F25E"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977" w:type="dxa"/>
          </w:tcPr>
          <w:p w14:paraId="6B5BA5E9"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c>
          <w:tcPr>
            <w:tcW w:w="2126" w:type="dxa"/>
          </w:tcPr>
          <w:p w14:paraId="35F8CA77" w14:textId="77777777" w:rsidR="00262BC1" w:rsidRDefault="00262BC1" w:rsidP="00E2030D">
            <w:pPr>
              <w:pStyle w:val="Akapitzlist"/>
              <w:widowControl w:val="0"/>
              <w:suppressAutoHyphens/>
              <w:spacing w:line="23" w:lineRule="atLeast"/>
              <w:ind w:left="0"/>
              <w:textAlignment w:val="baseline"/>
              <w:rPr>
                <w:rFonts w:asciiTheme="minorHAnsi" w:hAnsiTheme="minorHAnsi" w:cstheme="minorHAnsi"/>
                <w:iCs/>
                <w:kern w:val="2"/>
                <w:sz w:val="20"/>
                <w:szCs w:val="20"/>
                <w:lang w:eastAsia="zh-CN" w:bidi="hi-IN"/>
              </w:rPr>
            </w:pPr>
          </w:p>
        </w:tc>
      </w:tr>
    </w:tbl>
    <w:p w14:paraId="4811E0EA" w14:textId="77777777" w:rsidR="00262BC1" w:rsidRDefault="00262BC1" w:rsidP="00262BC1">
      <w:pPr>
        <w:pStyle w:val="Tekstpodstawowy"/>
        <w:rPr>
          <w:rFonts w:asciiTheme="minorHAnsi" w:hAnsiTheme="minorHAnsi" w:cstheme="minorHAnsi"/>
          <w:sz w:val="20"/>
          <w:szCs w:val="20"/>
        </w:rPr>
      </w:pPr>
    </w:p>
    <w:p w14:paraId="70EE5C3A" w14:textId="77777777" w:rsidR="00262BC1" w:rsidRPr="00185273" w:rsidRDefault="00262BC1" w:rsidP="00262BC1">
      <w:pPr>
        <w:autoSpaceDE w:val="0"/>
        <w:autoSpaceDN w:val="0"/>
        <w:adjustRightInd w:val="0"/>
        <w:spacing w:before="240"/>
        <w:rPr>
          <w:rFonts w:asciiTheme="minorHAnsi" w:hAnsiTheme="minorHAnsi" w:cstheme="minorHAnsi"/>
          <w:b/>
          <w:bCs/>
          <w:sz w:val="24"/>
          <w:szCs w:val="24"/>
        </w:rPr>
      </w:pPr>
      <w:r>
        <w:rPr>
          <w:rFonts w:asciiTheme="minorHAnsi" w:hAnsiTheme="minorHAnsi" w:cstheme="minorHAnsi"/>
          <w:b/>
          <w:bCs/>
          <w:sz w:val="24"/>
          <w:szCs w:val="24"/>
        </w:rPr>
        <w:t xml:space="preserve">            </w:t>
      </w:r>
      <w:r w:rsidRPr="00185273">
        <w:rPr>
          <w:rFonts w:asciiTheme="minorHAnsi" w:hAnsiTheme="minorHAnsi" w:cstheme="minorHAnsi"/>
          <w:b/>
          <w:bCs/>
          <w:sz w:val="24"/>
          <w:szCs w:val="24"/>
        </w:rPr>
        <w:t>Należy załączyć dowody  potwierdzające, że prace zostały wykonane należycie.</w:t>
      </w:r>
    </w:p>
    <w:p w14:paraId="03551A81" w14:textId="77777777" w:rsidR="00262BC1" w:rsidRDefault="00262BC1" w:rsidP="00262BC1">
      <w:pPr>
        <w:tabs>
          <w:tab w:val="left" w:pos="1035"/>
        </w:tabs>
        <w:rPr>
          <w:rFonts w:asciiTheme="minorHAnsi" w:hAnsiTheme="minorHAnsi" w:cstheme="minorHAnsi"/>
          <w:sz w:val="20"/>
          <w:szCs w:val="20"/>
        </w:rPr>
      </w:pPr>
    </w:p>
    <w:p w14:paraId="72E67D09" w14:textId="77777777" w:rsidR="00262BC1" w:rsidRPr="00CF3E85" w:rsidRDefault="00262BC1" w:rsidP="00262BC1">
      <w:pPr>
        <w:tabs>
          <w:tab w:val="left" w:pos="1035"/>
        </w:tabs>
        <w:rPr>
          <w:rFonts w:asciiTheme="minorHAnsi" w:hAnsiTheme="minorHAnsi" w:cstheme="minorHAnsi"/>
          <w:sz w:val="24"/>
          <w:szCs w:val="24"/>
        </w:rPr>
      </w:pPr>
      <w:r>
        <w:tab/>
      </w:r>
      <w:r>
        <w:tab/>
      </w:r>
      <w:r>
        <w:tab/>
      </w:r>
    </w:p>
    <w:p w14:paraId="0F57A8A1" w14:textId="32FDC964" w:rsidR="00262BC1" w:rsidRPr="00CF3E85" w:rsidRDefault="00262BC1" w:rsidP="00262BC1">
      <w:pPr>
        <w:spacing w:after="0"/>
        <w:rPr>
          <w:rFonts w:asciiTheme="minorHAnsi" w:hAnsiTheme="minorHAnsi" w:cstheme="minorHAnsi"/>
          <w:sz w:val="24"/>
          <w:szCs w:val="24"/>
        </w:rPr>
      </w:pPr>
      <w:r w:rsidRPr="00CF3E85">
        <w:rPr>
          <w:rFonts w:asciiTheme="minorHAnsi" w:hAnsiTheme="minorHAnsi" w:cstheme="minorHAnsi"/>
          <w:sz w:val="24"/>
          <w:szCs w:val="24"/>
        </w:rPr>
        <w:t xml:space="preserve"> </w:t>
      </w:r>
    </w:p>
    <w:p w14:paraId="30ECD153" w14:textId="77777777" w:rsidR="00262BC1" w:rsidRPr="00CF3E85" w:rsidRDefault="00262BC1" w:rsidP="00262BC1">
      <w:pPr>
        <w:numPr>
          <w:ilvl w:val="12"/>
          <w:numId w:val="0"/>
        </w:numPr>
        <w:tabs>
          <w:tab w:val="left" w:pos="6660"/>
        </w:tabs>
        <w:spacing w:after="0"/>
        <w:rPr>
          <w:rFonts w:asciiTheme="minorHAnsi" w:hAnsiTheme="minorHAnsi" w:cstheme="minorHAnsi"/>
          <w:sz w:val="24"/>
          <w:szCs w:val="24"/>
        </w:rPr>
      </w:pPr>
    </w:p>
    <w:p w14:paraId="636CE055" w14:textId="174D2DEE" w:rsidR="00262BC1" w:rsidRDefault="00262BC1" w:rsidP="00262BC1">
      <w:pPr>
        <w:pStyle w:val="Tekstpodstawowy"/>
        <w:rPr>
          <w:rFonts w:asciiTheme="minorHAnsi" w:hAnsiTheme="minorHAnsi" w:cstheme="minorHAnsi"/>
          <w:sz w:val="20"/>
          <w:szCs w:val="20"/>
        </w:rPr>
      </w:pPr>
      <w:r w:rsidRPr="00CF3E85">
        <w:rPr>
          <w:rFonts w:asciiTheme="minorHAnsi" w:hAnsiTheme="minorHAnsi" w:cstheme="minorHAnsi"/>
          <w:sz w:val="24"/>
          <w:szCs w:val="24"/>
        </w:rPr>
        <w:t xml:space="preserve">                                                                  </w:t>
      </w:r>
      <w:r w:rsidRPr="00CF3E85">
        <w:rPr>
          <w:rFonts w:asciiTheme="minorHAnsi" w:hAnsiTheme="minorHAnsi" w:cstheme="minorHAnsi"/>
          <w:sz w:val="24"/>
          <w:szCs w:val="24"/>
        </w:rPr>
        <w:tab/>
      </w:r>
      <w:r w:rsidRPr="00CF3E85">
        <w:rPr>
          <w:rFonts w:asciiTheme="minorHAnsi" w:hAnsiTheme="minorHAnsi" w:cstheme="minorHAnsi"/>
          <w:sz w:val="24"/>
          <w:szCs w:val="24"/>
        </w:rPr>
        <w:tab/>
      </w:r>
      <w:r w:rsidRPr="00564FD4">
        <w:rPr>
          <w:rFonts w:asciiTheme="minorHAnsi" w:hAnsiTheme="minorHAnsi" w:cstheme="minorHAnsi"/>
        </w:rPr>
        <w: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E466FFA" w14:textId="535CCDF4" w:rsidR="00262BC1" w:rsidRPr="006F47A5" w:rsidRDefault="00262BC1" w:rsidP="00371356">
      <w:pPr>
        <w:keepNext/>
        <w:keepLines/>
        <w:spacing w:after="0" w:line="259" w:lineRule="auto"/>
        <w:ind w:left="0" w:firstLine="0"/>
        <w:jc w:val="left"/>
        <w:outlineLvl w:val="2"/>
        <w:rPr>
          <w:sz w:val="18"/>
        </w:rPr>
      </w:pPr>
    </w:p>
    <w:p w14:paraId="0016C16B" w14:textId="36B6066C" w:rsidR="006F47A5" w:rsidRPr="006F47A5" w:rsidRDefault="006F47A5" w:rsidP="006F47A5">
      <w:pPr>
        <w:spacing w:after="45" w:line="253" w:lineRule="auto"/>
        <w:ind w:left="0" w:firstLine="0"/>
        <w:rPr>
          <w:sz w:val="24"/>
        </w:rPr>
      </w:pPr>
      <w:r w:rsidRPr="006F47A5">
        <w:rPr>
          <w:sz w:val="18"/>
        </w:rPr>
        <w:t xml:space="preserve">. </w:t>
      </w:r>
    </w:p>
    <w:p w14:paraId="0406C51F" w14:textId="77777777" w:rsidR="006F47A5" w:rsidRPr="006F47A5" w:rsidRDefault="006F47A5" w:rsidP="006F47A5">
      <w:pPr>
        <w:spacing w:after="0" w:line="259" w:lineRule="auto"/>
        <w:ind w:left="0" w:firstLine="0"/>
        <w:jc w:val="left"/>
        <w:rPr>
          <w:sz w:val="24"/>
        </w:rPr>
      </w:pPr>
      <w:r w:rsidRPr="006F47A5">
        <w:rPr>
          <w:sz w:val="24"/>
        </w:rPr>
        <w:t xml:space="preserve"> </w:t>
      </w:r>
      <w:r w:rsidRPr="006F47A5">
        <w:rPr>
          <w:sz w:val="24"/>
        </w:rPr>
        <w:tab/>
      </w:r>
      <w:r w:rsidRPr="006F47A5">
        <w:rPr>
          <w:b/>
          <w:sz w:val="24"/>
        </w:rPr>
        <w:t xml:space="preserve"> </w:t>
      </w:r>
    </w:p>
    <w:p w14:paraId="6CFF8680" w14:textId="3FCFD02C" w:rsidR="00822B96" w:rsidRPr="00690902" w:rsidRDefault="00822B96" w:rsidP="005B690B">
      <w:pPr>
        <w:spacing w:after="99" w:line="276" w:lineRule="auto"/>
        <w:ind w:left="4316" w:firstLine="647"/>
        <w:jc w:val="left"/>
        <w:rPr>
          <w:rFonts w:asciiTheme="minorHAnsi" w:hAnsiTheme="minorHAnsi" w:cstheme="minorHAnsi"/>
          <w:sz w:val="24"/>
        </w:rPr>
      </w:pPr>
      <w:r w:rsidRPr="00690902">
        <w:rPr>
          <w:rFonts w:asciiTheme="minorHAnsi" w:hAnsiTheme="minorHAnsi" w:cstheme="minorHAnsi"/>
          <w:sz w:val="21"/>
        </w:rPr>
        <w:t xml:space="preserve">   </w:t>
      </w:r>
      <w:r>
        <w:rPr>
          <w:rFonts w:asciiTheme="minorHAnsi" w:hAnsiTheme="minorHAnsi" w:cstheme="minorHAnsi"/>
          <w:sz w:val="24"/>
        </w:rPr>
        <w:t xml:space="preserve">                                                                             </w:t>
      </w:r>
      <w:r w:rsidRPr="00690902">
        <w:rPr>
          <w:rFonts w:asciiTheme="minorHAnsi" w:hAnsiTheme="minorHAnsi" w:cstheme="minorHAnsi"/>
          <w:sz w:val="21"/>
        </w:rPr>
        <w:t xml:space="preserve">        ……………………………………………… </w:t>
      </w:r>
    </w:p>
    <w:p w14:paraId="1C074C06" w14:textId="5EC4A69F" w:rsidR="006F47A5" w:rsidRPr="00E92248" w:rsidRDefault="00822B96" w:rsidP="00E92248">
      <w:pPr>
        <w:spacing w:after="4" w:line="276" w:lineRule="auto"/>
        <w:ind w:right="27"/>
        <w:jc w:val="left"/>
        <w:rPr>
          <w:rFonts w:asciiTheme="minorHAnsi" w:hAnsiTheme="minorHAnsi" w:cstheme="minorHAnsi"/>
          <w:sz w:val="20"/>
        </w:rPr>
        <w:sectPr w:rsidR="006F47A5" w:rsidRPr="00E92248">
          <w:footnotePr>
            <w:numRestart w:val="eachPage"/>
          </w:footnotePr>
          <w:pgSz w:w="16840" w:h="11900" w:orient="landscape"/>
          <w:pgMar w:top="1105" w:right="1136" w:bottom="1440" w:left="1133" w:header="708" w:footer="708" w:gutter="0"/>
          <w:cols w:space="708"/>
        </w:sectPr>
      </w:pPr>
      <w:r>
        <w:rPr>
          <w:rFonts w:asciiTheme="minorHAnsi" w:hAnsiTheme="minorHAnsi" w:cstheme="minorHAnsi"/>
          <w:sz w:val="20"/>
        </w:rPr>
        <w:t xml:space="preserve">                                                                                                                      </w:t>
      </w:r>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Podpis </w:t>
      </w:r>
      <w:r>
        <w:rPr>
          <w:rFonts w:asciiTheme="minorHAnsi" w:hAnsiTheme="minorHAnsi" w:cstheme="minorHAnsi"/>
          <w:sz w:val="20"/>
        </w:rPr>
        <w:t>kwalifikowany/ zaufany lub osobis</w:t>
      </w:r>
      <w:r w:rsidR="00F0138E">
        <w:rPr>
          <w:rFonts w:asciiTheme="minorHAnsi" w:hAnsiTheme="minorHAnsi" w:cstheme="minorHAnsi"/>
          <w:sz w:val="20"/>
        </w:rPr>
        <w:t>ty</w:t>
      </w:r>
    </w:p>
    <w:p w14:paraId="767CD86F" w14:textId="187B349F" w:rsidR="00491E50" w:rsidRPr="00E4008B" w:rsidRDefault="00491E50" w:rsidP="006179DD">
      <w:pPr>
        <w:spacing w:after="93" w:line="276" w:lineRule="auto"/>
        <w:ind w:left="0" w:right="162" w:firstLine="0"/>
        <w:jc w:val="left"/>
        <w:rPr>
          <w:rFonts w:asciiTheme="minorHAnsi" w:hAnsiTheme="minorHAnsi" w:cstheme="minorHAnsi"/>
        </w:rPr>
      </w:pPr>
      <w:r w:rsidRPr="00690902">
        <w:rPr>
          <w:rFonts w:asciiTheme="minorHAnsi" w:hAnsiTheme="minorHAnsi" w:cstheme="minorHAnsi"/>
          <w:sz w:val="20"/>
        </w:rPr>
        <w:lastRenderedPageBreak/>
        <w:tab/>
      </w:r>
      <w:r w:rsidRPr="00690902">
        <w:rPr>
          <w:rFonts w:asciiTheme="minorHAnsi" w:hAnsiTheme="minorHAnsi" w:cstheme="minorHAnsi"/>
          <w:sz w:val="20"/>
        </w:rPr>
        <w:tab/>
      </w:r>
      <w:r w:rsidR="006179DD">
        <w:rPr>
          <w:rFonts w:asciiTheme="minorHAnsi" w:hAnsiTheme="minorHAnsi" w:cstheme="minorHAnsi"/>
          <w:sz w:val="20"/>
        </w:rPr>
        <w:tab/>
      </w:r>
      <w:r w:rsidR="006179DD">
        <w:rPr>
          <w:rFonts w:asciiTheme="minorHAnsi" w:hAnsiTheme="minorHAnsi" w:cstheme="minorHAnsi"/>
          <w:sz w:val="20"/>
        </w:rPr>
        <w:tab/>
      </w:r>
      <w:r w:rsidR="006179DD">
        <w:rPr>
          <w:rFonts w:asciiTheme="minorHAnsi" w:hAnsiTheme="minorHAnsi" w:cstheme="minorHAnsi"/>
          <w:sz w:val="20"/>
        </w:rPr>
        <w:tab/>
      </w:r>
      <w:r w:rsidR="006179DD">
        <w:rPr>
          <w:rFonts w:asciiTheme="minorHAnsi" w:hAnsiTheme="minorHAnsi" w:cstheme="minorHAnsi"/>
          <w:sz w:val="20"/>
        </w:rPr>
        <w:tab/>
      </w:r>
      <w:r w:rsidR="006179DD">
        <w:rPr>
          <w:rFonts w:asciiTheme="minorHAnsi" w:hAnsiTheme="minorHAnsi" w:cstheme="minorHAnsi"/>
          <w:sz w:val="20"/>
        </w:rPr>
        <w:tab/>
      </w:r>
      <w:r w:rsidR="006179DD">
        <w:rPr>
          <w:rFonts w:asciiTheme="minorHAnsi" w:hAnsiTheme="minorHAnsi" w:cstheme="minorHAnsi"/>
          <w:sz w:val="20"/>
        </w:rPr>
        <w:tab/>
      </w:r>
      <w:r w:rsidR="006179DD">
        <w:rPr>
          <w:rFonts w:asciiTheme="minorHAnsi" w:hAnsiTheme="minorHAnsi" w:cstheme="minorHAnsi"/>
          <w:sz w:val="20"/>
        </w:rPr>
        <w:tab/>
      </w:r>
      <w:r w:rsidRPr="00690902">
        <w:rPr>
          <w:rFonts w:asciiTheme="minorHAnsi" w:hAnsiTheme="minorHAnsi" w:cstheme="minorHAnsi"/>
          <w:sz w:val="20"/>
          <w:szCs w:val="20"/>
        </w:rPr>
        <w:tab/>
      </w:r>
      <w:r w:rsidRPr="00690902">
        <w:rPr>
          <w:rFonts w:asciiTheme="minorHAnsi" w:hAnsiTheme="minorHAnsi" w:cstheme="minorHAnsi"/>
          <w:sz w:val="20"/>
          <w:szCs w:val="20"/>
        </w:rPr>
        <w:tab/>
      </w:r>
      <w:r w:rsidRPr="00E4008B">
        <w:rPr>
          <w:rFonts w:asciiTheme="minorHAnsi" w:hAnsiTheme="minorHAnsi" w:cstheme="minorHAnsi"/>
        </w:rPr>
        <w:t xml:space="preserve">Załącznik Nr 8 do SWZ                               </w:t>
      </w:r>
    </w:p>
    <w:p w14:paraId="2E8818BB" w14:textId="77777777" w:rsidR="00491E50" w:rsidRPr="00911DBB" w:rsidRDefault="00491E50" w:rsidP="00491E50">
      <w:pPr>
        <w:spacing w:line="276" w:lineRule="auto"/>
        <w:jc w:val="center"/>
        <w:rPr>
          <w:rFonts w:asciiTheme="minorHAnsi" w:hAnsiTheme="minorHAnsi" w:cstheme="minorHAnsi"/>
          <w:sz w:val="24"/>
          <w:szCs w:val="24"/>
        </w:rPr>
      </w:pPr>
      <w:r w:rsidRPr="00911DBB">
        <w:rPr>
          <w:rFonts w:asciiTheme="minorHAnsi" w:hAnsiTheme="minorHAnsi" w:cstheme="minorHAnsi"/>
          <w:b/>
          <w:sz w:val="24"/>
          <w:szCs w:val="24"/>
        </w:rPr>
        <w:t>ZOBOWIĄZANIE DO ODDANIA DO DYSPOZYCJI NIEZBĘDNYCH  ZASOBÓW</w:t>
      </w:r>
    </w:p>
    <w:p w14:paraId="362981E5" w14:textId="77777777" w:rsidR="00491E50" w:rsidRPr="00690902" w:rsidRDefault="00491E50" w:rsidP="00491E50">
      <w:pPr>
        <w:spacing w:line="276" w:lineRule="auto"/>
        <w:ind w:left="227"/>
        <w:jc w:val="left"/>
        <w:rPr>
          <w:rFonts w:asciiTheme="minorHAnsi" w:hAnsiTheme="minorHAnsi" w:cstheme="minorHAnsi"/>
          <w:b/>
        </w:rPr>
      </w:pPr>
    </w:p>
    <w:p w14:paraId="7168FE5D" w14:textId="77777777" w:rsidR="00491E50" w:rsidRPr="00BC77C7" w:rsidRDefault="00491E50" w:rsidP="00491E50">
      <w:pPr>
        <w:spacing w:line="276" w:lineRule="auto"/>
        <w:ind w:left="227"/>
        <w:jc w:val="left"/>
        <w:rPr>
          <w:rFonts w:asciiTheme="minorHAnsi" w:hAnsiTheme="minorHAnsi" w:cstheme="minorHAnsi"/>
          <w:b/>
          <w:sz w:val="24"/>
          <w:szCs w:val="24"/>
        </w:rPr>
      </w:pPr>
    </w:p>
    <w:p w14:paraId="63F31D42" w14:textId="77777777" w:rsidR="00491E50" w:rsidRPr="00BC77C7" w:rsidRDefault="00491E50" w:rsidP="00491E50">
      <w:pPr>
        <w:tabs>
          <w:tab w:val="left" w:pos="0"/>
        </w:tabs>
        <w:spacing w:line="276" w:lineRule="auto"/>
        <w:jc w:val="left"/>
        <w:rPr>
          <w:rFonts w:asciiTheme="minorHAnsi" w:hAnsiTheme="minorHAnsi" w:cstheme="minorHAnsi"/>
          <w:b/>
          <w:bCs/>
          <w:i/>
          <w:sz w:val="24"/>
          <w:szCs w:val="24"/>
        </w:rPr>
      </w:pPr>
      <w:r w:rsidRPr="00BC77C7">
        <w:rPr>
          <w:rFonts w:asciiTheme="minorHAnsi" w:hAnsiTheme="minorHAnsi" w:cstheme="minorHAnsi"/>
          <w:bCs/>
          <w:sz w:val="24"/>
          <w:szCs w:val="24"/>
        </w:rPr>
        <w:t xml:space="preserve">Przedmiot zamówienia </w:t>
      </w:r>
      <w:r w:rsidRPr="00BC77C7">
        <w:rPr>
          <w:rFonts w:asciiTheme="minorHAnsi" w:hAnsiTheme="minorHAnsi" w:cstheme="minorHAnsi"/>
          <w:b/>
          <w:bCs/>
          <w:i/>
          <w:sz w:val="24"/>
          <w:szCs w:val="24"/>
        </w:rPr>
        <w:t>……………………………………………………………………………………………………………………</w:t>
      </w:r>
    </w:p>
    <w:p w14:paraId="00B66757" w14:textId="77777777" w:rsidR="00491E50" w:rsidRPr="00BC77C7" w:rsidRDefault="00491E50" w:rsidP="00491E50">
      <w:pPr>
        <w:tabs>
          <w:tab w:val="left" w:pos="0"/>
        </w:tabs>
        <w:spacing w:line="276" w:lineRule="auto"/>
        <w:ind w:left="0" w:firstLine="0"/>
        <w:jc w:val="left"/>
        <w:rPr>
          <w:rFonts w:asciiTheme="minorHAnsi" w:hAnsiTheme="minorHAnsi" w:cstheme="minorHAnsi"/>
          <w:b/>
          <w:bCs/>
          <w:i/>
          <w:sz w:val="24"/>
          <w:szCs w:val="24"/>
        </w:rPr>
      </w:pPr>
    </w:p>
    <w:p w14:paraId="70A71978"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Nazwa i adres podmiotu oddającego do dyspozycji zasoby</w:t>
      </w:r>
    </w:p>
    <w:p w14:paraId="5588F885"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w:t>
      </w:r>
    </w:p>
    <w:p w14:paraId="02B2E94D"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24ACE06D" w14:textId="77777777" w:rsidR="00491E50" w:rsidRPr="00BC77C7" w:rsidRDefault="00491E50" w:rsidP="00491E50">
      <w:pPr>
        <w:spacing w:line="276" w:lineRule="auto"/>
        <w:ind w:left="227" w:hanging="227"/>
        <w:jc w:val="left"/>
        <w:rPr>
          <w:rFonts w:asciiTheme="minorHAnsi" w:hAnsiTheme="minorHAnsi" w:cstheme="minorHAnsi"/>
          <w:b/>
          <w:sz w:val="24"/>
          <w:szCs w:val="24"/>
        </w:rPr>
      </w:pPr>
      <w:r w:rsidRPr="00BC77C7">
        <w:rPr>
          <w:rFonts w:asciiTheme="minorHAnsi" w:hAnsiTheme="minorHAnsi" w:cstheme="minorHAnsi"/>
          <w:b/>
          <w:sz w:val="24"/>
          <w:szCs w:val="24"/>
        </w:rPr>
        <w:t>Zobowiązuje się do oddania na rzecz</w:t>
      </w:r>
    </w:p>
    <w:p w14:paraId="172A8AF2" w14:textId="77777777" w:rsidR="00491E50" w:rsidRPr="00BC77C7" w:rsidRDefault="00491E50" w:rsidP="00491E50">
      <w:pPr>
        <w:spacing w:line="276" w:lineRule="auto"/>
        <w:ind w:left="0" w:firstLine="0"/>
        <w:jc w:val="left"/>
        <w:rPr>
          <w:rFonts w:asciiTheme="minorHAnsi" w:hAnsiTheme="minorHAnsi" w:cstheme="minorHAnsi"/>
          <w:sz w:val="24"/>
          <w:szCs w:val="24"/>
        </w:rPr>
      </w:pPr>
      <w:r w:rsidRPr="00BC77C7">
        <w:rPr>
          <w:rFonts w:asciiTheme="minorHAnsi" w:hAnsiTheme="minorHAnsi" w:cstheme="minorHAnsi"/>
          <w:sz w:val="24"/>
          <w:szCs w:val="24"/>
        </w:rPr>
        <w:t>……………………………………………………………………………………………………………………………………….</w:t>
      </w:r>
      <w:r>
        <w:rPr>
          <w:rFonts w:asciiTheme="minorHAnsi" w:hAnsiTheme="minorHAnsi" w:cstheme="minorHAnsi"/>
          <w:sz w:val="24"/>
          <w:szCs w:val="24"/>
        </w:rPr>
        <w:t>………………..</w:t>
      </w:r>
    </w:p>
    <w:p w14:paraId="56212C1F" w14:textId="77777777" w:rsidR="00491E50" w:rsidRPr="00BC77C7" w:rsidRDefault="00491E50" w:rsidP="00491E50">
      <w:pPr>
        <w:spacing w:line="276" w:lineRule="auto"/>
        <w:ind w:left="227" w:hanging="227"/>
        <w:jc w:val="left"/>
        <w:rPr>
          <w:rFonts w:asciiTheme="minorHAnsi" w:hAnsiTheme="minorHAnsi" w:cstheme="minorHAnsi"/>
          <w:sz w:val="24"/>
          <w:szCs w:val="24"/>
        </w:rPr>
      </w:pPr>
      <w:r w:rsidRPr="00BC77C7">
        <w:rPr>
          <w:rFonts w:asciiTheme="minorHAnsi" w:hAnsiTheme="minorHAnsi" w:cstheme="minorHAnsi"/>
          <w:sz w:val="24"/>
          <w:szCs w:val="24"/>
        </w:rPr>
        <w:t>(nazwa i adres Wykonawcy, któremu inny podmiot oddaje do dyspozycji zasoby)</w:t>
      </w:r>
    </w:p>
    <w:p w14:paraId="51A682AB"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7BEFB90D" w14:textId="77777777" w:rsidR="00491E50" w:rsidRPr="00BC77C7" w:rsidRDefault="00491E50" w:rsidP="00491E50">
      <w:pPr>
        <w:spacing w:line="276" w:lineRule="auto"/>
        <w:ind w:left="227" w:hanging="227"/>
        <w:jc w:val="left"/>
        <w:rPr>
          <w:rFonts w:asciiTheme="minorHAnsi" w:hAnsiTheme="minorHAnsi" w:cstheme="minorHAnsi"/>
          <w:b/>
          <w:sz w:val="24"/>
          <w:szCs w:val="24"/>
          <w:u w:val="single"/>
        </w:rPr>
      </w:pPr>
      <w:r w:rsidRPr="00BC77C7">
        <w:rPr>
          <w:rFonts w:asciiTheme="minorHAnsi" w:hAnsiTheme="minorHAnsi" w:cstheme="minorHAnsi"/>
          <w:b/>
          <w:sz w:val="24"/>
          <w:szCs w:val="24"/>
        </w:rPr>
        <w:t>zasobów w niżej określonym zakresie:</w:t>
      </w:r>
    </w:p>
    <w:p w14:paraId="369B2D3F" w14:textId="77777777" w:rsidR="00491E50" w:rsidRPr="00BC77C7" w:rsidRDefault="00491E50" w:rsidP="00491E50">
      <w:pPr>
        <w:spacing w:line="276" w:lineRule="auto"/>
        <w:ind w:left="720"/>
        <w:jc w:val="left"/>
        <w:rPr>
          <w:rFonts w:asciiTheme="minorHAnsi" w:hAnsiTheme="minorHAnsi" w:cstheme="minorHAnsi"/>
          <w:b/>
          <w:sz w:val="24"/>
          <w:szCs w:val="24"/>
        </w:rPr>
      </w:pPr>
      <w:r w:rsidRPr="00BC77C7">
        <w:rPr>
          <w:rFonts w:asciiTheme="minorHAnsi" w:hAnsiTheme="minorHAnsi" w:cstheme="minorHAnsi"/>
          <w:b/>
          <w:noProof/>
          <w:sz w:val="24"/>
          <w:szCs w:val="24"/>
        </w:rPr>
        <mc:AlternateContent>
          <mc:Choice Requires="wps">
            <w:drawing>
              <wp:anchor distT="0" distB="0" distL="114300" distR="114300" simplePos="0" relativeHeight="251654656" behindDoc="0" locked="0" layoutInCell="1" allowOverlap="1" wp14:anchorId="7984E6C8" wp14:editId="7A967612">
                <wp:simplePos x="0" y="0"/>
                <wp:positionH relativeFrom="column">
                  <wp:posOffset>300990</wp:posOffset>
                </wp:positionH>
                <wp:positionV relativeFrom="paragraph">
                  <wp:posOffset>168275</wp:posOffset>
                </wp:positionV>
                <wp:extent cx="200025" cy="171450"/>
                <wp:effectExtent l="0" t="0" r="9525"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5C2B52" id="Rectangle 4" o:spid="_x0000_s1026" style="position:absolute;margin-left:23.7pt;margin-top:13.25pt;width:15.7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"/>
            </w:pict>
          </mc:Fallback>
        </mc:AlternateContent>
      </w:r>
    </w:p>
    <w:p w14:paraId="7A2397BC"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 xml:space="preserve">  </w:t>
      </w:r>
      <w:r w:rsidRPr="00BC77C7">
        <w:rPr>
          <w:rFonts w:asciiTheme="minorHAnsi" w:hAnsiTheme="minorHAnsi" w:cstheme="minorHAnsi"/>
          <w:sz w:val="24"/>
          <w:szCs w:val="24"/>
        </w:rPr>
        <w:tab/>
        <w:t xml:space="preserve">Zdolności techniczne lub zawodowe </w:t>
      </w:r>
    </w:p>
    <w:p w14:paraId="4280FCEF" w14:textId="7DC42390" w:rsidR="00491E50" w:rsidRPr="003D2381" w:rsidRDefault="00491E50" w:rsidP="00491E50">
      <w:pPr>
        <w:tabs>
          <w:tab w:val="left" w:pos="1035"/>
        </w:tabs>
        <w:spacing w:line="276" w:lineRule="auto"/>
        <w:ind w:left="227"/>
        <w:jc w:val="left"/>
        <w:rPr>
          <w:rFonts w:asciiTheme="minorHAnsi" w:hAnsiTheme="minorHAnsi" w:cstheme="minorHAnsi"/>
          <w:sz w:val="20"/>
          <w:szCs w:val="20"/>
        </w:rPr>
      </w:pPr>
      <w:r w:rsidRPr="00BC77C7">
        <w:rPr>
          <w:rFonts w:asciiTheme="minorHAnsi" w:hAnsiTheme="minorHAnsi" w:cstheme="minorHAnsi"/>
          <w:sz w:val="24"/>
          <w:szCs w:val="24"/>
        </w:rPr>
        <w:t>………………………………………………………</w:t>
      </w:r>
      <w:r w:rsidRPr="003D2381">
        <w:rPr>
          <w:rFonts w:asciiTheme="minorHAnsi" w:hAnsiTheme="minorHAnsi" w:cstheme="minorHAnsi"/>
          <w:sz w:val="20"/>
          <w:szCs w:val="20"/>
        </w:rPr>
        <w:t>(</w:t>
      </w:r>
      <w:r w:rsidR="003D2381" w:rsidRPr="003D2381">
        <w:rPr>
          <w:rFonts w:asciiTheme="minorHAnsi" w:hAnsiTheme="minorHAnsi" w:cstheme="minorHAnsi"/>
          <w:sz w:val="20"/>
          <w:szCs w:val="20"/>
        </w:rPr>
        <w:t>wskazać jakie</w:t>
      </w:r>
      <w:r w:rsidRPr="003D2381">
        <w:rPr>
          <w:rFonts w:asciiTheme="minorHAnsi" w:hAnsiTheme="minorHAnsi" w:cstheme="minorHAnsi"/>
          <w:sz w:val="20"/>
          <w:szCs w:val="20"/>
        </w:rPr>
        <w:t>)</w:t>
      </w:r>
    </w:p>
    <w:p w14:paraId="69743D8E"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p>
    <w:p w14:paraId="2A93084B" w14:textId="77777777" w:rsidR="00491E50" w:rsidRPr="00C569BC"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 xml:space="preserve">Okres udostępnienia i sposób wykorzystania przez Wykonawcę udostępnionych zasobów przy wykonywaniu zamówienia  </w:t>
      </w:r>
      <w:r w:rsidRPr="00C569BC">
        <w:rPr>
          <w:rFonts w:asciiTheme="minorHAnsi" w:hAnsiTheme="minorHAnsi" w:cstheme="minorHAnsi"/>
          <w:sz w:val="24"/>
          <w:szCs w:val="24"/>
        </w:rPr>
        <w:t>…………………………………………………………………………………………………</w:t>
      </w:r>
    </w:p>
    <w:p w14:paraId="65B1EF93" w14:textId="77777777" w:rsidR="00491E50" w:rsidRPr="00C569BC" w:rsidRDefault="00491E50" w:rsidP="00491E50">
      <w:pPr>
        <w:spacing w:line="276" w:lineRule="auto"/>
        <w:ind w:left="227"/>
        <w:jc w:val="left"/>
        <w:rPr>
          <w:rFonts w:asciiTheme="minorHAnsi" w:hAnsiTheme="minorHAnsi" w:cstheme="minorHAnsi"/>
          <w:bCs/>
          <w:sz w:val="24"/>
          <w:szCs w:val="24"/>
        </w:rPr>
      </w:pPr>
      <w:r w:rsidRPr="00C569BC">
        <w:rPr>
          <w:rFonts w:asciiTheme="minorHAnsi" w:hAnsiTheme="minorHAnsi" w:cstheme="minorHAnsi"/>
          <w:b/>
          <w:sz w:val="24"/>
          <w:szCs w:val="24"/>
        </w:rPr>
        <w:t xml:space="preserve">Sposób udostępnienia zasobów </w:t>
      </w:r>
      <w:r w:rsidRPr="00C569BC">
        <w:rPr>
          <w:rFonts w:asciiTheme="minorHAnsi" w:hAnsiTheme="minorHAnsi" w:cstheme="minorHAnsi"/>
          <w:bCs/>
          <w:sz w:val="24"/>
          <w:szCs w:val="24"/>
        </w:rPr>
        <w:t xml:space="preserve">…………………………………………………………………………….                                </w:t>
      </w:r>
    </w:p>
    <w:p w14:paraId="7640BB6E" w14:textId="77777777" w:rsidR="00491E50" w:rsidRPr="00BC77C7"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Określenie  czy w jakim zakresie  podmiot udostepniający zasoby, zrealizuje usługi, których wskazane zdolności dotyczą:</w:t>
      </w:r>
      <w:r w:rsidRPr="00C569BC">
        <w:rPr>
          <w:rFonts w:asciiTheme="minorHAnsi" w:hAnsiTheme="minorHAnsi" w:cstheme="minorHAnsi"/>
          <w:sz w:val="24"/>
          <w:szCs w:val="24"/>
        </w:rPr>
        <w:t>……………………………………………………………………………………………………………………………………………………………………………………………………</w:t>
      </w:r>
    </w:p>
    <w:p w14:paraId="2C6373C8" w14:textId="77777777" w:rsidR="00491E50" w:rsidRPr="00BC77C7" w:rsidRDefault="00491E50" w:rsidP="00491E50">
      <w:pPr>
        <w:spacing w:line="276" w:lineRule="auto"/>
        <w:ind w:left="227"/>
        <w:jc w:val="left"/>
        <w:rPr>
          <w:rFonts w:asciiTheme="minorHAnsi" w:hAnsiTheme="minorHAnsi" w:cstheme="minorHAnsi"/>
          <w:sz w:val="24"/>
          <w:szCs w:val="24"/>
        </w:rPr>
      </w:pPr>
    </w:p>
    <w:p w14:paraId="7E5D8D34" w14:textId="77777777" w:rsidR="00491E50" w:rsidRPr="00BC77C7" w:rsidRDefault="00491E50" w:rsidP="00491E50">
      <w:pPr>
        <w:spacing w:line="276" w:lineRule="auto"/>
        <w:ind w:left="227"/>
        <w:jc w:val="left"/>
        <w:rPr>
          <w:rFonts w:asciiTheme="minorHAnsi" w:hAnsiTheme="minorHAnsi" w:cstheme="minorHAnsi"/>
          <w:b/>
          <w:sz w:val="24"/>
          <w:szCs w:val="24"/>
        </w:rPr>
      </w:pPr>
      <w:r w:rsidRPr="00BC77C7">
        <w:rPr>
          <w:rFonts w:asciiTheme="minorHAnsi" w:hAnsiTheme="minorHAnsi" w:cstheme="minorHAnsi"/>
          <w:b/>
          <w:sz w:val="24"/>
          <w:szCs w:val="24"/>
        </w:rPr>
        <w:t>Z Wykonawcą łączy mnie stosunek prawny wynikający z:</w:t>
      </w:r>
    </w:p>
    <w:p w14:paraId="65FF0404"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rPr>
        <w:t>………………………………………………………………………………………………………</w:t>
      </w:r>
    </w:p>
    <w:p w14:paraId="0349FEAC"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sz w:val="20"/>
        </w:rPr>
        <w:t>(wskazać charakter stosunku np.  umowa zlecenie, umowa o współpracę, kontrakt, inne))</w:t>
      </w:r>
    </w:p>
    <w:p w14:paraId="48BBD191" w14:textId="77777777" w:rsidR="00491E50" w:rsidRPr="00690902" w:rsidRDefault="00491E50" w:rsidP="00491E50">
      <w:pPr>
        <w:spacing w:line="276" w:lineRule="auto"/>
        <w:ind w:left="227"/>
        <w:jc w:val="left"/>
        <w:rPr>
          <w:rFonts w:asciiTheme="minorHAnsi" w:hAnsiTheme="minorHAnsi" w:cstheme="minorHAnsi"/>
          <w:sz w:val="20"/>
        </w:rPr>
      </w:pPr>
    </w:p>
    <w:p w14:paraId="686393A6" w14:textId="77777777" w:rsidR="00491E50" w:rsidRPr="00690902" w:rsidRDefault="00491E50" w:rsidP="00491E50">
      <w:pPr>
        <w:spacing w:line="276" w:lineRule="auto"/>
        <w:ind w:left="227"/>
        <w:jc w:val="left"/>
        <w:rPr>
          <w:rFonts w:asciiTheme="minorHAnsi" w:hAnsiTheme="minorHAnsi" w:cstheme="minorHAnsi"/>
          <w:sz w:val="20"/>
        </w:rPr>
      </w:pPr>
    </w:p>
    <w:p w14:paraId="4F242E55" w14:textId="77777777" w:rsidR="00491E50" w:rsidRPr="00690902"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p>
    <w:p w14:paraId="3A12435A" w14:textId="77777777" w:rsidR="00491E50" w:rsidRPr="00357994"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357994">
        <w:rPr>
          <w:rFonts w:asciiTheme="minorHAnsi" w:hAnsiTheme="minorHAnsi" w:cstheme="minorHAnsi"/>
        </w:rPr>
        <w:tab/>
      </w:r>
    </w:p>
    <w:p w14:paraId="69AEB0AE" w14:textId="6FF95CB0" w:rsidR="00491E50" w:rsidRPr="00357994" w:rsidRDefault="00491E50" w:rsidP="00491E50">
      <w:pPr>
        <w:spacing w:line="276" w:lineRule="auto"/>
        <w:jc w:val="left"/>
        <w:rPr>
          <w:rFonts w:asciiTheme="minorHAnsi" w:hAnsiTheme="minorHAnsi" w:cstheme="minorHAnsi"/>
          <w:sz w:val="24"/>
          <w:szCs w:val="24"/>
        </w:rPr>
      </w:pPr>
      <w:r w:rsidRPr="00357994">
        <w:rPr>
          <w:rFonts w:asciiTheme="minorHAnsi" w:hAnsiTheme="minorHAnsi" w:cstheme="minorHAnsi"/>
          <w:sz w:val="24"/>
          <w:szCs w:val="24"/>
        </w:rPr>
        <w:tab/>
      </w:r>
      <w:r w:rsidRPr="00357994">
        <w:rPr>
          <w:rFonts w:asciiTheme="minorHAnsi" w:hAnsiTheme="minorHAnsi" w:cstheme="minorHAnsi"/>
          <w:sz w:val="24"/>
          <w:szCs w:val="24"/>
        </w:rPr>
        <w:tab/>
      </w:r>
    </w:p>
    <w:p w14:paraId="6DBCED02" w14:textId="77777777" w:rsidR="00491E50" w:rsidRPr="00357994" w:rsidRDefault="00491E50" w:rsidP="00491E50">
      <w:pPr>
        <w:spacing w:line="276" w:lineRule="auto"/>
        <w:jc w:val="left"/>
        <w:rPr>
          <w:rFonts w:asciiTheme="minorHAnsi" w:hAnsiTheme="minorHAnsi" w:cstheme="minorHAnsi"/>
        </w:rPr>
      </w:pPr>
    </w:p>
    <w:p w14:paraId="03DD51DA" w14:textId="77777777" w:rsidR="00491E50" w:rsidRPr="00357994" w:rsidRDefault="00491E50" w:rsidP="00491E50">
      <w:pPr>
        <w:spacing w:line="276" w:lineRule="auto"/>
        <w:ind w:left="4557" w:firstLine="406"/>
        <w:jc w:val="left"/>
        <w:rPr>
          <w:rFonts w:asciiTheme="minorHAnsi" w:hAnsiTheme="minorHAnsi" w:cstheme="minorHAnsi"/>
        </w:rPr>
      </w:pPr>
      <w:r w:rsidRPr="00357994">
        <w:rPr>
          <w:rFonts w:asciiTheme="minorHAnsi" w:hAnsiTheme="minorHAnsi" w:cstheme="minorHAnsi"/>
        </w:rPr>
        <w:t>______________________________</w:t>
      </w:r>
    </w:p>
    <w:p w14:paraId="5C99CFDE" w14:textId="77777777" w:rsidR="00491E50" w:rsidRPr="00870424" w:rsidRDefault="00491E50" w:rsidP="00491E50">
      <w:pPr>
        <w:spacing w:after="120" w:line="276" w:lineRule="auto"/>
        <w:ind w:left="624"/>
        <w:jc w:val="left"/>
        <w:rPr>
          <w:rFonts w:asciiTheme="minorHAnsi" w:hAnsiTheme="minorHAnsi" w:cstheme="minorHAnsi"/>
          <w:sz w:val="20"/>
          <w:szCs w:val="20"/>
        </w:rPr>
      </w:pPr>
      <w:r w:rsidRPr="00357994">
        <w:rPr>
          <w:rFonts w:asciiTheme="minorHAnsi" w:hAnsiTheme="minorHAnsi" w:cstheme="minorHAnsi"/>
        </w:rPr>
        <w:t xml:space="preserve">                                                                                  </w:t>
      </w:r>
      <w:r w:rsidRPr="00870424">
        <w:rPr>
          <w:rFonts w:asciiTheme="minorHAnsi" w:hAnsiTheme="minorHAnsi" w:cstheme="minorHAnsi"/>
          <w:sz w:val="20"/>
          <w:szCs w:val="20"/>
        </w:rPr>
        <w:t>Podpis kwalifikowany/zaufany lub osobisty  podmiotu</w:t>
      </w:r>
    </w:p>
    <w:p w14:paraId="13C84FEB" w14:textId="77777777" w:rsidR="00491E50" w:rsidRPr="00870424" w:rsidRDefault="00491E50" w:rsidP="00491E50">
      <w:pPr>
        <w:spacing w:after="120" w:line="276" w:lineRule="auto"/>
        <w:ind w:left="5587" w:firstLine="85"/>
        <w:jc w:val="left"/>
        <w:rPr>
          <w:rFonts w:asciiTheme="minorHAnsi" w:hAnsiTheme="minorHAnsi" w:cstheme="minorHAnsi"/>
          <w:sz w:val="20"/>
          <w:szCs w:val="20"/>
        </w:rPr>
      </w:pPr>
      <w:r w:rsidRPr="00870424">
        <w:rPr>
          <w:rFonts w:asciiTheme="minorHAnsi" w:hAnsiTheme="minorHAnsi" w:cstheme="minorHAnsi"/>
          <w:sz w:val="20"/>
          <w:szCs w:val="20"/>
        </w:rPr>
        <w:t xml:space="preserve"> udostepniającego zasoby</w:t>
      </w:r>
    </w:p>
    <w:p w14:paraId="06AE9CCD" w14:textId="77777777" w:rsidR="00491E50" w:rsidRPr="00690902" w:rsidRDefault="00491E50" w:rsidP="00491E50">
      <w:pPr>
        <w:spacing w:line="276" w:lineRule="auto"/>
        <w:ind w:left="0" w:right="57" w:firstLine="0"/>
        <w:jc w:val="left"/>
        <w:rPr>
          <w:rFonts w:asciiTheme="minorHAnsi" w:hAnsiTheme="minorHAnsi" w:cstheme="minorHAnsi"/>
          <w:b/>
          <w:sz w:val="20"/>
          <w:szCs w:val="20"/>
        </w:rPr>
      </w:pPr>
      <w:r w:rsidRPr="00690902">
        <w:rPr>
          <w:rFonts w:asciiTheme="minorHAnsi" w:hAnsiTheme="minorHAnsi" w:cstheme="minorHAnsi"/>
          <w:b/>
          <w:sz w:val="20"/>
          <w:szCs w:val="20"/>
        </w:rPr>
        <w:t>Oświadczenie wypełnić i złożyć tylko  jeśli dotyczy.</w:t>
      </w:r>
    </w:p>
    <w:p w14:paraId="18327624" w14:textId="77777777" w:rsidR="00C569BC" w:rsidRDefault="00C23E7A" w:rsidP="00917F6F">
      <w:pPr>
        <w:tabs>
          <w:tab w:val="left" w:pos="7485"/>
        </w:tabs>
        <w:spacing w:line="276" w:lineRule="auto"/>
        <w:jc w:val="left"/>
        <w:rPr>
          <w:rFonts w:asciiTheme="minorHAnsi" w:hAnsiTheme="minorHAnsi" w:cstheme="minorHAnsi"/>
          <w:b/>
        </w:rPr>
      </w:pPr>
      <w:r>
        <w:rPr>
          <w:rFonts w:asciiTheme="minorHAnsi" w:hAnsiTheme="minorHAnsi" w:cstheme="minorHAnsi"/>
          <w:b/>
        </w:rPr>
        <w:t xml:space="preserve">    </w:t>
      </w:r>
      <w:r w:rsidR="006F47A5">
        <w:rPr>
          <w:rFonts w:asciiTheme="minorHAnsi" w:hAnsiTheme="minorHAnsi" w:cstheme="minorHAnsi"/>
          <w:b/>
        </w:rPr>
        <w:tab/>
      </w:r>
    </w:p>
    <w:p w14:paraId="600E779A" w14:textId="77777777" w:rsidR="006179DD" w:rsidRDefault="00C569BC" w:rsidP="00917F6F">
      <w:pPr>
        <w:tabs>
          <w:tab w:val="left" w:pos="7485"/>
        </w:tabs>
        <w:spacing w:line="276" w:lineRule="auto"/>
        <w:jc w:val="left"/>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32B2C99E" w14:textId="77777777" w:rsidR="006179DD" w:rsidRDefault="006179DD" w:rsidP="00917F6F">
      <w:pPr>
        <w:tabs>
          <w:tab w:val="left" w:pos="7485"/>
        </w:tabs>
        <w:spacing w:line="276" w:lineRule="auto"/>
        <w:jc w:val="left"/>
        <w:rPr>
          <w:rFonts w:asciiTheme="minorHAnsi" w:hAnsiTheme="minorHAnsi" w:cstheme="minorHAnsi"/>
          <w:b/>
        </w:rPr>
      </w:pPr>
    </w:p>
    <w:p w14:paraId="71A047ED" w14:textId="26831956" w:rsidR="002E4428" w:rsidRPr="00E674AE" w:rsidRDefault="006179DD" w:rsidP="00917F6F">
      <w:pPr>
        <w:tabs>
          <w:tab w:val="left" w:pos="7485"/>
        </w:tabs>
        <w:spacing w:line="276" w:lineRule="auto"/>
        <w:jc w:val="left"/>
        <w:rPr>
          <w:rFonts w:asciiTheme="minorHAnsi" w:hAnsiTheme="minorHAnsi" w:cstheme="minorHAnsi"/>
        </w:rPr>
      </w:pPr>
      <w:r>
        <w:rPr>
          <w:rFonts w:asciiTheme="minorHAnsi" w:hAnsiTheme="minorHAnsi" w:cstheme="minorHAnsi"/>
          <w:b/>
        </w:rPr>
        <w:lastRenderedPageBreak/>
        <w:tab/>
      </w:r>
      <w:r>
        <w:rPr>
          <w:rFonts w:asciiTheme="minorHAnsi" w:hAnsiTheme="minorHAnsi" w:cstheme="minorHAnsi"/>
          <w:b/>
        </w:rPr>
        <w:tab/>
      </w:r>
      <w:r w:rsidR="00C23E7A">
        <w:rPr>
          <w:rFonts w:asciiTheme="minorHAnsi" w:hAnsiTheme="minorHAnsi" w:cstheme="minorHAnsi"/>
          <w:b/>
        </w:rPr>
        <w:t xml:space="preserve"> </w:t>
      </w:r>
      <w:r w:rsidR="0004435C" w:rsidRPr="00E674AE">
        <w:rPr>
          <w:rFonts w:asciiTheme="minorHAnsi" w:hAnsiTheme="minorHAnsi" w:cstheme="minorHAnsi"/>
        </w:rPr>
        <w:t xml:space="preserve">Załącznik Nr  </w:t>
      </w:r>
      <w:r w:rsidR="00C569BC">
        <w:rPr>
          <w:rFonts w:asciiTheme="minorHAnsi" w:hAnsiTheme="minorHAnsi" w:cstheme="minorHAnsi"/>
        </w:rPr>
        <w:t>9</w:t>
      </w:r>
      <w:r w:rsidR="00B45228" w:rsidRPr="00E674AE">
        <w:rPr>
          <w:rFonts w:asciiTheme="minorHAnsi" w:hAnsiTheme="minorHAnsi" w:cstheme="minorHAnsi"/>
        </w:rPr>
        <w:t xml:space="preserve"> </w:t>
      </w:r>
      <w:r w:rsidR="00F23D3B" w:rsidRPr="00E674AE">
        <w:rPr>
          <w:rFonts w:asciiTheme="minorHAnsi" w:hAnsiTheme="minorHAnsi" w:cstheme="minorHAnsi"/>
        </w:rPr>
        <w:t xml:space="preserve"> </w:t>
      </w:r>
      <w:r w:rsidR="0004435C" w:rsidRPr="00E674AE">
        <w:rPr>
          <w:rFonts w:asciiTheme="minorHAnsi" w:hAnsiTheme="minorHAnsi" w:cstheme="minorHAnsi"/>
        </w:rPr>
        <w:t xml:space="preserve">do </w:t>
      </w:r>
      <w:r w:rsidR="00A06DD5">
        <w:rPr>
          <w:rFonts w:asciiTheme="minorHAnsi" w:hAnsiTheme="minorHAnsi" w:cstheme="minorHAnsi"/>
        </w:rPr>
        <w:t>S</w:t>
      </w:r>
      <w:r w:rsidR="0004435C" w:rsidRPr="00E674AE">
        <w:rPr>
          <w:rFonts w:asciiTheme="minorHAnsi" w:hAnsiTheme="minorHAnsi" w:cstheme="minorHAnsi"/>
        </w:rPr>
        <w:t xml:space="preserve">WZ                               </w:t>
      </w:r>
    </w:p>
    <w:p w14:paraId="3F6A1E50" w14:textId="3A9251DC" w:rsidR="002E5DF8" w:rsidRDefault="00CE6432" w:rsidP="00C569BC">
      <w:pPr>
        <w:spacing w:after="0" w:line="276" w:lineRule="auto"/>
        <w:ind w:left="19" w:firstLine="0"/>
        <w:jc w:val="left"/>
        <w:rPr>
          <w:rFonts w:asciiTheme="minorHAnsi" w:hAnsiTheme="minorHAnsi" w:cstheme="minorHAnsi"/>
          <w:b/>
          <w:bCs/>
          <w:sz w:val="24"/>
          <w:szCs w:val="24"/>
        </w:rPr>
      </w:pPr>
      <w:r w:rsidRPr="00690902">
        <w:rPr>
          <w:rFonts w:asciiTheme="minorHAnsi" w:hAnsiTheme="minorHAnsi" w:cstheme="minorHAnsi"/>
          <w:i/>
          <w:sz w:val="24"/>
        </w:rPr>
        <w:t xml:space="preserve"> </w:t>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AC7E0C">
        <w:rPr>
          <w:rFonts w:asciiTheme="minorHAnsi" w:hAnsiTheme="minorHAnsi" w:cstheme="minorHAnsi"/>
          <w:i/>
          <w:sz w:val="24"/>
        </w:rPr>
        <w:t xml:space="preserve">      </w:t>
      </w:r>
      <w:r w:rsidR="002E5DF8" w:rsidRPr="008D3056">
        <w:rPr>
          <w:rFonts w:asciiTheme="minorHAnsi" w:hAnsiTheme="minorHAnsi" w:cstheme="minorHAnsi"/>
          <w:b/>
          <w:bCs/>
          <w:sz w:val="24"/>
          <w:szCs w:val="24"/>
        </w:rPr>
        <w:t xml:space="preserve">UMOWA  Nr Or  </w:t>
      </w:r>
      <w:r w:rsidR="00D7383B">
        <w:rPr>
          <w:rFonts w:asciiTheme="minorHAnsi" w:hAnsiTheme="minorHAnsi" w:cstheme="minorHAnsi"/>
          <w:b/>
          <w:bCs/>
          <w:sz w:val="24"/>
          <w:szCs w:val="24"/>
        </w:rPr>
        <w:t xml:space="preserve">    </w:t>
      </w:r>
      <w:r w:rsidR="002E5DF8" w:rsidRPr="008D3056">
        <w:rPr>
          <w:rFonts w:asciiTheme="minorHAnsi" w:hAnsiTheme="minorHAnsi" w:cstheme="minorHAnsi"/>
          <w:b/>
          <w:bCs/>
          <w:sz w:val="24"/>
          <w:szCs w:val="24"/>
        </w:rPr>
        <w:t xml:space="preserve">   /202</w:t>
      </w:r>
      <w:r w:rsidR="00D9744F">
        <w:rPr>
          <w:rFonts w:asciiTheme="minorHAnsi" w:hAnsiTheme="minorHAnsi" w:cstheme="minorHAnsi"/>
          <w:b/>
          <w:bCs/>
          <w:sz w:val="24"/>
          <w:szCs w:val="24"/>
        </w:rPr>
        <w:t>3</w:t>
      </w:r>
    </w:p>
    <w:p w14:paraId="6519C358" w14:textId="09BB7073" w:rsidR="002E5DF8" w:rsidRPr="0059419B" w:rsidRDefault="002E5DF8" w:rsidP="002E5DF8">
      <w:pPr>
        <w:autoSpaceDE w:val="0"/>
        <w:autoSpaceDN w:val="0"/>
        <w:adjustRightInd w:val="0"/>
        <w:spacing w:after="0" w:line="360" w:lineRule="auto"/>
        <w:jc w:val="center"/>
        <w:rPr>
          <w:rFonts w:asciiTheme="minorHAnsi" w:hAnsiTheme="minorHAnsi" w:cstheme="minorHAnsi"/>
          <w:sz w:val="24"/>
          <w:szCs w:val="24"/>
        </w:rPr>
      </w:pPr>
      <w:r w:rsidRPr="0059419B">
        <w:rPr>
          <w:rFonts w:asciiTheme="minorHAnsi" w:hAnsiTheme="minorHAnsi" w:cstheme="minorHAnsi"/>
          <w:sz w:val="24"/>
          <w:szCs w:val="24"/>
        </w:rPr>
        <w:t>Dotyczy post</w:t>
      </w:r>
      <w:r w:rsidR="00EA2F9D">
        <w:rPr>
          <w:rFonts w:asciiTheme="minorHAnsi" w:hAnsiTheme="minorHAnsi" w:cstheme="minorHAnsi"/>
          <w:sz w:val="24"/>
          <w:szCs w:val="24"/>
        </w:rPr>
        <w:t>ę</w:t>
      </w:r>
      <w:r w:rsidRPr="0059419B">
        <w:rPr>
          <w:rFonts w:asciiTheme="minorHAnsi" w:hAnsiTheme="minorHAnsi" w:cstheme="minorHAnsi"/>
          <w:sz w:val="24"/>
          <w:szCs w:val="24"/>
        </w:rPr>
        <w:t xml:space="preserve">powania </w:t>
      </w:r>
      <w:r w:rsidRPr="00C569BC">
        <w:rPr>
          <w:rFonts w:asciiTheme="minorHAnsi" w:hAnsiTheme="minorHAnsi" w:cstheme="minorHAnsi"/>
          <w:sz w:val="24"/>
          <w:szCs w:val="24"/>
        </w:rPr>
        <w:t xml:space="preserve">Or. </w:t>
      </w:r>
      <w:r w:rsidRPr="00B6677F">
        <w:rPr>
          <w:rFonts w:asciiTheme="minorHAnsi" w:hAnsiTheme="minorHAnsi" w:cstheme="minorHAnsi"/>
          <w:sz w:val="24"/>
          <w:szCs w:val="24"/>
        </w:rPr>
        <w:t>272.</w:t>
      </w:r>
      <w:r w:rsidR="009C3D79" w:rsidRPr="00B6677F">
        <w:rPr>
          <w:rFonts w:asciiTheme="minorHAnsi" w:hAnsiTheme="minorHAnsi" w:cstheme="minorHAnsi"/>
          <w:sz w:val="24"/>
          <w:szCs w:val="24"/>
        </w:rPr>
        <w:t>13</w:t>
      </w:r>
      <w:r w:rsidRPr="00B6677F">
        <w:rPr>
          <w:rFonts w:asciiTheme="minorHAnsi" w:hAnsiTheme="minorHAnsi" w:cstheme="minorHAnsi"/>
          <w:sz w:val="24"/>
          <w:szCs w:val="24"/>
        </w:rPr>
        <w:t>.202</w:t>
      </w:r>
      <w:r w:rsidR="00D9744F" w:rsidRPr="00B6677F">
        <w:rPr>
          <w:rFonts w:asciiTheme="minorHAnsi" w:hAnsiTheme="minorHAnsi" w:cstheme="minorHAnsi"/>
          <w:sz w:val="24"/>
          <w:szCs w:val="24"/>
        </w:rPr>
        <w:t>3</w:t>
      </w:r>
    </w:p>
    <w:p w14:paraId="2867F07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zawarta w dniu …., pomiędzy Powiatem Krotoszyńskim reprezentowanym przez: Zarząd Powiatu Krotoszyńskiego z siedzibą w Krotoszynie, ul. 56 Pułku Piechoty Wlkp. 10, </w:t>
      </w:r>
    </w:p>
    <w:p w14:paraId="3680FBD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w imieniu którego działają:</w:t>
      </w:r>
    </w:p>
    <w:p w14:paraId="0D4A558E"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 ……………..</w:t>
      </w:r>
    </w:p>
    <w:p w14:paraId="77C0D205"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3B45F4D1"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zwanym dalej „Zamawiającym”,</w:t>
      </w:r>
    </w:p>
    <w:p w14:paraId="05CDB817"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a </w:t>
      </w:r>
    </w:p>
    <w:p w14:paraId="401C0CBE"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19DC6A5B"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reprezentowanym przez:</w:t>
      </w:r>
    </w:p>
    <w:p w14:paraId="37E8F11D"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 xml:space="preserve">...........................................                                   </w:t>
      </w:r>
    </w:p>
    <w:p w14:paraId="7E76A705"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zwaną dalej w treści umowy „Wykonawcą”.</w:t>
      </w:r>
    </w:p>
    <w:p w14:paraId="423EB7E1" w14:textId="4E0F51F9" w:rsidR="00D0301D" w:rsidRPr="00D0301D" w:rsidRDefault="00D0301D" w:rsidP="00D0301D">
      <w:pPr>
        <w:autoSpaceDE w:val="0"/>
        <w:autoSpaceDN w:val="0"/>
        <w:adjustRightInd w:val="0"/>
        <w:spacing w:after="0"/>
        <w:jc w:val="left"/>
        <w:rPr>
          <w:rFonts w:asciiTheme="minorHAnsi" w:hAnsiTheme="minorHAnsi" w:cstheme="minorHAnsi"/>
          <w:sz w:val="24"/>
          <w:szCs w:val="24"/>
        </w:rPr>
      </w:pPr>
      <w:r w:rsidRPr="00D0301D">
        <w:rPr>
          <w:rFonts w:asciiTheme="minorHAnsi" w:hAnsiTheme="minorHAnsi" w:cstheme="minorHAnsi"/>
          <w:sz w:val="24"/>
          <w:szCs w:val="24"/>
        </w:rPr>
        <w:tab/>
      </w:r>
    </w:p>
    <w:p w14:paraId="7D0820F3" w14:textId="77777777" w:rsidR="00613D9F" w:rsidRDefault="00D0301D" w:rsidP="002B6A27">
      <w:pPr>
        <w:autoSpaceDE w:val="0"/>
        <w:autoSpaceDN w:val="0"/>
        <w:adjustRightInd w:val="0"/>
        <w:spacing w:after="0"/>
        <w:jc w:val="left"/>
        <w:rPr>
          <w:rFonts w:asciiTheme="minorHAnsi" w:hAnsiTheme="minorHAnsi" w:cstheme="minorHAnsi"/>
          <w:sz w:val="24"/>
          <w:szCs w:val="24"/>
        </w:rPr>
      </w:pPr>
      <w:r w:rsidRPr="00D0301D">
        <w:rPr>
          <w:rFonts w:asciiTheme="minorHAnsi" w:hAnsiTheme="minorHAnsi" w:cstheme="minorHAnsi"/>
          <w:sz w:val="24"/>
          <w:szCs w:val="24"/>
        </w:rPr>
        <w:tab/>
      </w:r>
      <w:r w:rsidR="00F87BA5">
        <w:rPr>
          <w:rFonts w:asciiTheme="minorHAnsi" w:hAnsiTheme="minorHAnsi" w:cstheme="minorHAnsi"/>
          <w:sz w:val="24"/>
          <w:szCs w:val="24"/>
        </w:rPr>
        <w:t>następującej treści:</w:t>
      </w:r>
      <w:r w:rsidRPr="00D0301D">
        <w:rPr>
          <w:rFonts w:asciiTheme="minorHAnsi" w:hAnsiTheme="minorHAnsi" w:cstheme="minorHAnsi"/>
          <w:sz w:val="24"/>
          <w:szCs w:val="24"/>
        </w:rPr>
        <w:tab/>
      </w:r>
      <w:r w:rsidRPr="00D0301D">
        <w:rPr>
          <w:rFonts w:asciiTheme="minorHAnsi" w:hAnsiTheme="minorHAnsi" w:cstheme="minorHAnsi"/>
          <w:sz w:val="24"/>
          <w:szCs w:val="24"/>
        </w:rPr>
        <w:tab/>
      </w:r>
    </w:p>
    <w:p w14:paraId="598E47EF" w14:textId="77777777" w:rsidR="00613D9F" w:rsidRDefault="00613D9F" w:rsidP="002B6A27">
      <w:pPr>
        <w:autoSpaceDE w:val="0"/>
        <w:autoSpaceDN w:val="0"/>
        <w:adjustRightInd w:val="0"/>
        <w:spacing w:after="0"/>
        <w:jc w:val="left"/>
        <w:rPr>
          <w:rFonts w:asciiTheme="minorHAnsi" w:hAnsiTheme="minorHAnsi" w:cstheme="minorHAnsi"/>
          <w:sz w:val="24"/>
          <w:szCs w:val="24"/>
        </w:rPr>
      </w:pPr>
    </w:p>
    <w:p w14:paraId="0B0B1718" w14:textId="77777777" w:rsidR="00613D9F" w:rsidRPr="00F15AE7" w:rsidRDefault="00613D9F" w:rsidP="002B6A27">
      <w:pPr>
        <w:autoSpaceDE w:val="0"/>
        <w:autoSpaceDN w:val="0"/>
        <w:adjustRightInd w:val="0"/>
        <w:spacing w:after="0"/>
        <w:jc w:val="left"/>
        <w:rPr>
          <w:rFonts w:asciiTheme="minorHAnsi" w:hAnsiTheme="minorHAnsi" w:cstheme="minorHAnsi"/>
          <w:sz w:val="24"/>
          <w:szCs w:val="24"/>
        </w:rPr>
      </w:pPr>
    </w:p>
    <w:p w14:paraId="04BFBDED" w14:textId="77777777" w:rsidR="00613D9F" w:rsidRPr="00F15AE7" w:rsidRDefault="00613D9F" w:rsidP="00613D9F">
      <w:pPr>
        <w:spacing w:after="0" w:line="240" w:lineRule="auto"/>
        <w:ind w:left="0" w:firstLine="0"/>
        <w:jc w:val="center"/>
        <w:rPr>
          <w:rFonts w:asciiTheme="minorHAnsi" w:hAnsiTheme="minorHAnsi" w:cstheme="minorHAnsi"/>
          <w:b/>
          <w:color w:val="auto"/>
          <w:sz w:val="24"/>
          <w:szCs w:val="24"/>
        </w:rPr>
      </w:pPr>
      <w:r w:rsidRPr="00F15AE7">
        <w:rPr>
          <w:rFonts w:asciiTheme="minorHAnsi" w:hAnsiTheme="minorHAnsi" w:cstheme="minorHAnsi"/>
          <w:b/>
          <w:color w:val="auto"/>
          <w:sz w:val="24"/>
          <w:szCs w:val="24"/>
        </w:rPr>
        <w:t>§ 1</w:t>
      </w:r>
    </w:p>
    <w:p w14:paraId="4AE5F122" w14:textId="77777777" w:rsidR="00613D9F" w:rsidRPr="00F15AE7" w:rsidRDefault="00613D9F" w:rsidP="00613D9F">
      <w:pPr>
        <w:spacing w:after="0" w:line="240" w:lineRule="auto"/>
        <w:ind w:left="0" w:firstLine="0"/>
        <w:jc w:val="center"/>
        <w:rPr>
          <w:rFonts w:asciiTheme="minorHAnsi" w:hAnsiTheme="minorHAnsi" w:cstheme="minorHAnsi"/>
          <w:b/>
          <w:color w:val="auto"/>
          <w:sz w:val="24"/>
          <w:szCs w:val="24"/>
        </w:rPr>
      </w:pPr>
      <w:r w:rsidRPr="00F15AE7">
        <w:rPr>
          <w:rFonts w:asciiTheme="minorHAnsi" w:hAnsiTheme="minorHAnsi" w:cstheme="minorHAnsi"/>
          <w:b/>
          <w:color w:val="auto"/>
          <w:sz w:val="24"/>
          <w:szCs w:val="24"/>
        </w:rPr>
        <w:t>Przedmiot umowy</w:t>
      </w:r>
    </w:p>
    <w:p w14:paraId="6B3670C9" w14:textId="6C36E84C" w:rsidR="00547BF6" w:rsidRPr="00F15AE7" w:rsidRDefault="00547BF6" w:rsidP="00B05F27">
      <w:pPr>
        <w:pStyle w:val="Akapitzlist"/>
        <w:numPr>
          <w:ilvl w:val="0"/>
          <w:numId w:val="150"/>
        </w:numPr>
        <w:spacing w:before="120" w:after="17" w:line="276" w:lineRule="auto"/>
        <w:ind w:right="-41"/>
        <w:jc w:val="left"/>
        <w:rPr>
          <w:rFonts w:asciiTheme="minorHAnsi" w:hAnsiTheme="minorHAnsi" w:cstheme="minorHAnsi"/>
          <w:b/>
          <w:sz w:val="24"/>
          <w:szCs w:val="24"/>
        </w:rPr>
      </w:pPr>
      <w:r w:rsidRPr="00F15AE7">
        <w:rPr>
          <w:rFonts w:asciiTheme="minorHAnsi" w:hAnsiTheme="minorHAnsi" w:cstheme="minorHAnsi"/>
          <w:color w:val="auto"/>
          <w:sz w:val="24"/>
          <w:szCs w:val="24"/>
        </w:rPr>
        <w:t>Niniejszą umowę zawarto na mocy przepisów ustawy z dnia 11 września 2019 r. - Prawo zamówień publicznych (</w:t>
      </w:r>
      <w:proofErr w:type="spellStart"/>
      <w:r w:rsidRPr="00F15AE7">
        <w:rPr>
          <w:rFonts w:asciiTheme="minorHAnsi" w:hAnsiTheme="minorHAnsi" w:cstheme="minorHAnsi"/>
          <w:color w:val="auto"/>
          <w:sz w:val="24"/>
          <w:szCs w:val="24"/>
        </w:rPr>
        <w:t>t.j</w:t>
      </w:r>
      <w:proofErr w:type="spellEnd"/>
      <w:r w:rsidRPr="00F15AE7">
        <w:rPr>
          <w:rFonts w:asciiTheme="minorHAnsi" w:hAnsiTheme="minorHAnsi" w:cstheme="minorHAnsi"/>
          <w:color w:val="auto"/>
          <w:sz w:val="24"/>
          <w:szCs w:val="24"/>
        </w:rPr>
        <w:t>. Dz. U. z 2023, poz. 1605</w:t>
      </w:r>
      <w:r w:rsidR="00C276DA">
        <w:rPr>
          <w:rFonts w:asciiTheme="minorHAnsi" w:hAnsiTheme="minorHAnsi" w:cstheme="minorHAnsi"/>
          <w:color w:val="auto"/>
          <w:sz w:val="24"/>
          <w:szCs w:val="24"/>
        </w:rPr>
        <w:t xml:space="preserve"> z późniejszymi zmianami</w:t>
      </w:r>
      <w:r w:rsidRPr="00F15AE7">
        <w:rPr>
          <w:rFonts w:asciiTheme="minorHAnsi" w:hAnsiTheme="minorHAnsi" w:cstheme="minorHAnsi"/>
          <w:color w:val="auto"/>
          <w:sz w:val="24"/>
          <w:szCs w:val="24"/>
        </w:rPr>
        <w:t xml:space="preserve">) zwaną dalej ustawą </w:t>
      </w:r>
      <w:proofErr w:type="spellStart"/>
      <w:r w:rsidRPr="00F15AE7">
        <w:rPr>
          <w:rFonts w:asciiTheme="minorHAnsi" w:hAnsiTheme="minorHAnsi" w:cstheme="minorHAnsi"/>
          <w:color w:val="auto"/>
          <w:sz w:val="24"/>
          <w:szCs w:val="24"/>
        </w:rPr>
        <w:t>pzp</w:t>
      </w:r>
      <w:proofErr w:type="spellEnd"/>
      <w:r w:rsidRPr="00F15AE7">
        <w:rPr>
          <w:rFonts w:asciiTheme="minorHAnsi" w:hAnsiTheme="minorHAnsi" w:cstheme="minorHAnsi"/>
          <w:color w:val="auto"/>
          <w:sz w:val="24"/>
          <w:szCs w:val="24"/>
        </w:rPr>
        <w:t xml:space="preserve">, po przeprowadzeniu postępowania o udzielenie zamówienia publicznego, w trybie podstawowym opartym na wymaganiach wskazanych w art. 275 pkt 1 ustawy </w:t>
      </w:r>
      <w:proofErr w:type="spellStart"/>
      <w:r w:rsidRPr="00F15AE7">
        <w:rPr>
          <w:rFonts w:asciiTheme="minorHAnsi" w:hAnsiTheme="minorHAnsi" w:cstheme="minorHAnsi"/>
          <w:color w:val="auto"/>
          <w:sz w:val="24"/>
          <w:szCs w:val="24"/>
        </w:rPr>
        <w:t>pzp</w:t>
      </w:r>
      <w:proofErr w:type="spellEnd"/>
      <w:r w:rsidRPr="00F15AE7">
        <w:rPr>
          <w:rFonts w:asciiTheme="minorHAnsi" w:hAnsiTheme="minorHAnsi" w:cstheme="minorHAnsi"/>
          <w:color w:val="auto"/>
          <w:sz w:val="24"/>
          <w:szCs w:val="24"/>
        </w:rPr>
        <w:t>.</w:t>
      </w:r>
    </w:p>
    <w:p w14:paraId="7A94D120" w14:textId="319C301F" w:rsidR="00613D9F" w:rsidRPr="00F15AE7" w:rsidRDefault="00547BF6" w:rsidP="00B05F27">
      <w:pPr>
        <w:numPr>
          <w:ilvl w:val="0"/>
          <w:numId w:val="150"/>
        </w:numPr>
        <w:tabs>
          <w:tab w:val="center" w:pos="4749"/>
          <w:tab w:val="left" w:pos="5325"/>
        </w:tabs>
        <w:spacing w:after="0" w:line="276" w:lineRule="auto"/>
        <w:jc w:val="left"/>
        <w:rPr>
          <w:rFonts w:asciiTheme="minorHAnsi" w:hAnsiTheme="minorHAnsi" w:cstheme="minorHAnsi"/>
          <w:b/>
          <w:bCs/>
          <w:i/>
          <w:iCs/>
          <w:color w:val="auto"/>
          <w:sz w:val="24"/>
          <w:szCs w:val="24"/>
        </w:rPr>
      </w:pPr>
      <w:r w:rsidRPr="00F15AE7">
        <w:rPr>
          <w:rFonts w:asciiTheme="minorHAnsi" w:hAnsiTheme="minorHAnsi" w:cstheme="minorHAnsi"/>
          <w:color w:val="auto"/>
          <w:sz w:val="24"/>
          <w:szCs w:val="24"/>
        </w:rPr>
        <w:t xml:space="preserve">Przedmiotem umowy jest </w:t>
      </w:r>
      <w:r w:rsidR="00613D9F" w:rsidRPr="00F15AE7">
        <w:rPr>
          <w:rFonts w:asciiTheme="minorHAnsi" w:hAnsiTheme="minorHAnsi" w:cstheme="minorHAnsi"/>
          <w:color w:val="auto"/>
          <w:sz w:val="24"/>
          <w:szCs w:val="24"/>
        </w:rPr>
        <w:t>usług</w:t>
      </w:r>
      <w:r w:rsidRPr="00F15AE7">
        <w:rPr>
          <w:rFonts w:asciiTheme="minorHAnsi" w:hAnsiTheme="minorHAnsi" w:cstheme="minorHAnsi"/>
          <w:color w:val="auto"/>
          <w:sz w:val="24"/>
          <w:szCs w:val="24"/>
        </w:rPr>
        <w:t>a</w:t>
      </w:r>
      <w:r w:rsidR="00613D9F" w:rsidRPr="00F15AE7">
        <w:rPr>
          <w:rFonts w:asciiTheme="minorHAnsi" w:hAnsiTheme="minorHAnsi" w:cstheme="minorHAnsi"/>
          <w:color w:val="auto"/>
          <w:sz w:val="24"/>
          <w:szCs w:val="24"/>
        </w:rPr>
        <w:t xml:space="preserve"> polegając</w:t>
      </w:r>
      <w:r w:rsidRPr="00F15AE7">
        <w:rPr>
          <w:rFonts w:asciiTheme="minorHAnsi" w:hAnsiTheme="minorHAnsi" w:cstheme="minorHAnsi"/>
          <w:color w:val="auto"/>
          <w:sz w:val="24"/>
          <w:szCs w:val="24"/>
        </w:rPr>
        <w:t>a</w:t>
      </w:r>
      <w:r w:rsidR="00613D9F" w:rsidRPr="00F15AE7">
        <w:rPr>
          <w:rFonts w:asciiTheme="minorHAnsi" w:hAnsiTheme="minorHAnsi" w:cstheme="minorHAnsi"/>
          <w:color w:val="auto"/>
          <w:sz w:val="24"/>
          <w:szCs w:val="24"/>
        </w:rPr>
        <w:t xml:space="preserve"> na</w:t>
      </w:r>
      <w:r w:rsidR="00613D9F" w:rsidRPr="00F15AE7">
        <w:rPr>
          <w:rFonts w:asciiTheme="minorHAnsi" w:hAnsiTheme="minorHAnsi" w:cstheme="minorHAnsi"/>
          <w:b/>
          <w:color w:val="auto"/>
          <w:sz w:val="24"/>
          <w:szCs w:val="24"/>
        </w:rPr>
        <w:t xml:space="preserve"> </w:t>
      </w:r>
      <w:r w:rsidR="00613D9F" w:rsidRPr="00F15AE7">
        <w:rPr>
          <w:rFonts w:asciiTheme="minorHAnsi" w:hAnsiTheme="minorHAnsi" w:cstheme="minorHAnsi"/>
          <w:b/>
          <w:i/>
          <w:iCs/>
          <w:color w:val="auto"/>
          <w:sz w:val="24"/>
          <w:szCs w:val="24"/>
        </w:rPr>
        <w:t>w</w:t>
      </w:r>
      <w:r w:rsidR="00613D9F" w:rsidRPr="00F15AE7">
        <w:rPr>
          <w:rFonts w:asciiTheme="minorHAnsi" w:hAnsiTheme="minorHAnsi" w:cstheme="minorHAnsi"/>
          <w:b/>
          <w:bCs/>
          <w:i/>
          <w:iCs/>
          <w:color w:val="auto"/>
          <w:sz w:val="24"/>
          <w:szCs w:val="24"/>
        </w:rPr>
        <w:t>ykonaniu i dostawie tablic rejestracyjnych dla Starostwa Powiatowego w Krotoszynie oraz odbioru i utylizacji tablic rejestracyjnych wycofanych z użytku</w:t>
      </w:r>
      <w:r w:rsidR="00613D9F" w:rsidRPr="00F15AE7">
        <w:rPr>
          <w:rFonts w:asciiTheme="minorHAnsi" w:hAnsiTheme="minorHAnsi" w:cstheme="minorHAnsi"/>
          <w:b/>
          <w:bCs/>
          <w:color w:val="auto"/>
          <w:sz w:val="24"/>
          <w:szCs w:val="24"/>
        </w:rPr>
        <w:t>.</w:t>
      </w:r>
    </w:p>
    <w:p w14:paraId="130CCBC6" w14:textId="2489D03C" w:rsidR="009E1533" w:rsidRPr="00F15AE7" w:rsidRDefault="009E1533" w:rsidP="00B05F27">
      <w:pPr>
        <w:keepNext/>
        <w:numPr>
          <w:ilvl w:val="0"/>
          <w:numId w:val="150"/>
        </w:numPr>
        <w:tabs>
          <w:tab w:val="left" w:pos="0"/>
        </w:tabs>
        <w:autoSpaceDE w:val="0"/>
        <w:spacing w:after="0" w:line="276" w:lineRule="auto"/>
        <w:jc w:val="left"/>
        <w:rPr>
          <w:rFonts w:asciiTheme="minorHAnsi" w:hAnsiTheme="minorHAnsi" w:cstheme="minorHAnsi"/>
          <w:color w:val="auto"/>
          <w:sz w:val="24"/>
          <w:szCs w:val="24"/>
        </w:rPr>
      </w:pPr>
      <w:r w:rsidRPr="00F15AE7">
        <w:rPr>
          <w:rFonts w:asciiTheme="minorHAnsi" w:hAnsiTheme="minorHAnsi" w:cstheme="minorHAnsi"/>
          <w:bCs/>
          <w:color w:val="auto"/>
          <w:sz w:val="24"/>
          <w:szCs w:val="24"/>
        </w:rPr>
        <w:t>SWZ wraz z  załącznikami  oraz oferta Wykonawcy stanowią integralną część niniejszej umowy.</w:t>
      </w:r>
    </w:p>
    <w:p w14:paraId="068C1D17" w14:textId="32A21AF0" w:rsidR="00CE7241" w:rsidRPr="00F15AE7" w:rsidRDefault="00613D9F" w:rsidP="00B05F27">
      <w:pPr>
        <w:keepNext/>
        <w:numPr>
          <w:ilvl w:val="0"/>
          <w:numId w:val="150"/>
        </w:numPr>
        <w:tabs>
          <w:tab w:val="left" w:pos="0"/>
        </w:tabs>
        <w:autoSpaceDE w:val="0"/>
        <w:spacing w:after="0" w:line="276" w:lineRule="auto"/>
        <w:jc w:val="left"/>
        <w:rPr>
          <w:rFonts w:asciiTheme="minorHAnsi" w:hAnsiTheme="minorHAnsi" w:cstheme="minorHAnsi"/>
          <w:color w:val="auto"/>
          <w:sz w:val="24"/>
          <w:szCs w:val="24"/>
        </w:rPr>
      </w:pPr>
      <w:r w:rsidRPr="00C276DA">
        <w:rPr>
          <w:rFonts w:asciiTheme="minorHAnsi" w:hAnsiTheme="minorHAnsi" w:cstheme="minorHAnsi"/>
          <w:color w:val="auto"/>
          <w:sz w:val="24"/>
          <w:szCs w:val="24"/>
        </w:rPr>
        <w:t>Tablice będące przedmiotem zamówienia muszą spełniać wymogi zawarte w ustawie z dnia 20 czerwca 1997 r. Prawo o ruchu drogowym (</w:t>
      </w:r>
      <w:hyperlink r:id="rId60" w:history="1">
        <w:r w:rsidRPr="00C276DA">
          <w:rPr>
            <w:rFonts w:asciiTheme="minorHAnsi" w:hAnsiTheme="minorHAnsi" w:cstheme="minorHAnsi"/>
            <w:color w:val="auto"/>
            <w:sz w:val="24"/>
            <w:szCs w:val="24"/>
          </w:rPr>
          <w:t xml:space="preserve">Dz.U. z 2023 r. poz. 1047, z </w:t>
        </w:r>
        <w:proofErr w:type="spellStart"/>
        <w:r w:rsidRPr="00C276DA">
          <w:rPr>
            <w:rFonts w:asciiTheme="minorHAnsi" w:hAnsiTheme="minorHAnsi" w:cstheme="minorHAnsi"/>
            <w:color w:val="auto"/>
            <w:sz w:val="24"/>
            <w:szCs w:val="24"/>
          </w:rPr>
          <w:t>późn</w:t>
        </w:r>
        <w:proofErr w:type="spellEnd"/>
        <w:r w:rsidRPr="00C276DA">
          <w:rPr>
            <w:rFonts w:asciiTheme="minorHAnsi" w:hAnsiTheme="minorHAnsi" w:cstheme="minorHAnsi"/>
            <w:color w:val="auto"/>
            <w:sz w:val="24"/>
            <w:szCs w:val="24"/>
          </w:rPr>
          <w:t>. zm.)</w:t>
        </w:r>
      </w:hyperlink>
      <w:r w:rsidRPr="00C276DA">
        <w:rPr>
          <w:rFonts w:asciiTheme="minorHAnsi" w:hAnsiTheme="minorHAnsi" w:cstheme="minorHAnsi"/>
          <w:color w:val="auto"/>
          <w:sz w:val="24"/>
          <w:szCs w:val="24"/>
        </w:rPr>
        <w:t xml:space="preserve">, rozporządzenia z dnia 31 sierpnia 2022 r. w sprawie rejestracji i oznaczania pojazdów, wymagań dla tablic rejestracyjnych oraz wzorów innych dokumentów związanych z rejestracją pojazdów (Dz. U. z 2022 r. poz. 1847, z </w:t>
      </w:r>
      <w:proofErr w:type="spellStart"/>
      <w:r w:rsidRPr="00C276DA">
        <w:rPr>
          <w:rFonts w:asciiTheme="minorHAnsi" w:hAnsiTheme="minorHAnsi" w:cstheme="minorHAnsi"/>
          <w:color w:val="auto"/>
          <w:sz w:val="24"/>
          <w:szCs w:val="24"/>
        </w:rPr>
        <w:t>późn</w:t>
      </w:r>
      <w:proofErr w:type="spellEnd"/>
      <w:r w:rsidRPr="00C276DA">
        <w:rPr>
          <w:rFonts w:asciiTheme="minorHAnsi" w:hAnsiTheme="minorHAnsi" w:cstheme="minorHAnsi"/>
          <w:color w:val="auto"/>
          <w:sz w:val="24"/>
          <w:szCs w:val="24"/>
        </w:rPr>
        <w:t xml:space="preserve">. zm.), rozporządzenia z dnia 2 maja  2012 r. w sprawie warunków produkcji i sposobu dystrybucji tablic rejestracyjnych i znaków legalizacyjnych </w:t>
      </w:r>
      <w:hyperlink r:id="rId61" w:history="1">
        <w:r w:rsidRPr="00C276DA">
          <w:rPr>
            <w:rFonts w:asciiTheme="minorHAnsi" w:hAnsiTheme="minorHAnsi" w:cstheme="minorHAnsi"/>
            <w:color w:val="auto"/>
            <w:sz w:val="24"/>
            <w:szCs w:val="24"/>
          </w:rPr>
          <w:t xml:space="preserve">(Dz.U. z 2022 r. poz. 1885, z </w:t>
        </w:r>
        <w:proofErr w:type="spellStart"/>
        <w:r w:rsidRPr="00C276DA">
          <w:rPr>
            <w:rFonts w:asciiTheme="minorHAnsi" w:hAnsiTheme="minorHAnsi" w:cstheme="minorHAnsi"/>
            <w:color w:val="auto"/>
            <w:sz w:val="24"/>
            <w:szCs w:val="24"/>
          </w:rPr>
          <w:t>późn</w:t>
        </w:r>
        <w:proofErr w:type="spellEnd"/>
        <w:r w:rsidRPr="00C276DA">
          <w:rPr>
            <w:rFonts w:asciiTheme="minorHAnsi" w:hAnsiTheme="minorHAnsi" w:cstheme="minorHAnsi"/>
            <w:color w:val="auto"/>
            <w:sz w:val="24"/>
            <w:szCs w:val="24"/>
          </w:rPr>
          <w:t>. zm.)</w:t>
        </w:r>
      </w:hyperlink>
      <w:r w:rsidRPr="00C276DA">
        <w:rPr>
          <w:rFonts w:asciiTheme="minorHAnsi" w:hAnsiTheme="minorHAnsi" w:cstheme="minorHAnsi"/>
          <w:color w:val="auto"/>
          <w:sz w:val="24"/>
          <w:szCs w:val="24"/>
        </w:rPr>
        <w:t xml:space="preserve"> oraz rozporządzeni</w:t>
      </w:r>
      <w:r w:rsidR="002E215B">
        <w:rPr>
          <w:rFonts w:asciiTheme="minorHAnsi" w:hAnsiTheme="minorHAnsi" w:cstheme="minorHAnsi"/>
          <w:color w:val="auto"/>
          <w:sz w:val="24"/>
          <w:szCs w:val="24"/>
        </w:rPr>
        <w:t>a</w:t>
      </w:r>
      <w:r w:rsidRPr="00C276DA">
        <w:rPr>
          <w:rFonts w:asciiTheme="minorHAnsi" w:hAnsiTheme="minorHAnsi" w:cstheme="minorHAnsi"/>
          <w:color w:val="auto"/>
          <w:sz w:val="24"/>
          <w:szCs w:val="24"/>
        </w:rPr>
        <w:t xml:space="preserve"> z dnia 12 marca 2019</w:t>
      </w:r>
      <w:r w:rsidRPr="00F15AE7">
        <w:rPr>
          <w:rFonts w:asciiTheme="minorHAnsi" w:hAnsiTheme="minorHAnsi" w:cstheme="minorHAnsi"/>
          <w:color w:val="auto"/>
          <w:sz w:val="24"/>
          <w:szCs w:val="24"/>
        </w:rPr>
        <w:t xml:space="preserve"> r. w sprawie warunków produkcji i </w:t>
      </w:r>
      <w:r w:rsidRPr="00F15AE7">
        <w:rPr>
          <w:rFonts w:asciiTheme="minorHAnsi" w:hAnsiTheme="minorHAnsi" w:cstheme="minorHAnsi"/>
          <w:color w:val="auto"/>
          <w:sz w:val="24"/>
          <w:szCs w:val="24"/>
        </w:rPr>
        <w:lastRenderedPageBreak/>
        <w:t xml:space="preserve">sposobu dystrybucji profesjonalnych tablic rejestracyjnych i znaków legalizacyjnych oraz trybu legalizacji profesjonalnych tablic rejestracyjnych </w:t>
      </w:r>
      <w:r w:rsidRPr="00CC3196">
        <w:rPr>
          <w:rFonts w:asciiTheme="minorHAnsi" w:hAnsiTheme="minorHAnsi" w:cstheme="minorHAnsi"/>
          <w:color w:val="auto"/>
          <w:sz w:val="24"/>
          <w:szCs w:val="24"/>
        </w:rPr>
        <w:t>(Dz. U. z 2019 r. poz. 547).</w:t>
      </w:r>
    </w:p>
    <w:p w14:paraId="41F4B9CA" w14:textId="1654214E" w:rsidR="00085BCD" w:rsidRPr="00F15AE7" w:rsidRDefault="00D3504E" w:rsidP="00B05F27">
      <w:pPr>
        <w:pStyle w:val="Akapitzlist"/>
        <w:keepNext/>
        <w:numPr>
          <w:ilvl w:val="0"/>
          <w:numId w:val="150"/>
        </w:numPr>
        <w:tabs>
          <w:tab w:val="left" w:pos="0"/>
        </w:tabs>
        <w:autoSpaceDE w:val="0"/>
        <w:spacing w:after="0" w:line="276" w:lineRule="auto"/>
        <w:jc w:val="left"/>
        <w:rPr>
          <w:rFonts w:asciiTheme="minorHAnsi" w:hAnsiTheme="minorHAnsi" w:cstheme="minorHAnsi"/>
          <w:bCs/>
          <w:color w:val="auto"/>
          <w:sz w:val="24"/>
          <w:szCs w:val="24"/>
        </w:rPr>
      </w:pPr>
      <w:r w:rsidRPr="00F15AE7">
        <w:rPr>
          <w:rFonts w:asciiTheme="minorHAnsi" w:hAnsiTheme="minorHAnsi" w:cstheme="minorHAnsi"/>
          <w:bCs/>
          <w:color w:val="auto"/>
          <w:sz w:val="24"/>
          <w:szCs w:val="24"/>
        </w:rPr>
        <w:t>Wykonawca oświadcza, że posiada niezbędn</w:t>
      </w:r>
      <w:r w:rsidR="00E14CFC" w:rsidRPr="00F15AE7">
        <w:rPr>
          <w:rFonts w:asciiTheme="minorHAnsi" w:hAnsiTheme="minorHAnsi" w:cstheme="minorHAnsi"/>
          <w:bCs/>
          <w:color w:val="auto"/>
          <w:sz w:val="24"/>
          <w:szCs w:val="24"/>
        </w:rPr>
        <w:t xml:space="preserve">e uprawnienia, </w:t>
      </w:r>
      <w:r w:rsidRPr="00F15AE7">
        <w:rPr>
          <w:rFonts w:asciiTheme="minorHAnsi" w:hAnsiTheme="minorHAnsi" w:cstheme="minorHAnsi"/>
          <w:bCs/>
          <w:color w:val="auto"/>
          <w:sz w:val="24"/>
          <w:szCs w:val="24"/>
        </w:rPr>
        <w:t xml:space="preserve"> wiedzę i doświadczenie do wykonania </w:t>
      </w:r>
      <w:r w:rsidR="00E14CFC" w:rsidRPr="00F15AE7">
        <w:rPr>
          <w:rFonts w:asciiTheme="minorHAnsi" w:hAnsiTheme="minorHAnsi" w:cstheme="minorHAnsi"/>
          <w:bCs/>
          <w:color w:val="auto"/>
          <w:sz w:val="24"/>
          <w:szCs w:val="24"/>
        </w:rPr>
        <w:t xml:space="preserve">przedmiotu umowy </w:t>
      </w:r>
      <w:r w:rsidRPr="00F15AE7">
        <w:rPr>
          <w:rFonts w:asciiTheme="minorHAnsi" w:hAnsiTheme="minorHAnsi" w:cstheme="minorHAnsi"/>
          <w:bCs/>
          <w:color w:val="auto"/>
          <w:sz w:val="24"/>
          <w:szCs w:val="24"/>
        </w:rPr>
        <w:t>i nie występują po jego stronie jakiekolwiek okoliczności, które mogłyby uniemożliwić jej wykonanie.</w:t>
      </w:r>
    </w:p>
    <w:p w14:paraId="20AF3D6A" w14:textId="77777777" w:rsidR="00613D9F" w:rsidRPr="00F15AE7" w:rsidRDefault="00613D9F" w:rsidP="00B05F27">
      <w:pPr>
        <w:spacing w:after="0" w:line="276" w:lineRule="auto"/>
        <w:ind w:left="0" w:firstLine="0"/>
        <w:jc w:val="center"/>
        <w:rPr>
          <w:rFonts w:asciiTheme="minorHAnsi" w:hAnsiTheme="minorHAnsi" w:cstheme="minorHAnsi"/>
          <w:bCs/>
          <w:color w:val="auto"/>
          <w:sz w:val="24"/>
          <w:szCs w:val="24"/>
        </w:rPr>
      </w:pPr>
      <w:r w:rsidRPr="00F15AE7">
        <w:rPr>
          <w:rFonts w:asciiTheme="minorHAnsi" w:hAnsiTheme="minorHAnsi" w:cstheme="minorHAnsi"/>
          <w:b/>
          <w:color w:val="auto"/>
          <w:sz w:val="24"/>
          <w:szCs w:val="24"/>
        </w:rPr>
        <w:t>§ 2</w:t>
      </w:r>
      <w:r w:rsidRPr="00F15AE7">
        <w:rPr>
          <w:rFonts w:asciiTheme="minorHAnsi" w:hAnsiTheme="minorHAnsi" w:cstheme="minorHAnsi"/>
          <w:bCs/>
          <w:color w:val="auto"/>
          <w:sz w:val="24"/>
          <w:szCs w:val="24"/>
        </w:rPr>
        <w:t xml:space="preserve"> </w:t>
      </w:r>
    </w:p>
    <w:p w14:paraId="40948CBC" w14:textId="4F3DA850" w:rsidR="00613D9F" w:rsidRPr="00F15AE7" w:rsidRDefault="00613D9F" w:rsidP="00B05F27">
      <w:pPr>
        <w:spacing w:after="0" w:line="276" w:lineRule="auto"/>
        <w:ind w:left="0" w:firstLine="0"/>
        <w:jc w:val="center"/>
        <w:rPr>
          <w:rFonts w:asciiTheme="minorHAnsi" w:hAnsiTheme="minorHAnsi" w:cstheme="minorHAnsi"/>
          <w:b/>
          <w:color w:val="auto"/>
          <w:sz w:val="24"/>
          <w:szCs w:val="24"/>
        </w:rPr>
      </w:pPr>
      <w:r w:rsidRPr="00F15AE7">
        <w:rPr>
          <w:rFonts w:asciiTheme="minorHAnsi" w:hAnsiTheme="minorHAnsi" w:cstheme="minorHAnsi"/>
          <w:b/>
          <w:color w:val="auto"/>
          <w:sz w:val="24"/>
          <w:szCs w:val="24"/>
        </w:rPr>
        <w:t>Termin umowy</w:t>
      </w:r>
    </w:p>
    <w:p w14:paraId="1DE7E0A4" w14:textId="77777777" w:rsidR="00613D9F" w:rsidRPr="00F15AE7" w:rsidRDefault="00613D9F" w:rsidP="00B05F27">
      <w:pPr>
        <w:numPr>
          <w:ilvl w:val="0"/>
          <w:numId w:val="148"/>
        </w:numPr>
        <w:tabs>
          <w:tab w:val="left" w:pos="0"/>
          <w:tab w:val="left" w:pos="426"/>
        </w:tabs>
        <w:overflowPunct w:val="0"/>
        <w:autoSpaceDE w:val="0"/>
        <w:autoSpaceDN w:val="0"/>
        <w:adjustRightInd w:val="0"/>
        <w:spacing w:after="0" w:line="276" w:lineRule="auto"/>
        <w:ind w:right="2"/>
        <w:jc w:val="left"/>
        <w:rPr>
          <w:rFonts w:asciiTheme="minorHAnsi" w:hAnsiTheme="minorHAnsi" w:cstheme="minorHAnsi"/>
          <w:color w:val="auto"/>
          <w:sz w:val="24"/>
          <w:szCs w:val="24"/>
        </w:rPr>
      </w:pPr>
      <w:r w:rsidRPr="00F15AE7">
        <w:rPr>
          <w:rFonts w:asciiTheme="minorHAnsi" w:hAnsiTheme="minorHAnsi" w:cstheme="minorHAnsi"/>
          <w:color w:val="auto"/>
          <w:sz w:val="24"/>
          <w:szCs w:val="24"/>
        </w:rPr>
        <w:t xml:space="preserve">Ustala się termin wykonania przedmiotu umowy </w:t>
      </w:r>
      <w:r w:rsidRPr="00F15AE7">
        <w:rPr>
          <w:rFonts w:asciiTheme="minorHAnsi" w:hAnsiTheme="minorHAnsi" w:cstheme="minorHAnsi"/>
          <w:b/>
          <w:color w:val="auto"/>
          <w:sz w:val="24"/>
          <w:szCs w:val="24"/>
        </w:rPr>
        <w:t>na okres od dnia 1 stycznia 2024 r. do dnia 31.12.2026 r.</w:t>
      </w:r>
    </w:p>
    <w:p w14:paraId="63A1ACF9" w14:textId="77777777" w:rsidR="00613D9F" w:rsidRPr="00F15AE7" w:rsidRDefault="00613D9F" w:rsidP="00B05F27">
      <w:pPr>
        <w:numPr>
          <w:ilvl w:val="0"/>
          <w:numId w:val="148"/>
        </w:numPr>
        <w:tabs>
          <w:tab w:val="left" w:pos="0"/>
          <w:tab w:val="left" w:pos="426"/>
        </w:tabs>
        <w:overflowPunct w:val="0"/>
        <w:autoSpaceDE w:val="0"/>
        <w:autoSpaceDN w:val="0"/>
        <w:adjustRightInd w:val="0"/>
        <w:spacing w:after="0" w:line="276" w:lineRule="auto"/>
        <w:ind w:right="2"/>
        <w:jc w:val="left"/>
        <w:rPr>
          <w:rFonts w:asciiTheme="minorHAnsi" w:hAnsiTheme="minorHAnsi" w:cstheme="minorHAnsi"/>
          <w:color w:val="auto"/>
          <w:sz w:val="24"/>
          <w:szCs w:val="24"/>
        </w:rPr>
      </w:pPr>
      <w:r w:rsidRPr="00F15AE7">
        <w:rPr>
          <w:rFonts w:asciiTheme="minorHAnsi" w:hAnsiTheme="minorHAnsi" w:cstheme="minorHAnsi"/>
          <w:color w:val="auto"/>
          <w:sz w:val="24"/>
          <w:szCs w:val="24"/>
        </w:rPr>
        <w:t xml:space="preserve">Obowiązywanie umowy zakończy się przed terminem określonym w ust. 1, gdy wartość zrealizowanych zgodnie z umową zamówień, osiągnie wartość określoną w § 4 ust. 1 umowy. </w:t>
      </w:r>
    </w:p>
    <w:p w14:paraId="4C75AB8A" w14:textId="77777777" w:rsidR="00613D9F" w:rsidRPr="00F15AE7" w:rsidRDefault="00613D9F" w:rsidP="00613D9F">
      <w:pPr>
        <w:tabs>
          <w:tab w:val="left" w:pos="0"/>
          <w:tab w:val="left" w:pos="426"/>
        </w:tabs>
        <w:overflowPunct w:val="0"/>
        <w:autoSpaceDE w:val="0"/>
        <w:autoSpaceDN w:val="0"/>
        <w:adjustRightInd w:val="0"/>
        <w:spacing w:after="0" w:line="240" w:lineRule="auto"/>
        <w:ind w:left="360" w:right="2" w:firstLine="0"/>
        <w:rPr>
          <w:rFonts w:asciiTheme="minorHAnsi" w:hAnsiTheme="minorHAnsi" w:cstheme="minorHAnsi"/>
          <w:color w:val="auto"/>
          <w:sz w:val="24"/>
          <w:szCs w:val="24"/>
        </w:rPr>
      </w:pPr>
    </w:p>
    <w:p w14:paraId="5942BA3A" w14:textId="77777777" w:rsidR="00613D9F" w:rsidRPr="00F15AE7" w:rsidRDefault="00613D9F" w:rsidP="00B05F27">
      <w:pPr>
        <w:spacing w:after="0" w:line="276" w:lineRule="auto"/>
        <w:ind w:left="0" w:firstLine="0"/>
        <w:jc w:val="center"/>
        <w:rPr>
          <w:rFonts w:asciiTheme="minorHAnsi" w:hAnsiTheme="minorHAnsi" w:cstheme="minorHAnsi"/>
          <w:b/>
          <w:color w:val="auto"/>
          <w:sz w:val="24"/>
          <w:szCs w:val="24"/>
        </w:rPr>
      </w:pPr>
      <w:r w:rsidRPr="00F15AE7">
        <w:rPr>
          <w:rFonts w:asciiTheme="minorHAnsi" w:hAnsiTheme="minorHAnsi" w:cstheme="minorHAnsi"/>
          <w:b/>
          <w:color w:val="auto"/>
          <w:sz w:val="24"/>
          <w:szCs w:val="24"/>
        </w:rPr>
        <w:t>§ 3</w:t>
      </w:r>
    </w:p>
    <w:p w14:paraId="6FEF2EE4" w14:textId="77777777" w:rsidR="00613D9F" w:rsidRPr="00F15AE7" w:rsidRDefault="00613D9F" w:rsidP="00B05F27">
      <w:pPr>
        <w:spacing w:after="0" w:line="276" w:lineRule="auto"/>
        <w:ind w:left="0" w:firstLine="0"/>
        <w:jc w:val="center"/>
        <w:rPr>
          <w:rFonts w:asciiTheme="minorHAnsi" w:hAnsiTheme="minorHAnsi" w:cstheme="minorHAnsi"/>
          <w:b/>
          <w:color w:val="auto"/>
          <w:sz w:val="24"/>
          <w:szCs w:val="24"/>
        </w:rPr>
      </w:pPr>
      <w:r w:rsidRPr="00F15AE7">
        <w:rPr>
          <w:rFonts w:asciiTheme="minorHAnsi" w:hAnsiTheme="minorHAnsi" w:cstheme="minorHAnsi"/>
          <w:b/>
          <w:color w:val="auto"/>
          <w:sz w:val="24"/>
          <w:szCs w:val="24"/>
        </w:rPr>
        <w:t>Realizacja umowy</w:t>
      </w:r>
    </w:p>
    <w:p w14:paraId="16216A04" w14:textId="77777777" w:rsidR="005D3C36" w:rsidRPr="00F15AE7" w:rsidRDefault="005D3C36" w:rsidP="005D3C36">
      <w:pPr>
        <w:pStyle w:val="Default"/>
        <w:numPr>
          <w:ilvl w:val="0"/>
          <w:numId w:val="154"/>
        </w:numPr>
        <w:spacing w:line="276" w:lineRule="auto"/>
        <w:rPr>
          <w:rFonts w:asciiTheme="minorHAnsi" w:hAnsiTheme="minorHAnsi" w:cstheme="minorHAnsi"/>
        </w:rPr>
      </w:pPr>
      <w:r w:rsidRPr="00F15AE7">
        <w:rPr>
          <w:rFonts w:asciiTheme="minorHAnsi" w:hAnsiTheme="minorHAnsi" w:cstheme="minorHAnsi"/>
        </w:rPr>
        <w:t>Wykonawca zobowiązuje się do posiadania przez cały okres obowiązywania umowy stosownego aktualnego certyfikatu na zgodność dostarczanych tablic rejestracyjnych lub materiałów służących do ich produkcji z warunkami technicznymi, na wszelkie rodzaje tablic będące przedmiotem zamówienia, określonego w art. 75a ust. 2 pkt 2 ustawy z dnia 20 czerwca 1997 r. Prawo o ruchu drogowym.</w:t>
      </w:r>
    </w:p>
    <w:p w14:paraId="1AECCE2F" w14:textId="526DA28A" w:rsidR="005D3C36" w:rsidRPr="00F15AE7" w:rsidRDefault="005D3C36" w:rsidP="005D3C36">
      <w:pPr>
        <w:pStyle w:val="Default"/>
        <w:numPr>
          <w:ilvl w:val="0"/>
          <w:numId w:val="154"/>
        </w:numPr>
        <w:spacing w:line="276" w:lineRule="auto"/>
        <w:rPr>
          <w:rFonts w:asciiTheme="minorHAnsi" w:hAnsiTheme="minorHAnsi" w:cstheme="minorHAnsi"/>
        </w:rPr>
      </w:pPr>
      <w:r w:rsidRPr="00F15AE7">
        <w:rPr>
          <w:rFonts w:asciiTheme="minorHAnsi" w:hAnsiTheme="minorHAnsi" w:cstheme="minorHAnsi"/>
        </w:rPr>
        <w:t>Z chwilą utraty określonego przepisami standardu jakościowego -  certyfikatu Instytutu Transportu Samochodowego w Warszawie, o którym mowa w ust. 1</w:t>
      </w:r>
      <w:r w:rsidR="00B977E9">
        <w:rPr>
          <w:rFonts w:asciiTheme="minorHAnsi" w:hAnsiTheme="minorHAnsi" w:cstheme="minorHAnsi"/>
        </w:rPr>
        <w:t xml:space="preserve"> </w:t>
      </w:r>
      <w:r w:rsidR="00B977E9" w:rsidRPr="002E215B">
        <w:rPr>
          <w:rFonts w:asciiTheme="minorHAnsi" w:hAnsiTheme="minorHAnsi" w:cstheme="minorHAnsi"/>
        </w:rPr>
        <w:t>(dalej certyfikat ITS)</w:t>
      </w:r>
      <w:r w:rsidRPr="002E215B">
        <w:rPr>
          <w:rFonts w:asciiTheme="minorHAnsi" w:hAnsiTheme="minorHAnsi" w:cstheme="minorHAnsi"/>
        </w:rPr>
        <w:t>,</w:t>
      </w:r>
      <w:r w:rsidRPr="00F15AE7">
        <w:rPr>
          <w:rFonts w:asciiTheme="minorHAnsi" w:hAnsiTheme="minorHAnsi" w:cstheme="minorHAnsi"/>
        </w:rPr>
        <w:t xml:space="preserve"> Wykonawca niezwłocznie zawiadomi Zamawiającego. </w:t>
      </w:r>
    </w:p>
    <w:p w14:paraId="09AE936E" w14:textId="4CF87987" w:rsidR="005D3C36" w:rsidRPr="00F15AE7" w:rsidRDefault="005D3C36" w:rsidP="005D3C36">
      <w:pPr>
        <w:pStyle w:val="Default"/>
        <w:numPr>
          <w:ilvl w:val="0"/>
          <w:numId w:val="154"/>
        </w:numPr>
        <w:spacing w:line="276" w:lineRule="auto"/>
        <w:rPr>
          <w:rFonts w:asciiTheme="minorHAnsi" w:hAnsiTheme="minorHAnsi" w:cstheme="minorHAnsi"/>
        </w:rPr>
      </w:pPr>
      <w:r w:rsidRPr="00F15AE7">
        <w:rPr>
          <w:rFonts w:asciiTheme="minorHAnsi" w:hAnsiTheme="minorHAnsi" w:cstheme="minorHAnsi"/>
        </w:rPr>
        <w:t>W przypadku utraty ważności certyfikatu</w:t>
      </w:r>
      <w:r w:rsidR="00B977E9">
        <w:rPr>
          <w:rFonts w:asciiTheme="minorHAnsi" w:hAnsiTheme="minorHAnsi" w:cstheme="minorHAnsi"/>
        </w:rPr>
        <w:t xml:space="preserve"> ITS</w:t>
      </w:r>
      <w:r w:rsidRPr="00F15AE7">
        <w:rPr>
          <w:rFonts w:asciiTheme="minorHAnsi" w:hAnsiTheme="minorHAnsi" w:cstheme="minorHAnsi"/>
        </w:rPr>
        <w:t xml:space="preserve">, o którym mowa w ust. 1, w okresie obowiązywania niniejszej umowy, Wykonawca zobowiązany jest do uzyskania aktualnego certyfikatu </w:t>
      </w:r>
      <w:r w:rsidR="00B977E9">
        <w:rPr>
          <w:rFonts w:asciiTheme="minorHAnsi" w:hAnsiTheme="minorHAnsi" w:cstheme="minorHAnsi"/>
        </w:rPr>
        <w:t xml:space="preserve">ITS </w:t>
      </w:r>
      <w:r w:rsidRPr="00F15AE7">
        <w:rPr>
          <w:rFonts w:asciiTheme="minorHAnsi" w:hAnsiTheme="minorHAnsi" w:cstheme="minorHAnsi"/>
        </w:rPr>
        <w:t>na zgodność dostarczanych tablic rejestracyjnych lub materiałów służących do ich produkcji z warunkami technicznymi, na wszelkie rodzaje tablic będące przedmiotem zamówienia, określonego w art. 75a ust. 2 pkt 2 ustawy z dnia 20 czerwca 1997 r. Prawo o ruchu drogowym.</w:t>
      </w:r>
    </w:p>
    <w:p w14:paraId="095A98D7" w14:textId="0834BD5A" w:rsidR="005D3C36" w:rsidRPr="00F15AE7" w:rsidRDefault="005D3C36" w:rsidP="005D3C36">
      <w:pPr>
        <w:pStyle w:val="Default"/>
        <w:numPr>
          <w:ilvl w:val="0"/>
          <w:numId w:val="154"/>
        </w:numPr>
        <w:spacing w:line="276" w:lineRule="auto"/>
        <w:rPr>
          <w:rFonts w:asciiTheme="minorHAnsi" w:hAnsiTheme="minorHAnsi" w:cstheme="minorHAnsi"/>
        </w:rPr>
      </w:pPr>
      <w:r w:rsidRPr="00F15AE7">
        <w:rPr>
          <w:rFonts w:asciiTheme="minorHAnsi" w:hAnsiTheme="minorHAnsi" w:cstheme="minorHAnsi"/>
        </w:rPr>
        <w:t>W przypadku konieczności wprowadzenia nowego rodzaju tablic rejestracyjnych w czasie trwania umowy, Wykonawca zobowiązuje się do uzyskania na nowo wprowadzony rodzaj tablicy rejestracyjnej aktualnego certyfikatu</w:t>
      </w:r>
      <w:r w:rsidR="00B977E9">
        <w:rPr>
          <w:rFonts w:asciiTheme="minorHAnsi" w:hAnsiTheme="minorHAnsi" w:cstheme="minorHAnsi"/>
        </w:rPr>
        <w:t xml:space="preserve"> ITS</w:t>
      </w:r>
      <w:r w:rsidRPr="00F15AE7">
        <w:rPr>
          <w:rFonts w:asciiTheme="minorHAnsi" w:hAnsiTheme="minorHAnsi" w:cstheme="minorHAnsi"/>
        </w:rPr>
        <w:t>, potwierdzającego zgodność dostarczanych tablic rejestracyjnych lub materiałów służących do ich produkcji z warunkami technicznymi, na wszelkie rodzaje tablic będące przedmiotem zamówienia, określonego w art. 75a ust. 2 pkt 2 ustawy z dnia 20 czerwca 1997 r. Prawo o ruchu drogowym.</w:t>
      </w:r>
    </w:p>
    <w:p w14:paraId="77AAFF7A" w14:textId="64EA3BDD" w:rsidR="00864276" w:rsidRPr="00864276" w:rsidRDefault="00864276" w:rsidP="00864276">
      <w:pPr>
        <w:pStyle w:val="Akapitzlist"/>
        <w:numPr>
          <w:ilvl w:val="0"/>
          <w:numId w:val="154"/>
        </w:numPr>
        <w:autoSpaceDE w:val="0"/>
        <w:autoSpaceDN w:val="0"/>
        <w:adjustRightInd w:val="0"/>
        <w:spacing w:after="0" w:line="276" w:lineRule="auto"/>
        <w:jc w:val="left"/>
        <w:rPr>
          <w:rFonts w:asciiTheme="minorHAnsi" w:eastAsiaTheme="minorEastAsia" w:hAnsiTheme="minorHAnsi" w:cstheme="minorHAnsi"/>
          <w:sz w:val="24"/>
          <w:szCs w:val="24"/>
        </w:rPr>
      </w:pPr>
      <w:r w:rsidRPr="00310739">
        <w:rPr>
          <w:rFonts w:asciiTheme="minorHAnsi" w:eastAsiaTheme="minorEastAsia" w:hAnsiTheme="minorHAnsi" w:cstheme="minorHAnsi"/>
          <w:sz w:val="24"/>
          <w:szCs w:val="24"/>
        </w:rPr>
        <w:t>Nieposiadanie</w:t>
      </w:r>
      <w:r w:rsidRPr="003374B6">
        <w:rPr>
          <w:rFonts w:asciiTheme="minorHAnsi" w:eastAsiaTheme="minorEastAsia" w:hAnsiTheme="minorHAnsi" w:cstheme="minorHAnsi"/>
          <w:sz w:val="24"/>
          <w:szCs w:val="24"/>
        </w:rPr>
        <w:t xml:space="preserve"> przez Wykonawcę nowego certyfikatu ITS w dniu poprzedzającym dzień upływu ważności dotychczas posiadanego certyfikatu ITS</w:t>
      </w:r>
      <w:r>
        <w:rPr>
          <w:rFonts w:asciiTheme="minorHAnsi" w:eastAsiaTheme="minorEastAsia" w:hAnsiTheme="minorHAnsi" w:cstheme="minorHAnsi"/>
          <w:sz w:val="24"/>
          <w:szCs w:val="24"/>
        </w:rPr>
        <w:t xml:space="preserve">, </w:t>
      </w:r>
      <w:r w:rsidRPr="003374B6">
        <w:rPr>
          <w:rFonts w:asciiTheme="minorHAnsi" w:eastAsiaTheme="minorEastAsia" w:hAnsiTheme="minorHAnsi" w:cstheme="minorHAnsi"/>
          <w:sz w:val="24"/>
          <w:szCs w:val="24"/>
        </w:rPr>
        <w:t xml:space="preserve"> uprawnia Zamawiającego do odstąpienia od niniejszej umowy z dniem utraty ważności tego certyfikatu ITS. </w:t>
      </w:r>
      <w:r w:rsidRPr="00310739">
        <w:rPr>
          <w:rFonts w:asciiTheme="minorHAnsi" w:eastAsiaTheme="minorEastAsia" w:hAnsiTheme="minorHAnsi" w:cstheme="minorHAnsi"/>
          <w:sz w:val="24"/>
          <w:szCs w:val="24"/>
        </w:rPr>
        <w:t>Zamawiający zastrzega sobie prawo wyrywkowej weryfikacji aktualności posiadanego certyfikatu ITS.</w:t>
      </w:r>
    </w:p>
    <w:p w14:paraId="3FCFFC9E" w14:textId="031A6C69" w:rsidR="005D3C36" w:rsidRPr="00F15AE7" w:rsidRDefault="005D3C36" w:rsidP="005D3C36">
      <w:pPr>
        <w:pStyle w:val="Default"/>
        <w:numPr>
          <w:ilvl w:val="0"/>
          <w:numId w:val="154"/>
        </w:numPr>
        <w:spacing w:line="276" w:lineRule="auto"/>
        <w:rPr>
          <w:rFonts w:asciiTheme="minorHAnsi" w:hAnsiTheme="minorHAnsi" w:cstheme="minorHAnsi"/>
        </w:rPr>
      </w:pPr>
      <w:r w:rsidRPr="00F15AE7">
        <w:rPr>
          <w:rFonts w:asciiTheme="minorHAnsi" w:hAnsiTheme="minorHAnsi" w:cstheme="minorHAnsi"/>
        </w:rPr>
        <w:t>W przypadku niespełnienia wymagań</w:t>
      </w:r>
      <w:r w:rsidR="00030C4B">
        <w:rPr>
          <w:rFonts w:asciiTheme="minorHAnsi" w:hAnsiTheme="minorHAnsi" w:cstheme="minorHAnsi"/>
        </w:rPr>
        <w:t>,</w:t>
      </w:r>
      <w:r w:rsidRPr="00F15AE7">
        <w:rPr>
          <w:rFonts w:asciiTheme="minorHAnsi" w:hAnsiTheme="minorHAnsi" w:cstheme="minorHAnsi"/>
        </w:rPr>
        <w:t xml:space="preserve"> o których mowa w ust. </w:t>
      </w:r>
      <w:r w:rsidR="00864276">
        <w:rPr>
          <w:rFonts w:asciiTheme="minorHAnsi" w:hAnsiTheme="minorHAnsi" w:cstheme="minorHAnsi"/>
        </w:rPr>
        <w:t>1</w:t>
      </w:r>
      <w:r w:rsidRPr="00F15AE7">
        <w:rPr>
          <w:rFonts w:asciiTheme="minorHAnsi" w:hAnsiTheme="minorHAnsi" w:cstheme="minorHAnsi"/>
        </w:rPr>
        <w:t>-</w:t>
      </w:r>
      <w:r w:rsidR="00864276">
        <w:rPr>
          <w:rFonts w:asciiTheme="minorHAnsi" w:hAnsiTheme="minorHAnsi" w:cstheme="minorHAnsi"/>
        </w:rPr>
        <w:t>5</w:t>
      </w:r>
      <w:r w:rsidRPr="00F15AE7">
        <w:rPr>
          <w:rFonts w:asciiTheme="minorHAnsi" w:hAnsiTheme="minorHAnsi" w:cstheme="minorHAnsi"/>
        </w:rPr>
        <w:t xml:space="preserve"> Zamawiającemu przysługuje </w:t>
      </w:r>
      <w:r w:rsidR="004D0490">
        <w:rPr>
          <w:rFonts w:asciiTheme="minorHAnsi" w:hAnsiTheme="minorHAnsi" w:cstheme="minorHAnsi"/>
        </w:rPr>
        <w:t xml:space="preserve">prawo </w:t>
      </w:r>
      <w:r w:rsidRPr="00F15AE7">
        <w:rPr>
          <w:rFonts w:asciiTheme="minorHAnsi" w:hAnsiTheme="minorHAnsi" w:cstheme="minorHAnsi"/>
        </w:rPr>
        <w:t>odstąpieni</w:t>
      </w:r>
      <w:r w:rsidR="004D0490">
        <w:rPr>
          <w:rFonts w:asciiTheme="minorHAnsi" w:hAnsiTheme="minorHAnsi" w:cstheme="minorHAnsi"/>
        </w:rPr>
        <w:t>a</w:t>
      </w:r>
      <w:r w:rsidRPr="00F15AE7">
        <w:rPr>
          <w:rFonts w:asciiTheme="minorHAnsi" w:hAnsiTheme="minorHAnsi" w:cstheme="minorHAnsi"/>
        </w:rPr>
        <w:t xml:space="preserve"> od umowy oraz naliczeni</w:t>
      </w:r>
      <w:r w:rsidR="004D0490">
        <w:rPr>
          <w:rFonts w:asciiTheme="minorHAnsi" w:hAnsiTheme="minorHAnsi" w:cstheme="minorHAnsi"/>
        </w:rPr>
        <w:t>a</w:t>
      </w:r>
      <w:r w:rsidRPr="00F15AE7">
        <w:rPr>
          <w:rFonts w:asciiTheme="minorHAnsi" w:hAnsiTheme="minorHAnsi" w:cstheme="minorHAnsi"/>
        </w:rPr>
        <w:t xml:space="preserve"> kar umownych</w:t>
      </w:r>
      <w:r w:rsidR="00030C4B">
        <w:rPr>
          <w:rFonts w:asciiTheme="minorHAnsi" w:hAnsiTheme="minorHAnsi" w:cstheme="minorHAnsi"/>
        </w:rPr>
        <w:t>,</w:t>
      </w:r>
      <w:r w:rsidRPr="00F15AE7">
        <w:rPr>
          <w:rFonts w:asciiTheme="minorHAnsi" w:hAnsiTheme="minorHAnsi" w:cstheme="minorHAnsi"/>
        </w:rPr>
        <w:t xml:space="preserve"> o których mowa w </w:t>
      </w:r>
      <w:r w:rsidRPr="007C7A33">
        <w:rPr>
          <w:rFonts w:asciiTheme="minorHAnsi" w:hAnsiTheme="minorHAnsi" w:cstheme="minorHAnsi"/>
        </w:rPr>
        <w:t xml:space="preserve">§ </w:t>
      </w:r>
      <w:r w:rsidR="009562FF">
        <w:rPr>
          <w:rFonts w:asciiTheme="minorHAnsi" w:hAnsiTheme="minorHAnsi" w:cstheme="minorHAnsi"/>
        </w:rPr>
        <w:t>13</w:t>
      </w:r>
      <w:r w:rsidR="00986DD9">
        <w:rPr>
          <w:rFonts w:asciiTheme="minorHAnsi" w:hAnsiTheme="minorHAnsi" w:cstheme="minorHAnsi"/>
        </w:rPr>
        <w:t xml:space="preserve"> ust. 2</w:t>
      </w:r>
      <w:r w:rsidR="007C7A33">
        <w:rPr>
          <w:rFonts w:asciiTheme="minorHAnsi" w:hAnsiTheme="minorHAnsi" w:cstheme="minorHAnsi"/>
        </w:rPr>
        <w:t xml:space="preserve"> niniejszej umowy</w:t>
      </w:r>
      <w:r w:rsidR="004D0490">
        <w:rPr>
          <w:rFonts w:asciiTheme="minorHAnsi" w:hAnsiTheme="minorHAnsi" w:cstheme="minorHAnsi"/>
        </w:rPr>
        <w:t>.</w:t>
      </w:r>
    </w:p>
    <w:p w14:paraId="1C5E14D0" w14:textId="6FEC7412" w:rsidR="00926AC0" w:rsidRPr="00F15AE7" w:rsidRDefault="000A7396" w:rsidP="00B05F27">
      <w:pPr>
        <w:pStyle w:val="Default"/>
        <w:numPr>
          <w:ilvl w:val="0"/>
          <w:numId w:val="154"/>
        </w:numPr>
        <w:spacing w:line="276" w:lineRule="auto"/>
        <w:rPr>
          <w:rFonts w:asciiTheme="minorHAnsi" w:hAnsiTheme="minorHAnsi" w:cstheme="minorHAnsi"/>
        </w:rPr>
      </w:pPr>
      <w:r w:rsidRPr="00F15AE7">
        <w:rPr>
          <w:rFonts w:asciiTheme="minorHAnsi" w:hAnsiTheme="minorHAnsi" w:cstheme="minorHAnsi"/>
        </w:rPr>
        <w:lastRenderedPageBreak/>
        <w:t>W przypadku zmiany przepisów prawa w zakresie dotyczącym wprowadzenia nowych</w:t>
      </w:r>
      <w:r w:rsidR="00E3540B">
        <w:rPr>
          <w:rFonts w:asciiTheme="minorHAnsi" w:hAnsiTheme="minorHAnsi" w:cstheme="minorHAnsi"/>
        </w:rPr>
        <w:t xml:space="preserve"> </w:t>
      </w:r>
      <w:r w:rsidRPr="00FF331E">
        <w:rPr>
          <w:rFonts w:asciiTheme="minorHAnsi" w:hAnsiTheme="minorHAnsi" w:cstheme="minorHAnsi"/>
        </w:rPr>
        <w:t>wzorów tablic</w:t>
      </w:r>
      <w:r w:rsidRPr="00F15AE7">
        <w:rPr>
          <w:rFonts w:asciiTheme="minorHAnsi" w:hAnsiTheme="minorHAnsi" w:cstheme="minorHAnsi"/>
        </w:rPr>
        <w:t xml:space="preserve">, oznaczania pojazdów, wymagań dla tablic rejestracyjnych oraz w zakresie warunków produkcji i sposobu dystrybucji tablic rejestracyjnych Wykonawca jest zobowiązany do dostawy przedmiotu umowy z uwzględnieniem tych zmian,  bez prawa żądania dodatkowego wynagrodzenia z tego tytułu. </w:t>
      </w:r>
    </w:p>
    <w:p w14:paraId="36D711DF" w14:textId="09196E5B" w:rsidR="004B47AF" w:rsidRPr="00F15AE7" w:rsidRDefault="002F422E" w:rsidP="00B05F27">
      <w:pPr>
        <w:pStyle w:val="Akapitzlist"/>
        <w:numPr>
          <w:ilvl w:val="0"/>
          <w:numId w:val="154"/>
        </w:numPr>
        <w:spacing w:line="276" w:lineRule="auto"/>
        <w:rPr>
          <w:rFonts w:asciiTheme="minorHAnsi" w:hAnsiTheme="minorHAnsi" w:cstheme="minorHAnsi"/>
          <w:b/>
          <w:sz w:val="24"/>
          <w:szCs w:val="24"/>
        </w:rPr>
      </w:pPr>
      <w:r w:rsidRPr="00F15AE7">
        <w:rPr>
          <w:rFonts w:asciiTheme="minorHAnsi" w:hAnsiTheme="minorHAnsi" w:cstheme="minorHAnsi"/>
          <w:sz w:val="24"/>
          <w:szCs w:val="24"/>
        </w:rPr>
        <w:t>W przypadku zmian</w:t>
      </w:r>
      <w:r w:rsidR="002633C0" w:rsidRPr="00F15AE7">
        <w:rPr>
          <w:rFonts w:asciiTheme="minorHAnsi" w:hAnsiTheme="minorHAnsi" w:cstheme="minorHAnsi"/>
          <w:sz w:val="24"/>
          <w:szCs w:val="24"/>
        </w:rPr>
        <w:t xml:space="preserve">, o których mowa w </w:t>
      </w:r>
      <w:r w:rsidR="002633C0" w:rsidRPr="00A63B7D">
        <w:rPr>
          <w:rFonts w:asciiTheme="minorHAnsi" w:hAnsiTheme="minorHAnsi" w:cstheme="minorHAnsi"/>
          <w:sz w:val="24"/>
          <w:szCs w:val="24"/>
        </w:rPr>
        <w:t xml:space="preserve">ust. </w:t>
      </w:r>
      <w:r w:rsidR="005179D2" w:rsidRPr="00A63B7D">
        <w:rPr>
          <w:rFonts w:asciiTheme="minorHAnsi" w:hAnsiTheme="minorHAnsi" w:cstheme="minorHAnsi"/>
          <w:sz w:val="24"/>
          <w:szCs w:val="24"/>
        </w:rPr>
        <w:t>7</w:t>
      </w:r>
      <w:r w:rsidRPr="00F15AE7">
        <w:rPr>
          <w:rFonts w:asciiTheme="minorHAnsi" w:hAnsiTheme="minorHAnsi" w:cstheme="minorHAnsi"/>
          <w:sz w:val="24"/>
          <w:szCs w:val="24"/>
        </w:rPr>
        <w:t>, zamówienie</w:t>
      </w:r>
      <w:r w:rsidR="00520C1D">
        <w:rPr>
          <w:rFonts w:asciiTheme="minorHAnsi" w:hAnsiTheme="minorHAnsi" w:cstheme="minorHAnsi"/>
          <w:sz w:val="24"/>
          <w:szCs w:val="24"/>
        </w:rPr>
        <w:t>/umowa</w:t>
      </w:r>
      <w:r w:rsidRPr="00F15AE7">
        <w:rPr>
          <w:rFonts w:asciiTheme="minorHAnsi" w:hAnsiTheme="minorHAnsi" w:cstheme="minorHAnsi"/>
          <w:sz w:val="24"/>
          <w:szCs w:val="24"/>
        </w:rPr>
        <w:t xml:space="preserve"> zostanie zrealizowane według wzorów wynikających z przepisów obowiązujących w dniu produkcji tablic.</w:t>
      </w:r>
    </w:p>
    <w:p w14:paraId="41C48AB9" w14:textId="5796EF8C" w:rsidR="00613D9F" w:rsidRPr="00F15AE7" w:rsidRDefault="00613D9F" w:rsidP="00B05F27">
      <w:pPr>
        <w:numPr>
          <w:ilvl w:val="0"/>
          <w:numId w:val="154"/>
        </w:numPr>
        <w:spacing w:after="0" w:line="276" w:lineRule="auto"/>
        <w:jc w:val="left"/>
        <w:rPr>
          <w:rFonts w:asciiTheme="minorHAnsi" w:hAnsiTheme="minorHAnsi" w:cstheme="minorHAnsi"/>
          <w:iCs/>
          <w:color w:val="auto"/>
          <w:sz w:val="24"/>
          <w:szCs w:val="24"/>
        </w:rPr>
      </w:pPr>
      <w:r w:rsidRPr="00F15AE7">
        <w:rPr>
          <w:rFonts w:asciiTheme="minorHAnsi" w:hAnsiTheme="minorHAnsi" w:cstheme="minorHAnsi"/>
          <w:iCs/>
          <w:color w:val="auto"/>
          <w:sz w:val="24"/>
          <w:szCs w:val="24"/>
        </w:rPr>
        <w:t>Wykonawcę obciążają wszystkie koszty związane z realizacją przedmiotu umowy</w:t>
      </w:r>
      <w:r w:rsidR="002E5F8D">
        <w:rPr>
          <w:rFonts w:asciiTheme="minorHAnsi" w:hAnsiTheme="minorHAnsi" w:cstheme="minorHAnsi"/>
          <w:iCs/>
          <w:color w:val="auto"/>
          <w:sz w:val="24"/>
          <w:szCs w:val="24"/>
        </w:rPr>
        <w:t>,</w:t>
      </w:r>
      <w:r w:rsidRPr="00F15AE7">
        <w:rPr>
          <w:rFonts w:asciiTheme="minorHAnsi" w:hAnsiTheme="minorHAnsi" w:cstheme="minorHAnsi"/>
          <w:iCs/>
          <w:color w:val="auto"/>
          <w:sz w:val="24"/>
          <w:szCs w:val="24"/>
        </w:rPr>
        <w:t> w tym produkcj</w:t>
      </w:r>
      <w:r w:rsidR="002E5F8D">
        <w:rPr>
          <w:rFonts w:asciiTheme="minorHAnsi" w:hAnsiTheme="minorHAnsi" w:cstheme="minorHAnsi"/>
          <w:iCs/>
          <w:color w:val="auto"/>
          <w:sz w:val="24"/>
          <w:szCs w:val="24"/>
        </w:rPr>
        <w:t>i</w:t>
      </w:r>
      <w:r w:rsidRPr="00F15AE7">
        <w:rPr>
          <w:rFonts w:asciiTheme="minorHAnsi" w:hAnsiTheme="minorHAnsi" w:cstheme="minorHAnsi"/>
          <w:iCs/>
          <w:color w:val="auto"/>
          <w:sz w:val="24"/>
          <w:szCs w:val="24"/>
        </w:rPr>
        <w:t>, załadunk</w:t>
      </w:r>
      <w:r w:rsidR="002E5F8D">
        <w:rPr>
          <w:rFonts w:asciiTheme="minorHAnsi" w:hAnsiTheme="minorHAnsi" w:cstheme="minorHAnsi"/>
          <w:iCs/>
          <w:color w:val="auto"/>
          <w:sz w:val="24"/>
          <w:szCs w:val="24"/>
        </w:rPr>
        <w:t>u</w:t>
      </w:r>
      <w:r w:rsidRPr="00F15AE7">
        <w:rPr>
          <w:rFonts w:asciiTheme="minorHAnsi" w:hAnsiTheme="minorHAnsi" w:cstheme="minorHAnsi"/>
          <w:iCs/>
          <w:color w:val="auto"/>
          <w:sz w:val="24"/>
          <w:szCs w:val="24"/>
        </w:rPr>
        <w:t>, dostaw</w:t>
      </w:r>
      <w:r w:rsidR="002E5F8D">
        <w:rPr>
          <w:rFonts w:asciiTheme="minorHAnsi" w:hAnsiTheme="minorHAnsi" w:cstheme="minorHAnsi"/>
          <w:iCs/>
          <w:color w:val="auto"/>
          <w:sz w:val="24"/>
          <w:szCs w:val="24"/>
        </w:rPr>
        <w:t>y</w:t>
      </w:r>
      <w:r w:rsidRPr="00F15AE7">
        <w:rPr>
          <w:rFonts w:asciiTheme="minorHAnsi" w:hAnsiTheme="minorHAnsi" w:cstheme="minorHAnsi"/>
          <w:iCs/>
          <w:color w:val="auto"/>
          <w:sz w:val="24"/>
          <w:szCs w:val="24"/>
        </w:rPr>
        <w:t>, wyładunk</w:t>
      </w:r>
      <w:r w:rsidR="002E5F8D">
        <w:rPr>
          <w:rFonts w:asciiTheme="minorHAnsi" w:hAnsiTheme="minorHAnsi" w:cstheme="minorHAnsi"/>
          <w:iCs/>
          <w:color w:val="auto"/>
          <w:sz w:val="24"/>
          <w:szCs w:val="24"/>
        </w:rPr>
        <w:t>u</w:t>
      </w:r>
      <w:r w:rsidRPr="00F15AE7">
        <w:rPr>
          <w:rFonts w:asciiTheme="minorHAnsi" w:hAnsiTheme="minorHAnsi" w:cstheme="minorHAnsi"/>
          <w:iCs/>
          <w:color w:val="auto"/>
          <w:sz w:val="24"/>
          <w:szCs w:val="24"/>
        </w:rPr>
        <w:t xml:space="preserve"> w miejscu wskazanym przez Zamawiającego</w:t>
      </w:r>
      <w:r w:rsidR="00C770F5" w:rsidRPr="00F15AE7">
        <w:rPr>
          <w:rFonts w:asciiTheme="minorHAnsi" w:hAnsiTheme="minorHAnsi" w:cstheme="minorHAnsi"/>
          <w:iCs/>
          <w:color w:val="auto"/>
          <w:sz w:val="24"/>
          <w:szCs w:val="24"/>
        </w:rPr>
        <w:t xml:space="preserve"> oraz koszty związane z odbiorem</w:t>
      </w:r>
      <w:r w:rsidR="00EE3E18" w:rsidRPr="00F15AE7">
        <w:rPr>
          <w:rFonts w:asciiTheme="minorHAnsi" w:hAnsiTheme="minorHAnsi" w:cstheme="minorHAnsi"/>
          <w:iCs/>
          <w:color w:val="auto"/>
          <w:sz w:val="24"/>
          <w:szCs w:val="24"/>
        </w:rPr>
        <w:t>,</w:t>
      </w:r>
      <w:r w:rsidR="00C770F5" w:rsidRPr="00F15AE7">
        <w:rPr>
          <w:rFonts w:asciiTheme="minorHAnsi" w:hAnsiTheme="minorHAnsi" w:cstheme="minorHAnsi"/>
          <w:iCs/>
          <w:color w:val="auto"/>
          <w:sz w:val="24"/>
          <w:szCs w:val="24"/>
        </w:rPr>
        <w:t xml:space="preserve"> złomowani</w:t>
      </w:r>
      <w:r w:rsidR="00EE3E18" w:rsidRPr="00F15AE7">
        <w:rPr>
          <w:rFonts w:asciiTheme="minorHAnsi" w:hAnsiTheme="minorHAnsi" w:cstheme="minorHAnsi"/>
          <w:iCs/>
          <w:color w:val="auto"/>
          <w:sz w:val="24"/>
          <w:szCs w:val="24"/>
        </w:rPr>
        <w:t>em</w:t>
      </w:r>
      <w:r w:rsidR="00C770F5" w:rsidRPr="00F15AE7">
        <w:rPr>
          <w:rFonts w:asciiTheme="minorHAnsi" w:hAnsiTheme="minorHAnsi" w:cstheme="minorHAnsi"/>
          <w:iCs/>
          <w:color w:val="auto"/>
          <w:sz w:val="24"/>
          <w:szCs w:val="24"/>
        </w:rPr>
        <w:t xml:space="preserve"> </w:t>
      </w:r>
      <w:r w:rsidR="00DF67F5" w:rsidRPr="00F15AE7">
        <w:rPr>
          <w:rFonts w:asciiTheme="minorHAnsi" w:hAnsiTheme="minorHAnsi" w:cstheme="minorHAnsi"/>
          <w:iCs/>
          <w:color w:val="auto"/>
          <w:sz w:val="24"/>
          <w:szCs w:val="24"/>
        </w:rPr>
        <w:t xml:space="preserve">i </w:t>
      </w:r>
      <w:r w:rsidR="00C770F5" w:rsidRPr="00F15AE7">
        <w:rPr>
          <w:rFonts w:asciiTheme="minorHAnsi" w:hAnsiTheme="minorHAnsi" w:cstheme="minorHAnsi"/>
          <w:iCs/>
          <w:color w:val="auto"/>
          <w:sz w:val="24"/>
          <w:szCs w:val="24"/>
        </w:rPr>
        <w:t>utylizacj</w:t>
      </w:r>
      <w:r w:rsidR="00EE3E18" w:rsidRPr="00F15AE7">
        <w:rPr>
          <w:rFonts w:asciiTheme="minorHAnsi" w:hAnsiTheme="minorHAnsi" w:cstheme="minorHAnsi"/>
          <w:iCs/>
          <w:color w:val="auto"/>
          <w:sz w:val="24"/>
          <w:szCs w:val="24"/>
        </w:rPr>
        <w:t>ą</w:t>
      </w:r>
      <w:r w:rsidR="00C770F5" w:rsidRPr="00F15AE7">
        <w:rPr>
          <w:rFonts w:asciiTheme="minorHAnsi" w:hAnsiTheme="minorHAnsi" w:cstheme="minorHAnsi"/>
          <w:iCs/>
          <w:color w:val="auto"/>
          <w:sz w:val="24"/>
          <w:szCs w:val="24"/>
        </w:rPr>
        <w:t xml:space="preserve"> wycofanych z użytku tablic rejestracyjnych</w:t>
      </w:r>
      <w:r w:rsidRPr="00F15AE7">
        <w:rPr>
          <w:rFonts w:asciiTheme="minorHAnsi" w:hAnsiTheme="minorHAnsi" w:cstheme="minorHAnsi"/>
          <w:iCs/>
          <w:color w:val="auto"/>
          <w:sz w:val="24"/>
          <w:szCs w:val="24"/>
        </w:rPr>
        <w:t>.</w:t>
      </w:r>
    </w:p>
    <w:p w14:paraId="3CC0C1F7" w14:textId="6933FADD" w:rsidR="00D26619" w:rsidRPr="00F15AE7" w:rsidRDefault="00D26619" w:rsidP="00B05F27">
      <w:pPr>
        <w:numPr>
          <w:ilvl w:val="0"/>
          <w:numId w:val="154"/>
        </w:numPr>
        <w:spacing w:after="0" w:line="276" w:lineRule="auto"/>
        <w:jc w:val="left"/>
        <w:rPr>
          <w:rFonts w:asciiTheme="minorHAnsi" w:hAnsiTheme="minorHAnsi" w:cstheme="minorHAnsi"/>
          <w:color w:val="auto"/>
          <w:sz w:val="24"/>
          <w:szCs w:val="24"/>
        </w:rPr>
      </w:pPr>
      <w:r w:rsidRPr="00F15AE7">
        <w:rPr>
          <w:rFonts w:asciiTheme="minorHAnsi" w:hAnsiTheme="minorHAnsi" w:cstheme="minorHAnsi"/>
          <w:iCs/>
          <w:color w:val="auto"/>
          <w:sz w:val="24"/>
          <w:szCs w:val="24"/>
        </w:rPr>
        <w:t xml:space="preserve">Wykonawca zobowiązany jest do </w:t>
      </w:r>
      <w:r w:rsidR="002E5F8D">
        <w:rPr>
          <w:rFonts w:asciiTheme="minorHAnsi" w:hAnsiTheme="minorHAnsi" w:cstheme="minorHAnsi"/>
          <w:iCs/>
          <w:color w:val="auto"/>
          <w:sz w:val="24"/>
          <w:szCs w:val="24"/>
        </w:rPr>
        <w:t xml:space="preserve"> </w:t>
      </w:r>
      <w:r w:rsidRPr="00F15AE7">
        <w:rPr>
          <w:rFonts w:asciiTheme="minorHAnsi" w:hAnsiTheme="minorHAnsi" w:cstheme="minorHAnsi"/>
          <w:iCs/>
          <w:color w:val="auto"/>
          <w:sz w:val="24"/>
          <w:szCs w:val="24"/>
        </w:rPr>
        <w:t xml:space="preserve">dostawy przedmiotu </w:t>
      </w:r>
      <w:r w:rsidR="002E5F8D">
        <w:rPr>
          <w:rFonts w:asciiTheme="minorHAnsi" w:hAnsiTheme="minorHAnsi" w:cstheme="minorHAnsi"/>
          <w:iCs/>
          <w:color w:val="auto"/>
          <w:sz w:val="24"/>
          <w:szCs w:val="24"/>
        </w:rPr>
        <w:t>umowy</w:t>
      </w:r>
      <w:r w:rsidRPr="00F15AE7">
        <w:rPr>
          <w:rFonts w:asciiTheme="minorHAnsi" w:hAnsiTheme="minorHAnsi" w:cstheme="minorHAnsi"/>
          <w:iCs/>
          <w:color w:val="auto"/>
          <w:sz w:val="24"/>
          <w:szCs w:val="24"/>
        </w:rPr>
        <w:t xml:space="preserve"> w następujących terminach:</w:t>
      </w:r>
    </w:p>
    <w:p w14:paraId="49DDF925" w14:textId="61391F42" w:rsidR="00D26619" w:rsidRPr="00F15AE7" w:rsidRDefault="00D26619" w:rsidP="005179D2">
      <w:pPr>
        <w:pStyle w:val="Akapitzlist"/>
        <w:numPr>
          <w:ilvl w:val="0"/>
          <w:numId w:val="201"/>
        </w:numPr>
        <w:spacing w:after="0" w:line="276" w:lineRule="auto"/>
        <w:jc w:val="left"/>
        <w:rPr>
          <w:rFonts w:asciiTheme="minorHAnsi" w:hAnsiTheme="minorHAnsi" w:cstheme="minorHAnsi"/>
          <w:color w:val="auto"/>
          <w:sz w:val="24"/>
          <w:szCs w:val="24"/>
        </w:rPr>
      </w:pPr>
      <w:r w:rsidRPr="00F15AE7">
        <w:rPr>
          <w:rFonts w:asciiTheme="minorHAnsi" w:hAnsiTheme="minorHAnsi" w:cstheme="minorHAnsi"/>
          <w:iCs/>
          <w:color w:val="auto"/>
          <w:sz w:val="24"/>
          <w:szCs w:val="24"/>
        </w:rPr>
        <w:t xml:space="preserve">wtórników, indywidualnych, zabytkowych i dodatkowych tablic rejestracyjnych w </w:t>
      </w:r>
      <w:r w:rsidR="006C6ADD">
        <w:rPr>
          <w:rFonts w:asciiTheme="minorHAnsi" w:hAnsiTheme="minorHAnsi" w:cstheme="minorHAnsi"/>
          <w:iCs/>
          <w:color w:val="auto"/>
          <w:sz w:val="24"/>
          <w:szCs w:val="24"/>
        </w:rPr>
        <w:t>ciągu</w:t>
      </w:r>
      <w:r w:rsidRPr="00F15AE7">
        <w:rPr>
          <w:rFonts w:asciiTheme="minorHAnsi" w:hAnsiTheme="minorHAnsi" w:cstheme="minorHAnsi"/>
          <w:iCs/>
          <w:color w:val="auto"/>
          <w:sz w:val="24"/>
          <w:szCs w:val="24"/>
        </w:rPr>
        <w:t xml:space="preserve"> </w:t>
      </w:r>
      <w:r w:rsidRPr="00F15AE7">
        <w:rPr>
          <w:rFonts w:asciiTheme="minorHAnsi" w:hAnsiTheme="minorHAnsi" w:cstheme="minorHAnsi"/>
          <w:b/>
          <w:iCs/>
          <w:color w:val="FF0000"/>
          <w:sz w:val="24"/>
          <w:szCs w:val="24"/>
          <w:u w:val="single"/>
        </w:rPr>
        <w:t>________</w:t>
      </w:r>
      <w:r w:rsidRPr="00F15AE7">
        <w:rPr>
          <w:rFonts w:asciiTheme="minorHAnsi" w:hAnsiTheme="minorHAnsi" w:cstheme="minorHAnsi"/>
          <w:iCs/>
          <w:color w:val="auto"/>
          <w:sz w:val="24"/>
          <w:szCs w:val="24"/>
        </w:rPr>
        <w:t xml:space="preserve"> </w:t>
      </w:r>
      <w:r w:rsidR="006C6ADD">
        <w:rPr>
          <w:rFonts w:asciiTheme="minorHAnsi" w:hAnsiTheme="minorHAnsi" w:cstheme="minorHAnsi"/>
          <w:iCs/>
          <w:color w:val="auto"/>
          <w:sz w:val="24"/>
          <w:szCs w:val="24"/>
        </w:rPr>
        <w:t xml:space="preserve">dni roboczych </w:t>
      </w:r>
      <w:r w:rsidRPr="00F15AE7">
        <w:rPr>
          <w:rFonts w:asciiTheme="minorHAnsi" w:hAnsiTheme="minorHAnsi" w:cstheme="minorHAnsi"/>
          <w:iCs/>
          <w:color w:val="auto"/>
          <w:sz w:val="24"/>
          <w:szCs w:val="24"/>
        </w:rPr>
        <w:t>(zgodnie ze złożoną ofertą) od dnia złożenia  zamówienia za pomocą zamówienia elektronicznego, w ilości zgodnej ze złożonym zamówieniem</w:t>
      </w:r>
      <w:r w:rsidRPr="00F15AE7">
        <w:rPr>
          <w:rFonts w:asciiTheme="minorHAnsi" w:hAnsiTheme="minorHAnsi" w:cstheme="minorHAnsi"/>
          <w:bCs/>
          <w:color w:val="auto"/>
          <w:sz w:val="24"/>
          <w:szCs w:val="24"/>
        </w:rPr>
        <w:t>;</w:t>
      </w:r>
    </w:p>
    <w:p w14:paraId="63ABE72B" w14:textId="785AC2D3" w:rsidR="00D26619" w:rsidRPr="00F15AE7" w:rsidRDefault="00D26619" w:rsidP="005179D2">
      <w:pPr>
        <w:pStyle w:val="Akapitzlist"/>
        <w:numPr>
          <w:ilvl w:val="0"/>
          <w:numId w:val="201"/>
        </w:numPr>
        <w:spacing w:after="0" w:line="276" w:lineRule="auto"/>
        <w:jc w:val="left"/>
        <w:rPr>
          <w:rFonts w:asciiTheme="minorHAnsi" w:hAnsiTheme="minorHAnsi" w:cstheme="minorHAnsi"/>
          <w:color w:val="auto"/>
          <w:sz w:val="24"/>
          <w:szCs w:val="24"/>
        </w:rPr>
      </w:pPr>
      <w:r w:rsidRPr="00F15AE7">
        <w:rPr>
          <w:rFonts w:asciiTheme="minorHAnsi" w:hAnsiTheme="minorHAnsi" w:cstheme="minorHAnsi"/>
          <w:iCs/>
          <w:color w:val="auto"/>
          <w:sz w:val="24"/>
          <w:szCs w:val="24"/>
        </w:rPr>
        <w:t xml:space="preserve">pozostałych tablic rejestracyjnych w terminie do </w:t>
      </w:r>
      <w:r w:rsidRPr="00F15AE7">
        <w:rPr>
          <w:rFonts w:asciiTheme="minorHAnsi" w:hAnsiTheme="minorHAnsi" w:cstheme="minorHAnsi"/>
          <w:b/>
          <w:iCs/>
          <w:color w:val="FF0000"/>
          <w:sz w:val="24"/>
          <w:szCs w:val="24"/>
          <w:u w:val="single"/>
        </w:rPr>
        <w:t>________</w:t>
      </w:r>
      <w:r w:rsidRPr="00F15AE7">
        <w:rPr>
          <w:rFonts w:asciiTheme="minorHAnsi" w:hAnsiTheme="minorHAnsi" w:cstheme="minorHAnsi"/>
          <w:iCs/>
          <w:color w:val="auto"/>
          <w:sz w:val="24"/>
          <w:szCs w:val="24"/>
        </w:rPr>
        <w:t xml:space="preserve"> </w:t>
      </w:r>
      <w:r w:rsidR="00B466D4">
        <w:rPr>
          <w:rFonts w:asciiTheme="minorHAnsi" w:hAnsiTheme="minorHAnsi" w:cstheme="minorHAnsi"/>
          <w:iCs/>
          <w:color w:val="auto"/>
          <w:sz w:val="24"/>
          <w:szCs w:val="24"/>
        </w:rPr>
        <w:t xml:space="preserve"> dni roboczych </w:t>
      </w:r>
      <w:r w:rsidRPr="00F15AE7">
        <w:rPr>
          <w:rFonts w:asciiTheme="minorHAnsi" w:hAnsiTheme="minorHAnsi" w:cstheme="minorHAnsi"/>
          <w:iCs/>
          <w:color w:val="auto"/>
          <w:sz w:val="24"/>
          <w:szCs w:val="24"/>
        </w:rPr>
        <w:t>(zgodnie ze złożoną ofertą) od dnia złożenia zamówienia za pomocą zamówienia elektronicznego, w ilości zgodnej ze złożonym zamówieniem.</w:t>
      </w:r>
    </w:p>
    <w:p w14:paraId="73F3DC30" w14:textId="77777777" w:rsidR="00ED086C" w:rsidRPr="00F15AE7" w:rsidRDefault="00D26619" w:rsidP="00B05F27">
      <w:pPr>
        <w:pStyle w:val="Akapitzlist"/>
        <w:numPr>
          <w:ilvl w:val="0"/>
          <w:numId w:val="154"/>
        </w:numPr>
        <w:spacing w:after="0" w:line="276" w:lineRule="auto"/>
        <w:jc w:val="left"/>
        <w:rPr>
          <w:rFonts w:asciiTheme="minorHAnsi" w:hAnsiTheme="minorHAnsi" w:cstheme="minorHAnsi"/>
          <w:color w:val="auto"/>
          <w:sz w:val="24"/>
          <w:szCs w:val="24"/>
        </w:rPr>
      </w:pPr>
      <w:r w:rsidRPr="00F15AE7">
        <w:rPr>
          <w:rFonts w:asciiTheme="minorHAnsi" w:hAnsiTheme="minorHAnsi" w:cstheme="minorHAnsi"/>
          <w:iCs/>
          <w:color w:val="auto"/>
          <w:sz w:val="24"/>
          <w:szCs w:val="24"/>
        </w:rPr>
        <w:t>Wykonawca na własny koszt i ryzyko, dostarczy</w:t>
      </w:r>
      <w:r w:rsidR="00B51DBD" w:rsidRPr="00F15AE7">
        <w:rPr>
          <w:rFonts w:asciiTheme="minorHAnsi" w:hAnsiTheme="minorHAnsi" w:cstheme="minorHAnsi"/>
          <w:iCs/>
          <w:color w:val="auto"/>
          <w:sz w:val="24"/>
          <w:szCs w:val="24"/>
        </w:rPr>
        <w:t xml:space="preserve">, wniesie </w:t>
      </w:r>
      <w:r w:rsidRPr="00F15AE7">
        <w:rPr>
          <w:rFonts w:asciiTheme="minorHAnsi" w:hAnsiTheme="minorHAnsi" w:cstheme="minorHAnsi"/>
          <w:iCs/>
          <w:color w:val="auto"/>
          <w:sz w:val="24"/>
          <w:szCs w:val="24"/>
        </w:rPr>
        <w:t xml:space="preserve"> każdą zamówioną partię tablic do miejsca wskazanego przez Zamawiającego. </w:t>
      </w:r>
    </w:p>
    <w:p w14:paraId="4682A517" w14:textId="5D856AB9" w:rsidR="00ED086C" w:rsidRPr="003552BC" w:rsidRDefault="00D24295" w:rsidP="00B05F27">
      <w:pPr>
        <w:pStyle w:val="Akapitzlist"/>
        <w:numPr>
          <w:ilvl w:val="0"/>
          <w:numId w:val="154"/>
        </w:numPr>
        <w:spacing w:after="0" w:line="276" w:lineRule="auto"/>
        <w:jc w:val="left"/>
        <w:rPr>
          <w:rFonts w:asciiTheme="minorHAnsi" w:hAnsiTheme="minorHAnsi" w:cstheme="minorHAnsi"/>
          <w:iCs/>
          <w:color w:val="auto"/>
          <w:sz w:val="24"/>
          <w:szCs w:val="24"/>
        </w:rPr>
      </w:pPr>
      <w:r w:rsidRPr="003552BC">
        <w:rPr>
          <w:rFonts w:asciiTheme="minorHAnsi" w:hAnsiTheme="minorHAnsi" w:cstheme="minorHAnsi"/>
          <w:iCs/>
          <w:color w:val="auto"/>
          <w:sz w:val="24"/>
          <w:szCs w:val="24"/>
        </w:rPr>
        <w:t xml:space="preserve">Przy dostawie każdej partii tablic rejestracyjnych, uprawniony pracownik Zamawiającego </w:t>
      </w:r>
      <w:r w:rsidR="00D371B9" w:rsidRPr="003552BC">
        <w:rPr>
          <w:rFonts w:asciiTheme="minorHAnsi" w:hAnsiTheme="minorHAnsi" w:cstheme="minorHAnsi"/>
          <w:iCs/>
          <w:color w:val="auto"/>
          <w:sz w:val="24"/>
          <w:szCs w:val="24"/>
        </w:rPr>
        <w:t>z</w:t>
      </w:r>
      <w:r w:rsidRPr="003552BC">
        <w:rPr>
          <w:rFonts w:asciiTheme="minorHAnsi" w:hAnsiTheme="minorHAnsi" w:cstheme="minorHAnsi"/>
          <w:iCs/>
          <w:color w:val="auto"/>
          <w:sz w:val="24"/>
          <w:szCs w:val="24"/>
        </w:rPr>
        <w:t>weryfikuje zamówienie i odnot</w:t>
      </w:r>
      <w:r w:rsidR="00D371B9" w:rsidRPr="003552BC">
        <w:rPr>
          <w:rFonts w:asciiTheme="minorHAnsi" w:hAnsiTheme="minorHAnsi" w:cstheme="minorHAnsi"/>
          <w:iCs/>
          <w:color w:val="auto"/>
          <w:sz w:val="24"/>
          <w:szCs w:val="24"/>
        </w:rPr>
        <w:t>uje</w:t>
      </w:r>
      <w:r w:rsidRPr="003552BC">
        <w:rPr>
          <w:rFonts w:asciiTheme="minorHAnsi" w:hAnsiTheme="minorHAnsi" w:cstheme="minorHAnsi"/>
          <w:iCs/>
          <w:color w:val="auto"/>
          <w:sz w:val="24"/>
          <w:szCs w:val="24"/>
        </w:rPr>
        <w:t xml:space="preserve"> jego przyjęcie w programie „IUVO-Z</w:t>
      </w:r>
      <w:r w:rsidR="000D7E21" w:rsidRPr="003552BC">
        <w:rPr>
          <w:rFonts w:asciiTheme="minorHAnsi" w:hAnsiTheme="minorHAnsi" w:cstheme="minorHAnsi"/>
          <w:iCs/>
          <w:color w:val="auto"/>
          <w:sz w:val="24"/>
          <w:szCs w:val="24"/>
        </w:rPr>
        <w:t>”</w:t>
      </w:r>
      <w:r w:rsidRPr="003552BC">
        <w:rPr>
          <w:rFonts w:asciiTheme="minorHAnsi" w:hAnsiTheme="minorHAnsi" w:cstheme="minorHAnsi"/>
          <w:iCs/>
          <w:color w:val="auto"/>
          <w:sz w:val="24"/>
          <w:szCs w:val="24"/>
        </w:rPr>
        <w:t xml:space="preserve">. </w:t>
      </w:r>
    </w:p>
    <w:p w14:paraId="3C568C0D" w14:textId="3830E309" w:rsidR="00461A1F" w:rsidRPr="00F15AE7" w:rsidRDefault="00461A1F" w:rsidP="00B05F27">
      <w:pPr>
        <w:pStyle w:val="Akapitzlist"/>
        <w:numPr>
          <w:ilvl w:val="0"/>
          <w:numId w:val="154"/>
        </w:numPr>
        <w:spacing w:after="0" w:line="276" w:lineRule="auto"/>
        <w:jc w:val="left"/>
        <w:rPr>
          <w:rFonts w:asciiTheme="minorHAnsi" w:hAnsiTheme="minorHAnsi" w:cstheme="minorHAnsi"/>
          <w:iCs/>
          <w:color w:val="auto"/>
          <w:sz w:val="24"/>
          <w:szCs w:val="24"/>
        </w:rPr>
      </w:pPr>
      <w:r w:rsidRPr="00F15AE7">
        <w:rPr>
          <w:rFonts w:asciiTheme="minorHAnsi" w:hAnsiTheme="minorHAnsi" w:cstheme="minorHAnsi"/>
          <w:iCs/>
          <w:color w:val="auto"/>
          <w:sz w:val="24"/>
          <w:szCs w:val="24"/>
        </w:rPr>
        <w:t>Miejscem dostarczania i odbioru tablic będzie Starostwo Powiatowe w Krotoszynie, Wydział Komunikacji i Dróg, ul. 56 Pułku Piechoty Wlkp. 10, 63-700 Krotoszyn.</w:t>
      </w:r>
    </w:p>
    <w:p w14:paraId="0ED45020" w14:textId="0886EA45" w:rsidR="00AD6EC4" w:rsidRPr="00AD6EC4" w:rsidRDefault="00D26619" w:rsidP="00AD6EC4">
      <w:pPr>
        <w:pStyle w:val="Akapitzlist"/>
        <w:numPr>
          <w:ilvl w:val="0"/>
          <w:numId w:val="154"/>
        </w:numPr>
        <w:spacing w:after="0" w:line="276" w:lineRule="auto"/>
        <w:jc w:val="left"/>
        <w:rPr>
          <w:rFonts w:asciiTheme="minorHAnsi" w:hAnsiTheme="minorHAnsi" w:cstheme="minorHAnsi"/>
          <w:color w:val="auto"/>
          <w:sz w:val="24"/>
          <w:szCs w:val="24"/>
        </w:rPr>
      </w:pPr>
      <w:r w:rsidRPr="00F15AE7">
        <w:rPr>
          <w:rFonts w:asciiTheme="minorHAnsi" w:hAnsiTheme="minorHAnsi" w:cstheme="minorHAnsi"/>
          <w:iCs/>
          <w:color w:val="auto"/>
          <w:sz w:val="24"/>
          <w:szCs w:val="24"/>
        </w:rPr>
        <w:t xml:space="preserve">Odbiór jakościowy każdej dostarczonej partii tablic odbywać się będzie w dacie faktycznego wprowadzenia poszczególnej partii do rejestracji pojazdów. Jeżeli w trakcie wprowadzenia tablic do rejestracji Zamawiający ujawni wady jakościowe, ilościowe, tablice inne niż zamówione, niezwłocznie powiadomi o tym fakcie Wykonawcę z żądaniem wymiany wadliwych tablic bądź uzupełnieniem tablic brakujących. W takim przypadku Wykonawca zobowiązany jest do ich wymiany, uzupełnienia w terminie </w:t>
      </w:r>
      <w:r w:rsidR="00187004">
        <w:rPr>
          <w:rFonts w:asciiTheme="minorHAnsi" w:hAnsiTheme="minorHAnsi" w:cstheme="minorHAnsi"/>
          <w:iCs/>
          <w:color w:val="auto"/>
          <w:sz w:val="24"/>
          <w:szCs w:val="24"/>
        </w:rPr>
        <w:t>2 dni roboczych</w:t>
      </w:r>
      <w:r w:rsidRPr="00F15AE7">
        <w:rPr>
          <w:rFonts w:asciiTheme="minorHAnsi" w:hAnsiTheme="minorHAnsi" w:cstheme="minorHAnsi"/>
          <w:iCs/>
          <w:color w:val="auto"/>
          <w:sz w:val="24"/>
          <w:szCs w:val="24"/>
        </w:rPr>
        <w:t xml:space="preserve"> od chwili powiadomienia o tym fakcie przez Zamawiającego.</w:t>
      </w:r>
    </w:p>
    <w:p w14:paraId="0F22921E" w14:textId="46113C33" w:rsidR="00F8630A" w:rsidRPr="00994A07" w:rsidRDefault="00613D9F" w:rsidP="00F8630A">
      <w:pPr>
        <w:pStyle w:val="Default"/>
        <w:numPr>
          <w:ilvl w:val="0"/>
          <w:numId w:val="154"/>
        </w:numPr>
        <w:spacing w:line="276" w:lineRule="auto"/>
        <w:rPr>
          <w:rFonts w:asciiTheme="minorHAnsi" w:hAnsiTheme="minorHAnsi" w:cstheme="minorHAnsi"/>
        </w:rPr>
      </w:pPr>
      <w:r w:rsidRPr="00217C2E">
        <w:rPr>
          <w:rFonts w:asciiTheme="minorHAnsi" w:hAnsiTheme="minorHAnsi" w:cstheme="minorHAnsi"/>
          <w:iCs/>
          <w:color w:val="auto"/>
        </w:rPr>
        <w:t>Wykonawca zobowiązany jest do protokolarnego odbioru (z siedziby Zamawiającego) oraz  złomowania</w:t>
      </w:r>
      <w:r w:rsidR="00ED086C" w:rsidRPr="00217C2E">
        <w:rPr>
          <w:rFonts w:asciiTheme="minorHAnsi" w:hAnsiTheme="minorHAnsi" w:cstheme="minorHAnsi"/>
          <w:iCs/>
          <w:color w:val="auto"/>
        </w:rPr>
        <w:t xml:space="preserve"> i </w:t>
      </w:r>
      <w:r w:rsidRPr="00217C2E">
        <w:rPr>
          <w:rFonts w:asciiTheme="minorHAnsi" w:hAnsiTheme="minorHAnsi" w:cstheme="minorHAnsi"/>
          <w:iCs/>
          <w:color w:val="auto"/>
        </w:rPr>
        <w:t xml:space="preserve"> utylizacji wycofanych z użytku tablic rejestracyjnych,  własnym transportem i na własny koszt. Odebrane tablice rejestracyjne podlegają zniszczeniu przez Wykonawcę w sposób uniemożliwiający ich ponowne użycie. Odbiór tablic do zniszczenia, nastąpi w ciągu 7 dni kalendarzowych od dnia otrzymania informacji od Zamawiającego</w:t>
      </w:r>
      <w:r w:rsidR="007C65E8" w:rsidRPr="00217C2E">
        <w:rPr>
          <w:rFonts w:asciiTheme="minorHAnsi" w:hAnsiTheme="minorHAnsi" w:cstheme="minorHAnsi"/>
          <w:iCs/>
          <w:color w:val="auto"/>
        </w:rPr>
        <w:t xml:space="preserve"> w sposób określony </w:t>
      </w:r>
      <w:r w:rsidR="007C65E8" w:rsidRPr="00994A07">
        <w:rPr>
          <w:rFonts w:asciiTheme="minorHAnsi" w:hAnsiTheme="minorHAnsi" w:cstheme="minorHAnsi"/>
          <w:iCs/>
          <w:color w:val="auto"/>
        </w:rPr>
        <w:t xml:space="preserve">w </w:t>
      </w:r>
      <w:r w:rsidR="00E8778F" w:rsidRPr="00994A07">
        <w:rPr>
          <w:rFonts w:asciiTheme="minorHAnsi" w:hAnsiTheme="minorHAnsi" w:cstheme="minorHAnsi"/>
          <w:iCs/>
          <w:color w:val="auto"/>
        </w:rPr>
        <w:t xml:space="preserve"> ust. 16</w:t>
      </w:r>
      <w:r w:rsidR="00651A95" w:rsidRPr="00994A07">
        <w:rPr>
          <w:rFonts w:asciiTheme="minorHAnsi" w:hAnsiTheme="minorHAnsi" w:cstheme="minorHAnsi"/>
          <w:iCs/>
          <w:color w:val="auto"/>
        </w:rPr>
        <w:t xml:space="preserve"> i ust. 17</w:t>
      </w:r>
      <w:r w:rsidR="00E8778F" w:rsidRPr="00994A07">
        <w:rPr>
          <w:rFonts w:asciiTheme="minorHAnsi" w:hAnsiTheme="minorHAnsi" w:cstheme="minorHAnsi"/>
          <w:iCs/>
          <w:color w:val="auto"/>
        </w:rPr>
        <w:t>.</w:t>
      </w:r>
    </w:p>
    <w:p w14:paraId="3DD874D7" w14:textId="7A9646A5" w:rsidR="00362FD1" w:rsidRPr="00994A07" w:rsidRDefault="00F8630A" w:rsidP="00362FD1">
      <w:pPr>
        <w:pStyle w:val="Akapitzlist"/>
        <w:numPr>
          <w:ilvl w:val="0"/>
          <w:numId w:val="154"/>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994A07">
        <w:rPr>
          <w:rFonts w:asciiTheme="minorHAnsi" w:eastAsiaTheme="minorEastAsia" w:hAnsiTheme="minorHAnsi" w:cstheme="minorHAnsi"/>
          <w:sz w:val="24"/>
          <w:szCs w:val="24"/>
        </w:rPr>
        <w:t>Fakt likwidacji tablic musi zostać udokumentowany protokołem zniszczenia.</w:t>
      </w:r>
      <w:r w:rsidRPr="00994A07">
        <w:rPr>
          <w:rFonts w:asciiTheme="minorHAnsi" w:eastAsiaTheme="minorEastAsia" w:hAnsiTheme="minorHAnsi" w:cstheme="minorHAnsi"/>
          <w:color w:val="auto"/>
          <w:sz w:val="24"/>
          <w:szCs w:val="24"/>
        </w:rPr>
        <w:t xml:space="preserve"> </w:t>
      </w:r>
      <w:r w:rsidR="00217C2E" w:rsidRPr="00994A07">
        <w:rPr>
          <w:rFonts w:asciiTheme="minorHAnsi" w:eastAsiaTheme="minorEastAsia" w:hAnsiTheme="minorHAnsi" w:cstheme="minorHAnsi"/>
          <w:color w:val="auto"/>
          <w:sz w:val="24"/>
          <w:szCs w:val="24"/>
        </w:rPr>
        <w:t xml:space="preserve">W protokole zniszczenia Wykonawca zobowiązany </w:t>
      </w:r>
      <w:r w:rsidRPr="00994A07">
        <w:rPr>
          <w:rFonts w:asciiTheme="minorHAnsi" w:eastAsiaTheme="minorEastAsia" w:hAnsiTheme="minorHAnsi" w:cstheme="minorHAnsi"/>
          <w:color w:val="auto"/>
          <w:sz w:val="24"/>
          <w:szCs w:val="24"/>
        </w:rPr>
        <w:t xml:space="preserve">jest </w:t>
      </w:r>
      <w:r w:rsidR="00304066" w:rsidRPr="00994A07">
        <w:rPr>
          <w:rFonts w:asciiTheme="minorHAnsi" w:eastAsiaTheme="minorEastAsia" w:hAnsiTheme="minorHAnsi" w:cstheme="minorHAnsi"/>
          <w:color w:val="auto"/>
          <w:sz w:val="24"/>
          <w:szCs w:val="24"/>
        </w:rPr>
        <w:t xml:space="preserve">do </w:t>
      </w:r>
      <w:r w:rsidRPr="00994A07">
        <w:rPr>
          <w:rFonts w:asciiTheme="minorHAnsi" w:eastAsiaTheme="minorEastAsia" w:hAnsiTheme="minorHAnsi" w:cstheme="minorHAnsi"/>
          <w:color w:val="auto"/>
          <w:sz w:val="24"/>
          <w:szCs w:val="24"/>
        </w:rPr>
        <w:t>określeni</w:t>
      </w:r>
      <w:r w:rsidR="00304066" w:rsidRPr="00994A07">
        <w:rPr>
          <w:rFonts w:asciiTheme="minorHAnsi" w:eastAsiaTheme="minorEastAsia" w:hAnsiTheme="minorHAnsi" w:cstheme="minorHAnsi"/>
          <w:color w:val="auto"/>
          <w:sz w:val="24"/>
          <w:szCs w:val="24"/>
        </w:rPr>
        <w:t>a</w:t>
      </w:r>
      <w:r w:rsidRPr="00994A07">
        <w:rPr>
          <w:rFonts w:asciiTheme="minorHAnsi" w:eastAsiaTheme="minorEastAsia" w:hAnsiTheme="minorHAnsi" w:cstheme="minorHAnsi"/>
          <w:color w:val="auto"/>
          <w:sz w:val="24"/>
          <w:szCs w:val="24"/>
        </w:rPr>
        <w:t xml:space="preserve"> masy przekazanych przez Zamawiającego wycofanych z użytku tablic rejestracyjnych</w:t>
      </w:r>
      <w:r w:rsidR="00304066" w:rsidRPr="00994A07">
        <w:rPr>
          <w:rFonts w:asciiTheme="minorHAnsi" w:eastAsiaTheme="minorEastAsia" w:hAnsiTheme="minorHAnsi" w:cstheme="minorHAnsi"/>
          <w:color w:val="auto"/>
          <w:sz w:val="24"/>
          <w:szCs w:val="24"/>
        </w:rPr>
        <w:t xml:space="preserve">. </w:t>
      </w:r>
      <w:r w:rsidR="00362FD1" w:rsidRPr="00994A07">
        <w:rPr>
          <w:rFonts w:asciiTheme="minorHAnsi" w:eastAsiaTheme="minorEastAsia" w:hAnsiTheme="minorHAnsi" w:cstheme="minorHAnsi"/>
          <w:color w:val="auto"/>
          <w:sz w:val="24"/>
          <w:szCs w:val="24"/>
        </w:rPr>
        <w:t xml:space="preserve">Protokół zniszczenia wycofanych z użytku tablic rejestracyjnych, Wykonawca przekaże Zamawiającemu </w:t>
      </w:r>
      <w:r w:rsidR="008530D4">
        <w:rPr>
          <w:rFonts w:asciiTheme="minorHAnsi" w:eastAsiaTheme="minorEastAsia" w:hAnsiTheme="minorHAnsi" w:cstheme="minorHAnsi"/>
          <w:color w:val="auto"/>
          <w:sz w:val="24"/>
          <w:szCs w:val="24"/>
        </w:rPr>
        <w:t xml:space="preserve">na </w:t>
      </w:r>
      <w:r w:rsidR="00DD2599">
        <w:rPr>
          <w:rFonts w:asciiTheme="minorHAnsi" w:eastAsiaTheme="minorEastAsia" w:hAnsiTheme="minorHAnsi" w:cstheme="minorHAnsi"/>
          <w:color w:val="auto"/>
          <w:sz w:val="24"/>
          <w:szCs w:val="24"/>
        </w:rPr>
        <w:t xml:space="preserve">każde </w:t>
      </w:r>
      <w:r w:rsidR="003861AB">
        <w:rPr>
          <w:rFonts w:asciiTheme="minorHAnsi" w:eastAsiaTheme="minorEastAsia" w:hAnsiTheme="minorHAnsi" w:cstheme="minorHAnsi"/>
          <w:color w:val="auto"/>
          <w:sz w:val="24"/>
          <w:szCs w:val="24"/>
        </w:rPr>
        <w:t xml:space="preserve">jego </w:t>
      </w:r>
      <w:r w:rsidR="008530D4">
        <w:rPr>
          <w:rFonts w:asciiTheme="minorHAnsi" w:eastAsiaTheme="minorEastAsia" w:hAnsiTheme="minorHAnsi" w:cstheme="minorHAnsi"/>
          <w:color w:val="auto"/>
          <w:sz w:val="24"/>
          <w:szCs w:val="24"/>
        </w:rPr>
        <w:t xml:space="preserve">żądanie. </w:t>
      </w:r>
      <w:r w:rsidR="00362FD1" w:rsidRPr="00994A07">
        <w:rPr>
          <w:rFonts w:asciiTheme="minorHAnsi" w:eastAsiaTheme="minorEastAsia" w:hAnsiTheme="minorHAnsi" w:cstheme="minorHAnsi"/>
          <w:color w:val="auto"/>
          <w:sz w:val="24"/>
          <w:szCs w:val="24"/>
        </w:rPr>
        <w:t xml:space="preserve"> </w:t>
      </w:r>
    </w:p>
    <w:p w14:paraId="233C3931" w14:textId="7B98FC24" w:rsidR="00F8630A" w:rsidRPr="00994A07" w:rsidRDefault="00304066" w:rsidP="00994A07">
      <w:pPr>
        <w:numPr>
          <w:ilvl w:val="0"/>
          <w:numId w:val="154"/>
        </w:numPr>
        <w:spacing w:after="0" w:line="276" w:lineRule="auto"/>
        <w:jc w:val="left"/>
        <w:rPr>
          <w:rFonts w:asciiTheme="minorHAnsi" w:hAnsiTheme="minorHAnsi" w:cstheme="minorHAnsi"/>
          <w:iCs/>
          <w:color w:val="auto"/>
          <w:sz w:val="24"/>
          <w:szCs w:val="24"/>
        </w:rPr>
      </w:pPr>
      <w:r w:rsidRPr="00994A07">
        <w:rPr>
          <w:rFonts w:asciiTheme="minorHAnsi" w:eastAsiaTheme="minorEastAsia" w:hAnsiTheme="minorHAnsi" w:cstheme="minorHAnsi"/>
          <w:color w:val="auto"/>
          <w:sz w:val="24"/>
          <w:szCs w:val="24"/>
        </w:rPr>
        <w:lastRenderedPageBreak/>
        <w:t xml:space="preserve">Wykonawca zobowiązany jest do posiadania i przechowywania </w:t>
      </w:r>
      <w:r w:rsidR="00F8630A" w:rsidRPr="00994A07">
        <w:rPr>
          <w:rFonts w:asciiTheme="minorHAnsi" w:eastAsiaTheme="minorEastAsia" w:hAnsiTheme="minorHAnsi" w:cstheme="minorHAnsi"/>
          <w:color w:val="auto"/>
          <w:sz w:val="24"/>
          <w:szCs w:val="24"/>
        </w:rPr>
        <w:t xml:space="preserve">  </w:t>
      </w:r>
      <w:r w:rsidR="00E8778F" w:rsidRPr="00994A07">
        <w:rPr>
          <w:rFonts w:asciiTheme="minorHAnsi" w:eastAsiaTheme="minorEastAsia" w:hAnsiTheme="minorHAnsi" w:cstheme="minorHAnsi"/>
          <w:color w:val="auto"/>
          <w:sz w:val="24"/>
          <w:szCs w:val="24"/>
        </w:rPr>
        <w:t>dokumentacji</w:t>
      </w:r>
      <w:r w:rsidR="00362FD1" w:rsidRPr="00994A07">
        <w:rPr>
          <w:rFonts w:asciiTheme="minorHAnsi" w:eastAsiaTheme="minorEastAsia" w:hAnsiTheme="minorHAnsi" w:cstheme="minorHAnsi"/>
          <w:color w:val="auto"/>
          <w:sz w:val="24"/>
          <w:szCs w:val="24"/>
        </w:rPr>
        <w:t xml:space="preserve"> potwierdzającej likwidację tablic rejestracyjnych</w:t>
      </w:r>
      <w:r w:rsidR="00E8778F" w:rsidRPr="00994A07">
        <w:rPr>
          <w:rFonts w:asciiTheme="minorHAnsi" w:eastAsiaTheme="minorEastAsia" w:hAnsiTheme="minorHAnsi" w:cstheme="minorHAnsi"/>
          <w:color w:val="auto"/>
          <w:sz w:val="24"/>
          <w:szCs w:val="24"/>
        </w:rPr>
        <w:t xml:space="preserve"> zgodnie z ustawą </w:t>
      </w:r>
      <w:r w:rsidR="00994A07" w:rsidRPr="00994A07">
        <w:rPr>
          <w:rFonts w:asciiTheme="minorHAnsi" w:hAnsiTheme="minorHAnsi" w:cstheme="minorHAnsi"/>
          <w:iCs/>
          <w:color w:val="auto"/>
          <w:sz w:val="24"/>
          <w:szCs w:val="24"/>
        </w:rPr>
        <w:t>z dnia 14 grudnia 2012 r</w:t>
      </w:r>
      <w:r w:rsidR="00994A07" w:rsidRPr="00994A07">
        <w:rPr>
          <w:rFonts w:asciiTheme="minorHAnsi" w:eastAsiaTheme="minorEastAsia" w:hAnsiTheme="minorHAnsi" w:cstheme="minorHAnsi"/>
          <w:color w:val="auto"/>
          <w:sz w:val="24"/>
          <w:szCs w:val="24"/>
        </w:rPr>
        <w:t xml:space="preserve"> </w:t>
      </w:r>
      <w:r w:rsidR="00E8778F" w:rsidRPr="00994A07">
        <w:rPr>
          <w:rFonts w:asciiTheme="minorHAnsi" w:eastAsiaTheme="minorEastAsia" w:hAnsiTheme="minorHAnsi" w:cstheme="minorHAnsi"/>
          <w:color w:val="auto"/>
          <w:sz w:val="24"/>
          <w:szCs w:val="24"/>
        </w:rPr>
        <w:t>o odpadach</w:t>
      </w:r>
      <w:r w:rsidR="00C22D34" w:rsidRPr="00F15AE7">
        <w:rPr>
          <w:rFonts w:asciiTheme="minorHAnsi" w:hAnsiTheme="minorHAnsi" w:cstheme="minorHAnsi"/>
          <w:iCs/>
          <w:color w:val="auto"/>
          <w:sz w:val="24"/>
          <w:szCs w:val="24"/>
        </w:rPr>
        <w:t xml:space="preserve">(Dz. U. z 2023 r. poz. 1587,  z </w:t>
      </w:r>
      <w:proofErr w:type="spellStart"/>
      <w:r w:rsidR="00C22D34" w:rsidRPr="00F15AE7">
        <w:rPr>
          <w:rFonts w:asciiTheme="minorHAnsi" w:hAnsiTheme="minorHAnsi" w:cstheme="minorHAnsi"/>
          <w:iCs/>
          <w:color w:val="auto"/>
          <w:sz w:val="24"/>
          <w:szCs w:val="24"/>
        </w:rPr>
        <w:t>późn</w:t>
      </w:r>
      <w:proofErr w:type="spellEnd"/>
      <w:r w:rsidR="00C22D34" w:rsidRPr="00F15AE7">
        <w:rPr>
          <w:rFonts w:asciiTheme="minorHAnsi" w:hAnsiTheme="minorHAnsi" w:cstheme="minorHAnsi"/>
          <w:iCs/>
          <w:color w:val="auto"/>
          <w:sz w:val="24"/>
          <w:szCs w:val="24"/>
        </w:rPr>
        <w:t>. zm.).</w:t>
      </w:r>
      <w:r w:rsidRPr="00994A07">
        <w:rPr>
          <w:rFonts w:asciiTheme="minorHAnsi" w:eastAsiaTheme="minorEastAsia" w:hAnsiTheme="minorHAnsi" w:cstheme="minorHAnsi"/>
          <w:color w:val="auto"/>
          <w:sz w:val="24"/>
          <w:szCs w:val="24"/>
          <w:highlight w:val="yellow"/>
        </w:rPr>
        <w:t xml:space="preserve"> </w:t>
      </w:r>
      <w:r w:rsidR="00F8630A" w:rsidRPr="00994A07">
        <w:rPr>
          <w:rFonts w:asciiTheme="minorHAnsi" w:eastAsiaTheme="minorEastAsia" w:hAnsiTheme="minorHAnsi" w:cstheme="minorHAnsi"/>
          <w:color w:val="auto"/>
          <w:sz w:val="24"/>
          <w:szCs w:val="24"/>
          <w:highlight w:val="yellow"/>
        </w:rPr>
        <w:t xml:space="preserve"> </w:t>
      </w:r>
    </w:p>
    <w:p w14:paraId="48531A68" w14:textId="77777777" w:rsidR="00ED086C" w:rsidRPr="00F15AE7" w:rsidRDefault="00ED086C" w:rsidP="00B05F27">
      <w:pPr>
        <w:numPr>
          <w:ilvl w:val="0"/>
          <w:numId w:val="154"/>
        </w:numPr>
        <w:spacing w:after="0" w:line="276" w:lineRule="auto"/>
        <w:jc w:val="left"/>
        <w:rPr>
          <w:rFonts w:asciiTheme="minorHAnsi" w:hAnsiTheme="minorHAnsi" w:cstheme="minorHAnsi"/>
          <w:iCs/>
          <w:color w:val="auto"/>
          <w:sz w:val="24"/>
          <w:szCs w:val="24"/>
        </w:rPr>
      </w:pPr>
      <w:r w:rsidRPr="00F15AE7">
        <w:rPr>
          <w:rFonts w:asciiTheme="minorHAnsi" w:hAnsiTheme="minorHAnsi" w:cstheme="minorHAnsi"/>
          <w:iCs/>
          <w:color w:val="auto"/>
          <w:sz w:val="24"/>
          <w:szCs w:val="24"/>
        </w:rPr>
        <w:t xml:space="preserve">Wykonawca zobowiązany jest do gospodarowania odpadami zgodnie z ustawą z dnia 14 grudnia 2012 r. o odpadach (Dz. U. z 2023 r. poz. 1587,  z </w:t>
      </w:r>
      <w:proofErr w:type="spellStart"/>
      <w:r w:rsidRPr="00F15AE7">
        <w:rPr>
          <w:rFonts w:asciiTheme="minorHAnsi" w:hAnsiTheme="minorHAnsi" w:cstheme="minorHAnsi"/>
          <w:iCs/>
          <w:color w:val="auto"/>
          <w:sz w:val="24"/>
          <w:szCs w:val="24"/>
        </w:rPr>
        <w:t>późn</w:t>
      </w:r>
      <w:proofErr w:type="spellEnd"/>
      <w:r w:rsidRPr="00F15AE7">
        <w:rPr>
          <w:rFonts w:asciiTheme="minorHAnsi" w:hAnsiTheme="minorHAnsi" w:cstheme="minorHAnsi"/>
          <w:iCs/>
          <w:color w:val="auto"/>
          <w:sz w:val="24"/>
          <w:szCs w:val="24"/>
        </w:rPr>
        <w:t>. zm.).</w:t>
      </w:r>
    </w:p>
    <w:p w14:paraId="461631F2" w14:textId="77777777" w:rsidR="00613D9F" w:rsidRPr="00F15AE7" w:rsidRDefault="00613D9F" w:rsidP="00613D9F">
      <w:pPr>
        <w:spacing w:after="0" w:line="240" w:lineRule="auto"/>
        <w:ind w:left="360" w:firstLine="0"/>
        <w:rPr>
          <w:rFonts w:asciiTheme="minorHAnsi" w:hAnsiTheme="minorHAnsi" w:cstheme="minorHAnsi"/>
          <w:color w:val="auto"/>
          <w:sz w:val="24"/>
          <w:szCs w:val="24"/>
        </w:rPr>
      </w:pPr>
    </w:p>
    <w:p w14:paraId="5C86E907" w14:textId="77777777" w:rsidR="00613D9F" w:rsidRPr="00F15AE7" w:rsidRDefault="00613D9F" w:rsidP="00613D9F">
      <w:pPr>
        <w:autoSpaceDE w:val="0"/>
        <w:autoSpaceDN w:val="0"/>
        <w:adjustRightInd w:val="0"/>
        <w:spacing w:after="0" w:line="240" w:lineRule="auto"/>
        <w:ind w:left="0" w:firstLine="0"/>
        <w:jc w:val="center"/>
        <w:rPr>
          <w:rFonts w:asciiTheme="minorHAnsi" w:hAnsiTheme="minorHAnsi" w:cstheme="minorHAnsi"/>
          <w:b/>
          <w:bCs/>
          <w:color w:val="auto"/>
          <w:sz w:val="24"/>
          <w:szCs w:val="24"/>
        </w:rPr>
      </w:pPr>
      <w:r w:rsidRPr="00F15AE7">
        <w:rPr>
          <w:rFonts w:asciiTheme="minorHAnsi" w:hAnsiTheme="minorHAnsi" w:cstheme="minorHAnsi"/>
          <w:b/>
          <w:bCs/>
          <w:color w:val="auto"/>
          <w:sz w:val="24"/>
          <w:szCs w:val="24"/>
        </w:rPr>
        <w:t>§ 4</w:t>
      </w:r>
    </w:p>
    <w:p w14:paraId="19BED7ED" w14:textId="56247020" w:rsidR="00613D9F" w:rsidRPr="00F15AE7" w:rsidRDefault="00613D9F" w:rsidP="00F15AE7">
      <w:pPr>
        <w:autoSpaceDE w:val="0"/>
        <w:autoSpaceDN w:val="0"/>
        <w:adjustRightInd w:val="0"/>
        <w:spacing w:after="0" w:line="240" w:lineRule="auto"/>
        <w:ind w:left="0" w:firstLine="0"/>
        <w:jc w:val="center"/>
        <w:rPr>
          <w:rFonts w:asciiTheme="minorHAnsi" w:hAnsiTheme="minorHAnsi" w:cstheme="minorHAnsi"/>
          <w:b/>
          <w:bCs/>
          <w:color w:val="auto"/>
          <w:sz w:val="24"/>
          <w:szCs w:val="24"/>
        </w:rPr>
      </w:pPr>
      <w:r w:rsidRPr="00F15AE7">
        <w:rPr>
          <w:rFonts w:asciiTheme="minorHAnsi" w:hAnsiTheme="minorHAnsi" w:cstheme="minorHAnsi"/>
          <w:b/>
          <w:bCs/>
          <w:color w:val="auto"/>
          <w:sz w:val="24"/>
          <w:szCs w:val="24"/>
        </w:rPr>
        <w:t xml:space="preserve">Wartość umowy </w:t>
      </w:r>
    </w:p>
    <w:p w14:paraId="496E64B5" w14:textId="77777777" w:rsidR="00613D9F" w:rsidRPr="00F15AE7"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b/>
          <w:color w:val="auto"/>
          <w:sz w:val="24"/>
          <w:szCs w:val="24"/>
        </w:rPr>
      </w:pPr>
      <w:r w:rsidRPr="00F15AE7">
        <w:rPr>
          <w:rFonts w:asciiTheme="minorHAnsi" w:hAnsiTheme="minorHAnsi" w:cstheme="minorHAnsi"/>
          <w:color w:val="auto"/>
          <w:sz w:val="24"/>
          <w:szCs w:val="24"/>
        </w:rPr>
        <w:t xml:space="preserve">Szacunkowa wartość umowy wynosi </w:t>
      </w:r>
      <w:r w:rsidRPr="00F15AE7">
        <w:rPr>
          <w:rFonts w:asciiTheme="minorHAnsi" w:hAnsiTheme="minorHAnsi" w:cstheme="minorHAnsi"/>
          <w:b/>
          <w:iCs/>
          <w:color w:val="FF0000"/>
          <w:sz w:val="24"/>
          <w:szCs w:val="24"/>
          <w:u w:val="single"/>
        </w:rPr>
        <w:t>________</w:t>
      </w:r>
      <w:r w:rsidRPr="00F15AE7">
        <w:rPr>
          <w:rFonts w:asciiTheme="minorHAnsi" w:hAnsiTheme="minorHAnsi" w:cstheme="minorHAnsi"/>
          <w:iCs/>
          <w:color w:val="auto"/>
          <w:sz w:val="24"/>
          <w:szCs w:val="24"/>
        </w:rPr>
        <w:t xml:space="preserve"> </w:t>
      </w:r>
      <w:r w:rsidRPr="00F15AE7">
        <w:rPr>
          <w:rFonts w:asciiTheme="minorHAnsi" w:hAnsiTheme="minorHAnsi" w:cstheme="minorHAnsi"/>
          <w:b/>
          <w:color w:val="auto"/>
          <w:sz w:val="24"/>
          <w:szCs w:val="24"/>
        </w:rPr>
        <w:t xml:space="preserve"> zł brutto</w:t>
      </w:r>
      <w:r w:rsidRPr="00F15AE7">
        <w:rPr>
          <w:rFonts w:asciiTheme="minorHAnsi" w:hAnsiTheme="minorHAnsi" w:cstheme="minorHAnsi"/>
          <w:color w:val="auto"/>
          <w:sz w:val="24"/>
          <w:szCs w:val="24"/>
        </w:rPr>
        <w:t xml:space="preserve"> (słownie: …) w tym VAT </w:t>
      </w:r>
      <w:r w:rsidRPr="00F15AE7">
        <w:rPr>
          <w:rFonts w:asciiTheme="minorHAnsi" w:hAnsiTheme="minorHAnsi" w:cstheme="minorHAnsi"/>
          <w:b/>
          <w:iCs/>
          <w:color w:val="FF0000"/>
          <w:sz w:val="24"/>
          <w:szCs w:val="24"/>
          <w:u w:val="single"/>
        </w:rPr>
        <w:t>________</w:t>
      </w:r>
      <w:r w:rsidRPr="00F15AE7">
        <w:rPr>
          <w:rFonts w:asciiTheme="minorHAnsi" w:hAnsiTheme="minorHAnsi" w:cstheme="minorHAnsi"/>
          <w:iCs/>
          <w:color w:val="auto"/>
          <w:sz w:val="24"/>
          <w:szCs w:val="24"/>
        </w:rPr>
        <w:t xml:space="preserve"> </w:t>
      </w:r>
      <w:r w:rsidRPr="00F15AE7">
        <w:rPr>
          <w:rFonts w:asciiTheme="minorHAnsi" w:hAnsiTheme="minorHAnsi" w:cstheme="minorHAnsi"/>
          <w:color w:val="auto"/>
          <w:sz w:val="24"/>
          <w:szCs w:val="24"/>
        </w:rPr>
        <w:t>zł</w:t>
      </w:r>
    </w:p>
    <w:p w14:paraId="47C143B7" w14:textId="22480E83" w:rsidR="001F21F0" w:rsidRPr="008F3387"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8F3387">
        <w:rPr>
          <w:rFonts w:asciiTheme="minorHAnsi" w:hAnsiTheme="minorHAnsi" w:cstheme="minorHAnsi"/>
          <w:color w:val="auto"/>
          <w:sz w:val="24"/>
          <w:szCs w:val="24"/>
        </w:rPr>
        <w:t>Rozliczenie</w:t>
      </w:r>
      <w:r w:rsidRPr="008F3387">
        <w:rPr>
          <w:rFonts w:asciiTheme="minorHAnsi" w:hAnsiTheme="minorHAnsi" w:cstheme="minorHAnsi"/>
          <w:iCs/>
          <w:color w:val="auto"/>
          <w:sz w:val="24"/>
          <w:szCs w:val="24"/>
        </w:rPr>
        <w:t xml:space="preserve"> dostaw tablic rejestracyjnych stanowiących przedmiot zamówienia, następować będzie </w:t>
      </w:r>
      <w:r w:rsidR="00ED086C" w:rsidRPr="008F3387">
        <w:rPr>
          <w:rFonts w:asciiTheme="minorHAnsi" w:hAnsiTheme="minorHAnsi" w:cstheme="minorHAnsi"/>
          <w:iCs/>
          <w:color w:val="auto"/>
          <w:sz w:val="24"/>
          <w:szCs w:val="24"/>
        </w:rPr>
        <w:t xml:space="preserve">sukcesywnie, </w:t>
      </w:r>
      <w:r w:rsidRPr="008F3387">
        <w:rPr>
          <w:rFonts w:asciiTheme="minorHAnsi" w:hAnsiTheme="minorHAnsi" w:cstheme="minorHAnsi"/>
          <w:iCs/>
          <w:color w:val="auto"/>
          <w:sz w:val="24"/>
          <w:szCs w:val="24"/>
        </w:rPr>
        <w:t xml:space="preserve">wg </w:t>
      </w:r>
      <w:r w:rsidR="008F6FCF" w:rsidRPr="008F3387">
        <w:rPr>
          <w:rFonts w:asciiTheme="minorHAnsi" w:hAnsiTheme="minorHAnsi" w:cstheme="minorHAnsi"/>
          <w:iCs/>
          <w:color w:val="auto"/>
          <w:sz w:val="24"/>
          <w:szCs w:val="24"/>
        </w:rPr>
        <w:t xml:space="preserve">niżej wskazanych </w:t>
      </w:r>
      <w:r w:rsidRPr="008F3387">
        <w:rPr>
          <w:rFonts w:asciiTheme="minorHAnsi" w:hAnsiTheme="minorHAnsi" w:cstheme="minorHAnsi"/>
          <w:iCs/>
          <w:color w:val="auto"/>
          <w:sz w:val="24"/>
          <w:szCs w:val="24"/>
        </w:rPr>
        <w:t>cen jednostkowych netto zawartych w formularzu cenowym złożonym przez Wykonawcę, z uwzględnieniem obowiązujących stawek podatkowych. Ceny jednostkowe netto  wyszczególnione w ofercie nie mogą ulec zmianie przez cały okres trwania</w:t>
      </w:r>
      <w:r w:rsidRPr="008F3387">
        <w:rPr>
          <w:rFonts w:asciiTheme="minorHAnsi" w:hAnsiTheme="minorHAnsi" w:cstheme="minorHAnsi"/>
          <w:color w:val="auto"/>
          <w:sz w:val="24"/>
          <w:szCs w:val="24"/>
        </w:rPr>
        <w:t xml:space="preserve"> umowy</w:t>
      </w:r>
      <w:r w:rsidR="001F21F0" w:rsidRPr="008F3387">
        <w:rPr>
          <w:rFonts w:asciiTheme="minorHAnsi" w:hAnsiTheme="minorHAnsi" w:cstheme="minorHAnsi"/>
          <w:color w:val="auto"/>
          <w:sz w:val="24"/>
          <w:szCs w:val="24"/>
        </w:rPr>
        <w:t xml:space="preserve">, z zastrzeżeniem § </w:t>
      </w:r>
      <w:r w:rsidR="00FA4F1C" w:rsidRPr="008F3387">
        <w:rPr>
          <w:rFonts w:asciiTheme="minorHAnsi" w:hAnsiTheme="minorHAnsi" w:cstheme="minorHAnsi"/>
          <w:color w:val="auto"/>
          <w:sz w:val="24"/>
          <w:szCs w:val="24"/>
        </w:rPr>
        <w:t xml:space="preserve">10 ust. </w:t>
      </w:r>
      <w:r w:rsidR="00046719" w:rsidRPr="008F3387">
        <w:rPr>
          <w:rFonts w:asciiTheme="minorHAnsi" w:hAnsiTheme="minorHAnsi" w:cstheme="minorHAnsi"/>
          <w:color w:val="auto"/>
          <w:sz w:val="24"/>
          <w:szCs w:val="24"/>
        </w:rPr>
        <w:t>2</w:t>
      </w:r>
      <w:r w:rsidR="00DF01E6" w:rsidRPr="008F3387">
        <w:rPr>
          <w:rFonts w:asciiTheme="minorHAnsi" w:hAnsiTheme="minorHAnsi" w:cstheme="minorHAnsi"/>
          <w:color w:val="auto"/>
          <w:sz w:val="24"/>
          <w:szCs w:val="24"/>
        </w:rPr>
        <w:t xml:space="preserve"> pkt. 3</w:t>
      </w:r>
      <w:r w:rsidR="00046719" w:rsidRPr="008F3387">
        <w:rPr>
          <w:rFonts w:asciiTheme="minorHAnsi" w:hAnsiTheme="minorHAnsi" w:cstheme="minorHAnsi"/>
          <w:color w:val="auto"/>
          <w:sz w:val="24"/>
          <w:szCs w:val="24"/>
        </w:rPr>
        <w:t xml:space="preserve">, ust. </w:t>
      </w:r>
      <w:r w:rsidR="00FA4F1C" w:rsidRPr="008F3387">
        <w:rPr>
          <w:rFonts w:asciiTheme="minorHAnsi" w:hAnsiTheme="minorHAnsi" w:cstheme="minorHAnsi"/>
          <w:color w:val="auto"/>
          <w:sz w:val="24"/>
          <w:szCs w:val="24"/>
        </w:rPr>
        <w:t>3, § 11 oraz § 12 umowy</w:t>
      </w:r>
      <w:r w:rsidR="008F6FCF" w:rsidRPr="008F3387">
        <w:rPr>
          <w:rFonts w:asciiTheme="minorHAnsi" w:hAnsiTheme="minorHAnsi" w:cstheme="minorHAnsi"/>
          <w:color w:val="auto"/>
          <w:sz w:val="24"/>
          <w:szCs w:val="24"/>
        </w:rPr>
        <w:t>:</w:t>
      </w:r>
    </w:p>
    <w:tbl>
      <w:tblPr>
        <w:tblStyle w:val="Tabela-Siatka1"/>
        <w:tblW w:w="0" w:type="auto"/>
        <w:tblInd w:w="283" w:type="dxa"/>
        <w:tblLook w:val="04A0" w:firstRow="1" w:lastRow="0" w:firstColumn="1" w:lastColumn="0" w:noHBand="0" w:noVBand="1"/>
      </w:tblPr>
      <w:tblGrid>
        <w:gridCol w:w="846"/>
        <w:gridCol w:w="3544"/>
        <w:gridCol w:w="1418"/>
        <w:gridCol w:w="1559"/>
        <w:gridCol w:w="2126"/>
      </w:tblGrid>
      <w:tr w:rsidR="008F6FCF" w:rsidRPr="008F3387" w14:paraId="7E38B181" w14:textId="77777777" w:rsidTr="00E2030D">
        <w:tc>
          <w:tcPr>
            <w:tcW w:w="846" w:type="dxa"/>
            <w:vAlign w:val="center"/>
          </w:tcPr>
          <w:p w14:paraId="5876BE93"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LP.</w:t>
            </w:r>
          </w:p>
        </w:tc>
        <w:tc>
          <w:tcPr>
            <w:tcW w:w="3544" w:type="dxa"/>
            <w:vAlign w:val="center"/>
          </w:tcPr>
          <w:p w14:paraId="5E7A0091"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Rodzaj tablic rejestracyjnych</w:t>
            </w:r>
          </w:p>
        </w:tc>
        <w:tc>
          <w:tcPr>
            <w:tcW w:w="1418" w:type="dxa"/>
            <w:vAlign w:val="center"/>
          </w:tcPr>
          <w:p w14:paraId="09749B7D"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 xml:space="preserve">Szacunkowa </w:t>
            </w:r>
          </w:p>
          <w:p w14:paraId="597DB199"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ilość tablic</w:t>
            </w:r>
          </w:p>
        </w:tc>
        <w:tc>
          <w:tcPr>
            <w:tcW w:w="1559" w:type="dxa"/>
            <w:vAlign w:val="center"/>
          </w:tcPr>
          <w:p w14:paraId="46131459"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 xml:space="preserve">Cena netto </w:t>
            </w:r>
          </w:p>
          <w:p w14:paraId="65006509"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za 1 szt.</w:t>
            </w:r>
          </w:p>
        </w:tc>
        <w:tc>
          <w:tcPr>
            <w:tcW w:w="2126" w:type="dxa"/>
            <w:vAlign w:val="center"/>
          </w:tcPr>
          <w:p w14:paraId="5B30E7C7"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Wartość netto (3x4)</w:t>
            </w:r>
          </w:p>
        </w:tc>
      </w:tr>
      <w:tr w:rsidR="008F6FCF" w:rsidRPr="008F3387" w14:paraId="60994FAC" w14:textId="77777777" w:rsidTr="00E2030D">
        <w:tc>
          <w:tcPr>
            <w:tcW w:w="846" w:type="dxa"/>
            <w:vAlign w:val="center"/>
          </w:tcPr>
          <w:p w14:paraId="5FFE9780"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1</w:t>
            </w:r>
          </w:p>
        </w:tc>
        <w:tc>
          <w:tcPr>
            <w:tcW w:w="3544" w:type="dxa"/>
            <w:vAlign w:val="center"/>
          </w:tcPr>
          <w:p w14:paraId="4506EA3C"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2</w:t>
            </w:r>
          </w:p>
        </w:tc>
        <w:tc>
          <w:tcPr>
            <w:tcW w:w="1418" w:type="dxa"/>
            <w:vAlign w:val="center"/>
          </w:tcPr>
          <w:p w14:paraId="3554C661"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3</w:t>
            </w:r>
          </w:p>
        </w:tc>
        <w:tc>
          <w:tcPr>
            <w:tcW w:w="1559" w:type="dxa"/>
            <w:vAlign w:val="center"/>
          </w:tcPr>
          <w:p w14:paraId="104B5520"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4</w:t>
            </w:r>
          </w:p>
        </w:tc>
        <w:tc>
          <w:tcPr>
            <w:tcW w:w="2126" w:type="dxa"/>
            <w:vAlign w:val="center"/>
          </w:tcPr>
          <w:p w14:paraId="350D76F4" w14:textId="77777777" w:rsidR="008F6FCF" w:rsidRPr="008F3387" w:rsidRDefault="008F6FCF" w:rsidP="00E2030D">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5</w:t>
            </w:r>
          </w:p>
        </w:tc>
      </w:tr>
      <w:tr w:rsidR="00CD7494" w:rsidRPr="008F3387" w14:paraId="30E5A46E" w14:textId="77777777" w:rsidTr="00834C8D">
        <w:tc>
          <w:tcPr>
            <w:tcW w:w="846" w:type="dxa"/>
            <w:vAlign w:val="center"/>
          </w:tcPr>
          <w:p w14:paraId="74925BF0"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1</w:t>
            </w:r>
          </w:p>
        </w:tc>
        <w:tc>
          <w:tcPr>
            <w:tcW w:w="3544" w:type="dxa"/>
            <w:vAlign w:val="center"/>
          </w:tcPr>
          <w:p w14:paraId="2DDDF9F4" w14:textId="77777777" w:rsidR="00CD7494" w:rsidRPr="008F3387" w:rsidRDefault="00CD7494" w:rsidP="00CD7494">
            <w:pPr>
              <w:widowControl w:val="0"/>
              <w:suppressAutoHyphens/>
              <w:spacing w:after="0" w:line="240" w:lineRule="auto"/>
              <w:ind w:left="426" w:hanging="426"/>
              <w:jc w:val="left"/>
              <w:rPr>
                <w:rFonts w:asciiTheme="minorHAnsi" w:hAnsiTheme="minorHAnsi" w:cstheme="minorHAnsi"/>
                <w:color w:val="auto"/>
                <w:sz w:val="24"/>
                <w:szCs w:val="24"/>
              </w:rPr>
            </w:pPr>
            <w:r w:rsidRPr="008F3387">
              <w:rPr>
                <w:rFonts w:asciiTheme="minorHAnsi" w:hAnsiTheme="minorHAnsi" w:cstheme="minorHAnsi"/>
                <w:color w:val="auto"/>
                <w:sz w:val="24"/>
                <w:szCs w:val="24"/>
              </w:rPr>
              <w:t xml:space="preserve">Tablica samochodowa </w:t>
            </w:r>
          </w:p>
          <w:p w14:paraId="37CAD18B" w14:textId="77777777" w:rsidR="00CD7494" w:rsidRPr="008F3387" w:rsidRDefault="00CD7494" w:rsidP="00CD7494">
            <w:pPr>
              <w:widowControl w:val="0"/>
              <w:suppressAutoHyphens/>
              <w:spacing w:after="0" w:line="240" w:lineRule="auto"/>
              <w:ind w:left="426" w:hanging="426"/>
              <w:jc w:val="left"/>
              <w:rPr>
                <w:rFonts w:asciiTheme="minorHAnsi" w:hAnsiTheme="minorHAnsi" w:cstheme="minorHAnsi"/>
                <w:color w:val="auto"/>
                <w:sz w:val="24"/>
                <w:szCs w:val="24"/>
              </w:rPr>
            </w:pPr>
            <w:r w:rsidRPr="008F3387">
              <w:rPr>
                <w:rFonts w:asciiTheme="minorHAnsi" w:hAnsiTheme="minorHAnsi" w:cstheme="minorHAnsi"/>
                <w:color w:val="auto"/>
                <w:sz w:val="24"/>
                <w:szCs w:val="24"/>
              </w:rPr>
              <w:t>jednorzędowa i dwurzędowa</w:t>
            </w:r>
          </w:p>
        </w:tc>
        <w:tc>
          <w:tcPr>
            <w:tcW w:w="1418" w:type="dxa"/>
          </w:tcPr>
          <w:p w14:paraId="7AD59B68" w14:textId="76AE4E6B"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r w:rsidRPr="008F3387">
              <w:rPr>
                <w:rFonts w:asciiTheme="minorHAnsi" w:hAnsiTheme="minorHAnsi" w:cstheme="minorHAnsi"/>
                <w:sz w:val="24"/>
                <w:szCs w:val="24"/>
              </w:rPr>
              <w:t>40 737</w:t>
            </w:r>
          </w:p>
        </w:tc>
        <w:tc>
          <w:tcPr>
            <w:tcW w:w="1559" w:type="dxa"/>
            <w:vAlign w:val="center"/>
          </w:tcPr>
          <w:p w14:paraId="6FB7E3C8"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c>
          <w:tcPr>
            <w:tcW w:w="2126" w:type="dxa"/>
            <w:vAlign w:val="center"/>
          </w:tcPr>
          <w:p w14:paraId="7CAA6B5C"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r w:rsidR="00CD7494" w:rsidRPr="008F3387" w14:paraId="08D75A89" w14:textId="77777777" w:rsidTr="00834C8D">
        <w:tc>
          <w:tcPr>
            <w:tcW w:w="846" w:type="dxa"/>
            <w:vAlign w:val="center"/>
          </w:tcPr>
          <w:p w14:paraId="74E1DB1C"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2</w:t>
            </w:r>
          </w:p>
        </w:tc>
        <w:tc>
          <w:tcPr>
            <w:tcW w:w="3544" w:type="dxa"/>
            <w:vAlign w:val="center"/>
          </w:tcPr>
          <w:p w14:paraId="179FC87F" w14:textId="77777777" w:rsidR="00CD7494" w:rsidRPr="008F3387" w:rsidRDefault="00CD7494" w:rsidP="00CD7494">
            <w:pPr>
              <w:widowControl w:val="0"/>
              <w:suppressAutoHyphens/>
              <w:spacing w:after="0" w:line="240" w:lineRule="auto"/>
              <w:ind w:left="426" w:hanging="426"/>
              <w:jc w:val="left"/>
              <w:rPr>
                <w:rFonts w:asciiTheme="minorHAnsi" w:hAnsiTheme="minorHAnsi" w:cstheme="minorHAnsi"/>
                <w:color w:val="auto"/>
                <w:sz w:val="24"/>
                <w:szCs w:val="24"/>
              </w:rPr>
            </w:pPr>
            <w:r w:rsidRPr="008F3387">
              <w:rPr>
                <w:rFonts w:asciiTheme="minorHAnsi" w:hAnsiTheme="minorHAnsi" w:cstheme="minorHAnsi"/>
                <w:color w:val="auto"/>
                <w:sz w:val="24"/>
                <w:szCs w:val="24"/>
              </w:rPr>
              <w:t>Tablica samochodowa zmniejszona</w:t>
            </w:r>
          </w:p>
        </w:tc>
        <w:tc>
          <w:tcPr>
            <w:tcW w:w="1418" w:type="dxa"/>
          </w:tcPr>
          <w:p w14:paraId="67DB6569" w14:textId="18034FCA"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r w:rsidRPr="008F3387">
              <w:rPr>
                <w:rFonts w:asciiTheme="minorHAnsi" w:hAnsiTheme="minorHAnsi" w:cstheme="minorHAnsi"/>
                <w:sz w:val="24"/>
                <w:szCs w:val="24"/>
              </w:rPr>
              <w:t>275</w:t>
            </w:r>
          </w:p>
        </w:tc>
        <w:tc>
          <w:tcPr>
            <w:tcW w:w="1559" w:type="dxa"/>
            <w:vAlign w:val="center"/>
          </w:tcPr>
          <w:p w14:paraId="66CE4C9A"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c>
          <w:tcPr>
            <w:tcW w:w="2126" w:type="dxa"/>
            <w:vAlign w:val="center"/>
          </w:tcPr>
          <w:p w14:paraId="135D9986"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r w:rsidR="00CD7494" w:rsidRPr="008F3387" w14:paraId="64C6A581" w14:textId="77777777" w:rsidTr="00834C8D">
        <w:tc>
          <w:tcPr>
            <w:tcW w:w="846" w:type="dxa"/>
            <w:vAlign w:val="center"/>
          </w:tcPr>
          <w:p w14:paraId="48B8FDBB"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3</w:t>
            </w:r>
          </w:p>
        </w:tc>
        <w:tc>
          <w:tcPr>
            <w:tcW w:w="3544" w:type="dxa"/>
            <w:vAlign w:val="center"/>
          </w:tcPr>
          <w:p w14:paraId="7BEABF1B" w14:textId="77777777" w:rsidR="00CD7494" w:rsidRPr="008F3387" w:rsidRDefault="00CD7494" w:rsidP="00CD7494">
            <w:pPr>
              <w:widowControl w:val="0"/>
              <w:suppressAutoHyphens/>
              <w:spacing w:after="0" w:line="240" w:lineRule="auto"/>
              <w:ind w:left="426" w:hanging="426"/>
              <w:jc w:val="left"/>
              <w:rPr>
                <w:rFonts w:asciiTheme="minorHAnsi" w:hAnsiTheme="minorHAnsi" w:cstheme="minorHAnsi"/>
                <w:color w:val="auto"/>
                <w:sz w:val="24"/>
                <w:szCs w:val="24"/>
              </w:rPr>
            </w:pPr>
            <w:r w:rsidRPr="008F3387">
              <w:rPr>
                <w:rFonts w:asciiTheme="minorHAnsi" w:hAnsiTheme="minorHAnsi" w:cstheme="minorHAnsi"/>
                <w:color w:val="auto"/>
                <w:sz w:val="24"/>
                <w:szCs w:val="24"/>
              </w:rPr>
              <w:t>Tablica motocyklowa</w:t>
            </w:r>
          </w:p>
        </w:tc>
        <w:tc>
          <w:tcPr>
            <w:tcW w:w="1418" w:type="dxa"/>
          </w:tcPr>
          <w:p w14:paraId="77B25648" w14:textId="5218C808"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r w:rsidRPr="008F3387">
              <w:rPr>
                <w:rFonts w:asciiTheme="minorHAnsi" w:hAnsiTheme="minorHAnsi" w:cstheme="minorHAnsi"/>
                <w:sz w:val="24"/>
                <w:szCs w:val="24"/>
              </w:rPr>
              <w:t>2 172</w:t>
            </w:r>
          </w:p>
        </w:tc>
        <w:tc>
          <w:tcPr>
            <w:tcW w:w="1559" w:type="dxa"/>
            <w:vAlign w:val="center"/>
          </w:tcPr>
          <w:p w14:paraId="0FA50284"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c>
          <w:tcPr>
            <w:tcW w:w="2126" w:type="dxa"/>
            <w:vAlign w:val="center"/>
          </w:tcPr>
          <w:p w14:paraId="485E4D42"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r w:rsidR="00CD7494" w:rsidRPr="008F3387" w14:paraId="6EA04EF9" w14:textId="77777777" w:rsidTr="00834C8D">
        <w:tc>
          <w:tcPr>
            <w:tcW w:w="846" w:type="dxa"/>
            <w:vAlign w:val="center"/>
          </w:tcPr>
          <w:p w14:paraId="33C83F79"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color w:val="auto"/>
                <w:sz w:val="24"/>
                <w:szCs w:val="24"/>
              </w:rPr>
            </w:pPr>
            <w:r w:rsidRPr="008F3387">
              <w:rPr>
                <w:rFonts w:asciiTheme="minorHAnsi" w:hAnsiTheme="minorHAnsi" w:cstheme="minorHAnsi"/>
                <w:color w:val="auto"/>
                <w:sz w:val="24"/>
                <w:szCs w:val="24"/>
              </w:rPr>
              <w:t>4</w:t>
            </w:r>
          </w:p>
        </w:tc>
        <w:tc>
          <w:tcPr>
            <w:tcW w:w="3544" w:type="dxa"/>
            <w:vAlign w:val="center"/>
          </w:tcPr>
          <w:p w14:paraId="2437D73B" w14:textId="77777777" w:rsidR="00CD7494" w:rsidRPr="008F3387" w:rsidRDefault="00CD7494" w:rsidP="00CD7494">
            <w:pPr>
              <w:widowControl w:val="0"/>
              <w:suppressAutoHyphens/>
              <w:spacing w:after="0" w:line="240" w:lineRule="auto"/>
              <w:ind w:left="426" w:hanging="426"/>
              <w:jc w:val="left"/>
              <w:rPr>
                <w:rFonts w:asciiTheme="minorHAnsi" w:hAnsiTheme="minorHAnsi" w:cstheme="minorHAnsi"/>
                <w:color w:val="auto"/>
                <w:sz w:val="24"/>
                <w:szCs w:val="24"/>
              </w:rPr>
            </w:pPr>
            <w:r w:rsidRPr="008F3387">
              <w:rPr>
                <w:rFonts w:asciiTheme="minorHAnsi" w:hAnsiTheme="minorHAnsi" w:cstheme="minorHAnsi"/>
                <w:color w:val="auto"/>
                <w:sz w:val="24"/>
                <w:szCs w:val="24"/>
              </w:rPr>
              <w:t>Tablica motorowerowa</w:t>
            </w:r>
          </w:p>
        </w:tc>
        <w:tc>
          <w:tcPr>
            <w:tcW w:w="1418" w:type="dxa"/>
          </w:tcPr>
          <w:p w14:paraId="0D48B6D9" w14:textId="1BBEB7F8"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r w:rsidRPr="008F3387">
              <w:rPr>
                <w:rFonts w:asciiTheme="minorHAnsi" w:hAnsiTheme="minorHAnsi" w:cstheme="minorHAnsi"/>
                <w:sz w:val="24"/>
                <w:szCs w:val="24"/>
              </w:rPr>
              <w:t>716</w:t>
            </w:r>
          </w:p>
        </w:tc>
        <w:tc>
          <w:tcPr>
            <w:tcW w:w="1559" w:type="dxa"/>
            <w:vAlign w:val="center"/>
          </w:tcPr>
          <w:p w14:paraId="399B5017"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c>
          <w:tcPr>
            <w:tcW w:w="2126" w:type="dxa"/>
            <w:vAlign w:val="center"/>
          </w:tcPr>
          <w:p w14:paraId="165C511C" w14:textId="77777777" w:rsidR="00CD7494" w:rsidRPr="008F338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r w:rsidR="00CD7494" w:rsidRPr="00F15AE7" w14:paraId="051A0EC8" w14:textId="77777777" w:rsidTr="00E2030D">
        <w:tc>
          <w:tcPr>
            <w:tcW w:w="7367" w:type="dxa"/>
            <w:gridSpan w:val="4"/>
            <w:vAlign w:val="center"/>
          </w:tcPr>
          <w:p w14:paraId="1702A251" w14:textId="77777777" w:rsidR="00CD7494" w:rsidRPr="00F15AE7" w:rsidRDefault="00CD7494" w:rsidP="00CD7494">
            <w:pPr>
              <w:widowControl w:val="0"/>
              <w:suppressAutoHyphens/>
              <w:spacing w:after="0" w:line="240" w:lineRule="auto"/>
              <w:ind w:left="426" w:hanging="426"/>
              <w:jc w:val="right"/>
              <w:rPr>
                <w:rFonts w:asciiTheme="minorHAnsi" w:hAnsiTheme="minorHAnsi" w:cstheme="minorHAnsi"/>
                <w:color w:val="auto"/>
                <w:sz w:val="24"/>
                <w:szCs w:val="24"/>
              </w:rPr>
            </w:pPr>
            <w:r w:rsidRPr="008F3387">
              <w:rPr>
                <w:rFonts w:asciiTheme="minorHAnsi" w:hAnsiTheme="minorHAnsi" w:cstheme="minorHAnsi"/>
                <w:color w:val="auto"/>
                <w:sz w:val="24"/>
                <w:szCs w:val="24"/>
              </w:rPr>
              <w:t>Razem netto (wartość bez podatku VAT):</w:t>
            </w:r>
          </w:p>
        </w:tc>
        <w:tc>
          <w:tcPr>
            <w:tcW w:w="2126" w:type="dxa"/>
            <w:vAlign w:val="center"/>
          </w:tcPr>
          <w:p w14:paraId="5B19BAA4" w14:textId="77777777" w:rsidR="00CD7494" w:rsidRPr="00F15AE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r w:rsidR="00CD7494" w:rsidRPr="00F15AE7" w14:paraId="6C880A41" w14:textId="77777777" w:rsidTr="00E2030D">
        <w:tc>
          <w:tcPr>
            <w:tcW w:w="7367" w:type="dxa"/>
            <w:gridSpan w:val="4"/>
            <w:vAlign w:val="center"/>
          </w:tcPr>
          <w:p w14:paraId="53B5C308" w14:textId="77777777" w:rsidR="00CD7494" w:rsidRPr="00F15AE7" w:rsidRDefault="00CD7494" w:rsidP="00CD7494">
            <w:pPr>
              <w:widowControl w:val="0"/>
              <w:suppressAutoHyphens/>
              <w:spacing w:after="0" w:line="240" w:lineRule="auto"/>
              <w:ind w:left="426" w:hanging="426"/>
              <w:jc w:val="right"/>
              <w:rPr>
                <w:rFonts w:asciiTheme="minorHAnsi" w:hAnsiTheme="minorHAnsi" w:cstheme="minorHAnsi"/>
                <w:color w:val="auto"/>
                <w:sz w:val="24"/>
                <w:szCs w:val="24"/>
              </w:rPr>
            </w:pPr>
            <w:r w:rsidRPr="00F15AE7">
              <w:rPr>
                <w:rFonts w:asciiTheme="minorHAnsi" w:hAnsiTheme="minorHAnsi" w:cstheme="minorHAnsi"/>
                <w:color w:val="auto"/>
                <w:sz w:val="24"/>
                <w:szCs w:val="24"/>
              </w:rPr>
              <w:t>Kwota VAT (23%):</w:t>
            </w:r>
          </w:p>
        </w:tc>
        <w:tc>
          <w:tcPr>
            <w:tcW w:w="2126" w:type="dxa"/>
            <w:vAlign w:val="center"/>
          </w:tcPr>
          <w:p w14:paraId="7F07E278" w14:textId="77777777" w:rsidR="00CD7494" w:rsidRPr="00F15AE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r w:rsidR="00CD7494" w:rsidRPr="00F15AE7" w14:paraId="3F62131F" w14:textId="77777777" w:rsidTr="00E2030D">
        <w:tc>
          <w:tcPr>
            <w:tcW w:w="7367" w:type="dxa"/>
            <w:gridSpan w:val="4"/>
            <w:vAlign w:val="center"/>
          </w:tcPr>
          <w:p w14:paraId="39FE58C6" w14:textId="77777777" w:rsidR="00CD7494" w:rsidRPr="00F15AE7" w:rsidRDefault="00CD7494" w:rsidP="00CD7494">
            <w:pPr>
              <w:widowControl w:val="0"/>
              <w:suppressAutoHyphens/>
              <w:spacing w:after="0" w:line="240" w:lineRule="auto"/>
              <w:ind w:left="426" w:hanging="426"/>
              <w:jc w:val="right"/>
              <w:rPr>
                <w:rFonts w:asciiTheme="minorHAnsi" w:hAnsiTheme="minorHAnsi" w:cstheme="minorHAnsi"/>
                <w:color w:val="auto"/>
                <w:sz w:val="24"/>
                <w:szCs w:val="24"/>
              </w:rPr>
            </w:pPr>
            <w:r w:rsidRPr="00F15AE7">
              <w:rPr>
                <w:rFonts w:asciiTheme="minorHAnsi" w:hAnsiTheme="minorHAnsi" w:cstheme="minorHAnsi"/>
                <w:color w:val="auto"/>
                <w:sz w:val="24"/>
                <w:szCs w:val="24"/>
              </w:rPr>
              <w:t>Razem brutto (wartość z podatkiem VAT):</w:t>
            </w:r>
          </w:p>
        </w:tc>
        <w:tc>
          <w:tcPr>
            <w:tcW w:w="2126" w:type="dxa"/>
            <w:vAlign w:val="center"/>
          </w:tcPr>
          <w:p w14:paraId="6DA072D4" w14:textId="77777777" w:rsidR="00CD7494" w:rsidRPr="00F15AE7" w:rsidRDefault="00CD7494" w:rsidP="00CD7494">
            <w:pPr>
              <w:widowControl w:val="0"/>
              <w:suppressAutoHyphens/>
              <w:spacing w:after="0" w:line="240" w:lineRule="auto"/>
              <w:ind w:left="426" w:hanging="426"/>
              <w:jc w:val="center"/>
              <w:rPr>
                <w:rFonts w:asciiTheme="minorHAnsi" w:hAnsiTheme="minorHAnsi" w:cstheme="minorHAnsi"/>
                <w:b/>
                <w:bCs/>
                <w:color w:val="auto"/>
                <w:sz w:val="24"/>
                <w:szCs w:val="24"/>
              </w:rPr>
            </w:pPr>
          </w:p>
        </w:tc>
      </w:tr>
    </w:tbl>
    <w:p w14:paraId="558C8EE0" w14:textId="77777777" w:rsidR="008F6FCF" w:rsidRPr="00F15AE7" w:rsidRDefault="008F6FCF" w:rsidP="00B05F27">
      <w:pPr>
        <w:widowControl w:val="0"/>
        <w:shd w:val="clear" w:color="auto" w:fill="FFFFFF"/>
        <w:suppressAutoHyphens/>
        <w:spacing w:after="0" w:line="276" w:lineRule="auto"/>
        <w:ind w:left="357" w:firstLine="0"/>
        <w:jc w:val="left"/>
        <w:rPr>
          <w:rFonts w:asciiTheme="minorHAnsi" w:hAnsiTheme="minorHAnsi" w:cstheme="minorHAnsi"/>
          <w:color w:val="auto"/>
          <w:sz w:val="24"/>
          <w:szCs w:val="24"/>
          <w:highlight w:val="yellow"/>
        </w:rPr>
      </w:pPr>
    </w:p>
    <w:p w14:paraId="2B1A43C7" w14:textId="3CFC2309" w:rsidR="00613D9F" w:rsidRPr="00DF01E6"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DF01E6">
        <w:rPr>
          <w:rFonts w:asciiTheme="minorHAnsi" w:hAnsiTheme="minorHAnsi" w:cstheme="minorHAnsi"/>
          <w:color w:val="auto"/>
          <w:sz w:val="24"/>
          <w:szCs w:val="24"/>
        </w:rPr>
        <w:t>Przewidywane ilości zakupu danego rodzaju tablic są wielkościami szacunkowymi</w:t>
      </w:r>
      <w:r w:rsidR="004E5748" w:rsidRPr="00DF01E6">
        <w:rPr>
          <w:rFonts w:asciiTheme="minorHAnsi" w:hAnsiTheme="minorHAnsi" w:cstheme="minorHAnsi"/>
          <w:color w:val="auto"/>
          <w:sz w:val="24"/>
          <w:szCs w:val="24"/>
        </w:rPr>
        <w:t>,  uzależnionymi od wielkości zapotrzebowania</w:t>
      </w:r>
      <w:r w:rsidRPr="00DF01E6">
        <w:rPr>
          <w:rFonts w:asciiTheme="minorHAnsi" w:hAnsiTheme="minorHAnsi" w:cstheme="minorHAnsi"/>
          <w:color w:val="auto"/>
          <w:sz w:val="24"/>
          <w:szCs w:val="24"/>
        </w:rPr>
        <w:t xml:space="preserve"> i mogą ulec zmianie</w:t>
      </w:r>
      <w:r w:rsidR="00FF168D" w:rsidRPr="00DF01E6">
        <w:rPr>
          <w:rFonts w:asciiTheme="minorHAnsi" w:hAnsiTheme="minorHAnsi" w:cstheme="minorHAnsi"/>
          <w:color w:val="auto"/>
          <w:sz w:val="24"/>
          <w:szCs w:val="24"/>
        </w:rPr>
        <w:t>.</w:t>
      </w:r>
      <w:r w:rsidR="00ED086C" w:rsidRPr="00DF01E6">
        <w:rPr>
          <w:rFonts w:asciiTheme="minorHAnsi" w:hAnsiTheme="minorHAnsi" w:cstheme="minorHAnsi"/>
          <w:color w:val="auto"/>
          <w:sz w:val="24"/>
          <w:szCs w:val="24"/>
        </w:rPr>
        <w:t xml:space="preserve"> </w:t>
      </w:r>
      <w:r w:rsidR="00ED086C" w:rsidRPr="00DF01E6">
        <w:rPr>
          <w:rFonts w:asciiTheme="minorHAnsi" w:hAnsiTheme="minorHAnsi" w:cstheme="minorHAnsi"/>
          <w:sz w:val="24"/>
          <w:szCs w:val="24"/>
        </w:rPr>
        <w:t>Faktyczna ilość zamawianych tablic będzie wynikała z rzeczywistych potrzeb Zamawiającego, a Wykonawcy nie przysługuje roszczenie o realizację dostawy w wielkościach podanych w SWZ/ust. 2</w:t>
      </w:r>
      <w:r w:rsidR="00FF168D" w:rsidRPr="00DF01E6">
        <w:rPr>
          <w:rFonts w:asciiTheme="minorHAnsi" w:hAnsiTheme="minorHAnsi" w:cstheme="minorHAnsi"/>
          <w:sz w:val="24"/>
          <w:szCs w:val="24"/>
        </w:rPr>
        <w:t>,</w:t>
      </w:r>
      <w:r w:rsidR="00FF168D" w:rsidRPr="00DF01E6">
        <w:rPr>
          <w:rFonts w:asciiTheme="minorHAnsi" w:hAnsiTheme="minorHAnsi" w:cstheme="minorHAnsi"/>
          <w:color w:val="auto"/>
          <w:sz w:val="24"/>
          <w:szCs w:val="24"/>
        </w:rPr>
        <w:t xml:space="preserve"> z zastrzeżeniem ust. 4.</w:t>
      </w:r>
    </w:p>
    <w:p w14:paraId="3AD7BBAB" w14:textId="7B7C25AB" w:rsidR="00613D9F" w:rsidRPr="00DF01E6" w:rsidRDefault="008F6FCF" w:rsidP="00B05F27">
      <w:pPr>
        <w:pStyle w:val="Akapitzlist"/>
        <w:numPr>
          <w:ilvl w:val="0"/>
          <w:numId w:val="185"/>
        </w:numPr>
        <w:spacing w:after="0" w:line="276" w:lineRule="auto"/>
        <w:jc w:val="left"/>
        <w:rPr>
          <w:rFonts w:asciiTheme="minorHAnsi" w:eastAsiaTheme="minorHAnsi" w:hAnsiTheme="minorHAnsi" w:cstheme="minorHAnsi"/>
          <w:color w:val="auto"/>
          <w:sz w:val="24"/>
          <w:szCs w:val="24"/>
          <w:lang w:eastAsia="en-US"/>
        </w:rPr>
      </w:pPr>
      <w:r w:rsidRPr="00DF01E6">
        <w:rPr>
          <w:rFonts w:asciiTheme="minorHAnsi" w:eastAsiaTheme="minorHAnsi" w:hAnsiTheme="minorHAnsi" w:cstheme="minorHAnsi"/>
          <w:color w:val="auto"/>
          <w:sz w:val="24"/>
          <w:szCs w:val="24"/>
          <w:lang w:eastAsia="en-US"/>
        </w:rPr>
        <w:t xml:space="preserve">Zamawiający zapewnia, iż  przedmiot umowy związany z </w:t>
      </w:r>
      <w:r w:rsidRPr="00DF01E6">
        <w:rPr>
          <w:rFonts w:asciiTheme="minorHAnsi" w:eastAsia="Calibri" w:hAnsiTheme="minorHAnsi" w:cstheme="minorHAnsi"/>
          <w:color w:val="auto"/>
          <w:sz w:val="24"/>
          <w:szCs w:val="24"/>
          <w:lang w:eastAsia="en-US"/>
        </w:rPr>
        <w:t>wykonaniem i dostawą tablic rejestracyjnych dla Starostwa Powiatowego w Krotoszynie</w:t>
      </w:r>
      <w:r w:rsidRPr="00DF01E6">
        <w:rPr>
          <w:rFonts w:asciiTheme="minorHAnsi" w:eastAsiaTheme="minorHAnsi" w:hAnsiTheme="minorHAnsi" w:cstheme="minorHAnsi"/>
          <w:color w:val="auto"/>
          <w:sz w:val="24"/>
          <w:szCs w:val="24"/>
          <w:lang w:eastAsia="en-US"/>
        </w:rPr>
        <w:t xml:space="preserve"> podlegał będzie realizacji w stopniu nie mniejszym niż </w:t>
      </w:r>
      <w:r w:rsidR="00C57F2E" w:rsidRPr="00DF01E6">
        <w:rPr>
          <w:rFonts w:asciiTheme="minorHAnsi" w:eastAsiaTheme="minorHAnsi" w:hAnsiTheme="minorHAnsi" w:cstheme="minorHAnsi"/>
          <w:color w:val="auto"/>
          <w:sz w:val="24"/>
          <w:szCs w:val="24"/>
          <w:lang w:eastAsia="en-US"/>
        </w:rPr>
        <w:t>7</w:t>
      </w:r>
      <w:r w:rsidRPr="00DF01E6">
        <w:rPr>
          <w:rFonts w:asciiTheme="minorHAnsi" w:eastAsiaTheme="minorHAnsi" w:hAnsiTheme="minorHAnsi" w:cstheme="minorHAnsi"/>
          <w:color w:val="auto"/>
          <w:sz w:val="24"/>
          <w:szCs w:val="24"/>
          <w:lang w:eastAsia="en-US"/>
        </w:rPr>
        <w:t xml:space="preserve">0%  wskazanej szacunkowej  ilości </w:t>
      </w:r>
      <w:r w:rsidR="00FF168D" w:rsidRPr="00DF01E6">
        <w:rPr>
          <w:rFonts w:asciiTheme="minorHAnsi" w:eastAsiaTheme="minorHAnsi" w:hAnsiTheme="minorHAnsi" w:cstheme="minorHAnsi"/>
          <w:color w:val="auto"/>
          <w:sz w:val="24"/>
          <w:szCs w:val="24"/>
          <w:lang w:eastAsia="en-US"/>
        </w:rPr>
        <w:t xml:space="preserve">tablic </w:t>
      </w:r>
      <w:r w:rsidRPr="00DF01E6">
        <w:rPr>
          <w:rFonts w:asciiTheme="minorHAnsi" w:eastAsiaTheme="minorHAnsi" w:hAnsiTheme="minorHAnsi" w:cstheme="minorHAnsi"/>
          <w:color w:val="auto"/>
          <w:sz w:val="24"/>
          <w:szCs w:val="24"/>
          <w:lang w:eastAsia="en-US"/>
        </w:rPr>
        <w:t xml:space="preserve">określonej w </w:t>
      </w:r>
      <w:r w:rsidR="004E5748" w:rsidRPr="00DF01E6">
        <w:rPr>
          <w:rFonts w:asciiTheme="minorHAnsi" w:eastAsiaTheme="minorHAnsi" w:hAnsiTheme="minorHAnsi" w:cstheme="minorHAnsi"/>
          <w:color w:val="auto"/>
          <w:sz w:val="24"/>
          <w:szCs w:val="24"/>
          <w:lang w:eastAsia="en-US"/>
        </w:rPr>
        <w:t>ust. 2.</w:t>
      </w:r>
    </w:p>
    <w:p w14:paraId="3D171F30" w14:textId="3F662D16" w:rsidR="004E5748" w:rsidRPr="00DF01E6"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DF01E6">
        <w:rPr>
          <w:rFonts w:asciiTheme="minorHAnsi" w:hAnsiTheme="minorHAnsi" w:cstheme="minorHAnsi"/>
          <w:color w:val="auto"/>
          <w:sz w:val="24"/>
          <w:szCs w:val="24"/>
        </w:rPr>
        <w:t xml:space="preserve">Kwoty określone w ust. 1 i 2 obejmują wszystkie koszty i składniki związane z wykonaniem </w:t>
      </w:r>
      <w:r w:rsidR="00F15AE7" w:rsidRPr="00DF01E6">
        <w:rPr>
          <w:rFonts w:asciiTheme="minorHAnsi" w:hAnsiTheme="minorHAnsi" w:cstheme="minorHAnsi"/>
          <w:color w:val="auto"/>
          <w:sz w:val="24"/>
          <w:szCs w:val="24"/>
        </w:rPr>
        <w:t>umowy</w:t>
      </w:r>
      <w:r w:rsidRPr="00DF01E6">
        <w:rPr>
          <w:rFonts w:asciiTheme="minorHAnsi" w:hAnsiTheme="minorHAnsi" w:cstheme="minorHAnsi"/>
          <w:color w:val="auto"/>
          <w:sz w:val="24"/>
          <w:szCs w:val="24"/>
        </w:rPr>
        <w:t xml:space="preserve">, uwzględniające cały zakres przedmiotu </w:t>
      </w:r>
      <w:r w:rsidR="00FF168D" w:rsidRPr="00DF01E6">
        <w:rPr>
          <w:rFonts w:asciiTheme="minorHAnsi" w:hAnsiTheme="minorHAnsi" w:cstheme="minorHAnsi"/>
          <w:color w:val="auto"/>
          <w:sz w:val="24"/>
          <w:szCs w:val="24"/>
        </w:rPr>
        <w:t xml:space="preserve">umowy (w tym odbiór, złomowanie i  utylizację wycofanych z użytku  tablic rejestracyjnych) </w:t>
      </w:r>
      <w:r w:rsidR="00C57F2E" w:rsidRPr="00DF01E6">
        <w:rPr>
          <w:rFonts w:asciiTheme="minorHAnsi" w:hAnsiTheme="minorHAnsi" w:cstheme="minorHAnsi"/>
          <w:color w:val="auto"/>
          <w:sz w:val="24"/>
          <w:szCs w:val="24"/>
        </w:rPr>
        <w:t>i ni</w:t>
      </w:r>
      <w:r w:rsidR="00C57F2E" w:rsidRPr="00DF01E6">
        <w:rPr>
          <w:rFonts w:asciiTheme="minorHAnsi" w:hAnsiTheme="minorHAnsi" w:cstheme="minorHAnsi"/>
          <w:iCs/>
          <w:color w:val="auto"/>
          <w:sz w:val="24"/>
          <w:szCs w:val="24"/>
        </w:rPr>
        <w:t>e mogą ulec zmianie przez cały okres trwania</w:t>
      </w:r>
      <w:r w:rsidR="00C57F2E" w:rsidRPr="00DF01E6">
        <w:rPr>
          <w:rFonts w:asciiTheme="minorHAnsi" w:hAnsiTheme="minorHAnsi" w:cstheme="minorHAnsi"/>
          <w:color w:val="auto"/>
          <w:sz w:val="24"/>
          <w:szCs w:val="24"/>
        </w:rPr>
        <w:t xml:space="preserve"> umowy, z zastrzeżeniem § 10 ust. </w:t>
      </w:r>
      <w:r w:rsidR="00DF01E6">
        <w:rPr>
          <w:rFonts w:asciiTheme="minorHAnsi" w:hAnsiTheme="minorHAnsi" w:cstheme="minorHAnsi"/>
          <w:color w:val="auto"/>
          <w:sz w:val="24"/>
          <w:szCs w:val="24"/>
        </w:rPr>
        <w:t xml:space="preserve">2 pkt. 3 oraz ust. </w:t>
      </w:r>
      <w:r w:rsidR="00C57F2E" w:rsidRPr="00DF01E6">
        <w:rPr>
          <w:rFonts w:asciiTheme="minorHAnsi" w:hAnsiTheme="minorHAnsi" w:cstheme="minorHAnsi"/>
          <w:color w:val="auto"/>
          <w:sz w:val="24"/>
          <w:szCs w:val="24"/>
        </w:rPr>
        <w:t>3, § 11 oraz § 12 umowy</w:t>
      </w:r>
      <w:r w:rsidR="002A50AD" w:rsidRPr="00DF01E6">
        <w:rPr>
          <w:rFonts w:asciiTheme="minorHAnsi" w:hAnsiTheme="minorHAnsi" w:cstheme="minorHAnsi"/>
          <w:color w:val="auto"/>
          <w:sz w:val="24"/>
          <w:szCs w:val="24"/>
        </w:rPr>
        <w:t>.</w:t>
      </w:r>
    </w:p>
    <w:p w14:paraId="29846EB5" w14:textId="2DB0A78A" w:rsidR="00613D9F" w:rsidRPr="00F15AE7"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F15AE7">
        <w:rPr>
          <w:rFonts w:asciiTheme="minorHAnsi" w:hAnsiTheme="minorHAnsi" w:cstheme="minorHAnsi"/>
          <w:color w:val="auto"/>
          <w:sz w:val="24"/>
          <w:szCs w:val="24"/>
        </w:rPr>
        <w:t>Za odbiór</w:t>
      </w:r>
      <w:r w:rsidR="004E5748" w:rsidRPr="00F15AE7">
        <w:rPr>
          <w:rFonts w:asciiTheme="minorHAnsi" w:hAnsiTheme="minorHAnsi" w:cstheme="minorHAnsi"/>
          <w:color w:val="auto"/>
          <w:sz w:val="24"/>
          <w:szCs w:val="24"/>
        </w:rPr>
        <w:t xml:space="preserve">, złomowanie i </w:t>
      </w:r>
      <w:r w:rsidRPr="00F15AE7">
        <w:rPr>
          <w:rFonts w:asciiTheme="minorHAnsi" w:hAnsiTheme="minorHAnsi" w:cstheme="minorHAnsi"/>
          <w:color w:val="auto"/>
          <w:sz w:val="24"/>
          <w:szCs w:val="24"/>
        </w:rPr>
        <w:t xml:space="preserve">  utylizację </w:t>
      </w:r>
      <w:r w:rsidR="004E5748" w:rsidRPr="00F15AE7">
        <w:rPr>
          <w:rFonts w:asciiTheme="minorHAnsi" w:hAnsiTheme="minorHAnsi" w:cstheme="minorHAnsi"/>
          <w:color w:val="auto"/>
          <w:sz w:val="24"/>
          <w:szCs w:val="24"/>
        </w:rPr>
        <w:t xml:space="preserve">wycofanych z użytku </w:t>
      </w:r>
      <w:r w:rsidRPr="00F15AE7">
        <w:rPr>
          <w:rFonts w:asciiTheme="minorHAnsi" w:hAnsiTheme="minorHAnsi" w:cstheme="minorHAnsi"/>
          <w:color w:val="auto"/>
          <w:sz w:val="24"/>
          <w:szCs w:val="24"/>
        </w:rPr>
        <w:t xml:space="preserve"> tablic </w:t>
      </w:r>
      <w:r w:rsidR="00E27BE9" w:rsidRPr="00F15AE7">
        <w:rPr>
          <w:rFonts w:asciiTheme="minorHAnsi" w:hAnsiTheme="minorHAnsi" w:cstheme="minorHAnsi"/>
          <w:color w:val="auto"/>
          <w:sz w:val="24"/>
          <w:szCs w:val="24"/>
        </w:rPr>
        <w:t xml:space="preserve">rejestracyjnych, </w:t>
      </w:r>
      <w:r w:rsidRPr="00F15AE7">
        <w:rPr>
          <w:rFonts w:asciiTheme="minorHAnsi" w:hAnsiTheme="minorHAnsi" w:cstheme="minorHAnsi"/>
          <w:color w:val="auto"/>
          <w:sz w:val="24"/>
          <w:szCs w:val="24"/>
        </w:rPr>
        <w:t xml:space="preserve">Wykonawcy nie przysługuje odrębne wynagrodzenie. </w:t>
      </w:r>
    </w:p>
    <w:p w14:paraId="5897E208" w14:textId="7557ED2D" w:rsidR="00613D9F" w:rsidRPr="00F15AE7"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F15AE7">
        <w:rPr>
          <w:rFonts w:asciiTheme="minorHAnsi" w:hAnsiTheme="minorHAnsi" w:cstheme="minorHAnsi"/>
          <w:color w:val="auto"/>
          <w:sz w:val="24"/>
          <w:szCs w:val="24"/>
        </w:rPr>
        <w:t>Płatność za dostawę i wykonanie tablic rejestracyjnych następować będzie po każdej dostawie, na podstawie przedkładanych przez Wykonawcę i przyjętych przez Zamawiającego faktur</w:t>
      </w:r>
      <w:r w:rsidR="00AF067D" w:rsidRPr="00F15AE7">
        <w:rPr>
          <w:rFonts w:asciiTheme="minorHAnsi" w:hAnsiTheme="minorHAnsi" w:cstheme="minorHAnsi"/>
          <w:color w:val="auto"/>
          <w:sz w:val="24"/>
          <w:szCs w:val="24"/>
        </w:rPr>
        <w:t>; w ciągu 14 dni od dnia przedłożenia prawidłowo wystawionej faktury</w:t>
      </w:r>
      <w:r w:rsidRPr="00F15AE7">
        <w:rPr>
          <w:rFonts w:asciiTheme="minorHAnsi" w:hAnsiTheme="minorHAnsi" w:cstheme="minorHAnsi"/>
          <w:color w:val="auto"/>
          <w:sz w:val="24"/>
          <w:szCs w:val="24"/>
        </w:rPr>
        <w:t>.</w:t>
      </w:r>
    </w:p>
    <w:p w14:paraId="55C72ECD" w14:textId="46793203" w:rsidR="00613D9F" w:rsidRPr="00F15AE7"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F15AE7">
        <w:rPr>
          <w:rFonts w:asciiTheme="minorHAnsi" w:hAnsiTheme="minorHAnsi" w:cstheme="minorHAnsi"/>
          <w:bCs/>
          <w:color w:val="auto"/>
          <w:sz w:val="24"/>
          <w:szCs w:val="24"/>
        </w:rPr>
        <w:lastRenderedPageBreak/>
        <w:t>Zapłata za faktury będzie dokonywana przelewem z konta</w:t>
      </w:r>
      <w:r w:rsidRPr="00F15AE7">
        <w:rPr>
          <w:rFonts w:asciiTheme="minorHAnsi" w:hAnsiTheme="minorHAnsi" w:cstheme="minorHAnsi"/>
          <w:b/>
          <w:bCs/>
          <w:color w:val="auto"/>
          <w:sz w:val="24"/>
          <w:szCs w:val="24"/>
        </w:rPr>
        <w:t xml:space="preserve"> </w:t>
      </w:r>
      <w:r w:rsidRPr="00F15AE7">
        <w:rPr>
          <w:rFonts w:asciiTheme="minorHAnsi" w:hAnsiTheme="minorHAnsi" w:cstheme="minorHAnsi"/>
          <w:bCs/>
          <w:color w:val="auto"/>
          <w:sz w:val="24"/>
          <w:szCs w:val="24"/>
        </w:rPr>
        <w:t xml:space="preserve">Zamawiającego </w:t>
      </w:r>
      <w:r w:rsidRPr="00F15AE7">
        <w:rPr>
          <w:rFonts w:asciiTheme="minorHAnsi" w:hAnsiTheme="minorHAnsi" w:cstheme="minorHAnsi"/>
          <w:color w:val="auto"/>
          <w:sz w:val="24"/>
          <w:szCs w:val="24"/>
        </w:rPr>
        <w:t xml:space="preserve">na konto bankowe Wykonawcy wskazane </w:t>
      </w:r>
      <w:r w:rsidR="00AF067D" w:rsidRPr="00F15AE7">
        <w:rPr>
          <w:rFonts w:asciiTheme="minorHAnsi" w:hAnsiTheme="minorHAnsi" w:cstheme="minorHAnsi"/>
          <w:color w:val="auto"/>
          <w:sz w:val="24"/>
          <w:szCs w:val="24"/>
        </w:rPr>
        <w:t>na</w:t>
      </w:r>
      <w:r w:rsidRPr="00F15AE7">
        <w:rPr>
          <w:rFonts w:asciiTheme="minorHAnsi" w:hAnsiTheme="minorHAnsi" w:cstheme="minorHAnsi"/>
          <w:color w:val="auto"/>
          <w:sz w:val="24"/>
          <w:szCs w:val="24"/>
        </w:rPr>
        <w:t xml:space="preserve"> fakturze.</w:t>
      </w:r>
    </w:p>
    <w:p w14:paraId="555B4131" w14:textId="77777777" w:rsidR="00613D9F" w:rsidRPr="00F15AE7" w:rsidRDefault="00613D9F" w:rsidP="00B05F27">
      <w:pPr>
        <w:pStyle w:val="Akapitzlist"/>
        <w:widowControl w:val="0"/>
        <w:numPr>
          <w:ilvl w:val="0"/>
          <w:numId w:val="185"/>
        </w:numPr>
        <w:shd w:val="clear" w:color="auto" w:fill="FFFFFF"/>
        <w:suppressAutoHyphens/>
        <w:spacing w:after="0" w:line="276" w:lineRule="auto"/>
        <w:jc w:val="left"/>
        <w:rPr>
          <w:rFonts w:asciiTheme="minorHAnsi" w:hAnsiTheme="minorHAnsi" w:cstheme="minorHAnsi"/>
          <w:color w:val="auto"/>
          <w:sz w:val="24"/>
          <w:szCs w:val="24"/>
        </w:rPr>
      </w:pPr>
      <w:r w:rsidRPr="00F15AE7">
        <w:rPr>
          <w:rFonts w:asciiTheme="minorHAnsi" w:hAnsiTheme="minorHAnsi" w:cstheme="minorHAnsi"/>
          <w:color w:val="auto"/>
          <w:sz w:val="24"/>
          <w:szCs w:val="24"/>
        </w:rPr>
        <w:t>Faktury należy wystawić na:</w:t>
      </w:r>
    </w:p>
    <w:p w14:paraId="28E0E306" w14:textId="77777777" w:rsidR="00613D9F" w:rsidRPr="00F15AE7" w:rsidRDefault="00613D9F" w:rsidP="00B05F27">
      <w:pPr>
        <w:widowControl w:val="0"/>
        <w:shd w:val="clear" w:color="auto" w:fill="FFFFFF"/>
        <w:suppressAutoHyphens/>
        <w:spacing w:after="0" w:line="276" w:lineRule="auto"/>
        <w:ind w:left="357" w:firstLine="287"/>
        <w:rPr>
          <w:rFonts w:asciiTheme="minorHAnsi" w:hAnsiTheme="minorHAnsi" w:cstheme="minorHAnsi"/>
          <w:b/>
          <w:color w:val="auto"/>
          <w:sz w:val="24"/>
          <w:szCs w:val="24"/>
        </w:rPr>
      </w:pPr>
      <w:r w:rsidRPr="00F15AE7">
        <w:rPr>
          <w:rFonts w:asciiTheme="minorHAnsi" w:hAnsiTheme="minorHAnsi" w:cstheme="minorHAnsi"/>
          <w:b/>
          <w:color w:val="auto"/>
          <w:sz w:val="24"/>
          <w:szCs w:val="24"/>
        </w:rPr>
        <w:t>Powiat Krotoszyński</w:t>
      </w:r>
    </w:p>
    <w:p w14:paraId="56721813" w14:textId="77777777" w:rsidR="00613D9F" w:rsidRPr="00F15AE7" w:rsidRDefault="00613D9F" w:rsidP="00B05F27">
      <w:pPr>
        <w:widowControl w:val="0"/>
        <w:shd w:val="clear" w:color="auto" w:fill="FFFFFF"/>
        <w:suppressAutoHyphens/>
        <w:spacing w:after="0" w:line="276" w:lineRule="auto"/>
        <w:ind w:left="357" w:firstLine="287"/>
        <w:rPr>
          <w:rFonts w:asciiTheme="minorHAnsi" w:hAnsiTheme="minorHAnsi" w:cstheme="minorHAnsi"/>
          <w:b/>
          <w:color w:val="auto"/>
          <w:sz w:val="24"/>
          <w:szCs w:val="24"/>
        </w:rPr>
      </w:pPr>
      <w:r w:rsidRPr="00F15AE7">
        <w:rPr>
          <w:rFonts w:asciiTheme="minorHAnsi" w:hAnsiTheme="minorHAnsi" w:cstheme="minorHAnsi"/>
          <w:b/>
          <w:color w:val="auto"/>
          <w:sz w:val="24"/>
          <w:szCs w:val="24"/>
        </w:rPr>
        <w:t>ul. 56 Pułku Piechoty Wlkp. 10</w:t>
      </w:r>
    </w:p>
    <w:p w14:paraId="721261E6" w14:textId="77777777" w:rsidR="00613D9F" w:rsidRPr="00F15AE7" w:rsidRDefault="00613D9F" w:rsidP="00B05F27">
      <w:pPr>
        <w:widowControl w:val="0"/>
        <w:shd w:val="clear" w:color="auto" w:fill="FFFFFF"/>
        <w:suppressAutoHyphens/>
        <w:spacing w:after="0" w:line="276" w:lineRule="auto"/>
        <w:ind w:left="357" w:firstLine="287"/>
        <w:rPr>
          <w:rFonts w:asciiTheme="minorHAnsi" w:hAnsiTheme="minorHAnsi" w:cstheme="minorHAnsi"/>
          <w:b/>
          <w:color w:val="auto"/>
          <w:sz w:val="24"/>
          <w:szCs w:val="24"/>
        </w:rPr>
      </w:pPr>
      <w:r w:rsidRPr="00F15AE7">
        <w:rPr>
          <w:rFonts w:asciiTheme="minorHAnsi" w:hAnsiTheme="minorHAnsi" w:cstheme="minorHAnsi"/>
          <w:b/>
          <w:color w:val="auto"/>
          <w:sz w:val="24"/>
          <w:szCs w:val="24"/>
        </w:rPr>
        <w:t>63-700 Krotoszyn</w:t>
      </w:r>
    </w:p>
    <w:p w14:paraId="2C18CDB5" w14:textId="714CD73F" w:rsidR="009A210A" w:rsidRPr="00F15AE7" w:rsidRDefault="00613D9F" w:rsidP="008F3387">
      <w:pPr>
        <w:widowControl w:val="0"/>
        <w:shd w:val="clear" w:color="auto" w:fill="FFFFFF"/>
        <w:suppressAutoHyphens/>
        <w:spacing w:after="0" w:line="276" w:lineRule="auto"/>
        <w:ind w:left="357" w:firstLine="287"/>
        <w:rPr>
          <w:rFonts w:asciiTheme="minorHAnsi" w:hAnsiTheme="minorHAnsi" w:cstheme="minorHAnsi"/>
          <w:b/>
          <w:color w:val="auto"/>
          <w:sz w:val="24"/>
          <w:szCs w:val="24"/>
        </w:rPr>
      </w:pPr>
      <w:r w:rsidRPr="00F15AE7">
        <w:rPr>
          <w:rFonts w:asciiTheme="minorHAnsi" w:hAnsiTheme="minorHAnsi" w:cstheme="minorHAnsi"/>
          <w:b/>
          <w:color w:val="auto"/>
          <w:sz w:val="24"/>
          <w:szCs w:val="24"/>
        </w:rPr>
        <w:t>NIP 621-169-40-66</w:t>
      </w:r>
    </w:p>
    <w:p w14:paraId="143660BA" w14:textId="77777777" w:rsidR="009E1533" w:rsidRPr="00F15AE7" w:rsidRDefault="009E1533" w:rsidP="00F15AE7">
      <w:pPr>
        <w:widowControl w:val="0"/>
        <w:shd w:val="clear" w:color="auto" w:fill="FFFFFF"/>
        <w:suppressAutoHyphens/>
        <w:spacing w:after="0" w:line="240" w:lineRule="auto"/>
        <w:ind w:left="0" w:firstLine="0"/>
        <w:rPr>
          <w:rFonts w:asciiTheme="minorHAnsi" w:hAnsiTheme="minorHAnsi" w:cstheme="minorHAnsi"/>
          <w:color w:val="auto"/>
          <w:sz w:val="24"/>
          <w:szCs w:val="24"/>
        </w:rPr>
      </w:pPr>
    </w:p>
    <w:p w14:paraId="7D6B9914" w14:textId="4EEE5A55" w:rsidR="00C14FD3" w:rsidRPr="00F15AE7" w:rsidRDefault="00C14FD3" w:rsidP="00F15AE7">
      <w:pPr>
        <w:spacing w:after="0" w:line="276" w:lineRule="auto"/>
        <w:ind w:left="0" w:firstLine="0"/>
        <w:jc w:val="center"/>
        <w:rPr>
          <w:rFonts w:asciiTheme="minorHAnsi" w:hAnsiTheme="minorHAnsi" w:cstheme="minorHAnsi"/>
          <w:b/>
          <w:color w:val="auto"/>
          <w:sz w:val="24"/>
          <w:szCs w:val="24"/>
        </w:rPr>
      </w:pPr>
      <w:r w:rsidRPr="00F15AE7">
        <w:rPr>
          <w:rFonts w:asciiTheme="minorHAnsi" w:hAnsiTheme="minorHAnsi" w:cstheme="minorHAnsi"/>
          <w:b/>
          <w:color w:val="auto"/>
          <w:sz w:val="24"/>
          <w:szCs w:val="24"/>
        </w:rPr>
        <w:t xml:space="preserve">§ </w:t>
      </w:r>
      <w:r w:rsidR="00F15AE7" w:rsidRPr="00F15AE7">
        <w:rPr>
          <w:rFonts w:asciiTheme="minorHAnsi" w:hAnsiTheme="minorHAnsi" w:cstheme="minorHAnsi"/>
          <w:b/>
          <w:color w:val="auto"/>
          <w:sz w:val="24"/>
          <w:szCs w:val="24"/>
        </w:rPr>
        <w:t>5</w:t>
      </w:r>
    </w:p>
    <w:p w14:paraId="7A42CA9D" w14:textId="6F0F3C1A" w:rsidR="00F15AE7" w:rsidRPr="00F15AE7" w:rsidRDefault="00F15AE7" w:rsidP="00F15AE7">
      <w:pPr>
        <w:spacing w:after="0" w:line="259" w:lineRule="auto"/>
        <w:ind w:left="0" w:firstLine="0"/>
        <w:jc w:val="center"/>
        <w:rPr>
          <w:rFonts w:asciiTheme="minorHAnsi" w:eastAsiaTheme="minorHAnsi" w:hAnsiTheme="minorHAnsi" w:cstheme="minorHAnsi"/>
          <w:b/>
          <w:color w:val="auto"/>
          <w:sz w:val="24"/>
          <w:szCs w:val="24"/>
          <w:lang w:eastAsia="en-US"/>
        </w:rPr>
      </w:pPr>
      <w:r w:rsidRPr="00F15AE7">
        <w:rPr>
          <w:rFonts w:asciiTheme="minorHAnsi" w:eastAsiaTheme="minorHAnsi" w:hAnsiTheme="minorHAnsi" w:cstheme="minorHAnsi"/>
          <w:b/>
          <w:color w:val="auto"/>
          <w:sz w:val="24"/>
          <w:szCs w:val="24"/>
          <w:lang w:eastAsia="en-US"/>
        </w:rPr>
        <w:t>Wymagania dotyczące zatrudnienia na podstawie umowy</w:t>
      </w:r>
      <w:r>
        <w:rPr>
          <w:rFonts w:asciiTheme="minorHAnsi" w:eastAsiaTheme="minorHAnsi" w:hAnsiTheme="minorHAnsi" w:cstheme="minorHAnsi"/>
          <w:b/>
          <w:color w:val="auto"/>
          <w:sz w:val="24"/>
          <w:szCs w:val="24"/>
          <w:lang w:eastAsia="en-US"/>
        </w:rPr>
        <w:t xml:space="preserve"> </w:t>
      </w:r>
      <w:r w:rsidRPr="00F15AE7">
        <w:rPr>
          <w:rFonts w:asciiTheme="minorHAnsi" w:eastAsiaTheme="minorHAnsi" w:hAnsiTheme="minorHAnsi" w:cstheme="minorHAnsi"/>
          <w:b/>
          <w:color w:val="auto"/>
          <w:sz w:val="24"/>
          <w:szCs w:val="24"/>
          <w:lang w:eastAsia="en-US"/>
        </w:rPr>
        <w:t>o pracę</w:t>
      </w:r>
    </w:p>
    <w:p w14:paraId="3E8FF88F" w14:textId="7FBA7D5D"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Zamawiający zgodnie z art. 95 ustawy </w:t>
      </w:r>
      <w:proofErr w:type="spellStart"/>
      <w:r w:rsidRPr="00B62041">
        <w:rPr>
          <w:rFonts w:asciiTheme="minorHAnsi" w:hAnsiTheme="minorHAnsi" w:cstheme="minorHAnsi"/>
          <w:sz w:val="24"/>
          <w:szCs w:val="24"/>
        </w:rPr>
        <w:t>Pzp</w:t>
      </w:r>
      <w:proofErr w:type="spellEnd"/>
      <w:r w:rsidRPr="00B62041">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wskazane poniżej czynności w zakresie realizacji zamówienia, gdyż wykonanie tych czynności polega na wykonywaniu pracy w sposób określony w art. 22 § 1 ustawy z dnia 26 czerwca 1974 r. Kodeks pracy (</w:t>
      </w:r>
      <w:proofErr w:type="spellStart"/>
      <w:r w:rsidRPr="00B62041">
        <w:rPr>
          <w:rFonts w:asciiTheme="minorHAnsi" w:hAnsiTheme="minorHAnsi" w:cstheme="minorHAnsi"/>
          <w:sz w:val="24"/>
          <w:szCs w:val="24"/>
        </w:rPr>
        <w:t>t.j</w:t>
      </w:r>
      <w:proofErr w:type="spellEnd"/>
      <w:r w:rsidRPr="00B62041">
        <w:rPr>
          <w:rFonts w:asciiTheme="minorHAnsi" w:hAnsiTheme="minorHAnsi" w:cstheme="minorHAnsi"/>
          <w:sz w:val="24"/>
          <w:szCs w:val="24"/>
        </w:rPr>
        <w:t xml:space="preserve">. </w:t>
      </w:r>
      <w:r w:rsidRPr="008F3387">
        <w:rPr>
          <w:rFonts w:asciiTheme="minorHAnsi" w:hAnsiTheme="minorHAnsi" w:cstheme="minorHAnsi"/>
          <w:sz w:val="24"/>
          <w:szCs w:val="24"/>
        </w:rPr>
        <w:t>Dz. U. z 202</w:t>
      </w:r>
      <w:r w:rsidR="002A50AD" w:rsidRPr="008F3387">
        <w:rPr>
          <w:rFonts w:asciiTheme="minorHAnsi" w:hAnsiTheme="minorHAnsi" w:cstheme="minorHAnsi"/>
          <w:sz w:val="24"/>
          <w:szCs w:val="24"/>
        </w:rPr>
        <w:t>3</w:t>
      </w:r>
      <w:r w:rsidRPr="008F3387">
        <w:rPr>
          <w:rFonts w:asciiTheme="minorHAnsi" w:hAnsiTheme="minorHAnsi" w:cstheme="minorHAnsi"/>
          <w:sz w:val="24"/>
          <w:szCs w:val="24"/>
        </w:rPr>
        <w:t xml:space="preserve"> r. poz. </w:t>
      </w:r>
      <w:r w:rsidRPr="000E0E53">
        <w:rPr>
          <w:rFonts w:asciiTheme="minorHAnsi" w:hAnsiTheme="minorHAnsi" w:cstheme="minorHAnsi"/>
          <w:sz w:val="24"/>
          <w:szCs w:val="24"/>
        </w:rPr>
        <w:t>1</w:t>
      </w:r>
      <w:r w:rsidR="002A50AD" w:rsidRPr="000E0E53">
        <w:rPr>
          <w:rFonts w:asciiTheme="minorHAnsi" w:hAnsiTheme="minorHAnsi" w:cstheme="minorHAnsi"/>
          <w:sz w:val="24"/>
          <w:szCs w:val="24"/>
        </w:rPr>
        <w:t>465</w:t>
      </w:r>
      <w:r w:rsidRPr="000E0E53">
        <w:rPr>
          <w:rFonts w:asciiTheme="minorHAnsi" w:hAnsiTheme="minorHAnsi" w:cstheme="minorHAnsi"/>
          <w:sz w:val="24"/>
          <w:szCs w:val="24"/>
        </w:rPr>
        <w:t xml:space="preserve"> ze</w:t>
      </w:r>
      <w:r w:rsidRPr="00B62041">
        <w:rPr>
          <w:rFonts w:asciiTheme="minorHAnsi" w:hAnsiTheme="minorHAnsi" w:cstheme="minorHAnsi"/>
          <w:sz w:val="24"/>
          <w:szCs w:val="24"/>
        </w:rPr>
        <w:t xml:space="preserve"> zmianami). </w:t>
      </w:r>
    </w:p>
    <w:p w14:paraId="343F63FC" w14:textId="77777777" w:rsidR="00E27BE9" w:rsidRPr="00BE0489"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1B3342">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1B3342">
        <w:rPr>
          <w:rFonts w:asciiTheme="minorHAnsi" w:hAnsiTheme="minorHAnsi" w:cstheme="minorHAnsi"/>
          <w:sz w:val="24"/>
          <w:szCs w:val="24"/>
        </w:rPr>
        <w:t>ych</w:t>
      </w:r>
      <w:proofErr w:type="spellEnd"/>
      <w:r w:rsidRPr="001B3342">
        <w:rPr>
          <w:rFonts w:asciiTheme="minorHAnsi" w:hAnsiTheme="minorHAnsi" w:cstheme="minorHAnsi"/>
          <w:sz w:val="24"/>
          <w:szCs w:val="24"/>
        </w:rPr>
        <w:t xml:space="preserve"> czynności w trakcie realizacji zamówienia -  Zamawiający wymaga, aby wykonawca i/lub podwykonawca w związku z realizacją zamówienia zatrudniał na podstawie stosunku pracy osobę/osoby wykonującą/-e czynności polegające na</w:t>
      </w:r>
      <w:r w:rsidRPr="000746A6">
        <w:rPr>
          <w:rFonts w:asciiTheme="minorHAnsi" w:hAnsiTheme="minorHAnsi" w:cstheme="minorHAnsi"/>
          <w:sz w:val="24"/>
          <w:szCs w:val="24"/>
        </w:rPr>
        <w:t>:</w:t>
      </w:r>
      <w:r w:rsidRPr="006F5ECC">
        <w:rPr>
          <w:rFonts w:asciiTheme="minorHAnsi" w:hAnsiTheme="minorHAnsi" w:cstheme="minorHAnsi"/>
          <w:sz w:val="24"/>
          <w:szCs w:val="24"/>
        </w:rPr>
        <w:t xml:space="preserve">  </w:t>
      </w:r>
      <w:r w:rsidRPr="00863ACD">
        <w:rPr>
          <w:rFonts w:asciiTheme="minorHAnsi" w:hAnsiTheme="minorHAnsi" w:cstheme="minorHAnsi"/>
          <w:b/>
          <w:color w:val="auto"/>
          <w:sz w:val="24"/>
          <w:szCs w:val="24"/>
        </w:rPr>
        <w:t>produkcji, wykonaniu tablic rejestracyjnych.</w:t>
      </w:r>
    </w:p>
    <w:p w14:paraId="7EEB92CF"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celu weryfikacji zatrudniania, przez wykonawcę i/lub podwykonawcę, na podstawie umowy o pracę, osób wykonujących wskazane </w:t>
      </w:r>
      <w:r>
        <w:rPr>
          <w:rFonts w:asciiTheme="minorHAnsi" w:hAnsiTheme="minorHAnsi" w:cstheme="minorHAnsi"/>
          <w:sz w:val="24"/>
          <w:szCs w:val="24"/>
        </w:rPr>
        <w:t xml:space="preserve"> </w:t>
      </w:r>
      <w:r w:rsidRPr="00B62041">
        <w:rPr>
          <w:rFonts w:asciiTheme="minorHAnsi" w:hAnsiTheme="minorHAnsi" w:cstheme="minorHAnsi"/>
          <w:sz w:val="24"/>
          <w:szCs w:val="24"/>
        </w:rPr>
        <w:t xml:space="preserve">przez zamawiającego  czynności w zakresie realizacji zamówienia, wykonawca dostarczy zamawiającemu oświadczenie (składane, pod rygorem odpowiedzialności karnej) wraz z  wykazem osób, które będą wykonywały </w:t>
      </w:r>
      <w:r w:rsidRPr="003542C5">
        <w:rPr>
          <w:rFonts w:asciiTheme="minorHAnsi" w:hAnsiTheme="minorHAnsi" w:cstheme="minorHAnsi"/>
          <w:sz w:val="24"/>
          <w:szCs w:val="24"/>
        </w:rPr>
        <w:t xml:space="preserve">opisane </w:t>
      </w:r>
      <w:r w:rsidRPr="00B62041">
        <w:rPr>
          <w:rFonts w:asciiTheme="minorHAnsi" w:hAnsiTheme="minorHAnsi" w:cstheme="minorHAnsi"/>
          <w:sz w:val="24"/>
          <w:szCs w:val="24"/>
        </w:rPr>
        <w:t>w ust. 2 czynności na podstawie stosunku pracy. Oświadczenie wraz z wykazem składane będzie w następujących terminach:</w:t>
      </w:r>
    </w:p>
    <w:p w14:paraId="2E6C0E5B" w14:textId="77777777" w:rsidR="00E27BE9" w:rsidRDefault="00E27BE9" w:rsidP="00600930">
      <w:pPr>
        <w:pStyle w:val="Akapitzlist"/>
        <w:numPr>
          <w:ilvl w:val="0"/>
          <w:numId w:val="20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pierwsze oświadczenie wraz z wykazem osób wyznaczonych do wykonywania przedmiotu zamówienia – w dniu wyznaczonym na podpisanie umowy;</w:t>
      </w:r>
    </w:p>
    <w:p w14:paraId="026F75FB" w14:textId="77777777" w:rsidR="00E27BE9" w:rsidRPr="009E7BF7" w:rsidRDefault="00E27BE9" w:rsidP="00600930">
      <w:pPr>
        <w:pStyle w:val="Akapitzlist"/>
        <w:numPr>
          <w:ilvl w:val="0"/>
          <w:numId w:val="202"/>
        </w:numPr>
        <w:spacing w:line="276" w:lineRule="auto"/>
        <w:rPr>
          <w:rFonts w:asciiTheme="minorHAnsi" w:hAnsiTheme="minorHAnsi" w:cstheme="minorHAnsi"/>
          <w:sz w:val="24"/>
          <w:szCs w:val="24"/>
        </w:rPr>
      </w:pPr>
      <w:r w:rsidRPr="009E7BF7">
        <w:rPr>
          <w:rFonts w:asciiTheme="minorHAnsi" w:hAnsiTheme="minorHAnsi" w:cstheme="minorHAnsi"/>
          <w:sz w:val="24"/>
          <w:szCs w:val="24"/>
        </w:rPr>
        <w:t>na każde wezwanie zamawiającego</w:t>
      </w:r>
      <w:r>
        <w:rPr>
          <w:rFonts w:asciiTheme="minorHAnsi" w:hAnsiTheme="minorHAnsi" w:cstheme="minorHAnsi"/>
          <w:sz w:val="24"/>
          <w:szCs w:val="24"/>
        </w:rPr>
        <w:t>.</w:t>
      </w:r>
    </w:p>
    <w:p w14:paraId="090DC526"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705107AA"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w:t>
      </w:r>
      <w:r>
        <w:rPr>
          <w:rFonts w:asciiTheme="minorHAnsi" w:hAnsiTheme="minorHAnsi" w:cstheme="minorHAnsi"/>
          <w:sz w:val="24"/>
          <w:szCs w:val="24"/>
        </w:rPr>
        <w:t xml:space="preserve">. Skorygowany </w:t>
      </w:r>
      <w:r w:rsidRPr="00B62041">
        <w:rPr>
          <w:rFonts w:asciiTheme="minorHAnsi" w:hAnsiTheme="minorHAnsi" w:cstheme="minorHAnsi"/>
          <w:sz w:val="24"/>
          <w:szCs w:val="24"/>
        </w:rPr>
        <w:t xml:space="preserve"> wykaz </w:t>
      </w:r>
      <w:r>
        <w:rPr>
          <w:rFonts w:asciiTheme="minorHAnsi" w:hAnsiTheme="minorHAnsi" w:cstheme="minorHAnsi"/>
          <w:sz w:val="24"/>
          <w:szCs w:val="24"/>
        </w:rPr>
        <w:t xml:space="preserve"> osób </w:t>
      </w:r>
      <w:r w:rsidRPr="00B62041">
        <w:rPr>
          <w:rFonts w:asciiTheme="minorHAnsi" w:hAnsiTheme="minorHAnsi" w:cstheme="minorHAnsi"/>
          <w:sz w:val="24"/>
          <w:szCs w:val="24"/>
        </w:rPr>
        <w:t xml:space="preserve">powinien zawierać elementy wymienione </w:t>
      </w:r>
      <w:r>
        <w:rPr>
          <w:rFonts w:asciiTheme="minorHAnsi" w:hAnsiTheme="minorHAnsi" w:cstheme="minorHAnsi"/>
          <w:sz w:val="24"/>
          <w:szCs w:val="24"/>
        </w:rPr>
        <w:t>w ust. 4.</w:t>
      </w:r>
    </w:p>
    <w:p w14:paraId="6F9FF2D1"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lastRenderedPageBreak/>
        <w:t>Ponadto, w celu weryfikacji zatrudniania przez wykonawcę i/lub podwykonawcę, na podstawie umowy o pracę, osób wykonujących wskazane przez zamawiającego czynności, zamawiający przewiduje możliwość żądania:</w:t>
      </w:r>
    </w:p>
    <w:p w14:paraId="66332666" w14:textId="77777777" w:rsidR="00E27BE9" w:rsidRPr="00B62041" w:rsidRDefault="00E27BE9" w:rsidP="00212612">
      <w:pPr>
        <w:pStyle w:val="Akapitzlist"/>
        <w:numPr>
          <w:ilvl w:val="0"/>
          <w:numId w:val="20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oświadczenia zatrudnionego pracownika,</w:t>
      </w:r>
    </w:p>
    <w:p w14:paraId="5354F53D" w14:textId="77777777" w:rsidR="00E27BE9" w:rsidRPr="00B62041" w:rsidRDefault="00E27BE9" w:rsidP="00212612">
      <w:pPr>
        <w:pStyle w:val="Akapitzlist"/>
        <w:numPr>
          <w:ilvl w:val="0"/>
          <w:numId w:val="20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poświadczonej za zgodność z oryginałem kopii umowy o pracę zatrudnionego pracownika,</w:t>
      </w:r>
    </w:p>
    <w:p w14:paraId="7D510B5C"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gdy zamawiający zażąda oświadczeń/dokumentów, o których mowa powyżej, wykonawca będzie zobowiązany do ich przedłożenia zamawiającemu niezwłocznie, nie później jednak niż w terminie 3 dni roboczych od dnia otrzymania pisemnego wezwania.</w:t>
      </w:r>
    </w:p>
    <w:p w14:paraId="292DBF56"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Uprawnienia zamawiającego w zakresie kontroli spełniania przez wykonawcę wymagań związanych z zatrudnieniem osoby/osób, o której/-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mowa powyżej w ust. 2 oraz sankcje z tytułu niespełnienia tych wymagań:</w:t>
      </w:r>
    </w:p>
    <w:p w14:paraId="5B1203E8" w14:textId="77777777" w:rsidR="00E27BE9" w:rsidRPr="00B62041" w:rsidRDefault="00E27BE9" w:rsidP="008E1636">
      <w:pPr>
        <w:pStyle w:val="Akapitzlist"/>
        <w:numPr>
          <w:ilvl w:val="0"/>
          <w:numId w:val="214"/>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5D2CC7ED" w14:textId="77777777" w:rsidR="00E27BE9" w:rsidRPr="00B62041" w:rsidRDefault="00E27BE9" w:rsidP="008E1636">
      <w:pPr>
        <w:pStyle w:val="Akapitzlist"/>
        <w:numPr>
          <w:ilvl w:val="0"/>
          <w:numId w:val="214"/>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19FEB77A" w14:textId="77777777" w:rsidR="00E27BE9" w:rsidRPr="00B62041" w:rsidRDefault="00E27BE9" w:rsidP="00B05F27">
      <w:pPr>
        <w:pStyle w:val="Akapitzlist"/>
        <w:numPr>
          <w:ilvl w:val="0"/>
          <w:numId w:val="176"/>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uzasadnionych wątpliwości</w:t>
      </w:r>
      <w:r>
        <w:rPr>
          <w:rFonts w:asciiTheme="minorHAnsi" w:hAnsiTheme="minorHAnsi" w:cstheme="minorHAnsi"/>
          <w:sz w:val="24"/>
          <w:szCs w:val="24"/>
        </w:rPr>
        <w:t>,</w:t>
      </w:r>
      <w:r w:rsidRPr="00B62041">
        <w:rPr>
          <w:rFonts w:asciiTheme="minorHAnsi" w:hAnsiTheme="minorHAnsi" w:cstheme="minorHAnsi"/>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0465D2F6" w14:textId="315B6DA3" w:rsidR="00613D9F" w:rsidRPr="00E25B39" w:rsidRDefault="005A2292" w:rsidP="000822C2">
      <w:pPr>
        <w:spacing w:after="0" w:line="276" w:lineRule="auto"/>
        <w:ind w:left="357" w:firstLine="348"/>
        <w:jc w:val="center"/>
        <w:rPr>
          <w:rFonts w:asciiTheme="minorHAnsi" w:hAnsiTheme="minorHAnsi" w:cstheme="minorHAnsi"/>
          <w:b/>
          <w:color w:val="auto"/>
          <w:sz w:val="24"/>
          <w:szCs w:val="24"/>
        </w:rPr>
      </w:pPr>
      <w:r w:rsidRPr="00E25B39">
        <w:rPr>
          <w:rFonts w:asciiTheme="minorHAnsi" w:hAnsiTheme="minorHAnsi" w:cstheme="minorHAnsi"/>
          <w:b/>
          <w:color w:val="auto"/>
          <w:sz w:val="24"/>
          <w:szCs w:val="24"/>
        </w:rPr>
        <w:t xml:space="preserve">§ </w:t>
      </w:r>
      <w:r w:rsidR="004F7995">
        <w:rPr>
          <w:rFonts w:asciiTheme="minorHAnsi" w:hAnsiTheme="minorHAnsi" w:cstheme="minorHAnsi"/>
          <w:b/>
          <w:color w:val="auto"/>
          <w:sz w:val="24"/>
          <w:szCs w:val="24"/>
        </w:rPr>
        <w:t>6</w:t>
      </w:r>
    </w:p>
    <w:p w14:paraId="1D65B254" w14:textId="1B89CA7A" w:rsidR="005A2292" w:rsidRPr="00E25B39" w:rsidRDefault="005A2292" w:rsidP="000822C2">
      <w:pPr>
        <w:spacing w:after="0" w:line="276" w:lineRule="auto"/>
        <w:ind w:left="357" w:firstLine="348"/>
        <w:jc w:val="center"/>
        <w:rPr>
          <w:rFonts w:asciiTheme="minorHAnsi" w:hAnsiTheme="minorHAnsi" w:cstheme="minorHAnsi"/>
          <w:b/>
          <w:color w:val="auto"/>
          <w:sz w:val="24"/>
          <w:szCs w:val="24"/>
        </w:rPr>
      </w:pPr>
      <w:r w:rsidRPr="00E25B39">
        <w:rPr>
          <w:rFonts w:asciiTheme="minorHAnsi" w:hAnsiTheme="minorHAnsi" w:cstheme="minorHAnsi"/>
          <w:b/>
          <w:color w:val="auto"/>
          <w:sz w:val="24"/>
          <w:szCs w:val="24"/>
        </w:rPr>
        <w:t>Podwykonawstwo</w:t>
      </w:r>
    </w:p>
    <w:p w14:paraId="6E86525C" w14:textId="652082C0" w:rsidR="00E25B39" w:rsidRPr="00E25B39" w:rsidRDefault="00E25B39" w:rsidP="00B05F27">
      <w:pPr>
        <w:numPr>
          <w:ilvl w:val="0"/>
          <w:numId w:val="89"/>
        </w:numPr>
        <w:spacing w:after="0" w:line="276" w:lineRule="auto"/>
        <w:ind w:left="705"/>
        <w:jc w:val="left"/>
        <w:rPr>
          <w:rFonts w:asciiTheme="minorHAnsi" w:hAnsiTheme="minorHAnsi" w:cstheme="minorHAnsi"/>
          <w:color w:val="auto"/>
          <w:sz w:val="24"/>
          <w:szCs w:val="24"/>
        </w:rPr>
      </w:pPr>
      <w:r w:rsidRPr="00E25B39">
        <w:rPr>
          <w:rFonts w:asciiTheme="minorHAnsi" w:hAnsiTheme="minorHAnsi" w:cstheme="minorHAnsi"/>
          <w:color w:val="auto"/>
          <w:sz w:val="24"/>
          <w:szCs w:val="24"/>
        </w:rPr>
        <w:t>Zamawiający  dopuszcza możliwości zlecania części prac podwykonawcy - określonych przez Wykonawcę w ofercie</w:t>
      </w:r>
      <w:r w:rsidRPr="00E25B39">
        <w:rPr>
          <w:rFonts w:asciiTheme="minorHAnsi" w:hAnsiTheme="minorHAnsi" w:cstheme="minorHAnsi"/>
          <w:color w:val="auto"/>
          <w:sz w:val="24"/>
          <w:szCs w:val="24"/>
          <w:vertAlign w:val="superscript"/>
        </w:rPr>
        <w:footnoteReference w:id="3"/>
      </w:r>
      <w:r w:rsidRPr="00E25B39">
        <w:rPr>
          <w:rFonts w:asciiTheme="minorHAnsi" w:hAnsiTheme="minorHAnsi" w:cstheme="minorHAnsi"/>
          <w:color w:val="auto"/>
          <w:sz w:val="24"/>
          <w:szCs w:val="24"/>
        </w:rPr>
        <w:t xml:space="preserve"> </w:t>
      </w:r>
      <w:r w:rsidRPr="00E25B39">
        <w:rPr>
          <w:rFonts w:asciiTheme="minorHAnsi" w:hAnsiTheme="minorHAnsi" w:cstheme="minorHAnsi"/>
          <w:i/>
          <w:iCs/>
          <w:color w:val="auto"/>
          <w:sz w:val="24"/>
          <w:szCs w:val="24"/>
        </w:rPr>
        <w:t>(nazwa podwykonawcy, adres NIP, REGON)</w:t>
      </w:r>
      <w:r w:rsidRPr="00E25B39">
        <w:rPr>
          <w:rFonts w:asciiTheme="minorHAnsi" w:hAnsiTheme="minorHAnsi" w:cstheme="minorHAnsi"/>
          <w:color w:val="auto"/>
          <w:sz w:val="24"/>
          <w:szCs w:val="24"/>
        </w:rPr>
        <w:t xml:space="preserve"> ………………………</w:t>
      </w:r>
    </w:p>
    <w:p w14:paraId="23182AF4" w14:textId="52644C46" w:rsidR="00BD142B" w:rsidRPr="00BD142B" w:rsidRDefault="00E25B39" w:rsidP="00771F2C">
      <w:pPr>
        <w:numPr>
          <w:ilvl w:val="0"/>
          <w:numId w:val="89"/>
        </w:numPr>
        <w:tabs>
          <w:tab w:val="left" w:pos="426"/>
          <w:tab w:val="left" w:pos="709"/>
          <w:tab w:val="left" w:pos="10065"/>
        </w:tabs>
        <w:spacing w:after="0" w:line="276" w:lineRule="auto"/>
        <w:ind w:right="27"/>
        <w:jc w:val="left"/>
        <w:rPr>
          <w:rFonts w:asciiTheme="minorHAnsi" w:hAnsiTheme="minorHAnsi" w:cstheme="minorHAnsi"/>
          <w:color w:val="auto"/>
          <w:sz w:val="24"/>
          <w:szCs w:val="24"/>
        </w:rPr>
      </w:pPr>
      <w:r w:rsidRPr="00E25B39">
        <w:rPr>
          <w:rFonts w:asciiTheme="minorHAnsi" w:hAnsiTheme="minorHAnsi" w:cstheme="minorHAnsi"/>
          <w:color w:val="auto"/>
          <w:sz w:val="24"/>
          <w:szCs w:val="24"/>
        </w:rPr>
        <w:t>Podwykonawcy muszą posiadać odpowiednie kwalifikacje i uprawnienia do realizacji  powierzonego im zakresu robót.</w:t>
      </w:r>
      <w:bookmarkStart w:id="13" w:name="_Hlk130281551"/>
    </w:p>
    <w:p w14:paraId="2D3D9777" w14:textId="2261F59C" w:rsidR="00494ADB" w:rsidRPr="00F8397D" w:rsidRDefault="00494ADB" w:rsidP="00771F2C">
      <w:pPr>
        <w:pStyle w:val="Default"/>
        <w:numPr>
          <w:ilvl w:val="0"/>
          <w:numId w:val="89"/>
        </w:numPr>
        <w:spacing w:line="276" w:lineRule="auto"/>
        <w:rPr>
          <w:rFonts w:asciiTheme="minorHAnsi" w:hAnsiTheme="minorHAnsi" w:cstheme="minorHAnsi"/>
        </w:rPr>
      </w:pPr>
      <w:r w:rsidRPr="00F8397D">
        <w:rPr>
          <w:rFonts w:asciiTheme="minorHAnsi" w:hAnsiTheme="minorHAnsi" w:cstheme="minorHAnsi"/>
        </w:rPr>
        <w:t xml:space="preserve">Realizacja usług przez Podwykonawcę nie zwalnia Wykonawcy z odpowiedzialności za wykonanie obowiązków wynikających z umowy i obowiązujących przepisów prawa. Wykonawca odpowiada za działania i zaniechania Podwykonawców jak za własne. </w:t>
      </w:r>
    </w:p>
    <w:p w14:paraId="655D823B" w14:textId="1FF72C94" w:rsidR="00F8397D" w:rsidRPr="00F8397D" w:rsidRDefault="00494ADB" w:rsidP="00771F2C">
      <w:pPr>
        <w:pStyle w:val="Default"/>
        <w:numPr>
          <w:ilvl w:val="0"/>
          <w:numId w:val="89"/>
        </w:numPr>
        <w:spacing w:after="11" w:line="276" w:lineRule="auto"/>
        <w:rPr>
          <w:rFonts w:asciiTheme="minorHAnsi" w:hAnsiTheme="minorHAnsi" w:cstheme="minorHAnsi"/>
        </w:rPr>
      </w:pPr>
      <w:r w:rsidRPr="00F8397D">
        <w:rPr>
          <w:rFonts w:asciiTheme="minorHAnsi" w:hAnsiTheme="minorHAnsi" w:cstheme="minorHAnsi"/>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r w:rsidR="00F8397D" w:rsidRPr="00F8397D">
        <w:rPr>
          <w:rFonts w:asciiTheme="minorHAnsi" w:hAnsiTheme="minorHAnsi" w:cstheme="minorHAnsi"/>
        </w:rPr>
        <w:t xml:space="preserve"> </w:t>
      </w:r>
    </w:p>
    <w:p w14:paraId="515FA0C1" w14:textId="0D5A899A" w:rsidR="00494ADB" w:rsidRPr="00F8397D" w:rsidRDefault="00494ADB" w:rsidP="00771F2C">
      <w:pPr>
        <w:pStyle w:val="Default"/>
        <w:numPr>
          <w:ilvl w:val="0"/>
          <w:numId w:val="89"/>
        </w:numPr>
        <w:spacing w:line="276" w:lineRule="auto"/>
        <w:rPr>
          <w:rFonts w:asciiTheme="minorHAnsi" w:hAnsiTheme="minorHAnsi" w:cstheme="minorHAnsi"/>
        </w:rPr>
      </w:pPr>
      <w:r w:rsidRPr="00F8397D">
        <w:rPr>
          <w:rFonts w:asciiTheme="minorHAnsi" w:hAnsiTheme="minorHAnsi" w:cstheme="minorHAnsi"/>
        </w:rPr>
        <w:t xml:space="preserve">Wykonawcy wspólnie realizujący przedmiot Umowy ponoszą solidarną odpowiedzialność za jej wykonanie. </w:t>
      </w:r>
    </w:p>
    <w:p w14:paraId="0BFE66BD" w14:textId="095E997B" w:rsidR="00E25B39" w:rsidRPr="00E25B39" w:rsidRDefault="00E25B39" w:rsidP="00771F2C">
      <w:pPr>
        <w:numPr>
          <w:ilvl w:val="0"/>
          <w:numId w:val="89"/>
        </w:numPr>
        <w:spacing w:after="0" w:line="276" w:lineRule="auto"/>
        <w:rPr>
          <w:rFonts w:asciiTheme="minorHAnsi" w:hAnsiTheme="minorHAnsi" w:cstheme="minorHAnsi"/>
          <w:sz w:val="24"/>
          <w:szCs w:val="24"/>
        </w:rPr>
      </w:pPr>
      <w:r w:rsidRPr="00F8397D">
        <w:rPr>
          <w:rFonts w:asciiTheme="minorHAnsi" w:hAnsiTheme="minorHAnsi" w:cstheme="minorHAnsi"/>
          <w:sz w:val="24"/>
          <w:szCs w:val="24"/>
        </w:rPr>
        <w:lastRenderedPageBreak/>
        <w:t>Warunkiem wypłaty wynagrodzenia</w:t>
      </w:r>
      <w:r w:rsidRPr="00E25B39">
        <w:rPr>
          <w:rFonts w:asciiTheme="minorHAnsi" w:hAnsiTheme="minorHAnsi" w:cstheme="minorHAnsi"/>
          <w:sz w:val="24"/>
          <w:szCs w:val="24"/>
        </w:rPr>
        <w:t xml:space="preserve"> Wykonawcy jest wykazanie Zamawiającemu faktu uiszczenia przez Wykonawcę na rzecz Podwykonawcy należnego mu wynagrodzenia za wykonane prace.</w:t>
      </w:r>
    </w:p>
    <w:p w14:paraId="39B80BF8" w14:textId="77777777" w:rsidR="00E25B39" w:rsidRPr="00E25B39" w:rsidRDefault="00E25B39" w:rsidP="00771F2C">
      <w:pPr>
        <w:numPr>
          <w:ilvl w:val="0"/>
          <w:numId w:val="89"/>
        </w:numPr>
        <w:spacing w:after="0" w:line="276" w:lineRule="auto"/>
        <w:rPr>
          <w:rFonts w:asciiTheme="minorHAnsi" w:hAnsiTheme="minorHAnsi" w:cstheme="minorHAnsi"/>
          <w:sz w:val="24"/>
          <w:szCs w:val="24"/>
        </w:rPr>
      </w:pPr>
      <w:r w:rsidRPr="00E25B39">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64B0027B" w14:textId="17964C98" w:rsidR="00E25B39" w:rsidRPr="00E25B39" w:rsidRDefault="00E25B39" w:rsidP="00771F2C">
      <w:pPr>
        <w:numPr>
          <w:ilvl w:val="0"/>
          <w:numId w:val="89"/>
        </w:numPr>
        <w:spacing w:after="0" w:line="276" w:lineRule="auto"/>
        <w:rPr>
          <w:rFonts w:asciiTheme="minorHAnsi" w:hAnsiTheme="minorHAnsi" w:cstheme="minorHAnsi"/>
          <w:sz w:val="24"/>
          <w:szCs w:val="24"/>
        </w:rPr>
      </w:pPr>
      <w:r w:rsidRPr="00E25B39">
        <w:rPr>
          <w:rFonts w:asciiTheme="minorHAnsi" w:hAnsiTheme="minorHAnsi" w:cstheme="minorHAnsi"/>
          <w:sz w:val="24"/>
          <w:szCs w:val="24"/>
        </w:rPr>
        <w:t xml:space="preserve">Do czasu przedstawienia przez Wykonawcę dokumentów o których mowa w ust. </w:t>
      </w:r>
      <w:r w:rsidR="00C502F4">
        <w:rPr>
          <w:rFonts w:asciiTheme="minorHAnsi" w:hAnsiTheme="minorHAnsi" w:cstheme="minorHAnsi"/>
          <w:sz w:val="24"/>
          <w:szCs w:val="24"/>
        </w:rPr>
        <w:t>7</w:t>
      </w:r>
      <w:r w:rsidRPr="00E25B39">
        <w:rPr>
          <w:rFonts w:asciiTheme="minorHAnsi" w:hAnsiTheme="minorHAnsi" w:cstheme="minorHAnsi"/>
          <w:sz w:val="24"/>
          <w:szCs w:val="24"/>
        </w:rPr>
        <w:t>, nie biegną terminy określone w postanowieniach umowy dotyczące płatności, a Wykonawcy nie przysługują za ten okres odsetki ustawowe.</w:t>
      </w:r>
    </w:p>
    <w:p w14:paraId="4F5C1D45" w14:textId="77777777" w:rsidR="00E25B39" w:rsidRDefault="00E25B39" w:rsidP="00771F2C">
      <w:pPr>
        <w:numPr>
          <w:ilvl w:val="0"/>
          <w:numId w:val="89"/>
        </w:numPr>
        <w:spacing w:after="0" w:line="276" w:lineRule="auto"/>
        <w:rPr>
          <w:rFonts w:asciiTheme="minorHAnsi" w:hAnsiTheme="minorHAnsi" w:cstheme="minorHAnsi"/>
          <w:sz w:val="24"/>
          <w:szCs w:val="24"/>
        </w:rPr>
      </w:pPr>
      <w:r w:rsidRPr="00E25B39">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52791827" w14:textId="18E73CA9" w:rsidR="00BD142B" w:rsidRPr="007A4AAB" w:rsidRDefault="00BD142B" w:rsidP="00771F2C">
      <w:pPr>
        <w:pStyle w:val="Akapitzlist"/>
        <w:numPr>
          <w:ilvl w:val="0"/>
          <w:numId w:val="89"/>
        </w:numPr>
        <w:spacing w:line="276" w:lineRule="auto"/>
        <w:ind w:right="-85"/>
        <w:jc w:val="left"/>
        <w:rPr>
          <w:rFonts w:asciiTheme="minorHAnsi" w:hAnsiTheme="minorHAnsi" w:cstheme="minorHAnsi"/>
          <w:sz w:val="24"/>
          <w:szCs w:val="24"/>
          <w:lang w:eastAsia="x-none"/>
        </w:rPr>
      </w:pPr>
      <w:r w:rsidRPr="007A4AAB">
        <w:rPr>
          <w:rFonts w:asciiTheme="minorHAnsi" w:hAnsiTheme="minorHAnsi" w:cstheme="minorHAnsi"/>
          <w:sz w:val="24"/>
          <w:szCs w:val="24"/>
        </w:rPr>
        <w:t>Jeżeli zmiana albo rezygnacja z podwykonawcy dotyczy podmiotu, na którego zasoby wykonawca powoływał się, na zasadach określonych w art. 118 ust. 1</w:t>
      </w:r>
      <w:r w:rsidR="007A4AAB" w:rsidRPr="007A4AAB">
        <w:rPr>
          <w:rFonts w:asciiTheme="minorHAnsi" w:hAnsiTheme="minorHAnsi" w:cstheme="minorHAnsi"/>
          <w:sz w:val="24"/>
          <w:szCs w:val="24"/>
        </w:rPr>
        <w:t xml:space="preserve"> ustawy </w:t>
      </w:r>
      <w:proofErr w:type="spellStart"/>
      <w:r w:rsidR="007A4AAB" w:rsidRPr="007A4AAB">
        <w:rPr>
          <w:rFonts w:asciiTheme="minorHAnsi" w:hAnsiTheme="minorHAnsi" w:cstheme="minorHAnsi"/>
          <w:sz w:val="24"/>
          <w:szCs w:val="24"/>
        </w:rPr>
        <w:t>pzp</w:t>
      </w:r>
      <w:proofErr w:type="spellEnd"/>
      <w:r w:rsidRPr="007A4AAB">
        <w:rPr>
          <w:rFonts w:asciiTheme="minorHAnsi" w:hAnsiTheme="minorHAnsi" w:cstheme="minorHAnsi"/>
          <w:sz w:val="24"/>
          <w:szCs w:val="24"/>
        </w:rPr>
        <w:t xml:space="preserve">, w celu wykazania spełniania warunków udziału w postępowaniu, </w:t>
      </w:r>
      <w:r w:rsidR="007A4AAB" w:rsidRPr="007A4AAB">
        <w:rPr>
          <w:rFonts w:asciiTheme="minorHAnsi" w:hAnsiTheme="minorHAnsi" w:cstheme="minorHAnsi"/>
          <w:sz w:val="24"/>
          <w:szCs w:val="24"/>
        </w:rPr>
        <w:t>W</w:t>
      </w:r>
      <w:r w:rsidRPr="007A4AAB">
        <w:rPr>
          <w:rFonts w:asciiTheme="minorHAnsi" w:hAnsiTheme="minorHAnsi" w:cstheme="minorHAnsi"/>
          <w:sz w:val="24"/>
          <w:szCs w:val="24"/>
        </w:rPr>
        <w:t xml:space="preserve">ykonawca jest obowiązany wykazać Zamawiającemu, że proponowany inny podwykonawca lub wykonawca samodzielnie spełnia je w stopniu nie mniejszym niż podwykonawca, na którego zasoby wykonawca powoływał się w trakcie postępowania o udzielenie zamówienia. </w:t>
      </w:r>
    </w:p>
    <w:bookmarkEnd w:id="13"/>
    <w:p w14:paraId="2E35A985" w14:textId="77777777" w:rsidR="005A2292" w:rsidRDefault="005A2292" w:rsidP="00B05F27">
      <w:pPr>
        <w:spacing w:after="0" w:line="276" w:lineRule="auto"/>
        <w:ind w:left="357" w:firstLine="348"/>
        <w:rPr>
          <w:b/>
          <w:color w:val="auto"/>
          <w:sz w:val="24"/>
          <w:szCs w:val="24"/>
        </w:rPr>
      </w:pPr>
    </w:p>
    <w:p w14:paraId="37CC5576" w14:textId="20BAAD5B" w:rsidR="00AF067D" w:rsidRPr="00A548A3" w:rsidRDefault="00AF067D" w:rsidP="00B05F27">
      <w:pPr>
        <w:spacing w:after="0" w:line="276" w:lineRule="auto"/>
        <w:ind w:left="357" w:firstLine="0"/>
        <w:jc w:val="center"/>
        <w:rPr>
          <w:rFonts w:asciiTheme="minorHAnsi" w:hAnsiTheme="minorHAnsi" w:cstheme="minorHAnsi"/>
          <w:b/>
          <w:color w:val="auto"/>
          <w:sz w:val="24"/>
          <w:szCs w:val="24"/>
        </w:rPr>
      </w:pPr>
      <w:r w:rsidRPr="000822C2">
        <w:rPr>
          <w:rFonts w:asciiTheme="minorHAnsi" w:hAnsiTheme="minorHAnsi" w:cstheme="minorHAnsi"/>
          <w:b/>
          <w:color w:val="auto"/>
          <w:sz w:val="24"/>
          <w:szCs w:val="24"/>
        </w:rPr>
        <w:t xml:space="preserve">§ </w:t>
      </w:r>
      <w:r w:rsidR="000822C2">
        <w:rPr>
          <w:rFonts w:asciiTheme="minorHAnsi" w:hAnsiTheme="minorHAnsi" w:cstheme="minorHAnsi"/>
          <w:b/>
          <w:color w:val="auto"/>
          <w:sz w:val="24"/>
          <w:szCs w:val="24"/>
        </w:rPr>
        <w:t>7</w:t>
      </w:r>
    </w:p>
    <w:p w14:paraId="34F75A92" w14:textId="77777777" w:rsidR="00AF067D" w:rsidRPr="00A548A3" w:rsidRDefault="00AF067D" w:rsidP="00B05F27">
      <w:pPr>
        <w:spacing w:after="0" w:line="276" w:lineRule="auto"/>
        <w:ind w:left="357" w:firstLine="0"/>
        <w:jc w:val="center"/>
        <w:rPr>
          <w:rFonts w:asciiTheme="minorHAnsi" w:hAnsiTheme="minorHAnsi" w:cstheme="minorHAnsi"/>
          <w:b/>
          <w:color w:val="auto"/>
          <w:sz w:val="24"/>
          <w:szCs w:val="24"/>
        </w:rPr>
      </w:pPr>
      <w:r w:rsidRPr="00A548A3">
        <w:rPr>
          <w:rFonts w:asciiTheme="minorHAnsi" w:hAnsiTheme="minorHAnsi" w:cstheme="minorHAnsi"/>
          <w:b/>
          <w:color w:val="auto"/>
          <w:sz w:val="24"/>
          <w:szCs w:val="24"/>
        </w:rPr>
        <w:t>Gwarancja</w:t>
      </w:r>
    </w:p>
    <w:p w14:paraId="21A77A15" w14:textId="561BE4A1" w:rsidR="00A548A3" w:rsidRPr="00A548A3" w:rsidRDefault="00A548A3" w:rsidP="00B05F27">
      <w:pPr>
        <w:pStyle w:val="Akapitzlist"/>
        <w:numPr>
          <w:ilvl w:val="0"/>
          <w:numId w:val="187"/>
        </w:numPr>
        <w:autoSpaceDE w:val="0"/>
        <w:autoSpaceDN w:val="0"/>
        <w:adjustRightInd w:val="0"/>
        <w:spacing w:after="18" w:line="276" w:lineRule="auto"/>
        <w:jc w:val="left"/>
        <w:rPr>
          <w:rFonts w:asciiTheme="minorHAnsi" w:eastAsiaTheme="minorEastAsia" w:hAnsiTheme="minorHAnsi" w:cstheme="minorHAnsi"/>
          <w:sz w:val="24"/>
          <w:szCs w:val="24"/>
        </w:rPr>
      </w:pPr>
      <w:r w:rsidRPr="00A548A3">
        <w:rPr>
          <w:rFonts w:asciiTheme="minorHAnsi" w:eastAsiaTheme="minorEastAsia" w:hAnsiTheme="minorHAnsi" w:cstheme="minorHAnsi"/>
          <w:sz w:val="24"/>
          <w:szCs w:val="24"/>
        </w:rPr>
        <w:t xml:space="preserve">Wykonawca udziela Zamawiającemu gwarancji jakości i trwałości dostarczonego towaru i zapewnia, że będzie on wolny od wad oraz będzie spełniać wszelkie wymagania określone przez Zamawiającego, a także określone przez obowiązujące przepisy prawne. </w:t>
      </w:r>
    </w:p>
    <w:p w14:paraId="6CAE4DA1" w14:textId="29CFEAD7" w:rsidR="00A548A3" w:rsidRPr="00295C6F" w:rsidRDefault="00AF067D" w:rsidP="00B05F27">
      <w:pPr>
        <w:pStyle w:val="Akapitzlist"/>
        <w:numPr>
          <w:ilvl w:val="0"/>
          <w:numId w:val="187"/>
        </w:numPr>
        <w:spacing w:after="0" w:line="276" w:lineRule="auto"/>
        <w:jc w:val="left"/>
        <w:rPr>
          <w:rFonts w:asciiTheme="minorHAnsi" w:eastAsiaTheme="minorHAnsi" w:hAnsiTheme="minorHAnsi" w:cstheme="minorHAnsi"/>
          <w:color w:val="auto"/>
          <w:sz w:val="24"/>
          <w:szCs w:val="24"/>
          <w:lang w:eastAsia="en-US"/>
        </w:rPr>
      </w:pPr>
      <w:r w:rsidRPr="00A548A3">
        <w:rPr>
          <w:rFonts w:asciiTheme="minorHAnsi" w:eastAsiaTheme="minorHAnsi" w:hAnsiTheme="minorHAnsi" w:cstheme="minorHAnsi"/>
          <w:color w:val="auto"/>
          <w:sz w:val="24"/>
          <w:szCs w:val="24"/>
          <w:lang w:eastAsia="en-US"/>
        </w:rPr>
        <w:t xml:space="preserve">Wykonawca udziela </w:t>
      </w:r>
      <w:r w:rsidRPr="00A548A3">
        <w:rPr>
          <w:rFonts w:asciiTheme="minorHAnsi" w:eastAsiaTheme="minorHAnsi" w:hAnsiTheme="minorHAnsi" w:cstheme="minorHAnsi"/>
          <w:b/>
          <w:bCs/>
          <w:color w:val="auto"/>
          <w:sz w:val="24"/>
          <w:szCs w:val="24"/>
          <w:lang w:eastAsia="en-US"/>
        </w:rPr>
        <w:t>36 miesięcznej gwarancji</w:t>
      </w:r>
      <w:r w:rsidRPr="00A548A3">
        <w:rPr>
          <w:rFonts w:asciiTheme="minorHAnsi" w:eastAsiaTheme="minorHAnsi" w:hAnsiTheme="minorHAnsi" w:cstheme="minorHAnsi"/>
          <w:color w:val="auto"/>
          <w:sz w:val="24"/>
          <w:szCs w:val="24"/>
          <w:lang w:eastAsia="en-US"/>
        </w:rPr>
        <w:t xml:space="preserve"> na wykonane i dostarczone  tablice. Bieg terminu gwarancji rozpocznie się w dniu </w:t>
      </w:r>
      <w:r w:rsidR="00A548A3" w:rsidRPr="00A548A3">
        <w:rPr>
          <w:rFonts w:asciiTheme="minorHAnsi" w:eastAsiaTheme="minorEastAsia" w:hAnsiTheme="minorHAnsi" w:cstheme="minorHAnsi"/>
          <w:sz w:val="24"/>
          <w:szCs w:val="24"/>
        </w:rPr>
        <w:t xml:space="preserve">podpisania protokołu zdawczo-odbiorczego sporządzonego po </w:t>
      </w:r>
      <w:r w:rsidR="00A548A3" w:rsidRPr="00295C6F">
        <w:rPr>
          <w:rFonts w:asciiTheme="minorHAnsi" w:eastAsiaTheme="minorEastAsia" w:hAnsiTheme="minorHAnsi" w:cstheme="minorHAnsi"/>
          <w:sz w:val="24"/>
          <w:szCs w:val="24"/>
        </w:rPr>
        <w:t>otrzymaniu każdej partii</w:t>
      </w:r>
      <w:r w:rsidR="00B05F27">
        <w:rPr>
          <w:rFonts w:asciiTheme="minorHAnsi" w:eastAsiaTheme="minorEastAsia" w:hAnsiTheme="minorHAnsi" w:cstheme="minorHAnsi"/>
          <w:sz w:val="24"/>
          <w:szCs w:val="24"/>
        </w:rPr>
        <w:t xml:space="preserve"> tablic.</w:t>
      </w:r>
    </w:p>
    <w:p w14:paraId="5206AAD4" w14:textId="1131AA76" w:rsidR="00295C6F" w:rsidRPr="00295C6F" w:rsidRDefault="00295C6F" w:rsidP="00B05F27">
      <w:pPr>
        <w:pStyle w:val="Akapitzlist"/>
        <w:numPr>
          <w:ilvl w:val="0"/>
          <w:numId w:val="187"/>
        </w:numPr>
        <w:spacing w:after="0" w:line="276" w:lineRule="auto"/>
        <w:jc w:val="left"/>
        <w:rPr>
          <w:rFonts w:asciiTheme="minorHAnsi" w:hAnsiTheme="minorHAnsi" w:cstheme="minorHAnsi"/>
          <w:bCs/>
          <w:color w:val="auto"/>
          <w:sz w:val="24"/>
          <w:szCs w:val="24"/>
        </w:rPr>
      </w:pPr>
      <w:r w:rsidRPr="00295C6F">
        <w:rPr>
          <w:rFonts w:asciiTheme="minorHAnsi" w:hAnsiTheme="minorHAnsi" w:cstheme="minorHAnsi"/>
          <w:bCs/>
          <w:color w:val="auto"/>
          <w:sz w:val="24"/>
          <w:szCs w:val="24"/>
        </w:rPr>
        <w:t xml:space="preserve">Okres rękojmi równy jest okresowi udzielonej przez Wykonawcę gwarancji.  </w:t>
      </w:r>
    </w:p>
    <w:p w14:paraId="233DEAFA" w14:textId="71C8A178" w:rsidR="00D51422" w:rsidRPr="00D51422" w:rsidRDefault="00D51422" w:rsidP="00B05F27">
      <w:pPr>
        <w:pStyle w:val="Akapitzlist"/>
        <w:numPr>
          <w:ilvl w:val="0"/>
          <w:numId w:val="187"/>
        </w:numPr>
        <w:spacing w:after="0" w:line="276" w:lineRule="auto"/>
        <w:jc w:val="left"/>
        <w:rPr>
          <w:rFonts w:asciiTheme="minorHAnsi" w:eastAsiaTheme="minorHAnsi" w:hAnsiTheme="minorHAnsi" w:cstheme="minorHAnsi"/>
          <w:color w:val="auto"/>
          <w:sz w:val="24"/>
          <w:szCs w:val="24"/>
          <w:lang w:eastAsia="en-US"/>
        </w:rPr>
      </w:pPr>
      <w:r w:rsidRPr="00D51422">
        <w:rPr>
          <w:rFonts w:asciiTheme="minorHAnsi" w:hAnsiTheme="minorHAnsi" w:cstheme="minorHAnsi"/>
          <w:sz w:val="24"/>
          <w:szCs w:val="24"/>
        </w:rPr>
        <w:t>Niezależnie od uprawnień wynikających z gwarancji Zamawiającemu przysługują uprawnienia z tytułu rękojmi za wady fizyczne rzeczy na zasadach określonych w Kodeksie Cywilnym.</w:t>
      </w:r>
    </w:p>
    <w:p w14:paraId="4968A172" w14:textId="1F5F5883" w:rsidR="00B05F27" w:rsidRPr="00B05F27" w:rsidRDefault="00B05F27" w:rsidP="00B05F27">
      <w:pPr>
        <w:pStyle w:val="Akapitzlist"/>
        <w:numPr>
          <w:ilvl w:val="0"/>
          <w:numId w:val="187"/>
        </w:numPr>
        <w:spacing w:after="0" w:line="276" w:lineRule="auto"/>
        <w:jc w:val="left"/>
        <w:rPr>
          <w:rFonts w:asciiTheme="minorHAnsi" w:hAnsiTheme="minorHAnsi" w:cstheme="minorHAnsi"/>
          <w:color w:val="auto"/>
          <w:sz w:val="24"/>
          <w:szCs w:val="24"/>
        </w:rPr>
      </w:pPr>
      <w:r w:rsidRPr="00EC3CE9">
        <w:rPr>
          <w:rFonts w:asciiTheme="minorHAnsi" w:hAnsiTheme="minorHAnsi" w:cstheme="minorHAnsi"/>
          <w:iCs/>
          <w:color w:val="auto"/>
          <w:sz w:val="24"/>
          <w:szCs w:val="24"/>
        </w:rPr>
        <w:t>Odbiór jakościowy każdej dostarczonej partii tablic odbywać się będzie w dacie faktycznego wprowadzenia poszczególnej partii do rejestracji pojazdów. Jeżeli w</w:t>
      </w:r>
      <w:r w:rsidR="00EB44C9">
        <w:rPr>
          <w:rFonts w:asciiTheme="minorHAnsi" w:hAnsiTheme="minorHAnsi" w:cstheme="minorHAnsi"/>
          <w:iCs/>
          <w:color w:val="auto"/>
          <w:sz w:val="24"/>
          <w:szCs w:val="24"/>
        </w:rPr>
        <w:t xml:space="preserve"> okresie gwarancji, w</w:t>
      </w:r>
      <w:r w:rsidRPr="00EC3CE9">
        <w:rPr>
          <w:rFonts w:asciiTheme="minorHAnsi" w:hAnsiTheme="minorHAnsi" w:cstheme="minorHAnsi"/>
          <w:iCs/>
          <w:color w:val="auto"/>
          <w:sz w:val="24"/>
          <w:szCs w:val="24"/>
        </w:rPr>
        <w:t xml:space="preserve"> trakcie wprowadzenia tablic do rejestracji Zamawiający ujawni wady jakościowe, ilościowe, tablice inne niż zamówione, niezwłocznie powiadomi o tym fakcie Wykonawcę z żądaniem wymiany wadliwych tablic bądź uzupełnieniem tablic brakujących. W takim przypadku Wykonawca zobowiązany jest do </w:t>
      </w:r>
      <w:r w:rsidR="00EB44C9">
        <w:rPr>
          <w:rFonts w:asciiTheme="minorHAnsi" w:hAnsiTheme="minorHAnsi" w:cstheme="minorHAnsi"/>
          <w:iCs/>
          <w:color w:val="auto"/>
          <w:sz w:val="24"/>
          <w:szCs w:val="24"/>
        </w:rPr>
        <w:t xml:space="preserve">nieodpłatnej </w:t>
      </w:r>
      <w:r w:rsidRPr="00EC3CE9">
        <w:rPr>
          <w:rFonts w:asciiTheme="minorHAnsi" w:hAnsiTheme="minorHAnsi" w:cstheme="minorHAnsi"/>
          <w:iCs/>
          <w:color w:val="auto"/>
          <w:sz w:val="24"/>
          <w:szCs w:val="24"/>
        </w:rPr>
        <w:t xml:space="preserve">ich wymiany, uzupełnienia w </w:t>
      </w:r>
      <w:r w:rsidRPr="008F3387">
        <w:rPr>
          <w:rFonts w:asciiTheme="minorHAnsi" w:hAnsiTheme="minorHAnsi" w:cstheme="minorHAnsi"/>
          <w:iCs/>
          <w:color w:val="auto"/>
          <w:sz w:val="24"/>
          <w:szCs w:val="24"/>
        </w:rPr>
        <w:t xml:space="preserve">terminie </w:t>
      </w:r>
      <w:r w:rsidR="00C845D8">
        <w:rPr>
          <w:rFonts w:asciiTheme="minorHAnsi" w:hAnsiTheme="minorHAnsi" w:cstheme="minorHAnsi"/>
          <w:iCs/>
          <w:color w:val="auto"/>
          <w:sz w:val="24"/>
          <w:szCs w:val="24"/>
        </w:rPr>
        <w:t>2 dni roboczych</w:t>
      </w:r>
      <w:r w:rsidRPr="008F3387">
        <w:rPr>
          <w:rFonts w:asciiTheme="minorHAnsi" w:hAnsiTheme="minorHAnsi" w:cstheme="minorHAnsi"/>
          <w:iCs/>
          <w:color w:val="auto"/>
          <w:sz w:val="24"/>
          <w:szCs w:val="24"/>
        </w:rPr>
        <w:t xml:space="preserve"> od</w:t>
      </w:r>
      <w:r w:rsidRPr="00EC3CE9">
        <w:rPr>
          <w:rFonts w:asciiTheme="minorHAnsi" w:hAnsiTheme="minorHAnsi" w:cstheme="minorHAnsi"/>
          <w:iCs/>
          <w:color w:val="auto"/>
          <w:sz w:val="24"/>
          <w:szCs w:val="24"/>
        </w:rPr>
        <w:t xml:space="preserve"> chwili powiadomienia o tym fakcie przez Zamawiającego.</w:t>
      </w:r>
    </w:p>
    <w:p w14:paraId="6ED62B0A" w14:textId="274B8FD3" w:rsidR="00551194" w:rsidRPr="00551194" w:rsidRDefault="00551194" w:rsidP="00B05F27">
      <w:pPr>
        <w:pStyle w:val="Akapitzlist"/>
        <w:numPr>
          <w:ilvl w:val="0"/>
          <w:numId w:val="187"/>
        </w:numPr>
        <w:spacing w:after="0" w:line="276" w:lineRule="auto"/>
        <w:jc w:val="left"/>
        <w:rPr>
          <w:rFonts w:asciiTheme="minorHAnsi" w:hAnsiTheme="minorHAnsi" w:cstheme="minorHAnsi"/>
          <w:bCs/>
          <w:color w:val="auto"/>
          <w:sz w:val="24"/>
          <w:szCs w:val="24"/>
        </w:rPr>
      </w:pPr>
      <w:r w:rsidRPr="00551194">
        <w:rPr>
          <w:rFonts w:asciiTheme="minorHAnsi" w:hAnsiTheme="minorHAnsi" w:cstheme="minorHAnsi"/>
          <w:bCs/>
          <w:color w:val="auto"/>
          <w:sz w:val="24"/>
          <w:szCs w:val="24"/>
        </w:rPr>
        <w:t>Jeżeli Wykonawca nie usunie wad</w:t>
      </w:r>
      <w:r w:rsidR="008F3387">
        <w:rPr>
          <w:rFonts w:asciiTheme="minorHAnsi" w:hAnsiTheme="minorHAnsi" w:cstheme="minorHAnsi"/>
          <w:bCs/>
          <w:color w:val="auto"/>
          <w:sz w:val="24"/>
          <w:szCs w:val="24"/>
        </w:rPr>
        <w:t xml:space="preserve"> jakościowych</w:t>
      </w:r>
      <w:r w:rsidR="00EB44C9">
        <w:rPr>
          <w:rFonts w:asciiTheme="minorHAnsi" w:hAnsiTheme="minorHAnsi" w:cstheme="minorHAnsi"/>
          <w:bCs/>
          <w:color w:val="auto"/>
          <w:sz w:val="24"/>
          <w:szCs w:val="24"/>
        </w:rPr>
        <w:t xml:space="preserve">, nie uzupełni braków tablic </w:t>
      </w:r>
      <w:r w:rsidRPr="00551194">
        <w:rPr>
          <w:rFonts w:asciiTheme="minorHAnsi" w:hAnsiTheme="minorHAnsi" w:cstheme="minorHAnsi"/>
          <w:bCs/>
          <w:color w:val="auto"/>
          <w:sz w:val="24"/>
          <w:szCs w:val="24"/>
        </w:rPr>
        <w:t xml:space="preserve">w terminie </w:t>
      </w:r>
      <w:r w:rsidR="00640DFD">
        <w:rPr>
          <w:rFonts w:asciiTheme="minorHAnsi" w:hAnsiTheme="minorHAnsi" w:cstheme="minorHAnsi"/>
          <w:bCs/>
          <w:color w:val="auto"/>
          <w:sz w:val="24"/>
          <w:szCs w:val="24"/>
        </w:rPr>
        <w:t>wskazanym w ust. 5</w:t>
      </w:r>
      <w:r w:rsidRPr="00551194">
        <w:rPr>
          <w:rFonts w:asciiTheme="minorHAnsi" w:hAnsiTheme="minorHAnsi" w:cstheme="minorHAnsi"/>
          <w:bCs/>
          <w:color w:val="auto"/>
          <w:sz w:val="24"/>
          <w:szCs w:val="24"/>
        </w:rPr>
        <w:t xml:space="preserve">, po uprzednim pisemnym  zawiadomieniu, </w:t>
      </w:r>
      <w:r w:rsidRPr="00863ACD">
        <w:rPr>
          <w:rFonts w:asciiTheme="minorHAnsi" w:hAnsiTheme="minorHAnsi" w:cstheme="minorHAnsi"/>
          <w:bCs/>
          <w:color w:val="auto"/>
          <w:sz w:val="24"/>
          <w:szCs w:val="24"/>
        </w:rPr>
        <w:t xml:space="preserve">Zamawiający </w:t>
      </w:r>
      <w:r w:rsidR="00863ACD" w:rsidRPr="009D384A">
        <w:rPr>
          <w:rFonts w:asciiTheme="minorHAnsi" w:hAnsiTheme="minorHAnsi" w:cstheme="minorHAnsi"/>
          <w:bCs/>
          <w:color w:val="auto"/>
          <w:sz w:val="24"/>
          <w:szCs w:val="24"/>
        </w:rPr>
        <w:t>naliczyć karę, o której mowa w § 13 ust. 1 pkt. 3.</w:t>
      </w:r>
    </w:p>
    <w:p w14:paraId="2B8F6B2E" w14:textId="16BD14DD" w:rsidR="00AF067D" w:rsidRPr="00A548A3" w:rsidRDefault="00AF067D" w:rsidP="00B05F27">
      <w:pPr>
        <w:pStyle w:val="Akapitzlist"/>
        <w:numPr>
          <w:ilvl w:val="0"/>
          <w:numId w:val="187"/>
        </w:numPr>
        <w:spacing w:after="0" w:line="276" w:lineRule="auto"/>
        <w:jc w:val="left"/>
        <w:rPr>
          <w:rFonts w:asciiTheme="minorHAnsi" w:eastAsiaTheme="minorHAnsi" w:hAnsiTheme="minorHAnsi" w:cstheme="minorHAnsi"/>
          <w:color w:val="auto"/>
          <w:sz w:val="24"/>
          <w:szCs w:val="24"/>
          <w:lang w:eastAsia="en-US"/>
        </w:rPr>
      </w:pPr>
      <w:r w:rsidRPr="00A548A3">
        <w:rPr>
          <w:rFonts w:asciiTheme="minorHAnsi" w:eastAsiaTheme="minorHAnsi" w:hAnsiTheme="minorHAnsi" w:cstheme="minorHAnsi"/>
          <w:color w:val="auto"/>
          <w:sz w:val="24"/>
          <w:szCs w:val="24"/>
          <w:lang w:eastAsia="en-US"/>
        </w:rPr>
        <w:lastRenderedPageBreak/>
        <w:t>Gwarancja Wykonawcy nie obejmuje uszkodzeń powstałych w wyniku nieprawidłowej eksploatacji tablic rejestracyjnych oraz uszkodzeń będących wynikiem wandalizmu powstałych po ich odbiorze.</w:t>
      </w:r>
    </w:p>
    <w:p w14:paraId="4564B236" w14:textId="5295A75E" w:rsidR="00AF067D" w:rsidRPr="00640DFD" w:rsidRDefault="00AF067D" w:rsidP="00B05F27">
      <w:pPr>
        <w:pStyle w:val="Default"/>
        <w:numPr>
          <w:ilvl w:val="0"/>
          <w:numId w:val="187"/>
        </w:numPr>
        <w:spacing w:line="276" w:lineRule="auto"/>
        <w:rPr>
          <w:rFonts w:asciiTheme="minorHAnsi" w:hAnsiTheme="minorHAnsi" w:cstheme="minorHAnsi"/>
          <w:color w:val="auto"/>
        </w:rPr>
      </w:pPr>
      <w:r w:rsidRPr="00640DFD">
        <w:rPr>
          <w:rFonts w:asciiTheme="minorHAnsi" w:eastAsiaTheme="minorHAnsi" w:hAnsiTheme="minorHAnsi" w:cstheme="minorHAnsi"/>
          <w:color w:val="auto"/>
          <w:lang w:eastAsia="en-US"/>
        </w:rPr>
        <w:t xml:space="preserve">Wykonawca jest odpowiedzialny z tytułu </w:t>
      </w:r>
      <w:r w:rsidR="00A548A3" w:rsidRPr="00640DFD">
        <w:rPr>
          <w:rFonts w:asciiTheme="minorHAnsi" w:eastAsiaTheme="minorHAnsi" w:hAnsiTheme="minorHAnsi" w:cstheme="minorHAnsi"/>
          <w:color w:val="auto"/>
          <w:lang w:eastAsia="en-US"/>
        </w:rPr>
        <w:t xml:space="preserve">gwarancji i </w:t>
      </w:r>
      <w:r w:rsidRPr="00640DFD">
        <w:rPr>
          <w:rFonts w:asciiTheme="minorHAnsi" w:eastAsiaTheme="minorHAnsi" w:hAnsiTheme="minorHAnsi" w:cstheme="minorHAnsi"/>
          <w:color w:val="auto"/>
          <w:lang w:eastAsia="en-US"/>
        </w:rPr>
        <w:t>rękojmi za wady fizyczne przedmiotu umowy, istniejące w czasie dokonywania odbioru oraz za wady powstałe po odbiorze, lecz z przyczyn tkwiących w przedmiocie w chwili odbioru, o których Zamawiający wówczas nie wiedział.</w:t>
      </w:r>
    </w:p>
    <w:p w14:paraId="5C9FD5DE" w14:textId="621A113D" w:rsidR="00474204" w:rsidRPr="00840B75" w:rsidRDefault="00474204" w:rsidP="00474204">
      <w:pPr>
        <w:tabs>
          <w:tab w:val="left" w:pos="4111"/>
        </w:tabs>
        <w:spacing w:before="240" w:after="0" w:line="276" w:lineRule="auto"/>
        <w:ind w:left="0" w:firstLine="0"/>
        <w:jc w:val="center"/>
        <w:rPr>
          <w:rFonts w:asciiTheme="minorHAnsi" w:hAnsiTheme="minorHAnsi" w:cstheme="minorHAnsi"/>
          <w:b/>
          <w:bCs/>
          <w:color w:val="auto"/>
          <w:sz w:val="24"/>
          <w:szCs w:val="24"/>
        </w:rPr>
      </w:pPr>
      <w:r w:rsidRPr="00840B75">
        <w:rPr>
          <w:rFonts w:asciiTheme="minorHAnsi" w:hAnsiTheme="minorHAnsi" w:cstheme="minorHAnsi"/>
          <w:color w:val="auto"/>
          <w:sz w:val="20"/>
          <w:szCs w:val="20"/>
        </w:rPr>
        <w:t> </w:t>
      </w:r>
      <w:r w:rsidRPr="00640DFD">
        <w:rPr>
          <w:rFonts w:asciiTheme="minorHAnsi" w:hAnsiTheme="minorHAnsi" w:cstheme="minorHAnsi"/>
          <w:b/>
          <w:bCs/>
          <w:color w:val="auto"/>
          <w:sz w:val="24"/>
          <w:szCs w:val="24"/>
        </w:rPr>
        <w:t xml:space="preserve">§ </w:t>
      </w:r>
      <w:r w:rsidR="00640DFD" w:rsidRPr="00640DFD">
        <w:rPr>
          <w:rFonts w:asciiTheme="minorHAnsi" w:hAnsiTheme="minorHAnsi" w:cstheme="minorHAnsi"/>
          <w:b/>
          <w:bCs/>
          <w:color w:val="auto"/>
          <w:sz w:val="24"/>
          <w:szCs w:val="24"/>
        </w:rPr>
        <w:t>8</w:t>
      </w:r>
    </w:p>
    <w:p w14:paraId="7ADC99EF" w14:textId="77777777" w:rsidR="00474204" w:rsidRPr="00840B75" w:rsidRDefault="00474204" w:rsidP="00474204">
      <w:pPr>
        <w:spacing w:after="120" w:line="276" w:lineRule="auto"/>
        <w:ind w:left="0" w:firstLine="0"/>
        <w:jc w:val="center"/>
        <w:rPr>
          <w:rFonts w:asciiTheme="minorHAnsi" w:hAnsiTheme="minorHAnsi" w:cstheme="minorHAnsi"/>
          <w:b/>
          <w:color w:val="auto"/>
          <w:sz w:val="24"/>
          <w:szCs w:val="24"/>
        </w:rPr>
      </w:pPr>
      <w:proofErr w:type="spellStart"/>
      <w:r w:rsidRPr="00840B75">
        <w:rPr>
          <w:rFonts w:asciiTheme="minorHAnsi" w:hAnsiTheme="minorHAnsi" w:cstheme="minorHAnsi"/>
          <w:b/>
          <w:color w:val="auto"/>
          <w:sz w:val="24"/>
          <w:szCs w:val="24"/>
        </w:rPr>
        <w:t>Elektromobilność</w:t>
      </w:r>
      <w:proofErr w:type="spellEnd"/>
    </w:p>
    <w:p w14:paraId="7C0A626D" w14:textId="6CAF9A9A" w:rsidR="00474204" w:rsidRPr="00840B75" w:rsidRDefault="00474204" w:rsidP="00474204">
      <w:pPr>
        <w:pStyle w:val="Akapitzlist"/>
        <w:numPr>
          <w:ilvl w:val="0"/>
          <w:numId w:val="169"/>
        </w:numPr>
        <w:rPr>
          <w:rFonts w:asciiTheme="minorHAnsi" w:hAnsiTheme="minorHAnsi" w:cstheme="minorHAnsi"/>
          <w:sz w:val="24"/>
          <w:szCs w:val="24"/>
        </w:rPr>
      </w:pPr>
      <w:r w:rsidRPr="00840B75">
        <w:rPr>
          <w:rFonts w:asciiTheme="minorHAnsi" w:hAnsiTheme="minorHAnsi" w:cstheme="minorHAnsi"/>
          <w:sz w:val="24"/>
          <w:szCs w:val="24"/>
        </w:rPr>
        <w:t xml:space="preserve">Wykonawca zapewnia udział pojazdów elektrycznych lub pojazdów napędzanych gazem ziemnym we flocie użytkowanych pojazdów przy wykonywaniu zamówienia w wysokości wynikającej  z art. 68 ust. 3  w związku z art. 36 a ustawy z dnia 11 stycznia 2018 r. o </w:t>
      </w:r>
      <w:proofErr w:type="spellStart"/>
      <w:r w:rsidRPr="00840B75">
        <w:rPr>
          <w:rFonts w:asciiTheme="minorHAnsi" w:hAnsiTheme="minorHAnsi" w:cstheme="minorHAnsi"/>
          <w:sz w:val="24"/>
          <w:szCs w:val="24"/>
        </w:rPr>
        <w:t>elektromobilności</w:t>
      </w:r>
      <w:proofErr w:type="spellEnd"/>
      <w:r w:rsidRPr="00840B75">
        <w:rPr>
          <w:rFonts w:asciiTheme="minorHAnsi" w:hAnsiTheme="minorHAnsi" w:cstheme="minorHAnsi"/>
          <w:sz w:val="24"/>
          <w:szCs w:val="24"/>
        </w:rPr>
        <w:t xml:space="preserve"> i paliwach alternatywnych </w:t>
      </w:r>
      <w:r w:rsidR="005171EC">
        <w:rPr>
          <w:rFonts w:asciiTheme="minorHAnsi" w:hAnsiTheme="minorHAnsi" w:cstheme="minorHAnsi"/>
          <w:sz w:val="24"/>
          <w:szCs w:val="24"/>
        </w:rPr>
        <w:t xml:space="preserve">(Dz.U. z 2023 r. poz. 875 ze zmianami) </w:t>
      </w:r>
      <w:r w:rsidRPr="00840B75">
        <w:rPr>
          <w:rFonts w:asciiTheme="minorHAnsi" w:hAnsiTheme="minorHAnsi" w:cstheme="minorHAnsi"/>
          <w:sz w:val="24"/>
          <w:szCs w:val="24"/>
        </w:rPr>
        <w:t xml:space="preserve">i ewentualnych jej zmianach. W przypadku zmiany ustawy w zakresie terminu zapewnienia udziału pojazdów elektrycznych lub pojazdów napędzanych gazem ziemnym, wymagania w zakresie </w:t>
      </w:r>
      <w:proofErr w:type="spellStart"/>
      <w:r w:rsidRPr="00840B75">
        <w:rPr>
          <w:rFonts w:asciiTheme="minorHAnsi" w:hAnsiTheme="minorHAnsi" w:cstheme="minorHAnsi"/>
          <w:sz w:val="24"/>
          <w:szCs w:val="24"/>
        </w:rPr>
        <w:t>elektromobilności</w:t>
      </w:r>
      <w:proofErr w:type="spellEnd"/>
      <w:r w:rsidRPr="00840B75">
        <w:rPr>
          <w:rFonts w:asciiTheme="minorHAnsi" w:hAnsiTheme="minorHAnsi" w:cstheme="minorHAnsi"/>
          <w:sz w:val="24"/>
          <w:szCs w:val="24"/>
        </w:rPr>
        <w:t xml:space="preserve"> określone w umowie stosuje się z uwzględnieniem zmian ustawy.</w:t>
      </w:r>
    </w:p>
    <w:p w14:paraId="356EF280" w14:textId="136FFE67" w:rsidR="00474204" w:rsidRPr="00840B75" w:rsidRDefault="00474204" w:rsidP="00474204">
      <w:pPr>
        <w:numPr>
          <w:ilvl w:val="0"/>
          <w:numId w:val="169"/>
        </w:numPr>
        <w:spacing w:after="0" w:line="276" w:lineRule="auto"/>
        <w:ind w:left="357" w:hanging="357"/>
        <w:jc w:val="left"/>
        <w:rPr>
          <w:rFonts w:asciiTheme="minorHAnsi" w:hAnsiTheme="minorHAnsi" w:cstheme="minorHAnsi"/>
          <w:color w:val="FF0000"/>
          <w:sz w:val="24"/>
          <w:szCs w:val="24"/>
        </w:rPr>
      </w:pPr>
      <w:r w:rsidRPr="0027141B">
        <w:rPr>
          <w:rFonts w:asciiTheme="minorHAnsi" w:hAnsiTheme="minorHAnsi" w:cstheme="minorHAnsi"/>
          <w:color w:val="auto"/>
          <w:sz w:val="24"/>
          <w:szCs w:val="24"/>
        </w:rPr>
        <w:t xml:space="preserve">Wykonawca zobowiązany jest do niezwłocznego poinformowania Zamawiającego w drodze pisemnej lub wiadomości elektronicznej w przypadku zmiany stanu faktycznego </w:t>
      </w:r>
      <w:r w:rsidR="00B05F27" w:rsidRPr="0027141B">
        <w:rPr>
          <w:rFonts w:asciiTheme="minorHAnsi" w:hAnsiTheme="minorHAnsi" w:cstheme="minorHAnsi"/>
          <w:color w:val="auto"/>
          <w:sz w:val="24"/>
          <w:szCs w:val="24"/>
        </w:rPr>
        <w:t xml:space="preserve"> </w:t>
      </w:r>
      <w:r w:rsidRPr="0027141B">
        <w:rPr>
          <w:rFonts w:asciiTheme="minorHAnsi" w:hAnsiTheme="minorHAnsi" w:cstheme="minorHAnsi"/>
          <w:color w:val="auto"/>
          <w:sz w:val="24"/>
          <w:szCs w:val="24"/>
        </w:rPr>
        <w:t>w zakresie informacji, o której mowa w ust. 1</w:t>
      </w:r>
      <w:r w:rsidRPr="00840B75">
        <w:rPr>
          <w:rFonts w:asciiTheme="minorHAnsi" w:hAnsiTheme="minorHAnsi" w:cstheme="minorHAnsi"/>
          <w:color w:val="FF0000"/>
          <w:sz w:val="24"/>
          <w:szCs w:val="24"/>
        </w:rPr>
        <w:t>.</w:t>
      </w:r>
    </w:p>
    <w:p w14:paraId="1DD5F1C5" w14:textId="35F763BC" w:rsidR="00474204" w:rsidRPr="009140E4" w:rsidRDefault="00474204" w:rsidP="00474204">
      <w:pPr>
        <w:tabs>
          <w:tab w:val="left" w:pos="4111"/>
        </w:tabs>
        <w:spacing w:before="240" w:after="0" w:line="276" w:lineRule="auto"/>
        <w:ind w:left="0" w:firstLine="0"/>
        <w:jc w:val="center"/>
        <w:rPr>
          <w:rFonts w:asciiTheme="minorHAnsi" w:hAnsiTheme="minorHAnsi" w:cstheme="minorHAnsi"/>
          <w:b/>
          <w:bCs/>
          <w:color w:val="auto"/>
          <w:sz w:val="24"/>
          <w:szCs w:val="24"/>
        </w:rPr>
      </w:pPr>
      <w:r w:rsidRPr="009140E4">
        <w:rPr>
          <w:rFonts w:asciiTheme="minorHAnsi" w:hAnsiTheme="minorHAnsi" w:cstheme="minorHAnsi"/>
          <w:b/>
          <w:bCs/>
          <w:color w:val="auto"/>
          <w:sz w:val="24"/>
          <w:szCs w:val="24"/>
        </w:rPr>
        <w:t xml:space="preserve">§ </w:t>
      </w:r>
      <w:r w:rsidR="009140E4">
        <w:rPr>
          <w:rFonts w:asciiTheme="minorHAnsi" w:hAnsiTheme="minorHAnsi" w:cstheme="minorHAnsi"/>
          <w:b/>
          <w:bCs/>
          <w:color w:val="auto"/>
          <w:sz w:val="24"/>
          <w:szCs w:val="24"/>
        </w:rPr>
        <w:t>9</w:t>
      </w:r>
    </w:p>
    <w:p w14:paraId="33A8C3F2" w14:textId="77777777" w:rsidR="00474204" w:rsidRPr="001040A7" w:rsidRDefault="00474204" w:rsidP="00474204">
      <w:pPr>
        <w:spacing w:after="0" w:line="276" w:lineRule="auto"/>
        <w:ind w:left="480" w:hanging="480"/>
        <w:jc w:val="center"/>
        <w:rPr>
          <w:rFonts w:asciiTheme="minorHAnsi" w:hAnsiTheme="minorHAnsi" w:cstheme="minorHAnsi"/>
          <w:b/>
          <w:color w:val="auto"/>
          <w:sz w:val="24"/>
          <w:szCs w:val="24"/>
        </w:rPr>
      </w:pPr>
      <w:r w:rsidRPr="001040A7">
        <w:rPr>
          <w:rFonts w:asciiTheme="minorHAnsi" w:hAnsiTheme="minorHAnsi" w:cstheme="minorHAnsi"/>
          <w:b/>
          <w:color w:val="auto"/>
          <w:sz w:val="24"/>
          <w:szCs w:val="24"/>
        </w:rPr>
        <w:t>Dane osobowe</w:t>
      </w:r>
    </w:p>
    <w:p w14:paraId="6C71E949" w14:textId="77777777" w:rsidR="00474204" w:rsidRPr="008A4966" w:rsidRDefault="00474204" w:rsidP="00474204">
      <w:pPr>
        <w:numPr>
          <w:ilvl w:val="0"/>
          <w:numId w:val="84"/>
        </w:numPr>
        <w:spacing w:after="0" w:line="276" w:lineRule="auto"/>
        <w:contextualSpacing/>
        <w:jc w:val="left"/>
        <w:rPr>
          <w:rFonts w:asciiTheme="minorHAnsi" w:hAnsiTheme="minorHAnsi" w:cstheme="minorHAnsi"/>
          <w:bCs/>
          <w:color w:val="auto"/>
          <w:sz w:val="24"/>
          <w:szCs w:val="24"/>
        </w:rPr>
      </w:pPr>
      <w:r w:rsidRPr="008A4966">
        <w:rPr>
          <w:rFonts w:asciiTheme="minorHAnsi" w:hAnsiTheme="minorHAnsi" w:cstheme="minorHAnsi"/>
          <w:bCs/>
          <w:color w:val="auto"/>
          <w:sz w:val="24"/>
          <w:szCs w:val="24"/>
        </w:rPr>
        <w:t>Wykonawca oświadcza, iż dysponuje odpowiednimi środkami  technicznymi i organizacyjnymi, w tym należytymi zabezpieczeniami zapewniającymi  adekwatny stopień bezpieczeństwa danych osobowych, zgodnie z obowiązującymi  w tym zakresie przepisami ustawy z dnia 10 maja 2018 r. o ochronie danych osobowych (</w:t>
      </w:r>
      <w:proofErr w:type="spellStart"/>
      <w:r w:rsidRPr="008A4966">
        <w:rPr>
          <w:rFonts w:asciiTheme="minorHAnsi" w:hAnsiTheme="minorHAnsi" w:cstheme="minorHAnsi"/>
          <w:bCs/>
          <w:color w:val="auto"/>
          <w:sz w:val="24"/>
          <w:szCs w:val="24"/>
        </w:rPr>
        <w:t>t.j</w:t>
      </w:r>
      <w:proofErr w:type="spellEnd"/>
      <w:r w:rsidRPr="00D53CAF">
        <w:rPr>
          <w:rFonts w:asciiTheme="minorHAnsi" w:hAnsiTheme="minorHAnsi" w:cstheme="minorHAnsi"/>
          <w:bCs/>
          <w:color w:val="auto"/>
          <w:sz w:val="24"/>
          <w:szCs w:val="24"/>
        </w:rPr>
        <w:t>. Dz. U. z 2019 r.,</w:t>
      </w:r>
      <w:r w:rsidRPr="008A4966">
        <w:rPr>
          <w:rFonts w:asciiTheme="minorHAnsi" w:hAnsiTheme="minorHAnsi" w:cstheme="minorHAnsi"/>
          <w:bCs/>
          <w:color w:val="auto"/>
          <w:sz w:val="24"/>
          <w:szCs w:val="24"/>
        </w:rPr>
        <w:t xml:space="preserve"> poz. 1781 ze zmianami)  oraz rozporządzeniami wykonawczymi.</w:t>
      </w:r>
    </w:p>
    <w:p w14:paraId="690F9592" w14:textId="77777777" w:rsidR="00474204" w:rsidRPr="008A4966" w:rsidRDefault="00474204" w:rsidP="00474204">
      <w:pPr>
        <w:numPr>
          <w:ilvl w:val="0"/>
          <w:numId w:val="84"/>
        </w:numPr>
        <w:spacing w:after="0" w:line="276" w:lineRule="auto"/>
        <w:contextualSpacing/>
        <w:jc w:val="left"/>
        <w:rPr>
          <w:rFonts w:asciiTheme="minorHAnsi" w:hAnsiTheme="minorHAnsi" w:cstheme="minorHAnsi"/>
          <w:bCs/>
          <w:color w:val="auto"/>
          <w:sz w:val="24"/>
          <w:szCs w:val="24"/>
        </w:rPr>
      </w:pPr>
      <w:r w:rsidRPr="008A4966">
        <w:rPr>
          <w:rFonts w:asciiTheme="minorHAnsi" w:hAnsiTheme="minorHAnsi" w:cstheme="minorHAnsi"/>
          <w:bCs/>
          <w:color w:val="auto"/>
          <w:sz w:val="24"/>
          <w:szCs w:val="24"/>
        </w:rPr>
        <w:t>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15E9EC37" w14:textId="0AB45D25" w:rsidR="00474204" w:rsidRPr="008A4966" w:rsidRDefault="00474204" w:rsidP="00474204">
      <w:pPr>
        <w:numPr>
          <w:ilvl w:val="0"/>
          <w:numId w:val="84"/>
        </w:numPr>
        <w:spacing w:after="0" w:line="276" w:lineRule="auto"/>
        <w:contextualSpacing/>
        <w:jc w:val="left"/>
        <w:rPr>
          <w:rFonts w:asciiTheme="minorHAnsi" w:hAnsiTheme="minorHAnsi" w:cstheme="minorHAnsi"/>
          <w:bCs/>
          <w:color w:val="auto"/>
          <w:sz w:val="24"/>
          <w:szCs w:val="24"/>
        </w:rPr>
      </w:pPr>
      <w:r w:rsidRPr="008A4966">
        <w:rPr>
          <w:rFonts w:asciiTheme="minorHAnsi" w:hAnsiTheme="minorHAnsi" w:cstheme="minorHAnsi"/>
          <w:bCs/>
          <w:color w:val="auto"/>
          <w:sz w:val="24"/>
          <w:szCs w:val="24"/>
        </w:rPr>
        <w:t xml:space="preserve">Wykonawca zobowiązuje się do zaakceptowania oraz realizowania Umowy,  o której mowa w ust. 2  zgodnie z obowiązującymi  u Zamawiającego procedurami dotyczącymi ochrony danych osobowych wynikającymi z rozporządzenia Parlamentu Europejskiego i Rady  (UE) 2016/679 z dnia 27.04.2016 w sprawie ochrony osób fizycznych  w związku z przetwarzaniem danych osobowych  i w sprawie swobodnego przepływu takich danych  oraz uchylenia dyrektywy 95/46/WE (ogólne rozporządzenie o ochronie danych), co w szczególności dotyczy dostępu i przetwarzania danych osobowych udostępnionych przez Zamawiającego.  Zakres zobowiązań Wykonawcy obejmuje zawarcie umowy na powierzenie przetwarzania  danych osobowych   zgodnie z obowiązującym u Zamawiającego wzorem umowy. </w:t>
      </w:r>
    </w:p>
    <w:p w14:paraId="4A17BC37" w14:textId="77777777" w:rsidR="00474204" w:rsidRPr="008A4966" w:rsidRDefault="00474204" w:rsidP="00474204">
      <w:pPr>
        <w:numPr>
          <w:ilvl w:val="0"/>
          <w:numId w:val="84"/>
        </w:numPr>
        <w:spacing w:after="0" w:line="276" w:lineRule="auto"/>
        <w:contextualSpacing/>
        <w:jc w:val="left"/>
        <w:rPr>
          <w:rFonts w:asciiTheme="minorHAnsi" w:hAnsiTheme="minorHAnsi" w:cstheme="minorHAnsi"/>
          <w:bCs/>
          <w:color w:val="auto"/>
          <w:sz w:val="24"/>
          <w:szCs w:val="24"/>
        </w:rPr>
      </w:pPr>
      <w:r w:rsidRPr="008A4966">
        <w:rPr>
          <w:rFonts w:asciiTheme="minorHAnsi" w:hAnsiTheme="minorHAnsi" w:cstheme="minorHAnsi"/>
          <w:bCs/>
          <w:color w:val="auto"/>
          <w:sz w:val="24"/>
          <w:szCs w:val="24"/>
        </w:rPr>
        <w:t xml:space="preserve">Zamawiający ma prawo w każdym czasie kontrolować przetwarzanie przez Wykonawcę powierzonych mu danych osobowych z punktu widzenia zgodności z przepisami prawa oraz z postanowieniami </w:t>
      </w:r>
      <w:r w:rsidRPr="008A4966">
        <w:rPr>
          <w:rFonts w:asciiTheme="minorHAnsi" w:hAnsiTheme="minorHAnsi" w:cstheme="minorHAnsi"/>
          <w:bCs/>
          <w:color w:val="auto"/>
          <w:sz w:val="24"/>
          <w:szCs w:val="24"/>
        </w:rPr>
        <w:lastRenderedPageBreak/>
        <w:t>umowy i umowy o przetwarzaniu danych osobowych, jeżeli taka umowa zostanie zawarta w trakcie realizacji umowy.</w:t>
      </w:r>
    </w:p>
    <w:p w14:paraId="0B9C79B4" w14:textId="77777777" w:rsidR="00474204" w:rsidRPr="008A4966" w:rsidRDefault="00474204" w:rsidP="00474204">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8A4966">
        <w:rPr>
          <w:rFonts w:asciiTheme="minorHAnsi" w:hAnsiTheme="minorHAnsi" w:cstheme="minorHAnsi"/>
          <w:sz w:val="24"/>
          <w:szCs w:val="24"/>
        </w:rPr>
        <w:t>W przypadku uchylenia się przez Wykonawcę od podpisania umowy, o której mowa w ust. 2,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0CF59B34" w14:textId="77777777" w:rsidR="00474204" w:rsidRPr="008A4966" w:rsidRDefault="00474204" w:rsidP="00474204">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8A4966">
        <w:rPr>
          <w:rFonts w:asciiTheme="minorHAnsi" w:hAnsiTheme="minorHAnsi" w:cstheme="minorHAnsi"/>
          <w:sz w:val="24"/>
          <w:szCs w:val="24"/>
        </w:rPr>
        <w:t xml:space="preserve">Dane i informacje uzyskane przez Wykonawcę od Zamawiającego w związku z wykonaniem przedmiotu umowy, nie będące danymi z zakresu informacji publicznej, w rozumieniu Ustawy z dnia 6 września 2001 r. o dostępie do informacji publicznej </w:t>
      </w:r>
      <w:r w:rsidRPr="00E86B0A">
        <w:rPr>
          <w:rFonts w:asciiTheme="minorHAnsi" w:hAnsiTheme="minorHAnsi" w:cstheme="minorHAnsi"/>
          <w:sz w:val="24"/>
          <w:szCs w:val="24"/>
        </w:rPr>
        <w:t>(Dz. U. z 2022 r. poz. 902</w:t>
      </w:r>
      <w:r w:rsidRPr="008A4966">
        <w:rPr>
          <w:rFonts w:asciiTheme="minorHAnsi" w:hAnsiTheme="minorHAnsi" w:cstheme="minorHAnsi"/>
          <w:sz w:val="24"/>
          <w:szCs w:val="24"/>
        </w:rPr>
        <w:t>), są poufne i nie mogą być przez Wykonawcę upublicznione lub udostępnione osobom trzecim bez zgody Zamawiającego.</w:t>
      </w:r>
    </w:p>
    <w:p w14:paraId="015FE16C" w14:textId="77777777" w:rsidR="005A2292" w:rsidRPr="00613D9F" w:rsidRDefault="005A2292" w:rsidP="00613D9F">
      <w:pPr>
        <w:spacing w:after="0" w:line="240" w:lineRule="auto"/>
        <w:ind w:left="357" w:firstLine="348"/>
        <w:rPr>
          <w:b/>
          <w:color w:val="auto"/>
          <w:sz w:val="24"/>
          <w:szCs w:val="24"/>
        </w:rPr>
      </w:pPr>
    </w:p>
    <w:p w14:paraId="515AC962" w14:textId="3F9DFD93" w:rsidR="00613D9F" w:rsidRPr="00B30AAB" w:rsidRDefault="00613D9F" w:rsidP="00613D9F">
      <w:pPr>
        <w:spacing w:after="0" w:line="240" w:lineRule="auto"/>
        <w:ind w:left="142" w:firstLine="0"/>
        <w:jc w:val="center"/>
        <w:rPr>
          <w:rFonts w:asciiTheme="minorHAnsi" w:hAnsiTheme="minorHAnsi" w:cstheme="minorHAnsi"/>
          <w:b/>
          <w:color w:val="auto"/>
          <w:sz w:val="24"/>
          <w:szCs w:val="24"/>
        </w:rPr>
      </w:pPr>
      <w:bookmarkStart w:id="14" w:name="_Hlk54767457"/>
      <w:r w:rsidRPr="00B30AAB">
        <w:rPr>
          <w:rFonts w:asciiTheme="minorHAnsi" w:hAnsiTheme="minorHAnsi" w:cstheme="minorHAnsi"/>
          <w:b/>
          <w:color w:val="auto"/>
          <w:sz w:val="24"/>
          <w:szCs w:val="24"/>
        </w:rPr>
        <w:t xml:space="preserve">§ </w:t>
      </w:r>
      <w:r w:rsidR="00385D8D" w:rsidRPr="00B30AAB">
        <w:rPr>
          <w:rFonts w:asciiTheme="minorHAnsi" w:hAnsiTheme="minorHAnsi" w:cstheme="minorHAnsi"/>
          <w:b/>
          <w:color w:val="auto"/>
          <w:sz w:val="24"/>
          <w:szCs w:val="24"/>
        </w:rPr>
        <w:t>10</w:t>
      </w:r>
    </w:p>
    <w:p w14:paraId="11643282" w14:textId="7EEFF249" w:rsidR="00474204" w:rsidRPr="00B30AAB" w:rsidRDefault="00965B5C" w:rsidP="004F2E6E">
      <w:pPr>
        <w:pStyle w:val="Akapitzlist"/>
        <w:spacing w:after="0" w:line="276" w:lineRule="auto"/>
        <w:ind w:left="4963" w:hanging="2553"/>
        <w:jc w:val="left"/>
        <w:rPr>
          <w:rFonts w:asciiTheme="minorHAnsi" w:hAnsiTheme="minorHAnsi" w:cstheme="minorHAnsi"/>
          <w:b/>
          <w:bCs/>
          <w:sz w:val="24"/>
          <w:szCs w:val="24"/>
        </w:rPr>
      </w:pPr>
      <w:r w:rsidRPr="00B30AAB">
        <w:rPr>
          <w:rFonts w:asciiTheme="minorHAnsi" w:hAnsiTheme="minorHAnsi" w:cstheme="minorHAnsi"/>
          <w:b/>
          <w:bCs/>
          <w:sz w:val="24"/>
          <w:szCs w:val="24"/>
        </w:rPr>
        <w:t xml:space="preserve">                                    Zmiana umowy</w:t>
      </w:r>
    </w:p>
    <w:p w14:paraId="4E8F252F" w14:textId="27273F08" w:rsidR="007B0109" w:rsidRPr="007B0109" w:rsidRDefault="00835A89" w:rsidP="007B0109">
      <w:pPr>
        <w:pStyle w:val="Default"/>
        <w:numPr>
          <w:ilvl w:val="0"/>
          <w:numId w:val="160"/>
        </w:numPr>
        <w:rPr>
          <w:rFonts w:asciiTheme="minorHAnsi" w:hAnsiTheme="minorHAnsi" w:cstheme="minorHAnsi"/>
        </w:rPr>
      </w:pPr>
      <w:r w:rsidRPr="00B30AAB">
        <w:rPr>
          <w:rFonts w:asciiTheme="minorHAnsi" w:hAnsiTheme="minorHAnsi" w:cstheme="minorHAnsi"/>
        </w:rPr>
        <w:t>Wszelkie zmiany postanowień umowy wymagają formy pisemnej</w:t>
      </w:r>
      <w:r w:rsidRPr="00965B5C">
        <w:rPr>
          <w:rFonts w:asciiTheme="minorHAnsi" w:hAnsiTheme="minorHAnsi" w:cstheme="minorHAnsi"/>
        </w:rPr>
        <w:t xml:space="preserve"> pod rygorem nieważności. </w:t>
      </w:r>
    </w:p>
    <w:p w14:paraId="7C466FE0" w14:textId="7C12C51C" w:rsidR="00B05F27" w:rsidRPr="00965B5C" w:rsidRDefault="00B05F27" w:rsidP="00B05F27">
      <w:pPr>
        <w:pStyle w:val="Default"/>
        <w:numPr>
          <w:ilvl w:val="0"/>
          <w:numId w:val="160"/>
        </w:numPr>
        <w:rPr>
          <w:rFonts w:asciiTheme="minorHAnsi" w:hAnsiTheme="minorHAnsi" w:cstheme="minorHAnsi"/>
        </w:rPr>
      </w:pPr>
      <w:r w:rsidRPr="00965B5C">
        <w:rPr>
          <w:rFonts w:asciiTheme="minorHAnsi" w:hAnsiTheme="minorHAnsi" w:cstheme="minorHAnsi"/>
        </w:rPr>
        <w:t>Zamawiający przewiduje możliwość zmiany postanowień zawartej umowy, zgodnie z art.  455 ust. 1 pkt 1 ustawy</w:t>
      </w:r>
      <w:r w:rsidR="00D211B7">
        <w:rPr>
          <w:rFonts w:asciiTheme="minorHAnsi" w:hAnsiTheme="minorHAnsi" w:cstheme="minorHAnsi"/>
        </w:rPr>
        <w:t xml:space="preserve"> </w:t>
      </w:r>
      <w:proofErr w:type="spellStart"/>
      <w:r w:rsidR="00D211B7">
        <w:rPr>
          <w:rFonts w:asciiTheme="minorHAnsi" w:hAnsiTheme="minorHAnsi" w:cstheme="minorHAnsi"/>
        </w:rPr>
        <w:t>pzp</w:t>
      </w:r>
      <w:proofErr w:type="spellEnd"/>
      <w:r w:rsidRPr="00965B5C">
        <w:rPr>
          <w:rFonts w:asciiTheme="minorHAnsi" w:hAnsiTheme="minorHAnsi" w:cstheme="minorHAnsi"/>
        </w:rPr>
        <w:t xml:space="preserve">, w zakresie dotyczącym: </w:t>
      </w:r>
    </w:p>
    <w:p w14:paraId="137F5AF3" w14:textId="38DF359D" w:rsidR="00A623F7" w:rsidRPr="005E30A1" w:rsidRDefault="00B05F27" w:rsidP="00EB44C9">
      <w:pPr>
        <w:pStyle w:val="Default"/>
        <w:numPr>
          <w:ilvl w:val="0"/>
          <w:numId w:val="194"/>
        </w:numPr>
        <w:rPr>
          <w:rFonts w:asciiTheme="minorHAnsi" w:hAnsiTheme="minorHAnsi" w:cstheme="minorHAnsi"/>
        </w:rPr>
      </w:pPr>
      <w:r w:rsidRPr="005E30A1">
        <w:rPr>
          <w:rFonts w:asciiTheme="minorHAnsi" w:hAnsiTheme="minorHAnsi" w:cstheme="minorHAnsi"/>
        </w:rPr>
        <w:t>udziału w realizacji zamówienia podwykonawców. Oznacza, to możliwość dopuszczenia podwykonawców na każdym etapie realizacji umowy, pod warunkiem wypełnienia obowiązków określonych w SWZ oraz umowie,</w:t>
      </w:r>
    </w:p>
    <w:p w14:paraId="0A1828BA" w14:textId="284963C9" w:rsidR="007003CE" w:rsidRPr="00F91497" w:rsidRDefault="000C33E1" w:rsidP="00A375A4">
      <w:pPr>
        <w:pStyle w:val="Default"/>
        <w:numPr>
          <w:ilvl w:val="0"/>
          <w:numId w:val="194"/>
        </w:numPr>
        <w:spacing w:line="276" w:lineRule="auto"/>
        <w:rPr>
          <w:rFonts w:asciiTheme="minorHAnsi" w:hAnsiTheme="minorHAnsi" w:cstheme="minorHAnsi"/>
        </w:rPr>
      </w:pPr>
      <w:r w:rsidRPr="00F91497">
        <w:rPr>
          <w:rFonts w:asciiTheme="minorHAnsi" w:hAnsiTheme="minorHAnsi" w:cstheme="minorHAnsi"/>
        </w:rPr>
        <w:t xml:space="preserve">zmiany </w:t>
      </w:r>
      <w:r w:rsidR="00A375A4" w:rsidRPr="00F91497">
        <w:rPr>
          <w:rFonts w:asciiTheme="minorHAnsi" w:hAnsiTheme="minorHAnsi" w:cstheme="minorHAnsi"/>
        </w:rPr>
        <w:t>sposobu  wykonania umowy w przypadku zmiany przepisów prawa w zakresie dotyczącym wprowadzenia nowych rodzajów</w:t>
      </w:r>
      <w:r w:rsidR="00974FB5" w:rsidRPr="00F91497">
        <w:rPr>
          <w:rFonts w:asciiTheme="minorHAnsi" w:hAnsiTheme="minorHAnsi" w:cstheme="minorHAnsi"/>
        </w:rPr>
        <w:t xml:space="preserve"> </w:t>
      </w:r>
      <w:r w:rsidR="00A375A4" w:rsidRPr="00F91497">
        <w:rPr>
          <w:rFonts w:asciiTheme="minorHAnsi" w:hAnsiTheme="minorHAnsi" w:cstheme="minorHAnsi"/>
        </w:rPr>
        <w:t>tablic</w:t>
      </w:r>
      <w:r w:rsidR="000F07B8" w:rsidRPr="00F91497">
        <w:rPr>
          <w:rFonts w:asciiTheme="minorHAnsi" w:hAnsiTheme="minorHAnsi" w:cstheme="minorHAnsi"/>
        </w:rPr>
        <w:t>. W takim przypadku</w:t>
      </w:r>
      <w:r w:rsidR="00A375A4" w:rsidRPr="00F91497">
        <w:rPr>
          <w:rFonts w:asciiTheme="minorHAnsi" w:hAnsiTheme="minorHAnsi" w:cstheme="minorHAnsi"/>
        </w:rPr>
        <w:t xml:space="preserve"> Wykonawca jest zobowiązany do </w:t>
      </w:r>
      <w:r w:rsidR="00493FDE" w:rsidRPr="00F91497">
        <w:rPr>
          <w:rFonts w:asciiTheme="minorHAnsi" w:hAnsiTheme="minorHAnsi" w:cstheme="minorHAnsi"/>
        </w:rPr>
        <w:t xml:space="preserve">wykonania i </w:t>
      </w:r>
      <w:r w:rsidR="00A375A4" w:rsidRPr="00F91497">
        <w:rPr>
          <w:rFonts w:asciiTheme="minorHAnsi" w:hAnsiTheme="minorHAnsi" w:cstheme="minorHAnsi"/>
        </w:rPr>
        <w:t xml:space="preserve">dostawy </w:t>
      </w:r>
      <w:r w:rsidR="00E3384C" w:rsidRPr="00F91497">
        <w:rPr>
          <w:rFonts w:asciiTheme="minorHAnsi" w:hAnsiTheme="minorHAnsi" w:cstheme="minorHAnsi"/>
        </w:rPr>
        <w:t>nowego rodzaju tablicy, wprowadzonego w  okresie obowiązywania umowy,</w:t>
      </w:r>
      <w:r w:rsidR="00A375A4" w:rsidRPr="00F91497">
        <w:rPr>
          <w:rFonts w:asciiTheme="minorHAnsi" w:hAnsiTheme="minorHAnsi" w:cstheme="minorHAnsi"/>
        </w:rPr>
        <w:t xml:space="preserve"> </w:t>
      </w:r>
      <w:r w:rsidR="00E3384C" w:rsidRPr="00F91497">
        <w:rPr>
          <w:rFonts w:asciiTheme="minorHAnsi" w:hAnsiTheme="minorHAnsi" w:cstheme="minorHAnsi"/>
        </w:rPr>
        <w:t>uwzgledniającego zmiany</w:t>
      </w:r>
      <w:r w:rsidR="000F07B8" w:rsidRPr="00F91497">
        <w:rPr>
          <w:rFonts w:asciiTheme="minorHAnsi" w:hAnsiTheme="minorHAnsi" w:cstheme="minorHAnsi"/>
        </w:rPr>
        <w:t xml:space="preserve"> przepisów</w:t>
      </w:r>
      <w:r w:rsidR="00786CAE" w:rsidRPr="00F91497">
        <w:rPr>
          <w:rFonts w:asciiTheme="minorHAnsi" w:hAnsiTheme="minorHAnsi" w:cstheme="minorHAnsi"/>
        </w:rPr>
        <w:t>,</w:t>
      </w:r>
      <w:r w:rsidR="007003CE" w:rsidRPr="00F91497">
        <w:rPr>
          <w:rFonts w:asciiTheme="minorHAnsi" w:hAnsiTheme="minorHAnsi" w:cstheme="minorHAnsi"/>
        </w:rPr>
        <w:t xml:space="preserve"> </w:t>
      </w:r>
    </w:p>
    <w:p w14:paraId="6F4D79EB" w14:textId="0E21855C" w:rsidR="00974FB5" w:rsidRPr="004434C6" w:rsidRDefault="007003CE" w:rsidP="00493FDE">
      <w:pPr>
        <w:pStyle w:val="Default"/>
        <w:numPr>
          <w:ilvl w:val="0"/>
          <w:numId w:val="194"/>
        </w:numPr>
        <w:spacing w:line="276" w:lineRule="auto"/>
        <w:rPr>
          <w:rFonts w:asciiTheme="minorHAnsi" w:hAnsiTheme="minorHAnsi" w:cstheme="minorHAnsi"/>
          <w:color w:val="auto"/>
        </w:rPr>
      </w:pPr>
      <w:r w:rsidRPr="004434C6">
        <w:rPr>
          <w:rFonts w:asciiTheme="minorHAnsi" w:hAnsiTheme="minorHAnsi" w:cstheme="minorHAnsi"/>
          <w:color w:val="auto"/>
        </w:rPr>
        <w:t>zmiany wynagrodzenia</w:t>
      </w:r>
      <w:r w:rsidR="00A375A4" w:rsidRPr="004434C6">
        <w:rPr>
          <w:rFonts w:asciiTheme="minorHAnsi" w:hAnsiTheme="minorHAnsi" w:cstheme="minorHAnsi"/>
          <w:color w:val="auto"/>
        </w:rPr>
        <w:t xml:space="preserve">  </w:t>
      </w:r>
      <w:r w:rsidR="00974FB5" w:rsidRPr="004434C6">
        <w:rPr>
          <w:rFonts w:asciiTheme="minorHAnsi" w:hAnsiTheme="minorHAnsi" w:cstheme="minorHAnsi"/>
          <w:color w:val="auto"/>
        </w:rPr>
        <w:t xml:space="preserve">w przypadku zmiany przepisów prawa </w:t>
      </w:r>
      <w:r w:rsidR="00E86B0A" w:rsidRPr="004434C6">
        <w:rPr>
          <w:rFonts w:asciiTheme="minorHAnsi" w:hAnsiTheme="minorHAnsi" w:cstheme="minorHAnsi"/>
          <w:color w:val="auto"/>
        </w:rPr>
        <w:t>w zakresie dotyczącym wprowadzenia nowych rodzajów tablic</w:t>
      </w:r>
      <w:r w:rsidR="00493FDE" w:rsidRPr="004434C6">
        <w:rPr>
          <w:rFonts w:asciiTheme="minorHAnsi" w:hAnsiTheme="minorHAnsi" w:cstheme="minorHAnsi"/>
          <w:color w:val="auto"/>
        </w:rPr>
        <w:t xml:space="preserve">. </w:t>
      </w:r>
      <w:r w:rsidR="00607733" w:rsidRPr="004434C6">
        <w:rPr>
          <w:rFonts w:asciiTheme="minorHAnsi" w:hAnsiTheme="minorHAnsi" w:cstheme="minorHAnsi"/>
          <w:color w:val="auto"/>
        </w:rPr>
        <w:t xml:space="preserve"> Zmiana wynagrodzenia stanowić będzie iloczyn szacunkowej ilości  tablic nowego rodzaju oraz ceny jednostkowej netto</w:t>
      </w:r>
      <w:r w:rsidR="00B70BC5" w:rsidRPr="004434C6">
        <w:rPr>
          <w:rFonts w:asciiTheme="minorHAnsi" w:hAnsiTheme="minorHAnsi" w:cstheme="minorHAnsi"/>
          <w:color w:val="auto"/>
        </w:rPr>
        <w:t xml:space="preserve"> </w:t>
      </w:r>
      <w:r w:rsidR="00F91497" w:rsidRPr="004434C6">
        <w:rPr>
          <w:rFonts w:asciiTheme="minorHAnsi" w:hAnsiTheme="minorHAnsi" w:cstheme="minorHAnsi"/>
          <w:color w:val="auto"/>
        </w:rPr>
        <w:t xml:space="preserve">z uwzględnieniem </w:t>
      </w:r>
      <w:r w:rsidR="00B70BC5" w:rsidRPr="004434C6">
        <w:rPr>
          <w:rFonts w:asciiTheme="minorHAnsi" w:hAnsiTheme="minorHAnsi" w:cstheme="minorHAnsi"/>
          <w:color w:val="auto"/>
        </w:rPr>
        <w:t xml:space="preserve">podatku VAT. </w:t>
      </w:r>
      <w:r w:rsidR="00493FDE" w:rsidRPr="004434C6">
        <w:rPr>
          <w:rFonts w:asciiTheme="minorHAnsi" w:hAnsiTheme="minorHAnsi" w:cstheme="minorHAnsi"/>
          <w:color w:val="auto"/>
        </w:rPr>
        <w:t xml:space="preserve"> Przyjęta przez Strony c</w:t>
      </w:r>
      <w:r w:rsidR="00E3384C" w:rsidRPr="004434C6">
        <w:rPr>
          <w:rFonts w:asciiTheme="minorHAnsi" w:hAnsiTheme="minorHAnsi" w:cstheme="minorHAnsi"/>
          <w:color w:val="auto"/>
        </w:rPr>
        <w:t xml:space="preserve">ena jednostkowa netto za nowy rodzaj tablic </w:t>
      </w:r>
      <w:r w:rsidR="00D43DAC" w:rsidRPr="004434C6">
        <w:rPr>
          <w:rFonts w:asciiTheme="minorHAnsi" w:hAnsiTheme="minorHAnsi" w:cstheme="minorHAnsi"/>
          <w:color w:val="auto"/>
        </w:rPr>
        <w:t xml:space="preserve"> </w:t>
      </w:r>
      <w:r w:rsidR="006F19CB" w:rsidRPr="004434C6">
        <w:rPr>
          <w:rFonts w:asciiTheme="minorHAnsi" w:hAnsiTheme="minorHAnsi" w:cstheme="minorHAnsi"/>
          <w:color w:val="auto"/>
        </w:rPr>
        <w:t>wynosić</w:t>
      </w:r>
      <w:r w:rsidR="00D43DAC" w:rsidRPr="004434C6">
        <w:rPr>
          <w:rFonts w:asciiTheme="minorHAnsi" w:hAnsiTheme="minorHAnsi" w:cstheme="minorHAnsi"/>
          <w:color w:val="auto"/>
        </w:rPr>
        <w:t xml:space="preserve"> będzie </w:t>
      </w:r>
      <w:r w:rsidR="00E3384C" w:rsidRPr="004434C6">
        <w:rPr>
          <w:rFonts w:asciiTheme="minorHAnsi" w:hAnsiTheme="minorHAnsi" w:cstheme="minorHAnsi"/>
          <w:color w:val="auto"/>
        </w:rPr>
        <w:t xml:space="preserve"> </w:t>
      </w:r>
      <w:r w:rsidR="005E30A1" w:rsidRPr="004434C6">
        <w:rPr>
          <w:rFonts w:asciiTheme="minorHAnsi" w:hAnsiTheme="minorHAnsi" w:cstheme="minorHAnsi"/>
          <w:color w:val="auto"/>
        </w:rPr>
        <w:t>tyle</w:t>
      </w:r>
      <w:r w:rsidR="00373E2D" w:rsidRPr="004434C6">
        <w:rPr>
          <w:rFonts w:asciiTheme="minorHAnsi" w:hAnsiTheme="minorHAnsi" w:cstheme="minorHAnsi"/>
          <w:color w:val="auto"/>
        </w:rPr>
        <w:t>,</w:t>
      </w:r>
      <w:r w:rsidR="005E30A1" w:rsidRPr="004434C6">
        <w:rPr>
          <w:rFonts w:asciiTheme="minorHAnsi" w:hAnsiTheme="minorHAnsi" w:cstheme="minorHAnsi"/>
          <w:color w:val="auto"/>
        </w:rPr>
        <w:t xml:space="preserve"> co </w:t>
      </w:r>
      <w:r w:rsidR="006F19CB" w:rsidRPr="004434C6">
        <w:rPr>
          <w:rFonts w:asciiTheme="minorHAnsi" w:hAnsiTheme="minorHAnsi" w:cstheme="minorHAnsi"/>
          <w:color w:val="auto"/>
        </w:rPr>
        <w:t>wyceniona w ofercie tablica</w:t>
      </w:r>
      <w:r w:rsidR="00F91497" w:rsidRPr="004434C6">
        <w:rPr>
          <w:rFonts w:asciiTheme="minorHAnsi" w:hAnsiTheme="minorHAnsi" w:cstheme="minorHAnsi"/>
          <w:color w:val="auto"/>
        </w:rPr>
        <w:t xml:space="preserve"> najbardziej zbliżona rodzajowo (wielkościowo) do nowego rodzaju tablicy.</w:t>
      </w:r>
    </w:p>
    <w:p w14:paraId="52ED4BA9" w14:textId="294493A0" w:rsidR="00835A89" w:rsidRPr="00F433D4" w:rsidRDefault="00B05F27" w:rsidP="00965B5C">
      <w:pPr>
        <w:pStyle w:val="Default"/>
        <w:numPr>
          <w:ilvl w:val="0"/>
          <w:numId w:val="160"/>
        </w:numPr>
        <w:spacing w:after="62"/>
        <w:rPr>
          <w:rFonts w:asciiTheme="minorHAnsi" w:hAnsiTheme="minorHAnsi" w:cstheme="minorHAnsi"/>
        </w:rPr>
      </w:pPr>
      <w:r w:rsidRPr="00F433D4">
        <w:rPr>
          <w:rFonts w:asciiTheme="minorHAnsi" w:hAnsiTheme="minorHAnsi" w:cstheme="minorHAnsi"/>
        </w:rPr>
        <w:t xml:space="preserve">Zamawiający przewiduje </w:t>
      </w:r>
      <w:r w:rsidR="00373E2D">
        <w:rPr>
          <w:rFonts w:asciiTheme="minorHAnsi" w:hAnsiTheme="minorHAnsi" w:cstheme="minorHAnsi"/>
        </w:rPr>
        <w:t xml:space="preserve">również </w:t>
      </w:r>
      <w:r w:rsidRPr="00F433D4">
        <w:rPr>
          <w:rFonts w:asciiTheme="minorHAnsi" w:hAnsiTheme="minorHAnsi" w:cstheme="minorHAnsi"/>
        </w:rPr>
        <w:t>możliwość zmiany postanowień zawartej umowy</w:t>
      </w:r>
      <w:r w:rsidR="00965B5C" w:rsidRPr="00F433D4">
        <w:rPr>
          <w:rFonts w:asciiTheme="minorHAnsi" w:hAnsiTheme="minorHAnsi" w:cstheme="minorHAnsi"/>
        </w:rPr>
        <w:t>, gdy</w:t>
      </w:r>
      <w:r w:rsidR="00835A89" w:rsidRPr="00F433D4">
        <w:rPr>
          <w:rFonts w:asciiTheme="minorHAnsi" w:hAnsiTheme="minorHAnsi" w:cstheme="minorHAnsi"/>
        </w:rPr>
        <w:t xml:space="preserve"> zachodzi co najmniej jedna z okoliczności wskazanych w art. 455 ust. 1 pkt 2-4 oraz ust. 2 ustawy  Prawo zamówień publicznych. </w:t>
      </w:r>
    </w:p>
    <w:p w14:paraId="240F80CD" w14:textId="77777777" w:rsidR="00A623F7" w:rsidRPr="00F433D4" w:rsidRDefault="00A623F7" w:rsidP="00A623F7">
      <w:pPr>
        <w:pStyle w:val="Akapitzlist"/>
        <w:numPr>
          <w:ilvl w:val="0"/>
          <w:numId w:val="160"/>
        </w:numPr>
        <w:autoSpaceDE w:val="0"/>
        <w:autoSpaceDN w:val="0"/>
        <w:adjustRightInd w:val="0"/>
        <w:spacing w:after="0"/>
        <w:jc w:val="left"/>
        <w:rPr>
          <w:rFonts w:asciiTheme="minorHAnsi" w:hAnsiTheme="minorHAnsi" w:cstheme="minorHAnsi"/>
          <w:sz w:val="24"/>
          <w:szCs w:val="24"/>
        </w:rPr>
      </w:pPr>
      <w:r w:rsidRPr="00F433D4">
        <w:rPr>
          <w:rFonts w:asciiTheme="minorHAnsi" w:hAnsiTheme="minorHAnsi" w:cstheme="minorHAnsi"/>
          <w:sz w:val="24"/>
          <w:szCs w:val="24"/>
        </w:rPr>
        <w:t xml:space="preserve">Zmiany przewidziane w umowie mogą być inicjowane przez Zamawiającego oraz przez Wykonawcę. </w:t>
      </w:r>
    </w:p>
    <w:p w14:paraId="01CD056E" w14:textId="6BCE368F" w:rsidR="00A623F7" w:rsidRPr="00F433D4" w:rsidRDefault="00A623F7" w:rsidP="00A623F7">
      <w:pPr>
        <w:pStyle w:val="Akapitzlist"/>
        <w:numPr>
          <w:ilvl w:val="0"/>
          <w:numId w:val="160"/>
        </w:numPr>
        <w:autoSpaceDE w:val="0"/>
        <w:autoSpaceDN w:val="0"/>
        <w:adjustRightInd w:val="0"/>
        <w:spacing w:after="0"/>
        <w:jc w:val="left"/>
        <w:rPr>
          <w:rFonts w:asciiTheme="minorHAnsi" w:hAnsiTheme="minorHAnsi" w:cstheme="minorHAnsi"/>
          <w:color w:val="auto"/>
          <w:sz w:val="24"/>
          <w:szCs w:val="24"/>
        </w:rPr>
      </w:pPr>
      <w:r w:rsidRPr="00F433D4">
        <w:rPr>
          <w:rFonts w:asciiTheme="minorHAnsi" w:hAnsiTheme="minorHAnsi" w:cstheme="minorHAnsi"/>
          <w:color w:val="auto"/>
          <w:sz w:val="24"/>
          <w:szCs w:val="24"/>
        </w:rPr>
        <w:t xml:space="preserve">Jeżeli którakolwiek ze Stron umowy uzna konieczność wprowadzenia ww. zmian do umowy, zobowiązana jest do niezwłocznego przekazania drugiej stronie wniosku dotyczącego zmiany umowy wraz z opisem zdarzenia lub okoliczności stanowiących podstawę do żądania takiej zmiany, opisu propozycji zmian, podstawę dokonania zmian,   opis okoliczności faktycznych uprawniających do dokonania zmiany, uzasadnienie zmian, opisu wypływu zmiany na termin wykonania oraz wartość umowy, informację lub dowody potwierdzające, że zostały spełnione przesłanki uzasadniające dokonanie zmiany. </w:t>
      </w:r>
    </w:p>
    <w:p w14:paraId="3155EEFB" w14:textId="77777777" w:rsidR="00A623F7" w:rsidRPr="00F433D4" w:rsidRDefault="00A623F7" w:rsidP="00A623F7">
      <w:pPr>
        <w:pStyle w:val="Akapitzlist"/>
        <w:numPr>
          <w:ilvl w:val="0"/>
          <w:numId w:val="160"/>
        </w:numPr>
        <w:autoSpaceDE w:val="0"/>
        <w:autoSpaceDN w:val="0"/>
        <w:adjustRightInd w:val="0"/>
        <w:spacing w:after="0"/>
        <w:jc w:val="left"/>
        <w:rPr>
          <w:rFonts w:asciiTheme="minorHAnsi" w:hAnsiTheme="minorHAnsi" w:cstheme="minorHAnsi"/>
          <w:sz w:val="24"/>
          <w:szCs w:val="24"/>
        </w:rPr>
      </w:pPr>
      <w:r w:rsidRPr="00F433D4">
        <w:rPr>
          <w:rFonts w:asciiTheme="minorHAnsi" w:hAnsiTheme="minorHAnsi" w:cstheme="minorHAnsi"/>
          <w:sz w:val="24"/>
          <w:szCs w:val="24"/>
        </w:rPr>
        <w:t xml:space="preserve">Strona zobowiązana jest do pisemnego ustosunkowania się do zgłoszonego żądania zmiany umowy i przekazania go wnioskodawcy wraz z uzasadnieniem zarówno w przypadku odmowy jak i akceptacji żądania zmiany. </w:t>
      </w:r>
    </w:p>
    <w:p w14:paraId="48BDD87F" w14:textId="77777777" w:rsidR="00A623F7" w:rsidRPr="00F433D4" w:rsidRDefault="00A623F7" w:rsidP="00A623F7">
      <w:pPr>
        <w:pStyle w:val="Akapitzlist"/>
        <w:numPr>
          <w:ilvl w:val="0"/>
          <w:numId w:val="160"/>
        </w:numPr>
        <w:autoSpaceDE w:val="0"/>
        <w:autoSpaceDN w:val="0"/>
        <w:adjustRightInd w:val="0"/>
        <w:spacing w:after="0"/>
        <w:jc w:val="left"/>
        <w:rPr>
          <w:rFonts w:asciiTheme="minorHAnsi" w:hAnsiTheme="minorHAnsi" w:cstheme="minorHAnsi"/>
          <w:sz w:val="24"/>
          <w:szCs w:val="24"/>
        </w:rPr>
      </w:pPr>
      <w:r w:rsidRPr="00F433D4">
        <w:rPr>
          <w:rFonts w:asciiTheme="minorHAnsi" w:hAnsiTheme="minorHAnsi" w:cstheme="minorHAnsi"/>
          <w:sz w:val="24"/>
          <w:szCs w:val="24"/>
        </w:rPr>
        <w:lastRenderedPageBreak/>
        <w:t xml:space="preserve">Nie stanowi zmiany umowy zmiana danych teleadresowych stron niniejszej umowy. </w:t>
      </w:r>
    </w:p>
    <w:p w14:paraId="7C3BFAC0" w14:textId="4A00BF3E" w:rsidR="00A623F7" w:rsidRPr="00F433D4" w:rsidRDefault="00A623F7" w:rsidP="003F67D8">
      <w:pPr>
        <w:pStyle w:val="Akapitzlist"/>
        <w:numPr>
          <w:ilvl w:val="0"/>
          <w:numId w:val="160"/>
        </w:numPr>
        <w:autoSpaceDE w:val="0"/>
        <w:autoSpaceDN w:val="0"/>
        <w:adjustRightInd w:val="0"/>
        <w:spacing w:after="0"/>
        <w:jc w:val="left"/>
        <w:rPr>
          <w:rFonts w:asciiTheme="minorHAnsi" w:hAnsiTheme="minorHAnsi" w:cstheme="minorHAnsi"/>
          <w:sz w:val="24"/>
          <w:szCs w:val="24"/>
        </w:rPr>
      </w:pPr>
      <w:r w:rsidRPr="00F433D4">
        <w:rPr>
          <w:rFonts w:asciiTheme="minorHAnsi" w:hAnsiTheme="minorHAnsi" w:cstheme="minorHAnsi"/>
          <w:sz w:val="24"/>
          <w:szCs w:val="24"/>
        </w:rPr>
        <w:t>Wszelkie zmiany wskazane w niniejszej umowie stanowią katalog zmian, na które Zamawiający może wyrazić zgodę, mają charakter fakultatywny, tym samym nie stanowią zobowiązania do wyrażenia takiej zgody i stosownej zmiany postanowień umowy.</w:t>
      </w:r>
    </w:p>
    <w:p w14:paraId="4D623109" w14:textId="046A473F" w:rsidR="007B0109" w:rsidRPr="005E30A1" w:rsidRDefault="007B0109" w:rsidP="007B0109">
      <w:pPr>
        <w:numPr>
          <w:ilvl w:val="0"/>
          <w:numId w:val="160"/>
        </w:numPr>
        <w:autoSpaceDE w:val="0"/>
        <w:autoSpaceDN w:val="0"/>
        <w:adjustRightInd w:val="0"/>
        <w:spacing w:after="0" w:line="240" w:lineRule="auto"/>
        <w:jc w:val="left"/>
        <w:rPr>
          <w:rFonts w:asciiTheme="minorHAnsi" w:hAnsiTheme="minorHAnsi" w:cstheme="minorHAnsi"/>
          <w:bCs/>
          <w:color w:val="auto"/>
          <w:sz w:val="24"/>
          <w:szCs w:val="24"/>
        </w:rPr>
      </w:pPr>
      <w:r w:rsidRPr="005E30A1">
        <w:rPr>
          <w:rFonts w:asciiTheme="minorHAnsi" w:hAnsiTheme="minorHAnsi" w:cstheme="minorHAnsi"/>
          <w:bCs/>
          <w:color w:val="auto"/>
          <w:sz w:val="24"/>
          <w:szCs w:val="24"/>
        </w:rPr>
        <w:t>Niezależnie od powyższego, Zamawiający i Wykonawca dopuszczają możliwość zmian redakcyjnych Umowy oraz zmian będących następstwem zmian danych Stron ujawnionych w rejestrach publicznych.</w:t>
      </w:r>
    </w:p>
    <w:p w14:paraId="38715CD5" w14:textId="77777777" w:rsidR="007B0109" w:rsidRPr="00965B5C" w:rsidRDefault="007B0109" w:rsidP="007B0109">
      <w:pPr>
        <w:pStyle w:val="Default"/>
        <w:spacing w:after="62"/>
        <w:ind w:left="360"/>
        <w:rPr>
          <w:rFonts w:asciiTheme="minorHAnsi" w:hAnsiTheme="minorHAnsi" w:cstheme="minorHAnsi"/>
        </w:rPr>
      </w:pPr>
    </w:p>
    <w:p w14:paraId="3D9D6B2C" w14:textId="009F63A9" w:rsidR="00965B5C" w:rsidRDefault="00965B5C" w:rsidP="00965B5C">
      <w:pPr>
        <w:autoSpaceDE w:val="0"/>
        <w:autoSpaceDN w:val="0"/>
        <w:adjustRightInd w:val="0"/>
        <w:spacing w:after="0" w:line="240" w:lineRule="auto"/>
        <w:ind w:left="4963" w:firstLine="0"/>
        <w:jc w:val="left"/>
        <w:rPr>
          <w:rFonts w:asciiTheme="minorHAnsi" w:hAnsiTheme="minorHAnsi" w:cstheme="minorHAnsi"/>
          <w:b/>
          <w:color w:val="auto"/>
          <w:sz w:val="24"/>
          <w:szCs w:val="24"/>
        </w:rPr>
      </w:pPr>
      <w:r w:rsidRPr="00965B5C">
        <w:rPr>
          <w:rFonts w:asciiTheme="minorHAnsi" w:hAnsiTheme="minorHAnsi" w:cstheme="minorHAnsi"/>
          <w:b/>
          <w:color w:val="auto"/>
          <w:sz w:val="24"/>
          <w:szCs w:val="24"/>
        </w:rPr>
        <w:t xml:space="preserve">§ </w:t>
      </w:r>
      <w:r w:rsidR="00B30AAB">
        <w:rPr>
          <w:rFonts w:asciiTheme="minorHAnsi" w:hAnsiTheme="minorHAnsi" w:cstheme="minorHAnsi"/>
          <w:b/>
          <w:color w:val="auto"/>
          <w:sz w:val="24"/>
          <w:szCs w:val="24"/>
        </w:rPr>
        <w:t>11</w:t>
      </w:r>
    </w:p>
    <w:p w14:paraId="2671ED53" w14:textId="7DBEF793" w:rsidR="00965B5C" w:rsidRPr="00965B5C" w:rsidRDefault="00965B5C" w:rsidP="00965B5C">
      <w:pPr>
        <w:autoSpaceDE w:val="0"/>
        <w:autoSpaceDN w:val="0"/>
        <w:adjustRightInd w:val="0"/>
        <w:spacing w:after="0" w:line="240" w:lineRule="auto"/>
        <w:jc w:val="left"/>
        <w:rPr>
          <w:rFonts w:asciiTheme="minorHAnsi" w:hAnsiTheme="minorHAnsi" w:cstheme="minorHAnsi"/>
          <w:b/>
          <w:color w:val="auto"/>
          <w:sz w:val="24"/>
          <w:szCs w:val="24"/>
        </w:rPr>
      </w:pPr>
      <w:r>
        <w:rPr>
          <w:rFonts w:asciiTheme="minorHAnsi" w:hAnsiTheme="minorHAnsi" w:cstheme="minorHAnsi"/>
          <w:b/>
          <w:bCs/>
          <w:sz w:val="24"/>
          <w:szCs w:val="24"/>
        </w:rPr>
        <w:t xml:space="preserve">                          Zmiana umowy w zakresie zmiany</w:t>
      </w:r>
      <w:r w:rsidRPr="004F2E6E">
        <w:rPr>
          <w:rFonts w:asciiTheme="minorHAnsi" w:hAnsiTheme="minorHAnsi" w:cstheme="minorHAnsi"/>
          <w:b/>
          <w:bCs/>
          <w:sz w:val="24"/>
          <w:szCs w:val="24"/>
        </w:rPr>
        <w:t xml:space="preserve"> wysokości wynagrodzenia</w:t>
      </w:r>
      <w:r>
        <w:rPr>
          <w:rFonts w:asciiTheme="minorHAnsi" w:hAnsiTheme="minorHAnsi" w:cstheme="minorHAnsi"/>
          <w:b/>
          <w:bCs/>
          <w:sz w:val="24"/>
          <w:szCs w:val="24"/>
        </w:rPr>
        <w:t xml:space="preserve"> – art. 436 </w:t>
      </w:r>
      <w:proofErr w:type="spellStart"/>
      <w:r>
        <w:rPr>
          <w:rFonts w:asciiTheme="minorHAnsi" w:hAnsiTheme="minorHAnsi" w:cstheme="minorHAnsi"/>
          <w:b/>
          <w:bCs/>
          <w:sz w:val="24"/>
          <w:szCs w:val="24"/>
        </w:rPr>
        <w:t>pzp</w:t>
      </w:r>
      <w:proofErr w:type="spellEnd"/>
      <w:r w:rsidR="00B30AAB">
        <w:rPr>
          <w:rFonts w:asciiTheme="minorHAnsi" w:hAnsiTheme="minorHAnsi" w:cstheme="minorHAnsi"/>
          <w:b/>
          <w:bCs/>
          <w:sz w:val="24"/>
          <w:szCs w:val="24"/>
        </w:rPr>
        <w:t>.</w:t>
      </w:r>
    </w:p>
    <w:p w14:paraId="7EAF5B66" w14:textId="222CB08D" w:rsidR="00474204" w:rsidRPr="004F2E6E" w:rsidRDefault="000848CD" w:rsidP="004B1B94">
      <w:pPr>
        <w:numPr>
          <w:ilvl w:val="0"/>
          <w:numId w:val="195"/>
        </w:numPr>
        <w:autoSpaceDE w:val="0"/>
        <w:autoSpaceDN w:val="0"/>
        <w:adjustRightInd w:val="0"/>
        <w:spacing w:after="0" w:line="276" w:lineRule="auto"/>
        <w:jc w:val="left"/>
        <w:rPr>
          <w:rFonts w:asciiTheme="minorHAnsi" w:hAnsiTheme="minorHAnsi" w:cstheme="minorHAnsi"/>
          <w:bCs/>
          <w:color w:val="auto"/>
          <w:sz w:val="24"/>
          <w:szCs w:val="24"/>
        </w:rPr>
      </w:pPr>
      <w:r w:rsidRPr="00B30AAB">
        <w:rPr>
          <w:rFonts w:asciiTheme="minorHAnsi" w:hAnsiTheme="minorHAnsi" w:cstheme="minorHAnsi"/>
          <w:bCs/>
          <w:color w:val="auto"/>
          <w:sz w:val="24"/>
          <w:szCs w:val="24"/>
        </w:rPr>
        <w:t xml:space="preserve">Zgodnie z art. 436 pkt. 4  lit. b ustawy </w:t>
      </w:r>
      <w:proofErr w:type="spellStart"/>
      <w:r w:rsidRPr="00B30AAB">
        <w:rPr>
          <w:rFonts w:asciiTheme="minorHAnsi" w:hAnsiTheme="minorHAnsi" w:cstheme="minorHAnsi"/>
          <w:bCs/>
          <w:color w:val="auto"/>
          <w:sz w:val="24"/>
          <w:szCs w:val="24"/>
        </w:rPr>
        <w:t>pzp</w:t>
      </w:r>
      <w:proofErr w:type="spellEnd"/>
      <w:r w:rsidRPr="00B30AAB">
        <w:rPr>
          <w:rFonts w:asciiTheme="minorHAnsi" w:hAnsiTheme="minorHAnsi" w:cstheme="minorHAnsi"/>
          <w:bCs/>
          <w:color w:val="auto"/>
          <w:sz w:val="24"/>
          <w:szCs w:val="24"/>
        </w:rPr>
        <w:t xml:space="preserve"> </w:t>
      </w:r>
      <w:r>
        <w:rPr>
          <w:rFonts w:asciiTheme="minorHAnsi" w:hAnsiTheme="minorHAnsi" w:cstheme="minorHAnsi"/>
          <w:bCs/>
          <w:color w:val="auto"/>
          <w:sz w:val="24"/>
          <w:szCs w:val="24"/>
        </w:rPr>
        <w:t xml:space="preserve"> wysokość wynagrodzenia określonego w </w:t>
      </w:r>
      <w:r w:rsidRPr="00D2456E">
        <w:rPr>
          <w:rFonts w:asciiTheme="minorHAnsi" w:hAnsiTheme="minorHAnsi" w:cstheme="minorHAnsi"/>
          <w:bCs/>
          <w:color w:val="auto"/>
          <w:sz w:val="24"/>
          <w:szCs w:val="24"/>
        </w:rPr>
        <w:t xml:space="preserve">§ </w:t>
      </w:r>
      <w:r w:rsidR="00D2456E">
        <w:rPr>
          <w:rFonts w:asciiTheme="minorHAnsi" w:hAnsiTheme="minorHAnsi" w:cstheme="minorHAnsi"/>
          <w:bCs/>
          <w:color w:val="auto"/>
          <w:sz w:val="24"/>
          <w:szCs w:val="24"/>
        </w:rPr>
        <w:t>4 ust. 1</w:t>
      </w:r>
      <w:r>
        <w:rPr>
          <w:rFonts w:asciiTheme="minorHAnsi" w:hAnsiTheme="minorHAnsi" w:cstheme="minorHAnsi"/>
          <w:bCs/>
          <w:color w:val="auto"/>
          <w:sz w:val="24"/>
          <w:szCs w:val="24"/>
        </w:rPr>
        <w:t xml:space="preserve"> może ulec zmianie w przypadkach określonych w ust. 2</w:t>
      </w:r>
      <w:r w:rsidR="00B30AAB">
        <w:rPr>
          <w:rFonts w:asciiTheme="minorHAnsi" w:hAnsiTheme="minorHAnsi" w:cstheme="minorHAnsi"/>
          <w:bCs/>
          <w:color w:val="auto"/>
          <w:sz w:val="24"/>
          <w:szCs w:val="24"/>
        </w:rPr>
        <w:t>.</w:t>
      </w:r>
    </w:p>
    <w:p w14:paraId="28525962" w14:textId="09BACC5D" w:rsidR="00474204" w:rsidRPr="004F2E6E" w:rsidRDefault="00474204" w:rsidP="004B1B94">
      <w:pPr>
        <w:numPr>
          <w:ilvl w:val="0"/>
          <w:numId w:val="195"/>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4F2E6E">
        <w:rPr>
          <w:rFonts w:asciiTheme="minorHAnsi" w:hAnsiTheme="minorHAnsi" w:cstheme="minorHAnsi"/>
          <w:bCs/>
          <w:color w:val="auto"/>
          <w:sz w:val="24"/>
          <w:szCs w:val="24"/>
        </w:rPr>
        <w:t>Umowa może ulec zmianie w przypadku:</w:t>
      </w:r>
    </w:p>
    <w:p w14:paraId="630886CB" w14:textId="77777777" w:rsidR="00474204" w:rsidRPr="004F2E6E" w:rsidRDefault="00474204" w:rsidP="004B1B94">
      <w:pPr>
        <w:numPr>
          <w:ilvl w:val="0"/>
          <w:numId w:val="157"/>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4F2E6E">
        <w:rPr>
          <w:rFonts w:asciiTheme="minorHAnsi" w:hAnsiTheme="minorHAnsi" w:cstheme="minorHAnsi"/>
          <w:bCs/>
          <w:color w:val="auto"/>
          <w:sz w:val="24"/>
          <w:szCs w:val="24"/>
        </w:rPr>
        <w:t>ustawowej zmiany stawki podatku VAT;</w:t>
      </w:r>
    </w:p>
    <w:p w14:paraId="59280BDC" w14:textId="77777777" w:rsidR="00474204" w:rsidRPr="004F2E6E" w:rsidRDefault="00474204" w:rsidP="004B1B94">
      <w:pPr>
        <w:numPr>
          <w:ilvl w:val="0"/>
          <w:numId w:val="157"/>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4F2E6E">
        <w:rPr>
          <w:rFonts w:asciiTheme="minorHAnsi" w:hAnsiTheme="minorHAnsi" w:cstheme="minorHAnsi"/>
          <w:bCs/>
          <w:color w:val="auto"/>
          <w:sz w:val="24"/>
          <w:szCs w:val="24"/>
        </w:rPr>
        <w:t>zmiany wysokości minimalnego wynagrodzenia za pracę  ustalonego na podstawie art. 2 ust. 3- 5 ustawy z dnia 10 października 2002 r. o minimalnym wynagrodzeniu za pracę (Dz. U. z 2020 r. poz. 2207);</w:t>
      </w:r>
    </w:p>
    <w:p w14:paraId="705BE943" w14:textId="77777777" w:rsidR="00474204" w:rsidRPr="004F2E6E" w:rsidRDefault="00474204" w:rsidP="004B1B94">
      <w:pPr>
        <w:numPr>
          <w:ilvl w:val="0"/>
          <w:numId w:val="157"/>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4F2E6E">
        <w:rPr>
          <w:rFonts w:asciiTheme="minorHAnsi" w:hAnsiTheme="minorHAnsi" w:cstheme="minorHAnsi"/>
          <w:bCs/>
          <w:color w:val="auto"/>
          <w:sz w:val="24"/>
          <w:szCs w:val="24"/>
        </w:rPr>
        <w:t>zmiany zasad podlegania ubezpieczeniom społecznym lub ubezpieczeniu zdrowotnemu lub wysokości składki  na ubezpieczenie społeczne lub zdrowotne;</w:t>
      </w:r>
    </w:p>
    <w:p w14:paraId="1110903A" w14:textId="77777777" w:rsidR="00474204" w:rsidRPr="004F2E6E" w:rsidRDefault="00474204" w:rsidP="004B1B94">
      <w:pPr>
        <w:numPr>
          <w:ilvl w:val="0"/>
          <w:numId w:val="157"/>
        </w:numPr>
        <w:autoSpaceDE w:val="0"/>
        <w:autoSpaceDN w:val="0"/>
        <w:adjustRightInd w:val="0"/>
        <w:spacing w:after="0" w:line="276" w:lineRule="auto"/>
        <w:jc w:val="left"/>
        <w:rPr>
          <w:rFonts w:asciiTheme="minorHAnsi" w:hAnsiTheme="minorHAnsi" w:cstheme="minorHAnsi"/>
          <w:bCs/>
          <w:color w:val="auto"/>
          <w:sz w:val="24"/>
          <w:szCs w:val="24"/>
        </w:rPr>
      </w:pPr>
      <w:r w:rsidRPr="004F2E6E">
        <w:rPr>
          <w:rFonts w:asciiTheme="minorHAnsi" w:hAnsiTheme="minorHAnsi" w:cstheme="minorHAnsi"/>
          <w:bCs/>
          <w:color w:val="auto"/>
          <w:sz w:val="24"/>
          <w:szCs w:val="24"/>
        </w:rPr>
        <w:t xml:space="preserve">zasad gromadzenia i wysokości wpłat do pracowniczych planów kapitałowych, o których mowa w ustawie z dnia 4 października 2018 r. o pracowniczych planach kapitałowych, </w:t>
      </w:r>
    </w:p>
    <w:p w14:paraId="5042BBFD" w14:textId="353CE4E2" w:rsidR="00613D9F" w:rsidRPr="004F2E6E" w:rsidRDefault="00474204" w:rsidP="004B1B94">
      <w:pPr>
        <w:tabs>
          <w:tab w:val="left" w:pos="426"/>
          <w:tab w:val="left" w:pos="720"/>
          <w:tab w:val="left" w:pos="8460"/>
          <w:tab w:val="left" w:pos="10065"/>
        </w:tabs>
        <w:overflowPunct w:val="0"/>
        <w:autoSpaceDE w:val="0"/>
        <w:autoSpaceDN w:val="0"/>
        <w:adjustRightInd w:val="0"/>
        <w:spacing w:after="0" w:line="276" w:lineRule="auto"/>
        <w:ind w:left="180" w:firstLine="0"/>
        <w:textAlignment w:val="baseline"/>
        <w:rPr>
          <w:rFonts w:asciiTheme="minorHAnsi" w:hAnsiTheme="minorHAnsi" w:cstheme="minorHAnsi"/>
          <w:bCs/>
          <w:color w:val="auto"/>
          <w:sz w:val="24"/>
          <w:szCs w:val="24"/>
        </w:rPr>
      </w:pPr>
      <w:r w:rsidRPr="004F2E6E">
        <w:rPr>
          <w:rFonts w:asciiTheme="minorHAnsi" w:hAnsiTheme="minorHAnsi" w:cstheme="minorHAnsi"/>
          <w:bCs/>
          <w:color w:val="auto"/>
          <w:sz w:val="24"/>
          <w:szCs w:val="24"/>
        </w:rPr>
        <w:tab/>
        <w:t>- jeżeli zmiany te będą miały wpływ na koszty wykonywania zamówienia przez Wykonawcę.</w:t>
      </w:r>
    </w:p>
    <w:p w14:paraId="75A06967" w14:textId="48DE1260" w:rsidR="004F2E6E" w:rsidRPr="00211615" w:rsidRDefault="004F2E6E" w:rsidP="004B1B94">
      <w:pPr>
        <w:pStyle w:val="Akapitzlist"/>
        <w:numPr>
          <w:ilvl w:val="0"/>
          <w:numId w:val="147"/>
        </w:numPr>
        <w:spacing w:after="0" w:line="276" w:lineRule="auto"/>
        <w:jc w:val="left"/>
        <w:rPr>
          <w:rFonts w:asciiTheme="minorHAnsi" w:eastAsiaTheme="minorHAnsi" w:hAnsiTheme="minorHAnsi" w:cstheme="minorHAnsi"/>
          <w:color w:val="auto"/>
          <w:sz w:val="24"/>
          <w:szCs w:val="24"/>
          <w:lang w:eastAsia="en-US"/>
        </w:rPr>
      </w:pPr>
      <w:r w:rsidRPr="00BD7471">
        <w:rPr>
          <w:rFonts w:asciiTheme="minorHAnsi" w:eastAsiaTheme="minorHAnsi" w:hAnsiTheme="minorHAnsi" w:cstheme="minorHAnsi"/>
          <w:color w:val="auto"/>
          <w:sz w:val="24"/>
          <w:szCs w:val="24"/>
          <w:lang w:eastAsia="en-US"/>
        </w:rPr>
        <w:t xml:space="preserve">W </w:t>
      </w:r>
      <w:r w:rsidRPr="00211615">
        <w:rPr>
          <w:rFonts w:asciiTheme="minorHAnsi" w:eastAsiaTheme="minorHAnsi" w:hAnsiTheme="minorHAnsi" w:cstheme="minorHAnsi"/>
          <w:color w:val="auto"/>
          <w:sz w:val="24"/>
          <w:szCs w:val="24"/>
          <w:lang w:eastAsia="en-US"/>
        </w:rPr>
        <w:t>przypadku zmiany stawki podatku od towarów i usług oraz podatku akcyzowego:</w:t>
      </w:r>
    </w:p>
    <w:p w14:paraId="1641B48A" w14:textId="5873295A" w:rsidR="004F2E6E" w:rsidRPr="00211615" w:rsidRDefault="004F2E6E" w:rsidP="004B1B94">
      <w:pPr>
        <w:pStyle w:val="Akapitzlist"/>
        <w:numPr>
          <w:ilvl w:val="0"/>
          <w:numId w:val="192"/>
        </w:numPr>
        <w:spacing w:after="0" w:line="276" w:lineRule="auto"/>
        <w:jc w:val="left"/>
        <w:rPr>
          <w:rFonts w:asciiTheme="minorHAnsi" w:eastAsiaTheme="minorHAnsi" w:hAnsiTheme="minorHAnsi" w:cstheme="minorHAnsi"/>
          <w:color w:val="auto"/>
          <w:sz w:val="24"/>
          <w:szCs w:val="24"/>
          <w:lang w:eastAsia="en-US"/>
        </w:rPr>
      </w:pPr>
      <w:r w:rsidRPr="00211615">
        <w:rPr>
          <w:rFonts w:asciiTheme="minorHAnsi" w:eastAsiaTheme="minorHAnsi" w:hAnsiTheme="minorHAnsi" w:cstheme="minorHAnsi"/>
          <w:color w:val="auto"/>
          <w:sz w:val="24"/>
          <w:szCs w:val="24"/>
          <w:lang w:eastAsia="en-US"/>
        </w:rPr>
        <w:t xml:space="preserve">W przypadku zmiany stawki podatku od towarów i usług oraz podatku akcyzowego zmianie może ulec wynagrodzenie umowne o wykazaną przez Wykonawcę wartość wzrostu wynikającą ze zmiany stawki podatku. </w:t>
      </w:r>
    </w:p>
    <w:p w14:paraId="34DF43EB" w14:textId="4D588856" w:rsidR="004F2E6E" w:rsidRPr="00211615" w:rsidRDefault="004F2E6E" w:rsidP="004B1B94">
      <w:pPr>
        <w:pStyle w:val="Akapitzlist"/>
        <w:numPr>
          <w:ilvl w:val="0"/>
          <w:numId w:val="192"/>
        </w:numPr>
        <w:spacing w:after="0" w:line="276" w:lineRule="auto"/>
        <w:jc w:val="left"/>
        <w:rPr>
          <w:rFonts w:asciiTheme="minorHAnsi" w:eastAsiaTheme="minorHAnsi" w:hAnsiTheme="minorHAnsi" w:cstheme="minorHAnsi"/>
          <w:color w:val="auto"/>
          <w:sz w:val="24"/>
          <w:szCs w:val="24"/>
          <w:lang w:eastAsia="en-US"/>
        </w:rPr>
      </w:pPr>
      <w:r w:rsidRPr="00211615">
        <w:rPr>
          <w:rFonts w:asciiTheme="minorHAnsi" w:eastAsiaTheme="minorHAnsi" w:hAnsiTheme="minorHAnsi" w:cstheme="minorHAnsi"/>
          <w:color w:val="auto"/>
          <w:sz w:val="24"/>
          <w:szCs w:val="24"/>
          <w:lang w:eastAsia="en-US"/>
        </w:rPr>
        <w:t xml:space="preserve">Zmiana wynagrodzenia umownego, o której mowa w pkt. 1, zostanie ustalona na wniosek Wykonawcy poprzez uwzględnienie zmiany stawki podatku od towarów i usług oraz podatku akcyzowego. </w:t>
      </w:r>
    </w:p>
    <w:p w14:paraId="04BE22BC" w14:textId="40928C77" w:rsidR="00C31573" w:rsidRPr="00211615" w:rsidRDefault="004F2E6E" w:rsidP="004B1B94">
      <w:pPr>
        <w:pStyle w:val="Akapitzlist"/>
        <w:numPr>
          <w:ilvl w:val="0"/>
          <w:numId w:val="192"/>
        </w:numPr>
        <w:spacing w:after="0" w:line="276" w:lineRule="auto"/>
        <w:jc w:val="left"/>
        <w:rPr>
          <w:rFonts w:asciiTheme="minorHAnsi" w:eastAsiaTheme="minorHAnsi" w:hAnsiTheme="minorHAnsi" w:cstheme="minorHAnsi"/>
          <w:color w:val="auto"/>
          <w:sz w:val="24"/>
          <w:szCs w:val="24"/>
          <w:lang w:eastAsia="en-US"/>
        </w:rPr>
      </w:pPr>
      <w:r w:rsidRPr="00211615">
        <w:rPr>
          <w:rFonts w:asciiTheme="minorHAnsi" w:eastAsiaTheme="minorHAnsi" w:hAnsiTheme="minorHAnsi" w:cstheme="minorHAnsi"/>
          <w:color w:val="auto"/>
          <w:sz w:val="24"/>
          <w:szCs w:val="24"/>
          <w:lang w:eastAsia="en-US"/>
        </w:rPr>
        <w:t xml:space="preserve">Wykonawca </w:t>
      </w:r>
      <w:r w:rsidR="00CA6AAF">
        <w:rPr>
          <w:rFonts w:asciiTheme="minorHAnsi" w:eastAsiaTheme="minorHAnsi" w:hAnsiTheme="minorHAnsi" w:cstheme="minorHAnsi"/>
          <w:color w:val="auto"/>
          <w:sz w:val="24"/>
          <w:szCs w:val="24"/>
          <w:lang w:eastAsia="en-US"/>
        </w:rPr>
        <w:t xml:space="preserve">winien </w:t>
      </w:r>
      <w:r w:rsidR="005A6900" w:rsidRPr="00211615">
        <w:rPr>
          <w:rFonts w:asciiTheme="minorHAnsi" w:eastAsiaTheme="minorEastAsia" w:hAnsiTheme="minorHAnsi" w:cstheme="minorHAnsi"/>
          <w:sz w:val="24"/>
          <w:szCs w:val="24"/>
        </w:rPr>
        <w:t xml:space="preserve"> złożyć do Zamawiającego pisemny wniosek</w:t>
      </w:r>
      <w:r w:rsidR="00C31573">
        <w:rPr>
          <w:rFonts w:asciiTheme="minorHAnsi" w:eastAsiaTheme="minorEastAsia" w:hAnsiTheme="minorHAnsi" w:cstheme="minorHAnsi"/>
          <w:sz w:val="24"/>
          <w:szCs w:val="24"/>
        </w:rPr>
        <w:t xml:space="preserve"> o zmianę wynagrodzenia w związku ze zmianą </w:t>
      </w:r>
      <w:r w:rsidR="00C31573" w:rsidRPr="00211615">
        <w:rPr>
          <w:rFonts w:asciiTheme="minorHAnsi" w:eastAsiaTheme="minorHAnsi" w:hAnsiTheme="minorHAnsi" w:cstheme="minorHAnsi"/>
          <w:color w:val="auto"/>
          <w:sz w:val="24"/>
          <w:szCs w:val="24"/>
          <w:lang w:eastAsia="en-US"/>
        </w:rPr>
        <w:t xml:space="preserve">stawki podatku od towarów i usług oraz podatku akcyzowego. </w:t>
      </w:r>
    </w:p>
    <w:p w14:paraId="507E3EF2" w14:textId="03163F86" w:rsidR="004F2E6E" w:rsidRPr="00A26846" w:rsidRDefault="005A6900" w:rsidP="00A26846">
      <w:pPr>
        <w:pStyle w:val="Akapitzlist"/>
        <w:numPr>
          <w:ilvl w:val="0"/>
          <w:numId w:val="192"/>
        </w:numPr>
        <w:rPr>
          <w:rFonts w:asciiTheme="minorHAnsi" w:eastAsiaTheme="minorEastAsia" w:hAnsiTheme="minorHAnsi" w:cstheme="minorHAnsi"/>
          <w:color w:val="auto"/>
          <w:sz w:val="24"/>
          <w:szCs w:val="24"/>
        </w:rPr>
      </w:pPr>
      <w:r w:rsidRPr="00A26846">
        <w:rPr>
          <w:rFonts w:asciiTheme="minorHAnsi" w:eastAsiaTheme="minorEastAsia" w:hAnsiTheme="minorHAnsi" w:cstheme="minorHAnsi"/>
          <w:b/>
          <w:bCs/>
          <w:sz w:val="24"/>
          <w:szCs w:val="24"/>
        </w:rPr>
        <w:t xml:space="preserve">Po pozytywnej ocenie </w:t>
      </w:r>
      <w:r w:rsidR="00C31573" w:rsidRPr="00A26846">
        <w:rPr>
          <w:rFonts w:asciiTheme="minorHAnsi" w:eastAsiaTheme="minorEastAsia" w:hAnsiTheme="minorHAnsi" w:cstheme="minorHAnsi"/>
          <w:b/>
          <w:bCs/>
          <w:sz w:val="24"/>
          <w:szCs w:val="24"/>
        </w:rPr>
        <w:t>złożonego wniosku</w:t>
      </w:r>
      <w:r w:rsidRPr="00A26846">
        <w:rPr>
          <w:rFonts w:asciiTheme="minorHAnsi" w:eastAsiaTheme="minorEastAsia" w:hAnsiTheme="minorHAnsi" w:cstheme="minorHAnsi"/>
          <w:b/>
          <w:bCs/>
          <w:sz w:val="24"/>
          <w:szCs w:val="24"/>
        </w:rPr>
        <w:t xml:space="preserve">, </w:t>
      </w:r>
      <w:r w:rsidR="009C3352" w:rsidRPr="00A26846">
        <w:rPr>
          <w:rFonts w:asciiTheme="minorHAnsi" w:eastAsiaTheme="minorEastAsia" w:hAnsiTheme="minorHAnsi" w:cstheme="minorHAnsi"/>
          <w:b/>
          <w:bCs/>
          <w:sz w:val="24"/>
          <w:szCs w:val="24"/>
        </w:rPr>
        <w:t>z</w:t>
      </w:r>
      <w:r w:rsidR="009C3352" w:rsidRPr="00A26846">
        <w:rPr>
          <w:rFonts w:asciiTheme="minorHAnsi" w:eastAsiaTheme="minorEastAsia" w:hAnsiTheme="minorHAnsi" w:cstheme="minorHAnsi"/>
          <w:b/>
          <w:bCs/>
          <w:color w:val="auto"/>
          <w:sz w:val="24"/>
          <w:szCs w:val="24"/>
        </w:rPr>
        <w:t>mianie ulegnie wysokość wynagrodzenia</w:t>
      </w:r>
      <w:r w:rsidR="00211615" w:rsidRPr="00A26846">
        <w:rPr>
          <w:rFonts w:asciiTheme="minorHAnsi" w:eastAsiaTheme="minorEastAsia" w:hAnsiTheme="minorHAnsi" w:cstheme="minorHAnsi"/>
          <w:b/>
          <w:bCs/>
          <w:color w:val="auto"/>
          <w:sz w:val="24"/>
          <w:szCs w:val="24"/>
        </w:rPr>
        <w:t xml:space="preserve"> brutto</w:t>
      </w:r>
      <w:r w:rsidR="009C3352" w:rsidRPr="00A26846">
        <w:rPr>
          <w:rFonts w:asciiTheme="minorHAnsi" w:eastAsiaTheme="minorEastAsia" w:hAnsiTheme="minorHAnsi" w:cstheme="minorHAnsi"/>
          <w:b/>
          <w:bCs/>
          <w:color w:val="auto"/>
          <w:sz w:val="24"/>
          <w:szCs w:val="24"/>
        </w:rPr>
        <w:t xml:space="preserve"> należnego Wykonawcy za wykonywanie niniejszej umowy w okresie od dnia obowiązywania zmienionej stawki podatku, przy czym zmiana dotyczyć będzie wyłącznie </w:t>
      </w:r>
      <w:r w:rsidR="002211AA" w:rsidRPr="00A26846">
        <w:rPr>
          <w:rFonts w:asciiTheme="minorHAnsi" w:eastAsiaTheme="minorEastAsia" w:hAnsiTheme="minorHAnsi" w:cstheme="minorHAnsi"/>
          <w:b/>
          <w:bCs/>
          <w:color w:val="auto"/>
          <w:sz w:val="24"/>
          <w:szCs w:val="24"/>
        </w:rPr>
        <w:t xml:space="preserve">niewypłaconej </w:t>
      </w:r>
      <w:r w:rsidR="009C3352" w:rsidRPr="00A26846">
        <w:rPr>
          <w:rFonts w:asciiTheme="minorHAnsi" w:eastAsiaTheme="minorEastAsia" w:hAnsiTheme="minorHAnsi" w:cstheme="minorHAnsi"/>
          <w:b/>
          <w:bCs/>
          <w:color w:val="auto"/>
          <w:sz w:val="24"/>
          <w:szCs w:val="24"/>
        </w:rPr>
        <w:t>części wynagrodzenia Wykonawcy</w:t>
      </w:r>
      <w:r w:rsidR="001C6228" w:rsidRPr="00A26846">
        <w:rPr>
          <w:rFonts w:asciiTheme="minorHAnsi" w:eastAsiaTheme="minorEastAsia" w:hAnsiTheme="minorHAnsi" w:cstheme="minorHAnsi"/>
          <w:b/>
          <w:bCs/>
          <w:color w:val="auto"/>
          <w:sz w:val="24"/>
          <w:szCs w:val="24"/>
        </w:rPr>
        <w:t>,</w:t>
      </w:r>
      <w:r w:rsidR="009C3352" w:rsidRPr="00A26846">
        <w:rPr>
          <w:rFonts w:asciiTheme="minorHAnsi" w:eastAsiaTheme="minorEastAsia" w:hAnsiTheme="minorHAnsi" w:cstheme="minorHAnsi"/>
          <w:b/>
          <w:bCs/>
          <w:color w:val="auto"/>
          <w:sz w:val="24"/>
          <w:szCs w:val="24"/>
        </w:rPr>
        <w:t xml:space="preserve"> do której zgodnie z przepisami prawa powinna być stosowana zmieniona stawka podatku</w:t>
      </w:r>
      <w:r w:rsidR="00CA6AAF">
        <w:rPr>
          <w:rFonts w:asciiTheme="minorHAnsi" w:eastAsiaTheme="minorEastAsia" w:hAnsiTheme="minorHAnsi" w:cstheme="minorHAnsi"/>
          <w:color w:val="auto"/>
          <w:sz w:val="24"/>
          <w:szCs w:val="24"/>
        </w:rPr>
        <w:t xml:space="preserve">. </w:t>
      </w:r>
      <w:r w:rsidR="00211615" w:rsidRPr="00A26846">
        <w:rPr>
          <w:rFonts w:asciiTheme="minorHAnsi" w:eastAsiaTheme="minorEastAsia" w:hAnsiTheme="minorHAnsi" w:cstheme="minorHAnsi"/>
          <w:sz w:val="24"/>
          <w:szCs w:val="24"/>
        </w:rPr>
        <w:t>Wa</w:t>
      </w:r>
      <w:r w:rsidRPr="00A26846">
        <w:rPr>
          <w:rFonts w:asciiTheme="minorHAnsi" w:eastAsiaTheme="minorEastAsia" w:hAnsiTheme="minorHAnsi" w:cstheme="minorHAnsi"/>
          <w:sz w:val="24"/>
          <w:szCs w:val="24"/>
        </w:rPr>
        <w:t>rtość wynagrodzenia netto pozostanie bez zmian.</w:t>
      </w:r>
    </w:p>
    <w:p w14:paraId="24DC05C2" w14:textId="6D3BC9B0" w:rsidR="0026101A" w:rsidRPr="00211615" w:rsidRDefault="0026101A" w:rsidP="004B1B94">
      <w:pPr>
        <w:pStyle w:val="Akapitzlist"/>
        <w:numPr>
          <w:ilvl w:val="0"/>
          <w:numId w:val="192"/>
        </w:numPr>
        <w:spacing w:after="0" w:line="276" w:lineRule="auto"/>
        <w:jc w:val="left"/>
        <w:rPr>
          <w:rFonts w:asciiTheme="minorHAnsi" w:eastAsiaTheme="minorHAnsi" w:hAnsiTheme="minorHAnsi" w:cstheme="minorHAnsi"/>
          <w:color w:val="auto"/>
          <w:sz w:val="24"/>
          <w:szCs w:val="24"/>
          <w:lang w:eastAsia="en-US"/>
        </w:rPr>
      </w:pPr>
      <w:r w:rsidRPr="00211615">
        <w:rPr>
          <w:rFonts w:asciiTheme="minorHAnsi" w:hAnsiTheme="minorHAnsi" w:cstheme="minorHAnsi"/>
          <w:color w:val="auto"/>
          <w:sz w:val="24"/>
          <w:szCs w:val="24"/>
        </w:rPr>
        <w:t xml:space="preserve">Zmiany wysokości wynagrodzenia w zakresie zmiany wartości należnego podatku od towarów </w:t>
      </w:r>
      <w:r w:rsidRPr="00211615">
        <w:rPr>
          <w:rFonts w:asciiTheme="minorHAnsi" w:hAnsiTheme="minorHAnsi" w:cstheme="minorHAnsi"/>
          <w:color w:val="auto"/>
          <w:sz w:val="24"/>
          <w:szCs w:val="24"/>
        </w:rPr>
        <w:br/>
        <w:t>i usług nie będą obejmować zmiany ceny stanowiącej podstawę ustalenia wymiaru podatku od towarów i usług, czyli tzw.  jednostkowej ceny netto.</w:t>
      </w:r>
    </w:p>
    <w:p w14:paraId="1A81E44A" w14:textId="651778B2" w:rsidR="00412A97" w:rsidRPr="006F604F" w:rsidRDefault="00412A97" w:rsidP="004B1B94">
      <w:pPr>
        <w:pStyle w:val="Akapitzlist"/>
        <w:numPr>
          <w:ilvl w:val="0"/>
          <w:numId w:val="147"/>
        </w:numPr>
        <w:spacing w:after="0" w:line="276" w:lineRule="auto"/>
        <w:jc w:val="left"/>
        <w:rPr>
          <w:rFonts w:asciiTheme="minorHAnsi" w:eastAsiaTheme="minorHAnsi" w:hAnsiTheme="minorHAnsi" w:cstheme="minorHAnsi"/>
          <w:color w:val="auto"/>
          <w:sz w:val="24"/>
          <w:szCs w:val="24"/>
          <w:lang w:eastAsia="en-US"/>
        </w:rPr>
      </w:pPr>
      <w:r w:rsidRPr="003A1E4D">
        <w:rPr>
          <w:rFonts w:asciiTheme="minorHAnsi" w:eastAsiaTheme="minorHAnsi" w:hAnsiTheme="minorHAnsi" w:cstheme="minorHAnsi"/>
          <w:color w:val="auto"/>
          <w:sz w:val="24"/>
          <w:szCs w:val="24"/>
          <w:lang w:eastAsia="en-US"/>
        </w:rPr>
        <w:t xml:space="preserve">Zmiana </w:t>
      </w:r>
      <w:r w:rsidRPr="006F604F">
        <w:rPr>
          <w:rFonts w:asciiTheme="minorHAnsi" w:eastAsiaTheme="minorHAnsi" w:hAnsiTheme="minorHAnsi" w:cstheme="minorHAnsi"/>
          <w:color w:val="auto"/>
          <w:sz w:val="24"/>
          <w:szCs w:val="24"/>
          <w:lang w:eastAsia="en-US"/>
        </w:rPr>
        <w:t>wysokości minimalnego wynagrodzenia za pracę:</w:t>
      </w:r>
    </w:p>
    <w:p w14:paraId="56223D57" w14:textId="2BB5428F" w:rsidR="00613D9F" w:rsidRPr="006F604F" w:rsidRDefault="00613D9F" w:rsidP="004B1B94">
      <w:pPr>
        <w:pStyle w:val="Akapitzlist"/>
        <w:numPr>
          <w:ilvl w:val="0"/>
          <w:numId w:val="189"/>
        </w:numPr>
        <w:spacing w:after="0" w:line="276" w:lineRule="auto"/>
        <w:jc w:val="left"/>
        <w:rPr>
          <w:rFonts w:asciiTheme="minorHAnsi" w:eastAsiaTheme="minorHAnsi" w:hAnsiTheme="minorHAnsi" w:cstheme="minorHAnsi"/>
          <w:color w:val="auto"/>
          <w:sz w:val="24"/>
          <w:szCs w:val="24"/>
          <w:lang w:eastAsia="en-US"/>
        </w:rPr>
      </w:pPr>
      <w:r w:rsidRPr="006F604F">
        <w:rPr>
          <w:rFonts w:asciiTheme="minorHAnsi" w:eastAsiaTheme="minorHAnsi" w:hAnsiTheme="minorHAnsi" w:cstheme="minorHAnsi"/>
          <w:color w:val="auto"/>
          <w:sz w:val="24"/>
          <w:szCs w:val="24"/>
          <w:lang w:eastAsia="en-US"/>
        </w:rPr>
        <w:t xml:space="preserve">W przypadku zmiany wysokości minimalnego wynagrodzenia za pracę lub wysokości minimalnej stawki godzinowej, ustalonych na podstawie przepisów ustawy z dnia 10 października 2002 r.  o minimalnym wynagrodzeniu za pracę zmianie może ulec wynagrodzenie </w:t>
      </w:r>
      <w:r w:rsidRPr="006F604F">
        <w:rPr>
          <w:rFonts w:asciiTheme="minorHAnsi" w:eastAsiaTheme="minorHAnsi" w:hAnsiTheme="minorHAnsi" w:cstheme="minorHAnsi"/>
          <w:color w:val="auto"/>
          <w:sz w:val="24"/>
          <w:szCs w:val="24"/>
          <w:lang w:eastAsia="en-US"/>
        </w:rPr>
        <w:lastRenderedPageBreak/>
        <w:t>umowne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z uwzględnieniem wszystkich obciążeń publicznoprawnych</w:t>
      </w:r>
      <w:r w:rsidR="005F2EAC" w:rsidRPr="006F604F">
        <w:rPr>
          <w:rFonts w:asciiTheme="minorHAnsi" w:eastAsiaTheme="minorEastAsia" w:hAnsiTheme="minorHAnsi" w:cstheme="minorHAnsi"/>
          <w:sz w:val="24"/>
          <w:szCs w:val="24"/>
        </w:rPr>
        <w:t xml:space="preserve"> pod warunkiem, że zmiana ta skutkować będzie zwiększeniem kosztów po stronie Wykonawcy związanych z realizacją Umowy</w:t>
      </w:r>
      <w:r w:rsidRPr="006F604F">
        <w:rPr>
          <w:rFonts w:asciiTheme="minorHAnsi" w:eastAsiaTheme="minorHAnsi" w:hAnsiTheme="minorHAnsi" w:cstheme="minorHAnsi"/>
          <w:color w:val="auto"/>
          <w:sz w:val="24"/>
          <w:szCs w:val="24"/>
          <w:lang w:eastAsia="en-US"/>
        </w:rPr>
        <w:t xml:space="preserve">. </w:t>
      </w:r>
    </w:p>
    <w:p w14:paraId="7A980D1E" w14:textId="5E1ADA5F" w:rsidR="00613D9F" w:rsidRPr="006F604F" w:rsidRDefault="00613D9F" w:rsidP="004B1B94">
      <w:pPr>
        <w:pStyle w:val="Akapitzlist"/>
        <w:numPr>
          <w:ilvl w:val="0"/>
          <w:numId w:val="189"/>
        </w:numPr>
        <w:spacing w:after="0" w:line="276" w:lineRule="auto"/>
        <w:jc w:val="left"/>
        <w:rPr>
          <w:rFonts w:asciiTheme="minorHAnsi" w:eastAsiaTheme="minorHAnsi" w:hAnsiTheme="minorHAnsi" w:cstheme="minorHAnsi"/>
          <w:color w:val="auto"/>
          <w:sz w:val="24"/>
          <w:szCs w:val="24"/>
          <w:lang w:eastAsia="en-US"/>
        </w:rPr>
      </w:pPr>
      <w:r w:rsidRPr="006F604F">
        <w:rPr>
          <w:rFonts w:asciiTheme="minorHAnsi" w:eastAsiaTheme="minorHAnsi" w:hAnsiTheme="minorHAnsi" w:cstheme="minorHAnsi"/>
          <w:color w:val="auto"/>
          <w:sz w:val="24"/>
          <w:szCs w:val="24"/>
          <w:lang w:eastAsia="en-US"/>
        </w:rPr>
        <w:t xml:space="preserve">Zmiana wynagrodzenia umownego, o której mowa w </w:t>
      </w:r>
      <w:r w:rsidR="00412A97" w:rsidRPr="006F604F">
        <w:rPr>
          <w:rFonts w:asciiTheme="minorHAnsi" w:eastAsiaTheme="minorHAnsi" w:hAnsiTheme="minorHAnsi" w:cstheme="minorHAnsi"/>
          <w:color w:val="auto"/>
          <w:sz w:val="24"/>
          <w:szCs w:val="24"/>
          <w:lang w:eastAsia="en-US"/>
        </w:rPr>
        <w:t xml:space="preserve">pkt. </w:t>
      </w:r>
      <w:r w:rsidRPr="006F604F">
        <w:rPr>
          <w:rFonts w:asciiTheme="minorHAnsi" w:eastAsiaTheme="minorHAnsi" w:hAnsiTheme="minorHAnsi" w:cstheme="minorHAnsi"/>
          <w:color w:val="auto"/>
          <w:sz w:val="24"/>
          <w:szCs w:val="24"/>
          <w:lang w:eastAsia="en-US"/>
        </w:rPr>
        <w:t>1, zostanie ustalona poprzez uwzględnienie zwiększenia wynagrodzeń pracowników, którzy otrzymują wynagrodzenie  w wysokośc</w:t>
      </w:r>
      <w:r w:rsidRPr="00ED2C97">
        <w:rPr>
          <w:rFonts w:asciiTheme="minorHAnsi" w:eastAsiaTheme="minorHAnsi" w:hAnsiTheme="minorHAnsi" w:cstheme="minorHAnsi"/>
          <w:color w:val="auto"/>
          <w:sz w:val="24"/>
          <w:szCs w:val="24"/>
          <w:lang w:eastAsia="en-US"/>
        </w:rPr>
        <w:t xml:space="preserve">i minimalnego </w:t>
      </w:r>
      <w:r w:rsidRPr="006F604F">
        <w:rPr>
          <w:rFonts w:asciiTheme="minorHAnsi" w:eastAsiaTheme="minorHAnsi" w:hAnsiTheme="minorHAnsi" w:cstheme="minorHAnsi"/>
          <w:color w:val="auto"/>
          <w:sz w:val="24"/>
          <w:szCs w:val="24"/>
          <w:lang w:eastAsia="en-US"/>
        </w:rPr>
        <w:t xml:space="preserve">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zamówienia.  </w:t>
      </w:r>
    </w:p>
    <w:p w14:paraId="363C21EC" w14:textId="0D8AD3FF" w:rsidR="00613D9F" w:rsidRPr="006F604F" w:rsidRDefault="00613D9F" w:rsidP="004B1B94">
      <w:pPr>
        <w:pStyle w:val="Akapitzlist"/>
        <w:numPr>
          <w:ilvl w:val="0"/>
          <w:numId w:val="189"/>
        </w:numPr>
        <w:autoSpaceDE w:val="0"/>
        <w:autoSpaceDN w:val="0"/>
        <w:adjustRightInd w:val="0"/>
        <w:spacing w:after="0" w:line="276" w:lineRule="auto"/>
        <w:jc w:val="left"/>
        <w:rPr>
          <w:rFonts w:asciiTheme="minorHAnsi" w:eastAsiaTheme="minorHAnsi" w:hAnsiTheme="minorHAnsi" w:cstheme="minorHAnsi"/>
          <w:color w:val="auto"/>
          <w:sz w:val="24"/>
          <w:szCs w:val="24"/>
          <w:lang w:eastAsia="en-US"/>
        </w:rPr>
      </w:pPr>
      <w:r w:rsidRPr="006F604F">
        <w:rPr>
          <w:rFonts w:asciiTheme="minorHAnsi" w:eastAsiaTheme="minorHAnsi" w:hAnsiTheme="minorHAnsi" w:cstheme="minorHAnsi"/>
          <w:color w:val="auto"/>
          <w:sz w:val="24"/>
          <w:szCs w:val="24"/>
          <w:lang w:eastAsia="en-US"/>
        </w:rPr>
        <w:t xml:space="preserve">Wykonawca w pisemnym wniosku wykaże, iż zmiana, o której mowa w </w:t>
      </w:r>
      <w:r w:rsidR="00412A97" w:rsidRPr="006F604F">
        <w:rPr>
          <w:rFonts w:asciiTheme="minorHAnsi" w:eastAsiaTheme="minorHAnsi" w:hAnsiTheme="minorHAnsi" w:cstheme="minorHAnsi"/>
          <w:color w:val="auto"/>
          <w:sz w:val="24"/>
          <w:szCs w:val="24"/>
          <w:lang w:eastAsia="en-US"/>
        </w:rPr>
        <w:t>pkt.</w:t>
      </w:r>
      <w:r w:rsidRPr="006F604F">
        <w:rPr>
          <w:rFonts w:asciiTheme="minorHAnsi" w:eastAsiaTheme="minorHAnsi" w:hAnsiTheme="minorHAnsi" w:cstheme="minorHAnsi"/>
          <w:color w:val="auto"/>
          <w:sz w:val="24"/>
          <w:szCs w:val="24"/>
          <w:lang w:eastAsia="en-US"/>
        </w:rPr>
        <w:t xml:space="preserve"> 1, ma wpływ na koszty wykonania zamówienia, w szczególności wykaże wartość wzrostu kosztu, o którym mowa w </w:t>
      </w:r>
      <w:r w:rsidR="00412A97" w:rsidRPr="006F604F">
        <w:rPr>
          <w:rFonts w:asciiTheme="minorHAnsi" w:eastAsiaTheme="minorHAnsi" w:hAnsiTheme="minorHAnsi" w:cstheme="minorHAnsi"/>
          <w:color w:val="auto"/>
          <w:sz w:val="24"/>
          <w:szCs w:val="24"/>
          <w:lang w:eastAsia="en-US"/>
        </w:rPr>
        <w:t>pkt.</w:t>
      </w:r>
      <w:r w:rsidRPr="006F604F">
        <w:rPr>
          <w:rFonts w:asciiTheme="minorHAnsi" w:eastAsiaTheme="minorHAnsi" w:hAnsiTheme="minorHAnsi" w:cstheme="minorHAnsi"/>
          <w:color w:val="auto"/>
          <w:sz w:val="24"/>
          <w:szCs w:val="24"/>
          <w:lang w:eastAsia="en-US"/>
        </w:rPr>
        <w:t xml:space="preserve"> 1, przedstawiając jego kalkulację </w:t>
      </w:r>
      <w:r w:rsidR="00B76B77" w:rsidRPr="006F604F">
        <w:rPr>
          <w:rFonts w:asciiTheme="minorHAnsi" w:eastAsiaTheme="minorHAnsi" w:hAnsiTheme="minorHAnsi" w:cstheme="minorHAnsi"/>
          <w:color w:val="auto"/>
          <w:sz w:val="24"/>
          <w:szCs w:val="24"/>
          <w:lang w:eastAsia="en-US"/>
        </w:rPr>
        <w:t xml:space="preserve">wysokości kosztów pracy w stosunku do </w:t>
      </w:r>
      <w:r w:rsidR="002211AA" w:rsidRPr="006F604F">
        <w:rPr>
          <w:rFonts w:asciiTheme="minorHAnsi" w:eastAsiaTheme="minorEastAsia" w:hAnsiTheme="minorHAnsi" w:cstheme="minorHAnsi"/>
          <w:color w:val="auto"/>
          <w:sz w:val="24"/>
          <w:szCs w:val="24"/>
        </w:rPr>
        <w:t>wykonania niniejszej umowy oraz proponowane koszty zmian</w:t>
      </w:r>
      <w:r w:rsidR="009421AE" w:rsidRPr="006F604F">
        <w:rPr>
          <w:rFonts w:asciiTheme="minorHAnsi" w:eastAsiaTheme="minorEastAsia" w:hAnsiTheme="minorHAnsi" w:cstheme="minorHAnsi"/>
          <w:color w:val="auto"/>
          <w:sz w:val="24"/>
          <w:szCs w:val="24"/>
        </w:rPr>
        <w:t xml:space="preserve">. W szczególności </w:t>
      </w:r>
      <w:r w:rsidR="0044763B" w:rsidRPr="006F604F">
        <w:rPr>
          <w:rFonts w:asciiTheme="minorHAnsi" w:eastAsiaTheme="minorEastAsia" w:hAnsiTheme="minorHAnsi" w:cstheme="minorHAnsi"/>
          <w:color w:val="auto"/>
          <w:sz w:val="24"/>
          <w:szCs w:val="24"/>
        </w:rPr>
        <w:t xml:space="preserve"> wykaże adekwatność propozycji do zmiany wysokości kosztów wykonania niniejszej umowy </w:t>
      </w:r>
      <w:r w:rsidR="009421AE" w:rsidRPr="006F604F">
        <w:rPr>
          <w:rFonts w:asciiTheme="minorHAnsi" w:eastAsiaTheme="minorEastAsia" w:hAnsiTheme="minorHAnsi" w:cstheme="minorHAnsi"/>
          <w:color w:val="auto"/>
          <w:sz w:val="24"/>
          <w:szCs w:val="24"/>
        </w:rPr>
        <w:t>oraz dołączy</w:t>
      </w:r>
      <w:r w:rsidR="002211AA" w:rsidRPr="006F604F">
        <w:rPr>
          <w:rFonts w:asciiTheme="minorHAnsi" w:eastAsiaTheme="minorEastAsia" w:hAnsiTheme="minorHAnsi" w:cstheme="minorHAnsi"/>
          <w:color w:val="auto"/>
          <w:sz w:val="24"/>
          <w:szCs w:val="24"/>
        </w:rPr>
        <w:t xml:space="preserve"> dokument</w:t>
      </w:r>
      <w:r w:rsidR="009421AE" w:rsidRPr="006F604F">
        <w:rPr>
          <w:rFonts w:asciiTheme="minorHAnsi" w:eastAsiaTheme="minorEastAsia" w:hAnsiTheme="minorHAnsi" w:cstheme="minorHAnsi"/>
          <w:color w:val="auto"/>
          <w:sz w:val="24"/>
          <w:szCs w:val="24"/>
        </w:rPr>
        <w:t>y</w:t>
      </w:r>
      <w:r w:rsidR="002211AA" w:rsidRPr="006F604F">
        <w:rPr>
          <w:rFonts w:asciiTheme="minorHAnsi" w:eastAsiaTheme="minorEastAsia" w:hAnsiTheme="minorHAnsi" w:cstheme="minorHAnsi"/>
          <w:color w:val="auto"/>
          <w:sz w:val="24"/>
          <w:szCs w:val="24"/>
        </w:rPr>
        <w:t xml:space="preserve"> potwierdzając</w:t>
      </w:r>
      <w:r w:rsidR="009421AE" w:rsidRPr="006F604F">
        <w:rPr>
          <w:rFonts w:asciiTheme="minorHAnsi" w:eastAsiaTheme="minorEastAsia" w:hAnsiTheme="minorHAnsi" w:cstheme="minorHAnsi"/>
          <w:color w:val="auto"/>
          <w:sz w:val="24"/>
          <w:szCs w:val="24"/>
        </w:rPr>
        <w:t>e</w:t>
      </w:r>
      <w:r w:rsidR="002211AA" w:rsidRPr="006F604F">
        <w:rPr>
          <w:rFonts w:asciiTheme="minorHAnsi" w:eastAsiaTheme="minorEastAsia" w:hAnsiTheme="minorHAnsi" w:cstheme="minorHAnsi"/>
          <w:color w:val="auto"/>
          <w:sz w:val="24"/>
          <w:szCs w:val="24"/>
        </w:rPr>
        <w:t xml:space="preserve"> prawidłowość przyjętych założeń – taki</w:t>
      </w:r>
      <w:r w:rsidR="009421AE" w:rsidRPr="006F604F">
        <w:rPr>
          <w:rFonts w:asciiTheme="minorHAnsi" w:eastAsiaTheme="minorEastAsia" w:hAnsiTheme="minorHAnsi" w:cstheme="minorHAnsi"/>
          <w:color w:val="auto"/>
          <w:sz w:val="24"/>
          <w:szCs w:val="24"/>
        </w:rPr>
        <w:t>e</w:t>
      </w:r>
      <w:r w:rsidR="002211AA" w:rsidRPr="006F604F">
        <w:rPr>
          <w:rFonts w:asciiTheme="minorHAnsi" w:eastAsiaTheme="minorEastAsia" w:hAnsiTheme="minorHAnsi" w:cstheme="minorHAnsi"/>
          <w:color w:val="auto"/>
          <w:sz w:val="24"/>
          <w:szCs w:val="24"/>
        </w:rPr>
        <w:t xml:space="preserve"> jak umowy o pracę</w:t>
      </w:r>
      <w:r w:rsidR="0044763B" w:rsidRPr="006F604F">
        <w:rPr>
          <w:rFonts w:asciiTheme="minorHAnsi" w:eastAsiaTheme="minorEastAsia" w:hAnsiTheme="minorHAnsi" w:cstheme="minorHAnsi"/>
          <w:color w:val="auto"/>
          <w:sz w:val="24"/>
          <w:szCs w:val="24"/>
        </w:rPr>
        <w:t>;</w:t>
      </w:r>
      <w:r w:rsidR="002211AA" w:rsidRPr="006F604F">
        <w:rPr>
          <w:rFonts w:asciiTheme="minorHAnsi" w:eastAsiaTheme="minorEastAsia" w:hAnsiTheme="minorHAnsi" w:cstheme="minorHAnsi"/>
          <w:color w:val="auto"/>
          <w:sz w:val="24"/>
          <w:szCs w:val="24"/>
        </w:rPr>
        <w:t xml:space="preserve"> dokumenty potwierdzające zgłoszenie pracowników do ubezpieczeń, wykazanie wpływu zmian, o których mowa w pkt. 1, na wysokość kosztów wykonania niniejszej umowy przez Wykonawcę,  szczegółową kalkulację proponowanej zmienionej wysokości wynagrodzenia Wykonawcy </w:t>
      </w:r>
      <w:r w:rsidRPr="006F604F">
        <w:rPr>
          <w:rFonts w:asciiTheme="minorHAnsi" w:eastAsiaTheme="minorHAnsi" w:hAnsiTheme="minorHAnsi" w:cstheme="minorHAnsi"/>
          <w:color w:val="auto"/>
          <w:sz w:val="24"/>
          <w:szCs w:val="24"/>
          <w:lang w:eastAsia="en-US"/>
        </w:rPr>
        <w:t xml:space="preserve">wraz z oświadczeniem o liczbie i wymiarze czasu pracy pracowników, o których mowa w </w:t>
      </w:r>
      <w:r w:rsidR="00412A97" w:rsidRPr="006F604F">
        <w:rPr>
          <w:rFonts w:asciiTheme="minorHAnsi" w:eastAsiaTheme="minorHAnsi" w:hAnsiTheme="minorHAnsi" w:cstheme="minorHAnsi"/>
          <w:color w:val="auto"/>
          <w:sz w:val="24"/>
          <w:szCs w:val="24"/>
          <w:lang w:eastAsia="en-US"/>
        </w:rPr>
        <w:t>pkt.</w:t>
      </w:r>
      <w:r w:rsidRPr="006F604F">
        <w:rPr>
          <w:rFonts w:asciiTheme="minorHAnsi" w:eastAsiaTheme="minorHAnsi" w:hAnsiTheme="minorHAnsi" w:cstheme="minorHAnsi"/>
          <w:color w:val="auto"/>
          <w:sz w:val="24"/>
          <w:szCs w:val="24"/>
          <w:lang w:eastAsia="en-US"/>
        </w:rPr>
        <w:t xml:space="preserve"> 2, jak również wskazując okres ich zatrudnienia.  </w:t>
      </w:r>
    </w:p>
    <w:p w14:paraId="41C9E65B" w14:textId="34DEA7B1" w:rsidR="002211AA" w:rsidRPr="00C27C5E" w:rsidRDefault="00A2725D" w:rsidP="00867C0C">
      <w:pPr>
        <w:pStyle w:val="Akapitzlist"/>
        <w:numPr>
          <w:ilvl w:val="0"/>
          <w:numId w:val="189"/>
        </w:numPr>
        <w:spacing w:after="0" w:line="276" w:lineRule="auto"/>
        <w:jc w:val="left"/>
        <w:rPr>
          <w:rFonts w:asciiTheme="minorHAnsi" w:eastAsiaTheme="minorHAnsi" w:hAnsiTheme="minorHAnsi" w:cstheme="minorHAnsi"/>
          <w:color w:val="auto"/>
          <w:sz w:val="24"/>
          <w:szCs w:val="24"/>
          <w:lang w:eastAsia="en-US"/>
        </w:rPr>
      </w:pPr>
      <w:r w:rsidRPr="006F604F">
        <w:rPr>
          <w:rFonts w:asciiTheme="minorHAnsi" w:eastAsiaTheme="minorEastAsia" w:hAnsiTheme="minorHAnsi" w:cstheme="minorHAnsi"/>
          <w:sz w:val="24"/>
          <w:szCs w:val="24"/>
        </w:rPr>
        <w:t xml:space="preserve">W przypadku </w:t>
      </w:r>
      <w:r w:rsidR="00867C0C">
        <w:rPr>
          <w:rFonts w:asciiTheme="minorHAnsi" w:eastAsiaTheme="minorEastAsia" w:hAnsiTheme="minorHAnsi" w:cstheme="minorHAnsi"/>
          <w:sz w:val="24"/>
          <w:szCs w:val="24"/>
        </w:rPr>
        <w:t xml:space="preserve">o którym mowa w pkt. 1, Wykonawca </w:t>
      </w:r>
      <w:r w:rsidRPr="006F604F">
        <w:rPr>
          <w:rFonts w:asciiTheme="minorHAnsi" w:eastAsiaTheme="minorEastAsia" w:hAnsiTheme="minorHAnsi" w:cstheme="minorHAnsi"/>
          <w:sz w:val="24"/>
          <w:szCs w:val="24"/>
        </w:rPr>
        <w:t xml:space="preserve"> złoży do Zamawiającego pisemny wniosek, w którym musi wykazać rzeczywisty wpływ zmiany minimalnego wynagrodzenia lub minimalnej stawki godzinowej na zwiększenie kosztów realizacji Umowy, przedstawiając w tym szczegółowe wyliczenia</w:t>
      </w:r>
      <w:r w:rsidR="00B76B77" w:rsidRPr="006F604F">
        <w:rPr>
          <w:rFonts w:asciiTheme="minorHAnsi" w:eastAsiaTheme="minorEastAsia" w:hAnsiTheme="minorHAnsi" w:cstheme="minorHAnsi"/>
          <w:sz w:val="24"/>
          <w:szCs w:val="24"/>
        </w:rPr>
        <w:t xml:space="preserve">, dokumenty </w:t>
      </w:r>
      <w:r w:rsidRPr="006F604F">
        <w:rPr>
          <w:rFonts w:asciiTheme="minorHAnsi" w:eastAsiaTheme="minorEastAsia" w:hAnsiTheme="minorHAnsi" w:cstheme="minorHAnsi"/>
          <w:sz w:val="24"/>
          <w:szCs w:val="24"/>
        </w:rPr>
        <w:t xml:space="preserve"> i zależności między zmianą wysokości minimalnego wynagrodzenia lub minimalnej stawki godzinowej, a wzrostem kosztów realizacji Umowy. Zamawiający w terminie 10 dni od dnia złożenia wniosku ocenia czy Wykonawca wykazał rzeczywisty wpływ zmiany na wzrost kosztów realizacji Umowy. </w:t>
      </w:r>
      <w:r w:rsidRPr="00C27C5E">
        <w:rPr>
          <w:rFonts w:asciiTheme="minorHAnsi" w:eastAsiaTheme="minorEastAsia" w:hAnsiTheme="minorHAnsi" w:cstheme="minorHAnsi"/>
          <w:sz w:val="24"/>
          <w:szCs w:val="24"/>
        </w:rPr>
        <w:t xml:space="preserve">Po </w:t>
      </w:r>
      <w:r w:rsidR="00B76B77" w:rsidRPr="00C27C5E">
        <w:rPr>
          <w:rFonts w:asciiTheme="minorHAnsi" w:eastAsiaTheme="minorEastAsia" w:hAnsiTheme="minorHAnsi" w:cstheme="minorHAnsi"/>
          <w:sz w:val="24"/>
          <w:szCs w:val="24"/>
        </w:rPr>
        <w:t xml:space="preserve">pozytywnej </w:t>
      </w:r>
      <w:r w:rsidRPr="00C27C5E">
        <w:rPr>
          <w:rFonts w:asciiTheme="minorHAnsi" w:eastAsiaTheme="minorEastAsia" w:hAnsiTheme="minorHAnsi" w:cstheme="minorHAnsi"/>
          <w:sz w:val="24"/>
          <w:szCs w:val="24"/>
        </w:rPr>
        <w:t xml:space="preserve">ocenie dostarczonych dokumentów i obliczeń </w:t>
      </w:r>
      <w:r w:rsidR="002211AA" w:rsidRPr="00C27C5E">
        <w:rPr>
          <w:rFonts w:asciiTheme="minorHAnsi" w:eastAsiaTheme="minorEastAsia" w:hAnsiTheme="minorHAnsi" w:cstheme="minorHAnsi"/>
          <w:sz w:val="24"/>
          <w:szCs w:val="24"/>
        </w:rPr>
        <w:t>z</w:t>
      </w:r>
      <w:r w:rsidR="002211AA" w:rsidRPr="00C27C5E">
        <w:rPr>
          <w:rFonts w:asciiTheme="minorHAnsi" w:eastAsiaTheme="minorEastAsia" w:hAnsiTheme="minorHAnsi" w:cstheme="minorHAnsi"/>
          <w:color w:val="auto"/>
          <w:sz w:val="24"/>
          <w:szCs w:val="24"/>
        </w:rPr>
        <w:t xml:space="preserve">mianie ulegnie </w:t>
      </w:r>
      <w:r w:rsidR="007C2F13" w:rsidRPr="00C27C5E">
        <w:rPr>
          <w:rFonts w:asciiTheme="minorHAnsi" w:eastAsiaTheme="minorEastAsia" w:hAnsiTheme="minorHAnsi" w:cstheme="minorHAnsi"/>
          <w:color w:val="auto"/>
          <w:sz w:val="24"/>
          <w:szCs w:val="24"/>
        </w:rPr>
        <w:t xml:space="preserve">cena jednostkowa netto oraz </w:t>
      </w:r>
      <w:r w:rsidR="002211AA" w:rsidRPr="00C27C5E">
        <w:rPr>
          <w:rFonts w:asciiTheme="minorHAnsi" w:eastAsiaTheme="minorEastAsia" w:hAnsiTheme="minorHAnsi" w:cstheme="minorHAnsi"/>
          <w:color w:val="auto"/>
          <w:sz w:val="24"/>
          <w:szCs w:val="24"/>
        </w:rPr>
        <w:t>wysokość wynagrodzenia netto</w:t>
      </w:r>
      <w:r w:rsidR="007C2F13" w:rsidRPr="00C27C5E">
        <w:rPr>
          <w:rFonts w:asciiTheme="minorHAnsi" w:eastAsiaTheme="minorEastAsia" w:hAnsiTheme="minorHAnsi" w:cstheme="minorHAnsi"/>
          <w:color w:val="auto"/>
          <w:sz w:val="24"/>
          <w:szCs w:val="24"/>
        </w:rPr>
        <w:t>/</w:t>
      </w:r>
      <w:r w:rsidR="002211AA" w:rsidRPr="00C27C5E">
        <w:rPr>
          <w:rFonts w:asciiTheme="minorHAnsi" w:eastAsiaTheme="minorEastAsia" w:hAnsiTheme="minorHAnsi" w:cstheme="minorHAnsi"/>
          <w:color w:val="auto"/>
          <w:sz w:val="24"/>
          <w:szCs w:val="24"/>
        </w:rPr>
        <w:t xml:space="preserve"> brutto należnego Wykonawcy za wykonywanie niniejszej umowy</w:t>
      </w:r>
      <w:r w:rsidR="007C2F13" w:rsidRPr="00C27C5E">
        <w:rPr>
          <w:rFonts w:asciiTheme="minorHAnsi" w:eastAsiaTheme="minorEastAsia" w:hAnsiTheme="minorHAnsi" w:cstheme="minorHAnsi"/>
          <w:color w:val="auto"/>
          <w:sz w:val="24"/>
          <w:szCs w:val="24"/>
        </w:rPr>
        <w:t xml:space="preserve"> </w:t>
      </w:r>
      <w:r w:rsidR="002211AA" w:rsidRPr="00C27C5E">
        <w:rPr>
          <w:rFonts w:asciiTheme="minorHAnsi" w:eastAsiaTheme="minorEastAsia" w:hAnsiTheme="minorHAnsi" w:cstheme="minorHAnsi"/>
          <w:color w:val="auto"/>
          <w:sz w:val="24"/>
          <w:szCs w:val="24"/>
        </w:rPr>
        <w:t xml:space="preserve"> w okresie od dnia </w:t>
      </w:r>
      <w:r w:rsidR="0062206D" w:rsidRPr="00C27C5E">
        <w:rPr>
          <w:rFonts w:asciiTheme="minorHAnsi" w:eastAsiaTheme="minorEastAsia" w:hAnsiTheme="minorHAnsi" w:cstheme="minorHAnsi"/>
          <w:color w:val="auto"/>
          <w:sz w:val="24"/>
          <w:szCs w:val="24"/>
        </w:rPr>
        <w:t>złożenia wniosku</w:t>
      </w:r>
      <w:r w:rsidR="007C2F13" w:rsidRPr="00C27C5E">
        <w:rPr>
          <w:rFonts w:asciiTheme="minorHAnsi" w:eastAsiaTheme="minorEastAsia" w:hAnsiTheme="minorHAnsi" w:cstheme="minorHAnsi"/>
          <w:color w:val="auto"/>
          <w:sz w:val="24"/>
          <w:szCs w:val="24"/>
        </w:rPr>
        <w:t>;</w:t>
      </w:r>
      <w:r w:rsidR="002211AA" w:rsidRPr="00C27C5E">
        <w:rPr>
          <w:rFonts w:asciiTheme="minorHAnsi" w:eastAsiaTheme="minorEastAsia" w:hAnsiTheme="minorHAnsi" w:cstheme="minorHAnsi"/>
          <w:color w:val="auto"/>
          <w:sz w:val="24"/>
          <w:szCs w:val="24"/>
        </w:rPr>
        <w:t xml:space="preserve"> przy czym zmiana dotyczyć będzie wyłącznie </w:t>
      </w:r>
      <w:r w:rsidR="0044763B" w:rsidRPr="00C27C5E">
        <w:rPr>
          <w:rFonts w:asciiTheme="minorHAnsi" w:eastAsiaTheme="minorEastAsia" w:hAnsiTheme="minorHAnsi" w:cstheme="minorHAnsi"/>
          <w:color w:val="auto"/>
          <w:sz w:val="24"/>
          <w:szCs w:val="24"/>
        </w:rPr>
        <w:t xml:space="preserve">niewypłaconej </w:t>
      </w:r>
      <w:r w:rsidR="002211AA" w:rsidRPr="00C27C5E">
        <w:rPr>
          <w:rFonts w:asciiTheme="minorHAnsi" w:eastAsiaTheme="minorEastAsia" w:hAnsiTheme="minorHAnsi" w:cstheme="minorHAnsi"/>
          <w:color w:val="auto"/>
          <w:sz w:val="24"/>
          <w:szCs w:val="24"/>
        </w:rPr>
        <w:t>części wynagrodzenia Wykonawcy</w:t>
      </w:r>
      <w:r w:rsidR="004473A9" w:rsidRPr="00C27C5E">
        <w:rPr>
          <w:rFonts w:asciiTheme="minorHAnsi" w:eastAsiaTheme="minorEastAsia" w:hAnsiTheme="minorHAnsi" w:cstheme="minorHAnsi"/>
          <w:color w:val="auto"/>
          <w:sz w:val="24"/>
          <w:szCs w:val="24"/>
        </w:rPr>
        <w:t>.</w:t>
      </w:r>
    </w:p>
    <w:p w14:paraId="3DA790ED" w14:textId="6F51BC30" w:rsidR="006E0DB6" w:rsidRPr="007C2F13" w:rsidRDefault="006E0DB6" w:rsidP="004B1B94">
      <w:pPr>
        <w:pStyle w:val="Akapitzlist"/>
        <w:numPr>
          <w:ilvl w:val="0"/>
          <w:numId w:val="189"/>
        </w:numPr>
        <w:spacing w:after="38" w:line="276" w:lineRule="auto"/>
        <w:jc w:val="left"/>
        <w:rPr>
          <w:rFonts w:asciiTheme="minorHAnsi" w:eastAsiaTheme="minorEastAsia" w:hAnsiTheme="minorHAnsi" w:cstheme="minorHAnsi"/>
          <w:sz w:val="24"/>
          <w:szCs w:val="24"/>
        </w:rPr>
      </w:pPr>
      <w:r w:rsidRPr="007C2F13">
        <w:rPr>
          <w:rFonts w:asciiTheme="minorHAnsi" w:eastAsiaTheme="minorEastAsia" w:hAnsiTheme="minorHAnsi" w:cstheme="minorHAnsi"/>
          <w:sz w:val="24"/>
          <w:szCs w:val="24"/>
        </w:rPr>
        <w:t xml:space="preserve">Kalkulacje wpływu </w:t>
      </w:r>
      <w:r w:rsidRPr="007C2F13">
        <w:rPr>
          <w:rFonts w:asciiTheme="minorHAnsi" w:eastAsiaTheme="minorHAnsi" w:hAnsiTheme="minorHAnsi" w:cstheme="minorHAnsi"/>
          <w:color w:val="auto"/>
          <w:sz w:val="24"/>
          <w:szCs w:val="24"/>
          <w:lang w:eastAsia="en-US"/>
        </w:rPr>
        <w:t>zmiany wysokości minimalnego wynagrodzenia za pracę lub wysokości minimalnej stawki godzinowej</w:t>
      </w:r>
      <w:r w:rsidRPr="007C2F13">
        <w:rPr>
          <w:rFonts w:asciiTheme="minorHAnsi" w:eastAsiaTheme="minorEastAsia" w:hAnsiTheme="minorHAnsi" w:cstheme="minorHAnsi"/>
          <w:sz w:val="24"/>
          <w:szCs w:val="24"/>
        </w:rPr>
        <w:t xml:space="preserve"> </w:t>
      </w:r>
      <w:r w:rsidR="00C07892" w:rsidRPr="007C2F13">
        <w:rPr>
          <w:rFonts w:asciiTheme="minorHAnsi" w:eastAsiaTheme="minorEastAsia" w:hAnsiTheme="minorHAnsi" w:cstheme="minorHAnsi"/>
          <w:sz w:val="24"/>
          <w:szCs w:val="24"/>
        </w:rPr>
        <w:t>n</w:t>
      </w:r>
      <w:r w:rsidRPr="007C2F13">
        <w:rPr>
          <w:rFonts w:asciiTheme="minorHAnsi" w:eastAsiaTheme="minorEastAsia" w:hAnsiTheme="minorHAnsi" w:cstheme="minorHAnsi"/>
          <w:sz w:val="24"/>
          <w:szCs w:val="24"/>
        </w:rPr>
        <w:t>a realizację  umowy należy odnieść do ceny jednostkowej netto tablicy.</w:t>
      </w:r>
    </w:p>
    <w:p w14:paraId="388FE634" w14:textId="49985B4E" w:rsidR="00F37E68" w:rsidRPr="00157215" w:rsidRDefault="00B37E56" w:rsidP="004B1B94">
      <w:pPr>
        <w:pStyle w:val="Akapitzlist"/>
        <w:numPr>
          <w:ilvl w:val="0"/>
          <w:numId w:val="189"/>
        </w:numPr>
        <w:spacing w:after="38" w:line="276" w:lineRule="auto"/>
        <w:jc w:val="left"/>
        <w:rPr>
          <w:rFonts w:asciiTheme="minorHAnsi" w:eastAsiaTheme="minorEastAsia" w:hAnsiTheme="minorHAnsi" w:cstheme="minorHAnsi"/>
          <w:b/>
          <w:bCs/>
          <w:sz w:val="24"/>
          <w:szCs w:val="24"/>
        </w:rPr>
      </w:pPr>
      <w:r>
        <w:rPr>
          <w:rFonts w:asciiTheme="minorHAnsi" w:eastAsiaTheme="minorEastAsia" w:hAnsiTheme="minorHAnsi" w:cstheme="minorHAnsi"/>
          <w:sz w:val="24"/>
          <w:szCs w:val="24"/>
        </w:rPr>
        <w:t>Postanowienia</w:t>
      </w:r>
      <w:r w:rsidR="00F37E68" w:rsidRPr="00700251">
        <w:rPr>
          <w:rFonts w:asciiTheme="minorHAnsi" w:eastAsiaTheme="minorEastAsia" w:hAnsiTheme="minorHAnsi" w:cstheme="minorHAnsi"/>
          <w:sz w:val="24"/>
          <w:szCs w:val="24"/>
        </w:rPr>
        <w:t xml:space="preserve"> ust. 4</w:t>
      </w:r>
      <w:r w:rsidR="00C07892">
        <w:rPr>
          <w:rFonts w:asciiTheme="minorHAnsi" w:eastAsiaTheme="minorEastAsia" w:hAnsiTheme="minorHAnsi" w:cstheme="minorHAnsi"/>
          <w:sz w:val="24"/>
          <w:szCs w:val="24"/>
        </w:rPr>
        <w:t xml:space="preserve"> </w:t>
      </w:r>
      <w:r w:rsidR="00F37E68" w:rsidRPr="00700251">
        <w:rPr>
          <w:rFonts w:asciiTheme="minorHAnsi" w:eastAsiaTheme="minorEastAsia" w:hAnsiTheme="minorHAnsi" w:cstheme="minorHAnsi"/>
          <w:sz w:val="24"/>
          <w:szCs w:val="24"/>
        </w:rPr>
        <w:t xml:space="preserve"> nie dotyczą roku 2024, gdzie zgodnie z zapisami SWZ  należało przeprowadzić kalkulacje ceny z uwzględnieniem  minimalnego wynagrodzenia </w:t>
      </w:r>
      <w:r w:rsidR="00F37E68" w:rsidRPr="00700251">
        <w:rPr>
          <w:rFonts w:asciiTheme="minorHAnsi" w:eastAsiaTheme="minorHAnsi" w:hAnsiTheme="minorHAnsi" w:cstheme="minorHAnsi"/>
          <w:color w:val="auto"/>
          <w:sz w:val="24"/>
          <w:szCs w:val="24"/>
          <w:lang w:eastAsia="en-US"/>
        </w:rPr>
        <w:t xml:space="preserve">za pracę lub wysokości minimalnej stawki godzinowej przyjętej </w:t>
      </w:r>
      <w:r w:rsidR="00700251" w:rsidRPr="00425CDC">
        <w:rPr>
          <w:rFonts w:asciiTheme="minorHAnsi" w:eastAsiaTheme="minorEastAsia" w:hAnsiTheme="minorHAnsi" w:cstheme="minorHAnsi"/>
          <w:sz w:val="24"/>
          <w:szCs w:val="24"/>
        </w:rPr>
        <w:t>Rozporządzenie</w:t>
      </w:r>
      <w:r w:rsidR="0077596A" w:rsidRPr="00425CDC">
        <w:rPr>
          <w:rFonts w:asciiTheme="minorHAnsi" w:eastAsiaTheme="minorEastAsia" w:hAnsiTheme="minorHAnsi" w:cstheme="minorHAnsi"/>
          <w:sz w:val="24"/>
          <w:szCs w:val="24"/>
        </w:rPr>
        <w:t>m</w:t>
      </w:r>
      <w:r w:rsidR="00700251" w:rsidRPr="00425CDC">
        <w:rPr>
          <w:rFonts w:asciiTheme="minorHAnsi" w:eastAsiaTheme="minorEastAsia" w:hAnsiTheme="minorHAnsi" w:cstheme="minorHAnsi"/>
          <w:sz w:val="24"/>
          <w:szCs w:val="24"/>
        </w:rPr>
        <w:t xml:space="preserve"> Rady Ministrów z dnia 14 </w:t>
      </w:r>
      <w:r w:rsidR="00700251" w:rsidRPr="00425CDC">
        <w:rPr>
          <w:rFonts w:asciiTheme="minorHAnsi" w:eastAsiaTheme="minorEastAsia" w:hAnsiTheme="minorHAnsi" w:cstheme="minorHAnsi"/>
          <w:sz w:val="24"/>
          <w:szCs w:val="24"/>
        </w:rPr>
        <w:lastRenderedPageBreak/>
        <w:t>września 2023 r. w sprawie wysokości minimalnego wynagrodzenia za pracę oraz wysokości minimalnej stawki godzinowej w 2024 r. (Dz.U. z 2023 r. poz. 1893)</w:t>
      </w:r>
      <w:r w:rsidR="0077596A" w:rsidRPr="00425CDC">
        <w:rPr>
          <w:rFonts w:asciiTheme="minorHAnsi" w:eastAsiaTheme="minorEastAsia" w:hAnsiTheme="minorHAnsi" w:cstheme="minorHAnsi"/>
          <w:sz w:val="24"/>
          <w:szCs w:val="24"/>
        </w:rPr>
        <w:t>.</w:t>
      </w:r>
    </w:p>
    <w:p w14:paraId="1DC3D742" w14:textId="7D0592E4" w:rsidR="00412A97" w:rsidRPr="006F604F" w:rsidRDefault="00412A97" w:rsidP="004B1B94">
      <w:pPr>
        <w:pStyle w:val="Akapitzlist"/>
        <w:numPr>
          <w:ilvl w:val="0"/>
          <w:numId w:val="147"/>
        </w:numPr>
        <w:autoSpaceDE w:val="0"/>
        <w:autoSpaceDN w:val="0"/>
        <w:adjustRightInd w:val="0"/>
        <w:spacing w:after="49" w:line="276" w:lineRule="auto"/>
        <w:jc w:val="left"/>
        <w:rPr>
          <w:rFonts w:asciiTheme="minorHAnsi" w:eastAsiaTheme="minorHAnsi" w:hAnsiTheme="minorHAnsi" w:cstheme="minorHAnsi"/>
          <w:color w:val="auto"/>
          <w:sz w:val="24"/>
          <w:szCs w:val="24"/>
          <w:lang w:eastAsia="en-US"/>
        </w:rPr>
      </w:pPr>
      <w:r w:rsidRPr="006F604F">
        <w:rPr>
          <w:rFonts w:asciiTheme="minorHAnsi" w:hAnsiTheme="minorHAnsi" w:cstheme="minorHAnsi"/>
          <w:bCs/>
          <w:color w:val="auto"/>
          <w:sz w:val="24"/>
          <w:szCs w:val="24"/>
        </w:rPr>
        <w:t>Zmiana zasad podlegania ubezpieczeniom społecznym lub ubezpieczeniu zdrowotnemu lub wysokości składki  na ubezpieczenie społeczne lub zdrowotne:</w:t>
      </w:r>
    </w:p>
    <w:p w14:paraId="3BEE3579" w14:textId="0B0D7165" w:rsidR="00613D9F" w:rsidRPr="008D136C" w:rsidRDefault="00613D9F" w:rsidP="004B1B94">
      <w:pPr>
        <w:pStyle w:val="Akapitzlist"/>
        <w:numPr>
          <w:ilvl w:val="0"/>
          <w:numId w:val="190"/>
        </w:numPr>
        <w:spacing w:after="0" w:line="276" w:lineRule="auto"/>
        <w:jc w:val="left"/>
        <w:rPr>
          <w:rFonts w:asciiTheme="minorHAnsi" w:eastAsiaTheme="minorHAnsi" w:hAnsiTheme="minorHAnsi" w:cstheme="minorHAnsi"/>
          <w:color w:val="auto"/>
          <w:sz w:val="24"/>
          <w:szCs w:val="24"/>
          <w:lang w:eastAsia="en-US"/>
        </w:rPr>
      </w:pPr>
      <w:r w:rsidRPr="008D136C">
        <w:rPr>
          <w:rFonts w:asciiTheme="minorHAnsi" w:eastAsiaTheme="minorHAnsi" w:hAnsiTheme="minorHAnsi" w:cstheme="minorHAnsi"/>
          <w:color w:val="auto"/>
          <w:sz w:val="24"/>
          <w:szCs w:val="24"/>
          <w:lang w:eastAsia="en-US"/>
        </w:rPr>
        <w:t xml:space="preserve">W przypadku zmiany przepisów dotyczących zasad podlegania ubezpieczeniom społecznym lub ubezpieczeniu zdrowotnemu lub wysokości stawki składki na ubezpieczenia społeczne lub zdrowotne, zmianie może ulec wynagrodzenie umowne o wykazaną przez Wykonawcę wartość wzrostu całkowitego kosztu Wykonawcy, jaką będzie on zobowiązany dodatkowo ponieść w celu uwzględnienia tej zmiany. </w:t>
      </w:r>
    </w:p>
    <w:p w14:paraId="3C863B86" w14:textId="59242866" w:rsidR="00613D9F" w:rsidRPr="008D136C" w:rsidRDefault="00613D9F" w:rsidP="004B1B94">
      <w:pPr>
        <w:pStyle w:val="Akapitzlist"/>
        <w:numPr>
          <w:ilvl w:val="0"/>
          <w:numId w:val="190"/>
        </w:numPr>
        <w:spacing w:after="0" w:line="276" w:lineRule="auto"/>
        <w:jc w:val="left"/>
        <w:rPr>
          <w:rFonts w:asciiTheme="minorHAnsi" w:eastAsiaTheme="minorHAnsi" w:hAnsiTheme="minorHAnsi" w:cstheme="minorHAnsi"/>
          <w:color w:val="auto"/>
          <w:sz w:val="24"/>
          <w:szCs w:val="24"/>
          <w:lang w:eastAsia="en-US"/>
        </w:rPr>
      </w:pPr>
      <w:r w:rsidRPr="008D136C">
        <w:rPr>
          <w:rFonts w:asciiTheme="minorHAnsi" w:eastAsiaTheme="minorHAnsi" w:hAnsiTheme="minorHAnsi" w:cstheme="minorHAnsi"/>
          <w:color w:val="auto"/>
          <w:sz w:val="24"/>
          <w:szCs w:val="24"/>
          <w:lang w:eastAsia="en-US"/>
        </w:rPr>
        <w:t xml:space="preserve">Zmiana wynagrodzenia umownego, o której mowa w </w:t>
      </w:r>
      <w:r w:rsidR="00412A97" w:rsidRPr="008D136C">
        <w:rPr>
          <w:rFonts w:asciiTheme="minorHAnsi" w:eastAsiaTheme="minorHAnsi" w:hAnsiTheme="minorHAnsi" w:cstheme="minorHAnsi"/>
          <w:color w:val="auto"/>
          <w:sz w:val="24"/>
          <w:szCs w:val="24"/>
          <w:lang w:eastAsia="en-US"/>
        </w:rPr>
        <w:t>pkt.</w:t>
      </w:r>
      <w:r w:rsidRPr="008D136C">
        <w:rPr>
          <w:rFonts w:asciiTheme="minorHAnsi" w:eastAsiaTheme="minorHAnsi" w:hAnsiTheme="minorHAnsi" w:cstheme="minorHAnsi"/>
          <w:color w:val="auto"/>
          <w:sz w:val="24"/>
          <w:szCs w:val="24"/>
          <w:lang w:eastAsia="en-US"/>
        </w:rPr>
        <w:t xml:space="preserve"> </w:t>
      </w:r>
      <w:r w:rsidR="00412A97" w:rsidRPr="008D136C">
        <w:rPr>
          <w:rFonts w:asciiTheme="minorHAnsi" w:eastAsiaTheme="minorHAnsi" w:hAnsiTheme="minorHAnsi" w:cstheme="minorHAnsi"/>
          <w:color w:val="auto"/>
          <w:sz w:val="24"/>
          <w:szCs w:val="24"/>
          <w:lang w:eastAsia="en-US"/>
        </w:rPr>
        <w:t>1</w:t>
      </w:r>
      <w:r w:rsidRPr="008D136C">
        <w:rPr>
          <w:rFonts w:asciiTheme="minorHAnsi" w:eastAsiaTheme="minorHAnsi" w:hAnsiTheme="minorHAnsi" w:cstheme="minorHAnsi"/>
          <w:color w:val="auto"/>
          <w:sz w:val="24"/>
          <w:szCs w:val="24"/>
          <w:lang w:eastAsia="en-US"/>
        </w:rPr>
        <w:t>,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w:t>
      </w:r>
      <w:r w:rsidR="006F604F" w:rsidRPr="008D136C">
        <w:rPr>
          <w:rFonts w:asciiTheme="minorHAnsi" w:eastAsiaTheme="minorHAnsi" w:hAnsiTheme="minorHAnsi" w:cstheme="minorHAnsi"/>
          <w:color w:val="auto"/>
          <w:sz w:val="24"/>
          <w:szCs w:val="24"/>
          <w:lang w:eastAsia="en-US"/>
        </w:rPr>
        <w:t xml:space="preserve">, </w:t>
      </w:r>
      <w:r w:rsidRPr="008D136C">
        <w:rPr>
          <w:rFonts w:asciiTheme="minorHAnsi" w:eastAsiaTheme="minorHAnsi" w:hAnsiTheme="minorHAnsi" w:cstheme="minorHAnsi"/>
          <w:color w:val="auto"/>
          <w:sz w:val="24"/>
          <w:szCs w:val="24"/>
          <w:lang w:eastAsia="en-US"/>
        </w:rPr>
        <w:t xml:space="preserve"> </w:t>
      </w:r>
      <w:r w:rsidR="006F604F" w:rsidRPr="008D136C">
        <w:rPr>
          <w:rFonts w:asciiTheme="minorHAnsi" w:eastAsiaTheme="minorEastAsia" w:hAnsiTheme="minorHAnsi" w:cstheme="minorHAnsi"/>
          <w:sz w:val="24"/>
          <w:szCs w:val="24"/>
        </w:rPr>
        <w:t>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w:t>
      </w:r>
      <w:r w:rsidR="00FD1528" w:rsidRPr="008D136C">
        <w:rPr>
          <w:rFonts w:asciiTheme="minorHAnsi" w:eastAsiaTheme="minorEastAsia" w:hAnsiTheme="minorHAnsi" w:cstheme="minorHAnsi"/>
          <w:sz w:val="24"/>
          <w:szCs w:val="24"/>
        </w:rPr>
        <w:t>.</w:t>
      </w:r>
    </w:p>
    <w:p w14:paraId="04A651FC" w14:textId="6AA01635" w:rsidR="00613D9F" w:rsidRPr="00CA335D" w:rsidRDefault="00613D9F" w:rsidP="004B1B94">
      <w:pPr>
        <w:pStyle w:val="Akapitzlist"/>
        <w:numPr>
          <w:ilvl w:val="0"/>
          <w:numId w:val="190"/>
        </w:numPr>
        <w:spacing w:after="0" w:line="276" w:lineRule="auto"/>
        <w:jc w:val="left"/>
        <w:rPr>
          <w:rFonts w:asciiTheme="minorHAnsi" w:eastAsiaTheme="minorHAnsi" w:hAnsiTheme="minorHAnsi" w:cstheme="minorHAnsi"/>
          <w:color w:val="auto"/>
          <w:sz w:val="24"/>
          <w:szCs w:val="24"/>
          <w:lang w:eastAsia="en-US"/>
        </w:rPr>
      </w:pPr>
      <w:r w:rsidRPr="008D136C">
        <w:rPr>
          <w:rFonts w:asciiTheme="minorHAnsi" w:eastAsiaTheme="minorHAnsi" w:hAnsiTheme="minorHAnsi" w:cstheme="minorHAnsi"/>
          <w:color w:val="auto"/>
          <w:sz w:val="24"/>
          <w:szCs w:val="24"/>
          <w:lang w:eastAsia="en-US"/>
        </w:rPr>
        <w:t xml:space="preserve">Wykonawca w pisemnym wniosku wykaże, iż zmiana, o której mowa w </w:t>
      </w:r>
      <w:r w:rsidR="00412A97" w:rsidRPr="008D136C">
        <w:rPr>
          <w:rFonts w:asciiTheme="minorHAnsi" w:eastAsiaTheme="minorHAnsi" w:hAnsiTheme="minorHAnsi" w:cstheme="minorHAnsi"/>
          <w:color w:val="auto"/>
          <w:sz w:val="24"/>
          <w:szCs w:val="24"/>
          <w:lang w:eastAsia="en-US"/>
        </w:rPr>
        <w:t>pkt.1,</w:t>
      </w:r>
      <w:r w:rsidRPr="008D136C">
        <w:rPr>
          <w:rFonts w:asciiTheme="minorHAnsi" w:eastAsiaTheme="minorHAnsi" w:hAnsiTheme="minorHAnsi" w:cstheme="minorHAnsi"/>
          <w:color w:val="auto"/>
          <w:sz w:val="24"/>
          <w:szCs w:val="24"/>
          <w:lang w:eastAsia="en-US"/>
        </w:rPr>
        <w:t xml:space="preserve"> ma wpływ na koszty wykonania zamówienia, w szczególności wykaże wartość wzrostu kosztu, o którym mowa w </w:t>
      </w:r>
      <w:r w:rsidR="00412A97" w:rsidRPr="008D136C">
        <w:rPr>
          <w:rFonts w:asciiTheme="minorHAnsi" w:eastAsiaTheme="minorHAnsi" w:hAnsiTheme="minorHAnsi" w:cstheme="minorHAnsi"/>
          <w:color w:val="auto"/>
          <w:sz w:val="24"/>
          <w:szCs w:val="24"/>
          <w:lang w:eastAsia="en-US"/>
        </w:rPr>
        <w:t>pkt.1</w:t>
      </w:r>
      <w:r w:rsidRPr="008D136C">
        <w:rPr>
          <w:rFonts w:asciiTheme="minorHAnsi" w:eastAsiaTheme="minorHAnsi" w:hAnsiTheme="minorHAnsi" w:cstheme="minorHAnsi"/>
          <w:color w:val="auto"/>
          <w:sz w:val="24"/>
          <w:szCs w:val="24"/>
          <w:lang w:eastAsia="en-US"/>
        </w:rPr>
        <w:t xml:space="preserve">, przedstawiając jego kalkulację wraz z oświadczeniem o liczbie osób, o których </w:t>
      </w:r>
      <w:r w:rsidRPr="00CA335D">
        <w:rPr>
          <w:rFonts w:asciiTheme="minorHAnsi" w:eastAsiaTheme="minorHAnsi" w:hAnsiTheme="minorHAnsi" w:cstheme="minorHAnsi"/>
          <w:color w:val="auto"/>
          <w:sz w:val="24"/>
          <w:szCs w:val="24"/>
          <w:lang w:eastAsia="en-US"/>
        </w:rPr>
        <w:t xml:space="preserve">mowa w </w:t>
      </w:r>
      <w:r w:rsidR="00412A97" w:rsidRPr="00CA335D">
        <w:rPr>
          <w:rFonts w:asciiTheme="minorHAnsi" w:eastAsiaTheme="minorHAnsi" w:hAnsiTheme="minorHAnsi" w:cstheme="minorHAnsi"/>
          <w:color w:val="auto"/>
          <w:sz w:val="24"/>
          <w:szCs w:val="24"/>
          <w:lang w:eastAsia="en-US"/>
        </w:rPr>
        <w:t>pkt. 2</w:t>
      </w:r>
      <w:r w:rsidRPr="00CA335D">
        <w:rPr>
          <w:rFonts w:asciiTheme="minorHAnsi" w:eastAsiaTheme="minorHAnsi" w:hAnsiTheme="minorHAnsi" w:cstheme="minorHAnsi"/>
          <w:color w:val="auto"/>
          <w:sz w:val="24"/>
          <w:szCs w:val="24"/>
          <w:lang w:eastAsia="en-US"/>
        </w:rPr>
        <w:t xml:space="preserve">, jak również wskazując okres ich zatrudnienia.  </w:t>
      </w:r>
    </w:p>
    <w:p w14:paraId="79D20BBF" w14:textId="163DB1CD" w:rsidR="00D92B75" w:rsidRPr="00C27C5E" w:rsidRDefault="00247315" w:rsidP="00D92B75">
      <w:pPr>
        <w:pStyle w:val="Akapitzlist"/>
        <w:numPr>
          <w:ilvl w:val="0"/>
          <w:numId w:val="190"/>
        </w:numPr>
        <w:spacing w:after="38" w:line="276" w:lineRule="auto"/>
        <w:jc w:val="left"/>
        <w:rPr>
          <w:rFonts w:asciiTheme="minorHAnsi" w:eastAsiaTheme="minorEastAsia" w:hAnsiTheme="minorHAnsi" w:cstheme="minorHAnsi"/>
          <w:sz w:val="24"/>
          <w:szCs w:val="24"/>
        </w:rPr>
      </w:pPr>
      <w:r w:rsidRPr="00CA335D">
        <w:rPr>
          <w:rFonts w:asciiTheme="minorHAnsi" w:eastAsiaTheme="minorEastAsia" w:hAnsiTheme="minorHAnsi" w:cstheme="minorHAnsi"/>
          <w:sz w:val="24"/>
          <w:szCs w:val="24"/>
        </w:rPr>
        <w:t>Wykonawca</w:t>
      </w:r>
      <w:r w:rsidR="00AD7CEC" w:rsidRPr="00CA335D">
        <w:rPr>
          <w:rFonts w:asciiTheme="minorHAnsi" w:eastAsiaTheme="minorHAnsi" w:hAnsiTheme="minorHAnsi" w:cstheme="minorHAnsi"/>
          <w:color w:val="auto"/>
          <w:sz w:val="24"/>
          <w:szCs w:val="24"/>
          <w:lang w:eastAsia="en-US"/>
        </w:rPr>
        <w:t xml:space="preserve"> w pisemnym wniosku wykaże, iż zmiana, o której mowa w pkt. 1 ma </w:t>
      </w:r>
      <w:r w:rsidRPr="00CA335D">
        <w:rPr>
          <w:rFonts w:asciiTheme="minorHAnsi" w:eastAsiaTheme="minorEastAsia" w:hAnsiTheme="minorHAnsi" w:cstheme="minorHAnsi"/>
          <w:sz w:val="24"/>
          <w:szCs w:val="24"/>
        </w:rPr>
        <w:t xml:space="preserve">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w:t>
      </w:r>
      <w:r w:rsidR="00AF620B" w:rsidRPr="00CA335D">
        <w:rPr>
          <w:rFonts w:asciiTheme="minorHAnsi" w:eastAsiaTheme="minorEastAsia" w:hAnsiTheme="minorHAnsi" w:cstheme="minorHAnsi"/>
          <w:sz w:val="24"/>
          <w:szCs w:val="24"/>
        </w:rPr>
        <w:t>o których mowa w pkt. 1,</w:t>
      </w:r>
      <w:r w:rsidRPr="00CA335D">
        <w:rPr>
          <w:rFonts w:asciiTheme="minorHAnsi" w:eastAsiaTheme="minorEastAsia" w:hAnsiTheme="minorHAnsi" w:cstheme="minorHAnsi"/>
          <w:sz w:val="24"/>
          <w:szCs w:val="24"/>
        </w:rPr>
        <w:t xml:space="preserve"> a wzrostem kosztów realizacji Umowy. Zamawiający w terminie 10 dni od dnia złożenia wniosku ocenia czy Wykonawca wykazał rzeczywisty wpływ zmian w zakresie podlegania lub zmian wysokości składek na wzrost kosztów realizacji Umowy. </w:t>
      </w:r>
      <w:r w:rsidRPr="00C27C5E">
        <w:rPr>
          <w:rFonts w:asciiTheme="minorHAnsi" w:eastAsiaTheme="minorEastAsia" w:hAnsiTheme="minorHAnsi" w:cstheme="minorHAnsi"/>
          <w:sz w:val="24"/>
          <w:szCs w:val="24"/>
        </w:rPr>
        <w:t xml:space="preserve">Po </w:t>
      </w:r>
      <w:r w:rsidR="00FD1528" w:rsidRPr="00C27C5E">
        <w:rPr>
          <w:rFonts w:asciiTheme="minorHAnsi" w:eastAsiaTheme="minorEastAsia" w:hAnsiTheme="minorHAnsi" w:cstheme="minorHAnsi"/>
          <w:sz w:val="24"/>
          <w:szCs w:val="24"/>
        </w:rPr>
        <w:t xml:space="preserve">pozytywnej </w:t>
      </w:r>
      <w:r w:rsidRPr="00C27C5E">
        <w:rPr>
          <w:rFonts w:asciiTheme="minorHAnsi" w:eastAsiaTheme="minorEastAsia" w:hAnsiTheme="minorHAnsi" w:cstheme="minorHAnsi"/>
          <w:sz w:val="24"/>
          <w:szCs w:val="24"/>
        </w:rPr>
        <w:t xml:space="preserve">ocenie dostarczonych dokumentów </w:t>
      </w:r>
      <w:r w:rsidR="00FD1528" w:rsidRPr="00C27C5E">
        <w:rPr>
          <w:rFonts w:asciiTheme="minorHAnsi" w:eastAsiaTheme="minorEastAsia" w:hAnsiTheme="minorHAnsi" w:cstheme="minorHAnsi"/>
          <w:sz w:val="24"/>
          <w:szCs w:val="24"/>
        </w:rPr>
        <w:t>z</w:t>
      </w:r>
      <w:r w:rsidR="00FD1528" w:rsidRPr="00C27C5E">
        <w:rPr>
          <w:rFonts w:asciiTheme="minorHAnsi" w:eastAsiaTheme="minorEastAsia" w:hAnsiTheme="minorHAnsi" w:cstheme="minorHAnsi"/>
          <w:color w:val="auto"/>
          <w:sz w:val="24"/>
          <w:szCs w:val="24"/>
        </w:rPr>
        <w:t xml:space="preserve">mianie ulegnie </w:t>
      </w:r>
      <w:r w:rsidR="00EE323C" w:rsidRPr="00C27C5E">
        <w:rPr>
          <w:rFonts w:asciiTheme="minorHAnsi" w:eastAsiaTheme="minorEastAsia" w:hAnsiTheme="minorHAnsi" w:cstheme="minorHAnsi"/>
          <w:color w:val="auto"/>
          <w:sz w:val="24"/>
          <w:szCs w:val="24"/>
        </w:rPr>
        <w:t xml:space="preserve">cena jednostkowa netto </w:t>
      </w:r>
      <w:bookmarkStart w:id="15" w:name="_Hlk149049539"/>
      <w:r w:rsidR="00EE323C" w:rsidRPr="00C27C5E">
        <w:rPr>
          <w:rFonts w:asciiTheme="minorHAnsi" w:eastAsiaTheme="minorEastAsia" w:hAnsiTheme="minorHAnsi" w:cstheme="minorHAnsi"/>
          <w:color w:val="auto"/>
          <w:sz w:val="24"/>
          <w:szCs w:val="24"/>
        </w:rPr>
        <w:t xml:space="preserve">oraz </w:t>
      </w:r>
      <w:r w:rsidR="00FD1528" w:rsidRPr="00C27C5E">
        <w:rPr>
          <w:rFonts w:asciiTheme="minorHAnsi" w:eastAsiaTheme="minorEastAsia" w:hAnsiTheme="minorHAnsi" w:cstheme="minorHAnsi"/>
          <w:color w:val="auto"/>
          <w:sz w:val="24"/>
          <w:szCs w:val="24"/>
        </w:rPr>
        <w:t xml:space="preserve">wysokość wynagrodzenia netto oraz brutto należnego Wykonawcy za wykonywanie niniejszej umowy </w:t>
      </w:r>
      <w:bookmarkEnd w:id="15"/>
      <w:r w:rsidR="00FD1528" w:rsidRPr="00C27C5E">
        <w:rPr>
          <w:rFonts w:asciiTheme="minorHAnsi" w:eastAsiaTheme="minorEastAsia" w:hAnsiTheme="minorHAnsi" w:cstheme="minorHAnsi"/>
          <w:color w:val="auto"/>
          <w:sz w:val="24"/>
          <w:szCs w:val="24"/>
        </w:rPr>
        <w:t>w okresie</w:t>
      </w:r>
      <w:r w:rsidR="002B1889" w:rsidRPr="00C27C5E">
        <w:rPr>
          <w:rFonts w:asciiTheme="minorHAnsi" w:eastAsiaTheme="minorEastAsia" w:hAnsiTheme="minorHAnsi" w:cstheme="minorHAnsi"/>
          <w:color w:val="auto"/>
          <w:sz w:val="24"/>
          <w:szCs w:val="24"/>
        </w:rPr>
        <w:t xml:space="preserve"> od dnia złożenia wniosku</w:t>
      </w:r>
      <w:r w:rsidR="00FD1528" w:rsidRPr="00C27C5E">
        <w:rPr>
          <w:rFonts w:asciiTheme="minorHAnsi" w:eastAsiaTheme="minorEastAsia" w:hAnsiTheme="minorHAnsi" w:cstheme="minorHAnsi"/>
          <w:color w:val="auto"/>
          <w:sz w:val="24"/>
          <w:szCs w:val="24"/>
        </w:rPr>
        <w:t>, przy czym zmiana dotyczyć będzie wyłącznie niewypłaconej części wynagrodzenia Wykonawcy</w:t>
      </w:r>
      <w:r w:rsidR="00AC0800">
        <w:rPr>
          <w:rFonts w:asciiTheme="minorHAnsi" w:eastAsiaTheme="minorEastAsia" w:hAnsiTheme="minorHAnsi" w:cstheme="minorHAnsi"/>
          <w:color w:val="auto"/>
          <w:sz w:val="24"/>
          <w:szCs w:val="24"/>
        </w:rPr>
        <w:t>.</w:t>
      </w:r>
      <w:r w:rsidR="00A26846" w:rsidRPr="00C27C5E">
        <w:rPr>
          <w:rFonts w:asciiTheme="minorHAnsi" w:eastAsiaTheme="minorEastAsia" w:hAnsiTheme="minorHAnsi" w:cstheme="minorHAnsi"/>
          <w:color w:val="auto"/>
          <w:sz w:val="24"/>
          <w:szCs w:val="24"/>
        </w:rPr>
        <w:t xml:space="preserve"> </w:t>
      </w:r>
    </w:p>
    <w:p w14:paraId="42CC080D" w14:textId="0FA2F65D" w:rsidR="00C07892" w:rsidRPr="00613612" w:rsidRDefault="00C07892" w:rsidP="00D92B75">
      <w:pPr>
        <w:pStyle w:val="Akapitzlist"/>
        <w:numPr>
          <w:ilvl w:val="0"/>
          <w:numId w:val="190"/>
        </w:numPr>
        <w:spacing w:after="38" w:line="276" w:lineRule="auto"/>
        <w:jc w:val="left"/>
        <w:rPr>
          <w:rFonts w:asciiTheme="minorHAnsi" w:eastAsiaTheme="minorEastAsia" w:hAnsiTheme="minorHAnsi" w:cstheme="minorHAnsi"/>
          <w:sz w:val="24"/>
          <w:szCs w:val="24"/>
        </w:rPr>
      </w:pPr>
      <w:r w:rsidRPr="00613612">
        <w:rPr>
          <w:rFonts w:asciiTheme="minorHAnsi" w:eastAsiaTheme="minorEastAsia" w:hAnsiTheme="minorHAnsi" w:cstheme="minorHAnsi"/>
          <w:sz w:val="24"/>
          <w:szCs w:val="24"/>
        </w:rPr>
        <w:t xml:space="preserve">Kalkulacje wpływu </w:t>
      </w:r>
      <w:r w:rsidRPr="00613612">
        <w:rPr>
          <w:rFonts w:asciiTheme="minorHAnsi" w:eastAsiaTheme="minorHAnsi" w:hAnsiTheme="minorHAnsi" w:cstheme="minorHAnsi"/>
          <w:color w:val="auto"/>
          <w:sz w:val="24"/>
          <w:szCs w:val="24"/>
          <w:lang w:eastAsia="en-US"/>
        </w:rPr>
        <w:t xml:space="preserve">zmiany </w:t>
      </w:r>
      <w:r w:rsidRPr="00613612">
        <w:rPr>
          <w:rFonts w:asciiTheme="minorHAnsi" w:eastAsiaTheme="minorEastAsia" w:hAnsiTheme="minorHAnsi" w:cstheme="minorHAnsi"/>
          <w:sz w:val="24"/>
          <w:szCs w:val="24"/>
        </w:rPr>
        <w:t xml:space="preserve"> </w:t>
      </w:r>
      <w:r w:rsidRPr="00613612">
        <w:rPr>
          <w:rFonts w:asciiTheme="minorHAnsi" w:eastAsiaTheme="minorHAnsi" w:hAnsiTheme="minorHAnsi" w:cstheme="minorHAnsi"/>
          <w:color w:val="auto"/>
          <w:sz w:val="24"/>
          <w:szCs w:val="24"/>
          <w:lang w:eastAsia="en-US"/>
        </w:rPr>
        <w:t>przepisów dotyczących zasad podlegania ubezpieczeniom społecznym lub ubezpieczeniu zdrowotnemu lub wysokości stawki składki na ubezpieczenia społeczne lub zdrowotne</w:t>
      </w:r>
      <w:r w:rsidRPr="00613612">
        <w:rPr>
          <w:rFonts w:asciiTheme="minorHAnsi" w:eastAsiaTheme="minorEastAsia" w:hAnsiTheme="minorHAnsi" w:cstheme="minorHAnsi"/>
          <w:sz w:val="24"/>
          <w:szCs w:val="24"/>
        </w:rPr>
        <w:t xml:space="preserve"> na realizację  umowy należy odnieść do ceny jednostkowej netto tablicy.</w:t>
      </w:r>
    </w:p>
    <w:p w14:paraId="7A2C3420" w14:textId="7887209D" w:rsidR="00A34AC9" w:rsidRPr="00613612" w:rsidRDefault="00A34AC9" w:rsidP="004B1B94">
      <w:pPr>
        <w:pStyle w:val="Akapitzlist"/>
        <w:numPr>
          <w:ilvl w:val="0"/>
          <w:numId w:val="147"/>
        </w:numPr>
        <w:spacing w:after="0" w:line="276" w:lineRule="auto"/>
        <w:jc w:val="left"/>
        <w:rPr>
          <w:rFonts w:asciiTheme="minorHAnsi" w:eastAsiaTheme="minorHAnsi" w:hAnsiTheme="minorHAnsi" w:cstheme="minorHAnsi"/>
          <w:color w:val="auto"/>
          <w:sz w:val="24"/>
          <w:szCs w:val="24"/>
          <w:lang w:eastAsia="en-US"/>
        </w:rPr>
      </w:pPr>
      <w:r w:rsidRPr="00613612">
        <w:rPr>
          <w:rFonts w:asciiTheme="minorHAnsi" w:eastAsiaTheme="minorHAnsi" w:hAnsiTheme="minorHAnsi" w:cstheme="minorHAnsi"/>
          <w:color w:val="auto"/>
          <w:sz w:val="24"/>
          <w:szCs w:val="24"/>
          <w:lang w:eastAsia="en-US"/>
        </w:rPr>
        <w:t>Zmiana zasad gromadzenia i wysokości wpłat do pracowniczych planów kapitałowych, o których mowa w ustawie z dnia 4 października 2018 r. o pracowniczych planach kapitałowych</w:t>
      </w:r>
      <w:r w:rsidR="00157215" w:rsidRPr="00613612">
        <w:rPr>
          <w:rFonts w:asciiTheme="minorHAnsi" w:eastAsiaTheme="minorHAnsi" w:hAnsiTheme="minorHAnsi" w:cstheme="minorHAnsi"/>
          <w:color w:val="auto"/>
          <w:sz w:val="24"/>
          <w:szCs w:val="24"/>
          <w:lang w:eastAsia="en-US"/>
        </w:rPr>
        <w:t>:</w:t>
      </w:r>
    </w:p>
    <w:p w14:paraId="585E7823" w14:textId="0252D7DE" w:rsidR="00613D9F" w:rsidRPr="00613612" w:rsidRDefault="00613D9F" w:rsidP="00387115">
      <w:pPr>
        <w:pStyle w:val="Akapitzlist"/>
        <w:numPr>
          <w:ilvl w:val="0"/>
          <w:numId w:val="217"/>
        </w:numPr>
        <w:spacing w:after="0" w:line="276" w:lineRule="auto"/>
        <w:jc w:val="left"/>
        <w:rPr>
          <w:rFonts w:asciiTheme="minorHAnsi" w:eastAsiaTheme="minorHAnsi" w:hAnsiTheme="minorHAnsi" w:cstheme="minorHAnsi"/>
          <w:color w:val="auto"/>
          <w:sz w:val="24"/>
          <w:szCs w:val="24"/>
          <w:lang w:eastAsia="en-US"/>
        </w:rPr>
      </w:pPr>
      <w:r w:rsidRPr="00613612">
        <w:rPr>
          <w:rFonts w:asciiTheme="minorHAnsi" w:eastAsiaTheme="minorHAnsi" w:hAnsiTheme="minorHAnsi" w:cstheme="minorHAnsi"/>
          <w:color w:val="auto"/>
          <w:sz w:val="24"/>
          <w:szCs w:val="24"/>
          <w:lang w:eastAsia="en-US"/>
        </w:rPr>
        <w:t xml:space="preserve">W przypadku zmiany zasad gromadzenia i wysokości wpłat do pracowniczych planów kapitałowych, o których mowa w ustawie z dnia 4 października 2018 r. o pracowniczych </w:t>
      </w:r>
      <w:r w:rsidRPr="00613612">
        <w:rPr>
          <w:rFonts w:asciiTheme="minorHAnsi" w:eastAsiaTheme="minorHAnsi" w:hAnsiTheme="minorHAnsi" w:cstheme="minorHAnsi"/>
          <w:color w:val="auto"/>
          <w:sz w:val="24"/>
          <w:szCs w:val="24"/>
          <w:lang w:eastAsia="en-US"/>
        </w:rPr>
        <w:lastRenderedPageBreak/>
        <w:t>planach kapitałowych</w:t>
      </w:r>
      <w:r w:rsidR="00157215" w:rsidRPr="00613612">
        <w:rPr>
          <w:rFonts w:asciiTheme="minorHAnsi" w:eastAsiaTheme="minorHAnsi" w:hAnsiTheme="minorHAnsi" w:cstheme="minorHAnsi"/>
          <w:color w:val="auto"/>
          <w:sz w:val="24"/>
          <w:szCs w:val="24"/>
          <w:lang w:eastAsia="en-US"/>
        </w:rPr>
        <w:t xml:space="preserve">, </w:t>
      </w:r>
      <w:r w:rsidRPr="00613612">
        <w:rPr>
          <w:rFonts w:asciiTheme="minorHAnsi" w:eastAsiaTheme="minorHAnsi" w:hAnsiTheme="minorHAnsi" w:cstheme="minorHAnsi"/>
          <w:color w:val="auto"/>
          <w:sz w:val="24"/>
          <w:szCs w:val="24"/>
          <w:lang w:eastAsia="en-US"/>
        </w:rPr>
        <w:t xml:space="preserve">zmianie może ulec wynagrodzenie umowne o wykazaną przez Wykonawcę wartość wzrostu kosztów realizacji zamówienia wynikającą z dokonywanych przez Wykonawcę wpłat do pracowniczych planów kapitałowych (dalej jako „PPK”).  </w:t>
      </w:r>
    </w:p>
    <w:p w14:paraId="4A287C53" w14:textId="4B1A7CC6" w:rsidR="00613D9F" w:rsidRPr="00613612" w:rsidRDefault="00613D9F" w:rsidP="00387115">
      <w:pPr>
        <w:pStyle w:val="Akapitzlist"/>
        <w:numPr>
          <w:ilvl w:val="0"/>
          <w:numId w:val="217"/>
        </w:numPr>
        <w:spacing w:after="0" w:line="276" w:lineRule="auto"/>
        <w:jc w:val="left"/>
        <w:rPr>
          <w:rFonts w:asciiTheme="minorHAnsi" w:eastAsiaTheme="minorHAnsi" w:hAnsiTheme="minorHAnsi" w:cstheme="minorHAnsi"/>
          <w:color w:val="auto"/>
          <w:sz w:val="24"/>
          <w:szCs w:val="24"/>
          <w:lang w:eastAsia="en-US"/>
        </w:rPr>
      </w:pPr>
      <w:r w:rsidRPr="00613612">
        <w:rPr>
          <w:rFonts w:asciiTheme="minorHAnsi" w:eastAsiaTheme="minorHAnsi" w:hAnsiTheme="minorHAnsi" w:cstheme="minorHAnsi"/>
          <w:color w:val="auto"/>
          <w:sz w:val="24"/>
          <w:szCs w:val="24"/>
          <w:lang w:eastAsia="en-US"/>
        </w:rPr>
        <w:t xml:space="preserve">Zmiana wynagrodzenia umownego, o której mowa w </w:t>
      </w:r>
      <w:r w:rsidR="004F2E6E" w:rsidRPr="00613612">
        <w:rPr>
          <w:rFonts w:asciiTheme="minorHAnsi" w:eastAsiaTheme="minorHAnsi" w:hAnsiTheme="minorHAnsi" w:cstheme="minorHAnsi"/>
          <w:color w:val="auto"/>
          <w:sz w:val="24"/>
          <w:szCs w:val="24"/>
          <w:lang w:eastAsia="en-US"/>
        </w:rPr>
        <w:t>pkt. 1</w:t>
      </w:r>
      <w:r w:rsidRPr="00613612">
        <w:rPr>
          <w:rFonts w:asciiTheme="minorHAnsi" w:eastAsiaTheme="minorHAnsi" w:hAnsiTheme="minorHAnsi" w:cstheme="minorHAnsi"/>
          <w:color w:val="auto"/>
          <w:sz w:val="24"/>
          <w:szCs w:val="24"/>
          <w:lang w:eastAsia="en-US"/>
        </w:rPr>
        <w:t>, zostanie ustalona na wniosek</w:t>
      </w:r>
      <w:r w:rsidR="004F2E6E" w:rsidRPr="00613612">
        <w:rPr>
          <w:rFonts w:asciiTheme="minorHAnsi" w:eastAsiaTheme="minorHAnsi" w:hAnsiTheme="minorHAnsi" w:cstheme="minorHAnsi"/>
          <w:color w:val="auto"/>
          <w:sz w:val="24"/>
          <w:szCs w:val="24"/>
          <w:lang w:eastAsia="en-US"/>
        </w:rPr>
        <w:t xml:space="preserve"> </w:t>
      </w:r>
      <w:r w:rsidRPr="00613612">
        <w:rPr>
          <w:rFonts w:asciiTheme="minorHAnsi" w:eastAsiaTheme="minorHAnsi" w:hAnsiTheme="minorHAnsi" w:cstheme="minorHAnsi"/>
          <w:color w:val="auto"/>
          <w:sz w:val="24"/>
          <w:szCs w:val="24"/>
          <w:lang w:eastAsia="en-US"/>
        </w:rPr>
        <w:t xml:space="preserve">Wykonawcy </w:t>
      </w:r>
      <w:r w:rsidR="004C738D" w:rsidRPr="00613612">
        <w:rPr>
          <w:rFonts w:asciiTheme="minorHAnsi" w:eastAsiaTheme="minorHAnsi" w:hAnsiTheme="minorHAnsi" w:cstheme="minorHAnsi"/>
          <w:color w:val="auto"/>
          <w:sz w:val="24"/>
          <w:szCs w:val="24"/>
          <w:lang w:eastAsia="en-US"/>
        </w:rPr>
        <w:t xml:space="preserve">pod warunkiem wykazania przez Wykonawcę rzeczywistego wpływu zmian w tym zakresie na zwiększenie kosztów związanych z realizacją przedmiotu Umowy </w:t>
      </w:r>
      <w:r w:rsidRPr="00613612">
        <w:rPr>
          <w:rFonts w:asciiTheme="minorHAnsi" w:eastAsiaTheme="minorHAnsi" w:hAnsiTheme="minorHAnsi" w:cstheme="minorHAnsi"/>
          <w:color w:val="auto"/>
          <w:sz w:val="24"/>
          <w:szCs w:val="24"/>
          <w:lang w:eastAsia="en-US"/>
        </w:rPr>
        <w:t xml:space="preserve">poprzez uwzględnienie wartości wzrostu kosztów realizacji zamówienia wynikającą z dokonywanych przez Wykonawcę wpłat do PPK. </w:t>
      </w:r>
    </w:p>
    <w:p w14:paraId="0E365F70" w14:textId="6ABDB5E2" w:rsidR="00613D9F" w:rsidRPr="00613612" w:rsidRDefault="00613D9F" w:rsidP="00387115">
      <w:pPr>
        <w:pStyle w:val="Akapitzlist"/>
        <w:numPr>
          <w:ilvl w:val="0"/>
          <w:numId w:val="217"/>
        </w:numPr>
        <w:spacing w:after="0" w:line="276" w:lineRule="auto"/>
        <w:jc w:val="left"/>
        <w:rPr>
          <w:rFonts w:asciiTheme="minorHAnsi" w:eastAsiaTheme="minorHAnsi" w:hAnsiTheme="minorHAnsi" w:cstheme="minorHAnsi"/>
          <w:color w:val="auto"/>
          <w:sz w:val="24"/>
          <w:szCs w:val="24"/>
          <w:lang w:eastAsia="en-US"/>
        </w:rPr>
      </w:pPr>
      <w:r w:rsidRPr="00613612">
        <w:rPr>
          <w:rFonts w:asciiTheme="minorHAnsi" w:eastAsiaTheme="minorHAnsi" w:hAnsiTheme="minorHAnsi" w:cstheme="minorHAnsi"/>
          <w:color w:val="auto"/>
          <w:sz w:val="24"/>
          <w:szCs w:val="24"/>
          <w:lang w:eastAsia="en-US"/>
        </w:rPr>
        <w:t xml:space="preserve">Wykonawca w pisemnym wniosku wykaże, iż zmiana, o której mowa w </w:t>
      </w:r>
      <w:r w:rsidR="004F2E6E" w:rsidRPr="00613612">
        <w:rPr>
          <w:rFonts w:asciiTheme="minorHAnsi" w:eastAsiaTheme="minorHAnsi" w:hAnsiTheme="minorHAnsi" w:cstheme="minorHAnsi"/>
          <w:color w:val="auto"/>
          <w:sz w:val="24"/>
          <w:szCs w:val="24"/>
          <w:lang w:eastAsia="en-US"/>
        </w:rPr>
        <w:t>pkt. 1</w:t>
      </w:r>
      <w:r w:rsidRPr="00613612">
        <w:rPr>
          <w:rFonts w:asciiTheme="minorHAnsi" w:eastAsiaTheme="minorHAnsi" w:hAnsiTheme="minorHAnsi" w:cstheme="minorHAnsi"/>
          <w:color w:val="auto"/>
          <w:sz w:val="24"/>
          <w:szCs w:val="24"/>
          <w:lang w:eastAsia="en-US"/>
        </w:rPr>
        <w:t xml:space="preserve">, ma wpływ na koszty wykonania zamówienia, w szczególności wykaże wartość wzrostu kosztu, o którym mowa w </w:t>
      </w:r>
      <w:r w:rsidR="004F2E6E" w:rsidRPr="00613612">
        <w:rPr>
          <w:rFonts w:asciiTheme="minorHAnsi" w:eastAsiaTheme="minorHAnsi" w:hAnsiTheme="minorHAnsi" w:cstheme="minorHAnsi"/>
          <w:color w:val="auto"/>
          <w:sz w:val="24"/>
          <w:szCs w:val="24"/>
          <w:lang w:eastAsia="en-US"/>
        </w:rPr>
        <w:t>pkt. 1</w:t>
      </w:r>
      <w:r w:rsidRPr="00613612">
        <w:rPr>
          <w:rFonts w:asciiTheme="minorHAnsi" w:eastAsiaTheme="minorHAnsi" w:hAnsiTheme="minorHAnsi" w:cstheme="minorHAnsi"/>
          <w:color w:val="auto"/>
          <w:sz w:val="24"/>
          <w:szCs w:val="24"/>
          <w:lang w:eastAsia="en-US"/>
        </w:rPr>
        <w:t xml:space="preserve">, przedstawiając jego kalkulację wraz z oświadczeniem o liczbie pracowników objętych PPK i realizujących zamówienie. </w:t>
      </w:r>
    </w:p>
    <w:p w14:paraId="4F612202" w14:textId="6650C249" w:rsidR="00C07892" w:rsidRPr="00613612" w:rsidRDefault="008A72F4" w:rsidP="00387115">
      <w:pPr>
        <w:pStyle w:val="Akapitzlist"/>
        <w:numPr>
          <w:ilvl w:val="0"/>
          <w:numId w:val="217"/>
        </w:numPr>
        <w:spacing w:after="0" w:line="276" w:lineRule="auto"/>
        <w:jc w:val="left"/>
        <w:rPr>
          <w:rFonts w:asciiTheme="minorHAnsi" w:eastAsiaTheme="minorHAnsi" w:hAnsiTheme="minorHAnsi" w:cstheme="minorHAnsi"/>
          <w:color w:val="auto"/>
          <w:sz w:val="24"/>
          <w:szCs w:val="24"/>
          <w:lang w:eastAsia="en-US"/>
        </w:rPr>
      </w:pPr>
      <w:r w:rsidRPr="00613612">
        <w:rPr>
          <w:rFonts w:asciiTheme="minorHAnsi" w:eastAsiaTheme="minorHAnsi" w:hAnsiTheme="minorHAnsi" w:cstheme="minorHAnsi"/>
          <w:color w:val="auto"/>
          <w:sz w:val="24"/>
          <w:szCs w:val="24"/>
          <w:lang w:eastAsia="en-US"/>
        </w:rPr>
        <w:t xml:space="preserve">Wykonawca </w:t>
      </w:r>
      <w:r w:rsidR="00387115" w:rsidRPr="00613612">
        <w:rPr>
          <w:rFonts w:asciiTheme="minorHAnsi" w:eastAsiaTheme="minorHAnsi" w:hAnsiTheme="minorHAnsi" w:cstheme="minorHAnsi"/>
          <w:color w:val="auto"/>
          <w:sz w:val="24"/>
          <w:szCs w:val="24"/>
          <w:lang w:eastAsia="en-US"/>
        </w:rPr>
        <w:t>w pisemnym wniosku wykaże, iż zmiana, o której mowa w pkt. 1 ma</w:t>
      </w:r>
      <w:r w:rsidRPr="00613612">
        <w:rPr>
          <w:rFonts w:asciiTheme="minorHAnsi" w:eastAsiaTheme="minorHAnsi" w:hAnsiTheme="minorHAnsi" w:cstheme="minorHAnsi"/>
          <w:color w:val="auto"/>
          <w:sz w:val="24"/>
          <w:szCs w:val="24"/>
          <w:lang w:eastAsia="en-US"/>
        </w:rPr>
        <w:t xml:space="preserve"> rzeczywisty wpływ zmiany zasad gromadzenia i wysokości wpłat do pracowniczych planów kapitałowych na zwiększenie kosztów realizacji Umowy, przedstawiając w tym celu szczegółowe wyliczenia i zależności między zmianą zasad gromadzenia i wysokości wpłat do PPK a wzrostem kosztów realizacji Umowy. Zamawiający w terminie 10 dni od dnia złożenia wniosku ocenia czy Wykonawca wykazał rzeczywisty wpływ zmian we wskazanym na wzrost kosztów realizacji Umowy. Po </w:t>
      </w:r>
      <w:r w:rsidR="004C738D" w:rsidRPr="00613612">
        <w:rPr>
          <w:rFonts w:asciiTheme="minorHAnsi" w:eastAsiaTheme="minorHAnsi" w:hAnsiTheme="minorHAnsi" w:cstheme="minorHAnsi"/>
          <w:color w:val="auto"/>
          <w:sz w:val="24"/>
          <w:szCs w:val="24"/>
          <w:lang w:eastAsia="en-US"/>
        </w:rPr>
        <w:t xml:space="preserve">pozytywnej </w:t>
      </w:r>
      <w:r w:rsidRPr="00613612">
        <w:rPr>
          <w:rFonts w:asciiTheme="minorHAnsi" w:eastAsiaTheme="minorHAnsi" w:hAnsiTheme="minorHAnsi" w:cstheme="minorHAnsi"/>
          <w:color w:val="auto"/>
          <w:sz w:val="24"/>
          <w:szCs w:val="24"/>
          <w:lang w:eastAsia="en-US"/>
        </w:rPr>
        <w:t xml:space="preserve">ocenie dostarczonych dokumentów i obliczeń </w:t>
      </w:r>
      <w:r w:rsidR="004C738D" w:rsidRPr="00613612">
        <w:rPr>
          <w:rFonts w:asciiTheme="minorHAnsi" w:eastAsiaTheme="minorEastAsia" w:hAnsiTheme="minorHAnsi" w:cstheme="minorHAnsi"/>
          <w:sz w:val="24"/>
          <w:szCs w:val="24"/>
        </w:rPr>
        <w:t>z</w:t>
      </w:r>
      <w:r w:rsidR="004C738D" w:rsidRPr="00613612">
        <w:rPr>
          <w:rFonts w:asciiTheme="minorHAnsi" w:eastAsiaTheme="minorEastAsia" w:hAnsiTheme="minorHAnsi" w:cstheme="minorHAnsi"/>
          <w:color w:val="auto"/>
          <w:sz w:val="24"/>
          <w:szCs w:val="24"/>
        </w:rPr>
        <w:t xml:space="preserve">mianie ulegnie </w:t>
      </w:r>
      <w:r w:rsidR="00AC0800" w:rsidRPr="00613612">
        <w:rPr>
          <w:rFonts w:asciiTheme="minorHAnsi" w:eastAsiaTheme="minorEastAsia" w:hAnsiTheme="minorHAnsi" w:cstheme="minorHAnsi"/>
          <w:color w:val="auto"/>
          <w:sz w:val="24"/>
          <w:szCs w:val="24"/>
        </w:rPr>
        <w:t xml:space="preserve">cena jednostkowa netto oraz </w:t>
      </w:r>
      <w:r w:rsidR="004C738D" w:rsidRPr="00613612">
        <w:rPr>
          <w:rFonts w:asciiTheme="minorHAnsi" w:eastAsiaTheme="minorEastAsia" w:hAnsiTheme="minorHAnsi" w:cstheme="minorHAnsi"/>
          <w:color w:val="auto"/>
          <w:sz w:val="24"/>
          <w:szCs w:val="24"/>
        </w:rPr>
        <w:t xml:space="preserve">wysokość wynagrodzenia netto oraz brutto należnego Wykonawcy za wykonywanie niniejszej umowy w okresie </w:t>
      </w:r>
      <w:r w:rsidR="002B6014" w:rsidRPr="00613612">
        <w:rPr>
          <w:rFonts w:asciiTheme="minorHAnsi" w:eastAsiaTheme="minorEastAsia" w:hAnsiTheme="minorHAnsi" w:cstheme="minorHAnsi"/>
          <w:color w:val="auto"/>
          <w:sz w:val="24"/>
          <w:szCs w:val="24"/>
        </w:rPr>
        <w:t>od dnia złożenia wniosku</w:t>
      </w:r>
      <w:r w:rsidR="004C738D" w:rsidRPr="00613612">
        <w:rPr>
          <w:rFonts w:asciiTheme="minorHAnsi" w:eastAsiaTheme="minorEastAsia" w:hAnsiTheme="minorHAnsi" w:cstheme="minorHAnsi"/>
          <w:color w:val="auto"/>
          <w:sz w:val="24"/>
          <w:szCs w:val="24"/>
        </w:rPr>
        <w:t>, przy czym zmiana dotyczyć będzie wyłącznie niewypłaconej części wynagrodzenia Wykonawcy</w:t>
      </w:r>
      <w:r w:rsidR="00AC0800" w:rsidRPr="00613612">
        <w:rPr>
          <w:rFonts w:asciiTheme="minorHAnsi" w:eastAsiaTheme="minorEastAsia" w:hAnsiTheme="minorHAnsi" w:cstheme="minorHAnsi"/>
          <w:color w:val="auto"/>
          <w:sz w:val="24"/>
          <w:szCs w:val="24"/>
        </w:rPr>
        <w:t>.</w:t>
      </w:r>
    </w:p>
    <w:p w14:paraId="5DFC9672" w14:textId="7EDB6287" w:rsidR="004C738D" w:rsidRPr="00613612" w:rsidRDefault="00C07892" w:rsidP="00387115">
      <w:pPr>
        <w:pStyle w:val="Akapitzlist"/>
        <w:numPr>
          <w:ilvl w:val="0"/>
          <w:numId w:val="217"/>
        </w:numPr>
        <w:spacing w:after="38" w:line="276" w:lineRule="auto"/>
        <w:jc w:val="left"/>
        <w:rPr>
          <w:rFonts w:asciiTheme="minorHAnsi" w:eastAsiaTheme="minorEastAsia" w:hAnsiTheme="minorHAnsi" w:cstheme="minorHAnsi"/>
          <w:sz w:val="24"/>
          <w:szCs w:val="24"/>
        </w:rPr>
      </w:pPr>
      <w:r w:rsidRPr="00613612">
        <w:rPr>
          <w:rFonts w:asciiTheme="minorHAnsi" w:eastAsiaTheme="minorEastAsia" w:hAnsiTheme="minorHAnsi" w:cstheme="minorHAnsi"/>
          <w:sz w:val="24"/>
          <w:szCs w:val="24"/>
        </w:rPr>
        <w:t xml:space="preserve">Kalkulacje wpływu </w:t>
      </w:r>
      <w:r w:rsidRPr="00613612">
        <w:rPr>
          <w:rFonts w:asciiTheme="minorHAnsi" w:eastAsiaTheme="minorHAnsi" w:hAnsiTheme="minorHAnsi" w:cstheme="minorHAnsi"/>
          <w:color w:val="auto"/>
          <w:sz w:val="24"/>
          <w:szCs w:val="24"/>
          <w:lang w:eastAsia="en-US"/>
        </w:rPr>
        <w:t xml:space="preserve">zmiany </w:t>
      </w:r>
      <w:r w:rsidRPr="00613612">
        <w:rPr>
          <w:rFonts w:asciiTheme="minorHAnsi" w:eastAsiaTheme="minorEastAsia" w:hAnsiTheme="minorHAnsi" w:cstheme="minorHAnsi"/>
          <w:sz w:val="24"/>
          <w:szCs w:val="24"/>
        </w:rPr>
        <w:t xml:space="preserve"> </w:t>
      </w:r>
      <w:r w:rsidRPr="00613612">
        <w:rPr>
          <w:rFonts w:asciiTheme="minorHAnsi" w:eastAsiaTheme="minorHAnsi" w:hAnsiTheme="minorHAnsi" w:cstheme="minorHAnsi"/>
          <w:color w:val="auto"/>
          <w:sz w:val="24"/>
          <w:szCs w:val="24"/>
          <w:lang w:eastAsia="en-US"/>
        </w:rPr>
        <w:t xml:space="preserve">przepisów dotyczących zasad gromadzenia i wysokości wpłat do pracowniczych planów kapitałowych, o których mowa w ustawie z dnia 4 października 2018 r. o pracowniczych planach kapitałowych </w:t>
      </w:r>
      <w:r w:rsidRPr="00613612">
        <w:rPr>
          <w:rFonts w:asciiTheme="minorHAnsi" w:eastAsiaTheme="minorEastAsia" w:hAnsiTheme="minorHAnsi" w:cstheme="minorHAnsi"/>
          <w:sz w:val="24"/>
          <w:szCs w:val="24"/>
        </w:rPr>
        <w:t>na realizację  umowy należy odnieść do ceny jednostkowej netto tablicy.</w:t>
      </w:r>
      <w:r w:rsidR="004C738D" w:rsidRPr="00613612">
        <w:rPr>
          <w:rFonts w:asciiTheme="minorHAnsi" w:eastAsiaTheme="minorHAnsi" w:hAnsiTheme="minorHAnsi" w:cstheme="minorHAnsi"/>
          <w:b/>
          <w:bCs/>
          <w:color w:val="auto"/>
          <w:sz w:val="24"/>
          <w:szCs w:val="24"/>
          <w:lang w:eastAsia="en-US"/>
        </w:rPr>
        <w:t xml:space="preserve"> </w:t>
      </w:r>
    </w:p>
    <w:p w14:paraId="64C7EE59" w14:textId="579F6C93" w:rsidR="00AE4D1E" w:rsidRPr="00613612" w:rsidRDefault="00613D9F" w:rsidP="004B1B94">
      <w:pPr>
        <w:pStyle w:val="Akapitzlist"/>
        <w:numPr>
          <w:ilvl w:val="0"/>
          <w:numId w:val="147"/>
        </w:numPr>
        <w:spacing w:after="0" w:line="276" w:lineRule="auto"/>
        <w:jc w:val="left"/>
        <w:rPr>
          <w:rFonts w:asciiTheme="minorHAnsi" w:eastAsiaTheme="minorHAnsi" w:hAnsiTheme="minorHAnsi" w:cstheme="minorHAnsi"/>
          <w:color w:val="auto"/>
          <w:sz w:val="24"/>
          <w:szCs w:val="24"/>
          <w:lang w:eastAsia="en-US"/>
        </w:rPr>
      </w:pPr>
      <w:r w:rsidRPr="00613612">
        <w:rPr>
          <w:rFonts w:asciiTheme="minorHAnsi" w:eastAsiaTheme="minorHAnsi" w:hAnsiTheme="minorHAnsi" w:cstheme="minorHAnsi"/>
          <w:color w:val="auto"/>
          <w:sz w:val="24"/>
          <w:szCs w:val="24"/>
          <w:lang w:eastAsia="en-US"/>
        </w:rPr>
        <w:t xml:space="preserve">W terminie </w:t>
      </w:r>
      <w:r w:rsidR="0060042D" w:rsidRPr="00613612">
        <w:rPr>
          <w:rFonts w:asciiTheme="minorHAnsi" w:eastAsiaTheme="minorHAnsi" w:hAnsiTheme="minorHAnsi" w:cstheme="minorHAnsi"/>
          <w:color w:val="auto"/>
          <w:sz w:val="24"/>
          <w:szCs w:val="24"/>
          <w:lang w:eastAsia="en-US"/>
        </w:rPr>
        <w:t>10</w:t>
      </w:r>
      <w:r w:rsidRPr="00613612">
        <w:rPr>
          <w:rFonts w:asciiTheme="minorHAnsi" w:eastAsiaTheme="minorHAnsi" w:hAnsiTheme="minorHAnsi" w:cstheme="minorHAnsi"/>
          <w:color w:val="auto"/>
          <w:sz w:val="24"/>
          <w:szCs w:val="24"/>
          <w:lang w:eastAsia="en-US"/>
        </w:rPr>
        <w:t xml:space="preserve"> dni od otrzymania pisemnego wniosku Wykonawcy, o którym mowa odpowiednio w ust. 3</w:t>
      </w:r>
      <w:r w:rsidR="00BD7471" w:rsidRPr="00613612">
        <w:rPr>
          <w:rFonts w:asciiTheme="minorHAnsi" w:eastAsiaTheme="minorHAnsi" w:hAnsiTheme="minorHAnsi" w:cstheme="minorHAnsi"/>
          <w:color w:val="auto"/>
          <w:sz w:val="24"/>
          <w:szCs w:val="24"/>
          <w:lang w:eastAsia="en-US"/>
        </w:rPr>
        <w:t>-6</w:t>
      </w:r>
      <w:r w:rsidRPr="00613612">
        <w:rPr>
          <w:rFonts w:asciiTheme="minorHAnsi" w:eastAsiaTheme="minorHAnsi" w:hAnsiTheme="minorHAnsi" w:cstheme="minorHAnsi"/>
          <w:color w:val="auto"/>
          <w:sz w:val="24"/>
          <w:szCs w:val="24"/>
          <w:lang w:eastAsia="en-US"/>
        </w:rPr>
        <w:t>, Zamawiający pisemnie wyrazi zgodę na wprowadzenie zmiany wynagrodzenia umownego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zmiany wynagrodzenia umownego powtarza się zgodnie z zasadami określonymi w zdaniu pierwszy</w:t>
      </w:r>
      <w:r w:rsidR="00BD7471" w:rsidRPr="00613612">
        <w:rPr>
          <w:rFonts w:asciiTheme="minorHAnsi" w:eastAsiaTheme="minorHAnsi" w:hAnsiTheme="minorHAnsi" w:cstheme="minorHAnsi"/>
          <w:color w:val="auto"/>
          <w:sz w:val="24"/>
          <w:szCs w:val="24"/>
          <w:lang w:eastAsia="en-US"/>
        </w:rPr>
        <w:t>m.</w:t>
      </w:r>
    </w:p>
    <w:p w14:paraId="0867848E" w14:textId="7507A1A4" w:rsidR="00AE4D1E" w:rsidRPr="00613612" w:rsidRDefault="00AE4D1E" w:rsidP="004B1B94">
      <w:pPr>
        <w:pStyle w:val="Akapitzlist"/>
        <w:numPr>
          <w:ilvl w:val="0"/>
          <w:numId w:val="147"/>
        </w:numPr>
        <w:autoSpaceDE w:val="0"/>
        <w:autoSpaceDN w:val="0"/>
        <w:adjustRightInd w:val="0"/>
        <w:spacing w:after="47" w:line="276" w:lineRule="auto"/>
        <w:jc w:val="left"/>
        <w:rPr>
          <w:rFonts w:asciiTheme="minorHAnsi" w:eastAsiaTheme="minorEastAsia" w:hAnsiTheme="minorHAnsi" w:cstheme="minorHAnsi"/>
          <w:color w:val="auto"/>
          <w:sz w:val="24"/>
          <w:szCs w:val="24"/>
        </w:rPr>
      </w:pPr>
      <w:r w:rsidRPr="00613612">
        <w:rPr>
          <w:rFonts w:asciiTheme="minorHAnsi" w:eastAsiaTheme="minorEastAsia" w:hAnsiTheme="minorHAnsi" w:cstheme="minorHAnsi"/>
          <w:color w:val="auto"/>
          <w:sz w:val="24"/>
          <w:szCs w:val="24"/>
        </w:rPr>
        <w:t xml:space="preserve">W przypadku uwzględnienia wniosku Wykonawcy przez Zamawiającego, Strony podejmą działania w celu uzgodnienia treści aneksu do niniejszej umowy oraz jego podpisania. Zmiana wysokości wynagrodzenia dotyczyć będzie </w:t>
      </w:r>
      <w:r w:rsidR="00DD1C57" w:rsidRPr="00613612">
        <w:rPr>
          <w:rFonts w:asciiTheme="minorHAnsi" w:eastAsiaTheme="minorEastAsia" w:hAnsiTheme="minorHAnsi" w:cstheme="minorHAnsi"/>
          <w:color w:val="auto"/>
          <w:sz w:val="24"/>
          <w:szCs w:val="24"/>
        </w:rPr>
        <w:t xml:space="preserve">okresu  od dnia złożenia wniosku i odnosić się będzie </w:t>
      </w:r>
      <w:r w:rsidR="006136CA" w:rsidRPr="00613612">
        <w:rPr>
          <w:rFonts w:asciiTheme="minorHAnsi" w:eastAsiaTheme="minorEastAsia" w:hAnsiTheme="minorHAnsi" w:cstheme="minorHAnsi"/>
          <w:color w:val="auto"/>
          <w:sz w:val="24"/>
          <w:szCs w:val="24"/>
        </w:rPr>
        <w:t>wyłącznie</w:t>
      </w:r>
      <w:r w:rsidR="00DD1C57" w:rsidRPr="00613612">
        <w:rPr>
          <w:rFonts w:asciiTheme="minorHAnsi" w:eastAsiaTheme="minorEastAsia" w:hAnsiTheme="minorHAnsi" w:cstheme="minorHAnsi"/>
          <w:color w:val="auto"/>
          <w:sz w:val="24"/>
          <w:szCs w:val="24"/>
        </w:rPr>
        <w:t xml:space="preserve"> do </w:t>
      </w:r>
      <w:r w:rsidR="006136CA" w:rsidRPr="00613612">
        <w:rPr>
          <w:rFonts w:asciiTheme="minorHAnsi" w:eastAsiaTheme="minorEastAsia" w:hAnsiTheme="minorHAnsi" w:cstheme="minorHAnsi"/>
          <w:color w:val="auto"/>
          <w:sz w:val="24"/>
          <w:szCs w:val="24"/>
        </w:rPr>
        <w:t xml:space="preserve"> </w:t>
      </w:r>
      <w:r w:rsidR="00DD1C57" w:rsidRPr="00613612">
        <w:rPr>
          <w:rFonts w:asciiTheme="minorHAnsi" w:eastAsiaTheme="minorEastAsia" w:hAnsiTheme="minorHAnsi" w:cstheme="minorHAnsi"/>
          <w:color w:val="auto"/>
          <w:sz w:val="24"/>
          <w:szCs w:val="24"/>
        </w:rPr>
        <w:t>niewypłaconej części wynagrodzenia Wykonawcy.</w:t>
      </w:r>
    </w:p>
    <w:p w14:paraId="01BABD7E" w14:textId="6F75F547" w:rsidR="0012134A" w:rsidRPr="00613612" w:rsidRDefault="0012134A" w:rsidP="004B1B94">
      <w:pPr>
        <w:numPr>
          <w:ilvl w:val="0"/>
          <w:numId w:val="147"/>
        </w:numPr>
        <w:tabs>
          <w:tab w:val="left" w:pos="340"/>
        </w:tabs>
        <w:suppressAutoHyphens/>
        <w:autoSpaceDE w:val="0"/>
        <w:spacing w:after="0" w:line="276" w:lineRule="auto"/>
        <w:contextualSpacing/>
        <w:rPr>
          <w:rFonts w:asciiTheme="minorHAnsi" w:hAnsiTheme="minorHAnsi" w:cstheme="minorHAnsi"/>
          <w:sz w:val="24"/>
          <w:szCs w:val="24"/>
        </w:rPr>
      </w:pPr>
      <w:r w:rsidRPr="00613612">
        <w:rPr>
          <w:rFonts w:asciiTheme="minorHAnsi" w:hAnsiTheme="minorHAnsi" w:cstheme="minorHAnsi"/>
          <w:sz w:val="24"/>
          <w:szCs w:val="24"/>
        </w:rPr>
        <w:t>W przypadku, jeżeli zmiany przepisów dotyczących okoliczności, o których mowa w ust. 3-6 skutkować będą obniżeniem kosztów wykonania zamówienia – Zamawiający może obniżyć wysokość należnego Wykonawcy wynagrodzenia w oparciu o wskaźnik obniżki w związku z wystąpieniem okoliczności, o których mowa w ust. 3-6.</w:t>
      </w:r>
    </w:p>
    <w:bookmarkEnd w:id="14"/>
    <w:p w14:paraId="2268399B" w14:textId="2261C1C6" w:rsidR="00474204" w:rsidRPr="00826715" w:rsidRDefault="00474204" w:rsidP="00474204">
      <w:pPr>
        <w:spacing w:before="120" w:after="0" w:line="276" w:lineRule="auto"/>
        <w:ind w:left="0" w:firstLine="0"/>
        <w:jc w:val="center"/>
        <w:rPr>
          <w:rFonts w:asciiTheme="minorHAnsi" w:hAnsiTheme="minorHAnsi" w:cstheme="minorHAnsi"/>
          <w:b/>
          <w:color w:val="auto"/>
          <w:sz w:val="24"/>
          <w:szCs w:val="24"/>
        </w:rPr>
      </w:pPr>
      <w:r w:rsidRPr="00826715">
        <w:rPr>
          <w:rFonts w:asciiTheme="minorHAnsi" w:hAnsiTheme="minorHAnsi" w:cstheme="minorHAnsi"/>
          <w:b/>
          <w:color w:val="auto"/>
          <w:sz w:val="24"/>
          <w:szCs w:val="24"/>
        </w:rPr>
        <w:lastRenderedPageBreak/>
        <w:t>§ 1</w:t>
      </w:r>
      <w:r w:rsidR="00826715" w:rsidRPr="00826715">
        <w:rPr>
          <w:rFonts w:asciiTheme="minorHAnsi" w:hAnsiTheme="minorHAnsi" w:cstheme="minorHAnsi"/>
          <w:b/>
          <w:color w:val="auto"/>
          <w:sz w:val="24"/>
          <w:szCs w:val="24"/>
        </w:rPr>
        <w:t>2</w:t>
      </w:r>
    </w:p>
    <w:p w14:paraId="7352A06D" w14:textId="54957775" w:rsidR="00230D43" w:rsidRPr="00826715" w:rsidRDefault="00230D43" w:rsidP="00230D43">
      <w:pPr>
        <w:pStyle w:val="Akapitzlist"/>
        <w:spacing w:after="0" w:line="276" w:lineRule="auto"/>
        <w:ind w:left="4963" w:hanging="2553"/>
        <w:jc w:val="left"/>
        <w:rPr>
          <w:rFonts w:asciiTheme="minorHAnsi" w:hAnsiTheme="minorHAnsi" w:cstheme="minorHAnsi"/>
          <w:b/>
          <w:bCs/>
          <w:sz w:val="24"/>
          <w:szCs w:val="24"/>
        </w:rPr>
      </w:pPr>
      <w:r w:rsidRPr="00826715">
        <w:rPr>
          <w:rFonts w:asciiTheme="minorHAnsi" w:hAnsiTheme="minorHAnsi" w:cstheme="minorHAnsi"/>
          <w:b/>
          <w:bCs/>
          <w:sz w:val="24"/>
          <w:szCs w:val="24"/>
        </w:rPr>
        <w:t>Zasady wprowadzania zmian wysokości wynagrodzenia</w:t>
      </w:r>
      <w:r w:rsidR="001E5EC7" w:rsidRPr="00826715">
        <w:rPr>
          <w:rFonts w:asciiTheme="minorHAnsi" w:hAnsiTheme="minorHAnsi" w:cstheme="minorHAnsi"/>
          <w:b/>
          <w:bCs/>
          <w:sz w:val="24"/>
          <w:szCs w:val="24"/>
        </w:rPr>
        <w:t xml:space="preserve"> – art. 439 </w:t>
      </w:r>
      <w:proofErr w:type="spellStart"/>
      <w:r w:rsidR="001E5EC7" w:rsidRPr="00826715">
        <w:rPr>
          <w:rFonts w:asciiTheme="minorHAnsi" w:hAnsiTheme="minorHAnsi" w:cstheme="minorHAnsi"/>
          <w:b/>
          <w:bCs/>
          <w:sz w:val="24"/>
          <w:szCs w:val="24"/>
        </w:rPr>
        <w:t>pzp</w:t>
      </w:r>
      <w:proofErr w:type="spellEnd"/>
      <w:r w:rsidR="00C96462">
        <w:rPr>
          <w:rFonts w:asciiTheme="minorHAnsi" w:hAnsiTheme="minorHAnsi" w:cstheme="minorHAnsi"/>
          <w:b/>
          <w:bCs/>
          <w:sz w:val="24"/>
          <w:szCs w:val="24"/>
        </w:rPr>
        <w:t>.</w:t>
      </w:r>
    </w:p>
    <w:p w14:paraId="7C026225" w14:textId="616547EF" w:rsidR="002D7E34" w:rsidRPr="00DB6B95" w:rsidRDefault="002D7E34" w:rsidP="00DB6B95">
      <w:pPr>
        <w:pStyle w:val="Akapitzlist"/>
        <w:numPr>
          <w:ilvl w:val="0"/>
          <w:numId w:val="200"/>
        </w:numPr>
        <w:spacing w:after="0" w:line="276" w:lineRule="auto"/>
        <w:ind w:right="42"/>
        <w:rPr>
          <w:rFonts w:asciiTheme="minorHAnsi" w:hAnsiTheme="minorHAnsi" w:cstheme="minorHAnsi"/>
          <w:sz w:val="24"/>
          <w:szCs w:val="24"/>
        </w:rPr>
      </w:pPr>
      <w:bookmarkStart w:id="16" w:name="_Hlk147831559"/>
      <w:r w:rsidRPr="00DB6B95">
        <w:rPr>
          <w:rFonts w:asciiTheme="minorHAnsi" w:hAnsiTheme="minorHAnsi" w:cstheme="minorHAnsi"/>
          <w:sz w:val="24"/>
          <w:szCs w:val="24"/>
        </w:rPr>
        <w:t xml:space="preserve">Na zasadach określonych w umowie, na podstawie art. 439 ust. 1 i 2 </w:t>
      </w:r>
      <w:proofErr w:type="spellStart"/>
      <w:r w:rsidRPr="00DB6B95">
        <w:rPr>
          <w:rFonts w:asciiTheme="minorHAnsi" w:hAnsiTheme="minorHAnsi" w:cstheme="minorHAnsi"/>
          <w:sz w:val="24"/>
          <w:szCs w:val="24"/>
        </w:rPr>
        <w:t>Pzp</w:t>
      </w:r>
      <w:proofErr w:type="spellEnd"/>
      <w:r w:rsidRPr="00DB6B95">
        <w:rPr>
          <w:rFonts w:asciiTheme="minorHAnsi" w:hAnsiTheme="minorHAnsi" w:cstheme="minorHAnsi"/>
          <w:sz w:val="24"/>
          <w:szCs w:val="24"/>
        </w:rPr>
        <w:t xml:space="preserve">, Strony będą waloryzowały koszty realizacji niniejszej umowy („Waloryzacja”). </w:t>
      </w:r>
      <w:r w:rsidR="001D1760" w:rsidRPr="00DB6B95">
        <w:rPr>
          <w:rFonts w:asciiTheme="minorHAnsi" w:hAnsiTheme="minorHAnsi" w:cstheme="minorHAnsi"/>
          <w:sz w:val="24"/>
          <w:szCs w:val="24"/>
        </w:rPr>
        <w:t xml:space="preserve">Zamawiający dopuszcza  zmianę wysokości wynagrodzenia w  przypadku zmiany cen materiałów lub kosztów związanych z wykonaniem przedmiotu </w:t>
      </w:r>
      <w:r w:rsidR="007A3B1C">
        <w:rPr>
          <w:rFonts w:asciiTheme="minorHAnsi" w:hAnsiTheme="minorHAnsi" w:cstheme="minorHAnsi"/>
          <w:sz w:val="24"/>
          <w:szCs w:val="24"/>
        </w:rPr>
        <w:t>umowy</w:t>
      </w:r>
      <w:r w:rsidR="001D1760" w:rsidRPr="00DB6B95">
        <w:rPr>
          <w:rFonts w:asciiTheme="minorHAnsi" w:hAnsiTheme="minorHAnsi" w:cstheme="minorHAnsi"/>
          <w:bCs/>
          <w:color w:val="auto"/>
          <w:sz w:val="24"/>
          <w:szCs w:val="24"/>
        </w:rPr>
        <w:t xml:space="preserve"> w stosunku do cen materiałów i kosztów z daty złożenia oferty w odniesieniu do odpowiedniego komunikatu Prezesa GUS o wskaźniku cen materiałów i usług. </w:t>
      </w:r>
      <w:r w:rsidRPr="00DB6B95">
        <w:rPr>
          <w:rFonts w:asciiTheme="minorHAnsi" w:hAnsiTheme="minorHAnsi" w:cstheme="minorHAnsi"/>
          <w:sz w:val="24"/>
          <w:szCs w:val="24"/>
        </w:rPr>
        <w:t xml:space="preserve">Waloryzacja będzie polegała na podwyższeniu albo obniżeniu każdej z cen jednostkowych podanych w Formularzu Cenowym na zasadach opisanych w niniejszym paragrafie.  </w:t>
      </w:r>
    </w:p>
    <w:p w14:paraId="027C1BC2" w14:textId="0351317C" w:rsidR="002D7E34" w:rsidRPr="006625AA" w:rsidRDefault="00035EC5"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t>Początkowy termin waloryzacji wynagrodzenia to pierwszy dzień miesiąca następujący po miesiącu w którym Strony  złożyły wniosek o waloryzację (zmianę) z zastrzeżeniem, iż pierwsza waloryzacja wynagrodzenia nastąpi nie wcześniej niż po 6-ciu miesiącach od dnia zawarcia umowy</w:t>
      </w:r>
      <w:r w:rsidR="00820B91">
        <w:rPr>
          <w:rFonts w:asciiTheme="minorHAnsi" w:hAnsiTheme="minorHAnsi" w:cstheme="minorHAnsi"/>
          <w:sz w:val="24"/>
          <w:szCs w:val="24"/>
        </w:rPr>
        <w:t>.</w:t>
      </w:r>
      <w:r w:rsidRPr="00DB6B95">
        <w:rPr>
          <w:rFonts w:asciiTheme="minorHAnsi" w:hAnsiTheme="minorHAnsi" w:cstheme="minorHAnsi"/>
          <w:sz w:val="24"/>
          <w:szCs w:val="24"/>
        </w:rPr>
        <w:t xml:space="preserve">  Jeżeli umowa zostanie zawarta po upływie 180 dni od dnia upływu terminu składania ofert, początkowym terminem ustalenia zmiany wynagrodzenia jest dzień otwarcia </w:t>
      </w:r>
      <w:r w:rsidRPr="00705DBA">
        <w:rPr>
          <w:rFonts w:asciiTheme="minorHAnsi" w:hAnsiTheme="minorHAnsi" w:cstheme="minorHAnsi"/>
          <w:sz w:val="24"/>
          <w:szCs w:val="24"/>
        </w:rPr>
        <w:t>ofert</w:t>
      </w:r>
      <w:r w:rsidR="001435F4" w:rsidRPr="00705DBA">
        <w:rPr>
          <w:rFonts w:asciiTheme="minorHAnsi" w:hAnsiTheme="minorHAnsi" w:cstheme="minorHAnsi"/>
          <w:sz w:val="24"/>
          <w:szCs w:val="24"/>
        </w:rPr>
        <w:t>.</w:t>
      </w:r>
      <w:r w:rsidR="003F7997" w:rsidRPr="00705DBA">
        <w:rPr>
          <w:rFonts w:asciiTheme="minorHAnsi" w:hAnsiTheme="minorHAnsi" w:cstheme="minorHAnsi"/>
          <w:sz w:val="24"/>
          <w:szCs w:val="24"/>
        </w:rPr>
        <w:t xml:space="preserve"> Każda kolejna waloryzacja nastąpi nie </w:t>
      </w:r>
      <w:r w:rsidR="003F7997" w:rsidRPr="006625AA">
        <w:rPr>
          <w:rFonts w:asciiTheme="minorHAnsi" w:hAnsiTheme="minorHAnsi" w:cstheme="minorHAnsi"/>
          <w:sz w:val="24"/>
          <w:szCs w:val="24"/>
        </w:rPr>
        <w:t>wcześniej niż po upływie kolejnych 6 miesięcy</w:t>
      </w:r>
      <w:r w:rsidR="0004524B" w:rsidRPr="006625AA">
        <w:rPr>
          <w:rFonts w:asciiTheme="minorHAnsi" w:hAnsiTheme="minorHAnsi" w:cstheme="minorHAnsi"/>
          <w:color w:val="auto"/>
          <w:sz w:val="24"/>
          <w:szCs w:val="24"/>
        </w:rPr>
        <w:t xml:space="preserve"> przy zastosowaniu niniejszej procedury</w:t>
      </w:r>
      <w:r w:rsidR="003F7997" w:rsidRPr="006625AA">
        <w:rPr>
          <w:rFonts w:asciiTheme="minorHAnsi" w:hAnsiTheme="minorHAnsi" w:cstheme="minorHAnsi"/>
          <w:sz w:val="24"/>
          <w:szCs w:val="24"/>
        </w:rPr>
        <w:t xml:space="preserve">. </w:t>
      </w:r>
    </w:p>
    <w:p w14:paraId="06593FAD" w14:textId="07DB17FF" w:rsidR="00397CB6" w:rsidRPr="006625AA" w:rsidRDefault="002D7E34" w:rsidP="00DB6B95">
      <w:pPr>
        <w:numPr>
          <w:ilvl w:val="0"/>
          <w:numId w:val="200"/>
        </w:numPr>
        <w:spacing w:after="0" w:line="276" w:lineRule="auto"/>
        <w:ind w:right="42"/>
        <w:rPr>
          <w:rFonts w:asciiTheme="minorHAnsi" w:hAnsiTheme="minorHAnsi" w:cstheme="minorHAnsi"/>
          <w:sz w:val="24"/>
          <w:szCs w:val="24"/>
        </w:rPr>
      </w:pPr>
      <w:r w:rsidRPr="006625AA">
        <w:rPr>
          <w:rFonts w:asciiTheme="minorHAnsi" w:hAnsiTheme="minorHAnsi" w:cstheme="minorHAnsi"/>
          <w:sz w:val="24"/>
          <w:szCs w:val="24"/>
        </w:rPr>
        <w:t xml:space="preserve">Po upływie terminu, o którym mowa w ust. 2, w przypadku zmiany kosztów realizacji </w:t>
      </w:r>
      <w:r w:rsidR="00CB4EDF" w:rsidRPr="006625AA">
        <w:rPr>
          <w:rFonts w:asciiTheme="minorHAnsi" w:hAnsiTheme="minorHAnsi" w:cstheme="minorHAnsi"/>
          <w:sz w:val="24"/>
          <w:szCs w:val="24"/>
        </w:rPr>
        <w:t>pr</w:t>
      </w:r>
      <w:r w:rsidRPr="006625AA">
        <w:rPr>
          <w:rFonts w:asciiTheme="minorHAnsi" w:hAnsiTheme="minorHAnsi" w:cstheme="minorHAnsi"/>
          <w:sz w:val="24"/>
          <w:szCs w:val="24"/>
        </w:rPr>
        <w:t xml:space="preserve">zedmiotu </w:t>
      </w:r>
      <w:r w:rsidR="00CB4EDF" w:rsidRPr="006625AA">
        <w:rPr>
          <w:rFonts w:asciiTheme="minorHAnsi" w:hAnsiTheme="minorHAnsi" w:cstheme="minorHAnsi"/>
          <w:sz w:val="24"/>
          <w:szCs w:val="24"/>
        </w:rPr>
        <w:t>u</w:t>
      </w:r>
      <w:r w:rsidRPr="006625AA">
        <w:rPr>
          <w:rFonts w:asciiTheme="minorHAnsi" w:hAnsiTheme="minorHAnsi" w:cstheme="minorHAnsi"/>
          <w:sz w:val="24"/>
          <w:szCs w:val="24"/>
        </w:rPr>
        <w:t>mowy w związku ze wzrostem albo obniżeniem cen określonym we wskaźniku cen towarów  i usług konsumpcyjnych ogółem za poprzedni kwartał („Wskaźnik GUS”) ogłaszanym w formie komunikatu Prezesa Głównego Urzędu Statystycznego, każda ze Stron może wystąpić do drugiej Strony  z pisemnym wnioskiem o dokonanie Waloryzacji. We wniosku zostaną wskazane nowe wartości każdej z cen jednostkowych</w:t>
      </w:r>
      <w:r w:rsidR="00781304" w:rsidRPr="006625AA">
        <w:rPr>
          <w:rFonts w:asciiTheme="minorHAnsi" w:hAnsiTheme="minorHAnsi" w:cstheme="minorHAnsi"/>
          <w:sz w:val="24"/>
          <w:szCs w:val="24"/>
        </w:rPr>
        <w:t xml:space="preserve"> tablic rejestracyjnych</w:t>
      </w:r>
      <w:r w:rsidRPr="006625AA">
        <w:rPr>
          <w:rFonts w:asciiTheme="minorHAnsi" w:hAnsiTheme="minorHAnsi" w:cstheme="minorHAnsi"/>
          <w:sz w:val="24"/>
          <w:szCs w:val="24"/>
        </w:rPr>
        <w:t xml:space="preserve"> podanych w </w:t>
      </w:r>
      <w:r w:rsidR="00CE6FF6" w:rsidRPr="006625AA">
        <w:rPr>
          <w:rFonts w:asciiTheme="minorHAnsi" w:hAnsiTheme="minorHAnsi" w:cstheme="minorHAnsi"/>
          <w:sz w:val="24"/>
          <w:szCs w:val="24"/>
        </w:rPr>
        <w:t>Formularzu Cenowym</w:t>
      </w:r>
      <w:r w:rsidRPr="006625AA">
        <w:rPr>
          <w:rFonts w:asciiTheme="minorHAnsi" w:hAnsiTheme="minorHAnsi" w:cstheme="minorHAnsi"/>
          <w:sz w:val="24"/>
          <w:szCs w:val="24"/>
        </w:rPr>
        <w:t xml:space="preserve">. </w:t>
      </w:r>
      <w:r w:rsidR="00961F03" w:rsidRPr="006625AA">
        <w:rPr>
          <w:rFonts w:asciiTheme="minorHAnsi" w:hAnsiTheme="minorHAnsi" w:cstheme="minorHAnsi"/>
          <w:sz w:val="24"/>
          <w:szCs w:val="24"/>
        </w:rPr>
        <w:t>Każda ze stron zobowiązana jest  dołączyć również dokumenty potwierdzające  wpływ wskaźnika</w:t>
      </w:r>
      <w:r w:rsidR="007E1EF6">
        <w:rPr>
          <w:rFonts w:asciiTheme="minorHAnsi" w:hAnsiTheme="minorHAnsi" w:cstheme="minorHAnsi"/>
          <w:sz w:val="24"/>
          <w:szCs w:val="24"/>
        </w:rPr>
        <w:t>,</w:t>
      </w:r>
      <w:r w:rsidR="00961F03" w:rsidRPr="006625AA">
        <w:rPr>
          <w:rFonts w:asciiTheme="minorHAnsi" w:hAnsiTheme="minorHAnsi" w:cstheme="minorHAnsi"/>
          <w:sz w:val="24"/>
          <w:szCs w:val="24"/>
        </w:rPr>
        <w:t xml:space="preserve"> o którym mowa w ust. 1  na koszty realizacji  przedmiotu umowy.</w:t>
      </w:r>
    </w:p>
    <w:p w14:paraId="6757CB28" w14:textId="7D4509FF" w:rsidR="002D7E34" w:rsidRPr="00DB6B95" w:rsidRDefault="002D7E34"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t xml:space="preserve">Każda ze Stron będzie uprawniona wystąpić do drugiej Strony z wnioskiem o dokonanie </w:t>
      </w:r>
      <w:r w:rsidR="00781304" w:rsidRPr="00DB6B95">
        <w:rPr>
          <w:rFonts w:asciiTheme="minorHAnsi" w:hAnsiTheme="minorHAnsi" w:cstheme="minorHAnsi"/>
          <w:sz w:val="24"/>
          <w:szCs w:val="24"/>
        </w:rPr>
        <w:t>w</w:t>
      </w:r>
      <w:r w:rsidRPr="00DB6B95">
        <w:rPr>
          <w:rFonts w:asciiTheme="minorHAnsi" w:hAnsiTheme="minorHAnsi" w:cstheme="minorHAnsi"/>
          <w:sz w:val="24"/>
          <w:szCs w:val="24"/>
        </w:rPr>
        <w:t xml:space="preserve">aloryzacji każdorazowo po komunikacie Prezesa Głównego Urzędu Statystycznego ogłaszającym kolejny Wskaźnik GUS, z zastrzeżeniem ust. 2 i 6.  </w:t>
      </w:r>
    </w:p>
    <w:p w14:paraId="2E199892" w14:textId="74C5C0CE" w:rsidR="002D7E34" w:rsidRPr="00DB6B95" w:rsidRDefault="002D7E34"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t xml:space="preserve">Ewentualna </w:t>
      </w:r>
      <w:r w:rsidR="00781304" w:rsidRPr="00DB6B95">
        <w:rPr>
          <w:rFonts w:asciiTheme="minorHAnsi" w:hAnsiTheme="minorHAnsi" w:cstheme="minorHAnsi"/>
          <w:sz w:val="24"/>
          <w:szCs w:val="24"/>
        </w:rPr>
        <w:t>w</w:t>
      </w:r>
      <w:r w:rsidRPr="00DB6B95">
        <w:rPr>
          <w:rFonts w:asciiTheme="minorHAnsi" w:hAnsiTheme="minorHAnsi" w:cstheme="minorHAnsi"/>
          <w:sz w:val="24"/>
          <w:szCs w:val="24"/>
        </w:rPr>
        <w:t xml:space="preserve">aloryzacja będzie ustalana przez Strony w drodze aneksu do </w:t>
      </w:r>
      <w:r w:rsidR="00781304" w:rsidRPr="00DB6B95">
        <w:rPr>
          <w:rFonts w:asciiTheme="minorHAnsi" w:hAnsiTheme="minorHAnsi" w:cstheme="minorHAnsi"/>
          <w:sz w:val="24"/>
          <w:szCs w:val="24"/>
        </w:rPr>
        <w:t>u</w:t>
      </w:r>
      <w:r w:rsidRPr="00DB6B95">
        <w:rPr>
          <w:rFonts w:asciiTheme="minorHAnsi" w:hAnsiTheme="minorHAnsi" w:cstheme="minorHAnsi"/>
          <w:sz w:val="24"/>
          <w:szCs w:val="24"/>
        </w:rPr>
        <w:t xml:space="preserve">mowy </w:t>
      </w:r>
      <w:r w:rsidR="00781304" w:rsidRPr="00DB6B95">
        <w:rPr>
          <w:rFonts w:asciiTheme="minorHAnsi" w:hAnsiTheme="minorHAnsi" w:cstheme="minorHAnsi"/>
          <w:sz w:val="24"/>
          <w:szCs w:val="24"/>
        </w:rPr>
        <w:t>z pierwszym dniem miesiąca następującego po miesiącu, w którym Wykonawca złożył wniosek o waloryzację, z zastrzeżeniem ust. 2 i ust. 6</w:t>
      </w:r>
      <w:r w:rsidR="00ED1398">
        <w:rPr>
          <w:rFonts w:asciiTheme="minorHAnsi" w:hAnsiTheme="minorHAnsi" w:cstheme="minorHAnsi"/>
          <w:sz w:val="24"/>
          <w:szCs w:val="24"/>
        </w:rPr>
        <w:t>.</w:t>
      </w:r>
    </w:p>
    <w:p w14:paraId="26FEE71E" w14:textId="431338B4" w:rsidR="002D7E34" w:rsidRPr="00DB6B95" w:rsidRDefault="002D7E34"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t xml:space="preserve">Wnioskowana zmiana cen jednostkowych podanych w </w:t>
      </w:r>
      <w:r w:rsidR="00781304" w:rsidRPr="00DB6B95">
        <w:rPr>
          <w:rFonts w:asciiTheme="minorHAnsi" w:hAnsiTheme="minorHAnsi" w:cstheme="minorHAnsi"/>
          <w:sz w:val="24"/>
          <w:szCs w:val="24"/>
        </w:rPr>
        <w:t xml:space="preserve">Formularzu </w:t>
      </w:r>
      <w:r w:rsidR="00555DB1" w:rsidRPr="00DB6B95">
        <w:rPr>
          <w:rFonts w:asciiTheme="minorHAnsi" w:hAnsiTheme="minorHAnsi" w:cstheme="minorHAnsi"/>
          <w:sz w:val="24"/>
          <w:szCs w:val="24"/>
        </w:rPr>
        <w:t>C</w:t>
      </w:r>
      <w:r w:rsidR="00781304" w:rsidRPr="00DB6B95">
        <w:rPr>
          <w:rFonts w:asciiTheme="minorHAnsi" w:hAnsiTheme="minorHAnsi" w:cstheme="minorHAnsi"/>
          <w:sz w:val="24"/>
          <w:szCs w:val="24"/>
        </w:rPr>
        <w:t>enowym</w:t>
      </w:r>
      <w:r w:rsidRPr="00DB6B95">
        <w:rPr>
          <w:rFonts w:asciiTheme="minorHAnsi" w:hAnsiTheme="minorHAnsi" w:cstheme="minorHAnsi"/>
          <w:sz w:val="24"/>
          <w:szCs w:val="24"/>
        </w:rPr>
        <w:t xml:space="preserve"> nastąpi pod warunkiem, iż wartość </w:t>
      </w:r>
      <w:r w:rsidR="00781304" w:rsidRPr="00DB6B95">
        <w:rPr>
          <w:rFonts w:asciiTheme="minorHAnsi" w:hAnsiTheme="minorHAnsi" w:cstheme="minorHAnsi"/>
          <w:sz w:val="24"/>
          <w:szCs w:val="24"/>
        </w:rPr>
        <w:t>w</w:t>
      </w:r>
      <w:r w:rsidRPr="00DB6B95">
        <w:rPr>
          <w:rFonts w:asciiTheme="minorHAnsi" w:hAnsiTheme="minorHAnsi" w:cstheme="minorHAnsi"/>
          <w:sz w:val="24"/>
          <w:szCs w:val="24"/>
        </w:rPr>
        <w:t xml:space="preserve">skaźnika GUS będzie wskazywała na wzrost lub spadek cen towarów i usług konsumpcyjnych o co najmniej </w:t>
      </w:r>
      <w:r w:rsidR="00C2193E" w:rsidRPr="009C1757">
        <w:rPr>
          <w:rFonts w:asciiTheme="minorHAnsi" w:hAnsiTheme="minorHAnsi" w:cstheme="minorHAnsi"/>
          <w:sz w:val="24"/>
          <w:szCs w:val="24"/>
        </w:rPr>
        <w:t>5</w:t>
      </w:r>
      <w:r w:rsidRPr="009C1757">
        <w:rPr>
          <w:rFonts w:asciiTheme="minorHAnsi" w:hAnsiTheme="minorHAnsi" w:cstheme="minorHAnsi"/>
          <w:sz w:val="24"/>
          <w:szCs w:val="24"/>
        </w:rPr>
        <w:t xml:space="preserve"> punkt</w:t>
      </w:r>
      <w:r w:rsidR="00C2193E" w:rsidRPr="009C1757">
        <w:rPr>
          <w:rFonts w:asciiTheme="minorHAnsi" w:hAnsiTheme="minorHAnsi" w:cstheme="minorHAnsi"/>
          <w:sz w:val="24"/>
          <w:szCs w:val="24"/>
        </w:rPr>
        <w:t>ów</w:t>
      </w:r>
      <w:r w:rsidRPr="009C1757">
        <w:rPr>
          <w:rFonts w:asciiTheme="minorHAnsi" w:hAnsiTheme="minorHAnsi" w:cstheme="minorHAnsi"/>
          <w:sz w:val="24"/>
          <w:szCs w:val="24"/>
        </w:rPr>
        <w:t xml:space="preserve"> procentow</w:t>
      </w:r>
      <w:r w:rsidR="00C2193E" w:rsidRPr="009C1757">
        <w:rPr>
          <w:rFonts w:asciiTheme="minorHAnsi" w:hAnsiTheme="minorHAnsi" w:cstheme="minorHAnsi"/>
          <w:sz w:val="24"/>
          <w:szCs w:val="24"/>
        </w:rPr>
        <w:t>ych</w:t>
      </w:r>
      <w:r w:rsidRPr="00DB6B95">
        <w:rPr>
          <w:rFonts w:asciiTheme="minorHAnsi" w:hAnsiTheme="minorHAnsi" w:cstheme="minorHAnsi"/>
          <w:sz w:val="24"/>
          <w:szCs w:val="24"/>
        </w:rPr>
        <w:t xml:space="preserve"> w stosunku do poprzedniego kwartału („Próg Waloryzacji").  </w:t>
      </w:r>
    </w:p>
    <w:p w14:paraId="1BF527B8" w14:textId="6C17B560" w:rsidR="002D7E34" w:rsidRPr="00DB6B95" w:rsidRDefault="002D7E34"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t xml:space="preserve">Ewentualna zmiana cen jednostkowych podanych w </w:t>
      </w:r>
      <w:r w:rsidR="00C2193E" w:rsidRPr="00DB6B95">
        <w:rPr>
          <w:rFonts w:asciiTheme="minorHAnsi" w:hAnsiTheme="minorHAnsi" w:cstheme="minorHAnsi"/>
          <w:sz w:val="24"/>
          <w:szCs w:val="24"/>
        </w:rPr>
        <w:t>Formularzu Cenowym</w:t>
      </w:r>
      <w:r w:rsidRPr="00DB6B95">
        <w:rPr>
          <w:rFonts w:asciiTheme="minorHAnsi" w:hAnsiTheme="minorHAnsi" w:cstheme="minorHAnsi"/>
          <w:sz w:val="24"/>
          <w:szCs w:val="24"/>
        </w:rPr>
        <w:t xml:space="preserve">, nastąpi o wielkość stanowiącą wartości wzrostu albo obniżenia cen określonego we </w:t>
      </w:r>
      <w:r w:rsidR="000836AF">
        <w:rPr>
          <w:rFonts w:asciiTheme="minorHAnsi" w:hAnsiTheme="minorHAnsi" w:cstheme="minorHAnsi"/>
          <w:sz w:val="24"/>
          <w:szCs w:val="24"/>
        </w:rPr>
        <w:t>w</w:t>
      </w:r>
      <w:r w:rsidRPr="00DB6B95">
        <w:rPr>
          <w:rFonts w:asciiTheme="minorHAnsi" w:hAnsiTheme="minorHAnsi" w:cstheme="minorHAnsi"/>
          <w:sz w:val="24"/>
          <w:szCs w:val="24"/>
        </w:rPr>
        <w:t xml:space="preserve">skaźniku GUS z zastrzeżeniem postanowień </w:t>
      </w:r>
      <w:r w:rsidRPr="00EC5348">
        <w:rPr>
          <w:rFonts w:asciiTheme="minorHAnsi" w:hAnsiTheme="minorHAnsi" w:cstheme="minorHAnsi"/>
          <w:sz w:val="24"/>
          <w:szCs w:val="24"/>
        </w:rPr>
        <w:t>ust. 12.</w:t>
      </w:r>
      <w:r w:rsidRPr="00DB6B95">
        <w:rPr>
          <w:rFonts w:asciiTheme="minorHAnsi" w:hAnsiTheme="minorHAnsi" w:cstheme="minorHAnsi"/>
          <w:sz w:val="24"/>
          <w:szCs w:val="24"/>
        </w:rPr>
        <w:t xml:space="preserve">  </w:t>
      </w:r>
    </w:p>
    <w:p w14:paraId="27016BB4" w14:textId="30C476D8" w:rsidR="002D7E34" w:rsidRPr="00DB6B95" w:rsidRDefault="002D7E34"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t xml:space="preserve">Pod warunkiem przekroczenia Progu Waloryzacji, w przypadku, gdy </w:t>
      </w:r>
      <w:r w:rsidR="000836AF">
        <w:rPr>
          <w:rFonts w:asciiTheme="minorHAnsi" w:hAnsiTheme="minorHAnsi" w:cstheme="minorHAnsi"/>
          <w:sz w:val="24"/>
          <w:szCs w:val="24"/>
        </w:rPr>
        <w:t>w</w:t>
      </w:r>
      <w:r w:rsidRPr="00DB6B95">
        <w:rPr>
          <w:rFonts w:asciiTheme="minorHAnsi" w:hAnsiTheme="minorHAnsi" w:cstheme="minorHAnsi"/>
          <w:sz w:val="24"/>
          <w:szCs w:val="24"/>
        </w:rPr>
        <w:t xml:space="preserve">skaźnik GUS będzie wartością dodatnią ceny jednostkowe podane w </w:t>
      </w:r>
      <w:r w:rsidR="004776A4" w:rsidRPr="00DB6B95">
        <w:rPr>
          <w:rFonts w:asciiTheme="minorHAnsi" w:hAnsiTheme="minorHAnsi" w:cstheme="minorHAnsi"/>
          <w:sz w:val="24"/>
          <w:szCs w:val="24"/>
        </w:rPr>
        <w:t>Formularzu Cenowym</w:t>
      </w:r>
      <w:r w:rsidRPr="00DB6B95">
        <w:rPr>
          <w:rFonts w:asciiTheme="minorHAnsi" w:hAnsiTheme="minorHAnsi" w:cstheme="minorHAnsi"/>
          <w:sz w:val="24"/>
          <w:szCs w:val="24"/>
        </w:rPr>
        <w:t xml:space="preserve"> ulegną zwiększeniu o wielkość wskazaną w ust. </w:t>
      </w:r>
      <w:r w:rsidR="00D841A1">
        <w:rPr>
          <w:rFonts w:asciiTheme="minorHAnsi" w:hAnsiTheme="minorHAnsi" w:cstheme="minorHAnsi"/>
          <w:sz w:val="24"/>
          <w:szCs w:val="24"/>
        </w:rPr>
        <w:t>7</w:t>
      </w:r>
      <w:r w:rsidRPr="00DB6B95">
        <w:rPr>
          <w:rFonts w:asciiTheme="minorHAnsi" w:hAnsiTheme="minorHAnsi" w:cstheme="minorHAnsi"/>
          <w:sz w:val="24"/>
          <w:szCs w:val="24"/>
        </w:rPr>
        <w:t xml:space="preserve">.  </w:t>
      </w:r>
    </w:p>
    <w:p w14:paraId="7C8D9228" w14:textId="4341419C" w:rsidR="002D7E34" w:rsidRPr="00DB6B95" w:rsidRDefault="002D7E34" w:rsidP="00DB6B95">
      <w:pPr>
        <w:numPr>
          <w:ilvl w:val="0"/>
          <w:numId w:val="200"/>
        </w:numPr>
        <w:spacing w:after="0" w:line="276" w:lineRule="auto"/>
        <w:ind w:right="42"/>
        <w:rPr>
          <w:rFonts w:asciiTheme="minorHAnsi" w:hAnsiTheme="minorHAnsi" w:cstheme="minorHAnsi"/>
          <w:sz w:val="24"/>
          <w:szCs w:val="24"/>
        </w:rPr>
      </w:pPr>
      <w:r w:rsidRPr="00DB6B95">
        <w:rPr>
          <w:rFonts w:asciiTheme="minorHAnsi" w:hAnsiTheme="minorHAnsi" w:cstheme="minorHAnsi"/>
          <w:sz w:val="24"/>
          <w:szCs w:val="24"/>
        </w:rPr>
        <w:lastRenderedPageBreak/>
        <w:t xml:space="preserve">Pod warunkiem przekroczenia Progu Waloryzacji, w przypadku, gdy </w:t>
      </w:r>
      <w:r w:rsidR="000836AF">
        <w:rPr>
          <w:rFonts w:asciiTheme="minorHAnsi" w:hAnsiTheme="minorHAnsi" w:cstheme="minorHAnsi"/>
          <w:sz w:val="24"/>
          <w:szCs w:val="24"/>
        </w:rPr>
        <w:t>w</w:t>
      </w:r>
      <w:r w:rsidRPr="00DB6B95">
        <w:rPr>
          <w:rFonts w:asciiTheme="minorHAnsi" w:hAnsiTheme="minorHAnsi" w:cstheme="minorHAnsi"/>
          <w:sz w:val="24"/>
          <w:szCs w:val="24"/>
        </w:rPr>
        <w:t xml:space="preserve">skaźnik GUS będzie wartością ujemną ceny jednostkowe podane w </w:t>
      </w:r>
      <w:r w:rsidR="00F157EA">
        <w:rPr>
          <w:rFonts w:asciiTheme="minorHAnsi" w:hAnsiTheme="minorHAnsi" w:cstheme="minorHAnsi"/>
          <w:sz w:val="24"/>
          <w:szCs w:val="24"/>
        </w:rPr>
        <w:t>Formularzu Cenowym</w:t>
      </w:r>
      <w:r w:rsidRPr="00DB6B95">
        <w:rPr>
          <w:rFonts w:asciiTheme="minorHAnsi" w:hAnsiTheme="minorHAnsi" w:cstheme="minorHAnsi"/>
          <w:sz w:val="24"/>
          <w:szCs w:val="24"/>
        </w:rPr>
        <w:t xml:space="preserve"> ulegną zmniejszeniu o wielkość wskazaną w ust. 7. </w:t>
      </w:r>
    </w:p>
    <w:p w14:paraId="6DEF2104" w14:textId="55CFF3DD" w:rsidR="004016EC" w:rsidRPr="00DB6B95" w:rsidRDefault="00D2630C" w:rsidP="00DB6B95">
      <w:pPr>
        <w:pStyle w:val="Akapitzlist"/>
        <w:numPr>
          <w:ilvl w:val="0"/>
          <w:numId w:val="200"/>
        </w:numPr>
        <w:spacing w:after="0" w:line="276" w:lineRule="auto"/>
        <w:ind w:right="42"/>
        <w:rPr>
          <w:rFonts w:asciiTheme="minorHAnsi" w:eastAsia="Arial" w:hAnsiTheme="minorHAnsi" w:cstheme="minorHAnsi"/>
          <w:kern w:val="2"/>
          <w:sz w:val="24"/>
          <w:szCs w:val="24"/>
          <w14:ligatures w14:val="standardContextual"/>
        </w:rPr>
      </w:pPr>
      <w:r w:rsidRPr="00DB6B95">
        <w:rPr>
          <w:rFonts w:asciiTheme="minorHAnsi" w:hAnsiTheme="minorHAnsi" w:cstheme="minorHAnsi"/>
          <w:bCs/>
          <w:color w:val="auto"/>
          <w:sz w:val="24"/>
          <w:szCs w:val="24"/>
        </w:rPr>
        <w:t>Waloryzacja nie działa wstecz, co oznacza, że nie znajduje ona zastosowania w stosunku do cen jednostkowych wypłaconego już wynagrodzenia przed datą waloryzacji</w:t>
      </w:r>
      <w:r w:rsidRPr="00DB6B95">
        <w:rPr>
          <w:rFonts w:asciiTheme="minorHAnsi" w:hAnsiTheme="minorHAnsi" w:cstheme="minorHAnsi"/>
          <w:color w:val="auto"/>
          <w:sz w:val="24"/>
          <w:szCs w:val="24"/>
        </w:rPr>
        <w:t>. Zmianie (waloryzacji) podlegają ceny jednostkowe dotyczące  pozosta</w:t>
      </w:r>
      <w:r w:rsidR="004016EC" w:rsidRPr="00DB6B95">
        <w:rPr>
          <w:rFonts w:asciiTheme="minorHAnsi" w:hAnsiTheme="minorHAnsi" w:cstheme="minorHAnsi"/>
          <w:color w:val="auto"/>
          <w:sz w:val="24"/>
          <w:szCs w:val="24"/>
        </w:rPr>
        <w:t xml:space="preserve">łej </w:t>
      </w:r>
      <w:r w:rsidRPr="00DB6B95">
        <w:rPr>
          <w:rFonts w:asciiTheme="minorHAnsi" w:hAnsiTheme="minorHAnsi" w:cstheme="minorHAnsi"/>
          <w:color w:val="auto"/>
          <w:sz w:val="24"/>
          <w:szCs w:val="24"/>
        </w:rPr>
        <w:t xml:space="preserve"> do zapłaty część wynagrodzenia, </w:t>
      </w:r>
      <w:r w:rsidRPr="00DB6B95">
        <w:rPr>
          <w:rFonts w:asciiTheme="minorHAnsi" w:eastAsiaTheme="minorEastAsia" w:hAnsiTheme="minorHAnsi" w:cstheme="minorHAnsi"/>
          <w:color w:val="auto"/>
          <w:sz w:val="24"/>
          <w:szCs w:val="24"/>
        </w:rPr>
        <w:t>z zastrzeżeniem, warunków określonych</w:t>
      </w:r>
      <w:r w:rsidRPr="00DB6B95">
        <w:rPr>
          <w:rFonts w:asciiTheme="minorHAnsi" w:hAnsiTheme="minorHAnsi" w:cstheme="minorHAnsi"/>
          <w:bCs/>
          <w:color w:val="auto"/>
          <w:sz w:val="24"/>
          <w:szCs w:val="24"/>
        </w:rPr>
        <w:t xml:space="preserve"> w niniejszym paragrafie</w:t>
      </w:r>
      <w:r w:rsidR="00D841A1">
        <w:rPr>
          <w:rFonts w:asciiTheme="minorHAnsi" w:hAnsiTheme="minorHAnsi" w:cstheme="minorHAnsi"/>
          <w:bCs/>
          <w:color w:val="auto"/>
          <w:sz w:val="24"/>
          <w:szCs w:val="24"/>
        </w:rPr>
        <w:t>.</w:t>
      </w:r>
    </w:p>
    <w:p w14:paraId="0E9F8C8B" w14:textId="6BE6DA3C" w:rsidR="004016EC" w:rsidRPr="00DB6B95" w:rsidRDefault="004016EC" w:rsidP="00DB6B95">
      <w:pPr>
        <w:pStyle w:val="Akapitzlist"/>
        <w:numPr>
          <w:ilvl w:val="0"/>
          <w:numId w:val="200"/>
        </w:numPr>
        <w:spacing w:after="0" w:line="276" w:lineRule="auto"/>
        <w:ind w:right="42"/>
        <w:rPr>
          <w:rFonts w:asciiTheme="minorHAnsi" w:eastAsia="Arial" w:hAnsiTheme="minorHAnsi" w:cstheme="minorHAnsi"/>
          <w:kern w:val="2"/>
          <w:sz w:val="24"/>
          <w:szCs w:val="24"/>
          <w14:ligatures w14:val="standardContextual"/>
        </w:rPr>
      </w:pPr>
      <w:r w:rsidRPr="00DB6B95">
        <w:rPr>
          <w:rFonts w:asciiTheme="minorHAnsi" w:eastAsia="Arial" w:hAnsiTheme="minorHAnsi" w:cstheme="minorHAnsi"/>
          <w:kern w:val="2"/>
          <w:sz w:val="24"/>
          <w:szCs w:val="24"/>
          <w14:ligatures w14:val="standardContextual"/>
        </w:rPr>
        <w:t xml:space="preserve">Jeżeli czynności zlecone przed </w:t>
      </w:r>
      <w:r w:rsidR="00F30F24">
        <w:rPr>
          <w:rFonts w:asciiTheme="minorHAnsi" w:eastAsia="Arial" w:hAnsiTheme="minorHAnsi" w:cstheme="minorHAnsi"/>
          <w:kern w:val="2"/>
          <w:sz w:val="24"/>
          <w:szCs w:val="24"/>
          <w14:ligatures w14:val="standardContextual"/>
        </w:rPr>
        <w:t>d</w:t>
      </w:r>
      <w:r w:rsidRPr="00DB6B95">
        <w:rPr>
          <w:rFonts w:asciiTheme="minorHAnsi" w:eastAsia="Arial" w:hAnsiTheme="minorHAnsi" w:cstheme="minorHAnsi"/>
          <w:kern w:val="2"/>
          <w:sz w:val="24"/>
          <w:szCs w:val="24"/>
          <w14:ligatures w14:val="standardContextual"/>
        </w:rPr>
        <w:t xml:space="preserve">niem </w:t>
      </w:r>
      <w:r w:rsidR="00F30F24">
        <w:rPr>
          <w:rFonts w:asciiTheme="minorHAnsi" w:eastAsia="Arial" w:hAnsiTheme="minorHAnsi" w:cstheme="minorHAnsi"/>
          <w:kern w:val="2"/>
          <w:sz w:val="24"/>
          <w:szCs w:val="24"/>
          <w14:ligatures w14:val="standardContextual"/>
        </w:rPr>
        <w:t>u</w:t>
      </w:r>
      <w:r w:rsidRPr="00DB6B95">
        <w:rPr>
          <w:rFonts w:asciiTheme="minorHAnsi" w:eastAsia="Arial" w:hAnsiTheme="minorHAnsi" w:cstheme="minorHAnsi"/>
          <w:kern w:val="2"/>
          <w:sz w:val="24"/>
          <w:szCs w:val="24"/>
          <w14:ligatures w14:val="standardContextual"/>
        </w:rPr>
        <w:t xml:space="preserve">stalania </w:t>
      </w:r>
      <w:r w:rsidR="00F30F24">
        <w:rPr>
          <w:rFonts w:asciiTheme="minorHAnsi" w:eastAsia="Arial" w:hAnsiTheme="minorHAnsi" w:cstheme="minorHAnsi"/>
          <w:kern w:val="2"/>
          <w:sz w:val="24"/>
          <w:szCs w:val="24"/>
          <w14:ligatures w14:val="standardContextual"/>
        </w:rPr>
        <w:t>w</w:t>
      </w:r>
      <w:r w:rsidRPr="00DB6B95">
        <w:rPr>
          <w:rFonts w:asciiTheme="minorHAnsi" w:eastAsia="Arial" w:hAnsiTheme="minorHAnsi" w:cstheme="minorHAnsi"/>
          <w:kern w:val="2"/>
          <w:sz w:val="24"/>
          <w:szCs w:val="24"/>
          <w14:ligatures w14:val="standardContextual"/>
        </w:rPr>
        <w:t>aloryzacji zostaną wykonane w warunkach zwłoki w stosunku do termin</w:t>
      </w:r>
      <w:r w:rsidR="00F30F24">
        <w:rPr>
          <w:rFonts w:asciiTheme="minorHAnsi" w:eastAsia="Arial" w:hAnsiTheme="minorHAnsi" w:cstheme="minorHAnsi"/>
          <w:kern w:val="2"/>
          <w:sz w:val="24"/>
          <w:szCs w:val="24"/>
          <w14:ligatures w14:val="standardContextual"/>
        </w:rPr>
        <w:t xml:space="preserve">ów wskazanych w umowie </w:t>
      </w:r>
      <w:r w:rsidRPr="00DB6B95">
        <w:rPr>
          <w:rFonts w:asciiTheme="minorHAnsi" w:eastAsia="Arial" w:hAnsiTheme="minorHAnsi" w:cstheme="minorHAnsi"/>
          <w:kern w:val="2"/>
          <w:sz w:val="24"/>
          <w:szCs w:val="24"/>
          <w14:ligatures w14:val="standardContextual"/>
        </w:rPr>
        <w:t xml:space="preserve">i będą odbierane po </w:t>
      </w:r>
      <w:r w:rsidR="000836AF">
        <w:rPr>
          <w:rFonts w:asciiTheme="minorHAnsi" w:eastAsia="Arial" w:hAnsiTheme="minorHAnsi" w:cstheme="minorHAnsi"/>
          <w:kern w:val="2"/>
          <w:sz w:val="24"/>
          <w:szCs w:val="24"/>
          <w14:ligatures w14:val="standardContextual"/>
        </w:rPr>
        <w:t>d</w:t>
      </w:r>
      <w:r w:rsidRPr="00DB6B95">
        <w:rPr>
          <w:rFonts w:asciiTheme="minorHAnsi" w:eastAsia="Arial" w:hAnsiTheme="minorHAnsi" w:cstheme="minorHAnsi"/>
          <w:kern w:val="2"/>
          <w:sz w:val="24"/>
          <w:szCs w:val="24"/>
          <w14:ligatures w14:val="standardContextual"/>
        </w:rPr>
        <w:t xml:space="preserve">niu </w:t>
      </w:r>
      <w:r w:rsidR="000836AF">
        <w:rPr>
          <w:rFonts w:asciiTheme="minorHAnsi" w:eastAsia="Arial" w:hAnsiTheme="minorHAnsi" w:cstheme="minorHAnsi"/>
          <w:kern w:val="2"/>
          <w:sz w:val="24"/>
          <w:szCs w:val="24"/>
          <w14:ligatures w14:val="standardContextual"/>
        </w:rPr>
        <w:t>u</w:t>
      </w:r>
      <w:r w:rsidRPr="00DB6B95">
        <w:rPr>
          <w:rFonts w:asciiTheme="minorHAnsi" w:eastAsia="Arial" w:hAnsiTheme="minorHAnsi" w:cstheme="minorHAnsi"/>
          <w:kern w:val="2"/>
          <w:sz w:val="24"/>
          <w:szCs w:val="24"/>
          <w14:ligatures w14:val="standardContextual"/>
        </w:rPr>
        <w:t xml:space="preserve">stalania </w:t>
      </w:r>
      <w:r w:rsidR="000836AF">
        <w:rPr>
          <w:rFonts w:asciiTheme="minorHAnsi" w:eastAsia="Arial" w:hAnsiTheme="minorHAnsi" w:cstheme="minorHAnsi"/>
          <w:kern w:val="2"/>
          <w:sz w:val="24"/>
          <w:szCs w:val="24"/>
          <w14:ligatures w14:val="standardContextual"/>
        </w:rPr>
        <w:t>w</w:t>
      </w:r>
      <w:r w:rsidRPr="00DB6B95">
        <w:rPr>
          <w:rFonts w:asciiTheme="minorHAnsi" w:eastAsia="Arial" w:hAnsiTheme="minorHAnsi" w:cstheme="minorHAnsi"/>
          <w:kern w:val="2"/>
          <w:sz w:val="24"/>
          <w:szCs w:val="24"/>
          <w14:ligatures w14:val="standardContextual"/>
        </w:rPr>
        <w:t>aloryzacji, w takim przypadku zap</w:t>
      </w:r>
      <w:r w:rsidR="007512DB">
        <w:rPr>
          <w:rFonts w:asciiTheme="minorHAnsi" w:eastAsia="Arial" w:hAnsiTheme="minorHAnsi" w:cstheme="minorHAnsi"/>
          <w:kern w:val="2"/>
          <w:sz w:val="24"/>
          <w:szCs w:val="24"/>
          <w14:ligatures w14:val="standardContextual"/>
        </w:rPr>
        <w:t>ł</w:t>
      </w:r>
      <w:r w:rsidRPr="00DB6B95">
        <w:rPr>
          <w:rFonts w:asciiTheme="minorHAnsi" w:eastAsia="Arial" w:hAnsiTheme="minorHAnsi" w:cstheme="minorHAnsi"/>
          <w:kern w:val="2"/>
          <w:sz w:val="24"/>
          <w:szCs w:val="24"/>
          <w14:ligatures w14:val="standardContextual"/>
        </w:rPr>
        <w:t xml:space="preserve">ata za ich wykonanie nastąpi na podstawie poprzednio obowiązujących cen jednostkowych.  </w:t>
      </w:r>
    </w:p>
    <w:p w14:paraId="19DF7402" w14:textId="2696A2B1" w:rsidR="004016EC" w:rsidRPr="00DB6B95" w:rsidRDefault="004016EC" w:rsidP="00DB6B95">
      <w:pPr>
        <w:pStyle w:val="Akapitzlist"/>
        <w:numPr>
          <w:ilvl w:val="0"/>
          <w:numId w:val="200"/>
        </w:numPr>
        <w:spacing w:after="0" w:line="276" w:lineRule="auto"/>
        <w:ind w:right="42"/>
        <w:rPr>
          <w:rFonts w:asciiTheme="minorHAnsi" w:eastAsia="Arial" w:hAnsiTheme="minorHAnsi" w:cstheme="minorHAnsi"/>
          <w:kern w:val="2"/>
          <w:sz w:val="24"/>
          <w:szCs w:val="24"/>
          <w14:ligatures w14:val="standardContextual"/>
        </w:rPr>
      </w:pPr>
      <w:r w:rsidRPr="00DB6B95">
        <w:rPr>
          <w:rFonts w:asciiTheme="minorHAnsi" w:eastAsia="Arial" w:hAnsiTheme="minorHAnsi" w:cstheme="minorHAnsi"/>
          <w:kern w:val="2"/>
          <w:sz w:val="24"/>
          <w:szCs w:val="24"/>
          <w14:ligatures w14:val="standardContextual"/>
        </w:rPr>
        <w:t xml:space="preserve">Strony ustalają </w:t>
      </w:r>
      <w:bookmarkStart w:id="17" w:name="_Hlk148962029"/>
      <w:r w:rsidRPr="00DB6B95">
        <w:rPr>
          <w:rFonts w:asciiTheme="minorHAnsi" w:eastAsia="Arial" w:hAnsiTheme="minorHAnsi" w:cstheme="minorHAnsi"/>
          <w:kern w:val="2"/>
          <w:sz w:val="24"/>
          <w:szCs w:val="24"/>
          <w14:ligatures w14:val="standardContextual"/>
        </w:rPr>
        <w:t xml:space="preserve">maksymalną wartość obniżenia albo wzrostu </w:t>
      </w:r>
      <w:r w:rsidR="00600334" w:rsidRPr="00DB6B95">
        <w:rPr>
          <w:rFonts w:asciiTheme="minorHAnsi" w:eastAsia="Arial" w:hAnsiTheme="minorHAnsi" w:cstheme="minorHAnsi"/>
          <w:kern w:val="2"/>
          <w:sz w:val="24"/>
          <w:szCs w:val="24"/>
          <w14:ligatures w14:val="standardContextual"/>
        </w:rPr>
        <w:t>w</w:t>
      </w:r>
      <w:r w:rsidRPr="00DB6B95">
        <w:rPr>
          <w:rFonts w:asciiTheme="minorHAnsi" w:eastAsia="Arial" w:hAnsiTheme="minorHAnsi" w:cstheme="minorHAnsi"/>
          <w:kern w:val="2"/>
          <w:sz w:val="24"/>
          <w:szCs w:val="24"/>
          <w14:ligatures w14:val="standardContextual"/>
        </w:rPr>
        <w:t xml:space="preserve">artości </w:t>
      </w:r>
      <w:r w:rsidR="00600334" w:rsidRPr="00DB6B95">
        <w:rPr>
          <w:rFonts w:asciiTheme="minorHAnsi" w:eastAsia="Arial" w:hAnsiTheme="minorHAnsi" w:cstheme="minorHAnsi"/>
          <w:kern w:val="2"/>
          <w:sz w:val="24"/>
          <w:szCs w:val="24"/>
          <w14:ligatures w14:val="standardContextual"/>
        </w:rPr>
        <w:t>p</w:t>
      </w:r>
      <w:r w:rsidRPr="00DB6B95">
        <w:rPr>
          <w:rFonts w:asciiTheme="minorHAnsi" w:eastAsia="Arial" w:hAnsiTheme="minorHAnsi" w:cstheme="minorHAnsi"/>
          <w:kern w:val="2"/>
          <w:sz w:val="24"/>
          <w:szCs w:val="24"/>
          <w14:ligatures w14:val="standardContextual"/>
        </w:rPr>
        <w:t xml:space="preserve">rzedmiotu </w:t>
      </w:r>
      <w:r w:rsidR="00600334" w:rsidRPr="00DB6B95">
        <w:rPr>
          <w:rFonts w:asciiTheme="minorHAnsi" w:eastAsia="Arial" w:hAnsiTheme="minorHAnsi" w:cstheme="minorHAnsi"/>
          <w:kern w:val="2"/>
          <w:sz w:val="24"/>
          <w:szCs w:val="24"/>
          <w14:ligatures w14:val="standardContextual"/>
        </w:rPr>
        <w:t>u</w:t>
      </w:r>
      <w:r w:rsidRPr="00DB6B95">
        <w:rPr>
          <w:rFonts w:asciiTheme="minorHAnsi" w:eastAsia="Arial" w:hAnsiTheme="minorHAnsi" w:cstheme="minorHAnsi"/>
          <w:kern w:val="2"/>
          <w:sz w:val="24"/>
          <w:szCs w:val="24"/>
          <w14:ligatures w14:val="standardContextual"/>
        </w:rPr>
        <w:t xml:space="preserve">mowy w efekcie zastosowania </w:t>
      </w:r>
      <w:r w:rsidR="00600334" w:rsidRPr="00DB6B95">
        <w:rPr>
          <w:rFonts w:asciiTheme="minorHAnsi" w:eastAsia="Arial" w:hAnsiTheme="minorHAnsi" w:cstheme="minorHAnsi"/>
          <w:kern w:val="2"/>
          <w:sz w:val="24"/>
          <w:szCs w:val="24"/>
          <w14:ligatures w14:val="standardContextual"/>
        </w:rPr>
        <w:t>w</w:t>
      </w:r>
      <w:r w:rsidRPr="00DB6B95">
        <w:rPr>
          <w:rFonts w:asciiTheme="minorHAnsi" w:eastAsia="Arial" w:hAnsiTheme="minorHAnsi" w:cstheme="minorHAnsi"/>
          <w:kern w:val="2"/>
          <w:sz w:val="24"/>
          <w:szCs w:val="24"/>
          <w14:ligatures w14:val="standardContextual"/>
        </w:rPr>
        <w:t xml:space="preserve">aloryzacji na poziomie nie większym niż </w:t>
      </w:r>
      <w:r w:rsidR="00600334" w:rsidRPr="00DB6B95">
        <w:rPr>
          <w:rFonts w:asciiTheme="minorHAnsi" w:eastAsia="Arial" w:hAnsiTheme="minorHAnsi" w:cstheme="minorHAnsi"/>
          <w:kern w:val="2"/>
          <w:sz w:val="24"/>
          <w:szCs w:val="24"/>
          <w14:ligatures w14:val="standardContextual"/>
        </w:rPr>
        <w:t>5</w:t>
      </w:r>
      <w:r w:rsidRPr="00DB6B95">
        <w:rPr>
          <w:rFonts w:asciiTheme="minorHAnsi" w:eastAsia="Arial" w:hAnsiTheme="minorHAnsi" w:cstheme="minorHAnsi"/>
          <w:kern w:val="2"/>
          <w:sz w:val="24"/>
          <w:szCs w:val="24"/>
          <w14:ligatures w14:val="standardContextual"/>
        </w:rPr>
        <w:t xml:space="preserve"> % </w:t>
      </w:r>
      <w:r w:rsidR="00600334" w:rsidRPr="00DB6B95">
        <w:rPr>
          <w:rFonts w:asciiTheme="minorHAnsi" w:eastAsia="Arial" w:hAnsiTheme="minorHAnsi" w:cstheme="minorHAnsi"/>
          <w:kern w:val="2"/>
          <w:sz w:val="24"/>
          <w:szCs w:val="24"/>
          <w14:ligatures w14:val="standardContextual"/>
        </w:rPr>
        <w:t>w</w:t>
      </w:r>
      <w:r w:rsidRPr="00DB6B95">
        <w:rPr>
          <w:rFonts w:asciiTheme="minorHAnsi" w:eastAsia="Arial" w:hAnsiTheme="minorHAnsi" w:cstheme="minorHAnsi"/>
          <w:kern w:val="2"/>
          <w:sz w:val="24"/>
          <w:szCs w:val="24"/>
          <w14:ligatures w14:val="standardContextual"/>
        </w:rPr>
        <w:t xml:space="preserve">artości </w:t>
      </w:r>
      <w:r w:rsidR="001A18CA">
        <w:rPr>
          <w:rFonts w:asciiTheme="minorHAnsi" w:eastAsia="Arial" w:hAnsiTheme="minorHAnsi" w:cstheme="minorHAnsi"/>
          <w:kern w:val="2"/>
          <w:sz w:val="24"/>
          <w:szCs w:val="24"/>
          <w14:ligatures w14:val="standardContextual"/>
        </w:rPr>
        <w:t xml:space="preserve">brutto </w:t>
      </w:r>
      <w:r w:rsidR="00600334" w:rsidRPr="00DB6B95">
        <w:rPr>
          <w:rFonts w:asciiTheme="minorHAnsi" w:eastAsia="Arial" w:hAnsiTheme="minorHAnsi" w:cstheme="minorHAnsi"/>
          <w:kern w:val="2"/>
          <w:sz w:val="24"/>
          <w:szCs w:val="24"/>
          <w14:ligatures w14:val="standardContextual"/>
        </w:rPr>
        <w:t>p</w:t>
      </w:r>
      <w:r w:rsidRPr="00DB6B95">
        <w:rPr>
          <w:rFonts w:asciiTheme="minorHAnsi" w:eastAsia="Arial" w:hAnsiTheme="minorHAnsi" w:cstheme="minorHAnsi"/>
          <w:kern w:val="2"/>
          <w:sz w:val="24"/>
          <w:szCs w:val="24"/>
          <w14:ligatures w14:val="standardContextual"/>
        </w:rPr>
        <w:t xml:space="preserve">rzedmiotu </w:t>
      </w:r>
      <w:r w:rsidR="00600334" w:rsidRPr="00DB6B95">
        <w:rPr>
          <w:rFonts w:asciiTheme="minorHAnsi" w:eastAsia="Arial" w:hAnsiTheme="minorHAnsi" w:cstheme="minorHAnsi"/>
          <w:kern w:val="2"/>
          <w:sz w:val="24"/>
          <w:szCs w:val="24"/>
          <w14:ligatures w14:val="standardContextual"/>
        </w:rPr>
        <w:t>u</w:t>
      </w:r>
      <w:r w:rsidRPr="00DB6B95">
        <w:rPr>
          <w:rFonts w:asciiTheme="minorHAnsi" w:eastAsia="Arial" w:hAnsiTheme="minorHAnsi" w:cstheme="minorHAnsi"/>
          <w:kern w:val="2"/>
          <w:sz w:val="24"/>
          <w:szCs w:val="24"/>
          <w14:ligatures w14:val="standardContextual"/>
        </w:rPr>
        <w:t>mowy</w:t>
      </w:r>
      <w:bookmarkEnd w:id="17"/>
      <w:r w:rsidR="0004524B">
        <w:rPr>
          <w:rFonts w:asciiTheme="minorHAnsi" w:eastAsia="Arial" w:hAnsiTheme="minorHAnsi" w:cstheme="minorHAnsi"/>
          <w:kern w:val="2"/>
          <w:sz w:val="24"/>
          <w:szCs w:val="24"/>
          <w14:ligatures w14:val="standardContextual"/>
        </w:rPr>
        <w:t>, o którym mowa w § 4 ust. 1</w:t>
      </w:r>
      <w:r w:rsidRPr="00DB6B95">
        <w:rPr>
          <w:rFonts w:asciiTheme="minorHAnsi" w:eastAsia="Arial" w:hAnsiTheme="minorHAnsi" w:cstheme="minorHAnsi"/>
          <w:kern w:val="2"/>
          <w:sz w:val="24"/>
          <w:szCs w:val="24"/>
          <w14:ligatures w14:val="standardContextual"/>
        </w:rPr>
        <w:t xml:space="preserve">. </w:t>
      </w:r>
    </w:p>
    <w:p w14:paraId="69CD7724" w14:textId="63C328B3" w:rsidR="009478ED" w:rsidRPr="00AA0847" w:rsidRDefault="009478ED" w:rsidP="009478ED">
      <w:pPr>
        <w:pStyle w:val="Akapitzlist"/>
        <w:numPr>
          <w:ilvl w:val="0"/>
          <w:numId w:val="200"/>
        </w:numPr>
        <w:spacing w:after="0" w:line="276" w:lineRule="auto"/>
        <w:rPr>
          <w:rFonts w:asciiTheme="minorHAnsi" w:eastAsia="Arial" w:hAnsiTheme="minorHAnsi" w:cstheme="minorHAnsi"/>
          <w:kern w:val="2"/>
          <w:sz w:val="24"/>
          <w:szCs w:val="24"/>
          <w14:ligatures w14:val="standardContextual"/>
        </w:rPr>
      </w:pPr>
      <w:r w:rsidRPr="00AA0847">
        <w:rPr>
          <w:rFonts w:asciiTheme="minorHAnsi" w:eastAsia="Arial" w:hAnsiTheme="minorHAnsi" w:cstheme="minorHAnsi"/>
          <w:kern w:val="2"/>
          <w:sz w:val="24"/>
          <w:szCs w:val="24"/>
          <w14:ligatures w14:val="standardContextual"/>
        </w:rPr>
        <w:t xml:space="preserve">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przedmiotem umowy są dostawy lub usługi, a okres obowiązywania umowy przekracza 6 miesięcy. </w:t>
      </w:r>
    </w:p>
    <w:p w14:paraId="3170C52E" w14:textId="5ED29309" w:rsidR="009478ED" w:rsidRPr="00AA0847" w:rsidRDefault="009478ED" w:rsidP="009478ED">
      <w:pPr>
        <w:pStyle w:val="Akapitzlist"/>
        <w:numPr>
          <w:ilvl w:val="0"/>
          <w:numId w:val="200"/>
        </w:numPr>
        <w:spacing w:after="0" w:line="276" w:lineRule="auto"/>
        <w:rPr>
          <w:rFonts w:asciiTheme="minorHAnsi" w:eastAsia="Arial" w:hAnsiTheme="minorHAnsi" w:cstheme="minorHAnsi"/>
          <w:kern w:val="2"/>
          <w:sz w:val="24"/>
          <w:szCs w:val="24"/>
          <w14:ligatures w14:val="standardContextual"/>
        </w:rPr>
      </w:pPr>
      <w:r w:rsidRPr="00AA0847">
        <w:rPr>
          <w:rFonts w:asciiTheme="minorHAnsi" w:eastAsia="Arial" w:hAnsiTheme="minorHAnsi" w:cstheme="minorHAnsi"/>
          <w:kern w:val="2"/>
          <w:sz w:val="24"/>
          <w:szCs w:val="24"/>
          <w14:ligatures w14:val="standardContextual"/>
        </w:rPr>
        <w:t xml:space="preserve">Postanowienia niniejszego paragrafu  </w:t>
      </w:r>
      <w:r w:rsidR="00110135" w:rsidRPr="00AA0847">
        <w:rPr>
          <w:rFonts w:asciiTheme="minorHAnsi" w:eastAsia="Arial" w:hAnsiTheme="minorHAnsi" w:cstheme="minorHAnsi"/>
          <w:kern w:val="2"/>
          <w:sz w:val="24"/>
          <w:szCs w:val="24"/>
          <w14:ligatures w14:val="standardContextual"/>
        </w:rPr>
        <w:t>stosuje się</w:t>
      </w:r>
      <w:r w:rsidRPr="00AA0847">
        <w:rPr>
          <w:rFonts w:asciiTheme="minorHAnsi" w:eastAsia="Arial" w:hAnsiTheme="minorHAnsi" w:cstheme="minorHAnsi"/>
          <w:kern w:val="2"/>
          <w:sz w:val="24"/>
          <w:szCs w:val="24"/>
          <w14:ligatures w14:val="standardContextual"/>
        </w:rPr>
        <w:t xml:space="preserve"> do zmiany wynagrodzenia  przysługującego </w:t>
      </w:r>
      <w:r w:rsidR="009B2C94" w:rsidRPr="00AA0847">
        <w:rPr>
          <w:rFonts w:asciiTheme="minorHAnsi" w:eastAsia="Arial" w:hAnsiTheme="minorHAnsi" w:cstheme="minorHAnsi"/>
          <w:kern w:val="2"/>
          <w:sz w:val="24"/>
          <w:szCs w:val="24"/>
          <w14:ligatures w14:val="standardContextual"/>
        </w:rPr>
        <w:t>podwykonawcy.</w:t>
      </w:r>
    </w:p>
    <w:p w14:paraId="38115A68" w14:textId="0AEA16AA" w:rsidR="009478ED" w:rsidRPr="00AA0847" w:rsidRDefault="009478ED" w:rsidP="009478ED">
      <w:pPr>
        <w:pStyle w:val="Akapitzlist"/>
        <w:numPr>
          <w:ilvl w:val="0"/>
          <w:numId w:val="200"/>
        </w:numPr>
        <w:spacing w:after="0" w:line="276" w:lineRule="auto"/>
        <w:rPr>
          <w:rFonts w:asciiTheme="minorHAnsi" w:eastAsia="Arial" w:hAnsiTheme="minorHAnsi" w:cstheme="minorHAnsi"/>
          <w:kern w:val="2"/>
          <w:sz w:val="24"/>
          <w:szCs w:val="24"/>
          <w14:ligatures w14:val="standardContextual"/>
        </w:rPr>
      </w:pPr>
      <w:r w:rsidRPr="00AA0847">
        <w:rPr>
          <w:rFonts w:asciiTheme="minorHAnsi" w:eastAsia="Arial" w:hAnsiTheme="minorHAnsi" w:cstheme="minorHAnsi"/>
          <w:kern w:val="2"/>
          <w:sz w:val="24"/>
          <w:szCs w:val="24"/>
          <w14:ligatures w14:val="standardContextual"/>
        </w:rPr>
        <w:t>W przypadku, o którym mowa w ust. 13  Wykonawca winien w terminie 30 dni od zmiany postanowień umowy</w:t>
      </w:r>
      <w:r w:rsidR="006625AA">
        <w:rPr>
          <w:rFonts w:asciiTheme="minorHAnsi" w:eastAsia="Arial" w:hAnsiTheme="minorHAnsi" w:cstheme="minorHAnsi"/>
          <w:kern w:val="2"/>
          <w:sz w:val="24"/>
          <w:szCs w:val="24"/>
          <w14:ligatures w14:val="standardContextual"/>
        </w:rPr>
        <w:t xml:space="preserve"> </w:t>
      </w:r>
      <w:r w:rsidRPr="00AA0847">
        <w:rPr>
          <w:rFonts w:asciiTheme="minorHAnsi" w:eastAsia="Arial" w:hAnsiTheme="minorHAnsi" w:cstheme="minorHAnsi"/>
          <w:kern w:val="2"/>
          <w:sz w:val="24"/>
          <w:szCs w:val="24"/>
          <w14:ligatures w14:val="standardContextual"/>
        </w:rPr>
        <w:t xml:space="preserve">przedstawić dowody na to, że w wymaganym terminie zapłacił należne podwykonawcy/om zmienione wynagrodzenie. Jeśli Zamawiającemu nie zostaną dostarczone przez Wykonawcę w wymaganym terminie dowody w tej sprawie lub w przypadku uzyskania przez Zamawiającego samodzielnie dowodów na brak zapłaty lub nieterminową zapłatę wynagrodzenia należnego podwykonawcom z tytułu zmiany wysokości wynagrodzenia, Zamawiający działając na podstawie art. 436 ust. 4 a) ustawy  Prawo zamówień publicznych, w związku z art. 439 ust. 5 ustawy, nałoży na Wykonawcę karę umowną, wskazaną w § </w:t>
      </w:r>
      <w:r w:rsidR="00110135" w:rsidRPr="00AA0847">
        <w:rPr>
          <w:rFonts w:asciiTheme="minorHAnsi" w:eastAsia="Arial" w:hAnsiTheme="minorHAnsi" w:cstheme="minorHAnsi"/>
          <w:kern w:val="2"/>
          <w:sz w:val="24"/>
          <w:szCs w:val="24"/>
          <w14:ligatures w14:val="standardContextual"/>
        </w:rPr>
        <w:t>13 ust. 4.</w:t>
      </w:r>
    </w:p>
    <w:p w14:paraId="6D861F78" w14:textId="77777777" w:rsidR="00ED1398" w:rsidRPr="00AA0847" w:rsidRDefault="00ED1398" w:rsidP="00ED1398">
      <w:pPr>
        <w:pStyle w:val="Akapitzlist"/>
        <w:numPr>
          <w:ilvl w:val="0"/>
          <w:numId w:val="200"/>
        </w:numPr>
        <w:spacing w:after="0" w:line="276" w:lineRule="auto"/>
        <w:rPr>
          <w:rFonts w:asciiTheme="minorHAnsi" w:eastAsia="Arial" w:hAnsiTheme="minorHAnsi" w:cstheme="minorHAnsi"/>
          <w:kern w:val="2"/>
          <w:sz w:val="24"/>
          <w:szCs w:val="24"/>
          <w14:ligatures w14:val="standardContextual"/>
        </w:rPr>
      </w:pPr>
      <w:r w:rsidRPr="00AA0847">
        <w:rPr>
          <w:rFonts w:asciiTheme="minorHAnsi" w:eastAsia="Arial" w:hAnsiTheme="minorHAnsi" w:cstheme="minorHAnsi"/>
          <w:kern w:val="2"/>
          <w:sz w:val="24"/>
          <w:szCs w:val="24"/>
          <w14:ligatures w14:val="standardContextual"/>
        </w:rPr>
        <w:t>W przypadku likwidacji wskaźnika, o którym mowa w ust. 1 lub zmiany podmiotu, który urzędowo go ustala, mechanizm, o którym mowa w ust. 1, stosuje się odpowiednio do wskaźnika i podmiotu, który zgodnie z odpowiednimi przepisami prawa zastąpi dotychczasowy wskaźnik lub podmiot.</w:t>
      </w:r>
    </w:p>
    <w:p w14:paraId="437C0871" w14:textId="77777777" w:rsidR="001435F4" w:rsidRPr="004016EC" w:rsidRDefault="001435F4" w:rsidP="001A18CA">
      <w:pPr>
        <w:pStyle w:val="Akapitzlist"/>
        <w:spacing w:line="289" w:lineRule="auto"/>
        <w:ind w:left="390" w:right="42" w:firstLine="0"/>
        <w:rPr>
          <w:rFonts w:ascii="Arial" w:eastAsia="Arial" w:hAnsi="Arial" w:cs="Arial"/>
          <w:kern w:val="2"/>
          <w:sz w:val="20"/>
          <w14:ligatures w14:val="standardContextual"/>
        </w:rPr>
      </w:pPr>
    </w:p>
    <w:p w14:paraId="6307E2B1" w14:textId="77777777" w:rsidR="004016EC" w:rsidRPr="004016EC" w:rsidRDefault="004016EC" w:rsidP="004016EC">
      <w:pPr>
        <w:pStyle w:val="Akapitzlist"/>
        <w:spacing w:line="289" w:lineRule="auto"/>
        <w:ind w:left="709" w:right="42" w:firstLine="0"/>
        <w:rPr>
          <w:rFonts w:ascii="Arial" w:eastAsia="Arial" w:hAnsi="Arial" w:cs="Arial"/>
          <w:kern w:val="2"/>
          <w:sz w:val="20"/>
          <w14:ligatures w14:val="standardContextual"/>
        </w:rPr>
      </w:pPr>
    </w:p>
    <w:bookmarkEnd w:id="16"/>
    <w:p w14:paraId="25542619" w14:textId="5DA84BCE" w:rsidR="00613D9F" w:rsidRPr="00B446B9" w:rsidRDefault="00613D9F" w:rsidP="00613D9F">
      <w:pPr>
        <w:spacing w:after="0" w:line="240" w:lineRule="auto"/>
        <w:ind w:left="357" w:firstLine="0"/>
        <w:jc w:val="center"/>
        <w:rPr>
          <w:rFonts w:asciiTheme="minorHAnsi" w:hAnsiTheme="minorHAnsi" w:cstheme="minorHAnsi"/>
          <w:b/>
          <w:color w:val="auto"/>
          <w:sz w:val="24"/>
          <w:szCs w:val="24"/>
        </w:rPr>
      </w:pPr>
      <w:r w:rsidRPr="00B446B9">
        <w:rPr>
          <w:rFonts w:asciiTheme="minorHAnsi" w:hAnsiTheme="minorHAnsi" w:cstheme="minorHAnsi"/>
          <w:b/>
          <w:color w:val="auto"/>
          <w:sz w:val="24"/>
          <w:szCs w:val="24"/>
        </w:rPr>
        <w:t xml:space="preserve">§ </w:t>
      </w:r>
      <w:r w:rsidR="00AC0211" w:rsidRPr="00B446B9">
        <w:rPr>
          <w:rFonts w:asciiTheme="minorHAnsi" w:hAnsiTheme="minorHAnsi" w:cstheme="minorHAnsi"/>
          <w:b/>
          <w:color w:val="auto"/>
          <w:sz w:val="24"/>
          <w:szCs w:val="24"/>
        </w:rPr>
        <w:t>13</w:t>
      </w:r>
    </w:p>
    <w:p w14:paraId="28464C79" w14:textId="77777777" w:rsidR="00613D9F" w:rsidRPr="00B446B9" w:rsidRDefault="00613D9F" w:rsidP="00613D9F">
      <w:pPr>
        <w:spacing w:after="0" w:line="240" w:lineRule="auto"/>
        <w:ind w:left="357" w:firstLine="0"/>
        <w:jc w:val="center"/>
        <w:rPr>
          <w:rFonts w:asciiTheme="minorHAnsi" w:hAnsiTheme="minorHAnsi" w:cstheme="minorHAnsi"/>
          <w:color w:val="auto"/>
          <w:sz w:val="24"/>
          <w:szCs w:val="24"/>
        </w:rPr>
      </w:pPr>
      <w:r w:rsidRPr="00B446B9">
        <w:rPr>
          <w:rFonts w:asciiTheme="minorHAnsi" w:hAnsiTheme="minorHAnsi" w:cstheme="minorHAnsi"/>
          <w:b/>
          <w:color w:val="auto"/>
          <w:sz w:val="24"/>
          <w:szCs w:val="24"/>
        </w:rPr>
        <w:t>Kary umowne</w:t>
      </w:r>
    </w:p>
    <w:p w14:paraId="2BF08B0F" w14:textId="77777777" w:rsidR="00613D9F" w:rsidRPr="00B446B9" w:rsidRDefault="00613D9F" w:rsidP="00F123D4">
      <w:pPr>
        <w:numPr>
          <w:ilvl w:val="0"/>
          <w:numId w:val="149"/>
        </w:numPr>
        <w:autoSpaceDE w:val="0"/>
        <w:autoSpaceDN w:val="0"/>
        <w:adjustRightInd w:val="0"/>
        <w:spacing w:after="0" w:line="276" w:lineRule="auto"/>
        <w:ind w:left="357" w:hanging="284"/>
        <w:jc w:val="left"/>
        <w:rPr>
          <w:rFonts w:asciiTheme="minorHAnsi" w:eastAsia="Calibri" w:hAnsiTheme="minorHAnsi" w:cstheme="minorHAnsi"/>
          <w:color w:val="auto"/>
          <w:sz w:val="24"/>
          <w:szCs w:val="24"/>
        </w:rPr>
      </w:pPr>
      <w:r w:rsidRPr="00B446B9">
        <w:rPr>
          <w:rFonts w:asciiTheme="minorHAnsi" w:eastAsia="Calibri" w:hAnsiTheme="minorHAnsi" w:cstheme="minorHAnsi"/>
          <w:color w:val="auto"/>
          <w:sz w:val="24"/>
          <w:szCs w:val="24"/>
        </w:rPr>
        <w:t>Z tytułu nie wykonania lub nienależytego wykonania przedmiotowej umowy Wykonawca    zapłaci Zamawiającemu karę umowną w następujących przypadkach i w wysokościach:</w:t>
      </w:r>
    </w:p>
    <w:p w14:paraId="461394C4" w14:textId="36E629AF" w:rsidR="00613D9F" w:rsidRPr="00797BA9" w:rsidRDefault="00613D9F" w:rsidP="00F123D4">
      <w:pPr>
        <w:numPr>
          <w:ilvl w:val="0"/>
          <w:numId w:val="156"/>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797BA9">
        <w:rPr>
          <w:rFonts w:asciiTheme="minorHAnsi" w:hAnsiTheme="minorHAnsi" w:cstheme="minorHAnsi"/>
          <w:bCs/>
          <w:color w:val="auto"/>
          <w:sz w:val="24"/>
          <w:szCs w:val="24"/>
        </w:rPr>
        <w:t xml:space="preserve">10 % wynagrodzenia </w:t>
      </w:r>
      <w:r w:rsidR="004F0B2C">
        <w:rPr>
          <w:rFonts w:asciiTheme="minorHAnsi" w:hAnsiTheme="minorHAnsi" w:cstheme="minorHAnsi"/>
          <w:bCs/>
          <w:color w:val="auto"/>
          <w:sz w:val="24"/>
          <w:szCs w:val="24"/>
        </w:rPr>
        <w:t xml:space="preserve">brutto, </w:t>
      </w:r>
      <w:r w:rsidRPr="00797BA9">
        <w:rPr>
          <w:rFonts w:asciiTheme="minorHAnsi" w:hAnsiTheme="minorHAnsi" w:cstheme="minorHAnsi"/>
          <w:bCs/>
          <w:color w:val="auto"/>
          <w:sz w:val="24"/>
          <w:szCs w:val="24"/>
        </w:rPr>
        <w:t>o którym mowa w § 4 ust. 1, gdy Zamawiający odstąpi od umowy z powodu okoliczności, za które odpowiada Wykonawca;</w:t>
      </w:r>
    </w:p>
    <w:p w14:paraId="783F06A1" w14:textId="28425A00" w:rsidR="00613D9F" w:rsidRPr="00EC5348" w:rsidRDefault="00613D9F" w:rsidP="00F123D4">
      <w:pPr>
        <w:numPr>
          <w:ilvl w:val="0"/>
          <w:numId w:val="156"/>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EC5348">
        <w:rPr>
          <w:rFonts w:asciiTheme="minorHAnsi" w:hAnsiTheme="minorHAnsi" w:cstheme="minorHAnsi"/>
          <w:bCs/>
          <w:color w:val="auto"/>
          <w:sz w:val="24"/>
          <w:szCs w:val="24"/>
        </w:rPr>
        <w:lastRenderedPageBreak/>
        <w:t xml:space="preserve">2 % wartości brutto bieżącego zamówienia, którego dotyczy zwłoka,  za każdy dzień zwłoki w realizacji przedmiotu dostawy w terminach, o których mowa w § 3 ust. </w:t>
      </w:r>
      <w:r w:rsidR="00AC0211" w:rsidRPr="00EC5348">
        <w:rPr>
          <w:rFonts w:asciiTheme="minorHAnsi" w:hAnsiTheme="minorHAnsi" w:cstheme="minorHAnsi"/>
          <w:bCs/>
          <w:color w:val="auto"/>
          <w:sz w:val="24"/>
          <w:szCs w:val="24"/>
        </w:rPr>
        <w:t>10</w:t>
      </w:r>
      <w:r w:rsidRPr="00EC5348">
        <w:rPr>
          <w:rFonts w:asciiTheme="minorHAnsi" w:hAnsiTheme="minorHAnsi" w:cstheme="minorHAnsi"/>
          <w:bCs/>
          <w:color w:val="auto"/>
          <w:sz w:val="24"/>
          <w:szCs w:val="24"/>
        </w:rPr>
        <w:t xml:space="preserve"> pkt 1 i/lub § 3 ust. </w:t>
      </w:r>
      <w:r w:rsidR="00AC0211" w:rsidRPr="00EC5348">
        <w:rPr>
          <w:rFonts w:asciiTheme="minorHAnsi" w:hAnsiTheme="minorHAnsi" w:cstheme="minorHAnsi"/>
          <w:bCs/>
          <w:color w:val="auto"/>
          <w:sz w:val="24"/>
          <w:szCs w:val="24"/>
        </w:rPr>
        <w:t>10</w:t>
      </w:r>
      <w:r w:rsidRPr="00EC5348">
        <w:rPr>
          <w:rFonts w:asciiTheme="minorHAnsi" w:hAnsiTheme="minorHAnsi" w:cstheme="minorHAnsi"/>
          <w:bCs/>
          <w:color w:val="auto"/>
          <w:sz w:val="24"/>
          <w:szCs w:val="24"/>
        </w:rPr>
        <w:t xml:space="preserve">  pkt 2;  </w:t>
      </w:r>
    </w:p>
    <w:p w14:paraId="24EE501E" w14:textId="029A5CFB" w:rsidR="00613D9F" w:rsidRPr="00797BA9" w:rsidRDefault="00613D9F" w:rsidP="00F123D4">
      <w:pPr>
        <w:numPr>
          <w:ilvl w:val="0"/>
          <w:numId w:val="156"/>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797BA9">
        <w:rPr>
          <w:rFonts w:asciiTheme="minorHAnsi" w:hAnsiTheme="minorHAnsi" w:cstheme="minorHAnsi"/>
          <w:bCs/>
          <w:color w:val="auto"/>
          <w:sz w:val="24"/>
          <w:szCs w:val="24"/>
        </w:rPr>
        <w:t xml:space="preserve">0,5 % wartości brutto  bieżącego zamówienia, w przypadku nie usunięcia wad jakościowych lub braków ilościowych, w terminie wskazanym w § </w:t>
      </w:r>
      <w:r w:rsidR="008A7E56" w:rsidRPr="00797BA9">
        <w:rPr>
          <w:rFonts w:asciiTheme="minorHAnsi" w:hAnsiTheme="minorHAnsi" w:cstheme="minorHAnsi"/>
          <w:bCs/>
          <w:color w:val="auto"/>
          <w:sz w:val="24"/>
          <w:szCs w:val="24"/>
        </w:rPr>
        <w:t>7</w:t>
      </w:r>
      <w:r w:rsidRPr="00797BA9">
        <w:rPr>
          <w:rFonts w:asciiTheme="minorHAnsi" w:hAnsiTheme="minorHAnsi" w:cstheme="minorHAnsi"/>
          <w:bCs/>
          <w:color w:val="auto"/>
          <w:sz w:val="24"/>
          <w:szCs w:val="24"/>
        </w:rPr>
        <w:t xml:space="preserve"> ust. </w:t>
      </w:r>
      <w:r w:rsidR="008A7E56" w:rsidRPr="00797BA9">
        <w:rPr>
          <w:rFonts w:asciiTheme="minorHAnsi" w:hAnsiTheme="minorHAnsi" w:cstheme="minorHAnsi"/>
          <w:bCs/>
          <w:color w:val="auto"/>
          <w:sz w:val="24"/>
          <w:szCs w:val="24"/>
        </w:rPr>
        <w:t>5</w:t>
      </w:r>
      <w:r w:rsidRPr="00797BA9">
        <w:rPr>
          <w:rFonts w:asciiTheme="minorHAnsi" w:hAnsiTheme="minorHAnsi" w:cstheme="minorHAnsi"/>
          <w:bCs/>
          <w:color w:val="auto"/>
          <w:sz w:val="24"/>
          <w:szCs w:val="24"/>
        </w:rPr>
        <w:t>, za każdy dzień zwłoki;</w:t>
      </w:r>
    </w:p>
    <w:p w14:paraId="65844BAA" w14:textId="004BAF2C" w:rsidR="00613D9F" w:rsidRPr="00797BA9" w:rsidRDefault="00613D9F" w:rsidP="00F123D4">
      <w:pPr>
        <w:numPr>
          <w:ilvl w:val="0"/>
          <w:numId w:val="156"/>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797BA9">
        <w:rPr>
          <w:rFonts w:asciiTheme="minorHAnsi" w:hAnsiTheme="minorHAnsi" w:cstheme="minorHAnsi"/>
          <w:bCs/>
          <w:color w:val="auto"/>
          <w:sz w:val="24"/>
          <w:szCs w:val="24"/>
        </w:rPr>
        <w:t xml:space="preserve">W przypadku nienależytego wykonywania usługi Wykonawca zobowiązuje się do zapłacenia Zamawiającemu kary umownej w wysokości 1 % </w:t>
      </w:r>
      <w:r w:rsidR="004F0B2C">
        <w:rPr>
          <w:rFonts w:asciiTheme="minorHAnsi" w:hAnsiTheme="minorHAnsi" w:cstheme="minorHAnsi"/>
          <w:bCs/>
          <w:color w:val="auto"/>
          <w:sz w:val="24"/>
          <w:szCs w:val="24"/>
        </w:rPr>
        <w:t>wynagrodzenia brutto, o którym mowa w § 4 ust. 1</w:t>
      </w:r>
      <w:r w:rsidRPr="00797BA9">
        <w:rPr>
          <w:rFonts w:asciiTheme="minorHAnsi" w:hAnsiTheme="minorHAnsi" w:cstheme="minorHAnsi"/>
          <w:bCs/>
          <w:color w:val="auto"/>
          <w:sz w:val="24"/>
          <w:szCs w:val="24"/>
        </w:rPr>
        <w:t xml:space="preserve">. </w:t>
      </w:r>
    </w:p>
    <w:p w14:paraId="1B96381D" w14:textId="030E3FC5" w:rsidR="008A7E56" w:rsidRPr="00797BA9" w:rsidRDefault="008A7E56" w:rsidP="00F123D4">
      <w:pPr>
        <w:pStyle w:val="Akapitzlist"/>
        <w:numPr>
          <w:ilvl w:val="0"/>
          <w:numId w:val="149"/>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797BA9">
        <w:rPr>
          <w:rFonts w:asciiTheme="minorHAnsi" w:hAnsiTheme="minorHAnsi" w:cstheme="minorHAnsi"/>
          <w:bCs/>
          <w:color w:val="auto"/>
          <w:sz w:val="24"/>
          <w:szCs w:val="24"/>
        </w:rPr>
        <w:t>Za niedochowanie obowiązków wskazanych w §</w:t>
      </w:r>
      <w:r w:rsidR="008B445F">
        <w:rPr>
          <w:rFonts w:asciiTheme="minorHAnsi" w:hAnsiTheme="minorHAnsi" w:cstheme="minorHAnsi"/>
          <w:bCs/>
          <w:color w:val="auto"/>
          <w:sz w:val="24"/>
          <w:szCs w:val="24"/>
        </w:rPr>
        <w:t xml:space="preserve"> </w:t>
      </w:r>
      <w:r w:rsidRPr="00797BA9">
        <w:rPr>
          <w:rFonts w:asciiTheme="minorHAnsi" w:hAnsiTheme="minorHAnsi" w:cstheme="minorHAnsi"/>
          <w:bCs/>
          <w:color w:val="auto"/>
          <w:sz w:val="24"/>
          <w:szCs w:val="24"/>
        </w:rPr>
        <w:t xml:space="preserve">3 ust. </w:t>
      </w:r>
      <w:r w:rsidR="007C7A33">
        <w:rPr>
          <w:rFonts w:asciiTheme="minorHAnsi" w:hAnsiTheme="minorHAnsi" w:cstheme="minorHAnsi"/>
          <w:bCs/>
          <w:color w:val="auto"/>
          <w:sz w:val="24"/>
          <w:szCs w:val="24"/>
        </w:rPr>
        <w:t>1-5</w:t>
      </w:r>
      <w:r w:rsidRPr="00797BA9">
        <w:rPr>
          <w:rFonts w:asciiTheme="minorHAnsi" w:hAnsiTheme="minorHAnsi" w:cstheme="minorHAnsi"/>
          <w:bCs/>
          <w:color w:val="auto"/>
          <w:sz w:val="24"/>
          <w:szCs w:val="24"/>
        </w:rPr>
        <w:t xml:space="preserve"> </w:t>
      </w:r>
      <w:r w:rsidR="009603C7" w:rsidRPr="00797BA9">
        <w:rPr>
          <w:rFonts w:asciiTheme="minorHAnsi" w:hAnsiTheme="minorHAnsi" w:cstheme="minorHAnsi"/>
          <w:bCs/>
          <w:color w:val="auto"/>
          <w:sz w:val="24"/>
          <w:szCs w:val="24"/>
        </w:rPr>
        <w:t>umowy</w:t>
      </w:r>
      <w:r w:rsidR="007C7A33">
        <w:rPr>
          <w:rFonts w:asciiTheme="minorHAnsi" w:hAnsiTheme="minorHAnsi" w:cstheme="minorHAnsi"/>
          <w:bCs/>
          <w:color w:val="auto"/>
          <w:sz w:val="24"/>
          <w:szCs w:val="24"/>
        </w:rPr>
        <w:t>,</w:t>
      </w:r>
      <w:r w:rsidR="009603C7" w:rsidRPr="00797BA9">
        <w:rPr>
          <w:rFonts w:asciiTheme="minorHAnsi" w:hAnsiTheme="minorHAnsi" w:cstheme="minorHAnsi"/>
          <w:bCs/>
          <w:color w:val="auto"/>
          <w:sz w:val="24"/>
          <w:szCs w:val="24"/>
        </w:rPr>
        <w:t xml:space="preserve"> </w:t>
      </w:r>
      <w:r w:rsidRPr="00797BA9">
        <w:rPr>
          <w:rFonts w:asciiTheme="minorHAnsi" w:hAnsiTheme="minorHAnsi" w:cstheme="minorHAnsi"/>
          <w:bCs/>
          <w:color w:val="auto"/>
          <w:sz w:val="24"/>
          <w:szCs w:val="24"/>
        </w:rPr>
        <w:t>związanych z</w:t>
      </w:r>
      <w:r w:rsidR="009603C7" w:rsidRPr="00797BA9">
        <w:rPr>
          <w:rFonts w:asciiTheme="minorHAnsi" w:hAnsiTheme="minorHAnsi" w:cstheme="minorHAnsi"/>
          <w:bCs/>
          <w:color w:val="auto"/>
          <w:sz w:val="24"/>
          <w:szCs w:val="24"/>
        </w:rPr>
        <w:t xml:space="preserve"> posiadaniem przez Wykonawcę</w:t>
      </w:r>
      <w:r w:rsidRPr="00797BA9">
        <w:rPr>
          <w:rFonts w:asciiTheme="minorHAnsi" w:hAnsiTheme="minorHAnsi" w:cstheme="minorHAnsi"/>
          <w:bCs/>
          <w:color w:val="auto"/>
          <w:sz w:val="24"/>
          <w:szCs w:val="24"/>
        </w:rPr>
        <w:t xml:space="preserve"> </w:t>
      </w:r>
      <w:r w:rsidR="009603C7" w:rsidRPr="00797BA9">
        <w:rPr>
          <w:rFonts w:asciiTheme="minorHAnsi" w:hAnsiTheme="minorHAnsi" w:cstheme="minorHAnsi"/>
          <w:sz w:val="24"/>
          <w:szCs w:val="24"/>
        </w:rPr>
        <w:t xml:space="preserve">aktualnego certyfikatu </w:t>
      </w:r>
      <w:r w:rsidR="007C7A33">
        <w:rPr>
          <w:rFonts w:asciiTheme="minorHAnsi" w:hAnsiTheme="minorHAnsi" w:cstheme="minorHAnsi"/>
          <w:sz w:val="24"/>
          <w:szCs w:val="24"/>
        </w:rPr>
        <w:t>ITS potwierdzającego</w:t>
      </w:r>
      <w:r w:rsidR="009603C7" w:rsidRPr="00797BA9">
        <w:rPr>
          <w:rFonts w:asciiTheme="minorHAnsi" w:hAnsiTheme="minorHAnsi" w:cstheme="minorHAnsi"/>
          <w:sz w:val="24"/>
          <w:szCs w:val="24"/>
        </w:rPr>
        <w:t xml:space="preserve"> zgodność dostarczanych tablic rejestracyjnych lub materiałów służących do ich produkcji z warunkami technicznymi, na wszelkie rodzaje tablic będące przedmiotem umowy w wysokości 1 % </w:t>
      </w:r>
      <w:r w:rsidR="008B445F" w:rsidRPr="00797BA9">
        <w:rPr>
          <w:rFonts w:asciiTheme="minorHAnsi" w:hAnsiTheme="minorHAnsi" w:cstheme="minorHAnsi"/>
          <w:bCs/>
          <w:color w:val="auto"/>
          <w:sz w:val="24"/>
          <w:szCs w:val="24"/>
        </w:rPr>
        <w:t xml:space="preserve">wynagrodzenia </w:t>
      </w:r>
      <w:r w:rsidR="008B445F">
        <w:rPr>
          <w:rFonts w:asciiTheme="minorHAnsi" w:hAnsiTheme="minorHAnsi" w:cstheme="minorHAnsi"/>
          <w:bCs/>
          <w:color w:val="auto"/>
          <w:sz w:val="24"/>
          <w:szCs w:val="24"/>
        </w:rPr>
        <w:t xml:space="preserve">brutto, </w:t>
      </w:r>
      <w:r w:rsidR="008B445F" w:rsidRPr="00797BA9">
        <w:rPr>
          <w:rFonts w:asciiTheme="minorHAnsi" w:hAnsiTheme="minorHAnsi" w:cstheme="minorHAnsi"/>
          <w:bCs/>
          <w:color w:val="auto"/>
          <w:sz w:val="24"/>
          <w:szCs w:val="24"/>
        </w:rPr>
        <w:t>o którym mowa w § 4 ust. 1</w:t>
      </w:r>
      <w:r w:rsidR="008B445F">
        <w:rPr>
          <w:rFonts w:asciiTheme="minorHAnsi" w:hAnsiTheme="minorHAnsi" w:cstheme="minorHAnsi"/>
          <w:bCs/>
          <w:color w:val="auto"/>
          <w:sz w:val="24"/>
          <w:szCs w:val="24"/>
        </w:rPr>
        <w:t xml:space="preserve"> </w:t>
      </w:r>
      <w:r w:rsidR="009603C7" w:rsidRPr="00797BA9">
        <w:rPr>
          <w:rFonts w:asciiTheme="minorHAnsi" w:hAnsiTheme="minorHAnsi" w:cstheme="minorHAnsi"/>
          <w:sz w:val="24"/>
          <w:szCs w:val="24"/>
        </w:rPr>
        <w:t>za każdy stwierdzony przypadek.</w:t>
      </w:r>
    </w:p>
    <w:p w14:paraId="1F579E83" w14:textId="083A2FDD" w:rsidR="00613D9F" w:rsidRPr="008B445F" w:rsidRDefault="00613D9F" w:rsidP="00F123D4">
      <w:pPr>
        <w:pStyle w:val="Akapitzlist"/>
        <w:numPr>
          <w:ilvl w:val="0"/>
          <w:numId w:val="149"/>
        </w:numPr>
        <w:tabs>
          <w:tab w:val="left" w:pos="1440"/>
        </w:tabs>
        <w:spacing w:after="0" w:line="276" w:lineRule="auto"/>
        <w:jc w:val="left"/>
        <w:rPr>
          <w:rFonts w:asciiTheme="minorHAnsi" w:eastAsia="Lucida Sans Unicode" w:hAnsiTheme="minorHAnsi" w:cstheme="minorHAnsi"/>
          <w:color w:val="auto"/>
          <w:sz w:val="24"/>
          <w:szCs w:val="24"/>
        </w:rPr>
      </w:pPr>
      <w:r w:rsidRPr="008B445F">
        <w:rPr>
          <w:rFonts w:asciiTheme="minorHAnsi" w:eastAsia="Lucida Sans Unicode" w:hAnsiTheme="minorHAnsi" w:cstheme="minorHAnsi"/>
          <w:color w:val="auto"/>
          <w:sz w:val="24"/>
          <w:szCs w:val="24"/>
        </w:rPr>
        <w:t>W przypadku niezatrudnienia przy realizacji przedmiotu umowy osób zgodnie z § 5 niniejszej umowy  lub nieprzedstawienia Zamawiającemu dokumentów lub oświadczeń o których mowa w przedmiotowym paragrafie, Wykonawca zapłaci Zamawiającemu karę umowną w wysokości 1.000,00 zł brutto za każde stwierdzone naruszenie zapisów § 5 niniejszej umowy.</w:t>
      </w:r>
    </w:p>
    <w:p w14:paraId="64E89B6F" w14:textId="04F5A4D9" w:rsidR="00502DE4" w:rsidRPr="00797BA9" w:rsidRDefault="00AC0211" w:rsidP="00F123D4">
      <w:pPr>
        <w:pStyle w:val="Akapitzlist"/>
        <w:numPr>
          <w:ilvl w:val="0"/>
          <w:numId w:val="149"/>
        </w:numPr>
        <w:spacing w:after="0" w:line="276" w:lineRule="auto"/>
        <w:jc w:val="left"/>
        <w:rPr>
          <w:rFonts w:asciiTheme="minorHAnsi" w:hAnsiTheme="minorHAnsi" w:cstheme="minorHAnsi"/>
          <w:color w:val="auto"/>
          <w:sz w:val="24"/>
          <w:szCs w:val="24"/>
        </w:rPr>
      </w:pPr>
      <w:r w:rsidRPr="00797BA9">
        <w:rPr>
          <w:rFonts w:asciiTheme="minorHAnsi" w:hAnsiTheme="minorHAnsi" w:cstheme="minorHAnsi"/>
          <w:color w:val="auto"/>
          <w:sz w:val="24"/>
          <w:szCs w:val="24"/>
        </w:rPr>
        <w:t>Z powodu</w:t>
      </w:r>
      <w:r w:rsidR="00502DE4" w:rsidRPr="00797BA9">
        <w:rPr>
          <w:rFonts w:asciiTheme="minorHAnsi" w:hAnsiTheme="minorHAnsi" w:cstheme="minorHAnsi"/>
          <w:color w:val="auto"/>
          <w:sz w:val="24"/>
          <w:szCs w:val="24"/>
        </w:rPr>
        <w:t xml:space="preserve"> brak</w:t>
      </w:r>
      <w:r w:rsidRPr="00797BA9">
        <w:rPr>
          <w:rFonts w:asciiTheme="minorHAnsi" w:hAnsiTheme="minorHAnsi" w:cstheme="minorHAnsi"/>
          <w:color w:val="auto"/>
          <w:sz w:val="24"/>
          <w:szCs w:val="24"/>
        </w:rPr>
        <w:t>u</w:t>
      </w:r>
      <w:r w:rsidR="00502DE4" w:rsidRPr="00797BA9">
        <w:rPr>
          <w:rFonts w:asciiTheme="minorHAnsi" w:hAnsiTheme="minorHAnsi" w:cstheme="minorHAnsi"/>
          <w:color w:val="auto"/>
          <w:sz w:val="24"/>
          <w:szCs w:val="24"/>
        </w:rPr>
        <w:t xml:space="preserve"> zapłaty lub nieterminow</w:t>
      </w:r>
      <w:r w:rsidRPr="00797BA9">
        <w:rPr>
          <w:rFonts w:asciiTheme="minorHAnsi" w:hAnsiTheme="minorHAnsi" w:cstheme="minorHAnsi"/>
          <w:color w:val="auto"/>
          <w:sz w:val="24"/>
          <w:szCs w:val="24"/>
        </w:rPr>
        <w:t>ej</w:t>
      </w:r>
      <w:r w:rsidR="00502DE4" w:rsidRPr="00797BA9">
        <w:rPr>
          <w:rFonts w:asciiTheme="minorHAnsi" w:hAnsiTheme="minorHAnsi" w:cstheme="minorHAnsi"/>
          <w:color w:val="auto"/>
          <w:sz w:val="24"/>
          <w:szCs w:val="24"/>
        </w:rPr>
        <w:t xml:space="preserve"> zapłat</w:t>
      </w:r>
      <w:r w:rsidRPr="00797BA9">
        <w:rPr>
          <w:rFonts w:asciiTheme="minorHAnsi" w:hAnsiTheme="minorHAnsi" w:cstheme="minorHAnsi"/>
          <w:color w:val="auto"/>
          <w:sz w:val="24"/>
          <w:szCs w:val="24"/>
        </w:rPr>
        <w:t>y</w:t>
      </w:r>
      <w:r w:rsidR="00502DE4" w:rsidRPr="00797BA9">
        <w:rPr>
          <w:rFonts w:asciiTheme="minorHAnsi" w:hAnsiTheme="minorHAnsi" w:cstheme="minorHAnsi"/>
          <w:color w:val="auto"/>
          <w:sz w:val="24"/>
          <w:szCs w:val="24"/>
        </w:rPr>
        <w:t xml:space="preserve"> wynagrodzenia należnego podwykonawcom z tytułu zmiany wysokości wynagrodzenia, Zamawiający działając na podstawie art. 436 ust. 4 a) ustawy  Prawo zamówień publicznych, w związku z art. 439 ust. 5 ustawy, nałoży na Wykonawcę karę umowną, w wysokości </w:t>
      </w:r>
      <w:r w:rsidR="00502DE4" w:rsidRPr="00416201">
        <w:rPr>
          <w:rFonts w:asciiTheme="minorHAnsi" w:hAnsiTheme="minorHAnsi" w:cstheme="minorHAnsi"/>
          <w:color w:val="auto"/>
          <w:sz w:val="24"/>
          <w:szCs w:val="24"/>
        </w:rPr>
        <w:t>0,03%</w:t>
      </w:r>
      <w:r w:rsidR="00502DE4" w:rsidRPr="00797BA9">
        <w:rPr>
          <w:rFonts w:asciiTheme="minorHAnsi" w:hAnsiTheme="minorHAnsi" w:cstheme="minorHAnsi"/>
          <w:color w:val="auto"/>
          <w:sz w:val="24"/>
          <w:szCs w:val="24"/>
        </w:rPr>
        <w:t xml:space="preserve"> wynagrodzenia Wykonawcy określonego w § </w:t>
      </w:r>
      <w:r w:rsidRPr="00797BA9">
        <w:rPr>
          <w:rFonts w:asciiTheme="minorHAnsi" w:hAnsiTheme="minorHAnsi" w:cstheme="minorHAnsi"/>
          <w:color w:val="auto"/>
          <w:sz w:val="24"/>
          <w:szCs w:val="24"/>
        </w:rPr>
        <w:t>4</w:t>
      </w:r>
      <w:r w:rsidR="00502DE4" w:rsidRPr="00797BA9">
        <w:rPr>
          <w:rFonts w:asciiTheme="minorHAnsi" w:hAnsiTheme="minorHAnsi" w:cstheme="minorHAnsi"/>
          <w:color w:val="auto"/>
          <w:sz w:val="24"/>
          <w:szCs w:val="24"/>
        </w:rPr>
        <w:t xml:space="preserve"> ust. 1 umowy, za każdy dzień zwłoki.</w:t>
      </w:r>
    </w:p>
    <w:p w14:paraId="7F68D4B0" w14:textId="77777777" w:rsidR="00613D9F" w:rsidRPr="00797BA9" w:rsidRDefault="00613D9F" w:rsidP="00F123D4">
      <w:pPr>
        <w:numPr>
          <w:ilvl w:val="0"/>
          <w:numId w:val="149"/>
        </w:numPr>
        <w:autoSpaceDE w:val="0"/>
        <w:autoSpaceDN w:val="0"/>
        <w:adjustRightInd w:val="0"/>
        <w:spacing w:after="0" w:line="276" w:lineRule="auto"/>
        <w:ind w:left="284" w:hanging="284"/>
        <w:jc w:val="left"/>
        <w:rPr>
          <w:rFonts w:asciiTheme="minorHAnsi" w:hAnsiTheme="minorHAnsi" w:cstheme="minorHAnsi"/>
          <w:bCs/>
          <w:color w:val="auto"/>
          <w:sz w:val="24"/>
          <w:szCs w:val="24"/>
        </w:rPr>
      </w:pPr>
      <w:r w:rsidRPr="00797BA9">
        <w:rPr>
          <w:rFonts w:asciiTheme="minorHAnsi" w:hAnsiTheme="minorHAnsi" w:cstheme="minorHAnsi"/>
          <w:bCs/>
          <w:color w:val="auto"/>
          <w:sz w:val="24"/>
          <w:szCs w:val="24"/>
        </w:rPr>
        <w:t>Za nienależyte wykonanie umowy uważa się w szczególności:</w:t>
      </w:r>
    </w:p>
    <w:p w14:paraId="73B4609E" w14:textId="18A46627" w:rsidR="00613D9F" w:rsidRPr="004B1B94" w:rsidRDefault="004B1B94" w:rsidP="00F123D4">
      <w:pPr>
        <w:numPr>
          <w:ilvl w:val="0"/>
          <w:numId w:val="158"/>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4B1B94">
        <w:rPr>
          <w:rFonts w:asciiTheme="minorHAnsi" w:hAnsiTheme="minorHAnsi" w:cstheme="minorHAnsi"/>
          <w:bCs/>
          <w:color w:val="auto"/>
          <w:sz w:val="24"/>
          <w:szCs w:val="24"/>
        </w:rPr>
        <w:t>m</w:t>
      </w:r>
      <w:r w:rsidR="00797BA9" w:rsidRPr="004B1B94">
        <w:rPr>
          <w:rFonts w:asciiTheme="minorHAnsi" w:hAnsiTheme="minorHAnsi" w:cstheme="minorHAnsi"/>
          <w:bCs/>
          <w:color w:val="auto"/>
          <w:sz w:val="24"/>
          <w:szCs w:val="24"/>
        </w:rPr>
        <w:t xml:space="preserve">in. trzykrotną </w:t>
      </w:r>
      <w:r w:rsidR="00613D9F" w:rsidRPr="004B1B94">
        <w:rPr>
          <w:rFonts w:asciiTheme="minorHAnsi" w:hAnsiTheme="minorHAnsi" w:cstheme="minorHAnsi"/>
          <w:bCs/>
          <w:color w:val="auto"/>
          <w:sz w:val="24"/>
          <w:szCs w:val="24"/>
        </w:rPr>
        <w:t>dostawę</w:t>
      </w:r>
      <w:r w:rsidRPr="004B1B94">
        <w:rPr>
          <w:rFonts w:asciiTheme="minorHAnsi" w:hAnsiTheme="minorHAnsi" w:cstheme="minorHAnsi"/>
          <w:bCs/>
          <w:color w:val="auto"/>
          <w:sz w:val="24"/>
          <w:szCs w:val="24"/>
        </w:rPr>
        <w:t xml:space="preserve"> partii</w:t>
      </w:r>
      <w:r w:rsidR="00613D9F" w:rsidRPr="004B1B94">
        <w:rPr>
          <w:rFonts w:asciiTheme="minorHAnsi" w:hAnsiTheme="minorHAnsi" w:cstheme="minorHAnsi"/>
          <w:bCs/>
          <w:color w:val="auto"/>
          <w:sz w:val="24"/>
          <w:szCs w:val="24"/>
        </w:rPr>
        <w:t xml:space="preserve"> wadliwych tablic rejestracyjnych;</w:t>
      </w:r>
    </w:p>
    <w:p w14:paraId="69EB70D3" w14:textId="500094B0" w:rsidR="00613D9F" w:rsidRPr="004B1B94" w:rsidRDefault="004B1B94" w:rsidP="00F123D4">
      <w:pPr>
        <w:numPr>
          <w:ilvl w:val="0"/>
          <w:numId w:val="158"/>
        </w:numPr>
        <w:tabs>
          <w:tab w:val="left" w:pos="426"/>
          <w:tab w:val="left" w:pos="720"/>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Cs/>
          <w:color w:val="auto"/>
          <w:sz w:val="24"/>
          <w:szCs w:val="24"/>
        </w:rPr>
      </w:pPr>
      <w:r w:rsidRPr="004B1B94">
        <w:rPr>
          <w:rFonts w:asciiTheme="minorHAnsi" w:hAnsiTheme="minorHAnsi" w:cstheme="minorHAnsi"/>
          <w:bCs/>
          <w:color w:val="auto"/>
          <w:sz w:val="24"/>
          <w:szCs w:val="24"/>
        </w:rPr>
        <w:t>m</w:t>
      </w:r>
      <w:r w:rsidR="00797BA9" w:rsidRPr="004B1B94">
        <w:rPr>
          <w:rFonts w:asciiTheme="minorHAnsi" w:hAnsiTheme="minorHAnsi" w:cstheme="minorHAnsi"/>
          <w:bCs/>
          <w:color w:val="auto"/>
          <w:sz w:val="24"/>
          <w:szCs w:val="24"/>
        </w:rPr>
        <w:t xml:space="preserve">in. trzykrotną </w:t>
      </w:r>
      <w:r w:rsidR="00613D9F" w:rsidRPr="004B1B94">
        <w:rPr>
          <w:rFonts w:asciiTheme="minorHAnsi" w:hAnsiTheme="minorHAnsi" w:cstheme="minorHAnsi"/>
          <w:bCs/>
          <w:color w:val="auto"/>
          <w:sz w:val="24"/>
          <w:szCs w:val="24"/>
        </w:rPr>
        <w:t>dostawę</w:t>
      </w:r>
      <w:r w:rsidRPr="004B1B94">
        <w:rPr>
          <w:rFonts w:asciiTheme="minorHAnsi" w:hAnsiTheme="minorHAnsi" w:cstheme="minorHAnsi"/>
          <w:bCs/>
          <w:color w:val="auto"/>
          <w:sz w:val="24"/>
          <w:szCs w:val="24"/>
        </w:rPr>
        <w:t xml:space="preserve"> partii</w:t>
      </w:r>
      <w:r w:rsidR="00613D9F" w:rsidRPr="004B1B94">
        <w:rPr>
          <w:rFonts w:asciiTheme="minorHAnsi" w:hAnsiTheme="minorHAnsi" w:cstheme="minorHAnsi"/>
          <w:bCs/>
          <w:color w:val="auto"/>
          <w:sz w:val="24"/>
          <w:szCs w:val="24"/>
        </w:rPr>
        <w:t xml:space="preserve"> tablic zawierających błędy.</w:t>
      </w:r>
    </w:p>
    <w:p w14:paraId="16558A1A" w14:textId="1134C515" w:rsidR="00797BA9" w:rsidRPr="00797BA9" w:rsidRDefault="00797BA9" w:rsidP="00F123D4">
      <w:pPr>
        <w:pStyle w:val="Akapitzlist"/>
        <w:numPr>
          <w:ilvl w:val="0"/>
          <w:numId w:val="149"/>
        </w:numPr>
        <w:spacing w:after="0" w:line="276" w:lineRule="auto"/>
        <w:jc w:val="left"/>
        <w:rPr>
          <w:rFonts w:asciiTheme="minorHAnsi" w:eastAsiaTheme="minorHAnsi" w:hAnsiTheme="minorHAnsi" w:cstheme="minorHAnsi"/>
          <w:color w:val="auto"/>
          <w:sz w:val="24"/>
          <w:szCs w:val="24"/>
          <w:lang w:eastAsia="en-US"/>
        </w:rPr>
      </w:pPr>
      <w:r w:rsidRPr="00797BA9">
        <w:rPr>
          <w:rFonts w:asciiTheme="minorHAnsi" w:eastAsiaTheme="minorHAnsi" w:hAnsiTheme="minorHAnsi" w:cstheme="minorHAnsi"/>
          <w:color w:val="auto"/>
          <w:sz w:val="24"/>
          <w:szCs w:val="24"/>
          <w:lang w:eastAsia="en-US"/>
        </w:rPr>
        <w:t>Łączna wysokość kar umownych nałożonych na Wykonawcę nie może przekroczyć 50 % wynagrodzenia, o którym mowa w § 4 ust. 1 umowy. Zamawiający uprawniony jest do dochodzenia odszkodowania uzupełniającego na zasadach ogólnych przewidzianych w ustawie Kodeks Cywilny.</w:t>
      </w:r>
    </w:p>
    <w:p w14:paraId="6A9FBF0A" w14:textId="77777777" w:rsidR="00797BA9" w:rsidRPr="00797BA9" w:rsidRDefault="00797BA9" w:rsidP="00F123D4">
      <w:pPr>
        <w:numPr>
          <w:ilvl w:val="0"/>
          <w:numId w:val="149"/>
        </w:numPr>
        <w:spacing w:after="0" w:line="276" w:lineRule="auto"/>
        <w:contextualSpacing/>
        <w:jc w:val="left"/>
        <w:rPr>
          <w:rFonts w:asciiTheme="minorHAnsi" w:eastAsiaTheme="minorHAnsi" w:hAnsiTheme="minorHAnsi" w:cstheme="minorHAnsi"/>
          <w:color w:val="auto"/>
          <w:sz w:val="24"/>
          <w:szCs w:val="24"/>
          <w:lang w:eastAsia="en-US"/>
        </w:rPr>
      </w:pPr>
      <w:r w:rsidRPr="00797BA9">
        <w:rPr>
          <w:rFonts w:asciiTheme="minorHAnsi" w:eastAsiaTheme="minorHAnsi" w:hAnsiTheme="minorHAnsi" w:cstheme="minorHAnsi"/>
          <w:color w:val="auto"/>
          <w:sz w:val="24"/>
          <w:szCs w:val="24"/>
          <w:lang w:eastAsia="en-US"/>
        </w:rPr>
        <w:t>Strony ustalają, że w razie naliczenia kary umownej Zamawiający może potrącić wartość naliczonej kary umownej z wystawionych przez Wykonawcę faktur.</w:t>
      </w:r>
    </w:p>
    <w:p w14:paraId="0D70DA4C" w14:textId="6D9B9F9E" w:rsidR="00797BA9" w:rsidRPr="00797BA9" w:rsidRDefault="00797BA9" w:rsidP="00F123D4">
      <w:pPr>
        <w:pStyle w:val="Akapitzlist"/>
        <w:numPr>
          <w:ilvl w:val="0"/>
          <w:numId w:val="149"/>
        </w:numPr>
        <w:spacing w:after="0" w:line="276" w:lineRule="auto"/>
        <w:jc w:val="left"/>
        <w:rPr>
          <w:rFonts w:asciiTheme="minorHAnsi" w:eastAsiaTheme="minorHAnsi" w:hAnsiTheme="minorHAnsi" w:cstheme="minorHAnsi"/>
          <w:color w:val="auto"/>
          <w:sz w:val="24"/>
          <w:szCs w:val="24"/>
          <w:lang w:eastAsia="en-US"/>
        </w:rPr>
      </w:pPr>
      <w:r w:rsidRPr="00797BA9">
        <w:rPr>
          <w:rFonts w:asciiTheme="minorHAnsi" w:eastAsiaTheme="minorHAnsi" w:hAnsiTheme="minorHAnsi" w:cstheme="minorHAnsi"/>
          <w:color w:val="auto"/>
          <w:sz w:val="24"/>
          <w:szCs w:val="24"/>
          <w:lang w:eastAsia="en-US"/>
        </w:rPr>
        <w:t>Potrącenie kwoty kary z płatności należnej Wykonawcy nie  zwalnia go z obowiązku  ukończenia przedmiotu umowy.</w:t>
      </w:r>
    </w:p>
    <w:p w14:paraId="3D734C28" w14:textId="77777777" w:rsidR="00797BA9" w:rsidRPr="00797BA9" w:rsidRDefault="00797BA9" w:rsidP="00F123D4">
      <w:pPr>
        <w:numPr>
          <w:ilvl w:val="0"/>
          <w:numId w:val="149"/>
        </w:numPr>
        <w:spacing w:after="0" w:line="276" w:lineRule="auto"/>
        <w:contextualSpacing/>
        <w:jc w:val="left"/>
        <w:rPr>
          <w:rFonts w:asciiTheme="minorHAnsi" w:eastAsiaTheme="minorHAnsi" w:hAnsiTheme="minorHAnsi" w:cstheme="minorHAnsi"/>
          <w:color w:val="auto"/>
          <w:sz w:val="24"/>
          <w:szCs w:val="24"/>
          <w:lang w:eastAsia="en-US"/>
        </w:rPr>
      </w:pPr>
      <w:r w:rsidRPr="00797BA9">
        <w:rPr>
          <w:rFonts w:asciiTheme="minorHAnsi" w:eastAsiaTheme="minorHAnsi" w:hAnsiTheme="minorHAnsi" w:cstheme="minorHAnsi"/>
          <w:color w:val="auto"/>
          <w:sz w:val="24"/>
          <w:szCs w:val="24"/>
          <w:lang w:eastAsia="en-US"/>
        </w:rPr>
        <w:t>Strony postanawiają, iż Zamawiający jest  upoważniony do umniejszenia wypłacanego wynagrodzenia lub jego części o naliczone kary umowne.</w:t>
      </w:r>
    </w:p>
    <w:p w14:paraId="592A9396" w14:textId="79170C3A" w:rsidR="00785E0B" w:rsidRPr="00F123D4" w:rsidRDefault="00797BA9" w:rsidP="00F123D4">
      <w:pPr>
        <w:numPr>
          <w:ilvl w:val="0"/>
          <w:numId w:val="149"/>
        </w:numPr>
        <w:spacing w:after="0" w:line="276" w:lineRule="auto"/>
        <w:contextualSpacing/>
        <w:jc w:val="left"/>
        <w:rPr>
          <w:rFonts w:asciiTheme="minorHAnsi" w:eastAsiaTheme="minorHAnsi" w:hAnsiTheme="minorHAnsi" w:cstheme="minorHAnsi"/>
          <w:color w:val="auto"/>
          <w:sz w:val="24"/>
          <w:szCs w:val="24"/>
          <w:lang w:eastAsia="en-US"/>
        </w:rPr>
      </w:pPr>
      <w:r w:rsidRPr="00797BA9">
        <w:rPr>
          <w:rFonts w:asciiTheme="minorHAnsi" w:eastAsiaTheme="minorHAnsi" w:hAnsiTheme="minorHAnsi" w:cstheme="minorHAnsi"/>
          <w:color w:val="auto"/>
          <w:sz w:val="24"/>
          <w:szCs w:val="24"/>
          <w:lang w:eastAsia="en-US"/>
        </w:rPr>
        <w:t xml:space="preserve"> W przypadku naliczenia  przez Zamawiającego Wykonawcy kar umownych, Wykonawca nie może pomniejszyć należnego mu wynagrodzenia  na wystawionej fakturze o kwotę naliczonych kar umownych.</w:t>
      </w:r>
    </w:p>
    <w:p w14:paraId="066D6ACB" w14:textId="64A837B9" w:rsidR="001040A7" w:rsidRPr="001040A7" w:rsidRDefault="001040A7" w:rsidP="001040A7">
      <w:pPr>
        <w:spacing w:after="0" w:line="276" w:lineRule="auto"/>
        <w:ind w:left="4248" w:firstLine="708"/>
        <w:jc w:val="left"/>
        <w:rPr>
          <w:rFonts w:asciiTheme="minorHAnsi" w:hAnsiTheme="minorHAnsi" w:cstheme="minorHAnsi"/>
          <w:b/>
          <w:color w:val="auto"/>
          <w:sz w:val="24"/>
          <w:szCs w:val="24"/>
        </w:rPr>
      </w:pPr>
      <w:r w:rsidRPr="001040A7">
        <w:rPr>
          <w:rFonts w:asciiTheme="minorHAnsi" w:hAnsiTheme="minorHAnsi" w:cstheme="minorHAnsi"/>
          <w:b/>
          <w:color w:val="auto"/>
          <w:sz w:val="24"/>
          <w:szCs w:val="24"/>
        </w:rPr>
        <w:t>§ 14</w:t>
      </w:r>
    </w:p>
    <w:p w14:paraId="36832125" w14:textId="076DFF71" w:rsidR="001040A7" w:rsidRPr="001040A7" w:rsidRDefault="001040A7" w:rsidP="001040A7">
      <w:pPr>
        <w:spacing w:after="0" w:line="276" w:lineRule="auto"/>
        <w:ind w:left="3261" w:firstLine="425"/>
        <w:jc w:val="left"/>
        <w:rPr>
          <w:rFonts w:asciiTheme="minorHAnsi" w:hAnsiTheme="minorHAnsi" w:cstheme="minorHAnsi"/>
          <w:b/>
          <w:color w:val="auto"/>
          <w:sz w:val="24"/>
          <w:szCs w:val="24"/>
        </w:rPr>
      </w:pPr>
      <w:r w:rsidRPr="001040A7">
        <w:rPr>
          <w:rFonts w:asciiTheme="minorHAnsi" w:hAnsiTheme="minorHAnsi" w:cstheme="minorHAnsi"/>
          <w:b/>
          <w:color w:val="auto"/>
          <w:sz w:val="24"/>
          <w:szCs w:val="24"/>
        </w:rPr>
        <w:t>Odstąpienie od umowy</w:t>
      </w:r>
    </w:p>
    <w:p w14:paraId="2EA68EF1" w14:textId="77777777" w:rsidR="001040A7" w:rsidRPr="001040A7" w:rsidRDefault="001040A7" w:rsidP="001040A7">
      <w:pPr>
        <w:pStyle w:val="Akapitzlist"/>
        <w:numPr>
          <w:ilvl w:val="0"/>
          <w:numId w:val="116"/>
        </w:numPr>
        <w:spacing w:after="0" w:line="240" w:lineRule="auto"/>
        <w:ind w:right="-61"/>
        <w:jc w:val="left"/>
        <w:rPr>
          <w:rFonts w:asciiTheme="minorHAnsi" w:hAnsiTheme="minorHAnsi" w:cstheme="minorHAnsi"/>
          <w:bCs/>
          <w:color w:val="auto"/>
          <w:sz w:val="24"/>
          <w:szCs w:val="24"/>
        </w:rPr>
      </w:pPr>
      <w:r w:rsidRPr="001040A7">
        <w:rPr>
          <w:rFonts w:asciiTheme="minorHAnsi" w:hAnsiTheme="minorHAnsi" w:cstheme="minorHAnsi"/>
          <w:sz w:val="24"/>
          <w:szCs w:val="24"/>
        </w:rPr>
        <w:t>Zamawiający może odstąpić od umowy:</w:t>
      </w:r>
    </w:p>
    <w:p w14:paraId="46C678EF" w14:textId="77777777" w:rsidR="001040A7" w:rsidRPr="001040A7" w:rsidRDefault="001040A7" w:rsidP="001040A7">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1040A7">
        <w:rPr>
          <w:rFonts w:asciiTheme="minorHAnsi" w:hAnsiTheme="minorHAnsi" w:cstheme="minorHAnsi"/>
          <w:sz w:val="24"/>
          <w:szCs w:val="24"/>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bookmarkStart w:id="18" w:name="_Hlk75439482"/>
    </w:p>
    <w:p w14:paraId="471A4A4E" w14:textId="77777777" w:rsidR="001040A7" w:rsidRPr="001040A7" w:rsidRDefault="001040A7" w:rsidP="001040A7">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1040A7">
        <w:rPr>
          <w:rFonts w:asciiTheme="minorHAnsi" w:hAnsiTheme="minorHAnsi" w:cstheme="minorHAnsi"/>
          <w:sz w:val="24"/>
          <w:szCs w:val="24"/>
        </w:rPr>
        <w:t>jeżeli zachodzi co najmniej jedna z następujących okoliczności:</w:t>
      </w:r>
    </w:p>
    <w:p w14:paraId="56A1783D" w14:textId="77777777" w:rsidR="001040A7" w:rsidRPr="001040A7" w:rsidRDefault="001040A7" w:rsidP="001040A7">
      <w:pPr>
        <w:numPr>
          <w:ilvl w:val="0"/>
          <w:numId w:val="94"/>
        </w:numPr>
        <w:spacing w:after="0" w:line="276" w:lineRule="auto"/>
        <w:contextualSpacing/>
        <w:jc w:val="left"/>
        <w:rPr>
          <w:rFonts w:asciiTheme="minorHAnsi" w:hAnsiTheme="minorHAnsi" w:cstheme="minorHAnsi"/>
          <w:sz w:val="24"/>
          <w:szCs w:val="24"/>
        </w:rPr>
      </w:pPr>
      <w:r w:rsidRPr="001040A7">
        <w:rPr>
          <w:rFonts w:asciiTheme="minorHAnsi" w:hAnsiTheme="minorHAnsi" w:cstheme="minorHAnsi"/>
          <w:sz w:val="24"/>
          <w:szCs w:val="24"/>
        </w:rPr>
        <w:t xml:space="preserve">dokonano zmiany umowy z naruszeniem art. 454 i art. 455 ustawy </w:t>
      </w:r>
      <w:proofErr w:type="spellStart"/>
      <w:r w:rsidRPr="001040A7">
        <w:rPr>
          <w:rFonts w:asciiTheme="minorHAnsi" w:hAnsiTheme="minorHAnsi" w:cstheme="minorHAnsi"/>
          <w:sz w:val="24"/>
          <w:szCs w:val="24"/>
        </w:rPr>
        <w:t>pzp</w:t>
      </w:r>
      <w:proofErr w:type="spellEnd"/>
      <w:r w:rsidRPr="001040A7">
        <w:rPr>
          <w:rFonts w:asciiTheme="minorHAnsi" w:hAnsiTheme="minorHAnsi" w:cstheme="minorHAnsi"/>
          <w:sz w:val="24"/>
          <w:szCs w:val="24"/>
        </w:rPr>
        <w:t>,</w:t>
      </w:r>
    </w:p>
    <w:p w14:paraId="0B8E9734" w14:textId="77777777" w:rsidR="001040A7" w:rsidRPr="00B62A11" w:rsidRDefault="001040A7" w:rsidP="001040A7">
      <w:pPr>
        <w:numPr>
          <w:ilvl w:val="0"/>
          <w:numId w:val="94"/>
        </w:numPr>
        <w:spacing w:after="0" w:line="276" w:lineRule="auto"/>
        <w:contextualSpacing/>
        <w:jc w:val="left"/>
        <w:rPr>
          <w:rFonts w:asciiTheme="minorHAnsi" w:hAnsiTheme="minorHAnsi" w:cstheme="minorHAnsi"/>
          <w:color w:val="auto"/>
          <w:sz w:val="24"/>
          <w:szCs w:val="24"/>
        </w:rPr>
      </w:pPr>
      <w:r w:rsidRPr="00B62A11">
        <w:rPr>
          <w:rFonts w:asciiTheme="minorHAnsi" w:hAnsiTheme="minorHAnsi" w:cstheme="minorHAnsi"/>
          <w:sz w:val="24"/>
          <w:szCs w:val="24"/>
        </w:rPr>
        <w:t xml:space="preserve">wykonawca w chwili zawarcia umowy podlegał wykluczeniu na podstawie art. </w:t>
      </w:r>
      <w:r w:rsidRPr="00B62A11">
        <w:rPr>
          <w:rFonts w:asciiTheme="minorHAnsi" w:hAnsiTheme="minorHAnsi" w:cstheme="minorHAnsi"/>
          <w:color w:val="auto"/>
          <w:sz w:val="24"/>
          <w:szCs w:val="24"/>
        </w:rPr>
        <w:t xml:space="preserve">108 ustawy </w:t>
      </w:r>
      <w:proofErr w:type="spellStart"/>
      <w:r w:rsidRPr="00B62A11">
        <w:rPr>
          <w:rFonts w:asciiTheme="minorHAnsi" w:hAnsiTheme="minorHAnsi" w:cstheme="minorHAnsi"/>
          <w:color w:val="auto"/>
          <w:sz w:val="24"/>
          <w:szCs w:val="24"/>
        </w:rPr>
        <w:t>pzp</w:t>
      </w:r>
      <w:proofErr w:type="spellEnd"/>
      <w:r w:rsidRPr="00B62A11">
        <w:rPr>
          <w:rFonts w:asciiTheme="minorHAnsi" w:hAnsiTheme="minorHAnsi" w:cstheme="minorHAnsi"/>
          <w:color w:val="auto"/>
          <w:sz w:val="24"/>
          <w:szCs w:val="24"/>
        </w:rPr>
        <w:t>,</w:t>
      </w:r>
    </w:p>
    <w:p w14:paraId="784B4D99" w14:textId="77777777" w:rsidR="001040A7" w:rsidRPr="00B62A11" w:rsidRDefault="001040A7" w:rsidP="001040A7">
      <w:pPr>
        <w:numPr>
          <w:ilvl w:val="0"/>
          <w:numId w:val="94"/>
        </w:numPr>
        <w:spacing w:after="0" w:line="276" w:lineRule="auto"/>
        <w:contextualSpacing/>
        <w:jc w:val="left"/>
        <w:rPr>
          <w:rFonts w:asciiTheme="minorHAnsi" w:hAnsiTheme="minorHAnsi" w:cstheme="minorHAnsi"/>
          <w:color w:val="auto"/>
          <w:sz w:val="24"/>
          <w:szCs w:val="24"/>
        </w:rPr>
      </w:pPr>
      <w:r w:rsidRPr="00B62A11">
        <w:rPr>
          <w:rFonts w:asciiTheme="minorHAnsi" w:hAnsiTheme="minorHAnsi" w:cstheme="minorHAnsi"/>
          <w:color w:val="auto"/>
          <w:sz w:val="24"/>
          <w:szCs w:val="24"/>
        </w:rPr>
        <w:t xml:space="preserve">Trybunał Sprawiedliwości Unii Europejskiej stwierdził, w ramach procedury przewidzianej w </w:t>
      </w:r>
      <w:hyperlink r:id="rId62" w:anchor="/document/17099384?unitId=art(258)&amp;cm=DOCUMENT" w:history="1">
        <w:r w:rsidRPr="00B62A11">
          <w:rPr>
            <w:rFonts w:asciiTheme="minorHAnsi" w:hAnsiTheme="minorHAnsi" w:cstheme="minorHAnsi"/>
            <w:color w:val="auto"/>
            <w:sz w:val="24"/>
            <w:szCs w:val="24"/>
          </w:rPr>
          <w:t>art. 258</w:t>
        </w:r>
      </w:hyperlink>
      <w:r w:rsidRPr="00B62A11">
        <w:rPr>
          <w:rFonts w:asciiTheme="minorHAnsi" w:hAnsiTheme="minorHAnsi" w:cstheme="minorHAnsi"/>
          <w:color w:val="auto"/>
          <w:sz w:val="24"/>
          <w:szCs w:val="24"/>
        </w:rPr>
        <w:t xml:space="preserve"> Traktatu o funkcjonowaniu Unii Europejskiej, że Rzeczpospolita Polska uchybiła zobowiązaniom, które ciążą na niej na mocy Traktatów, </w:t>
      </w:r>
      <w:hyperlink r:id="rId63" w:anchor="/document/68413979?cm=DOCUMENT" w:history="1">
        <w:r w:rsidRPr="00B62A11">
          <w:rPr>
            <w:rFonts w:asciiTheme="minorHAnsi" w:hAnsiTheme="minorHAnsi" w:cstheme="minorHAnsi"/>
            <w:color w:val="auto"/>
            <w:sz w:val="24"/>
            <w:szCs w:val="24"/>
          </w:rPr>
          <w:t>dyrektywy</w:t>
        </w:r>
      </w:hyperlink>
      <w:r w:rsidRPr="00B62A11">
        <w:rPr>
          <w:rFonts w:asciiTheme="minorHAnsi" w:hAnsiTheme="minorHAnsi" w:cstheme="minorHAnsi"/>
          <w:color w:val="auto"/>
          <w:sz w:val="24"/>
          <w:szCs w:val="24"/>
        </w:rPr>
        <w:t xml:space="preserve"> 2014/24/UE, </w:t>
      </w:r>
      <w:hyperlink r:id="rId64" w:anchor="/document/68413980?cm=DOCUMENT" w:history="1">
        <w:r w:rsidRPr="00B62A11">
          <w:rPr>
            <w:rFonts w:asciiTheme="minorHAnsi" w:hAnsiTheme="minorHAnsi" w:cstheme="minorHAnsi"/>
            <w:color w:val="auto"/>
            <w:sz w:val="24"/>
            <w:szCs w:val="24"/>
          </w:rPr>
          <w:t>dyrektywy</w:t>
        </w:r>
      </w:hyperlink>
      <w:r w:rsidRPr="00B62A11">
        <w:rPr>
          <w:rFonts w:asciiTheme="minorHAnsi" w:hAnsiTheme="minorHAnsi" w:cstheme="minorHAnsi"/>
          <w:color w:val="auto"/>
          <w:sz w:val="24"/>
          <w:szCs w:val="24"/>
        </w:rPr>
        <w:t xml:space="preserve"> 2014/25/UE i </w:t>
      </w:r>
      <w:hyperlink r:id="rId65" w:anchor="/document/67894791?cm=DOCUMENT" w:history="1">
        <w:r w:rsidRPr="00B62A11">
          <w:rPr>
            <w:rFonts w:asciiTheme="minorHAnsi" w:hAnsiTheme="minorHAnsi" w:cstheme="minorHAnsi"/>
            <w:color w:val="auto"/>
            <w:sz w:val="24"/>
            <w:szCs w:val="24"/>
          </w:rPr>
          <w:t>dyrektywy</w:t>
        </w:r>
      </w:hyperlink>
      <w:r w:rsidRPr="00B62A11">
        <w:rPr>
          <w:rFonts w:asciiTheme="minorHAnsi" w:hAnsiTheme="minorHAnsi" w:cstheme="minorHAnsi"/>
          <w:color w:val="auto"/>
          <w:sz w:val="24"/>
          <w:szCs w:val="24"/>
        </w:rPr>
        <w:t xml:space="preserve"> 2009/81/WE, z uwagi na to, że zamawiający udzielił zamówienia z naruszeniem prawa Unii Europejskiej.</w:t>
      </w:r>
    </w:p>
    <w:p w14:paraId="7BECF11F" w14:textId="77777777" w:rsidR="001040A7" w:rsidRPr="00B62A11" w:rsidRDefault="001040A7" w:rsidP="001040A7">
      <w:pPr>
        <w:pStyle w:val="Akapitzlist"/>
        <w:numPr>
          <w:ilvl w:val="0"/>
          <w:numId w:val="116"/>
        </w:numPr>
        <w:spacing w:after="0" w:line="276" w:lineRule="auto"/>
        <w:jc w:val="left"/>
        <w:rPr>
          <w:rFonts w:asciiTheme="minorHAnsi" w:hAnsiTheme="minorHAnsi" w:cstheme="minorHAnsi"/>
          <w:bCs/>
          <w:color w:val="auto"/>
          <w:sz w:val="24"/>
          <w:szCs w:val="24"/>
        </w:rPr>
      </w:pPr>
      <w:r w:rsidRPr="00B62A11">
        <w:rPr>
          <w:rFonts w:asciiTheme="minorHAnsi" w:hAnsiTheme="minorHAnsi" w:cstheme="minorHAnsi"/>
          <w:bCs/>
          <w:color w:val="auto"/>
          <w:sz w:val="24"/>
          <w:szCs w:val="24"/>
        </w:rPr>
        <w:t>Zamawiający może odstąpić od umowy także w następujących przypadkach:</w:t>
      </w:r>
    </w:p>
    <w:p w14:paraId="2271C67D" w14:textId="77777777" w:rsidR="00FE6CE0" w:rsidRPr="00B62A11" w:rsidRDefault="00FE6CE0" w:rsidP="00FE6CE0">
      <w:pPr>
        <w:pStyle w:val="Akapitzlist"/>
        <w:numPr>
          <w:ilvl w:val="0"/>
          <w:numId w:val="188"/>
        </w:numPr>
        <w:tabs>
          <w:tab w:val="left" w:pos="426"/>
          <w:tab w:val="left" w:pos="720"/>
          <w:tab w:val="left" w:pos="8460"/>
          <w:tab w:val="left" w:pos="10065"/>
        </w:tabs>
        <w:overflowPunct w:val="0"/>
        <w:autoSpaceDE w:val="0"/>
        <w:autoSpaceDN w:val="0"/>
        <w:adjustRightInd w:val="0"/>
        <w:spacing w:after="0" w:line="240" w:lineRule="auto"/>
        <w:jc w:val="left"/>
        <w:textAlignment w:val="baseline"/>
        <w:rPr>
          <w:rFonts w:asciiTheme="minorHAnsi" w:hAnsiTheme="minorHAnsi" w:cstheme="minorHAnsi"/>
          <w:bCs/>
          <w:color w:val="auto"/>
          <w:sz w:val="24"/>
          <w:szCs w:val="24"/>
        </w:rPr>
      </w:pPr>
      <w:r w:rsidRPr="00B62A11">
        <w:rPr>
          <w:rFonts w:asciiTheme="minorHAnsi" w:hAnsiTheme="minorHAnsi" w:cstheme="minorHAnsi"/>
          <w:bCs/>
          <w:color w:val="auto"/>
          <w:sz w:val="24"/>
          <w:szCs w:val="24"/>
        </w:rPr>
        <w:t>zmiany przepisów ustawy Prawo o ruchu drogowym lub rozporządzeń wykonawczych dotyczących rejestracji i oznaczania pojazdów, powodującej bezprzedmiotowość bądź bezcelowość wykonywania umowy;</w:t>
      </w:r>
    </w:p>
    <w:p w14:paraId="3C5EF88B" w14:textId="70909CA0" w:rsidR="00FE6CE0" w:rsidRPr="00B62A11" w:rsidRDefault="00FE6CE0" w:rsidP="00FE6CE0">
      <w:pPr>
        <w:pStyle w:val="Akapitzlist"/>
        <w:numPr>
          <w:ilvl w:val="0"/>
          <w:numId w:val="188"/>
        </w:numPr>
        <w:tabs>
          <w:tab w:val="left" w:pos="426"/>
          <w:tab w:val="left" w:pos="720"/>
          <w:tab w:val="left" w:pos="8460"/>
          <w:tab w:val="left" w:pos="10065"/>
        </w:tabs>
        <w:overflowPunct w:val="0"/>
        <w:autoSpaceDE w:val="0"/>
        <w:autoSpaceDN w:val="0"/>
        <w:adjustRightInd w:val="0"/>
        <w:spacing w:after="0" w:line="240" w:lineRule="auto"/>
        <w:jc w:val="left"/>
        <w:textAlignment w:val="baseline"/>
        <w:rPr>
          <w:rFonts w:asciiTheme="minorHAnsi" w:hAnsiTheme="minorHAnsi" w:cstheme="minorHAnsi"/>
          <w:bCs/>
          <w:color w:val="auto"/>
          <w:sz w:val="24"/>
          <w:szCs w:val="24"/>
        </w:rPr>
      </w:pPr>
      <w:r w:rsidRPr="00B62A11">
        <w:rPr>
          <w:rFonts w:asciiTheme="minorHAnsi" w:hAnsiTheme="minorHAnsi" w:cstheme="minorHAnsi"/>
          <w:bCs/>
          <w:color w:val="auto"/>
          <w:sz w:val="24"/>
          <w:szCs w:val="24"/>
        </w:rPr>
        <w:t>wykreślenia Wykonawcy z rejestru przedsiębiorców produkujących tablice rejestracyjne, o którym mowa w art. 75a ust. 1 ustawy Prawo o ruchu drogowym.</w:t>
      </w:r>
    </w:p>
    <w:p w14:paraId="18271A8D" w14:textId="5F7C3DE2" w:rsidR="001040A7" w:rsidRPr="00B62A11" w:rsidRDefault="001040A7" w:rsidP="004057E5">
      <w:pPr>
        <w:numPr>
          <w:ilvl w:val="0"/>
          <w:numId w:val="188"/>
        </w:numPr>
        <w:spacing w:after="0" w:line="276" w:lineRule="auto"/>
        <w:contextualSpacing/>
        <w:jc w:val="left"/>
        <w:rPr>
          <w:rFonts w:asciiTheme="minorHAnsi" w:hAnsiTheme="minorHAnsi" w:cstheme="minorHAnsi"/>
          <w:bCs/>
          <w:color w:val="auto"/>
          <w:sz w:val="24"/>
          <w:szCs w:val="24"/>
        </w:rPr>
      </w:pPr>
      <w:r w:rsidRPr="00B62A11">
        <w:rPr>
          <w:rFonts w:asciiTheme="minorHAnsi" w:hAnsiTheme="minorHAnsi" w:cstheme="minorHAnsi"/>
          <w:bCs/>
          <w:color w:val="auto"/>
          <w:sz w:val="24"/>
          <w:szCs w:val="24"/>
        </w:rPr>
        <w:t>wykonawca wykonuje przedmiot umowy niezgodnie z jej postanowieniami,</w:t>
      </w:r>
    </w:p>
    <w:p w14:paraId="377E6AD0" w14:textId="77777777" w:rsidR="001040A7" w:rsidRPr="00B62A11" w:rsidRDefault="001040A7" w:rsidP="004057E5">
      <w:pPr>
        <w:numPr>
          <w:ilvl w:val="0"/>
          <w:numId w:val="188"/>
        </w:numPr>
        <w:spacing w:after="0" w:line="276" w:lineRule="auto"/>
        <w:contextualSpacing/>
        <w:jc w:val="left"/>
        <w:rPr>
          <w:rFonts w:asciiTheme="minorHAnsi" w:hAnsiTheme="minorHAnsi" w:cstheme="minorHAnsi"/>
          <w:bCs/>
          <w:color w:val="auto"/>
          <w:sz w:val="24"/>
          <w:szCs w:val="24"/>
        </w:rPr>
      </w:pPr>
      <w:r w:rsidRPr="00B62A11">
        <w:rPr>
          <w:rFonts w:asciiTheme="minorHAnsi" w:hAnsiTheme="minorHAnsi" w:cstheme="minorHAnsi"/>
          <w:bCs/>
          <w:color w:val="auto"/>
          <w:sz w:val="24"/>
          <w:szCs w:val="24"/>
        </w:rPr>
        <w:t>wydanie nakazu zajęcia majątku Wykonawcy,</w:t>
      </w:r>
    </w:p>
    <w:p w14:paraId="07D471C0" w14:textId="6E8712F7" w:rsidR="001040A7" w:rsidRPr="00B62A11" w:rsidRDefault="001040A7" w:rsidP="004057E5">
      <w:pPr>
        <w:pStyle w:val="Akapitzlist"/>
        <w:numPr>
          <w:ilvl w:val="0"/>
          <w:numId w:val="188"/>
        </w:numPr>
        <w:spacing w:after="0" w:line="276" w:lineRule="auto"/>
        <w:jc w:val="left"/>
        <w:rPr>
          <w:rFonts w:asciiTheme="minorHAnsi" w:hAnsiTheme="minorHAnsi" w:cstheme="minorHAnsi"/>
          <w:sz w:val="24"/>
          <w:szCs w:val="24"/>
        </w:rPr>
      </w:pPr>
      <w:r w:rsidRPr="00B62A11">
        <w:rPr>
          <w:rFonts w:asciiTheme="minorHAnsi" w:hAnsiTheme="minorHAnsi" w:cstheme="minorHAnsi"/>
          <w:sz w:val="24"/>
          <w:szCs w:val="24"/>
        </w:rPr>
        <w:t xml:space="preserve">w przypadku trzykrotnego naruszenia </w:t>
      </w:r>
      <w:r w:rsidR="0018390D">
        <w:rPr>
          <w:rFonts w:asciiTheme="minorHAnsi" w:hAnsiTheme="minorHAnsi" w:cstheme="minorHAnsi"/>
          <w:sz w:val="24"/>
          <w:szCs w:val="24"/>
        </w:rPr>
        <w:t>postanowień</w:t>
      </w:r>
      <w:r w:rsidRPr="00B62A11">
        <w:rPr>
          <w:rFonts w:asciiTheme="minorHAnsi" w:hAnsiTheme="minorHAnsi" w:cstheme="minorHAnsi"/>
          <w:sz w:val="24"/>
          <w:szCs w:val="24"/>
        </w:rPr>
        <w:t xml:space="preserve"> dotyczących niezatrudnienia przy realizacji przedmiotu umowy osób zgodnie z § </w:t>
      </w:r>
      <w:r w:rsidR="00B62A11">
        <w:rPr>
          <w:rFonts w:asciiTheme="minorHAnsi" w:hAnsiTheme="minorHAnsi" w:cstheme="minorHAnsi"/>
          <w:sz w:val="24"/>
          <w:szCs w:val="24"/>
        </w:rPr>
        <w:t>5</w:t>
      </w:r>
      <w:r w:rsidRPr="00B62A11">
        <w:rPr>
          <w:rFonts w:asciiTheme="minorHAnsi" w:hAnsiTheme="minorHAnsi" w:cstheme="minorHAnsi"/>
          <w:sz w:val="24"/>
          <w:szCs w:val="24"/>
        </w:rPr>
        <w:t xml:space="preserve"> i/lub nieprzedstawienia Zamawiającemu dokumentów, umów lub oświadczeń o których mowa w § </w:t>
      </w:r>
      <w:r w:rsidR="00B62A11">
        <w:rPr>
          <w:rFonts w:asciiTheme="minorHAnsi" w:hAnsiTheme="minorHAnsi" w:cstheme="minorHAnsi"/>
          <w:sz w:val="24"/>
          <w:szCs w:val="24"/>
        </w:rPr>
        <w:t>5</w:t>
      </w:r>
      <w:r w:rsidRPr="00B62A11">
        <w:rPr>
          <w:rFonts w:asciiTheme="minorHAnsi" w:hAnsiTheme="minorHAnsi" w:cstheme="minorHAnsi"/>
          <w:sz w:val="24"/>
          <w:szCs w:val="24"/>
        </w:rPr>
        <w:t>,</w:t>
      </w:r>
    </w:p>
    <w:p w14:paraId="1DC87F0F" w14:textId="27DDC347" w:rsidR="00835A89" w:rsidRPr="00B62A11" w:rsidRDefault="00835A89" w:rsidP="004057E5">
      <w:pPr>
        <w:pStyle w:val="Default"/>
        <w:numPr>
          <w:ilvl w:val="0"/>
          <w:numId w:val="188"/>
        </w:numPr>
        <w:rPr>
          <w:rFonts w:asciiTheme="minorHAnsi" w:hAnsiTheme="minorHAnsi" w:cstheme="minorHAnsi"/>
        </w:rPr>
      </w:pPr>
      <w:r w:rsidRPr="00B62A11">
        <w:rPr>
          <w:rFonts w:asciiTheme="minorHAnsi" w:hAnsiTheme="minorHAnsi" w:cstheme="minorHAnsi"/>
        </w:rPr>
        <w:t>Wykonawca nie zapewnia dostaw tablic rejestracyjnych oraz nie dokonuje odbioru tablic wycofanych z użytku – zgodnie z umową, w tym w szczególności dopuści się trzykrotnego opóźnienia w dostawie,</w:t>
      </w:r>
      <w:r w:rsidR="002F7D11">
        <w:rPr>
          <w:rFonts w:asciiTheme="minorHAnsi" w:hAnsiTheme="minorHAnsi" w:cstheme="minorHAnsi"/>
        </w:rPr>
        <w:t xml:space="preserve"> odbiorze,</w:t>
      </w:r>
      <w:r w:rsidRPr="00B62A11">
        <w:rPr>
          <w:rFonts w:asciiTheme="minorHAnsi" w:hAnsiTheme="minorHAnsi" w:cstheme="minorHAnsi"/>
        </w:rPr>
        <w:t xml:space="preserve"> </w:t>
      </w:r>
    </w:p>
    <w:p w14:paraId="2FBF16C0" w14:textId="3951F894" w:rsidR="00835A89" w:rsidRPr="00B62A11" w:rsidRDefault="00CB2562" w:rsidP="004057E5">
      <w:pPr>
        <w:pStyle w:val="Default"/>
        <w:numPr>
          <w:ilvl w:val="0"/>
          <w:numId w:val="188"/>
        </w:numPr>
        <w:spacing w:after="59"/>
        <w:rPr>
          <w:rFonts w:asciiTheme="minorHAnsi" w:hAnsiTheme="minorHAnsi" w:cstheme="minorHAnsi"/>
        </w:rPr>
      </w:pPr>
      <w:r>
        <w:rPr>
          <w:rFonts w:asciiTheme="minorHAnsi" w:hAnsiTheme="minorHAnsi" w:cstheme="minorHAnsi"/>
        </w:rPr>
        <w:t xml:space="preserve">W trakcie realizacji umowy, </w:t>
      </w:r>
      <w:r w:rsidR="00835A89" w:rsidRPr="00B62A11">
        <w:rPr>
          <w:rFonts w:asciiTheme="minorHAnsi" w:hAnsiTheme="minorHAnsi" w:cstheme="minorHAnsi"/>
        </w:rPr>
        <w:t xml:space="preserve"> Wykonawca </w:t>
      </w:r>
      <w:r>
        <w:rPr>
          <w:rFonts w:asciiTheme="minorHAnsi" w:hAnsiTheme="minorHAnsi" w:cstheme="minorHAnsi"/>
        </w:rPr>
        <w:t xml:space="preserve"> nie będzie posiadał lub </w:t>
      </w:r>
      <w:r w:rsidR="00835A89" w:rsidRPr="00B62A11">
        <w:rPr>
          <w:rFonts w:asciiTheme="minorHAnsi" w:hAnsiTheme="minorHAnsi" w:cstheme="minorHAnsi"/>
        </w:rPr>
        <w:t>utraci uprawnienia bądź dokumenty</w:t>
      </w:r>
      <w:r>
        <w:rPr>
          <w:rFonts w:asciiTheme="minorHAnsi" w:hAnsiTheme="minorHAnsi" w:cstheme="minorHAnsi"/>
        </w:rPr>
        <w:t>, certyfikaty</w:t>
      </w:r>
      <w:r w:rsidR="00835A89" w:rsidRPr="00B62A11">
        <w:rPr>
          <w:rFonts w:asciiTheme="minorHAnsi" w:hAnsiTheme="minorHAnsi" w:cstheme="minorHAnsi"/>
        </w:rPr>
        <w:t xml:space="preserve"> niezbędne do wykonywania przedmiotu umowy i nie przekaże Zamawiającemu aktualnych dokumentów, </w:t>
      </w:r>
      <w:r>
        <w:rPr>
          <w:rFonts w:asciiTheme="minorHAnsi" w:hAnsiTheme="minorHAnsi" w:cstheme="minorHAnsi"/>
        </w:rPr>
        <w:t>certyfikatów,</w:t>
      </w:r>
    </w:p>
    <w:p w14:paraId="78634C8D" w14:textId="51057E02" w:rsidR="00835A89" w:rsidRPr="00B62A11" w:rsidRDefault="00835A89" w:rsidP="004057E5">
      <w:pPr>
        <w:pStyle w:val="Default"/>
        <w:numPr>
          <w:ilvl w:val="0"/>
          <w:numId w:val="188"/>
        </w:numPr>
        <w:rPr>
          <w:rFonts w:asciiTheme="minorHAnsi" w:hAnsiTheme="minorHAnsi" w:cstheme="minorHAnsi"/>
        </w:rPr>
      </w:pPr>
      <w:r w:rsidRPr="00B62A11">
        <w:rPr>
          <w:rFonts w:asciiTheme="minorHAnsi" w:hAnsiTheme="minorHAnsi" w:cstheme="minorHAnsi"/>
        </w:rPr>
        <w:t xml:space="preserve">Wykonawca wykonuje niniejszą umowę w sposób sprzeczny z obowiązującymi przepisami prawa, a w szczególności przepisami ustawy – Prawo o ruchu drogowym i przepisami do niej wykonawczymi. </w:t>
      </w:r>
    </w:p>
    <w:p w14:paraId="5F41A8CE" w14:textId="48662179" w:rsidR="00835A89" w:rsidRPr="00B62A11" w:rsidRDefault="00835A89" w:rsidP="004057E5">
      <w:pPr>
        <w:pStyle w:val="Default"/>
        <w:numPr>
          <w:ilvl w:val="0"/>
          <w:numId w:val="188"/>
        </w:numPr>
        <w:rPr>
          <w:rFonts w:asciiTheme="minorHAnsi" w:hAnsiTheme="minorHAnsi" w:cstheme="minorHAnsi"/>
        </w:rPr>
      </w:pPr>
      <w:r w:rsidRPr="00B62A11">
        <w:rPr>
          <w:rFonts w:asciiTheme="minorHAnsi" w:hAnsiTheme="minorHAnsi" w:cstheme="minorHAnsi"/>
        </w:rPr>
        <w:t xml:space="preserve">Wykonawca nie wykonuje przedmiotu Umowy lub wykonuje go w sposób </w:t>
      </w:r>
      <w:r w:rsidR="0018390D">
        <w:rPr>
          <w:rFonts w:asciiTheme="minorHAnsi" w:hAnsiTheme="minorHAnsi" w:cstheme="minorHAnsi"/>
        </w:rPr>
        <w:t xml:space="preserve">nienależyty, </w:t>
      </w:r>
      <w:r w:rsidRPr="00B62A11">
        <w:rPr>
          <w:rFonts w:asciiTheme="minorHAnsi" w:hAnsiTheme="minorHAnsi" w:cstheme="minorHAnsi"/>
        </w:rPr>
        <w:t>niezgodny z postanowieniami niniejszej Umowy</w:t>
      </w:r>
      <w:r w:rsidR="00ED2754">
        <w:rPr>
          <w:rFonts w:asciiTheme="minorHAnsi" w:hAnsiTheme="minorHAnsi" w:cstheme="minorHAnsi"/>
        </w:rPr>
        <w:t xml:space="preserve">. </w:t>
      </w:r>
      <w:r w:rsidRPr="00B62A11">
        <w:rPr>
          <w:rFonts w:asciiTheme="minorHAnsi" w:hAnsiTheme="minorHAnsi" w:cstheme="minorHAnsi"/>
        </w:rPr>
        <w:t xml:space="preserve"> W przypadku trzykrotnego zaistnienia ww</w:t>
      </w:r>
      <w:r w:rsidR="0018390D">
        <w:rPr>
          <w:rFonts w:asciiTheme="minorHAnsi" w:hAnsiTheme="minorHAnsi" w:cstheme="minorHAnsi"/>
        </w:rPr>
        <w:t>.</w:t>
      </w:r>
      <w:r w:rsidRPr="00B62A11">
        <w:rPr>
          <w:rFonts w:asciiTheme="minorHAnsi" w:hAnsiTheme="minorHAnsi" w:cstheme="minorHAnsi"/>
        </w:rPr>
        <w:t xml:space="preserve"> sytuacji, Zamawiający może odstąpić od umowy z przyczyn leżących po stronie Wykonawcy. </w:t>
      </w:r>
    </w:p>
    <w:p w14:paraId="7C1C9176" w14:textId="77777777" w:rsidR="001040A7" w:rsidRPr="001040A7" w:rsidRDefault="001040A7" w:rsidP="001040A7">
      <w:pPr>
        <w:pStyle w:val="Akapitzlist"/>
        <w:numPr>
          <w:ilvl w:val="0"/>
          <w:numId w:val="116"/>
        </w:numPr>
        <w:spacing w:after="0" w:line="276" w:lineRule="auto"/>
        <w:jc w:val="left"/>
        <w:rPr>
          <w:rFonts w:asciiTheme="minorHAnsi" w:hAnsiTheme="minorHAnsi" w:cstheme="minorHAnsi"/>
          <w:bCs/>
          <w:color w:val="auto"/>
          <w:sz w:val="24"/>
          <w:szCs w:val="24"/>
        </w:rPr>
      </w:pPr>
      <w:r w:rsidRPr="001040A7">
        <w:rPr>
          <w:rFonts w:asciiTheme="minorHAnsi" w:hAnsiTheme="minorHAnsi" w:cstheme="minorHAnsi"/>
          <w:bCs/>
          <w:color w:val="auto"/>
          <w:sz w:val="24"/>
          <w:szCs w:val="24"/>
        </w:rPr>
        <w:t>Zamawiający może odstąpić od umowy w całości w przypadku wykonywania przedmiotu umowy w sposób wadliwy, niezgodny z obowiązującymi przepisami i standardami lub sprzeczny z umową.</w:t>
      </w:r>
    </w:p>
    <w:p w14:paraId="6F055D57" w14:textId="77777777" w:rsidR="001040A7" w:rsidRPr="001040A7" w:rsidRDefault="001040A7" w:rsidP="001040A7">
      <w:pPr>
        <w:pStyle w:val="Akapitzlist"/>
        <w:numPr>
          <w:ilvl w:val="0"/>
          <w:numId w:val="116"/>
        </w:numPr>
        <w:spacing w:after="160" w:line="259" w:lineRule="auto"/>
        <w:jc w:val="left"/>
        <w:rPr>
          <w:rFonts w:asciiTheme="minorHAnsi" w:hAnsiTheme="minorHAnsi" w:cstheme="minorHAnsi"/>
          <w:sz w:val="24"/>
          <w:szCs w:val="24"/>
        </w:rPr>
      </w:pPr>
      <w:r w:rsidRPr="001040A7">
        <w:rPr>
          <w:rFonts w:asciiTheme="minorHAnsi" w:hAnsiTheme="minorHAnsi" w:cstheme="minorHAnsi"/>
          <w:sz w:val="24"/>
          <w:szCs w:val="24"/>
        </w:rPr>
        <w:t xml:space="preserve">W przypadku, o którym mowa w ust. </w:t>
      </w:r>
      <w:r w:rsidRPr="00FE6CE0">
        <w:rPr>
          <w:rFonts w:asciiTheme="minorHAnsi" w:hAnsiTheme="minorHAnsi" w:cstheme="minorHAnsi"/>
          <w:sz w:val="24"/>
          <w:szCs w:val="24"/>
        </w:rPr>
        <w:t>1 pkt 2 lit. a,</w:t>
      </w:r>
      <w:r w:rsidRPr="001040A7">
        <w:rPr>
          <w:rFonts w:asciiTheme="minorHAnsi" w:hAnsiTheme="minorHAnsi" w:cstheme="minorHAnsi"/>
          <w:sz w:val="24"/>
          <w:szCs w:val="24"/>
        </w:rPr>
        <w:t xml:space="preserve"> zamawiający odstępuje od umowy w części, której zmiana dotyczy.</w:t>
      </w:r>
    </w:p>
    <w:p w14:paraId="3BDACE03" w14:textId="6EA138AD" w:rsidR="001040A7" w:rsidRPr="001040A7" w:rsidRDefault="001040A7" w:rsidP="001040A7">
      <w:pPr>
        <w:pStyle w:val="Akapitzlist"/>
        <w:numPr>
          <w:ilvl w:val="0"/>
          <w:numId w:val="116"/>
        </w:numPr>
        <w:spacing w:after="160" w:line="259" w:lineRule="auto"/>
        <w:jc w:val="left"/>
        <w:rPr>
          <w:rFonts w:asciiTheme="minorHAnsi" w:hAnsiTheme="minorHAnsi" w:cstheme="minorHAnsi"/>
          <w:sz w:val="24"/>
          <w:szCs w:val="24"/>
        </w:rPr>
      </w:pPr>
      <w:r w:rsidRPr="001040A7">
        <w:rPr>
          <w:rFonts w:asciiTheme="minorHAnsi" w:hAnsiTheme="minorHAnsi" w:cstheme="minorHAnsi"/>
          <w:sz w:val="24"/>
          <w:szCs w:val="24"/>
        </w:rPr>
        <w:t xml:space="preserve">W przypadkach, o których mowa w </w:t>
      </w:r>
      <w:r w:rsidRPr="004376FC">
        <w:rPr>
          <w:rFonts w:asciiTheme="minorHAnsi" w:hAnsiTheme="minorHAnsi" w:cstheme="minorHAnsi"/>
          <w:sz w:val="24"/>
          <w:szCs w:val="24"/>
        </w:rPr>
        <w:t>ust. 1</w:t>
      </w:r>
      <w:r w:rsidR="00FE6CE0" w:rsidRPr="004376FC">
        <w:rPr>
          <w:rFonts w:asciiTheme="minorHAnsi" w:hAnsiTheme="minorHAnsi" w:cstheme="minorHAnsi"/>
          <w:sz w:val="24"/>
          <w:szCs w:val="24"/>
        </w:rPr>
        <w:t xml:space="preserve"> </w:t>
      </w:r>
      <w:r w:rsidRPr="004376FC">
        <w:rPr>
          <w:rFonts w:asciiTheme="minorHAnsi" w:hAnsiTheme="minorHAnsi" w:cstheme="minorHAnsi"/>
          <w:sz w:val="24"/>
          <w:szCs w:val="24"/>
        </w:rPr>
        <w:t>,</w:t>
      </w:r>
      <w:r w:rsidRPr="001040A7">
        <w:rPr>
          <w:rFonts w:asciiTheme="minorHAnsi" w:hAnsiTheme="minorHAnsi" w:cstheme="minorHAnsi"/>
          <w:sz w:val="24"/>
          <w:szCs w:val="24"/>
        </w:rPr>
        <w:t xml:space="preserve"> </w:t>
      </w:r>
      <w:r w:rsidR="00B62A11">
        <w:rPr>
          <w:rFonts w:asciiTheme="minorHAnsi" w:hAnsiTheme="minorHAnsi" w:cstheme="minorHAnsi"/>
          <w:sz w:val="24"/>
          <w:szCs w:val="24"/>
        </w:rPr>
        <w:t>W</w:t>
      </w:r>
      <w:r w:rsidRPr="001040A7">
        <w:rPr>
          <w:rFonts w:asciiTheme="minorHAnsi" w:hAnsiTheme="minorHAnsi" w:cstheme="minorHAnsi"/>
          <w:sz w:val="24"/>
          <w:szCs w:val="24"/>
        </w:rPr>
        <w:t>ykonawca może żądać wyłącznie wynagrodzenia należnego z tytułu wykonania części umowy.</w:t>
      </w:r>
    </w:p>
    <w:p w14:paraId="541E2939" w14:textId="77777777" w:rsidR="001040A7" w:rsidRPr="001040A7" w:rsidRDefault="001040A7" w:rsidP="001040A7">
      <w:pPr>
        <w:pStyle w:val="Akapitzlist"/>
        <w:numPr>
          <w:ilvl w:val="0"/>
          <w:numId w:val="116"/>
        </w:numPr>
        <w:spacing w:after="0" w:line="259" w:lineRule="auto"/>
        <w:jc w:val="left"/>
        <w:rPr>
          <w:rFonts w:asciiTheme="minorHAnsi" w:hAnsiTheme="minorHAnsi" w:cstheme="minorHAnsi"/>
          <w:sz w:val="24"/>
          <w:szCs w:val="24"/>
        </w:rPr>
      </w:pPr>
      <w:r w:rsidRPr="001040A7">
        <w:rPr>
          <w:rFonts w:asciiTheme="minorHAnsi" w:hAnsiTheme="minorHAnsi" w:cstheme="minorHAnsi"/>
          <w:sz w:val="24"/>
          <w:szCs w:val="24"/>
        </w:rPr>
        <w:t>Każda ze stron może odstąpić od umowy także w przypadkach przewidzianych w Kodeksie cywilnym.</w:t>
      </w:r>
      <w:bookmarkEnd w:id="18"/>
    </w:p>
    <w:p w14:paraId="1CF54ABE" w14:textId="34CE918B" w:rsidR="00FE6CE0" w:rsidRPr="00FE6CE0" w:rsidRDefault="001040A7" w:rsidP="00FE6CE0">
      <w:pPr>
        <w:pStyle w:val="Akapitzlist"/>
        <w:numPr>
          <w:ilvl w:val="0"/>
          <w:numId w:val="116"/>
        </w:numPr>
        <w:spacing w:after="0" w:line="276" w:lineRule="auto"/>
        <w:jc w:val="left"/>
        <w:rPr>
          <w:rFonts w:asciiTheme="minorHAnsi" w:hAnsiTheme="minorHAnsi" w:cstheme="minorHAnsi"/>
          <w:bCs/>
          <w:color w:val="auto"/>
          <w:sz w:val="24"/>
          <w:szCs w:val="24"/>
        </w:rPr>
      </w:pPr>
      <w:r w:rsidRPr="001040A7">
        <w:rPr>
          <w:rFonts w:asciiTheme="minorHAnsi" w:hAnsiTheme="minorHAnsi" w:cstheme="minorHAnsi"/>
          <w:bCs/>
          <w:color w:val="auto"/>
          <w:sz w:val="24"/>
          <w:szCs w:val="24"/>
        </w:rPr>
        <w:lastRenderedPageBreak/>
        <w:t>Oświadczenie o odstąpieniu od umowy powinno nastąpić w formie pisemnej w ciągu 14 dni od dnia powzięcia wiadomości o okolicznościach, o których mowa w ust. 1 -3  pod rygorem nieważności takiego oświadczenia i powinno zawierać uzasadnienie</w:t>
      </w:r>
      <w:bookmarkStart w:id="19" w:name="_Hlk145594441"/>
      <w:r w:rsidR="00FE6CE0">
        <w:rPr>
          <w:rFonts w:asciiTheme="minorHAnsi" w:hAnsiTheme="minorHAnsi" w:cstheme="minorHAnsi"/>
          <w:bCs/>
          <w:color w:val="auto"/>
          <w:sz w:val="24"/>
          <w:szCs w:val="24"/>
        </w:rPr>
        <w:t>.</w:t>
      </w:r>
      <w:r w:rsidR="00FE6CE0" w:rsidRPr="00FE6CE0">
        <w:rPr>
          <w:bCs/>
          <w:color w:val="auto"/>
          <w:sz w:val="24"/>
          <w:szCs w:val="24"/>
        </w:rPr>
        <w:t xml:space="preserve"> </w:t>
      </w:r>
    </w:p>
    <w:p w14:paraId="536F75DB" w14:textId="6D31F31B" w:rsidR="00FE6CE0" w:rsidRPr="00B3187F" w:rsidRDefault="00306268" w:rsidP="00613D9F">
      <w:pPr>
        <w:spacing w:after="0" w:line="240" w:lineRule="auto"/>
        <w:ind w:left="0" w:firstLine="0"/>
        <w:jc w:val="center"/>
        <w:rPr>
          <w:rFonts w:asciiTheme="minorHAnsi" w:hAnsiTheme="minorHAnsi" w:cstheme="minorHAnsi"/>
          <w:b/>
          <w:color w:val="auto"/>
          <w:sz w:val="24"/>
          <w:szCs w:val="24"/>
        </w:rPr>
      </w:pPr>
      <w:r w:rsidRPr="00B3187F">
        <w:rPr>
          <w:rFonts w:asciiTheme="minorHAnsi" w:hAnsiTheme="minorHAnsi" w:cstheme="minorHAnsi"/>
          <w:b/>
          <w:color w:val="auto"/>
          <w:sz w:val="24"/>
          <w:szCs w:val="24"/>
        </w:rPr>
        <w:t>§ 15</w:t>
      </w:r>
    </w:p>
    <w:p w14:paraId="57E52324" w14:textId="1B3E814D" w:rsidR="00FE6CE0" w:rsidRPr="00B3187F" w:rsidRDefault="00CA2AD7" w:rsidP="00613D9F">
      <w:pPr>
        <w:spacing w:after="0" w:line="240" w:lineRule="auto"/>
        <w:ind w:left="0" w:firstLine="0"/>
        <w:jc w:val="center"/>
        <w:rPr>
          <w:rFonts w:asciiTheme="minorHAnsi" w:hAnsiTheme="minorHAnsi" w:cstheme="minorHAnsi"/>
          <w:b/>
          <w:color w:val="auto"/>
          <w:sz w:val="24"/>
          <w:szCs w:val="24"/>
        </w:rPr>
      </w:pPr>
      <w:r w:rsidRPr="00B3187F">
        <w:rPr>
          <w:rFonts w:asciiTheme="minorHAnsi" w:hAnsiTheme="minorHAnsi" w:cstheme="minorHAnsi"/>
          <w:b/>
          <w:color w:val="auto"/>
          <w:sz w:val="24"/>
          <w:szCs w:val="24"/>
        </w:rPr>
        <w:t>Sposób porozumiewania</w:t>
      </w:r>
    </w:p>
    <w:p w14:paraId="60742ADC" w14:textId="77777777" w:rsidR="00CA2AD7" w:rsidRPr="00B3187F" w:rsidRDefault="00CA2AD7" w:rsidP="00CA2AD7">
      <w:pPr>
        <w:numPr>
          <w:ilvl w:val="0"/>
          <w:numId w:val="211"/>
        </w:numPr>
        <w:spacing w:after="160" w:line="259" w:lineRule="auto"/>
        <w:contextualSpacing/>
        <w:jc w:val="left"/>
        <w:rPr>
          <w:rFonts w:asciiTheme="minorHAnsi" w:eastAsiaTheme="minorHAnsi" w:hAnsiTheme="minorHAnsi" w:cstheme="minorHAnsi"/>
          <w:color w:val="auto"/>
          <w:sz w:val="24"/>
          <w:szCs w:val="24"/>
          <w:lang w:eastAsia="en-US"/>
        </w:rPr>
      </w:pPr>
      <w:r w:rsidRPr="00B3187F">
        <w:rPr>
          <w:rFonts w:asciiTheme="minorHAnsi" w:eastAsiaTheme="minorHAnsi" w:hAnsiTheme="minorHAnsi" w:cstheme="minorHAnsi"/>
          <w:color w:val="auto"/>
          <w:sz w:val="24"/>
          <w:szCs w:val="24"/>
          <w:lang w:eastAsia="en-US"/>
        </w:rPr>
        <w:t>Strony oświadczają, że adresy zamieszczone w umowie stanowią adresy do doręczania korespondencji.</w:t>
      </w:r>
    </w:p>
    <w:p w14:paraId="639D23CB" w14:textId="77777777" w:rsidR="00CA2AD7" w:rsidRPr="00B3187F" w:rsidRDefault="00CA2AD7" w:rsidP="00CA2AD7">
      <w:pPr>
        <w:numPr>
          <w:ilvl w:val="0"/>
          <w:numId w:val="211"/>
        </w:numPr>
        <w:spacing w:after="160" w:line="259" w:lineRule="auto"/>
        <w:contextualSpacing/>
        <w:jc w:val="left"/>
        <w:rPr>
          <w:rFonts w:asciiTheme="minorHAnsi" w:eastAsiaTheme="minorHAnsi" w:hAnsiTheme="minorHAnsi" w:cstheme="minorHAnsi"/>
          <w:color w:val="auto"/>
          <w:sz w:val="24"/>
          <w:szCs w:val="24"/>
          <w:lang w:eastAsia="en-US"/>
        </w:rPr>
      </w:pPr>
      <w:r w:rsidRPr="00B3187F">
        <w:rPr>
          <w:rFonts w:asciiTheme="minorHAnsi" w:eastAsiaTheme="minorHAnsi" w:hAnsiTheme="minorHAnsi" w:cstheme="minorHAnsi"/>
          <w:color w:val="auto"/>
          <w:sz w:val="24"/>
          <w:szCs w:val="24"/>
          <w:lang w:eastAsia="en-US"/>
        </w:rPr>
        <w:t>Osobami uprawnionymi do kontaktu ze strony:</w:t>
      </w:r>
    </w:p>
    <w:p w14:paraId="1E7315D7" w14:textId="68AC1B0F" w:rsidR="00CA2AD7" w:rsidRPr="00B3187F" w:rsidRDefault="00CA2AD7" w:rsidP="00CA2AD7">
      <w:pPr>
        <w:numPr>
          <w:ilvl w:val="0"/>
          <w:numId w:val="210"/>
        </w:numPr>
        <w:spacing w:after="160" w:line="259" w:lineRule="auto"/>
        <w:contextualSpacing/>
        <w:jc w:val="left"/>
        <w:rPr>
          <w:rFonts w:asciiTheme="minorHAnsi" w:eastAsiaTheme="minorHAnsi" w:hAnsiTheme="minorHAnsi" w:cstheme="minorHAnsi"/>
          <w:color w:val="auto"/>
          <w:sz w:val="24"/>
          <w:szCs w:val="24"/>
          <w:lang w:eastAsia="en-US"/>
        </w:rPr>
      </w:pPr>
      <w:r w:rsidRPr="00B3187F">
        <w:rPr>
          <w:rFonts w:asciiTheme="minorHAnsi" w:eastAsiaTheme="minorHAnsi" w:hAnsiTheme="minorHAnsi" w:cstheme="minorHAnsi"/>
          <w:color w:val="auto"/>
          <w:sz w:val="24"/>
          <w:szCs w:val="24"/>
          <w:lang w:eastAsia="en-US"/>
        </w:rPr>
        <w:t>Wykonawcy jest:……………..</w:t>
      </w:r>
    </w:p>
    <w:p w14:paraId="2F3301CD" w14:textId="411A44ED" w:rsidR="00CA2AD7" w:rsidRPr="00B3187F" w:rsidRDefault="00CA2AD7" w:rsidP="00CA2AD7">
      <w:pPr>
        <w:numPr>
          <w:ilvl w:val="0"/>
          <w:numId w:val="210"/>
        </w:numPr>
        <w:spacing w:after="160" w:line="259" w:lineRule="auto"/>
        <w:contextualSpacing/>
        <w:jc w:val="left"/>
        <w:rPr>
          <w:rFonts w:asciiTheme="minorHAnsi" w:eastAsiaTheme="minorHAnsi" w:hAnsiTheme="minorHAnsi" w:cstheme="minorHAnsi"/>
          <w:color w:val="auto"/>
          <w:sz w:val="24"/>
          <w:szCs w:val="24"/>
          <w:lang w:eastAsia="en-US"/>
        </w:rPr>
      </w:pPr>
      <w:r w:rsidRPr="00B3187F">
        <w:rPr>
          <w:rFonts w:asciiTheme="minorHAnsi" w:eastAsiaTheme="minorHAnsi" w:hAnsiTheme="minorHAnsi" w:cstheme="minorHAnsi"/>
          <w:color w:val="auto"/>
          <w:sz w:val="24"/>
          <w:szCs w:val="24"/>
          <w:lang w:eastAsia="en-US"/>
        </w:rPr>
        <w:t>Zamawiającego jest:………….</w:t>
      </w:r>
    </w:p>
    <w:p w14:paraId="1B34F2ED" w14:textId="05C212E2" w:rsidR="00CA2AD7" w:rsidRPr="00B3187F" w:rsidRDefault="00A623F7" w:rsidP="00B3187F">
      <w:pPr>
        <w:pStyle w:val="Default"/>
        <w:numPr>
          <w:ilvl w:val="0"/>
          <w:numId w:val="211"/>
        </w:numPr>
        <w:spacing w:after="11"/>
        <w:rPr>
          <w:rFonts w:asciiTheme="minorHAnsi" w:hAnsiTheme="minorHAnsi" w:cstheme="minorHAnsi"/>
        </w:rPr>
      </w:pPr>
      <w:r w:rsidRPr="00B3187F">
        <w:rPr>
          <w:rFonts w:asciiTheme="minorHAnsi" w:hAnsiTheme="minorHAnsi" w:cstheme="minorHAnsi"/>
        </w:rPr>
        <w:t xml:space="preserve">Wszelką korespondencję Zamawiający i Wykonawca przekazują w </w:t>
      </w:r>
      <w:r w:rsidRPr="00ED2C97">
        <w:rPr>
          <w:rFonts w:asciiTheme="minorHAnsi" w:hAnsiTheme="minorHAnsi" w:cstheme="minorHAnsi"/>
        </w:rPr>
        <w:t>formie pisemnej, drogą pocztową lub elektroniczną</w:t>
      </w:r>
      <w:r w:rsidR="00CA2AD7" w:rsidRPr="00B3187F">
        <w:rPr>
          <w:rFonts w:asciiTheme="minorHAnsi" w:hAnsiTheme="minorHAnsi" w:cstheme="minorHAnsi"/>
        </w:rPr>
        <w:t>, na adresy wskazane w ust. 2.</w:t>
      </w:r>
      <w:r w:rsidRPr="00B3187F">
        <w:rPr>
          <w:rFonts w:asciiTheme="minorHAnsi" w:hAnsiTheme="minorHAnsi" w:cstheme="minorHAnsi"/>
        </w:rPr>
        <w:t xml:space="preserve"> </w:t>
      </w:r>
      <w:bookmarkEnd w:id="19"/>
    </w:p>
    <w:p w14:paraId="7B78ED28" w14:textId="416001E1" w:rsidR="00613D9F" w:rsidRPr="00B3187F" w:rsidRDefault="00613D9F" w:rsidP="00613D9F">
      <w:pPr>
        <w:spacing w:after="0" w:line="240" w:lineRule="auto"/>
        <w:ind w:left="0" w:firstLine="0"/>
        <w:jc w:val="center"/>
        <w:rPr>
          <w:rFonts w:asciiTheme="minorHAnsi" w:hAnsiTheme="minorHAnsi" w:cstheme="minorHAnsi"/>
          <w:b/>
          <w:color w:val="auto"/>
          <w:sz w:val="24"/>
          <w:szCs w:val="24"/>
        </w:rPr>
      </w:pPr>
      <w:r w:rsidRPr="00B3187F">
        <w:rPr>
          <w:rFonts w:asciiTheme="minorHAnsi" w:hAnsiTheme="minorHAnsi" w:cstheme="minorHAnsi"/>
          <w:b/>
          <w:color w:val="auto"/>
          <w:sz w:val="24"/>
          <w:szCs w:val="24"/>
        </w:rPr>
        <w:t>§ 1</w:t>
      </w:r>
      <w:r w:rsidR="00CA2AD7" w:rsidRPr="00B3187F">
        <w:rPr>
          <w:rFonts w:asciiTheme="minorHAnsi" w:hAnsiTheme="minorHAnsi" w:cstheme="minorHAnsi"/>
          <w:b/>
          <w:color w:val="auto"/>
          <w:sz w:val="24"/>
          <w:szCs w:val="24"/>
        </w:rPr>
        <w:t>6</w:t>
      </w:r>
    </w:p>
    <w:p w14:paraId="692F11F6" w14:textId="77777777" w:rsidR="00613D9F" w:rsidRPr="00B3187F" w:rsidRDefault="00613D9F" w:rsidP="00613D9F">
      <w:pPr>
        <w:spacing w:after="0" w:line="240" w:lineRule="auto"/>
        <w:ind w:left="0" w:firstLine="0"/>
        <w:jc w:val="center"/>
        <w:rPr>
          <w:rFonts w:asciiTheme="minorHAnsi" w:hAnsiTheme="minorHAnsi" w:cstheme="minorHAnsi"/>
          <w:b/>
          <w:color w:val="auto"/>
          <w:sz w:val="24"/>
          <w:szCs w:val="24"/>
        </w:rPr>
      </w:pPr>
      <w:r w:rsidRPr="00B3187F">
        <w:rPr>
          <w:rFonts w:asciiTheme="minorHAnsi" w:hAnsiTheme="minorHAnsi" w:cstheme="minorHAnsi"/>
          <w:b/>
          <w:color w:val="auto"/>
          <w:sz w:val="24"/>
          <w:szCs w:val="24"/>
        </w:rPr>
        <w:t>Postanowienia końcowe</w:t>
      </w:r>
    </w:p>
    <w:p w14:paraId="4DD10313" w14:textId="77777777" w:rsidR="00613D9F" w:rsidRPr="00B3187F" w:rsidRDefault="00613D9F" w:rsidP="00613D9F">
      <w:pPr>
        <w:spacing w:after="0" w:line="240" w:lineRule="auto"/>
        <w:ind w:left="0" w:firstLine="0"/>
        <w:jc w:val="center"/>
        <w:rPr>
          <w:rFonts w:asciiTheme="minorHAnsi" w:hAnsiTheme="minorHAnsi" w:cstheme="minorHAnsi"/>
          <w:b/>
          <w:color w:val="auto"/>
          <w:sz w:val="24"/>
          <w:szCs w:val="24"/>
        </w:rPr>
      </w:pPr>
    </w:p>
    <w:p w14:paraId="45D38E2A" w14:textId="74DADEE4" w:rsidR="00BB279A" w:rsidRPr="00B3187F" w:rsidRDefault="00BB279A" w:rsidP="00BB279A">
      <w:pPr>
        <w:numPr>
          <w:ilvl w:val="0"/>
          <w:numId w:val="86"/>
        </w:numPr>
        <w:spacing w:after="0" w:line="276" w:lineRule="auto"/>
        <w:contextualSpacing/>
        <w:jc w:val="left"/>
        <w:rPr>
          <w:rFonts w:asciiTheme="minorHAnsi" w:hAnsiTheme="minorHAnsi" w:cstheme="minorHAnsi"/>
          <w:bCs/>
          <w:color w:val="auto"/>
          <w:sz w:val="24"/>
          <w:szCs w:val="24"/>
        </w:rPr>
      </w:pPr>
      <w:r w:rsidRPr="00B3187F">
        <w:rPr>
          <w:rFonts w:asciiTheme="minorHAnsi" w:hAnsiTheme="minorHAnsi" w:cstheme="minorHAnsi"/>
          <w:bCs/>
          <w:color w:val="auto"/>
          <w:sz w:val="24"/>
          <w:szCs w:val="24"/>
        </w:rPr>
        <w:t xml:space="preserve">Strony ustalają, że w sprawach nieuregulowanych w umowie będą miały zastosowanie przepisy  ustawy </w:t>
      </w:r>
      <w:r w:rsidR="00A623F7" w:rsidRPr="00B3187F">
        <w:rPr>
          <w:rFonts w:asciiTheme="minorHAnsi" w:hAnsiTheme="minorHAnsi" w:cstheme="minorHAnsi"/>
          <w:bCs/>
          <w:color w:val="auto"/>
          <w:sz w:val="24"/>
          <w:szCs w:val="24"/>
        </w:rPr>
        <w:t>P</w:t>
      </w:r>
      <w:r w:rsidRPr="00B3187F">
        <w:rPr>
          <w:rFonts w:asciiTheme="minorHAnsi" w:hAnsiTheme="minorHAnsi" w:cstheme="minorHAnsi"/>
          <w:bCs/>
          <w:color w:val="auto"/>
          <w:sz w:val="24"/>
          <w:szCs w:val="24"/>
        </w:rPr>
        <w:t>rawo zamówień publicznych, Kodeksu cywilnego i innych powszechnie obowiązujących aktów prawnych dotyczących przedmiotu umowy.</w:t>
      </w:r>
    </w:p>
    <w:p w14:paraId="6001C74F" w14:textId="77777777" w:rsidR="00BB279A" w:rsidRPr="00B3187F" w:rsidRDefault="00BB279A" w:rsidP="00BB279A">
      <w:pPr>
        <w:pStyle w:val="Akapitzlist"/>
        <w:numPr>
          <w:ilvl w:val="0"/>
          <w:numId w:val="86"/>
        </w:numPr>
        <w:autoSpaceDE w:val="0"/>
        <w:autoSpaceDN w:val="0"/>
        <w:adjustRightInd w:val="0"/>
        <w:spacing w:after="0"/>
        <w:jc w:val="left"/>
        <w:rPr>
          <w:rFonts w:asciiTheme="minorHAnsi" w:hAnsiTheme="minorHAnsi" w:cstheme="minorHAnsi"/>
          <w:sz w:val="24"/>
          <w:szCs w:val="24"/>
        </w:rPr>
      </w:pPr>
      <w:r w:rsidRPr="00B3187F">
        <w:rPr>
          <w:rFonts w:asciiTheme="minorHAnsi" w:hAnsiTheme="minorHAnsi" w:cstheme="minorHAnsi"/>
          <w:sz w:val="24"/>
          <w:szCs w:val="24"/>
        </w:rPr>
        <w:t>Wykonawca nie może dokonać cesji praw ani obowiązków wynikających z niniejszej umowy na rzecz innej osoby lub podmiotu bez uzyskania uprzedniej zgody Zamawiającego w formie pisemnej pod rygorem nieważności.</w:t>
      </w:r>
    </w:p>
    <w:p w14:paraId="3F480AAD" w14:textId="77777777" w:rsidR="00BB279A" w:rsidRPr="00B3187F" w:rsidRDefault="00BB279A" w:rsidP="00BB279A">
      <w:pPr>
        <w:numPr>
          <w:ilvl w:val="0"/>
          <w:numId w:val="86"/>
        </w:numPr>
        <w:spacing w:after="0" w:line="276" w:lineRule="auto"/>
        <w:contextualSpacing/>
        <w:jc w:val="left"/>
        <w:rPr>
          <w:rFonts w:asciiTheme="minorHAnsi" w:hAnsiTheme="minorHAnsi" w:cstheme="minorHAnsi"/>
          <w:bCs/>
          <w:color w:val="auto"/>
          <w:sz w:val="24"/>
          <w:szCs w:val="24"/>
        </w:rPr>
      </w:pPr>
      <w:r w:rsidRPr="00B3187F">
        <w:rPr>
          <w:rFonts w:asciiTheme="minorHAnsi" w:hAnsiTheme="minorHAnsi" w:cstheme="minorHAnsi"/>
          <w:bCs/>
          <w:color w:val="auto"/>
          <w:sz w:val="24"/>
          <w:szCs w:val="24"/>
        </w:rPr>
        <w:t xml:space="preserve">Strony zgodnie postanawiają, iż wszelkie ewentualne spory dotyczące realizacji niniejszej umowy będą rozstrzygane polubownie, zaś w przypadku braku zgodności, właściwym do rozstrzygnięcia sporów będzie sąd właściwy dla siedziby Zamawiającego.  </w:t>
      </w:r>
    </w:p>
    <w:p w14:paraId="49CE54AE" w14:textId="77777777" w:rsidR="00BB279A" w:rsidRPr="00B3187F" w:rsidRDefault="00BB279A" w:rsidP="00BB279A">
      <w:pPr>
        <w:numPr>
          <w:ilvl w:val="0"/>
          <w:numId w:val="86"/>
        </w:numPr>
        <w:spacing w:after="0" w:line="276" w:lineRule="auto"/>
        <w:contextualSpacing/>
        <w:jc w:val="left"/>
        <w:rPr>
          <w:rFonts w:asciiTheme="minorHAnsi" w:hAnsiTheme="minorHAnsi" w:cstheme="minorHAnsi"/>
          <w:bCs/>
          <w:color w:val="auto"/>
          <w:sz w:val="24"/>
          <w:szCs w:val="24"/>
        </w:rPr>
      </w:pPr>
      <w:r w:rsidRPr="00B3187F">
        <w:rPr>
          <w:rFonts w:asciiTheme="minorHAnsi" w:hAnsiTheme="minorHAnsi" w:cstheme="minorHAnsi"/>
          <w:bCs/>
          <w:color w:val="auto"/>
          <w:sz w:val="24"/>
          <w:szCs w:val="24"/>
        </w:rPr>
        <w:t xml:space="preserve">Umowę sporządzono w 3 jednobrzmiących egzemplarzach; 2 egz. dla Zamawiającego, 1 egz. </w:t>
      </w:r>
    </w:p>
    <w:p w14:paraId="0B937C25" w14:textId="77777777" w:rsidR="00BB279A" w:rsidRPr="00B3187F" w:rsidRDefault="00BB279A" w:rsidP="00BB279A">
      <w:pPr>
        <w:spacing w:after="0" w:line="276" w:lineRule="auto"/>
        <w:ind w:left="0" w:firstLine="360"/>
        <w:jc w:val="left"/>
        <w:rPr>
          <w:rFonts w:asciiTheme="minorHAnsi" w:hAnsiTheme="minorHAnsi" w:cstheme="minorHAnsi"/>
          <w:bCs/>
          <w:color w:val="auto"/>
          <w:sz w:val="24"/>
          <w:szCs w:val="24"/>
        </w:rPr>
      </w:pPr>
      <w:r w:rsidRPr="00B3187F">
        <w:rPr>
          <w:rFonts w:asciiTheme="minorHAnsi" w:hAnsiTheme="minorHAnsi" w:cstheme="minorHAnsi"/>
          <w:bCs/>
          <w:color w:val="auto"/>
          <w:sz w:val="24"/>
          <w:szCs w:val="24"/>
        </w:rPr>
        <w:t xml:space="preserve">     dla Wykonawcy. </w:t>
      </w:r>
    </w:p>
    <w:p w14:paraId="340E3E41" w14:textId="77777777" w:rsidR="00BB279A" w:rsidRPr="001C2257" w:rsidRDefault="00BB279A" w:rsidP="00BB279A">
      <w:pPr>
        <w:spacing w:after="0" w:line="276" w:lineRule="auto"/>
        <w:ind w:left="0" w:firstLine="0"/>
        <w:jc w:val="left"/>
        <w:rPr>
          <w:bCs/>
          <w:color w:val="auto"/>
          <w:sz w:val="24"/>
          <w:szCs w:val="24"/>
        </w:rPr>
      </w:pPr>
    </w:p>
    <w:p w14:paraId="6F111BB2" w14:textId="598BDEF6" w:rsidR="00FA0EAE" w:rsidRPr="00A623F7" w:rsidRDefault="00FA0EAE" w:rsidP="00A623F7">
      <w:pPr>
        <w:pStyle w:val="Default"/>
        <w:spacing w:after="11"/>
        <w:rPr>
          <w:sz w:val="22"/>
          <w:szCs w:val="22"/>
        </w:rPr>
      </w:pPr>
    </w:p>
    <w:p w14:paraId="15E7FE98" w14:textId="59582DEF" w:rsidR="007C6283" w:rsidRPr="001C2257" w:rsidRDefault="00AD7FD4" w:rsidP="00BB279A">
      <w:pPr>
        <w:spacing w:after="0" w:line="276" w:lineRule="auto"/>
        <w:ind w:left="0" w:firstLine="0"/>
        <w:jc w:val="left"/>
        <w:rPr>
          <w:bCs/>
          <w:color w:val="auto"/>
          <w:sz w:val="24"/>
          <w:szCs w:val="24"/>
        </w:rPr>
      </w:pPr>
      <w:r w:rsidRPr="001C2257">
        <w:rPr>
          <w:bCs/>
          <w:color w:val="auto"/>
          <w:sz w:val="24"/>
          <w:szCs w:val="24"/>
        </w:rPr>
        <w:tab/>
      </w:r>
      <w:r w:rsidRPr="001C2257">
        <w:rPr>
          <w:bCs/>
          <w:color w:val="auto"/>
          <w:sz w:val="24"/>
          <w:szCs w:val="24"/>
        </w:rPr>
        <w:tab/>
      </w:r>
    </w:p>
    <w:p w14:paraId="7D990A3E" w14:textId="686C182A" w:rsidR="00F1684C" w:rsidRPr="001C2257" w:rsidRDefault="00AD7FD4" w:rsidP="007E0BC5">
      <w:pPr>
        <w:spacing w:after="0" w:line="276" w:lineRule="auto"/>
        <w:ind w:left="0" w:firstLine="0"/>
        <w:jc w:val="left"/>
        <w:rPr>
          <w:bCs/>
          <w:color w:val="auto"/>
          <w:sz w:val="24"/>
          <w:szCs w:val="24"/>
        </w:rPr>
      </w:pPr>
      <w:r w:rsidRPr="001C2257">
        <w:rPr>
          <w:bCs/>
          <w:color w:val="auto"/>
          <w:sz w:val="24"/>
          <w:szCs w:val="24"/>
        </w:rPr>
        <w:t xml:space="preserve"> </w:t>
      </w:r>
      <w:r w:rsidRPr="001C2257">
        <w:rPr>
          <w:b/>
          <w:color w:val="auto"/>
          <w:sz w:val="24"/>
          <w:szCs w:val="24"/>
        </w:rPr>
        <w:t xml:space="preserve">WYKONAWCA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ZAMAWIAJĄCY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r w:rsidRPr="001C2257">
        <w:rPr>
          <w:b/>
          <w:color w:val="auto"/>
          <w:sz w:val="24"/>
          <w:szCs w:val="24"/>
        </w:rPr>
        <w:tab/>
        <w:t xml:space="preserve"> </w:t>
      </w:r>
    </w:p>
    <w:sectPr w:rsidR="00F1684C" w:rsidRPr="001C2257" w:rsidSect="001C2257">
      <w:headerReference w:type="even" r:id="rId66"/>
      <w:headerReference w:type="default" r:id="rId67"/>
      <w:footerReference w:type="even" r:id="rId68"/>
      <w:footerReference w:type="default" r:id="rId69"/>
      <w:headerReference w:type="first" r:id="rId70"/>
      <w:footerReference w:type="first" r:id="rId71"/>
      <w:footnotePr>
        <w:numRestart w:val="eachPage"/>
      </w:footnotePr>
      <w:pgSz w:w="11906" w:h="16838"/>
      <w:pgMar w:top="1440" w:right="424"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61CA" w14:textId="77777777" w:rsidR="00E110EA" w:rsidRDefault="00E110EA">
      <w:pPr>
        <w:spacing w:after="0" w:line="240" w:lineRule="auto"/>
      </w:pPr>
      <w:r>
        <w:separator/>
      </w:r>
    </w:p>
  </w:endnote>
  <w:endnote w:type="continuationSeparator" w:id="0">
    <w:p w14:paraId="0175C650" w14:textId="77777777" w:rsidR="00E110EA" w:rsidRDefault="00E1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4C48" w14:textId="77777777" w:rsidR="00D24BAC" w:rsidRDefault="00D24BA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A0C4" w14:textId="77777777" w:rsidR="00D24BAC" w:rsidRDefault="00D24BA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C64B" w14:textId="77777777" w:rsidR="00D24BAC" w:rsidRDefault="00D24BA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78D1" w14:textId="6F0DFE41" w:rsidR="00D24BAC" w:rsidRPr="00D26619" w:rsidRDefault="00D24BAC" w:rsidP="00D26619">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0AADFEEF" w:rsidR="00D24BAC" w:rsidRDefault="00D24BAC">
    <w:pPr>
      <w:spacing w:after="0" w:line="259" w:lineRule="auto"/>
      <w:ind w:left="0" w:right="-770"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2E30" w14:textId="7025A3E8" w:rsidR="00D24BAC" w:rsidRPr="00D26619" w:rsidRDefault="00D24BAC" w:rsidP="00D26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BBC7" w14:textId="77777777" w:rsidR="00E110EA" w:rsidRDefault="00E110EA">
      <w:pPr>
        <w:spacing w:after="0" w:line="320" w:lineRule="auto"/>
        <w:ind w:left="0" w:right="758" w:firstLine="0"/>
      </w:pPr>
      <w:r>
        <w:separator/>
      </w:r>
    </w:p>
  </w:footnote>
  <w:footnote w:type="continuationSeparator" w:id="0">
    <w:p w14:paraId="1737D895" w14:textId="77777777" w:rsidR="00E110EA" w:rsidRDefault="00E110EA">
      <w:pPr>
        <w:spacing w:after="0" w:line="320" w:lineRule="auto"/>
        <w:ind w:left="0" w:right="758" w:firstLine="0"/>
      </w:pPr>
      <w:r>
        <w:continuationSeparator/>
      </w:r>
    </w:p>
  </w:footnote>
  <w:footnote w:id="1">
    <w:p w14:paraId="6E9668BA" w14:textId="77777777" w:rsidR="00D24BAC" w:rsidRDefault="00D24BAC"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DAFBAFB" w14:textId="76B408D7" w:rsidR="00D24BAC" w:rsidRPr="008A6456" w:rsidRDefault="00D24BAC" w:rsidP="00815A18">
      <w:pPr>
        <w:pStyle w:val="Tekstprzypisudolnego"/>
        <w:jc w:val="both"/>
        <w:rPr>
          <w:rFonts w:ascii="Tahoma" w:hAnsi="Tahoma" w:cs="Tahoma"/>
          <w:sz w:val="16"/>
          <w:szCs w:val="16"/>
        </w:rPr>
      </w:pPr>
      <w:r w:rsidRPr="00513AEB">
        <w:rPr>
          <w:rStyle w:val="Odwoanieprzypisudolnego"/>
          <w:sz w:val="18"/>
          <w:szCs w:val="18"/>
        </w:rPr>
        <w:footnoteRef/>
      </w:r>
      <w:r w:rsidRPr="00513AEB">
        <w:rPr>
          <w:sz w:val="18"/>
          <w:szCs w:val="18"/>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PZP</w:t>
      </w:r>
      <w:r w:rsidRPr="008A6456">
        <w:rPr>
          <w:rFonts w:ascii="Tahoma" w:hAnsi="Tahoma" w:cs="Tahoma"/>
          <w:sz w:val="16"/>
          <w:szCs w:val="16"/>
        </w:rPr>
        <w:t>.</w:t>
      </w:r>
    </w:p>
  </w:footnote>
  <w:footnote w:id="3">
    <w:p w14:paraId="1BDBD22F" w14:textId="77777777" w:rsidR="00E25B39" w:rsidRDefault="00E25B39" w:rsidP="00E25B39">
      <w:pPr>
        <w:pStyle w:val="Tekstprzypisudolnego"/>
      </w:pPr>
      <w:r>
        <w:rPr>
          <w:rStyle w:val="Odwoanieprzypisudolnego"/>
        </w:rPr>
        <w:footnoteRef/>
      </w:r>
      <w:r>
        <w:t xml:space="preserve"> W przypadku  braku podwykonawców miejsce to zostanie wypełnione wyrazami „nie dotyczy”</w:t>
      </w:r>
    </w:p>
    <w:p w14:paraId="5B1B210D" w14:textId="77777777" w:rsidR="00E25B39" w:rsidRDefault="00E25B39" w:rsidP="00E25B3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67A19234" w:rsidR="00D24BAC" w:rsidRDefault="00D24BAC">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F07" w14:textId="5F1FF25C" w:rsidR="00D24BAC" w:rsidRDefault="00D24BAC">
    <w:pPr>
      <w:spacing w:after="217" w:line="259" w:lineRule="auto"/>
      <w:ind w:left="2316" w:firstLine="0"/>
      <w:jc w:val="center"/>
    </w:pPr>
  </w:p>
  <w:p w14:paraId="05C730B0" w14:textId="77777777" w:rsidR="00D24BAC" w:rsidRDefault="00D24BAC">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962E" w14:textId="35005EBD" w:rsidR="00D24BAC" w:rsidRDefault="00D24BAC">
    <w:pPr>
      <w:spacing w:after="217" w:line="259" w:lineRule="auto"/>
      <w:ind w:left="50" w:firstLine="0"/>
      <w:jc w:val="center"/>
    </w:pPr>
  </w:p>
  <w:p w14:paraId="3A235161" w14:textId="77777777" w:rsidR="00D24BAC" w:rsidRDefault="00D24BAC">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806"/>
        </w:tabs>
        <w:ind w:left="-2806" w:hanging="283"/>
      </w:pPr>
      <w:rPr>
        <w:rFonts w:ascii="Symbol" w:hAnsi="Symbol" w:cs="StarSymbol"/>
        <w:sz w:val="18"/>
        <w:szCs w:val="18"/>
      </w:rPr>
    </w:lvl>
    <w:lvl w:ilvl="1">
      <w:start w:val="1"/>
      <w:numFmt w:val="bullet"/>
      <w:lvlText w:val="·"/>
      <w:lvlJc w:val="left"/>
      <w:pPr>
        <w:tabs>
          <w:tab w:val="num" w:pos="-2522"/>
        </w:tabs>
        <w:ind w:left="-2522" w:hanging="567"/>
      </w:pPr>
      <w:rPr>
        <w:rFonts w:ascii="Symbol" w:hAnsi="Symbol" w:cs="StarSymbol"/>
        <w:sz w:val="18"/>
        <w:szCs w:val="18"/>
      </w:rPr>
    </w:lvl>
    <w:lvl w:ilvl="2">
      <w:start w:val="1"/>
      <w:numFmt w:val="bullet"/>
      <w:lvlText w:val="·"/>
      <w:lvlJc w:val="left"/>
      <w:pPr>
        <w:tabs>
          <w:tab w:val="num" w:pos="-2239"/>
        </w:tabs>
        <w:ind w:left="-2239" w:hanging="850"/>
      </w:pPr>
      <w:rPr>
        <w:rFonts w:ascii="Symbol" w:hAnsi="Symbol" w:cs="StarSymbol"/>
        <w:sz w:val="18"/>
        <w:szCs w:val="18"/>
      </w:rPr>
    </w:lvl>
    <w:lvl w:ilvl="3">
      <w:start w:val="1"/>
      <w:numFmt w:val="bullet"/>
      <w:lvlText w:val="·"/>
      <w:lvlJc w:val="left"/>
      <w:pPr>
        <w:tabs>
          <w:tab w:val="num" w:pos="-1955"/>
        </w:tabs>
        <w:ind w:left="-1955" w:hanging="1134"/>
      </w:pPr>
      <w:rPr>
        <w:rFonts w:ascii="Symbol" w:hAnsi="Symbol" w:cs="StarSymbol"/>
        <w:sz w:val="18"/>
        <w:szCs w:val="18"/>
      </w:rPr>
    </w:lvl>
    <w:lvl w:ilvl="4">
      <w:start w:val="1"/>
      <w:numFmt w:val="bullet"/>
      <w:lvlText w:val="·"/>
      <w:lvlJc w:val="left"/>
      <w:pPr>
        <w:tabs>
          <w:tab w:val="num" w:pos="-1672"/>
        </w:tabs>
        <w:ind w:left="-1672" w:hanging="1417"/>
      </w:pPr>
      <w:rPr>
        <w:rFonts w:ascii="Symbol" w:hAnsi="Symbol" w:cs="StarSymbol"/>
        <w:sz w:val="18"/>
        <w:szCs w:val="18"/>
      </w:rPr>
    </w:lvl>
    <w:lvl w:ilvl="5">
      <w:start w:val="1"/>
      <w:numFmt w:val="bullet"/>
      <w:lvlText w:val="·"/>
      <w:lvlJc w:val="left"/>
      <w:pPr>
        <w:tabs>
          <w:tab w:val="num" w:pos="-1388"/>
        </w:tabs>
        <w:ind w:left="-1388" w:hanging="1701"/>
      </w:pPr>
      <w:rPr>
        <w:rFonts w:ascii="Symbol" w:hAnsi="Symbol" w:cs="StarSymbol"/>
        <w:sz w:val="18"/>
        <w:szCs w:val="18"/>
      </w:rPr>
    </w:lvl>
    <w:lvl w:ilvl="6">
      <w:start w:val="1"/>
      <w:numFmt w:val="bullet"/>
      <w:lvlText w:val="·"/>
      <w:lvlJc w:val="left"/>
      <w:pPr>
        <w:tabs>
          <w:tab w:val="num" w:pos="-1105"/>
        </w:tabs>
        <w:ind w:left="-1105" w:hanging="1984"/>
      </w:pPr>
      <w:rPr>
        <w:rFonts w:ascii="Symbol" w:hAnsi="Symbol" w:cs="StarSymbol"/>
        <w:sz w:val="18"/>
        <w:szCs w:val="18"/>
      </w:rPr>
    </w:lvl>
    <w:lvl w:ilvl="7">
      <w:start w:val="1"/>
      <w:numFmt w:val="bullet"/>
      <w:lvlText w:val="·"/>
      <w:lvlJc w:val="left"/>
      <w:pPr>
        <w:tabs>
          <w:tab w:val="num" w:pos="-821"/>
        </w:tabs>
        <w:ind w:left="-821" w:hanging="2268"/>
      </w:pPr>
      <w:rPr>
        <w:rFonts w:ascii="Symbol" w:hAnsi="Symbol" w:cs="StarSymbol"/>
        <w:sz w:val="18"/>
        <w:szCs w:val="18"/>
      </w:rPr>
    </w:lvl>
    <w:lvl w:ilvl="8">
      <w:start w:val="1"/>
      <w:numFmt w:val="bullet"/>
      <w:lvlText w:val="·"/>
      <w:lvlJc w:val="left"/>
      <w:pPr>
        <w:tabs>
          <w:tab w:val="num" w:pos="-538"/>
        </w:tabs>
        <w:ind w:left="-538"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0C"/>
    <w:multiLevelType w:val="singleLevel"/>
    <w:tmpl w:val="04150011"/>
    <w:lvl w:ilvl="0">
      <w:start w:val="1"/>
      <w:numFmt w:val="decimal"/>
      <w:lvlText w:val="%1)"/>
      <w:lvlJc w:val="left"/>
      <w:pPr>
        <w:ind w:left="1495" w:hanging="360"/>
      </w:pPr>
      <w:rPr>
        <w:rFonts w:hint="default"/>
        <w:b w:val="0"/>
        <w:i w:val="0"/>
        <w:sz w:val="24"/>
        <w:szCs w:val="20"/>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F5124FD8"/>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EB1057D2"/>
    <w:lvl w:ilvl="0">
      <w:start w:val="1"/>
      <w:numFmt w:val="bullet"/>
      <w:lvlText w:val=""/>
      <w:lvlJc w:val="left"/>
      <w:pPr>
        <w:ind w:left="3054" w:hanging="360"/>
      </w:pPr>
      <w:rPr>
        <w:rFonts w:ascii="Symbol" w:hAnsi="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2D79A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476CB4"/>
    <w:multiLevelType w:val="hybridMultilevel"/>
    <w:tmpl w:val="2ACEA5AE"/>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43520A2"/>
    <w:multiLevelType w:val="multilevel"/>
    <w:tmpl w:val="59126BF8"/>
    <w:lvl w:ilvl="0">
      <w:start w:val="7"/>
      <w:numFmt w:val="lowerLetter"/>
      <w:lvlText w:val="%1)"/>
      <w:legacy w:legacy="1" w:legacySpace="120" w:legacyIndent="284"/>
      <w:lvlJc w:val="left"/>
      <w:pPr>
        <w:ind w:left="284" w:hanging="284"/>
      </w:pPr>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644" w:hanging="36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724" w:hanging="360"/>
      </w:pPr>
    </w:lvl>
    <w:lvl w:ilvl="5">
      <w:start w:val="1"/>
      <w:numFmt w:val="lowerRoman"/>
      <w:lvlText w:val="%6."/>
      <w:legacy w:legacy="1" w:legacySpace="120" w:legacyIndent="180"/>
      <w:lvlJc w:val="left"/>
      <w:pPr>
        <w:ind w:left="1904" w:hanging="180"/>
      </w:pPr>
    </w:lvl>
    <w:lvl w:ilvl="6">
      <w:start w:val="1"/>
      <w:numFmt w:val="decimal"/>
      <w:lvlText w:val="%7."/>
      <w:legacy w:legacy="1" w:legacySpace="120" w:legacyIndent="360"/>
      <w:lvlJc w:val="left"/>
      <w:pPr>
        <w:ind w:left="540" w:hanging="360"/>
      </w:pPr>
    </w:lvl>
    <w:lvl w:ilvl="7">
      <w:start w:val="1"/>
      <w:numFmt w:val="lowerLetter"/>
      <w:lvlText w:val="%8."/>
      <w:legacy w:legacy="1" w:legacySpace="120" w:legacyIndent="360"/>
      <w:lvlJc w:val="left"/>
      <w:pPr>
        <w:ind w:left="2624" w:hanging="360"/>
      </w:pPr>
    </w:lvl>
    <w:lvl w:ilvl="8">
      <w:start w:val="1"/>
      <w:numFmt w:val="lowerRoman"/>
      <w:lvlText w:val="%9."/>
      <w:legacy w:legacy="1" w:legacySpace="120" w:legacyIndent="180"/>
      <w:lvlJc w:val="left"/>
      <w:pPr>
        <w:ind w:left="2804" w:hanging="180"/>
      </w:pPr>
    </w:lvl>
  </w:abstractNum>
  <w:abstractNum w:abstractNumId="18"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04927D79"/>
    <w:multiLevelType w:val="hybridMultilevel"/>
    <w:tmpl w:val="AF30326C"/>
    <w:lvl w:ilvl="0" w:tplc="B24CC2D0">
      <w:start w:val="1"/>
      <w:numFmt w:val="decimal"/>
      <w:lvlText w:val="%1)"/>
      <w:lvlJc w:val="left"/>
      <w:pPr>
        <w:ind w:left="1110" w:hanging="360"/>
      </w:pPr>
      <w:rPr>
        <w:b w:val="0"/>
        <w:bCs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0" w15:restartNumberingAfterBreak="0">
    <w:nsid w:val="04FC5E9C"/>
    <w:multiLevelType w:val="hybridMultilevel"/>
    <w:tmpl w:val="4008EE6A"/>
    <w:lvl w:ilvl="0" w:tplc="58BEE6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8746C5"/>
    <w:multiLevelType w:val="hybridMultilevel"/>
    <w:tmpl w:val="C42EA594"/>
    <w:lvl w:ilvl="0" w:tplc="07640900">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5C90CDB"/>
    <w:multiLevelType w:val="hybridMultilevel"/>
    <w:tmpl w:val="BD085C9A"/>
    <w:lvl w:ilvl="0" w:tplc="258CCE0A">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101950"/>
    <w:multiLevelType w:val="hybridMultilevel"/>
    <w:tmpl w:val="85C095E6"/>
    <w:lvl w:ilvl="0" w:tplc="EB1057D2">
      <w:start w:val="1"/>
      <w:numFmt w:val="bullet"/>
      <w:lvlText w:val=""/>
      <w:lvlJc w:val="left"/>
      <w:pPr>
        <w:ind w:left="2453" w:hanging="360"/>
      </w:pPr>
      <w:rPr>
        <w:rFonts w:ascii="Symbol" w:hAnsi="Symbol" w:hint="default"/>
      </w:rPr>
    </w:lvl>
    <w:lvl w:ilvl="1" w:tplc="04150003" w:tentative="1">
      <w:start w:val="1"/>
      <w:numFmt w:val="bullet"/>
      <w:lvlText w:val="o"/>
      <w:lvlJc w:val="left"/>
      <w:pPr>
        <w:ind w:left="3173" w:hanging="360"/>
      </w:pPr>
      <w:rPr>
        <w:rFonts w:ascii="Courier New" w:hAnsi="Courier New" w:cs="Courier New" w:hint="default"/>
      </w:rPr>
    </w:lvl>
    <w:lvl w:ilvl="2" w:tplc="04150005" w:tentative="1">
      <w:start w:val="1"/>
      <w:numFmt w:val="bullet"/>
      <w:lvlText w:val=""/>
      <w:lvlJc w:val="left"/>
      <w:pPr>
        <w:ind w:left="3893" w:hanging="360"/>
      </w:pPr>
      <w:rPr>
        <w:rFonts w:ascii="Wingdings" w:hAnsi="Wingdings" w:hint="default"/>
      </w:rPr>
    </w:lvl>
    <w:lvl w:ilvl="3" w:tplc="04150001" w:tentative="1">
      <w:start w:val="1"/>
      <w:numFmt w:val="bullet"/>
      <w:lvlText w:val=""/>
      <w:lvlJc w:val="left"/>
      <w:pPr>
        <w:ind w:left="4613" w:hanging="360"/>
      </w:pPr>
      <w:rPr>
        <w:rFonts w:ascii="Symbol" w:hAnsi="Symbol" w:hint="default"/>
      </w:rPr>
    </w:lvl>
    <w:lvl w:ilvl="4" w:tplc="04150003" w:tentative="1">
      <w:start w:val="1"/>
      <w:numFmt w:val="bullet"/>
      <w:lvlText w:val="o"/>
      <w:lvlJc w:val="left"/>
      <w:pPr>
        <w:ind w:left="5333" w:hanging="360"/>
      </w:pPr>
      <w:rPr>
        <w:rFonts w:ascii="Courier New" w:hAnsi="Courier New" w:cs="Courier New" w:hint="default"/>
      </w:rPr>
    </w:lvl>
    <w:lvl w:ilvl="5" w:tplc="04150005" w:tentative="1">
      <w:start w:val="1"/>
      <w:numFmt w:val="bullet"/>
      <w:lvlText w:val=""/>
      <w:lvlJc w:val="left"/>
      <w:pPr>
        <w:ind w:left="6053" w:hanging="360"/>
      </w:pPr>
      <w:rPr>
        <w:rFonts w:ascii="Wingdings" w:hAnsi="Wingdings" w:hint="default"/>
      </w:rPr>
    </w:lvl>
    <w:lvl w:ilvl="6" w:tplc="04150001" w:tentative="1">
      <w:start w:val="1"/>
      <w:numFmt w:val="bullet"/>
      <w:lvlText w:val=""/>
      <w:lvlJc w:val="left"/>
      <w:pPr>
        <w:ind w:left="6773" w:hanging="360"/>
      </w:pPr>
      <w:rPr>
        <w:rFonts w:ascii="Symbol" w:hAnsi="Symbol" w:hint="default"/>
      </w:rPr>
    </w:lvl>
    <w:lvl w:ilvl="7" w:tplc="04150003" w:tentative="1">
      <w:start w:val="1"/>
      <w:numFmt w:val="bullet"/>
      <w:lvlText w:val="o"/>
      <w:lvlJc w:val="left"/>
      <w:pPr>
        <w:ind w:left="7493" w:hanging="360"/>
      </w:pPr>
      <w:rPr>
        <w:rFonts w:ascii="Courier New" w:hAnsi="Courier New" w:cs="Courier New" w:hint="default"/>
      </w:rPr>
    </w:lvl>
    <w:lvl w:ilvl="8" w:tplc="04150005" w:tentative="1">
      <w:start w:val="1"/>
      <w:numFmt w:val="bullet"/>
      <w:lvlText w:val=""/>
      <w:lvlJc w:val="left"/>
      <w:pPr>
        <w:ind w:left="8213" w:hanging="360"/>
      </w:pPr>
      <w:rPr>
        <w:rFonts w:ascii="Wingdings" w:hAnsi="Wingdings" w:hint="default"/>
      </w:rPr>
    </w:lvl>
  </w:abstractNum>
  <w:abstractNum w:abstractNumId="24" w15:restartNumberingAfterBreak="0">
    <w:nsid w:val="07416736"/>
    <w:multiLevelType w:val="hybridMultilevel"/>
    <w:tmpl w:val="085032A6"/>
    <w:lvl w:ilvl="0" w:tplc="04150011">
      <w:start w:val="1"/>
      <w:numFmt w:val="decimal"/>
      <w:lvlText w:val="%1)"/>
      <w:lvlJc w:val="left"/>
      <w:pPr>
        <w:ind w:left="915" w:hanging="360"/>
      </w:pPr>
    </w:lvl>
    <w:lvl w:ilvl="1" w:tplc="04150019">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5" w15:restartNumberingAfterBreak="0">
    <w:nsid w:val="09E5458C"/>
    <w:multiLevelType w:val="hybridMultilevel"/>
    <w:tmpl w:val="1494BC8A"/>
    <w:lvl w:ilvl="0" w:tplc="04150011">
      <w:start w:val="1"/>
      <w:numFmt w:val="decimal"/>
      <w:lvlText w:val="%1)"/>
      <w:lvlJc w:val="left"/>
      <w:pPr>
        <w:ind w:left="1353" w:hanging="360"/>
      </w:pPr>
      <w:rPr>
        <w:rFonts w:hint="default"/>
        <w:b w:val="0"/>
        <w:bCs/>
        <w:color w:val="000000"/>
      </w:rPr>
    </w:lvl>
    <w:lvl w:ilvl="1" w:tplc="04150019" w:tentative="1">
      <w:start w:val="1"/>
      <w:numFmt w:val="lowerLetter"/>
      <w:lvlText w:val="%2."/>
      <w:lvlJc w:val="left"/>
      <w:pPr>
        <w:ind w:left="2073" w:hanging="360"/>
      </w:pPr>
    </w:lvl>
    <w:lvl w:ilvl="2" w:tplc="04150001">
      <w:start w:val="1"/>
      <w:numFmt w:val="bullet"/>
      <w:lvlText w:val=""/>
      <w:lvlJc w:val="left"/>
      <w:pPr>
        <w:ind w:left="2362" w:hanging="180"/>
      </w:pPr>
      <w:rPr>
        <w:rFonts w:ascii="Symbol" w:hAnsi="Symbol"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0A644E43"/>
    <w:multiLevelType w:val="hybridMultilevel"/>
    <w:tmpl w:val="4DAAF49A"/>
    <w:lvl w:ilvl="0" w:tplc="4CC217D8">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53838"/>
    <w:multiLevelType w:val="hybridMultilevel"/>
    <w:tmpl w:val="EEC6DA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8" w15:restartNumberingAfterBreak="0">
    <w:nsid w:val="0AD66790"/>
    <w:multiLevelType w:val="multilevel"/>
    <w:tmpl w:val="5D9A4CC0"/>
    <w:lvl w:ilvl="0">
      <w:start w:val="3"/>
      <w:numFmt w:val="decimal"/>
      <w:lvlText w:val="%1."/>
      <w:lvlJc w:val="left"/>
      <w:pPr>
        <w:ind w:left="390" w:hanging="390"/>
      </w:pPr>
      <w:rPr>
        <w:rFonts w:hint="default"/>
        <w:b w:val="0"/>
        <w:bCs/>
        <w:sz w:val="24"/>
        <w:szCs w:val="24"/>
      </w:rPr>
    </w:lvl>
    <w:lvl w:ilvl="1">
      <w:start w:val="1"/>
      <w:numFmt w:val="decimal"/>
      <w:lvlText w:val="%2."/>
      <w:lvlJc w:val="left"/>
      <w:pPr>
        <w:ind w:left="107" w:hanging="390"/>
      </w:pPr>
      <w:rPr>
        <w:rFonts w:asciiTheme="minorHAnsi" w:eastAsiaTheme="minorHAnsi" w:hAnsiTheme="minorHAnsi" w:cstheme="minorHAnsi" w:hint="default"/>
        <w:b w:val="0"/>
        <w:sz w:val="24"/>
        <w:szCs w:val="24"/>
      </w:rPr>
    </w:lvl>
    <w:lvl w:ilvl="2">
      <w:start w:val="1"/>
      <w:numFmt w:val="decimal"/>
      <w:lvlText w:val="%1.%2.%3."/>
      <w:lvlJc w:val="left"/>
      <w:pPr>
        <w:ind w:left="721" w:hanging="720"/>
      </w:pPr>
      <w:rPr>
        <w:rFonts w:hint="default"/>
        <w:b/>
        <w:sz w:val="26"/>
      </w:rPr>
    </w:lvl>
    <w:lvl w:ilvl="3">
      <w:start w:val="1"/>
      <w:numFmt w:val="decimal"/>
      <w:lvlText w:val="%1.%2.%3.%4."/>
      <w:lvlJc w:val="left"/>
      <w:pPr>
        <w:ind w:left="863" w:hanging="720"/>
      </w:pPr>
      <w:rPr>
        <w:rFonts w:hint="default"/>
        <w:b/>
        <w:sz w:val="26"/>
      </w:rPr>
    </w:lvl>
    <w:lvl w:ilvl="4">
      <w:start w:val="1"/>
      <w:numFmt w:val="decimal"/>
      <w:lvlText w:val="%1.%2.%3.%4.%5."/>
      <w:lvlJc w:val="left"/>
      <w:pPr>
        <w:ind w:left="1365" w:hanging="1080"/>
      </w:pPr>
      <w:rPr>
        <w:rFonts w:hint="default"/>
        <w:b/>
        <w:sz w:val="26"/>
      </w:rPr>
    </w:lvl>
    <w:lvl w:ilvl="5">
      <w:start w:val="1"/>
      <w:numFmt w:val="decimal"/>
      <w:lvlText w:val="%1.%2.%3.%4.%5.%6."/>
      <w:lvlJc w:val="left"/>
      <w:pPr>
        <w:ind w:left="1507" w:hanging="1080"/>
      </w:pPr>
      <w:rPr>
        <w:rFonts w:hint="default"/>
        <w:b/>
        <w:sz w:val="26"/>
      </w:rPr>
    </w:lvl>
    <w:lvl w:ilvl="6">
      <w:start w:val="1"/>
      <w:numFmt w:val="decimal"/>
      <w:lvlText w:val="%1.%2.%3.%4.%5.%6.%7."/>
      <w:lvlJc w:val="left"/>
      <w:pPr>
        <w:ind w:left="2009" w:hanging="1440"/>
      </w:pPr>
      <w:rPr>
        <w:rFonts w:hint="default"/>
        <w:b/>
        <w:sz w:val="26"/>
      </w:rPr>
    </w:lvl>
    <w:lvl w:ilvl="7">
      <w:start w:val="1"/>
      <w:numFmt w:val="decimal"/>
      <w:lvlText w:val="%1.%2.%3.%4.%5.%6.%7.%8."/>
      <w:lvlJc w:val="left"/>
      <w:pPr>
        <w:ind w:left="2151" w:hanging="1440"/>
      </w:pPr>
      <w:rPr>
        <w:rFonts w:hint="default"/>
        <w:b/>
        <w:sz w:val="26"/>
      </w:rPr>
    </w:lvl>
    <w:lvl w:ilvl="8">
      <w:start w:val="1"/>
      <w:numFmt w:val="decimal"/>
      <w:lvlText w:val="%1.%2.%3.%4.%5.%6.%7.%8.%9."/>
      <w:lvlJc w:val="left"/>
      <w:pPr>
        <w:ind w:left="2653" w:hanging="1800"/>
      </w:pPr>
      <w:rPr>
        <w:rFonts w:hint="default"/>
        <w:b/>
        <w:sz w:val="26"/>
      </w:rPr>
    </w:lvl>
  </w:abstractNum>
  <w:abstractNum w:abstractNumId="29" w15:restartNumberingAfterBreak="0">
    <w:nsid w:val="0AE46F93"/>
    <w:multiLevelType w:val="hybridMultilevel"/>
    <w:tmpl w:val="AFFCE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0B770059"/>
    <w:multiLevelType w:val="hybridMultilevel"/>
    <w:tmpl w:val="03E610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BB42D18"/>
    <w:multiLevelType w:val="hybridMultilevel"/>
    <w:tmpl w:val="5EDCA74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0BC35E3A"/>
    <w:multiLevelType w:val="hybridMultilevel"/>
    <w:tmpl w:val="A016E18E"/>
    <w:lvl w:ilvl="0" w:tplc="9AC0494A">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3" w15:restartNumberingAfterBreak="0">
    <w:nsid w:val="0D360076"/>
    <w:multiLevelType w:val="hybridMultilevel"/>
    <w:tmpl w:val="95B60E30"/>
    <w:lvl w:ilvl="0" w:tplc="19F66AFE">
      <w:start w:val="7"/>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674282"/>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35"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0F346110"/>
    <w:multiLevelType w:val="hybridMultilevel"/>
    <w:tmpl w:val="3BE4EF3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11261C34"/>
    <w:multiLevelType w:val="hybridMultilevel"/>
    <w:tmpl w:val="07A49D12"/>
    <w:lvl w:ilvl="0" w:tplc="3F4A59AE">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125209A6"/>
    <w:multiLevelType w:val="hybridMultilevel"/>
    <w:tmpl w:val="1B18D866"/>
    <w:lvl w:ilvl="0" w:tplc="2A8CA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7E2C39"/>
    <w:multiLevelType w:val="hybridMultilevel"/>
    <w:tmpl w:val="8E3E6D22"/>
    <w:lvl w:ilvl="0" w:tplc="AD32C744">
      <w:start w:val="4"/>
      <w:numFmt w:val="decimal"/>
      <w:lvlText w:val="%1)"/>
      <w:lvlJc w:val="left"/>
      <w:pPr>
        <w:ind w:left="111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B31FE4"/>
    <w:multiLevelType w:val="hybridMultilevel"/>
    <w:tmpl w:val="049054F0"/>
    <w:lvl w:ilvl="0" w:tplc="01127766">
      <w:start w:val="1"/>
      <w:numFmt w:val="decimal"/>
      <w:lvlText w:val="%1."/>
      <w:lvlJc w:val="left"/>
      <w:pPr>
        <w:tabs>
          <w:tab w:val="num" w:pos="709"/>
        </w:tabs>
        <w:ind w:left="709" w:hanging="360"/>
      </w:pPr>
      <w:rPr>
        <w:rFonts w:ascii="Times New Roman" w:eastAsia="Times New Roman" w:hAnsi="Times New Roman" w:cs="Times New Roman"/>
      </w:rPr>
    </w:lvl>
    <w:lvl w:ilvl="1" w:tplc="0415000F">
      <w:start w:val="1"/>
      <w:numFmt w:val="decimal"/>
      <w:lvlText w:val="%2."/>
      <w:lvlJc w:val="left"/>
      <w:pPr>
        <w:ind w:left="360" w:hanging="360"/>
      </w:pPr>
    </w:lvl>
    <w:lvl w:ilvl="2" w:tplc="712C0FB0">
      <w:start w:val="1"/>
      <w:numFmt w:val="lowerLetter"/>
      <w:lvlText w:val="%3)"/>
      <w:lvlJc w:val="left"/>
      <w:pPr>
        <w:tabs>
          <w:tab w:val="num" w:pos="2149"/>
        </w:tabs>
        <w:ind w:left="2149" w:hanging="360"/>
      </w:pPr>
      <w:rPr>
        <w:rFonts w:ascii="Calibri" w:eastAsia="Times New Roman" w:hAnsi="Calibri" w:cs="Calibri" w:hint="default"/>
        <w:sz w:val="24"/>
        <w:szCs w:val="24"/>
      </w:rPr>
    </w:lvl>
    <w:lvl w:ilvl="3" w:tplc="0415000F">
      <w:start w:val="1"/>
      <w:numFmt w:val="decimal"/>
      <w:lvlText w:val="%4."/>
      <w:lvlJc w:val="left"/>
      <w:pPr>
        <w:tabs>
          <w:tab w:val="num" w:pos="2869"/>
        </w:tabs>
        <w:ind w:left="2869" w:hanging="360"/>
      </w:pPr>
      <w:rPr>
        <w:rFonts w:hint="default"/>
      </w:rPr>
    </w:lvl>
    <w:lvl w:ilvl="4" w:tplc="4BCAF2DA">
      <w:start w:val="1"/>
      <w:numFmt w:val="decimal"/>
      <w:lvlText w:val="%5)"/>
      <w:lvlJc w:val="left"/>
      <w:pPr>
        <w:ind w:left="3589" w:hanging="360"/>
      </w:pPr>
      <w:rPr>
        <w:rFonts w:hint="default"/>
      </w:rPr>
    </w:lvl>
    <w:lvl w:ilvl="5" w:tplc="04150005" w:tentative="1">
      <w:start w:val="1"/>
      <w:numFmt w:val="bullet"/>
      <w:lvlText w:val=""/>
      <w:lvlJc w:val="left"/>
      <w:pPr>
        <w:tabs>
          <w:tab w:val="num" w:pos="4309"/>
        </w:tabs>
        <w:ind w:left="4309" w:hanging="360"/>
      </w:pPr>
      <w:rPr>
        <w:rFonts w:ascii="Wingdings" w:hAnsi="Wingdings" w:hint="default"/>
      </w:rPr>
    </w:lvl>
    <w:lvl w:ilvl="6" w:tplc="04150001" w:tentative="1">
      <w:start w:val="1"/>
      <w:numFmt w:val="bullet"/>
      <w:lvlText w:val=""/>
      <w:lvlJc w:val="left"/>
      <w:pPr>
        <w:tabs>
          <w:tab w:val="num" w:pos="5029"/>
        </w:tabs>
        <w:ind w:left="5029" w:hanging="360"/>
      </w:pPr>
      <w:rPr>
        <w:rFonts w:ascii="Symbol" w:hAnsi="Symbol" w:hint="default"/>
      </w:rPr>
    </w:lvl>
    <w:lvl w:ilvl="7" w:tplc="04150003" w:tentative="1">
      <w:start w:val="1"/>
      <w:numFmt w:val="bullet"/>
      <w:lvlText w:val="o"/>
      <w:lvlJc w:val="left"/>
      <w:pPr>
        <w:tabs>
          <w:tab w:val="num" w:pos="5749"/>
        </w:tabs>
        <w:ind w:left="5749" w:hanging="360"/>
      </w:pPr>
      <w:rPr>
        <w:rFonts w:ascii="Courier New" w:hAnsi="Courier New" w:cs="Courier New" w:hint="default"/>
      </w:rPr>
    </w:lvl>
    <w:lvl w:ilvl="8" w:tplc="04150005" w:tentative="1">
      <w:start w:val="1"/>
      <w:numFmt w:val="bullet"/>
      <w:lvlText w:val=""/>
      <w:lvlJc w:val="left"/>
      <w:pPr>
        <w:tabs>
          <w:tab w:val="num" w:pos="6469"/>
        </w:tabs>
        <w:ind w:left="6469" w:hanging="360"/>
      </w:pPr>
      <w:rPr>
        <w:rFonts w:ascii="Wingdings" w:hAnsi="Wingdings" w:hint="default"/>
      </w:rPr>
    </w:lvl>
  </w:abstractNum>
  <w:abstractNum w:abstractNumId="41"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42" w15:restartNumberingAfterBreak="0">
    <w:nsid w:val="13537EC6"/>
    <w:multiLevelType w:val="hybridMultilevel"/>
    <w:tmpl w:val="E9921A8C"/>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13E0240C"/>
    <w:multiLevelType w:val="hybridMultilevel"/>
    <w:tmpl w:val="225C856A"/>
    <w:lvl w:ilvl="0" w:tplc="440E4B32">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4A82F48"/>
    <w:multiLevelType w:val="hybridMultilevel"/>
    <w:tmpl w:val="AC42F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14A93B81"/>
    <w:multiLevelType w:val="hybridMultilevel"/>
    <w:tmpl w:val="2CC04B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14B2ED8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154C291D"/>
    <w:multiLevelType w:val="hybridMultilevel"/>
    <w:tmpl w:val="0818E6AC"/>
    <w:lvl w:ilvl="0" w:tplc="76283A54">
      <w:start w:val="10"/>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4C3615"/>
    <w:multiLevelType w:val="hybridMultilevel"/>
    <w:tmpl w:val="FDB47E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79D10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9156DCE"/>
    <w:multiLevelType w:val="hybridMultilevel"/>
    <w:tmpl w:val="A626941A"/>
    <w:lvl w:ilvl="0" w:tplc="99A6129C">
      <w:start w:val="5"/>
      <w:numFmt w:val="decimal"/>
      <w:lvlText w:val="%1."/>
      <w:lvlJc w:val="left"/>
      <w:pPr>
        <w:ind w:left="107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2" w15:restartNumberingAfterBreak="0">
    <w:nsid w:val="1A2C3B76"/>
    <w:multiLevelType w:val="hybridMultilevel"/>
    <w:tmpl w:val="DB20119E"/>
    <w:lvl w:ilvl="0" w:tplc="AC9C714E">
      <w:start w:val="1"/>
      <w:numFmt w:val="decimal"/>
      <w:lvlText w:val="%1)"/>
      <w:lvlJc w:val="left"/>
      <w:pPr>
        <w:ind w:left="111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F25A6A"/>
    <w:multiLevelType w:val="hybridMultilevel"/>
    <w:tmpl w:val="9E50E688"/>
    <w:lvl w:ilvl="0" w:tplc="962ED66A">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AF85B18"/>
    <w:multiLevelType w:val="hybridMultilevel"/>
    <w:tmpl w:val="029C9240"/>
    <w:lvl w:ilvl="0" w:tplc="0415000F">
      <w:start w:val="1"/>
      <w:numFmt w:val="decimal"/>
      <w:lvlText w:val="%1."/>
      <w:lvlJc w:val="left"/>
      <w:pPr>
        <w:ind w:left="502"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1AFA2BEB"/>
    <w:multiLevelType w:val="hybridMultilevel"/>
    <w:tmpl w:val="6FAA4E14"/>
    <w:lvl w:ilvl="0" w:tplc="C680A13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1CA80D5E"/>
    <w:multiLevelType w:val="hybridMultilevel"/>
    <w:tmpl w:val="E67E2EAE"/>
    <w:lvl w:ilvl="0" w:tplc="04150011">
      <w:start w:val="1"/>
      <w:numFmt w:val="decimal"/>
      <w:lvlText w:val="%1)"/>
      <w:lvlJc w:val="left"/>
      <w:pPr>
        <w:ind w:left="915" w:hanging="360"/>
      </w:pPr>
    </w:lvl>
    <w:lvl w:ilvl="1" w:tplc="04150019">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57" w15:restartNumberingAfterBreak="0">
    <w:nsid w:val="1D2003B5"/>
    <w:multiLevelType w:val="hybridMultilevel"/>
    <w:tmpl w:val="D364306C"/>
    <w:lvl w:ilvl="0" w:tplc="02DE7850">
      <w:start w:val="1"/>
      <w:numFmt w:val="decimal"/>
      <w:lvlText w:val="%1."/>
      <w:lvlJc w:val="left"/>
      <w:pPr>
        <w:ind w:left="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B2D2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8AE9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142A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6E0A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204B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0CBD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7C6F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B4FE7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E8C16D6"/>
    <w:multiLevelType w:val="hybridMultilevel"/>
    <w:tmpl w:val="03B0D7B2"/>
    <w:lvl w:ilvl="0" w:tplc="54A016F4">
      <w:start w:val="1"/>
      <w:numFmt w:val="decimal"/>
      <w:lvlText w:val="%1."/>
      <w:lvlJc w:val="left"/>
      <w:pPr>
        <w:ind w:left="360"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EE20DD9"/>
    <w:multiLevelType w:val="hybridMultilevel"/>
    <w:tmpl w:val="E67E2EAE"/>
    <w:lvl w:ilvl="0" w:tplc="FFFFFFFF">
      <w:start w:val="1"/>
      <w:numFmt w:val="decimal"/>
      <w:lvlText w:val="%1)"/>
      <w:lvlJc w:val="left"/>
      <w:pPr>
        <w:ind w:left="915" w:hanging="360"/>
      </w:pPr>
    </w:lvl>
    <w:lvl w:ilvl="1" w:tplc="FFFFFFFF">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60" w15:restartNumberingAfterBreak="0">
    <w:nsid w:val="1FA65680"/>
    <w:multiLevelType w:val="hybridMultilevel"/>
    <w:tmpl w:val="D2C0C36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15:restartNumberingAfterBreak="0">
    <w:nsid w:val="203F59EB"/>
    <w:multiLevelType w:val="hybridMultilevel"/>
    <w:tmpl w:val="FA0080AE"/>
    <w:lvl w:ilvl="0" w:tplc="04150011">
      <w:start w:val="1"/>
      <w:numFmt w:val="decimal"/>
      <w:lvlText w:val="%1)"/>
      <w:lvlJc w:val="left"/>
      <w:pPr>
        <w:ind w:left="1440" w:hanging="360"/>
      </w:pPr>
      <w:rPr>
        <w:rFonts w:hint="default"/>
        <w:b w:val="0"/>
        <w:bCs/>
        <w:color w:val="000000"/>
      </w:rPr>
    </w:lvl>
    <w:lvl w:ilvl="1" w:tplc="04150019" w:tentative="1">
      <w:start w:val="1"/>
      <w:numFmt w:val="lowerLetter"/>
      <w:lvlText w:val="%2."/>
      <w:lvlJc w:val="left"/>
      <w:pPr>
        <w:ind w:left="2160" w:hanging="360"/>
      </w:pPr>
    </w:lvl>
    <w:lvl w:ilvl="2" w:tplc="04150001">
      <w:start w:val="1"/>
      <w:numFmt w:val="bullet"/>
      <w:lvlText w:val=""/>
      <w:lvlJc w:val="left"/>
      <w:pPr>
        <w:ind w:left="2449" w:hanging="180"/>
      </w:pPr>
      <w:rPr>
        <w:rFonts w:ascii="Symbol" w:hAnsi="Symbol"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21707758"/>
    <w:multiLevelType w:val="hybridMultilevel"/>
    <w:tmpl w:val="B8C2924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3" w15:restartNumberingAfterBreak="0">
    <w:nsid w:val="220E1ECC"/>
    <w:multiLevelType w:val="hybridMultilevel"/>
    <w:tmpl w:val="0C88304C"/>
    <w:lvl w:ilvl="0" w:tplc="E63AFDDA">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22DF034E"/>
    <w:multiLevelType w:val="hybridMultilevel"/>
    <w:tmpl w:val="0E44ADA8"/>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5"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6"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515F34"/>
    <w:multiLevelType w:val="hybridMultilevel"/>
    <w:tmpl w:val="BFD28AEA"/>
    <w:lvl w:ilvl="0" w:tplc="7A4AD24A">
      <w:start w:val="1"/>
      <w:numFmt w:val="decimal"/>
      <w:lvlText w:val="%1."/>
      <w:lvlJc w:val="left"/>
      <w:pPr>
        <w:ind w:left="786" w:hanging="360"/>
      </w:pPr>
      <w:rPr>
        <w:b w:val="0"/>
        <w:bCs w:val="0"/>
        <w:i w:val="0"/>
        <w:i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24852D4F"/>
    <w:multiLevelType w:val="hybridMultilevel"/>
    <w:tmpl w:val="CB60DD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24A8716B"/>
    <w:multiLevelType w:val="hybridMultilevel"/>
    <w:tmpl w:val="7D84D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4C668F0"/>
    <w:multiLevelType w:val="hybridMultilevel"/>
    <w:tmpl w:val="F9444226"/>
    <w:lvl w:ilvl="0" w:tplc="54E2B56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2" w15:restartNumberingAfterBreak="0">
    <w:nsid w:val="2530647B"/>
    <w:multiLevelType w:val="hybridMultilevel"/>
    <w:tmpl w:val="16FAD4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15:restartNumberingAfterBreak="0">
    <w:nsid w:val="2553155F"/>
    <w:multiLevelType w:val="hybridMultilevel"/>
    <w:tmpl w:val="B296BFC2"/>
    <w:lvl w:ilvl="0" w:tplc="0415000F">
      <w:start w:val="1"/>
      <w:numFmt w:val="decimal"/>
      <w:lvlText w:val="%1."/>
      <w:lvlJc w:val="left"/>
      <w:pPr>
        <w:ind w:left="1068" w:hanging="360"/>
      </w:pPr>
    </w:lvl>
    <w:lvl w:ilvl="1" w:tplc="0415000F">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5975964"/>
    <w:multiLevelType w:val="hybridMultilevel"/>
    <w:tmpl w:val="35349082"/>
    <w:lvl w:ilvl="0" w:tplc="3C82B208">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8807185"/>
    <w:multiLevelType w:val="hybridMultilevel"/>
    <w:tmpl w:val="8AB85DCA"/>
    <w:lvl w:ilvl="0" w:tplc="7BCEE94E">
      <w:start w:val="1"/>
      <w:numFmt w:val="decimal"/>
      <w:lvlText w:val="%1)"/>
      <w:lvlJc w:val="left"/>
      <w:pPr>
        <w:ind w:left="1353" w:hanging="360"/>
      </w:pPr>
      <w:rPr>
        <w:rFonts w:ascii="Times New Roman" w:eastAsia="Times New Roman" w:hAnsi="Times New Roman"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7" w15:restartNumberingAfterBreak="0">
    <w:nsid w:val="29722EAB"/>
    <w:multiLevelType w:val="hybridMultilevel"/>
    <w:tmpl w:val="3BE4EF3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8" w15:restartNumberingAfterBreak="0">
    <w:nsid w:val="2B0F0A02"/>
    <w:multiLevelType w:val="hybridMultilevel"/>
    <w:tmpl w:val="624C56C4"/>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79"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0" w15:restartNumberingAfterBreak="0">
    <w:nsid w:val="2B644758"/>
    <w:multiLevelType w:val="hybridMultilevel"/>
    <w:tmpl w:val="EE9C8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2BDF345A"/>
    <w:multiLevelType w:val="hybridMultilevel"/>
    <w:tmpl w:val="A01CD816"/>
    <w:lvl w:ilvl="0" w:tplc="58CC1D5E">
      <w:start w:val="1"/>
      <w:numFmt w:val="lowerLetter"/>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516"/>
        </w:tabs>
        <w:ind w:left="1516" w:hanging="360"/>
      </w:pPr>
    </w:lvl>
    <w:lvl w:ilvl="2" w:tplc="0415001B" w:tentative="1">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82" w15:restartNumberingAfterBreak="0">
    <w:nsid w:val="2C725E4A"/>
    <w:multiLevelType w:val="hybridMultilevel"/>
    <w:tmpl w:val="EDE4C85A"/>
    <w:lvl w:ilvl="0" w:tplc="04150011">
      <w:start w:val="1"/>
      <w:numFmt w:val="decimal"/>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83"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84" w15:restartNumberingAfterBreak="0">
    <w:nsid w:val="2D344E3F"/>
    <w:multiLevelType w:val="hybridMultilevel"/>
    <w:tmpl w:val="92AAEF90"/>
    <w:lvl w:ilvl="0" w:tplc="5D3E6844">
      <w:start w:val="1"/>
      <w:numFmt w:val="decimal"/>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7" w15:restartNumberingAfterBreak="0">
    <w:nsid w:val="2E8E4467"/>
    <w:multiLevelType w:val="hybridMultilevel"/>
    <w:tmpl w:val="F11657D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8" w15:restartNumberingAfterBreak="0">
    <w:nsid w:val="2F56311E"/>
    <w:multiLevelType w:val="hybridMultilevel"/>
    <w:tmpl w:val="3C96C8A8"/>
    <w:lvl w:ilvl="0" w:tplc="267CB858">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07707AF"/>
    <w:multiLevelType w:val="hybridMultilevel"/>
    <w:tmpl w:val="86BA2C5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30D47AC3"/>
    <w:multiLevelType w:val="hybridMultilevel"/>
    <w:tmpl w:val="A98266F4"/>
    <w:lvl w:ilvl="0" w:tplc="F94676BA">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1" w15:restartNumberingAfterBreak="0">
    <w:nsid w:val="322D1377"/>
    <w:multiLevelType w:val="hybridMultilevel"/>
    <w:tmpl w:val="C94E711C"/>
    <w:lvl w:ilvl="0" w:tplc="BC2C615A">
      <w:start w:val="6"/>
      <w:numFmt w:val="decimal"/>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23022D3"/>
    <w:multiLevelType w:val="hybridMultilevel"/>
    <w:tmpl w:val="1B0E4BC4"/>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3" w15:restartNumberingAfterBreak="0">
    <w:nsid w:val="337F55E6"/>
    <w:multiLevelType w:val="hybridMultilevel"/>
    <w:tmpl w:val="0ABC1A6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3499115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5" w15:restartNumberingAfterBreak="0">
    <w:nsid w:val="34BF33EC"/>
    <w:multiLevelType w:val="hybridMultilevel"/>
    <w:tmpl w:val="2110E666"/>
    <w:lvl w:ilvl="0" w:tplc="FA4A822C">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5A2534B"/>
    <w:multiLevelType w:val="hybridMultilevel"/>
    <w:tmpl w:val="6F14DE8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7" w15:restartNumberingAfterBreak="0">
    <w:nsid w:val="361E5BA6"/>
    <w:multiLevelType w:val="hybridMultilevel"/>
    <w:tmpl w:val="6AD4C468"/>
    <w:lvl w:ilvl="0" w:tplc="D1FC4034">
      <w:start w:val="9"/>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8D179E8"/>
    <w:multiLevelType w:val="hybridMultilevel"/>
    <w:tmpl w:val="3C20F82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9" w15:restartNumberingAfterBreak="0">
    <w:nsid w:val="38E4381C"/>
    <w:multiLevelType w:val="hybridMultilevel"/>
    <w:tmpl w:val="4EA0BD8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393E4DB1"/>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1" w15:restartNumberingAfterBreak="0">
    <w:nsid w:val="398C7E57"/>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102" w15:restartNumberingAfterBreak="0">
    <w:nsid w:val="3A5D44F9"/>
    <w:multiLevelType w:val="hybridMultilevel"/>
    <w:tmpl w:val="87065F7C"/>
    <w:lvl w:ilvl="0" w:tplc="B0E603C6">
      <w:start w:val="2"/>
      <w:numFmt w:val="decimal"/>
      <w:lvlText w:val="%1."/>
      <w:lvlJc w:val="left"/>
      <w:pPr>
        <w:ind w:left="786"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AB74E3"/>
    <w:multiLevelType w:val="hybridMultilevel"/>
    <w:tmpl w:val="49D85BD8"/>
    <w:lvl w:ilvl="0" w:tplc="06821A50">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105"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6" w15:restartNumberingAfterBreak="0">
    <w:nsid w:val="3BDC2A2F"/>
    <w:multiLevelType w:val="hybridMultilevel"/>
    <w:tmpl w:val="035C1BAE"/>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107" w15:restartNumberingAfterBreak="0">
    <w:nsid w:val="3C22212C"/>
    <w:multiLevelType w:val="hybridMultilevel"/>
    <w:tmpl w:val="A5CE6132"/>
    <w:lvl w:ilvl="0" w:tplc="93D6075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9" w15:restartNumberingAfterBreak="0">
    <w:nsid w:val="3CA12EDD"/>
    <w:multiLevelType w:val="hybridMultilevel"/>
    <w:tmpl w:val="9ECC69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0"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1" w15:restartNumberingAfterBreak="0">
    <w:nsid w:val="3CB6602F"/>
    <w:multiLevelType w:val="hybridMultilevel"/>
    <w:tmpl w:val="FAEA6A86"/>
    <w:lvl w:ilvl="0" w:tplc="E61ECCF4">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3CBF3D76"/>
    <w:multiLevelType w:val="hybridMultilevel"/>
    <w:tmpl w:val="3C20F82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3" w15:restartNumberingAfterBreak="0">
    <w:nsid w:val="3DF8203B"/>
    <w:multiLevelType w:val="hybridMultilevel"/>
    <w:tmpl w:val="81B2054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4" w15:restartNumberingAfterBreak="0">
    <w:nsid w:val="3EF31F73"/>
    <w:multiLevelType w:val="hybridMultilevel"/>
    <w:tmpl w:val="D53019B8"/>
    <w:lvl w:ilvl="0" w:tplc="6C324FB0">
      <w:start w:val="2"/>
      <w:numFmt w:val="decimal"/>
      <w:lvlText w:val="%1."/>
      <w:lvlJc w:val="left"/>
      <w:pPr>
        <w:ind w:left="360" w:hanging="360"/>
      </w:pPr>
      <w:rPr>
        <w:rFonts w:cs="Times New Roman" w:hint="default"/>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15" w15:restartNumberingAfterBreak="0">
    <w:nsid w:val="3FAE3C0D"/>
    <w:multiLevelType w:val="multilevel"/>
    <w:tmpl w:val="86644AB0"/>
    <w:lvl w:ilvl="0">
      <w:start w:val="1"/>
      <w:numFmt w:val="decimal"/>
      <w:lvlText w:val="%1."/>
      <w:lvlJc w:val="left"/>
      <w:pPr>
        <w:tabs>
          <w:tab w:val="num" w:pos="360"/>
        </w:tabs>
        <w:ind w:left="360" w:hanging="360"/>
      </w:pPr>
      <w:rPr>
        <w:rFonts w:ascii="Calibri" w:hAnsi="Calibri" w:cs="Calibri" w:hint="default"/>
        <w:color w:val="auto"/>
      </w:rPr>
    </w:lvl>
    <w:lvl w:ilvl="1">
      <w:start w:val="1"/>
      <w:numFmt w:val="decimal"/>
      <w:lvlText w:val="%2)"/>
      <w:lvlJc w:val="left"/>
      <w:pPr>
        <w:tabs>
          <w:tab w:val="num" w:pos="567"/>
        </w:tabs>
        <w:ind w:left="1289" w:hanging="285"/>
      </w:pPr>
      <w:rPr>
        <w:rFont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tabs>
          <w:tab w:val="num" w:pos="567"/>
        </w:tabs>
        <w:ind w:left="2009" w:hanging="227"/>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tabs>
          <w:tab w:val="num" w:pos="567"/>
        </w:tabs>
        <w:ind w:left="2729" w:hanging="285"/>
      </w:pPr>
      <w:rPr>
        <w:rFonts w:hAnsi="Arial Unicode MS" w:hint="default"/>
        <w:b w:val="0"/>
        <w:caps w:val="0"/>
        <w:smallCaps w:val="0"/>
        <w:strike w:val="0"/>
        <w:dstrike w:val="0"/>
        <w:outline w:val="0"/>
        <w:emboss w:val="0"/>
        <w:imprint w:val="0"/>
        <w:spacing w:val="0"/>
        <w:w w:val="100"/>
        <w:kern w:val="0"/>
        <w:position w:val="0"/>
        <w:vertAlign w:val="baseline"/>
      </w:rPr>
    </w:lvl>
    <w:lvl w:ilvl="4">
      <w:start w:val="1"/>
      <w:numFmt w:val="lowerLetter"/>
      <w:lvlText w:val="%5."/>
      <w:lvlJc w:val="left"/>
      <w:pPr>
        <w:tabs>
          <w:tab w:val="num" w:pos="567"/>
        </w:tabs>
        <w:ind w:left="3449" w:hanging="285"/>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tabs>
          <w:tab w:val="num" w:pos="567"/>
        </w:tabs>
        <w:ind w:left="4169" w:hanging="227"/>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tabs>
          <w:tab w:val="num" w:pos="567"/>
        </w:tabs>
        <w:ind w:left="4889" w:hanging="285"/>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tabs>
          <w:tab w:val="num" w:pos="567"/>
        </w:tabs>
        <w:ind w:left="5609" w:hanging="285"/>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tabs>
          <w:tab w:val="num" w:pos="567"/>
        </w:tabs>
        <w:ind w:left="6329" w:hanging="227"/>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16" w15:restartNumberingAfterBreak="0">
    <w:nsid w:val="40D32DC3"/>
    <w:multiLevelType w:val="hybridMultilevel"/>
    <w:tmpl w:val="72FCBFE6"/>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7" w15:restartNumberingAfterBreak="0">
    <w:nsid w:val="411345FD"/>
    <w:multiLevelType w:val="hybridMultilevel"/>
    <w:tmpl w:val="1B0E4BC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8" w15:restartNumberingAfterBreak="0">
    <w:nsid w:val="416203EB"/>
    <w:multiLevelType w:val="hybridMultilevel"/>
    <w:tmpl w:val="CD28EB28"/>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5148" w:hanging="360"/>
      </w:pPr>
      <w:rPr>
        <w:rFonts w:ascii="Courier New" w:hAnsi="Courier New" w:cs="Courier New" w:hint="default"/>
      </w:rPr>
    </w:lvl>
    <w:lvl w:ilvl="2" w:tplc="04150005" w:tentative="1">
      <w:start w:val="1"/>
      <w:numFmt w:val="bullet"/>
      <w:lvlText w:val=""/>
      <w:lvlJc w:val="left"/>
      <w:pPr>
        <w:ind w:left="5868" w:hanging="360"/>
      </w:pPr>
      <w:rPr>
        <w:rFonts w:ascii="Wingdings" w:hAnsi="Wingdings" w:hint="default"/>
      </w:rPr>
    </w:lvl>
    <w:lvl w:ilvl="3" w:tplc="04150001" w:tentative="1">
      <w:start w:val="1"/>
      <w:numFmt w:val="bullet"/>
      <w:lvlText w:val=""/>
      <w:lvlJc w:val="left"/>
      <w:pPr>
        <w:ind w:left="6588" w:hanging="360"/>
      </w:pPr>
      <w:rPr>
        <w:rFonts w:ascii="Symbol" w:hAnsi="Symbol" w:hint="default"/>
      </w:rPr>
    </w:lvl>
    <w:lvl w:ilvl="4" w:tplc="04150003" w:tentative="1">
      <w:start w:val="1"/>
      <w:numFmt w:val="bullet"/>
      <w:lvlText w:val="o"/>
      <w:lvlJc w:val="left"/>
      <w:pPr>
        <w:ind w:left="7308" w:hanging="360"/>
      </w:pPr>
      <w:rPr>
        <w:rFonts w:ascii="Courier New" w:hAnsi="Courier New" w:cs="Courier New" w:hint="default"/>
      </w:rPr>
    </w:lvl>
    <w:lvl w:ilvl="5" w:tplc="04150005" w:tentative="1">
      <w:start w:val="1"/>
      <w:numFmt w:val="bullet"/>
      <w:lvlText w:val=""/>
      <w:lvlJc w:val="left"/>
      <w:pPr>
        <w:ind w:left="8028" w:hanging="360"/>
      </w:pPr>
      <w:rPr>
        <w:rFonts w:ascii="Wingdings" w:hAnsi="Wingdings" w:hint="default"/>
      </w:rPr>
    </w:lvl>
    <w:lvl w:ilvl="6" w:tplc="04150001" w:tentative="1">
      <w:start w:val="1"/>
      <w:numFmt w:val="bullet"/>
      <w:lvlText w:val=""/>
      <w:lvlJc w:val="left"/>
      <w:pPr>
        <w:ind w:left="8748" w:hanging="360"/>
      </w:pPr>
      <w:rPr>
        <w:rFonts w:ascii="Symbol" w:hAnsi="Symbol" w:hint="default"/>
      </w:rPr>
    </w:lvl>
    <w:lvl w:ilvl="7" w:tplc="04150003" w:tentative="1">
      <w:start w:val="1"/>
      <w:numFmt w:val="bullet"/>
      <w:lvlText w:val="o"/>
      <w:lvlJc w:val="left"/>
      <w:pPr>
        <w:ind w:left="9468" w:hanging="360"/>
      </w:pPr>
      <w:rPr>
        <w:rFonts w:ascii="Courier New" w:hAnsi="Courier New" w:cs="Courier New" w:hint="default"/>
      </w:rPr>
    </w:lvl>
    <w:lvl w:ilvl="8" w:tplc="04150005" w:tentative="1">
      <w:start w:val="1"/>
      <w:numFmt w:val="bullet"/>
      <w:lvlText w:val=""/>
      <w:lvlJc w:val="left"/>
      <w:pPr>
        <w:ind w:left="10188" w:hanging="360"/>
      </w:pPr>
      <w:rPr>
        <w:rFonts w:ascii="Wingdings" w:hAnsi="Wingdings" w:hint="default"/>
      </w:rPr>
    </w:lvl>
  </w:abstractNum>
  <w:abstractNum w:abstractNumId="119" w15:restartNumberingAfterBreak="0">
    <w:nsid w:val="42AF008D"/>
    <w:multiLevelType w:val="hybridMultilevel"/>
    <w:tmpl w:val="8D986786"/>
    <w:lvl w:ilvl="0" w:tplc="04150011">
      <w:start w:val="1"/>
      <w:numFmt w:val="decimal"/>
      <w:lvlText w:val="%1)"/>
      <w:lvlJc w:val="left"/>
      <w:pPr>
        <w:ind w:left="915" w:hanging="360"/>
      </w:pPr>
    </w:lvl>
    <w:lvl w:ilvl="1" w:tplc="04150019">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20"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45816B6"/>
    <w:multiLevelType w:val="hybridMultilevel"/>
    <w:tmpl w:val="83BE9D64"/>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22" w15:restartNumberingAfterBreak="0">
    <w:nsid w:val="44DA2195"/>
    <w:multiLevelType w:val="hybridMultilevel"/>
    <w:tmpl w:val="F336FD1E"/>
    <w:lvl w:ilvl="0" w:tplc="9FBC6ADA">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4FE7FE8"/>
    <w:multiLevelType w:val="hybridMultilevel"/>
    <w:tmpl w:val="88440690"/>
    <w:lvl w:ilvl="0" w:tplc="F566E94C">
      <w:start w:val="6"/>
      <w:numFmt w:val="decimal"/>
      <w:lvlText w:val="%1."/>
      <w:lvlJc w:val="left"/>
      <w:pPr>
        <w:ind w:left="928"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24" w15:restartNumberingAfterBreak="0">
    <w:nsid w:val="45131FBC"/>
    <w:multiLevelType w:val="hybridMultilevel"/>
    <w:tmpl w:val="D51ACF32"/>
    <w:lvl w:ilvl="0" w:tplc="B5249444">
      <w:start w:val="1"/>
      <w:numFmt w:val="decimal"/>
      <w:lvlText w:val="%1."/>
      <w:lvlJc w:val="left"/>
      <w:pPr>
        <w:ind w:left="360" w:hanging="360"/>
      </w:pPr>
      <w:rPr>
        <w:rFonts w:hint="default"/>
        <w:b w:val="0"/>
        <w:bCs/>
      </w:rPr>
    </w:lvl>
    <w:lvl w:ilvl="1" w:tplc="6F9C22A4">
      <w:start w:val="750"/>
      <w:numFmt w:val="decimal"/>
      <w:lvlText w:val="%2"/>
      <w:lvlJc w:val="left"/>
      <w:pPr>
        <w:ind w:left="360" w:hanging="360"/>
      </w:pPr>
      <w:rPr>
        <w:rFonts w:cs="Times New Roman" w:hint="default"/>
        <w:b/>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25" w15:restartNumberingAfterBreak="0">
    <w:nsid w:val="478C0392"/>
    <w:multiLevelType w:val="hybridMultilevel"/>
    <w:tmpl w:val="3CA61A18"/>
    <w:lvl w:ilvl="0" w:tplc="EC08B3E6">
      <w:start w:val="5"/>
      <w:numFmt w:val="decimal"/>
      <w:lvlText w:val="%1)"/>
      <w:lvlJc w:val="left"/>
      <w:pPr>
        <w:ind w:left="11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7CF0BBD"/>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7" w15:restartNumberingAfterBreak="0">
    <w:nsid w:val="48466E96"/>
    <w:multiLevelType w:val="hybridMultilevel"/>
    <w:tmpl w:val="7BBA0222"/>
    <w:lvl w:ilvl="0" w:tplc="75D8577C">
      <w:start w:val="2"/>
      <w:numFmt w:val="decimal"/>
      <w:lvlText w:val="%1)"/>
      <w:lvlJc w:val="left"/>
      <w:pPr>
        <w:ind w:left="1495"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128"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9" w15:restartNumberingAfterBreak="0">
    <w:nsid w:val="499E6D72"/>
    <w:multiLevelType w:val="hybridMultilevel"/>
    <w:tmpl w:val="ED86AC5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0" w15:restartNumberingAfterBreak="0">
    <w:nsid w:val="499E7270"/>
    <w:multiLevelType w:val="hybridMultilevel"/>
    <w:tmpl w:val="24EE29F6"/>
    <w:lvl w:ilvl="0" w:tplc="581A738E">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9B868A4"/>
    <w:multiLevelType w:val="hybridMultilevel"/>
    <w:tmpl w:val="E6CA5FC2"/>
    <w:lvl w:ilvl="0" w:tplc="56FA330E">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2" w15:restartNumberingAfterBreak="0">
    <w:nsid w:val="4A8A5330"/>
    <w:multiLevelType w:val="hybridMultilevel"/>
    <w:tmpl w:val="7CE28B18"/>
    <w:lvl w:ilvl="0" w:tplc="EEFCD318">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4A8D5435"/>
    <w:multiLevelType w:val="hybridMultilevel"/>
    <w:tmpl w:val="CB26E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4AD62F96"/>
    <w:multiLevelType w:val="hybridMultilevel"/>
    <w:tmpl w:val="C7B87AF8"/>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5" w15:restartNumberingAfterBreak="0">
    <w:nsid w:val="4C800F95"/>
    <w:multiLevelType w:val="hybridMultilevel"/>
    <w:tmpl w:val="EA8C9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C813488"/>
    <w:multiLevelType w:val="hybridMultilevel"/>
    <w:tmpl w:val="E29866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D6E4D14"/>
    <w:multiLevelType w:val="multilevel"/>
    <w:tmpl w:val="2AD21BA4"/>
    <w:lvl w:ilvl="0">
      <w:start w:val="1"/>
      <w:numFmt w:val="decimal"/>
      <w:lvlText w:val="%1."/>
      <w:lvlJc w:val="left"/>
      <w:pPr>
        <w:ind w:left="390" w:hanging="390"/>
      </w:pPr>
      <w:rPr>
        <w:rFonts w:asciiTheme="minorHAnsi" w:hAnsiTheme="minorHAnsi" w:cstheme="minorHAnsi" w:hint="default"/>
        <w:b w:val="0"/>
        <w:bCs/>
        <w:sz w:val="24"/>
        <w:szCs w:val="24"/>
      </w:rPr>
    </w:lvl>
    <w:lvl w:ilvl="1">
      <w:start w:val="1"/>
      <w:numFmt w:val="decimal"/>
      <w:lvlText w:val="%2."/>
      <w:lvlJc w:val="left"/>
      <w:pPr>
        <w:ind w:left="107" w:hanging="390"/>
      </w:pPr>
      <w:rPr>
        <w:rFonts w:asciiTheme="minorHAnsi" w:eastAsiaTheme="minorHAnsi" w:hAnsiTheme="minorHAnsi" w:cstheme="minorHAnsi" w:hint="default"/>
        <w:b w:val="0"/>
        <w:sz w:val="24"/>
        <w:szCs w:val="24"/>
      </w:rPr>
    </w:lvl>
    <w:lvl w:ilvl="2">
      <w:start w:val="1"/>
      <w:numFmt w:val="decimal"/>
      <w:lvlText w:val="%1.%2.%3."/>
      <w:lvlJc w:val="left"/>
      <w:pPr>
        <w:ind w:left="721" w:hanging="720"/>
      </w:pPr>
      <w:rPr>
        <w:rFonts w:hint="default"/>
        <w:b/>
        <w:sz w:val="26"/>
      </w:rPr>
    </w:lvl>
    <w:lvl w:ilvl="3">
      <w:start w:val="1"/>
      <w:numFmt w:val="decimal"/>
      <w:lvlText w:val="%1.%2.%3.%4."/>
      <w:lvlJc w:val="left"/>
      <w:pPr>
        <w:ind w:left="863" w:hanging="720"/>
      </w:pPr>
      <w:rPr>
        <w:rFonts w:hint="default"/>
        <w:b/>
        <w:sz w:val="26"/>
      </w:rPr>
    </w:lvl>
    <w:lvl w:ilvl="4">
      <w:start w:val="1"/>
      <w:numFmt w:val="decimal"/>
      <w:lvlText w:val="%1.%2.%3.%4.%5."/>
      <w:lvlJc w:val="left"/>
      <w:pPr>
        <w:ind w:left="1365" w:hanging="1080"/>
      </w:pPr>
      <w:rPr>
        <w:rFonts w:hint="default"/>
        <w:b/>
        <w:sz w:val="26"/>
      </w:rPr>
    </w:lvl>
    <w:lvl w:ilvl="5">
      <w:start w:val="1"/>
      <w:numFmt w:val="decimal"/>
      <w:lvlText w:val="%1.%2.%3.%4.%5.%6."/>
      <w:lvlJc w:val="left"/>
      <w:pPr>
        <w:ind w:left="1507" w:hanging="1080"/>
      </w:pPr>
      <w:rPr>
        <w:rFonts w:hint="default"/>
        <w:b/>
        <w:sz w:val="26"/>
      </w:rPr>
    </w:lvl>
    <w:lvl w:ilvl="6">
      <w:start w:val="1"/>
      <w:numFmt w:val="decimal"/>
      <w:lvlText w:val="%1.%2.%3.%4.%5.%6.%7."/>
      <w:lvlJc w:val="left"/>
      <w:pPr>
        <w:ind w:left="2009" w:hanging="1440"/>
      </w:pPr>
      <w:rPr>
        <w:rFonts w:hint="default"/>
        <w:b/>
        <w:sz w:val="26"/>
      </w:rPr>
    </w:lvl>
    <w:lvl w:ilvl="7">
      <w:start w:val="1"/>
      <w:numFmt w:val="decimal"/>
      <w:lvlText w:val="%1.%2.%3.%4.%5.%6.%7.%8."/>
      <w:lvlJc w:val="left"/>
      <w:pPr>
        <w:ind w:left="2151" w:hanging="1440"/>
      </w:pPr>
      <w:rPr>
        <w:rFonts w:hint="default"/>
        <w:b/>
        <w:sz w:val="26"/>
      </w:rPr>
    </w:lvl>
    <w:lvl w:ilvl="8">
      <w:start w:val="1"/>
      <w:numFmt w:val="decimal"/>
      <w:lvlText w:val="%1.%2.%3.%4.%5.%6.%7.%8.%9."/>
      <w:lvlJc w:val="left"/>
      <w:pPr>
        <w:ind w:left="2653" w:hanging="1800"/>
      </w:pPr>
      <w:rPr>
        <w:rFonts w:hint="default"/>
        <w:b/>
        <w:sz w:val="26"/>
      </w:rPr>
    </w:lvl>
  </w:abstractNum>
  <w:abstractNum w:abstractNumId="138" w15:restartNumberingAfterBreak="0">
    <w:nsid w:val="4D851A4A"/>
    <w:multiLevelType w:val="multilevel"/>
    <w:tmpl w:val="239EE88E"/>
    <w:lvl w:ilvl="0">
      <w:start w:val="1"/>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567"/>
        </w:tabs>
        <w:ind w:left="1289" w:hanging="285"/>
      </w:pPr>
      <w:rPr>
        <w:rFont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tabs>
          <w:tab w:val="num" w:pos="567"/>
        </w:tabs>
        <w:ind w:left="2009" w:hanging="227"/>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tabs>
          <w:tab w:val="num" w:pos="567"/>
        </w:tabs>
        <w:ind w:left="2729" w:hanging="285"/>
      </w:pPr>
      <w:rPr>
        <w:rFonts w:hAnsi="Arial Unicode MS" w:hint="default"/>
        <w:b w:val="0"/>
        <w:caps w:val="0"/>
        <w:smallCaps w:val="0"/>
        <w:strike w:val="0"/>
        <w:dstrike w:val="0"/>
        <w:outline w:val="0"/>
        <w:emboss w:val="0"/>
        <w:imprint w:val="0"/>
        <w:spacing w:val="0"/>
        <w:w w:val="100"/>
        <w:kern w:val="0"/>
        <w:position w:val="0"/>
        <w:vertAlign w:val="baseline"/>
      </w:rPr>
    </w:lvl>
    <w:lvl w:ilvl="4">
      <w:start w:val="1"/>
      <w:numFmt w:val="lowerLetter"/>
      <w:lvlText w:val="%5."/>
      <w:lvlJc w:val="left"/>
      <w:pPr>
        <w:tabs>
          <w:tab w:val="num" w:pos="567"/>
        </w:tabs>
        <w:ind w:left="3449" w:hanging="285"/>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tabs>
          <w:tab w:val="num" w:pos="567"/>
        </w:tabs>
        <w:ind w:left="4169" w:hanging="227"/>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tabs>
          <w:tab w:val="num" w:pos="567"/>
        </w:tabs>
        <w:ind w:left="4889" w:hanging="285"/>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tabs>
          <w:tab w:val="num" w:pos="567"/>
        </w:tabs>
        <w:ind w:left="5609" w:hanging="285"/>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tabs>
          <w:tab w:val="num" w:pos="567"/>
        </w:tabs>
        <w:ind w:left="6329" w:hanging="227"/>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39" w15:restartNumberingAfterBreak="0">
    <w:nsid w:val="4D9E792F"/>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0" w15:restartNumberingAfterBreak="0">
    <w:nsid w:val="4DBF4F50"/>
    <w:multiLevelType w:val="hybridMultilevel"/>
    <w:tmpl w:val="133C4962"/>
    <w:lvl w:ilvl="0" w:tplc="E75AF3F0">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DE62672"/>
    <w:multiLevelType w:val="hybridMultilevel"/>
    <w:tmpl w:val="52BAFC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 w15:restartNumberingAfterBreak="0">
    <w:nsid w:val="4F664ED0"/>
    <w:multiLevelType w:val="hybridMultilevel"/>
    <w:tmpl w:val="6B6A361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3" w15:restartNumberingAfterBreak="0">
    <w:nsid w:val="4F827B9F"/>
    <w:multiLevelType w:val="hybridMultilevel"/>
    <w:tmpl w:val="5E0A2A26"/>
    <w:lvl w:ilvl="0" w:tplc="E334E9EA">
      <w:start w:val="1"/>
      <w:numFmt w:val="decimal"/>
      <w:lvlText w:val="%1)"/>
      <w:lvlJc w:val="left"/>
      <w:pPr>
        <w:ind w:left="1110" w:hanging="360"/>
      </w:pPr>
      <w:rPr>
        <w:b w:val="0"/>
        <w:bCs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44" w15:restartNumberingAfterBreak="0">
    <w:nsid w:val="5029055A"/>
    <w:multiLevelType w:val="hybridMultilevel"/>
    <w:tmpl w:val="FE46836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0645C01"/>
    <w:multiLevelType w:val="hybridMultilevel"/>
    <w:tmpl w:val="1108B4AA"/>
    <w:lvl w:ilvl="0" w:tplc="8F681754">
      <w:start w:val="1"/>
      <w:numFmt w:val="lowerLetter"/>
      <w:lvlText w:val="%1)"/>
      <w:lvlJc w:val="left"/>
      <w:pPr>
        <w:tabs>
          <w:tab w:val="num" w:pos="720"/>
        </w:tabs>
        <w:ind w:left="720" w:hanging="360"/>
      </w:pPr>
      <w:rPr>
        <w:rFonts w:ascii="Calibri" w:eastAsia="Times New Roman" w:hAnsi="Calibri" w:cs="Calibr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8" w15:restartNumberingAfterBreak="0">
    <w:nsid w:val="50FD4B17"/>
    <w:multiLevelType w:val="hybridMultilevel"/>
    <w:tmpl w:val="E8744DD0"/>
    <w:lvl w:ilvl="0" w:tplc="03902D3C">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9" w15:restartNumberingAfterBreak="0">
    <w:nsid w:val="51AE4170"/>
    <w:multiLevelType w:val="hybridMultilevel"/>
    <w:tmpl w:val="6136EEFA"/>
    <w:lvl w:ilvl="0" w:tplc="469E87DC">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1D511EA"/>
    <w:multiLevelType w:val="hybridMultilevel"/>
    <w:tmpl w:val="D76CD530"/>
    <w:lvl w:ilvl="0" w:tplc="3A508A5E">
      <w:start w:val="3"/>
      <w:numFmt w:val="decimal"/>
      <w:lvlText w:val="%1."/>
      <w:lvlJc w:val="left"/>
      <w:pPr>
        <w:ind w:left="64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1"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2"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38D1369"/>
    <w:multiLevelType w:val="hybridMultilevel"/>
    <w:tmpl w:val="70EEB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39F5143"/>
    <w:multiLevelType w:val="hybridMultilevel"/>
    <w:tmpl w:val="E67E2EAE"/>
    <w:lvl w:ilvl="0" w:tplc="FFFFFFFF">
      <w:start w:val="1"/>
      <w:numFmt w:val="decimal"/>
      <w:lvlText w:val="%1)"/>
      <w:lvlJc w:val="left"/>
      <w:pPr>
        <w:ind w:left="915" w:hanging="360"/>
      </w:pPr>
    </w:lvl>
    <w:lvl w:ilvl="1" w:tplc="FFFFFFFF">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155" w15:restartNumberingAfterBreak="0">
    <w:nsid w:val="53B939C1"/>
    <w:multiLevelType w:val="hybridMultilevel"/>
    <w:tmpl w:val="F0D241BE"/>
    <w:lvl w:ilvl="0" w:tplc="78724DAA">
      <w:start w:val="1"/>
      <w:numFmt w:val="decimal"/>
      <w:lvlText w:val="%1."/>
      <w:lvlJc w:val="left"/>
      <w:pPr>
        <w:ind w:left="928" w:hanging="360"/>
      </w:pPr>
      <w:rPr>
        <w:b w:val="0"/>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6" w15:restartNumberingAfterBreak="0">
    <w:nsid w:val="547B313F"/>
    <w:multiLevelType w:val="hybridMultilevel"/>
    <w:tmpl w:val="79A299A0"/>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6FE44">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56217320"/>
    <w:multiLevelType w:val="hybridMultilevel"/>
    <w:tmpl w:val="C0CC081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8" w15:restartNumberingAfterBreak="0">
    <w:nsid w:val="56D3297F"/>
    <w:multiLevelType w:val="hybridMultilevel"/>
    <w:tmpl w:val="C7FCAD06"/>
    <w:lvl w:ilvl="0" w:tplc="6A7A514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9" w15:restartNumberingAfterBreak="0">
    <w:nsid w:val="57017C13"/>
    <w:multiLevelType w:val="hybridMultilevel"/>
    <w:tmpl w:val="53C073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0"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61" w15:restartNumberingAfterBreak="0">
    <w:nsid w:val="575F29A1"/>
    <w:multiLevelType w:val="hybridMultilevel"/>
    <w:tmpl w:val="E9921A8C"/>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2"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3"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4" w15:restartNumberingAfterBreak="0">
    <w:nsid w:val="5B050970"/>
    <w:multiLevelType w:val="hybridMultilevel"/>
    <w:tmpl w:val="E40EA3B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5"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66" w15:restartNumberingAfterBreak="0">
    <w:nsid w:val="5BDA0F0D"/>
    <w:multiLevelType w:val="hybridMultilevel"/>
    <w:tmpl w:val="721E60DE"/>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67" w15:restartNumberingAfterBreak="0">
    <w:nsid w:val="5C33493E"/>
    <w:multiLevelType w:val="hybridMultilevel"/>
    <w:tmpl w:val="76121C88"/>
    <w:lvl w:ilvl="0" w:tplc="E160BD6A">
      <w:start w:val="1"/>
      <w:numFmt w:val="decimal"/>
      <w:lvlText w:val="%1."/>
      <w:lvlJc w:val="left"/>
      <w:pPr>
        <w:ind w:left="786" w:hanging="360"/>
      </w:pPr>
      <w:rPr>
        <w:b w:val="0"/>
        <w:color w:val="auto"/>
      </w:rPr>
    </w:lvl>
    <w:lvl w:ilvl="1" w:tplc="04150019" w:tentative="1">
      <w:start w:val="1"/>
      <w:numFmt w:val="lowerLetter"/>
      <w:lvlText w:val="%2."/>
      <w:lvlJc w:val="left"/>
      <w:pPr>
        <w:ind w:left="1506" w:hanging="360"/>
      </w:pPr>
    </w:lvl>
    <w:lvl w:ilvl="2" w:tplc="04150011">
      <w:start w:val="1"/>
      <w:numFmt w:val="decimal"/>
      <w:lvlText w:val="%3)"/>
      <w:lvlJc w:val="left"/>
      <w:pPr>
        <w:ind w:left="1353" w:hanging="360"/>
      </w:pPr>
      <w:rPr>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8"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69" w15:restartNumberingAfterBreak="0">
    <w:nsid w:val="5DE55C47"/>
    <w:multiLevelType w:val="hybridMultilevel"/>
    <w:tmpl w:val="E4926B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0" w15:restartNumberingAfterBreak="0">
    <w:nsid w:val="5EEA0955"/>
    <w:multiLevelType w:val="hybridMultilevel"/>
    <w:tmpl w:val="E41CC0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2" w15:restartNumberingAfterBreak="0">
    <w:nsid w:val="5F532BED"/>
    <w:multiLevelType w:val="hybridMultilevel"/>
    <w:tmpl w:val="C1A6933A"/>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73" w15:restartNumberingAfterBreak="0">
    <w:nsid w:val="5F9A7217"/>
    <w:multiLevelType w:val="hybridMultilevel"/>
    <w:tmpl w:val="56300770"/>
    <w:lvl w:ilvl="0" w:tplc="9022D024">
      <w:start w:val="1"/>
      <w:numFmt w:val="decimal"/>
      <w:lvlText w:val="%1)"/>
      <w:lvlJc w:val="left"/>
      <w:pPr>
        <w:ind w:left="915" w:hanging="360"/>
      </w:pPr>
      <w:rPr>
        <w:b w:val="0"/>
        <w:bCs/>
      </w:rPr>
    </w:lvl>
    <w:lvl w:ilvl="1" w:tplc="FFFFFFFF">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174" w15:restartNumberingAfterBreak="0">
    <w:nsid w:val="5FA62933"/>
    <w:multiLevelType w:val="hybridMultilevel"/>
    <w:tmpl w:val="999C9B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5" w15:restartNumberingAfterBreak="0">
    <w:nsid w:val="61222393"/>
    <w:multiLevelType w:val="hybridMultilevel"/>
    <w:tmpl w:val="0FD22806"/>
    <w:lvl w:ilvl="0" w:tplc="FFFFFFFF">
      <w:start w:val="1"/>
      <w:numFmt w:val="lowerLetter"/>
      <w:lvlText w:val="%1)"/>
      <w:lvlJc w:val="left"/>
      <w:pPr>
        <w:tabs>
          <w:tab w:val="num" w:pos="709"/>
        </w:tabs>
        <w:ind w:left="709" w:hanging="360"/>
      </w:pPr>
      <w:rPr>
        <w:rFonts w:hint="default"/>
      </w:rPr>
    </w:lvl>
    <w:lvl w:ilvl="1" w:tplc="FFFFFFFF">
      <w:start w:val="1"/>
      <w:numFmt w:val="decimal"/>
      <w:lvlText w:val="%2."/>
      <w:lvlJc w:val="left"/>
      <w:pPr>
        <w:ind w:left="360" w:hanging="360"/>
      </w:pPr>
    </w:lvl>
    <w:lvl w:ilvl="2" w:tplc="FFFFFFFF">
      <w:start w:val="1"/>
      <w:numFmt w:val="lowerLetter"/>
      <w:lvlText w:val="%3)"/>
      <w:lvlJc w:val="left"/>
      <w:pPr>
        <w:tabs>
          <w:tab w:val="num" w:pos="2149"/>
        </w:tabs>
        <w:ind w:left="2149" w:hanging="360"/>
      </w:pPr>
      <w:rPr>
        <w:rFonts w:ascii="Calibri" w:eastAsia="Times New Roman" w:hAnsi="Calibri" w:cs="Calibri" w:hint="default"/>
        <w:sz w:val="24"/>
        <w:szCs w:val="24"/>
      </w:rPr>
    </w:lvl>
    <w:lvl w:ilvl="3" w:tplc="FFFFFFFF">
      <w:start w:val="1"/>
      <w:numFmt w:val="decimal"/>
      <w:lvlText w:val="%4."/>
      <w:lvlJc w:val="left"/>
      <w:pPr>
        <w:tabs>
          <w:tab w:val="num" w:pos="2869"/>
        </w:tabs>
        <w:ind w:left="2869" w:hanging="360"/>
      </w:pPr>
      <w:rPr>
        <w:rFonts w:hint="default"/>
      </w:rPr>
    </w:lvl>
    <w:lvl w:ilvl="4" w:tplc="FFFFFFFF">
      <w:start w:val="1"/>
      <w:numFmt w:val="decimal"/>
      <w:lvlText w:val="%5)"/>
      <w:lvlJc w:val="left"/>
      <w:pPr>
        <w:ind w:left="3589" w:hanging="360"/>
      </w:pPr>
      <w:rPr>
        <w:rFonts w:hint="default"/>
      </w:rPr>
    </w:lvl>
    <w:lvl w:ilvl="5" w:tplc="FFFFFFFF" w:tentative="1">
      <w:start w:val="1"/>
      <w:numFmt w:val="bullet"/>
      <w:lvlText w:val=""/>
      <w:lvlJc w:val="left"/>
      <w:pPr>
        <w:tabs>
          <w:tab w:val="num" w:pos="4309"/>
        </w:tabs>
        <w:ind w:left="4309" w:hanging="360"/>
      </w:pPr>
      <w:rPr>
        <w:rFonts w:ascii="Wingdings" w:hAnsi="Wingdings" w:hint="default"/>
      </w:rPr>
    </w:lvl>
    <w:lvl w:ilvl="6" w:tplc="FFFFFFFF" w:tentative="1">
      <w:start w:val="1"/>
      <w:numFmt w:val="bullet"/>
      <w:lvlText w:val=""/>
      <w:lvlJc w:val="left"/>
      <w:pPr>
        <w:tabs>
          <w:tab w:val="num" w:pos="5029"/>
        </w:tabs>
        <w:ind w:left="5029" w:hanging="360"/>
      </w:pPr>
      <w:rPr>
        <w:rFonts w:ascii="Symbol" w:hAnsi="Symbol" w:hint="default"/>
      </w:rPr>
    </w:lvl>
    <w:lvl w:ilvl="7" w:tplc="FFFFFFFF" w:tentative="1">
      <w:start w:val="1"/>
      <w:numFmt w:val="bullet"/>
      <w:lvlText w:val="o"/>
      <w:lvlJc w:val="left"/>
      <w:pPr>
        <w:tabs>
          <w:tab w:val="num" w:pos="5749"/>
        </w:tabs>
        <w:ind w:left="5749" w:hanging="360"/>
      </w:pPr>
      <w:rPr>
        <w:rFonts w:ascii="Courier New" w:hAnsi="Courier New" w:cs="Courier New" w:hint="default"/>
      </w:rPr>
    </w:lvl>
    <w:lvl w:ilvl="8" w:tplc="FFFFFFFF" w:tentative="1">
      <w:start w:val="1"/>
      <w:numFmt w:val="bullet"/>
      <w:lvlText w:val=""/>
      <w:lvlJc w:val="left"/>
      <w:pPr>
        <w:tabs>
          <w:tab w:val="num" w:pos="6469"/>
        </w:tabs>
        <w:ind w:left="6469" w:hanging="360"/>
      </w:pPr>
      <w:rPr>
        <w:rFonts w:ascii="Wingdings" w:hAnsi="Wingdings" w:hint="default"/>
      </w:rPr>
    </w:lvl>
  </w:abstractNum>
  <w:abstractNum w:abstractNumId="176" w15:restartNumberingAfterBreak="0">
    <w:nsid w:val="617800E3"/>
    <w:multiLevelType w:val="hybridMultilevel"/>
    <w:tmpl w:val="E288280E"/>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629E070E"/>
    <w:multiLevelType w:val="hybridMultilevel"/>
    <w:tmpl w:val="66AC5F28"/>
    <w:lvl w:ilvl="0" w:tplc="FC12CEB2">
      <w:start w:val="4"/>
      <w:numFmt w:val="decimal"/>
      <w:lvlText w:val="%1."/>
      <w:lvlJc w:val="left"/>
      <w:pPr>
        <w:ind w:left="106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9" w15:restartNumberingAfterBreak="0">
    <w:nsid w:val="65DF725E"/>
    <w:multiLevelType w:val="hybridMultilevel"/>
    <w:tmpl w:val="8C7CE998"/>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0" w15:restartNumberingAfterBreak="0">
    <w:nsid w:val="663B331F"/>
    <w:multiLevelType w:val="hybridMultilevel"/>
    <w:tmpl w:val="12FCC9B6"/>
    <w:lvl w:ilvl="0" w:tplc="823EF934">
      <w:start w:val="1"/>
      <w:numFmt w:val="decimal"/>
      <w:lvlText w:val="%1."/>
      <w:lvlJc w:val="left"/>
      <w:pPr>
        <w:ind w:left="644" w:hanging="360"/>
      </w:pPr>
      <w:rPr>
        <w:rFonts w:hint="default"/>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181" w15:restartNumberingAfterBreak="0">
    <w:nsid w:val="66453552"/>
    <w:multiLevelType w:val="hybridMultilevel"/>
    <w:tmpl w:val="BE3C9448"/>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82" w15:restartNumberingAfterBreak="0">
    <w:nsid w:val="66B57843"/>
    <w:multiLevelType w:val="hybridMultilevel"/>
    <w:tmpl w:val="E67E2EAE"/>
    <w:lvl w:ilvl="0" w:tplc="FFFFFFFF">
      <w:start w:val="1"/>
      <w:numFmt w:val="decimal"/>
      <w:lvlText w:val="%1)"/>
      <w:lvlJc w:val="left"/>
      <w:pPr>
        <w:ind w:left="915" w:hanging="360"/>
      </w:pPr>
    </w:lvl>
    <w:lvl w:ilvl="1" w:tplc="FFFFFFFF">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183" w15:restartNumberingAfterBreak="0">
    <w:nsid w:val="670E5E0F"/>
    <w:multiLevelType w:val="hybridMultilevel"/>
    <w:tmpl w:val="E948EEF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4"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68B36522"/>
    <w:multiLevelType w:val="hybridMultilevel"/>
    <w:tmpl w:val="CE8A1110"/>
    <w:lvl w:ilvl="0" w:tplc="0415000F">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87" w15:restartNumberingAfterBreak="0">
    <w:nsid w:val="690D526E"/>
    <w:multiLevelType w:val="hybridMultilevel"/>
    <w:tmpl w:val="3FC4A3E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88" w15:restartNumberingAfterBreak="0">
    <w:nsid w:val="6A1C0A86"/>
    <w:multiLevelType w:val="hybridMultilevel"/>
    <w:tmpl w:val="E910A77E"/>
    <w:lvl w:ilvl="0" w:tplc="E6C6C0D8">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A341E15"/>
    <w:multiLevelType w:val="hybridMultilevel"/>
    <w:tmpl w:val="6F9C4B26"/>
    <w:lvl w:ilvl="0" w:tplc="24067CB8">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0" w15:restartNumberingAfterBreak="0">
    <w:nsid w:val="6A673FB9"/>
    <w:multiLevelType w:val="hybridMultilevel"/>
    <w:tmpl w:val="A6F8EBA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1" w15:restartNumberingAfterBreak="0">
    <w:nsid w:val="6AD52DED"/>
    <w:multiLevelType w:val="hybridMultilevel"/>
    <w:tmpl w:val="E320CD70"/>
    <w:lvl w:ilvl="0" w:tplc="61FC93F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2" w15:restartNumberingAfterBreak="0">
    <w:nsid w:val="6AE50E6B"/>
    <w:multiLevelType w:val="hybridMultilevel"/>
    <w:tmpl w:val="62280B10"/>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93" w15:restartNumberingAfterBreak="0">
    <w:nsid w:val="6D4547BD"/>
    <w:multiLevelType w:val="multilevel"/>
    <w:tmpl w:val="A03CBE2A"/>
    <w:lvl w:ilvl="0">
      <w:start w:val="1"/>
      <w:numFmt w:val="lowerLetter"/>
      <w:lvlText w:val="%1)"/>
      <w:lvlJc w:val="left"/>
      <w:pPr>
        <w:tabs>
          <w:tab w:val="num" w:pos="2062"/>
        </w:tabs>
        <w:ind w:left="2062" w:hanging="360"/>
      </w:pPr>
      <w:rPr>
        <w:rFonts w:ascii="Times New Roman" w:eastAsia="Times New Roman" w:hAnsi="Times New Roman" w:cs="Times New Roman" w:hint="default"/>
        <w:sz w:val="24"/>
        <w:szCs w:val="24"/>
      </w:rPr>
    </w:lvl>
    <w:lvl w:ilvl="1">
      <w:start w:val="66"/>
      <w:numFmt w:val="decimal"/>
      <w:lvlText w:val="%2."/>
      <w:lvlJc w:val="left"/>
      <w:pPr>
        <w:ind w:left="2782" w:hanging="360"/>
      </w:pPr>
      <w:rPr>
        <w:rFonts w:hint="default"/>
      </w:rPr>
    </w:lvl>
    <w:lvl w:ilvl="2">
      <w:start w:val="10"/>
      <w:numFmt w:val="decimal"/>
      <w:lvlText w:val="%3"/>
      <w:lvlJc w:val="left"/>
      <w:pPr>
        <w:ind w:left="3502" w:hanging="360"/>
      </w:pPr>
      <w:rPr>
        <w:rFonts w:ascii="Times New Roman" w:eastAsia="Times New Roman" w:hAnsi="Times New Roman" w:cs="Times New Roman" w:hint="default"/>
        <w:sz w:val="22"/>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94" w15:restartNumberingAfterBreak="0">
    <w:nsid w:val="6EA32E9A"/>
    <w:multiLevelType w:val="hybridMultilevel"/>
    <w:tmpl w:val="BBC02B68"/>
    <w:lvl w:ilvl="0" w:tplc="38406E2A">
      <w:start w:val="2"/>
      <w:numFmt w:val="decimal"/>
      <w:lvlText w:val="%1."/>
      <w:lvlJc w:val="left"/>
      <w:pPr>
        <w:ind w:left="360" w:hanging="360"/>
      </w:pPr>
      <w:rPr>
        <w:rFonts w:hint="default"/>
      </w:rPr>
    </w:lvl>
    <w:lvl w:ilvl="1" w:tplc="04150019">
      <w:start w:val="1"/>
      <w:numFmt w:val="lowerLetter"/>
      <w:lvlText w:val="%2."/>
      <w:lvlJc w:val="left"/>
      <w:pPr>
        <w:ind w:left="1298" w:hanging="360"/>
      </w:pPr>
    </w:lvl>
    <w:lvl w:ilvl="2" w:tplc="A6D8527A">
      <w:start w:val="11"/>
      <w:numFmt w:val="decimal"/>
      <w:lvlText w:val="%3"/>
      <w:lvlJc w:val="left"/>
      <w:pPr>
        <w:ind w:left="2198" w:hanging="360"/>
      </w:pPr>
      <w:rPr>
        <w:rFonts w:hint="default"/>
      </w:rPr>
    </w:lvl>
    <w:lvl w:ilvl="3" w:tplc="0415000F" w:tentative="1">
      <w:start w:val="1"/>
      <w:numFmt w:val="decimal"/>
      <w:lvlText w:val="%4."/>
      <w:lvlJc w:val="left"/>
      <w:pPr>
        <w:ind w:left="2738" w:hanging="360"/>
      </w:pPr>
    </w:lvl>
    <w:lvl w:ilvl="4" w:tplc="04150011">
      <w:start w:val="1"/>
      <w:numFmt w:val="decimal"/>
      <w:lvlText w:val="%5)"/>
      <w:lvlJc w:val="left"/>
      <w:pPr>
        <w:ind w:left="1146"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5"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96"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7" w15:restartNumberingAfterBreak="0">
    <w:nsid w:val="70181192"/>
    <w:multiLevelType w:val="hybridMultilevel"/>
    <w:tmpl w:val="64160920"/>
    <w:lvl w:ilvl="0" w:tplc="5A42FAD8">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1517D8C"/>
    <w:multiLevelType w:val="hybridMultilevel"/>
    <w:tmpl w:val="77124F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252173F"/>
    <w:multiLevelType w:val="hybridMultilevel"/>
    <w:tmpl w:val="AEBCD9C2"/>
    <w:lvl w:ilvl="0" w:tplc="04150011">
      <w:start w:val="1"/>
      <w:numFmt w:val="decimal"/>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200" w15:restartNumberingAfterBreak="0">
    <w:nsid w:val="72D94102"/>
    <w:multiLevelType w:val="hybridMultilevel"/>
    <w:tmpl w:val="7E90D26E"/>
    <w:lvl w:ilvl="0" w:tplc="55DA269A">
      <w:start w:val="1"/>
      <w:numFmt w:val="decimal"/>
      <w:lvlText w:val="%1."/>
      <w:lvlJc w:val="left"/>
      <w:pPr>
        <w:ind w:left="1070" w:hanging="360"/>
      </w:pPr>
      <w:rPr>
        <w:b w:val="0"/>
        <w:bCs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1"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202" w15:restartNumberingAfterBreak="0">
    <w:nsid w:val="74B213AA"/>
    <w:multiLevelType w:val="hybridMultilevel"/>
    <w:tmpl w:val="23BC6F0E"/>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03" w15:restartNumberingAfterBreak="0">
    <w:nsid w:val="74C7575E"/>
    <w:multiLevelType w:val="hybridMultilevel"/>
    <w:tmpl w:val="266C86A0"/>
    <w:lvl w:ilvl="0" w:tplc="5D3E6844">
      <w:start w:val="1"/>
      <w:numFmt w:val="decimal"/>
      <w:lvlText w:val="%1."/>
      <w:lvlJc w:val="left"/>
      <w:pPr>
        <w:ind w:left="78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4"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546591D"/>
    <w:multiLevelType w:val="hybridMultilevel"/>
    <w:tmpl w:val="FCF4A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65D1FFB"/>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7" w15:restartNumberingAfterBreak="0">
    <w:nsid w:val="776F2555"/>
    <w:multiLevelType w:val="hybridMultilevel"/>
    <w:tmpl w:val="9266ECD4"/>
    <w:lvl w:ilvl="0" w:tplc="0415000F">
      <w:start w:val="1"/>
      <w:numFmt w:val="decimal"/>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8" w15:restartNumberingAfterBreak="0">
    <w:nsid w:val="77862D74"/>
    <w:multiLevelType w:val="hybridMultilevel"/>
    <w:tmpl w:val="123CFF8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09" w15:restartNumberingAfterBreak="0">
    <w:nsid w:val="786D36A1"/>
    <w:multiLevelType w:val="hybridMultilevel"/>
    <w:tmpl w:val="D80E0E94"/>
    <w:lvl w:ilvl="0" w:tplc="A7FE244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8D7295D"/>
    <w:multiLevelType w:val="hybridMultilevel"/>
    <w:tmpl w:val="55F8728C"/>
    <w:lvl w:ilvl="0" w:tplc="121E6608">
      <w:start w:val="1"/>
      <w:numFmt w:val="decimal"/>
      <w:lvlText w:val="%1."/>
      <w:lvlJc w:val="left"/>
      <w:pPr>
        <w:tabs>
          <w:tab w:val="num" w:pos="785"/>
        </w:tabs>
        <w:ind w:left="709" w:hanging="284"/>
      </w:pPr>
      <w:rPr>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E6864624">
      <w:start w:val="1"/>
      <w:numFmt w:val="decimal"/>
      <w:lvlText w:val="%4."/>
      <w:lvlJc w:val="left"/>
      <w:pPr>
        <w:tabs>
          <w:tab w:val="num" w:pos="644"/>
        </w:tabs>
        <w:ind w:left="567" w:hanging="283"/>
      </w:pPr>
      <w:rPr>
        <w:b w:val="0"/>
        <w:i w:val="0"/>
        <w:strike w:val="0"/>
        <w:color w:val="auto"/>
        <w:sz w:val="24"/>
        <w:szCs w:val="24"/>
      </w:rPr>
    </w:lvl>
    <w:lvl w:ilvl="4" w:tplc="FFFFFFFF">
      <w:start w:val="1"/>
      <w:numFmt w:val="lowerLetter"/>
      <w:lvlText w:val="%5."/>
      <w:lvlJc w:val="left"/>
      <w:pPr>
        <w:tabs>
          <w:tab w:val="num" w:pos="3600"/>
        </w:tabs>
        <w:ind w:left="3600" w:hanging="360"/>
      </w:pPr>
    </w:lvl>
    <w:lvl w:ilvl="5" w:tplc="FFFFFFFF">
      <w:start w:val="1"/>
      <w:numFmt w:val="decimal"/>
      <w:lvlText w:val="%6."/>
      <w:lvlJc w:val="left"/>
      <w:pPr>
        <w:tabs>
          <w:tab w:val="num" w:pos="720"/>
        </w:tabs>
        <w:ind w:left="7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1" w15:restartNumberingAfterBreak="0">
    <w:nsid w:val="79632D79"/>
    <w:multiLevelType w:val="hybridMultilevel"/>
    <w:tmpl w:val="64928E5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2" w15:restartNumberingAfterBreak="0">
    <w:nsid w:val="79E16D66"/>
    <w:multiLevelType w:val="hybridMultilevel"/>
    <w:tmpl w:val="E4A0729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3" w15:restartNumberingAfterBreak="0">
    <w:nsid w:val="79EF0C03"/>
    <w:multiLevelType w:val="hybridMultilevel"/>
    <w:tmpl w:val="01709008"/>
    <w:lvl w:ilvl="0" w:tplc="896EA69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A333D6B"/>
    <w:multiLevelType w:val="hybridMultilevel"/>
    <w:tmpl w:val="7F22C76C"/>
    <w:lvl w:ilvl="0" w:tplc="302458B0">
      <w:start w:val="2"/>
      <w:numFmt w:val="decimal"/>
      <w:lvlText w:val="%1."/>
      <w:lvlJc w:val="left"/>
      <w:pPr>
        <w:ind w:left="1070" w:hanging="360"/>
      </w:pPr>
      <w:rPr>
        <w:rFonts w:hint="default"/>
        <w:b w:val="0"/>
        <w:bCs/>
      </w:rPr>
    </w:lvl>
    <w:lvl w:ilvl="1" w:tplc="04150019">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15" w15:restartNumberingAfterBreak="0">
    <w:nsid w:val="7B831699"/>
    <w:multiLevelType w:val="hybridMultilevel"/>
    <w:tmpl w:val="B80ACA40"/>
    <w:lvl w:ilvl="0" w:tplc="A1DCFF92">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6" w15:restartNumberingAfterBreak="0">
    <w:nsid w:val="7C3008DB"/>
    <w:multiLevelType w:val="multilevel"/>
    <w:tmpl w:val="A3128200"/>
    <w:lvl w:ilvl="0">
      <w:start w:val="1"/>
      <w:numFmt w:val="decimal"/>
      <w:lvlText w:val="%1."/>
      <w:lvlJc w:val="left"/>
      <w:pPr>
        <w:ind w:left="673" w:hanging="390"/>
      </w:pPr>
      <w:rPr>
        <w:rFonts w:ascii="Verdana" w:eastAsiaTheme="minorEastAsia" w:hAnsi="Verdana" w:cs="Verdana"/>
        <w:b/>
        <w:sz w:val="26"/>
      </w:rPr>
    </w:lvl>
    <w:lvl w:ilvl="1">
      <w:start w:val="1"/>
      <w:numFmt w:val="decimal"/>
      <w:lvlText w:val="%2."/>
      <w:lvlJc w:val="left"/>
      <w:pPr>
        <w:ind w:left="390" w:hanging="390"/>
      </w:pPr>
      <w:rPr>
        <w:rFonts w:asciiTheme="minorHAnsi" w:eastAsiaTheme="minorHAnsi" w:hAnsiTheme="minorHAnsi" w:cstheme="minorHAnsi" w:hint="default"/>
        <w:b w:val="0"/>
        <w:sz w:val="24"/>
        <w:szCs w:val="24"/>
      </w:rPr>
    </w:lvl>
    <w:lvl w:ilvl="2">
      <w:start w:val="1"/>
      <w:numFmt w:val="decimal"/>
      <w:lvlText w:val="%1.%2.%3."/>
      <w:lvlJc w:val="left"/>
      <w:pPr>
        <w:ind w:left="1004" w:hanging="720"/>
      </w:pPr>
      <w:rPr>
        <w:rFonts w:hint="default"/>
        <w:b/>
        <w:sz w:val="26"/>
      </w:rPr>
    </w:lvl>
    <w:lvl w:ilvl="3">
      <w:start w:val="1"/>
      <w:numFmt w:val="decimal"/>
      <w:lvlText w:val="%1.%2.%3.%4."/>
      <w:lvlJc w:val="left"/>
      <w:pPr>
        <w:ind w:left="1146" w:hanging="720"/>
      </w:pPr>
      <w:rPr>
        <w:rFonts w:hint="default"/>
        <w:b/>
        <w:sz w:val="26"/>
      </w:rPr>
    </w:lvl>
    <w:lvl w:ilvl="4">
      <w:start w:val="1"/>
      <w:numFmt w:val="decimal"/>
      <w:lvlText w:val="%1.%2.%3.%4.%5."/>
      <w:lvlJc w:val="left"/>
      <w:pPr>
        <w:ind w:left="1648" w:hanging="1080"/>
      </w:pPr>
      <w:rPr>
        <w:rFonts w:hint="default"/>
        <w:b/>
        <w:sz w:val="26"/>
      </w:rPr>
    </w:lvl>
    <w:lvl w:ilvl="5">
      <w:start w:val="1"/>
      <w:numFmt w:val="decimal"/>
      <w:lvlText w:val="%1.%2.%3.%4.%5.%6."/>
      <w:lvlJc w:val="left"/>
      <w:pPr>
        <w:ind w:left="1790" w:hanging="1080"/>
      </w:pPr>
      <w:rPr>
        <w:rFonts w:hint="default"/>
        <w:b/>
        <w:sz w:val="26"/>
      </w:rPr>
    </w:lvl>
    <w:lvl w:ilvl="6">
      <w:start w:val="1"/>
      <w:numFmt w:val="decimal"/>
      <w:lvlText w:val="%1.%2.%3.%4.%5.%6.%7."/>
      <w:lvlJc w:val="left"/>
      <w:pPr>
        <w:ind w:left="2292" w:hanging="1440"/>
      </w:pPr>
      <w:rPr>
        <w:rFonts w:hint="default"/>
        <w:b/>
        <w:sz w:val="26"/>
      </w:rPr>
    </w:lvl>
    <w:lvl w:ilvl="7">
      <w:start w:val="1"/>
      <w:numFmt w:val="decimal"/>
      <w:lvlText w:val="%1.%2.%3.%4.%5.%6.%7.%8."/>
      <w:lvlJc w:val="left"/>
      <w:pPr>
        <w:ind w:left="2434" w:hanging="1440"/>
      </w:pPr>
      <w:rPr>
        <w:rFonts w:hint="default"/>
        <w:b/>
        <w:sz w:val="26"/>
      </w:rPr>
    </w:lvl>
    <w:lvl w:ilvl="8">
      <w:start w:val="1"/>
      <w:numFmt w:val="decimal"/>
      <w:lvlText w:val="%1.%2.%3.%4.%5.%6.%7.%8.%9."/>
      <w:lvlJc w:val="left"/>
      <w:pPr>
        <w:ind w:left="2936" w:hanging="1800"/>
      </w:pPr>
      <w:rPr>
        <w:rFonts w:hint="default"/>
        <w:b/>
        <w:sz w:val="26"/>
      </w:rPr>
    </w:lvl>
  </w:abstractNum>
  <w:abstractNum w:abstractNumId="217" w15:restartNumberingAfterBreak="0">
    <w:nsid w:val="7C6C15D4"/>
    <w:multiLevelType w:val="hybridMultilevel"/>
    <w:tmpl w:val="1BB07C66"/>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8" w15:restartNumberingAfterBreak="0">
    <w:nsid w:val="7C826AB9"/>
    <w:multiLevelType w:val="hybridMultilevel"/>
    <w:tmpl w:val="4ACA7E32"/>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9"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20" w15:restartNumberingAfterBreak="0">
    <w:nsid w:val="7D8D4F60"/>
    <w:multiLevelType w:val="hybridMultilevel"/>
    <w:tmpl w:val="34A4C32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1" w15:restartNumberingAfterBreak="0">
    <w:nsid w:val="7DCE2B6F"/>
    <w:multiLevelType w:val="hybridMultilevel"/>
    <w:tmpl w:val="F606F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DF5650D"/>
    <w:multiLevelType w:val="hybridMultilevel"/>
    <w:tmpl w:val="F6524FBC"/>
    <w:lvl w:ilvl="0" w:tplc="04150011">
      <w:start w:val="1"/>
      <w:numFmt w:val="decimal"/>
      <w:lvlText w:val="%1)"/>
      <w:lvlJc w:val="left"/>
      <w:pPr>
        <w:ind w:left="825" w:hanging="360"/>
      </w:pPr>
      <w:rPr>
        <w:rFont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223"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4"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25" w15:restartNumberingAfterBreak="0">
    <w:nsid w:val="7F912D0D"/>
    <w:multiLevelType w:val="hybridMultilevel"/>
    <w:tmpl w:val="C164D49E"/>
    <w:lvl w:ilvl="0" w:tplc="FFFFFFFF">
      <w:start w:val="1"/>
      <w:numFmt w:val="lowerLetter"/>
      <w:lvlText w:val="%1)"/>
      <w:lvlJc w:val="left"/>
      <w:pPr>
        <w:ind w:left="1494"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num w:numId="1" w16cid:durableId="549610790">
    <w:abstractNumId w:val="196"/>
  </w:num>
  <w:num w:numId="2" w16cid:durableId="1241907369">
    <w:abstractNumId w:val="156"/>
  </w:num>
  <w:num w:numId="3" w16cid:durableId="390080959">
    <w:abstractNumId w:val="200"/>
  </w:num>
  <w:num w:numId="4" w16cid:durableId="1661737773">
    <w:abstractNumId w:val="145"/>
  </w:num>
  <w:num w:numId="5" w16cid:durableId="1701541345">
    <w:abstractNumId w:val="16"/>
  </w:num>
  <w:num w:numId="6" w16cid:durableId="234173647">
    <w:abstractNumId w:val="214"/>
  </w:num>
  <w:num w:numId="7" w16cid:durableId="1512986550">
    <w:abstractNumId w:val="122"/>
  </w:num>
  <w:num w:numId="8" w16cid:durableId="1128165043">
    <w:abstractNumId w:val="189"/>
  </w:num>
  <w:num w:numId="9" w16cid:durableId="249391127">
    <w:abstractNumId w:val="5"/>
  </w:num>
  <w:num w:numId="10" w16cid:durableId="1988821565">
    <w:abstractNumId w:val="6"/>
  </w:num>
  <w:num w:numId="11" w16cid:durableId="1648822310">
    <w:abstractNumId w:val="65"/>
  </w:num>
  <w:num w:numId="12" w16cid:durableId="1784229713">
    <w:abstractNumId w:val="160"/>
  </w:num>
  <w:num w:numId="13" w16cid:durableId="2062048918">
    <w:abstractNumId w:val="11"/>
  </w:num>
  <w:num w:numId="14" w16cid:durableId="480542689">
    <w:abstractNumId w:val="41"/>
  </w:num>
  <w:num w:numId="15" w16cid:durableId="1278372680">
    <w:abstractNumId w:val="108"/>
  </w:num>
  <w:num w:numId="16" w16cid:durableId="160851750">
    <w:abstractNumId w:val="178"/>
  </w:num>
  <w:num w:numId="17" w16cid:durableId="1509323761">
    <w:abstractNumId w:val="86"/>
  </w:num>
  <w:num w:numId="18" w16cid:durableId="1095055193">
    <w:abstractNumId w:val="14"/>
  </w:num>
  <w:num w:numId="19" w16cid:durableId="999767718">
    <w:abstractNumId w:val="110"/>
  </w:num>
  <w:num w:numId="20" w16cid:durableId="2055156483">
    <w:abstractNumId w:val="208"/>
  </w:num>
  <w:num w:numId="21" w16cid:durableId="1203594806">
    <w:abstractNumId w:val="71"/>
  </w:num>
  <w:num w:numId="22" w16cid:durableId="421028915">
    <w:abstractNumId w:val="83"/>
  </w:num>
  <w:num w:numId="23" w16cid:durableId="1743021840">
    <w:abstractNumId w:val="219"/>
  </w:num>
  <w:num w:numId="24" w16cid:durableId="597644503">
    <w:abstractNumId w:val="73"/>
  </w:num>
  <w:num w:numId="25" w16cid:durableId="1476096525">
    <w:abstractNumId w:val="128"/>
  </w:num>
  <w:num w:numId="26" w16cid:durableId="1171138595">
    <w:abstractNumId w:val="179"/>
  </w:num>
  <w:num w:numId="27" w16cid:durableId="689528786">
    <w:abstractNumId w:val="151"/>
  </w:num>
  <w:num w:numId="28" w16cid:durableId="971836194">
    <w:abstractNumId w:val="76"/>
  </w:num>
  <w:num w:numId="29" w16cid:durableId="1837529671">
    <w:abstractNumId w:val="192"/>
  </w:num>
  <w:num w:numId="30" w16cid:durableId="1935091988">
    <w:abstractNumId w:val="15"/>
  </w:num>
  <w:num w:numId="31" w16cid:durableId="281428310">
    <w:abstractNumId w:val="127"/>
  </w:num>
  <w:num w:numId="32" w16cid:durableId="1078744317">
    <w:abstractNumId w:val="32"/>
  </w:num>
  <w:num w:numId="33" w16cid:durableId="1635941884">
    <w:abstractNumId w:val="18"/>
  </w:num>
  <w:num w:numId="34" w16cid:durableId="1247374814">
    <w:abstractNumId w:val="193"/>
  </w:num>
  <w:num w:numId="35" w16cid:durableId="836922691">
    <w:abstractNumId w:val="104"/>
  </w:num>
  <w:num w:numId="36" w16cid:durableId="479663156">
    <w:abstractNumId w:val="171"/>
  </w:num>
  <w:num w:numId="37" w16cid:durableId="860238892">
    <w:abstractNumId w:val="74"/>
  </w:num>
  <w:num w:numId="38" w16cid:durableId="419065870">
    <w:abstractNumId w:val="163"/>
  </w:num>
  <w:num w:numId="39" w16cid:durableId="1534415802">
    <w:abstractNumId w:val="120"/>
  </w:num>
  <w:num w:numId="40" w16cid:durableId="1881697093">
    <w:abstractNumId w:val="54"/>
  </w:num>
  <w:num w:numId="41" w16cid:durableId="1095244650">
    <w:abstractNumId w:val="126"/>
  </w:num>
  <w:num w:numId="42" w16cid:durableId="1039356865">
    <w:abstractNumId w:val="100"/>
  </w:num>
  <w:num w:numId="43" w16cid:durableId="1084491808">
    <w:abstractNumId w:val="117"/>
  </w:num>
  <w:num w:numId="44" w16cid:durableId="943803268">
    <w:abstractNumId w:val="162"/>
  </w:num>
  <w:num w:numId="45" w16cid:durableId="2066096867">
    <w:abstractNumId w:val="62"/>
  </w:num>
  <w:num w:numId="46" w16cid:durableId="1574855206">
    <w:abstractNumId w:val="13"/>
  </w:num>
  <w:num w:numId="47" w16cid:durableId="1998221979">
    <w:abstractNumId w:val="85"/>
  </w:num>
  <w:num w:numId="48" w16cid:durableId="1439174750">
    <w:abstractNumId w:val="218"/>
  </w:num>
  <w:num w:numId="49" w16cid:durableId="86777024">
    <w:abstractNumId w:val="43"/>
  </w:num>
  <w:num w:numId="50" w16cid:durableId="597566231">
    <w:abstractNumId w:val="105"/>
  </w:num>
  <w:num w:numId="51" w16cid:durableId="17464536">
    <w:abstractNumId w:val="147"/>
  </w:num>
  <w:num w:numId="52" w16cid:durableId="212542160">
    <w:abstractNumId w:val="217"/>
  </w:num>
  <w:num w:numId="53" w16cid:durableId="1732389903">
    <w:abstractNumId w:val="155"/>
  </w:num>
  <w:num w:numId="54" w16cid:durableId="2068410790">
    <w:abstractNumId w:val="204"/>
  </w:num>
  <w:num w:numId="55" w16cid:durableId="1207763740">
    <w:abstractNumId w:val="102"/>
  </w:num>
  <w:num w:numId="56" w16cid:durableId="1247150418">
    <w:abstractNumId w:val="35"/>
  </w:num>
  <w:num w:numId="57" w16cid:durableId="215630171">
    <w:abstractNumId w:val="195"/>
  </w:num>
  <w:num w:numId="58" w16cid:durableId="719397584">
    <w:abstractNumId w:val="134"/>
  </w:num>
  <w:num w:numId="59" w16cid:durableId="276451341">
    <w:abstractNumId w:val="201"/>
  </w:num>
  <w:num w:numId="60" w16cid:durableId="1008948702">
    <w:abstractNumId w:val="197"/>
  </w:num>
  <w:num w:numId="61" w16cid:durableId="1039357197">
    <w:abstractNumId w:val="209"/>
  </w:num>
  <w:num w:numId="62" w16cid:durableId="354304617">
    <w:abstractNumId w:val="186"/>
  </w:num>
  <w:num w:numId="63" w16cid:durableId="1678654899">
    <w:abstractNumId w:val="164"/>
  </w:num>
  <w:num w:numId="64" w16cid:durableId="1411732509">
    <w:abstractNumId w:val="79"/>
  </w:num>
  <w:num w:numId="65" w16cid:durableId="1212771634">
    <w:abstractNumId w:val="21"/>
  </w:num>
  <w:num w:numId="66" w16cid:durableId="75905211">
    <w:abstractNumId w:val="48"/>
  </w:num>
  <w:num w:numId="67" w16cid:durableId="250286686">
    <w:abstractNumId w:val="116"/>
  </w:num>
  <w:num w:numId="68" w16cid:durableId="1333607603">
    <w:abstractNumId w:val="78"/>
  </w:num>
  <w:num w:numId="69" w16cid:durableId="1262106130">
    <w:abstractNumId w:val="185"/>
  </w:num>
  <w:num w:numId="70" w16cid:durableId="1773210231">
    <w:abstractNumId w:val="60"/>
  </w:num>
  <w:num w:numId="71" w16cid:durableId="268245089">
    <w:abstractNumId w:val="130"/>
  </w:num>
  <w:num w:numId="72" w16cid:durableId="1093625576">
    <w:abstractNumId w:val="188"/>
  </w:num>
  <w:num w:numId="73" w16cid:durableId="354237133">
    <w:abstractNumId w:val="149"/>
  </w:num>
  <w:num w:numId="74" w16cid:durableId="219903282">
    <w:abstractNumId w:val="33"/>
  </w:num>
  <w:num w:numId="75" w16cid:durableId="254830003">
    <w:abstractNumId w:val="22"/>
  </w:num>
  <w:num w:numId="76" w16cid:durableId="651063856">
    <w:abstractNumId w:val="97"/>
  </w:num>
  <w:num w:numId="77" w16cid:durableId="645428464">
    <w:abstractNumId w:val="203"/>
  </w:num>
  <w:num w:numId="78" w16cid:durableId="381057277">
    <w:abstractNumId w:val="37"/>
  </w:num>
  <w:num w:numId="79" w16cid:durableId="1812288614">
    <w:abstractNumId w:val="55"/>
  </w:num>
  <w:num w:numId="80" w16cid:durableId="24673951">
    <w:abstractNumId w:val="215"/>
  </w:num>
  <w:num w:numId="81" w16cid:durableId="391195811">
    <w:abstractNumId w:val="103"/>
  </w:num>
  <w:num w:numId="82" w16cid:durableId="951863405">
    <w:abstractNumId w:val="80"/>
  </w:num>
  <w:num w:numId="83" w16cid:durableId="1817450267">
    <w:abstractNumId w:val="84"/>
  </w:num>
  <w:num w:numId="84" w16cid:durableId="920603896">
    <w:abstractNumId w:val="58"/>
  </w:num>
  <w:num w:numId="85" w16cid:durableId="488712971">
    <w:abstractNumId w:val="176"/>
  </w:num>
  <w:num w:numId="86" w16cid:durableId="1932620813">
    <w:abstractNumId w:val="158"/>
  </w:num>
  <w:num w:numId="87" w16cid:durableId="1618441485">
    <w:abstractNumId w:val="148"/>
  </w:num>
  <w:num w:numId="88" w16cid:durableId="949045267">
    <w:abstractNumId w:val="139"/>
  </w:num>
  <w:num w:numId="89" w16cid:durableId="1997762865">
    <w:abstractNumId w:val="180"/>
  </w:num>
  <w:num w:numId="90" w16cid:durableId="122043328">
    <w:abstractNumId w:val="44"/>
  </w:num>
  <w:num w:numId="91" w16cid:durableId="1564170910">
    <w:abstractNumId w:val="89"/>
  </w:num>
  <w:num w:numId="92" w16cid:durableId="1780366612">
    <w:abstractNumId w:val="17"/>
  </w:num>
  <w:num w:numId="93" w16cid:durableId="1482888071">
    <w:abstractNumId w:val="29"/>
  </w:num>
  <w:num w:numId="94" w16cid:durableId="1898710649">
    <w:abstractNumId w:val="159"/>
  </w:num>
  <w:num w:numId="95" w16cid:durableId="1525942307">
    <w:abstractNumId w:val="69"/>
  </w:num>
  <w:num w:numId="96" w16cid:durableId="1883203267">
    <w:abstractNumId w:val="96"/>
  </w:num>
  <w:num w:numId="97" w16cid:durableId="1002122733">
    <w:abstractNumId w:val="42"/>
  </w:num>
  <w:num w:numId="98" w16cid:durableId="439569481">
    <w:abstractNumId w:val="77"/>
  </w:num>
  <w:num w:numId="99" w16cid:durableId="1752465244">
    <w:abstractNumId w:val="112"/>
  </w:num>
  <w:num w:numId="100" w16cid:durableId="295987206">
    <w:abstractNumId w:val="157"/>
  </w:num>
  <w:num w:numId="101" w16cid:durableId="1340035460">
    <w:abstractNumId w:val="2"/>
  </w:num>
  <w:num w:numId="102" w16cid:durableId="799765950">
    <w:abstractNumId w:val="7"/>
  </w:num>
  <w:num w:numId="103" w16cid:durableId="1785149540">
    <w:abstractNumId w:val="9"/>
  </w:num>
  <w:num w:numId="104" w16cid:durableId="982730840">
    <w:abstractNumId w:val="177"/>
  </w:num>
  <w:num w:numId="105" w16cid:durableId="1950817732">
    <w:abstractNumId w:val="222"/>
  </w:num>
  <w:num w:numId="106" w16cid:durableId="1376931211">
    <w:abstractNumId w:val="95"/>
  </w:num>
  <w:num w:numId="107" w16cid:durableId="1735079670">
    <w:abstractNumId w:val="213"/>
  </w:num>
  <w:num w:numId="108" w16cid:durableId="1755929118">
    <w:abstractNumId w:val="107"/>
  </w:num>
  <w:num w:numId="109" w16cid:durableId="1753965598">
    <w:abstractNumId w:val="101"/>
  </w:num>
  <w:num w:numId="110" w16cid:durableId="1892957299">
    <w:abstractNumId w:val="94"/>
  </w:num>
  <w:num w:numId="111" w16cid:durableId="370495830">
    <w:abstractNumId w:val="75"/>
  </w:num>
  <w:num w:numId="112" w16cid:durableId="1992640405">
    <w:abstractNumId w:val="123"/>
  </w:num>
  <w:num w:numId="113" w16cid:durableId="754977837">
    <w:abstractNumId w:val="53"/>
  </w:num>
  <w:num w:numId="114" w16cid:durableId="1311053206">
    <w:abstractNumId w:val="191"/>
  </w:num>
  <w:num w:numId="115" w16cid:durableId="133522041">
    <w:abstractNumId w:val="26"/>
  </w:num>
  <w:num w:numId="116" w16cid:durableId="954335835">
    <w:abstractNumId w:val="136"/>
  </w:num>
  <w:num w:numId="117" w16cid:durableId="627904053">
    <w:abstractNumId w:val="183"/>
  </w:num>
  <w:num w:numId="118" w16cid:durableId="1021081977">
    <w:abstractNumId w:val="150"/>
  </w:num>
  <w:num w:numId="119" w16cid:durableId="1930649125">
    <w:abstractNumId w:val="223"/>
  </w:num>
  <w:num w:numId="120" w16cid:durableId="734204594">
    <w:abstractNumId w:val="68"/>
  </w:num>
  <w:num w:numId="121" w16cid:durableId="978418582">
    <w:abstractNumId w:val="66"/>
  </w:num>
  <w:num w:numId="122" w16cid:durableId="1368021608">
    <w:abstractNumId w:val="184"/>
  </w:num>
  <w:num w:numId="123" w16cid:durableId="1338531557">
    <w:abstractNumId w:val="88"/>
  </w:num>
  <w:num w:numId="124" w16cid:durableId="1839298076">
    <w:abstractNumId w:val="34"/>
  </w:num>
  <w:num w:numId="125" w16cid:durableId="164174339">
    <w:abstractNumId w:val="12"/>
  </w:num>
  <w:num w:numId="126" w16cid:durableId="1698921415">
    <w:abstractNumId w:val="90"/>
  </w:num>
  <w:num w:numId="127" w16cid:durableId="222955393">
    <w:abstractNumId w:val="113"/>
  </w:num>
  <w:num w:numId="128" w16cid:durableId="228543696">
    <w:abstractNumId w:val="211"/>
  </w:num>
  <w:num w:numId="129" w16cid:durableId="1557738488">
    <w:abstractNumId w:val="207"/>
  </w:num>
  <w:num w:numId="130" w16cid:durableId="2062749243">
    <w:abstractNumId w:val="169"/>
  </w:num>
  <w:num w:numId="131" w16cid:durableId="1333139349">
    <w:abstractNumId w:val="31"/>
  </w:num>
  <w:num w:numId="132" w16cid:durableId="1512572585">
    <w:abstractNumId w:val="72"/>
  </w:num>
  <w:num w:numId="133" w16cid:durableId="1502239645">
    <w:abstractNumId w:val="172"/>
  </w:num>
  <w:num w:numId="134" w16cid:durableId="341518805">
    <w:abstractNumId w:val="109"/>
  </w:num>
  <w:num w:numId="135" w16cid:durableId="2075473189">
    <w:abstractNumId w:val="152"/>
  </w:num>
  <w:num w:numId="136" w16cid:durableId="878056953">
    <w:abstractNumId w:val="51"/>
  </w:num>
  <w:num w:numId="137" w16cid:durableId="552666452">
    <w:abstractNumId w:val="206"/>
  </w:num>
  <w:num w:numId="138" w16cid:durableId="1521240929">
    <w:abstractNumId w:val="181"/>
  </w:num>
  <w:num w:numId="139" w16cid:durableId="427510436">
    <w:abstractNumId w:val="82"/>
  </w:num>
  <w:num w:numId="140" w16cid:durableId="510217051">
    <w:abstractNumId w:val="124"/>
  </w:num>
  <w:num w:numId="141" w16cid:durableId="299041527">
    <w:abstractNumId w:val="199"/>
  </w:num>
  <w:num w:numId="142" w16cid:durableId="380247647">
    <w:abstractNumId w:val="106"/>
  </w:num>
  <w:num w:numId="143" w16cid:durableId="1562058678">
    <w:abstractNumId w:val="25"/>
  </w:num>
  <w:num w:numId="144" w16cid:durableId="1039741345">
    <w:abstractNumId w:val="118"/>
  </w:num>
  <w:num w:numId="145" w16cid:durableId="627586493">
    <w:abstractNumId w:val="153"/>
  </w:num>
  <w:num w:numId="146" w16cid:durableId="1257861315">
    <w:abstractNumId w:val="61"/>
  </w:num>
  <w:num w:numId="147" w16cid:durableId="1962685550">
    <w:abstractNumId w:val="28"/>
  </w:num>
  <w:num w:numId="148" w16cid:durableId="269512284">
    <w:abstractNumId w:val="144"/>
  </w:num>
  <w:num w:numId="149" w16cid:durableId="269432678">
    <w:abstractNumId w:val="212"/>
  </w:num>
  <w:num w:numId="150" w16cid:durableId="142546257">
    <w:abstractNumId w:val="67"/>
  </w:num>
  <w:num w:numId="151" w16cid:durableId="178823308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031804934">
    <w:abstractNumId w:val="93"/>
  </w:num>
  <w:num w:numId="153" w16cid:durableId="1359232038">
    <w:abstractNumId w:val="133"/>
  </w:num>
  <w:num w:numId="154" w16cid:durableId="789323730">
    <w:abstractNumId w:val="63"/>
  </w:num>
  <w:num w:numId="155" w16cid:durableId="2124416038">
    <w:abstractNumId w:val="216"/>
  </w:num>
  <w:num w:numId="156" w16cid:durableId="1622030365">
    <w:abstractNumId w:val="24"/>
  </w:num>
  <w:num w:numId="157" w16cid:durableId="1941253305">
    <w:abstractNumId w:val="56"/>
  </w:num>
  <w:num w:numId="158" w16cid:durableId="1818837410">
    <w:abstractNumId w:val="119"/>
  </w:num>
  <w:num w:numId="159" w16cid:durableId="480540695">
    <w:abstractNumId w:val="173"/>
  </w:num>
  <w:num w:numId="160" w16cid:durableId="1454447445">
    <w:abstractNumId w:val="170"/>
  </w:num>
  <w:num w:numId="161" w16cid:durableId="1156143750">
    <w:abstractNumId w:val="45"/>
  </w:num>
  <w:num w:numId="162" w16cid:durableId="133644766">
    <w:abstractNumId w:val="154"/>
  </w:num>
  <w:num w:numId="163" w16cid:durableId="660236145">
    <w:abstractNumId w:val="182"/>
  </w:num>
  <w:num w:numId="164" w16cid:durableId="585503993">
    <w:abstractNumId w:val="59"/>
  </w:num>
  <w:num w:numId="165" w16cid:durableId="1023940189">
    <w:abstractNumId w:val="40"/>
  </w:num>
  <w:num w:numId="166" w16cid:durableId="585262073">
    <w:abstractNumId w:val="146"/>
  </w:num>
  <w:num w:numId="167" w16cid:durableId="499004065">
    <w:abstractNumId w:val="81"/>
  </w:num>
  <w:num w:numId="168" w16cid:durableId="215775882">
    <w:abstractNumId w:val="131"/>
  </w:num>
  <w:num w:numId="169" w16cid:durableId="1323924688">
    <w:abstractNumId w:val="115"/>
  </w:num>
  <w:num w:numId="170" w16cid:durableId="118838733">
    <w:abstractNumId w:val="138"/>
  </w:num>
  <w:num w:numId="171" w16cid:durableId="1662386950">
    <w:abstractNumId w:val="198"/>
  </w:num>
  <w:num w:numId="172" w16cid:durableId="1275164217">
    <w:abstractNumId w:val="87"/>
  </w:num>
  <w:num w:numId="173" w16cid:durableId="1486582705">
    <w:abstractNumId w:val="167"/>
  </w:num>
  <w:num w:numId="174" w16cid:durableId="2077047364">
    <w:abstractNumId w:val="27"/>
  </w:num>
  <w:num w:numId="175" w16cid:durableId="1371806218">
    <w:abstractNumId w:val="70"/>
  </w:num>
  <w:num w:numId="176" w16cid:durableId="1071929273">
    <w:abstractNumId w:val="161"/>
  </w:num>
  <w:num w:numId="177" w16cid:durableId="804736040">
    <w:abstractNumId w:val="47"/>
  </w:num>
  <w:num w:numId="178" w16cid:durableId="1398744491">
    <w:abstractNumId w:val="50"/>
  </w:num>
  <w:num w:numId="179" w16cid:durableId="1181168066">
    <w:abstractNumId w:val="64"/>
  </w:num>
  <w:num w:numId="180" w16cid:durableId="457379904">
    <w:abstractNumId w:val="49"/>
  </w:num>
  <w:num w:numId="181" w16cid:durableId="1162357740">
    <w:abstractNumId w:val="129"/>
  </w:num>
  <w:num w:numId="182" w16cid:durableId="1638100400">
    <w:abstractNumId w:val="135"/>
  </w:num>
  <w:num w:numId="183" w16cid:durableId="1951820554">
    <w:abstractNumId w:val="99"/>
  </w:num>
  <w:num w:numId="184" w16cid:durableId="465272769">
    <w:abstractNumId w:val="202"/>
  </w:num>
  <w:num w:numId="185" w16cid:durableId="377316633">
    <w:abstractNumId w:val="140"/>
  </w:num>
  <w:num w:numId="186" w16cid:durableId="581725166">
    <w:abstractNumId w:val="142"/>
  </w:num>
  <w:num w:numId="187" w16cid:durableId="152380561">
    <w:abstractNumId w:val="46"/>
  </w:num>
  <w:num w:numId="188" w16cid:durableId="1370566984">
    <w:abstractNumId w:val="132"/>
  </w:num>
  <w:num w:numId="189" w16cid:durableId="1272788046">
    <w:abstractNumId w:val="143"/>
  </w:num>
  <w:num w:numId="190" w16cid:durableId="2046784024">
    <w:abstractNumId w:val="121"/>
  </w:num>
  <w:num w:numId="191" w16cid:durableId="840319810">
    <w:abstractNumId w:val="19"/>
  </w:num>
  <w:num w:numId="192" w16cid:durableId="1101679702">
    <w:abstractNumId w:val="111"/>
  </w:num>
  <w:num w:numId="193" w16cid:durableId="1279989140">
    <w:abstractNumId w:val="114"/>
  </w:num>
  <w:num w:numId="194" w16cid:durableId="1241596341">
    <w:abstractNumId w:val="30"/>
  </w:num>
  <w:num w:numId="195" w16cid:durableId="745957042">
    <w:abstractNumId w:val="141"/>
  </w:num>
  <w:num w:numId="196" w16cid:durableId="397023152">
    <w:abstractNumId w:val="174"/>
  </w:num>
  <w:num w:numId="197" w16cid:durableId="198976682">
    <w:abstractNumId w:val="225"/>
  </w:num>
  <w:num w:numId="198" w16cid:durableId="2128039565">
    <w:abstractNumId w:val="175"/>
  </w:num>
  <w:num w:numId="199" w16cid:durableId="89937678">
    <w:abstractNumId w:val="57"/>
  </w:num>
  <w:num w:numId="200" w16cid:durableId="1584218204">
    <w:abstractNumId w:val="137"/>
  </w:num>
  <w:num w:numId="201" w16cid:durableId="1877085781">
    <w:abstractNumId w:val="220"/>
  </w:num>
  <w:num w:numId="202" w16cid:durableId="2054117559">
    <w:abstractNumId w:val="98"/>
  </w:num>
  <w:num w:numId="203" w16cid:durableId="2061974469">
    <w:abstractNumId w:val="36"/>
  </w:num>
  <w:num w:numId="204" w16cid:durableId="1867060668">
    <w:abstractNumId w:val="23"/>
  </w:num>
  <w:num w:numId="205" w16cid:durableId="1098330647">
    <w:abstractNumId w:val="187"/>
  </w:num>
  <w:num w:numId="206" w16cid:durableId="1593196530">
    <w:abstractNumId w:val="194"/>
  </w:num>
  <w:num w:numId="207" w16cid:durableId="472255252">
    <w:abstractNumId w:val="38"/>
  </w:num>
  <w:num w:numId="208" w16cid:durableId="165823508">
    <w:abstractNumId w:val="221"/>
  </w:num>
  <w:num w:numId="209" w16cid:durableId="1916890532">
    <w:abstractNumId w:val="205"/>
  </w:num>
  <w:num w:numId="210" w16cid:durableId="1322351441">
    <w:abstractNumId w:val="190"/>
  </w:num>
  <w:num w:numId="211" w16cid:durableId="939994805">
    <w:abstractNumId w:val="20"/>
  </w:num>
  <w:num w:numId="212" w16cid:durableId="598636546">
    <w:abstractNumId w:val="91"/>
  </w:num>
  <w:num w:numId="213" w16cid:durableId="132333367">
    <w:abstractNumId w:val="166"/>
  </w:num>
  <w:num w:numId="214" w16cid:durableId="902375289">
    <w:abstractNumId w:val="92"/>
  </w:num>
  <w:num w:numId="215" w16cid:durableId="2141335134">
    <w:abstractNumId w:val="39"/>
  </w:num>
  <w:num w:numId="216" w16cid:durableId="100806753">
    <w:abstractNumId w:val="125"/>
  </w:num>
  <w:num w:numId="217" w16cid:durableId="517692699">
    <w:abstractNumId w:val="5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994"/>
    <w:rsid w:val="00002A5F"/>
    <w:rsid w:val="000031E7"/>
    <w:rsid w:val="0000355A"/>
    <w:rsid w:val="00003584"/>
    <w:rsid w:val="00005BC9"/>
    <w:rsid w:val="00005EB0"/>
    <w:rsid w:val="000066A1"/>
    <w:rsid w:val="0000676E"/>
    <w:rsid w:val="00006791"/>
    <w:rsid w:val="0001017B"/>
    <w:rsid w:val="000111EA"/>
    <w:rsid w:val="00011252"/>
    <w:rsid w:val="000117A1"/>
    <w:rsid w:val="000127F7"/>
    <w:rsid w:val="00012C1B"/>
    <w:rsid w:val="00013409"/>
    <w:rsid w:val="000139DD"/>
    <w:rsid w:val="00013F59"/>
    <w:rsid w:val="00015061"/>
    <w:rsid w:val="000152DC"/>
    <w:rsid w:val="00015577"/>
    <w:rsid w:val="0001617C"/>
    <w:rsid w:val="00016C0B"/>
    <w:rsid w:val="00017609"/>
    <w:rsid w:val="00017925"/>
    <w:rsid w:val="00017E11"/>
    <w:rsid w:val="00020B1F"/>
    <w:rsid w:val="00021234"/>
    <w:rsid w:val="000218D6"/>
    <w:rsid w:val="00021F30"/>
    <w:rsid w:val="000222A1"/>
    <w:rsid w:val="000237AB"/>
    <w:rsid w:val="00023BF8"/>
    <w:rsid w:val="00023EE9"/>
    <w:rsid w:val="0002504D"/>
    <w:rsid w:val="00025061"/>
    <w:rsid w:val="0002611B"/>
    <w:rsid w:val="00026897"/>
    <w:rsid w:val="000275E5"/>
    <w:rsid w:val="00027F4F"/>
    <w:rsid w:val="00030C4B"/>
    <w:rsid w:val="000318A2"/>
    <w:rsid w:val="00031F04"/>
    <w:rsid w:val="00032E73"/>
    <w:rsid w:val="00033254"/>
    <w:rsid w:val="00033445"/>
    <w:rsid w:val="00035CDA"/>
    <w:rsid w:val="00035EC5"/>
    <w:rsid w:val="000363FF"/>
    <w:rsid w:val="00036A80"/>
    <w:rsid w:val="000370C4"/>
    <w:rsid w:val="000379DF"/>
    <w:rsid w:val="00040295"/>
    <w:rsid w:val="000407CE"/>
    <w:rsid w:val="00041AB5"/>
    <w:rsid w:val="00041C91"/>
    <w:rsid w:val="00042972"/>
    <w:rsid w:val="000430E0"/>
    <w:rsid w:val="00043208"/>
    <w:rsid w:val="00043505"/>
    <w:rsid w:val="000439AA"/>
    <w:rsid w:val="00043B75"/>
    <w:rsid w:val="00043CE8"/>
    <w:rsid w:val="0004435C"/>
    <w:rsid w:val="0004524B"/>
    <w:rsid w:val="00045457"/>
    <w:rsid w:val="00045B7B"/>
    <w:rsid w:val="00045EEB"/>
    <w:rsid w:val="00046719"/>
    <w:rsid w:val="00046847"/>
    <w:rsid w:val="0004735D"/>
    <w:rsid w:val="000478DF"/>
    <w:rsid w:val="00047988"/>
    <w:rsid w:val="00050BE1"/>
    <w:rsid w:val="00051621"/>
    <w:rsid w:val="000517BD"/>
    <w:rsid w:val="00051A1D"/>
    <w:rsid w:val="00051C82"/>
    <w:rsid w:val="000527C7"/>
    <w:rsid w:val="00052AEF"/>
    <w:rsid w:val="000535FC"/>
    <w:rsid w:val="0005362B"/>
    <w:rsid w:val="00053658"/>
    <w:rsid w:val="000549DA"/>
    <w:rsid w:val="00055781"/>
    <w:rsid w:val="00055DFB"/>
    <w:rsid w:val="000567B9"/>
    <w:rsid w:val="000601EB"/>
    <w:rsid w:val="00060A0B"/>
    <w:rsid w:val="000610FF"/>
    <w:rsid w:val="00061B0A"/>
    <w:rsid w:val="000621CA"/>
    <w:rsid w:val="000625EF"/>
    <w:rsid w:val="000626A4"/>
    <w:rsid w:val="00062810"/>
    <w:rsid w:val="00062EE7"/>
    <w:rsid w:val="000631A6"/>
    <w:rsid w:val="00063EFE"/>
    <w:rsid w:val="00065897"/>
    <w:rsid w:val="00065B87"/>
    <w:rsid w:val="000668F0"/>
    <w:rsid w:val="00067801"/>
    <w:rsid w:val="00071B1E"/>
    <w:rsid w:val="00071C5E"/>
    <w:rsid w:val="00071E8D"/>
    <w:rsid w:val="00072178"/>
    <w:rsid w:val="000726C5"/>
    <w:rsid w:val="00072F24"/>
    <w:rsid w:val="000746A6"/>
    <w:rsid w:val="0007507F"/>
    <w:rsid w:val="00075F2A"/>
    <w:rsid w:val="00076536"/>
    <w:rsid w:val="00076AAC"/>
    <w:rsid w:val="0007710A"/>
    <w:rsid w:val="00077625"/>
    <w:rsid w:val="00080221"/>
    <w:rsid w:val="0008043A"/>
    <w:rsid w:val="000804B5"/>
    <w:rsid w:val="00080BAD"/>
    <w:rsid w:val="00081511"/>
    <w:rsid w:val="000822C2"/>
    <w:rsid w:val="000836AF"/>
    <w:rsid w:val="000836F0"/>
    <w:rsid w:val="000837E9"/>
    <w:rsid w:val="000848CD"/>
    <w:rsid w:val="00084919"/>
    <w:rsid w:val="000849B0"/>
    <w:rsid w:val="0008536A"/>
    <w:rsid w:val="000855B0"/>
    <w:rsid w:val="00085BCD"/>
    <w:rsid w:val="00087142"/>
    <w:rsid w:val="00087ED7"/>
    <w:rsid w:val="00087F1A"/>
    <w:rsid w:val="000915F4"/>
    <w:rsid w:val="000922E8"/>
    <w:rsid w:val="000923CD"/>
    <w:rsid w:val="0009261F"/>
    <w:rsid w:val="00092A18"/>
    <w:rsid w:val="00094C53"/>
    <w:rsid w:val="00095939"/>
    <w:rsid w:val="00096630"/>
    <w:rsid w:val="00096945"/>
    <w:rsid w:val="00097433"/>
    <w:rsid w:val="000A1202"/>
    <w:rsid w:val="000A17E0"/>
    <w:rsid w:val="000A2231"/>
    <w:rsid w:val="000A37C2"/>
    <w:rsid w:val="000A4EA4"/>
    <w:rsid w:val="000A63C6"/>
    <w:rsid w:val="000A6E82"/>
    <w:rsid w:val="000A7183"/>
    <w:rsid w:val="000A7396"/>
    <w:rsid w:val="000A7C11"/>
    <w:rsid w:val="000B0064"/>
    <w:rsid w:val="000B1182"/>
    <w:rsid w:val="000B1428"/>
    <w:rsid w:val="000B16B4"/>
    <w:rsid w:val="000B1837"/>
    <w:rsid w:val="000B1CD6"/>
    <w:rsid w:val="000B1F11"/>
    <w:rsid w:val="000B295D"/>
    <w:rsid w:val="000B2FEF"/>
    <w:rsid w:val="000B4ECE"/>
    <w:rsid w:val="000B59D4"/>
    <w:rsid w:val="000B6921"/>
    <w:rsid w:val="000B7585"/>
    <w:rsid w:val="000B778E"/>
    <w:rsid w:val="000B7E3F"/>
    <w:rsid w:val="000C01A5"/>
    <w:rsid w:val="000C07FE"/>
    <w:rsid w:val="000C17A7"/>
    <w:rsid w:val="000C240A"/>
    <w:rsid w:val="000C2599"/>
    <w:rsid w:val="000C2DB6"/>
    <w:rsid w:val="000C33E1"/>
    <w:rsid w:val="000C3F49"/>
    <w:rsid w:val="000C458F"/>
    <w:rsid w:val="000C71EF"/>
    <w:rsid w:val="000C73CD"/>
    <w:rsid w:val="000D0110"/>
    <w:rsid w:val="000D1619"/>
    <w:rsid w:val="000D2B0A"/>
    <w:rsid w:val="000D34EF"/>
    <w:rsid w:val="000D36B7"/>
    <w:rsid w:val="000D4EAD"/>
    <w:rsid w:val="000D5454"/>
    <w:rsid w:val="000D5892"/>
    <w:rsid w:val="000D59B0"/>
    <w:rsid w:val="000D64BE"/>
    <w:rsid w:val="000D6651"/>
    <w:rsid w:val="000D6883"/>
    <w:rsid w:val="000D6C9D"/>
    <w:rsid w:val="000D7756"/>
    <w:rsid w:val="000D7E21"/>
    <w:rsid w:val="000E0BBF"/>
    <w:rsid w:val="000E0E53"/>
    <w:rsid w:val="000E0E74"/>
    <w:rsid w:val="000E0F1F"/>
    <w:rsid w:val="000E199E"/>
    <w:rsid w:val="000E1E87"/>
    <w:rsid w:val="000E21EB"/>
    <w:rsid w:val="000E252E"/>
    <w:rsid w:val="000E29EF"/>
    <w:rsid w:val="000E2B53"/>
    <w:rsid w:val="000E370C"/>
    <w:rsid w:val="000E3C50"/>
    <w:rsid w:val="000E4C05"/>
    <w:rsid w:val="000E4C5F"/>
    <w:rsid w:val="000E587B"/>
    <w:rsid w:val="000E5B6A"/>
    <w:rsid w:val="000E7913"/>
    <w:rsid w:val="000F07B8"/>
    <w:rsid w:val="000F1004"/>
    <w:rsid w:val="000F29A2"/>
    <w:rsid w:val="000F2B46"/>
    <w:rsid w:val="000F30EA"/>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823"/>
    <w:rsid w:val="001018FE"/>
    <w:rsid w:val="00102012"/>
    <w:rsid w:val="00102213"/>
    <w:rsid w:val="001023D8"/>
    <w:rsid w:val="001025C6"/>
    <w:rsid w:val="001025C7"/>
    <w:rsid w:val="00103245"/>
    <w:rsid w:val="00103C74"/>
    <w:rsid w:val="001040A7"/>
    <w:rsid w:val="001063F3"/>
    <w:rsid w:val="00106D32"/>
    <w:rsid w:val="001070FB"/>
    <w:rsid w:val="00110135"/>
    <w:rsid w:val="00110D35"/>
    <w:rsid w:val="001111C1"/>
    <w:rsid w:val="0011168A"/>
    <w:rsid w:val="00111AAA"/>
    <w:rsid w:val="00111B9B"/>
    <w:rsid w:val="001130D6"/>
    <w:rsid w:val="00114AAA"/>
    <w:rsid w:val="001157C3"/>
    <w:rsid w:val="0011622D"/>
    <w:rsid w:val="00116E6D"/>
    <w:rsid w:val="00117168"/>
    <w:rsid w:val="001172BF"/>
    <w:rsid w:val="00117A04"/>
    <w:rsid w:val="00120100"/>
    <w:rsid w:val="00120470"/>
    <w:rsid w:val="00120573"/>
    <w:rsid w:val="0012134A"/>
    <w:rsid w:val="00121BEC"/>
    <w:rsid w:val="001222D4"/>
    <w:rsid w:val="00123904"/>
    <w:rsid w:val="0012420D"/>
    <w:rsid w:val="0012499A"/>
    <w:rsid w:val="00124D59"/>
    <w:rsid w:val="00124DA3"/>
    <w:rsid w:val="001252D6"/>
    <w:rsid w:val="001257AD"/>
    <w:rsid w:val="001265EC"/>
    <w:rsid w:val="0012664F"/>
    <w:rsid w:val="001269C8"/>
    <w:rsid w:val="00127564"/>
    <w:rsid w:val="001307A2"/>
    <w:rsid w:val="00130C71"/>
    <w:rsid w:val="00130CE2"/>
    <w:rsid w:val="00131771"/>
    <w:rsid w:val="00131E29"/>
    <w:rsid w:val="00131FD4"/>
    <w:rsid w:val="00132B58"/>
    <w:rsid w:val="001334C6"/>
    <w:rsid w:val="00133F74"/>
    <w:rsid w:val="0013558F"/>
    <w:rsid w:val="00140461"/>
    <w:rsid w:val="001407BD"/>
    <w:rsid w:val="001412C0"/>
    <w:rsid w:val="001414E9"/>
    <w:rsid w:val="00141EF9"/>
    <w:rsid w:val="00142C48"/>
    <w:rsid w:val="00143561"/>
    <w:rsid w:val="001435F4"/>
    <w:rsid w:val="00144689"/>
    <w:rsid w:val="00144E5A"/>
    <w:rsid w:val="00145A5F"/>
    <w:rsid w:val="00146FA4"/>
    <w:rsid w:val="0014725B"/>
    <w:rsid w:val="001472BA"/>
    <w:rsid w:val="001476B3"/>
    <w:rsid w:val="0015064C"/>
    <w:rsid w:val="0015152E"/>
    <w:rsid w:val="001516F4"/>
    <w:rsid w:val="00151D5A"/>
    <w:rsid w:val="0015398D"/>
    <w:rsid w:val="00153B90"/>
    <w:rsid w:val="00154945"/>
    <w:rsid w:val="00154D3A"/>
    <w:rsid w:val="0015568B"/>
    <w:rsid w:val="00155BCC"/>
    <w:rsid w:val="001567AA"/>
    <w:rsid w:val="00156892"/>
    <w:rsid w:val="00156CD7"/>
    <w:rsid w:val="001571A4"/>
    <w:rsid w:val="00157215"/>
    <w:rsid w:val="00157C54"/>
    <w:rsid w:val="00157EA4"/>
    <w:rsid w:val="00157F21"/>
    <w:rsid w:val="00157F23"/>
    <w:rsid w:val="00157FDB"/>
    <w:rsid w:val="001605D8"/>
    <w:rsid w:val="0016103C"/>
    <w:rsid w:val="00161B70"/>
    <w:rsid w:val="00161BB9"/>
    <w:rsid w:val="00161DDB"/>
    <w:rsid w:val="00163726"/>
    <w:rsid w:val="00163751"/>
    <w:rsid w:val="00163E94"/>
    <w:rsid w:val="00164BB7"/>
    <w:rsid w:val="00164C5E"/>
    <w:rsid w:val="00165F39"/>
    <w:rsid w:val="001664BF"/>
    <w:rsid w:val="001670ED"/>
    <w:rsid w:val="001726A6"/>
    <w:rsid w:val="00172D19"/>
    <w:rsid w:val="00173DB1"/>
    <w:rsid w:val="00174770"/>
    <w:rsid w:val="00175475"/>
    <w:rsid w:val="00175D4D"/>
    <w:rsid w:val="00176E72"/>
    <w:rsid w:val="00177022"/>
    <w:rsid w:val="00177769"/>
    <w:rsid w:val="00177D34"/>
    <w:rsid w:val="001808BA"/>
    <w:rsid w:val="001813EC"/>
    <w:rsid w:val="0018171C"/>
    <w:rsid w:val="00181836"/>
    <w:rsid w:val="00182D37"/>
    <w:rsid w:val="00182E80"/>
    <w:rsid w:val="001832D1"/>
    <w:rsid w:val="0018390D"/>
    <w:rsid w:val="001847B1"/>
    <w:rsid w:val="00185107"/>
    <w:rsid w:val="0018573F"/>
    <w:rsid w:val="0018576F"/>
    <w:rsid w:val="00186286"/>
    <w:rsid w:val="00187004"/>
    <w:rsid w:val="00190373"/>
    <w:rsid w:val="0019069C"/>
    <w:rsid w:val="00190893"/>
    <w:rsid w:val="001915BD"/>
    <w:rsid w:val="00191A69"/>
    <w:rsid w:val="00192445"/>
    <w:rsid w:val="00193E7D"/>
    <w:rsid w:val="00194388"/>
    <w:rsid w:val="001946E4"/>
    <w:rsid w:val="00194BA9"/>
    <w:rsid w:val="00195709"/>
    <w:rsid w:val="001959AF"/>
    <w:rsid w:val="00195A24"/>
    <w:rsid w:val="00195E8C"/>
    <w:rsid w:val="00196EBA"/>
    <w:rsid w:val="00197617"/>
    <w:rsid w:val="00197B56"/>
    <w:rsid w:val="001A0043"/>
    <w:rsid w:val="001A0413"/>
    <w:rsid w:val="001A10FB"/>
    <w:rsid w:val="001A12B2"/>
    <w:rsid w:val="001A15AF"/>
    <w:rsid w:val="001A18CA"/>
    <w:rsid w:val="001A1DF1"/>
    <w:rsid w:val="001A2DCA"/>
    <w:rsid w:val="001A30AC"/>
    <w:rsid w:val="001A351A"/>
    <w:rsid w:val="001A3ABC"/>
    <w:rsid w:val="001A4344"/>
    <w:rsid w:val="001A45F0"/>
    <w:rsid w:val="001A4761"/>
    <w:rsid w:val="001A4C23"/>
    <w:rsid w:val="001A4CD6"/>
    <w:rsid w:val="001A4DEC"/>
    <w:rsid w:val="001A54F3"/>
    <w:rsid w:val="001A61AC"/>
    <w:rsid w:val="001A6769"/>
    <w:rsid w:val="001A7241"/>
    <w:rsid w:val="001A7FB9"/>
    <w:rsid w:val="001B0094"/>
    <w:rsid w:val="001B044D"/>
    <w:rsid w:val="001B0714"/>
    <w:rsid w:val="001B0D90"/>
    <w:rsid w:val="001B1008"/>
    <w:rsid w:val="001B1400"/>
    <w:rsid w:val="001B1ED4"/>
    <w:rsid w:val="001B210C"/>
    <w:rsid w:val="001B3342"/>
    <w:rsid w:val="001B3374"/>
    <w:rsid w:val="001B3558"/>
    <w:rsid w:val="001B4AEB"/>
    <w:rsid w:val="001B4B0B"/>
    <w:rsid w:val="001B4B0D"/>
    <w:rsid w:val="001B63FE"/>
    <w:rsid w:val="001C0D8D"/>
    <w:rsid w:val="001C18DA"/>
    <w:rsid w:val="001C2227"/>
    <w:rsid w:val="001C224C"/>
    <w:rsid w:val="001C2257"/>
    <w:rsid w:val="001C2CD4"/>
    <w:rsid w:val="001C3503"/>
    <w:rsid w:val="001C3507"/>
    <w:rsid w:val="001C3CDF"/>
    <w:rsid w:val="001C42EA"/>
    <w:rsid w:val="001C4560"/>
    <w:rsid w:val="001C4C39"/>
    <w:rsid w:val="001C5621"/>
    <w:rsid w:val="001C6228"/>
    <w:rsid w:val="001D0F52"/>
    <w:rsid w:val="001D132F"/>
    <w:rsid w:val="001D138F"/>
    <w:rsid w:val="001D1760"/>
    <w:rsid w:val="001D20FE"/>
    <w:rsid w:val="001D21D9"/>
    <w:rsid w:val="001D289A"/>
    <w:rsid w:val="001D33DD"/>
    <w:rsid w:val="001D3592"/>
    <w:rsid w:val="001D3ABD"/>
    <w:rsid w:val="001D4013"/>
    <w:rsid w:val="001D4199"/>
    <w:rsid w:val="001D57E0"/>
    <w:rsid w:val="001D5FC3"/>
    <w:rsid w:val="001D701E"/>
    <w:rsid w:val="001D71A3"/>
    <w:rsid w:val="001D7699"/>
    <w:rsid w:val="001D7ABE"/>
    <w:rsid w:val="001D7D8A"/>
    <w:rsid w:val="001E1549"/>
    <w:rsid w:val="001E1EE6"/>
    <w:rsid w:val="001E2BAD"/>
    <w:rsid w:val="001E3097"/>
    <w:rsid w:val="001E3F68"/>
    <w:rsid w:val="001E4545"/>
    <w:rsid w:val="001E5EC7"/>
    <w:rsid w:val="001E5F03"/>
    <w:rsid w:val="001E5FCE"/>
    <w:rsid w:val="001E6A5C"/>
    <w:rsid w:val="001E7032"/>
    <w:rsid w:val="001E71C6"/>
    <w:rsid w:val="001F039F"/>
    <w:rsid w:val="001F0ACE"/>
    <w:rsid w:val="001F0E97"/>
    <w:rsid w:val="001F1142"/>
    <w:rsid w:val="001F21F0"/>
    <w:rsid w:val="001F225D"/>
    <w:rsid w:val="001F4633"/>
    <w:rsid w:val="001F51F9"/>
    <w:rsid w:val="001F5622"/>
    <w:rsid w:val="001F5F11"/>
    <w:rsid w:val="001F6E3B"/>
    <w:rsid w:val="001F6F4F"/>
    <w:rsid w:val="00200957"/>
    <w:rsid w:val="00200E02"/>
    <w:rsid w:val="0020299D"/>
    <w:rsid w:val="00202BE1"/>
    <w:rsid w:val="002038DE"/>
    <w:rsid w:val="00204448"/>
    <w:rsid w:val="00204790"/>
    <w:rsid w:val="00204986"/>
    <w:rsid w:val="00205323"/>
    <w:rsid w:val="0020558F"/>
    <w:rsid w:val="002055C8"/>
    <w:rsid w:val="00205A8E"/>
    <w:rsid w:val="00206C03"/>
    <w:rsid w:val="00206DEA"/>
    <w:rsid w:val="00206E2F"/>
    <w:rsid w:val="00210281"/>
    <w:rsid w:val="00210A84"/>
    <w:rsid w:val="002111B5"/>
    <w:rsid w:val="00211589"/>
    <w:rsid w:val="00211615"/>
    <w:rsid w:val="00211AF2"/>
    <w:rsid w:val="00211D3A"/>
    <w:rsid w:val="002121AE"/>
    <w:rsid w:val="00212612"/>
    <w:rsid w:val="00212922"/>
    <w:rsid w:val="002132C2"/>
    <w:rsid w:val="00213974"/>
    <w:rsid w:val="00213FC8"/>
    <w:rsid w:val="002143AB"/>
    <w:rsid w:val="00214918"/>
    <w:rsid w:val="00216A25"/>
    <w:rsid w:val="00217C2E"/>
    <w:rsid w:val="00217D64"/>
    <w:rsid w:val="002200C9"/>
    <w:rsid w:val="00220134"/>
    <w:rsid w:val="00220F3D"/>
    <w:rsid w:val="002211AA"/>
    <w:rsid w:val="0022199E"/>
    <w:rsid w:val="00221EF6"/>
    <w:rsid w:val="0022241C"/>
    <w:rsid w:val="00223DEC"/>
    <w:rsid w:val="00224643"/>
    <w:rsid w:val="00224909"/>
    <w:rsid w:val="00225291"/>
    <w:rsid w:val="00225F01"/>
    <w:rsid w:val="00227D85"/>
    <w:rsid w:val="0023005D"/>
    <w:rsid w:val="0023038D"/>
    <w:rsid w:val="00230A75"/>
    <w:rsid w:val="00230D43"/>
    <w:rsid w:val="00232EE0"/>
    <w:rsid w:val="00232F22"/>
    <w:rsid w:val="00233D6A"/>
    <w:rsid w:val="002341FD"/>
    <w:rsid w:val="00234692"/>
    <w:rsid w:val="00235060"/>
    <w:rsid w:val="00236277"/>
    <w:rsid w:val="002366BF"/>
    <w:rsid w:val="00236724"/>
    <w:rsid w:val="0023772D"/>
    <w:rsid w:val="00237C98"/>
    <w:rsid w:val="0024006E"/>
    <w:rsid w:val="00240EF2"/>
    <w:rsid w:val="002412CE"/>
    <w:rsid w:val="00241C22"/>
    <w:rsid w:val="00243856"/>
    <w:rsid w:val="00244DDF"/>
    <w:rsid w:val="002452CD"/>
    <w:rsid w:val="00247275"/>
    <w:rsid w:val="00247315"/>
    <w:rsid w:val="00250575"/>
    <w:rsid w:val="00250AF7"/>
    <w:rsid w:val="002523B9"/>
    <w:rsid w:val="00252E3E"/>
    <w:rsid w:val="002536D8"/>
    <w:rsid w:val="00254051"/>
    <w:rsid w:val="00254053"/>
    <w:rsid w:val="00255404"/>
    <w:rsid w:val="0025577A"/>
    <w:rsid w:val="00255A2F"/>
    <w:rsid w:val="00256871"/>
    <w:rsid w:val="00256E1F"/>
    <w:rsid w:val="0025774C"/>
    <w:rsid w:val="00257A3D"/>
    <w:rsid w:val="00260203"/>
    <w:rsid w:val="00260BB1"/>
    <w:rsid w:val="0026101A"/>
    <w:rsid w:val="00262BC1"/>
    <w:rsid w:val="00262C1A"/>
    <w:rsid w:val="002630D6"/>
    <w:rsid w:val="002631F1"/>
    <w:rsid w:val="00263268"/>
    <w:rsid w:val="002633C0"/>
    <w:rsid w:val="00263516"/>
    <w:rsid w:val="0026469D"/>
    <w:rsid w:val="00264A99"/>
    <w:rsid w:val="00264FCB"/>
    <w:rsid w:val="00264FCF"/>
    <w:rsid w:val="00265501"/>
    <w:rsid w:val="00266751"/>
    <w:rsid w:val="00266C9C"/>
    <w:rsid w:val="00267150"/>
    <w:rsid w:val="00267399"/>
    <w:rsid w:val="00267479"/>
    <w:rsid w:val="00267790"/>
    <w:rsid w:val="00270216"/>
    <w:rsid w:val="00270BC2"/>
    <w:rsid w:val="00270FE5"/>
    <w:rsid w:val="0027141B"/>
    <w:rsid w:val="00271608"/>
    <w:rsid w:val="00271851"/>
    <w:rsid w:val="002726D6"/>
    <w:rsid w:val="0027272E"/>
    <w:rsid w:val="00272803"/>
    <w:rsid w:val="00272B7E"/>
    <w:rsid w:val="00272D2C"/>
    <w:rsid w:val="00272E73"/>
    <w:rsid w:val="002738E4"/>
    <w:rsid w:val="002745D3"/>
    <w:rsid w:val="00274B57"/>
    <w:rsid w:val="00274CF6"/>
    <w:rsid w:val="00275CB2"/>
    <w:rsid w:val="00276612"/>
    <w:rsid w:val="00276843"/>
    <w:rsid w:val="00277395"/>
    <w:rsid w:val="002773AB"/>
    <w:rsid w:val="0027757F"/>
    <w:rsid w:val="00277FC5"/>
    <w:rsid w:val="00280455"/>
    <w:rsid w:val="00280BF0"/>
    <w:rsid w:val="00280C14"/>
    <w:rsid w:val="00281429"/>
    <w:rsid w:val="002818F3"/>
    <w:rsid w:val="00281B86"/>
    <w:rsid w:val="00281FE3"/>
    <w:rsid w:val="0028361A"/>
    <w:rsid w:val="002836D8"/>
    <w:rsid w:val="00283C3B"/>
    <w:rsid w:val="00283E9C"/>
    <w:rsid w:val="00284177"/>
    <w:rsid w:val="002852D4"/>
    <w:rsid w:val="002854ED"/>
    <w:rsid w:val="002879FB"/>
    <w:rsid w:val="0029059F"/>
    <w:rsid w:val="0029096F"/>
    <w:rsid w:val="002909A8"/>
    <w:rsid w:val="00290DA9"/>
    <w:rsid w:val="00291D0C"/>
    <w:rsid w:val="0029249D"/>
    <w:rsid w:val="0029288A"/>
    <w:rsid w:val="002933BE"/>
    <w:rsid w:val="00293EF5"/>
    <w:rsid w:val="0029465E"/>
    <w:rsid w:val="00294662"/>
    <w:rsid w:val="00294E81"/>
    <w:rsid w:val="00295A58"/>
    <w:rsid w:val="00295C6F"/>
    <w:rsid w:val="0029617C"/>
    <w:rsid w:val="00296873"/>
    <w:rsid w:val="00296B55"/>
    <w:rsid w:val="00297097"/>
    <w:rsid w:val="00297C20"/>
    <w:rsid w:val="00297DF9"/>
    <w:rsid w:val="002A0F8F"/>
    <w:rsid w:val="002A12BA"/>
    <w:rsid w:val="002A198A"/>
    <w:rsid w:val="002A228A"/>
    <w:rsid w:val="002A4058"/>
    <w:rsid w:val="002A4B61"/>
    <w:rsid w:val="002A50AD"/>
    <w:rsid w:val="002A601B"/>
    <w:rsid w:val="002A66F2"/>
    <w:rsid w:val="002A7B80"/>
    <w:rsid w:val="002B0BCD"/>
    <w:rsid w:val="002B121D"/>
    <w:rsid w:val="002B141E"/>
    <w:rsid w:val="002B1715"/>
    <w:rsid w:val="002B1889"/>
    <w:rsid w:val="002B1D80"/>
    <w:rsid w:val="002B2BEE"/>
    <w:rsid w:val="002B3D75"/>
    <w:rsid w:val="002B4629"/>
    <w:rsid w:val="002B51CE"/>
    <w:rsid w:val="002B6014"/>
    <w:rsid w:val="002B628A"/>
    <w:rsid w:val="002B662B"/>
    <w:rsid w:val="002B6A27"/>
    <w:rsid w:val="002B6C3C"/>
    <w:rsid w:val="002B6E84"/>
    <w:rsid w:val="002C1AEE"/>
    <w:rsid w:val="002C3ACA"/>
    <w:rsid w:val="002C424A"/>
    <w:rsid w:val="002C61C6"/>
    <w:rsid w:val="002C62F1"/>
    <w:rsid w:val="002C69F7"/>
    <w:rsid w:val="002C6F7D"/>
    <w:rsid w:val="002D069B"/>
    <w:rsid w:val="002D06B2"/>
    <w:rsid w:val="002D0ADC"/>
    <w:rsid w:val="002D0D22"/>
    <w:rsid w:val="002D14E0"/>
    <w:rsid w:val="002D2047"/>
    <w:rsid w:val="002D2537"/>
    <w:rsid w:val="002D3101"/>
    <w:rsid w:val="002D4384"/>
    <w:rsid w:val="002D6B91"/>
    <w:rsid w:val="002D7E34"/>
    <w:rsid w:val="002E00F1"/>
    <w:rsid w:val="002E04B8"/>
    <w:rsid w:val="002E0867"/>
    <w:rsid w:val="002E0A85"/>
    <w:rsid w:val="002E0E9D"/>
    <w:rsid w:val="002E162E"/>
    <w:rsid w:val="002E1825"/>
    <w:rsid w:val="002E204F"/>
    <w:rsid w:val="002E215B"/>
    <w:rsid w:val="002E2163"/>
    <w:rsid w:val="002E248E"/>
    <w:rsid w:val="002E347A"/>
    <w:rsid w:val="002E4006"/>
    <w:rsid w:val="002E4337"/>
    <w:rsid w:val="002E4428"/>
    <w:rsid w:val="002E480F"/>
    <w:rsid w:val="002E5623"/>
    <w:rsid w:val="002E5C69"/>
    <w:rsid w:val="002E5DF8"/>
    <w:rsid w:val="002E5F8D"/>
    <w:rsid w:val="002E7C5E"/>
    <w:rsid w:val="002F0221"/>
    <w:rsid w:val="002F02AC"/>
    <w:rsid w:val="002F13F4"/>
    <w:rsid w:val="002F2138"/>
    <w:rsid w:val="002F28B0"/>
    <w:rsid w:val="002F2954"/>
    <w:rsid w:val="002F34A2"/>
    <w:rsid w:val="002F422E"/>
    <w:rsid w:val="002F65BB"/>
    <w:rsid w:val="002F733A"/>
    <w:rsid w:val="002F7942"/>
    <w:rsid w:val="002F7D11"/>
    <w:rsid w:val="003006BB"/>
    <w:rsid w:val="00301E50"/>
    <w:rsid w:val="0030233D"/>
    <w:rsid w:val="0030277C"/>
    <w:rsid w:val="003030D5"/>
    <w:rsid w:val="00304066"/>
    <w:rsid w:val="003043FA"/>
    <w:rsid w:val="00304A19"/>
    <w:rsid w:val="00304A22"/>
    <w:rsid w:val="00304B91"/>
    <w:rsid w:val="00304BA9"/>
    <w:rsid w:val="0030539F"/>
    <w:rsid w:val="003059E6"/>
    <w:rsid w:val="00306268"/>
    <w:rsid w:val="003068B1"/>
    <w:rsid w:val="00306AF4"/>
    <w:rsid w:val="00306B19"/>
    <w:rsid w:val="0030746E"/>
    <w:rsid w:val="00307F67"/>
    <w:rsid w:val="0031003B"/>
    <w:rsid w:val="00310660"/>
    <w:rsid w:val="00310739"/>
    <w:rsid w:val="0031290A"/>
    <w:rsid w:val="00312CC5"/>
    <w:rsid w:val="0031361C"/>
    <w:rsid w:val="00313D51"/>
    <w:rsid w:val="00313FBB"/>
    <w:rsid w:val="00315AA7"/>
    <w:rsid w:val="003160E7"/>
    <w:rsid w:val="003174A2"/>
    <w:rsid w:val="00317C2C"/>
    <w:rsid w:val="00317D04"/>
    <w:rsid w:val="003242EB"/>
    <w:rsid w:val="003257B2"/>
    <w:rsid w:val="00325C74"/>
    <w:rsid w:val="0032690F"/>
    <w:rsid w:val="00326F77"/>
    <w:rsid w:val="00327E5C"/>
    <w:rsid w:val="00330A28"/>
    <w:rsid w:val="00330D9A"/>
    <w:rsid w:val="00331765"/>
    <w:rsid w:val="00331807"/>
    <w:rsid w:val="0033355F"/>
    <w:rsid w:val="00333D57"/>
    <w:rsid w:val="0033400D"/>
    <w:rsid w:val="00335CBA"/>
    <w:rsid w:val="00335D88"/>
    <w:rsid w:val="00335DC3"/>
    <w:rsid w:val="003374B6"/>
    <w:rsid w:val="0033765B"/>
    <w:rsid w:val="003405F0"/>
    <w:rsid w:val="003407B4"/>
    <w:rsid w:val="00340B87"/>
    <w:rsid w:val="00340CCC"/>
    <w:rsid w:val="00340EC7"/>
    <w:rsid w:val="00341DC0"/>
    <w:rsid w:val="00341DFA"/>
    <w:rsid w:val="0034270C"/>
    <w:rsid w:val="00342F78"/>
    <w:rsid w:val="00343060"/>
    <w:rsid w:val="00344831"/>
    <w:rsid w:val="003458F3"/>
    <w:rsid w:val="00345E42"/>
    <w:rsid w:val="00346917"/>
    <w:rsid w:val="003470B5"/>
    <w:rsid w:val="00347225"/>
    <w:rsid w:val="003479E5"/>
    <w:rsid w:val="00347E63"/>
    <w:rsid w:val="00352190"/>
    <w:rsid w:val="0035401B"/>
    <w:rsid w:val="003542C5"/>
    <w:rsid w:val="00354A53"/>
    <w:rsid w:val="003552BC"/>
    <w:rsid w:val="003556B7"/>
    <w:rsid w:val="00356003"/>
    <w:rsid w:val="00356B39"/>
    <w:rsid w:val="00356C55"/>
    <w:rsid w:val="00356E94"/>
    <w:rsid w:val="00357342"/>
    <w:rsid w:val="00357994"/>
    <w:rsid w:val="00357ABF"/>
    <w:rsid w:val="00357B31"/>
    <w:rsid w:val="003603E1"/>
    <w:rsid w:val="00361D74"/>
    <w:rsid w:val="00362821"/>
    <w:rsid w:val="00362D1F"/>
    <w:rsid w:val="00362FD1"/>
    <w:rsid w:val="00363658"/>
    <w:rsid w:val="00363798"/>
    <w:rsid w:val="00363851"/>
    <w:rsid w:val="003638E3"/>
    <w:rsid w:val="00363966"/>
    <w:rsid w:val="00363DE0"/>
    <w:rsid w:val="0036479E"/>
    <w:rsid w:val="00364A55"/>
    <w:rsid w:val="00366B68"/>
    <w:rsid w:val="00366FEF"/>
    <w:rsid w:val="0037027F"/>
    <w:rsid w:val="00371356"/>
    <w:rsid w:val="00371516"/>
    <w:rsid w:val="003716F6"/>
    <w:rsid w:val="00372135"/>
    <w:rsid w:val="003729A4"/>
    <w:rsid w:val="00373040"/>
    <w:rsid w:val="00373A0C"/>
    <w:rsid w:val="00373CE1"/>
    <w:rsid w:val="00373E2D"/>
    <w:rsid w:val="003743B2"/>
    <w:rsid w:val="00374660"/>
    <w:rsid w:val="00374FB1"/>
    <w:rsid w:val="00377384"/>
    <w:rsid w:val="00382925"/>
    <w:rsid w:val="00382AD2"/>
    <w:rsid w:val="00382D5E"/>
    <w:rsid w:val="00382DF0"/>
    <w:rsid w:val="00383035"/>
    <w:rsid w:val="00383181"/>
    <w:rsid w:val="00383C52"/>
    <w:rsid w:val="003848D6"/>
    <w:rsid w:val="00385D8D"/>
    <w:rsid w:val="003861AB"/>
    <w:rsid w:val="00386F6F"/>
    <w:rsid w:val="00387115"/>
    <w:rsid w:val="003871C6"/>
    <w:rsid w:val="0039076C"/>
    <w:rsid w:val="00391106"/>
    <w:rsid w:val="00391759"/>
    <w:rsid w:val="0039205D"/>
    <w:rsid w:val="0039234F"/>
    <w:rsid w:val="00392720"/>
    <w:rsid w:val="00392873"/>
    <w:rsid w:val="0039292C"/>
    <w:rsid w:val="00395E34"/>
    <w:rsid w:val="003964CA"/>
    <w:rsid w:val="00396531"/>
    <w:rsid w:val="0039660A"/>
    <w:rsid w:val="00396677"/>
    <w:rsid w:val="003966CE"/>
    <w:rsid w:val="00396A23"/>
    <w:rsid w:val="00396FF2"/>
    <w:rsid w:val="00397C81"/>
    <w:rsid w:val="00397CB6"/>
    <w:rsid w:val="003A06CE"/>
    <w:rsid w:val="003A0A9A"/>
    <w:rsid w:val="003A0ADD"/>
    <w:rsid w:val="003A0D1D"/>
    <w:rsid w:val="003A1496"/>
    <w:rsid w:val="003A164E"/>
    <w:rsid w:val="003A1A16"/>
    <w:rsid w:val="003A1E4D"/>
    <w:rsid w:val="003A2D5D"/>
    <w:rsid w:val="003A36EB"/>
    <w:rsid w:val="003A3AF3"/>
    <w:rsid w:val="003A3CBB"/>
    <w:rsid w:val="003A4472"/>
    <w:rsid w:val="003A44DB"/>
    <w:rsid w:val="003A4D3D"/>
    <w:rsid w:val="003A62F7"/>
    <w:rsid w:val="003A65B6"/>
    <w:rsid w:val="003A741D"/>
    <w:rsid w:val="003A7FA5"/>
    <w:rsid w:val="003B0543"/>
    <w:rsid w:val="003B1B75"/>
    <w:rsid w:val="003B2243"/>
    <w:rsid w:val="003B2AD2"/>
    <w:rsid w:val="003B31DD"/>
    <w:rsid w:val="003B3D5F"/>
    <w:rsid w:val="003B5BD9"/>
    <w:rsid w:val="003B7410"/>
    <w:rsid w:val="003B7BCF"/>
    <w:rsid w:val="003B7E21"/>
    <w:rsid w:val="003C086E"/>
    <w:rsid w:val="003C0D2D"/>
    <w:rsid w:val="003C139E"/>
    <w:rsid w:val="003C1731"/>
    <w:rsid w:val="003C176A"/>
    <w:rsid w:val="003C1EDD"/>
    <w:rsid w:val="003C232B"/>
    <w:rsid w:val="003C2355"/>
    <w:rsid w:val="003C297E"/>
    <w:rsid w:val="003C2B17"/>
    <w:rsid w:val="003C36C0"/>
    <w:rsid w:val="003C3BC1"/>
    <w:rsid w:val="003C3F8E"/>
    <w:rsid w:val="003C5AC2"/>
    <w:rsid w:val="003C613D"/>
    <w:rsid w:val="003C6529"/>
    <w:rsid w:val="003C6652"/>
    <w:rsid w:val="003C66ED"/>
    <w:rsid w:val="003C6A2F"/>
    <w:rsid w:val="003C6B36"/>
    <w:rsid w:val="003C7A1E"/>
    <w:rsid w:val="003D0056"/>
    <w:rsid w:val="003D08CA"/>
    <w:rsid w:val="003D0A66"/>
    <w:rsid w:val="003D0BD0"/>
    <w:rsid w:val="003D1166"/>
    <w:rsid w:val="003D11FA"/>
    <w:rsid w:val="003D1B2A"/>
    <w:rsid w:val="003D2381"/>
    <w:rsid w:val="003D2628"/>
    <w:rsid w:val="003D2A6D"/>
    <w:rsid w:val="003D3379"/>
    <w:rsid w:val="003D36D5"/>
    <w:rsid w:val="003D3734"/>
    <w:rsid w:val="003D4BD2"/>
    <w:rsid w:val="003D4C16"/>
    <w:rsid w:val="003D4D09"/>
    <w:rsid w:val="003D4FED"/>
    <w:rsid w:val="003D51BE"/>
    <w:rsid w:val="003D533E"/>
    <w:rsid w:val="003D579C"/>
    <w:rsid w:val="003D6806"/>
    <w:rsid w:val="003D6A34"/>
    <w:rsid w:val="003E03AF"/>
    <w:rsid w:val="003E0453"/>
    <w:rsid w:val="003E1378"/>
    <w:rsid w:val="003E1473"/>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2EFD"/>
    <w:rsid w:val="003F310E"/>
    <w:rsid w:val="003F335C"/>
    <w:rsid w:val="003F39F8"/>
    <w:rsid w:val="003F3BE0"/>
    <w:rsid w:val="003F3D09"/>
    <w:rsid w:val="003F4479"/>
    <w:rsid w:val="003F4489"/>
    <w:rsid w:val="003F47A7"/>
    <w:rsid w:val="003F47F7"/>
    <w:rsid w:val="003F4850"/>
    <w:rsid w:val="003F50B6"/>
    <w:rsid w:val="003F662D"/>
    <w:rsid w:val="003F67D8"/>
    <w:rsid w:val="003F6C14"/>
    <w:rsid w:val="003F7997"/>
    <w:rsid w:val="0040155C"/>
    <w:rsid w:val="004016EC"/>
    <w:rsid w:val="0040187D"/>
    <w:rsid w:val="00402E05"/>
    <w:rsid w:val="00403466"/>
    <w:rsid w:val="00403942"/>
    <w:rsid w:val="0040466C"/>
    <w:rsid w:val="0040497F"/>
    <w:rsid w:val="00404A4A"/>
    <w:rsid w:val="00404F5C"/>
    <w:rsid w:val="00404FC9"/>
    <w:rsid w:val="004057E5"/>
    <w:rsid w:val="00405D79"/>
    <w:rsid w:val="00405E4D"/>
    <w:rsid w:val="00406073"/>
    <w:rsid w:val="00406360"/>
    <w:rsid w:val="004078C9"/>
    <w:rsid w:val="0041029E"/>
    <w:rsid w:val="004103E5"/>
    <w:rsid w:val="00410861"/>
    <w:rsid w:val="004108C8"/>
    <w:rsid w:val="00411100"/>
    <w:rsid w:val="00411464"/>
    <w:rsid w:val="00411885"/>
    <w:rsid w:val="004123D2"/>
    <w:rsid w:val="00412465"/>
    <w:rsid w:val="00412A97"/>
    <w:rsid w:val="00413908"/>
    <w:rsid w:val="00413B83"/>
    <w:rsid w:val="00414F4F"/>
    <w:rsid w:val="004152E4"/>
    <w:rsid w:val="0041531E"/>
    <w:rsid w:val="00415B5E"/>
    <w:rsid w:val="00415D0B"/>
    <w:rsid w:val="00416201"/>
    <w:rsid w:val="00416C02"/>
    <w:rsid w:val="00416E09"/>
    <w:rsid w:val="0042031D"/>
    <w:rsid w:val="0042210F"/>
    <w:rsid w:val="0042229C"/>
    <w:rsid w:val="004223AC"/>
    <w:rsid w:val="0042249E"/>
    <w:rsid w:val="0042262E"/>
    <w:rsid w:val="00422C52"/>
    <w:rsid w:val="00422E91"/>
    <w:rsid w:val="0042384D"/>
    <w:rsid w:val="00423A76"/>
    <w:rsid w:val="00425CDC"/>
    <w:rsid w:val="00425D3F"/>
    <w:rsid w:val="0042751B"/>
    <w:rsid w:val="00430C12"/>
    <w:rsid w:val="0043102A"/>
    <w:rsid w:val="0043166C"/>
    <w:rsid w:val="00431E3B"/>
    <w:rsid w:val="00431F39"/>
    <w:rsid w:val="00432CEB"/>
    <w:rsid w:val="00433E05"/>
    <w:rsid w:val="004341CA"/>
    <w:rsid w:val="004354CC"/>
    <w:rsid w:val="004376FC"/>
    <w:rsid w:val="00437B1A"/>
    <w:rsid w:val="00440111"/>
    <w:rsid w:val="004412A9"/>
    <w:rsid w:val="00443434"/>
    <w:rsid w:val="004434C6"/>
    <w:rsid w:val="00443CE4"/>
    <w:rsid w:val="0044462E"/>
    <w:rsid w:val="00444ED6"/>
    <w:rsid w:val="00445468"/>
    <w:rsid w:val="00445BC6"/>
    <w:rsid w:val="00446614"/>
    <w:rsid w:val="00446E27"/>
    <w:rsid w:val="004473A9"/>
    <w:rsid w:val="004473FD"/>
    <w:rsid w:val="0044763B"/>
    <w:rsid w:val="004500C2"/>
    <w:rsid w:val="0045054C"/>
    <w:rsid w:val="004508DA"/>
    <w:rsid w:val="00451395"/>
    <w:rsid w:val="004513E9"/>
    <w:rsid w:val="0045140C"/>
    <w:rsid w:val="00451B5C"/>
    <w:rsid w:val="00451E06"/>
    <w:rsid w:val="00452CA7"/>
    <w:rsid w:val="00453417"/>
    <w:rsid w:val="00453493"/>
    <w:rsid w:val="004534B1"/>
    <w:rsid w:val="00453B8C"/>
    <w:rsid w:val="0045545E"/>
    <w:rsid w:val="004556E1"/>
    <w:rsid w:val="0045596F"/>
    <w:rsid w:val="00456635"/>
    <w:rsid w:val="004566CE"/>
    <w:rsid w:val="004566D8"/>
    <w:rsid w:val="00456859"/>
    <w:rsid w:val="004570B8"/>
    <w:rsid w:val="0045745D"/>
    <w:rsid w:val="0045764F"/>
    <w:rsid w:val="00457DB0"/>
    <w:rsid w:val="00460BA0"/>
    <w:rsid w:val="00460C09"/>
    <w:rsid w:val="00461A1F"/>
    <w:rsid w:val="00461CB0"/>
    <w:rsid w:val="004622D5"/>
    <w:rsid w:val="00462663"/>
    <w:rsid w:val="004632D3"/>
    <w:rsid w:val="00466A74"/>
    <w:rsid w:val="00466F76"/>
    <w:rsid w:val="00467E1B"/>
    <w:rsid w:val="00467E50"/>
    <w:rsid w:val="004702B1"/>
    <w:rsid w:val="0047044B"/>
    <w:rsid w:val="00470EC1"/>
    <w:rsid w:val="00471BDF"/>
    <w:rsid w:val="00471CB3"/>
    <w:rsid w:val="00471E10"/>
    <w:rsid w:val="00471E7A"/>
    <w:rsid w:val="00472695"/>
    <w:rsid w:val="004726B8"/>
    <w:rsid w:val="00472D33"/>
    <w:rsid w:val="00474204"/>
    <w:rsid w:val="004743DF"/>
    <w:rsid w:val="0047445B"/>
    <w:rsid w:val="004745AC"/>
    <w:rsid w:val="0047608F"/>
    <w:rsid w:val="00476268"/>
    <w:rsid w:val="00476AE9"/>
    <w:rsid w:val="00476B52"/>
    <w:rsid w:val="004776A4"/>
    <w:rsid w:val="00477884"/>
    <w:rsid w:val="0048029E"/>
    <w:rsid w:val="00480437"/>
    <w:rsid w:val="0048088C"/>
    <w:rsid w:val="00481432"/>
    <w:rsid w:val="00481433"/>
    <w:rsid w:val="004817FD"/>
    <w:rsid w:val="004819D9"/>
    <w:rsid w:val="0048561A"/>
    <w:rsid w:val="00485EE3"/>
    <w:rsid w:val="00487AF9"/>
    <w:rsid w:val="00490827"/>
    <w:rsid w:val="00490874"/>
    <w:rsid w:val="00490D5B"/>
    <w:rsid w:val="004911BB"/>
    <w:rsid w:val="00491C5A"/>
    <w:rsid w:val="00491D52"/>
    <w:rsid w:val="00491E50"/>
    <w:rsid w:val="0049297C"/>
    <w:rsid w:val="00492DF1"/>
    <w:rsid w:val="00493FDE"/>
    <w:rsid w:val="004945FF"/>
    <w:rsid w:val="004948F2"/>
    <w:rsid w:val="00494ADB"/>
    <w:rsid w:val="004954D0"/>
    <w:rsid w:val="004969BF"/>
    <w:rsid w:val="00496B92"/>
    <w:rsid w:val="004979D4"/>
    <w:rsid w:val="00497EB7"/>
    <w:rsid w:val="004A02F2"/>
    <w:rsid w:val="004A0E09"/>
    <w:rsid w:val="004A1B6D"/>
    <w:rsid w:val="004A234E"/>
    <w:rsid w:val="004A2A72"/>
    <w:rsid w:val="004A2EF3"/>
    <w:rsid w:val="004A338F"/>
    <w:rsid w:val="004A3A6F"/>
    <w:rsid w:val="004A3C17"/>
    <w:rsid w:val="004A442B"/>
    <w:rsid w:val="004A49DB"/>
    <w:rsid w:val="004A4A4F"/>
    <w:rsid w:val="004A4A96"/>
    <w:rsid w:val="004A4D35"/>
    <w:rsid w:val="004A5052"/>
    <w:rsid w:val="004A51B9"/>
    <w:rsid w:val="004A5A6F"/>
    <w:rsid w:val="004A5B3D"/>
    <w:rsid w:val="004A76DA"/>
    <w:rsid w:val="004A7B25"/>
    <w:rsid w:val="004B178C"/>
    <w:rsid w:val="004B1B94"/>
    <w:rsid w:val="004B20FA"/>
    <w:rsid w:val="004B25DC"/>
    <w:rsid w:val="004B3E9C"/>
    <w:rsid w:val="004B4284"/>
    <w:rsid w:val="004B47AF"/>
    <w:rsid w:val="004B4B20"/>
    <w:rsid w:val="004B4D86"/>
    <w:rsid w:val="004B5151"/>
    <w:rsid w:val="004B5586"/>
    <w:rsid w:val="004B55AD"/>
    <w:rsid w:val="004B650B"/>
    <w:rsid w:val="004B6670"/>
    <w:rsid w:val="004C00AC"/>
    <w:rsid w:val="004C06D8"/>
    <w:rsid w:val="004C0899"/>
    <w:rsid w:val="004C0E3E"/>
    <w:rsid w:val="004C0F43"/>
    <w:rsid w:val="004C1044"/>
    <w:rsid w:val="004C1A78"/>
    <w:rsid w:val="004C1D17"/>
    <w:rsid w:val="004C2AC5"/>
    <w:rsid w:val="004C2F27"/>
    <w:rsid w:val="004C38B4"/>
    <w:rsid w:val="004C49EB"/>
    <w:rsid w:val="004C4A06"/>
    <w:rsid w:val="004C4E92"/>
    <w:rsid w:val="004C674A"/>
    <w:rsid w:val="004C738D"/>
    <w:rsid w:val="004C74BE"/>
    <w:rsid w:val="004D0490"/>
    <w:rsid w:val="004D04C8"/>
    <w:rsid w:val="004D19F0"/>
    <w:rsid w:val="004D1DC1"/>
    <w:rsid w:val="004D21AD"/>
    <w:rsid w:val="004D2431"/>
    <w:rsid w:val="004D2AB0"/>
    <w:rsid w:val="004D3020"/>
    <w:rsid w:val="004D50A4"/>
    <w:rsid w:val="004D5DB5"/>
    <w:rsid w:val="004D603F"/>
    <w:rsid w:val="004D6A91"/>
    <w:rsid w:val="004E0749"/>
    <w:rsid w:val="004E104A"/>
    <w:rsid w:val="004E35FA"/>
    <w:rsid w:val="004E365B"/>
    <w:rsid w:val="004E5748"/>
    <w:rsid w:val="004E5A8B"/>
    <w:rsid w:val="004E607F"/>
    <w:rsid w:val="004E63D9"/>
    <w:rsid w:val="004E6AA1"/>
    <w:rsid w:val="004E7F94"/>
    <w:rsid w:val="004F00DF"/>
    <w:rsid w:val="004F0B2C"/>
    <w:rsid w:val="004F1F82"/>
    <w:rsid w:val="004F25BA"/>
    <w:rsid w:val="004F27D2"/>
    <w:rsid w:val="004F2E6E"/>
    <w:rsid w:val="004F3167"/>
    <w:rsid w:val="004F35A9"/>
    <w:rsid w:val="004F3DD1"/>
    <w:rsid w:val="004F42A8"/>
    <w:rsid w:val="004F4619"/>
    <w:rsid w:val="004F4E46"/>
    <w:rsid w:val="004F5292"/>
    <w:rsid w:val="004F5376"/>
    <w:rsid w:val="004F6043"/>
    <w:rsid w:val="004F65FA"/>
    <w:rsid w:val="004F6696"/>
    <w:rsid w:val="004F67FB"/>
    <w:rsid w:val="004F6ABF"/>
    <w:rsid w:val="004F6D0C"/>
    <w:rsid w:val="004F7685"/>
    <w:rsid w:val="004F7995"/>
    <w:rsid w:val="004F7A21"/>
    <w:rsid w:val="004F7B3F"/>
    <w:rsid w:val="00502DE4"/>
    <w:rsid w:val="00503D2A"/>
    <w:rsid w:val="00503E61"/>
    <w:rsid w:val="0050456C"/>
    <w:rsid w:val="005045CC"/>
    <w:rsid w:val="00504F98"/>
    <w:rsid w:val="0050513A"/>
    <w:rsid w:val="005057C9"/>
    <w:rsid w:val="00506686"/>
    <w:rsid w:val="005066BD"/>
    <w:rsid w:val="005070F6"/>
    <w:rsid w:val="00512636"/>
    <w:rsid w:val="00512E98"/>
    <w:rsid w:val="005131EE"/>
    <w:rsid w:val="00513AEB"/>
    <w:rsid w:val="0051440B"/>
    <w:rsid w:val="00514FCC"/>
    <w:rsid w:val="00515085"/>
    <w:rsid w:val="00516229"/>
    <w:rsid w:val="005171EC"/>
    <w:rsid w:val="005179D2"/>
    <w:rsid w:val="00517B08"/>
    <w:rsid w:val="00517DA7"/>
    <w:rsid w:val="005202FD"/>
    <w:rsid w:val="005205A4"/>
    <w:rsid w:val="00520AB8"/>
    <w:rsid w:val="00520C1D"/>
    <w:rsid w:val="00521ADE"/>
    <w:rsid w:val="0052254B"/>
    <w:rsid w:val="005237A2"/>
    <w:rsid w:val="005239B0"/>
    <w:rsid w:val="00523DFF"/>
    <w:rsid w:val="005248EC"/>
    <w:rsid w:val="00524B58"/>
    <w:rsid w:val="00525D2F"/>
    <w:rsid w:val="005264A5"/>
    <w:rsid w:val="00526DA3"/>
    <w:rsid w:val="005273BE"/>
    <w:rsid w:val="0052796B"/>
    <w:rsid w:val="00531C5D"/>
    <w:rsid w:val="00531FD8"/>
    <w:rsid w:val="00533CB3"/>
    <w:rsid w:val="00534CA4"/>
    <w:rsid w:val="005358C8"/>
    <w:rsid w:val="00536E61"/>
    <w:rsid w:val="00537264"/>
    <w:rsid w:val="005372C3"/>
    <w:rsid w:val="00540ECC"/>
    <w:rsid w:val="005412F3"/>
    <w:rsid w:val="005419ED"/>
    <w:rsid w:val="00541F37"/>
    <w:rsid w:val="005430DC"/>
    <w:rsid w:val="00543550"/>
    <w:rsid w:val="00544C13"/>
    <w:rsid w:val="00544D8D"/>
    <w:rsid w:val="00546959"/>
    <w:rsid w:val="00547358"/>
    <w:rsid w:val="00547BF6"/>
    <w:rsid w:val="00550118"/>
    <w:rsid w:val="00550F27"/>
    <w:rsid w:val="00551194"/>
    <w:rsid w:val="0055134F"/>
    <w:rsid w:val="00551E56"/>
    <w:rsid w:val="00551FC1"/>
    <w:rsid w:val="005523C0"/>
    <w:rsid w:val="005525CF"/>
    <w:rsid w:val="00552936"/>
    <w:rsid w:val="00552BF3"/>
    <w:rsid w:val="00553798"/>
    <w:rsid w:val="00554483"/>
    <w:rsid w:val="005547FB"/>
    <w:rsid w:val="00554D91"/>
    <w:rsid w:val="0055537B"/>
    <w:rsid w:val="00555DB1"/>
    <w:rsid w:val="00555EAA"/>
    <w:rsid w:val="005574BC"/>
    <w:rsid w:val="005576EA"/>
    <w:rsid w:val="00557B2F"/>
    <w:rsid w:val="005601F9"/>
    <w:rsid w:val="005608B6"/>
    <w:rsid w:val="00560D15"/>
    <w:rsid w:val="00561215"/>
    <w:rsid w:val="0056198D"/>
    <w:rsid w:val="00561BD7"/>
    <w:rsid w:val="00561FEE"/>
    <w:rsid w:val="005623B0"/>
    <w:rsid w:val="00562D52"/>
    <w:rsid w:val="0056302B"/>
    <w:rsid w:val="00563543"/>
    <w:rsid w:val="005641DE"/>
    <w:rsid w:val="0056446C"/>
    <w:rsid w:val="00564768"/>
    <w:rsid w:val="00564C62"/>
    <w:rsid w:val="005658D9"/>
    <w:rsid w:val="00565FFC"/>
    <w:rsid w:val="005676F1"/>
    <w:rsid w:val="00570F24"/>
    <w:rsid w:val="00572272"/>
    <w:rsid w:val="00572407"/>
    <w:rsid w:val="005728E8"/>
    <w:rsid w:val="00573A65"/>
    <w:rsid w:val="0057439E"/>
    <w:rsid w:val="005752FF"/>
    <w:rsid w:val="0057567A"/>
    <w:rsid w:val="00575B9D"/>
    <w:rsid w:val="00575F7A"/>
    <w:rsid w:val="00576158"/>
    <w:rsid w:val="00576CEF"/>
    <w:rsid w:val="005815C6"/>
    <w:rsid w:val="00581A0A"/>
    <w:rsid w:val="00582806"/>
    <w:rsid w:val="00582B11"/>
    <w:rsid w:val="00582DF1"/>
    <w:rsid w:val="005832B0"/>
    <w:rsid w:val="00583E2E"/>
    <w:rsid w:val="00583E44"/>
    <w:rsid w:val="00584905"/>
    <w:rsid w:val="00584CF9"/>
    <w:rsid w:val="0058517E"/>
    <w:rsid w:val="0058674F"/>
    <w:rsid w:val="00586E1C"/>
    <w:rsid w:val="00587972"/>
    <w:rsid w:val="0059024E"/>
    <w:rsid w:val="00590478"/>
    <w:rsid w:val="00591E04"/>
    <w:rsid w:val="00592DF5"/>
    <w:rsid w:val="00593614"/>
    <w:rsid w:val="0059493F"/>
    <w:rsid w:val="00595126"/>
    <w:rsid w:val="00595ED0"/>
    <w:rsid w:val="005968E9"/>
    <w:rsid w:val="00596C9A"/>
    <w:rsid w:val="00596CBC"/>
    <w:rsid w:val="005A03DC"/>
    <w:rsid w:val="005A051B"/>
    <w:rsid w:val="005A0E00"/>
    <w:rsid w:val="005A18E6"/>
    <w:rsid w:val="005A2024"/>
    <w:rsid w:val="005A2270"/>
    <w:rsid w:val="005A2292"/>
    <w:rsid w:val="005A2982"/>
    <w:rsid w:val="005A35F5"/>
    <w:rsid w:val="005A3B60"/>
    <w:rsid w:val="005A4A83"/>
    <w:rsid w:val="005A4C4E"/>
    <w:rsid w:val="005A4F4E"/>
    <w:rsid w:val="005A58A5"/>
    <w:rsid w:val="005A5EE9"/>
    <w:rsid w:val="005A629B"/>
    <w:rsid w:val="005A6374"/>
    <w:rsid w:val="005A6900"/>
    <w:rsid w:val="005A6AD5"/>
    <w:rsid w:val="005A79B2"/>
    <w:rsid w:val="005B1011"/>
    <w:rsid w:val="005B249E"/>
    <w:rsid w:val="005B3B0D"/>
    <w:rsid w:val="005B442D"/>
    <w:rsid w:val="005B4812"/>
    <w:rsid w:val="005B491B"/>
    <w:rsid w:val="005B4A2B"/>
    <w:rsid w:val="005B4D70"/>
    <w:rsid w:val="005B55F0"/>
    <w:rsid w:val="005B62CF"/>
    <w:rsid w:val="005B647B"/>
    <w:rsid w:val="005B690B"/>
    <w:rsid w:val="005B69C3"/>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D074C"/>
    <w:rsid w:val="005D1470"/>
    <w:rsid w:val="005D1A68"/>
    <w:rsid w:val="005D2427"/>
    <w:rsid w:val="005D248C"/>
    <w:rsid w:val="005D2E86"/>
    <w:rsid w:val="005D3033"/>
    <w:rsid w:val="005D394E"/>
    <w:rsid w:val="005D3C36"/>
    <w:rsid w:val="005D4678"/>
    <w:rsid w:val="005D46D7"/>
    <w:rsid w:val="005D4E7A"/>
    <w:rsid w:val="005D4FB6"/>
    <w:rsid w:val="005D4FCE"/>
    <w:rsid w:val="005D5071"/>
    <w:rsid w:val="005D5612"/>
    <w:rsid w:val="005D7A2F"/>
    <w:rsid w:val="005E02A7"/>
    <w:rsid w:val="005E07C1"/>
    <w:rsid w:val="005E088C"/>
    <w:rsid w:val="005E09C1"/>
    <w:rsid w:val="005E1D29"/>
    <w:rsid w:val="005E2566"/>
    <w:rsid w:val="005E2580"/>
    <w:rsid w:val="005E30A1"/>
    <w:rsid w:val="005E3783"/>
    <w:rsid w:val="005E3E2B"/>
    <w:rsid w:val="005E48C0"/>
    <w:rsid w:val="005E4BE4"/>
    <w:rsid w:val="005E5759"/>
    <w:rsid w:val="005E583A"/>
    <w:rsid w:val="005E5CC9"/>
    <w:rsid w:val="005E6569"/>
    <w:rsid w:val="005E7517"/>
    <w:rsid w:val="005F05EB"/>
    <w:rsid w:val="005F14D8"/>
    <w:rsid w:val="005F1790"/>
    <w:rsid w:val="005F2E26"/>
    <w:rsid w:val="005F2EAC"/>
    <w:rsid w:val="005F3F31"/>
    <w:rsid w:val="005F4581"/>
    <w:rsid w:val="005F4DAF"/>
    <w:rsid w:val="005F5A5D"/>
    <w:rsid w:val="005F5C98"/>
    <w:rsid w:val="005F7030"/>
    <w:rsid w:val="005F73CF"/>
    <w:rsid w:val="005F7FD0"/>
    <w:rsid w:val="00600334"/>
    <w:rsid w:val="0060042D"/>
    <w:rsid w:val="00600930"/>
    <w:rsid w:val="00600DBA"/>
    <w:rsid w:val="00601007"/>
    <w:rsid w:val="00601DBF"/>
    <w:rsid w:val="00602536"/>
    <w:rsid w:val="00602A3A"/>
    <w:rsid w:val="00603BF3"/>
    <w:rsid w:val="0060435D"/>
    <w:rsid w:val="00604B8D"/>
    <w:rsid w:val="00605AAD"/>
    <w:rsid w:val="006062D0"/>
    <w:rsid w:val="00606496"/>
    <w:rsid w:val="00606970"/>
    <w:rsid w:val="00606A0C"/>
    <w:rsid w:val="00606BCC"/>
    <w:rsid w:val="00606F63"/>
    <w:rsid w:val="00606FFF"/>
    <w:rsid w:val="0060742C"/>
    <w:rsid w:val="00607733"/>
    <w:rsid w:val="006077EE"/>
    <w:rsid w:val="006078F1"/>
    <w:rsid w:val="00607A3D"/>
    <w:rsid w:val="00607DB1"/>
    <w:rsid w:val="0061087C"/>
    <w:rsid w:val="006108B1"/>
    <w:rsid w:val="0061114D"/>
    <w:rsid w:val="006112CE"/>
    <w:rsid w:val="00611CA2"/>
    <w:rsid w:val="0061270C"/>
    <w:rsid w:val="0061286A"/>
    <w:rsid w:val="00612A0B"/>
    <w:rsid w:val="00613612"/>
    <w:rsid w:val="006136CA"/>
    <w:rsid w:val="00613D9F"/>
    <w:rsid w:val="006140D5"/>
    <w:rsid w:val="0061468F"/>
    <w:rsid w:val="00614793"/>
    <w:rsid w:val="00615025"/>
    <w:rsid w:val="0061508B"/>
    <w:rsid w:val="00615C8C"/>
    <w:rsid w:val="006166A3"/>
    <w:rsid w:val="006166FD"/>
    <w:rsid w:val="006167DF"/>
    <w:rsid w:val="00617422"/>
    <w:rsid w:val="006175A9"/>
    <w:rsid w:val="006179DD"/>
    <w:rsid w:val="006201EA"/>
    <w:rsid w:val="00621032"/>
    <w:rsid w:val="00621109"/>
    <w:rsid w:val="00621221"/>
    <w:rsid w:val="0062137B"/>
    <w:rsid w:val="006216FD"/>
    <w:rsid w:val="00621CED"/>
    <w:rsid w:val="0062206D"/>
    <w:rsid w:val="00622632"/>
    <w:rsid w:val="00622FC7"/>
    <w:rsid w:val="006235D7"/>
    <w:rsid w:val="00624340"/>
    <w:rsid w:val="006251AE"/>
    <w:rsid w:val="00625769"/>
    <w:rsid w:val="006257B4"/>
    <w:rsid w:val="00625CA0"/>
    <w:rsid w:val="00626AB4"/>
    <w:rsid w:val="00627042"/>
    <w:rsid w:val="00627A91"/>
    <w:rsid w:val="00627F36"/>
    <w:rsid w:val="0063010B"/>
    <w:rsid w:val="00630906"/>
    <w:rsid w:val="00631398"/>
    <w:rsid w:val="00631F69"/>
    <w:rsid w:val="0063225A"/>
    <w:rsid w:val="00632D9A"/>
    <w:rsid w:val="006336BA"/>
    <w:rsid w:val="006336E6"/>
    <w:rsid w:val="006345BF"/>
    <w:rsid w:val="0063483F"/>
    <w:rsid w:val="006351C2"/>
    <w:rsid w:val="0063598D"/>
    <w:rsid w:val="00635C0D"/>
    <w:rsid w:val="00636121"/>
    <w:rsid w:val="00636950"/>
    <w:rsid w:val="00637730"/>
    <w:rsid w:val="00637EEF"/>
    <w:rsid w:val="0064001B"/>
    <w:rsid w:val="006404F7"/>
    <w:rsid w:val="0064064A"/>
    <w:rsid w:val="00640DFD"/>
    <w:rsid w:val="00641A08"/>
    <w:rsid w:val="00641A72"/>
    <w:rsid w:val="00641B16"/>
    <w:rsid w:val="00641CBC"/>
    <w:rsid w:val="00641F62"/>
    <w:rsid w:val="006434AD"/>
    <w:rsid w:val="00643984"/>
    <w:rsid w:val="006440E3"/>
    <w:rsid w:val="006442D2"/>
    <w:rsid w:val="006450FE"/>
    <w:rsid w:val="006459F3"/>
    <w:rsid w:val="00647302"/>
    <w:rsid w:val="00650C17"/>
    <w:rsid w:val="00651A95"/>
    <w:rsid w:val="00651E04"/>
    <w:rsid w:val="00651EB3"/>
    <w:rsid w:val="00652CCD"/>
    <w:rsid w:val="00654255"/>
    <w:rsid w:val="00655830"/>
    <w:rsid w:val="00655A90"/>
    <w:rsid w:val="00656CCB"/>
    <w:rsid w:val="00656F85"/>
    <w:rsid w:val="0066067D"/>
    <w:rsid w:val="0066096E"/>
    <w:rsid w:val="00660DCE"/>
    <w:rsid w:val="006625AA"/>
    <w:rsid w:val="00662BA4"/>
    <w:rsid w:val="0066377F"/>
    <w:rsid w:val="00663FD9"/>
    <w:rsid w:val="00664C84"/>
    <w:rsid w:val="0066584A"/>
    <w:rsid w:val="00666A0B"/>
    <w:rsid w:val="00666E50"/>
    <w:rsid w:val="00667540"/>
    <w:rsid w:val="00667753"/>
    <w:rsid w:val="00667B2F"/>
    <w:rsid w:val="00667E5F"/>
    <w:rsid w:val="00670023"/>
    <w:rsid w:val="00672B8A"/>
    <w:rsid w:val="0067348D"/>
    <w:rsid w:val="00674134"/>
    <w:rsid w:val="00674256"/>
    <w:rsid w:val="00675F23"/>
    <w:rsid w:val="00676ECD"/>
    <w:rsid w:val="00677A42"/>
    <w:rsid w:val="00677BA0"/>
    <w:rsid w:val="0068071F"/>
    <w:rsid w:val="00683251"/>
    <w:rsid w:val="00683676"/>
    <w:rsid w:val="00683CF5"/>
    <w:rsid w:val="006846EF"/>
    <w:rsid w:val="00685FC9"/>
    <w:rsid w:val="006863CE"/>
    <w:rsid w:val="006863D5"/>
    <w:rsid w:val="006864C4"/>
    <w:rsid w:val="0068741A"/>
    <w:rsid w:val="006904C7"/>
    <w:rsid w:val="0069066E"/>
    <w:rsid w:val="00690902"/>
    <w:rsid w:val="00690DF3"/>
    <w:rsid w:val="006915A8"/>
    <w:rsid w:val="006918C2"/>
    <w:rsid w:val="00691F7B"/>
    <w:rsid w:val="00692BAA"/>
    <w:rsid w:val="00693368"/>
    <w:rsid w:val="00693A03"/>
    <w:rsid w:val="00693A34"/>
    <w:rsid w:val="0069435F"/>
    <w:rsid w:val="00695145"/>
    <w:rsid w:val="006960B4"/>
    <w:rsid w:val="00696535"/>
    <w:rsid w:val="006969DB"/>
    <w:rsid w:val="006A018B"/>
    <w:rsid w:val="006A0339"/>
    <w:rsid w:val="006A0FC6"/>
    <w:rsid w:val="006A11DE"/>
    <w:rsid w:val="006A1C4A"/>
    <w:rsid w:val="006A20F6"/>
    <w:rsid w:val="006A2169"/>
    <w:rsid w:val="006A267A"/>
    <w:rsid w:val="006A5942"/>
    <w:rsid w:val="006A6AAD"/>
    <w:rsid w:val="006A7280"/>
    <w:rsid w:val="006A7D61"/>
    <w:rsid w:val="006B0235"/>
    <w:rsid w:val="006B14F8"/>
    <w:rsid w:val="006B344A"/>
    <w:rsid w:val="006B383F"/>
    <w:rsid w:val="006B4048"/>
    <w:rsid w:val="006B594B"/>
    <w:rsid w:val="006B67F4"/>
    <w:rsid w:val="006B7D46"/>
    <w:rsid w:val="006C0213"/>
    <w:rsid w:val="006C0C75"/>
    <w:rsid w:val="006C11EB"/>
    <w:rsid w:val="006C12F8"/>
    <w:rsid w:val="006C1BD0"/>
    <w:rsid w:val="006C2810"/>
    <w:rsid w:val="006C2D5B"/>
    <w:rsid w:val="006C30E5"/>
    <w:rsid w:val="006C3C45"/>
    <w:rsid w:val="006C3E3D"/>
    <w:rsid w:val="006C409F"/>
    <w:rsid w:val="006C4678"/>
    <w:rsid w:val="006C5B25"/>
    <w:rsid w:val="006C5E0F"/>
    <w:rsid w:val="006C65A5"/>
    <w:rsid w:val="006C6879"/>
    <w:rsid w:val="006C6956"/>
    <w:rsid w:val="006C6ADD"/>
    <w:rsid w:val="006C72B2"/>
    <w:rsid w:val="006D14DB"/>
    <w:rsid w:val="006D1930"/>
    <w:rsid w:val="006D2B22"/>
    <w:rsid w:val="006D5127"/>
    <w:rsid w:val="006D6052"/>
    <w:rsid w:val="006D65A9"/>
    <w:rsid w:val="006D6D24"/>
    <w:rsid w:val="006D70E5"/>
    <w:rsid w:val="006D7B67"/>
    <w:rsid w:val="006E0773"/>
    <w:rsid w:val="006E0C56"/>
    <w:rsid w:val="006E0DB6"/>
    <w:rsid w:val="006E0F00"/>
    <w:rsid w:val="006E328C"/>
    <w:rsid w:val="006E3F52"/>
    <w:rsid w:val="006E41F4"/>
    <w:rsid w:val="006E6691"/>
    <w:rsid w:val="006E6A83"/>
    <w:rsid w:val="006E6ADA"/>
    <w:rsid w:val="006E6CD0"/>
    <w:rsid w:val="006F0687"/>
    <w:rsid w:val="006F1638"/>
    <w:rsid w:val="006F19CB"/>
    <w:rsid w:val="006F1CE8"/>
    <w:rsid w:val="006F2B19"/>
    <w:rsid w:val="006F2EF8"/>
    <w:rsid w:val="006F3623"/>
    <w:rsid w:val="006F47A5"/>
    <w:rsid w:val="006F4A7E"/>
    <w:rsid w:val="006F4F03"/>
    <w:rsid w:val="006F54BD"/>
    <w:rsid w:val="006F598B"/>
    <w:rsid w:val="006F5BE6"/>
    <w:rsid w:val="006F5E41"/>
    <w:rsid w:val="006F5ECC"/>
    <w:rsid w:val="006F604F"/>
    <w:rsid w:val="006F66C3"/>
    <w:rsid w:val="006F7C18"/>
    <w:rsid w:val="00700251"/>
    <w:rsid w:val="007003CE"/>
    <w:rsid w:val="0070108C"/>
    <w:rsid w:val="007013B1"/>
    <w:rsid w:val="00701ECD"/>
    <w:rsid w:val="0070287E"/>
    <w:rsid w:val="00702DA5"/>
    <w:rsid w:val="00703139"/>
    <w:rsid w:val="007037FA"/>
    <w:rsid w:val="00704886"/>
    <w:rsid w:val="0070507C"/>
    <w:rsid w:val="00705DBA"/>
    <w:rsid w:val="007062BA"/>
    <w:rsid w:val="0070725A"/>
    <w:rsid w:val="0070754F"/>
    <w:rsid w:val="007075D6"/>
    <w:rsid w:val="007100E9"/>
    <w:rsid w:val="007107BB"/>
    <w:rsid w:val="00710925"/>
    <w:rsid w:val="00711922"/>
    <w:rsid w:val="00711BC7"/>
    <w:rsid w:val="007121F4"/>
    <w:rsid w:val="007127EC"/>
    <w:rsid w:val="007129A5"/>
    <w:rsid w:val="00713CE9"/>
    <w:rsid w:val="007144E2"/>
    <w:rsid w:val="00714C11"/>
    <w:rsid w:val="00715059"/>
    <w:rsid w:val="007151F2"/>
    <w:rsid w:val="00715690"/>
    <w:rsid w:val="007157C4"/>
    <w:rsid w:val="00715955"/>
    <w:rsid w:val="00715B8C"/>
    <w:rsid w:val="00715EC9"/>
    <w:rsid w:val="00716025"/>
    <w:rsid w:val="00716D08"/>
    <w:rsid w:val="00717AA7"/>
    <w:rsid w:val="00717D8F"/>
    <w:rsid w:val="00717D91"/>
    <w:rsid w:val="00717F9F"/>
    <w:rsid w:val="00720555"/>
    <w:rsid w:val="0072060A"/>
    <w:rsid w:val="00720D3E"/>
    <w:rsid w:val="00721B06"/>
    <w:rsid w:val="007223C5"/>
    <w:rsid w:val="0072448E"/>
    <w:rsid w:val="007245A1"/>
    <w:rsid w:val="00724754"/>
    <w:rsid w:val="00725589"/>
    <w:rsid w:val="00726C14"/>
    <w:rsid w:val="00726FB9"/>
    <w:rsid w:val="00727BA6"/>
    <w:rsid w:val="0073093E"/>
    <w:rsid w:val="00730BFE"/>
    <w:rsid w:val="007329A0"/>
    <w:rsid w:val="00733EE3"/>
    <w:rsid w:val="007351DD"/>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B6A"/>
    <w:rsid w:val="00744FE2"/>
    <w:rsid w:val="00745DC3"/>
    <w:rsid w:val="007465AC"/>
    <w:rsid w:val="007465F3"/>
    <w:rsid w:val="007466E3"/>
    <w:rsid w:val="007468D9"/>
    <w:rsid w:val="00746E23"/>
    <w:rsid w:val="007473C1"/>
    <w:rsid w:val="00751162"/>
    <w:rsid w:val="007511AE"/>
    <w:rsid w:val="007512DB"/>
    <w:rsid w:val="007515D0"/>
    <w:rsid w:val="00752198"/>
    <w:rsid w:val="00753285"/>
    <w:rsid w:val="007535CF"/>
    <w:rsid w:val="00754B64"/>
    <w:rsid w:val="00755B33"/>
    <w:rsid w:val="00755CAC"/>
    <w:rsid w:val="00755D62"/>
    <w:rsid w:val="00756389"/>
    <w:rsid w:val="007570E5"/>
    <w:rsid w:val="007579B7"/>
    <w:rsid w:val="00760271"/>
    <w:rsid w:val="007619C6"/>
    <w:rsid w:val="0076209E"/>
    <w:rsid w:val="00762EAF"/>
    <w:rsid w:val="00762ED1"/>
    <w:rsid w:val="00762F2E"/>
    <w:rsid w:val="00762FC3"/>
    <w:rsid w:val="00763C9B"/>
    <w:rsid w:val="0076505C"/>
    <w:rsid w:val="0076546B"/>
    <w:rsid w:val="00766489"/>
    <w:rsid w:val="00767634"/>
    <w:rsid w:val="007676A5"/>
    <w:rsid w:val="0076791C"/>
    <w:rsid w:val="00771DD8"/>
    <w:rsid w:val="00771E43"/>
    <w:rsid w:val="00771F2C"/>
    <w:rsid w:val="00771F42"/>
    <w:rsid w:val="00772829"/>
    <w:rsid w:val="00772FE6"/>
    <w:rsid w:val="007747F2"/>
    <w:rsid w:val="00774B75"/>
    <w:rsid w:val="00774CBA"/>
    <w:rsid w:val="00774DCE"/>
    <w:rsid w:val="00775812"/>
    <w:rsid w:val="0077596A"/>
    <w:rsid w:val="00775C4A"/>
    <w:rsid w:val="00775FC2"/>
    <w:rsid w:val="00776736"/>
    <w:rsid w:val="00776930"/>
    <w:rsid w:val="00776B50"/>
    <w:rsid w:val="00776D96"/>
    <w:rsid w:val="00776E71"/>
    <w:rsid w:val="00777087"/>
    <w:rsid w:val="0077767A"/>
    <w:rsid w:val="0077796E"/>
    <w:rsid w:val="00777A93"/>
    <w:rsid w:val="00777C5F"/>
    <w:rsid w:val="00777DE7"/>
    <w:rsid w:val="007808BE"/>
    <w:rsid w:val="00781304"/>
    <w:rsid w:val="00781D28"/>
    <w:rsid w:val="00781D51"/>
    <w:rsid w:val="00782998"/>
    <w:rsid w:val="007832A0"/>
    <w:rsid w:val="007834A9"/>
    <w:rsid w:val="0078491C"/>
    <w:rsid w:val="00785075"/>
    <w:rsid w:val="00785BFF"/>
    <w:rsid w:val="00785E0B"/>
    <w:rsid w:val="00785F1A"/>
    <w:rsid w:val="007864DA"/>
    <w:rsid w:val="00786916"/>
    <w:rsid w:val="00786A31"/>
    <w:rsid w:val="00786CAE"/>
    <w:rsid w:val="00786DF0"/>
    <w:rsid w:val="00787422"/>
    <w:rsid w:val="007901CE"/>
    <w:rsid w:val="00790FC8"/>
    <w:rsid w:val="00791626"/>
    <w:rsid w:val="00793152"/>
    <w:rsid w:val="00793B05"/>
    <w:rsid w:val="00794458"/>
    <w:rsid w:val="0079563E"/>
    <w:rsid w:val="00796A0A"/>
    <w:rsid w:val="00796F45"/>
    <w:rsid w:val="00797BA9"/>
    <w:rsid w:val="007A00E0"/>
    <w:rsid w:val="007A075C"/>
    <w:rsid w:val="007A185E"/>
    <w:rsid w:val="007A3149"/>
    <w:rsid w:val="007A320C"/>
    <w:rsid w:val="007A3B1C"/>
    <w:rsid w:val="007A4092"/>
    <w:rsid w:val="007A4471"/>
    <w:rsid w:val="007A47EA"/>
    <w:rsid w:val="007A4AAB"/>
    <w:rsid w:val="007A64CD"/>
    <w:rsid w:val="007B0109"/>
    <w:rsid w:val="007B0E6E"/>
    <w:rsid w:val="007B13C5"/>
    <w:rsid w:val="007B1B26"/>
    <w:rsid w:val="007B24D8"/>
    <w:rsid w:val="007B2635"/>
    <w:rsid w:val="007B2833"/>
    <w:rsid w:val="007B2D26"/>
    <w:rsid w:val="007B2EAA"/>
    <w:rsid w:val="007B3189"/>
    <w:rsid w:val="007B5273"/>
    <w:rsid w:val="007B52E0"/>
    <w:rsid w:val="007B5617"/>
    <w:rsid w:val="007B6049"/>
    <w:rsid w:val="007B6C09"/>
    <w:rsid w:val="007B6FE4"/>
    <w:rsid w:val="007B723F"/>
    <w:rsid w:val="007B72C4"/>
    <w:rsid w:val="007B7967"/>
    <w:rsid w:val="007C04A1"/>
    <w:rsid w:val="007C0E44"/>
    <w:rsid w:val="007C0FED"/>
    <w:rsid w:val="007C1F35"/>
    <w:rsid w:val="007C2F13"/>
    <w:rsid w:val="007C3CDF"/>
    <w:rsid w:val="007C4146"/>
    <w:rsid w:val="007C5B9C"/>
    <w:rsid w:val="007C6283"/>
    <w:rsid w:val="007C65E8"/>
    <w:rsid w:val="007C74DA"/>
    <w:rsid w:val="007C7A33"/>
    <w:rsid w:val="007D08F3"/>
    <w:rsid w:val="007D0FF8"/>
    <w:rsid w:val="007D3945"/>
    <w:rsid w:val="007D3B2E"/>
    <w:rsid w:val="007D3B39"/>
    <w:rsid w:val="007D4AB6"/>
    <w:rsid w:val="007D4B68"/>
    <w:rsid w:val="007D4F70"/>
    <w:rsid w:val="007D5567"/>
    <w:rsid w:val="007D5889"/>
    <w:rsid w:val="007D5A5A"/>
    <w:rsid w:val="007D5E75"/>
    <w:rsid w:val="007D5EBE"/>
    <w:rsid w:val="007D6B81"/>
    <w:rsid w:val="007D7FB3"/>
    <w:rsid w:val="007E0BC5"/>
    <w:rsid w:val="007E1EF6"/>
    <w:rsid w:val="007E224C"/>
    <w:rsid w:val="007E23FA"/>
    <w:rsid w:val="007E2711"/>
    <w:rsid w:val="007E2BE0"/>
    <w:rsid w:val="007E2F72"/>
    <w:rsid w:val="007E3942"/>
    <w:rsid w:val="007E4E10"/>
    <w:rsid w:val="007E5E62"/>
    <w:rsid w:val="007E6356"/>
    <w:rsid w:val="007E65C6"/>
    <w:rsid w:val="007E739E"/>
    <w:rsid w:val="007E770C"/>
    <w:rsid w:val="007E79FF"/>
    <w:rsid w:val="007E7D55"/>
    <w:rsid w:val="007E7ECB"/>
    <w:rsid w:val="007E7FE1"/>
    <w:rsid w:val="007F0035"/>
    <w:rsid w:val="007F0D2A"/>
    <w:rsid w:val="007F1406"/>
    <w:rsid w:val="007F17EA"/>
    <w:rsid w:val="007F2001"/>
    <w:rsid w:val="007F2EC9"/>
    <w:rsid w:val="007F3676"/>
    <w:rsid w:val="007F380C"/>
    <w:rsid w:val="007F48C6"/>
    <w:rsid w:val="007F4FB9"/>
    <w:rsid w:val="007F51B6"/>
    <w:rsid w:val="007F5944"/>
    <w:rsid w:val="007F5B89"/>
    <w:rsid w:val="007F5BE8"/>
    <w:rsid w:val="007F5F5C"/>
    <w:rsid w:val="007F5F92"/>
    <w:rsid w:val="007F604D"/>
    <w:rsid w:val="00800589"/>
    <w:rsid w:val="00800677"/>
    <w:rsid w:val="00800B36"/>
    <w:rsid w:val="00800EC3"/>
    <w:rsid w:val="0080195F"/>
    <w:rsid w:val="00801BC5"/>
    <w:rsid w:val="00801E55"/>
    <w:rsid w:val="00802BE7"/>
    <w:rsid w:val="0080496E"/>
    <w:rsid w:val="00804990"/>
    <w:rsid w:val="00805D8B"/>
    <w:rsid w:val="008064C8"/>
    <w:rsid w:val="0080783A"/>
    <w:rsid w:val="008079F9"/>
    <w:rsid w:val="008103E0"/>
    <w:rsid w:val="00810B34"/>
    <w:rsid w:val="00810B52"/>
    <w:rsid w:val="008110A5"/>
    <w:rsid w:val="00811167"/>
    <w:rsid w:val="0081127C"/>
    <w:rsid w:val="00811F7B"/>
    <w:rsid w:val="008136A5"/>
    <w:rsid w:val="00813710"/>
    <w:rsid w:val="0081390A"/>
    <w:rsid w:val="00814133"/>
    <w:rsid w:val="00815A18"/>
    <w:rsid w:val="0081683F"/>
    <w:rsid w:val="0081761E"/>
    <w:rsid w:val="0081766D"/>
    <w:rsid w:val="00817E83"/>
    <w:rsid w:val="00820638"/>
    <w:rsid w:val="00820B91"/>
    <w:rsid w:val="00820E96"/>
    <w:rsid w:val="0082109F"/>
    <w:rsid w:val="00821125"/>
    <w:rsid w:val="00821293"/>
    <w:rsid w:val="00822B96"/>
    <w:rsid w:val="00822B97"/>
    <w:rsid w:val="00823C26"/>
    <w:rsid w:val="00826460"/>
    <w:rsid w:val="008264B5"/>
    <w:rsid w:val="00826715"/>
    <w:rsid w:val="00826FA8"/>
    <w:rsid w:val="008307B7"/>
    <w:rsid w:val="00830A63"/>
    <w:rsid w:val="00830B7D"/>
    <w:rsid w:val="00831547"/>
    <w:rsid w:val="00831DC4"/>
    <w:rsid w:val="0083275F"/>
    <w:rsid w:val="008331B1"/>
    <w:rsid w:val="00833375"/>
    <w:rsid w:val="00834286"/>
    <w:rsid w:val="00834A98"/>
    <w:rsid w:val="00835A89"/>
    <w:rsid w:val="00835AC8"/>
    <w:rsid w:val="00836BB9"/>
    <w:rsid w:val="008371D9"/>
    <w:rsid w:val="0084030B"/>
    <w:rsid w:val="00840B75"/>
    <w:rsid w:val="00841FD3"/>
    <w:rsid w:val="0084264C"/>
    <w:rsid w:val="00843433"/>
    <w:rsid w:val="008454C7"/>
    <w:rsid w:val="008457CF"/>
    <w:rsid w:val="00845C8D"/>
    <w:rsid w:val="00846D16"/>
    <w:rsid w:val="0084735F"/>
    <w:rsid w:val="00847941"/>
    <w:rsid w:val="00850D96"/>
    <w:rsid w:val="0085127C"/>
    <w:rsid w:val="0085176A"/>
    <w:rsid w:val="00851CBB"/>
    <w:rsid w:val="00852A64"/>
    <w:rsid w:val="00852B60"/>
    <w:rsid w:val="008530D4"/>
    <w:rsid w:val="00853892"/>
    <w:rsid w:val="00853BF7"/>
    <w:rsid w:val="0085477F"/>
    <w:rsid w:val="00854F8F"/>
    <w:rsid w:val="00855023"/>
    <w:rsid w:val="00855D71"/>
    <w:rsid w:val="008568F2"/>
    <w:rsid w:val="00857008"/>
    <w:rsid w:val="00857244"/>
    <w:rsid w:val="00857984"/>
    <w:rsid w:val="00857B6D"/>
    <w:rsid w:val="00857DDB"/>
    <w:rsid w:val="00857FC4"/>
    <w:rsid w:val="00860020"/>
    <w:rsid w:val="008608B4"/>
    <w:rsid w:val="00860947"/>
    <w:rsid w:val="00861636"/>
    <w:rsid w:val="00862FCE"/>
    <w:rsid w:val="00863ACD"/>
    <w:rsid w:val="00863B7E"/>
    <w:rsid w:val="00864276"/>
    <w:rsid w:val="008648B8"/>
    <w:rsid w:val="008653BD"/>
    <w:rsid w:val="00865C37"/>
    <w:rsid w:val="00865DCE"/>
    <w:rsid w:val="0086666C"/>
    <w:rsid w:val="008666CB"/>
    <w:rsid w:val="0086674F"/>
    <w:rsid w:val="00866AD8"/>
    <w:rsid w:val="00867C0C"/>
    <w:rsid w:val="00867C54"/>
    <w:rsid w:val="00870424"/>
    <w:rsid w:val="00870F0D"/>
    <w:rsid w:val="008723F6"/>
    <w:rsid w:val="00872447"/>
    <w:rsid w:val="00872C4A"/>
    <w:rsid w:val="00872F2A"/>
    <w:rsid w:val="0087361F"/>
    <w:rsid w:val="00873BC7"/>
    <w:rsid w:val="00873E54"/>
    <w:rsid w:val="008750CC"/>
    <w:rsid w:val="00875BEE"/>
    <w:rsid w:val="00875E2B"/>
    <w:rsid w:val="00876416"/>
    <w:rsid w:val="00876813"/>
    <w:rsid w:val="00877A13"/>
    <w:rsid w:val="00877DD4"/>
    <w:rsid w:val="00880C4A"/>
    <w:rsid w:val="00881CC6"/>
    <w:rsid w:val="0088241B"/>
    <w:rsid w:val="00882A39"/>
    <w:rsid w:val="008844E8"/>
    <w:rsid w:val="00884770"/>
    <w:rsid w:val="00885DE3"/>
    <w:rsid w:val="00887105"/>
    <w:rsid w:val="00887129"/>
    <w:rsid w:val="0088757E"/>
    <w:rsid w:val="008903E1"/>
    <w:rsid w:val="00891DA1"/>
    <w:rsid w:val="008935EA"/>
    <w:rsid w:val="00893B3F"/>
    <w:rsid w:val="008949DD"/>
    <w:rsid w:val="008953A4"/>
    <w:rsid w:val="008968F7"/>
    <w:rsid w:val="0089694E"/>
    <w:rsid w:val="00896FE0"/>
    <w:rsid w:val="0089777F"/>
    <w:rsid w:val="00897AA9"/>
    <w:rsid w:val="008A0860"/>
    <w:rsid w:val="008A0B67"/>
    <w:rsid w:val="008A0E44"/>
    <w:rsid w:val="008A11DE"/>
    <w:rsid w:val="008A13BF"/>
    <w:rsid w:val="008A144C"/>
    <w:rsid w:val="008A225E"/>
    <w:rsid w:val="008A268B"/>
    <w:rsid w:val="008A28A7"/>
    <w:rsid w:val="008A2D8C"/>
    <w:rsid w:val="008A361B"/>
    <w:rsid w:val="008A3BF8"/>
    <w:rsid w:val="008A3E98"/>
    <w:rsid w:val="008A4966"/>
    <w:rsid w:val="008A5154"/>
    <w:rsid w:val="008A59A0"/>
    <w:rsid w:val="008A72F4"/>
    <w:rsid w:val="008A794F"/>
    <w:rsid w:val="008A7E56"/>
    <w:rsid w:val="008B0D20"/>
    <w:rsid w:val="008B0FDD"/>
    <w:rsid w:val="008B2415"/>
    <w:rsid w:val="008B2FE8"/>
    <w:rsid w:val="008B3310"/>
    <w:rsid w:val="008B3F9B"/>
    <w:rsid w:val="008B445F"/>
    <w:rsid w:val="008B6385"/>
    <w:rsid w:val="008B641A"/>
    <w:rsid w:val="008B704C"/>
    <w:rsid w:val="008B7557"/>
    <w:rsid w:val="008B7EAD"/>
    <w:rsid w:val="008C1EF5"/>
    <w:rsid w:val="008C2AD8"/>
    <w:rsid w:val="008C2CF3"/>
    <w:rsid w:val="008C366F"/>
    <w:rsid w:val="008C6014"/>
    <w:rsid w:val="008C61F8"/>
    <w:rsid w:val="008C64DD"/>
    <w:rsid w:val="008C6886"/>
    <w:rsid w:val="008C77FE"/>
    <w:rsid w:val="008C7D2C"/>
    <w:rsid w:val="008D0C7D"/>
    <w:rsid w:val="008D136C"/>
    <w:rsid w:val="008D1619"/>
    <w:rsid w:val="008D2378"/>
    <w:rsid w:val="008D24E9"/>
    <w:rsid w:val="008D2DFC"/>
    <w:rsid w:val="008D3083"/>
    <w:rsid w:val="008D3980"/>
    <w:rsid w:val="008D4158"/>
    <w:rsid w:val="008D4956"/>
    <w:rsid w:val="008D525C"/>
    <w:rsid w:val="008D57E5"/>
    <w:rsid w:val="008D5C60"/>
    <w:rsid w:val="008D6409"/>
    <w:rsid w:val="008D76BE"/>
    <w:rsid w:val="008D78BD"/>
    <w:rsid w:val="008E0D9C"/>
    <w:rsid w:val="008E1636"/>
    <w:rsid w:val="008E3C79"/>
    <w:rsid w:val="008E3D3D"/>
    <w:rsid w:val="008E52B4"/>
    <w:rsid w:val="008E661C"/>
    <w:rsid w:val="008E6674"/>
    <w:rsid w:val="008E6F4E"/>
    <w:rsid w:val="008E75B8"/>
    <w:rsid w:val="008F0882"/>
    <w:rsid w:val="008F269E"/>
    <w:rsid w:val="008F3387"/>
    <w:rsid w:val="008F43E4"/>
    <w:rsid w:val="008F4486"/>
    <w:rsid w:val="008F4A6E"/>
    <w:rsid w:val="008F56BE"/>
    <w:rsid w:val="008F5B9B"/>
    <w:rsid w:val="008F63E2"/>
    <w:rsid w:val="008F6EC1"/>
    <w:rsid w:val="008F6FCF"/>
    <w:rsid w:val="008F71FE"/>
    <w:rsid w:val="008F7B3D"/>
    <w:rsid w:val="009000C7"/>
    <w:rsid w:val="00900F7C"/>
    <w:rsid w:val="009010C9"/>
    <w:rsid w:val="00901BA6"/>
    <w:rsid w:val="00901BA9"/>
    <w:rsid w:val="009025B2"/>
    <w:rsid w:val="009027CA"/>
    <w:rsid w:val="00903772"/>
    <w:rsid w:val="00903F06"/>
    <w:rsid w:val="00904401"/>
    <w:rsid w:val="00905507"/>
    <w:rsid w:val="00907238"/>
    <w:rsid w:val="00907B49"/>
    <w:rsid w:val="00910E9C"/>
    <w:rsid w:val="00910FFC"/>
    <w:rsid w:val="0091117C"/>
    <w:rsid w:val="0091141E"/>
    <w:rsid w:val="00911CD3"/>
    <w:rsid w:val="00911D2C"/>
    <w:rsid w:val="00911DBB"/>
    <w:rsid w:val="00912139"/>
    <w:rsid w:val="00912E7F"/>
    <w:rsid w:val="00913151"/>
    <w:rsid w:val="00913EF4"/>
    <w:rsid w:val="009140E4"/>
    <w:rsid w:val="00914873"/>
    <w:rsid w:val="00914D16"/>
    <w:rsid w:val="0091586B"/>
    <w:rsid w:val="0091709B"/>
    <w:rsid w:val="0091756A"/>
    <w:rsid w:val="00917F6F"/>
    <w:rsid w:val="00920710"/>
    <w:rsid w:val="009215C5"/>
    <w:rsid w:val="00921717"/>
    <w:rsid w:val="00922102"/>
    <w:rsid w:val="00922FBA"/>
    <w:rsid w:val="00923135"/>
    <w:rsid w:val="00923394"/>
    <w:rsid w:val="00923DCA"/>
    <w:rsid w:val="00924D37"/>
    <w:rsid w:val="009251D6"/>
    <w:rsid w:val="00926AC0"/>
    <w:rsid w:val="00926AD1"/>
    <w:rsid w:val="009270DB"/>
    <w:rsid w:val="00927E54"/>
    <w:rsid w:val="009308C7"/>
    <w:rsid w:val="00930A9A"/>
    <w:rsid w:val="00931688"/>
    <w:rsid w:val="0093188B"/>
    <w:rsid w:val="009319BB"/>
    <w:rsid w:val="00933558"/>
    <w:rsid w:val="00933E0E"/>
    <w:rsid w:val="00933F72"/>
    <w:rsid w:val="00934AAA"/>
    <w:rsid w:val="00935217"/>
    <w:rsid w:val="00935335"/>
    <w:rsid w:val="009359CC"/>
    <w:rsid w:val="009361C1"/>
    <w:rsid w:val="00940887"/>
    <w:rsid w:val="00940A4C"/>
    <w:rsid w:val="00940BBC"/>
    <w:rsid w:val="009416E0"/>
    <w:rsid w:val="009421AE"/>
    <w:rsid w:val="00942561"/>
    <w:rsid w:val="00942C94"/>
    <w:rsid w:val="009431FF"/>
    <w:rsid w:val="0094355A"/>
    <w:rsid w:val="00943C31"/>
    <w:rsid w:val="00943F8D"/>
    <w:rsid w:val="009440F5"/>
    <w:rsid w:val="0094433F"/>
    <w:rsid w:val="00945130"/>
    <w:rsid w:val="0094595B"/>
    <w:rsid w:val="00946ED9"/>
    <w:rsid w:val="009472E1"/>
    <w:rsid w:val="009475C7"/>
    <w:rsid w:val="009478ED"/>
    <w:rsid w:val="00950417"/>
    <w:rsid w:val="00950B4C"/>
    <w:rsid w:val="0095191F"/>
    <w:rsid w:val="00952A41"/>
    <w:rsid w:val="00952D1E"/>
    <w:rsid w:val="00953D99"/>
    <w:rsid w:val="00954F4D"/>
    <w:rsid w:val="0095600C"/>
    <w:rsid w:val="009562FF"/>
    <w:rsid w:val="00957BE6"/>
    <w:rsid w:val="00957CC9"/>
    <w:rsid w:val="009603C7"/>
    <w:rsid w:val="009619E5"/>
    <w:rsid w:val="00961F03"/>
    <w:rsid w:val="00961F39"/>
    <w:rsid w:val="0096267F"/>
    <w:rsid w:val="0096274F"/>
    <w:rsid w:val="00962D75"/>
    <w:rsid w:val="00963871"/>
    <w:rsid w:val="0096534D"/>
    <w:rsid w:val="009654FD"/>
    <w:rsid w:val="00965B5C"/>
    <w:rsid w:val="00965DA9"/>
    <w:rsid w:val="00966E11"/>
    <w:rsid w:val="0096703F"/>
    <w:rsid w:val="00967D87"/>
    <w:rsid w:val="00970DC3"/>
    <w:rsid w:val="009712D7"/>
    <w:rsid w:val="009724AF"/>
    <w:rsid w:val="0097250D"/>
    <w:rsid w:val="0097265A"/>
    <w:rsid w:val="00972EEE"/>
    <w:rsid w:val="0097307E"/>
    <w:rsid w:val="0097314B"/>
    <w:rsid w:val="0097357B"/>
    <w:rsid w:val="0097443B"/>
    <w:rsid w:val="009748A3"/>
    <w:rsid w:val="00974D16"/>
    <w:rsid w:val="00974FB5"/>
    <w:rsid w:val="00975137"/>
    <w:rsid w:val="00975C7C"/>
    <w:rsid w:val="009764AD"/>
    <w:rsid w:val="00976B20"/>
    <w:rsid w:val="00980AA2"/>
    <w:rsid w:val="009842E2"/>
    <w:rsid w:val="00984D7D"/>
    <w:rsid w:val="00985333"/>
    <w:rsid w:val="0098622A"/>
    <w:rsid w:val="00986DD9"/>
    <w:rsid w:val="00987522"/>
    <w:rsid w:val="00987A81"/>
    <w:rsid w:val="0099049E"/>
    <w:rsid w:val="00990D42"/>
    <w:rsid w:val="00990E73"/>
    <w:rsid w:val="00991FF7"/>
    <w:rsid w:val="00992953"/>
    <w:rsid w:val="009937F1"/>
    <w:rsid w:val="0099390F"/>
    <w:rsid w:val="009941BA"/>
    <w:rsid w:val="00994477"/>
    <w:rsid w:val="00994A07"/>
    <w:rsid w:val="00994FF1"/>
    <w:rsid w:val="00995EE3"/>
    <w:rsid w:val="00996CD4"/>
    <w:rsid w:val="0099745B"/>
    <w:rsid w:val="009A044A"/>
    <w:rsid w:val="009A162F"/>
    <w:rsid w:val="009A1C35"/>
    <w:rsid w:val="009A210A"/>
    <w:rsid w:val="009A2127"/>
    <w:rsid w:val="009A262B"/>
    <w:rsid w:val="009A2B7D"/>
    <w:rsid w:val="009A2C5F"/>
    <w:rsid w:val="009A2D4C"/>
    <w:rsid w:val="009A3559"/>
    <w:rsid w:val="009A3F7A"/>
    <w:rsid w:val="009A5D1B"/>
    <w:rsid w:val="009A6369"/>
    <w:rsid w:val="009A6786"/>
    <w:rsid w:val="009A7C28"/>
    <w:rsid w:val="009B0AA0"/>
    <w:rsid w:val="009B19F1"/>
    <w:rsid w:val="009B1E2E"/>
    <w:rsid w:val="009B2020"/>
    <w:rsid w:val="009B2C94"/>
    <w:rsid w:val="009B365B"/>
    <w:rsid w:val="009B4ECA"/>
    <w:rsid w:val="009B5495"/>
    <w:rsid w:val="009B7E8B"/>
    <w:rsid w:val="009C1757"/>
    <w:rsid w:val="009C2929"/>
    <w:rsid w:val="009C29F9"/>
    <w:rsid w:val="009C3352"/>
    <w:rsid w:val="009C3D79"/>
    <w:rsid w:val="009C5469"/>
    <w:rsid w:val="009C7E0C"/>
    <w:rsid w:val="009D0124"/>
    <w:rsid w:val="009D11F9"/>
    <w:rsid w:val="009D1461"/>
    <w:rsid w:val="009D1656"/>
    <w:rsid w:val="009D195C"/>
    <w:rsid w:val="009D2572"/>
    <w:rsid w:val="009D289C"/>
    <w:rsid w:val="009D33AD"/>
    <w:rsid w:val="009D384A"/>
    <w:rsid w:val="009D434E"/>
    <w:rsid w:val="009D52E5"/>
    <w:rsid w:val="009D5718"/>
    <w:rsid w:val="009D6CB9"/>
    <w:rsid w:val="009E0744"/>
    <w:rsid w:val="009E12A7"/>
    <w:rsid w:val="009E14BD"/>
    <w:rsid w:val="009E1533"/>
    <w:rsid w:val="009E25A6"/>
    <w:rsid w:val="009E3765"/>
    <w:rsid w:val="009E57A0"/>
    <w:rsid w:val="009E57C7"/>
    <w:rsid w:val="009E6076"/>
    <w:rsid w:val="009E6D55"/>
    <w:rsid w:val="009E7BF7"/>
    <w:rsid w:val="009F3C70"/>
    <w:rsid w:val="009F417F"/>
    <w:rsid w:val="009F44AC"/>
    <w:rsid w:val="009F4C4E"/>
    <w:rsid w:val="009F5BB3"/>
    <w:rsid w:val="009F5BEB"/>
    <w:rsid w:val="009F5E28"/>
    <w:rsid w:val="009F6851"/>
    <w:rsid w:val="009F71DD"/>
    <w:rsid w:val="009F7B7C"/>
    <w:rsid w:val="009F7DAA"/>
    <w:rsid w:val="00A0045F"/>
    <w:rsid w:val="00A01463"/>
    <w:rsid w:val="00A01715"/>
    <w:rsid w:val="00A02562"/>
    <w:rsid w:val="00A02827"/>
    <w:rsid w:val="00A02869"/>
    <w:rsid w:val="00A03AD4"/>
    <w:rsid w:val="00A046BA"/>
    <w:rsid w:val="00A04D37"/>
    <w:rsid w:val="00A04F58"/>
    <w:rsid w:val="00A06DD5"/>
    <w:rsid w:val="00A06F0E"/>
    <w:rsid w:val="00A0707A"/>
    <w:rsid w:val="00A07934"/>
    <w:rsid w:val="00A10477"/>
    <w:rsid w:val="00A108BA"/>
    <w:rsid w:val="00A119BC"/>
    <w:rsid w:val="00A11C99"/>
    <w:rsid w:val="00A13151"/>
    <w:rsid w:val="00A13582"/>
    <w:rsid w:val="00A137D2"/>
    <w:rsid w:val="00A13E0F"/>
    <w:rsid w:val="00A140D3"/>
    <w:rsid w:val="00A1435A"/>
    <w:rsid w:val="00A14AA9"/>
    <w:rsid w:val="00A14BA9"/>
    <w:rsid w:val="00A1505F"/>
    <w:rsid w:val="00A15102"/>
    <w:rsid w:val="00A15140"/>
    <w:rsid w:val="00A1681E"/>
    <w:rsid w:val="00A16E1E"/>
    <w:rsid w:val="00A17292"/>
    <w:rsid w:val="00A17898"/>
    <w:rsid w:val="00A21B92"/>
    <w:rsid w:val="00A22007"/>
    <w:rsid w:val="00A234DE"/>
    <w:rsid w:val="00A24747"/>
    <w:rsid w:val="00A24755"/>
    <w:rsid w:val="00A24A94"/>
    <w:rsid w:val="00A259C6"/>
    <w:rsid w:val="00A25B73"/>
    <w:rsid w:val="00A25C35"/>
    <w:rsid w:val="00A2603A"/>
    <w:rsid w:val="00A263B8"/>
    <w:rsid w:val="00A26846"/>
    <w:rsid w:val="00A27017"/>
    <w:rsid w:val="00A27251"/>
    <w:rsid w:val="00A2725D"/>
    <w:rsid w:val="00A300D6"/>
    <w:rsid w:val="00A3042F"/>
    <w:rsid w:val="00A30D2D"/>
    <w:rsid w:val="00A30F6B"/>
    <w:rsid w:val="00A31609"/>
    <w:rsid w:val="00A319F2"/>
    <w:rsid w:val="00A33177"/>
    <w:rsid w:val="00A3352B"/>
    <w:rsid w:val="00A336FC"/>
    <w:rsid w:val="00A3401A"/>
    <w:rsid w:val="00A3453C"/>
    <w:rsid w:val="00A34AC9"/>
    <w:rsid w:val="00A34CFB"/>
    <w:rsid w:val="00A356C2"/>
    <w:rsid w:val="00A3596A"/>
    <w:rsid w:val="00A35D6F"/>
    <w:rsid w:val="00A374E7"/>
    <w:rsid w:val="00A375A4"/>
    <w:rsid w:val="00A375D5"/>
    <w:rsid w:val="00A37749"/>
    <w:rsid w:val="00A40C89"/>
    <w:rsid w:val="00A41010"/>
    <w:rsid w:val="00A4140F"/>
    <w:rsid w:val="00A420CB"/>
    <w:rsid w:val="00A4225B"/>
    <w:rsid w:val="00A431AC"/>
    <w:rsid w:val="00A44337"/>
    <w:rsid w:val="00A44EF8"/>
    <w:rsid w:val="00A451D5"/>
    <w:rsid w:val="00A45A6A"/>
    <w:rsid w:val="00A462DA"/>
    <w:rsid w:val="00A467DA"/>
    <w:rsid w:val="00A46FD2"/>
    <w:rsid w:val="00A475E7"/>
    <w:rsid w:val="00A4771A"/>
    <w:rsid w:val="00A47955"/>
    <w:rsid w:val="00A50B0A"/>
    <w:rsid w:val="00A5231B"/>
    <w:rsid w:val="00A52577"/>
    <w:rsid w:val="00A52B66"/>
    <w:rsid w:val="00A54077"/>
    <w:rsid w:val="00A540B2"/>
    <w:rsid w:val="00A543A3"/>
    <w:rsid w:val="00A54535"/>
    <w:rsid w:val="00A548A3"/>
    <w:rsid w:val="00A55DCF"/>
    <w:rsid w:val="00A56976"/>
    <w:rsid w:val="00A56C0C"/>
    <w:rsid w:val="00A56E7A"/>
    <w:rsid w:val="00A57E5B"/>
    <w:rsid w:val="00A60807"/>
    <w:rsid w:val="00A608EB"/>
    <w:rsid w:val="00A60BCA"/>
    <w:rsid w:val="00A61FC9"/>
    <w:rsid w:val="00A623F7"/>
    <w:rsid w:val="00A62F4D"/>
    <w:rsid w:val="00A6300D"/>
    <w:rsid w:val="00A6369D"/>
    <w:rsid w:val="00A63B7D"/>
    <w:rsid w:val="00A65D19"/>
    <w:rsid w:val="00A65E6A"/>
    <w:rsid w:val="00A67197"/>
    <w:rsid w:val="00A706A7"/>
    <w:rsid w:val="00A70EC2"/>
    <w:rsid w:val="00A7149C"/>
    <w:rsid w:val="00A71EB5"/>
    <w:rsid w:val="00A7248A"/>
    <w:rsid w:val="00A72953"/>
    <w:rsid w:val="00A7328A"/>
    <w:rsid w:val="00A73E5B"/>
    <w:rsid w:val="00A75C93"/>
    <w:rsid w:val="00A76F6F"/>
    <w:rsid w:val="00A77211"/>
    <w:rsid w:val="00A777EB"/>
    <w:rsid w:val="00A80244"/>
    <w:rsid w:val="00A809CA"/>
    <w:rsid w:val="00A80B95"/>
    <w:rsid w:val="00A80BA3"/>
    <w:rsid w:val="00A81F6D"/>
    <w:rsid w:val="00A824B4"/>
    <w:rsid w:val="00A82C70"/>
    <w:rsid w:val="00A838A6"/>
    <w:rsid w:val="00A83DD8"/>
    <w:rsid w:val="00A854E3"/>
    <w:rsid w:val="00A856FD"/>
    <w:rsid w:val="00A858B5"/>
    <w:rsid w:val="00A87B49"/>
    <w:rsid w:val="00A87B94"/>
    <w:rsid w:val="00A907B4"/>
    <w:rsid w:val="00A90EB7"/>
    <w:rsid w:val="00A910FC"/>
    <w:rsid w:val="00A92BBD"/>
    <w:rsid w:val="00A93440"/>
    <w:rsid w:val="00A93CD6"/>
    <w:rsid w:val="00A9522B"/>
    <w:rsid w:val="00A9607D"/>
    <w:rsid w:val="00A96ACE"/>
    <w:rsid w:val="00AA005A"/>
    <w:rsid w:val="00AA0847"/>
    <w:rsid w:val="00AA2E5C"/>
    <w:rsid w:val="00AA49D7"/>
    <w:rsid w:val="00AA63D0"/>
    <w:rsid w:val="00AA65BC"/>
    <w:rsid w:val="00AB045A"/>
    <w:rsid w:val="00AB0A5F"/>
    <w:rsid w:val="00AB1C00"/>
    <w:rsid w:val="00AB2ABE"/>
    <w:rsid w:val="00AB3574"/>
    <w:rsid w:val="00AB43EF"/>
    <w:rsid w:val="00AB4590"/>
    <w:rsid w:val="00AB55E0"/>
    <w:rsid w:val="00AB59CE"/>
    <w:rsid w:val="00AB5C0D"/>
    <w:rsid w:val="00AB5D74"/>
    <w:rsid w:val="00AB635A"/>
    <w:rsid w:val="00AB684F"/>
    <w:rsid w:val="00AB6ABC"/>
    <w:rsid w:val="00AB6FFE"/>
    <w:rsid w:val="00AB7390"/>
    <w:rsid w:val="00AB7C8A"/>
    <w:rsid w:val="00AC0211"/>
    <w:rsid w:val="00AC0800"/>
    <w:rsid w:val="00AC0897"/>
    <w:rsid w:val="00AC2362"/>
    <w:rsid w:val="00AC2913"/>
    <w:rsid w:val="00AC2A50"/>
    <w:rsid w:val="00AC3C3E"/>
    <w:rsid w:val="00AC4305"/>
    <w:rsid w:val="00AC5927"/>
    <w:rsid w:val="00AC5C85"/>
    <w:rsid w:val="00AC5EED"/>
    <w:rsid w:val="00AC5FCA"/>
    <w:rsid w:val="00AC6346"/>
    <w:rsid w:val="00AC68A8"/>
    <w:rsid w:val="00AC7996"/>
    <w:rsid w:val="00AC7E0C"/>
    <w:rsid w:val="00AD04FE"/>
    <w:rsid w:val="00AD0F21"/>
    <w:rsid w:val="00AD0FAE"/>
    <w:rsid w:val="00AD15AD"/>
    <w:rsid w:val="00AD193E"/>
    <w:rsid w:val="00AD369C"/>
    <w:rsid w:val="00AD3990"/>
    <w:rsid w:val="00AD53E1"/>
    <w:rsid w:val="00AD5484"/>
    <w:rsid w:val="00AD5C1C"/>
    <w:rsid w:val="00AD5CE3"/>
    <w:rsid w:val="00AD648A"/>
    <w:rsid w:val="00AD6EC4"/>
    <w:rsid w:val="00AD6EC9"/>
    <w:rsid w:val="00AD7264"/>
    <w:rsid w:val="00AD7827"/>
    <w:rsid w:val="00AD7CEC"/>
    <w:rsid w:val="00AD7FD4"/>
    <w:rsid w:val="00AE1581"/>
    <w:rsid w:val="00AE1709"/>
    <w:rsid w:val="00AE200D"/>
    <w:rsid w:val="00AE2175"/>
    <w:rsid w:val="00AE2700"/>
    <w:rsid w:val="00AE2E78"/>
    <w:rsid w:val="00AE306F"/>
    <w:rsid w:val="00AE4D1E"/>
    <w:rsid w:val="00AE4FBD"/>
    <w:rsid w:val="00AE5F8D"/>
    <w:rsid w:val="00AE6453"/>
    <w:rsid w:val="00AE6828"/>
    <w:rsid w:val="00AE72B5"/>
    <w:rsid w:val="00AE758E"/>
    <w:rsid w:val="00AE7870"/>
    <w:rsid w:val="00AE793E"/>
    <w:rsid w:val="00AE7CC2"/>
    <w:rsid w:val="00AF067D"/>
    <w:rsid w:val="00AF0AA9"/>
    <w:rsid w:val="00AF0D0E"/>
    <w:rsid w:val="00AF3202"/>
    <w:rsid w:val="00AF5C14"/>
    <w:rsid w:val="00AF620B"/>
    <w:rsid w:val="00AF737A"/>
    <w:rsid w:val="00AF76D8"/>
    <w:rsid w:val="00B00486"/>
    <w:rsid w:val="00B0087A"/>
    <w:rsid w:val="00B01D1F"/>
    <w:rsid w:val="00B01F88"/>
    <w:rsid w:val="00B0257B"/>
    <w:rsid w:val="00B02668"/>
    <w:rsid w:val="00B02AE5"/>
    <w:rsid w:val="00B0340F"/>
    <w:rsid w:val="00B034BE"/>
    <w:rsid w:val="00B04158"/>
    <w:rsid w:val="00B04D8C"/>
    <w:rsid w:val="00B05643"/>
    <w:rsid w:val="00B05688"/>
    <w:rsid w:val="00B05BB9"/>
    <w:rsid w:val="00B05F27"/>
    <w:rsid w:val="00B067B0"/>
    <w:rsid w:val="00B075CD"/>
    <w:rsid w:val="00B07B55"/>
    <w:rsid w:val="00B10973"/>
    <w:rsid w:val="00B10C12"/>
    <w:rsid w:val="00B11689"/>
    <w:rsid w:val="00B11851"/>
    <w:rsid w:val="00B11F88"/>
    <w:rsid w:val="00B1229A"/>
    <w:rsid w:val="00B12819"/>
    <w:rsid w:val="00B13E0B"/>
    <w:rsid w:val="00B13F59"/>
    <w:rsid w:val="00B13FF0"/>
    <w:rsid w:val="00B1600D"/>
    <w:rsid w:val="00B16BD4"/>
    <w:rsid w:val="00B17B91"/>
    <w:rsid w:val="00B20CF5"/>
    <w:rsid w:val="00B216A3"/>
    <w:rsid w:val="00B21F9C"/>
    <w:rsid w:val="00B22229"/>
    <w:rsid w:val="00B23BE1"/>
    <w:rsid w:val="00B23CCD"/>
    <w:rsid w:val="00B23DD3"/>
    <w:rsid w:val="00B257BE"/>
    <w:rsid w:val="00B26071"/>
    <w:rsid w:val="00B26A83"/>
    <w:rsid w:val="00B26DD5"/>
    <w:rsid w:val="00B27533"/>
    <w:rsid w:val="00B2786C"/>
    <w:rsid w:val="00B278F4"/>
    <w:rsid w:val="00B3037C"/>
    <w:rsid w:val="00B305F0"/>
    <w:rsid w:val="00B308F3"/>
    <w:rsid w:val="00B30AAB"/>
    <w:rsid w:val="00B30FD1"/>
    <w:rsid w:val="00B3187F"/>
    <w:rsid w:val="00B3197D"/>
    <w:rsid w:val="00B31B34"/>
    <w:rsid w:val="00B31E30"/>
    <w:rsid w:val="00B324CE"/>
    <w:rsid w:val="00B325F4"/>
    <w:rsid w:val="00B32B56"/>
    <w:rsid w:val="00B33B2C"/>
    <w:rsid w:val="00B34607"/>
    <w:rsid w:val="00B34BDF"/>
    <w:rsid w:val="00B34F63"/>
    <w:rsid w:val="00B3538C"/>
    <w:rsid w:val="00B35F9F"/>
    <w:rsid w:val="00B36B90"/>
    <w:rsid w:val="00B375E0"/>
    <w:rsid w:val="00B37E56"/>
    <w:rsid w:val="00B402F3"/>
    <w:rsid w:val="00B41276"/>
    <w:rsid w:val="00B41C5A"/>
    <w:rsid w:val="00B42026"/>
    <w:rsid w:val="00B42591"/>
    <w:rsid w:val="00B43AD3"/>
    <w:rsid w:val="00B445BF"/>
    <w:rsid w:val="00B446B9"/>
    <w:rsid w:val="00B44742"/>
    <w:rsid w:val="00B45228"/>
    <w:rsid w:val="00B4550F"/>
    <w:rsid w:val="00B45B21"/>
    <w:rsid w:val="00B466D4"/>
    <w:rsid w:val="00B4700F"/>
    <w:rsid w:val="00B476B0"/>
    <w:rsid w:val="00B5020B"/>
    <w:rsid w:val="00B5062B"/>
    <w:rsid w:val="00B50F4A"/>
    <w:rsid w:val="00B51352"/>
    <w:rsid w:val="00B51DBD"/>
    <w:rsid w:val="00B52638"/>
    <w:rsid w:val="00B5302E"/>
    <w:rsid w:val="00B5303F"/>
    <w:rsid w:val="00B53351"/>
    <w:rsid w:val="00B536EB"/>
    <w:rsid w:val="00B540A1"/>
    <w:rsid w:val="00B54C77"/>
    <w:rsid w:val="00B54E20"/>
    <w:rsid w:val="00B556D7"/>
    <w:rsid w:val="00B56A51"/>
    <w:rsid w:val="00B56F03"/>
    <w:rsid w:val="00B57271"/>
    <w:rsid w:val="00B616E7"/>
    <w:rsid w:val="00B61700"/>
    <w:rsid w:val="00B61B52"/>
    <w:rsid w:val="00B62041"/>
    <w:rsid w:val="00B62A11"/>
    <w:rsid w:val="00B62DFF"/>
    <w:rsid w:val="00B62E65"/>
    <w:rsid w:val="00B63CE1"/>
    <w:rsid w:val="00B645BE"/>
    <w:rsid w:val="00B646D9"/>
    <w:rsid w:val="00B6482F"/>
    <w:rsid w:val="00B64A1A"/>
    <w:rsid w:val="00B6500F"/>
    <w:rsid w:val="00B659ED"/>
    <w:rsid w:val="00B6677F"/>
    <w:rsid w:val="00B667E8"/>
    <w:rsid w:val="00B66CE3"/>
    <w:rsid w:val="00B66FDE"/>
    <w:rsid w:val="00B6718F"/>
    <w:rsid w:val="00B67EE7"/>
    <w:rsid w:val="00B701BB"/>
    <w:rsid w:val="00B70BC5"/>
    <w:rsid w:val="00B70BE2"/>
    <w:rsid w:val="00B70C5D"/>
    <w:rsid w:val="00B72688"/>
    <w:rsid w:val="00B72C8D"/>
    <w:rsid w:val="00B72DF1"/>
    <w:rsid w:val="00B72ED6"/>
    <w:rsid w:val="00B72FB3"/>
    <w:rsid w:val="00B7345B"/>
    <w:rsid w:val="00B74386"/>
    <w:rsid w:val="00B74445"/>
    <w:rsid w:val="00B74C7C"/>
    <w:rsid w:val="00B75236"/>
    <w:rsid w:val="00B75F4A"/>
    <w:rsid w:val="00B75F85"/>
    <w:rsid w:val="00B7604B"/>
    <w:rsid w:val="00B7620D"/>
    <w:rsid w:val="00B76453"/>
    <w:rsid w:val="00B76AD0"/>
    <w:rsid w:val="00B76B77"/>
    <w:rsid w:val="00B76E99"/>
    <w:rsid w:val="00B76E9E"/>
    <w:rsid w:val="00B7706F"/>
    <w:rsid w:val="00B779F5"/>
    <w:rsid w:val="00B811DC"/>
    <w:rsid w:val="00B820C8"/>
    <w:rsid w:val="00B8224C"/>
    <w:rsid w:val="00B825BE"/>
    <w:rsid w:val="00B82FF4"/>
    <w:rsid w:val="00B83219"/>
    <w:rsid w:val="00B83681"/>
    <w:rsid w:val="00B837FC"/>
    <w:rsid w:val="00B8429F"/>
    <w:rsid w:val="00B84D6B"/>
    <w:rsid w:val="00B86310"/>
    <w:rsid w:val="00B86AD1"/>
    <w:rsid w:val="00B86DE9"/>
    <w:rsid w:val="00B875B4"/>
    <w:rsid w:val="00B87690"/>
    <w:rsid w:val="00B87811"/>
    <w:rsid w:val="00B9081F"/>
    <w:rsid w:val="00B90FFE"/>
    <w:rsid w:val="00B915B6"/>
    <w:rsid w:val="00B925CB"/>
    <w:rsid w:val="00B92F99"/>
    <w:rsid w:val="00B936D5"/>
    <w:rsid w:val="00B93A87"/>
    <w:rsid w:val="00B94D75"/>
    <w:rsid w:val="00B94EE2"/>
    <w:rsid w:val="00B9524B"/>
    <w:rsid w:val="00B957C1"/>
    <w:rsid w:val="00B95921"/>
    <w:rsid w:val="00B96714"/>
    <w:rsid w:val="00B96B41"/>
    <w:rsid w:val="00B977E9"/>
    <w:rsid w:val="00B97829"/>
    <w:rsid w:val="00BA1320"/>
    <w:rsid w:val="00BA1921"/>
    <w:rsid w:val="00BA260B"/>
    <w:rsid w:val="00BA3969"/>
    <w:rsid w:val="00BA40F1"/>
    <w:rsid w:val="00BA4AF4"/>
    <w:rsid w:val="00BA5534"/>
    <w:rsid w:val="00BA5589"/>
    <w:rsid w:val="00BA659F"/>
    <w:rsid w:val="00BA676E"/>
    <w:rsid w:val="00BA6FEB"/>
    <w:rsid w:val="00BA7139"/>
    <w:rsid w:val="00BA71F9"/>
    <w:rsid w:val="00BA799B"/>
    <w:rsid w:val="00BA7FFD"/>
    <w:rsid w:val="00BB145A"/>
    <w:rsid w:val="00BB1CD3"/>
    <w:rsid w:val="00BB1D53"/>
    <w:rsid w:val="00BB279A"/>
    <w:rsid w:val="00BB2899"/>
    <w:rsid w:val="00BB2EBD"/>
    <w:rsid w:val="00BB32DB"/>
    <w:rsid w:val="00BB39E3"/>
    <w:rsid w:val="00BB3FA5"/>
    <w:rsid w:val="00BB4361"/>
    <w:rsid w:val="00BB53E4"/>
    <w:rsid w:val="00BB582A"/>
    <w:rsid w:val="00BB6786"/>
    <w:rsid w:val="00BB747B"/>
    <w:rsid w:val="00BB7766"/>
    <w:rsid w:val="00BC1F3F"/>
    <w:rsid w:val="00BC2F30"/>
    <w:rsid w:val="00BC415B"/>
    <w:rsid w:val="00BC484C"/>
    <w:rsid w:val="00BC4A1F"/>
    <w:rsid w:val="00BC5E08"/>
    <w:rsid w:val="00BC5F94"/>
    <w:rsid w:val="00BC6E3B"/>
    <w:rsid w:val="00BC6F45"/>
    <w:rsid w:val="00BC731F"/>
    <w:rsid w:val="00BC75D7"/>
    <w:rsid w:val="00BC77C7"/>
    <w:rsid w:val="00BD11DA"/>
    <w:rsid w:val="00BD142B"/>
    <w:rsid w:val="00BD1C51"/>
    <w:rsid w:val="00BD2862"/>
    <w:rsid w:val="00BD5B67"/>
    <w:rsid w:val="00BD6585"/>
    <w:rsid w:val="00BD7160"/>
    <w:rsid w:val="00BD7471"/>
    <w:rsid w:val="00BD7C9C"/>
    <w:rsid w:val="00BE0489"/>
    <w:rsid w:val="00BE1506"/>
    <w:rsid w:val="00BE169A"/>
    <w:rsid w:val="00BE188E"/>
    <w:rsid w:val="00BE1DF7"/>
    <w:rsid w:val="00BE2596"/>
    <w:rsid w:val="00BE28EE"/>
    <w:rsid w:val="00BE2B2E"/>
    <w:rsid w:val="00BE2EDD"/>
    <w:rsid w:val="00BE3809"/>
    <w:rsid w:val="00BE3816"/>
    <w:rsid w:val="00BE3A57"/>
    <w:rsid w:val="00BE3E6C"/>
    <w:rsid w:val="00BE4779"/>
    <w:rsid w:val="00BE4B4E"/>
    <w:rsid w:val="00BE61AA"/>
    <w:rsid w:val="00BE63A2"/>
    <w:rsid w:val="00BE6802"/>
    <w:rsid w:val="00BE6D22"/>
    <w:rsid w:val="00BE7BA8"/>
    <w:rsid w:val="00BF0BA1"/>
    <w:rsid w:val="00BF107E"/>
    <w:rsid w:val="00BF239B"/>
    <w:rsid w:val="00BF2913"/>
    <w:rsid w:val="00BF3137"/>
    <w:rsid w:val="00BF32EC"/>
    <w:rsid w:val="00BF3CAE"/>
    <w:rsid w:val="00BF3CB7"/>
    <w:rsid w:val="00BF525C"/>
    <w:rsid w:val="00BF5336"/>
    <w:rsid w:val="00BF5644"/>
    <w:rsid w:val="00BF5FFD"/>
    <w:rsid w:val="00BF7220"/>
    <w:rsid w:val="00BF761F"/>
    <w:rsid w:val="00BF7BA2"/>
    <w:rsid w:val="00BF7E7C"/>
    <w:rsid w:val="00BF7E9B"/>
    <w:rsid w:val="00C00379"/>
    <w:rsid w:val="00C003E7"/>
    <w:rsid w:val="00C00B15"/>
    <w:rsid w:val="00C012F3"/>
    <w:rsid w:val="00C017B7"/>
    <w:rsid w:val="00C01D8E"/>
    <w:rsid w:val="00C03396"/>
    <w:rsid w:val="00C0383A"/>
    <w:rsid w:val="00C03D3E"/>
    <w:rsid w:val="00C04169"/>
    <w:rsid w:val="00C044D3"/>
    <w:rsid w:val="00C055A1"/>
    <w:rsid w:val="00C05B11"/>
    <w:rsid w:val="00C05EAC"/>
    <w:rsid w:val="00C05ECC"/>
    <w:rsid w:val="00C05F99"/>
    <w:rsid w:val="00C07892"/>
    <w:rsid w:val="00C11CF4"/>
    <w:rsid w:val="00C12263"/>
    <w:rsid w:val="00C145C9"/>
    <w:rsid w:val="00C14FD3"/>
    <w:rsid w:val="00C1553E"/>
    <w:rsid w:val="00C15C71"/>
    <w:rsid w:val="00C15ECB"/>
    <w:rsid w:val="00C16CC2"/>
    <w:rsid w:val="00C16CFB"/>
    <w:rsid w:val="00C16F77"/>
    <w:rsid w:val="00C17B92"/>
    <w:rsid w:val="00C17C6C"/>
    <w:rsid w:val="00C20272"/>
    <w:rsid w:val="00C2069F"/>
    <w:rsid w:val="00C21418"/>
    <w:rsid w:val="00C2193E"/>
    <w:rsid w:val="00C22D34"/>
    <w:rsid w:val="00C22F30"/>
    <w:rsid w:val="00C231CD"/>
    <w:rsid w:val="00C233E6"/>
    <w:rsid w:val="00C237F0"/>
    <w:rsid w:val="00C23D0A"/>
    <w:rsid w:val="00C23E7A"/>
    <w:rsid w:val="00C2424C"/>
    <w:rsid w:val="00C24D94"/>
    <w:rsid w:val="00C250A3"/>
    <w:rsid w:val="00C25C94"/>
    <w:rsid w:val="00C266D5"/>
    <w:rsid w:val="00C26A50"/>
    <w:rsid w:val="00C26ADF"/>
    <w:rsid w:val="00C26D21"/>
    <w:rsid w:val="00C276DA"/>
    <w:rsid w:val="00C27C1D"/>
    <w:rsid w:val="00C27C5E"/>
    <w:rsid w:val="00C27DEA"/>
    <w:rsid w:val="00C3119A"/>
    <w:rsid w:val="00C31573"/>
    <w:rsid w:val="00C3197D"/>
    <w:rsid w:val="00C31A3D"/>
    <w:rsid w:val="00C31F99"/>
    <w:rsid w:val="00C334D1"/>
    <w:rsid w:val="00C33716"/>
    <w:rsid w:val="00C33835"/>
    <w:rsid w:val="00C33D47"/>
    <w:rsid w:val="00C33E72"/>
    <w:rsid w:val="00C348E0"/>
    <w:rsid w:val="00C34D2B"/>
    <w:rsid w:val="00C34D3D"/>
    <w:rsid w:val="00C36737"/>
    <w:rsid w:val="00C3723D"/>
    <w:rsid w:val="00C374D9"/>
    <w:rsid w:val="00C40722"/>
    <w:rsid w:val="00C4108E"/>
    <w:rsid w:val="00C4168E"/>
    <w:rsid w:val="00C41ECF"/>
    <w:rsid w:val="00C45C2B"/>
    <w:rsid w:val="00C4659F"/>
    <w:rsid w:val="00C46A4D"/>
    <w:rsid w:val="00C46EA5"/>
    <w:rsid w:val="00C4714B"/>
    <w:rsid w:val="00C476AC"/>
    <w:rsid w:val="00C47C37"/>
    <w:rsid w:val="00C502F4"/>
    <w:rsid w:val="00C50397"/>
    <w:rsid w:val="00C510E2"/>
    <w:rsid w:val="00C51E2C"/>
    <w:rsid w:val="00C5255F"/>
    <w:rsid w:val="00C52731"/>
    <w:rsid w:val="00C52784"/>
    <w:rsid w:val="00C52DF3"/>
    <w:rsid w:val="00C5304C"/>
    <w:rsid w:val="00C5368E"/>
    <w:rsid w:val="00C536EB"/>
    <w:rsid w:val="00C55243"/>
    <w:rsid w:val="00C5524D"/>
    <w:rsid w:val="00C55556"/>
    <w:rsid w:val="00C55A03"/>
    <w:rsid w:val="00C56091"/>
    <w:rsid w:val="00C56702"/>
    <w:rsid w:val="00C567B6"/>
    <w:rsid w:val="00C569BC"/>
    <w:rsid w:val="00C5779C"/>
    <w:rsid w:val="00C57D67"/>
    <w:rsid w:val="00C57F2E"/>
    <w:rsid w:val="00C60375"/>
    <w:rsid w:val="00C60699"/>
    <w:rsid w:val="00C614E9"/>
    <w:rsid w:val="00C626AC"/>
    <w:rsid w:val="00C63DCD"/>
    <w:rsid w:val="00C6438A"/>
    <w:rsid w:val="00C64425"/>
    <w:rsid w:val="00C65594"/>
    <w:rsid w:val="00C6638A"/>
    <w:rsid w:val="00C66DDA"/>
    <w:rsid w:val="00C67081"/>
    <w:rsid w:val="00C70762"/>
    <w:rsid w:val="00C70838"/>
    <w:rsid w:val="00C713BE"/>
    <w:rsid w:val="00C71586"/>
    <w:rsid w:val="00C7166F"/>
    <w:rsid w:val="00C71FCC"/>
    <w:rsid w:val="00C72417"/>
    <w:rsid w:val="00C72CF3"/>
    <w:rsid w:val="00C73CC0"/>
    <w:rsid w:val="00C741E9"/>
    <w:rsid w:val="00C74A2F"/>
    <w:rsid w:val="00C74C07"/>
    <w:rsid w:val="00C756D4"/>
    <w:rsid w:val="00C75F6D"/>
    <w:rsid w:val="00C76D94"/>
    <w:rsid w:val="00C76DD4"/>
    <w:rsid w:val="00C770F5"/>
    <w:rsid w:val="00C7770D"/>
    <w:rsid w:val="00C77C25"/>
    <w:rsid w:val="00C80843"/>
    <w:rsid w:val="00C80EBD"/>
    <w:rsid w:val="00C81989"/>
    <w:rsid w:val="00C82060"/>
    <w:rsid w:val="00C8223C"/>
    <w:rsid w:val="00C82272"/>
    <w:rsid w:val="00C82B03"/>
    <w:rsid w:val="00C830FF"/>
    <w:rsid w:val="00C83703"/>
    <w:rsid w:val="00C845D8"/>
    <w:rsid w:val="00C848B9"/>
    <w:rsid w:val="00C85942"/>
    <w:rsid w:val="00C86D8B"/>
    <w:rsid w:val="00C86F6D"/>
    <w:rsid w:val="00C871DC"/>
    <w:rsid w:val="00C87B11"/>
    <w:rsid w:val="00C90117"/>
    <w:rsid w:val="00C90537"/>
    <w:rsid w:val="00C90A57"/>
    <w:rsid w:val="00C91F68"/>
    <w:rsid w:val="00C92535"/>
    <w:rsid w:val="00C92978"/>
    <w:rsid w:val="00C95F3A"/>
    <w:rsid w:val="00C96462"/>
    <w:rsid w:val="00C96749"/>
    <w:rsid w:val="00C96C5A"/>
    <w:rsid w:val="00C9751A"/>
    <w:rsid w:val="00C97532"/>
    <w:rsid w:val="00C975BA"/>
    <w:rsid w:val="00C97E0A"/>
    <w:rsid w:val="00CA09D1"/>
    <w:rsid w:val="00CA0B72"/>
    <w:rsid w:val="00CA1E06"/>
    <w:rsid w:val="00CA229D"/>
    <w:rsid w:val="00CA2603"/>
    <w:rsid w:val="00CA2AD7"/>
    <w:rsid w:val="00CA335D"/>
    <w:rsid w:val="00CA3749"/>
    <w:rsid w:val="00CA3F54"/>
    <w:rsid w:val="00CA618B"/>
    <w:rsid w:val="00CA677F"/>
    <w:rsid w:val="00CA6AAF"/>
    <w:rsid w:val="00CA7522"/>
    <w:rsid w:val="00CB1589"/>
    <w:rsid w:val="00CB213B"/>
    <w:rsid w:val="00CB2562"/>
    <w:rsid w:val="00CB259F"/>
    <w:rsid w:val="00CB29AE"/>
    <w:rsid w:val="00CB29BD"/>
    <w:rsid w:val="00CB2E8E"/>
    <w:rsid w:val="00CB3B60"/>
    <w:rsid w:val="00CB3CC4"/>
    <w:rsid w:val="00CB4EDF"/>
    <w:rsid w:val="00CB52BD"/>
    <w:rsid w:val="00CB64F0"/>
    <w:rsid w:val="00CB70D3"/>
    <w:rsid w:val="00CB728F"/>
    <w:rsid w:val="00CB74AF"/>
    <w:rsid w:val="00CB7579"/>
    <w:rsid w:val="00CB77FF"/>
    <w:rsid w:val="00CB7C10"/>
    <w:rsid w:val="00CC0AD2"/>
    <w:rsid w:val="00CC18EC"/>
    <w:rsid w:val="00CC231F"/>
    <w:rsid w:val="00CC24FB"/>
    <w:rsid w:val="00CC259C"/>
    <w:rsid w:val="00CC3173"/>
    <w:rsid w:val="00CC3196"/>
    <w:rsid w:val="00CC31F2"/>
    <w:rsid w:val="00CC3A7C"/>
    <w:rsid w:val="00CC40B6"/>
    <w:rsid w:val="00CC4B46"/>
    <w:rsid w:val="00CC5233"/>
    <w:rsid w:val="00CC6A78"/>
    <w:rsid w:val="00CC705A"/>
    <w:rsid w:val="00CC74AE"/>
    <w:rsid w:val="00CC7554"/>
    <w:rsid w:val="00CC7E79"/>
    <w:rsid w:val="00CC7FD3"/>
    <w:rsid w:val="00CD01E3"/>
    <w:rsid w:val="00CD0480"/>
    <w:rsid w:val="00CD0AAA"/>
    <w:rsid w:val="00CD1482"/>
    <w:rsid w:val="00CD17D1"/>
    <w:rsid w:val="00CD29E9"/>
    <w:rsid w:val="00CD2B2B"/>
    <w:rsid w:val="00CD3061"/>
    <w:rsid w:val="00CD3C96"/>
    <w:rsid w:val="00CD44A4"/>
    <w:rsid w:val="00CD4CFD"/>
    <w:rsid w:val="00CD55EC"/>
    <w:rsid w:val="00CD5C1C"/>
    <w:rsid w:val="00CD69C7"/>
    <w:rsid w:val="00CD6DC4"/>
    <w:rsid w:val="00CD6DF7"/>
    <w:rsid w:val="00CD7494"/>
    <w:rsid w:val="00CD76F1"/>
    <w:rsid w:val="00CE0414"/>
    <w:rsid w:val="00CE0EB9"/>
    <w:rsid w:val="00CE1280"/>
    <w:rsid w:val="00CE17D5"/>
    <w:rsid w:val="00CE27B8"/>
    <w:rsid w:val="00CE2E33"/>
    <w:rsid w:val="00CE323A"/>
    <w:rsid w:val="00CE367D"/>
    <w:rsid w:val="00CE3CBB"/>
    <w:rsid w:val="00CE4032"/>
    <w:rsid w:val="00CE515A"/>
    <w:rsid w:val="00CE5513"/>
    <w:rsid w:val="00CE5F74"/>
    <w:rsid w:val="00CE61C9"/>
    <w:rsid w:val="00CE6432"/>
    <w:rsid w:val="00CE6464"/>
    <w:rsid w:val="00CE66C8"/>
    <w:rsid w:val="00CE6A53"/>
    <w:rsid w:val="00CE6FF6"/>
    <w:rsid w:val="00CE7241"/>
    <w:rsid w:val="00CE79DD"/>
    <w:rsid w:val="00CF060E"/>
    <w:rsid w:val="00CF0B79"/>
    <w:rsid w:val="00CF1A04"/>
    <w:rsid w:val="00CF1E72"/>
    <w:rsid w:val="00CF25A5"/>
    <w:rsid w:val="00CF2AD5"/>
    <w:rsid w:val="00CF2BE8"/>
    <w:rsid w:val="00CF3037"/>
    <w:rsid w:val="00CF323B"/>
    <w:rsid w:val="00CF42D2"/>
    <w:rsid w:val="00CF483C"/>
    <w:rsid w:val="00CF4CC1"/>
    <w:rsid w:val="00CF5C13"/>
    <w:rsid w:val="00CF5EF2"/>
    <w:rsid w:val="00CF6381"/>
    <w:rsid w:val="00CF7A86"/>
    <w:rsid w:val="00D00885"/>
    <w:rsid w:val="00D00F4D"/>
    <w:rsid w:val="00D0301D"/>
    <w:rsid w:val="00D03591"/>
    <w:rsid w:val="00D03B7B"/>
    <w:rsid w:val="00D03E39"/>
    <w:rsid w:val="00D03F13"/>
    <w:rsid w:val="00D04302"/>
    <w:rsid w:val="00D04B60"/>
    <w:rsid w:val="00D05B1F"/>
    <w:rsid w:val="00D073B6"/>
    <w:rsid w:val="00D07F2A"/>
    <w:rsid w:val="00D11061"/>
    <w:rsid w:val="00D118D5"/>
    <w:rsid w:val="00D12B2C"/>
    <w:rsid w:val="00D1367F"/>
    <w:rsid w:val="00D13F6B"/>
    <w:rsid w:val="00D1401B"/>
    <w:rsid w:val="00D14AF5"/>
    <w:rsid w:val="00D154B7"/>
    <w:rsid w:val="00D16507"/>
    <w:rsid w:val="00D1672D"/>
    <w:rsid w:val="00D17375"/>
    <w:rsid w:val="00D202CE"/>
    <w:rsid w:val="00D211B7"/>
    <w:rsid w:val="00D21996"/>
    <w:rsid w:val="00D21B19"/>
    <w:rsid w:val="00D223CF"/>
    <w:rsid w:val="00D22426"/>
    <w:rsid w:val="00D22B6E"/>
    <w:rsid w:val="00D23DCB"/>
    <w:rsid w:val="00D24295"/>
    <w:rsid w:val="00D2456E"/>
    <w:rsid w:val="00D2458E"/>
    <w:rsid w:val="00D2469F"/>
    <w:rsid w:val="00D24BAC"/>
    <w:rsid w:val="00D2535B"/>
    <w:rsid w:val="00D25D41"/>
    <w:rsid w:val="00D2630C"/>
    <w:rsid w:val="00D265F9"/>
    <w:rsid w:val="00D26619"/>
    <w:rsid w:val="00D27F45"/>
    <w:rsid w:val="00D30B6B"/>
    <w:rsid w:val="00D30E6D"/>
    <w:rsid w:val="00D312EC"/>
    <w:rsid w:val="00D32ADF"/>
    <w:rsid w:val="00D32ED1"/>
    <w:rsid w:val="00D3331A"/>
    <w:rsid w:val="00D33C18"/>
    <w:rsid w:val="00D33D2E"/>
    <w:rsid w:val="00D342F1"/>
    <w:rsid w:val="00D3504E"/>
    <w:rsid w:val="00D35C5B"/>
    <w:rsid w:val="00D36367"/>
    <w:rsid w:val="00D371B9"/>
    <w:rsid w:val="00D375E4"/>
    <w:rsid w:val="00D3792A"/>
    <w:rsid w:val="00D40244"/>
    <w:rsid w:val="00D40925"/>
    <w:rsid w:val="00D4154F"/>
    <w:rsid w:val="00D423E1"/>
    <w:rsid w:val="00D42F68"/>
    <w:rsid w:val="00D4363E"/>
    <w:rsid w:val="00D438DD"/>
    <w:rsid w:val="00D439C5"/>
    <w:rsid w:val="00D43C7F"/>
    <w:rsid w:val="00D43DAC"/>
    <w:rsid w:val="00D440C0"/>
    <w:rsid w:val="00D455AA"/>
    <w:rsid w:val="00D466ED"/>
    <w:rsid w:val="00D467F0"/>
    <w:rsid w:val="00D5040E"/>
    <w:rsid w:val="00D5057C"/>
    <w:rsid w:val="00D50C25"/>
    <w:rsid w:val="00D51422"/>
    <w:rsid w:val="00D52CDC"/>
    <w:rsid w:val="00D53CAF"/>
    <w:rsid w:val="00D53DFF"/>
    <w:rsid w:val="00D541FB"/>
    <w:rsid w:val="00D544FA"/>
    <w:rsid w:val="00D55FD4"/>
    <w:rsid w:val="00D57C4C"/>
    <w:rsid w:val="00D57F8F"/>
    <w:rsid w:val="00D6016D"/>
    <w:rsid w:val="00D608C9"/>
    <w:rsid w:val="00D60D7E"/>
    <w:rsid w:val="00D60F2A"/>
    <w:rsid w:val="00D61CC8"/>
    <w:rsid w:val="00D63CFC"/>
    <w:rsid w:val="00D643C1"/>
    <w:rsid w:val="00D64620"/>
    <w:rsid w:val="00D65AB7"/>
    <w:rsid w:val="00D661F7"/>
    <w:rsid w:val="00D66231"/>
    <w:rsid w:val="00D6747C"/>
    <w:rsid w:val="00D67EA5"/>
    <w:rsid w:val="00D708A2"/>
    <w:rsid w:val="00D7159B"/>
    <w:rsid w:val="00D7243B"/>
    <w:rsid w:val="00D728F9"/>
    <w:rsid w:val="00D72C9B"/>
    <w:rsid w:val="00D732AF"/>
    <w:rsid w:val="00D736A4"/>
    <w:rsid w:val="00D7383B"/>
    <w:rsid w:val="00D74051"/>
    <w:rsid w:val="00D75322"/>
    <w:rsid w:val="00D758D9"/>
    <w:rsid w:val="00D764F0"/>
    <w:rsid w:val="00D77EC7"/>
    <w:rsid w:val="00D80193"/>
    <w:rsid w:val="00D809CD"/>
    <w:rsid w:val="00D815A2"/>
    <w:rsid w:val="00D815DD"/>
    <w:rsid w:val="00D81F19"/>
    <w:rsid w:val="00D83DCB"/>
    <w:rsid w:val="00D841A1"/>
    <w:rsid w:val="00D84DA6"/>
    <w:rsid w:val="00D85664"/>
    <w:rsid w:val="00D85B53"/>
    <w:rsid w:val="00D8615F"/>
    <w:rsid w:val="00D862EB"/>
    <w:rsid w:val="00D867EA"/>
    <w:rsid w:val="00D8760D"/>
    <w:rsid w:val="00D913E9"/>
    <w:rsid w:val="00D915EF"/>
    <w:rsid w:val="00D91AF2"/>
    <w:rsid w:val="00D92B75"/>
    <w:rsid w:val="00D9407E"/>
    <w:rsid w:val="00D9565A"/>
    <w:rsid w:val="00D9674E"/>
    <w:rsid w:val="00D96A9C"/>
    <w:rsid w:val="00D96C64"/>
    <w:rsid w:val="00D96E38"/>
    <w:rsid w:val="00D97098"/>
    <w:rsid w:val="00D970CC"/>
    <w:rsid w:val="00D97259"/>
    <w:rsid w:val="00D97414"/>
    <w:rsid w:val="00D9744F"/>
    <w:rsid w:val="00DA00CF"/>
    <w:rsid w:val="00DA0E28"/>
    <w:rsid w:val="00DA1555"/>
    <w:rsid w:val="00DA2490"/>
    <w:rsid w:val="00DA2865"/>
    <w:rsid w:val="00DA2A52"/>
    <w:rsid w:val="00DA2E44"/>
    <w:rsid w:val="00DA460B"/>
    <w:rsid w:val="00DA54F4"/>
    <w:rsid w:val="00DA595B"/>
    <w:rsid w:val="00DA5E26"/>
    <w:rsid w:val="00DA6121"/>
    <w:rsid w:val="00DA7676"/>
    <w:rsid w:val="00DB0A03"/>
    <w:rsid w:val="00DB2E35"/>
    <w:rsid w:val="00DB2E64"/>
    <w:rsid w:val="00DB3610"/>
    <w:rsid w:val="00DB507E"/>
    <w:rsid w:val="00DB5637"/>
    <w:rsid w:val="00DB57AC"/>
    <w:rsid w:val="00DB5AF3"/>
    <w:rsid w:val="00DB5F97"/>
    <w:rsid w:val="00DB658F"/>
    <w:rsid w:val="00DB67DF"/>
    <w:rsid w:val="00DB6B95"/>
    <w:rsid w:val="00DB76FA"/>
    <w:rsid w:val="00DB776C"/>
    <w:rsid w:val="00DC0203"/>
    <w:rsid w:val="00DC0CB2"/>
    <w:rsid w:val="00DC1AE0"/>
    <w:rsid w:val="00DC1B63"/>
    <w:rsid w:val="00DC1CF7"/>
    <w:rsid w:val="00DC2240"/>
    <w:rsid w:val="00DC33F6"/>
    <w:rsid w:val="00DC37ED"/>
    <w:rsid w:val="00DC39F5"/>
    <w:rsid w:val="00DC3CCA"/>
    <w:rsid w:val="00DC4004"/>
    <w:rsid w:val="00DC4029"/>
    <w:rsid w:val="00DC4ECD"/>
    <w:rsid w:val="00DC516B"/>
    <w:rsid w:val="00DC5417"/>
    <w:rsid w:val="00DC5996"/>
    <w:rsid w:val="00DC6A73"/>
    <w:rsid w:val="00DC6CA9"/>
    <w:rsid w:val="00DC74D2"/>
    <w:rsid w:val="00DD02EC"/>
    <w:rsid w:val="00DD0939"/>
    <w:rsid w:val="00DD1C57"/>
    <w:rsid w:val="00DD219F"/>
    <w:rsid w:val="00DD2599"/>
    <w:rsid w:val="00DD2D09"/>
    <w:rsid w:val="00DD4242"/>
    <w:rsid w:val="00DD4567"/>
    <w:rsid w:val="00DD4CE7"/>
    <w:rsid w:val="00DD51FC"/>
    <w:rsid w:val="00DD5BFB"/>
    <w:rsid w:val="00DD5F2E"/>
    <w:rsid w:val="00DD622E"/>
    <w:rsid w:val="00DD6DF6"/>
    <w:rsid w:val="00DD73A9"/>
    <w:rsid w:val="00DD7E00"/>
    <w:rsid w:val="00DE026D"/>
    <w:rsid w:val="00DE1A5E"/>
    <w:rsid w:val="00DE23A5"/>
    <w:rsid w:val="00DE4293"/>
    <w:rsid w:val="00DE54C4"/>
    <w:rsid w:val="00DE5820"/>
    <w:rsid w:val="00DE631D"/>
    <w:rsid w:val="00DE7441"/>
    <w:rsid w:val="00DE7C31"/>
    <w:rsid w:val="00DF01E6"/>
    <w:rsid w:val="00DF0684"/>
    <w:rsid w:val="00DF0E5C"/>
    <w:rsid w:val="00DF0E7C"/>
    <w:rsid w:val="00DF166C"/>
    <w:rsid w:val="00DF20D4"/>
    <w:rsid w:val="00DF442B"/>
    <w:rsid w:val="00DF4537"/>
    <w:rsid w:val="00DF49DF"/>
    <w:rsid w:val="00DF551F"/>
    <w:rsid w:val="00DF5683"/>
    <w:rsid w:val="00DF5D9C"/>
    <w:rsid w:val="00DF67F5"/>
    <w:rsid w:val="00DF68C9"/>
    <w:rsid w:val="00DF6B4B"/>
    <w:rsid w:val="00E0077B"/>
    <w:rsid w:val="00E008E5"/>
    <w:rsid w:val="00E01493"/>
    <w:rsid w:val="00E025E7"/>
    <w:rsid w:val="00E02615"/>
    <w:rsid w:val="00E03FD8"/>
    <w:rsid w:val="00E049A0"/>
    <w:rsid w:val="00E07A2C"/>
    <w:rsid w:val="00E1044F"/>
    <w:rsid w:val="00E110EA"/>
    <w:rsid w:val="00E1118A"/>
    <w:rsid w:val="00E11943"/>
    <w:rsid w:val="00E11C9A"/>
    <w:rsid w:val="00E132FC"/>
    <w:rsid w:val="00E14486"/>
    <w:rsid w:val="00E148E4"/>
    <w:rsid w:val="00E1495B"/>
    <w:rsid w:val="00E14CFC"/>
    <w:rsid w:val="00E151F6"/>
    <w:rsid w:val="00E15E92"/>
    <w:rsid w:val="00E1713A"/>
    <w:rsid w:val="00E1779D"/>
    <w:rsid w:val="00E178FC"/>
    <w:rsid w:val="00E205B8"/>
    <w:rsid w:val="00E21022"/>
    <w:rsid w:val="00E2219A"/>
    <w:rsid w:val="00E22820"/>
    <w:rsid w:val="00E22C85"/>
    <w:rsid w:val="00E23816"/>
    <w:rsid w:val="00E23B8C"/>
    <w:rsid w:val="00E251C0"/>
    <w:rsid w:val="00E25B39"/>
    <w:rsid w:val="00E2657D"/>
    <w:rsid w:val="00E26AD5"/>
    <w:rsid w:val="00E27114"/>
    <w:rsid w:val="00E27673"/>
    <w:rsid w:val="00E27BE9"/>
    <w:rsid w:val="00E323A6"/>
    <w:rsid w:val="00E32684"/>
    <w:rsid w:val="00E32E9A"/>
    <w:rsid w:val="00E32EFC"/>
    <w:rsid w:val="00E3341B"/>
    <w:rsid w:val="00E3384C"/>
    <w:rsid w:val="00E342DD"/>
    <w:rsid w:val="00E34C00"/>
    <w:rsid w:val="00E3540B"/>
    <w:rsid w:val="00E35CA4"/>
    <w:rsid w:val="00E36B93"/>
    <w:rsid w:val="00E36BFE"/>
    <w:rsid w:val="00E36E1D"/>
    <w:rsid w:val="00E3747F"/>
    <w:rsid w:val="00E374C7"/>
    <w:rsid w:val="00E37558"/>
    <w:rsid w:val="00E37892"/>
    <w:rsid w:val="00E37979"/>
    <w:rsid w:val="00E406CC"/>
    <w:rsid w:val="00E41024"/>
    <w:rsid w:val="00E4122C"/>
    <w:rsid w:val="00E4133D"/>
    <w:rsid w:val="00E429BB"/>
    <w:rsid w:val="00E42BFE"/>
    <w:rsid w:val="00E42D41"/>
    <w:rsid w:val="00E42E76"/>
    <w:rsid w:val="00E43765"/>
    <w:rsid w:val="00E4411E"/>
    <w:rsid w:val="00E4412E"/>
    <w:rsid w:val="00E44407"/>
    <w:rsid w:val="00E44561"/>
    <w:rsid w:val="00E445EE"/>
    <w:rsid w:val="00E44DD4"/>
    <w:rsid w:val="00E457BC"/>
    <w:rsid w:val="00E4586D"/>
    <w:rsid w:val="00E47C0E"/>
    <w:rsid w:val="00E47D07"/>
    <w:rsid w:val="00E47E2B"/>
    <w:rsid w:val="00E5100D"/>
    <w:rsid w:val="00E51464"/>
    <w:rsid w:val="00E51711"/>
    <w:rsid w:val="00E519F7"/>
    <w:rsid w:val="00E52950"/>
    <w:rsid w:val="00E54386"/>
    <w:rsid w:val="00E545A5"/>
    <w:rsid w:val="00E54DA5"/>
    <w:rsid w:val="00E54F25"/>
    <w:rsid w:val="00E5542C"/>
    <w:rsid w:val="00E56070"/>
    <w:rsid w:val="00E56285"/>
    <w:rsid w:val="00E578A6"/>
    <w:rsid w:val="00E57F8A"/>
    <w:rsid w:val="00E57F91"/>
    <w:rsid w:val="00E57FA5"/>
    <w:rsid w:val="00E61BEA"/>
    <w:rsid w:val="00E623A7"/>
    <w:rsid w:val="00E62A51"/>
    <w:rsid w:val="00E62B07"/>
    <w:rsid w:val="00E62DBC"/>
    <w:rsid w:val="00E62F4B"/>
    <w:rsid w:val="00E63A6F"/>
    <w:rsid w:val="00E63F51"/>
    <w:rsid w:val="00E64426"/>
    <w:rsid w:val="00E64CF1"/>
    <w:rsid w:val="00E65F99"/>
    <w:rsid w:val="00E674AE"/>
    <w:rsid w:val="00E67DEA"/>
    <w:rsid w:val="00E70CBD"/>
    <w:rsid w:val="00E70D22"/>
    <w:rsid w:val="00E70EC2"/>
    <w:rsid w:val="00E714E7"/>
    <w:rsid w:val="00E726C5"/>
    <w:rsid w:val="00E72FF6"/>
    <w:rsid w:val="00E73026"/>
    <w:rsid w:val="00E73483"/>
    <w:rsid w:val="00E736A9"/>
    <w:rsid w:val="00E73A88"/>
    <w:rsid w:val="00E74241"/>
    <w:rsid w:val="00E744C1"/>
    <w:rsid w:val="00E75985"/>
    <w:rsid w:val="00E75EB5"/>
    <w:rsid w:val="00E800C2"/>
    <w:rsid w:val="00E80448"/>
    <w:rsid w:val="00E8134D"/>
    <w:rsid w:val="00E824F2"/>
    <w:rsid w:val="00E83137"/>
    <w:rsid w:val="00E831D5"/>
    <w:rsid w:val="00E84DDF"/>
    <w:rsid w:val="00E869B3"/>
    <w:rsid w:val="00E86B0A"/>
    <w:rsid w:val="00E86B6F"/>
    <w:rsid w:val="00E86CCA"/>
    <w:rsid w:val="00E87403"/>
    <w:rsid w:val="00E87525"/>
    <w:rsid w:val="00E8778F"/>
    <w:rsid w:val="00E90CFA"/>
    <w:rsid w:val="00E90DCC"/>
    <w:rsid w:val="00E910FF"/>
    <w:rsid w:val="00E92248"/>
    <w:rsid w:val="00E93F7A"/>
    <w:rsid w:val="00E94C10"/>
    <w:rsid w:val="00E95F3B"/>
    <w:rsid w:val="00E9779E"/>
    <w:rsid w:val="00E97900"/>
    <w:rsid w:val="00E97C96"/>
    <w:rsid w:val="00EA031A"/>
    <w:rsid w:val="00EA03AC"/>
    <w:rsid w:val="00EA064B"/>
    <w:rsid w:val="00EA0A4C"/>
    <w:rsid w:val="00EA151E"/>
    <w:rsid w:val="00EA1E7F"/>
    <w:rsid w:val="00EA2BF4"/>
    <w:rsid w:val="00EA2F9D"/>
    <w:rsid w:val="00EA3328"/>
    <w:rsid w:val="00EA3CF7"/>
    <w:rsid w:val="00EA3EA5"/>
    <w:rsid w:val="00EA3F31"/>
    <w:rsid w:val="00EA4253"/>
    <w:rsid w:val="00EA4375"/>
    <w:rsid w:val="00EA50CD"/>
    <w:rsid w:val="00EA6325"/>
    <w:rsid w:val="00EA6840"/>
    <w:rsid w:val="00EA699B"/>
    <w:rsid w:val="00EA6A29"/>
    <w:rsid w:val="00EA74C2"/>
    <w:rsid w:val="00EA77DF"/>
    <w:rsid w:val="00EA7C8D"/>
    <w:rsid w:val="00EB071F"/>
    <w:rsid w:val="00EB172C"/>
    <w:rsid w:val="00EB221A"/>
    <w:rsid w:val="00EB2384"/>
    <w:rsid w:val="00EB2767"/>
    <w:rsid w:val="00EB3C26"/>
    <w:rsid w:val="00EB44C9"/>
    <w:rsid w:val="00EB4D57"/>
    <w:rsid w:val="00EB6DC9"/>
    <w:rsid w:val="00EB6F8A"/>
    <w:rsid w:val="00EB7DE6"/>
    <w:rsid w:val="00EB7EF0"/>
    <w:rsid w:val="00EC053C"/>
    <w:rsid w:val="00EC1916"/>
    <w:rsid w:val="00EC194B"/>
    <w:rsid w:val="00EC2F82"/>
    <w:rsid w:val="00EC3CE9"/>
    <w:rsid w:val="00EC3ED4"/>
    <w:rsid w:val="00EC4117"/>
    <w:rsid w:val="00EC52DE"/>
    <w:rsid w:val="00EC5348"/>
    <w:rsid w:val="00EC5650"/>
    <w:rsid w:val="00EC63B4"/>
    <w:rsid w:val="00EC7492"/>
    <w:rsid w:val="00ED086C"/>
    <w:rsid w:val="00ED114D"/>
    <w:rsid w:val="00ED1398"/>
    <w:rsid w:val="00ED1A26"/>
    <w:rsid w:val="00ED2533"/>
    <w:rsid w:val="00ED2597"/>
    <w:rsid w:val="00ED2754"/>
    <w:rsid w:val="00ED2C97"/>
    <w:rsid w:val="00ED35A7"/>
    <w:rsid w:val="00ED43D1"/>
    <w:rsid w:val="00ED54E5"/>
    <w:rsid w:val="00ED556B"/>
    <w:rsid w:val="00ED671B"/>
    <w:rsid w:val="00ED678A"/>
    <w:rsid w:val="00ED6CAD"/>
    <w:rsid w:val="00ED7B1D"/>
    <w:rsid w:val="00ED7E0C"/>
    <w:rsid w:val="00ED7F5B"/>
    <w:rsid w:val="00EE0D9A"/>
    <w:rsid w:val="00EE139A"/>
    <w:rsid w:val="00EE1B71"/>
    <w:rsid w:val="00EE1C66"/>
    <w:rsid w:val="00EE2348"/>
    <w:rsid w:val="00EE24FE"/>
    <w:rsid w:val="00EE323C"/>
    <w:rsid w:val="00EE3D4E"/>
    <w:rsid w:val="00EE3E18"/>
    <w:rsid w:val="00EE40E4"/>
    <w:rsid w:val="00EE4554"/>
    <w:rsid w:val="00EE59B1"/>
    <w:rsid w:val="00EE59C3"/>
    <w:rsid w:val="00EE63B2"/>
    <w:rsid w:val="00EE6B1D"/>
    <w:rsid w:val="00EE6BE7"/>
    <w:rsid w:val="00EE6C8E"/>
    <w:rsid w:val="00EE7043"/>
    <w:rsid w:val="00EE752A"/>
    <w:rsid w:val="00EE7B62"/>
    <w:rsid w:val="00EF09C8"/>
    <w:rsid w:val="00EF0DE0"/>
    <w:rsid w:val="00EF0ED1"/>
    <w:rsid w:val="00EF0FCD"/>
    <w:rsid w:val="00EF1745"/>
    <w:rsid w:val="00EF19AE"/>
    <w:rsid w:val="00EF29B1"/>
    <w:rsid w:val="00EF58D3"/>
    <w:rsid w:val="00EF5BE8"/>
    <w:rsid w:val="00EF63C1"/>
    <w:rsid w:val="00EF7330"/>
    <w:rsid w:val="00EF7422"/>
    <w:rsid w:val="00EF776E"/>
    <w:rsid w:val="00F00B12"/>
    <w:rsid w:val="00F0138E"/>
    <w:rsid w:val="00F026A7"/>
    <w:rsid w:val="00F039A2"/>
    <w:rsid w:val="00F05632"/>
    <w:rsid w:val="00F05BAB"/>
    <w:rsid w:val="00F0634D"/>
    <w:rsid w:val="00F06AD6"/>
    <w:rsid w:val="00F06BCD"/>
    <w:rsid w:val="00F06C66"/>
    <w:rsid w:val="00F06F7C"/>
    <w:rsid w:val="00F076F3"/>
    <w:rsid w:val="00F078DA"/>
    <w:rsid w:val="00F101AA"/>
    <w:rsid w:val="00F106AF"/>
    <w:rsid w:val="00F1106B"/>
    <w:rsid w:val="00F123D4"/>
    <w:rsid w:val="00F12525"/>
    <w:rsid w:val="00F125F4"/>
    <w:rsid w:val="00F12633"/>
    <w:rsid w:val="00F129A6"/>
    <w:rsid w:val="00F12ABE"/>
    <w:rsid w:val="00F13823"/>
    <w:rsid w:val="00F144F4"/>
    <w:rsid w:val="00F147CA"/>
    <w:rsid w:val="00F14D49"/>
    <w:rsid w:val="00F15581"/>
    <w:rsid w:val="00F157EA"/>
    <w:rsid w:val="00F15AE7"/>
    <w:rsid w:val="00F160BB"/>
    <w:rsid w:val="00F16739"/>
    <w:rsid w:val="00F1684C"/>
    <w:rsid w:val="00F16B05"/>
    <w:rsid w:val="00F200B8"/>
    <w:rsid w:val="00F2095A"/>
    <w:rsid w:val="00F20D2D"/>
    <w:rsid w:val="00F20FC2"/>
    <w:rsid w:val="00F212BC"/>
    <w:rsid w:val="00F21B43"/>
    <w:rsid w:val="00F22E4E"/>
    <w:rsid w:val="00F23D3B"/>
    <w:rsid w:val="00F2482F"/>
    <w:rsid w:val="00F2560F"/>
    <w:rsid w:val="00F272F5"/>
    <w:rsid w:val="00F278A5"/>
    <w:rsid w:val="00F27B30"/>
    <w:rsid w:val="00F302F7"/>
    <w:rsid w:val="00F308A4"/>
    <w:rsid w:val="00F30EA1"/>
    <w:rsid w:val="00F30F24"/>
    <w:rsid w:val="00F32842"/>
    <w:rsid w:val="00F333C0"/>
    <w:rsid w:val="00F3397F"/>
    <w:rsid w:val="00F3421E"/>
    <w:rsid w:val="00F347A5"/>
    <w:rsid w:val="00F35534"/>
    <w:rsid w:val="00F35755"/>
    <w:rsid w:val="00F35863"/>
    <w:rsid w:val="00F3586D"/>
    <w:rsid w:val="00F35B2D"/>
    <w:rsid w:val="00F35E9F"/>
    <w:rsid w:val="00F36148"/>
    <w:rsid w:val="00F36C09"/>
    <w:rsid w:val="00F36F70"/>
    <w:rsid w:val="00F3786D"/>
    <w:rsid w:val="00F37E68"/>
    <w:rsid w:val="00F41727"/>
    <w:rsid w:val="00F418E0"/>
    <w:rsid w:val="00F41ED1"/>
    <w:rsid w:val="00F42C45"/>
    <w:rsid w:val="00F433D4"/>
    <w:rsid w:val="00F43660"/>
    <w:rsid w:val="00F439F9"/>
    <w:rsid w:val="00F43D79"/>
    <w:rsid w:val="00F44F09"/>
    <w:rsid w:val="00F4578C"/>
    <w:rsid w:val="00F501E4"/>
    <w:rsid w:val="00F519D0"/>
    <w:rsid w:val="00F51CB6"/>
    <w:rsid w:val="00F523D7"/>
    <w:rsid w:val="00F52DB6"/>
    <w:rsid w:val="00F539BA"/>
    <w:rsid w:val="00F557BA"/>
    <w:rsid w:val="00F57655"/>
    <w:rsid w:val="00F608C6"/>
    <w:rsid w:val="00F60E4B"/>
    <w:rsid w:val="00F61087"/>
    <w:rsid w:val="00F61ACF"/>
    <w:rsid w:val="00F61BA1"/>
    <w:rsid w:val="00F61E10"/>
    <w:rsid w:val="00F62B95"/>
    <w:rsid w:val="00F62D63"/>
    <w:rsid w:val="00F62E76"/>
    <w:rsid w:val="00F63758"/>
    <w:rsid w:val="00F63B7E"/>
    <w:rsid w:val="00F646E3"/>
    <w:rsid w:val="00F65715"/>
    <w:rsid w:val="00F660F3"/>
    <w:rsid w:val="00F7026E"/>
    <w:rsid w:val="00F715F6"/>
    <w:rsid w:val="00F719FB"/>
    <w:rsid w:val="00F71A79"/>
    <w:rsid w:val="00F7229A"/>
    <w:rsid w:val="00F72BC3"/>
    <w:rsid w:val="00F741C1"/>
    <w:rsid w:val="00F742D1"/>
    <w:rsid w:val="00F747CF"/>
    <w:rsid w:val="00F74F77"/>
    <w:rsid w:val="00F75325"/>
    <w:rsid w:val="00F75519"/>
    <w:rsid w:val="00F76C51"/>
    <w:rsid w:val="00F77535"/>
    <w:rsid w:val="00F77A2D"/>
    <w:rsid w:val="00F77CB4"/>
    <w:rsid w:val="00F80375"/>
    <w:rsid w:val="00F80F5B"/>
    <w:rsid w:val="00F81270"/>
    <w:rsid w:val="00F814B3"/>
    <w:rsid w:val="00F81973"/>
    <w:rsid w:val="00F8269C"/>
    <w:rsid w:val="00F82F31"/>
    <w:rsid w:val="00F8373D"/>
    <w:rsid w:val="00F8397D"/>
    <w:rsid w:val="00F83C13"/>
    <w:rsid w:val="00F8482D"/>
    <w:rsid w:val="00F84C9A"/>
    <w:rsid w:val="00F8630A"/>
    <w:rsid w:val="00F86883"/>
    <w:rsid w:val="00F86CDA"/>
    <w:rsid w:val="00F875BD"/>
    <w:rsid w:val="00F87BA5"/>
    <w:rsid w:val="00F91497"/>
    <w:rsid w:val="00F91CDD"/>
    <w:rsid w:val="00F92354"/>
    <w:rsid w:val="00F9236B"/>
    <w:rsid w:val="00F9267E"/>
    <w:rsid w:val="00F92C8F"/>
    <w:rsid w:val="00F92EA9"/>
    <w:rsid w:val="00F934B8"/>
    <w:rsid w:val="00F93551"/>
    <w:rsid w:val="00F943C5"/>
    <w:rsid w:val="00F94FC7"/>
    <w:rsid w:val="00F9520A"/>
    <w:rsid w:val="00F95FA0"/>
    <w:rsid w:val="00F97317"/>
    <w:rsid w:val="00F97772"/>
    <w:rsid w:val="00F97F68"/>
    <w:rsid w:val="00FA027D"/>
    <w:rsid w:val="00FA02FD"/>
    <w:rsid w:val="00FA03ED"/>
    <w:rsid w:val="00FA0968"/>
    <w:rsid w:val="00FA0EAE"/>
    <w:rsid w:val="00FA231E"/>
    <w:rsid w:val="00FA24C1"/>
    <w:rsid w:val="00FA27E4"/>
    <w:rsid w:val="00FA2D8A"/>
    <w:rsid w:val="00FA3048"/>
    <w:rsid w:val="00FA4633"/>
    <w:rsid w:val="00FA48E2"/>
    <w:rsid w:val="00FA4F1C"/>
    <w:rsid w:val="00FA56C0"/>
    <w:rsid w:val="00FA5C32"/>
    <w:rsid w:val="00FA5C4E"/>
    <w:rsid w:val="00FA60CB"/>
    <w:rsid w:val="00FA64B3"/>
    <w:rsid w:val="00FA7EE8"/>
    <w:rsid w:val="00FB1277"/>
    <w:rsid w:val="00FB21DC"/>
    <w:rsid w:val="00FB255F"/>
    <w:rsid w:val="00FB333B"/>
    <w:rsid w:val="00FB3610"/>
    <w:rsid w:val="00FB3DB6"/>
    <w:rsid w:val="00FB403D"/>
    <w:rsid w:val="00FB4168"/>
    <w:rsid w:val="00FB429C"/>
    <w:rsid w:val="00FB4907"/>
    <w:rsid w:val="00FB4967"/>
    <w:rsid w:val="00FB50B6"/>
    <w:rsid w:val="00FB560A"/>
    <w:rsid w:val="00FB5E14"/>
    <w:rsid w:val="00FB62BE"/>
    <w:rsid w:val="00FB6B7B"/>
    <w:rsid w:val="00FB7F88"/>
    <w:rsid w:val="00FB7F8C"/>
    <w:rsid w:val="00FC020E"/>
    <w:rsid w:val="00FC0747"/>
    <w:rsid w:val="00FC0A0A"/>
    <w:rsid w:val="00FC0AC0"/>
    <w:rsid w:val="00FC12AB"/>
    <w:rsid w:val="00FC2BF4"/>
    <w:rsid w:val="00FC2E1E"/>
    <w:rsid w:val="00FC4465"/>
    <w:rsid w:val="00FC529F"/>
    <w:rsid w:val="00FC5808"/>
    <w:rsid w:val="00FC58C4"/>
    <w:rsid w:val="00FC7DC2"/>
    <w:rsid w:val="00FD003E"/>
    <w:rsid w:val="00FD0090"/>
    <w:rsid w:val="00FD1528"/>
    <w:rsid w:val="00FD227F"/>
    <w:rsid w:val="00FD28E4"/>
    <w:rsid w:val="00FD2A5F"/>
    <w:rsid w:val="00FD2B20"/>
    <w:rsid w:val="00FD36C9"/>
    <w:rsid w:val="00FD4C8B"/>
    <w:rsid w:val="00FD50AF"/>
    <w:rsid w:val="00FD521D"/>
    <w:rsid w:val="00FD5CAA"/>
    <w:rsid w:val="00FD62C1"/>
    <w:rsid w:val="00FD64B3"/>
    <w:rsid w:val="00FD6B0F"/>
    <w:rsid w:val="00FD7468"/>
    <w:rsid w:val="00FD78BE"/>
    <w:rsid w:val="00FE048A"/>
    <w:rsid w:val="00FE0903"/>
    <w:rsid w:val="00FE1E7F"/>
    <w:rsid w:val="00FE36BA"/>
    <w:rsid w:val="00FE45E4"/>
    <w:rsid w:val="00FE4EBE"/>
    <w:rsid w:val="00FE5D19"/>
    <w:rsid w:val="00FE6CE0"/>
    <w:rsid w:val="00FE7F82"/>
    <w:rsid w:val="00FF0164"/>
    <w:rsid w:val="00FF08D8"/>
    <w:rsid w:val="00FF08F1"/>
    <w:rsid w:val="00FF0CCF"/>
    <w:rsid w:val="00FF10C4"/>
    <w:rsid w:val="00FF159E"/>
    <w:rsid w:val="00FF168D"/>
    <w:rsid w:val="00FF1871"/>
    <w:rsid w:val="00FF2C68"/>
    <w:rsid w:val="00FF2FE1"/>
    <w:rsid w:val="00FF331E"/>
    <w:rsid w:val="00FF3F12"/>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5FC460EB-4941-4C12-AA03-9CCDCB3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5"/>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6"/>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semiHidden/>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821125"/>
  </w:style>
  <w:style w:type="table" w:customStyle="1" w:styleId="Tabela-Siatka1">
    <w:name w:val="Tabela - Siatka1"/>
    <w:basedOn w:val="Standardowy"/>
    <w:next w:val="Tabela-Siatka"/>
    <w:uiPriority w:val="39"/>
    <w:rsid w:val="00613D9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109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25449115">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831869068">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07903170">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746416739">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63" Type="http://schemas.openxmlformats.org/officeDocument/2006/relationships/hyperlink" Target="https://sip.lex.pl/" TargetMode="External"/><Relationship Id="rId6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sip.legalis.pl/document-view.seam?documentId=mfrxilrtg4ytiojzgu4do" TargetMode="External"/><Relationship Id="rId29" Type="http://schemas.openxmlformats.org/officeDocument/2006/relationships/hyperlink" Target="http://platformazakupowa.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 TargetMode="External"/><Relationship Id="rId32" Type="http://schemas.openxmlformats.org/officeDocument/2006/relationships/hyperlink" Target="mailto:przetargi@starostwo.krotoszyn.pl"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2.xm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sip.legalis.pl/document-view.seam?documentId=mfrxilrtg4ytiojzgu4do" TargetMode="External"/><Relationship Id="rId19" Type="http://schemas.openxmlformats.org/officeDocument/2006/relationships/hyperlink" Target="https://platformazakupowa.pl/pn/powiat_krotoszyn"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file:///C:\Users\Hanna%20Liberska\AppData\Local\Temp\Platformie"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sip.lex.pl/" TargetMode="External"/><Relationship Id="rId69" Type="http://schemas.openxmlformats.org/officeDocument/2006/relationships/footer" Target="footer5.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pn/powiat_krotoszyn%20do%20dnia%2010.03.202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www.iuvo-fk.pl/iuvo-z" TargetMode="External"/><Relationship Id="rId25" Type="http://schemas.openxmlformats.org/officeDocument/2006/relationships/hyperlink" Target="https://platformazakupowa.pl/" TargetMode="External"/><Relationship Id="rId33" Type="http://schemas.openxmlformats.org/officeDocument/2006/relationships/hyperlink" Target="file:///C:\Users\Dell\AppData\Local\Temp\platformazakupowa.pl"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 TargetMode="External"/><Relationship Id="rId59" Type="http://schemas.openxmlformats.org/officeDocument/2006/relationships/footer" Target="footer3.xml"/><Relationship Id="rId67" Type="http://schemas.openxmlformats.org/officeDocument/2006/relationships/header" Target="header2.xml"/><Relationship Id="rId20" Type="http://schemas.openxmlformats.org/officeDocument/2006/relationships/hyperlink" Target="https://platformazakupowa.pl/pn/powiat_krotoszyn"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sip.lex.pl/"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cnzrgy3tq"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57" Type="http://schemas.openxmlformats.org/officeDocument/2006/relationships/footer" Target="footer1.xml"/><Relationship Id="rId10" Type="http://schemas.openxmlformats.org/officeDocument/2006/relationships/hyperlink" Target="mailto:starosta@krotoszyn.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pn/powiat_krotoszyn" TargetMode="External"/><Relationship Id="rId52" Type="http://schemas.openxmlformats.org/officeDocument/2006/relationships/hyperlink" Target="http://platformazakupowa.pl/" TargetMode="External"/><Relationship Id="rId60" Type="http://schemas.openxmlformats.org/officeDocument/2006/relationships/hyperlink" Target="https://sip.legalis.pl/document-view.seam?documentId=mfrxilrtg4ytinrugeztk" TargetMode="External"/><Relationship Id="rId65" Type="http://schemas.openxmlformats.org/officeDocument/2006/relationships/hyperlink" Target="https://sip.lex.p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 Id="rId13" Type="http://schemas.openxmlformats.org/officeDocument/2006/relationships/hyperlink" Target="mailto:przetargi@starostwo.krotoszyn.pl" TargetMode="External"/><Relationship Id="rId18" Type="http://schemas.openxmlformats.org/officeDocument/2006/relationships/hyperlink" Target="https://platformazakupowa.pl/pn/powiat_krotoszyn" TargetMode="External"/><Relationship Id="rId39"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powiat_krotoszyn" TargetMode="External"/><Relationship Id="rId50" Type="http://schemas.openxmlformats.org/officeDocument/2006/relationships/hyperlink" Target="https://platformazakupowa.pl/pn/powiat_krotoszyn" TargetMode="External"/><Relationship Id="rId55" Type="http://schemas.openxmlformats.org/officeDocument/2006/relationships/hyperlink" Target="https://platformazakupowa.pl/strona/45-instrukcje" TargetMode="External"/><Relationship Id="rId7" Type="http://schemas.openxmlformats.org/officeDocument/2006/relationships/endnotes" Target="endnotes.xml"/><Relationship Id="rId71"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440E-9DAC-4294-BC66-5FA1763F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3724</TotalTime>
  <Pages>64</Pages>
  <Words>23734</Words>
  <Characters>145021</Characters>
  <Application>Microsoft Office Word</Application>
  <DocSecurity>0</DocSecurity>
  <Lines>2301</Lines>
  <Paragraphs>917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646</cp:revision>
  <cp:lastPrinted>2023-10-23T12:52:00Z</cp:lastPrinted>
  <dcterms:created xsi:type="dcterms:W3CDTF">2023-05-10T07:14:00Z</dcterms:created>
  <dcterms:modified xsi:type="dcterms:W3CDTF">2023-10-25T10:41:00Z</dcterms:modified>
</cp:coreProperties>
</file>