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2E952AA8" w14:textId="1E3729BC" w:rsidR="00763DBC" w:rsidRPr="00CF7F11" w:rsidRDefault="00763DBC" w:rsidP="00763DBC">
      <w:pPr>
        <w:tabs>
          <w:tab w:val="left" w:pos="567"/>
        </w:tabs>
        <w:jc w:val="center"/>
        <w:rPr>
          <w:rFonts w:ascii="Cambria" w:hAnsi="Cambria"/>
          <w:color w:val="000000"/>
        </w:rPr>
      </w:pPr>
      <w:r w:rsidRPr="00964940">
        <w:rPr>
          <w:rFonts w:ascii="Cambria" w:hAnsi="Cambria"/>
          <w:color w:val="000000"/>
        </w:rPr>
        <w:t xml:space="preserve">(Znak postępowania: </w:t>
      </w:r>
      <w:r w:rsidRPr="00964940">
        <w:rPr>
          <w:rFonts w:ascii="Cambria" w:hAnsi="Cambria"/>
          <w:b/>
          <w:bCs/>
          <w:color w:val="000000"/>
        </w:rPr>
        <w:t>ZP.271</w:t>
      </w:r>
      <w:r w:rsidRPr="005C458E">
        <w:rPr>
          <w:rFonts w:ascii="Cambria" w:hAnsi="Cambria"/>
          <w:b/>
          <w:bCs/>
          <w:color w:val="000000"/>
        </w:rPr>
        <w:t>.</w:t>
      </w:r>
      <w:r w:rsidR="00295B9D">
        <w:rPr>
          <w:rFonts w:ascii="Cambria" w:hAnsi="Cambria"/>
          <w:b/>
          <w:bCs/>
          <w:color w:val="000000"/>
        </w:rPr>
        <w:t>9</w:t>
      </w:r>
      <w:r w:rsidRPr="005C458E">
        <w:rPr>
          <w:rFonts w:ascii="Cambria" w:hAnsi="Cambria"/>
          <w:b/>
          <w:bCs/>
          <w:color w:val="000000"/>
        </w:rPr>
        <w:t>.</w:t>
      </w:r>
      <w:r w:rsidRPr="00964940">
        <w:rPr>
          <w:rFonts w:ascii="Cambria" w:hAnsi="Cambria"/>
          <w:b/>
          <w:bCs/>
          <w:color w:val="000000"/>
        </w:rPr>
        <w:t>202</w:t>
      </w:r>
      <w:r w:rsidR="00E03D75">
        <w:rPr>
          <w:rFonts w:ascii="Cambria" w:hAnsi="Cambria"/>
          <w:b/>
          <w:bCs/>
          <w:color w:val="000000"/>
        </w:rPr>
        <w:t>3</w:t>
      </w:r>
      <w:r w:rsidRPr="00964940">
        <w:rPr>
          <w:rFonts w:ascii="Cambria" w:hAnsi="Cambria"/>
          <w:bCs/>
          <w:color w:val="000000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5ABA42C" w14:textId="34C6164F" w:rsidR="008929CB" w:rsidRPr="008929CB" w:rsidRDefault="008929CB" w:rsidP="00F8560A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0000"/>
          <w:sz w:val="10"/>
          <w:szCs w:val="10"/>
        </w:rPr>
      </w:pPr>
    </w:p>
    <w:p w14:paraId="128FC483" w14:textId="6BD568A4" w:rsidR="004E6294" w:rsidRPr="003C4B3A" w:rsidRDefault="00441253" w:rsidP="004E6294">
      <w:pPr>
        <w:widowControl w:val="0"/>
        <w:spacing w:line="276" w:lineRule="auto"/>
        <w:ind w:firstLine="142"/>
        <w:jc w:val="both"/>
        <w:outlineLvl w:val="3"/>
        <w:rPr>
          <w:rFonts w:ascii="Cambria" w:hAnsi="Cambria" w:cs="Arial"/>
          <w:bCs/>
          <w:color w:val="000000"/>
        </w:rPr>
      </w:pPr>
      <w:r w:rsidRPr="003C4B3A">
        <w:rPr>
          <w:rFonts w:ascii="Cambria" w:hAnsi="Cambria"/>
          <w:b/>
        </w:rPr>
        <w:t xml:space="preserve">Gmina </w:t>
      </w:r>
      <w:r w:rsidR="00E03D75" w:rsidRPr="003C4B3A">
        <w:rPr>
          <w:rFonts w:ascii="Cambria" w:hAnsi="Cambria"/>
          <w:b/>
        </w:rPr>
        <w:t>Sulmierzyce</w:t>
      </w:r>
    </w:p>
    <w:p w14:paraId="713EE236" w14:textId="74999A3C" w:rsidR="00441253" w:rsidRPr="003C4B3A" w:rsidRDefault="00441253" w:rsidP="00441253">
      <w:pPr>
        <w:widowControl w:val="0"/>
        <w:spacing w:line="276" w:lineRule="auto"/>
        <w:ind w:left="142"/>
        <w:outlineLvl w:val="3"/>
        <w:rPr>
          <w:rFonts w:ascii="Cambria" w:hAnsi="Cambria"/>
        </w:rPr>
      </w:pPr>
      <w:r w:rsidRPr="003C4B3A">
        <w:rPr>
          <w:rFonts w:ascii="Cambria" w:hAnsi="Cambria"/>
        </w:rPr>
        <w:t xml:space="preserve">ul. </w:t>
      </w:r>
      <w:r w:rsidR="00E03D75" w:rsidRPr="003C4B3A">
        <w:rPr>
          <w:rFonts w:ascii="Cambria" w:hAnsi="Cambria"/>
        </w:rPr>
        <w:t xml:space="preserve">Urzędowa </w:t>
      </w:r>
      <w:r w:rsidRPr="003C4B3A">
        <w:rPr>
          <w:rFonts w:ascii="Cambria" w:hAnsi="Cambria"/>
        </w:rPr>
        <w:t xml:space="preserve">1, </w:t>
      </w:r>
      <w:r w:rsidR="00E03D75" w:rsidRPr="003C4B3A">
        <w:rPr>
          <w:rFonts w:ascii="Cambria" w:hAnsi="Cambria"/>
        </w:rPr>
        <w:t>98 – 338 Sulmierzyce</w:t>
      </w:r>
      <w:r w:rsidRPr="003C4B3A">
        <w:rPr>
          <w:rFonts w:ascii="Cambria" w:hAnsi="Cambria"/>
        </w:rPr>
        <w:t>,</w:t>
      </w:r>
    </w:p>
    <w:p w14:paraId="14792FA6" w14:textId="50CBB6AA" w:rsidR="00441253" w:rsidRPr="003C4B3A" w:rsidRDefault="00441253" w:rsidP="0044125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3C4B3A">
        <w:rPr>
          <w:rFonts w:ascii="Cambria" w:hAnsi="Cambria" w:cs="Arial"/>
          <w:bCs/>
        </w:rPr>
        <w:t xml:space="preserve">NIP </w:t>
      </w:r>
      <w:r w:rsidR="00E03D75" w:rsidRPr="003C4B3A">
        <w:rPr>
          <w:rFonts w:ascii="Cambria" w:hAnsi="Cambria" w:cs="Arial"/>
          <w:bCs/>
        </w:rPr>
        <w:t>5080018848</w:t>
      </w:r>
      <w:r w:rsidRPr="003C4B3A">
        <w:rPr>
          <w:rFonts w:ascii="Cambria" w:hAnsi="Cambria" w:cs="Arial"/>
          <w:bCs/>
        </w:rPr>
        <w:t>,</w:t>
      </w:r>
    </w:p>
    <w:p w14:paraId="0825BADD" w14:textId="6AB6733A" w:rsidR="00441253" w:rsidRPr="003C4B3A" w:rsidRDefault="00441253" w:rsidP="0044125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3C4B3A">
        <w:rPr>
          <w:rFonts w:ascii="Cambria" w:hAnsi="Cambria" w:cs="Arial"/>
          <w:bCs/>
        </w:rPr>
        <w:t xml:space="preserve">nr telefonu 44/ </w:t>
      </w:r>
      <w:r w:rsidR="00E03D75" w:rsidRPr="003C4B3A">
        <w:rPr>
          <w:rFonts w:ascii="Cambria" w:hAnsi="Cambria" w:cs="Arial"/>
          <w:bCs/>
        </w:rPr>
        <w:t>685 25 76</w:t>
      </w:r>
      <w:r w:rsidRPr="003C4B3A">
        <w:rPr>
          <w:rFonts w:ascii="Cambria" w:hAnsi="Cambria" w:cs="Arial"/>
          <w:bCs/>
        </w:rPr>
        <w:t xml:space="preserve">, </w:t>
      </w:r>
    </w:p>
    <w:p w14:paraId="7DB04715" w14:textId="2153DF5A" w:rsidR="00441253" w:rsidRPr="00C315A0" w:rsidRDefault="00441253" w:rsidP="00C315A0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 w:rsidRPr="003C4B3A">
        <w:rPr>
          <w:rFonts w:ascii="Cambria" w:hAnsi="Cambria" w:cs="Arial"/>
          <w:bCs/>
        </w:rPr>
        <w:t xml:space="preserve">Adres poczty elektronicznej: </w:t>
      </w:r>
      <w:r w:rsidR="00E03D75" w:rsidRPr="003C4B3A">
        <w:rPr>
          <w:rFonts w:ascii="Cambria" w:hAnsi="Cambria" w:cs="Arial"/>
          <w:bCs/>
          <w:color w:val="0070C0"/>
          <w:u w:val="single"/>
        </w:rPr>
        <w:t>zamowienia_publiczne@sulmierzyce.eu</w:t>
      </w:r>
    </w:p>
    <w:p w14:paraId="496E0140" w14:textId="77777777" w:rsidR="007710BF" w:rsidRPr="007710BF" w:rsidRDefault="007710BF" w:rsidP="002A189D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3F4C60">
        <w:trPr>
          <w:trHeight w:val="193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4D250AD5" w:rsidR="007C687C" w:rsidRPr="00EE3606" w:rsidRDefault="007C687C" w:rsidP="00EE3606">
            <w:pPr>
              <w:pStyle w:val="Akapitzlist"/>
              <w:numPr>
                <w:ilvl w:val="3"/>
                <w:numId w:val="1"/>
              </w:numPr>
              <w:spacing w:before="120"/>
              <w:ind w:left="317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E3606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9DCE1CC" w14:textId="77777777" w:rsidR="007C687C" w:rsidRPr="000104E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6D484661" w:rsidR="007C687C" w:rsidRDefault="007C687C" w:rsidP="008929CB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50CEB4D3" w:rsidR="007C687C" w:rsidRPr="00636814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1CA7DE46" w14:textId="77777777" w:rsidR="00636814" w:rsidRPr="00636814" w:rsidRDefault="00636814" w:rsidP="00636814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</w:pPr>
            <w:r w:rsidRPr="00636814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58FB8E1C" w14:textId="2A799328" w:rsidR="00640578" w:rsidRPr="003C4B3A" w:rsidRDefault="00636814" w:rsidP="003C4B3A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</w:pPr>
            <w:r w:rsidRPr="00636814">
              <w:rPr>
                <w:rFonts w:asciiTheme="majorHAnsi" w:hAnsiTheme="majorHAnsi" w:cstheme="minorHAnsi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13509AAF" w14:textId="0515F027" w:rsidR="00636814" w:rsidRPr="008929CB" w:rsidRDefault="008929CB" w:rsidP="008929CB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929CB">
              <w:rPr>
                <w:rFonts w:ascii="Cambria" w:hAnsi="Cambria" w:cs="Arial"/>
                <w:iCs/>
              </w:rPr>
              <w:t xml:space="preserve">res </w:t>
            </w:r>
            <w:r w:rsidR="00636814" w:rsidRPr="008929CB">
              <w:rPr>
                <w:rFonts w:ascii="Cambria" w:hAnsi="Cambria" w:cs="Arial"/>
                <w:iCs/>
              </w:rPr>
              <w:t xml:space="preserve">do korespondencji pisemnej, w sprawach, w których może ona być </w:t>
            </w:r>
            <w:r w:rsidR="003C4B3A">
              <w:rPr>
                <w:rFonts w:ascii="Cambria" w:hAnsi="Cambria" w:cs="Arial"/>
                <w:iCs/>
              </w:rPr>
              <w:t xml:space="preserve">w </w:t>
            </w:r>
            <w:r w:rsidR="00636814" w:rsidRPr="008929CB">
              <w:rPr>
                <w:rFonts w:ascii="Cambria" w:hAnsi="Cambria" w:cs="Arial"/>
                <w:iCs/>
              </w:rPr>
              <w:t>tej formie prowadzona (jeżeli inny niż adres siedziby):</w:t>
            </w: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50840C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D3AF573" w:rsidR="007C687C" w:rsidRPr="008F0908" w:rsidRDefault="007C687C" w:rsidP="008929CB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88F4343" w14:textId="29AC3EA3" w:rsidR="008662F2" w:rsidRPr="007C687C" w:rsidRDefault="007C687C" w:rsidP="00C315A0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  <w:tr w:rsidR="0060405B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4ED7558" w14:textId="5C7A9F2D" w:rsidR="0060405B" w:rsidRPr="00C315A0" w:rsidRDefault="0060405B" w:rsidP="0060405B">
            <w:pPr>
              <w:pStyle w:val="Akapitzlist"/>
              <w:numPr>
                <w:ilvl w:val="0"/>
                <w:numId w:val="35"/>
              </w:numPr>
              <w:tabs>
                <w:tab w:val="left" w:pos="317"/>
              </w:tabs>
              <w:spacing w:before="120" w:line="300" w:lineRule="auto"/>
              <w:ind w:left="175" w:hanging="142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E3606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OFEROWANY PRZEDMIOT ZAMÓWIENIA:</w:t>
            </w:r>
          </w:p>
          <w:p w14:paraId="34BB978C" w14:textId="77777777" w:rsidR="0060405B" w:rsidRDefault="0060405B" w:rsidP="0060405B">
            <w:pPr>
              <w:spacing w:line="276" w:lineRule="auto"/>
              <w:jc w:val="both"/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</w:t>
            </w:r>
            <w:r>
              <w:rPr>
                <w:rFonts w:ascii="Cambria" w:hAnsi="Cambria" w:cs="Arial"/>
                <w:iCs/>
              </w:rPr>
              <w:t>.</w:t>
            </w:r>
            <w:r>
              <w:t xml:space="preserve"> </w:t>
            </w:r>
          </w:p>
          <w:p w14:paraId="1BB1A2E3" w14:textId="77777777" w:rsidR="0060405B" w:rsidRPr="00E32468" w:rsidRDefault="0060405B" w:rsidP="0060405B">
            <w:pPr>
              <w:spacing w:line="276" w:lineRule="auto"/>
              <w:jc w:val="both"/>
              <w:rPr>
                <w:sz w:val="11"/>
                <w:szCs w:val="11"/>
              </w:rPr>
            </w:pPr>
          </w:p>
          <w:p w14:paraId="08C2ADD1" w14:textId="3F3C0167" w:rsidR="0060405B" w:rsidRPr="003C4B3A" w:rsidRDefault="0060405B" w:rsidP="00D82496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3C4B3A">
              <w:rPr>
                <w:rFonts w:ascii="Cambria" w:hAnsi="Cambria" w:cs="Arial"/>
                <w:b/>
                <w:iCs/>
                <w:sz w:val="28"/>
                <w:szCs w:val="28"/>
              </w:rPr>
              <w:t>„</w:t>
            </w:r>
            <w:r w:rsidR="003C4B3A" w:rsidRPr="003C4B3A">
              <w:rPr>
                <w:rFonts w:ascii="Cambria" w:hAnsi="Cambria" w:cs="Arial"/>
                <w:b/>
                <w:iCs/>
                <w:sz w:val="28"/>
                <w:szCs w:val="28"/>
              </w:rPr>
              <w:t>Zmniejszenie emisji zanieczyszczeń poprzez wymianę źródeł ciepła w Gminie Sulmierzyce</w:t>
            </w:r>
            <w:r w:rsidRPr="003C4B3A">
              <w:rPr>
                <w:rFonts w:ascii="Cambria" w:hAnsi="Cambria" w:cs="Arial"/>
                <w:b/>
                <w:iCs/>
                <w:sz w:val="28"/>
                <w:szCs w:val="28"/>
              </w:rPr>
              <w:t>”</w:t>
            </w:r>
          </w:p>
          <w:p w14:paraId="2F92EC1D" w14:textId="77777777" w:rsidR="0060405B" w:rsidRPr="001B5B86" w:rsidRDefault="0060405B" w:rsidP="0060405B">
            <w:pPr>
              <w:spacing w:line="276" w:lineRule="auto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F8A4CC7" w14:textId="7F4ABA7C" w:rsidR="0060405B" w:rsidRDefault="0060405B" w:rsidP="007710BF">
            <w:pPr>
              <w:spacing w:line="276" w:lineRule="auto"/>
              <w:jc w:val="both"/>
              <w:rPr>
                <w:rFonts w:ascii="Cambria" w:hAnsi="Cambria" w:cs="Segoe UI"/>
                <w:b/>
                <w:strike/>
                <w:color w:val="000000"/>
                <w:sz w:val="10"/>
                <w:szCs w:val="10"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SWZ oraz szczegółowym opisie przedmiotu zamówienia zawartym w </w:t>
            </w:r>
            <w:r w:rsidR="002A189D">
              <w:rPr>
                <w:rFonts w:ascii="Cambria" w:hAnsi="Cambria" w:cs="Arial"/>
                <w:bCs/>
                <w:iCs/>
              </w:rPr>
              <w:t>PFU</w:t>
            </w:r>
            <w:r w:rsidRPr="003E090C">
              <w:rPr>
                <w:rFonts w:ascii="Cambria" w:hAnsi="Cambria" w:cs="Arial"/>
                <w:bCs/>
                <w:iCs/>
              </w:rPr>
              <w:t>:</w:t>
            </w:r>
          </w:p>
          <w:p w14:paraId="30824412" w14:textId="77777777" w:rsidR="009D7AC7" w:rsidRDefault="009D7AC7" w:rsidP="009B0481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107A2EC6" w14:textId="77777777" w:rsidR="009D7AC7" w:rsidRDefault="009D7AC7" w:rsidP="009D7AC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3A61194D" w14:textId="77777777" w:rsidR="009D7AC7" w:rsidRPr="003E090C" w:rsidRDefault="009D7AC7" w:rsidP="009D7AC7">
            <w:pPr>
              <w:pStyle w:val="Akapitzlist"/>
              <w:numPr>
                <w:ilvl w:val="0"/>
                <w:numId w:val="39"/>
              </w:numPr>
              <w:tabs>
                <w:tab w:val="left" w:pos="314"/>
              </w:tabs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/>
                <w:b/>
              </w:rPr>
              <w:t xml:space="preserve">za łączną cenę oferty: </w:t>
            </w:r>
          </w:p>
          <w:p w14:paraId="3A1481BB" w14:textId="77777777" w:rsidR="009D7AC7" w:rsidRPr="00872F8F" w:rsidRDefault="009D7AC7" w:rsidP="009D7AC7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3FC1A5D8" w14:textId="77777777" w:rsidR="009D7AC7" w:rsidRDefault="009D7AC7" w:rsidP="009D7AC7">
            <w:pPr>
              <w:pStyle w:val="Akapitzlist"/>
              <w:ind w:left="312" w:firstLine="21"/>
              <w:jc w:val="both"/>
              <w:rPr>
                <w:rFonts w:ascii="Cambria" w:hAnsi="Cambria"/>
                <w:b/>
                <w:color w:val="000000"/>
              </w:rPr>
            </w:pPr>
            <w:r w:rsidRPr="00783581">
              <w:rPr>
                <w:rFonts w:ascii="Cambria" w:hAnsi="Cambria"/>
                <w:b/>
                <w:color w:val="000000"/>
              </w:rPr>
              <w:t>brutto</w:t>
            </w:r>
            <w:r>
              <w:rPr>
                <w:rFonts w:ascii="Cambria" w:hAnsi="Cambria"/>
                <w:b/>
                <w:color w:val="000000"/>
              </w:rPr>
              <w:t xml:space="preserve">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0304312E" w14:textId="77777777" w:rsidR="009D7AC7" w:rsidRPr="00783581" w:rsidRDefault="009D7AC7" w:rsidP="009D7AC7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52DF5FCB" w14:textId="77777777" w:rsidR="009D7AC7" w:rsidRPr="005507FD" w:rsidRDefault="009D7AC7" w:rsidP="009D7AC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5E6ABD6C" w14:textId="77777777" w:rsidR="009D7AC7" w:rsidRPr="00872BA2" w:rsidRDefault="009D7AC7" w:rsidP="009D7AC7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10"/>
                <w:szCs w:val="10"/>
                <w:u w:val="single"/>
              </w:rPr>
            </w:pPr>
          </w:p>
          <w:p w14:paraId="5650E88D" w14:textId="67395BA2" w:rsidR="00D14506" w:rsidRPr="00C315A0" w:rsidRDefault="009D7AC7" w:rsidP="00C315A0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obliczoną na podstawie poniższ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>ych tabel:</w:t>
            </w:r>
          </w:p>
          <w:p w14:paraId="38239F3C" w14:textId="1100E65B" w:rsidR="009D7AC7" w:rsidRDefault="009D7AC7" w:rsidP="009D7AC7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1. </w:t>
            </w:r>
            <w:r w:rsidRPr="00A844D7">
              <w:rPr>
                <w:rFonts w:ascii="Cambria" w:hAnsi="Cambria"/>
                <w:b/>
                <w:sz w:val="20"/>
              </w:rPr>
              <w:t>Wykonanie dokumentacji projektowych</w:t>
            </w:r>
            <w:r w:rsidR="00373A82">
              <w:rPr>
                <w:rFonts w:ascii="Cambria" w:hAnsi="Cambria"/>
                <w:b/>
                <w:sz w:val="20"/>
              </w:rPr>
              <w:t>.</w:t>
            </w:r>
          </w:p>
          <w:tbl>
            <w:tblPr>
              <w:tblStyle w:val="Tabela-Siatka"/>
              <w:tblW w:w="9384" w:type="dxa"/>
              <w:tblLook w:val="04A0" w:firstRow="1" w:lastRow="0" w:firstColumn="1" w:lastColumn="0" w:noHBand="0" w:noVBand="1"/>
            </w:tblPr>
            <w:tblGrid>
              <w:gridCol w:w="411"/>
              <w:gridCol w:w="2310"/>
              <w:gridCol w:w="1134"/>
              <w:gridCol w:w="1276"/>
              <w:gridCol w:w="1460"/>
              <w:gridCol w:w="1108"/>
              <w:gridCol w:w="1685"/>
            </w:tblGrid>
            <w:tr w:rsidR="00D14506" w:rsidRPr="001134AA" w14:paraId="28EEDB68" w14:textId="77777777" w:rsidTr="000673F5">
              <w:trPr>
                <w:trHeight w:val="878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vAlign w:val="center"/>
                </w:tcPr>
                <w:p w14:paraId="68EE2E70" w14:textId="77777777" w:rsidR="00D14506" w:rsidRPr="001134AA" w:rsidRDefault="00D14506" w:rsidP="00D1450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2310" w:type="dxa"/>
                  <w:tcBorders>
                    <w:bottom w:val="single" w:sz="4" w:space="0" w:color="auto"/>
                  </w:tcBorders>
                  <w:vAlign w:val="center"/>
                </w:tcPr>
                <w:p w14:paraId="14787334" w14:textId="77777777" w:rsidR="00D14506" w:rsidRPr="001134AA" w:rsidRDefault="00D14506" w:rsidP="00D1450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Przedmiot zamówienia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6BE856AC" w14:textId="77777777" w:rsidR="00D14506" w:rsidRPr="00A64BA3" w:rsidRDefault="00D14506" w:rsidP="00D1450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4B51FAF2" w14:textId="77777777" w:rsidR="00D14506" w:rsidRDefault="00D14506" w:rsidP="00D1450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netto jednej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dokumentacji</w:t>
                  </w:r>
                </w:p>
                <w:p w14:paraId="2314F680" w14:textId="77777777" w:rsidR="00D14506" w:rsidRPr="00A64BA3" w:rsidRDefault="00D14506" w:rsidP="00D1450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vAlign w:val="center"/>
                </w:tcPr>
                <w:p w14:paraId="76414525" w14:textId="77777777" w:rsidR="00D14506" w:rsidRPr="005E2453" w:rsidRDefault="00D14506" w:rsidP="00D14506">
                  <w:pPr>
                    <w:pStyle w:val="Tekstkomentarza"/>
                    <w:jc w:val="center"/>
                    <w:rPr>
                      <w:rFonts w:ascii="Times New Roman" w:hAnsi="Times New Roman"/>
                      <w:lang w:eastAsia="pl-PL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Stawka VAT </w:t>
                  </w: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 xml:space="preserve">i kwota VAT jednej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dokumentacji</w:t>
                  </w:r>
                </w:p>
                <w:p w14:paraId="41068292" w14:textId="77777777" w:rsidR="00D14506" w:rsidRPr="00A64BA3" w:rsidRDefault="00D14506" w:rsidP="00D1450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460" w:type="dxa"/>
                  <w:tcBorders>
                    <w:bottom w:val="single" w:sz="4" w:space="0" w:color="auto"/>
                  </w:tcBorders>
                  <w:vAlign w:val="center"/>
                </w:tcPr>
                <w:p w14:paraId="31CBE4B2" w14:textId="77777777" w:rsidR="00D14506" w:rsidRDefault="00D14506" w:rsidP="00D1450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Cena brutto jednej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dokumentacji</w:t>
                  </w:r>
                </w:p>
                <w:p w14:paraId="76114957" w14:textId="77777777" w:rsidR="00D14506" w:rsidRPr="00A64BA3" w:rsidRDefault="00D14506" w:rsidP="00D1450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  <w:tc>
                <w:tcPr>
                  <w:tcW w:w="1108" w:type="dxa"/>
                  <w:tcBorders>
                    <w:bottom w:val="single" w:sz="4" w:space="0" w:color="auto"/>
                  </w:tcBorders>
                  <w:vAlign w:val="center"/>
                </w:tcPr>
                <w:p w14:paraId="10379627" w14:textId="6168E3ED" w:rsidR="00781438" w:rsidRPr="00A64BA3" w:rsidRDefault="00D14506" w:rsidP="0078143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Ilość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dokumentacji</w:t>
                  </w:r>
                </w:p>
              </w:tc>
              <w:tc>
                <w:tcPr>
                  <w:tcW w:w="1685" w:type="dxa"/>
                  <w:tcBorders>
                    <w:bottom w:val="single" w:sz="4" w:space="0" w:color="auto"/>
                  </w:tcBorders>
                  <w:vAlign w:val="center"/>
                </w:tcPr>
                <w:p w14:paraId="3F882046" w14:textId="77777777" w:rsidR="00D14506" w:rsidRPr="00A64BA3" w:rsidRDefault="00D14506" w:rsidP="00D1450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brutto pozycji</w:t>
                  </w:r>
                </w:p>
                <w:p w14:paraId="644AE98E" w14:textId="77777777" w:rsidR="00D14506" w:rsidRPr="00A64BA3" w:rsidRDefault="00D14506" w:rsidP="00D1450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D14506" w:rsidRPr="001134AA" w14:paraId="40882146" w14:textId="77777777" w:rsidTr="000673F5">
              <w:trPr>
                <w:trHeight w:val="222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E63F10E" w14:textId="77777777" w:rsidR="00D14506" w:rsidRPr="00A94833" w:rsidRDefault="00D14506" w:rsidP="00D1450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231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B23A2D8" w14:textId="77777777" w:rsidR="00D14506" w:rsidRPr="00A94833" w:rsidRDefault="00D14506" w:rsidP="00D1450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12AFC93" w14:textId="77777777" w:rsidR="00D14506" w:rsidRPr="00A64BA3" w:rsidRDefault="00D14506" w:rsidP="00D1450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92897E1" w14:textId="77777777" w:rsidR="00D14506" w:rsidRPr="00A64BA3" w:rsidRDefault="00D14506" w:rsidP="00D1450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46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5574B9C" w14:textId="77777777" w:rsidR="00D14506" w:rsidRPr="00A64BA3" w:rsidRDefault="00D14506" w:rsidP="00D1450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= 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+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4 </w:t>
                  </w: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(kwota VAT)</w:t>
                  </w:r>
                </w:p>
              </w:tc>
              <w:tc>
                <w:tcPr>
                  <w:tcW w:w="110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0FC7457" w14:textId="77777777" w:rsidR="00D14506" w:rsidRPr="00A64BA3" w:rsidRDefault="00D14506" w:rsidP="00D1450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68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0081130" w14:textId="77777777" w:rsidR="00D14506" w:rsidRPr="00A64BA3" w:rsidRDefault="00D14506" w:rsidP="00D14506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= 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x 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</w:t>
                  </w:r>
                </w:p>
              </w:tc>
            </w:tr>
            <w:tr w:rsidR="00D14506" w:rsidRPr="001134AA" w14:paraId="33DD2B30" w14:textId="77777777" w:rsidTr="000673F5">
              <w:trPr>
                <w:trHeight w:val="222"/>
              </w:trPr>
              <w:tc>
                <w:tcPr>
                  <w:tcW w:w="9384" w:type="dxa"/>
                  <w:gridSpan w:val="7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171552B" w14:textId="10425C0D" w:rsidR="00D14506" w:rsidRPr="00D82496" w:rsidRDefault="00373A82" w:rsidP="00D14506">
                  <w:pPr>
                    <w:jc w:val="center"/>
                    <w:rPr>
                      <w:rFonts w:ascii="Cambria" w:hAnsi="Cambria" w:cs="Segoe UI"/>
                      <w:b/>
                      <w:bCs/>
                      <w:i/>
                      <w:sz w:val="20"/>
                      <w:szCs w:val="20"/>
                    </w:rPr>
                  </w:pPr>
                  <w:r w:rsidRPr="00373A82">
                    <w:rPr>
                      <w:rFonts w:ascii="Cambria" w:hAnsi="Cambria" w:cs="Segoe UI"/>
                      <w:b/>
                      <w:bCs/>
                      <w:i/>
                      <w:color w:val="0070C0"/>
                      <w:sz w:val="20"/>
                      <w:szCs w:val="20"/>
                    </w:rPr>
                    <w:t>Kotły zgazowujące drewno</w:t>
                  </w:r>
                </w:p>
              </w:tc>
            </w:tr>
            <w:tr w:rsidR="00D14506" w:rsidRPr="007E4823" w14:paraId="344A6049" w14:textId="77777777" w:rsidTr="009A69C4">
              <w:trPr>
                <w:trHeight w:val="804"/>
              </w:trPr>
              <w:tc>
                <w:tcPr>
                  <w:tcW w:w="411" w:type="dxa"/>
                  <w:vAlign w:val="center"/>
                </w:tcPr>
                <w:p w14:paraId="46CE9EBD" w14:textId="77777777" w:rsidR="00D14506" w:rsidRPr="007E4823" w:rsidRDefault="00D14506" w:rsidP="00D14506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2310" w:type="dxa"/>
                  <w:vAlign w:val="center"/>
                </w:tcPr>
                <w:p w14:paraId="7FAC8B61" w14:textId="5CF333C8" w:rsidR="00D14506" w:rsidRPr="009D34BC" w:rsidRDefault="00D14506" w:rsidP="00D14506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W</w:t>
                  </w:r>
                  <w:r w:rsidRPr="003A245A">
                    <w:rPr>
                      <w:rFonts w:ascii="Cambria" w:hAnsi="Cambria" w:cs="Segoe UI"/>
                      <w:sz w:val="16"/>
                      <w:szCs w:val="16"/>
                    </w:rPr>
                    <w:t>ykonani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e</w:t>
                  </w:r>
                  <w:r w:rsidRPr="003A245A">
                    <w:rPr>
                      <w:rFonts w:ascii="Cambria" w:hAnsi="Cambria" w:cs="Segoe UI"/>
                      <w:sz w:val="16"/>
                      <w:szCs w:val="16"/>
                    </w:rPr>
                    <w:t xml:space="preserve"> projektów</w:t>
                  </w:r>
                </w:p>
              </w:tc>
              <w:tc>
                <w:tcPr>
                  <w:tcW w:w="1134" w:type="dxa"/>
                  <w:vAlign w:val="center"/>
                </w:tcPr>
                <w:p w14:paraId="196BF676" w14:textId="77777777" w:rsidR="00D14506" w:rsidRPr="007E4823" w:rsidRDefault="00D14506" w:rsidP="00D14506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5DDAC7D6" w14:textId="77777777" w:rsidR="00D14506" w:rsidRPr="003F4C60" w:rsidRDefault="00D14506" w:rsidP="00D14506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23</w:t>
                  </w:r>
                  <w:r w:rsidRPr="003F4C60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  <w:p w14:paraId="47B9B8A5" w14:textId="77777777" w:rsidR="009A69C4" w:rsidRDefault="009A69C4" w:rsidP="009A69C4">
                  <w:pPr>
                    <w:spacing w:before="120"/>
                    <w:jc w:val="center"/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</w:pPr>
                </w:p>
                <w:p w14:paraId="53BFE708" w14:textId="4A916AC4" w:rsidR="00D14506" w:rsidRPr="003F4C60" w:rsidRDefault="00D14506" w:rsidP="009A69C4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3F4C60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60" w:type="dxa"/>
                  <w:vAlign w:val="center"/>
                </w:tcPr>
                <w:p w14:paraId="040F1199" w14:textId="77777777" w:rsidR="00D14506" w:rsidRPr="00747978" w:rsidRDefault="00D14506" w:rsidP="00D14506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08" w:type="dxa"/>
                  <w:shd w:val="clear" w:color="auto" w:fill="D9D9D9" w:themeFill="background1" w:themeFillShade="D9"/>
                  <w:vAlign w:val="center"/>
                </w:tcPr>
                <w:p w14:paraId="5122DF71" w14:textId="7916784A" w:rsidR="00D14506" w:rsidRPr="00747978" w:rsidRDefault="00F005BD" w:rsidP="00D14506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685" w:type="dxa"/>
                  <w:shd w:val="clear" w:color="auto" w:fill="auto"/>
                  <w:vAlign w:val="center"/>
                </w:tcPr>
                <w:p w14:paraId="41E2C91E" w14:textId="77777777" w:rsidR="00D14506" w:rsidRPr="007E4823" w:rsidRDefault="00D14506" w:rsidP="00D14506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D14506" w:rsidRPr="007E4823" w14:paraId="11C9BF8E" w14:textId="77777777" w:rsidTr="000673F5">
              <w:trPr>
                <w:trHeight w:val="333"/>
              </w:trPr>
              <w:tc>
                <w:tcPr>
                  <w:tcW w:w="9384" w:type="dxa"/>
                  <w:gridSpan w:val="7"/>
                  <w:shd w:val="clear" w:color="auto" w:fill="D9D9D9" w:themeFill="background1" w:themeFillShade="D9"/>
                  <w:vAlign w:val="center"/>
                </w:tcPr>
                <w:p w14:paraId="245CA8F0" w14:textId="29F646F3" w:rsidR="00D14506" w:rsidRPr="007E4823" w:rsidRDefault="00373A82" w:rsidP="00D14506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bookmarkStart w:id="0" w:name="_Hlk127862265"/>
                  <w:r w:rsidRPr="00373A82">
                    <w:rPr>
                      <w:rFonts w:ascii="Cambria" w:hAnsi="Cambria" w:cs="Segoe UI"/>
                      <w:b/>
                      <w:bCs/>
                      <w:i/>
                      <w:color w:val="0070C0"/>
                      <w:sz w:val="20"/>
                      <w:szCs w:val="20"/>
                    </w:rPr>
                    <w:t xml:space="preserve">Kotły </w:t>
                  </w:r>
                  <w:r>
                    <w:rPr>
                      <w:rFonts w:ascii="Cambria" w:hAnsi="Cambria" w:cs="Segoe UI"/>
                      <w:b/>
                      <w:bCs/>
                      <w:i/>
                      <w:color w:val="0070C0"/>
                      <w:sz w:val="20"/>
                      <w:szCs w:val="20"/>
                    </w:rPr>
                    <w:t>pelletowe</w:t>
                  </w:r>
                </w:p>
              </w:tc>
            </w:tr>
            <w:bookmarkEnd w:id="0"/>
            <w:tr w:rsidR="00D14506" w:rsidRPr="007E4823" w14:paraId="0E64BD9F" w14:textId="77777777" w:rsidTr="009A69C4">
              <w:trPr>
                <w:trHeight w:val="880"/>
              </w:trPr>
              <w:tc>
                <w:tcPr>
                  <w:tcW w:w="411" w:type="dxa"/>
                  <w:vAlign w:val="center"/>
                </w:tcPr>
                <w:p w14:paraId="03C65F31" w14:textId="77777777" w:rsidR="00D14506" w:rsidRDefault="00D14506" w:rsidP="00D14506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2310" w:type="dxa"/>
                  <w:vAlign w:val="center"/>
                </w:tcPr>
                <w:p w14:paraId="6C3E7B8B" w14:textId="49836643" w:rsidR="00D14506" w:rsidRDefault="00D14506" w:rsidP="00D14506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W</w:t>
                  </w:r>
                  <w:r w:rsidRPr="003A245A">
                    <w:rPr>
                      <w:rFonts w:ascii="Cambria" w:hAnsi="Cambria" w:cs="Segoe UI"/>
                      <w:sz w:val="16"/>
                      <w:szCs w:val="16"/>
                    </w:rPr>
                    <w:t>ykonani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e</w:t>
                  </w:r>
                  <w:r w:rsidRPr="003A245A">
                    <w:rPr>
                      <w:rFonts w:ascii="Cambria" w:hAnsi="Cambria" w:cs="Segoe UI"/>
                      <w:sz w:val="16"/>
                      <w:szCs w:val="16"/>
                    </w:rPr>
                    <w:t xml:space="preserve"> projektów</w:t>
                  </w:r>
                </w:p>
              </w:tc>
              <w:tc>
                <w:tcPr>
                  <w:tcW w:w="1134" w:type="dxa"/>
                  <w:vAlign w:val="center"/>
                </w:tcPr>
                <w:p w14:paraId="34166BCC" w14:textId="77777777" w:rsidR="00D14506" w:rsidRPr="007E4823" w:rsidRDefault="00D14506" w:rsidP="00D14506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345DA24F" w14:textId="77777777" w:rsidR="009A69C4" w:rsidRDefault="00D14506" w:rsidP="00373A8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23</w:t>
                  </w:r>
                  <w:r w:rsidRPr="003F4C60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  <w:p w14:paraId="41274B02" w14:textId="77777777" w:rsidR="009A69C4" w:rsidRDefault="009A69C4" w:rsidP="00373A82">
                  <w:pPr>
                    <w:spacing w:before="120"/>
                    <w:jc w:val="center"/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</w:pPr>
                </w:p>
                <w:p w14:paraId="45F2B56A" w14:textId="3AED6ACF" w:rsidR="00D14506" w:rsidRDefault="00D14506" w:rsidP="00373A8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3F4C60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60" w:type="dxa"/>
                  <w:vAlign w:val="center"/>
                </w:tcPr>
                <w:p w14:paraId="0B267A21" w14:textId="77777777" w:rsidR="00D14506" w:rsidRPr="00747978" w:rsidRDefault="00D14506" w:rsidP="00D14506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08" w:type="dxa"/>
                  <w:shd w:val="clear" w:color="auto" w:fill="D9D9D9" w:themeFill="background1" w:themeFillShade="D9"/>
                  <w:vAlign w:val="center"/>
                </w:tcPr>
                <w:p w14:paraId="5E27F690" w14:textId="6B4C6F0F" w:rsidR="00D14506" w:rsidRDefault="00F005BD" w:rsidP="00D14506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1685" w:type="dxa"/>
                  <w:shd w:val="clear" w:color="auto" w:fill="auto"/>
                  <w:vAlign w:val="center"/>
                </w:tcPr>
                <w:p w14:paraId="3E2AE374" w14:textId="77777777" w:rsidR="00D14506" w:rsidRPr="007E4823" w:rsidRDefault="00D14506" w:rsidP="00D14506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73A82" w:rsidRPr="007E4823" w14:paraId="453EE620" w14:textId="77777777" w:rsidTr="000E162C">
              <w:trPr>
                <w:trHeight w:val="389"/>
              </w:trPr>
              <w:tc>
                <w:tcPr>
                  <w:tcW w:w="9384" w:type="dxa"/>
                  <w:gridSpan w:val="7"/>
                  <w:shd w:val="clear" w:color="auto" w:fill="D9D9D9" w:themeFill="background1" w:themeFillShade="D9"/>
                  <w:vAlign w:val="center"/>
                </w:tcPr>
                <w:p w14:paraId="26F94E55" w14:textId="4047CCA5" w:rsidR="00373A82" w:rsidRPr="007E4823" w:rsidRDefault="00373A82" w:rsidP="00373A82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73A82">
                    <w:rPr>
                      <w:rFonts w:ascii="Cambria" w:hAnsi="Cambria" w:cs="Segoe UI"/>
                      <w:b/>
                      <w:bCs/>
                      <w:i/>
                      <w:color w:val="0070C0"/>
                      <w:sz w:val="20"/>
                      <w:szCs w:val="20"/>
                    </w:rPr>
                    <w:t xml:space="preserve">Kotły </w:t>
                  </w:r>
                  <w:r w:rsidR="009A69C4">
                    <w:rPr>
                      <w:rFonts w:ascii="Cambria" w:hAnsi="Cambria" w:cs="Segoe UI"/>
                      <w:b/>
                      <w:bCs/>
                      <w:i/>
                      <w:color w:val="0070C0"/>
                      <w:sz w:val="20"/>
                      <w:szCs w:val="20"/>
                    </w:rPr>
                    <w:t>na gaz płynny w budynkach jednorodzinnych</w:t>
                  </w:r>
                </w:p>
              </w:tc>
            </w:tr>
            <w:tr w:rsidR="00373A82" w:rsidRPr="007E4823" w14:paraId="59E43F33" w14:textId="77777777" w:rsidTr="009A69C4">
              <w:trPr>
                <w:trHeight w:val="856"/>
              </w:trPr>
              <w:tc>
                <w:tcPr>
                  <w:tcW w:w="411" w:type="dxa"/>
                  <w:vAlign w:val="center"/>
                </w:tcPr>
                <w:p w14:paraId="49AE3623" w14:textId="11813C6C" w:rsidR="00373A82" w:rsidRDefault="009A69C4" w:rsidP="00D14506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2310" w:type="dxa"/>
                  <w:vAlign w:val="center"/>
                </w:tcPr>
                <w:p w14:paraId="3B5FB80E" w14:textId="60558B5E" w:rsidR="00373A82" w:rsidRDefault="009A69C4" w:rsidP="00D14506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W</w:t>
                  </w:r>
                  <w:r w:rsidRPr="003A245A">
                    <w:rPr>
                      <w:rFonts w:ascii="Cambria" w:hAnsi="Cambria" w:cs="Segoe UI"/>
                      <w:sz w:val="16"/>
                      <w:szCs w:val="16"/>
                    </w:rPr>
                    <w:t>ykonani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e</w:t>
                  </w:r>
                  <w:r w:rsidRPr="003A245A">
                    <w:rPr>
                      <w:rFonts w:ascii="Cambria" w:hAnsi="Cambria" w:cs="Segoe UI"/>
                      <w:sz w:val="16"/>
                      <w:szCs w:val="16"/>
                    </w:rPr>
                    <w:t xml:space="preserve"> projektów</w:t>
                  </w:r>
                </w:p>
              </w:tc>
              <w:tc>
                <w:tcPr>
                  <w:tcW w:w="1134" w:type="dxa"/>
                  <w:vAlign w:val="center"/>
                </w:tcPr>
                <w:p w14:paraId="6224B4AB" w14:textId="77777777" w:rsidR="00373A82" w:rsidRPr="007E4823" w:rsidRDefault="00373A82" w:rsidP="00D14506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3DBB2111" w14:textId="77777777" w:rsidR="00471337" w:rsidRDefault="00471337" w:rsidP="0047133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23</w:t>
                  </w:r>
                  <w:r w:rsidRPr="003F4C60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  <w:p w14:paraId="4EF06051" w14:textId="77777777" w:rsidR="00471337" w:rsidRDefault="00471337" w:rsidP="00471337">
                  <w:pPr>
                    <w:spacing w:before="120"/>
                    <w:jc w:val="center"/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</w:pPr>
                </w:p>
                <w:p w14:paraId="3533FE2E" w14:textId="76ABE6C7" w:rsidR="00373A82" w:rsidRDefault="00471337" w:rsidP="0047133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3F4C60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60" w:type="dxa"/>
                  <w:vAlign w:val="center"/>
                </w:tcPr>
                <w:p w14:paraId="26AB006E" w14:textId="77777777" w:rsidR="00373A82" w:rsidRPr="00747978" w:rsidRDefault="00373A82" w:rsidP="00D14506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08" w:type="dxa"/>
                  <w:shd w:val="clear" w:color="auto" w:fill="D9D9D9" w:themeFill="background1" w:themeFillShade="D9"/>
                  <w:vAlign w:val="center"/>
                </w:tcPr>
                <w:p w14:paraId="093C4E03" w14:textId="637886CC" w:rsidR="00373A82" w:rsidRDefault="00F005BD" w:rsidP="00D14506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685" w:type="dxa"/>
                  <w:shd w:val="clear" w:color="auto" w:fill="auto"/>
                  <w:vAlign w:val="center"/>
                </w:tcPr>
                <w:p w14:paraId="69897898" w14:textId="77777777" w:rsidR="00373A82" w:rsidRPr="007E4823" w:rsidRDefault="00373A82" w:rsidP="00D14506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471337" w:rsidRPr="007E4823" w14:paraId="6EAFBD3B" w14:textId="77777777" w:rsidTr="00B50343">
              <w:trPr>
                <w:trHeight w:val="389"/>
              </w:trPr>
              <w:tc>
                <w:tcPr>
                  <w:tcW w:w="9384" w:type="dxa"/>
                  <w:gridSpan w:val="7"/>
                  <w:shd w:val="clear" w:color="auto" w:fill="D9D9D9" w:themeFill="background1" w:themeFillShade="D9"/>
                  <w:vAlign w:val="center"/>
                </w:tcPr>
                <w:p w14:paraId="62F867B7" w14:textId="228545F8" w:rsidR="00471337" w:rsidRPr="007E4823" w:rsidRDefault="00471337" w:rsidP="0047133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bCs/>
                      <w:i/>
                      <w:color w:val="0070C0"/>
                      <w:sz w:val="20"/>
                      <w:szCs w:val="20"/>
                    </w:rPr>
                    <w:t>Powietrzne pompy ciepła</w:t>
                  </w:r>
                </w:p>
              </w:tc>
            </w:tr>
            <w:tr w:rsidR="00471337" w:rsidRPr="007E4823" w14:paraId="2CD353BB" w14:textId="77777777" w:rsidTr="00373A82">
              <w:trPr>
                <w:trHeight w:val="389"/>
              </w:trPr>
              <w:tc>
                <w:tcPr>
                  <w:tcW w:w="411" w:type="dxa"/>
                  <w:vAlign w:val="center"/>
                </w:tcPr>
                <w:p w14:paraId="7307B842" w14:textId="6DD9F5D6" w:rsidR="00471337" w:rsidRDefault="00471337" w:rsidP="00D14506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2310" w:type="dxa"/>
                  <w:vAlign w:val="center"/>
                </w:tcPr>
                <w:p w14:paraId="0A34A10F" w14:textId="19AFBD16" w:rsidR="00471337" w:rsidRDefault="00471337" w:rsidP="00D14506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W</w:t>
                  </w:r>
                  <w:r w:rsidRPr="003A245A">
                    <w:rPr>
                      <w:rFonts w:ascii="Cambria" w:hAnsi="Cambria" w:cs="Segoe UI"/>
                      <w:sz w:val="16"/>
                      <w:szCs w:val="16"/>
                    </w:rPr>
                    <w:t>ykonani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e</w:t>
                  </w:r>
                  <w:r w:rsidRPr="003A245A">
                    <w:rPr>
                      <w:rFonts w:ascii="Cambria" w:hAnsi="Cambria" w:cs="Segoe UI"/>
                      <w:sz w:val="16"/>
                      <w:szCs w:val="16"/>
                    </w:rPr>
                    <w:t xml:space="preserve"> projektów</w:t>
                  </w:r>
                </w:p>
              </w:tc>
              <w:tc>
                <w:tcPr>
                  <w:tcW w:w="1134" w:type="dxa"/>
                  <w:vAlign w:val="center"/>
                </w:tcPr>
                <w:p w14:paraId="20137147" w14:textId="77777777" w:rsidR="00471337" w:rsidRPr="007E4823" w:rsidRDefault="00471337" w:rsidP="00D14506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07353E48" w14:textId="77777777" w:rsidR="00471337" w:rsidRDefault="00471337" w:rsidP="0047133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23</w:t>
                  </w:r>
                  <w:r w:rsidRPr="003F4C60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  <w:p w14:paraId="20A30EE0" w14:textId="77777777" w:rsidR="00471337" w:rsidRDefault="00471337" w:rsidP="00471337">
                  <w:pPr>
                    <w:spacing w:before="120"/>
                    <w:jc w:val="center"/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</w:pPr>
                </w:p>
                <w:p w14:paraId="24ED6672" w14:textId="2A7E5C20" w:rsidR="00471337" w:rsidRDefault="00471337" w:rsidP="0047133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3F4C60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60" w:type="dxa"/>
                  <w:vAlign w:val="center"/>
                </w:tcPr>
                <w:p w14:paraId="427FD8FD" w14:textId="77777777" w:rsidR="00471337" w:rsidRPr="00747978" w:rsidRDefault="00471337" w:rsidP="00D14506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08" w:type="dxa"/>
                  <w:shd w:val="clear" w:color="auto" w:fill="D9D9D9" w:themeFill="background1" w:themeFillShade="D9"/>
                  <w:vAlign w:val="center"/>
                </w:tcPr>
                <w:p w14:paraId="3DB436E1" w14:textId="7EF19CB3" w:rsidR="00471337" w:rsidRDefault="00F005BD" w:rsidP="00D14506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1685" w:type="dxa"/>
                  <w:shd w:val="clear" w:color="auto" w:fill="auto"/>
                  <w:vAlign w:val="center"/>
                </w:tcPr>
                <w:p w14:paraId="45AA2ED4" w14:textId="77777777" w:rsidR="00471337" w:rsidRPr="007E4823" w:rsidRDefault="00471337" w:rsidP="00D14506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471337" w:rsidRPr="007E4823" w14:paraId="1039E84C" w14:textId="77777777" w:rsidTr="001A3349">
              <w:trPr>
                <w:trHeight w:val="389"/>
              </w:trPr>
              <w:tc>
                <w:tcPr>
                  <w:tcW w:w="9384" w:type="dxa"/>
                  <w:gridSpan w:val="7"/>
                  <w:shd w:val="clear" w:color="auto" w:fill="D9D9D9" w:themeFill="background1" w:themeFillShade="D9"/>
                  <w:vAlign w:val="center"/>
                </w:tcPr>
                <w:p w14:paraId="5C42F83B" w14:textId="2AC34960" w:rsidR="00471337" w:rsidRPr="007E4823" w:rsidRDefault="00471337" w:rsidP="0047133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373A82">
                    <w:rPr>
                      <w:rFonts w:ascii="Cambria" w:hAnsi="Cambria" w:cs="Segoe UI"/>
                      <w:b/>
                      <w:bCs/>
                      <w:i/>
                      <w:color w:val="0070C0"/>
                      <w:sz w:val="20"/>
                      <w:szCs w:val="20"/>
                    </w:rPr>
                    <w:t xml:space="preserve">Kotły </w:t>
                  </w:r>
                  <w:r>
                    <w:rPr>
                      <w:rFonts w:ascii="Cambria" w:hAnsi="Cambria" w:cs="Segoe UI"/>
                      <w:b/>
                      <w:bCs/>
                      <w:i/>
                      <w:color w:val="0070C0"/>
                      <w:sz w:val="20"/>
                      <w:szCs w:val="20"/>
                    </w:rPr>
                    <w:t>na gaz płynny w budynkach użyteczności publicznej</w:t>
                  </w:r>
                </w:p>
              </w:tc>
            </w:tr>
            <w:tr w:rsidR="00471337" w:rsidRPr="007E4823" w14:paraId="1C262899" w14:textId="77777777" w:rsidTr="00373A82">
              <w:trPr>
                <w:trHeight w:val="389"/>
              </w:trPr>
              <w:tc>
                <w:tcPr>
                  <w:tcW w:w="411" w:type="dxa"/>
                  <w:vAlign w:val="center"/>
                </w:tcPr>
                <w:p w14:paraId="5E1F1A16" w14:textId="20E2A4B8" w:rsidR="00471337" w:rsidRDefault="00471337" w:rsidP="00D14506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2310" w:type="dxa"/>
                  <w:vAlign w:val="center"/>
                </w:tcPr>
                <w:p w14:paraId="6A38B533" w14:textId="3FE88189" w:rsidR="00471337" w:rsidRDefault="00471337" w:rsidP="00D14506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W</w:t>
                  </w:r>
                  <w:r w:rsidRPr="003A245A">
                    <w:rPr>
                      <w:rFonts w:ascii="Cambria" w:hAnsi="Cambria" w:cs="Segoe UI"/>
                      <w:sz w:val="16"/>
                      <w:szCs w:val="16"/>
                    </w:rPr>
                    <w:t>ykonani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e</w:t>
                  </w:r>
                  <w:r w:rsidRPr="003A245A">
                    <w:rPr>
                      <w:rFonts w:ascii="Cambria" w:hAnsi="Cambria" w:cs="Segoe UI"/>
                      <w:sz w:val="16"/>
                      <w:szCs w:val="16"/>
                    </w:rPr>
                    <w:t xml:space="preserve"> projekt</w:t>
                  </w:r>
                  <w:r w:rsidR="00F005BD">
                    <w:rPr>
                      <w:rFonts w:ascii="Cambria" w:hAnsi="Cambria" w:cs="Segoe UI"/>
                      <w:sz w:val="16"/>
                      <w:szCs w:val="16"/>
                    </w:rPr>
                    <w:t>ów</w:t>
                  </w:r>
                </w:p>
              </w:tc>
              <w:tc>
                <w:tcPr>
                  <w:tcW w:w="1134" w:type="dxa"/>
                  <w:vAlign w:val="center"/>
                </w:tcPr>
                <w:p w14:paraId="1C8C655C" w14:textId="77777777" w:rsidR="00471337" w:rsidRPr="007E4823" w:rsidRDefault="00471337" w:rsidP="00D14506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3B6B7161" w14:textId="77777777" w:rsidR="00471337" w:rsidRDefault="00471337" w:rsidP="0047133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23</w:t>
                  </w:r>
                  <w:r w:rsidRPr="003F4C60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  <w:p w14:paraId="23E97446" w14:textId="77777777" w:rsidR="00471337" w:rsidRDefault="00471337" w:rsidP="00471337">
                  <w:pPr>
                    <w:spacing w:before="120"/>
                    <w:jc w:val="center"/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</w:pPr>
                </w:p>
                <w:p w14:paraId="51192940" w14:textId="4E1E79B2" w:rsidR="00471337" w:rsidRDefault="00471337" w:rsidP="0047133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3F4C60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60" w:type="dxa"/>
                  <w:vAlign w:val="center"/>
                </w:tcPr>
                <w:p w14:paraId="4D506A3F" w14:textId="77777777" w:rsidR="00471337" w:rsidRPr="00747978" w:rsidRDefault="00471337" w:rsidP="00D14506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08" w:type="dxa"/>
                  <w:shd w:val="clear" w:color="auto" w:fill="D9D9D9" w:themeFill="background1" w:themeFillShade="D9"/>
                  <w:vAlign w:val="center"/>
                </w:tcPr>
                <w:p w14:paraId="2108BF3E" w14:textId="16156F7F" w:rsidR="00471337" w:rsidRDefault="00F005BD" w:rsidP="00D14506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685" w:type="dxa"/>
                  <w:shd w:val="clear" w:color="auto" w:fill="auto"/>
                  <w:vAlign w:val="center"/>
                </w:tcPr>
                <w:p w14:paraId="679D6485" w14:textId="77777777" w:rsidR="00471337" w:rsidRPr="007E4823" w:rsidRDefault="00471337" w:rsidP="00D14506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D14506" w:rsidRPr="007E4823" w14:paraId="672E4F4B" w14:textId="77777777" w:rsidTr="00C738C5">
              <w:trPr>
                <w:trHeight w:val="570"/>
              </w:trPr>
              <w:tc>
                <w:tcPr>
                  <w:tcW w:w="7699" w:type="dxa"/>
                  <w:gridSpan w:val="6"/>
                  <w:vAlign w:val="center"/>
                </w:tcPr>
                <w:p w14:paraId="49CB467E" w14:textId="77777777" w:rsidR="00D14506" w:rsidRDefault="00D14506" w:rsidP="00D14506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 xml:space="preserve">RAZEM </w:t>
                  </w:r>
                </w:p>
              </w:tc>
              <w:tc>
                <w:tcPr>
                  <w:tcW w:w="1685" w:type="dxa"/>
                  <w:shd w:val="clear" w:color="auto" w:fill="auto"/>
                  <w:vAlign w:val="center"/>
                </w:tcPr>
                <w:p w14:paraId="165C1F6D" w14:textId="77777777" w:rsidR="00D14506" w:rsidRPr="007E4823" w:rsidRDefault="00D14506" w:rsidP="00D14506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</w:tbl>
          <w:p w14:paraId="350FDFC0" w14:textId="3D07A177" w:rsidR="00D14506" w:rsidRDefault="00D14506" w:rsidP="009D7AC7">
            <w:pPr>
              <w:pStyle w:val="Bezodstpw"/>
              <w:spacing w:line="360" w:lineRule="auto"/>
              <w:ind w:left="0" w:firstLine="0"/>
              <w:rPr>
                <w:sz w:val="10"/>
                <w:szCs w:val="10"/>
              </w:rPr>
            </w:pPr>
          </w:p>
          <w:p w14:paraId="4CD756A1" w14:textId="65EAE839" w:rsidR="009D7AC7" w:rsidRDefault="009D7AC7" w:rsidP="009D7AC7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Tabela 2. I</w:t>
            </w:r>
            <w:r w:rsidRPr="00594557">
              <w:rPr>
                <w:rFonts w:ascii="Cambria" w:hAnsi="Cambria"/>
                <w:b/>
                <w:sz w:val="20"/>
              </w:rPr>
              <w:t xml:space="preserve">nstalacje </w:t>
            </w:r>
            <w:r>
              <w:rPr>
                <w:rFonts w:ascii="Cambria" w:hAnsi="Cambria"/>
                <w:b/>
                <w:sz w:val="20"/>
              </w:rPr>
              <w:t xml:space="preserve">kotłów na </w:t>
            </w:r>
            <w:r w:rsidR="003F6BEF">
              <w:rPr>
                <w:rFonts w:ascii="Cambria" w:hAnsi="Cambria"/>
                <w:b/>
                <w:sz w:val="20"/>
              </w:rPr>
              <w:t>zgazowanie drewna</w:t>
            </w:r>
            <w:r w:rsidRPr="00594557">
              <w:rPr>
                <w:rFonts w:ascii="Cambria" w:hAnsi="Cambria"/>
                <w:b/>
                <w:sz w:val="20"/>
              </w:rPr>
              <w:t>.</w:t>
            </w:r>
          </w:p>
          <w:tbl>
            <w:tblPr>
              <w:tblStyle w:val="Tabela-Siatka"/>
              <w:tblW w:w="9416" w:type="dxa"/>
              <w:tblLook w:val="04A0" w:firstRow="1" w:lastRow="0" w:firstColumn="1" w:lastColumn="0" w:noHBand="0" w:noVBand="1"/>
            </w:tblPr>
            <w:tblGrid>
              <w:gridCol w:w="410"/>
              <w:gridCol w:w="1322"/>
              <w:gridCol w:w="1559"/>
              <w:gridCol w:w="1061"/>
              <w:gridCol w:w="1121"/>
              <w:gridCol w:w="1468"/>
              <w:gridCol w:w="805"/>
              <w:gridCol w:w="1670"/>
            </w:tblGrid>
            <w:tr w:rsidR="009D7AC7" w:rsidRPr="001134AA" w14:paraId="36F0B121" w14:textId="77777777" w:rsidTr="005B3E8C">
              <w:trPr>
                <w:trHeight w:val="878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vAlign w:val="center"/>
                </w:tcPr>
                <w:p w14:paraId="7C23486F" w14:textId="77777777" w:rsidR="009D7AC7" w:rsidRPr="001134AA" w:rsidRDefault="009D7AC7" w:rsidP="009D7AC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322" w:type="dxa"/>
                  <w:tcBorders>
                    <w:bottom w:val="single" w:sz="4" w:space="0" w:color="auto"/>
                  </w:tcBorders>
                  <w:vAlign w:val="center"/>
                </w:tcPr>
                <w:p w14:paraId="709EC461" w14:textId="44BAC114" w:rsidR="009D7AC7" w:rsidRPr="001134AA" w:rsidRDefault="009D7AC7" w:rsidP="009D7AC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Typ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kotła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vAlign w:val="center"/>
                </w:tcPr>
                <w:p w14:paraId="15E0B966" w14:textId="58254D32" w:rsidR="009D7AC7" w:rsidRPr="000B716E" w:rsidRDefault="009D7AC7" w:rsidP="009D7AC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0B71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0B71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 xml:space="preserve">oraz model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kotła</w:t>
                  </w:r>
                </w:p>
                <w:p w14:paraId="693530C7" w14:textId="77777777" w:rsidR="009D7AC7" w:rsidRPr="001134AA" w:rsidRDefault="009D7AC7" w:rsidP="009D7AC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92D4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lub wersji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</w:r>
                  <w:r w:rsidRPr="00792D4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(jeżeli dany model występuje w wielu wersjach)</w:t>
                  </w:r>
                </w:p>
              </w:tc>
              <w:tc>
                <w:tcPr>
                  <w:tcW w:w="1061" w:type="dxa"/>
                  <w:tcBorders>
                    <w:bottom w:val="single" w:sz="4" w:space="0" w:color="auto"/>
                  </w:tcBorders>
                  <w:vAlign w:val="center"/>
                </w:tcPr>
                <w:p w14:paraId="389D415F" w14:textId="77777777" w:rsidR="009D7AC7" w:rsidRPr="00A64BA3" w:rsidRDefault="009D7AC7" w:rsidP="009D7AC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03E1B5C1" w14:textId="77777777" w:rsidR="009D7AC7" w:rsidRPr="00A64BA3" w:rsidRDefault="009D7AC7" w:rsidP="009D7AC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netto jednej instalacji [zł]</w:t>
                  </w:r>
                </w:p>
              </w:tc>
              <w:tc>
                <w:tcPr>
                  <w:tcW w:w="1121" w:type="dxa"/>
                  <w:tcBorders>
                    <w:bottom w:val="single" w:sz="4" w:space="0" w:color="auto"/>
                  </w:tcBorders>
                  <w:vAlign w:val="center"/>
                </w:tcPr>
                <w:p w14:paraId="0506513C" w14:textId="77777777" w:rsidR="009D7AC7" w:rsidRPr="00A64BA3" w:rsidRDefault="009D7AC7" w:rsidP="009D7AC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Stawka VAT </w:t>
                  </w: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kwota VAT jednej instalacji</w:t>
                  </w:r>
                </w:p>
              </w:tc>
              <w:tc>
                <w:tcPr>
                  <w:tcW w:w="1468" w:type="dxa"/>
                  <w:tcBorders>
                    <w:bottom w:val="single" w:sz="4" w:space="0" w:color="auto"/>
                  </w:tcBorders>
                  <w:vAlign w:val="center"/>
                </w:tcPr>
                <w:p w14:paraId="5E670D0A" w14:textId="77777777" w:rsidR="009D7AC7" w:rsidRPr="00A64BA3" w:rsidRDefault="009D7AC7" w:rsidP="009D7AC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 brutto jednej instalacji [zł]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vAlign w:val="center"/>
                </w:tcPr>
                <w:p w14:paraId="4C6EBF3B" w14:textId="77777777" w:rsidR="009D7AC7" w:rsidRDefault="009D7AC7" w:rsidP="009D7AC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instalacji</w:t>
                  </w:r>
                </w:p>
                <w:p w14:paraId="326C12D9" w14:textId="66D9F689" w:rsidR="00781438" w:rsidRPr="00A64BA3" w:rsidRDefault="00781438" w:rsidP="009D7AC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[szt.]</w:t>
                  </w:r>
                </w:p>
              </w:tc>
              <w:tc>
                <w:tcPr>
                  <w:tcW w:w="1670" w:type="dxa"/>
                  <w:tcBorders>
                    <w:bottom w:val="single" w:sz="4" w:space="0" w:color="auto"/>
                  </w:tcBorders>
                  <w:vAlign w:val="center"/>
                </w:tcPr>
                <w:p w14:paraId="771BDCFB" w14:textId="77777777" w:rsidR="009D7AC7" w:rsidRPr="00A64BA3" w:rsidRDefault="009D7AC7" w:rsidP="009D7AC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brutto pozycji </w:t>
                  </w:r>
                </w:p>
                <w:p w14:paraId="02F97456" w14:textId="77777777" w:rsidR="009D7AC7" w:rsidRPr="00A64BA3" w:rsidRDefault="009D7AC7" w:rsidP="009D7AC7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9D7AC7" w:rsidRPr="001134AA" w14:paraId="56BB25F7" w14:textId="77777777" w:rsidTr="005B3E8C">
              <w:trPr>
                <w:trHeight w:val="222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AC80712" w14:textId="77777777" w:rsidR="009D7AC7" w:rsidRPr="00A94833" w:rsidRDefault="009D7AC7" w:rsidP="009D7AC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32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6C42456" w14:textId="77777777" w:rsidR="009D7AC7" w:rsidRPr="00A94833" w:rsidRDefault="009D7AC7" w:rsidP="009D7AC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DB2FF89" w14:textId="77777777" w:rsidR="009D7AC7" w:rsidRPr="00A94833" w:rsidRDefault="009D7AC7" w:rsidP="009D7AC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06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7021432" w14:textId="77777777" w:rsidR="009D7AC7" w:rsidRPr="00A64BA3" w:rsidRDefault="009D7AC7" w:rsidP="009D7AC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12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5CD8B71" w14:textId="77777777" w:rsidR="009D7AC7" w:rsidRPr="00A64BA3" w:rsidRDefault="009D7AC7" w:rsidP="009D7AC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46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96B609E" w14:textId="77777777" w:rsidR="009D7AC7" w:rsidRPr="00A64BA3" w:rsidRDefault="009D7AC7" w:rsidP="009D7AC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+5 (kwota VAT)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7665CD3" w14:textId="77777777" w:rsidR="009D7AC7" w:rsidRPr="00A64BA3" w:rsidRDefault="009D7AC7" w:rsidP="009D7AC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167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D03D2CF" w14:textId="77777777" w:rsidR="009D7AC7" w:rsidRPr="00A64BA3" w:rsidRDefault="009D7AC7" w:rsidP="009D7AC7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8 = 6 x 7</w:t>
                  </w:r>
                </w:p>
              </w:tc>
            </w:tr>
            <w:tr w:rsidR="009D7AC7" w:rsidRPr="007E4823" w14:paraId="17603047" w14:textId="77777777" w:rsidTr="005B3E8C">
              <w:trPr>
                <w:trHeight w:val="1393"/>
              </w:trPr>
              <w:tc>
                <w:tcPr>
                  <w:tcW w:w="410" w:type="dxa"/>
                  <w:vAlign w:val="center"/>
                </w:tcPr>
                <w:p w14:paraId="0FDFF108" w14:textId="43BCBB61" w:rsidR="009D7AC7" w:rsidRDefault="00116034" w:rsidP="009D7AC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322" w:type="dxa"/>
                  <w:vAlign w:val="center"/>
                </w:tcPr>
                <w:p w14:paraId="0E3D3421" w14:textId="77777777" w:rsidR="009D7AC7" w:rsidRDefault="009D7AC7" w:rsidP="009D7AC7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  <w:r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 xml:space="preserve">Kocioł na </w:t>
                  </w:r>
                  <w:r w:rsidR="002B2387"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>zgazowanie drewna</w:t>
                  </w:r>
                  <w:r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 xml:space="preserve"> o mocy min. </w:t>
                  </w:r>
                  <w:r w:rsidR="002B2387"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 xml:space="preserve">14,5 </w:t>
                  </w:r>
                  <w:r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>kW</w:t>
                  </w:r>
                </w:p>
                <w:p w14:paraId="1D2E82AB" w14:textId="4834D9C3" w:rsidR="002B2387" w:rsidRPr="002B2387" w:rsidRDefault="002B2387" w:rsidP="009D7AC7">
                  <w:pPr>
                    <w:jc w:val="center"/>
                    <w:rPr>
                      <w:rFonts w:asciiTheme="majorHAnsi" w:hAnsiTheme="majorHAnsi"/>
                      <w:b/>
                      <w:sz w:val="15"/>
                      <w:szCs w:val="15"/>
                    </w:rPr>
                  </w:pPr>
                  <w:r w:rsidRPr="002B2387">
                    <w:rPr>
                      <w:rFonts w:asciiTheme="majorHAnsi" w:hAnsiTheme="majorHAnsi" w:cs="Segoe UI"/>
                      <w:b/>
                      <w:sz w:val="15"/>
                      <w:szCs w:val="15"/>
                    </w:rPr>
                    <w:t>z zasobnikiem buforowym o poj. min. 400 l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14:paraId="7E320FA4" w14:textId="22003EC8" w:rsidR="009D7AC7" w:rsidRPr="007E4823" w:rsidRDefault="009D7AC7" w:rsidP="009D7AC7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61" w:type="dxa"/>
                  <w:vAlign w:val="center"/>
                </w:tcPr>
                <w:p w14:paraId="618F0C53" w14:textId="77777777" w:rsidR="009D7AC7" w:rsidRPr="007E4823" w:rsidRDefault="009D7AC7" w:rsidP="009D7AC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  <w:vAlign w:val="center"/>
                </w:tcPr>
                <w:p w14:paraId="47D8AED5" w14:textId="77777777" w:rsidR="009D7AC7" w:rsidRPr="003F4C60" w:rsidRDefault="009D7AC7" w:rsidP="009D7AC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</w:t>
                  </w:r>
                  <w:r w:rsidRPr="003F4C60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  <w:p w14:paraId="5EB803AF" w14:textId="77777777" w:rsidR="009D7AC7" w:rsidRPr="003F4C60" w:rsidRDefault="009D7AC7" w:rsidP="009D7AC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54723667" w14:textId="77777777" w:rsidR="009D7AC7" w:rsidRDefault="009D7AC7" w:rsidP="009D7AC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3F4C60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68" w:type="dxa"/>
                  <w:vAlign w:val="center"/>
                </w:tcPr>
                <w:p w14:paraId="3C9DE17D" w14:textId="77777777" w:rsidR="009D7AC7" w:rsidRPr="00747978" w:rsidRDefault="009D7AC7" w:rsidP="009D7AC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shd w:val="clear" w:color="auto" w:fill="D9D9D9" w:themeFill="background1" w:themeFillShade="D9"/>
                  <w:vAlign w:val="center"/>
                </w:tcPr>
                <w:p w14:paraId="0FE04A9C" w14:textId="53D1DB43" w:rsidR="009D7AC7" w:rsidRDefault="002B2387" w:rsidP="009D7AC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670" w:type="dxa"/>
                  <w:shd w:val="clear" w:color="auto" w:fill="auto"/>
                  <w:vAlign w:val="center"/>
                </w:tcPr>
                <w:p w14:paraId="2A9B001D" w14:textId="77777777" w:rsidR="009D7AC7" w:rsidRPr="007E4823" w:rsidRDefault="009D7AC7" w:rsidP="009D7AC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9D7AC7" w:rsidRPr="007E4823" w14:paraId="70F7B051" w14:textId="77777777" w:rsidTr="005B3E8C">
              <w:trPr>
                <w:trHeight w:val="1393"/>
              </w:trPr>
              <w:tc>
                <w:tcPr>
                  <w:tcW w:w="410" w:type="dxa"/>
                  <w:vAlign w:val="center"/>
                </w:tcPr>
                <w:p w14:paraId="2396E6DD" w14:textId="0F29387C" w:rsidR="009D7AC7" w:rsidRDefault="00116034" w:rsidP="009D7AC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22" w:type="dxa"/>
                  <w:vAlign w:val="center"/>
                </w:tcPr>
                <w:p w14:paraId="4AAFDA84" w14:textId="4D75522B" w:rsidR="002B2387" w:rsidRDefault="002B2387" w:rsidP="002B2387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  <w:r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>Kocioł na zgazowanie drewna o mocy min. 19,5 kW</w:t>
                  </w:r>
                </w:p>
                <w:p w14:paraId="6F237DF4" w14:textId="6D57059A" w:rsidR="009D7AC7" w:rsidRDefault="002B2387" w:rsidP="002B2387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  <w:r w:rsidRPr="002B2387">
                    <w:rPr>
                      <w:rFonts w:asciiTheme="majorHAnsi" w:hAnsiTheme="majorHAnsi" w:cs="Segoe UI"/>
                      <w:b/>
                      <w:sz w:val="15"/>
                      <w:szCs w:val="15"/>
                    </w:rPr>
                    <w:t xml:space="preserve">z zasobnikiem buforowym o poj. min. </w:t>
                  </w:r>
                  <w:r>
                    <w:rPr>
                      <w:rFonts w:asciiTheme="majorHAnsi" w:hAnsiTheme="majorHAnsi" w:cs="Segoe UI"/>
                      <w:b/>
                      <w:sz w:val="15"/>
                      <w:szCs w:val="15"/>
                    </w:rPr>
                    <w:t>6</w:t>
                  </w:r>
                  <w:r w:rsidRPr="002B2387">
                    <w:rPr>
                      <w:rFonts w:asciiTheme="majorHAnsi" w:hAnsiTheme="majorHAnsi" w:cs="Segoe UI"/>
                      <w:b/>
                      <w:sz w:val="15"/>
                      <w:szCs w:val="15"/>
                    </w:rPr>
                    <w:t>00 l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14:paraId="3FA3F965" w14:textId="77777777" w:rsidR="009D7AC7" w:rsidRPr="007E4823" w:rsidRDefault="009D7AC7" w:rsidP="009D7AC7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61" w:type="dxa"/>
                  <w:vAlign w:val="center"/>
                </w:tcPr>
                <w:p w14:paraId="10A365FF" w14:textId="77777777" w:rsidR="009D7AC7" w:rsidRPr="007E4823" w:rsidRDefault="009D7AC7" w:rsidP="009D7AC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  <w:vAlign w:val="center"/>
                </w:tcPr>
                <w:p w14:paraId="4C569D1B" w14:textId="77777777" w:rsidR="009D7AC7" w:rsidRPr="003F4C60" w:rsidRDefault="009D7AC7" w:rsidP="009D7AC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</w:t>
                  </w:r>
                  <w:r w:rsidRPr="003F4C60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  <w:p w14:paraId="31D60188" w14:textId="77777777" w:rsidR="009D7AC7" w:rsidRPr="003F4C60" w:rsidRDefault="009D7AC7" w:rsidP="009D7AC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678C93FE" w14:textId="7A058762" w:rsidR="009D7AC7" w:rsidRDefault="009D7AC7" w:rsidP="009D7AC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3F4C60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68" w:type="dxa"/>
                  <w:vAlign w:val="center"/>
                </w:tcPr>
                <w:p w14:paraId="1716657F" w14:textId="77777777" w:rsidR="009D7AC7" w:rsidRPr="00747978" w:rsidRDefault="009D7AC7" w:rsidP="009D7AC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shd w:val="clear" w:color="auto" w:fill="D9D9D9" w:themeFill="background1" w:themeFillShade="D9"/>
                  <w:vAlign w:val="center"/>
                </w:tcPr>
                <w:p w14:paraId="51407408" w14:textId="23ED82C8" w:rsidR="009D7AC7" w:rsidRDefault="002B2387" w:rsidP="009D7AC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670" w:type="dxa"/>
                  <w:shd w:val="clear" w:color="auto" w:fill="auto"/>
                  <w:vAlign w:val="center"/>
                </w:tcPr>
                <w:p w14:paraId="30B027E8" w14:textId="77777777" w:rsidR="009D7AC7" w:rsidRPr="007E4823" w:rsidRDefault="009D7AC7" w:rsidP="009D7AC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9D7AC7" w:rsidRPr="007E4823" w14:paraId="33D86969" w14:textId="77777777" w:rsidTr="005B3E8C">
              <w:trPr>
                <w:trHeight w:val="542"/>
              </w:trPr>
              <w:tc>
                <w:tcPr>
                  <w:tcW w:w="7746" w:type="dxa"/>
                  <w:gridSpan w:val="7"/>
                  <w:vAlign w:val="center"/>
                </w:tcPr>
                <w:p w14:paraId="7D6FF6B9" w14:textId="77777777" w:rsidR="009D7AC7" w:rsidRDefault="009D7AC7" w:rsidP="009D7AC7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RAZEM:</w:t>
                  </w:r>
                </w:p>
              </w:tc>
              <w:tc>
                <w:tcPr>
                  <w:tcW w:w="1670" w:type="dxa"/>
                  <w:shd w:val="clear" w:color="auto" w:fill="auto"/>
                  <w:vAlign w:val="center"/>
                </w:tcPr>
                <w:p w14:paraId="4B59171C" w14:textId="77777777" w:rsidR="009D7AC7" w:rsidRPr="007E4823" w:rsidRDefault="009D7AC7" w:rsidP="009D7AC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</w:tbl>
          <w:p w14:paraId="381F3C5F" w14:textId="215BE068" w:rsidR="00CF17C6" w:rsidRDefault="00CF17C6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76B7D544" w14:textId="0B814371" w:rsidR="00CF17C6" w:rsidRDefault="00CF17C6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7904F88D" w14:textId="7F121750" w:rsidR="00C738C5" w:rsidRPr="00C738C5" w:rsidRDefault="00C738C5" w:rsidP="009D7AC7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Tabela 3. I</w:t>
            </w:r>
            <w:r w:rsidRPr="00594557">
              <w:rPr>
                <w:rFonts w:ascii="Cambria" w:hAnsi="Cambria"/>
                <w:b/>
                <w:sz w:val="20"/>
              </w:rPr>
              <w:t xml:space="preserve">nstalacje </w:t>
            </w:r>
            <w:r>
              <w:rPr>
                <w:rFonts w:ascii="Cambria" w:hAnsi="Cambria"/>
                <w:b/>
                <w:sz w:val="20"/>
              </w:rPr>
              <w:t>kotłów na pellet</w:t>
            </w:r>
            <w:r w:rsidRPr="00594557">
              <w:rPr>
                <w:rFonts w:ascii="Cambria" w:hAnsi="Cambria"/>
                <w:b/>
                <w:sz w:val="20"/>
              </w:rPr>
              <w:t>.</w:t>
            </w:r>
          </w:p>
          <w:p w14:paraId="3C1AC25E" w14:textId="699F6078" w:rsidR="00C738C5" w:rsidRDefault="00C738C5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Style w:val="Tabela-Siatka"/>
              <w:tblW w:w="9416" w:type="dxa"/>
              <w:tblLook w:val="04A0" w:firstRow="1" w:lastRow="0" w:firstColumn="1" w:lastColumn="0" w:noHBand="0" w:noVBand="1"/>
            </w:tblPr>
            <w:tblGrid>
              <w:gridCol w:w="410"/>
              <w:gridCol w:w="1322"/>
              <w:gridCol w:w="1559"/>
              <w:gridCol w:w="1061"/>
              <w:gridCol w:w="1121"/>
              <w:gridCol w:w="1468"/>
              <w:gridCol w:w="805"/>
              <w:gridCol w:w="1670"/>
            </w:tblGrid>
            <w:tr w:rsidR="00C738C5" w:rsidRPr="001134AA" w14:paraId="36AE82E3" w14:textId="77777777" w:rsidTr="00847CC6">
              <w:trPr>
                <w:trHeight w:val="878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vAlign w:val="center"/>
                </w:tcPr>
                <w:p w14:paraId="7A4F2C95" w14:textId="77777777" w:rsidR="00C738C5" w:rsidRPr="001134AA" w:rsidRDefault="00C738C5" w:rsidP="00C738C5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bookmarkStart w:id="1" w:name="_Hlk127864863"/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322" w:type="dxa"/>
                  <w:tcBorders>
                    <w:bottom w:val="single" w:sz="4" w:space="0" w:color="auto"/>
                  </w:tcBorders>
                  <w:vAlign w:val="center"/>
                </w:tcPr>
                <w:p w14:paraId="4A6E4012" w14:textId="77777777" w:rsidR="00C738C5" w:rsidRPr="001134AA" w:rsidRDefault="00C738C5" w:rsidP="00C738C5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Typ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kotła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vAlign w:val="center"/>
                </w:tcPr>
                <w:p w14:paraId="029CDAC5" w14:textId="782CFFC9" w:rsidR="00C738C5" w:rsidRPr="000B716E" w:rsidRDefault="00C738C5" w:rsidP="00C738C5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0B71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0B71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 xml:space="preserve">oraz model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kotła</w:t>
                  </w:r>
                </w:p>
                <w:p w14:paraId="56815E14" w14:textId="77777777" w:rsidR="00C738C5" w:rsidRPr="001134AA" w:rsidRDefault="00C738C5" w:rsidP="00C738C5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92D4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lub wersji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</w:r>
                  <w:r w:rsidRPr="00792D4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(jeżeli dany model występuje w wielu wersjach)</w:t>
                  </w:r>
                </w:p>
              </w:tc>
              <w:tc>
                <w:tcPr>
                  <w:tcW w:w="1061" w:type="dxa"/>
                  <w:tcBorders>
                    <w:bottom w:val="single" w:sz="4" w:space="0" w:color="auto"/>
                  </w:tcBorders>
                  <w:vAlign w:val="center"/>
                </w:tcPr>
                <w:p w14:paraId="3C030D0B" w14:textId="77777777" w:rsidR="00C738C5" w:rsidRPr="00A64BA3" w:rsidRDefault="00C738C5" w:rsidP="00C738C5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5C183F6D" w14:textId="77777777" w:rsidR="00C738C5" w:rsidRPr="00A64BA3" w:rsidRDefault="00C738C5" w:rsidP="00C738C5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netto jednej instalacji [zł]</w:t>
                  </w:r>
                </w:p>
              </w:tc>
              <w:tc>
                <w:tcPr>
                  <w:tcW w:w="1121" w:type="dxa"/>
                  <w:tcBorders>
                    <w:bottom w:val="single" w:sz="4" w:space="0" w:color="auto"/>
                  </w:tcBorders>
                  <w:vAlign w:val="center"/>
                </w:tcPr>
                <w:p w14:paraId="29463009" w14:textId="77777777" w:rsidR="00C738C5" w:rsidRPr="00A64BA3" w:rsidRDefault="00C738C5" w:rsidP="00C738C5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Stawka VAT </w:t>
                  </w: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kwota VAT jednej instalacji</w:t>
                  </w:r>
                </w:p>
              </w:tc>
              <w:tc>
                <w:tcPr>
                  <w:tcW w:w="1468" w:type="dxa"/>
                  <w:tcBorders>
                    <w:bottom w:val="single" w:sz="4" w:space="0" w:color="auto"/>
                  </w:tcBorders>
                  <w:vAlign w:val="center"/>
                </w:tcPr>
                <w:p w14:paraId="04AD9148" w14:textId="77777777" w:rsidR="00C738C5" w:rsidRPr="00A64BA3" w:rsidRDefault="00C738C5" w:rsidP="00C738C5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 brutto jednej instalacji [zł]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vAlign w:val="center"/>
                </w:tcPr>
                <w:p w14:paraId="23D18E29" w14:textId="77777777" w:rsidR="00C738C5" w:rsidRDefault="00C738C5" w:rsidP="00C738C5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instalacji</w:t>
                  </w:r>
                </w:p>
                <w:p w14:paraId="11AB19A0" w14:textId="1EFDB4E8" w:rsidR="00781438" w:rsidRPr="00A64BA3" w:rsidRDefault="00781438" w:rsidP="00C738C5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[szt.]</w:t>
                  </w:r>
                </w:p>
              </w:tc>
              <w:tc>
                <w:tcPr>
                  <w:tcW w:w="1670" w:type="dxa"/>
                  <w:tcBorders>
                    <w:bottom w:val="single" w:sz="4" w:space="0" w:color="auto"/>
                  </w:tcBorders>
                  <w:vAlign w:val="center"/>
                </w:tcPr>
                <w:p w14:paraId="6C02D7E1" w14:textId="77777777" w:rsidR="00C738C5" w:rsidRPr="00A64BA3" w:rsidRDefault="00C738C5" w:rsidP="00C738C5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brutto pozycji </w:t>
                  </w:r>
                </w:p>
                <w:p w14:paraId="4420BAE4" w14:textId="77777777" w:rsidR="00C738C5" w:rsidRPr="00A64BA3" w:rsidRDefault="00C738C5" w:rsidP="00C738C5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C738C5" w:rsidRPr="001134AA" w14:paraId="1CC190AA" w14:textId="77777777" w:rsidTr="00847CC6">
              <w:trPr>
                <w:trHeight w:val="222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FE011EF" w14:textId="77777777" w:rsidR="00C738C5" w:rsidRPr="00A94833" w:rsidRDefault="00C738C5" w:rsidP="00C738C5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32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21CE500" w14:textId="77777777" w:rsidR="00C738C5" w:rsidRPr="00A94833" w:rsidRDefault="00C738C5" w:rsidP="00C738C5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98A0F6A" w14:textId="77777777" w:rsidR="00C738C5" w:rsidRPr="00A94833" w:rsidRDefault="00C738C5" w:rsidP="00C738C5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06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07E03E3" w14:textId="77777777" w:rsidR="00C738C5" w:rsidRPr="00A64BA3" w:rsidRDefault="00C738C5" w:rsidP="00C738C5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12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D680603" w14:textId="77777777" w:rsidR="00C738C5" w:rsidRPr="00A64BA3" w:rsidRDefault="00C738C5" w:rsidP="00C738C5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46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ABB862A" w14:textId="77777777" w:rsidR="00C738C5" w:rsidRPr="00A64BA3" w:rsidRDefault="00C738C5" w:rsidP="00C738C5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+5 (kwota VAT)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716FABD" w14:textId="77777777" w:rsidR="00C738C5" w:rsidRPr="00A64BA3" w:rsidRDefault="00C738C5" w:rsidP="00C738C5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167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79DD358" w14:textId="77777777" w:rsidR="00C738C5" w:rsidRPr="00A64BA3" w:rsidRDefault="00C738C5" w:rsidP="00C738C5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8 = 6 x 7</w:t>
                  </w:r>
                </w:p>
              </w:tc>
            </w:tr>
            <w:tr w:rsidR="00477DA8" w:rsidRPr="007E4823" w14:paraId="5F5C8741" w14:textId="77777777" w:rsidTr="00847CC6">
              <w:trPr>
                <w:trHeight w:val="1393"/>
              </w:trPr>
              <w:tc>
                <w:tcPr>
                  <w:tcW w:w="410" w:type="dxa"/>
                  <w:vMerge w:val="restart"/>
                  <w:vAlign w:val="center"/>
                </w:tcPr>
                <w:p w14:paraId="48D79E5A" w14:textId="77777777" w:rsidR="00477DA8" w:rsidRDefault="00477DA8" w:rsidP="00C738C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322" w:type="dxa"/>
                  <w:vAlign w:val="center"/>
                </w:tcPr>
                <w:p w14:paraId="66A699B6" w14:textId="77777777" w:rsidR="00477DA8" w:rsidRDefault="00477DA8" w:rsidP="00C738C5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</w:p>
                <w:p w14:paraId="12E2BF4F" w14:textId="77F0A994" w:rsidR="00477DA8" w:rsidRDefault="00477DA8" w:rsidP="00C738C5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  <w:r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>Kocioł na pellet o mocy min. 14,5 kW</w:t>
                  </w:r>
                </w:p>
                <w:p w14:paraId="2B9452EA" w14:textId="77777777" w:rsidR="00477DA8" w:rsidRDefault="00477DA8" w:rsidP="00C738C5">
                  <w:pPr>
                    <w:jc w:val="center"/>
                    <w:rPr>
                      <w:rFonts w:asciiTheme="majorHAnsi" w:hAnsiTheme="majorHAnsi" w:cs="Segoe UI"/>
                      <w:b/>
                      <w:sz w:val="15"/>
                      <w:szCs w:val="15"/>
                    </w:rPr>
                  </w:pPr>
                  <w:r w:rsidRPr="002B2387">
                    <w:rPr>
                      <w:rFonts w:asciiTheme="majorHAnsi" w:hAnsiTheme="majorHAnsi" w:cs="Segoe UI"/>
                      <w:b/>
                      <w:sz w:val="15"/>
                      <w:szCs w:val="15"/>
                    </w:rPr>
                    <w:t xml:space="preserve">z zasobnikiem </w:t>
                  </w:r>
                  <w:r>
                    <w:rPr>
                      <w:rFonts w:asciiTheme="majorHAnsi" w:hAnsiTheme="majorHAnsi" w:cs="Segoe UI"/>
                      <w:b/>
                      <w:sz w:val="15"/>
                      <w:szCs w:val="15"/>
                    </w:rPr>
                    <w:t>na paliwo</w:t>
                  </w:r>
                  <w:r w:rsidRPr="002B2387">
                    <w:rPr>
                      <w:rFonts w:asciiTheme="majorHAnsi" w:hAnsiTheme="majorHAnsi" w:cs="Segoe UI"/>
                      <w:b/>
                      <w:sz w:val="15"/>
                      <w:szCs w:val="15"/>
                    </w:rPr>
                    <w:t xml:space="preserve"> o poj. min. </w:t>
                  </w:r>
                  <w:r>
                    <w:rPr>
                      <w:rFonts w:asciiTheme="majorHAnsi" w:hAnsiTheme="majorHAnsi" w:cs="Segoe UI"/>
                      <w:b/>
                      <w:sz w:val="15"/>
                      <w:szCs w:val="15"/>
                    </w:rPr>
                    <w:t>290</w:t>
                  </w:r>
                  <w:r w:rsidRPr="002B2387">
                    <w:rPr>
                      <w:rFonts w:asciiTheme="majorHAnsi" w:hAnsiTheme="majorHAnsi" w:cs="Segoe UI"/>
                      <w:b/>
                      <w:sz w:val="15"/>
                      <w:szCs w:val="15"/>
                    </w:rPr>
                    <w:t xml:space="preserve"> l</w:t>
                  </w:r>
                </w:p>
                <w:p w14:paraId="1FD200A9" w14:textId="6605423E" w:rsidR="00477DA8" w:rsidRPr="002B2387" w:rsidRDefault="00477DA8" w:rsidP="00477DA8">
                  <w:pPr>
                    <w:rPr>
                      <w:rFonts w:asciiTheme="majorHAnsi" w:hAnsiTheme="majorHAnsi"/>
                      <w:b/>
                      <w:sz w:val="15"/>
                      <w:szCs w:val="15"/>
                    </w:rPr>
                  </w:pP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14:paraId="56700765" w14:textId="77777777" w:rsidR="00477DA8" w:rsidRPr="007E4823" w:rsidRDefault="00477DA8" w:rsidP="00C738C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61" w:type="dxa"/>
                  <w:vAlign w:val="center"/>
                </w:tcPr>
                <w:p w14:paraId="22D889C8" w14:textId="77777777" w:rsidR="00477DA8" w:rsidRPr="007E4823" w:rsidRDefault="00477DA8" w:rsidP="00C738C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  <w:vAlign w:val="center"/>
                </w:tcPr>
                <w:p w14:paraId="682A7A32" w14:textId="77777777" w:rsidR="00477DA8" w:rsidRPr="003F4C60" w:rsidRDefault="00477DA8" w:rsidP="00C738C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</w:t>
                  </w:r>
                  <w:r w:rsidRPr="003F4C60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  <w:p w14:paraId="409EC760" w14:textId="77777777" w:rsidR="00477DA8" w:rsidRPr="003F4C60" w:rsidRDefault="00477DA8" w:rsidP="00C738C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26538757" w14:textId="77777777" w:rsidR="00477DA8" w:rsidRDefault="00477DA8" w:rsidP="00C738C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3F4C60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68" w:type="dxa"/>
                  <w:vAlign w:val="center"/>
                </w:tcPr>
                <w:p w14:paraId="6D7BE9CC" w14:textId="77777777" w:rsidR="00477DA8" w:rsidRPr="00747978" w:rsidRDefault="00477DA8" w:rsidP="00C738C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shd w:val="clear" w:color="auto" w:fill="D9D9D9" w:themeFill="background1" w:themeFillShade="D9"/>
                  <w:vAlign w:val="center"/>
                </w:tcPr>
                <w:p w14:paraId="45C5251B" w14:textId="72CA5275" w:rsidR="00477DA8" w:rsidRDefault="00477DA8" w:rsidP="00C738C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1670" w:type="dxa"/>
                  <w:shd w:val="clear" w:color="auto" w:fill="auto"/>
                  <w:vAlign w:val="center"/>
                </w:tcPr>
                <w:p w14:paraId="372D4929" w14:textId="77777777" w:rsidR="00477DA8" w:rsidRPr="007E4823" w:rsidRDefault="00477DA8" w:rsidP="00C738C5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73260A" w:rsidRPr="007E4823" w14:paraId="0E7A6590" w14:textId="77777777" w:rsidTr="003D0BDE">
              <w:trPr>
                <w:trHeight w:val="1393"/>
              </w:trPr>
              <w:tc>
                <w:tcPr>
                  <w:tcW w:w="410" w:type="dxa"/>
                  <w:vMerge/>
                  <w:vAlign w:val="center"/>
                </w:tcPr>
                <w:p w14:paraId="7BBDAEE3" w14:textId="4D5E4670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322" w:type="dxa"/>
                  <w:vAlign w:val="center"/>
                </w:tcPr>
                <w:p w14:paraId="78DD67CD" w14:textId="2CEB23A0" w:rsidR="0073260A" w:rsidRDefault="0073260A" w:rsidP="0073260A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  <w:r>
                    <w:rPr>
                      <w:rFonts w:asciiTheme="majorHAnsi" w:hAnsiTheme="majorHAnsi" w:cs="Segoe UI"/>
                      <w:b/>
                      <w:sz w:val="15"/>
                      <w:szCs w:val="15"/>
                    </w:rPr>
                    <w:t>Wymiana 4 szt. zasobników c.w.u. o poj. min. 120 l</w:t>
                  </w:r>
                </w:p>
              </w:tc>
              <w:tc>
                <w:tcPr>
                  <w:tcW w:w="1559" w:type="dxa"/>
                  <w:tcBorders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60E40986" w14:textId="77777777" w:rsidR="0073260A" w:rsidRPr="007E4823" w:rsidRDefault="0073260A" w:rsidP="0073260A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61" w:type="dxa"/>
                  <w:vAlign w:val="center"/>
                </w:tcPr>
                <w:p w14:paraId="274E42CE" w14:textId="77777777" w:rsidR="0073260A" w:rsidRPr="007E4823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  <w:vAlign w:val="center"/>
                </w:tcPr>
                <w:p w14:paraId="0065AC9C" w14:textId="77777777" w:rsidR="0073260A" w:rsidRPr="003F4C60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</w:t>
                  </w:r>
                  <w:r w:rsidRPr="003F4C60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  <w:p w14:paraId="579B92FE" w14:textId="77777777" w:rsidR="0073260A" w:rsidRPr="003F4C60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06630E91" w14:textId="77777777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3F4C60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68" w:type="dxa"/>
                  <w:vAlign w:val="center"/>
                </w:tcPr>
                <w:p w14:paraId="21328EF2" w14:textId="77777777" w:rsidR="0073260A" w:rsidRPr="00747978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shd w:val="clear" w:color="auto" w:fill="D9D9D9" w:themeFill="background1" w:themeFillShade="D9"/>
                  <w:vAlign w:val="center"/>
                </w:tcPr>
                <w:p w14:paraId="2BA28B38" w14:textId="4793F184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670" w:type="dxa"/>
                  <w:shd w:val="clear" w:color="auto" w:fill="auto"/>
                  <w:vAlign w:val="center"/>
                </w:tcPr>
                <w:p w14:paraId="15C3AAC1" w14:textId="77777777" w:rsidR="0073260A" w:rsidRPr="007E4823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73260A" w:rsidRPr="007E4823" w14:paraId="0173E77D" w14:textId="77777777" w:rsidTr="00847CC6">
              <w:trPr>
                <w:trHeight w:val="1393"/>
              </w:trPr>
              <w:tc>
                <w:tcPr>
                  <w:tcW w:w="410" w:type="dxa"/>
                  <w:vAlign w:val="center"/>
                </w:tcPr>
                <w:p w14:paraId="4B126E9D" w14:textId="34C11B04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22" w:type="dxa"/>
                  <w:vAlign w:val="center"/>
                </w:tcPr>
                <w:p w14:paraId="1B37B08B" w14:textId="3DB88B03" w:rsidR="0073260A" w:rsidRDefault="0073260A" w:rsidP="0073260A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  <w:r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>Kocioł na pellet o mocy min. 19,5 kW</w:t>
                  </w:r>
                </w:p>
                <w:p w14:paraId="427C895B" w14:textId="77777777" w:rsidR="0073260A" w:rsidRDefault="0073260A" w:rsidP="0073260A">
                  <w:pPr>
                    <w:jc w:val="center"/>
                    <w:rPr>
                      <w:rFonts w:asciiTheme="majorHAnsi" w:hAnsiTheme="majorHAnsi" w:cs="Segoe UI"/>
                      <w:b/>
                      <w:sz w:val="15"/>
                      <w:szCs w:val="15"/>
                    </w:rPr>
                  </w:pPr>
                  <w:r w:rsidRPr="002B2387">
                    <w:rPr>
                      <w:rFonts w:asciiTheme="majorHAnsi" w:hAnsiTheme="majorHAnsi" w:cs="Segoe UI"/>
                      <w:b/>
                      <w:sz w:val="15"/>
                      <w:szCs w:val="15"/>
                    </w:rPr>
                    <w:t xml:space="preserve">z zasobnikiem </w:t>
                  </w:r>
                  <w:r>
                    <w:rPr>
                      <w:rFonts w:asciiTheme="majorHAnsi" w:hAnsiTheme="majorHAnsi" w:cs="Segoe UI"/>
                      <w:b/>
                      <w:sz w:val="15"/>
                      <w:szCs w:val="15"/>
                    </w:rPr>
                    <w:t>na paliwo</w:t>
                  </w:r>
                  <w:r w:rsidRPr="002B2387">
                    <w:rPr>
                      <w:rFonts w:asciiTheme="majorHAnsi" w:hAnsiTheme="majorHAnsi" w:cs="Segoe UI"/>
                      <w:b/>
                      <w:sz w:val="15"/>
                      <w:szCs w:val="15"/>
                    </w:rPr>
                    <w:t xml:space="preserve"> o poj. min. </w:t>
                  </w:r>
                  <w:r>
                    <w:rPr>
                      <w:rFonts w:asciiTheme="majorHAnsi" w:hAnsiTheme="majorHAnsi" w:cs="Segoe UI"/>
                      <w:b/>
                      <w:sz w:val="15"/>
                      <w:szCs w:val="15"/>
                    </w:rPr>
                    <w:t>290</w:t>
                  </w:r>
                  <w:r w:rsidRPr="002B2387">
                    <w:rPr>
                      <w:rFonts w:asciiTheme="majorHAnsi" w:hAnsiTheme="majorHAnsi" w:cs="Segoe UI"/>
                      <w:b/>
                      <w:sz w:val="15"/>
                      <w:szCs w:val="15"/>
                    </w:rPr>
                    <w:t xml:space="preserve"> l</w:t>
                  </w:r>
                </w:p>
                <w:p w14:paraId="1D2A602B" w14:textId="77777777" w:rsidR="0073260A" w:rsidRDefault="0073260A" w:rsidP="0073260A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14:paraId="7DB81102" w14:textId="77777777" w:rsidR="0073260A" w:rsidRPr="007E4823" w:rsidRDefault="0073260A" w:rsidP="0073260A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61" w:type="dxa"/>
                  <w:vAlign w:val="center"/>
                </w:tcPr>
                <w:p w14:paraId="19716D32" w14:textId="77777777" w:rsidR="0073260A" w:rsidRPr="007E4823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  <w:vAlign w:val="center"/>
                </w:tcPr>
                <w:p w14:paraId="042565AD" w14:textId="77777777" w:rsidR="0073260A" w:rsidRPr="003F4C60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</w:t>
                  </w:r>
                  <w:r w:rsidRPr="003F4C60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  <w:p w14:paraId="29BA5D63" w14:textId="77777777" w:rsidR="0073260A" w:rsidRPr="003F4C60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2F76C732" w14:textId="6D9D7A00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3F4C60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68" w:type="dxa"/>
                  <w:vAlign w:val="center"/>
                </w:tcPr>
                <w:p w14:paraId="7AC48D32" w14:textId="77777777" w:rsidR="0073260A" w:rsidRPr="00747978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shd w:val="clear" w:color="auto" w:fill="D9D9D9" w:themeFill="background1" w:themeFillShade="D9"/>
                  <w:vAlign w:val="center"/>
                </w:tcPr>
                <w:p w14:paraId="6169B4AB" w14:textId="0F881D60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670" w:type="dxa"/>
                  <w:shd w:val="clear" w:color="auto" w:fill="auto"/>
                  <w:vAlign w:val="center"/>
                </w:tcPr>
                <w:p w14:paraId="2F44E78D" w14:textId="77777777" w:rsidR="0073260A" w:rsidRPr="007E4823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73260A" w:rsidRPr="007E4823" w14:paraId="6D10B64B" w14:textId="77777777" w:rsidTr="00847CC6">
              <w:trPr>
                <w:trHeight w:val="542"/>
              </w:trPr>
              <w:tc>
                <w:tcPr>
                  <w:tcW w:w="7746" w:type="dxa"/>
                  <w:gridSpan w:val="7"/>
                  <w:vAlign w:val="center"/>
                </w:tcPr>
                <w:p w14:paraId="089708AD" w14:textId="77777777" w:rsidR="0073260A" w:rsidRDefault="0073260A" w:rsidP="0073260A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RAZEM:</w:t>
                  </w:r>
                </w:p>
              </w:tc>
              <w:tc>
                <w:tcPr>
                  <w:tcW w:w="1670" w:type="dxa"/>
                  <w:shd w:val="clear" w:color="auto" w:fill="auto"/>
                  <w:vAlign w:val="center"/>
                </w:tcPr>
                <w:p w14:paraId="253493A4" w14:textId="77777777" w:rsidR="0073260A" w:rsidRPr="007E4823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bookmarkEnd w:id="1"/>
          </w:tbl>
          <w:p w14:paraId="2244D102" w14:textId="45130567" w:rsidR="00C738C5" w:rsidRDefault="00C738C5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05C32BCB" w14:textId="2B73C963" w:rsidR="00C738C5" w:rsidRDefault="00C738C5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1401AF1D" w14:textId="1FA79E57" w:rsidR="00C738C5" w:rsidRDefault="00C738C5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7C7228EC" w14:textId="697231E1" w:rsidR="00C738C5" w:rsidRDefault="00C738C5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5CF070DC" w14:textId="0F2685E3" w:rsidR="00C315A0" w:rsidRDefault="00C315A0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53EB0066" w14:textId="797B25F6" w:rsidR="00C315A0" w:rsidRDefault="00C315A0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046C5791" w14:textId="4B67F944" w:rsidR="00C315A0" w:rsidRDefault="00C315A0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6ED28A41" w14:textId="1E0ED6AD" w:rsidR="00C315A0" w:rsidRDefault="00C315A0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3A4E7673" w14:textId="6F22FE2E" w:rsidR="00C315A0" w:rsidRDefault="00C315A0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2C7E13D6" w14:textId="7BCBCC95" w:rsidR="00C315A0" w:rsidRDefault="00C315A0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54747A25" w14:textId="137ECDC3" w:rsidR="00C315A0" w:rsidRDefault="00C315A0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02A87009" w14:textId="12DEB39B" w:rsidR="00C315A0" w:rsidRDefault="00C315A0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049D0CD8" w14:textId="1802622F" w:rsidR="00C315A0" w:rsidRDefault="00C315A0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2E7D62E4" w14:textId="1B47990D" w:rsidR="00C315A0" w:rsidRDefault="00C315A0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24C7417F" w14:textId="0B285A57" w:rsidR="00C315A0" w:rsidRDefault="00C315A0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261E6DBC" w14:textId="78648CA0" w:rsidR="00C315A0" w:rsidRDefault="00C315A0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4473D355" w14:textId="2A7F2B70" w:rsidR="00C315A0" w:rsidRDefault="00C315A0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6BB22D12" w14:textId="2D77ED06" w:rsidR="00C315A0" w:rsidRDefault="00C315A0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6CCCBECB" w14:textId="05C053C2" w:rsidR="00C315A0" w:rsidRDefault="00C315A0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3E59DD11" w14:textId="77777777" w:rsidR="00C315A0" w:rsidRDefault="00C315A0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7E77DCD5" w14:textId="62C5B778" w:rsidR="00C738C5" w:rsidRDefault="00476DC1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  <w:r>
              <w:rPr>
                <w:rFonts w:ascii="Cambria" w:hAnsi="Cambria"/>
                <w:b/>
                <w:sz w:val="20"/>
              </w:rPr>
              <w:lastRenderedPageBreak/>
              <w:t>Tabela 4. I</w:t>
            </w:r>
            <w:r w:rsidRPr="00594557">
              <w:rPr>
                <w:rFonts w:ascii="Cambria" w:hAnsi="Cambria"/>
                <w:b/>
                <w:sz w:val="20"/>
              </w:rPr>
              <w:t xml:space="preserve">nstalacje </w:t>
            </w:r>
            <w:r>
              <w:rPr>
                <w:rFonts w:ascii="Cambria" w:hAnsi="Cambria"/>
                <w:b/>
                <w:sz w:val="20"/>
              </w:rPr>
              <w:t>kotłów 1- funkcyjnych na gaz płynny w budynkach jednorodzinnych</w:t>
            </w:r>
            <w:r w:rsidRPr="00594557">
              <w:rPr>
                <w:rFonts w:ascii="Cambria" w:hAnsi="Cambria"/>
                <w:b/>
                <w:sz w:val="20"/>
              </w:rPr>
              <w:t>.</w:t>
            </w:r>
          </w:p>
          <w:p w14:paraId="0FC204C7" w14:textId="213DFDE4" w:rsidR="00C738C5" w:rsidRDefault="00C738C5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6241E520" w14:textId="14FFD98A" w:rsidR="00C738C5" w:rsidRDefault="00C738C5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Style w:val="Tabela-Siatka"/>
              <w:tblW w:w="9445" w:type="dxa"/>
              <w:tblLook w:val="04A0" w:firstRow="1" w:lastRow="0" w:firstColumn="1" w:lastColumn="0" w:noHBand="0" w:noVBand="1"/>
            </w:tblPr>
            <w:tblGrid>
              <w:gridCol w:w="410"/>
              <w:gridCol w:w="1254"/>
              <w:gridCol w:w="1358"/>
              <w:gridCol w:w="1113"/>
              <w:gridCol w:w="992"/>
              <w:gridCol w:w="1134"/>
              <w:gridCol w:w="1195"/>
              <w:gridCol w:w="805"/>
              <w:gridCol w:w="1184"/>
            </w:tblGrid>
            <w:tr w:rsidR="00476DC1" w:rsidRPr="001134AA" w14:paraId="55DD077D" w14:textId="77777777" w:rsidTr="00476DC1">
              <w:trPr>
                <w:trHeight w:val="878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vAlign w:val="center"/>
                </w:tcPr>
                <w:p w14:paraId="331AF757" w14:textId="77777777" w:rsidR="00476DC1" w:rsidRPr="001134AA" w:rsidRDefault="00476DC1" w:rsidP="00476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254" w:type="dxa"/>
                  <w:tcBorders>
                    <w:bottom w:val="single" w:sz="4" w:space="0" w:color="auto"/>
                  </w:tcBorders>
                  <w:vAlign w:val="center"/>
                </w:tcPr>
                <w:p w14:paraId="2C8F8B0A" w14:textId="77777777" w:rsidR="00476DC1" w:rsidRPr="001134AA" w:rsidRDefault="00476DC1" w:rsidP="00476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Typ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kotła</w:t>
                  </w:r>
                </w:p>
              </w:tc>
              <w:tc>
                <w:tcPr>
                  <w:tcW w:w="1358" w:type="dxa"/>
                  <w:tcBorders>
                    <w:bottom w:val="single" w:sz="4" w:space="0" w:color="auto"/>
                  </w:tcBorders>
                  <w:vAlign w:val="center"/>
                </w:tcPr>
                <w:p w14:paraId="19D5CE95" w14:textId="0832DDE9" w:rsidR="00476DC1" w:rsidRPr="000B716E" w:rsidRDefault="00476DC1" w:rsidP="00476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0B71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0B71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 xml:space="preserve">oraz model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kotła</w:t>
                  </w:r>
                </w:p>
                <w:p w14:paraId="3A62FCB3" w14:textId="77777777" w:rsidR="00476DC1" w:rsidRPr="001134AA" w:rsidRDefault="00476DC1" w:rsidP="00476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92D4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lub wersji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</w:r>
                  <w:r w:rsidRPr="00792D4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(jeżeli dany model występuje w wielu wersjach)</w:t>
                  </w:r>
                </w:p>
              </w:tc>
              <w:tc>
                <w:tcPr>
                  <w:tcW w:w="1113" w:type="dxa"/>
                  <w:tcBorders>
                    <w:bottom w:val="single" w:sz="4" w:space="0" w:color="auto"/>
                  </w:tcBorders>
                  <w:vAlign w:val="center"/>
                </w:tcPr>
                <w:p w14:paraId="02853F50" w14:textId="77777777" w:rsidR="00476DC1" w:rsidRPr="00A64BA3" w:rsidRDefault="00476DC1" w:rsidP="00476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4CDAA333" w14:textId="77777777" w:rsidR="00476DC1" w:rsidRPr="00A64BA3" w:rsidRDefault="00476DC1" w:rsidP="00476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netto jednej instalacji [zł]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vAlign w:val="center"/>
                </w:tcPr>
                <w:p w14:paraId="5BF0CFE7" w14:textId="1A79CB5A" w:rsidR="00476DC1" w:rsidRPr="00A64BA3" w:rsidRDefault="00476DC1" w:rsidP="00476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Lokalizacja robót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7AB3ABC6" w14:textId="03AE9758" w:rsidR="00476DC1" w:rsidRPr="00A64BA3" w:rsidRDefault="00476DC1" w:rsidP="00476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Stawka VAT </w:t>
                  </w: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kwota VAT jednej instalacji</w:t>
                  </w:r>
                </w:p>
              </w:tc>
              <w:tc>
                <w:tcPr>
                  <w:tcW w:w="1195" w:type="dxa"/>
                  <w:tcBorders>
                    <w:bottom w:val="single" w:sz="4" w:space="0" w:color="auto"/>
                  </w:tcBorders>
                  <w:vAlign w:val="center"/>
                </w:tcPr>
                <w:p w14:paraId="59D1D060" w14:textId="77777777" w:rsidR="00476DC1" w:rsidRPr="00A64BA3" w:rsidRDefault="00476DC1" w:rsidP="00476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 brutto jednej instalacji [zł]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vAlign w:val="center"/>
                </w:tcPr>
                <w:p w14:paraId="7139F017" w14:textId="77777777" w:rsidR="00476DC1" w:rsidRDefault="00476DC1" w:rsidP="00476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instalacji</w:t>
                  </w:r>
                </w:p>
                <w:p w14:paraId="6133E00B" w14:textId="42DBD204" w:rsidR="00781438" w:rsidRPr="00A64BA3" w:rsidRDefault="00781438" w:rsidP="00476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[szt.]</w:t>
                  </w:r>
                </w:p>
              </w:tc>
              <w:tc>
                <w:tcPr>
                  <w:tcW w:w="1184" w:type="dxa"/>
                  <w:tcBorders>
                    <w:bottom w:val="single" w:sz="4" w:space="0" w:color="auto"/>
                  </w:tcBorders>
                  <w:vAlign w:val="center"/>
                </w:tcPr>
                <w:p w14:paraId="1E26F8CA" w14:textId="77777777" w:rsidR="00476DC1" w:rsidRPr="00A64BA3" w:rsidRDefault="00476DC1" w:rsidP="00476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brutto pozycji </w:t>
                  </w:r>
                </w:p>
                <w:p w14:paraId="58231B59" w14:textId="77777777" w:rsidR="00476DC1" w:rsidRPr="00A64BA3" w:rsidRDefault="00476DC1" w:rsidP="00476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476DC1" w:rsidRPr="001134AA" w14:paraId="51C1D035" w14:textId="77777777" w:rsidTr="001B483A">
              <w:trPr>
                <w:trHeight w:val="222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B751E4E" w14:textId="77777777" w:rsidR="00476DC1" w:rsidRPr="00A94833" w:rsidRDefault="00476DC1" w:rsidP="00476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25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7184C48" w14:textId="77777777" w:rsidR="00476DC1" w:rsidRPr="00A94833" w:rsidRDefault="00476DC1" w:rsidP="00476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5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A335DF7" w14:textId="77777777" w:rsidR="00476DC1" w:rsidRPr="00A94833" w:rsidRDefault="00476DC1" w:rsidP="00476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11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FA8B7A8" w14:textId="77777777" w:rsidR="00476DC1" w:rsidRPr="00A64BA3" w:rsidRDefault="00476DC1" w:rsidP="00476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1989EE7" w14:textId="1E48ACF3" w:rsidR="00476DC1" w:rsidRPr="00A64BA3" w:rsidRDefault="001B483A" w:rsidP="00476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69A634D" w14:textId="0A6B3AFE" w:rsidR="00476DC1" w:rsidRPr="00A64BA3" w:rsidRDefault="001B483A" w:rsidP="00476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19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BE04E74" w14:textId="3C351F77" w:rsidR="00476DC1" w:rsidRPr="00A64BA3" w:rsidRDefault="001B483A" w:rsidP="00476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  <w:r w:rsidR="00476DC1"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= 4 +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</w:t>
                  </w:r>
                  <w:r w:rsidR="00476DC1"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(kwota VAT)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72E6493" w14:textId="22BEA317" w:rsidR="00476DC1" w:rsidRPr="00A64BA3" w:rsidRDefault="001B483A" w:rsidP="00476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118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9D52A3B" w14:textId="1296182A" w:rsidR="00476DC1" w:rsidRPr="00A64BA3" w:rsidRDefault="001B483A" w:rsidP="00476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9</w:t>
                  </w:r>
                  <w:r w:rsidR="00476DC1"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= 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  <w:r w:rsidR="00476DC1"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x 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8</w:t>
                  </w:r>
                </w:p>
              </w:tc>
            </w:tr>
            <w:tr w:rsidR="007A38F0" w:rsidRPr="007E4823" w14:paraId="52F9C24F" w14:textId="77777777" w:rsidTr="00E11E1B">
              <w:trPr>
                <w:trHeight w:val="1361"/>
              </w:trPr>
              <w:tc>
                <w:tcPr>
                  <w:tcW w:w="410" w:type="dxa"/>
                  <w:vMerge w:val="restart"/>
                  <w:vAlign w:val="center"/>
                </w:tcPr>
                <w:p w14:paraId="135D52A1" w14:textId="77777777" w:rsidR="007A38F0" w:rsidRDefault="007A38F0" w:rsidP="00476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254" w:type="dxa"/>
                </w:tcPr>
                <w:p w14:paraId="1003F740" w14:textId="77777777" w:rsidR="007A38F0" w:rsidRDefault="007A38F0" w:rsidP="00E11E1B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</w:p>
                <w:p w14:paraId="5728EEBC" w14:textId="0330FBB0" w:rsidR="007A38F0" w:rsidRPr="00477DA8" w:rsidRDefault="007A38F0" w:rsidP="00477DA8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  <w:r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>Kocioł 1-funkcyjny na gaz płynny o mocy min. 14,5 kW</w:t>
                  </w:r>
                </w:p>
                <w:p w14:paraId="09439C24" w14:textId="39BE86E3" w:rsidR="007A38F0" w:rsidRPr="002B2387" w:rsidRDefault="007A38F0" w:rsidP="00E11E1B">
                  <w:pPr>
                    <w:jc w:val="center"/>
                    <w:rPr>
                      <w:rFonts w:asciiTheme="majorHAnsi" w:hAnsiTheme="majorHAnsi"/>
                      <w:b/>
                      <w:sz w:val="15"/>
                      <w:szCs w:val="15"/>
                    </w:rPr>
                  </w:pPr>
                </w:p>
              </w:tc>
              <w:tc>
                <w:tcPr>
                  <w:tcW w:w="1358" w:type="dxa"/>
                  <w:tcBorders>
                    <w:tl2br w:val="nil"/>
                    <w:tr2bl w:val="nil"/>
                  </w:tcBorders>
                  <w:vAlign w:val="center"/>
                </w:tcPr>
                <w:p w14:paraId="01C9BA11" w14:textId="77777777" w:rsidR="007A38F0" w:rsidRPr="007E4823" w:rsidRDefault="007A38F0" w:rsidP="00476DC1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13" w:type="dxa"/>
                  <w:vAlign w:val="center"/>
                </w:tcPr>
                <w:p w14:paraId="32F3DF5D" w14:textId="77777777" w:rsidR="007A38F0" w:rsidRPr="007E4823" w:rsidRDefault="007A38F0" w:rsidP="00476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4C23ACD2" w14:textId="3868D42A" w:rsidR="007A38F0" w:rsidRPr="00476DC1" w:rsidRDefault="007A38F0" w:rsidP="00476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  <w:r w:rsidRPr="00476DC1"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>Roboty wewnątrz budynku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50CCCDAD" w14:textId="07150313" w:rsidR="007A38F0" w:rsidRPr="003F4C60" w:rsidRDefault="007A38F0" w:rsidP="00476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</w:t>
                  </w:r>
                  <w:r w:rsidRPr="003F4C60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  <w:p w14:paraId="5BFB3CFD" w14:textId="77777777" w:rsidR="007A38F0" w:rsidRPr="003F4C60" w:rsidRDefault="007A38F0" w:rsidP="00476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505F9944" w14:textId="77777777" w:rsidR="007A38F0" w:rsidRDefault="007A38F0" w:rsidP="00476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3F4C60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195" w:type="dxa"/>
                  <w:vAlign w:val="center"/>
                </w:tcPr>
                <w:p w14:paraId="7E8799FE" w14:textId="77777777" w:rsidR="007A38F0" w:rsidRPr="00747978" w:rsidRDefault="007A38F0" w:rsidP="00476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shd w:val="clear" w:color="auto" w:fill="D9D9D9" w:themeFill="background1" w:themeFillShade="D9"/>
                  <w:vAlign w:val="center"/>
                </w:tcPr>
                <w:p w14:paraId="332BB2BD" w14:textId="4E1F341D" w:rsidR="007A38F0" w:rsidRDefault="007A38F0" w:rsidP="00476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184" w:type="dxa"/>
                  <w:shd w:val="clear" w:color="auto" w:fill="auto"/>
                  <w:vAlign w:val="center"/>
                </w:tcPr>
                <w:p w14:paraId="2E74D41A" w14:textId="77777777" w:rsidR="007A38F0" w:rsidRPr="007E4823" w:rsidRDefault="007A38F0" w:rsidP="00476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73260A" w:rsidRPr="007E4823" w14:paraId="5AC5C9AF" w14:textId="77777777" w:rsidTr="003112B9">
              <w:trPr>
                <w:trHeight w:val="1257"/>
              </w:trPr>
              <w:tc>
                <w:tcPr>
                  <w:tcW w:w="410" w:type="dxa"/>
                  <w:vMerge/>
                  <w:vAlign w:val="center"/>
                </w:tcPr>
                <w:p w14:paraId="52A03ADF" w14:textId="77777777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254" w:type="dxa"/>
                  <w:vAlign w:val="center"/>
                </w:tcPr>
                <w:p w14:paraId="67FF659C" w14:textId="7795BED7" w:rsidR="0073260A" w:rsidRDefault="0073260A" w:rsidP="0073260A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  <w:r>
                    <w:rPr>
                      <w:rFonts w:asciiTheme="majorHAnsi" w:hAnsiTheme="majorHAnsi" w:cs="Segoe UI"/>
                      <w:b/>
                      <w:sz w:val="15"/>
                      <w:szCs w:val="15"/>
                    </w:rPr>
                    <w:t>Wymiana 1 szt. zasobników c.w.u. o poj. min. 120 l</w:t>
                  </w:r>
                </w:p>
              </w:tc>
              <w:tc>
                <w:tcPr>
                  <w:tcW w:w="1358" w:type="dxa"/>
                  <w:tcBorders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4BEA0164" w14:textId="77777777" w:rsidR="0073260A" w:rsidRPr="007E4823" w:rsidRDefault="0073260A" w:rsidP="0073260A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13" w:type="dxa"/>
                  <w:vAlign w:val="center"/>
                </w:tcPr>
                <w:p w14:paraId="6B442C7F" w14:textId="77777777" w:rsidR="0073260A" w:rsidRPr="007E4823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92" w:type="dxa"/>
                </w:tcPr>
                <w:p w14:paraId="7E758F41" w14:textId="5A2D955C" w:rsidR="0073260A" w:rsidRPr="00476DC1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  <w:r w:rsidRPr="00476DC1"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>Roboty wewnątrz budynku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316BF5CE" w14:textId="42951C27" w:rsidR="0073260A" w:rsidRPr="003F4C60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</w:t>
                  </w:r>
                  <w:r w:rsidRPr="003F4C60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  <w:p w14:paraId="15C1A872" w14:textId="77777777" w:rsidR="0073260A" w:rsidRPr="003F4C60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4167D144" w14:textId="77777777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3F4C60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195" w:type="dxa"/>
                  <w:vAlign w:val="center"/>
                </w:tcPr>
                <w:p w14:paraId="46D3EBDA" w14:textId="77777777" w:rsidR="0073260A" w:rsidRPr="00747978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shd w:val="clear" w:color="auto" w:fill="D9D9D9" w:themeFill="background1" w:themeFillShade="D9"/>
                  <w:vAlign w:val="center"/>
                </w:tcPr>
                <w:p w14:paraId="4B0BF558" w14:textId="097A5C3A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84" w:type="dxa"/>
                  <w:shd w:val="clear" w:color="auto" w:fill="auto"/>
                  <w:vAlign w:val="center"/>
                </w:tcPr>
                <w:p w14:paraId="24D00112" w14:textId="77777777" w:rsidR="0073260A" w:rsidRPr="007E4823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73260A" w:rsidRPr="007E4823" w14:paraId="0B6E2C39" w14:textId="77777777" w:rsidTr="001F3EFF">
              <w:trPr>
                <w:trHeight w:val="1393"/>
              </w:trPr>
              <w:tc>
                <w:tcPr>
                  <w:tcW w:w="410" w:type="dxa"/>
                  <w:vMerge/>
                  <w:vAlign w:val="center"/>
                </w:tcPr>
                <w:p w14:paraId="70D7169D" w14:textId="2F8F61D8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254" w:type="dxa"/>
                  <w:vAlign w:val="center"/>
                </w:tcPr>
                <w:p w14:paraId="5DAFC08B" w14:textId="5ACBF7C0" w:rsidR="0073260A" w:rsidRDefault="0073260A" w:rsidP="0073260A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  <w:r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>Naziemny zbiornik gazu o poj. 2,7 m</w:t>
                  </w:r>
                  <w:r w:rsidRPr="00E11E1B">
                    <w:rPr>
                      <w:rFonts w:ascii="Cambria" w:hAnsi="Cambria" w:cs="Segoe UI"/>
                      <w:b/>
                      <w:sz w:val="15"/>
                      <w:szCs w:val="15"/>
                      <w:vertAlign w:val="superscript"/>
                    </w:rPr>
                    <w:t>3</w:t>
                  </w:r>
                </w:p>
              </w:tc>
              <w:tc>
                <w:tcPr>
                  <w:tcW w:w="1358" w:type="dxa"/>
                  <w:tcBorders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3A7A862A" w14:textId="77777777" w:rsidR="0073260A" w:rsidRPr="007E4823" w:rsidRDefault="0073260A" w:rsidP="0073260A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13" w:type="dxa"/>
                  <w:vAlign w:val="center"/>
                </w:tcPr>
                <w:p w14:paraId="0979C1CB" w14:textId="77777777" w:rsidR="0073260A" w:rsidRPr="007E4823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92" w:type="dxa"/>
                </w:tcPr>
                <w:p w14:paraId="17F2B889" w14:textId="4D79FE01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476DC1"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>Roboty na zewnątrz budynku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1F0C35A1" w14:textId="608C20F7" w:rsidR="0073260A" w:rsidRPr="003F4C60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23</w:t>
                  </w:r>
                  <w:r w:rsidRPr="003F4C60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  <w:p w14:paraId="327233C3" w14:textId="77777777" w:rsidR="0073260A" w:rsidRPr="003F4C60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6238843F" w14:textId="77777777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3F4C60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195" w:type="dxa"/>
                  <w:vAlign w:val="center"/>
                </w:tcPr>
                <w:p w14:paraId="2D365EDF" w14:textId="77777777" w:rsidR="0073260A" w:rsidRPr="00747978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shd w:val="clear" w:color="auto" w:fill="D9D9D9" w:themeFill="background1" w:themeFillShade="D9"/>
                  <w:vAlign w:val="center"/>
                </w:tcPr>
                <w:p w14:paraId="19E25FC4" w14:textId="5130AF72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184" w:type="dxa"/>
                  <w:shd w:val="clear" w:color="auto" w:fill="auto"/>
                  <w:vAlign w:val="center"/>
                </w:tcPr>
                <w:p w14:paraId="1C809203" w14:textId="77777777" w:rsidR="0073260A" w:rsidRPr="007E4823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73260A" w:rsidRPr="007E4823" w14:paraId="76464145" w14:textId="77777777" w:rsidTr="001F3EFF">
              <w:trPr>
                <w:trHeight w:val="1393"/>
              </w:trPr>
              <w:tc>
                <w:tcPr>
                  <w:tcW w:w="410" w:type="dxa"/>
                  <w:vMerge/>
                  <w:vAlign w:val="center"/>
                </w:tcPr>
                <w:p w14:paraId="46899E08" w14:textId="77777777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254" w:type="dxa"/>
                  <w:vAlign w:val="center"/>
                </w:tcPr>
                <w:p w14:paraId="28807F8F" w14:textId="3BB49141" w:rsidR="0073260A" w:rsidRDefault="0073260A" w:rsidP="0073260A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  <w:r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>Podziemny zbiornik gazu o poj. 2,7 m</w:t>
                  </w:r>
                  <w:r w:rsidRPr="00E11E1B">
                    <w:rPr>
                      <w:rFonts w:ascii="Cambria" w:hAnsi="Cambria" w:cs="Segoe UI"/>
                      <w:b/>
                      <w:sz w:val="15"/>
                      <w:szCs w:val="15"/>
                      <w:vertAlign w:val="superscript"/>
                    </w:rPr>
                    <w:t>3</w:t>
                  </w:r>
                </w:p>
              </w:tc>
              <w:tc>
                <w:tcPr>
                  <w:tcW w:w="1358" w:type="dxa"/>
                  <w:tcBorders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64AA64F1" w14:textId="77777777" w:rsidR="0073260A" w:rsidRPr="007E4823" w:rsidRDefault="0073260A" w:rsidP="0073260A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13" w:type="dxa"/>
                  <w:vAlign w:val="center"/>
                </w:tcPr>
                <w:p w14:paraId="77EF6324" w14:textId="77777777" w:rsidR="0073260A" w:rsidRPr="007E4823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92" w:type="dxa"/>
                </w:tcPr>
                <w:p w14:paraId="35BB4401" w14:textId="2836D92B" w:rsidR="0073260A" w:rsidRPr="00476DC1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  <w:r w:rsidRPr="00476DC1"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>Roboty na zewnątrz budynku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17832E26" w14:textId="77777777" w:rsidR="0073260A" w:rsidRPr="003F4C60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23</w:t>
                  </w:r>
                  <w:r w:rsidRPr="003F4C60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  <w:p w14:paraId="1E8E1A29" w14:textId="77777777" w:rsidR="0073260A" w:rsidRPr="003F4C60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6C2CB1CD" w14:textId="4C8E4CC4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3F4C60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195" w:type="dxa"/>
                  <w:vAlign w:val="center"/>
                </w:tcPr>
                <w:p w14:paraId="09AE04B4" w14:textId="77777777" w:rsidR="0073260A" w:rsidRPr="00747978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shd w:val="clear" w:color="auto" w:fill="D9D9D9" w:themeFill="background1" w:themeFillShade="D9"/>
                  <w:vAlign w:val="center"/>
                </w:tcPr>
                <w:p w14:paraId="73F73159" w14:textId="19354128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84" w:type="dxa"/>
                  <w:shd w:val="clear" w:color="auto" w:fill="auto"/>
                  <w:vAlign w:val="center"/>
                </w:tcPr>
                <w:p w14:paraId="6D2D19DE" w14:textId="77777777" w:rsidR="0073260A" w:rsidRPr="007E4823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73260A" w:rsidRPr="007E4823" w14:paraId="02A68848" w14:textId="77777777" w:rsidTr="00476DC1">
              <w:trPr>
                <w:trHeight w:val="1393"/>
              </w:trPr>
              <w:tc>
                <w:tcPr>
                  <w:tcW w:w="410" w:type="dxa"/>
                  <w:vMerge w:val="restart"/>
                  <w:vAlign w:val="center"/>
                </w:tcPr>
                <w:p w14:paraId="5947A6BA" w14:textId="7C188076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254" w:type="dxa"/>
                  <w:vAlign w:val="center"/>
                </w:tcPr>
                <w:p w14:paraId="2CD40DDB" w14:textId="6257F2F6" w:rsidR="0073260A" w:rsidRDefault="0073260A" w:rsidP="0073260A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  <w:r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>Kocioł 1-funkcyjny na gaz płynny o mocy min. 19,5 kW</w:t>
                  </w:r>
                </w:p>
              </w:tc>
              <w:tc>
                <w:tcPr>
                  <w:tcW w:w="1358" w:type="dxa"/>
                  <w:tcBorders>
                    <w:tl2br w:val="nil"/>
                    <w:tr2bl w:val="nil"/>
                  </w:tcBorders>
                  <w:vAlign w:val="center"/>
                </w:tcPr>
                <w:p w14:paraId="5E244DB1" w14:textId="77777777" w:rsidR="0073260A" w:rsidRPr="007E4823" w:rsidRDefault="0073260A" w:rsidP="0073260A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13" w:type="dxa"/>
                  <w:vAlign w:val="center"/>
                </w:tcPr>
                <w:p w14:paraId="31C575EA" w14:textId="77777777" w:rsidR="0073260A" w:rsidRPr="007E4823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92" w:type="dxa"/>
                </w:tcPr>
                <w:p w14:paraId="7F495A16" w14:textId="08E4601C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476DC1"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>Roboty wewnątrz budynku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06AB98CC" w14:textId="77777777" w:rsidR="0073260A" w:rsidRPr="003F4C60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</w:t>
                  </w:r>
                  <w:r w:rsidRPr="003F4C60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  <w:p w14:paraId="0011714D" w14:textId="77777777" w:rsidR="0073260A" w:rsidRPr="003F4C60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3C11F428" w14:textId="38344A60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3F4C60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195" w:type="dxa"/>
                  <w:vAlign w:val="center"/>
                </w:tcPr>
                <w:p w14:paraId="17D0673E" w14:textId="77777777" w:rsidR="0073260A" w:rsidRPr="00747978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shd w:val="clear" w:color="auto" w:fill="D9D9D9" w:themeFill="background1" w:themeFillShade="D9"/>
                  <w:vAlign w:val="center"/>
                </w:tcPr>
                <w:p w14:paraId="31157EA8" w14:textId="09EE4BA6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84" w:type="dxa"/>
                  <w:shd w:val="clear" w:color="auto" w:fill="auto"/>
                  <w:vAlign w:val="center"/>
                </w:tcPr>
                <w:p w14:paraId="20A8B14D" w14:textId="77777777" w:rsidR="0073260A" w:rsidRPr="007E4823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73260A" w:rsidRPr="007E4823" w14:paraId="73C6835D" w14:textId="77777777" w:rsidTr="005D60DD">
              <w:trPr>
                <w:trHeight w:val="1393"/>
              </w:trPr>
              <w:tc>
                <w:tcPr>
                  <w:tcW w:w="410" w:type="dxa"/>
                  <w:vMerge/>
                  <w:vAlign w:val="center"/>
                </w:tcPr>
                <w:p w14:paraId="6BFD6E1F" w14:textId="77777777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254" w:type="dxa"/>
                  <w:vAlign w:val="center"/>
                </w:tcPr>
                <w:p w14:paraId="7476807D" w14:textId="3F442E8A" w:rsidR="0073260A" w:rsidRDefault="0073260A" w:rsidP="0073260A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  <w:r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>Naziemny zbiornik gazu o poj. 2,7 m</w:t>
                  </w:r>
                  <w:r w:rsidRPr="00E11E1B">
                    <w:rPr>
                      <w:rFonts w:ascii="Cambria" w:hAnsi="Cambria" w:cs="Segoe UI"/>
                      <w:b/>
                      <w:sz w:val="15"/>
                      <w:szCs w:val="15"/>
                      <w:vertAlign w:val="superscript"/>
                    </w:rPr>
                    <w:t>3</w:t>
                  </w:r>
                </w:p>
              </w:tc>
              <w:tc>
                <w:tcPr>
                  <w:tcW w:w="1358" w:type="dxa"/>
                  <w:tcBorders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012C248A" w14:textId="77777777" w:rsidR="0073260A" w:rsidRPr="007E4823" w:rsidRDefault="0073260A" w:rsidP="0073260A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13" w:type="dxa"/>
                  <w:vAlign w:val="center"/>
                </w:tcPr>
                <w:p w14:paraId="15826F9E" w14:textId="77777777" w:rsidR="0073260A" w:rsidRPr="007E4823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92" w:type="dxa"/>
                </w:tcPr>
                <w:p w14:paraId="4800BDB1" w14:textId="51BB5D57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476DC1"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>Roboty na zewnątrz budynku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4BB37B62" w14:textId="77777777" w:rsidR="0073260A" w:rsidRPr="003F4C60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23</w:t>
                  </w:r>
                  <w:r w:rsidRPr="003F4C60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  <w:p w14:paraId="3F912D0D" w14:textId="77777777" w:rsidR="0073260A" w:rsidRPr="003F4C60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5F7A049B" w14:textId="3F7A2C61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3F4C60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195" w:type="dxa"/>
                  <w:vAlign w:val="center"/>
                </w:tcPr>
                <w:p w14:paraId="670F939C" w14:textId="77777777" w:rsidR="0073260A" w:rsidRPr="00747978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shd w:val="clear" w:color="auto" w:fill="D9D9D9" w:themeFill="background1" w:themeFillShade="D9"/>
                  <w:vAlign w:val="center"/>
                </w:tcPr>
                <w:p w14:paraId="5B9EB7B0" w14:textId="4D056B37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84" w:type="dxa"/>
                  <w:shd w:val="clear" w:color="auto" w:fill="auto"/>
                  <w:vAlign w:val="center"/>
                </w:tcPr>
                <w:p w14:paraId="72F9C9FA" w14:textId="77777777" w:rsidR="0073260A" w:rsidRPr="007E4823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73260A" w:rsidRPr="007E4823" w14:paraId="70F0A1DB" w14:textId="77777777" w:rsidTr="005D60DD">
              <w:trPr>
                <w:trHeight w:val="1393"/>
              </w:trPr>
              <w:tc>
                <w:tcPr>
                  <w:tcW w:w="410" w:type="dxa"/>
                  <w:vMerge/>
                  <w:vAlign w:val="center"/>
                </w:tcPr>
                <w:p w14:paraId="72B00CFE" w14:textId="77777777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254" w:type="dxa"/>
                  <w:vAlign w:val="center"/>
                </w:tcPr>
                <w:p w14:paraId="66EF60DC" w14:textId="4D579E20" w:rsidR="0073260A" w:rsidRDefault="0073260A" w:rsidP="0073260A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  <w:r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>Podziemny zbiornik gazu o poj. 2,7 m</w:t>
                  </w:r>
                  <w:r w:rsidRPr="00E11E1B">
                    <w:rPr>
                      <w:rFonts w:ascii="Cambria" w:hAnsi="Cambria" w:cs="Segoe UI"/>
                      <w:b/>
                      <w:sz w:val="15"/>
                      <w:szCs w:val="15"/>
                      <w:vertAlign w:val="superscript"/>
                    </w:rPr>
                    <w:t>3</w:t>
                  </w:r>
                </w:p>
              </w:tc>
              <w:tc>
                <w:tcPr>
                  <w:tcW w:w="1358" w:type="dxa"/>
                  <w:tcBorders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0863CA0B" w14:textId="77777777" w:rsidR="0073260A" w:rsidRPr="007E4823" w:rsidRDefault="0073260A" w:rsidP="0073260A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13" w:type="dxa"/>
                  <w:vAlign w:val="center"/>
                </w:tcPr>
                <w:p w14:paraId="774AAD9B" w14:textId="77777777" w:rsidR="0073260A" w:rsidRPr="007E4823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92" w:type="dxa"/>
                </w:tcPr>
                <w:p w14:paraId="06F31A8F" w14:textId="3829B378" w:rsidR="0073260A" w:rsidRPr="00476DC1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  <w:r w:rsidRPr="00476DC1"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>Roboty na zewnątrz budynku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2CE41E77" w14:textId="77777777" w:rsidR="0073260A" w:rsidRPr="003F4C60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23</w:t>
                  </w:r>
                  <w:r w:rsidRPr="003F4C60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  <w:p w14:paraId="46718ABB" w14:textId="77777777" w:rsidR="0073260A" w:rsidRPr="003F4C60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374E8E2E" w14:textId="0CE3F710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3F4C60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195" w:type="dxa"/>
                  <w:vAlign w:val="center"/>
                </w:tcPr>
                <w:p w14:paraId="5BB15752" w14:textId="77777777" w:rsidR="0073260A" w:rsidRPr="00747978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shd w:val="clear" w:color="auto" w:fill="D9D9D9" w:themeFill="background1" w:themeFillShade="D9"/>
                  <w:vAlign w:val="center"/>
                </w:tcPr>
                <w:p w14:paraId="3D6FD21C" w14:textId="2089CD19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84" w:type="dxa"/>
                  <w:shd w:val="clear" w:color="auto" w:fill="auto"/>
                  <w:vAlign w:val="center"/>
                </w:tcPr>
                <w:p w14:paraId="05DC568A" w14:textId="77777777" w:rsidR="0073260A" w:rsidRPr="007E4823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73260A" w:rsidRPr="007E4823" w14:paraId="397E4AAC" w14:textId="77777777" w:rsidTr="008350AB">
              <w:trPr>
                <w:trHeight w:val="542"/>
              </w:trPr>
              <w:tc>
                <w:tcPr>
                  <w:tcW w:w="8261" w:type="dxa"/>
                  <w:gridSpan w:val="8"/>
                </w:tcPr>
                <w:p w14:paraId="1CA343DA" w14:textId="559E1FD5" w:rsidR="0073260A" w:rsidRDefault="0073260A" w:rsidP="0073260A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RAZEM:</w:t>
                  </w:r>
                </w:p>
              </w:tc>
              <w:tc>
                <w:tcPr>
                  <w:tcW w:w="1184" w:type="dxa"/>
                  <w:shd w:val="clear" w:color="auto" w:fill="auto"/>
                  <w:vAlign w:val="center"/>
                </w:tcPr>
                <w:p w14:paraId="3E6EBE10" w14:textId="77777777" w:rsidR="0073260A" w:rsidRPr="007E4823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</w:tbl>
          <w:p w14:paraId="36493F9A" w14:textId="3319C0D3" w:rsidR="00C738C5" w:rsidRDefault="00C738C5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7E073C3C" w14:textId="1E952779" w:rsidR="00C738C5" w:rsidRDefault="00C738C5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5B181D94" w14:textId="4733A1B0" w:rsidR="007A38F0" w:rsidRDefault="007A38F0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22CEBE7F" w14:textId="706ED4A4" w:rsidR="007A38F0" w:rsidRDefault="007A38F0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66E094DB" w14:textId="50BB8A5F" w:rsidR="007A38F0" w:rsidRDefault="007A38F0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45B83F2B" w14:textId="485C3A99" w:rsidR="007A38F0" w:rsidRDefault="007A38F0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1540E197" w14:textId="751B27CF" w:rsidR="007A38F0" w:rsidRDefault="007A38F0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2DD314C1" w14:textId="15D000F7" w:rsidR="007A38F0" w:rsidRDefault="007A38F0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67C1B6D4" w14:textId="2277E09B" w:rsidR="007A38F0" w:rsidRDefault="007A38F0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6BF04D2F" w14:textId="7CCDEAB9" w:rsidR="0078411B" w:rsidRDefault="0078411B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02B2B5B8" w14:textId="1CF206B9" w:rsidR="0078411B" w:rsidRDefault="0078411B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0BF8A780" w14:textId="5D3E9E22" w:rsidR="0078411B" w:rsidRDefault="0078411B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464566E0" w14:textId="77777777" w:rsidR="0078411B" w:rsidRPr="00CF17C6" w:rsidRDefault="0078411B" w:rsidP="009D7AC7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3D7FC9AE" w14:textId="77777777" w:rsidR="00273441" w:rsidRDefault="00273441" w:rsidP="00273441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</w:p>
          <w:p w14:paraId="4E3F7151" w14:textId="66EBF849" w:rsidR="00273441" w:rsidRDefault="00273441" w:rsidP="00273441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  <w:r>
              <w:rPr>
                <w:rFonts w:ascii="Cambria" w:hAnsi="Cambria"/>
                <w:b/>
                <w:sz w:val="20"/>
              </w:rPr>
              <w:lastRenderedPageBreak/>
              <w:t>Tabela 5. I</w:t>
            </w:r>
            <w:r w:rsidRPr="00594557">
              <w:rPr>
                <w:rFonts w:ascii="Cambria" w:hAnsi="Cambria"/>
                <w:b/>
                <w:sz w:val="20"/>
              </w:rPr>
              <w:t xml:space="preserve">nstalacje </w:t>
            </w:r>
            <w:r>
              <w:rPr>
                <w:rFonts w:ascii="Cambria" w:hAnsi="Cambria"/>
                <w:b/>
                <w:sz w:val="20"/>
              </w:rPr>
              <w:t>powietrznych pomp ciepła</w:t>
            </w:r>
            <w:r w:rsidRPr="00594557">
              <w:rPr>
                <w:rFonts w:ascii="Cambria" w:hAnsi="Cambria"/>
                <w:b/>
                <w:sz w:val="20"/>
              </w:rPr>
              <w:t>.</w:t>
            </w:r>
          </w:p>
          <w:p w14:paraId="6F0A2200" w14:textId="2DAA6103" w:rsidR="00846146" w:rsidRDefault="00846146" w:rsidP="00CF17C6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</w:p>
          <w:tbl>
            <w:tblPr>
              <w:tblStyle w:val="Tabela-Siatka"/>
              <w:tblW w:w="9416" w:type="dxa"/>
              <w:tblLook w:val="04A0" w:firstRow="1" w:lastRow="0" w:firstColumn="1" w:lastColumn="0" w:noHBand="0" w:noVBand="1"/>
            </w:tblPr>
            <w:tblGrid>
              <w:gridCol w:w="410"/>
              <w:gridCol w:w="1322"/>
              <w:gridCol w:w="1559"/>
              <w:gridCol w:w="1061"/>
              <w:gridCol w:w="1121"/>
              <w:gridCol w:w="1468"/>
              <w:gridCol w:w="805"/>
              <w:gridCol w:w="1670"/>
            </w:tblGrid>
            <w:tr w:rsidR="00273441" w:rsidRPr="001134AA" w14:paraId="368C86BD" w14:textId="77777777" w:rsidTr="00847CC6">
              <w:trPr>
                <w:trHeight w:val="878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vAlign w:val="center"/>
                </w:tcPr>
                <w:p w14:paraId="1A441B4C" w14:textId="77777777" w:rsidR="00273441" w:rsidRPr="001134AA" w:rsidRDefault="00273441" w:rsidP="0027344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322" w:type="dxa"/>
                  <w:tcBorders>
                    <w:bottom w:val="single" w:sz="4" w:space="0" w:color="auto"/>
                  </w:tcBorders>
                  <w:vAlign w:val="center"/>
                </w:tcPr>
                <w:p w14:paraId="41D7EC3B" w14:textId="77777777" w:rsidR="00273441" w:rsidRPr="001134AA" w:rsidRDefault="00273441" w:rsidP="0027344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Typ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kotła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vAlign w:val="center"/>
                </w:tcPr>
                <w:p w14:paraId="138E6110" w14:textId="680537D4" w:rsidR="00273441" w:rsidRPr="000B716E" w:rsidRDefault="00273441" w:rsidP="0027344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0B71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0B71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 xml:space="preserve">oraz model </w:t>
                  </w:r>
                  <w:r w:rsidR="0078411B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pompy ciepła</w:t>
                  </w:r>
                </w:p>
                <w:p w14:paraId="582E5D2E" w14:textId="77777777" w:rsidR="00273441" w:rsidRPr="001134AA" w:rsidRDefault="00273441" w:rsidP="0027344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92D4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lub wersji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</w:r>
                  <w:r w:rsidRPr="00792D4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(jeżeli dany model występuje w wielu wersjach)</w:t>
                  </w:r>
                </w:p>
              </w:tc>
              <w:tc>
                <w:tcPr>
                  <w:tcW w:w="1061" w:type="dxa"/>
                  <w:tcBorders>
                    <w:bottom w:val="single" w:sz="4" w:space="0" w:color="auto"/>
                  </w:tcBorders>
                  <w:vAlign w:val="center"/>
                </w:tcPr>
                <w:p w14:paraId="05B99AA9" w14:textId="77777777" w:rsidR="00273441" w:rsidRPr="00A64BA3" w:rsidRDefault="00273441" w:rsidP="0027344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3C6EFCEB" w14:textId="77777777" w:rsidR="00273441" w:rsidRPr="00A64BA3" w:rsidRDefault="00273441" w:rsidP="0027344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netto jednej instalacji [zł]</w:t>
                  </w:r>
                </w:p>
              </w:tc>
              <w:tc>
                <w:tcPr>
                  <w:tcW w:w="1121" w:type="dxa"/>
                  <w:tcBorders>
                    <w:bottom w:val="single" w:sz="4" w:space="0" w:color="auto"/>
                  </w:tcBorders>
                  <w:vAlign w:val="center"/>
                </w:tcPr>
                <w:p w14:paraId="08E98DB4" w14:textId="77777777" w:rsidR="00273441" w:rsidRPr="00A64BA3" w:rsidRDefault="00273441" w:rsidP="0027344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Stawka VAT </w:t>
                  </w: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kwota VAT jednej instalacji</w:t>
                  </w:r>
                </w:p>
              </w:tc>
              <w:tc>
                <w:tcPr>
                  <w:tcW w:w="1468" w:type="dxa"/>
                  <w:tcBorders>
                    <w:bottom w:val="single" w:sz="4" w:space="0" w:color="auto"/>
                  </w:tcBorders>
                  <w:vAlign w:val="center"/>
                </w:tcPr>
                <w:p w14:paraId="02EDED10" w14:textId="77777777" w:rsidR="00273441" w:rsidRPr="00A64BA3" w:rsidRDefault="00273441" w:rsidP="0027344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 brutto jednej instalacji [zł]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vAlign w:val="center"/>
                </w:tcPr>
                <w:p w14:paraId="64D9D5FA" w14:textId="77777777" w:rsidR="00273441" w:rsidRDefault="00273441" w:rsidP="0027344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instalacji</w:t>
                  </w:r>
                </w:p>
                <w:p w14:paraId="7CAC3AE7" w14:textId="4E78FB67" w:rsidR="00781438" w:rsidRPr="00A64BA3" w:rsidRDefault="00781438" w:rsidP="0027344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[szt.]</w:t>
                  </w:r>
                </w:p>
              </w:tc>
              <w:tc>
                <w:tcPr>
                  <w:tcW w:w="1670" w:type="dxa"/>
                  <w:tcBorders>
                    <w:bottom w:val="single" w:sz="4" w:space="0" w:color="auto"/>
                  </w:tcBorders>
                  <w:vAlign w:val="center"/>
                </w:tcPr>
                <w:p w14:paraId="765CA3AE" w14:textId="77777777" w:rsidR="00273441" w:rsidRPr="00A64BA3" w:rsidRDefault="00273441" w:rsidP="0027344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brutto pozycji </w:t>
                  </w:r>
                </w:p>
                <w:p w14:paraId="5B005367" w14:textId="77777777" w:rsidR="00273441" w:rsidRPr="00A64BA3" w:rsidRDefault="00273441" w:rsidP="0027344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273441" w:rsidRPr="001134AA" w14:paraId="6F41F386" w14:textId="77777777" w:rsidTr="00273441">
              <w:trPr>
                <w:trHeight w:val="222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819BEDA" w14:textId="77777777" w:rsidR="00273441" w:rsidRPr="00A94833" w:rsidRDefault="00273441" w:rsidP="0027344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32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EBB81E5" w14:textId="77777777" w:rsidR="00273441" w:rsidRPr="00A94833" w:rsidRDefault="00273441" w:rsidP="0027344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A72F9B9" w14:textId="77777777" w:rsidR="00273441" w:rsidRPr="00A94833" w:rsidRDefault="00273441" w:rsidP="0027344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06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7E2E547" w14:textId="77777777" w:rsidR="00273441" w:rsidRPr="00A64BA3" w:rsidRDefault="00273441" w:rsidP="0027344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12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682C209" w14:textId="77777777" w:rsidR="00273441" w:rsidRPr="00A64BA3" w:rsidRDefault="00273441" w:rsidP="0027344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46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15ACD07" w14:textId="77777777" w:rsidR="00273441" w:rsidRPr="00A64BA3" w:rsidRDefault="00273441" w:rsidP="0027344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+5 (kwota VAT)</w:t>
                  </w:r>
                </w:p>
              </w:tc>
              <w:tc>
                <w:tcPr>
                  <w:tcW w:w="80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37865C0" w14:textId="77777777" w:rsidR="00273441" w:rsidRPr="00A64BA3" w:rsidRDefault="00273441" w:rsidP="0027344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167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CE45948" w14:textId="77777777" w:rsidR="00273441" w:rsidRPr="00A64BA3" w:rsidRDefault="00273441" w:rsidP="0027344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64BA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8 = 6 x 7</w:t>
                  </w:r>
                </w:p>
              </w:tc>
            </w:tr>
            <w:tr w:rsidR="00273441" w:rsidRPr="001134AA" w14:paraId="332608A3" w14:textId="77777777" w:rsidTr="006C6CCD">
              <w:trPr>
                <w:trHeight w:val="1241"/>
              </w:trPr>
              <w:tc>
                <w:tcPr>
                  <w:tcW w:w="41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C23EBE2" w14:textId="55262516" w:rsidR="00273441" w:rsidRPr="00273441" w:rsidRDefault="00273441" w:rsidP="00273441">
                  <w:pPr>
                    <w:jc w:val="center"/>
                    <w:rPr>
                      <w:rFonts w:ascii="Cambria" w:hAnsi="Cambria" w:cs="Segoe UI"/>
                      <w:iCs/>
                      <w:sz w:val="14"/>
                      <w:szCs w:val="14"/>
                    </w:rPr>
                  </w:pPr>
                  <w:r w:rsidRPr="00273441">
                    <w:rPr>
                      <w:rFonts w:ascii="Cambria" w:hAnsi="Cambria" w:cs="Segoe UI"/>
                      <w:i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32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89F7720" w14:textId="6CF4348A" w:rsidR="00273441" w:rsidRDefault="00273441" w:rsidP="00273441">
                  <w:pPr>
                    <w:jc w:val="center"/>
                    <w:rPr>
                      <w:rFonts w:asciiTheme="majorHAnsi" w:hAnsiTheme="majorHAnsi" w:cs="Segoe UI"/>
                      <w:b/>
                      <w:sz w:val="15"/>
                      <w:szCs w:val="15"/>
                    </w:rPr>
                  </w:pPr>
                  <w:r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>Powietrzna pompa ciepła o mocy min. 8,5 kW</w:t>
                  </w:r>
                </w:p>
                <w:p w14:paraId="491D1392" w14:textId="77777777" w:rsidR="00273441" w:rsidRPr="00A94833" w:rsidRDefault="00273441" w:rsidP="0027344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B84930A" w14:textId="77777777" w:rsidR="00273441" w:rsidRPr="00A94833" w:rsidRDefault="00273441" w:rsidP="0027344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</w:tc>
              <w:tc>
                <w:tcPr>
                  <w:tcW w:w="1061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809E005" w14:textId="77777777" w:rsidR="00273441" w:rsidRPr="00A64BA3" w:rsidRDefault="00273441" w:rsidP="0027344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</w:tc>
              <w:tc>
                <w:tcPr>
                  <w:tcW w:w="1121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229FD12" w14:textId="77777777" w:rsidR="00273441" w:rsidRPr="003F4C60" w:rsidRDefault="00273441" w:rsidP="0027344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</w:t>
                  </w:r>
                  <w:r w:rsidRPr="003F4C60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  <w:p w14:paraId="0FDE60B3" w14:textId="77777777" w:rsidR="00273441" w:rsidRPr="003F4C60" w:rsidRDefault="00273441" w:rsidP="0027344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1DE3DD2F" w14:textId="61307F9A" w:rsidR="00273441" w:rsidRPr="00A64BA3" w:rsidRDefault="00273441" w:rsidP="0027344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3F4C60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68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9A924D9" w14:textId="77777777" w:rsidR="00273441" w:rsidRPr="00A64BA3" w:rsidRDefault="00273441" w:rsidP="0027344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</w:tc>
              <w:tc>
                <w:tcPr>
                  <w:tcW w:w="805" w:type="dxa"/>
                  <w:shd w:val="clear" w:color="auto" w:fill="D9D9D9" w:themeFill="background1" w:themeFillShade="D9"/>
                  <w:vAlign w:val="center"/>
                </w:tcPr>
                <w:p w14:paraId="78F76B53" w14:textId="78428698" w:rsidR="00273441" w:rsidRPr="00273441" w:rsidRDefault="00273441" w:rsidP="00273441">
                  <w:pPr>
                    <w:jc w:val="center"/>
                    <w:rPr>
                      <w:rFonts w:ascii="Cambria" w:hAnsi="Cambria" w:cs="Segoe UI"/>
                      <w:b/>
                      <w:bCs/>
                      <w:iCs/>
                      <w:sz w:val="20"/>
                      <w:szCs w:val="20"/>
                    </w:rPr>
                  </w:pPr>
                  <w:r w:rsidRPr="00273441">
                    <w:rPr>
                      <w:rFonts w:ascii="Cambria" w:hAnsi="Cambria" w:cs="Segoe UI"/>
                      <w:b/>
                      <w:bCs/>
                      <w:i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67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6DD4ED4" w14:textId="77777777" w:rsidR="00273441" w:rsidRPr="00A64BA3" w:rsidRDefault="00273441" w:rsidP="0027344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</w:tc>
            </w:tr>
            <w:tr w:rsidR="003365AC" w:rsidRPr="007E4823" w14:paraId="1C0830A2" w14:textId="77777777" w:rsidTr="00273441">
              <w:trPr>
                <w:trHeight w:val="1117"/>
              </w:trPr>
              <w:tc>
                <w:tcPr>
                  <w:tcW w:w="410" w:type="dxa"/>
                  <w:vMerge w:val="restart"/>
                  <w:vAlign w:val="center"/>
                </w:tcPr>
                <w:p w14:paraId="502849C0" w14:textId="725E3998" w:rsidR="003365AC" w:rsidRDefault="003365AC" w:rsidP="0027344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22" w:type="dxa"/>
                </w:tcPr>
                <w:p w14:paraId="638CAB25" w14:textId="77777777" w:rsidR="003365AC" w:rsidRDefault="003365AC" w:rsidP="00273441">
                  <w:pPr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</w:p>
                <w:p w14:paraId="0D9E3ED9" w14:textId="3B60884A" w:rsidR="003365AC" w:rsidRPr="003365AC" w:rsidRDefault="003365AC" w:rsidP="003365AC">
                  <w:pPr>
                    <w:jc w:val="center"/>
                    <w:rPr>
                      <w:rFonts w:asciiTheme="majorHAnsi" w:hAnsiTheme="majorHAnsi" w:cs="Segoe UI"/>
                      <w:b/>
                      <w:sz w:val="15"/>
                      <w:szCs w:val="15"/>
                    </w:rPr>
                  </w:pPr>
                  <w:r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>Powietrzna pompa ciepła o mocy min. 11,5 kW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14:paraId="0ADDBDB6" w14:textId="77777777" w:rsidR="003365AC" w:rsidRPr="007E4823" w:rsidRDefault="003365AC" w:rsidP="00273441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61" w:type="dxa"/>
                  <w:vAlign w:val="center"/>
                </w:tcPr>
                <w:p w14:paraId="77C3AF67" w14:textId="77777777" w:rsidR="003365AC" w:rsidRPr="007E4823" w:rsidRDefault="003365AC" w:rsidP="0027344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  <w:vAlign w:val="center"/>
                </w:tcPr>
                <w:p w14:paraId="292CFCC7" w14:textId="77777777" w:rsidR="003365AC" w:rsidRPr="003F4C60" w:rsidRDefault="003365AC" w:rsidP="0027344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</w:t>
                  </w:r>
                  <w:r w:rsidRPr="003F4C60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  <w:p w14:paraId="3DEA2999" w14:textId="77777777" w:rsidR="003365AC" w:rsidRPr="003F4C60" w:rsidRDefault="003365AC" w:rsidP="0027344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5B4A9B1C" w14:textId="77777777" w:rsidR="003365AC" w:rsidRDefault="003365AC" w:rsidP="0027344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3F4C60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68" w:type="dxa"/>
                  <w:vAlign w:val="center"/>
                </w:tcPr>
                <w:p w14:paraId="582D7AC8" w14:textId="77777777" w:rsidR="003365AC" w:rsidRPr="00747978" w:rsidRDefault="003365AC" w:rsidP="0027344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shd w:val="clear" w:color="auto" w:fill="D9D9D9" w:themeFill="background1" w:themeFillShade="D9"/>
                  <w:vAlign w:val="center"/>
                </w:tcPr>
                <w:p w14:paraId="63CC1CED" w14:textId="29074A13" w:rsidR="003365AC" w:rsidRDefault="003365AC" w:rsidP="0027344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670" w:type="dxa"/>
                  <w:shd w:val="clear" w:color="auto" w:fill="auto"/>
                  <w:vAlign w:val="center"/>
                </w:tcPr>
                <w:p w14:paraId="287E9ADF" w14:textId="77777777" w:rsidR="003365AC" w:rsidRPr="007E4823" w:rsidRDefault="003365AC" w:rsidP="0027344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73260A" w:rsidRPr="007E4823" w14:paraId="656B8AD5" w14:textId="77777777" w:rsidTr="00F61498">
              <w:trPr>
                <w:trHeight w:val="962"/>
              </w:trPr>
              <w:tc>
                <w:tcPr>
                  <w:tcW w:w="410" w:type="dxa"/>
                  <w:vMerge/>
                  <w:vAlign w:val="center"/>
                </w:tcPr>
                <w:p w14:paraId="013E859B" w14:textId="77777777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322" w:type="dxa"/>
                  <w:vAlign w:val="center"/>
                </w:tcPr>
                <w:p w14:paraId="56983B1D" w14:textId="22ED4054" w:rsidR="0073260A" w:rsidRDefault="0073260A" w:rsidP="0073260A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  <w:r>
                    <w:rPr>
                      <w:rFonts w:asciiTheme="majorHAnsi" w:hAnsiTheme="majorHAnsi" w:cs="Segoe UI"/>
                      <w:b/>
                      <w:sz w:val="15"/>
                      <w:szCs w:val="15"/>
                    </w:rPr>
                    <w:t>Wymiana 1 szt. zasobnika c.w.u. o poj. min. 295 l</w:t>
                  </w:r>
                </w:p>
              </w:tc>
              <w:tc>
                <w:tcPr>
                  <w:tcW w:w="1559" w:type="dxa"/>
                  <w:tcBorders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29209D08" w14:textId="77777777" w:rsidR="0073260A" w:rsidRPr="007E4823" w:rsidRDefault="0073260A" w:rsidP="0073260A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61" w:type="dxa"/>
                  <w:vAlign w:val="center"/>
                </w:tcPr>
                <w:p w14:paraId="63350483" w14:textId="77777777" w:rsidR="0073260A" w:rsidRPr="007E4823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  <w:vAlign w:val="center"/>
                </w:tcPr>
                <w:p w14:paraId="03FAEFCF" w14:textId="77777777" w:rsidR="0073260A" w:rsidRPr="003F4C60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</w:t>
                  </w:r>
                  <w:r w:rsidRPr="003F4C60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  <w:p w14:paraId="4CCE7FFC" w14:textId="77777777" w:rsidR="0073260A" w:rsidRPr="003F4C60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2910D1B2" w14:textId="77777777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3F4C60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68" w:type="dxa"/>
                  <w:vAlign w:val="center"/>
                </w:tcPr>
                <w:p w14:paraId="054969C4" w14:textId="77777777" w:rsidR="0073260A" w:rsidRPr="00747978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shd w:val="clear" w:color="auto" w:fill="D9D9D9" w:themeFill="background1" w:themeFillShade="D9"/>
                  <w:vAlign w:val="center"/>
                </w:tcPr>
                <w:p w14:paraId="6C6B3E58" w14:textId="0FF22DBD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70" w:type="dxa"/>
                  <w:shd w:val="clear" w:color="auto" w:fill="auto"/>
                  <w:vAlign w:val="center"/>
                </w:tcPr>
                <w:p w14:paraId="6943B45F" w14:textId="77777777" w:rsidR="0073260A" w:rsidRPr="007E4823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73260A" w:rsidRPr="007E4823" w14:paraId="1131C9D4" w14:textId="77777777" w:rsidTr="00273441">
              <w:trPr>
                <w:trHeight w:val="1275"/>
              </w:trPr>
              <w:tc>
                <w:tcPr>
                  <w:tcW w:w="410" w:type="dxa"/>
                  <w:vMerge w:val="restart"/>
                  <w:vAlign w:val="center"/>
                </w:tcPr>
                <w:p w14:paraId="69BA03EA" w14:textId="2862DC3E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322" w:type="dxa"/>
                  <w:vAlign w:val="center"/>
                </w:tcPr>
                <w:p w14:paraId="45C67D5A" w14:textId="678DDB70" w:rsidR="0073260A" w:rsidRPr="003365AC" w:rsidRDefault="0073260A" w:rsidP="0073260A">
                  <w:pPr>
                    <w:jc w:val="center"/>
                    <w:rPr>
                      <w:rFonts w:asciiTheme="majorHAnsi" w:hAnsiTheme="majorHAnsi" w:cs="Segoe UI"/>
                      <w:b/>
                      <w:sz w:val="15"/>
                      <w:szCs w:val="15"/>
                    </w:rPr>
                  </w:pPr>
                  <w:r>
                    <w:rPr>
                      <w:rFonts w:ascii="Cambria" w:hAnsi="Cambria" w:cs="Segoe UI"/>
                      <w:b/>
                      <w:sz w:val="15"/>
                      <w:szCs w:val="15"/>
                    </w:rPr>
                    <w:t>Powietrzna pompa ciepła o mocy min. 17,5 kW</w:t>
                  </w:r>
                </w:p>
              </w:tc>
              <w:tc>
                <w:tcPr>
                  <w:tcW w:w="1559" w:type="dxa"/>
                  <w:tcBorders>
                    <w:tl2br w:val="nil"/>
                    <w:tr2bl w:val="nil"/>
                  </w:tcBorders>
                  <w:vAlign w:val="center"/>
                </w:tcPr>
                <w:p w14:paraId="6AC3D1BD" w14:textId="77777777" w:rsidR="0073260A" w:rsidRPr="007E4823" w:rsidRDefault="0073260A" w:rsidP="0073260A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61" w:type="dxa"/>
                  <w:vAlign w:val="center"/>
                </w:tcPr>
                <w:p w14:paraId="75523D03" w14:textId="77777777" w:rsidR="0073260A" w:rsidRPr="007E4823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  <w:vAlign w:val="center"/>
                </w:tcPr>
                <w:p w14:paraId="6EFB97DE" w14:textId="77777777" w:rsidR="0073260A" w:rsidRPr="003F4C60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</w:t>
                  </w:r>
                  <w:r w:rsidRPr="003F4C60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  <w:p w14:paraId="44FE228C" w14:textId="77777777" w:rsidR="0073260A" w:rsidRPr="003F4C60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64803B49" w14:textId="77777777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3F4C60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68" w:type="dxa"/>
                  <w:vAlign w:val="center"/>
                </w:tcPr>
                <w:p w14:paraId="266F44F9" w14:textId="77777777" w:rsidR="0073260A" w:rsidRPr="00747978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shd w:val="clear" w:color="auto" w:fill="D9D9D9" w:themeFill="background1" w:themeFillShade="D9"/>
                  <w:vAlign w:val="center"/>
                </w:tcPr>
                <w:p w14:paraId="15B5DC0D" w14:textId="7E4FA4E1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670" w:type="dxa"/>
                  <w:shd w:val="clear" w:color="auto" w:fill="auto"/>
                  <w:vAlign w:val="center"/>
                </w:tcPr>
                <w:p w14:paraId="7CC79F28" w14:textId="77777777" w:rsidR="0073260A" w:rsidRPr="007E4823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73260A" w:rsidRPr="007E4823" w14:paraId="5C5C167B" w14:textId="77777777" w:rsidTr="00B23768">
              <w:trPr>
                <w:trHeight w:val="1393"/>
              </w:trPr>
              <w:tc>
                <w:tcPr>
                  <w:tcW w:w="410" w:type="dxa"/>
                  <w:vMerge/>
                  <w:vAlign w:val="center"/>
                </w:tcPr>
                <w:p w14:paraId="624A5D09" w14:textId="77777777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322" w:type="dxa"/>
                  <w:vAlign w:val="center"/>
                </w:tcPr>
                <w:p w14:paraId="59E01D73" w14:textId="4A2BCC44" w:rsidR="0073260A" w:rsidRDefault="0073260A" w:rsidP="0073260A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  <w:r>
                    <w:rPr>
                      <w:rFonts w:asciiTheme="majorHAnsi" w:hAnsiTheme="majorHAnsi" w:cs="Segoe UI"/>
                      <w:b/>
                      <w:sz w:val="15"/>
                      <w:szCs w:val="15"/>
                    </w:rPr>
                    <w:t>Wymiana 1 szt. zasobnika c.w.u. o poj. min. 295 l</w:t>
                  </w:r>
                </w:p>
              </w:tc>
              <w:tc>
                <w:tcPr>
                  <w:tcW w:w="1559" w:type="dxa"/>
                  <w:tcBorders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05D6B64C" w14:textId="77777777" w:rsidR="0073260A" w:rsidRPr="007E4823" w:rsidRDefault="0073260A" w:rsidP="0073260A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61" w:type="dxa"/>
                  <w:vAlign w:val="center"/>
                </w:tcPr>
                <w:p w14:paraId="191C3C35" w14:textId="77777777" w:rsidR="0073260A" w:rsidRPr="007E4823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1" w:type="dxa"/>
                  <w:shd w:val="clear" w:color="auto" w:fill="auto"/>
                  <w:vAlign w:val="center"/>
                </w:tcPr>
                <w:p w14:paraId="26478539" w14:textId="77777777" w:rsidR="0073260A" w:rsidRPr="003F4C60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</w:t>
                  </w:r>
                  <w:r w:rsidRPr="003F4C60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  <w:p w14:paraId="20CEAEBB" w14:textId="77777777" w:rsidR="0073260A" w:rsidRPr="003F4C60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6B3E7260" w14:textId="3411F94D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3F4C60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68" w:type="dxa"/>
                  <w:vAlign w:val="center"/>
                </w:tcPr>
                <w:p w14:paraId="55B6C4C2" w14:textId="77777777" w:rsidR="0073260A" w:rsidRPr="00747978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shd w:val="clear" w:color="auto" w:fill="D9D9D9" w:themeFill="background1" w:themeFillShade="D9"/>
                  <w:vAlign w:val="center"/>
                </w:tcPr>
                <w:p w14:paraId="5FA7384B" w14:textId="3095CFBF" w:rsidR="0073260A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70" w:type="dxa"/>
                  <w:shd w:val="clear" w:color="auto" w:fill="auto"/>
                  <w:vAlign w:val="center"/>
                </w:tcPr>
                <w:p w14:paraId="2D276BB7" w14:textId="77777777" w:rsidR="0073260A" w:rsidRPr="007E4823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73260A" w:rsidRPr="007E4823" w14:paraId="5BED240F" w14:textId="77777777" w:rsidTr="00847CC6">
              <w:trPr>
                <w:trHeight w:val="542"/>
              </w:trPr>
              <w:tc>
                <w:tcPr>
                  <w:tcW w:w="7746" w:type="dxa"/>
                  <w:gridSpan w:val="7"/>
                  <w:vAlign w:val="center"/>
                </w:tcPr>
                <w:p w14:paraId="3E188D14" w14:textId="77777777" w:rsidR="0073260A" w:rsidRDefault="0073260A" w:rsidP="0073260A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RAZEM:</w:t>
                  </w:r>
                </w:p>
              </w:tc>
              <w:tc>
                <w:tcPr>
                  <w:tcW w:w="1670" w:type="dxa"/>
                  <w:shd w:val="clear" w:color="auto" w:fill="auto"/>
                  <w:vAlign w:val="center"/>
                </w:tcPr>
                <w:p w14:paraId="4EE9018B" w14:textId="77777777" w:rsidR="0073260A" w:rsidRPr="007E4823" w:rsidRDefault="0073260A" w:rsidP="0073260A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</w:tbl>
          <w:p w14:paraId="3338F0B4" w14:textId="20F77873" w:rsidR="00C315A0" w:rsidRDefault="00C315A0" w:rsidP="00CF17C6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</w:p>
          <w:p w14:paraId="50D49B09" w14:textId="77777777" w:rsidR="007017CC" w:rsidRDefault="007017CC" w:rsidP="00CF17C6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</w:p>
          <w:p w14:paraId="28EDC9BE" w14:textId="09BC5A17" w:rsidR="0062734A" w:rsidRDefault="0062734A" w:rsidP="00CF17C6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Tabela 6. I</w:t>
            </w:r>
            <w:r w:rsidRPr="00594557">
              <w:rPr>
                <w:rFonts w:ascii="Cambria" w:hAnsi="Cambria"/>
                <w:b/>
                <w:sz w:val="20"/>
              </w:rPr>
              <w:t xml:space="preserve">nstalacje </w:t>
            </w:r>
            <w:r>
              <w:rPr>
                <w:rFonts w:ascii="Cambria" w:hAnsi="Cambria"/>
                <w:b/>
                <w:sz w:val="20"/>
              </w:rPr>
              <w:t>kotłów 1- funkcyjnych na gaz płynny w budynkach użyteczności publicznej</w:t>
            </w:r>
            <w:r w:rsidRPr="00594557">
              <w:rPr>
                <w:rFonts w:ascii="Cambria" w:hAnsi="Cambria"/>
                <w:b/>
                <w:sz w:val="20"/>
              </w:rPr>
              <w:t>.</w:t>
            </w:r>
          </w:p>
          <w:p w14:paraId="41FEB042" w14:textId="77777777" w:rsidR="0062734A" w:rsidRDefault="0062734A" w:rsidP="00CF17C6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</w:p>
          <w:tbl>
            <w:tblPr>
              <w:tblStyle w:val="Tabela-Siatka"/>
              <w:tblW w:w="9416" w:type="dxa"/>
              <w:tblLook w:val="04A0" w:firstRow="1" w:lastRow="0" w:firstColumn="1" w:lastColumn="0" w:noHBand="0" w:noVBand="1"/>
            </w:tblPr>
            <w:tblGrid>
              <w:gridCol w:w="411"/>
              <w:gridCol w:w="2826"/>
              <w:gridCol w:w="1091"/>
              <w:gridCol w:w="1114"/>
              <w:gridCol w:w="1460"/>
              <w:gridCol w:w="876"/>
              <w:gridCol w:w="1638"/>
            </w:tblGrid>
            <w:tr w:rsidR="00E478C8" w:rsidRPr="00E478C8" w14:paraId="536C79EF" w14:textId="77777777" w:rsidTr="00CD6DB6">
              <w:trPr>
                <w:trHeight w:val="878"/>
              </w:trPr>
              <w:tc>
                <w:tcPr>
                  <w:tcW w:w="411" w:type="dxa"/>
                  <w:vAlign w:val="center"/>
                </w:tcPr>
                <w:p w14:paraId="731F09C2" w14:textId="77777777" w:rsidR="00264CC8" w:rsidRPr="00E478C8" w:rsidRDefault="00264CC8" w:rsidP="00264CC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E478C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2867" w:type="dxa"/>
                  <w:vAlign w:val="center"/>
                </w:tcPr>
                <w:p w14:paraId="2302416A" w14:textId="0F456F3D" w:rsidR="00264CC8" w:rsidRPr="00E478C8" w:rsidRDefault="00264CC8" w:rsidP="00264CC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E478C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Instalacja</w:t>
                  </w:r>
                </w:p>
              </w:tc>
              <w:tc>
                <w:tcPr>
                  <w:tcW w:w="1091" w:type="dxa"/>
                  <w:vAlign w:val="center"/>
                </w:tcPr>
                <w:p w14:paraId="2894524E" w14:textId="77777777" w:rsidR="00264CC8" w:rsidRPr="00E478C8" w:rsidRDefault="00264CC8" w:rsidP="00264CC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E478C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269BBF39" w14:textId="77FFA0BA" w:rsidR="00CD6DB6" w:rsidRPr="00E478C8" w:rsidRDefault="00A5530D" w:rsidP="00264CC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E478C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n</w:t>
                  </w:r>
                  <w:r w:rsidR="00264CC8" w:rsidRPr="00E478C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etto</w:t>
                  </w:r>
                  <w:r w:rsidR="00CD6DB6" w:rsidRPr="00E478C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</w:t>
                  </w:r>
                  <w:r w:rsidR="00B83AE7" w:rsidRPr="00E478C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kompletnej</w:t>
                  </w:r>
                  <w:r w:rsidR="00264CC8" w:rsidRPr="00E478C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instalacji</w:t>
                  </w:r>
                  <w:r w:rsidR="00B83AE7" w:rsidRPr="00E478C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/ obiektu</w:t>
                  </w:r>
                  <w:r w:rsidR="00264CC8" w:rsidRPr="00E478C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</w:t>
                  </w:r>
                  <w:r w:rsidR="00CD6DB6" w:rsidRPr="00E478C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(łączna instalacja ze wszystkimi kotłami wchodzącymi w jej skład)</w:t>
                  </w:r>
                </w:p>
                <w:p w14:paraId="5D264929" w14:textId="716E1154" w:rsidR="00264CC8" w:rsidRPr="00E478C8" w:rsidRDefault="00264CC8" w:rsidP="00264CC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E478C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  <w:tc>
                <w:tcPr>
                  <w:tcW w:w="1118" w:type="dxa"/>
                  <w:vAlign w:val="center"/>
                </w:tcPr>
                <w:p w14:paraId="20D18708" w14:textId="7660C851" w:rsidR="00264CC8" w:rsidRPr="00E478C8" w:rsidRDefault="00264CC8" w:rsidP="00264CC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E478C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Stawka VAT </w:t>
                  </w:r>
                  <w:r w:rsidRPr="00E478C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 xml:space="preserve">i kwota VAT </w:t>
                  </w:r>
                  <w:r w:rsidR="00B83AE7" w:rsidRPr="00E478C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kompletnej </w:t>
                  </w:r>
                  <w:r w:rsidRPr="00E478C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instalacji</w:t>
                  </w:r>
                  <w:r w:rsidR="00B83AE7" w:rsidRPr="00E478C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/ obiektu</w:t>
                  </w:r>
                </w:p>
              </w:tc>
              <w:tc>
                <w:tcPr>
                  <w:tcW w:w="1462" w:type="dxa"/>
                  <w:vAlign w:val="center"/>
                </w:tcPr>
                <w:p w14:paraId="21360F48" w14:textId="5C3CB0EB" w:rsidR="00264CC8" w:rsidRPr="00E478C8" w:rsidRDefault="00264CC8" w:rsidP="00264CC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E478C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Cena brutto </w:t>
                  </w:r>
                  <w:r w:rsidR="00B83AE7" w:rsidRPr="00E478C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kompletnej</w:t>
                  </w:r>
                  <w:r w:rsidRPr="00E478C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instalacji</w:t>
                  </w:r>
                  <w:r w:rsidR="00B83AE7" w:rsidRPr="00E478C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/obiektu</w:t>
                  </w:r>
                  <w:r w:rsidRPr="00E478C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[zł]</w:t>
                  </w:r>
                </w:p>
              </w:tc>
              <w:tc>
                <w:tcPr>
                  <w:tcW w:w="805" w:type="dxa"/>
                  <w:vAlign w:val="center"/>
                </w:tcPr>
                <w:p w14:paraId="5E00254C" w14:textId="77777777" w:rsidR="00264CC8" w:rsidRDefault="00264CC8" w:rsidP="00264CC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E478C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instalacji</w:t>
                  </w:r>
                  <w:r w:rsidR="00B83AE7" w:rsidRPr="00E478C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/ obiektów</w:t>
                  </w:r>
                </w:p>
                <w:p w14:paraId="31F4FAAC" w14:textId="2CD628D4" w:rsidR="00781438" w:rsidRPr="00E478C8" w:rsidRDefault="00781438" w:rsidP="00264CC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[szt.]</w:t>
                  </w:r>
                </w:p>
              </w:tc>
              <w:tc>
                <w:tcPr>
                  <w:tcW w:w="1662" w:type="dxa"/>
                  <w:vAlign w:val="center"/>
                </w:tcPr>
                <w:p w14:paraId="1E417732" w14:textId="77777777" w:rsidR="00264CC8" w:rsidRPr="00E478C8" w:rsidRDefault="00264CC8" w:rsidP="00264CC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E478C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brutto pozycji </w:t>
                  </w:r>
                </w:p>
                <w:p w14:paraId="5086836B" w14:textId="77777777" w:rsidR="00264CC8" w:rsidRPr="00E478C8" w:rsidRDefault="00264CC8" w:rsidP="00264CC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E478C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E478C8" w:rsidRPr="00E478C8" w14:paraId="69A70C52" w14:textId="77777777" w:rsidTr="00CD6DB6">
              <w:trPr>
                <w:trHeight w:val="878"/>
              </w:trPr>
              <w:tc>
                <w:tcPr>
                  <w:tcW w:w="411" w:type="dxa"/>
                  <w:vAlign w:val="center"/>
                </w:tcPr>
                <w:p w14:paraId="473F37F8" w14:textId="48908266" w:rsidR="00CD6DB6" w:rsidRPr="00E478C8" w:rsidRDefault="00CD6DB6" w:rsidP="00CD6DB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E478C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2867" w:type="dxa"/>
                  <w:vAlign w:val="center"/>
                </w:tcPr>
                <w:p w14:paraId="0EBA409C" w14:textId="7A25DBC8" w:rsidR="00CD6DB6" w:rsidRPr="00E478C8" w:rsidRDefault="00CD6DB6" w:rsidP="00CD6DB6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  <w:r w:rsidRPr="00E478C8">
                    <w:rPr>
                      <w:rFonts w:ascii="Cambria" w:hAnsi="Cambria" w:cs="Arial"/>
                      <w:sz w:val="15"/>
                      <w:szCs w:val="15"/>
                    </w:rPr>
                    <w:t>1 szt. Instalacji, min. 2 kotły 1-funkcyjne na gaz płynny o sumarycznej mocy wszystkich kotłów min. 180 kW wraz z podziemnymi zbiornikami gazu płynnego w ilości min. 2 szt. o pojemności min. 6,4 m³ z fundamentem i ogrodzeniem, wraz z budową nowego budynku kotłowni o powierzchni netto pomieszczenia kotłowni min. 16 m</w:t>
                  </w:r>
                  <w:r w:rsidRPr="00E478C8">
                    <w:rPr>
                      <w:rFonts w:ascii="Cambria" w:hAnsi="Cambria" w:cs="Arial"/>
                      <w:sz w:val="15"/>
                      <w:szCs w:val="15"/>
                      <w:vertAlign w:val="superscript"/>
                    </w:rPr>
                    <w:t>2</w:t>
                  </w:r>
                  <w:r w:rsidRPr="00E478C8">
                    <w:rPr>
                      <w:rFonts w:ascii="Cambria" w:hAnsi="Cambria" w:cs="Arial"/>
                      <w:sz w:val="15"/>
                      <w:szCs w:val="15"/>
                    </w:rPr>
                    <w:t xml:space="preserve"> dla budynku w Bogumiłowicach</w:t>
                  </w:r>
                </w:p>
              </w:tc>
              <w:tc>
                <w:tcPr>
                  <w:tcW w:w="1091" w:type="dxa"/>
                  <w:vAlign w:val="center"/>
                </w:tcPr>
                <w:p w14:paraId="1A4D64DC" w14:textId="77777777" w:rsidR="00CD6DB6" w:rsidRPr="00E478C8" w:rsidRDefault="00CD6DB6" w:rsidP="00CD6DB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118" w:type="dxa"/>
                  <w:vAlign w:val="center"/>
                </w:tcPr>
                <w:p w14:paraId="5AF01155" w14:textId="0C3CE455" w:rsidR="00CD6DB6" w:rsidRPr="00E478C8" w:rsidRDefault="00CD6DB6" w:rsidP="00CD6DB6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E478C8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23%</w:t>
                  </w:r>
                </w:p>
                <w:p w14:paraId="46D5DDCB" w14:textId="77777777" w:rsidR="00CD6DB6" w:rsidRPr="00E478C8" w:rsidRDefault="00CD6DB6" w:rsidP="00CD6DB6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26230AA4" w14:textId="15AA8E83" w:rsidR="00CD6DB6" w:rsidRPr="00E478C8" w:rsidRDefault="00CD6DB6" w:rsidP="00CD6DB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E478C8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62" w:type="dxa"/>
                  <w:vAlign w:val="center"/>
                </w:tcPr>
                <w:p w14:paraId="295BEA54" w14:textId="77777777" w:rsidR="00CD6DB6" w:rsidRPr="00E478C8" w:rsidRDefault="00CD6DB6" w:rsidP="00CD6DB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805" w:type="dxa"/>
                  <w:shd w:val="clear" w:color="auto" w:fill="D9D9D9" w:themeFill="background1" w:themeFillShade="D9"/>
                  <w:vAlign w:val="center"/>
                </w:tcPr>
                <w:p w14:paraId="46396D8F" w14:textId="28B0EBF2" w:rsidR="00CD6DB6" w:rsidRPr="00E478C8" w:rsidRDefault="00CD6DB6" w:rsidP="00CD6DB6">
                  <w:pPr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E478C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62" w:type="dxa"/>
                  <w:vAlign w:val="center"/>
                </w:tcPr>
                <w:p w14:paraId="242CE702" w14:textId="77777777" w:rsidR="00CD6DB6" w:rsidRPr="00E478C8" w:rsidRDefault="00CD6DB6" w:rsidP="00CD6DB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  <w:tr w:rsidR="00E478C8" w:rsidRPr="00E478C8" w14:paraId="4F8F9A4F" w14:textId="77777777" w:rsidTr="00A44916">
              <w:trPr>
                <w:trHeight w:val="878"/>
              </w:trPr>
              <w:tc>
                <w:tcPr>
                  <w:tcW w:w="411" w:type="dxa"/>
                  <w:vAlign w:val="center"/>
                </w:tcPr>
                <w:p w14:paraId="1B0D4C31" w14:textId="531FA9E1" w:rsidR="00CD6DB6" w:rsidRPr="00E478C8" w:rsidRDefault="00CD6DB6" w:rsidP="00CD6DB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E478C8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lastRenderedPageBreak/>
                    <w:t>2</w:t>
                  </w:r>
                </w:p>
              </w:tc>
              <w:tc>
                <w:tcPr>
                  <w:tcW w:w="2867" w:type="dxa"/>
                  <w:vAlign w:val="center"/>
                </w:tcPr>
                <w:p w14:paraId="2E90D4D4" w14:textId="26647078" w:rsidR="00CD6DB6" w:rsidRPr="00E478C8" w:rsidRDefault="00CD6DB6" w:rsidP="00CD6DB6">
                  <w:pPr>
                    <w:jc w:val="center"/>
                    <w:rPr>
                      <w:rFonts w:ascii="Cambria" w:hAnsi="Cambria" w:cs="Segoe UI"/>
                      <w:b/>
                      <w:sz w:val="15"/>
                      <w:szCs w:val="15"/>
                    </w:rPr>
                  </w:pPr>
                  <w:r w:rsidRPr="00E478C8">
                    <w:rPr>
                      <w:rFonts w:ascii="Cambria" w:hAnsi="Cambria" w:cs="Arial"/>
                      <w:sz w:val="15"/>
                      <w:szCs w:val="15"/>
                    </w:rPr>
                    <w:t>1 szt. Instalacji, min. 2 kotły 1-funkcyjne na gaz płynny o sumarycznej mocy wszystkich kotłów min. 475 kW wraz z podziemnymi zbiornikami gazu płynnego w ilości min. 6 szt. o pojemności min. 6,4 m³ z fundamentem i ogrodzeniem, wraz z budową nowego budynku kotłowni o powierzchni netto pomieszczenia kotłowni min. 25 m</w:t>
                  </w:r>
                  <w:r w:rsidRPr="00E478C8">
                    <w:rPr>
                      <w:rFonts w:ascii="Cambria" w:hAnsi="Cambria" w:cs="Arial"/>
                      <w:sz w:val="15"/>
                      <w:szCs w:val="15"/>
                      <w:vertAlign w:val="superscript"/>
                    </w:rPr>
                    <w:t>2</w:t>
                  </w:r>
                  <w:r w:rsidRPr="00E478C8">
                    <w:rPr>
                      <w:rFonts w:ascii="Cambria" w:hAnsi="Cambria" w:cs="Arial"/>
                      <w:sz w:val="15"/>
                      <w:szCs w:val="15"/>
                    </w:rPr>
                    <w:t xml:space="preserve"> dla budynku w Sulmierzycach</w:t>
                  </w:r>
                </w:p>
              </w:tc>
              <w:tc>
                <w:tcPr>
                  <w:tcW w:w="1091" w:type="dxa"/>
                  <w:vAlign w:val="center"/>
                </w:tcPr>
                <w:p w14:paraId="054188C9" w14:textId="77777777" w:rsidR="00CD6DB6" w:rsidRPr="00E478C8" w:rsidRDefault="00CD6DB6" w:rsidP="00CD6DB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118" w:type="dxa"/>
                  <w:vAlign w:val="center"/>
                </w:tcPr>
                <w:p w14:paraId="33A2D311" w14:textId="77777777" w:rsidR="00CD6DB6" w:rsidRPr="00E478C8" w:rsidRDefault="00CD6DB6" w:rsidP="00CD6DB6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E478C8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23%</w:t>
                  </w:r>
                </w:p>
                <w:p w14:paraId="08881230" w14:textId="77777777" w:rsidR="00CD6DB6" w:rsidRPr="00E478C8" w:rsidRDefault="00CD6DB6" w:rsidP="00CD6DB6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  <w:p w14:paraId="3E292A3C" w14:textId="672E7B33" w:rsidR="00CD6DB6" w:rsidRPr="00E478C8" w:rsidRDefault="00CD6DB6" w:rsidP="00CD6DB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E478C8">
                    <w:rPr>
                      <w:rFonts w:asciiTheme="majorHAnsi" w:eastAsia="Times New Roman" w:hAnsiTheme="majorHAnsi"/>
                      <w:i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1462" w:type="dxa"/>
                  <w:vAlign w:val="center"/>
                </w:tcPr>
                <w:p w14:paraId="4C4627DF" w14:textId="77777777" w:rsidR="00CD6DB6" w:rsidRPr="00E478C8" w:rsidRDefault="00CD6DB6" w:rsidP="00CD6DB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805" w:type="dxa"/>
                  <w:shd w:val="clear" w:color="auto" w:fill="D9D9D9" w:themeFill="background1" w:themeFillShade="D9"/>
                  <w:vAlign w:val="center"/>
                </w:tcPr>
                <w:p w14:paraId="3A747B51" w14:textId="231A0AEE" w:rsidR="00CD6DB6" w:rsidRPr="00E478C8" w:rsidRDefault="00CD6DB6" w:rsidP="00CD6DB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E478C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62" w:type="dxa"/>
                  <w:vAlign w:val="center"/>
                </w:tcPr>
                <w:p w14:paraId="21AB9C15" w14:textId="77777777" w:rsidR="00CD6DB6" w:rsidRPr="00E478C8" w:rsidRDefault="00CD6DB6" w:rsidP="00CD6DB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  <w:tr w:rsidR="00E478C8" w:rsidRPr="00E478C8" w14:paraId="33186801" w14:textId="77777777" w:rsidTr="00E74D98">
              <w:trPr>
                <w:trHeight w:val="878"/>
              </w:trPr>
              <w:tc>
                <w:tcPr>
                  <w:tcW w:w="7754" w:type="dxa"/>
                  <w:gridSpan w:val="6"/>
                  <w:tcBorders>
                    <w:bottom w:val="single" w:sz="4" w:space="0" w:color="auto"/>
                  </w:tcBorders>
                  <w:vAlign w:val="center"/>
                </w:tcPr>
                <w:p w14:paraId="290BC341" w14:textId="29B7D6B1" w:rsidR="00CD6DB6" w:rsidRPr="00E478C8" w:rsidRDefault="00CD6DB6" w:rsidP="00CD6DB6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E478C8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RAZEM:</w:t>
                  </w:r>
                </w:p>
              </w:tc>
              <w:tc>
                <w:tcPr>
                  <w:tcW w:w="1662" w:type="dxa"/>
                  <w:tcBorders>
                    <w:bottom w:val="single" w:sz="4" w:space="0" w:color="auto"/>
                  </w:tcBorders>
                  <w:vAlign w:val="center"/>
                </w:tcPr>
                <w:p w14:paraId="434E6F80" w14:textId="77777777" w:rsidR="00CD6DB6" w:rsidRPr="00E478C8" w:rsidRDefault="00CD6DB6" w:rsidP="00CD6DB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725C9F08" w14:textId="664DE70C" w:rsidR="009D7AC7" w:rsidRDefault="009D7AC7" w:rsidP="0060405B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5A59BFD" w14:textId="4D5E1093" w:rsidR="009D7AC7" w:rsidRDefault="009D7AC7" w:rsidP="0060405B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B9B9F4C" w14:textId="68EA813E" w:rsidR="00594557" w:rsidRPr="00747978" w:rsidRDefault="00594557" w:rsidP="0060405B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60405B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4EDC93CA" w:rsidR="0060405B" w:rsidRPr="00EE3606" w:rsidRDefault="0060405B" w:rsidP="00EE3606">
            <w:pPr>
              <w:pStyle w:val="Akapitzlist"/>
              <w:numPr>
                <w:ilvl w:val="0"/>
                <w:numId w:val="35"/>
              </w:numPr>
              <w:ind w:left="317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E3606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6DEE1B01" w14:textId="77777777" w:rsidR="0060405B" w:rsidRPr="00D03F43" w:rsidRDefault="0060405B" w:rsidP="0060405B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60405B" w:rsidRPr="00786FC0" w:rsidRDefault="0060405B" w:rsidP="0060405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60405B" w:rsidRPr="00786FC0" w:rsidRDefault="0060405B" w:rsidP="0060405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7FB539E" w14:textId="58291674" w:rsidR="0060405B" w:rsidRPr="003E090C" w:rsidRDefault="0060405B" w:rsidP="0060405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</w:t>
            </w:r>
            <w:r w:rsidR="00636814" w:rsidRPr="00636814">
              <w:rPr>
                <w:rFonts w:ascii="Cambria" w:hAnsi="Cambria" w:cs="Arial"/>
                <w:sz w:val="22"/>
                <w:szCs w:val="22"/>
              </w:rPr>
              <w:t>okres wskazany w SWZ.</w:t>
            </w:r>
          </w:p>
          <w:p w14:paraId="6CD1985D" w14:textId="62B8D49D" w:rsidR="0060405B" w:rsidRPr="007468BA" w:rsidRDefault="0060405B" w:rsidP="007468BA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  <w:r w:rsidRPr="007468BA">
              <w:rPr>
                <w:rFonts w:ascii="Cambria" w:hAnsi="Cambria" w:cs="Arial"/>
                <w:bCs/>
                <w:i/>
                <w:iCs/>
                <w:strike/>
                <w:color w:val="FF0000"/>
                <w:sz w:val="20"/>
                <w:szCs w:val="20"/>
              </w:rPr>
              <w:t xml:space="preserve">             </w:t>
            </w:r>
          </w:p>
          <w:p w14:paraId="3FCF2BF6" w14:textId="483F18CD" w:rsidR="0060405B" w:rsidRPr="00EB52DB" w:rsidRDefault="0060405B" w:rsidP="0060405B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EB52DB">
              <w:rPr>
                <w:rFonts w:ascii="Cambria" w:hAnsi="Cambria" w:cs="Arial"/>
                <w:sz w:val="22"/>
                <w:szCs w:val="22"/>
              </w:rPr>
              <w:t xml:space="preserve">Oświadczam/y, </w:t>
            </w:r>
            <w:r w:rsidR="007E1B20" w:rsidRPr="00EB52DB">
              <w:rPr>
                <w:rFonts w:ascii="Cambria" w:hAnsi="Cambria" w:cs="Arial"/>
                <w:sz w:val="22"/>
                <w:szCs w:val="22"/>
              </w:rPr>
              <w:t>że przekazana w odrębnym pliku część oferty</w:t>
            </w:r>
            <w:r w:rsidRPr="00EB52DB">
              <w:rPr>
                <w:rFonts w:ascii="Cambria" w:hAnsi="Cambria" w:cs="Arial"/>
                <w:sz w:val="22"/>
                <w:szCs w:val="22"/>
              </w:rPr>
              <w:t xml:space="preserve"> stanowią tajemnicę przedsiębiorstwa w rozumieniu przepisów o zwalczaniu nieuczciwej konkurencji i zastrzegamy, że nie mogą być one udostępniane.</w:t>
            </w:r>
          </w:p>
          <w:p w14:paraId="09D63FBB" w14:textId="5CACA3D1" w:rsidR="0060405B" w:rsidRPr="00EB52DB" w:rsidRDefault="0060405B" w:rsidP="0060405B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EB52DB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60405B" w:rsidRPr="00121062" w:rsidRDefault="0060405B" w:rsidP="0060405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60405B" w:rsidRDefault="0060405B" w:rsidP="0060405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60405B" w:rsidRDefault="0060405B" w:rsidP="0060405B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60405B" w:rsidRPr="00A40049" w:rsidRDefault="0060405B" w:rsidP="0060405B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60405B" w:rsidRDefault="0060405B" w:rsidP="0060405B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60405B" w:rsidRPr="00097E29" w:rsidRDefault="0060405B" w:rsidP="0060405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60405B" w:rsidRDefault="0060405B" w:rsidP="0060405B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60405B" w:rsidRDefault="0060405B" w:rsidP="0060405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60405B" w:rsidRPr="005A3693" w:rsidRDefault="0060405B" w:rsidP="0060405B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60405B" w:rsidRPr="005A3693" w:rsidRDefault="0060405B" w:rsidP="0060405B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51DA5F9" w:rsidR="0060405B" w:rsidRDefault="0060405B" w:rsidP="0060405B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lastRenderedPageBreak/>
              <w:t xml:space="preserve">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67385B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2B86B25B" w14:textId="2FA94C3A" w:rsidR="0067385B" w:rsidRPr="007468BA" w:rsidRDefault="0067385B" w:rsidP="0067385B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120"/>
              <w:ind w:left="311"/>
              <w:jc w:val="both"/>
              <w:rPr>
                <w:rFonts w:asciiTheme="majorHAnsi" w:hAnsiTheme="majorHAnsi" w:cstheme="minorHAnsi"/>
                <w:bCs/>
              </w:rPr>
            </w:pPr>
            <w:r w:rsidRPr="007468BA">
              <w:rPr>
                <w:rFonts w:asciiTheme="majorHAnsi" w:hAnsiTheme="majorHAnsi" w:cstheme="minorHAnsi"/>
              </w:rPr>
              <w:t xml:space="preserve">Oświadczam, że do wykonania przedmiotu zamówienia </w:t>
            </w:r>
            <w:r w:rsidRPr="007468BA">
              <w:rPr>
                <w:rFonts w:asciiTheme="majorHAnsi" w:hAnsiTheme="majorHAnsi" w:cstheme="minorHAnsi"/>
                <w:b/>
                <w:bCs/>
              </w:rPr>
              <w:t>nie zastosuję</w:t>
            </w:r>
            <w:r w:rsidRPr="007468BA">
              <w:rPr>
                <w:rFonts w:asciiTheme="majorHAnsi" w:hAnsiTheme="majorHAnsi" w:cstheme="minorHAnsi"/>
              </w:rPr>
              <w:t xml:space="preserve"> rozwiązań równoważnych w stosunku do opisywanych w opisie przedmiotu zamówienia.</w:t>
            </w:r>
          </w:p>
          <w:p w14:paraId="69751D9B" w14:textId="77777777" w:rsidR="0067385B" w:rsidRPr="007468BA" w:rsidRDefault="0067385B" w:rsidP="0067385B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24"/>
              <w:rPr>
                <w:rFonts w:asciiTheme="majorHAnsi" w:hAnsiTheme="majorHAnsi" w:cstheme="minorHAnsi"/>
                <w:b/>
                <w:bCs/>
              </w:rPr>
            </w:pPr>
            <w:r w:rsidRPr="007468BA">
              <w:rPr>
                <w:rFonts w:asciiTheme="majorHAnsi" w:hAnsiTheme="majorHAnsi" w:cstheme="minorHAnsi"/>
                <w:b/>
                <w:bCs/>
              </w:rPr>
              <w:t>UWAGA:</w:t>
            </w:r>
          </w:p>
          <w:p w14:paraId="4CFDA743" w14:textId="37EC30A3" w:rsidR="0067385B" w:rsidRPr="007468BA" w:rsidRDefault="0067385B" w:rsidP="0067385B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Theme="majorHAnsi" w:hAnsiTheme="majorHAnsi" w:cstheme="minorHAnsi"/>
              </w:rPr>
            </w:pPr>
            <w:r w:rsidRPr="007468BA">
              <w:rPr>
                <w:rFonts w:asciiTheme="majorHAnsi" w:hAnsiTheme="majorHAnsi" w:cstheme="minorHAnsi"/>
              </w:rPr>
              <w:t>W przypadku zastosowania w ofercie rozwiązań równoważnych do oferty należy załączyć dowody równoważności o których mowa w pkt. 4.6. SWZ.</w:t>
            </w:r>
          </w:p>
          <w:p w14:paraId="3A069B05" w14:textId="77777777" w:rsidR="0067385B" w:rsidRPr="007468BA" w:rsidRDefault="0067385B" w:rsidP="0067385B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Theme="majorHAnsi" w:hAnsiTheme="majorHAnsi" w:cstheme="minorHAnsi"/>
              </w:rPr>
            </w:pPr>
            <w:r w:rsidRPr="007468BA">
              <w:rPr>
                <w:rFonts w:asciiTheme="majorHAnsi" w:hAnsiTheme="majorHAnsi" w:cstheme="minorHAnsi"/>
              </w:rPr>
              <w:t>Wskazuję załączone do oferty dowody równoważności:</w:t>
            </w:r>
          </w:p>
          <w:p w14:paraId="2A75D4F3" w14:textId="77777777" w:rsidR="0067385B" w:rsidRPr="007468BA" w:rsidRDefault="0067385B" w:rsidP="0067385B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Theme="majorHAnsi" w:hAnsiTheme="majorHAnsi" w:cstheme="minorHAnsi"/>
              </w:rPr>
            </w:pPr>
            <w:r w:rsidRPr="007468BA">
              <w:rPr>
                <w:rFonts w:asciiTheme="majorHAnsi" w:hAnsiTheme="majorHAnsi" w:cstheme="minorHAnsi"/>
              </w:rPr>
              <w:t>……………………………………..</w:t>
            </w:r>
          </w:p>
          <w:p w14:paraId="6D753020" w14:textId="78CE9A51" w:rsidR="0067385B" w:rsidRPr="007468BA" w:rsidRDefault="0067385B" w:rsidP="0067385B">
            <w:pPr>
              <w:tabs>
                <w:tab w:val="num" w:pos="426"/>
              </w:tabs>
              <w:spacing w:line="276" w:lineRule="auto"/>
              <w:jc w:val="both"/>
              <w:rPr>
                <w:rFonts w:asciiTheme="majorHAnsi" w:hAnsiTheme="majorHAnsi" w:cstheme="minorHAnsi"/>
              </w:rPr>
            </w:pPr>
            <w:r w:rsidRPr="007468BA">
              <w:rPr>
                <w:rFonts w:asciiTheme="majorHAnsi" w:hAnsiTheme="majorHAnsi" w:cstheme="minorHAnsi"/>
              </w:rPr>
              <w:t>…………………………………….</w:t>
            </w:r>
          </w:p>
          <w:p w14:paraId="290313D5" w14:textId="761C9656" w:rsidR="00D93F08" w:rsidRPr="007468BA" w:rsidRDefault="00D93F08" w:rsidP="0067385B">
            <w:pPr>
              <w:tabs>
                <w:tab w:val="num" w:pos="426"/>
              </w:tabs>
              <w:spacing w:line="276" w:lineRule="auto"/>
              <w:jc w:val="both"/>
              <w:rPr>
                <w:rFonts w:asciiTheme="majorHAnsi" w:hAnsiTheme="majorHAnsi" w:cstheme="minorHAnsi"/>
                <w:b/>
                <w:bCs/>
                <w:color w:val="000000"/>
                <w:u w:val="single"/>
              </w:rPr>
            </w:pPr>
          </w:p>
          <w:p w14:paraId="0AF454EC" w14:textId="34F2F831" w:rsidR="00D93F08" w:rsidRPr="007468BA" w:rsidRDefault="00D93F08" w:rsidP="00D93F08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overflowPunct w:val="0"/>
              <w:autoSpaceDE w:val="0"/>
              <w:autoSpaceDN w:val="0"/>
              <w:adjustRightInd w:val="0"/>
              <w:ind w:left="311"/>
              <w:jc w:val="both"/>
              <w:textAlignment w:val="baseline"/>
              <w:rPr>
                <w:rFonts w:asciiTheme="majorHAnsi" w:hAnsiTheme="majorHAnsi" w:cstheme="minorHAnsi"/>
                <w:bCs/>
              </w:rPr>
            </w:pPr>
            <w:r w:rsidRPr="007468BA">
              <w:rPr>
                <w:rFonts w:asciiTheme="majorHAnsi" w:hAnsiTheme="majorHAnsi" w:cstheme="minorHAnsi"/>
                <w:bCs/>
              </w:rPr>
              <w:t>Przekazuję dane umożliwiające dostęp do dokumentów potwierdzających umocowanie do reprezentowania wykonawcy (takie jak np. odpis lub informacja z Krajowego Rejestru Sądowego, Centralnej Ewidencji i Informacji o Działalności Gospodarczej lub innego właściwego rejestru)</w:t>
            </w:r>
          </w:p>
          <w:p w14:paraId="5A6A9D3A" w14:textId="77777777" w:rsidR="00D93F08" w:rsidRPr="007468BA" w:rsidRDefault="00D93F08" w:rsidP="00D93F08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ajorHAnsi" w:hAnsiTheme="majorHAnsi" w:cstheme="minorHAnsi"/>
                <w:bCs/>
              </w:rPr>
            </w:pPr>
            <w:r w:rsidRPr="007468BA">
              <w:rPr>
                <w:rFonts w:asciiTheme="majorHAnsi" w:hAnsiTheme="majorHAnsi" w:cstheme="minorHAnsi"/>
                <w:bCs/>
              </w:rPr>
              <w:t>………………………………………………………………………………………………………</w:t>
            </w:r>
          </w:p>
          <w:p w14:paraId="41C057C7" w14:textId="471E9C73" w:rsidR="00D93F08" w:rsidRPr="007468BA" w:rsidRDefault="00D93F08" w:rsidP="00D93F08">
            <w:pPr>
              <w:tabs>
                <w:tab w:val="num" w:pos="426"/>
              </w:tabs>
              <w:spacing w:line="276" w:lineRule="auto"/>
              <w:jc w:val="both"/>
              <w:rPr>
                <w:rFonts w:asciiTheme="majorHAnsi" w:eastAsia="Times New Roman" w:hAnsiTheme="majorHAnsi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7468BA">
              <w:rPr>
                <w:rFonts w:asciiTheme="majorHAnsi" w:hAnsiTheme="majorHAnsi" w:cstheme="minorHAnsi"/>
                <w:bCs/>
              </w:rPr>
              <w:t>………………………………………………………………………………………………………</w:t>
            </w:r>
          </w:p>
          <w:p w14:paraId="4B892BFC" w14:textId="77777777" w:rsidR="0060405B" w:rsidRPr="009B6466" w:rsidRDefault="0060405B" w:rsidP="0060405B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60405B" w:rsidRPr="000A2C42" w:rsidRDefault="0060405B" w:rsidP="0060405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60405B" w:rsidRPr="00BE0F00" w:rsidRDefault="0060405B" w:rsidP="0060405B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60405B" w:rsidRPr="003E090C" w14:paraId="2CBB086E" w14:textId="77777777" w:rsidTr="0060405B">
        <w:trPr>
          <w:trHeight w:val="245"/>
          <w:jc w:val="center"/>
        </w:trPr>
        <w:tc>
          <w:tcPr>
            <w:tcW w:w="9671" w:type="dxa"/>
          </w:tcPr>
          <w:p w14:paraId="4A30DDE7" w14:textId="1F59763E" w:rsidR="0060405B" w:rsidRPr="00EE3606" w:rsidRDefault="0060405B" w:rsidP="00EE3606">
            <w:pPr>
              <w:pStyle w:val="Akapitzlist"/>
              <w:numPr>
                <w:ilvl w:val="0"/>
                <w:numId w:val="35"/>
              </w:numPr>
              <w:spacing w:before="120" w:line="300" w:lineRule="auto"/>
              <w:ind w:left="317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E3606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4FBDC208" w14:textId="77777777" w:rsidR="0060405B" w:rsidRPr="003E090C" w:rsidRDefault="0060405B" w:rsidP="0060405B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60405B" w:rsidRPr="003E090C" w:rsidRDefault="0060405B" w:rsidP="0060405B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60405B" w:rsidRPr="00C0386C" w:rsidRDefault="0060405B" w:rsidP="0060405B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60405B" w:rsidRDefault="0060405B" w:rsidP="0060405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60405B" w:rsidRPr="00776FB2" w:rsidRDefault="0060405B" w:rsidP="0060405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60405B" w:rsidRPr="003E090C" w14:paraId="31C73AB5" w14:textId="77777777" w:rsidTr="00EE3606">
        <w:trPr>
          <w:trHeight w:val="1992"/>
          <w:jc w:val="center"/>
        </w:trPr>
        <w:tc>
          <w:tcPr>
            <w:tcW w:w="9671" w:type="dxa"/>
            <w:shd w:val="clear" w:color="auto" w:fill="auto"/>
          </w:tcPr>
          <w:p w14:paraId="67F59E9D" w14:textId="77777777" w:rsidR="00EE3606" w:rsidRDefault="00EE3606" w:rsidP="0060405B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6815F35" w14:textId="2A7700AF" w:rsidR="002B3C04" w:rsidRPr="009B4EE7" w:rsidRDefault="002B3C04" w:rsidP="002B3C0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</w:t>
            </w:r>
            <w:r w:rsidR="00C315A0">
              <w:rPr>
                <w:rFonts w:ascii="Cambria" w:hAnsi="Cambria" w:cs="Arial"/>
                <w:b/>
                <w:iCs/>
                <w:sz w:val="28"/>
                <w:szCs w:val="28"/>
              </w:rPr>
              <w:t>*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4C2E2D93" w14:textId="77777777" w:rsidR="002B3C04" w:rsidRPr="003E090C" w:rsidRDefault="002B3C04" w:rsidP="002B3C0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3C3E3D5" wp14:editId="1D08509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A66277" id="Prostokąt 2" o:spid="_x0000_s1026" style="position:absolute;margin-left:20.45pt;margin-top:10.35pt;width:12.4pt;height:13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"/>
                  </w:pict>
                </mc:Fallback>
              </mc:AlternateContent>
            </w:r>
          </w:p>
          <w:p w14:paraId="22973885" w14:textId="2A39D787" w:rsidR="002B3C04" w:rsidRPr="00EB17F4" w:rsidRDefault="002B3C04" w:rsidP="002B3C0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BB2713"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 w:rsidR="006C093A">
              <w:rPr>
                <w:rFonts w:ascii="Cambria" w:hAnsi="Cambria"/>
                <w:noProof/>
                <w:lang w:eastAsia="pl-PL"/>
              </w:rPr>
              <w:t>,</w:t>
            </w:r>
          </w:p>
          <w:p w14:paraId="1E60112C" w14:textId="77777777" w:rsidR="002B3C04" w:rsidRPr="003E090C" w:rsidRDefault="002B3C04" w:rsidP="002B3C0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6308DED6" wp14:editId="6659AF1A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2230C1" id="Prostokąt 2" o:spid="_x0000_s1026" style="position:absolute;margin-left:20.45pt;margin-top:12pt;width:12.4pt;height:13.4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"/>
                  </w:pict>
                </mc:Fallback>
              </mc:AlternateContent>
            </w:r>
          </w:p>
          <w:p w14:paraId="667F8A11" w14:textId="5CCB4220" w:rsidR="002B3C04" w:rsidRDefault="002B3C04" w:rsidP="002B3C0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 w:rsidR="006C093A">
              <w:rPr>
                <w:rFonts w:ascii="Cambria" w:hAnsi="Cambria"/>
                <w:noProof/>
                <w:lang w:eastAsia="pl-PL"/>
              </w:rPr>
              <w:t>,</w:t>
            </w:r>
          </w:p>
          <w:p w14:paraId="45E09A26" w14:textId="77777777" w:rsidR="002B3C04" w:rsidRPr="003E090C" w:rsidRDefault="002B3C04" w:rsidP="002B3C0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199F5FD9" wp14:editId="122CD4C9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360244" id="Prostokąt 2" o:spid="_x0000_s1026" style="position:absolute;margin-left:20.45pt;margin-top:11pt;width:12.4pt;height:13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"/>
                  </w:pict>
                </mc:Fallback>
              </mc:AlternateContent>
            </w:r>
          </w:p>
          <w:p w14:paraId="548673D4" w14:textId="7CB4A767" w:rsidR="002B3C04" w:rsidRDefault="002B3C04" w:rsidP="002B3C0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 w:rsidR="006C093A">
              <w:rPr>
                <w:rFonts w:ascii="Cambria" w:hAnsi="Cambria"/>
                <w:noProof/>
                <w:lang w:eastAsia="pl-PL"/>
              </w:rPr>
              <w:t>,</w:t>
            </w:r>
          </w:p>
          <w:p w14:paraId="4516658E" w14:textId="77777777" w:rsidR="002B3C04" w:rsidRPr="00EB17F4" w:rsidRDefault="002B3C04" w:rsidP="002B3C0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5CEBEB66" wp14:editId="61B293B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34DCF5" id="Prostokąt 2" o:spid="_x0000_s1026" style="position:absolute;margin-left:20.5pt;margin-top:9.55pt;width:12.4pt;height:13.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0742D4C0" w14:textId="39871C32" w:rsidR="002B3C04" w:rsidRPr="00EB17F4" w:rsidRDefault="002B3C04" w:rsidP="002B3C0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 w:rsidR="006C093A">
              <w:rPr>
                <w:rFonts w:ascii="Cambria" w:hAnsi="Cambria"/>
                <w:noProof/>
                <w:lang w:eastAsia="pl-PL"/>
              </w:rPr>
              <w:t>,</w:t>
            </w:r>
          </w:p>
          <w:p w14:paraId="29E88D43" w14:textId="77777777" w:rsidR="002B3C04" w:rsidRPr="00EB17F4" w:rsidRDefault="002B3C04" w:rsidP="002B3C0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9801011" w14:textId="0F5174B9" w:rsidR="002B3C04" w:rsidRDefault="002B3C04" w:rsidP="002B3C0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1ADA2116" wp14:editId="3D340CA7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A1E775" id="Prostokąt 2" o:spid="_x0000_s1026" style="position:absolute;margin-left:20.45pt;margin-top:.6pt;width:12.4pt;height:13.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6C093A">
              <w:rPr>
                <w:rFonts w:ascii="Cambria" w:hAnsi="Cambria"/>
                <w:noProof/>
                <w:lang w:eastAsia="pl-PL"/>
              </w:rPr>
              <w:t>,</w:t>
            </w:r>
          </w:p>
          <w:p w14:paraId="20F53604" w14:textId="77777777" w:rsidR="002B3C04" w:rsidRPr="00EB17F4" w:rsidRDefault="002B3C04" w:rsidP="002B3C0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A26091F" w14:textId="42F7866B" w:rsidR="002B3C04" w:rsidRPr="00EB17F4" w:rsidRDefault="002B3C04" w:rsidP="002B3C0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10D63D56" wp14:editId="05FBB77B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0F622F" id="Prostokąt 2" o:spid="_x0000_s1026" style="position:absolute;margin-left:20.45pt;margin-top:.6pt;width:12.4pt;height:13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nS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6C093A">
              <w:rPr>
                <w:rFonts w:ascii="Cambria" w:hAnsi="Cambria"/>
                <w:noProof/>
                <w:lang w:eastAsia="pl-PL"/>
              </w:rPr>
              <w:t>.</w:t>
            </w:r>
          </w:p>
          <w:p w14:paraId="1E61DB8D" w14:textId="77777777" w:rsidR="00BB2713" w:rsidRDefault="00BB2713" w:rsidP="002B3C0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</w:p>
          <w:p w14:paraId="427669C1" w14:textId="32620481" w:rsidR="002B3C04" w:rsidRPr="002B3C04" w:rsidRDefault="00C315A0" w:rsidP="002B3C0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szCs w:val="22"/>
              </w:rPr>
              <w:t>*</w:t>
            </w:r>
            <w:r w:rsidR="002B3C04"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10A52FE0" w14:textId="77777777" w:rsidR="00EE3606" w:rsidRDefault="00EE3606" w:rsidP="0060405B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056A2D" w14:textId="0E05D410" w:rsidR="00EE3606" w:rsidRPr="00550613" w:rsidRDefault="00EE3606" w:rsidP="0060405B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</w:tbl>
    <w:p w14:paraId="3F0FEFD3" w14:textId="77777777" w:rsidR="009102CB" w:rsidRDefault="009102CB" w:rsidP="00E0599F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0D002" w14:textId="77777777" w:rsidR="00F51DD5" w:rsidRDefault="00F51DD5" w:rsidP="001F1344">
      <w:r>
        <w:separator/>
      </w:r>
    </w:p>
  </w:endnote>
  <w:endnote w:type="continuationSeparator" w:id="0">
    <w:p w14:paraId="345F142E" w14:textId="77777777" w:rsidR="00F51DD5" w:rsidRDefault="00F51DD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1DF2" w14:textId="2BE4901C" w:rsidR="000673F5" w:rsidRPr="00BA303A" w:rsidRDefault="000673F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A12E3">
      <w:rPr>
        <w:rFonts w:ascii="Cambria" w:hAnsi="Cambria"/>
        <w:b/>
        <w:noProof/>
        <w:bdr w:val="single" w:sz="4" w:space="0" w:color="auto"/>
      </w:rPr>
      <w:t>9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A12E3">
      <w:rPr>
        <w:rFonts w:ascii="Cambria" w:hAnsi="Cambria"/>
        <w:b/>
        <w:noProof/>
        <w:bdr w:val="single" w:sz="4" w:space="0" w:color="auto"/>
      </w:rPr>
      <w:t>9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08F3C" w14:textId="77777777" w:rsidR="00F51DD5" w:rsidRDefault="00F51DD5" w:rsidP="001F1344">
      <w:r>
        <w:separator/>
      </w:r>
    </w:p>
  </w:footnote>
  <w:footnote w:type="continuationSeparator" w:id="0">
    <w:p w14:paraId="6A1CC518" w14:textId="77777777" w:rsidR="00F51DD5" w:rsidRDefault="00F51DD5" w:rsidP="001F1344">
      <w:r>
        <w:continuationSeparator/>
      </w:r>
    </w:p>
  </w:footnote>
  <w:footnote w:id="1">
    <w:p w14:paraId="2116790F" w14:textId="77777777" w:rsidR="000673F5" w:rsidRDefault="000673F5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0673F5" w:rsidRPr="00246529" w:rsidRDefault="000673F5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0673F5" w:rsidRPr="003F7A6B" w:rsidRDefault="000673F5" w:rsidP="00EE3606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6F092" w14:textId="77777777" w:rsidR="000673F5" w:rsidRPr="008440C2" w:rsidRDefault="000673F5" w:rsidP="00441253">
    <w:r w:rsidRPr="008440C2">
      <w:fldChar w:fldCharType="begin"/>
    </w:r>
    <w:r w:rsidRPr="008440C2">
      <w:instrText xml:space="preserve"> INCLUDEPICTURE "https://rpo.lodzkie.pl/images/Logotypy/ciag-feprreg-rrp-wl-ueefrr-01.png" \* MERGEFORMATINET </w:instrText>
    </w:r>
    <w:r w:rsidRPr="008440C2">
      <w:fldChar w:fldCharType="separate"/>
    </w:r>
    <w:r w:rsidRPr="008440C2">
      <w:rPr>
        <w:noProof/>
        <w:lang w:eastAsia="pl-PL"/>
      </w:rPr>
      <w:drawing>
        <wp:inline distT="0" distB="0" distL="0" distR="0" wp14:anchorId="6483971D" wp14:editId="274926ED">
          <wp:extent cx="5760720" cy="640080"/>
          <wp:effectExtent l="0" t="0" r="0" b="0"/>
          <wp:docPr id="9" name="Obraz 9" descr="ciag feprreg rrp wl ueefrr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ag feprreg rrp wl ueefrr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440C2">
      <w:fldChar w:fldCharType="end"/>
    </w:r>
  </w:p>
  <w:p w14:paraId="044027EB" w14:textId="1F16C844" w:rsidR="000673F5" w:rsidRDefault="00E03D75" w:rsidP="00441253">
    <w:pPr>
      <w:jc w:val="center"/>
      <w:rPr>
        <w:rFonts w:ascii="Cambria" w:hAnsi="Cambria"/>
        <w:bCs/>
        <w:color w:val="000000"/>
        <w:sz w:val="17"/>
        <w:szCs w:val="17"/>
      </w:rPr>
    </w:pPr>
    <w:r w:rsidRPr="00553C36">
      <w:rPr>
        <w:rFonts w:ascii="Cambria" w:hAnsi="Cambria" w:cs="Arial"/>
        <w:bCs/>
        <w:iCs/>
        <w:sz w:val="17"/>
        <w:szCs w:val="17"/>
      </w:rPr>
      <w:t>Projekt pn.</w:t>
    </w:r>
    <w:r w:rsidRPr="00553C36">
      <w:rPr>
        <w:rFonts w:ascii="Cambria" w:hAnsi="Cambria" w:cs="Arial"/>
        <w:b/>
        <w:i/>
        <w:sz w:val="17"/>
        <w:szCs w:val="17"/>
      </w:rPr>
      <w:t xml:space="preserve"> „Zmniejszenie emisji zanieczyszczeń poprzez wymianę źródeł ciepła w Gminie Sulmierzyce” </w:t>
    </w:r>
    <w:r w:rsidRPr="00553C36">
      <w:rPr>
        <w:rFonts w:ascii="Cambria" w:hAnsi="Cambria" w:cs="Arial"/>
        <w:bCs/>
        <w:iCs/>
        <w:sz w:val="17"/>
        <w:szCs w:val="17"/>
      </w:rPr>
      <w:t>współfinansowany ze środków Europejskiego Funduszu Rozwoju Regionalnego</w:t>
    </w:r>
    <w:r w:rsidRPr="00553C36">
      <w:rPr>
        <w:rFonts w:ascii="Cambria" w:hAnsi="Cambria" w:cs="Arial"/>
        <w:i/>
        <w:sz w:val="17"/>
        <w:szCs w:val="17"/>
      </w:rPr>
      <w:t xml:space="preserve"> </w:t>
    </w:r>
    <w:r w:rsidRPr="00553C36">
      <w:rPr>
        <w:rFonts w:ascii="Cambria" w:hAnsi="Cambria"/>
        <w:sz w:val="17"/>
        <w:szCs w:val="17"/>
      </w:rPr>
      <w:t>w ramach Regionalnego Programu Operacyjnego Województwa Łódzkiego na lata 2014-2020 Oś priorytetowa IV. Gospodarka niskoemisyjna Działanie IV.4 Zmniejszenie emisji zanieczyszczeń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84C95"/>
    <w:multiLevelType w:val="hybridMultilevel"/>
    <w:tmpl w:val="FA869FD0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95769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2032B"/>
    <w:multiLevelType w:val="hybridMultilevel"/>
    <w:tmpl w:val="8578C2C0"/>
    <w:lvl w:ilvl="0" w:tplc="D4FA26DC">
      <w:start w:val="1"/>
      <w:numFmt w:val="decimal"/>
      <w:lvlText w:val="%1)"/>
      <w:lvlJc w:val="left"/>
      <w:pPr>
        <w:ind w:left="668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88" w:hanging="360"/>
      </w:pPr>
    </w:lvl>
    <w:lvl w:ilvl="2" w:tplc="0415001B" w:tentative="1">
      <w:start w:val="1"/>
      <w:numFmt w:val="lowerRoman"/>
      <w:lvlText w:val="%3."/>
      <w:lvlJc w:val="right"/>
      <w:pPr>
        <w:ind w:left="2108" w:hanging="180"/>
      </w:pPr>
    </w:lvl>
    <w:lvl w:ilvl="3" w:tplc="0415000F" w:tentative="1">
      <w:start w:val="1"/>
      <w:numFmt w:val="decimal"/>
      <w:lvlText w:val="%4."/>
      <w:lvlJc w:val="left"/>
      <w:pPr>
        <w:ind w:left="2828" w:hanging="360"/>
      </w:pPr>
    </w:lvl>
    <w:lvl w:ilvl="4" w:tplc="04150019" w:tentative="1">
      <w:start w:val="1"/>
      <w:numFmt w:val="lowerLetter"/>
      <w:lvlText w:val="%5."/>
      <w:lvlJc w:val="left"/>
      <w:pPr>
        <w:ind w:left="3548" w:hanging="360"/>
      </w:pPr>
    </w:lvl>
    <w:lvl w:ilvl="5" w:tplc="0415001B" w:tentative="1">
      <w:start w:val="1"/>
      <w:numFmt w:val="lowerRoman"/>
      <w:lvlText w:val="%6."/>
      <w:lvlJc w:val="right"/>
      <w:pPr>
        <w:ind w:left="4268" w:hanging="180"/>
      </w:pPr>
    </w:lvl>
    <w:lvl w:ilvl="6" w:tplc="0415000F" w:tentative="1">
      <w:start w:val="1"/>
      <w:numFmt w:val="decimal"/>
      <w:lvlText w:val="%7."/>
      <w:lvlJc w:val="left"/>
      <w:pPr>
        <w:ind w:left="4988" w:hanging="360"/>
      </w:pPr>
    </w:lvl>
    <w:lvl w:ilvl="7" w:tplc="04150019" w:tentative="1">
      <w:start w:val="1"/>
      <w:numFmt w:val="lowerLetter"/>
      <w:lvlText w:val="%8."/>
      <w:lvlJc w:val="left"/>
      <w:pPr>
        <w:ind w:left="5708" w:hanging="360"/>
      </w:pPr>
    </w:lvl>
    <w:lvl w:ilvl="8" w:tplc="0415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9" w15:restartNumberingAfterBreak="0">
    <w:nsid w:val="13E56A3E"/>
    <w:multiLevelType w:val="hybridMultilevel"/>
    <w:tmpl w:val="0EFC40DA"/>
    <w:lvl w:ilvl="0" w:tplc="3BE2C49C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0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1F3F79D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6D735DE"/>
    <w:multiLevelType w:val="hybridMultilevel"/>
    <w:tmpl w:val="8578C2C0"/>
    <w:lvl w:ilvl="0" w:tplc="FFFFFFFF">
      <w:start w:val="1"/>
      <w:numFmt w:val="decimal"/>
      <w:lvlText w:val="%1)"/>
      <w:lvlJc w:val="left"/>
      <w:pPr>
        <w:ind w:left="668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388" w:hanging="360"/>
      </w:pPr>
    </w:lvl>
    <w:lvl w:ilvl="2" w:tplc="FFFFFFFF" w:tentative="1">
      <w:start w:val="1"/>
      <w:numFmt w:val="lowerRoman"/>
      <w:lvlText w:val="%3."/>
      <w:lvlJc w:val="right"/>
      <w:pPr>
        <w:ind w:left="2108" w:hanging="180"/>
      </w:pPr>
    </w:lvl>
    <w:lvl w:ilvl="3" w:tplc="FFFFFFFF" w:tentative="1">
      <w:start w:val="1"/>
      <w:numFmt w:val="decimal"/>
      <w:lvlText w:val="%4."/>
      <w:lvlJc w:val="left"/>
      <w:pPr>
        <w:ind w:left="2828" w:hanging="360"/>
      </w:pPr>
    </w:lvl>
    <w:lvl w:ilvl="4" w:tplc="FFFFFFFF" w:tentative="1">
      <w:start w:val="1"/>
      <w:numFmt w:val="lowerLetter"/>
      <w:lvlText w:val="%5."/>
      <w:lvlJc w:val="left"/>
      <w:pPr>
        <w:ind w:left="3548" w:hanging="360"/>
      </w:pPr>
    </w:lvl>
    <w:lvl w:ilvl="5" w:tplc="FFFFFFFF" w:tentative="1">
      <w:start w:val="1"/>
      <w:numFmt w:val="lowerRoman"/>
      <w:lvlText w:val="%6."/>
      <w:lvlJc w:val="right"/>
      <w:pPr>
        <w:ind w:left="4268" w:hanging="180"/>
      </w:pPr>
    </w:lvl>
    <w:lvl w:ilvl="6" w:tplc="FFFFFFFF" w:tentative="1">
      <w:start w:val="1"/>
      <w:numFmt w:val="decimal"/>
      <w:lvlText w:val="%7."/>
      <w:lvlJc w:val="left"/>
      <w:pPr>
        <w:ind w:left="4988" w:hanging="360"/>
      </w:pPr>
    </w:lvl>
    <w:lvl w:ilvl="7" w:tplc="FFFFFFFF" w:tentative="1">
      <w:start w:val="1"/>
      <w:numFmt w:val="lowerLetter"/>
      <w:lvlText w:val="%8."/>
      <w:lvlJc w:val="left"/>
      <w:pPr>
        <w:ind w:left="5708" w:hanging="360"/>
      </w:pPr>
    </w:lvl>
    <w:lvl w:ilvl="8" w:tplc="FFFFFFFF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9E77DC"/>
    <w:multiLevelType w:val="hybridMultilevel"/>
    <w:tmpl w:val="1BAA8E42"/>
    <w:lvl w:ilvl="0" w:tplc="6E5A09AE">
      <w:start w:val="1"/>
      <w:numFmt w:val="lowerLetter"/>
      <w:lvlText w:val="%1)"/>
      <w:lvlJc w:val="left"/>
      <w:pPr>
        <w:ind w:left="2149" w:hanging="360"/>
      </w:pPr>
      <w:rPr>
        <w:rFonts w:ascii="Cambria" w:hAnsi="Cambria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EC3BBB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20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FD530E"/>
    <w:multiLevelType w:val="hybridMultilevel"/>
    <w:tmpl w:val="FE5003E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4790F4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DB84131"/>
    <w:multiLevelType w:val="hybridMultilevel"/>
    <w:tmpl w:val="962E04E6"/>
    <w:lvl w:ilvl="0" w:tplc="041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BD8331E"/>
    <w:multiLevelType w:val="hybridMultilevel"/>
    <w:tmpl w:val="FB1C0348"/>
    <w:lvl w:ilvl="0" w:tplc="2FC042C8">
      <w:start w:val="1"/>
      <w:numFmt w:val="decimal"/>
      <w:lvlText w:val="%1)"/>
      <w:lvlJc w:val="left"/>
      <w:pPr>
        <w:ind w:left="668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88" w:hanging="360"/>
      </w:pPr>
    </w:lvl>
    <w:lvl w:ilvl="2" w:tplc="0415001B" w:tentative="1">
      <w:start w:val="1"/>
      <w:numFmt w:val="lowerRoman"/>
      <w:lvlText w:val="%3."/>
      <w:lvlJc w:val="right"/>
      <w:pPr>
        <w:ind w:left="2108" w:hanging="180"/>
      </w:pPr>
    </w:lvl>
    <w:lvl w:ilvl="3" w:tplc="0415000F" w:tentative="1">
      <w:start w:val="1"/>
      <w:numFmt w:val="decimal"/>
      <w:lvlText w:val="%4."/>
      <w:lvlJc w:val="left"/>
      <w:pPr>
        <w:ind w:left="2828" w:hanging="360"/>
      </w:pPr>
    </w:lvl>
    <w:lvl w:ilvl="4" w:tplc="04150019" w:tentative="1">
      <w:start w:val="1"/>
      <w:numFmt w:val="lowerLetter"/>
      <w:lvlText w:val="%5."/>
      <w:lvlJc w:val="left"/>
      <w:pPr>
        <w:ind w:left="3548" w:hanging="360"/>
      </w:pPr>
    </w:lvl>
    <w:lvl w:ilvl="5" w:tplc="0415001B" w:tentative="1">
      <w:start w:val="1"/>
      <w:numFmt w:val="lowerRoman"/>
      <w:lvlText w:val="%6."/>
      <w:lvlJc w:val="right"/>
      <w:pPr>
        <w:ind w:left="4268" w:hanging="180"/>
      </w:pPr>
    </w:lvl>
    <w:lvl w:ilvl="6" w:tplc="0415000F" w:tentative="1">
      <w:start w:val="1"/>
      <w:numFmt w:val="decimal"/>
      <w:lvlText w:val="%7."/>
      <w:lvlJc w:val="left"/>
      <w:pPr>
        <w:ind w:left="4988" w:hanging="360"/>
      </w:pPr>
    </w:lvl>
    <w:lvl w:ilvl="7" w:tplc="04150019" w:tentative="1">
      <w:start w:val="1"/>
      <w:numFmt w:val="lowerLetter"/>
      <w:lvlText w:val="%8."/>
      <w:lvlJc w:val="left"/>
      <w:pPr>
        <w:ind w:left="5708" w:hanging="360"/>
      </w:pPr>
    </w:lvl>
    <w:lvl w:ilvl="8" w:tplc="0415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32" w15:restartNumberingAfterBreak="0">
    <w:nsid w:val="60502ED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5" w15:restartNumberingAfterBreak="0">
    <w:nsid w:val="6C4E4634"/>
    <w:multiLevelType w:val="hybridMultilevel"/>
    <w:tmpl w:val="7F1601CA"/>
    <w:lvl w:ilvl="0" w:tplc="137616E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540F82"/>
    <w:multiLevelType w:val="hybridMultilevel"/>
    <w:tmpl w:val="FC9A2A6C"/>
    <w:lvl w:ilvl="0" w:tplc="88C67D6C">
      <w:start w:val="1"/>
      <w:numFmt w:val="decimal"/>
      <w:lvlText w:val="%1)"/>
      <w:lvlJc w:val="left"/>
      <w:pPr>
        <w:ind w:left="2203" w:hanging="360"/>
      </w:pPr>
      <w:rPr>
        <w:rFonts w:cs="Times New Roman"/>
      </w:rPr>
    </w:lvl>
    <w:lvl w:ilvl="1" w:tplc="4D5C492A">
      <w:start w:val="1"/>
      <w:numFmt w:val="lowerLetter"/>
      <w:lvlText w:val="%2)"/>
      <w:lvlJc w:val="left"/>
      <w:pPr>
        <w:ind w:left="2149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5406D744">
      <w:start w:val="1"/>
      <w:numFmt w:val="decimal"/>
      <w:lvlText w:val="%4."/>
      <w:lvlJc w:val="left"/>
      <w:pPr>
        <w:ind w:left="3589" w:hanging="360"/>
      </w:pPr>
      <w:rPr>
        <w:rFonts w:hint="default"/>
        <w:b w:val="0"/>
        <w:i w:val="0"/>
        <w:color w:val="000000" w:themeColor="text1"/>
      </w:rPr>
    </w:lvl>
    <w:lvl w:ilvl="4" w:tplc="332EBDD0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73845B19"/>
    <w:multiLevelType w:val="hybridMultilevel"/>
    <w:tmpl w:val="FB3A66D0"/>
    <w:lvl w:ilvl="0" w:tplc="977285F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4360858">
    <w:abstractNumId w:val="25"/>
  </w:num>
  <w:num w:numId="2" w16cid:durableId="974413195">
    <w:abstractNumId w:val="37"/>
  </w:num>
  <w:num w:numId="3" w16cid:durableId="1135174625">
    <w:abstractNumId w:val="22"/>
  </w:num>
  <w:num w:numId="4" w16cid:durableId="885875401">
    <w:abstractNumId w:val="33"/>
  </w:num>
  <w:num w:numId="5" w16cid:durableId="1489052819">
    <w:abstractNumId w:val="1"/>
  </w:num>
  <w:num w:numId="6" w16cid:durableId="1172065737">
    <w:abstractNumId w:val="16"/>
  </w:num>
  <w:num w:numId="7" w16cid:durableId="1366635340">
    <w:abstractNumId w:val="2"/>
  </w:num>
  <w:num w:numId="8" w16cid:durableId="1704331926">
    <w:abstractNumId w:val="38"/>
  </w:num>
  <w:num w:numId="9" w16cid:durableId="31855878">
    <w:abstractNumId w:val="11"/>
  </w:num>
  <w:num w:numId="10" w16cid:durableId="1998607458">
    <w:abstractNumId w:val="28"/>
  </w:num>
  <w:num w:numId="11" w16cid:durableId="1257254795">
    <w:abstractNumId w:val="21"/>
  </w:num>
  <w:num w:numId="12" w16cid:durableId="1524855268">
    <w:abstractNumId w:val="17"/>
  </w:num>
  <w:num w:numId="13" w16cid:durableId="299727454">
    <w:abstractNumId w:val="0"/>
  </w:num>
  <w:num w:numId="14" w16cid:durableId="1689602946">
    <w:abstractNumId w:val="20"/>
  </w:num>
  <w:num w:numId="15" w16cid:durableId="1970090549">
    <w:abstractNumId w:val="34"/>
  </w:num>
  <w:num w:numId="16" w16cid:durableId="1576207049">
    <w:abstractNumId w:val="27"/>
  </w:num>
  <w:num w:numId="17" w16cid:durableId="2091848630">
    <w:abstractNumId w:val="23"/>
  </w:num>
  <w:num w:numId="18" w16cid:durableId="305479980">
    <w:abstractNumId w:val="3"/>
  </w:num>
  <w:num w:numId="19" w16cid:durableId="1125849717">
    <w:abstractNumId w:val="7"/>
  </w:num>
  <w:num w:numId="20" w16cid:durableId="1873491655">
    <w:abstractNumId w:val="10"/>
  </w:num>
  <w:num w:numId="21" w16cid:durableId="1914972489">
    <w:abstractNumId w:val="30"/>
  </w:num>
  <w:num w:numId="22" w16cid:durableId="955329983">
    <w:abstractNumId w:val="12"/>
  </w:num>
  <w:num w:numId="23" w16cid:durableId="859195949">
    <w:abstractNumId w:val="14"/>
  </w:num>
  <w:num w:numId="24" w16cid:durableId="98570636">
    <w:abstractNumId w:val="5"/>
  </w:num>
  <w:num w:numId="25" w16cid:durableId="184175579">
    <w:abstractNumId w:val="39"/>
  </w:num>
  <w:num w:numId="26" w16cid:durableId="2098166994">
    <w:abstractNumId w:val="32"/>
  </w:num>
  <w:num w:numId="27" w16cid:durableId="1293752252">
    <w:abstractNumId w:val="13"/>
  </w:num>
  <w:num w:numId="28" w16cid:durableId="1736513358">
    <w:abstractNumId w:val="18"/>
  </w:num>
  <w:num w:numId="29" w16cid:durableId="1044789321">
    <w:abstractNumId w:val="9"/>
  </w:num>
  <w:num w:numId="30" w16cid:durableId="1727795277">
    <w:abstractNumId w:val="8"/>
  </w:num>
  <w:num w:numId="31" w16cid:durableId="1343698674">
    <w:abstractNumId w:val="31"/>
  </w:num>
  <w:num w:numId="32" w16cid:durableId="459762276">
    <w:abstractNumId w:val="36"/>
  </w:num>
  <w:num w:numId="33" w16cid:durableId="221255047">
    <w:abstractNumId w:val="4"/>
  </w:num>
  <w:num w:numId="34" w16cid:durableId="594241986">
    <w:abstractNumId w:val="24"/>
  </w:num>
  <w:num w:numId="35" w16cid:durableId="1970821508">
    <w:abstractNumId w:val="29"/>
  </w:num>
  <w:num w:numId="36" w16cid:durableId="861625088">
    <w:abstractNumId w:val="26"/>
  </w:num>
  <w:num w:numId="37" w16cid:durableId="1565145156">
    <w:abstractNumId w:val="6"/>
  </w:num>
  <w:num w:numId="38" w16cid:durableId="1263026971">
    <w:abstractNumId w:val="19"/>
  </w:num>
  <w:num w:numId="39" w16cid:durableId="1493133378">
    <w:abstractNumId w:val="15"/>
  </w:num>
  <w:num w:numId="40" w16cid:durableId="385228119">
    <w:abstractNumId w:val="3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1C5E"/>
    <w:rsid w:val="00055B7D"/>
    <w:rsid w:val="0005665C"/>
    <w:rsid w:val="000575EB"/>
    <w:rsid w:val="00060D3D"/>
    <w:rsid w:val="00060EF5"/>
    <w:rsid w:val="000639FA"/>
    <w:rsid w:val="00063F1E"/>
    <w:rsid w:val="000670EB"/>
    <w:rsid w:val="000673F5"/>
    <w:rsid w:val="00072667"/>
    <w:rsid w:val="00083A17"/>
    <w:rsid w:val="000850AC"/>
    <w:rsid w:val="00086771"/>
    <w:rsid w:val="00094AD3"/>
    <w:rsid w:val="0009564B"/>
    <w:rsid w:val="00097E29"/>
    <w:rsid w:val="000A2C42"/>
    <w:rsid w:val="000A6465"/>
    <w:rsid w:val="000B0321"/>
    <w:rsid w:val="000B0814"/>
    <w:rsid w:val="000B1989"/>
    <w:rsid w:val="000B6B3D"/>
    <w:rsid w:val="000B716E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D5870"/>
    <w:rsid w:val="000E2871"/>
    <w:rsid w:val="000E4398"/>
    <w:rsid w:val="000E7240"/>
    <w:rsid w:val="000E773F"/>
    <w:rsid w:val="000F3ADA"/>
    <w:rsid w:val="000F5F6B"/>
    <w:rsid w:val="000F7C7F"/>
    <w:rsid w:val="00101E27"/>
    <w:rsid w:val="00102647"/>
    <w:rsid w:val="001049AF"/>
    <w:rsid w:val="001134AA"/>
    <w:rsid w:val="00116034"/>
    <w:rsid w:val="00121062"/>
    <w:rsid w:val="0012168D"/>
    <w:rsid w:val="00123A67"/>
    <w:rsid w:val="00132E41"/>
    <w:rsid w:val="001347C8"/>
    <w:rsid w:val="00134EDB"/>
    <w:rsid w:val="001361D9"/>
    <w:rsid w:val="00140C2A"/>
    <w:rsid w:val="00140E4C"/>
    <w:rsid w:val="00144B91"/>
    <w:rsid w:val="001465B7"/>
    <w:rsid w:val="00147E58"/>
    <w:rsid w:val="00150850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394E"/>
    <w:rsid w:val="00174427"/>
    <w:rsid w:val="00174F7B"/>
    <w:rsid w:val="00176B56"/>
    <w:rsid w:val="00177F6C"/>
    <w:rsid w:val="001807A9"/>
    <w:rsid w:val="00184291"/>
    <w:rsid w:val="0019673A"/>
    <w:rsid w:val="001A0CBD"/>
    <w:rsid w:val="001A135F"/>
    <w:rsid w:val="001A156B"/>
    <w:rsid w:val="001A56FB"/>
    <w:rsid w:val="001A573D"/>
    <w:rsid w:val="001B221E"/>
    <w:rsid w:val="001B381C"/>
    <w:rsid w:val="001B483A"/>
    <w:rsid w:val="001B5806"/>
    <w:rsid w:val="001B5B86"/>
    <w:rsid w:val="001C2657"/>
    <w:rsid w:val="001C36E2"/>
    <w:rsid w:val="001C763F"/>
    <w:rsid w:val="001D42AF"/>
    <w:rsid w:val="001D53B2"/>
    <w:rsid w:val="001D62C2"/>
    <w:rsid w:val="001D64E0"/>
    <w:rsid w:val="001E1306"/>
    <w:rsid w:val="001E1E23"/>
    <w:rsid w:val="001E21A1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3DB1"/>
    <w:rsid w:val="0022484A"/>
    <w:rsid w:val="00227292"/>
    <w:rsid w:val="00230A11"/>
    <w:rsid w:val="0023389D"/>
    <w:rsid w:val="0024629D"/>
    <w:rsid w:val="0025451D"/>
    <w:rsid w:val="00263B21"/>
    <w:rsid w:val="00264CC8"/>
    <w:rsid w:val="00265AB0"/>
    <w:rsid w:val="00266523"/>
    <w:rsid w:val="00267DD5"/>
    <w:rsid w:val="00270B9F"/>
    <w:rsid w:val="00273441"/>
    <w:rsid w:val="00273E0E"/>
    <w:rsid w:val="00275E72"/>
    <w:rsid w:val="002819C0"/>
    <w:rsid w:val="00281D7C"/>
    <w:rsid w:val="00285474"/>
    <w:rsid w:val="002856D5"/>
    <w:rsid w:val="00286E1F"/>
    <w:rsid w:val="00292B0B"/>
    <w:rsid w:val="00295B9D"/>
    <w:rsid w:val="00295F1A"/>
    <w:rsid w:val="002965D5"/>
    <w:rsid w:val="002A189D"/>
    <w:rsid w:val="002A6857"/>
    <w:rsid w:val="002A7B65"/>
    <w:rsid w:val="002A7C77"/>
    <w:rsid w:val="002B2387"/>
    <w:rsid w:val="002B3C04"/>
    <w:rsid w:val="002B5455"/>
    <w:rsid w:val="002C254C"/>
    <w:rsid w:val="002C5208"/>
    <w:rsid w:val="002D1678"/>
    <w:rsid w:val="002D4248"/>
    <w:rsid w:val="002D5626"/>
    <w:rsid w:val="002E1E98"/>
    <w:rsid w:val="003008F1"/>
    <w:rsid w:val="00300998"/>
    <w:rsid w:val="0030319F"/>
    <w:rsid w:val="00304583"/>
    <w:rsid w:val="00306DBB"/>
    <w:rsid w:val="0030708C"/>
    <w:rsid w:val="00313EB7"/>
    <w:rsid w:val="0031452C"/>
    <w:rsid w:val="0031651F"/>
    <w:rsid w:val="003179F9"/>
    <w:rsid w:val="00322CC4"/>
    <w:rsid w:val="00324CA0"/>
    <w:rsid w:val="003271AF"/>
    <w:rsid w:val="003275FD"/>
    <w:rsid w:val="00331E93"/>
    <w:rsid w:val="003365AC"/>
    <w:rsid w:val="00337154"/>
    <w:rsid w:val="003430BD"/>
    <w:rsid w:val="00343FCF"/>
    <w:rsid w:val="00347FBB"/>
    <w:rsid w:val="00354906"/>
    <w:rsid w:val="00360ECD"/>
    <w:rsid w:val="00364783"/>
    <w:rsid w:val="00365D52"/>
    <w:rsid w:val="00365D7C"/>
    <w:rsid w:val="003662BC"/>
    <w:rsid w:val="00373A82"/>
    <w:rsid w:val="00394669"/>
    <w:rsid w:val="003A12E3"/>
    <w:rsid w:val="003A245A"/>
    <w:rsid w:val="003A2584"/>
    <w:rsid w:val="003A72D3"/>
    <w:rsid w:val="003A7A7C"/>
    <w:rsid w:val="003B12FE"/>
    <w:rsid w:val="003B26AC"/>
    <w:rsid w:val="003C07AB"/>
    <w:rsid w:val="003C4B3A"/>
    <w:rsid w:val="003D1057"/>
    <w:rsid w:val="003D798B"/>
    <w:rsid w:val="003E090C"/>
    <w:rsid w:val="003E0E6F"/>
    <w:rsid w:val="003E13C5"/>
    <w:rsid w:val="003E1797"/>
    <w:rsid w:val="003E223C"/>
    <w:rsid w:val="003E3BA2"/>
    <w:rsid w:val="003E5028"/>
    <w:rsid w:val="003E5059"/>
    <w:rsid w:val="003E58C5"/>
    <w:rsid w:val="003E5D8B"/>
    <w:rsid w:val="003E79F9"/>
    <w:rsid w:val="003F2BED"/>
    <w:rsid w:val="003F4C60"/>
    <w:rsid w:val="003F6BEF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1253"/>
    <w:rsid w:val="00443371"/>
    <w:rsid w:val="00443C04"/>
    <w:rsid w:val="00443C61"/>
    <w:rsid w:val="00456848"/>
    <w:rsid w:val="00457BA9"/>
    <w:rsid w:val="00462A20"/>
    <w:rsid w:val="00462C88"/>
    <w:rsid w:val="00464303"/>
    <w:rsid w:val="00465067"/>
    <w:rsid w:val="004650B6"/>
    <w:rsid w:val="00471337"/>
    <w:rsid w:val="00471588"/>
    <w:rsid w:val="004759AD"/>
    <w:rsid w:val="00476DC1"/>
    <w:rsid w:val="00477DA8"/>
    <w:rsid w:val="00485A7D"/>
    <w:rsid w:val="0048694D"/>
    <w:rsid w:val="004A3A59"/>
    <w:rsid w:val="004A52E5"/>
    <w:rsid w:val="004A5FEB"/>
    <w:rsid w:val="004B08B8"/>
    <w:rsid w:val="004B0AE7"/>
    <w:rsid w:val="004B18D4"/>
    <w:rsid w:val="004C1320"/>
    <w:rsid w:val="004C1AB9"/>
    <w:rsid w:val="004C6400"/>
    <w:rsid w:val="004C66ED"/>
    <w:rsid w:val="004D1414"/>
    <w:rsid w:val="004D26C4"/>
    <w:rsid w:val="004D3561"/>
    <w:rsid w:val="004D36E4"/>
    <w:rsid w:val="004E3AF8"/>
    <w:rsid w:val="004E6294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0C29"/>
    <w:rsid w:val="0053067B"/>
    <w:rsid w:val="005422C5"/>
    <w:rsid w:val="00550613"/>
    <w:rsid w:val="00557147"/>
    <w:rsid w:val="005622B1"/>
    <w:rsid w:val="00566B75"/>
    <w:rsid w:val="00570917"/>
    <w:rsid w:val="00572298"/>
    <w:rsid w:val="00573B7F"/>
    <w:rsid w:val="00582026"/>
    <w:rsid w:val="00590867"/>
    <w:rsid w:val="00594557"/>
    <w:rsid w:val="00595DFF"/>
    <w:rsid w:val="00597A53"/>
    <w:rsid w:val="00597D09"/>
    <w:rsid w:val="005A04FC"/>
    <w:rsid w:val="005A3693"/>
    <w:rsid w:val="005A52B7"/>
    <w:rsid w:val="005A7095"/>
    <w:rsid w:val="005A7C33"/>
    <w:rsid w:val="005B28C2"/>
    <w:rsid w:val="005B3E8C"/>
    <w:rsid w:val="005B6A3D"/>
    <w:rsid w:val="005B7BD7"/>
    <w:rsid w:val="005C1D9C"/>
    <w:rsid w:val="005C3BA4"/>
    <w:rsid w:val="005C42CD"/>
    <w:rsid w:val="005C458E"/>
    <w:rsid w:val="005C4B84"/>
    <w:rsid w:val="005C635C"/>
    <w:rsid w:val="005D16D6"/>
    <w:rsid w:val="005D2031"/>
    <w:rsid w:val="005D2326"/>
    <w:rsid w:val="005F29FB"/>
    <w:rsid w:val="005F336C"/>
    <w:rsid w:val="005F5B81"/>
    <w:rsid w:val="005F5F73"/>
    <w:rsid w:val="005F6A60"/>
    <w:rsid w:val="005F6BBC"/>
    <w:rsid w:val="005F7321"/>
    <w:rsid w:val="0060405B"/>
    <w:rsid w:val="0060538C"/>
    <w:rsid w:val="00607781"/>
    <w:rsid w:val="0061138E"/>
    <w:rsid w:val="00617F00"/>
    <w:rsid w:val="0062026B"/>
    <w:rsid w:val="0062734A"/>
    <w:rsid w:val="006314FC"/>
    <w:rsid w:val="00632CDD"/>
    <w:rsid w:val="0063384D"/>
    <w:rsid w:val="00636814"/>
    <w:rsid w:val="00640578"/>
    <w:rsid w:val="00641B32"/>
    <w:rsid w:val="0065072B"/>
    <w:rsid w:val="00651442"/>
    <w:rsid w:val="00652CD3"/>
    <w:rsid w:val="00660A18"/>
    <w:rsid w:val="00666CCE"/>
    <w:rsid w:val="006715FE"/>
    <w:rsid w:val="0067385B"/>
    <w:rsid w:val="0067549A"/>
    <w:rsid w:val="006779BB"/>
    <w:rsid w:val="0068164F"/>
    <w:rsid w:val="00683D44"/>
    <w:rsid w:val="00684676"/>
    <w:rsid w:val="00687D9D"/>
    <w:rsid w:val="00692EF2"/>
    <w:rsid w:val="00693A76"/>
    <w:rsid w:val="006966C9"/>
    <w:rsid w:val="0069678A"/>
    <w:rsid w:val="006974A0"/>
    <w:rsid w:val="00697C2B"/>
    <w:rsid w:val="006B5A1F"/>
    <w:rsid w:val="006B7573"/>
    <w:rsid w:val="006C093A"/>
    <w:rsid w:val="006C28CC"/>
    <w:rsid w:val="006C45F5"/>
    <w:rsid w:val="006D38CC"/>
    <w:rsid w:val="006E20B4"/>
    <w:rsid w:val="006F471B"/>
    <w:rsid w:val="006F6DA2"/>
    <w:rsid w:val="007017CC"/>
    <w:rsid w:val="007026CD"/>
    <w:rsid w:val="00714427"/>
    <w:rsid w:val="00714B2C"/>
    <w:rsid w:val="00717ADD"/>
    <w:rsid w:val="00720AED"/>
    <w:rsid w:val="00721F4A"/>
    <w:rsid w:val="00723821"/>
    <w:rsid w:val="007244E9"/>
    <w:rsid w:val="00726230"/>
    <w:rsid w:val="00727734"/>
    <w:rsid w:val="00730254"/>
    <w:rsid w:val="0073260A"/>
    <w:rsid w:val="00734B33"/>
    <w:rsid w:val="00735940"/>
    <w:rsid w:val="00735A70"/>
    <w:rsid w:val="0074479E"/>
    <w:rsid w:val="0074584D"/>
    <w:rsid w:val="007468BA"/>
    <w:rsid w:val="00746B3A"/>
    <w:rsid w:val="00747978"/>
    <w:rsid w:val="007510F6"/>
    <w:rsid w:val="00751B6E"/>
    <w:rsid w:val="00751B83"/>
    <w:rsid w:val="007620FB"/>
    <w:rsid w:val="00763DBC"/>
    <w:rsid w:val="0076471D"/>
    <w:rsid w:val="0076650A"/>
    <w:rsid w:val="0076661D"/>
    <w:rsid w:val="007710BF"/>
    <w:rsid w:val="00773FF7"/>
    <w:rsid w:val="00776FB2"/>
    <w:rsid w:val="00780578"/>
    <w:rsid w:val="007807EF"/>
    <w:rsid w:val="00781438"/>
    <w:rsid w:val="0078411B"/>
    <w:rsid w:val="00785B9B"/>
    <w:rsid w:val="00785BD8"/>
    <w:rsid w:val="00786FC0"/>
    <w:rsid w:val="007925C9"/>
    <w:rsid w:val="00792D43"/>
    <w:rsid w:val="007A0D03"/>
    <w:rsid w:val="007A38F0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0BD7"/>
    <w:rsid w:val="007E1B20"/>
    <w:rsid w:val="007E4485"/>
    <w:rsid w:val="007E4823"/>
    <w:rsid w:val="007E52CF"/>
    <w:rsid w:val="007E7A72"/>
    <w:rsid w:val="007F08AD"/>
    <w:rsid w:val="007F5BD8"/>
    <w:rsid w:val="00800C00"/>
    <w:rsid w:val="008060EC"/>
    <w:rsid w:val="00814262"/>
    <w:rsid w:val="00817802"/>
    <w:rsid w:val="00820CFF"/>
    <w:rsid w:val="00821F0F"/>
    <w:rsid w:val="00822C71"/>
    <w:rsid w:val="00822F11"/>
    <w:rsid w:val="00832C17"/>
    <w:rsid w:val="00834998"/>
    <w:rsid w:val="00846020"/>
    <w:rsid w:val="00846146"/>
    <w:rsid w:val="008471DA"/>
    <w:rsid w:val="00847FF9"/>
    <w:rsid w:val="00856D81"/>
    <w:rsid w:val="008634EA"/>
    <w:rsid w:val="008643EE"/>
    <w:rsid w:val="008662F2"/>
    <w:rsid w:val="0087063A"/>
    <w:rsid w:val="008715DB"/>
    <w:rsid w:val="00872BA2"/>
    <w:rsid w:val="00872F8F"/>
    <w:rsid w:val="00874521"/>
    <w:rsid w:val="008778EF"/>
    <w:rsid w:val="00885443"/>
    <w:rsid w:val="00890851"/>
    <w:rsid w:val="008929CB"/>
    <w:rsid w:val="00894668"/>
    <w:rsid w:val="008969E4"/>
    <w:rsid w:val="008B21B7"/>
    <w:rsid w:val="008B4431"/>
    <w:rsid w:val="008B5443"/>
    <w:rsid w:val="008B71A5"/>
    <w:rsid w:val="008C6762"/>
    <w:rsid w:val="008C76FF"/>
    <w:rsid w:val="008E1DF7"/>
    <w:rsid w:val="008E2509"/>
    <w:rsid w:val="008E31F8"/>
    <w:rsid w:val="008F0713"/>
    <w:rsid w:val="008F1CCB"/>
    <w:rsid w:val="008F2431"/>
    <w:rsid w:val="008F49C3"/>
    <w:rsid w:val="008F570E"/>
    <w:rsid w:val="008F5AB8"/>
    <w:rsid w:val="00902954"/>
    <w:rsid w:val="00902D5E"/>
    <w:rsid w:val="00903906"/>
    <w:rsid w:val="00907824"/>
    <w:rsid w:val="009102CB"/>
    <w:rsid w:val="00913121"/>
    <w:rsid w:val="009144CD"/>
    <w:rsid w:val="00921495"/>
    <w:rsid w:val="00922A8B"/>
    <w:rsid w:val="009236EE"/>
    <w:rsid w:val="009250F3"/>
    <w:rsid w:val="00926382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64940"/>
    <w:rsid w:val="0096769B"/>
    <w:rsid w:val="00972232"/>
    <w:rsid w:val="00974F85"/>
    <w:rsid w:val="0097564E"/>
    <w:rsid w:val="009770ED"/>
    <w:rsid w:val="00980D1A"/>
    <w:rsid w:val="0099071D"/>
    <w:rsid w:val="00990C69"/>
    <w:rsid w:val="00992F41"/>
    <w:rsid w:val="009A19D2"/>
    <w:rsid w:val="009A504F"/>
    <w:rsid w:val="009A69C4"/>
    <w:rsid w:val="009B0481"/>
    <w:rsid w:val="009B4EE7"/>
    <w:rsid w:val="009B6466"/>
    <w:rsid w:val="009B7A2D"/>
    <w:rsid w:val="009C00F5"/>
    <w:rsid w:val="009C311F"/>
    <w:rsid w:val="009C6662"/>
    <w:rsid w:val="009D012D"/>
    <w:rsid w:val="009D3364"/>
    <w:rsid w:val="009D34BC"/>
    <w:rsid w:val="009D377D"/>
    <w:rsid w:val="009D57BB"/>
    <w:rsid w:val="009D7AC7"/>
    <w:rsid w:val="009D7F76"/>
    <w:rsid w:val="009E294C"/>
    <w:rsid w:val="009E43E4"/>
    <w:rsid w:val="009F4159"/>
    <w:rsid w:val="009F768E"/>
    <w:rsid w:val="009F7DC1"/>
    <w:rsid w:val="00A00692"/>
    <w:rsid w:val="00A01473"/>
    <w:rsid w:val="00A03E8F"/>
    <w:rsid w:val="00A04210"/>
    <w:rsid w:val="00A1471F"/>
    <w:rsid w:val="00A155C3"/>
    <w:rsid w:val="00A22DD6"/>
    <w:rsid w:val="00A252A9"/>
    <w:rsid w:val="00A2768B"/>
    <w:rsid w:val="00A31DC0"/>
    <w:rsid w:val="00A32234"/>
    <w:rsid w:val="00A368DA"/>
    <w:rsid w:val="00A370B1"/>
    <w:rsid w:val="00A3739C"/>
    <w:rsid w:val="00A4172B"/>
    <w:rsid w:val="00A43AB9"/>
    <w:rsid w:val="00A44137"/>
    <w:rsid w:val="00A51210"/>
    <w:rsid w:val="00A5530D"/>
    <w:rsid w:val="00A56876"/>
    <w:rsid w:val="00A66FDF"/>
    <w:rsid w:val="00A8325A"/>
    <w:rsid w:val="00A844D7"/>
    <w:rsid w:val="00A91147"/>
    <w:rsid w:val="00A94833"/>
    <w:rsid w:val="00AA0BBE"/>
    <w:rsid w:val="00AA1B94"/>
    <w:rsid w:val="00AB1A3A"/>
    <w:rsid w:val="00AB3EEA"/>
    <w:rsid w:val="00AB5782"/>
    <w:rsid w:val="00AB668D"/>
    <w:rsid w:val="00AC1689"/>
    <w:rsid w:val="00AC5F93"/>
    <w:rsid w:val="00AF01F5"/>
    <w:rsid w:val="00AF09DA"/>
    <w:rsid w:val="00AF102E"/>
    <w:rsid w:val="00AF2DD9"/>
    <w:rsid w:val="00B02A0D"/>
    <w:rsid w:val="00B079FC"/>
    <w:rsid w:val="00B136B1"/>
    <w:rsid w:val="00B14F8D"/>
    <w:rsid w:val="00B21DC6"/>
    <w:rsid w:val="00B22CFA"/>
    <w:rsid w:val="00B25B09"/>
    <w:rsid w:val="00B27C10"/>
    <w:rsid w:val="00B27C8E"/>
    <w:rsid w:val="00B30AF5"/>
    <w:rsid w:val="00B31341"/>
    <w:rsid w:val="00B35E9F"/>
    <w:rsid w:val="00B36811"/>
    <w:rsid w:val="00B46BA6"/>
    <w:rsid w:val="00B50349"/>
    <w:rsid w:val="00B51184"/>
    <w:rsid w:val="00B53686"/>
    <w:rsid w:val="00B55C5D"/>
    <w:rsid w:val="00B6035A"/>
    <w:rsid w:val="00B753BB"/>
    <w:rsid w:val="00B759A6"/>
    <w:rsid w:val="00B7604B"/>
    <w:rsid w:val="00B777B9"/>
    <w:rsid w:val="00B77C24"/>
    <w:rsid w:val="00B80EDE"/>
    <w:rsid w:val="00B82058"/>
    <w:rsid w:val="00B83AE7"/>
    <w:rsid w:val="00B83D52"/>
    <w:rsid w:val="00B92D54"/>
    <w:rsid w:val="00B932CE"/>
    <w:rsid w:val="00BA13A1"/>
    <w:rsid w:val="00BA2155"/>
    <w:rsid w:val="00BA303A"/>
    <w:rsid w:val="00BA46F4"/>
    <w:rsid w:val="00BA785B"/>
    <w:rsid w:val="00BB2713"/>
    <w:rsid w:val="00BB39CD"/>
    <w:rsid w:val="00BB406F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024"/>
    <w:rsid w:val="00C01ED7"/>
    <w:rsid w:val="00C02142"/>
    <w:rsid w:val="00C0386C"/>
    <w:rsid w:val="00C049E9"/>
    <w:rsid w:val="00C06189"/>
    <w:rsid w:val="00C06C61"/>
    <w:rsid w:val="00C15801"/>
    <w:rsid w:val="00C15E7A"/>
    <w:rsid w:val="00C17596"/>
    <w:rsid w:val="00C22696"/>
    <w:rsid w:val="00C241FA"/>
    <w:rsid w:val="00C244BB"/>
    <w:rsid w:val="00C315A0"/>
    <w:rsid w:val="00C35732"/>
    <w:rsid w:val="00C365C9"/>
    <w:rsid w:val="00C435C3"/>
    <w:rsid w:val="00C445C2"/>
    <w:rsid w:val="00C46218"/>
    <w:rsid w:val="00C530C9"/>
    <w:rsid w:val="00C604BD"/>
    <w:rsid w:val="00C622A4"/>
    <w:rsid w:val="00C63247"/>
    <w:rsid w:val="00C670A0"/>
    <w:rsid w:val="00C6733D"/>
    <w:rsid w:val="00C675E3"/>
    <w:rsid w:val="00C738C5"/>
    <w:rsid w:val="00C7600D"/>
    <w:rsid w:val="00C771E4"/>
    <w:rsid w:val="00C803C4"/>
    <w:rsid w:val="00C81A36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75FD"/>
    <w:rsid w:val="00CA7B62"/>
    <w:rsid w:val="00CB4DA9"/>
    <w:rsid w:val="00CB5531"/>
    <w:rsid w:val="00CC2966"/>
    <w:rsid w:val="00CC5082"/>
    <w:rsid w:val="00CD1BC5"/>
    <w:rsid w:val="00CD61C4"/>
    <w:rsid w:val="00CD6DB6"/>
    <w:rsid w:val="00CF0CD9"/>
    <w:rsid w:val="00CF17C6"/>
    <w:rsid w:val="00CF19D4"/>
    <w:rsid w:val="00CF32A2"/>
    <w:rsid w:val="00CF3749"/>
    <w:rsid w:val="00CF4284"/>
    <w:rsid w:val="00CF5773"/>
    <w:rsid w:val="00CF5C21"/>
    <w:rsid w:val="00CF7554"/>
    <w:rsid w:val="00D01DC5"/>
    <w:rsid w:val="00D021B3"/>
    <w:rsid w:val="00D02AC9"/>
    <w:rsid w:val="00D0330F"/>
    <w:rsid w:val="00D03F43"/>
    <w:rsid w:val="00D053E1"/>
    <w:rsid w:val="00D069A7"/>
    <w:rsid w:val="00D06C54"/>
    <w:rsid w:val="00D070ED"/>
    <w:rsid w:val="00D07FAD"/>
    <w:rsid w:val="00D13B84"/>
    <w:rsid w:val="00D14506"/>
    <w:rsid w:val="00D20AEF"/>
    <w:rsid w:val="00D227F1"/>
    <w:rsid w:val="00D24275"/>
    <w:rsid w:val="00D24DF2"/>
    <w:rsid w:val="00D3390C"/>
    <w:rsid w:val="00D339C4"/>
    <w:rsid w:val="00D427C3"/>
    <w:rsid w:val="00D42807"/>
    <w:rsid w:val="00D44121"/>
    <w:rsid w:val="00D44254"/>
    <w:rsid w:val="00D47B2B"/>
    <w:rsid w:val="00D5524C"/>
    <w:rsid w:val="00D57B0D"/>
    <w:rsid w:val="00D605B3"/>
    <w:rsid w:val="00D655FE"/>
    <w:rsid w:val="00D65BF5"/>
    <w:rsid w:val="00D723F7"/>
    <w:rsid w:val="00D766F9"/>
    <w:rsid w:val="00D801FD"/>
    <w:rsid w:val="00D809D9"/>
    <w:rsid w:val="00D8184B"/>
    <w:rsid w:val="00D82496"/>
    <w:rsid w:val="00D857CA"/>
    <w:rsid w:val="00D900AF"/>
    <w:rsid w:val="00D9030C"/>
    <w:rsid w:val="00D92EE0"/>
    <w:rsid w:val="00D9370C"/>
    <w:rsid w:val="00D93F08"/>
    <w:rsid w:val="00D97826"/>
    <w:rsid w:val="00DA13A0"/>
    <w:rsid w:val="00DA1A0B"/>
    <w:rsid w:val="00DA2162"/>
    <w:rsid w:val="00DA29E6"/>
    <w:rsid w:val="00DA6913"/>
    <w:rsid w:val="00DB043C"/>
    <w:rsid w:val="00DB3BAF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1266"/>
    <w:rsid w:val="00E02CD7"/>
    <w:rsid w:val="00E03D75"/>
    <w:rsid w:val="00E04F77"/>
    <w:rsid w:val="00E0599F"/>
    <w:rsid w:val="00E11048"/>
    <w:rsid w:val="00E11E1B"/>
    <w:rsid w:val="00E132A2"/>
    <w:rsid w:val="00E13DE9"/>
    <w:rsid w:val="00E14314"/>
    <w:rsid w:val="00E174D8"/>
    <w:rsid w:val="00E2070F"/>
    <w:rsid w:val="00E20F77"/>
    <w:rsid w:val="00E2336B"/>
    <w:rsid w:val="00E26F71"/>
    <w:rsid w:val="00E31F44"/>
    <w:rsid w:val="00E32468"/>
    <w:rsid w:val="00E32F30"/>
    <w:rsid w:val="00E34527"/>
    <w:rsid w:val="00E34F60"/>
    <w:rsid w:val="00E36201"/>
    <w:rsid w:val="00E36223"/>
    <w:rsid w:val="00E368CD"/>
    <w:rsid w:val="00E42A56"/>
    <w:rsid w:val="00E4374D"/>
    <w:rsid w:val="00E478C8"/>
    <w:rsid w:val="00E51596"/>
    <w:rsid w:val="00E54C06"/>
    <w:rsid w:val="00E56C33"/>
    <w:rsid w:val="00E56EEB"/>
    <w:rsid w:val="00E654F1"/>
    <w:rsid w:val="00E66789"/>
    <w:rsid w:val="00E72C06"/>
    <w:rsid w:val="00E9003C"/>
    <w:rsid w:val="00E95FEE"/>
    <w:rsid w:val="00E96E29"/>
    <w:rsid w:val="00E97750"/>
    <w:rsid w:val="00EA477D"/>
    <w:rsid w:val="00EA57D1"/>
    <w:rsid w:val="00EB187A"/>
    <w:rsid w:val="00EB26D6"/>
    <w:rsid w:val="00EB3E91"/>
    <w:rsid w:val="00EB52DB"/>
    <w:rsid w:val="00EC1389"/>
    <w:rsid w:val="00ED4409"/>
    <w:rsid w:val="00ED612A"/>
    <w:rsid w:val="00ED696F"/>
    <w:rsid w:val="00ED7CFB"/>
    <w:rsid w:val="00EE3606"/>
    <w:rsid w:val="00EE43A3"/>
    <w:rsid w:val="00EE5AD6"/>
    <w:rsid w:val="00EE6F0D"/>
    <w:rsid w:val="00EE75D2"/>
    <w:rsid w:val="00EF00A8"/>
    <w:rsid w:val="00EF3533"/>
    <w:rsid w:val="00EF417F"/>
    <w:rsid w:val="00EF49D1"/>
    <w:rsid w:val="00EF53C6"/>
    <w:rsid w:val="00EF656F"/>
    <w:rsid w:val="00EF7B83"/>
    <w:rsid w:val="00F005BD"/>
    <w:rsid w:val="00F00ED1"/>
    <w:rsid w:val="00F03488"/>
    <w:rsid w:val="00F0608B"/>
    <w:rsid w:val="00F065D5"/>
    <w:rsid w:val="00F076B8"/>
    <w:rsid w:val="00F14CDA"/>
    <w:rsid w:val="00F15B67"/>
    <w:rsid w:val="00F22BEC"/>
    <w:rsid w:val="00F232B2"/>
    <w:rsid w:val="00F237FC"/>
    <w:rsid w:val="00F25EF6"/>
    <w:rsid w:val="00F2699F"/>
    <w:rsid w:val="00F31319"/>
    <w:rsid w:val="00F34684"/>
    <w:rsid w:val="00F40979"/>
    <w:rsid w:val="00F512CD"/>
    <w:rsid w:val="00F51DD5"/>
    <w:rsid w:val="00F53790"/>
    <w:rsid w:val="00F54DC9"/>
    <w:rsid w:val="00F55826"/>
    <w:rsid w:val="00F563FF"/>
    <w:rsid w:val="00F57046"/>
    <w:rsid w:val="00F645E5"/>
    <w:rsid w:val="00F66BBC"/>
    <w:rsid w:val="00F72C2E"/>
    <w:rsid w:val="00F75371"/>
    <w:rsid w:val="00F819F0"/>
    <w:rsid w:val="00F82F0A"/>
    <w:rsid w:val="00F82FD3"/>
    <w:rsid w:val="00F8560A"/>
    <w:rsid w:val="00F91E37"/>
    <w:rsid w:val="00F92A79"/>
    <w:rsid w:val="00F93D6F"/>
    <w:rsid w:val="00FA1A19"/>
    <w:rsid w:val="00FB01E3"/>
    <w:rsid w:val="00FB631A"/>
    <w:rsid w:val="00FC0D02"/>
    <w:rsid w:val="00FC265C"/>
    <w:rsid w:val="00FC34BF"/>
    <w:rsid w:val="00FC3ECB"/>
    <w:rsid w:val="00FC4401"/>
    <w:rsid w:val="00FC4A79"/>
    <w:rsid w:val="00FC6F1C"/>
    <w:rsid w:val="00FD07D4"/>
    <w:rsid w:val="00FD2D5F"/>
    <w:rsid w:val="00FD3310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57BB"/>
    <w:rPr>
      <w:color w:val="605E5C"/>
      <w:shd w:val="clear" w:color="auto" w:fill="E1DFDD"/>
    </w:rPr>
  </w:style>
  <w:style w:type="character" w:styleId="Pogrubienie">
    <w:name w:val="Strong"/>
    <w:uiPriority w:val="22"/>
    <w:qFormat/>
    <w:locked/>
    <w:rsid w:val="002A189D"/>
    <w:rPr>
      <w:rFonts w:cs="Times New Roman"/>
      <w:b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900AF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8560A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F8560A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8560A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szCs w:val="20"/>
      <w:lang w:eastAsia="pl-PL"/>
    </w:rPr>
  </w:style>
  <w:style w:type="paragraph" w:customStyle="1" w:styleId="Default">
    <w:name w:val="Default"/>
    <w:rsid w:val="00CF17C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5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1FA0695-D8DB-4B2D-A463-297B2EDAA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8</Pages>
  <Words>1789</Words>
  <Characters>10734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Rogalińska</cp:lastModifiedBy>
  <cp:revision>117</cp:revision>
  <cp:lastPrinted>2023-04-03T10:23:00Z</cp:lastPrinted>
  <dcterms:created xsi:type="dcterms:W3CDTF">2022-06-29T09:13:00Z</dcterms:created>
  <dcterms:modified xsi:type="dcterms:W3CDTF">2023-05-29T12:41:00Z</dcterms:modified>
</cp:coreProperties>
</file>