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</w:t>
      </w:r>
      <w:r w:rsidR="00B712D9">
        <w:rPr>
          <w:rFonts w:asciiTheme="minorHAnsi" w:hAnsiTheme="minorHAnsi" w:cstheme="minorHAnsi"/>
          <w:bCs/>
        </w:rPr>
        <w:t>A</w:t>
      </w:r>
      <w:r w:rsidRPr="004D55EC">
        <w:rPr>
          <w:rFonts w:asciiTheme="minorHAnsi" w:hAnsiTheme="minorHAnsi" w:cstheme="minorHAnsi"/>
          <w:bCs/>
        </w:rPr>
        <w:t xml:space="preserve">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5D1495">
        <w:rPr>
          <w:rFonts w:asciiTheme="minorHAnsi" w:hAnsiTheme="minorHAnsi" w:cstheme="minorHAnsi"/>
          <w:b/>
          <w:sz w:val="24"/>
          <w:szCs w:val="24"/>
        </w:rPr>
        <w:t>3</w:t>
      </w:r>
      <w:r w:rsidRPr="00A25C60">
        <w:rPr>
          <w:rFonts w:asciiTheme="minorHAnsi" w:hAnsiTheme="minorHAnsi" w:cstheme="minorHAnsi"/>
          <w:b/>
          <w:sz w:val="24"/>
          <w:szCs w:val="24"/>
        </w:rPr>
        <w:t>.202</w:t>
      </w:r>
      <w:r w:rsidR="005D1495">
        <w:rPr>
          <w:rFonts w:asciiTheme="minorHAnsi" w:hAnsiTheme="minorHAnsi" w:cstheme="minorHAnsi"/>
          <w:b/>
          <w:sz w:val="24"/>
          <w:szCs w:val="24"/>
        </w:rPr>
        <w:t>4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BC4E13" w:rsidRPr="00A25C60" w:rsidTr="00B71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Nazwa</w:t>
            </w:r>
            <w:r w:rsidR="00B712D9">
              <w:rPr>
                <w:rFonts w:asciiTheme="minorHAnsi" w:hAnsiTheme="minorHAnsi" w:cstheme="minorHAnsi"/>
                <w:sz w:val="24"/>
                <w:szCs w:val="24"/>
              </w:rPr>
              <w:t>, adres, NIP Podmiotu udostępniającego zasoby:</w:t>
            </w:r>
          </w:p>
        </w:tc>
        <w:tc>
          <w:tcPr>
            <w:tcW w:w="5947" w:type="dxa"/>
          </w:tcPr>
          <w:p w:rsidR="00BC4E13" w:rsidRPr="00B712D9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C4E13" w:rsidRPr="00A25C60" w:rsidTr="00B71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C4E13" w:rsidRPr="00A25C60" w:rsidRDefault="00B712D9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Reprezentowany przez:</w:t>
            </w:r>
          </w:p>
        </w:tc>
        <w:tc>
          <w:tcPr>
            <w:tcW w:w="5947" w:type="dxa"/>
          </w:tcPr>
          <w:p w:rsidR="00BC4E13" w:rsidRPr="00B712D9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711CF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="00B712D9" w:rsidRPr="00B712D9">
        <w:rPr>
          <w:rFonts w:asciiTheme="minorHAnsi" w:hAnsiTheme="minorHAnsi" w:cstheme="minorHAnsi"/>
          <w:b/>
          <w:sz w:val="26"/>
          <w:szCs w:val="26"/>
          <w:u w:val="single"/>
        </w:rPr>
        <w:t>Podmiotu udostępniającego zasoby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Pr="00A25C60" w:rsidRDefault="0091198E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(</w:t>
      </w:r>
      <w:r w:rsidR="00510F36">
        <w:rPr>
          <w:rFonts w:asciiTheme="minorHAnsi" w:hAnsiTheme="minorHAnsi" w:cstheme="minorHAnsi"/>
          <w:b/>
          <w:sz w:val="26"/>
          <w:szCs w:val="26"/>
        </w:rPr>
        <w:t xml:space="preserve">składane </w:t>
      </w:r>
      <w:r>
        <w:rPr>
          <w:rFonts w:asciiTheme="minorHAnsi" w:hAnsiTheme="minorHAnsi" w:cstheme="minorHAnsi"/>
          <w:b/>
          <w:sz w:val="26"/>
          <w:szCs w:val="26"/>
        </w:rPr>
        <w:t xml:space="preserve">na każdą część </w:t>
      </w:r>
      <w:r w:rsidRPr="0014736D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osobno</w:t>
      </w:r>
      <w:r>
        <w:rPr>
          <w:rFonts w:asciiTheme="minorHAnsi" w:hAnsiTheme="minorHAnsi" w:cstheme="minorHAnsi"/>
          <w:b/>
          <w:sz w:val="26"/>
          <w:szCs w:val="26"/>
        </w:rPr>
        <w:t>)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</w:t>
      </w:r>
      <w:r w:rsidR="00B712D9">
        <w:rPr>
          <w:rFonts w:asciiTheme="minorHAnsi" w:hAnsiTheme="minorHAnsi" w:cstheme="minorHAnsi"/>
          <w:b/>
          <w:sz w:val="26"/>
          <w:szCs w:val="26"/>
        </w:rPr>
        <w:t>125 ust. 5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712D9" w:rsidRDefault="00B712D9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Udostępniający zasoby </w:t>
      </w:r>
      <w:r w:rsidRPr="00B712D9">
        <w:rPr>
          <w:rFonts w:asciiTheme="minorHAnsi" w:hAnsiTheme="minorHAnsi" w:cstheme="minorHAnsi"/>
          <w:b/>
          <w:sz w:val="22"/>
          <w:szCs w:val="22"/>
        </w:rPr>
        <w:t>na rzecz</w:t>
      </w:r>
      <w:r>
        <w:rPr>
          <w:rFonts w:asciiTheme="minorHAnsi" w:hAnsiTheme="minorHAnsi" w:cstheme="minorHAnsi"/>
          <w:sz w:val="22"/>
          <w:szCs w:val="22"/>
        </w:rPr>
        <w:t xml:space="preserve"> Wykonawcy:</w:t>
      </w:r>
    </w:p>
    <w:p w:rsidR="00B712D9" w:rsidRDefault="00B712D9" w:rsidP="00B712D9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B712D9">
        <w:rPr>
          <w:rFonts w:asciiTheme="minorHAnsi" w:hAnsiTheme="minorHAnsi" w:cstheme="minorHAnsi"/>
          <w:sz w:val="18"/>
          <w:szCs w:val="18"/>
        </w:rPr>
        <w:t>(nazwa Wykonawcy, adres, NIP)</w:t>
      </w:r>
    </w:p>
    <w:p w:rsidR="00B712D9" w:rsidRP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</w:p>
    <w:p w:rsidR="00BC4E13" w:rsidRPr="00652ABD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1" w:name="_Hlk86830343"/>
      <w:bookmarkStart w:id="2" w:name="_Hlk142476563"/>
      <w:r w:rsidRPr="00652AB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1"/>
      <w:r w:rsidR="005D1495">
        <w:rPr>
          <w:rFonts w:asciiTheme="minorHAnsi" w:hAnsiTheme="minorHAnsi" w:cstheme="minorHAnsi"/>
          <w:b/>
          <w:iCs/>
          <w:sz w:val="22"/>
          <w:szCs w:val="22"/>
        </w:rPr>
        <w:t>Przebudowa dróg powiatowych nr 2900G oraz 3137G w wymiarze 1,609 KM w celu poprawy dostępności sieci drogowej Dolnego Powiśla</w:t>
      </w:r>
      <w:r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, część </w:t>
      </w:r>
      <w:r w:rsidRPr="00981F0C">
        <w:rPr>
          <w:rFonts w:asciiTheme="minorHAnsi" w:hAnsiTheme="minorHAnsi" w:cstheme="minorHAnsi"/>
          <w:b/>
          <w:iCs/>
          <w:color w:val="FF0000"/>
          <w:sz w:val="22"/>
          <w:szCs w:val="22"/>
        </w:rPr>
        <w:t>….*</w:t>
      </w:r>
      <w:r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”, </w:t>
      </w:r>
      <w:bookmarkEnd w:id="2"/>
      <w:r w:rsidRPr="00652ABD">
        <w:rPr>
          <w:rFonts w:asciiTheme="minorHAnsi" w:hAnsiTheme="minorHAnsi" w:cstheme="minorHAnsi"/>
          <w:sz w:val="22"/>
          <w:szCs w:val="22"/>
        </w:rPr>
        <w:t>prowadzonego przez Powiat Sztumski, ul. Mickiewicza 31,</w:t>
      </w:r>
      <w:r w:rsidR="00574C86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>82-400 Sztum</w:t>
      </w:r>
      <w:r w:rsidRPr="00652AB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ABD">
        <w:rPr>
          <w:rFonts w:asciiTheme="minorHAnsi" w:hAnsiTheme="minorHAnsi" w:cstheme="minorHAnsi"/>
          <w:sz w:val="22"/>
          <w:szCs w:val="22"/>
        </w:rPr>
        <w:t>oświadczam, co następuje:</w:t>
      </w:r>
      <w:bookmarkEnd w:id="0"/>
    </w:p>
    <w:p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3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3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652ABD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***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bookmarkStart w:id="4" w:name="_GoBack"/>
      <w:bookmarkEnd w:id="4"/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004A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0458" w:rsidRDefault="00B70458" w:rsidP="00652ABD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2004A" w:rsidRPr="00A25C60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AD5D5A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5" w:name="_Hlk142476938"/>
      <w:r w:rsidRPr="00AD5D5A">
        <w:rPr>
          <w:rFonts w:asciiTheme="minorHAnsi" w:hAnsiTheme="minorHAnsi" w:cstheme="minorHAnsi"/>
          <w:bCs/>
          <w:sz w:val="18"/>
          <w:szCs w:val="18"/>
        </w:rPr>
        <w:t>*)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BC4E13" w:rsidRPr="00AD5D5A">
        <w:rPr>
          <w:rFonts w:asciiTheme="minorHAnsi" w:hAnsiTheme="minorHAnsi" w:cstheme="minorHAnsi"/>
          <w:bCs/>
          <w:sz w:val="18"/>
          <w:szCs w:val="18"/>
        </w:rPr>
        <w:t>Wpisać numer części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D5D5A">
        <w:rPr>
          <w:rFonts w:asciiTheme="minorHAnsi" w:hAnsiTheme="minorHAnsi" w:cstheme="minorHAnsi"/>
          <w:sz w:val="18"/>
          <w:szCs w:val="18"/>
        </w:rPr>
        <w:t xml:space="preserve">, dla której składane jest oświadczenie. </w:t>
      </w:r>
      <w:r w:rsidRPr="0022004A">
        <w:rPr>
          <w:rFonts w:asciiTheme="minorHAnsi" w:hAnsiTheme="minorHAnsi" w:cstheme="minorHAnsi"/>
          <w:color w:val="FF0000"/>
          <w:sz w:val="18"/>
          <w:szCs w:val="18"/>
        </w:rPr>
        <w:t xml:space="preserve">Oświadczenie należy złożyć </w:t>
      </w:r>
      <w:r w:rsidRPr="0022004A"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  <w:t>na każdą część osobno</w:t>
      </w:r>
      <w:r w:rsidRPr="0022004A">
        <w:rPr>
          <w:rFonts w:asciiTheme="minorHAnsi" w:hAnsiTheme="minorHAnsi" w:cstheme="minorHAnsi"/>
          <w:color w:val="FF0000"/>
          <w:sz w:val="18"/>
          <w:szCs w:val="18"/>
        </w:rPr>
        <w:t>.</w:t>
      </w:r>
    </w:p>
    <w:bookmarkEnd w:id="5"/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853" w:rsidRDefault="00DF5853">
      <w:r>
        <w:separator/>
      </w:r>
    </w:p>
  </w:endnote>
  <w:endnote w:type="continuationSeparator" w:id="0">
    <w:p w:rsidR="00DF5853" w:rsidRDefault="00DF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853" w:rsidRDefault="00DF5853">
      <w:r>
        <w:separator/>
      </w:r>
    </w:p>
  </w:footnote>
  <w:footnote w:type="continuationSeparator" w:id="0">
    <w:p w:rsidR="00DF5853" w:rsidRDefault="00DF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5408" behindDoc="1" locked="0" layoutInCell="1" allowOverlap="1" wp14:anchorId="4351553B" wp14:editId="223F8217">
          <wp:simplePos x="0" y="0"/>
          <wp:positionH relativeFrom="margin">
            <wp:align>left</wp:align>
          </wp:positionH>
          <wp:positionV relativeFrom="paragraph">
            <wp:posOffset>-206375</wp:posOffset>
          </wp:positionV>
          <wp:extent cx="327660" cy="400685"/>
          <wp:effectExtent l="0" t="0" r="0" b="0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6" w:name="_Hlk68091100"/>
    <w:bookmarkStart w:id="7" w:name="_Hlk68091101"/>
    <w:bookmarkEnd w:id="6"/>
    <w:bookmarkEnd w:id="7"/>
  </w:p>
  <w:p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8" w:name="_Hlk78495495"/>
    <w:bookmarkStart w:id="9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004A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2E2FAB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0F36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6E43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3373"/>
    <w:rsid w:val="00B47055"/>
    <w:rsid w:val="00B70458"/>
    <w:rsid w:val="00B712D9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C604A"/>
    <w:rsid w:val="00DD66AA"/>
    <w:rsid w:val="00DE41EB"/>
    <w:rsid w:val="00DE6670"/>
    <w:rsid w:val="00DF4A75"/>
    <w:rsid w:val="00DF5853"/>
    <w:rsid w:val="00E232E0"/>
    <w:rsid w:val="00E355DC"/>
    <w:rsid w:val="00E42D58"/>
    <w:rsid w:val="00E558C5"/>
    <w:rsid w:val="00E56CD6"/>
    <w:rsid w:val="00E711CF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777EE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2E4A-52F9-4FCC-A047-C2AB0DC8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6</cp:revision>
  <cp:lastPrinted>2018-02-07T13:32:00Z</cp:lastPrinted>
  <dcterms:created xsi:type="dcterms:W3CDTF">2024-02-27T10:00:00Z</dcterms:created>
  <dcterms:modified xsi:type="dcterms:W3CDTF">2024-02-28T11:23:00Z</dcterms:modified>
</cp:coreProperties>
</file>