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A1" w:rsidRPr="005E4BB4" w:rsidRDefault="00A04EEF" w:rsidP="005E4BB4">
      <w:pPr>
        <w:shd w:val="clear" w:color="auto" w:fill="FFFFFF"/>
        <w:spacing w:before="278" w:line="276" w:lineRule="auto"/>
        <w:ind w:right="14"/>
        <w:jc w:val="center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UMOWA Nr DA</w:t>
      </w:r>
      <w:r w:rsidR="00C02283" w:rsidRPr="005E4BB4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-</w:t>
      </w:r>
      <w:r w:rsidR="006C42E4" w:rsidRPr="005E4BB4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…………….</w:t>
      </w:r>
    </w:p>
    <w:p w:rsidR="00011CA1" w:rsidRPr="005E4BB4" w:rsidRDefault="00F20694" w:rsidP="005E4BB4">
      <w:pPr>
        <w:shd w:val="clear" w:color="auto" w:fill="FFFFFF"/>
        <w:spacing w:before="278" w:line="276" w:lineRule="auto"/>
        <w:ind w:right="14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 xml:space="preserve">zawarta w dniu </w:t>
      </w:r>
      <w:r w:rsidR="006C42E4" w:rsidRPr="005E4BB4">
        <w:rPr>
          <w:rFonts w:ascii="Arial" w:hAnsi="Arial" w:cs="Arial"/>
          <w:color w:val="000000"/>
          <w:sz w:val="22"/>
          <w:szCs w:val="22"/>
        </w:rPr>
        <w:t>……………..</w:t>
      </w:r>
      <w:r w:rsidR="00011CA1" w:rsidRPr="005E4BB4">
        <w:rPr>
          <w:rFonts w:ascii="Arial" w:hAnsi="Arial" w:cs="Arial"/>
          <w:color w:val="000000"/>
          <w:sz w:val="22"/>
          <w:szCs w:val="22"/>
        </w:rPr>
        <w:t xml:space="preserve"> r.  w Elblągu pomiędzy:</w:t>
      </w:r>
    </w:p>
    <w:p w:rsidR="00011CA1" w:rsidRPr="005E4BB4" w:rsidRDefault="005E4BB4" w:rsidP="005E4BB4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Gminą Miasto Elbląg - </w:t>
      </w:r>
      <w:r w:rsidR="00011CA1" w:rsidRPr="005E4BB4">
        <w:rPr>
          <w:rFonts w:ascii="Arial" w:hAnsi="Arial" w:cs="Arial"/>
          <w:b/>
          <w:bCs/>
          <w:sz w:val="22"/>
          <w:szCs w:val="22"/>
        </w:rPr>
        <w:t>Miejskim Ośrodkiem Sportu i Rekreacji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w Elblągu</w:t>
      </w:r>
      <w:r w:rsidR="00011CA1" w:rsidRPr="005E4BB4">
        <w:rPr>
          <w:rFonts w:ascii="Arial" w:hAnsi="Arial" w:cs="Arial"/>
          <w:b/>
          <w:bCs/>
          <w:sz w:val="22"/>
          <w:szCs w:val="22"/>
        </w:rPr>
        <w:t xml:space="preserve"> </w:t>
      </w:r>
      <w:r w:rsidR="00011CA1" w:rsidRPr="005E4BB4">
        <w:rPr>
          <w:rFonts w:ascii="Arial" w:hAnsi="Arial" w:cs="Arial"/>
          <w:sz w:val="22"/>
          <w:szCs w:val="22"/>
        </w:rPr>
        <w:t>z siedzibą przy ul. Karowej 1</w:t>
      </w:r>
      <w:r>
        <w:rPr>
          <w:rFonts w:ascii="Arial" w:hAnsi="Arial" w:cs="Arial"/>
          <w:sz w:val="22"/>
          <w:szCs w:val="22"/>
          <w:lang w:val="pl-PL"/>
        </w:rPr>
        <w:t>, 82-300 Elbląg</w:t>
      </w:r>
      <w:r w:rsidR="00011CA1" w:rsidRPr="005E4BB4">
        <w:rPr>
          <w:rFonts w:ascii="Arial" w:hAnsi="Arial" w:cs="Arial"/>
          <w:b/>
          <w:sz w:val="22"/>
          <w:szCs w:val="22"/>
        </w:rPr>
        <w:t>,</w:t>
      </w:r>
      <w:r w:rsidR="00011CA1" w:rsidRPr="005E4BB4">
        <w:rPr>
          <w:rFonts w:ascii="Arial" w:hAnsi="Arial" w:cs="Arial"/>
          <w:sz w:val="22"/>
          <w:szCs w:val="22"/>
        </w:rPr>
        <w:t xml:space="preserve"> REGON: 000662959</w:t>
      </w:r>
      <w:r w:rsidR="00011CA1" w:rsidRPr="005E4BB4">
        <w:rPr>
          <w:rFonts w:ascii="Arial" w:hAnsi="Arial" w:cs="Arial"/>
          <w:b/>
          <w:sz w:val="22"/>
          <w:szCs w:val="22"/>
        </w:rPr>
        <w:t xml:space="preserve">, </w:t>
      </w:r>
      <w:r w:rsidR="00011CA1" w:rsidRPr="005E4BB4">
        <w:rPr>
          <w:rFonts w:ascii="Arial" w:hAnsi="Arial" w:cs="Arial"/>
          <w:sz w:val="22"/>
          <w:szCs w:val="22"/>
        </w:rPr>
        <w:t>reprezentowanym przez:</w:t>
      </w:r>
    </w:p>
    <w:p w:rsidR="00011CA1" w:rsidRPr="005E4BB4" w:rsidRDefault="006C42E4" w:rsidP="005E4BB4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E4BB4">
        <w:rPr>
          <w:rFonts w:ascii="Arial" w:hAnsi="Arial" w:cs="Arial"/>
          <w:b/>
          <w:bCs/>
          <w:sz w:val="22"/>
          <w:szCs w:val="22"/>
          <w:lang w:val="pl-PL"/>
        </w:rPr>
        <w:t>Marka Kucharczyka</w:t>
      </w:r>
      <w:r w:rsidR="007B4034" w:rsidRPr="005E4BB4">
        <w:rPr>
          <w:rFonts w:ascii="Arial" w:hAnsi="Arial" w:cs="Arial"/>
          <w:b/>
          <w:bCs/>
          <w:sz w:val="22"/>
          <w:szCs w:val="22"/>
          <w:lang w:val="pl-PL"/>
        </w:rPr>
        <w:t xml:space="preserve"> - Dyrektora</w:t>
      </w:r>
    </w:p>
    <w:p w:rsidR="00011CA1" w:rsidRPr="005E4BB4" w:rsidRDefault="00011CA1" w:rsidP="005E4BB4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>zwanym dalej</w:t>
      </w:r>
      <w:r w:rsidRPr="005E4BB4">
        <w:rPr>
          <w:rFonts w:ascii="Arial" w:hAnsi="Arial" w:cs="Arial"/>
          <w:b/>
          <w:sz w:val="22"/>
          <w:szCs w:val="22"/>
        </w:rPr>
        <w:t xml:space="preserve"> </w:t>
      </w:r>
      <w:r w:rsidRPr="005E4BB4">
        <w:rPr>
          <w:rFonts w:ascii="Arial" w:hAnsi="Arial" w:cs="Arial"/>
          <w:b/>
          <w:bCs/>
          <w:sz w:val="22"/>
          <w:szCs w:val="22"/>
        </w:rPr>
        <w:t>„Zamawiającym”</w:t>
      </w:r>
    </w:p>
    <w:p w:rsidR="00110AE7" w:rsidRPr="005E4BB4" w:rsidRDefault="00011CA1" w:rsidP="005E4BB4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 xml:space="preserve">a </w:t>
      </w:r>
    </w:p>
    <w:p w:rsidR="007B4034" w:rsidRPr="005E4BB4" w:rsidRDefault="006C42E4" w:rsidP="005E4BB4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b/>
          <w:sz w:val="22"/>
          <w:szCs w:val="22"/>
        </w:rPr>
        <w:t>…………………………………..</w:t>
      </w:r>
    </w:p>
    <w:p w:rsidR="007B4034" w:rsidRPr="005E4BB4" w:rsidRDefault="007B4034" w:rsidP="005E4BB4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>zwaną dalej</w:t>
      </w:r>
      <w:r w:rsidRPr="005E4BB4">
        <w:rPr>
          <w:rFonts w:ascii="Arial" w:hAnsi="Arial" w:cs="Arial"/>
          <w:b/>
          <w:sz w:val="22"/>
          <w:szCs w:val="22"/>
        </w:rPr>
        <w:t xml:space="preserve"> </w:t>
      </w:r>
      <w:r w:rsidRPr="005E4BB4">
        <w:rPr>
          <w:rFonts w:ascii="Arial" w:hAnsi="Arial" w:cs="Arial"/>
          <w:b/>
          <w:bCs/>
          <w:sz w:val="22"/>
          <w:szCs w:val="22"/>
        </w:rPr>
        <w:t xml:space="preserve">„Wykonawcą”, </w:t>
      </w:r>
    </w:p>
    <w:p w:rsidR="008E5162" w:rsidRPr="005E4BB4" w:rsidRDefault="008E5162" w:rsidP="005E4BB4">
      <w:pPr>
        <w:spacing w:line="276" w:lineRule="auto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8E5162" w:rsidRPr="005E4BB4" w:rsidRDefault="00A04EEF" w:rsidP="005E4BB4">
      <w:pPr>
        <w:spacing w:line="276" w:lineRule="auto"/>
        <w:jc w:val="both"/>
        <w:rPr>
          <w:rFonts w:ascii="Arial" w:hAnsi="Arial" w:cs="Arial"/>
          <w:color w:val="000000"/>
          <w:spacing w:val="-3"/>
          <w:sz w:val="18"/>
          <w:szCs w:val="18"/>
        </w:rPr>
      </w:pPr>
      <w:r w:rsidRPr="005E4BB4">
        <w:rPr>
          <w:rFonts w:ascii="Arial" w:hAnsi="Arial" w:cs="Arial"/>
          <w:color w:val="000000"/>
          <w:spacing w:val="-3"/>
          <w:sz w:val="18"/>
          <w:szCs w:val="18"/>
        </w:rPr>
        <w:t>na podstawie art. 2 ust. 1 pkt. 1 ustawy z dnia 11 września 2019</w:t>
      </w:r>
      <w:r w:rsidR="008E5162" w:rsidRPr="005E4BB4">
        <w:rPr>
          <w:rFonts w:ascii="Arial" w:hAnsi="Arial" w:cs="Arial"/>
          <w:color w:val="000000"/>
          <w:spacing w:val="-3"/>
          <w:sz w:val="18"/>
          <w:szCs w:val="18"/>
        </w:rPr>
        <w:t xml:space="preserve"> r. Prawo</w:t>
      </w:r>
      <w:r w:rsidR="006257DF" w:rsidRPr="005E4BB4">
        <w:rPr>
          <w:rFonts w:ascii="Arial" w:hAnsi="Arial" w:cs="Arial"/>
          <w:color w:val="000000"/>
          <w:spacing w:val="-3"/>
          <w:sz w:val="18"/>
          <w:szCs w:val="18"/>
        </w:rPr>
        <w:t xml:space="preserve"> zamówień publicznych, </w:t>
      </w:r>
      <w:r w:rsidR="008E5162" w:rsidRPr="005E4BB4">
        <w:rPr>
          <w:rFonts w:ascii="Arial" w:hAnsi="Arial" w:cs="Arial"/>
          <w:color w:val="000000"/>
          <w:spacing w:val="-3"/>
          <w:sz w:val="18"/>
          <w:szCs w:val="18"/>
        </w:rPr>
        <w:t xml:space="preserve">strony zawierają umowę, o następującej treści:  </w:t>
      </w:r>
    </w:p>
    <w:p w:rsidR="008E5162" w:rsidRPr="005E4BB4" w:rsidRDefault="008E5162" w:rsidP="005E4BB4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5E4BB4">
        <w:rPr>
          <w:rFonts w:ascii="Arial" w:hAnsi="Arial" w:cs="Arial"/>
          <w:sz w:val="18"/>
          <w:szCs w:val="18"/>
        </w:rPr>
        <w:t xml:space="preserve">Umowa zawarta z Wykonawcą wyłonionym w postępowaniu o udzielenie zamówienia publicznego którego wartość nie przekracza wyrażonej w złotych równowartości kwoty </w:t>
      </w:r>
      <w:r w:rsidR="00A04EEF" w:rsidRPr="005E4BB4">
        <w:rPr>
          <w:rFonts w:ascii="Arial" w:hAnsi="Arial" w:cs="Arial"/>
          <w:sz w:val="18"/>
          <w:szCs w:val="18"/>
        </w:rPr>
        <w:t>130 000 zł.</w:t>
      </w:r>
    </w:p>
    <w:p w:rsidR="008E5162" w:rsidRPr="005E4BB4" w:rsidRDefault="008E5162" w:rsidP="005E4BB4">
      <w:pPr>
        <w:shd w:val="clear" w:color="auto" w:fill="FFFFFF"/>
        <w:spacing w:before="254" w:line="276" w:lineRule="auto"/>
        <w:ind w:right="5"/>
        <w:jc w:val="center"/>
        <w:rPr>
          <w:rFonts w:ascii="Arial" w:hAnsi="Arial" w:cs="Arial"/>
          <w:color w:val="000000"/>
          <w:spacing w:val="-9"/>
          <w:sz w:val="22"/>
          <w:szCs w:val="22"/>
        </w:rPr>
      </w:pPr>
      <w:r w:rsidRPr="005E4BB4">
        <w:rPr>
          <w:rFonts w:ascii="Arial" w:hAnsi="Arial" w:cs="Arial"/>
          <w:color w:val="000000"/>
          <w:spacing w:val="-9"/>
          <w:sz w:val="22"/>
          <w:szCs w:val="22"/>
        </w:rPr>
        <w:t>§ 1.</w:t>
      </w:r>
    </w:p>
    <w:p w:rsidR="008E5162" w:rsidRPr="005E4BB4" w:rsidRDefault="008E5162" w:rsidP="005E4BB4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>Podstawą do zawarcia niniejszej umowy jest re</w:t>
      </w:r>
      <w:r w:rsidR="006257DF" w:rsidRPr="005E4BB4">
        <w:rPr>
          <w:rFonts w:ascii="Arial" w:hAnsi="Arial" w:cs="Arial"/>
          <w:sz w:val="22"/>
          <w:szCs w:val="22"/>
        </w:rPr>
        <w:t xml:space="preserve">zultat rozeznania rynkowego na </w:t>
      </w:r>
      <w:r w:rsidRPr="005E4BB4">
        <w:rPr>
          <w:rFonts w:ascii="Arial" w:hAnsi="Arial" w:cs="Arial"/>
          <w:sz w:val="22"/>
          <w:szCs w:val="22"/>
        </w:rPr>
        <w:t xml:space="preserve">dostawę </w:t>
      </w:r>
      <w:r w:rsidR="002D0E0F" w:rsidRPr="005E4BB4">
        <w:rPr>
          <w:rFonts w:ascii="Arial" w:hAnsi="Arial" w:cs="Arial"/>
          <w:sz w:val="22"/>
          <w:szCs w:val="22"/>
        </w:rPr>
        <w:t xml:space="preserve">materiałów biurowych na potrzeby Zamawiającego, w ilości </w:t>
      </w:r>
      <w:r w:rsidRPr="005E4BB4">
        <w:rPr>
          <w:rFonts w:ascii="Arial" w:hAnsi="Arial" w:cs="Arial"/>
          <w:sz w:val="22"/>
          <w:szCs w:val="22"/>
        </w:rPr>
        <w:t>i asortymencie wskazanym – specyfikacji aso</w:t>
      </w:r>
      <w:r w:rsidR="001D7BC3" w:rsidRPr="005E4BB4">
        <w:rPr>
          <w:rFonts w:ascii="Arial" w:hAnsi="Arial" w:cs="Arial"/>
          <w:sz w:val="22"/>
          <w:szCs w:val="22"/>
        </w:rPr>
        <w:t>rtymentowej</w:t>
      </w:r>
      <w:r w:rsidRPr="005E4BB4">
        <w:rPr>
          <w:rFonts w:ascii="Arial" w:hAnsi="Arial" w:cs="Arial"/>
          <w:sz w:val="22"/>
          <w:szCs w:val="22"/>
        </w:rPr>
        <w:t xml:space="preserve"> – </w:t>
      </w:r>
      <w:r w:rsidR="006C42E4" w:rsidRPr="005E4BB4">
        <w:rPr>
          <w:rFonts w:ascii="Arial" w:hAnsi="Arial" w:cs="Arial"/>
          <w:sz w:val="22"/>
          <w:szCs w:val="22"/>
        </w:rPr>
        <w:t>formularzu ofertowym</w:t>
      </w:r>
      <w:r w:rsidR="001D7BC3" w:rsidRPr="005E4BB4">
        <w:rPr>
          <w:rFonts w:ascii="Arial" w:hAnsi="Arial" w:cs="Arial"/>
          <w:sz w:val="22"/>
          <w:szCs w:val="22"/>
        </w:rPr>
        <w:t xml:space="preserve"> – </w:t>
      </w:r>
      <w:r w:rsidR="006C42E4" w:rsidRPr="005E4BB4">
        <w:rPr>
          <w:rFonts w:ascii="Arial" w:hAnsi="Arial" w:cs="Arial"/>
          <w:sz w:val="22"/>
          <w:szCs w:val="22"/>
        </w:rPr>
        <w:t>załącznik nr 1 do umowy.</w:t>
      </w:r>
    </w:p>
    <w:p w:rsidR="006C42E4" w:rsidRPr="005E4BB4" w:rsidRDefault="008E5162" w:rsidP="005E4BB4">
      <w:pPr>
        <w:numPr>
          <w:ilvl w:val="0"/>
          <w:numId w:val="17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 xml:space="preserve">Podane w formularzu </w:t>
      </w:r>
      <w:r w:rsidR="006C42E4" w:rsidRPr="005E4BB4">
        <w:rPr>
          <w:rFonts w:ascii="Arial" w:hAnsi="Arial" w:cs="Arial"/>
          <w:color w:val="000000"/>
          <w:sz w:val="22"/>
          <w:szCs w:val="22"/>
        </w:rPr>
        <w:t>ofertowym</w:t>
      </w:r>
      <w:r w:rsidRPr="005E4BB4">
        <w:rPr>
          <w:rFonts w:ascii="Arial" w:hAnsi="Arial" w:cs="Arial"/>
          <w:color w:val="000000"/>
          <w:sz w:val="22"/>
          <w:szCs w:val="22"/>
        </w:rPr>
        <w:t xml:space="preserve"> ilości </w:t>
      </w:r>
      <w:r w:rsidR="002D0E0F" w:rsidRPr="005E4BB4">
        <w:rPr>
          <w:rFonts w:ascii="Arial" w:hAnsi="Arial" w:cs="Arial"/>
          <w:color w:val="000000"/>
          <w:sz w:val="22"/>
          <w:szCs w:val="22"/>
        </w:rPr>
        <w:t>asortymentu</w:t>
      </w:r>
      <w:r w:rsidRPr="005E4BB4">
        <w:rPr>
          <w:rFonts w:ascii="Arial" w:hAnsi="Arial" w:cs="Arial"/>
          <w:color w:val="000000"/>
          <w:sz w:val="22"/>
          <w:szCs w:val="22"/>
        </w:rPr>
        <w:t xml:space="preserve"> są ilościami szacunkowymi i mogą ulec zmianie w zależności od potrzeb Zamawiającego.</w:t>
      </w:r>
      <w:r w:rsidR="006C42E4" w:rsidRPr="005E4BB4">
        <w:rPr>
          <w:rFonts w:ascii="Arial" w:hAnsi="Arial" w:cs="Arial"/>
          <w:sz w:val="22"/>
          <w:szCs w:val="22"/>
        </w:rPr>
        <w:t xml:space="preserve"> </w:t>
      </w:r>
      <w:r w:rsidR="006C42E4" w:rsidRPr="005E4BB4">
        <w:rPr>
          <w:rFonts w:ascii="Arial" w:hAnsi="Arial" w:cs="Arial"/>
          <w:color w:val="000000"/>
          <w:sz w:val="22"/>
          <w:szCs w:val="22"/>
        </w:rPr>
        <w:t>Ilość zamawianych artykułów nie może stanowić podstawy do wnoszenia przez Wykonawcę jakichkolwiek roszczeń w toku realizacji umowy.</w:t>
      </w:r>
    </w:p>
    <w:p w:rsidR="008E5162" w:rsidRPr="005E4BB4" w:rsidRDefault="008E5162" w:rsidP="005E4BB4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 xml:space="preserve">Zamawiający w ciągu roku może dokonywać zamówienia na dodatkowe artykuły, nie wymienione w specyfikacji cenowej – formularzu </w:t>
      </w:r>
      <w:r w:rsidR="006C42E4" w:rsidRPr="005E4BB4">
        <w:rPr>
          <w:rFonts w:ascii="Arial" w:hAnsi="Arial" w:cs="Arial"/>
          <w:color w:val="000000"/>
          <w:sz w:val="22"/>
          <w:szCs w:val="22"/>
        </w:rPr>
        <w:t>ofertowym</w:t>
      </w:r>
      <w:r w:rsidRPr="005E4BB4">
        <w:rPr>
          <w:rFonts w:ascii="Arial" w:hAnsi="Arial" w:cs="Arial"/>
          <w:color w:val="000000"/>
          <w:sz w:val="22"/>
          <w:szCs w:val="22"/>
        </w:rPr>
        <w:t xml:space="preserve">, jako ilości i wartości  pozaumowne. </w:t>
      </w:r>
    </w:p>
    <w:p w:rsidR="008E5162" w:rsidRPr="005E4BB4" w:rsidRDefault="008E5162" w:rsidP="005E4BB4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 xml:space="preserve">Przy </w:t>
      </w:r>
      <w:r w:rsidRPr="005E4BB4">
        <w:rPr>
          <w:rFonts w:ascii="Arial" w:hAnsi="Arial" w:cs="Arial"/>
          <w:sz w:val="22"/>
          <w:szCs w:val="22"/>
        </w:rPr>
        <w:t xml:space="preserve">zakupie artykułów pozaumownych Wykonawca  zastosuje wobec Zamawiającego upust w wysokości </w:t>
      </w:r>
      <w:r w:rsidR="00B15BCF">
        <w:rPr>
          <w:rFonts w:ascii="Arial" w:hAnsi="Arial" w:cs="Arial"/>
          <w:sz w:val="22"/>
          <w:szCs w:val="22"/>
        </w:rPr>
        <w:t>…….</w:t>
      </w:r>
      <w:bookmarkStart w:id="0" w:name="_GoBack"/>
      <w:bookmarkEnd w:id="0"/>
      <w:r w:rsidRPr="005E4BB4">
        <w:rPr>
          <w:rFonts w:ascii="Arial" w:hAnsi="Arial" w:cs="Arial"/>
          <w:b/>
          <w:sz w:val="22"/>
          <w:szCs w:val="22"/>
        </w:rPr>
        <w:t>%</w:t>
      </w:r>
      <w:r w:rsidRPr="005E4BB4">
        <w:rPr>
          <w:rFonts w:ascii="Arial" w:hAnsi="Arial" w:cs="Arial"/>
          <w:sz w:val="22"/>
          <w:szCs w:val="22"/>
        </w:rPr>
        <w:t xml:space="preserve"> ceny obowiązującej w dniu zakupu towaru.</w:t>
      </w:r>
      <w:r w:rsidR="000E57FE" w:rsidRPr="005E4BB4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8E5162" w:rsidRPr="005E4BB4" w:rsidRDefault="008E5162" w:rsidP="005E4BB4">
      <w:pPr>
        <w:shd w:val="clear" w:color="auto" w:fill="FFFFFF"/>
        <w:tabs>
          <w:tab w:val="num" w:pos="426"/>
        </w:tabs>
        <w:spacing w:before="23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>§ 2.</w:t>
      </w:r>
    </w:p>
    <w:p w:rsidR="008E5162" w:rsidRPr="005E4BB4" w:rsidRDefault="008E5162" w:rsidP="005E4BB4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76" w:lineRule="auto"/>
        <w:ind w:left="426" w:right="23" w:hanging="426"/>
        <w:rPr>
          <w:rFonts w:ascii="Arial" w:hAnsi="Arial" w:cs="Arial"/>
          <w:vanish/>
          <w:color w:val="000000"/>
          <w:spacing w:val="-1"/>
          <w:sz w:val="22"/>
          <w:szCs w:val="22"/>
          <w:specVanish/>
        </w:rPr>
      </w:pPr>
      <w:r w:rsidRPr="005E4BB4">
        <w:rPr>
          <w:rFonts w:ascii="Arial" w:hAnsi="Arial" w:cs="Arial"/>
          <w:color w:val="000000"/>
          <w:spacing w:val="-1"/>
          <w:sz w:val="22"/>
          <w:szCs w:val="22"/>
        </w:rPr>
        <w:t xml:space="preserve">Dostawa artykułów następować będzie partiami a wielkość każdej partii wynikać będzie z jednostronnych zamówień Zamawiającego, zgłoszonych </w:t>
      </w:r>
      <w:r w:rsidRPr="005E4BB4">
        <w:rPr>
          <w:rFonts w:ascii="Arial" w:hAnsi="Arial" w:cs="Arial"/>
          <w:color w:val="000000"/>
          <w:sz w:val="22"/>
          <w:szCs w:val="22"/>
        </w:rPr>
        <w:t>telefonicznie</w:t>
      </w:r>
      <w:r w:rsidR="006C42E4" w:rsidRPr="005E4BB4">
        <w:rPr>
          <w:rFonts w:ascii="Arial" w:hAnsi="Arial" w:cs="Arial"/>
          <w:color w:val="000000"/>
          <w:sz w:val="22"/>
          <w:szCs w:val="22"/>
        </w:rPr>
        <w:t xml:space="preserve"> lub </w:t>
      </w:r>
      <w:r w:rsidRPr="005E4BB4">
        <w:rPr>
          <w:rFonts w:ascii="Arial" w:hAnsi="Arial" w:cs="Arial"/>
          <w:color w:val="000000"/>
          <w:sz w:val="22"/>
          <w:szCs w:val="22"/>
        </w:rPr>
        <w:t xml:space="preserve">e-mailowo przez pracownika </w:t>
      </w:r>
      <w:r w:rsidR="006C42E4" w:rsidRPr="005E4BB4">
        <w:rPr>
          <w:rFonts w:ascii="Arial" w:hAnsi="Arial" w:cs="Arial"/>
          <w:color w:val="000000"/>
          <w:sz w:val="22"/>
          <w:szCs w:val="22"/>
        </w:rPr>
        <w:t>Zamawiającego</w:t>
      </w:r>
    </w:p>
    <w:p w:rsidR="008E5162" w:rsidRPr="005E4BB4" w:rsidRDefault="008E5162" w:rsidP="005E4BB4">
      <w:pPr>
        <w:shd w:val="clear" w:color="auto" w:fill="FFFFFF"/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>, ze wskazaniem miejsca dostawy.</w:t>
      </w:r>
    </w:p>
    <w:p w:rsidR="008E5162" w:rsidRPr="005E4BB4" w:rsidRDefault="008E5162" w:rsidP="005E4BB4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>Dostawa artykułów następować będzie w terminie maksymalnie</w:t>
      </w:r>
      <w:r w:rsidR="00F9572F" w:rsidRPr="005E4BB4">
        <w:rPr>
          <w:rFonts w:ascii="Arial" w:hAnsi="Arial" w:cs="Arial"/>
          <w:sz w:val="22"/>
          <w:szCs w:val="22"/>
        </w:rPr>
        <w:t xml:space="preserve"> 3</w:t>
      </w:r>
      <w:r w:rsidRPr="005E4BB4">
        <w:rPr>
          <w:rFonts w:ascii="Arial" w:hAnsi="Arial" w:cs="Arial"/>
          <w:sz w:val="22"/>
          <w:szCs w:val="22"/>
        </w:rPr>
        <w:t xml:space="preserve"> dni </w:t>
      </w:r>
      <w:r w:rsidR="006C42E4" w:rsidRPr="005E4BB4">
        <w:rPr>
          <w:rFonts w:ascii="Arial" w:hAnsi="Arial" w:cs="Arial"/>
          <w:sz w:val="22"/>
          <w:szCs w:val="22"/>
        </w:rPr>
        <w:t xml:space="preserve">roboczych </w:t>
      </w:r>
      <w:r w:rsidRPr="005E4BB4">
        <w:rPr>
          <w:rFonts w:ascii="Arial" w:hAnsi="Arial" w:cs="Arial"/>
          <w:sz w:val="22"/>
          <w:szCs w:val="22"/>
        </w:rPr>
        <w:t>od dnia zgłoszenia zamówienia</w:t>
      </w:r>
      <w:r w:rsidRPr="005E4BB4">
        <w:rPr>
          <w:rFonts w:ascii="Arial" w:hAnsi="Arial" w:cs="Arial"/>
          <w:bCs/>
          <w:sz w:val="22"/>
          <w:szCs w:val="22"/>
        </w:rPr>
        <w:t xml:space="preserve">, </w:t>
      </w:r>
      <w:r w:rsidRPr="005E4BB4">
        <w:rPr>
          <w:rFonts w:ascii="Arial" w:hAnsi="Arial" w:cs="Arial"/>
          <w:sz w:val="22"/>
          <w:szCs w:val="22"/>
        </w:rPr>
        <w:t>na koszt</w:t>
      </w:r>
      <w:r w:rsidR="006C42E4" w:rsidRPr="005E4BB4">
        <w:rPr>
          <w:rFonts w:ascii="Arial" w:hAnsi="Arial" w:cs="Arial"/>
          <w:sz w:val="22"/>
          <w:szCs w:val="22"/>
        </w:rPr>
        <w:t xml:space="preserve"> i ryzyko</w:t>
      </w:r>
      <w:r w:rsidRPr="005E4BB4">
        <w:rPr>
          <w:rFonts w:ascii="Arial" w:hAnsi="Arial" w:cs="Arial"/>
          <w:sz w:val="22"/>
          <w:szCs w:val="22"/>
        </w:rPr>
        <w:t xml:space="preserve"> Wykonawcy.</w:t>
      </w:r>
      <w:r w:rsidR="006C42E4" w:rsidRPr="005E4BB4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</w:p>
    <w:p w:rsidR="008E5162" w:rsidRPr="005E4BB4" w:rsidRDefault="008E5162" w:rsidP="005E4BB4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76" w:lineRule="auto"/>
        <w:ind w:left="426" w:hanging="426"/>
        <w:rPr>
          <w:rFonts w:ascii="Arial" w:hAnsi="Arial" w:cs="Arial"/>
          <w:color w:val="000000"/>
          <w:spacing w:val="-1"/>
          <w:sz w:val="22"/>
          <w:szCs w:val="22"/>
        </w:rPr>
      </w:pPr>
      <w:r w:rsidRPr="005E4BB4">
        <w:rPr>
          <w:rFonts w:ascii="Arial" w:hAnsi="Arial" w:cs="Arial"/>
          <w:color w:val="000000"/>
          <w:spacing w:val="-1"/>
          <w:sz w:val="22"/>
          <w:szCs w:val="22"/>
        </w:rPr>
        <w:t xml:space="preserve">Wszystkie dostarczone artykuły muszą być fabrycznie nowe i nie mogą  </w:t>
      </w:r>
      <w:r w:rsidRPr="005E4BB4">
        <w:rPr>
          <w:rFonts w:ascii="Arial" w:hAnsi="Arial" w:cs="Arial"/>
          <w:color w:val="000000"/>
          <w:sz w:val="22"/>
          <w:szCs w:val="22"/>
        </w:rPr>
        <w:t>być przedmiotem praw osób trzecich.</w:t>
      </w:r>
    </w:p>
    <w:p w:rsidR="008E5162" w:rsidRPr="005E4BB4" w:rsidRDefault="008E5162" w:rsidP="005E4BB4">
      <w:pPr>
        <w:widowControl/>
        <w:numPr>
          <w:ilvl w:val="0"/>
          <w:numId w:val="16"/>
        </w:numPr>
        <w:shd w:val="clear" w:color="auto" w:fill="FFFFFF"/>
        <w:tabs>
          <w:tab w:val="left" w:pos="197"/>
        </w:tabs>
        <w:autoSpaceDE/>
        <w:autoSpaceDN/>
        <w:adjustRightInd/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 xml:space="preserve">   W przypadku dostarczenia artykułów niezgodnych z warunkami zamówienia,  Zamawiający zastrzega sobie prawo do reklamacji, która winna być </w:t>
      </w:r>
      <w:r w:rsidRPr="005E4BB4">
        <w:rPr>
          <w:rFonts w:ascii="Arial" w:hAnsi="Arial" w:cs="Arial"/>
          <w:color w:val="000000"/>
          <w:spacing w:val="-1"/>
          <w:sz w:val="22"/>
          <w:szCs w:val="22"/>
        </w:rPr>
        <w:t xml:space="preserve">zrealizowana w ciągu maksymalnie 3 dni roboczych od daty  zgłoszenia. Wykonawca zobowiązany </w:t>
      </w:r>
      <w:r w:rsidRPr="005E4BB4">
        <w:rPr>
          <w:rFonts w:ascii="Arial" w:hAnsi="Arial" w:cs="Arial"/>
          <w:color w:val="000000"/>
          <w:sz w:val="22"/>
          <w:szCs w:val="22"/>
        </w:rPr>
        <w:t>jest  wymienić wadliwe  środki i artykuły na nowe, wolne od wad.</w:t>
      </w:r>
    </w:p>
    <w:p w:rsidR="008E5162" w:rsidRPr="005E4BB4" w:rsidRDefault="008E5162" w:rsidP="005E4BB4">
      <w:pPr>
        <w:pStyle w:val="Bezodstpw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E5162" w:rsidRPr="005E4BB4" w:rsidRDefault="008E5162" w:rsidP="005E4BB4">
      <w:pPr>
        <w:pStyle w:val="Bezodstpw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>§ 3.</w:t>
      </w:r>
    </w:p>
    <w:p w:rsidR="008E5162" w:rsidRPr="005E4BB4" w:rsidRDefault="008E5162" w:rsidP="005E4BB4">
      <w:pPr>
        <w:shd w:val="clear" w:color="auto" w:fill="FFFFFF"/>
        <w:tabs>
          <w:tab w:val="left" w:pos="259"/>
        </w:tabs>
        <w:spacing w:line="276" w:lineRule="auto"/>
        <w:ind w:left="67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5E4BB4">
        <w:rPr>
          <w:rFonts w:ascii="Arial" w:hAnsi="Arial" w:cs="Arial"/>
          <w:color w:val="000000"/>
          <w:spacing w:val="-4"/>
          <w:sz w:val="22"/>
          <w:szCs w:val="22"/>
        </w:rPr>
        <w:t xml:space="preserve">Umowa zostaje zawarta na okres 12 miesięcy, tj. od dnia </w:t>
      </w:r>
      <w:r w:rsidR="006A5290" w:rsidRPr="005E4BB4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="00173E9A" w:rsidRPr="005E4BB4">
        <w:rPr>
          <w:rFonts w:ascii="Arial" w:hAnsi="Arial" w:cs="Arial"/>
          <w:b/>
          <w:color w:val="000000"/>
          <w:spacing w:val="-4"/>
          <w:sz w:val="22"/>
          <w:szCs w:val="22"/>
        </w:rPr>
        <w:t>01.04.202</w:t>
      </w:r>
      <w:r w:rsidR="006C42E4" w:rsidRPr="005E4BB4">
        <w:rPr>
          <w:rFonts w:ascii="Arial" w:hAnsi="Arial" w:cs="Arial"/>
          <w:b/>
          <w:color w:val="000000"/>
          <w:spacing w:val="-4"/>
          <w:sz w:val="22"/>
          <w:szCs w:val="22"/>
        </w:rPr>
        <w:t>2 r.</w:t>
      </w:r>
      <w:r w:rsidRPr="005E4BB4">
        <w:rPr>
          <w:rFonts w:ascii="Arial" w:hAnsi="Arial" w:cs="Arial"/>
          <w:b/>
          <w:color w:val="000000"/>
          <w:spacing w:val="-4"/>
          <w:sz w:val="22"/>
          <w:szCs w:val="22"/>
        </w:rPr>
        <w:t xml:space="preserve">  do dnia  31.03.20</w:t>
      </w:r>
      <w:r w:rsidR="00173E9A" w:rsidRPr="005E4BB4">
        <w:rPr>
          <w:rFonts w:ascii="Arial" w:hAnsi="Arial" w:cs="Arial"/>
          <w:b/>
          <w:color w:val="000000"/>
          <w:spacing w:val="-4"/>
          <w:sz w:val="22"/>
          <w:szCs w:val="22"/>
        </w:rPr>
        <w:t>2</w:t>
      </w:r>
      <w:r w:rsidR="006C42E4" w:rsidRPr="005E4BB4">
        <w:rPr>
          <w:rFonts w:ascii="Arial" w:hAnsi="Arial" w:cs="Arial"/>
          <w:b/>
          <w:color w:val="000000"/>
          <w:spacing w:val="-4"/>
          <w:sz w:val="22"/>
          <w:szCs w:val="22"/>
        </w:rPr>
        <w:t>3</w:t>
      </w:r>
      <w:r w:rsidRPr="005E4BB4">
        <w:rPr>
          <w:rFonts w:ascii="Arial" w:hAnsi="Arial" w:cs="Arial"/>
          <w:b/>
          <w:color w:val="000000"/>
          <w:spacing w:val="-4"/>
          <w:sz w:val="22"/>
          <w:szCs w:val="22"/>
        </w:rPr>
        <w:t xml:space="preserve"> r.</w:t>
      </w:r>
    </w:p>
    <w:p w:rsidR="008E5162" w:rsidRPr="005E4BB4" w:rsidRDefault="008E5162" w:rsidP="005E4BB4">
      <w:pPr>
        <w:shd w:val="clear" w:color="auto" w:fill="FFFFFF"/>
        <w:tabs>
          <w:tab w:val="left" w:pos="259"/>
        </w:tabs>
        <w:spacing w:line="276" w:lineRule="auto"/>
        <w:ind w:left="67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8E5162" w:rsidRPr="005E4BB4" w:rsidRDefault="008E5162" w:rsidP="00363389">
      <w:pPr>
        <w:pStyle w:val="Bezodstpw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 xml:space="preserve">§ </w:t>
      </w:r>
      <w:r w:rsidR="002D0E0F" w:rsidRPr="005E4BB4">
        <w:rPr>
          <w:rFonts w:ascii="Arial" w:hAnsi="Arial" w:cs="Arial"/>
          <w:sz w:val="22"/>
          <w:szCs w:val="22"/>
        </w:rPr>
        <w:t>4</w:t>
      </w:r>
      <w:r w:rsidRPr="005E4BB4">
        <w:rPr>
          <w:rFonts w:ascii="Arial" w:hAnsi="Arial" w:cs="Arial"/>
          <w:sz w:val="22"/>
          <w:szCs w:val="22"/>
        </w:rPr>
        <w:t>.</w:t>
      </w:r>
    </w:p>
    <w:p w:rsidR="008D104B" w:rsidRPr="005E4BB4" w:rsidRDefault="008E5162" w:rsidP="005E4BB4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 xml:space="preserve">Za zrealizowane zamówienie, w asortymencie i ilościach szacunkowych określonych w załączniku nr </w:t>
      </w:r>
      <w:r w:rsidR="00592E89" w:rsidRPr="005E4BB4">
        <w:rPr>
          <w:rFonts w:ascii="Arial" w:hAnsi="Arial" w:cs="Arial"/>
          <w:color w:val="000000"/>
          <w:sz w:val="22"/>
          <w:szCs w:val="22"/>
        </w:rPr>
        <w:t>1</w:t>
      </w:r>
      <w:r w:rsidRPr="005E4BB4">
        <w:rPr>
          <w:rFonts w:ascii="Arial" w:hAnsi="Arial" w:cs="Arial"/>
          <w:color w:val="000000"/>
          <w:sz w:val="22"/>
          <w:szCs w:val="22"/>
        </w:rPr>
        <w:t xml:space="preserve">. Zamawiający zapłaci Wykonawcy wynagrodzenie </w:t>
      </w:r>
      <w:r w:rsidR="008D104B" w:rsidRPr="005E4BB4">
        <w:rPr>
          <w:rFonts w:ascii="Arial" w:hAnsi="Arial" w:cs="Arial"/>
          <w:color w:val="000000"/>
          <w:sz w:val="22"/>
          <w:szCs w:val="22"/>
        </w:rPr>
        <w:t>w kwocie:</w:t>
      </w:r>
      <w:r w:rsidR="00F9572F" w:rsidRPr="005E4BB4">
        <w:rPr>
          <w:rFonts w:ascii="Arial" w:hAnsi="Arial" w:cs="Arial"/>
          <w:color w:val="000000"/>
          <w:sz w:val="22"/>
          <w:szCs w:val="22"/>
        </w:rPr>
        <w:t xml:space="preserve"> </w:t>
      </w:r>
      <w:r w:rsidR="006C42E4" w:rsidRPr="005E4BB4">
        <w:rPr>
          <w:rFonts w:ascii="Arial" w:hAnsi="Arial" w:cs="Arial"/>
          <w:b/>
          <w:color w:val="000000"/>
          <w:sz w:val="22"/>
          <w:szCs w:val="22"/>
        </w:rPr>
        <w:t>………………</w:t>
      </w:r>
      <w:r w:rsidR="008D104B" w:rsidRPr="005E4BB4">
        <w:rPr>
          <w:rFonts w:ascii="Arial" w:hAnsi="Arial" w:cs="Arial"/>
          <w:b/>
          <w:bCs/>
          <w:color w:val="000000"/>
          <w:sz w:val="22"/>
          <w:szCs w:val="22"/>
        </w:rPr>
        <w:t xml:space="preserve"> zł netto + obowiązujący podatek VAT</w:t>
      </w:r>
      <w:r w:rsidR="008D104B" w:rsidRPr="005E4BB4">
        <w:rPr>
          <w:rFonts w:ascii="Arial" w:hAnsi="Arial" w:cs="Arial"/>
          <w:b/>
          <w:sz w:val="22"/>
          <w:szCs w:val="22"/>
        </w:rPr>
        <w:t xml:space="preserve"> </w:t>
      </w:r>
      <w:r w:rsidR="00F9572F" w:rsidRPr="005E4BB4">
        <w:rPr>
          <w:rFonts w:ascii="Arial" w:hAnsi="Arial" w:cs="Arial"/>
          <w:color w:val="000000"/>
          <w:spacing w:val="-3"/>
          <w:sz w:val="22"/>
          <w:szCs w:val="22"/>
        </w:rPr>
        <w:t xml:space="preserve">/słownie netto: </w:t>
      </w:r>
      <w:r w:rsidR="00363389">
        <w:rPr>
          <w:rFonts w:ascii="Arial" w:hAnsi="Arial" w:cs="Arial"/>
          <w:color w:val="000000"/>
          <w:spacing w:val="-3"/>
          <w:sz w:val="22"/>
          <w:szCs w:val="22"/>
        </w:rPr>
        <w:t>……………</w:t>
      </w:r>
      <w:r w:rsidR="006C42E4" w:rsidRPr="005E4BB4">
        <w:rPr>
          <w:rFonts w:ascii="Arial" w:hAnsi="Arial" w:cs="Arial"/>
          <w:color w:val="000000"/>
          <w:spacing w:val="-3"/>
          <w:sz w:val="22"/>
          <w:szCs w:val="22"/>
        </w:rPr>
        <w:t>…</w:t>
      </w:r>
      <w:r w:rsidR="008D104B" w:rsidRPr="005E4BB4">
        <w:rPr>
          <w:rFonts w:ascii="Arial" w:hAnsi="Arial" w:cs="Arial"/>
          <w:color w:val="000000"/>
          <w:spacing w:val="-3"/>
          <w:sz w:val="22"/>
          <w:szCs w:val="22"/>
        </w:rPr>
        <w:t>/</w:t>
      </w:r>
    </w:p>
    <w:p w:rsidR="006C42E4" w:rsidRPr="005E4BB4" w:rsidRDefault="008E5162" w:rsidP="005E4BB4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 xml:space="preserve">Podane w załączniku nr </w:t>
      </w:r>
      <w:r w:rsidR="008D104B" w:rsidRPr="005E4BB4">
        <w:rPr>
          <w:rFonts w:ascii="Arial" w:hAnsi="Arial" w:cs="Arial"/>
          <w:sz w:val="22"/>
          <w:szCs w:val="22"/>
        </w:rPr>
        <w:t>1 do umowy</w:t>
      </w:r>
      <w:r w:rsidRPr="005E4BB4">
        <w:rPr>
          <w:rFonts w:ascii="Arial" w:hAnsi="Arial" w:cs="Arial"/>
          <w:sz w:val="22"/>
          <w:szCs w:val="22"/>
        </w:rPr>
        <w:t xml:space="preserve"> ceny jednostkowe produktów nie mogą ulec zmianie w trakcie trwania umowy</w:t>
      </w:r>
      <w:r w:rsidR="006C42E4" w:rsidRPr="005E4BB4">
        <w:rPr>
          <w:rFonts w:ascii="Arial" w:hAnsi="Arial" w:cs="Arial"/>
          <w:sz w:val="22"/>
          <w:szCs w:val="22"/>
        </w:rPr>
        <w:t>, z zastrzeżeniem ust. 3</w:t>
      </w:r>
      <w:r w:rsidRPr="005E4BB4">
        <w:rPr>
          <w:rFonts w:ascii="Arial" w:hAnsi="Arial" w:cs="Arial"/>
          <w:sz w:val="22"/>
          <w:szCs w:val="22"/>
        </w:rPr>
        <w:t xml:space="preserve">. Podana kwota łączna może ulec zmianie w zależności od faktycznie zakupionej ilości poszczególnych </w:t>
      </w:r>
      <w:r w:rsidR="002D0E0F" w:rsidRPr="005E4BB4">
        <w:rPr>
          <w:rFonts w:ascii="Arial" w:hAnsi="Arial" w:cs="Arial"/>
          <w:sz w:val="22"/>
          <w:szCs w:val="22"/>
        </w:rPr>
        <w:t>materiałów</w:t>
      </w:r>
      <w:r w:rsidRPr="005E4BB4">
        <w:rPr>
          <w:rFonts w:ascii="Arial" w:hAnsi="Arial" w:cs="Arial"/>
          <w:sz w:val="22"/>
          <w:szCs w:val="22"/>
        </w:rPr>
        <w:t>, bez prawa dochodzenia odszkodowania.</w:t>
      </w:r>
    </w:p>
    <w:p w:rsidR="006C42E4" w:rsidRPr="005E4BB4" w:rsidRDefault="006C42E4" w:rsidP="005E4BB4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lastRenderedPageBreak/>
        <w:t xml:space="preserve">Zamawiający dopuszcza waloryzację cen jednostkowych określonych w załączniku nr 1 do umowy wyłącznie w przypadku zmian cen obowiązujących u producenta danego wyrobu. Zmiana ceny jednostkowej netto nie może być większa od wielkości zmian cen producenta. Wykonawca jest zobowiązany podać o ile cena ulegnie zmianie i udokumentować jej zmianę powiadamiając o niej na piśmie Zamawiającego oraz podać termin obowiązywania. </w:t>
      </w:r>
    </w:p>
    <w:p w:rsidR="008D104B" w:rsidRPr="005E4BB4" w:rsidRDefault="008D104B" w:rsidP="005E4BB4">
      <w:pPr>
        <w:pStyle w:val="Bezodstpw"/>
        <w:numPr>
          <w:ilvl w:val="0"/>
          <w:numId w:val="15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color w:val="000000"/>
          <w:spacing w:val="-1"/>
          <w:sz w:val="22"/>
          <w:szCs w:val="22"/>
        </w:rPr>
        <w:t xml:space="preserve">Materiały  będą dostarczane na koszt i ryzyko Wykonawcy. </w:t>
      </w:r>
      <w:r w:rsidR="006C42E4" w:rsidRPr="005E4BB4">
        <w:rPr>
          <w:rFonts w:ascii="Arial" w:hAnsi="Arial" w:cs="Arial"/>
          <w:color w:val="000000"/>
          <w:spacing w:val="-1"/>
          <w:sz w:val="22"/>
          <w:szCs w:val="22"/>
        </w:rPr>
        <w:t xml:space="preserve">Dopuszcza się możliwość </w:t>
      </w:r>
      <w:r w:rsidR="006C42E4" w:rsidRPr="005E4BB4">
        <w:rPr>
          <w:rFonts w:ascii="Arial" w:hAnsi="Arial" w:cs="Arial"/>
          <w:color w:val="000000"/>
          <w:sz w:val="22"/>
          <w:szCs w:val="22"/>
        </w:rPr>
        <w:t>odbioru zamówionego asortymentu przez pracowników Zamawiającego.</w:t>
      </w:r>
    </w:p>
    <w:p w:rsidR="008D104B" w:rsidRPr="005E4BB4" w:rsidRDefault="008D104B" w:rsidP="005E4BB4">
      <w:pPr>
        <w:pStyle w:val="Bezodstpw"/>
        <w:numPr>
          <w:ilvl w:val="0"/>
          <w:numId w:val="15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color w:val="000000"/>
          <w:spacing w:val="-1"/>
          <w:sz w:val="22"/>
          <w:szCs w:val="22"/>
        </w:rPr>
        <w:t xml:space="preserve">Sklep/magazyn Zamawiającego znajduje się </w:t>
      </w:r>
      <w:r w:rsidR="006C42E4" w:rsidRPr="005E4BB4">
        <w:rPr>
          <w:rFonts w:ascii="Arial" w:hAnsi="Arial" w:cs="Arial"/>
          <w:color w:val="000000"/>
          <w:spacing w:val="-1"/>
          <w:sz w:val="22"/>
          <w:szCs w:val="22"/>
        </w:rPr>
        <w:t>w Elblągu przy ul. ……………………….</w:t>
      </w:r>
    </w:p>
    <w:p w:rsidR="008D104B" w:rsidRPr="005E4BB4" w:rsidRDefault="008D104B" w:rsidP="005E4BB4">
      <w:pPr>
        <w:pStyle w:val="Bezodstpw"/>
        <w:numPr>
          <w:ilvl w:val="0"/>
          <w:numId w:val="15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color w:val="000000"/>
          <w:spacing w:val="-1"/>
          <w:sz w:val="22"/>
          <w:szCs w:val="22"/>
        </w:rPr>
        <w:t>Osoba odpowiedzialną za realizację zamówienia jest:</w:t>
      </w:r>
    </w:p>
    <w:p w:rsidR="008D104B" w:rsidRPr="005E4BB4" w:rsidRDefault="008D104B" w:rsidP="005E4BB4">
      <w:pPr>
        <w:numPr>
          <w:ilvl w:val="1"/>
          <w:numId w:val="27"/>
        </w:numPr>
        <w:shd w:val="clear" w:color="auto" w:fill="FFFFFF"/>
        <w:spacing w:before="48" w:line="276" w:lineRule="auto"/>
        <w:ind w:left="851" w:right="5"/>
        <w:rPr>
          <w:rFonts w:ascii="Arial" w:hAnsi="Arial" w:cs="Arial"/>
          <w:color w:val="000000"/>
          <w:spacing w:val="-1"/>
          <w:sz w:val="22"/>
          <w:szCs w:val="22"/>
        </w:rPr>
      </w:pPr>
      <w:r w:rsidRPr="005E4BB4">
        <w:rPr>
          <w:rFonts w:ascii="Arial" w:hAnsi="Arial" w:cs="Arial"/>
          <w:color w:val="000000"/>
          <w:spacing w:val="-1"/>
          <w:sz w:val="22"/>
          <w:szCs w:val="22"/>
        </w:rPr>
        <w:t xml:space="preserve">ze strony Zamawiającego: </w:t>
      </w:r>
      <w:r w:rsidR="00F9572F" w:rsidRPr="005E4BB4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6C42E4" w:rsidRPr="005E4BB4">
        <w:rPr>
          <w:rFonts w:ascii="Arial" w:hAnsi="Arial" w:cs="Arial"/>
          <w:color w:val="000000"/>
          <w:spacing w:val="-1"/>
          <w:sz w:val="22"/>
          <w:szCs w:val="22"/>
        </w:rPr>
        <w:t>……………………., tel. …………………………….</w:t>
      </w:r>
      <w:r w:rsidR="00F9572F" w:rsidRPr="005E4BB4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</w:p>
    <w:p w:rsidR="008D104B" w:rsidRPr="005E4BB4" w:rsidRDefault="008D104B" w:rsidP="005E4BB4">
      <w:pPr>
        <w:numPr>
          <w:ilvl w:val="1"/>
          <w:numId w:val="27"/>
        </w:numPr>
        <w:shd w:val="clear" w:color="auto" w:fill="FFFFFF"/>
        <w:spacing w:before="48" w:line="276" w:lineRule="auto"/>
        <w:ind w:left="851" w:right="5"/>
        <w:rPr>
          <w:rFonts w:ascii="Arial" w:hAnsi="Arial" w:cs="Arial"/>
          <w:color w:val="000000"/>
          <w:spacing w:val="-1"/>
          <w:sz w:val="22"/>
          <w:szCs w:val="22"/>
        </w:rPr>
      </w:pPr>
      <w:r w:rsidRPr="005E4BB4">
        <w:rPr>
          <w:rFonts w:ascii="Arial" w:hAnsi="Arial" w:cs="Arial"/>
          <w:color w:val="000000"/>
          <w:spacing w:val="-1"/>
          <w:sz w:val="22"/>
          <w:szCs w:val="22"/>
        </w:rPr>
        <w:t>ze strony Wykonawcy</w:t>
      </w:r>
      <w:r w:rsidR="006C42E4" w:rsidRPr="005E4BB4">
        <w:rPr>
          <w:rFonts w:ascii="Arial" w:hAnsi="Arial" w:cs="Arial"/>
          <w:color w:val="000000"/>
          <w:spacing w:val="-1"/>
          <w:sz w:val="22"/>
          <w:szCs w:val="22"/>
        </w:rPr>
        <w:t>:</w:t>
      </w:r>
      <w:r w:rsidR="005E4BB4">
        <w:rPr>
          <w:rFonts w:ascii="Arial" w:hAnsi="Arial" w:cs="Arial"/>
          <w:color w:val="000000"/>
          <w:spacing w:val="-1"/>
          <w:sz w:val="22"/>
          <w:szCs w:val="22"/>
        </w:rPr>
        <w:t>…………………………</w:t>
      </w:r>
      <w:r w:rsidRPr="005E4BB4">
        <w:rPr>
          <w:rFonts w:ascii="Arial" w:hAnsi="Arial" w:cs="Arial"/>
          <w:color w:val="000000"/>
          <w:spacing w:val="-1"/>
          <w:sz w:val="22"/>
          <w:szCs w:val="22"/>
        </w:rPr>
        <w:t>…</w:t>
      </w:r>
      <w:r w:rsidR="006C42E4" w:rsidRPr="005E4BB4">
        <w:rPr>
          <w:rFonts w:ascii="Arial" w:hAnsi="Arial" w:cs="Arial"/>
          <w:color w:val="000000"/>
          <w:spacing w:val="-1"/>
          <w:sz w:val="22"/>
          <w:szCs w:val="22"/>
        </w:rPr>
        <w:t xml:space="preserve">, </w:t>
      </w:r>
      <w:r w:rsidR="00695F51" w:rsidRPr="005E4BB4">
        <w:rPr>
          <w:rFonts w:ascii="Arial" w:hAnsi="Arial" w:cs="Arial"/>
          <w:color w:val="000000"/>
          <w:spacing w:val="-1"/>
          <w:sz w:val="22"/>
          <w:szCs w:val="22"/>
        </w:rPr>
        <w:t>tel.…………………………………</w:t>
      </w:r>
    </w:p>
    <w:p w:rsidR="008D104B" w:rsidRPr="005E4BB4" w:rsidRDefault="008D104B" w:rsidP="005E4BB4">
      <w:pPr>
        <w:widowControl/>
        <w:shd w:val="clear" w:color="auto" w:fill="FFFFFF"/>
        <w:autoSpaceDE/>
        <w:autoSpaceDN/>
        <w:adjustRightInd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8E5162" w:rsidRPr="005E4BB4" w:rsidRDefault="008E5162" w:rsidP="005E4BB4">
      <w:pPr>
        <w:shd w:val="clear" w:color="auto" w:fill="FFFFFF"/>
        <w:tabs>
          <w:tab w:val="left" w:pos="360"/>
        </w:tabs>
        <w:spacing w:line="276" w:lineRule="auto"/>
        <w:ind w:right="5"/>
        <w:jc w:val="center"/>
        <w:rPr>
          <w:rFonts w:ascii="Arial" w:hAnsi="Arial" w:cs="Arial"/>
          <w:bCs/>
          <w:color w:val="000000"/>
          <w:spacing w:val="-7"/>
          <w:sz w:val="22"/>
          <w:szCs w:val="22"/>
        </w:rPr>
      </w:pPr>
    </w:p>
    <w:p w:rsidR="00F9572F" w:rsidRPr="005E4BB4" w:rsidRDefault="00F9572F" w:rsidP="005E4BB4">
      <w:pPr>
        <w:tabs>
          <w:tab w:val="left" w:pos="567"/>
        </w:tabs>
        <w:spacing w:line="276" w:lineRule="auto"/>
        <w:ind w:left="567" w:hanging="567"/>
        <w:jc w:val="center"/>
        <w:rPr>
          <w:rFonts w:ascii="Arial" w:hAnsi="Arial" w:cs="Arial"/>
          <w:bCs/>
          <w:color w:val="000000"/>
          <w:spacing w:val="-7"/>
          <w:sz w:val="22"/>
          <w:szCs w:val="22"/>
        </w:rPr>
      </w:pPr>
    </w:p>
    <w:p w:rsidR="00E52F28" w:rsidRPr="005E4BB4" w:rsidRDefault="008E5162" w:rsidP="005E4BB4">
      <w:pPr>
        <w:tabs>
          <w:tab w:val="left" w:pos="567"/>
        </w:tabs>
        <w:spacing w:line="276" w:lineRule="auto"/>
        <w:ind w:left="567" w:hanging="567"/>
        <w:jc w:val="center"/>
        <w:rPr>
          <w:rFonts w:ascii="Arial" w:hAnsi="Arial" w:cs="Arial"/>
          <w:b/>
          <w:bCs/>
          <w:color w:val="000000"/>
          <w:spacing w:val="-7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pacing w:val="-7"/>
          <w:sz w:val="22"/>
          <w:szCs w:val="22"/>
        </w:rPr>
        <w:t xml:space="preserve">§ </w:t>
      </w:r>
      <w:r w:rsidR="002410E9" w:rsidRPr="005E4BB4">
        <w:rPr>
          <w:rFonts w:ascii="Arial" w:hAnsi="Arial" w:cs="Arial"/>
          <w:bCs/>
          <w:color w:val="000000"/>
          <w:spacing w:val="-7"/>
          <w:sz w:val="22"/>
          <w:szCs w:val="22"/>
        </w:rPr>
        <w:t>5</w:t>
      </w:r>
      <w:r w:rsidRPr="005E4BB4">
        <w:rPr>
          <w:rFonts w:ascii="Arial" w:hAnsi="Arial" w:cs="Arial"/>
          <w:bCs/>
          <w:color w:val="000000"/>
          <w:spacing w:val="-7"/>
          <w:sz w:val="22"/>
          <w:szCs w:val="22"/>
        </w:rPr>
        <w:t>.</w:t>
      </w:r>
    </w:p>
    <w:p w:rsidR="006C42E4" w:rsidRPr="005E4BB4" w:rsidRDefault="00E52F28" w:rsidP="005E4BB4">
      <w:pPr>
        <w:numPr>
          <w:ilvl w:val="6"/>
          <w:numId w:val="15"/>
        </w:numPr>
        <w:shd w:val="clear" w:color="auto" w:fill="FFFFFF"/>
        <w:spacing w:line="276" w:lineRule="auto"/>
        <w:ind w:left="426" w:right="72" w:hanging="426"/>
        <w:rPr>
          <w:rFonts w:ascii="Arial" w:hAnsi="Arial" w:cs="Arial"/>
          <w:spacing w:val="-1"/>
          <w:sz w:val="22"/>
          <w:szCs w:val="22"/>
        </w:rPr>
      </w:pPr>
      <w:r w:rsidRPr="005E4BB4">
        <w:rPr>
          <w:rFonts w:ascii="Arial" w:hAnsi="Arial" w:cs="Arial"/>
          <w:spacing w:val="-3"/>
          <w:sz w:val="22"/>
          <w:szCs w:val="22"/>
        </w:rPr>
        <w:t xml:space="preserve">Podstawą płatności za  zrealizowanie zamówienia będzie faktura VAT uwzględniająca zakup asortymentu za    </w:t>
      </w:r>
      <w:r w:rsidR="00304F46" w:rsidRPr="005E4BB4">
        <w:rPr>
          <w:rFonts w:ascii="Arial" w:hAnsi="Arial" w:cs="Arial"/>
          <w:spacing w:val="-3"/>
          <w:sz w:val="22"/>
          <w:szCs w:val="22"/>
        </w:rPr>
        <w:t xml:space="preserve"> </w:t>
      </w:r>
      <w:r w:rsidRPr="005E4BB4">
        <w:rPr>
          <w:rFonts w:ascii="Arial" w:hAnsi="Arial" w:cs="Arial"/>
          <w:spacing w:val="-3"/>
          <w:sz w:val="22"/>
          <w:szCs w:val="22"/>
        </w:rPr>
        <w:t>poszczególną dostawę.</w:t>
      </w:r>
      <w:r w:rsidRPr="005E4BB4">
        <w:rPr>
          <w:rFonts w:ascii="Arial" w:hAnsi="Arial" w:cs="Arial"/>
          <w:spacing w:val="-1"/>
          <w:sz w:val="22"/>
          <w:szCs w:val="22"/>
        </w:rPr>
        <w:t xml:space="preserve"> </w:t>
      </w:r>
    </w:p>
    <w:p w:rsidR="006C42E4" w:rsidRPr="005E4BB4" w:rsidRDefault="006C42E4" w:rsidP="005E4BB4">
      <w:pPr>
        <w:numPr>
          <w:ilvl w:val="6"/>
          <w:numId w:val="15"/>
        </w:numPr>
        <w:shd w:val="clear" w:color="auto" w:fill="FFFFFF"/>
        <w:spacing w:line="276" w:lineRule="auto"/>
        <w:ind w:left="426" w:right="72" w:hanging="426"/>
        <w:rPr>
          <w:rFonts w:ascii="Arial" w:hAnsi="Arial" w:cs="Arial"/>
          <w:spacing w:val="-1"/>
          <w:sz w:val="22"/>
          <w:szCs w:val="22"/>
        </w:rPr>
      </w:pPr>
      <w:r w:rsidRPr="005E4BB4">
        <w:rPr>
          <w:rFonts w:ascii="Arial" w:hAnsi="Arial" w:cs="Arial"/>
          <w:color w:val="000000"/>
          <w:spacing w:val="-2"/>
          <w:sz w:val="22"/>
          <w:szCs w:val="22"/>
        </w:rPr>
        <w:t>Cena towarów wyrażona będzie w złotych polskich.</w:t>
      </w:r>
    </w:p>
    <w:p w:rsidR="006C42E4" w:rsidRPr="005E4BB4" w:rsidRDefault="006C42E4" w:rsidP="005E4BB4">
      <w:pPr>
        <w:numPr>
          <w:ilvl w:val="6"/>
          <w:numId w:val="15"/>
        </w:numPr>
        <w:shd w:val="clear" w:color="auto" w:fill="FFFFFF"/>
        <w:spacing w:line="276" w:lineRule="auto"/>
        <w:ind w:left="426" w:right="72" w:hanging="426"/>
        <w:rPr>
          <w:rFonts w:ascii="Arial" w:hAnsi="Arial" w:cs="Arial"/>
          <w:spacing w:val="-1"/>
          <w:sz w:val="22"/>
          <w:szCs w:val="22"/>
        </w:rPr>
      </w:pPr>
      <w:r w:rsidRPr="005E4BB4">
        <w:rPr>
          <w:rFonts w:ascii="Arial" w:hAnsi="Arial" w:cs="Arial"/>
          <w:color w:val="000000"/>
          <w:spacing w:val="-1"/>
          <w:sz w:val="22"/>
          <w:szCs w:val="22"/>
        </w:rPr>
        <w:t>Zamawiający zobowiązuje się dokonać zapłaty należności przelewem na konto Wykonawcy w ciągu 14 dni od  otrzymania zamówienia cząstkowego i prawidłowo wystawionej faktury VAT odpowiednio :</w:t>
      </w:r>
    </w:p>
    <w:p w:rsidR="006C42E4" w:rsidRPr="005E4BB4" w:rsidRDefault="006C42E4" w:rsidP="005E4BB4">
      <w:pPr>
        <w:numPr>
          <w:ilvl w:val="0"/>
          <w:numId w:val="37"/>
        </w:numPr>
        <w:shd w:val="clear" w:color="auto" w:fill="FFFFFF"/>
        <w:spacing w:line="276" w:lineRule="auto"/>
        <w:ind w:right="72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>doręczenia do siedziby Zamawiającego prawidłowo wystawionej faktury, zaakceptowanej przez Zamawiającego (zgodnie z art. 20 ust. 2,5 ustawy z dnia 29.09.1994 r. o rachunkowości),</w:t>
      </w:r>
    </w:p>
    <w:p w:rsidR="006C42E4" w:rsidRPr="005E4BB4" w:rsidRDefault="006C42E4" w:rsidP="005E4BB4">
      <w:pPr>
        <w:shd w:val="clear" w:color="auto" w:fill="FFFFFF"/>
        <w:spacing w:line="276" w:lineRule="auto"/>
        <w:ind w:left="720" w:right="72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>albo</w:t>
      </w:r>
    </w:p>
    <w:p w:rsidR="006C42E4" w:rsidRPr="005E4BB4" w:rsidRDefault="006C42E4" w:rsidP="005E4BB4">
      <w:pPr>
        <w:numPr>
          <w:ilvl w:val="0"/>
          <w:numId w:val="37"/>
        </w:numPr>
        <w:shd w:val="clear" w:color="auto" w:fill="FFFFFF"/>
        <w:spacing w:line="276" w:lineRule="auto"/>
        <w:ind w:right="72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 xml:space="preserve">wysłania Zamawiającemu ustandaryzowanej faktury elektronicznej za pomocą Platformy Elektronicznego Fakturowania </w:t>
      </w:r>
      <w:proofErr w:type="spellStart"/>
      <w:r w:rsidRPr="005E4BB4">
        <w:rPr>
          <w:rFonts w:ascii="Arial" w:hAnsi="Arial" w:cs="Arial"/>
          <w:sz w:val="22"/>
          <w:szCs w:val="22"/>
        </w:rPr>
        <w:t>PEFexpert</w:t>
      </w:r>
      <w:proofErr w:type="spellEnd"/>
      <w:r w:rsidRPr="005E4BB4">
        <w:rPr>
          <w:rFonts w:ascii="Arial" w:hAnsi="Arial" w:cs="Arial"/>
          <w:sz w:val="22"/>
          <w:szCs w:val="22"/>
        </w:rPr>
        <w:t>: https://brokerpefexpert.efaktura.gov.pl na podstawie ustawy z dnia 9 listopada 2018 r. o elektronicznym fakturowaniu w zamówieniach publicznych, koncesjach na roboty budowlane lub usługi oraz partnerstwie publiczno-prywatnym,</w:t>
      </w:r>
    </w:p>
    <w:p w:rsidR="006C42E4" w:rsidRPr="005E4BB4" w:rsidRDefault="006C42E4" w:rsidP="005E4BB4">
      <w:pPr>
        <w:shd w:val="clear" w:color="auto" w:fill="FFFFFF"/>
        <w:spacing w:line="276" w:lineRule="auto"/>
        <w:ind w:left="720" w:right="72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>albo</w:t>
      </w:r>
    </w:p>
    <w:p w:rsidR="006C42E4" w:rsidRPr="005E4BB4" w:rsidRDefault="006C42E4" w:rsidP="005E4BB4">
      <w:pPr>
        <w:numPr>
          <w:ilvl w:val="0"/>
          <w:numId w:val="37"/>
        </w:numPr>
        <w:shd w:val="clear" w:color="auto" w:fill="FFFFFF"/>
        <w:spacing w:line="276" w:lineRule="auto"/>
        <w:ind w:right="72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 xml:space="preserve">wysłania Zamawiającemu ustrukturyzowanej faktury elektronicznej za pomocą Krajowego Systemu </w:t>
      </w:r>
      <w:r w:rsidRPr="005E4BB4">
        <w:rPr>
          <w:rFonts w:ascii="Arial" w:hAnsi="Arial" w:cs="Arial"/>
          <w:sz w:val="22"/>
          <w:szCs w:val="22"/>
        </w:rPr>
        <w:br/>
        <w:t>e-Faktur (</w:t>
      </w:r>
      <w:proofErr w:type="spellStart"/>
      <w:r w:rsidRPr="005E4BB4">
        <w:rPr>
          <w:rFonts w:ascii="Arial" w:hAnsi="Arial" w:cs="Arial"/>
          <w:sz w:val="22"/>
          <w:szCs w:val="22"/>
        </w:rPr>
        <w:t>KSeF</w:t>
      </w:r>
      <w:proofErr w:type="spellEnd"/>
      <w:r w:rsidRPr="005E4BB4">
        <w:rPr>
          <w:rFonts w:ascii="Arial" w:hAnsi="Arial" w:cs="Arial"/>
          <w:sz w:val="22"/>
          <w:szCs w:val="22"/>
        </w:rPr>
        <w:t>) na podstawie ustawy z dnia 29 października 2021 r. o zmianie ustawy o podatku od towarów i usług oraz niektórych innych ustaw.</w:t>
      </w:r>
    </w:p>
    <w:p w:rsidR="006C42E4" w:rsidRPr="005E4BB4" w:rsidRDefault="006C42E4" w:rsidP="005E4BB4">
      <w:pPr>
        <w:numPr>
          <w:ilvl w:val="6"/>
          <w:numId w:val="15"/>
        </w:numPr>
        <w:shd w:val="clear" w:color="auto" w:fill="FFFFFF"/>
        <w:spacing w:line="276" w:lineRule="auto"/>
        <w:ind w:left="426" w:right="14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color w:val="000000"/>
          <w:spacing w:val="-1"/>
          <w:sz w:val="22"/>
          <w:szCs w:val="22"/>
        </w:rPr>
        <w:t xml:space="preserve">Za termin zapłaty uznaje się dzień obciążenia rachunku bankowego Zamawiającego. </w:t>
      </w:r>
    </w:p>
    <w:p w:rsidR="006C42E4" w:rsidRPr="005E4BB4" w:rsidRDefault="006C42E4" w:rsidP="005E4BB4">
      <w:pPr>
        <w:numPr>
          <w:ilvl w:val="6"/>
          <w:numId w:val="15"/>
        </w:numPr>
        <w:shd w:val="clear" w:color="auto" w:fill="FFFFFF"/>
        <w:spacing w:line="276" w:lineRule="auto"/>
        <w:ind w:left="426" w:right="14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color w:val="000000"/>
          <w:spacing w:val="-1"/>
          <w:sz w:val="22"/>
          <w:szCs w:val="22"/>
          <w:u w:val="single"/>
        </w:rPr>
        <w:t>Do faktury lub na fakturze Wykonawca winien dołączyć informację dotyczącą wielkości udzielonego rabatu na dostarczony materiał pozaumowny</w:t>
      </w:r>
      <w:r w:rsidRPr="005E4BB4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6C42E4" w:rsidRPr="005E4BB4" w:rsidRDefault="006C42E4" w:rsidP="005E4BB4">
      <w:pPr>
        <w:numPr>
          <w:ilvl w:val="6"/>
          <w:numId w:val="15"/>
        </w:numPr>
        <w:shd w:val="clear" w:color="auto" w:fill="FFFFFF"/>
        <w:spacing w:line="276" w:lineRule="auto"/>
        <w:ind w:left="426" w:right="14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b/>
          <w:color w:val="000000"/>
          <w:spacing w:val="-1"/>
          <w:sz w:val="22"/>
          <w:szCs w:val="22"/>
        </w:rPr>
        <w:t>Dane do faktury</w:t>
      </w:r>
      <w:r w:rsidRPr="005E4BB4">
        <w:rPr>
          <w:rFonts w:ascii="Arial" w:hAnsi="Arial" w:cs="Arial"/>
          <w:color w:val="000000"/>
          <w:spacing w:val="-1"/>
          <w:sz w:val="22"/>
          <w:szCs w:val="22"/>
        </w:rPr>
        <w:t>:</w:t>
      </w:r>
    </w:p>
    <w:p w:rsidR="006C42E4" w:rsidRPr="005E4BB4" w:rsidRDefault="006C42E4" w:rsidP="005E4BB4">
      <w:pPr>
        <w:shd w:val="clear" w:color="auto" w:fill="FFFFFF"/>
        <w:spacing w:before="5" w:line="276" w:lineRule="auto"/>
        <w:ind w:left="426" w:right="14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  <w:u w:val="single"/>
        </w:rPr>
        <w:t xml:space="preserve">Podatnik: </w:t>
      </w:r>
      <w:r w:rsidRPr="005E4BB4">
        <w:rPr>
          <w:rFonts w:ascii="Arial" w:hAnsi="Arial" w:cs="Arial"/>
          <w:sz w:val="22"/>
          <w:szCs w:val="22"/>
        </w:rPr>
        <w:t>Gmina Miasto Elbląg, ul. Łączności 1, 82-300 Elbląg, NIP: 578-305-14-46</w:t>
      </w:r>
    </w:p>
    <w:p w:rsidR="006C42E4" w:rsidRPr="005E4BB4" w:rsidRDefault="006C42E4" w:rsidP="005E4BB4">
      <w:pPr>
        <w:shd w:val="clear" w:color="auto" w:fill="FFFFFF"/>
        <w:spacing w:before="5" w:line="276" w:lineRule="auto"/>
        <w:ind w:left="426" w:right="14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  <w:u w:val="single"/>
        </w:rPr>
        <w:t xml:space="preserve">Odbiorca: </w:t>
      </w:r>
      <w:r w:rsidRPr="005E4BB4">
        <w:rPr>
          <w:rFonts w:ascii="Arial" w:hAnsi="Arial" w:cs="Arial"/>
          <w:sz w:val="22"/>
          <w:szCs w:val="22"/>
        </w:rPr>
        <w:t>Miejski Ośrodek Sportu i Rekreacji w Elblągu, ul. Karowa 1, 82-300 Elbląg</w:t>
      </w:r>
    </w:p>
    <w:p w:rsidR="006C42E4" w:rsidRPr="005E4BB4" w:rsidRDefault="006C42E4" w:rsidP="005E4BB4">
      <w:pPr>
        <w:shd w:val="clear" w:color="auto" w:fill="FFFFFF"/>
        <w:spacing w:before="43" w:line="276" w:lineRule="auto"/>
        <w:ind w:right="10"/>
        <w:jc w:val="center"/>
        <w:rPr>
          <w:rFonts w:ascii="Arial" w:hAnsi="Arial" w:cs="Arial"/>
          <w:bCs/>
          <w:color w:val="000000"/>
          <w:spacing w:val="-7"/>
          <w:sz w:val="22"/>
          <w:szCs w:val="22"/>
        </w:rPr>
      </w:pPr>
    </w:p>
    <w:p w:rsidR="002410E9" w:rsidRPr="005E4BB4" w:rsidRDefault="002410E9" w:rsidP="005E4BB4">
      <w:pPr>
        <w:shd w:val="clear" w:color="auto" w:fill="FFFFFF"/>
        <w:spacing w:before="43" w:line="276" w:lineRule="auto"/>
        <w:ind w:right="10"/>
        <w:jc w:val="center"/>
        <w:rPr>
          <w:rFonts w:ascii="Arial" w:hAnsi="Arial" w:cs="Arial"/>
          <w:bCs/>
          <w:color w:val="000000"/>
          <w:spacing w:val="-7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pacing w:val="-7"/>
          <w:sz w:val="22"/>
          <w:szCs w:val="22"/>
        </w:rPr>
        <w:t>§ 6.</w:t>
      </w:r>
    </w:p>
    <w:p w:rsidR="002410E9" w:rsidRPr="005E4BB4" w:rsidRDefault="006C42E4" w:rsidP="005E4BB4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>Wykonawca</w:t>
      </w:r>
      <w:r w:rsidR="002410E9" w:rsidRPr="005E4BB4">
        <w:rPr>
          <w:rFonts w:ascii="Arial" w:hAnsi="Arial" w:cs="Arial"/>
          <w:color w:val="000000"/>
          <w:sz w:val="22"/>
          <w:szCs w:val="22"/>
        </w:rPr>
        <w:t xml:space="preserve"> ma obowiązek dołączyć do towaru, objętego gwarancją, dokumenty, karty</w:t>
      </w:r>
      <w:r w:rsidR="002410E9" w:rsidRPr="005E4BB4">
        <w:rPr>
          <w:rFonts w:ascii="Arial" w:hAnsi="Arial" w:cs="Arial"/>
          <w:sz w:val="22"/>
          <w:szCs w:val="22"/>
        </w:rPr>
        <w:t xml:space="preserve"> </w:t>
      </w:r>
      <w:r w:rsidR="002410E9" w:rsidRPr="005E4BB4">
        <w:rPr>
          <w:rFonts w:ascii="Arial" w:hAnsi="Arial" w:cs="Arial"/>
          <w:color w:val="000000"/>
          <w:sz w:val="22"/>
          <w:szCs w:val="22"/>
        </w:rPr>
        <w:t>gwarancyjne.</w:t>
      </w:r>
    </w:p>
    <w:p w:rsidR="002410E9" w:rsidRPr="005E4BB4" w:rsidRDefault="002410E9" w:rsidP="005E4BB4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>Jeżeli w ciągu okresu gwarancyjnego ujawnią się wady fizyczne towarów, Wykonawca</w:t>
      </w:r>
      <w:r w:rsidRPr="005E4BB4">
        <w:rPr>
          <w:rFonts w:ascii="Arial" w:hAnsi="Arial" w:cs="Arial"/>
          <w:sz w:val="22"/>
          <w:szCs w:val="22"/>
        </w:rPr>
        <w:t xml:space="preserve"> </w:t>
      </w:r>
      <w:r w:rsidRPr="005E4BB4">
        <w:rPr>
          <w:rFonts w:ascii="Arial" w:hAnsi="Arial" w:cs="Arial"/>
          <w:color w:val="000000"/>
          <w:sz w:val="22"/>
          <w:szCs w:val="22"/>
        </w:rPr>
        <w:t>niezwłocznie wymieni wadliwy towar na nowy, oraz dostarczy go do wskazanego miejsca bez</w:t>
      </w:r>
      <w:r w:rsidRPr="005E4BB4">
        <w:rPr>
          <w:rFonts w:ascii="Arial" w:hAnsi="Arial" w:cs="Arial"/>
          <w:sz w:val="22"/>
          <w:szCs w:val="22"/>
        </w:rPr>
        <w:t xml:space="preserve"> </w:t>
      </w:r>
      <w:r w:rsidRPr="005E4BB4">
        <w:rPr>
          <w:rFonts w:ascii="Arial" w:hAnsi="Arial" w:cs="Arial"/>
          <w:color w:val="000000"/>
          <w:spacing w:val="-2"/>
          <w:sz w:val="22"/>
          <w:szCs w:val="22"/>
        </w:rPr>
        <w:t>żadnej dopłaty.</w:t>
      </w:r>
    </w:p>
    <w:p w:rsidR="002410E9" w:rsidRPr="005E4BB4" w:rsidRDefault="002410E9" w:rsidP="005E4BB4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>Okres gwarancyjny liczony jest od dnia odbioru</w:t>
      </w:r>
      <w:r w:rsidR="005E4BB4" w:rsidRPr="005E4BB4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4BB4">
        <w:rPr>
          <w:rFonts w:ascii="Arial" w:hAnsi="Arial" w:cs="Arial"/>
          <w:color w:val="000000"/>
          <w:sz w:val="22"/>
          <w:szCs w:val="22"/>
        </w:rPr>
        <w:t>przez Zamawiającego przedmiotu</w:t>
      </w:r>
      <w:r w:rsidRPr="005E4BB4">
        <w:rPr>
          <w:rFonts w:ascii="Arial" w:hAnsi="Arial" w:cs="Arial"/>
          <w:sz w:val="22"/>
          <w:szCs w:val="22"/>
        </w:rPr>
        <w:t xml:space="preserve"> </w:t>
      </w:r>
      <w:r w:rsidRPr="005E4BB4">
        <w:rPr>
          <w:rFonts w:ascii="Arial" w:hAnsi="Arial" w:cs="Arial"/>
          <w:color w:val="000000"/>
          <w:sz w:val="22"/>
          <w:szCs w:val="22"/>
        </w:rPr>
        <w:t>zamówienia cząstkowego (zgodnie z dowodem dostawy).</w:t>
      </w:r>
    </w:p>
    <w:p w:rsidR="002410E9" w:rsidRDefault="002410E9" w:rsidP="005E4BB4">
      <w:pPr>
        <w:shd w:val="clear" w:color="auto" w:fill="FFFFFF"/>
        <w:tabs>
          <w:tab w:val="left" w:pos="336"/>
        </w:tabs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363389" w:rsidRPr="005E4BB4" w:rsidRDefault="00363389" w:rsidP="005E4BB4">
      <w:pPr>
        <w:shd w:val="clear" w:color="auto" w:fill="FFFFFF"/>
        <w:tabs>
          <w:tab w:val="left" w:pos="336"/>
        </w:tabs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8E5162" w:rsidRPr="005E4BB4" w:rsidRDefault="008E5162" w:rsidP="005E4BB4">
      <w:pPr>
        <w:shd w:val="clear" w:color="auto" w:fill="FFFFFF"/>
        <w:tabs>
          <w:tab w:val="left" w:pos="336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z w:val="22"/>
          <w:szCs w:val="22"/>
        </w:rPr>
        <w:lastRenderedPageBreak/>
        <w:t>§ 7.</w:t>
      </w:r>
    </w:p>
    <w:p w:rsidR="00695F51" w:rsidRPr="005E4BB4" w:rsidRDefault="00695F51" w:rsidP="005E4BB4">
      <w:pPr>
        <w:numPr>
          <w:ilvl w:val="0"/>
          <w:numId w:val="28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>W razie niewykonania lub nienależytego wykonania umowy Wykonawca zapłaci Zamawiającemu kary umowne:</w:t>
      </w:r>
    </w:p>
    <w:p w:rsidR="00695F51" w:rsidRPr="005E4BB4" w:rsidRDefault="00695F51" w:rsidP="005E4BB4">
      <w:pPr>
        <w:numPr>
          <w:ilvl w:val="0"/>
          <w:numId w:val="29"/>
        </w:numPr>
        <w:spacing w:line="276" w:lineRule="auto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>w wysokości 1</w:t>
      </w:r>
      <w:r w:rsidR="00592E89" w:rsidRPr="005E4BB4">
        <w:rPr>
          <w:rFonts w:ascii="Arial" w:hAnsi="Arial" w:cs="Arial"/>
          <w:sz w:val="22"/>
          <w:szCs w:val="22"/>
        </w:rPr>
        <w:t>0</w:t>
      </w:r>
      <w:r w:rsidRPr="005E4BB4">
        <w:rPr>
          <w:rFonts w:ascii="Arial" w:hAnsi="Arial" w:cs="Arial"/>
          <w:sz w:val="22"/>
          <w:szCs w:val="22"/>
        </w:rPr>
        <w:t>% wartości zamówienia określonego w § 4 ust. 1 w cenie brutto, gdy Zamawiający odstąpi od  umowy</w:t>
      </w:r>
      <w:r w:rsidRPr="005E4BB4">
        <w:rPr>
          <w:rFonts w:ascii="Arial" w:hAnsi="Arial" w:cs="Arial"/>
          <w:b/>
          <w:sz w:val="22"/>
          <w:szCs w:val="22"/>
        </w:rPr>
        <w:t xml:space="preserve"> </w:t>
      </w:r>
      <w:r w:rsidRPr="005E4BB4">
        <w:rPr>
          <w:rFonts w:ascii="Arial" w:hAnsi="Arial" w:cs="Arial"/>
          <w:sz w:val="22"/>
          <w:szCs w:val="22"/>
        </w:rPr>
        <w:t>z powodu  okoliczności, za które odpowiada</w:t>
      </w:r>
      <w:r w:rsidR="005E4BB4" w:rsidRPr="005E4BB4">
        <w:rPr>
          <w:rFonts w:ascii="Arial" w:hAnsi="Arial" w:cs="Arial"/>
          <w:sz w:val="22"/>
          <w:szCs w:val="22"/>
        </w:rPr>
        <w:t xml:space="preserve"> wyłącznie</w:t>
      </w:r>
      <w:r w:rsidRPr="005E4BB4">
        <w:rPr>
          <w:rFonts w:ascii="Arial" w:hAnsi="Arial" w:cs="Arial"/>
          <w:sz w:val="22"/>
          <w:szCs w:val="22"/>
        </w:rPr>
        <w:t xml:space="preserve"> Wykonawca,</w:t>
      </w:r>
    </w:p>
    <w:p w:rsidR="00695F51" w:rsidRPr="005E4BB4" w:rsidRDefault="00695F51" w:rsidP="005E4BB4">
      <w:pPr>
        <w:numPr>
          <w:ilvl w:val="0"/>
          <w:numId w:val="29"/>
        </w:numPr>
        <w:spacing w:line="276" w:lineRule="auto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>za zwłokę w dostawie materiałów – w wysokości 0,1% wartości zamówienia w cenie brutto za każdy dzień zwłoki,</w:t>
      </w:r>
    </w:p>
    <w:p w:rsidR="00695F51" w:rsidRPr="005E4BB4" w:rsidRDefault="00695F51" w:rsidP="005E4BB4">
      <w:pPr>
        <w:numPr>
          <w:ilvl w:val="0"/>
          <w:numId w:val="29"/>
        </w:numPr>
        <w:spacing w:line="276" w:lineRule="auto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>za zwłokę w usunięciu wad i usterek w związku z reklamacją materiałów – w wysokości 0,1% wartości zamówienia w cenie brutto za każdy dzień zwłoki, licząc od dnia wyznaczonego na  usunięcie wad.</w:t>
      </w:r>
    </w:p>
    <w:p w:rsidR="00695F51" w:rsidRPr="005E4BB4" w:rsidRDefault="00695F51" w:rsidP="005E4BB4">
      <w:pPr>
        <w:numPr>
          <w:ilvl w:val="0"/>
          <w:numId w:val="28"/>
        </w:numPr>
        <w:shd w:val="clear" w:color="auto" w:fill="FFFFFF"/>
        <w:spacing w:before="19" w:line="276" w:lineRule="auto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 xml:space="preserve">W razie odstąpienia od umowy przez Zamawiającego z powodu okoliczności, za które odpowiada </w:t>
      </w:r>
      <w:r w:rsidR="005E4BB4" w:rsidRPr="005E4BB4">
        <w:rPr>
          <w:rFonts w:ascii="Arial" w:hAnsi="Arial" w:cs="Arial"/>
          <w:sz w:val="22"/>
          <w:szCs w:val="22"/>
        </w:rPr>
        <w:t xml:space="preserve">wyłącznie </w:t>
      </w:r>
      <w:r w:rsidRPr="005E4BB4">
        <w:rPr>
          <w:rFonts w:ascii="Arial" w:hAnsi="Arial" w:cs="Arial"/>
          <w:sz w:val="22"/>
          <w:szCs w:val="22"/>
        </w:rPr>
        <w:t>Zamawiający, z zastrzeżeniem § 9, zapłaci on Wykonawcy karę umowną w wysokości 1</w:t>
      </w:r>
      <w:r w:rsidR="00592E89" w:rsidRPr="005E4BB4">
        <w:rPr>
          <w:rFonts w:ascii="Arial" w:hAnsi="Arial" w:cs="Arial"/>
          <w:sz w:val="22"/>
          <w:szCs w:val="22"/>
        </w:rPr>
        <w:t>0</w:t>
      </w:r>
      <w:r w:rsidRPr="005E4BB4">
        <w:rPr>
          <w:rFonts w:ascii="Arial" w:hAnsi="Arial" w:cs="Arial"/>
          <w:sz w:val="22"/>
          <w:szCs w:val="22"/>
        </w:rPr>
        <w:t>% wartości zamówienia określonego w § 4 ust. 1 w cenie brutto</w:t>
      </w:r>
      <w:r w:rsidRPr="005E4BB4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5E4BB4" w:rsidRPr="005E4BB4" w:rsidRDefault="005E4BB4" w:rsidP="005E4BB4">
      <w:pPr>
        <w:numPr>
          <w:ilvl w:val="0"/>
          <w:numId w:val="28"/>
        </w:numPr>
        <w:shd w:val="clear" w:color="auto" w:fill="FFFFFF"/>
        <w:spacing w:before="19" w:line="276" w:lineRule="auto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z w:val="22"/>
          <w:szCs w:val="22"/>
        </w:rPr>
        <w:t>Wysokość wszystkich kar umownych należnych Zamawiającemu nie może przekroczyć 20% wartości zamówienia określonej w § 4 ust. 1 w cenie brutto.</w:t>
      </w:r>
    </w:p>
    <w:p w:rsidR="005E4BB4" w:rsidRPr="005E4BB4" w:rsidRDefault="005E4BB4" w:rsidP="005E4BB4">
      <w:pPr>
        <w:numPr>
          <w:ilvl w:val="0"/>
          <w:numId w:val="28"/>
        </w:numPr>
        <w:shd w:val="clear" w:color="auto" w:fill="FFFFFF"/>
        <w:spacing w:before="19" w:line="276" w:lineRule="auto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z w:val="22"/>
          <w:szCs w:val="22"/>
        </w:rPr>
        <w:t>Wykonawca wyraża zgodę na potrącenie kar umownych z wynagrodzenia należnego mu z tytułu realizacji przedmiotu umowy.</w:t>
      </w:r>
    </w:p>
    <w:p w:rsidR="005E4BB4" w:rsidRPr="005E4BB4" w:rsidRDefault="005E4BB4" w:rsidP="005E4BB4">
      <w:pPr>
        <w:numPr>
          <w:ilvl w:val="0"/>
          <w:numId w:val="28"/>
        </w:numPr>
        <w:shd w:val="clear" w:color="auto" w:fill="FFFFFF"/>
        <w:spacing w:before="19" w:line="276" w:lineRule="auto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z w:val="22"/>
          <w:szCs w:val="22"/>
        </w:rPr>
        <w:t>Jeżeli kary umowne nie pokrywają szkody doznanej przez Zamawiającego, może on dochodzić odszkodowania uzupełniającego do pełnej wysokości</w:t>
      </w:r>
    </w:p>
    <w:p w:rsidR="005E4BB4" w:rsidRPr="005E4BB4" w:rsidRDefault="005E4BB4" w:rsidP="005E4BB4">
      <w:pPr>
        <w:shd w:val="clear" w:color="auto" w:fill="FFFFFF"/>
        <w:spacing w:before="19" w:line="276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8E5162" w:rsidRPr="005E4BB4" w:rsidRDefault="008E5162" w:rsidP="005E4BB4">
      <w:pPr>
        <w:shd w:val="clear" w:color="auto" w:fill="FFFFFF"/>
        <w:tabs>
          <w:tab w:val="left" w:pos="-2694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pacing w:val="-1"/>
          <w:sz w:val="22"/>
          <w:szCs w:val="22"/>
        </w:rPr>
        <w:t>§ 8.</w:t>
      </w:r>
    </w:p>
    <w:p w:rsidR="008E5162" w:rsidRPr="005E4BB4" w:rsidRDefault="008E5162" w:rsidP="005E4BB4">
      <w:pPr>
        <w:shd w:val="clear" w:color="auto" w:fill="FFFFFF"/>
        <w:spacing w:line="276" w:lineRule="auto"/>
        <w:ind w:left="28"/>
        <w:rPr>
          <w:rFonts w:ascii="Arial" w:hAnsi="Arial" w:cs="Arial"/>
          <w:color w:val="FF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 xml:space="preserve">Umowa może być rozwiązana przez Zamawiającego w każdym czasie, ze skutkiem na koniec miesiąca  </w:t>
      </w:r>
      <w:r w:rsidRPr="005E4BB4">
        <w:rPr>
          <w:rFonts w:ascii="Arial" w:hAnsi="Arial" w:cs="Arial"/>
          <w:sz w:val="22"/>
          <w:szCs w:val="22"/>
        </w:rPr>
        <w:t>w przypadku nienależytego wywiązywan</w:t>
      </w:r>
      <w:r w:rsidR="000E57FE" w:rsidRPr="005E4BB4">
        <w:rPr>
          <w:rFonts w:ascii="Arial" w:hAnsi="Arial" w:cs="Arial"/>
          <w:sz w:val="22"/>
          <w:szCs w:val="22"/>
        </w:rPr>
        <w:t>ia się z umowy przez Wykonawcę, w tym m.in. nagminnego dostarczania towaru niezgodnego z oferowanym w ofercie i traktowaniem takiego towaru jako towar poza</w:t>
      </w:r>
      <w:r w:rsidR="006A5290" w:rsidRPr="005E4BB4">
        <w:rPr>
          <w:rFonts w:ascii="Arial" w:hAnsi="Arial" w:cs="Arial"/>
          <w:sz w:val="22"/>
          <w:szCs w:val="22"/>
        </w:rPr>
        <w:t xml:space="preserve"> o</w:t>
      </w:r>
      <w:r w:rsidR="000E57FE" w:rsidRPr="005E4BB4">
        <w:rPr>
          <w:rFonts w:ascii="Arial" w:hAnsi="Arial" w:cs="Arial"/>
          <w:sz w:val="22"/>
          <w:szCs w:val="22"/>
        </w:rPr>
        <w:t>fertowy.</w:t>
      </w:r>
    </w:p>
    <w:p w:rsidR="008E5162" w:rsidRPr="005E4BB4" w:rsidRDefault="008E5162" w:rsidP="005E4BB4">
      <w:pPr>
        <w:shd w:val="clear" w:color="auto" w:fill="FFFFFF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8E5162" w:rsidRPr="005E4BB4" w:rsidRDefault="008E5162" w:rsidP="005E4BB4">
      <w:pPr>
        <w:shd w:val="clear" w:color="auto" w:fill="FFFFFF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z w:val="22"/>
          <w:szCs w:val="22"/>
        </w:rPr>
        <w:t>§ 9.</w:t>
      </w:r>
    </w:p>
    <w:p w:rsidR="008E5162" w:rsidRPr="005E4BB4" w:rsidRDefault="008E5162" w:rsidP="005E4BB4">
      <w:pPr>
        <w:numPr>
          <w:ilvl w:val="0"/>
          <w:numId w:val="18"/>
        </w:numPr>
        <w:shd w:val="clear" w:color="auto" w:fill="FFFFFF"/>
        <w:tabs>
          <w:tab w:val="clear" w:pos="360"/>
          <w:tab w:val="left" w:pos="336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jednego miesiąca od powzięcia wiadomości  o powyższych okolicznościach. </w:t>
      </w:r>
    </w:p>
    <w:p w:rsidR="008E5162" w:rsidRPr="005E4BB4" w:rsidRDefault="008E5162" w:rsidP="005E4BB4">
      <w:pPr>
        <w:numPr>
          <w:ilvl w:val="0"/>
          <w:numId w:val="18"/>
        </w:numPr>
        <w:shd w:val="clear" w:color="auto" w:fill="FFFFFF"/>
        <w:tabs>
          <w:tab w:val="clear" w:pos="360"/>
          <w:tab w:val="left" w:pos="336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>W takim wypadku Wykonawca może żądać jedynie wynagrodzenia należnego mu z tytułu wykonania części umowy.</w:t>
      </w:r>
    </w:p>
    <w:p w:rsidR="008E5162" w:rsidRPr="005E4BB4" w:rsidRDefault="008E5162" w:rsidP="005E4BB4">
      <w:pPr>
        <w:numPr>
          <w:ilvl w:val="0"/>
          <w:numId w:val="18"/>
        </w:numPr>
        <w:shd w:val="clear" w:color="auto" w:fill="FFFFFF"/>
        <w:tabs>
          <w:tab w:val="clear" w:pos="360"/>
          <w:tab w:val="left" w:pos="336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>Odstąpienie od umowy powinno nastąpić w formie pisemnej pod rygorem nieważności takiego oświadczenia i powinno  zawierać uzasadnienie.</w:t>
      </w:r>
    </w:p>
    <w:p w:rsidR="008E5162" w:rsidRPr="005E4BB4" w:rsidRDefault="008E5162" w:rsidP="005E4BB4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>Zamawiający może odstąpić od umowy w trybie natychmiastowym, jeżeli Wykonawca wykonuje zamówienie nienależycie, niezgodnie z umową, bez uzasadnionych przyczyn nie przystąpił do realizacji zamówienia, ogłoszono upadłość lub wydano nakaz zajęcia majątku Wykonawcy.</w:t>
      </w:r>
    </w:p>
    <w:p w:rsidR="008E5162" w:rsidRPr="005E4BB4" w:rsidRDefault="008E5162" w:rsidP="005E4BB4">
      <w:pPr>
        <w:shd w:val="clear" w:color="auto" w:fill="FFFFFF"/>
        <w:tabs>
          <w:tab w:val="left" w:pos="336"/>
        </w:tabs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695F51" w:rsidRPr="005E4BB4" w:rsidRDefault="00695F51" w:rsidP="005E4BB4">
      <w:pPr>
        <w:pStyle w:val="Paragraph"/>
        <w:spacing w:before="0" w:after="0" w:line="276" w:lineRule="auto"/>
        <w:rPr>
          <w:rFonts w:ascii="Arial" w:hAnsi="Arial" w:cs="Arial"/>
          <w:b w:val="0"/>
        </w:rPr>
      </w:pPr>
      <w:r w:rsidRPr="005E4BB4">
        <w:rPr>
          <w:rFonts w:ascii="Arial" w:hAnsi="Arial" w:cs="Arial"/>
          <w:b w:val="0"/>
        </w:rPr>
        <w:t>§ 10.</w:t>
      </w:r>
    </w:p>
    <w:p w:rsidR="005E4BB4" w:rsidRPr="005E4BB4" w:rsidRDefault="005E4BB4" w:rsidP="005E4BB4">
      <w:pPr>
        <w:spacing w:line="276" w:lineRule="auto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 xml:space="preserve">Zamawiający informuje, że: </w:t>
      </w:r>
    </w:p>
    <w:p w:rsidR="005E4BB4" w:rsidRPr="005E4BB4" w:rsidRDefault="005E4BB4" w:rsidP="005E4BB4">
      <w:pPr>
        <w:widowControl/>
        <w:numPr>
          <w:ilvl w:val="0"/>
          <w:numId w:val="30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administratorem Pani/Pana danych osobowych jest Miejski Ośrodek Sportu i Rekreacji z siedzibą w Elblągu przy ul. Karowej 1, 82-300 Elbląg, zwany dalej Administratorem; Administrator prowadzi operacje przetwarzania Pani/Pana danych osobowych,</w:t>
      </w:r>
    </w:p>
    <w:p w:rsidR="005E4BB4" w:rsidRPr="005E4BB4" w:rsidRDefault="005E4BB4" w:rsidP="005E4BB4">
      <w:pPr>
        <w:widowControl/>
        <w:numPr>
          <w:ilvl w:val="0"/>
          <w:numId w:val="30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kontakt do Inspektora danych osobowych u Administratora, e-mail: iod@mosir.elblag.eu,</w:t>
      </w:r>
    </w:p>
    <w:p w:rsidR="005E4BB4" w:rsidRPr="005E4BB4" w:rsidRDefault="005E4BB4" w:rsidP="005E4BB4">
      <w:pPr>
        <w:widowControl/>
        <w:numPr>
          <w:ilvl w:val="0"/>
          <w:numId w:val="30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Pani/Pana dane osobowe przetwarzane będą w celach związanych z realizacją postanowień umowy,</w:t>
      </w:r>
    </w:p>
    <w:p w:rsidR="005E4BB4" w:rsidRPr="005E4BB4" w:rsidRDefault="005E4BB4" w:rsidP="005E4BB4">
      <w:pPr>
        <w:widowControl/>
        <w:numPr>
          <w:ilvl w:val="0"/>
          <w:numId w:val="30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Pani/Pana dane osobowe mogą być udostępniane podmiotom uprawnionym do dostępu do danych na podstawie przepisów prawa,</w:t>
      </w:r>
    </w:p>
    <w:p w:rsidR="005E4BB4" w:rsidRPr="005E4BB4" w:rsidRDefault="005E4BB4" w:rsidP="005E4BB4">
      <w:pPr>
        <w:widowControl/>
        <w:numPr>
          <w:ilvl w:val="0"/>
          <w:numId w:val="30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podstawą przetwarzania Pani/Pana danych osobowych jest art. 6 ust. 1 pkt b) ogólnego rozporządzenia o ochronie danych (RODO);</w:t>
      </w:r>
    </w:p>
    <w:p w:rsidR="005E4BB4" w:rsidRPr="005E4BB4" w:rsidRDefault="005E4BB4" w:rsidP="005E4BB4">
      <w:pPr>
        <w:widowControl/>
        <w:numPr>
          <w:ilvl w:val="0"/>
          <w:numId w:val="30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lastRenderedPageBreak/>
        <w:t>podanie danych jest niezbędne do realizacji postanowień umowy, w przypadku niepodania danych zawarcie umowy jest niemożliwe,</w:t>
      </w:r>
    </w:p>
    <w:p w:rsidR="005E4BB4" w:rsidRPr="005E4BB4" w:rsidRDefault="005E4BB4" w:rsidP="005E4BB4">
      <w:pPr>
        <w:widowControl/>
        <w:numPr>
          <w:ilvl w:val="0"/>
          <w:numId w:val="30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posiada Pani/Pan prawo do:</w:t>
      </w:r>
    </w:p>
    <w:p w:rsidR="005E4BB4" w:rsidRPr="005E4BB4" w:rsidRDefault="005E4BB4" w:rsidP="005E4BB4">
      <w:pPr>
        <w:widowControl/>
        <w:numPr>
          <w:ilvl w:val="0"/>
          <w:numId w:val="31"/>
        </w:numPr>
        <w:autoSpaceDE/>
        <w:autoSpaceDN/>
        <w:adjustRightInd/>
        <w:spacing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żądania od Administratora dostępu do swoich danych osobowych, ich sprostowania, usunięcia lub ograniczenia przetwarzania danych osobowych,</w:t>
      </w:r>
    </w:p>
    <w:p w:rsidR="005E4BB4" w:rsidRPr="005E4BB4" w:rsidRDefault="005E4BB4" w:rsidP="005E4BB4">
      <w:pPr>
        <w:widowControl/>
        <w:numPr>
          <w:ilvl w:val="0"/>
          <w:numId w:val="31"/>
        </w:numPr>
        <w:autoSpaceDE/>
        <w:autoSpaceDN/>
        <w:adjustRightInd/>
        <w:spacing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 xml:space="preserve">wniesienia sprzeciwu wobec takiego przetwarzania, </w:t>
      </w:r>
    </w:p>
    <w:p w:rsidR="005E4BB4" w:rsidRPr="005E4BB4" w:rsidRDefault="005E4BB4" w:rsidP="005E4BB4">
      <w:pPr>
        <w:widowControl/>
        <w:numPr>
          <w:ilvl w:val="0"/>
          <w:numId w:val="31"/>
        </w:numPr>
        <w:autoSpaceDE/>
        <w:autoSpaceDN/>
        <w:adjustRightInd/>
        <w:spacing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przenoszenia danych,</w:t>
      </w:r>
    </w:p>
    <w:p w:rsidR="005E4BB4" w:rsidRPr="005E4BB4" w:rsidRDefault="005E4BB4" w:rsidP="005E4BB4">
      <w:pPr>
        <w:widowControl/>
        <w:numPr>
          <w:ilvl w:val="0"/>
          <w:numId w:val="31"/>
        </w:numPr>
        <w:autoSpaceDE/>
        <w:autoSpaceDN/>
        <w:adjustRightInd/>
        <w:spacing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wniesienia skargi do organu nadzorczego,</w:t>
      </w:r>
    </w:p>
    <w:p w:rsidR="005E4BB4" w:rsidRPr="005E4BB4" w:rsidRDefault="005E4BB4" w:rsidP="005E4BB4">
      <w:pPr>
        <w:widowControl/>
        <w:numPr>
          <w:ilvl w:val="0"/>
          <w:numId w:val="31"/>
        </w:numPr>
        <w:autoSpaceDE/>
        <w:autoSpaceDN/>
        <w:adjustRightInd/>
        <w:spacing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cofnięcia zgody na przetwarzanie danych osobowych.</w:t>
      </w:r>
    </w:p>
    <w:p w:rsidR="005E4BB4" w:rsidRPr="005E4BB4" w:rsidRDefault="005E4BB4" w:rsidP="005E4BB4">
      <w:pPr>
        <w:widowControl/>
        <w:numPr>
          <w:ilvl w:val="0"/>
          <w:numId w:val="30"/>
        </w:numPr>
        <w:tabs>
          <w:tab w:val="left" w:pos="426"/>
        </w:tabs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 xml:space="preserve">Pani/Pana dane osobowe nie podlegają zautomatyzowanemu podejmowaniu decyzji, </w:t>
      </w:r>
      <w:r w:rsidRPr="005E4BB4">
        <w:rPr>
          <w:rFonts w:ascii="Arial" w:eastAsia="Calibri" w:hAnsi="Arial" w:cs="Arial"/>
          <w:sz w:val="22"/>
          <w:szCs w:val="22"/>
          <w:lang w:eastAsia="en-US"/>
        </w:rPr>
        <w:br/>
        <w:t>w tym profilowaniu,</w:t>
      </w:r>
    </w:p>
    <w:p w:rsidR="005E4BB4" w:rsidRPr="005E4BB4" w:rsidRDefault="005E4BB4" w:rsidP="005E4BB4">
      <w:pPr>
        <w:widowControl/>
        <w:numPr>
          <w:ilvl w:val="0"/>
          <w:numId w:val="30"/>
        </w:numPr>
        <w:tabs>
          <w:tab w:val="left" w:pos="426"/>
        </w:tabs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Pani/Pana dane osobowe będą przechowywane przez okres 5 lat (liczone od dnia zakończenia obowiązywania umowy).</w:t>
      </w:r>
    </w:p>
    <w:p w:rsidR="00695F51" w:rsidRPr="005E4BB4" w:rsidRDefault="00695F51" w:rsidP="005E4BB4">
      <w:pPr>
        <w:shd w:val="clear" w:color="auto" w:fill="FFFFFF"/>
        <w:tabs>
          <w:tab w:val="left" w:pos="336"/>
        </w:tabs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8E5162" w:rsidRPr="005E4BB4" w:rsidRDefault="008E5162" w:rsidP="005E4BB4">
      <w:pPr>
        <w:shd w:val="clear" w:color="auto" w:fill="FFFFFF"/>
        <w:tabs>
          <w:tab w:val="left" w:pos="336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z w:val="22"/>
          <w:szCs w:val="22"/>
        </w:rPr>
        <w:t>§ 1</w:t>
      </w:r>
      <w:r w:rsidR="00695F51" w:rsidRPr="005E4BB4">
        <w:rPr>
          <w:rFonts w:ascii="Arial" w:hAnsi="Arial" w:cs="Arial"/>
          <w:bCs/>
          <w:color w:val="000000"/>
          <w:sz w:val="22"/>
          <w:szCs w:val="22"/>
        </w:rPr>
        <w:t>1</w:t>
      </w:r>
      <w:r w:rsidRPr="005E4BB4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8E5162" w:rsidRPr="005E4BB4" w:rsidRDefault="008E5162" w:rsidP="005E4BB4">
      <w:pPr>
        <w:numPr>
          <w:ilvl w:val="0"/>
          <w:numId w:val="21"/>
        </w:numPr>
        <w:shd w:val="clear" w:color="auto" w:fill="FFFFFF"/>
        <w:tabs>
          <w:tab w:val="left" w:pos="426"/>
        </w:tabs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>W sprawach nie uregulowanych niniejszą umową mają zastosowanie przepisy kodeksu cywilnego.</w:t>
      </w:r>
    </w:p>
    <w:p w:rsidR="008E5162" w:rsidRPr="005E4BB4" w:rsidRDefault="008E5162" w:rsidP="005E4BB4">
      <w:pPr>
        <w:numPr>
          <w:ilvl w:val="0"/>
          <w:numId w:val="21"/>
        </w:numPr>
        <w:shd w:val="clear" w:color="auto" w:fill="FFFFFF"/>
        <w:tabs>
          <w:tab w:val="left" w:pos="426"/>
        </w:tabs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>Ewentualne spory wynikające z realizacji postanowień niniejszej umowy strony podają pod rozstrzygnięcie Sądu właściwego dla siedziby Zamawiającego.</w:t>
      </w:r>
    </w:p>
    <w:p w:rsidR="005E4BB4" w:rsidRDefault="008E5162" w:rsidP="005E4BB4">
      <w:pPr>
        <w:numPr>
          <w:ilvl w:val="0"/>
          <w:numId w:val="21"/>
        </w:numPr>
        <w:shd w:val="clear" w:color="auto" w:fill="FFFFFF"/>
        <w:tabs>
          <w:tab w:val="left" w:pos="426"/>
        </w:tabs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>Wszelkie zmiany postanowień umowy wymagają dla swej ważności formy pisemnej w postaci aneksu.</w:t>
      </w:r>
    </w:p>
    <w:p w:rsidR="008E5162" w:rsidRPr="005E4BB4" w:rsidRDefault="008E5162" w:rsidP="005E4BB4">
      <w:pPr>
        <w:numPr>
          <w:ilvl w:val="0"/>
          <w:numId w:val="21"/>
        </w:numPr>
        <w:shd w:val="clear" w:color="auto" w:fill="FFFFFF"/>
        <w:tabs>
          <w:tab w:val="left" w:pos="426"/>
        </w:tabs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>Umowę sporządzono w dwóch jednobrzmiących egzemplarzach, po jednym dla każdej ze stron.</w:t>
      </w:r>
    </w:p>
    <w:p w:rsidR="008E5162" w:rsidRPr="005E4BB4" w:rsidRDefault="008E5162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A5290" w:rsidRPr="005E4BB4" w:rsidRDefault="008E5162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z w:val="22"/>
          <w:szCs w:val="22"/>
        </w:rPr>
        <w:t xml:space="preserve">          </w:t>
      </w:r>
    </w:p>
    <w:p w:rsidR="006A5290" w:rsidRPr="005E4BB4" w:rsidRDefault="006A5290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6A5290" w:rsidRPr="005E4BB4" w:rsidRDefault="006A5290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z w:val="22"/>
          <w:szCs w:val="22"/>
        </w:rPr>
        <w:t xml:space="preserve">      </w:t>
      </w:r>
    </w:p>
    <w:p w:rsidR="008E5162" w:rsidRPr="005E4BB4" w:rsidRDefault="006A5290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z w:val="22"/>
          <w:szCs w:val="22"/>
        </w:rPr>
        <w:t xml:space="preserve">   </w:t>
      </w:r>
      <w:r w:rsidR="008E5162" w:rsidRPr="005E4BB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04F46" w:rsidRPr="005E4BB4">
        <w:rPr>
          <w:rFonts w:ascii="Arial" w:hAnsi="Arial" w:cs="Arial"/>
          <w:bCs/>
          <w:color w:val="000000"/>
          <w:sz w:val="22"/>
          <w:szCs w:val="22"/>
        </w:rPr>
        <w:t xml:space="preserve">    </w:t>
      </w:r>
      <w:r w:rsidR="008E5162" w:rsidRPr="005E4BB4">
        <w:rPr>
          <w:rFonts w:ascii="Arial" w:hAnsi="Arial" w:cs="Arial"/>
          <w:bCs/>
          <w:color w:val="000000"/>
          <w:sz w:val="22"/>
          <w:szCs w:val="22"/>
        </w:rPr>
        <w:t xml:space="preserve">  ZAMAWIAJ</w:t>
      </w:r>
      <w:r w:rsidR="008E5162" w:rsidRPr="005E4BB4">
        <w:rPr>
          <w:rFonts w:ascii="Arial" w:hAnsi="Arial" w:cs="Arial"/>
          <w:color w:val="000000"/>
          <w:sz w:val="22"/>
          <w:szCs w:val="22"/>
        </w:rPr>
        <w:t>Ą</w:t>
      </w:r>
      <w:r w:rsidR="008E5162" w:rsidRPr="005E4BB4">
        <w:rPr>
          <w:rFonts w:ascii="Arial" w:hAnsi="Arial" w:cs="Arial"/>
          <w:bCs/>
          <w:color w:val="000000"/>
          <w:sz w:val="22"/>
          <w:szCs w:val="22"/>
        </w:rPr>
        <w:t xml:space="preserve">CY              </w:t>
      </w:r>
      <w:r w:rsidR="008E5162" w:rsidRPr="005E4BB4">
        <w:rPr>
          <w:rFonts w:ascii="Arial" w:hAnsi="Arial" w:cs="Arial"/>
          <w:bCs/>
          <w:color w:val="000000"/>
          <w:sz w:val="22"/>
          <w:szCs w:val="22"/>
        </w:rPr>
        <w:tab/>
        <w:t xml:space="preserve">                      </w:t>
      </w:r>
      <w:r w:rsidRPr="005E4BB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E5162" w:rsidRPr="005E4BB4">
        <w:rPr>
          <w:rFonts w:ascii="Arial" w:hAnsi="Arial" w:cs="Arial"/>
          <w:bCs/>
          <w:color w:val="000000"/>
          <w:sz w:val="22"/>
          <w:szCs w:val="22"/>
        </w:rPr>
        <w:t xml:space="preserve">                              </w:t>
      </w:r>
      <w:r w:rsidR="008E5162" w:rsidRPr="005E4BB4">
        <w:rPr>
          <w:rFonts w:ascii="Arial" w:hAnsi="Arial" w:cs="Arial"/>
          <w:bCs/>
          <w:color w:val="000000"/>
          <w:sz w:val="22"/>
          <w:szCs w:val="22"/>
        </w:rPr>
        <w:tab/>
        <w:t xml:space="preserve">      WYKONAWCA</w:t>
      </w:r>
    </w:p>
    <w:sectPr w:rsidR="008E5162" w:rsidRPr="005E4BB4" w:rsidSect="006C42E4">
      <w:type w:val="continuous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6CC"/>
    <w:multiLevelType w:val="hybridMultilevel"/>
    <w:tmpl w:val="B7468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F4E4E"/>
    <w:multiLevelType w:val="hybridMultilevel"/>
    <w:tmpl w:val="88CA3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078B0"/>
    <w:multiLevelType w:val="hybridMultilevel"/>
    <w:tmpl w:val="9524FD2C"/>
    <w:lvl w:ilvl="0" w:tplc="168C5C90">
      <w:start w:val="1"/>
      <w:numFmt w:val="decimal"/>
      <w:lvlText w:val="%1."/>
      <w:lvlJc w:val="left"/>
      <w:pPr>
        <w:ind w:left="1004" w:hanging="6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E6063"/>
    <w:multiLevelType w:val="hybridMultilevel"/>
    <w:tmpl w:val="71AC5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10412"/>
    <w:multiLevelType w:val="hybridMultilevel"/>
    <w:tmpl w:val="2DBC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8173EC0"/>
    <w:multiLevelType w:val="hybridMultilevel"/>
    <w:tmpl w:val="1682E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B613A"/>
    <w:multiLevelType w:val="hybridMultilevel"/>
    <w:tmpl w:val="62827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5FC4F98"/>
    <w:multiLevelType w:val="hybridMultilevel"/>
    <w:tmpl w:val="7562C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2775C"/>
    <w:multiLevelType w:val="hybridMultilevel"/>
    <w:tmpl w:val="9F669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C064C"/>
    <w:multiLevelType w:val="hybridMultilevel"/>
    <w:tmpl w:val="CF32418E"/>
    <w:lvl w:ilvl="0" w:tplc="5BAA08E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F3400A0"/>
    <w:multiLevelType w:val="hybridMultilevel"/>
    <w:tmpl w:val="0562D554"/>
    <w:lvl w:ilvl="0" w:tplc="75C0B3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023C2"/>
    <w:multiLevelType w:val="hybridMultilevel"/>
    <w:tmpl w:val="86724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C57F2"/>
    <w:multiLevelType w:val="hybridMultilevel"/>
    <w:tmpl w:val="D53C1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20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210E8"/>
    <w:multiLevelType w:val="hybridMultilevel"/>
    <w:tmpl w:val="E4EA8FEC"/>
    <w:lvl w:ilvl="0" w:tplc="E258E7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73D28"/>
    <w:multiLevelType w:val="singleLevel"/>
    <w:tmpl w:val="5A4A1A9C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8">
    <w:nsid w:val="49836064"/>
    <w:multiLevelType w:val="hybridMultilevel"/>
    <w:tmpl w:val="68646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14FD3"/>
    <w:multiLevelType w:val="hybridMultilevel"/>
    <w:tmpl w:val="0D945A96"/>
    <w:lvl w:ilvl="0" w:tplc="E258E7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867CA"/>
    <w:multiLevelType w:val="hybridMultilevel"/>
    <w:tmpl w:val="EEACD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E3994"/>
    <w:multiLevelType w:val="hybridMultilevel"/>
    <w:tmpl w:val="66B83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06F3A"/>
    <w:multiLevelType w:val="hybridMultilevel"/>
    <w:tmpl w:val="A77025FA"/>
    <w:lvl w:ilvl="0" w:tplc="597C57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87CBB"/>
    <w:multiLevelType w:val="hybridMultilevel"/>
    <w:tmpl w:val="CBDE7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81A6D"/>
    <w:multiLevelType w:val="hybridMultilevel"/>
    <w:tmpl w:val="8DEAF282"/>
    <w:lvl w:ilvl="0" w:tplc="FAE4900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D2815"/>
    <w:multiLevelType w:val="hybridMultilevel"/>
    <w:tmpl w:val="AAF62580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6">
    <w:nsid w:val="6B0A2BD3"/>
    <w:multiLevelType w:val="hybridMultilevel"/>
    <w:tmpl w:val="00D8D3DA"/>
    <w:lvl w:ilvl="0" w:tplc="F61EA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C5678A1"/>
    <w:multiLevelType w:val="hybridMultilevel"/>
    <w:tmpl w:val="F21A8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9157AE"/>
    <w:multiLevelType w:val="hybridMultilevel"/>
    <w:tmpl w:val="E7CAF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92CE0"/>
    <w:multiLevelType w:val="hybridMultilevel"/>
    <w:tmpl w:val="78F6D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149FB"/>
    <w:multiLevelType w:val="hybridMultilevel"/>
    <w:tmpl w:val="ADA89CF0"/>
    <w:lvl w:ilvl="0" w:tplc="F61EA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D77840"/>
    <w:multiLevelType w:val="hybridMultilevel"/>
    <w:tmpl w:val="CCB0016C"/>
    <w:lvl w:ilvl="0" w:tplc="F7FAD0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C03E1"/>
    <w:multiLevelType w:val="hybridMultilevel"/>
    <w:tmpl w:val="1D62B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E0FF3"/>
    <w:multiLevelType w:val="hybridMultilevel"/>
    <w:tmpl w:val="2F4039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C412A16"/>
    <w:multiLevelType w:val="hybridMultilevel"/>
    <w:tmpl w:val="B3D2FF48"/>
    <w:lvl w:ilvl="0" w:tplc="F61EA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6"/>
  </w:num>
  <w:num w:numId="3">
    <w:abstractNumId w:val="30"/>
  </w:num>
  <w:num w:numId="4">
    <w:abstractNumId w:val="17"/>
  </w:num>
  <w:num w:numId="5">
    <w:abstractNumId w:val="34"/>
  </w:num>
  <w:num w:numId="6">
    <w:abstractNumId w:val="31"/>
  </w:num>
  <w:num w:numId="7">
    <w:abstractNumId w:val="6"/>
  </w:num>
  <w:num w:numId="8">
    <w:abstractNumId w:val="18"/>
  </w:num>
  <w:num w:numId="9">
    <w:abstractNumId w:val="27"/>
  </w:num>
  <w:num w:numId="10">
    <w:abstractNumId w:val="23"/>
  </w:num>
  <w:num w:numId="11">
    <w:abstractNumId w:val="2"/>
  </w:num>
  <w:num w:numId="12">
    <w:abstractNumId w:val="20"/>
  </w:num>
  <w:num w:numId="13">
    <w:abstractNumId w:val="33"/>
  </w:num>
  <w:num w:numId="14">
    <w:abstractNumId w:val="22"/>
  </w:num>
  <w:num w:numId="15">
    <w:abstractNumId w:val="3"/>
  </w:num>
  <w:num w:numId="16">
    <w:abstractNumId w:val="0"/>
  </w:num>
  <w:num w:numId="17">
    <w:abstractNumId w:val="7"/>
  </w:num>
  <w:num w:numId="18">
    <w:abstractNumId w:val="8"/>
    <w:lvlOverride w:ilvl="0">
      <w:startOverride w:val="1"/>
    </w:lvlOverride>
  </w:num>
  <w:num w:numId="19">
    <w:abstractNumId w:val="10"/>
  </w:num>
  <w:num w:numId="20">
    <w:abstractNumId w:val="28"/>
  </w:num>
  <w:num w:numId="21">
    <w:abstractNumId w:val="9"/>
  </w:num>
  <w:num w:numId="22">
    <w:abstractNumId w:val="12"/>
  </w:num>
  <w:num w:numId="23">
    <w:abstractNumId w:val="13"/>
  </w:num>
  <w:num w:numId="24">
    <w:abstractNumId w:val="1"/>
  </w:num>
  <w:num w:numId="25">
    <w:abstractNumId w:val="21"/>
  </w:num>
  <w:num w:numId="26">
    <w:abstractNumId w:val="25"/>
  </w:num>
  <w:num w:numId="27">
    <w:abstractNumId w:val="19"/>
  </w:num>
  <w:num w:numId="28">
    <w:abstractNumId w:val="4"/>
  </w:num>
  <w:num w:numId="29">
    <w:abstractNumId w:val="32"/>
  </w:num>
  <w:num w:numId="30">
    <w:abstractNumId w:val="35"/>
  </w:num>
  <w:num w:numId="31">
    <w:abstractNumId w:val="14"/>
  </w:num>
  <w:num w:numId="32">
    <w:abstractNumId w:val="24"/>
  </w:num>
  <w:num w:numId="33">
    <w:abstractNumId w:val="15"/>
  </w:num>
  <w:num w:numId="34">
    <w:abstractNumId w:val="5"/>
  </w:num>
  <w:num w:numId="35">
    <w:abstractNumId w:val="16"/>
  </w:num>
  <w:num w:numId="36">
    <w:abstractNumId w:val="1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A1"/>
    <w:rsid w:val="0001116A"/>
    <w:rsid w:val="00011CA1"/>
    <w:rsid w:val="000135E6"/>
    <w:rsid w:val="00025275"/>
    <w:rsid w:val="00030003"/>
    <w:rsid w:val="00057516"/>
    <w:rsid w:val="000648C2"/>
    <w:rsid w:val="00073758"/>
    <w:rsid w:val="00082219"/>
    <w:rsid w:val="000857BE"/>
    <w:rsid w:val="000A7666"/>
    <w:rsid w:val="000B5B45"/>
    <w:rsid w:val="000D5E81"/>
    <w:rsid w:val="000E57FE"/>
    <w:rsid w:val="000E638C"/>
    <w:rsid w:val="000F2DC0"/>
    <w:rsid w:val="00110AE7"/>
    <w:rsid w:val="00113069"/>
    <w:rsid w:val="00126967"/>
    <w:rsid w:val="00150055"/>
    <w:rsid w:val="00150329"/>
    <w:rsid w:val="00171D6E"/>
    <w:rsid w:val="00173E9A"/>
    <w:rsid w:val="00185408"/>
    <w:rsid w:val="001A75B9"/>
    <w:rsid w:val="001C2470"/>
    <w:rsid w:val="001C4A7D"/>
    <w:rsid w:val="001D7BC3"/>
    <w:rsid w:val="001E1F15"/>
    <w:rsid w:val="001F5A1E"/>
    <w:rsid w:val="00204F1F"/>
    <w:rsid w:val="002117E7"/>
    <w:rsid w:val="00235E0C"/>
    <w:rsid w:val="002410E9"/>
    <w:rsid w:val="00266DF0"/>
    <w:rsid w:val="002879E9"/>
    <w:rsid w:val="002973C5"/>
    <w:rsid w:val="002A4D8A"/>
    <w:rsid w:val="002A5EA7"/>
    <w:rsid w:val="002B5C7F"/>
    <w:rsid w:val="002C47CF"/>
    <w:rsid w:val="002D0E0F"/>
    <w:rsid w:val="002E3A73"/>
    <w:rsid w:val="00300CA5"/>
    <w:rsid w:val="00304F46"/>
    <w:rsid w:val="00306BE1"/>
    <w:rsid w:val="003074FE"/>
    <w:rsid w:val="00311DFD"/>
    <w:rsid w:val="00335C2A"/>
    <w:rsid w:val="00346FB1"/>
    <w:rsid w:val="003550E6"/>
    <w:rsid w:val="00357D18"/>
    <w:rsid w:val="00363389"/>
    <w:rsid w:val="003818E4"/>
    <w:rsid w:val="0038757E"/>
    <w:rsid w:val="003C439A"/>
    <w:rsid w:val="003C56C0"/>
    <w:rsid w:val="003D4EB7"/>
    <w:rsid w:val="003E3E85"/>
    <w:rsid w:val="00415239"/>
    <w:rsid w:val="004209C3"/>
    <w:rsid w:val="00420D96"/>
    <w:rsid w:val="00440F98"/>
    <w:rsid w:val="004764EB"/>
    <w:rsid w:val="00491631"/>
    <w:rsid w:val="004C079C"/>
    <w:rsid w:val="004C3E0F"/>
    <w:rsid w:val="004D2198"/>
    <w:rsid w:val="00500DBB"/>
    <w:rsid w:val="005127FA"/>
    <w:rsid w:val="00514C01"/>
    <w:rsid w:val="00514C7B"/>
    <w:rsid w:val="00524B8D"/>
    <w:rsid w:val="005702FF"/>
    <w:rsid w:val="0059003E"/>
    <w:rsid w:val="00592E89"/>
    <w:rsid w:val="005B2BF3"/>
    <w:rsid w:val="005D6E05"/>
    <w:rsid w:val="005E4BB4"/>
    <w:rsid w:val="005F4989"/>
    <w:rsid w:val="005F5768"/>
    <w:rsid w:val="00605E3B"/>
    <w:rsid w:val="00611EB2"/>
    <w:rsid w:val="006257DF"/>
    <w:rsid w:val="00634C9F"/>
    <w:rsid w:val="00646DA1"/>
    <w:rsid w:val="00691BA5"/>
    <w:rsid w:val="00695D0F"/>
    <w:rsid w:val="00695F51"/>
    <w:rsid w:val="006A5290"/>
    <w:rsid w:val="006B1813"/>
    <w:rsid w:val="006C42E4"/>
    <w:rsid w:val="006C437D"/>
    <w:rsid w:val="006C774B"/>
    <w:rsid w:val="006D1FCA"/>
    <w:rsid w:val="006E111D"/>
    <w:rsid w:val="006E426B"/>
    <w:rsid w:val="00796027"/>
    <w:rsid w:val="007B4034"/>
    <w:rsid w:val="007E181A"/>
    <w:rsid w:val="007F0F40"/>
    <w:rsid w:val="007F3B8C"/>
    <w:rsid w:val="0081196F"/>
    <w:rsid w:val="00817318"/>
    <w:rsid w:val="008220BE"/>
    <w:rsid w:val="008727C1"/>
    <w:rsid w:val="00894237"/>
    <w:rsid w:val="008A157E"/>
    <w:rsid w:val="008D104B"/>
    <w:rsid w:val="008E23EE"/>
    <w:rsid w:val="008E5162"/>
    <w:rsid w:val="008F4DD7"/>
    <w:rsid w:val="00903CDA"/>
    <w:rsid w:val="00907EA1"/>
    <w:rsid w:val="00943D56"/>
    <w:rsid w:val="0097785D"/>
    <w:rsid w:val="00994237"/>
    <w:rsid w:val="009A4A8E"/>
    <w:rsid w:val="009D6ED4"/>
    <w:rsid w:val="00A04EEF"/>
    <w:rsid w:val="00A13738"/>
    <w:rsid w:val="00A21BF7"/>
    <w:rsid w:val="00A67C24"/>
    <w:rsid w:val="00A8373A"/>
    <w:rsid w:val="00A912A3"/>
    <w:rsid w:val="00A92C93"/>
    <w:rsid w:val="00AC3FC9"/>
    <w:rsid w:val="00AD1289"/>
    <w:rsid w:val="00AF2B27"/>
    <w:rsid w:val="00B0508A"/>
    <w:rsid w:val="00B15BCF"/>
    <w:rsid w:val="00B66510"/>
    <w:rsid w:val="00BA4C10"/>
    <w:rsid w:val="00BB3609"/>
    <w:rsid w:val="00C02283"/>
    <w:rsid w:val="00C2264B"/>
    <w:rsid w:val="00D03CAD"/>
    <w:rsid w:val="00D15E45"/>
    <w:rsid w:val="00D256A7"/>
    <w:rsid w:val="00D803E9"/>
    <w:rsid w:val="00D83057"/>
    <w:rsid w:val="00DC1DB5"/>
    <w:rsid w:val="00DC24AD"/>
    <w:rsid w:val="00DC434A"/>
    <w:rsid w:val="00DD2F2B"/>
    <w:rsid w:val="00DD7EB6"/>
    <w:rsid w:val="00E034DB"/>
    <w:rsid w:val="00E06593"/>
    <w:rsid w:val="00E1136C"/>
    <w:rsid w:val="00E52F28"/>
    <w:rsid w:val="00E57A7A"/>
    <w:rsid w:val="00E72167"/>
    <w:rsid w:val="00E87CD1"/>
    <w:rsid w:val="00EC1C77"/>
    <w:rsid w:val="00EC23BE"/>
    <w:rsid w:val="00ED522D"/>
    <w:rsid w:val="00ED6CE6"/>
    <w:rsid w:val="00EE4390"/>
    <w:rsid w:val="00EE6A4B"/>
    <w:rsid w:val="00EF363A"/>
    <w:rsid w:val="00F1198F"/>
    <w:rsid w:val="00F17D7C"/>
    <w:rsid w:val="00F20694"/>
    <w:rsid w:val="00F45231"/>
    <w:rsid w:val="00F659A1"/>
    <w:rsid w:val="00F77F0E"/>
    <w:rsid w:val="00F90A3E"/>
    <w:rsid w:val="00F9572F"/>
    <w:rsid w:val="00F96848"/>
    <w:rsid w:val="00F97090"/>
    <w:rsid w:val="00FA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C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qFormat/>
    <w:rsid w:val="008E516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11CA1"/>
    <w:rPr>
      <w:color w:val="0000FF"/>
      <w:u w:val="single"/>
    </w:rPr>
  </w:style>
  <w:style w:type="paragraph" w:styleId="Nagwek">
    <w:name w:val="header"/>
    <w:basedOn w:val="Normalny"/>
    <w:link w:val="NagwekZnak"/>
    <w:rsid w:val="00011CA1"/>
    <w:pPr>
      <w:widowControl/>
      <w:tabs>
        <w:tab w:val="center" w:pos="4536"/>
        <w:tab w:val="right" w:pos="9072"/>
      </w:tabs>
      <w:autoSpaceDE/>
      <w:autoSpaceDN/>
      <w:adjustRightInd/>
    </w:pPr>
    <w:rPr>
      <w:lang w:val="x-none"/>
    </w:rPr>
  </w:style>
  <w:style w:type="character" w:customStyle="1" w:styleId="NagwekZnak">
    <w:name w:val="Nagłówek Znak"/>
    <w:link w:val="Nagwek"/>
    <w:rsid w:val="00011C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11CA1"/>
    <w:pPr>
      <w:widowControl/>
      <w:autoSpaceDE/>
      <w:autoSpaceDN/>
      <w:adjustRightInd/>
    </w:pPr>
    <w:rPr>
      <w:lang w:val="x-none"/>
    </w:rPr>
  </w:style>
  <w:style w:type="character" w:customStyle="1" w:styleId="TekstkomentarzaZnak">
    <w:name w:val="Tekst komentarza Znak"/>
    <w:link w:val="Tekstkomentarza"/>
    <w:semiHidden/>
    <w:rsid w:val="00011C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11CA1"/>
    <w:rPr>
      <w:b/>
      <w:bCs/>
    </w:rPr>
  </w:style>
  <w:style w:type="character" w:customStyle="1" w:styleId="TematkomentarzaZnak">
    <w:name w:val="Temat komentarza Znak"/>
    <w:link w:val="Tematkomentarza"/>
    <w:semiHidden/>
    <w:rsid w:val="00011CA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11CA1"/>
    <w:pPr>
      <w:widowControl/>
      <w:autoSpaceDE/>
      <w:autoSpaceDN/>
      <w:adjustRightInd/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011CA1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C434A"/>
  </w:style>
  <w:style w:type="paragraph" w:styleId="Tekstdymka">
    <w:name w:val="Balloon Text"/>
    <w:basedOn w:val="Normalny"/>
    <w:link w:val="TekstdymkaZnak"/>
    <w:uiPriority w:val="99"/>
    <w:semiHidden/>
    <w:unhideWhenUsed/>
    <w:rsid w:val="00D803E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803E9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9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C3F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Nagwek4Znak">
    <w:name w:val="Nagłówek 4 Znak"/>
    <w:link w:val="Nagwek4"/>
    <w:rsid w:val="008E516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E87CD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5yl5">
    <w:name w:val="_5yl5"/>
    <w:rsid w:val="008D104B"/>
  </w:style>
  <w:style w:type="paragraph" w:styleId="Akapitzlist">
    <w:name w:val="List Paragraph"/>
    <w:basedOn w:val="Normalny"/>
    <w:uiPriority w:val="99"/>
    <w:qFormat/>
    <w:rsid w:val="00695F51"/>
    <w:pPr>
      <w:ind w:left="708"/>
    </w:pPr>
  </w:style>
  <w:style w:type="paragraph" w:customStyle="1" w:styleId="Paragraph">
    <w:name w:val="Paragraph §§§§§"/>
    <w:basedOn w:val="Normalny"/>
    <w:rsid w:val="00695F51"/>
    <w:pPr>
      <w:tabs>
        <w:tab w:val="left" w:pos="432"/>
      </w:tabs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6A5290"/>
    <w:rPr>
      <w:color w:val="800080"/>
      <w:u w:val="single"/>
    </w:rPr>
  </w:style>
  <w:style w:type="paragraph" w:customStyle="1" w:styleId="font5">
    <w:name w:val="font5"/>
    <w:basedOn w:val="Normalny"/>
    <w:rsid w:val="006A5290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6">
    <w:name w:val="font6"/>
    <w:basedOn w:val="Normalny"/>
    <w:rsid w:val="006A5290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u w:val="single"/>
    </w:rPr>
  </w:style>
  <w:style w:type="paragraph" w:customStyle="1" w:styleId="xl65">
    <w:name w:val="xl65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7">
    <w:name w:val="xl6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69">
    <w:name w:val="xl6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0">
    <w:name w:val="xl7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1">
    <w:name w:val="xl71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4">
    <w:name w:val="xl7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rsid w:val="006A52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77">
    <w:name w:val="xl7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4">
    <w:name w:val="xl8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5">
    <w:name w:val="xl85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6">
    <w:name w:val="xl8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7">
    <w:name w:val="xl8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8">
    <w:name w:val="xl8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90">
    <w:name w:val="xl9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91">
    <w:name w:val="xl91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92">
    <w:name w:val="xl92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93">
    <w:name w:val="xl93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6">
    <w:name w:val="xl9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7">
    <w:name w:val="xl9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8">
    <w:name w:val="xl98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9">
    <w:name w:val="xl99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Normalny"/>
    <w:rsid w:val="006A5290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Normalny"/>
    <w:rsid w:val="006A5290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7">
    <w:name w:val="xl107"/>
    <w:basedOn w:val="Normalny"/>
    <w:rsid w:val="006A5290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8">
    <w:name w:val="xl10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09">
    <w:name w:val="xl10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10">
    <w:name w:val="xl11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11">
    <w:name w:val="xl111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112">
    <w:name w:val="xl112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113">
    <w:name w:val="xl113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Normalny"/>
    <w:rsid w:val="006A529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Normalny"/>
    <w:rsid w:val="006A529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FF0000"/>
      <w:sz w:val="18"/>
      <w:szCs w:val="18"/>
    </w:rPr>
  </w:style>
  <w:style w:type="paragraph" w:customStyle="1" w:styleId="xl123">
    <w:name w:val="xl123"/>
    <w:basedOn w:val="Normalny"/>
    <w:rsid w:val="006A5290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Normalny"/>
    <w:rsid w:val="006A529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04E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A04E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C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qFormat/>
    <w:rsid w:val="008E516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11CA1"/>
    <w:rPr>
      <w:color w:val="0000FF"/>
      <w:u w:val="single"/>
    </w:rPr>
  </w:style>
  <w:style w:type="paragraph" w:styleId="Nagwek">
    <w:name w:val="header"/>
    <w:basedOn w:val="Normalny"/>
    <w:link w:val="NagwekZnak"/>
    <w:rsid w:val="00011CA1"/>
    <w:pPr>
      <w:widowControl/>
      <w:tabs>
        <w:tab w:val="center" w:pos="4536"/>
        <w:tab w:val="right" w:pos="9072"/>
      </w:tabs>
      <w:autoSpaceDE/>
      <w:autoSpaceDN/>
      <w:adjustRightInd/>
    </w:pPr>
    <w:rPr>
      <w:lang w:val="x-none"/>
    </w:rPr>
  </w:style>
  <w:style w:type="character" w:customStyle="1" w:styleId="NagwekZnak">
    <w:name w:val="Nagłówek Znak"/>
    <w:link w:val="Nagwek"/>
    <w:rsid w:val="00011C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11CA1"/>
    <w:pPr>
      <w:widowControl/>
      <w:autoSpaceDE/>
      <w:autoSpaceDN/>
      <w:adjustRightInd/>
    </w:pPr>
    <w:rPr>
      <w:lang w:val="x-none"/>
    </w:rPr>
  </w:style>
  <w:style w:type="character" w:customStyle="1" w:styleId="TekstkomentarzaZnak">
    <w:name w:val="Tekst komentarza Znak"/>
    <w:link w:val="Tekstkomentarza"/>
    <w:semiHidden/>
    <w:rsid w:val="00011C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11CA1"/>
    <w:rPr>
      <w:b/>
      <w:bCs/>
    </w:rPr>
  </w:style>
  <w:style w:type="character" w:customStyle="1" w:styleId="TematkomentarzaZnak">
    <w:name w:val="Temat komentarza Znak"/>
    <w:link w:val="Tematkomentarza"/>
    <w:semiHidden/>
    <w:rsid w:val="00011CA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11CA1"/>
    <w:pPr>
      <w:widowControl/>
      <w:autoSpaceDE/>
      <w:autoSpaceDN/>
      <w:adjustRightInd/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011CA1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C434A"/>
  </w:style>
  <w:style w:type="paragraph" w:styleId="Tekstdymka">
    <w:name w:val="Balloon Text"/>
    <w:basedOn w:val="Normalny"/>
    <w:link w:val="TekstdymkaZnak"/>
    <w:uiPriority w:val="99"/>
    <w:semiHidden/>
    <w:unhideWhenUsed/>
    <w:rsid w:val="00D803E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803E9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9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C3F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Nagwek4Znak">
    <w:name w:val="Nagłówek 4 Znak"/>
    <w:link w:val="Nagwek4"/>
    <w:rsid w:val="008E516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E87CD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5yl5">
    <w:name w:val="_5yl5"/>
    <w:rsid w:val="008D104B"/>
  </w:style>
  <w:style w:type="paragraph" w:styleId="Akapitzlist">
    <w:name w:val="List Paragraph"/>
    <w:basedOn w:val="Normalny"/>
    <w:uiPriority w:val="99"/>
    <w:qFormat/>
    <w:rsid w:val="00695F51"/>
    <w:pPr>
      <w:ind w:left="708"/>
    </w:pPr>
  </w:style>
  <w:style w:type="paragraph" w:customStyle="1" w:styleId="Paragraph">
    <w:name w:val="Paragraph §§§§§"/>
    <w:basedOn w:val="Normalny"/>
    <w:rsid w:val="00695F51"/>
    <w:pPr>
      <w:tabs>
        <w:tab w:val="left" w:pos="432"/>
      </w:tabs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6A5290"/>
    <w:rPr>
      <w:color w:val="800080"/>
      <w:u w:val="single"/>
    </w:rPr>
  </w:style>
  <w:style w:type="paragraph" w:customStyle="1" w:styleId="font5">
    <w:name w:val="font5"/>
    <w:basedOn w:val="Normalny"/>
    <w:rsid w:val="006A5290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6">
    <w:name w:val="font6"/>
    <w:basedOn w:val="Normalny"/>
    <w:rsid w:val="006A5290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u w:val="single"/>
    </w:rPr>
  </w:style>
  <w:style w:type="paragraph" w:customStyle="1" w:styleId="xl65">
    <w:name w:val="xl65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7">
    <w:name w:val="xl6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69">
    <w:name w:val="xl6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0">
    <w:name w:val="xl7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1">
    <w:name w:val="xl71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4">
    <w:name w:val="xl7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rsid w:val="006A52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77">
    <w:name w:val="xl7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4">
    <w:name w:val="xl8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5">
    <w:name w:val="xl85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6">
    <w:name w:val="xl8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7">
    <w:name w:val="xl8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8">
    <w:name w:val="xl8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90">
    <w:name w:val="xl9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91">
    <w:name w:val="xl91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92">
    <w:name w:val="xl92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93">
    <w:name w:val="xl93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6">
    <w:name w:val="xl9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7">
    <w:name w:val="xl9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8">
    <w:name w:val="xl98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9">
    <w:name w:val="xl99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Normalny"/>
    <w:rsid w:val="006A5290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Normalny"/>
    <w:rsid w:val="006A5290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7">
    <w:name w:val="xl107"/>
    <w:basedOn w:val="Normalny"/>
    <w:rsid w:val="006A5290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8">
    <w:name w:val="xl10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09">
    <w:name w:val="xl10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10">
    <w:name w:val="xl11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11">
    <w:name w:val="xl111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112">
    <w:name w:val="xl112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113">
    <w:name w:val="xl113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Normalny"/>
    <w:rsid w:val="006A529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Normalny"/>
    <w:rsid w:val="006A529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FF0000"/>
      <w:sz w:val="18"/>
      <w:szCs w:val="18"/>
    </w:rPr>
  </w:style>
  <w:style w:type="paragraph" w:customStyle="1" w:styleId="xl123">
    <w:name w:val="xl123"/>
    <w:basedOn w:val="Normalny"/>
    <w:rsid w:val="006A5290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Normalny"/>
    <w:rsid w:val="006A529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04E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A04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06C72-04B4-406C-8156-DD150DDA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1408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Links>
    <vt:vector size="6" baseType="variant"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https://brokerpefexpert.efaktura.gov.pl/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</dc:creator>
  <cp:lastModifiedBy>Olga Sampławska</cp:lastModifiedBy>
  <cp:revision>4</cp:revision>
  <cp:lastPrinted>2021-03-16T09:49:00Z</cp:lastPrinted>
  <dcterms:created xsi:type="dcterms:W3CDTF">2022-02-25T13:23:00Z</dcterms:created>
  <dcterms:modified xsi:type="dcterms:W3CDTF">2022-03-02T11:08:00Z</dcterms:modified>
</cp:coreProperties>
</file>