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95C" w14:textId="77777777" w:rsidR="004B4712" w:rsidRDefault="004B471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84552" w:rsidRPr="006B1B4C" w14:paraId="1BB55F13" w14:textId="77777777" w:rsidTr="00F14E25">
        <w:trPr>
          <w:tblCellSpacing w:w="15" w:type="dxa"/>
        </w:trPr>
        <w:tc>
          <w:tcPr>
            <w:tcW w:w="0" w:type="auto"/>
            <w:vAlign w:val="center"/>
          </w:tcPr>
          <w:p w14:paraId="33B722B8" w14:textId="66FB1103" w:rsidR="00584552" w:rsidRDefault="00584552" w:rsidP="00351087">
            <w:pPr>
              <w:spacing w:before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51087">
              <w:rPr>
                <w:rFonts w:eastAsia="Times New Roman" w:cstheme="minorHAnsi"/>
                <w:b/>
                <w:lang w:eastAsia="pl-PL"/>
              </w:rPr>
              <w:t>Pomocnicza lista sprawdzająca przy audycie</w:t>
            </w:r>
            <w:r w:rsidR="002C452C" w:rsidRPr="00351087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351087">
              <w:rPr>
                <w:rFonts w:eastAsia="Times New Roman" w:cstheme="minorHAnsi"/>
                <w:b/>
                <w:lang w:eastAsia="pl-PL"/>
              </w:rPr>
              <w:t>dokumentów</w:t>
            </w:r>
            <w:r w:rsidR="002C452C" w:rsidRPr="00351087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351087">
              <w:rPr>
                <w:rFonts w:eastAsia="Times New Roman" w:cstheme="minorHAnsi"/>
                <w:b/>
                <w:lang w:eastAsia="pl-PL"/>
              </w:rPr>
              <w:br/>
            </w:r>
            <w:r w:rsidR="002C452C" w:rsidRPr="00351087">
              <w:rPr>
                <w:rFonts w:eastAsia="Times New Roman" w:cstheme="minorHAnsi"/>
                <w:b/>
                <w:lang w:eastAsia="pl-PL"/>
              </w:rPr>
              <w:t>w trakcie realizacji i na zakończenie projektu</w:t>
            </w:r>
          </w:p>
          <w:p w14:paraId="0D934CEE" w14:textId="77777777" w:rsidR="00351087" w:rsidRPr="00351087" w:rsidRDefault="00351087" w:rsidP="00351087">
            <w:pPr>
              <w:spacing w:before="0"/>
              <w:rPr>
                <w:rFonts w:eastAsia="Times New Roman" w:cstheme="minorHAnsi"/>
                <w:b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19"/>
              <w:gridCol w:w="5053"/>
            </w:tblGrid>
            <w:tr w:rsidR="000E6344" w:rsidRPr="00B8106C" w14:paraId="4CC9399E" w14:textId="4C6AB670" w:rsidTr="00F22CE7">
              <w:tc>
                <w:tcPr>
                  <w:tcW w:w="3919" w:type="dxa"/>
                </w:tcPr>
                <w:p w14:paraId="4D36DD00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Beneficjent:</w:t>
                  </w:r>
                </w:p>
              </w:tc>
              <w:tc>
                <w:tcPr>
                  <w:tcW w:w="5053" w:type="dxa"/>
                </w:tcPr>
                <w:p w14:paraId="34E5BE48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0E6344" w:rsidRPr="00B8106C" w14:paraId="43806172" w14:textId="6CC19098" w:rsidTr="00F22CE7">
              <w:tc>
                <w:tcPr>
                  <w:tcW w:w="3919" w:type="dxa"/>
                </w:tcPr>
                <w:p w14:paraId="5EB43C76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Osoba do kontaktu ze strony Beneficjenta:</w:t>
                  </w:r>
                </w:p>
              </w:tc>
              <w:tc>
                <w:tcPr>
                  <w:tcW w:w="5053" w:type="dxa"/>
                </w:tcPr>
                <w:p w14:paraId="58D4F926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0E6344" w:rsidRPr="00B8106C" w14:paraId="0AEE0167" w14:textId="7D67103A" w:rsidTr="00F22CE7">
              <w:tc>
                <w:tcPr>
                  <w:tcW w:w="3919" w:type="dxa"/>
                </w:tcPr>
                <w:p w14:paraId="2F271F71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Dane kontaktowe do ww. osoby:</w:t>
                  </w:r>
                </w:p>
              </w:tc>
              <w:tc>
                <w:tcPr>
                  <w:tcW w:w="5053" w:type="dxa"/>
                </w:tcPr>
                <w:p w14:paraId="75E670B6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0E6344" w:rsidRPr="00B8106C" w14:paraId="2E1D4E33" w14:textId="247EE8D6" w:rsidTr="00F22CE7">
              <w:tc>
                <w:tcPr>
                  <w:tcW w:w="3919" w:type="dxa"/>
                </w:tcPr>
                <w:p w14:paraId="67B88D9A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Tytuł/nr projektu:</w:t>
                  </w:r>
                </w:p>
              </w:tc>
              <w:tc>
                <w:tcPr>
                  <w:tcW w:w="5053" w:type="dxa"/>
                </w:tcPr>
                <w:p w14:paraId="33B710D1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0E6344" w:rsidRPr="00B8106C" w14:paraId="01FEF82F" w14:textId="110CE8D0" w:rsidTr="00F22CE7">
              <w:tc>
                <w:tcPr>
                  <w:tcW w:w="3919" w:type="dxa"/>
                </w:tcPr>
                <w:p w14:paraId="354DBAAB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Zakres projektu (skrót):</w:t>
                  </w:r>
                </w:p>
              </w:tc>
              <w:tc>
                <w:tcPr>
                  <w:tcW w:w="5053" w:type="dxa"/>
                </w:tcPr>
                <w:p w14:paraId="374C2098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0E6344" w:rsidRPr="00B8106C" w14:paraId="34D65BE4" w14:textId="7E8B476C" w:rsidTr="00F22CE7">
              <w:tc>
                <w:tcPr>
                  <w:tcW w:w="3919" w:type="dxa"/>
                </w:tcPr>
                <w:p w14:paraId="2D83D02F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Data zgłoszenia prośby o audyt/weryfikację:</w:t>
                  </w:r>
                </w:p>
              </w:tc>
              <w:tc>
                <w:tcPr>
                  <w:tcW w:w="5053" w:type="dxa"/>
                </w:tcPr>
                <w:p w14:paraId="40400321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0E6344" w:rsidRPr="00B8106C" w14:paraId="16B16B6B" w14:textId="72C4DD6E" w:rsidTr="00F22CE7">
              <w:tc>
                <w:tcPr>
                  <w:tcW w:w="3919" w:type="dxa"/>
                </w:tcPr>
                <w:p w14:paraId="1E9008E1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Program którego dotyczy audyt/weryfikacja:</w:t>
                  </w:r>
                </w:p>
              </w:tc>
              <w:tc>
                <w:tcPr>
                  <w:tcW w:w="5053" w:type="dxa"/>
                </w:tcPr>
                <w:p w14:paraId="056FBA01" w14:textId="77777777" w:rsidR="000E6344" w:rsidRPr="00B8106C" w:rsidRDefault="000E6344" w:rsidP="00B8106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</w:tbl>
          <w:p w14:paraId="026B162B" w14:textId="2B5F4897" w:rsidR="00584552" w:rsidRPr="00351087" w:rsidRDefault="00584552" w:rsidP="00724B35">
            <w:pPr>
              <w:pStyle w:val="Akapitzlist"/>
              <w:ind w:left="1080"/>
              <w:rPr>
                <w:rFonts w:eastAsia="Times New Roman" w:cstheme="minorHAnsi"/>
                <w:b/>
                <w:lang w:eastAsia="pl-PL"/>
              </w:rPr>
            </w:pPr>
          </w:p>
          <w:p w14:paraId="25AD0BFF" w14:textId="0170991C" w:rsidR="000D190E" w:rsidRPr="00351087" w:rsidRDefault="000D190E" w:rsidP="00724B35">
            <w:pPr>
              <w:pStyle w:val="Akapitzlist"/>
              <w:ind w:left="1080"/>
              <w:rPr>
                <w:rFonts w:eastAsia="Times New Roman" w:cstheme="minorHAnsi"/>
                <w:b/>
                <w:lang w:eastAsia="pl-PL"/>
              </w:rPr>
            </w:pPr>
          </w:p>
          <w:tbl>
            <w:tblPr>
              <w:tblStyle w:val="Tabela-Siatka"/>
              <w:tblW w:w="8881" w:type="dxa"/>
              <w:tblLook w:val="04A0" w:firstRow="1" w:lastRow="0" w:firstColumn="1" w:lastColumn="0" w:noHBand="0" w:noVBand="1"/>
            </w:tblPr>
            <w:tblGrid>
              <w:gridCol w:w="607"/>
              <w:gridCol w:w="5203"/>
              <w:gridCol w:w="944"/>
              <w:gridCol w:w="2127"/>
            </w:tblGrid>
            <w:tr w:rsidR="00C21F8A" w:rsidRPr="00351087" w14:paraId="1EB87610" w14:textId="77777777" w:rsidTr="00AD7857">
              <w:tc>
                <w:tcPr>
                  <w:tcW w:w="607" w:type="dxa"/>
                  <w:shd w:val="clear" w:color="auto" w:fill="BFBFBF" w:themeFill="background1" w:themeFillShade="BF"/>
                </w:tcPr>
                <w:p w14:paraId="01BDEA93" w14:textId="2B147C94" w:rsidR="00FE382C" w:rsidRPr="00351087" w:rsidRDefault="00FE382C" w:rsidP="004B4712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LP</w:t>
                  </w:r>
                </w:p>
              </w:tc>
              <w:tc>
                <w:tcPr>
                  <w:tcW w:w="5203" w:type="dxa"/>
                  <w:shd w:val="clear" w:color="auto" w:fill="BFBFBF" w:themeFill="background1" w:themeFillShade="BF"/>
                </w:tcPr>
                <w:p w14:paraId="2448FB8D" w14:textId="4104E272" w:rsidR="00FE382C" w:rsidRPr="00351087" w:rsidRDefault="00203DB6" w:rsidP="00AD7857">
                  <w:pPr>
                    <w:pStyle w:val="Akapitzlist"/>
                    <w:ind w:left="0"/>
                    <w:jc w:val="center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lang w:eastAsia="pl-PL"/>
                    </w:rPr>
                    <w:t>Zakres weryfikowanej dokumentacji/pytanie</w:t>
                  </w:r>
                </w:p>
              </w:tc>
              <w:tc>
                <w:tcPr>
                  <w:tcW w:w="944" w:type="dxa"/>
                  <w:shd w:val="clear" w:color="auto" w:fill="BFBFBF" w:themeFill="background1" w:themeFillShade="BF"/>
                </w:tcPr>
                <w:p w14:paraId="1EE72844" w14:textId="6DB73E7D" w:rsidR="00FE382C" w:rsidRPr="00351087" w:rsidRDefault="00FE382C" w:rsidP="00AD7857">
                  <w:pPr>
                    <w:pStyle w:val="Akapitzlist"/>
                    <w:ind w:left="0"/>
                    <w:jc w:val="center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TAK/</w:t>
                  </w:r>
                  <w:r w:rsidR="00AD785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br/>
                  </w: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NIE/</w:t>
                  </w:r>
                  <w:r w:rsidR="00AD785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br/>
                  </w: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ND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5007C97" w14:textId="2EE23F9F" w:rsidR="00FE382C" w:rsidRPr="00351087" w:rsidRDefault="00FE382C" w:rsidP="00AD7857">
                  <w:pPr>
                    <w:pStyle w:val="Akapitzlist"/>
                    <w:tabs>
                      <w:tab w:val="left" w:pos="1532"/>
                    </w:tabs>
                    <w:ind w:left="0" w:right="-79"/>
                    <w:jc w:val="center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UWAGI</w:t>
                  </w:r>
                </w:p>
              </w:tc>
            </w:tr>
            <w:tr w:rsidR="00C21F8A" w:rsidRPr="00351087" w14:paraId="41450252" w14:textId="77777777" w:rsidTr="00AD7857">
              <w:tc>
                <w:tcPr>
                  <w:tcW w:w="607" w:type="dxa"/>
                  <w:shd w:val="clear" w:color="auto" w:fill="BFBFBF" w:themeFill="background1" w:themeFillShade="BF"/>
                </w:tcPr>
                <w:p w14:paraId="4704E3E6" w14:textId="2A300FD8" w:rsidR="00FE382C" w:rsidRPr="00351087" w:rsidRDefault="00203DB6" w:rsidP="00FE382C">
                  <w:pPr>
                    <w:pStyle w:val="Akapitzlist"/>
                    <w:ind w:left="0"/>
                    <w:rPr>
                      <w:rFonts w:cstheme="minorHAnsi"/>
                      <w:lang w:eastAsia="ar-SA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1.</w:t>
                  </w:r>
                </w:p>
              </w:tc>
              <w:tc>
                <w:tcPr>
                  <w:tcW w:w="5203" w:type="dxa"/>
                  <w:shd w:val="clear" w:color="auto" w:fill="BFBFBF" w:themeFill="background1" w:themeFillShade="BF"/>
                </w:tcPr>
                <w:p w14:paraId="36FD405B" w14:textId="437C4133" w:rsidR="006B498B" w:rsidRPr="00351087" w:rsidRDefault="00203DB6" w:rsidP="00FE382C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Czy Beneficjent/partner/podmiot upoważniony posiada następujące dokumenty niezbędne podczas realizacji projektu</w:t>
                  </w:r>
                  <w:r w:rsidR="006B498B"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:</w:t>
                  </w:r>
                </w:p>
                <w:p w14:paraId="3C598B0E" w14:textId="10DE08A3" w:rsidR="00FE382C" w:rsidRPr="00351087" w:rsidRDefault="00203DB6" w:rsidP="00FE382C">
                  <w:pPr>
                    <w:pStyle w:val="Akapitzlist"/>
                    <w:ind w:left="0"/>
                    <w:rPr>
                      <w:rFonts w:eastAsia="Times New Roman" w:cstheme="minorHAnsi"/>
                      <w:i/>
                      <w:i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i/>
                      <w:iCs/>
                      <w:lang w:eastAsia="pl-PL"/>
                    </w:rPr>
                    <w:t>(zaleca się posiadanie kopii dokumentacji wytworzonej w całym okresie realizacji projektu, wraz ze zmianami)</w:t>
                  </w:r>
                </w:p>
              </w:tc>
              <w:tc>
                <w:tcPr>
                  <w:tcW w:w="944" w:type="dxa"/>
                  <w:shd w:val="clear" w:color="auto" w:fill="BFBFBF" w:themeFill="background1" w:themeFillShade="BF"/>
                </w:tcPr>
                <w:p w14:paraId="5238608A" w14:textId="77777777" w:rsidR="00FE382C" w:rsidRPr="00351087" w:rsidRDefault="00FE382C" w:rsidP="00FE382C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7DC80C6" w14:textId="77777777" w:rsidR="00FE382C" w:rsidRPr="00351087" w:rsidRDefault="00FE382C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2D9DE227" w14:textId="77777777" w:rsidTr="00AD7857">
              <w:tc>
                <w:tcPr>
                  <w:tcW w:w="607" w:type="dxa"/>
                </w:tcPr>
                <w:p w14:paraId="606E459A" w14:textId="324A5432" w:rsidR="00203DB6" w:rsidRPr="00351087" w:rsidRDefault="00203DB6" w:rsidP="00FE382C">
                  <w:pPr>
                    <w:pStyle w:val="Akapitzlist"/>
                    <w:ind w:left="0"/>
                    <w:rPr>
                      <w:rFonts w:cstheme="minorHAnsi"/>
                      <w:lang w:eastAsia="ar-SA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1.1</w:t>
                  </w:r>
                </w:p>
              </w:tc>
              <w:tc>
                <w:tcPr>
                  <w:tcW w:w="5203" w:type="dxa"/>
                </w:tcPr>
                <w:p w14:paraId="01710E00" w14:textId="777D54F6" w:rsidR="00203DB6" w:rsidRPr="00351087" w:rsidRDefault="006B498B" w:rsidP="00FE382C">
                  <w:pPr>
                    <w:pStyle w:val="Akapitzlist"/>
                    <w:ind w:left="0"/>
                    <w:rPr>
                      <w:rFonts w:cstheme="minorHAnsi"/>
                      <w:lang w:eastAsia="ar-SA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K</w:t>
                  </w:r>
                  <w:r w:rsidR="00203DB6" w:rsidRPr="00351087">
                    <w:rPr>
                      <w:rFonts w:cstheme="minorHAnsi"/>
                      <w:lang w:eastAsia="ar-SA"/>
                    </w:rPr>
                    <w:t>omplet pełnomocnictw niezbędnych w okresie realizacji projektu?</w:t>
                  </w:r>
                </w:p>
              </w:tc>
              <w:tc>
                <w:tcPr>
                  <w:tcW w:w="944" w:type="dxa"/>
                </w:tcPr>
                <w:p w14:paraId="6932BC70" w14:textId="77777777" w:rsidR="00203DB6" w:rsidRPr="00351087" w:rsidRDefault="00203DB6" w:rsidP="00FE382C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5A73F57F" w14:textId="77777777" w:rsidR="00203DB6" w:rsidRPr="00351087" w:rsidRDefault="00203DB6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12F1201B" w14:textId="77777777" w:rsidTr="00AD7857">
              <w:tc>
                <w:tcPr>
                  <w:tcW w:w="607" w:type="dxa"/>
                </w:tcPr>
                <w:p w14:paraId="3A91F574" w14:textId="167FEABA" w:rsidR="00FE382C" w:rsidRPr="00351087" w:rsidRDefault="00203DB6" w:rsidP="00FE382C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1.2</w:t>
                  </w:r>
                </w:p>
              </w:tc>
              <w:tc>
                <w:tcPr>
                  <w:tcW w:w="5203" w:type="dxa"/>
                </w:tcPr>
                <w:p w14:paraId="5B1AFC7E" w14:textId="67B82CF0" w:rsidR="006B498B" w:rsidRPr="00351087" w:rsidRDefault="006B498B" w:rsidP="00FE382C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W</w:t>
                  </w:r>
                  <w:r w:rsidR="00FE382C" w:rsidRPr="00351087">
                    <w:rPr>
                      <w:rFonts w:eastAsia="Times New Roman" w:cstheme="minorHAnsi"/>
                      <w:lang w:eastAsia="pl-PL"/>
                    </w:rPr>
                    <w:t xml:space="preserve">ewnętrzne procedury dotyczące: </w:t>
                  </w:r>
                </w:p>
                <w:p w14:paraId="4FF7B8C6" w14:textId="7CDB36F1" w:rsidR="006B498B" w:rsidRPr="00351087" w:rsidRDefault="00FE382C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obsługi systemu </w:t>
                  </w:r>
                  <w:r w:rsidR="001B70FC">
                    <w:rPr>
                      <w:rFonts w:eastAsia="Times New Roman" w:cstheme="minorHAnsi"/>
                      <w:lang w:eastAsia="pl-PL"/>
                    </w:rPr>
                    <w:t>dedykowanego systemu teleinformatycznego</w:t>
                  </w:r>
                  <w:r w:rsidR="001B70FC" w:rsidRPr="00351087">
                    <w:rPr>
                      <w:rFonts w:eastAsia="Times New Roman" w:cstheme="minorHAnsi"/>
                      <w:lang w:eastAsia="pl-PL"/>
                    </w:rPr>
                    <w:t xml:space="preserve"> </w:t>
                  </w:r>
                  <w:r w:rsidRPr="00351087">
                    <w:rPr>
                      <w:rFonts w:eastAsia="Times New Roman" w:cstheme="minorHAnsi"/>
                      <w:i/>
                      <w:iCs/>
                      <w:lang w:eastAsia="pl-PL"/>
                    </w:rPr>
                    <w:t>(kto co robi w systemie, kto zatwierdza wniosek</w:t>
                  </w: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), </w:t>
                  </w:r>
                </w:p>
                <w:p w14:paraId="3E7E370E" w14:textId="77777777" w:rsidR="006B498B" w:rsidRPr="00351087" w:rsidRDefault="00FE382C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weryfikacji wydatków zgodnie z umową o dofinansowanie,</w:t>
                  </w:r>
                </w:p>
                <w:p w14:paraId="2596090C" w14:textId="0B12FBDD" w:rsidR="00FE382C" w:rsidRPr="00351087" w:rsidRDefault="00FE382C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kontroli prawidłowości sporządzanych wniosków</w:t>
                  </w:r>
                  <w:r w:rsidR="006B498B" w:rsidRPr="00351087">
                    <w:rPr>
                      <w:rFonts w:eastAsia="Times New Roman" w:cstheme="minorHAnsi"/>
                      <w:lang w:eastAsia="pl-PL"/>
                    </w:rPr>
                    <w:t>?</w:t>
                  </w:r>
                </w:p>
              </w:tc>
              <w:tc>
                <w:tcPr>
                  <w:tcW w:w="944" w:type="dxa"/>
                </w:tcPr>
                <w:p w14:paraId="07E5E4E8" w14:textId="77777777" w:rsidR="00FE382C" w:rsidRPr="00351087" w:rsidRDefault="00FE382C" w:rsidP="00FE382C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198B6011" w14:textId="77777777" w:rsidR="00FE382C" w:rsidRPr="00351087" w:rsidRDefault="00FE382C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001384C5" w14:textId="77777777" w:rsidTr="00AD7857">
              <w:tc>
                <w:tcPr>
                  <w:tcW w:w="607" w:type="dxa"/>
                </w:tcPr>
                <w:p w14:paraId="7A6D463C" w14:textId="7FAA3073" w:rsidR="00FE382C" w:rsidRPr="00351087" w:rsidRDefault="00203DB6" w:rsidP="00FE382C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1.3</w:t>
                  </w:r>
                </w:p>
              </w:tc>
              <w:tc>
                <w:tcPr>
                  <w:tcW w:w="5203" w:type="dxa"/>
                </w:tcPr>
                <w:p w14:paraId="1EAA0EFD" w14:textId="22E256A0" w:rsidR="00FE382C" w:rsidRPr="00351087" w:rsidRDefault="006B498B" w:rsidP="001B70FC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A</w:t>
                  </w:r>
                  <w:r w:rsidR="00FE382C" w:rsidRPr="00351087">
                    <w:rPr>
                      <w:rFonts w:eastAsia="Times New Roman" w:cstheme="minorHAnsi"/>
                      <w:lang w:eastAsia="pl-PL"/>
                    </w:rPr>
                    <w:t xml:space="preserve">rchiwizowaną korespondencję z instytucjami w  sprawie projektu, prowadzoną poza </w:t>
                  </w:r>
                  <w:r w:rsidR="001B70FC">
                    <w:rPr>
                      <w:rFonts w:eastAsia="Times New Roman" w:cstheme="minorHAnsi"/>
                      <w:lang w:eastAsia="pl-PL"/>
                    </w:rPr>
                    <w:t>dedykowanym systemem teleinformatycznym</w:t>
                  </w:r>
                  <w:r w:rsidR="00FE382C" w:rsidRPr="00351087">
                    <w:rPr>
                      <w:rFonts w:eastAsia="Times New Roman" w:cstheme="minorHAnsi"/>
                      <w:lang w:eastAsia="pl-PL"/>
                    </w:rPr>
                    <w:t xml:space="preserve">(w szczególności kluczowe ustalenia dot. </w:t>
                  </w:r>
                  <w:r w:rsidR="001B70FC">
                    <w:rPr>
                      <w:rFonts w:eastAsia="Times New Roman" w:cstheme="minorHAnsi"/>
                      <w:lang w:eastAsia="pl-PL"/>
                    </w:rPr>
                    <w:t>n..</w:t>
                  </w:r>
                  <w:r w:rsidR="00FE382C" w:rsidRPr="00351087">
                    <w:rPr>
                      <w:rFonts w:eastAsia="Times New Roman" w:cstheme="minorHAnsi"/>
                      <w:lang w:eastAsia="pl-PL"/>
                    </w:rPr>
                    <w:t xml:space="preserve"> zmian w projekcie)</w:t>
                  </w:r>
                  <w:r w:rsidRPr="00351087">
                    <w:rPr>
                      <w:rFonts w:eastAsia="Times New Roman" w:cstheme="minorHAnsi"/>
                      <w:lang w:eastAsia="pl-PL"/>
                    </w:rPr>
                    <w:t>?</w:t>
                  </w:r>
                </w:p>
              </w:tc>
              <w:tc>
                <w:tcPr>
                  <w:tcW w:w="944" w:type="dxa"/>
                </w:tcPr>
                <w:p w14:paraId="7D0DC524" w14:textId="77777777" w:rsidR="00FE382C" w:rsidRPr="00351087" w:rsidRDefault="00FE382C" w:rsidP="00FE382C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1450EFFD" w14:textId="77777777" w:rsidR="00FE382C" w:rsidRPr="00351087" w:rsidRDefault="00FE382C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33F0B98E" w14:textId="77777777" w:rsidTr="00AD7857">
              <w:tc>
                <w:tcPr>
                  <w:tcW w:w="607" w:type="dxa"/>
                </w:tcPr>
                <w:p w14:paraId="3901F2BC" w14:textId="02D53341" w:rsidR="00FE382C" w:rsidRPr="00351087" w:rsidRDefault="00203DB6" w:rsidP="00FE382C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1.4</w:t>
                  </w:r>
                </w:p>
              </w:tc>
              <w:tc>
                <w:tcPr>
                  <w:tcW w:w="5203" w:type="dxa"/>
                </w:tcPr>
                <w:p w14:paraId="588FFE67" w14:textId="409D02CB" w:rsidR="00FE382C" w:rsidRPr="00351087" w:rsidRDefault="006B498B" w:rsidP="00FE382C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O</w:t>
                  </w:r>
                  <w:r w:rsidR="00203DB6" w:rsidRPr="00351087">
                    <w:rPr>
                      <w:rFonts w:eastAsia="Times New Roman" w:cstheme="minorHAnsi"/>
                      <w:lang w:eastAsia="pl-PL"/>
                    </w:rPr>
                    <w:t>ryginały informacji pokontrolnych/</w:t>
                  </w:r>
                  <w:r w:rsidR="001B70FC">
                    <w:rPr>
                      <w:rFonts w:eastAsia="Times New Roman" w:cstheme="minorHAnsi"/>
                      <w:lang w:eastAsia="pl-PL"/>
                    </w:rPr>
                    <w:t xml:space="preserve"> </w:t>
                  </w:r>
                  <w:r w:rsidR="00203DB6" w:rsidRPr="00351087">
                    <w:rPr>
                      <w:rFonts w:eastAsia="Times New Roman" w:cstheme="minorHAnsi"/>
                      <w:lang w:eastAsia="pl-PL"/>
                    </w:rPr>
                    <w:t>zalece</w:t>
                  </w:r>
                  <w:r w:rsidRPr="00351087">
                    <w:rPr>
                      <w:rFonts w:eastAsia="Times New Roman" w:cstheme="minorHAnsi"/>
                      <w:lang w:eastAsia="pl-PL"/>
                    </w:rPr>
                    <w:t>ń</w:t>
                  </w:r>
                  <w:r w:rsidR="00203DB6" w:rsidRPr="00351087">
                    <w:rPr>
                      <w:rFonts w:eastAsia="Times New Roman" w:cstheme="minorHAnsi"/>
                      <w:lang w:eastAsia="pl-PL"/>
                    </w:rPr>
                    <w:t>/dokumenty potwierdzające wdrożenie zaleceń</w:t>
                  </w:r>
                  <w:r w:rsidRPr="00351087">
                    <w:rPr>
                      <w:rFonts w:eastAsia="Times New Roman" w:cstheme="minorHAnsi"/>
                      <w:lang w:eastAsia="pl-PL"/>
                    </w:rPr>
                    <w:t>?</w:t>
                  </w:r>
                </w:p>
              </w:tc>
              <w:tc>
                <w:tcPr>
                  <w:tcW w:w="944" w:type="dxa"/>
                </w:tcPr>
                <w:p w14:paraId="271F8DFC" w14:textId="77777777" w:rsidR="00FE382C" w:rsidRPr="00351087" w:rsidRDefault="00FE382C" w:rsidP="00FE382C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0096CADA" w14:textId="77777777" w:rsidR="00FE382C" w:rsidRPr="00351087" w:rsidRDefault="00FE382C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21996A54" w14:textId="77777777" w:rsidTr="00AD7857">
              <w:tc>
                <w:tcPr>
                  <w:tcW w:w="607" w:type="dxa"/>
                </w:tcPr>
                <w:p w14:paraId="4F702780" w14:textId="554F33DD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1.5</w:t>
                  </w:r>
                </w:p>
              </w:tc>
              <w:tc>
                <w:tcPr>
                  <w:tcW w:w="5203" w:type="dxa"/>
                </w:tcPr>
                <w:p w14:paraId="48F27197" w14:textId="0713ACA1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Umowę/y partnerstwa wraz z aneksami (jeśli dotyczy)</w:t>
                  </w:r>
                </w:p>
              </w:tc>
              <w:tc>
                <w:tcPr>
                  <w:tcW w:w="944" w:type="dxa"/>
                </w:tcPr>
                <w:p w14:paraId="17FC9230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4F80F73B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5B1F6CAD" w14:textId="77777777" w:rsidTr="00AD7857">
              <w:tc>
                <w:tcPr>
                  <w:tcW w:w="607" w:type="dxa"/>
                </w:tcPr>
                <w:p w14:paraId="7B2E0921" w14:textId="5FF1B96B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1.6</w:t>
                  </w:r>
                </w:p>
              </w:tc>
              <w:tc>
                <w:tcPr>
                  <w:tcW w:w="5203" w:type="dxa"/>
                </w:tcPr>
                <w:p w14:paraId="6B3A7CA6" w14:textId="5971CFF5" w:rsidR="006B498B" w:rsidRPr="00351087" w:rsidRDefault="006B498B" w:rsidP="006B498B">
                  <w:pPr>
                    <w:pStyle w:val="Akapitzlist"/>
                    <w:ind w:left="0"/>
                    <w:rPr>
                      <w:rFonts w:cstheme="minorHAnsi"/>
                      <w:lang w:eastAsia="ar-SA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Umowę o dofinansowanie wraz z aneksami</w:t>
                  </w:r>
                </w:p>
              </w:tc>
              <w:tc>
                <w:tcPr>
                  <w:tcW w:w="944" w:type="dxa"/>
                </w:tcPr>
                <w:p w14:paraId="3DCCD3EE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75EB3364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6370C14A" w14:textId="77777777" w:rsidTr="00AD7857">
              <w:tc>
                <w:tcPr>
                  <w:tcW w:w="607" w:type="dxa"/>
                </w:tcPr>
                <w:p w14:paraId="037A998F" w14:textId="1CA8C1C3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lastRenderedPageBreak/>
                    <w:t>1.7</w:t>
                  </w:r>
                </w:p>
              </w:tc>
              <w:tc>
                <w:tcPr>
                  <w:tcW w:w="5203" w:type="dxa"/>
                </w:tcPr>
                <w:p w14:paraId="5B0C9EF1" w14:textId="0CADF9C0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Listę umów zawartych w projekcie </w:t>
                  </w:r>
                </w:p>
                <w:p w14:paraId="10636B2E" w14:textId="6F37A158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(numer umowy, data zawarcia, miejsce przechowywania)</w:t>
                  </w:r>
                </w:p>
              </w:tc>
              <w:tc>
                <w:tcPr>
                  <w:tcW w:w="944" w:type="dxa"/>
                </w:tcPr>
                <w:p w14:paraId="51137084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71D0699E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03035588" w14:textId="77777777" w:rsidTr="00AD7857">
              <w:tc>
                <w:tcPr>
                  <w:tcW w:w="607" w:type="dxa"/>
                </w:tcPr>
                <w:p w14:paraId="69BD8681" w14:textId="7EABAB2E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1.8</w:t>
                  </w:r>
                </w:p>
              </w:tc>
              <w:tc>
                <w:tcPr>
                  <w:tcW w:w="5203" w:type="dxa"/>
                </w:tcPr>
                <w:p w14:paraId="519540BF" w14:textId="4F2DA5DC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Umowy z wykonawcami wraz z aneksami</w:t>
                  </w:r>
                </w:p>
              </w:tc>
              <w:tc>
                <w:tcPr>
                  <w:tcW w:w="944" w:type="dxa"/>
                </w:tcPr>
                <w:p w14:paraId="65E1C2BD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20F8C752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596FA2D5" w14:textId="77777777" w:rsidTr="00AD7857">
              <w:tc>
                <w:tcPr>
                  <w:tcW w:w="607" w:type="dxa"/>
                </w:tcPr>
                <w:p w14:paraId="2BD56F9F" w14:textId="0E858D58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1.9</w:t>
                  </w:r>
                </w:p>
              </w:tc>
              <w:tc>
                <w:tcPr>
                  <w:tcW w:w="5203" w:type="dxa"/>
                </w:tcPr>
                <w:p w14:paraId="46FE129F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Zgody, decyzje i pozwolenia na realizację działań określonych w projekcie, w tym: </w:t>
                  </w:r>
                </w:p>
                <w:p w14:paraId="25F6B71F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odstępstwa od zakazów, </w:t>
                  </w:r>
                </w:p>
                <w:p w14:paraId="3E645445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zgłoszenia budowlane,</w:t>
                  </w:r>
                </w:p>
                <w:p w14:paraId="7A13A995" w14:textId="2010C50D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pozwolenia na budowę,</w:t>
                  </w:r>
                </w:p>
                <w:p w14:paraId="3BF4B645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zgłoszenia zakończonych robót/brak sprzeciwu organu, pozwolenia na użytkowanie </w:t>
                  </w:r>
                </w:p>
                <w:p w14:paraId="3FFC4190" w14:textId="200A087F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(jeśli dotyczy)</w:t>
                  </w:r>
                </w:p>
              </w:tc>
              <w:tc>
                <w:tcPr>
                  <w:tcW w:w="944" w:type="dxa"/>
                </w:tcPr>
                <w:p w14:paraId="540FA041" w14:textId="77777777" w:rsidR="006B498B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  <w:p w14:paraId="38FBCDF7" w14:textId="77777777" w:rsidR="00F75D4C" w:rsidRPr="00F75D4C" w:rsidRDefault="00F75D4C" w:rsidP="00F75D4C">
                  <w:pPr>
                    <w:rPr>
                      <w:lang w:eastAsia="pl-PL"/>
                    </w:rPr>
                  </w:pPr>
                </w:p>
                <w:p w14:paraId="7866045E" w14:textId="77777777" w:rsidR="00F75D4C" w:rsidRDefault="00F75D4C" w:rsidP="00F75D4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  <w:p w14:paraId="4A545DB5" w14:textId="77777777" w:rsidR="00F75D4C" w:rsidRDefault="00F75D4C" w:rsidP="00F75D4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  <w:p w14:paraId="6E31E226" w14:textId="77777777" w:rsidR="00F75D4C" w:rsidRDefault="00F75D4C" w:rsidP="00F75D4C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  <w:p w14:paraId="4B6C0203" w14:textId="219BB9C1" w:rsidR="00F75D4C" w:rsidRPr="00F75D4C" w:rsidRDefault="00F75D4C" w:rsidP="00F75D4C">
                  <w:pPr>
                    <w:rPr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0995F89F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64C5F350" w14:textId="77777777" w:rsidTr="00AD7857">
              <w:tc>
                <w:tcPr>
                  <w:tcW w:w="607" w:type="dxa"/>
                </w:tcPr>
                <w:p w14:paraId="3336B8F6" w14:textId="0175E878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1.10</w:t>
                  </w:r>
                </w:p>
              </w:tc>
              <w:tc>
                <w:tcPr>
                  <w:tcW w:w="5203" w:type="dxa"/>
                </w:tcPr>
                <w:p w14:paraId="18F1697B" w14:textId="36014F81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W przypadku inwestycji prowadzonych na terenach, których właścicielem nie jest beneficjent - umowy z właścicielami terenów zapewniające utrzymanie efektów/celu w okresie trwałości projektu. </w:t>
                  </w:r>
                </w:p>
              </w:tc>
              <w:tc>
                <w:tcPr>
                  <w:tcW w:w="944" w:type="dxa"/>
                </w:tcPr>
                <w:p w14:paraId="00685FAA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3F2AB747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145DE8F0" w14:textId="77777777" w:rsidTr="00AD7857">
              <w:tc>
                <w:tcPr>
                  <w:tcW w:w="607" w:type="dxa"/>
                </w:tcPr>
                <w:p w14:paraId="3F032E1C" w14:textId="2AAF4920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strike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1.11</w:t>
                  </w:r>
                </w:p>
              </w:tc>
              <w:tc>
                <w:tcPr>
                  <w:tcW w:w="5203" w:type="dxa"/>
                </w:tcPr>
                <w:p w14:paraId="41689D2C" w14:textId="77777777" w:rsidR="004D3B28" w:rsidRPr="00351087" w:rsidRDefault="004D3B28" w:rsidP="004D3B28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Czy beneficjent/</w:t>
                  </w:r>
                  <w:r w:rsidRPr="00351087">
                    <w:rPr>
                      <w:rFonts w:eastAsia="Times New Roman" w:cstheme="minorHAnsi"/>
                      <w:b/>
                      <w:color w:val="00B050"/>
                      <w:lang w:eastAsia="pl-PL"/>
                    </w:rPr>
                    <w:t xml:space="preserve"> </w:t>
                  </w:r>
                  <w:r w:rsidRPr="00351087">
                    <w:rPr>
                      <w:rFonts w:eastAsia="Times New Roman" w:cstheme="minorHAnsi"/>
                      <w:lang w:eastAsia="pl-PL"/>
                    </w:rPr>
                    <w:t>partner/podmiot upoważniony posiada aktualny regulamin/procedury udzielania zamówień?</w:t>
                  </w:r>
                </w:p>
                <w:p w14:paraId="493AC3E7" w14:textId="65627BCC" w:rsidR="006B498B" w:rsidRPr="00351087" w:rsidRDefault="004D3B28" w:rsidP="004D3B28">
                  <w:pPr>
                    <w:ind w:left="25"/>
                    <w:rPr>
                      <w:rFonts w:eastAsia="Times New Roman" w:cstheme="minorHAnsi"/>
                      <w:strike/>
                      <w:highlight w:val="yellow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Inne procedury w zakresie udzielania zamówień w trybach konkurencyjnych?</w:t>
                  </w:r>
                </w:p>
              </w:tc>
              <w:tc>
                <w:tcPr>
                  <w:tcW w:w="944" w:type="dxa"/>
                </w:tcPr>
                <w:p w14:paraId="6E7A4563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strike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63C4EA50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strike/>
                      <w:lang w:eastAsia="pl-PL"/>
                    </w:rPr>
                  </w:pPr>
                </w:p>
              </w:tc>
            </w:tr>
            <w:tr w:rsidR="00C21F8A" w:rsidRPr="00351087" w14:paraId="7B030797" w14:textId="77777777" w:rsidTr="00AD7857">
              <w:tc>
                <w:tcPr>
                  <w:tcW w:w="607" w:type="dxa"/>
                  <w:shd w:val="clear" w:color="auto" w:fill="AEAAAA" w:themeFill="background2" w:themeFillShade="BF"/>
                </w:tcPr>
                <w:p w14:paraId="60622EC9" w14:textId="23854C04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2.</w:t>
                  </w:r>
                </w:p>
              </w:tc>
              <w:tc>
                <w:tcPr>
                  <w:tcW w:w="5203" w:type="dxa"/>
                  <w:shd w:val="clear" w:color="auto" w:fill="AEAAAA" w:themeFill="background2" w:themeFillShade="BF"/>
                </w:tcPr>
                <w:p w14:paraId="31A9C723" w14:textId="6B116D1C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lang w:eastAsia="pl-PL"/>
                    </w:rPr>
                    <w:t>Dokumentowanie wydatków i ewidencja księgowa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594955B1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6D69482E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79FDEED7" w14:textId="77777777" w:rsidTr="00AD7857">
              <w:tc>
                <w:tcPr>
                  <w:tcW w:w="607" w:type="dxa"/>
                </w:tcPr>
                <w:p w14:paraId="0B904757" w14:textId="7FB07D96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2.1</w:t>
                  </w:r>
                </w:p>
              </w:tc>
              <w:tc>
                <w:tcPr>
                  <w:tcW w:w="5203" w:type="dxa"/>
                </w:tcPr>
                <w:p w14:paraId="7015BE7E" w14:textId="235D168C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Czy ewidencja księgowa projektu jest/była prowadzona jest/była zgodna z polityką rachunkowości w jednostce obowiązująca w jednostce w czasie realizacji projektu?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0D39E4AF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6B943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389779B2" w14:textId="77777777" w:rsidTr="00AD7857">
              <w:tc>
                <w:tcPr>
                  <w:tcW w:w="607" w:type="dxa"/>
                </w:tcPr>
                <w:p w14:paraId="57249F8F" w14:textId="426ED7B7" w:rsidR="006B498B" w:rsidRPr="003120EE" w:rsidRDefault="004D3B28" w:rsidP="006B498B">
                  <w:pPr>
                    <w:pStyle w:val="Akapitzlist"/>
                    <w:ind w:left="0"/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2.2</w:t>
                  </w:r>
                </w:p>
              </w:tc>
              <w:tc>
                <w:tcPr>
                  <w:tcW w:w="5203" w:type="dxa"/>
                </w:tcPr>
                <w:p w14:paraId="62641342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Czy Beneficjent/partner/podmiot upoważniony – prowadzi/-ił wyodrębnioną ewidencję księgową/stosował/stosuje kod księgowy projektu dla wszystkich transakcji w projekcie, w celu dokumentowania faktycznie poniesionych kosztów kwalifikowalnych?</w:t>
                  </w:r>
                </w:p>
                <w:p w14:paraId="13A5A805" w14:textId="4536AEBC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istnieje i jest stosowany odrębny system księgowy lub odrębny kod księgowy dla wszystkich operacji związanych z realizacją projektu? (sprawdzenie księgowania)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552B8FE5" w14:textId="77777777" w:rsidR="006B498B" w:rsidRPr="00351087" w:rsidRDefault="006B498B" w:rsidP="006B498B">
                  <w:pPr>
                    <w:pStyle w:val="Akapitzlist"/>
                    <w:ind w:left="0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C3A5B" w14:textId="77777777" w:rsidR="006B498B" w:rsidRPr="00351087" w:rsidRDefault="006B498B" w:rsidP="00C21F8A">
                  <w:pPr>
                    <w:pStyle w:val="Akapitzlist"/>
                    <w:tabs>
                      <w:tab w:val="left" w:pos="1532"/>
                    </w:tabs>
                    <w:ind w:left="0" w:right="-79"/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C21F8A" w:rsidRPr="00351087" w14:paraId="2766BD49" w14:textId="77777777" w:rsidTr="00AD7857">
              <w:tc>
                <w:tcPr>
                  <w:tcW w:w="607" w:type="dxa"/>
                </w:tcPr>
                <w:p w14:paraId="2477AB9B" w14:textId="33CA5654" w:rsidR="006B498B" w:rsidRPr="00351087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2.3</w:t>
                  </w:r>
                </w:p>
              </w:tc>
              <w:tc>
                <w:tcPr>
                  <w:tcW w:w="5203" w:type="dxa"/>
                </w:tcPr>
                <w:p w14:paraId="3382B724" w14:textId="238C66CA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dokumenty przedkładane przy wnioskach o płatność są zgodne z oryginalną dokumentacją projektu?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38B8AC48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61595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559C012E" w14:textId="77777777" w:rsidTr="00AD7857">
              <w:tc>
                <w:tcPr>
                  <w:tcW w:w="607" w:type="dxa"/>
                </w:tcPr>
                <w:p w14:paraId="1F930317" w14:textId="530B22A6" w:rsidR="006B498B" w:rsidRPr="00351087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2.4</w:t>
                  </w:r>
                </w:p>
              </w:tc>
              <w:tc>
                <w:tcPr>
                  <w:tcW w:w="5203" w:type="dxa"/>
                </w:tcPr>
                <w:p w14:paraId="65EA4D9D" w14:textId="0546760C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zastosowano prawidłowy opis oryginału dowodu księgowego?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68B06C14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F389F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69D80382" w14:textId="77777777" w:rsidTr="00AD7857">
              <w:tc>
                <w:tcPr>
                  <w:tcW w:w="607" w:type="dxa"/>
                </w:tcPr>
                <w:p w14:paraId="313368C9" w14:textId="28131A15" w:rsidR="006B498B" w:rsidRPr="00351087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2.5</w:t>
                  </w:r>
                </w:p>
              </w:tc>
              <w:tc>
                <w:tcPr>
                  <w:tcW w:w="5203" w:type="dxa"/>
                </w:tcPr>
                <w:p w14:paraId="1C47B65F" w14:textId="48010054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w kontrolowanej dokumentacji występują jakiekolwiek symptomy sfałszowania dokumentów lub przedłożenia nieprawdziwych informacji?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062C1BB4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F7CEA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24E9979D" w14:textId="77777777" w:rsidTr="00AD7857">
              <w:tc>
                <w:tcPr>
                  <w:tcW w:w="607" w:type="dxa"/>
                </w:tcPr>
                <w:p w14:paraId="1AF8C61C" w14:textId="432395C7" w:rsidR="006B498B" w:rsidRPr="00351087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lastRenderedPageBreak/>
                    <w:t>2.6</w:t>
                  </w:r>
                </w:p>
              </w:tc>
              <w:tc>
                <w:tcPr>
                  <w:tcW w:w="5203" w:type="dxa"/>
                </w:tcPr>
                <w:p w14:paraId="1E2AE42C" w14:textId="77777777" w:rsidR="004D3B28" w:rsidRPr="00351087" w:rsidRDefault="006B498B" w:rsidP="006B498B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Czy środki trwałe bezpośrednio związane z przedmiotem projektu, będące wyposażeniem na stałe zainstalowanym w projekcie, zostały wpisane do rejestru środków trwałych i są traktowane jako wydatki inwestycyjne, zgodnie z ustawą o rachunkowości?</w:t>
                  </w:r>
                  <w:r w:rsidR="004D3B28" w:rsidRPr="00351087">
                    <w:rPr>
                      <w:rFonts w:cstheme="minorHAnsi"/>
                    </w:rPr>
                    <w:t xml:space="preserve"> </w:t>
                  </w:r>
                </w:p>
                <w:p w14:paraId="54D4E315" w14:textId="7ADA2784" w:rsidR="006B498B" w:rsidRPr="00351087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są wszystkie d</w:t>
                  </w:r>
                  <w:r w:rsidRPr="00351087">
                    <w:rPr>
                      <w:rFonts w:eastAsia="Times New Roman" w:cstheme="minorHAnsi"/>
                      <w:lang w:eastAsia="pl-PL"/>
                    </w:rPr>
                    <w:t>okumenty OT dla zakupionych i wytworzonych w projekcie środków trwałych?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06187E57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37DAF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7B43FB8D" w14:textId="77777777" w:rsidTr="00AD7857">
              <w:tc>
                <w:tcPr>
                  <w:tcW w:w="607" w:type="dxa"/>
                </w:tcPr>
                <w:p w14:paraId="67D5400D" w14:textId="6572D163" w:rsidR="006B498B" w:rsidRPr="00351087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2.7</w:t>
                  </w:r>
                </w:p>
              </w:tc>
              <w:tc>
                <w:tcPr>
                  <w:tcW w:w="5203" w:type="dxa"/>
                </w:tcPr>
                <w:p w14:paraId="7B071EC4" w14:textId="4D5ABC88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środki trwałe wykorzystywane w celu wspomagania procesu wdrażania projektu zostały zakwalifikowane do wysokości odpisów amortyzacyjnych za okres, w którym były one wykorzystywane na rzecz projektu?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5B34428F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A3D70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271BBB2E" w14:textId="77777777" w:rsidTr="00AD7857">
              <w:tc>
                <w:tcPr>
                  <w:tcW w:w="607" w:type="dxa"/>
                </w:tcPr>
                <w:p w14:paraId="632844AE" w14:textId="05CB5581" w:rsidR="006B498B" w:rsidRPr="00351087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2.8</w:t>
                  </w:r>
                </w:p>
              </w:tc>
              <w:tc>
                <w:tcPr>
                  <w:tcW w:w="5203" w:type="dxa"/>
                </w:tcPr>
                <w:p w14:paraId="1ADFBF79" w14:textId="63785C19" w:rsidR="006B498B" w:rsidRPr="00351087" w:rsidRDefault="006B498B" w:rsidP="006B498B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W przypadku, gdy VAT był uznany za kwalifikowalny - czy beneficjent nie dokonuje czynności opodatkowanych VAT z wykorzystaniem majątku wytworzonego w wyniku realizacji projektu oraz upewnienie się, że nie nastąpiły okoliczności wpływające na kwalifikowalność?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14C14CE4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F88B0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1098124D" w14:textId="77777777" w:rsidTr="00AD7857">
              <w:trPr>
                <w:trHeight w:val="606"/>
              </w:trPr>
              <w:tc>
                <w:tcPr>
                  <w:tcW w:w="607" w:type="dxa"/>
                  <w:shd w:val="clear" w:color="auto" w:fill="BFBFBF" w:themeFill="background1" w:themeFillShade="BF"/>
                </w:tcPr>
                <w:p w14:paraId="7ADF8874" w14:textId="1B721795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3.</w:t>
                  </w:r>
                </w:p>
              </w:tc>
              <w:tc>
                <w:tcPr>
                  <w:tcW w:w="5203" w:type="dxa"/>
                  <w:shd w:val="clear" w:color="auto" w:fill="BFBFBF" w:themeFill="background1" w:themeFillShade="BF"/>
                </w:tcPr>
                <w:p w14:paraId="6C82D3A2" w14:textId="1A8DA4F3" w:rsidR="006B498B" w:rsidRPr="00351087" w:rsidRDefault="006B498B" w:rsidP="006B498B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  <w:b/>
                      <w:bCs/>
                    </w:rPr>
                    <w:t>Ochrona Danych Osobowych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1FDD3AD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1AE8E5B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4C67E1D1" w14:textId="77777777" w:rsidTr="00AD7857">
              <w:tc>
                <w:tcPr>
                  <w:tcW w:w="607" w:type="dxa"/>
                </w:tcPr>
                <w:p w14:paraId="7D70F9DC" w14:textId="0E56D942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3.1</w:t>
                  </w:r>
                </w:p>
              </w:tc>
              <w:tc>
                <w:tcPr>
                  <w:tcW w:w="5203" w:type="dxa"/>
                </w:tcPr>
                <w:p w14:paraId="722E5AC4" w14:textId="12312630" w:rsidR="006B498B" w:rsidRPr="00351087" w:rsidRDefault="006B498B" w:rsidP="006B498B">
                  <w:pPr>
                    <w:rPr>
                      <w:rFonts w:cstheme="minorHAnsi"/>
                      <w:b/>
                      <w:bCs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Czy beneficjent posiada obowiązujące w jednostce wewnętrzne procedury dotyczące ochrony danych osobowych (instrukcje, polityki, zasady itp.)?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775D0D0E" w14:textId="77777777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ADC07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</w:tr>
            <w:tr w:rsidR="00C21F8A" w:rsidRPr="00351087" w14:paraId="69835108" w14:textId="77777777" w:rsidTr="00AD7857">
              <w:tc>
                <w:tcPr>
                  <w:tcW w:w="607" w:type="dxa"/>
                </w:tcPr>
                <w:p w14:paraId="79213D5E" w14:textId="5430C6C9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3.2</w:t>
                  </w:r>
                </w:p>
              </w:tc>
              <w:tc>
                <w:tcPr>
                  <w:tcW w:w="5203" w:type="dxa"/>
                </w:tcPr>
                <w:p w14:paraId="0B3C3EE8" w14:textId="34076C96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Czy beneficjent - przed powierzeniem przetwarzania danych innemu podmiotowi (</w:t>
                  </w:r>
                  <w:proofErr w:type="spellStart"/>
                  <w:r w:rsidRPr="00351087">
                    <w:rPr>
                      <w:rFonts w:cstheme="minorHAnsi"/>
                      <w:lang w:eastAsia="ar-SA"/>
                    </w:rPr>
                    <w:t>podprocesorowi</w:t>
                  </w:r>
                  <w:proofErr w:type="spellEnd"/>
                  <w:r w:rsidRPr="00351087">
                    <w:rPr>
                      <w:rFonts w:cstheme="minorHAnsi"/>
                      <w:lang w:eastAsia="ar-SA"/>
                    </w:rPr>
                    <w:t xml:space="preserve">) - przeprowadził odpowiednią analizę gwarantowanego przez niego poziomu bezpieczeństwa przetwarzania danych, odpowiadającego ryzyku naruszenia praw lub wolności osób, których dane dotyczą, w tym żądał przedstawienia pisemnej informacji na temat stosowanych środków technicznych i organizacyjnych 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2145F238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A2111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A657391" w14:textId="77777777" w:rsidTr="00AD7857">
              <w:tc>
                <w:tcPr>
                  <w:tcW w:w="607" w:type="dxa"/>
                </w:tcPr>
                <w:p w14:paraId="69667529" w14:textId="1B16FFA9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3.3</w:t>
                  </w:r>
                </w:p>
              </w:tc>
              <w:tc>
                <w:tcPr>
                  <w:tcW w:w="5203" w:type="dxa"/>
                </w:tcPr>
                <w:p w14:paraId="1AA9A0B4" w14:textId="2002415B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 xml:space="preserve">Czy beneficjent - w sytuacji, gdy już powierzył przetwarzanie danych osobowych innym podmiotom - zaplanował lub zrealizował u </w:t>
                  </w:r>
                  <w:proofErr w:type="spellStart"/>
                  <w:r w:rsidRPr="00351087">
                    <w:rPr>
                      <w:rFonts w:cstheme="minorHAnsi"/>
                      <w:lang w:eastAsia="ar-SA"/>
                    </w:rPr>
                    <w:t>podprocesorów</w:t>
                  </w:r>
                  <w:proofErr w:type="spellEnd"/>
                  <w:r w:rsidRPr="00351087">
                    <w:rPr>
                      <w:rFonts w:cstheme="minorHAnsi"/>
                      <w:lang w:eastAsia="ar-SA"/>
                    </w:rPr>
                    <w:t xml:space="preserve"> działania audytowe lub kontrolne w obszarze ochrony danych osobowych?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7886E810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A35F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242D8942" w14:textId="77777777" w:rsidTr="00AD7857">
              <w:tc>
                <w:tcPr>
                  <w:tcW w:w="607" w:type="dxa"/>
                </w:tcPr>
                <w:p w14:paraId="614BD6A2" w14:textId="27FC17A6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3.4</w:t>
                  </w:r>
                </w:p>
              </w:tc>
              <w:tc>
                <w:tcPr>
                  <w:tcW w:w="5203" w:type="dxa"/>
                </w:tcPr>
                <w:p w14:paraId="50CA45E6" w14:textId="3A7A5311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Czy beneficjent wykonał obowiązek informacyjny wobec osób, od których zebrał dane? Jeśli tak, należy wskazać sposób (formę) jego wykonania oraz kategorie osób, wobec których został on zrealizowany.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7AE8561A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C2393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4E80C145" w14:textId="77777777" w:rsidTr="00AD7857">
              <w:tc>
                <w:tcPr>
                  <w:tcW w:w="607" w:type="dxa"/>
                </w:tcPr>
                <w:p w14:paraId="066B7849" w14:textId="5B9ACC79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3.5</w:t>
                  </w:r>
                </w:p>
              </w:tc>
              <w:tc>
                <w:tcPr>
                  <w:tcW w:w="5203" w:type="dxa"/>
                </w:tcPr>
                <w:p w14:paraId="05308D01" w14:textId="7ABA746A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 xml:space="preserve">Czy beneficjent przeszkolił swoich pracowników w zakresie przetwarzania i ochrony danych osobowych?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329E061A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E9C3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19A8FE2" w14:textId="77777777" w:rsidTr="00AD7857">
              <w:tc>
                <w:tcPr>
                  <w:tcW w:w="607" w:type="dxa"/>
                </w:tcPr>
                <w:p w14:paraId="6075A5FA" w14:textId="4E71E37B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3.6</w:t>
                  </w:r>
                </w:p>
              </w:tc>
              <w:tc>
                <w:tcPr>
                  <w:tcW w:w="5203" w:type="dxa"/>
                </w:tcPr>
                <w:p w14:paraId="5B2E2E8C" w14:textId="24F954CA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 xml:space="preserve">Czy beneficjent prowadzi wykaz podmiotów, którym powierzył przetwarzanie danych?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15BC9E42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004F3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26C5523" w14:textId="77777777" w:rsidTr="00AD7857">
              <w:tc>
                <w:tcPr>
                  <w:tcW w:w="607" w:type="dxa"/>
                </w:tcPr>
                <w:p w14:paraId="0AA38515" w14:textId="26999076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lastRenderedPageBreak/>
                    <w:t>3.7</w:t>
                  </w:r>
                </w:p>
              </w:tc>
              <w:tc>
                <w:tcPr>
                  <w:tcW w:w="5203" w:type="dxa"/>
                </w:tcPr>
                <w:p w14:paraId="3E352FA6" w14:textId="1A2C369F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Czy beneficjent prowadzi rejestr kategorii czynności przetwarzania danych? Jeśli tak, należy podać szczegółowe informacje w tym zakresie.</w:t>
                  </w:r>
                  <w:r w:rsidRPr="00351087">
                    <w:rPr>
                      <w:rStyle w:val="Odwoanieprzypisudolnego"/>
                      <w:rFonts w:cstheme="minorHAnsi"/>
                      <w:lang w:eastAsia="ar-SA"/>
                    </w:rPr>
                    <w:footnoteReference w:id="1"/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1971D5EA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826FC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6F34C24F" w14:textId="77777777" w:rsidTr="00AD7857">
              <w:tc>
                <w:tcPr>
                  <w:tcW w:w="607" w:type="dxa"/>
                </w:tcPr>
                <w:p w14:paraId="1AAF70E1" w14:textId="34373DD5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3.8</w:t>
                  </w:r>
                </w:p>
              </w:tc>
              <w:tc>
                <w:tcPr>
                  <w:tcW w:w="5203" w:type="dxa"/>
                </w:tcPr>
                <w:p w14:paraId="578A354A" w14:textId="66AEB22A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 xml:space="preserve">Czy beneficjent prowadzi ewidencję upoważnień wystawionych pracownikom w związku z przetwarzaniem przez nich danych osobowych?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6C2B31A5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C7802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32F428FD" w14:textId="77777777" w:rsidTr="00AD7857">
              <w:tc>
                <w:tcPr>
                  <w:tcW w:w="607" w:type="dxa"/>
                </w:tcPr>
                <w:p w14:paraId="08A9EE92" w14:textId="32FC36E1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3.9</w:t>
                  </w:r>
                </w:p>
              </w:tc>
              <w:tc>
                <w:tcPr>
                  <w:tcW w:w="5203" w:type="dxa"/>
                </w:tcPr>
                <w:p w14:paraId="7A31FC20" w14:textId="68D18572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Czy beneficjent prowadzi rejestr incydentów / naruszeń w zakresie ochrony danych? Czy (jeśli wystąpiły) zostały zgłoszone do PUODO? Czy informowano osoby, których dane dotyczą?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6AA25474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ED7A8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43FFEFC1" w14:textId="77777777" w:rsidTr="00AD7857">
              <w:tc>
                <w:tcPr>
                  <w:tcW w:w="607" w:type="dxa"/>
                </w:tcPr>
                <w:p w14:paraId="6205974D" w14:textId="219DBBB0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3.10</w:t>
                  </w:r>
                </w:p>
              </w:tc>
              <w:tc>
                <w:tcPr>
                  <w:tcW w:w="5203" w:type="dxa"/>
                </w:tcPr>
                <w:p w14:paraId="0B8A5B84" w14:textId="22C245C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 xml:space="preserve">Czy beneficjent realizuje wnioski osób, których dane dotyczą, o wykonanie praw przysługujących ich na mocy art. 15-21 RODO (prawa: dostępu, sprostowania, usunięcia i ograniczenia przetwarzania danych oraz sprzeciwu wobec ich przetwarzania)?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55E588B4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A529B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641CBFB0" w14:textId="77777777" w:rsidTr="00AD7857">
              <w:tc>
                <w:tcPr>
                  <w:tcW w:w="607" w:type="dxa"/>
                </w:tcPr>
                <w:p w14:paraId="5213F159" w14:textId="7BDC74D9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3.11</w:t>
                  </w:r>
                </w:p>
              </w:tc>
              <w:tc>
                <w:tcPr>
                  <w:tcW w:w="5203" w:type="dxa"/>
                </w:tcPr>
                <w:p w14:paraId="621EBDFE" w14:textId="4825060E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  <w:lang w:eastAsia="ar-SA"/>
                    </w:rPr>
                    <w:t>Czy beneficjent stosuje zabezpieczenia fizyczne w celu ochrony danych osobowych? Jeśli tak, należy je wymienić.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506BB13C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B1D38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DD89F16" w14:textId="77777777" w:rsidTr="00AD7857">
              <w:trPr>
                <w:trHeight w:val="606"/>
              </w:trPr>
              <w:tc>
                <w:tcPr>
                  <w:tcW w:w="607" w:type="dxa"/>
                  <w:shd w:val="clear" w:color="auto" w:fill="BFBFBF" w:themeFill="background1" w:themeFillShade="BF"/>
                </w:tcPr>
                <w:p w14:paraId="3746BCE0" w14:textId="4EC06458" w:rsidR="006B498B" w:rsidRPr="003120EE" w:rsidRDefault="004D3B28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4.</w:t>
                  </w:r>
                </w:p>
              </w:tc>
              <w:tc>
                <w:tcPr>
                  <w:tcW w:w="5203" w:type="dxa"/>
                  <w:shd w:val="clear" w:color="auto" w:fill="BFBFBF" w:themeFill="background1" w:themeFillShade="BF"/>
                </w:tcPr>
                <w:p w14:paraId="2FC89C64" w14:textId="2A3568CF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Pytania ogólne</w:t>
                  </w:r>
                  <w:r w:rsidR="004D3B28"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 xml:space="preserve"> </w:t>
                  </w:r>
                  <w:r w:rsidR="00FE6103"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 xml:space="preserve"> i rzeczowa realizacja projektu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E2478F4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840ED34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24EFD462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6FC0F5C5" w14:textId="1458A31B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58A18AE3" w14:textId="325EB70B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stan zaawansowania projektu przedstawiany we wnioskach o płatność jest zgodny z faktycznie wykonanym zakresem robót</w:t>
                  </w:r>
                  <w:r w:rsidR="003120EE"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85A1E46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484E47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5CB636A7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44CFDFAB" w14:textId="093C72D9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4.2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75C48C9E" w14:textId="3EF7A7DC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 xml:space="preserve">Czy zakres prac rzeczywiście realizowanych jest zgodny </w:t>
                  </w:r>
                  <w:r w:rsidRPr="00351087">
                    <w:rPr>
                      <w:rFonts w:cstheme="minorHAnsi"/>
                    </w:rPr>
                    <w:br/>
                    <w:t>z zakresem projektu określonym w umowie o dofinansowanie/opisie projektu, w tym  poprzez sprawdzenie postępu w realizacji wskaźników produktu i rezultatu, jeśli to możliwe?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10538003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62BB3E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126CE6DA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49678227" w14:textId="6E84AB89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4.3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22F8F1A1" w14:textId="1ACC39A9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  <w:color w:val="000000"/>
                      <w:lang w:eastAsia="pl-PL"/>
                    </w:rPr>
                    <w:t xml:space="preserve">Czy na projekt lub część projektu pozyskano inne niż zadeklarowane we </w:t>
                  </w:r>
                  <w:r w:rsidRPr="00351087">
                    <w:rPr>
                      <w:rFonts w:cstheme="minorHAnsi"/>
                      <w:lang w:eastAsia="pl-PL"/>
                    </w:rPr>
                    <w:t xml:space="preserve">wniosku o dofinansowanie źródła finansowania w wysokości </w:t>
                  </w:r>
                  <w:r w:rsidRPr="00351087">
                    <w:rPr>
                      <w:rFonts w:cstheme="minorHAnsi"/>
                      <w:color w:val="000000"/>
                      <w:lang w:eastAsia="pl-PL"/>
                    </w:rPr>
                    <w:t>łącznie wyższej niż 100% wydatków kwalifikowalnych projektu lub części projektu, co naruszałoby zasadę zakazu podwójnego finansowania?</w:t>
                  </w:r>
                  <w:r w:rsidRPr="00351087">
                    <w:rPr>
                      <w:rStyle w:val="Odwoanieprzypisudolnego"/>
                      <w:rFonts w:cstheme="minorHAnsi"/>
                      <w:color w:val="000000"/>
                      <w:lang w:eastAsia="pl-PL"/>
                    </w:rPr>
                    <w:footnoteReference w:id="2"/>
                  </w:r>
                  <w:r w:rsidRPr="00351087">
                    <w:rPr>
                      <w:rFonts w:cstheme="minorHAnsi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35A70B3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A25A3E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2CDC43EB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7EA11FB5" w14:textId="4C8B02B9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4.4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064A57A5" w14:textId="7638D5B2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  <w:color w:val="000000"/>
                      <w:lang w:eastAsia="pl-PL"/>
                    </w:rPr>
                    <w:t xml:space="preserve">Czy w trakcie kontroli, w odniesieniu do aktualnej sytuacji w projekcie, odnotowano sygnały, które mogłyby świadczyć o występowaniu zagrożenia dla zachowania trwałości projektu zgodnie z zapisami wniosku o dofinansowanie i podpisanej umowy z beneficjentem?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D111634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8DAABF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18BD86FC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1DDDF06E" w14:textId="184E24F8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4.5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665D64AE" w14:textId="7D6B035F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 xml:space="preserve">W przypadku zadeklarowania wkładu niepieniężnego jako kwalifikowalnego w ramach projektu – czy koszt zadeklarowany jako kwalifikowany spełnia zasadę </w:t>
                  </w:r>
                  <w:r w:rsidRPr="00351087">
                    <w:rPr>
                      <w:rFonts w:cstheme="minorHAnsi"/>
                    </w:rPr>
                    <w:lastRenderedPageBreak/>
                    <w:t xml:space="preserve">efektywności – czy nie został zadeklarowany w kwocie wyższej niż cena rynkowa? 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7EC544F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6B2029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4BF2C907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7E643CC5" w14:textId="1A76E1D6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4.6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667C4016" w14:textId="0D6D6181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zachowano zgodność z zasadami udzielania pomocy publicznej (jeżeli dotyczy)?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7B379C3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530BA6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7F8C78B5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42A7E1E1" w14:textId="19F40A5E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4.7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3D914450" w14:textId="38424D6F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zachowano zgodność z zasadami ochrony środowiska (jeżeli dotyczy)?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8F68729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ABD80E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1E9E8A79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2A617924" w14:textId="07A1CE0A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4.8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78712959" w14:textId="62A15E4F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 xml:space="preserve">Czy w projekcie zapewniono zgodność z zasadami dotyczącymi generowania dochodów, określonymi we właściwych wytycznych w zakresie kwalifikowalności wydatków oraz wytycznych w zakresie projektów generujących dochód (monitorowanie dochodów wygenerowanych podczas realizacji projektu/pomniejszanie wydatków kwalifikowalnych)?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84C4248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977CE1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E38ADBE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712FE422" w14:textId="1450075F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4.9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554FDE51" w14:textId="63ABE55F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 xml:space="preserve">Czy Beneficjent rozpropagował informację o funkcjonowaniu mechanizmu umożliwiającego sygnalizowanie o potencjalnych nieprawidłowościach lub nadużyciach finansowych poprzez umieszczenie na swojej stronie internetowej informacji o jego funkcjonowaniu oraz przekazaniu o tym informacji pracownikom odpowiedzialnym za realizację projektu?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7410ADE7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EC6703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1197C2EC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3A7760DE" w14:textId="7848CE93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4.10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10CBFB1E" w14:textId="548B6432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beneficjent posiada i stosuje procedury kontroli wewnętrznej (adekwatne do wielkości podmiotu i rodzaju projektu), w tym obejmujące proces zapobiegania konfliktowi interesów i zarządzania ryzykiem nadużyć finansowych?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7C6D78E6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C408F1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1F2B33E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2CF4BBD8" w14:textId="55547CB2" w:rsidR="006B498B" w:rsidRPr="003120EE" w:rsidRDefault="004D3B28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4.11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43D719AC" w14:textId="028FC795" w:rsidR="006B498B" w:rsidRPr="00351087" w:rsidRDefault="006B498B" w:rsidP="006B498B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 xml:space="preserve">Czy wprowadzone przez Beneficjenta środki przeciwdziałania nadużyciom są wystarczające w stosunku do stwierdzonych </w:t>
                  </w:r>
                  <w:proofErr w:type="spellStart"/>
                  <w:r w:rsidRPr="00351087">
                    <w:rPr>
                      <w:rFonts w:cstheme="minorHAnsi"/>
                    </w:rPr>
                    <w:t>ryzyk</w:t>
                  </w:r>
                  <w:proofErr w:type="spellEnd"/>
                  <w:r w:rsidRPr="00351087">
                    <w:rPr>
                      <w:rFonts w:cstheme="minorHAnsi"/>
                    </w:rPr>
                    <w:t xml:space="preserve">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E00AAE9" w14:textId="77777777" w:rsidR="006B498B" w:rsidRPr="00351087" w:rsidRDefault="006B498B" w:rsidP="006B498B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A974CC" w14:textId="77777777" w:rsidR="006B498B" w:rsidRPr="00351087" w:rsidRDefault="006B498B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77CC0E7B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6EF3E239" w14:textId="48C9BBDC" w:rsidR="00FE6103" w:rsidRPr="003120EE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4.12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1D3A9062" w14:textId="536391F2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Czy nabyta nieruchomość lub nieruchomość w odniesieniu do której nabyto prawo użytkowania wieczystego, inne tytuły prawne lub wniesiona jako wkład niepieniężny jest wykorzystywana w zadeklarowanym zakresie wyłącznie na potrzeby projektu?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AC1B3D3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1C96A5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2E371B59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684F0F33" w14:textId="4050C0BC" w:rsidR="00FE6103" w:rsidRPr="003120EE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4.13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3C06F381" w14:textId="2DE2DDB6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Czy wydatki związane z nabyciem nieruchomości były zadeklarowane jako kwalifikowalne w części dotyczącej nieruchomości nabytej w ramach wydatków kwalifikowanych?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71B86118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71CFA0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FA8D046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78694F70" w14:textId="51653CF0" w:rsidR="00FE6103" w:rsidRPr="003120EE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4.14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7B198541" w14:textId="73605F10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W przypadku wykonywania części prac siłami własnymi – weryfikacja efektywności poniesionych wydatków oraz stosowanie oddzielnego i przejrzystego systemu rozliczania tych prac; ponadto, w przypadku finansowania wynagrodzeń – weryfikacja, czy spełnione zostały odpowiednie warunki?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1D19FB56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CBDB4D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86E6934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4F66216D" w14:textId="57F7EC7F" w:rsidR="00FE6103" w:rsidRPr="003120EE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4.15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1C1D3222" w14:textId="532BE1BF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 xml:space="preserve">Czy wydatki zostały poniesione na wykonanie prac w zakresie zgodnym z decyzjami administracyjnymi i czy uzyskano wszystkie niezbędne pozwolenia (np. </w:t>
                  </w:r>
                  <w:r w:rsidRPr="00351087">
                    <w:rPr>
                      <w:rFonts w:cstheme="minorHAnsi"/>
                    </w:rPr>
                    <w:lastRenderedPageBreak/>
                    <w:t>zgłoszenie, dopuszczenie do użytku, zajęcie pasa drogowego)?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7190C88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029081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60B49513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1EFA80AF" w14:textId="6113F9D5" w:rsidR="00FE6103" w:rsidRPr="003120EE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4.16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0B27730C" w14:textId="55803CD2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 xml:space="preserve">Czy wydatki na zakup środków trwałych bezpośrednio związanych z  przedmiotem projektu, a także koszty ich dostawy, montażu i uruchomienia zostały zakwalifikowane zgodnie z faktycznym wykorzystaniem środka trwałego na potrzeby projektu?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375530D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FFDC55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0EA149BA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3E3C3CB5" w14:textId="5884B49C" w:rsidR="00FE6103" w:rsidRPr="003120EE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4.17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27F1AEBE" w14:textId="33AA155D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Czy  odnotowano odbiór robót/dostaw niezgodnych z warunkami umowy?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7DC97155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0DC091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480BE5D1" w14:textId="77777777" w:rsidTr="00AD7857">
              <w:tc>
                <w:tcPr>
                  <w:tcW w:w="607" w:type="dxa"/>
                  <w:shd w:val="clear" w:color="auto" w:fill="FFFFFF" w:themeFill="background1"/>
                </w:tcPr>
                <w:p w14:paraId="31813438" w14:textId="46966C7E" w:rsidR="00FE6103" w:rsidRPr="003120EE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120EE">
                    <w:rPr>
                      <w:rFonts w:eastAsia="Times New Roman" w:cstheme="minorHAnsi"/>
                      <w:lang w:eastAsia="pl-PL"/>
                    </w:rPr>
                    <w:t>4.18</w:t>
                  </w:r>
                </w:p>
              </w:tc>
              <w:tc>
                <w:tcPr>
                  <w:tcW w:w="5203" w:type="dxa"/>
                  <w:shd w:val="clear" w:color="auto" w:fill="FFFFFF" w:themeFill="background1"/>
                </w:tcPr>
                <w:p w14:paraId="1819A103" w14:textId="77777777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W przypadku zakupu sprzętu używanego:</w:t>
                  </w:r>
                </w:p>
                <w:p w14:paraId="2A42BD6B" w14:textId="77777777" w:rsidR="00FE6103" w:rsidRPr="00351087" w:rsidRDefault="00FE6103" w:rsidP="00FE6103">
                  <w:pPr>
                    <w:pStyle w:val="Akapitzlist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421"/>
                    <w:jc w:val="both"/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 xml:space="preserve">czy cena sprzętu nie przekracza wartości rynkowej tego sprzętu (weryfikacja w oparciu o dokumenty przedłożone przez beneficjenta) i jest niższa niż koszt podobnego nowego sprzętu? </w:t>
                  </w:r>
                </w:p>
                <w:p w14:paraId="5D6976BB" w14:textId="77777777" w:rsidR="00FE6103" w:rsidRPr="00351087" w:rsidRDefault="00FE6103" w:rsidP="00FE6103">
                  <w:pPr>
                    <w:pStyle w:val="Akapitzlist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421"/>
                    <w:jc w:val="both"/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sprzedający środek trwały wystawił deklarację określającą jego pochodzenie?</w:t>
                  </w:r>
                </w:p>
                <w:p w14:paraId="44BD24E1" w14:textId="31FCBB00" w:rsidR="00FE6103" w:rsidRPr="00351087" w:rsidRDefault="00FE6103" w:rsidP="00FE6103">
                  <w:pPr>
                    <w:pStyle w:val="Akapitzlist"/>
                    <w:numPr>
                      <w:ilvl w:val="0"/>
                      <w:numId w:val="9"/>
                    </w:numPr>
                    <w:ind w:left="362"/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sprzedający środek trwały potwierdził w deklaracji, że dany środek nie był w okresie poprzednich 7 lat (10 lat w przypadku nieruchomości) współfinansowany z pomocy UE lub w ramach dotacji z krajowych środków publicznych?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73CB218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88FAD7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6CED1AE8" w14:textId="77777777" w:rsidTr="00AD7857">
              <w:trPr>
                <w:trHeight w:val="467"/>
              </w:trPr>
              <w:tc>
                <w:tcPr>
                  <w:tcW w:w="607" w:type="dxa"/>
                  <w:shd w:val="clear" w:color="auto" w:fill="BFBFBF" w:themeFill="background1" w:themeFillShade="BF"/>
                </w:tcPr>
                <w:p w14:paraId="59B6C279" w14:textId="0D166368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5.</w:t>
                  </w:r>
                </w:p>
              </w:tc>
              <w:tc>
                <w:tcPr>
                  <w:tcW w:w="5203" w:type="dxa"/>
                  <w:shd w:val="clear" w:color="auto" w:fill="BFBFBF" w:themeFill="background1" w:themeFillShade="BF"/>
                </w:tcPr>
                <w:p w14:paraId="534F9437" w14:textId="53F8640D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Działania informacyjno-promocyjne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EF5F047" w14:textId="7584BB25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C0F95A8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6DB9528A" w14:textId="77777777" w:rsidTr="00AD7857">
              <w:tc>
                <w:tcPr>
                  <w:tcW w:w="607" w:type="dxa"/>
                </w:tcPr>
                <w:p w14:paraId="1F120A65" w14:textId="4399899C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5.1</w:t>
                  </w:r>
                </w:p>
              </w:tc>
              <w:tc>
                <w:tcPr>
                  <w:tcW w:w="5203" w:type="dxa"/>
                </w:tcPr>
                <w:p w14:paraId="12258056" w14:textId="752EA0C6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Czy działania informacyjne są prowadzone zgodnie z zasadami obowiązującymi beneficjenta?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43B92D32" w14:textId="77777777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7BBB8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</w:tr>
            <w:tr w:rsidR="00C21F8A" w:rsidRPr="00351087" w14:paraId="6C6EDDE3" w14:textId="77777777" w:rsidTr="00AD7857">
              <w:tc>
                <w:tcPr>
                  <w:tcW w:w="607" w:type="dxa"/>
                </w:tcPr>
                <w:p w14:paraId="3EC6E179" w14:textId="7AE3D4FF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5.2</w:t>
                  </w:r>
                </w:p>
              </w:tc>
              <w:tc>
                <w:tcPr>
                  <w:tcW w:w="5203" w:type="dxa"/>
                </w:tcPr>
                <w:p w14:paraId="3D5A1172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Czy przedstawiono dokumenty związane z działaniami informacyjno-promocyjnymi:</w:t>
                  </w:r>
                </w:p>
                <w:p w14:paraId="435C2339" w14:textId="77777777" w:rsidR="00FE6103" w:rsidRPr="00351087" w:rsidRDefault="00FE6103" w:rsidP="00FE6103">
                  <w:pPr>
                    <w:pStyle w:val="Akapitzlist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zdjęcia tablic, plakatów, tabliczek/naklejek, </w:t>
                  </w:r>
                </w:p>
                <w:p w14:paraId="40C00F42" w14:textId="77777777" w:rsidR="00FE6103" w:rsidRPr="00351087" w:rsidRDefault="00FE6103" w:rsidP="00FE6103">
                  <w:pPr>
                    <w:pStyle w:val="Akapitzlist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próbki materiałów promocyjnych,</w:t>
                  </w:r>
                </w:p>
                <w:p w14:paraId="231630BE" w14:textId="77777777" w:rsidR="00FE6103" w:rsidRPr="00351087" w:rsidRDefault="00FE6103" w:rsidP="00FE6103">
                  <w:pPr>
                    <w:pStyle w:val="Akapitzlist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 xml:space="preserve">materiały szkoleniowe, </w:t>
                  </w:r>
                </w:p>
                <w:p w14:paraId="6EC4A96F" w14:textId="2558B3BB" w:rsidR="00FE6103" w:rsidRPr="00351087" w:rsidRDefault="00FE6103" w:rsidP="00FE6103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rejestry/listy dystrybucyjne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09A4F64C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9758A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63A8D8E5" w14:textId="77777777" w:rsidTr="00AD7857">
              <w:trPr>
                <w:trHeight w:val="466"/>
              </w:trPr>
              <w:tc>
                <w:tcPr>
                  <w:tcW w:w="607" w:type="dxa"/>
                  <w:shd w:val="clear" w:color="auto" w:fill="BFBFBF" w:themeFill="background1" w:themeFillShade="BF"/>
                </w:tcPr>
                <w:p w14:paraId="3376C135" w14:textId="4299571F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6.</w:t>
                  </w:r>
                </w:p>
              </w:tc>
              <w:tc>
                <w:tcPr>
                  <w:tcW w:w="5203" w:type="dxa"/>
                  <w:shd w:val="clear" w:color="auto" w:fill="BFBFBF" w:themeFill="background1" w:themeFillShade="BF"/>
                </w:tcPr>
                <w:p w14:paraId="6DDEEFE2" w14:textId="0976CBA4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Koszty pośrednie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CA5A4F1" w14:textId="77777777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9B58480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</w:tr>
            <w:tr w:rsidR="00C21F8A" w:rsidRPr="00351087" w14:paraId="481DAFD4" w14:textId="77777777" w:rsidTr="00AD7857">
              <w:tc>
                <w:tcPr>
                  <w:tcW w:w="607" w:type="dxa"/>
                </w:tcPr>
                <w:p w14:paraId="466B5E46" w14:textId="7E77A869" w:rsidR="00FE6103" w:rsidRPr="00351087" w:rsidRDefault="00E45A8C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6.1</w:t>
                  </w:r>
                </w:p>
              </w:tc>
              <w:tc>
                <w:tcPr>
                  <w:tcW w:w="5203" w:type="dxa"/>
                </w:tcPr>
                <w:p w14:paraId="200C6F2F" w14:textId="2C43E0E9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 xml:space="preserve">Koszty ogólne: czy zostały rozliczone zgodnie z przyjętą metodologią? (należy sprawdzić metodologię)  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18122A0E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4159C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315AA27A" w14:textId="77777777" w:rsidTr="00AD7857">
              <w:tc>
                <w:tcPr>
                  <w:tcW w:w="607" w:type="dxa"/>
                </w:tcPr>
                <w:p w14:paraId="235C02D4" w14:textId="69B6ECE5" w:rsidR="00FE6103" w:rsidRPr="00351087" w:rsidRDefault="00E45A8C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lang w:eastAsia="pl-PL"/>
                    </w:rPr>
                    <w:t>6.2</w:t>
                  </w:r>
                </w:p>
              </w:tc>
              <w:tc>
                <w:tcPr>
                  <w:tcW w:w="5203" w:type="dxa"/>
                </w:tcPr>
                <w:p w14:paraId="431823E2" w14:textId="77777777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 xml:space="preserve">Koszty związane z zaangażowaniem personelu: </w:t>
                  </w:r>
                </w:p>
                <w:p w14:paraId="10257BC2" w14:textId="77777777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a) Czy zatrudnienie lub oddelegowanie do pełnienia zadań związanych z realizacją projektu jest odpowiednio udokumentowane postanowieniami umowy o pracę lub zakresem czynności pracownika lub opisem stanowiska pracy?</w:t>
                  </w:r>
                </w:p>
                <w:p w14:paraId="09096F1D" w14:textId="77777777" w:rsidR="00FE6103" w:rsidRPr="00351087" w:rsidRDefault="00FE6103" w:rsidP="00FE6103">
                  <w:pPr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t>b) czy wysokość wynagrodzenia, nagród i premii dla personelu odpowiada stawkom faktycznie stosowanym u beneficjenta na analogicznych stanowiskach lub na stanowiskach wymagających analogicznych kwalifikacji ?</w:t>
                  </w:r>
                </w:p>
                <w:p w14:paraId="49F85066" w14:textId="77777777" w:rsidR="00FE6103" w:rsidRPr="00351087" w:rsidRDefault="00FE6103" w:rsidP="00FE6103">
                  <w:pPr>
                    <w:tabs>
                      <w:tab w:val="left" w:pos="421"/>
                    </w:tabs>
                    <w:rPr>
                      <w:rFonts w:cstheme="minorHAnsi"/>
                    </w:rPr>
                  </w:pPr>
                  <w:r w:rsidRPr="00351087">
                    <w:rPr>
                      <w:rFonts w:cstheme="minorHAnsi"/>
                    </w:rPr>
                    <w:lastRenderedPageBreak/>
                    <w:t xml:space="preserve">c) nagrody lub premie zostały przewidziane w regulaminie pracy lub regulaminie wynagradzania danej instytucji, lub innych właściwych przepisach prawa pracy, obejmują wszystkich pracowników danej instytucji? </w:t>
                  </w:r>
                </w:p>
                <w:p w14:paraId="1BE54DFE" w14:textId="563140FB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  <w:r w:rsidRPr="00351087">
                    <w:rPr>
                      <w:rFonts w:cstheme="minorHAnsi"/>
                    </w:rPr>
                    <w:t>d) czy dodatki do wynagrodzenia spełniają warunki określone we właściwych dokumentach określających zasady kwalifikowania wydatków i czy dodatek obejmuje wszystkich pracowników danej instytucji, został przewidziany w regulaminie pracy lub regulaminie wynagradzania danej instytucji lub innych właściwych przepisach prawa pracy?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46EDCDFC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405AE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30B2AA3A" w14:textId="77777777" w:rsidTr="00AD7857">
              <w:trPr>
                <w:trHeight w:val="500"/>
              </w:trPr>
              <w:tc>
                <w:tcPr>
                  <w:tcW w:w="607" w:type="dxa"/>
                  <w:shd w:val="clear" w:color="auto" w:fill="BFBFBF" w:themeFill="background1" w:themeFillShade="BF"/>
                </w:tcPr>
                <w:p w14:paraId="070BAF5D" w14:textId="52DA04CB" w:rsidR="00FE6103" w:rsidRPr="00351087" w:rsidRDefault="00C02409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7</w:t>
                  </w:r>
                  <w:r w:rsidR="00E45A8C"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.</w:t>
                  </w:r>
                </w:p>
              </w:tc>
              <w:tc>
                <w:tcPr>
                  <w:tcW w:w="5203" w:type="dxa"/>
                  <w:shd w:val="clear" w:color="auto" w:fill="BFBFBF" w:themeFill="background1" w:themeFillShade="BF"/>
                </w:tcPr>
                <w:p w14:paraId="66533EE0" w14:textId="3590CDC3" w:rsidR="00FE6103" w:rsidRPr="00351087" w:rsidRDefault="00E45A8C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351087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Inne</w:t>
                  </w: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2A00B24" w14:textId="77777777" w:rsidR="00FE6103" w:rsidRPr="00351087" w:rsidRDefault="00FE6103" w:rsidP="00FE6103">
                  <w:pPr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0D82FE7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</w:tr>
            <w:tr w:rsidR="00C21F8A" w:rsidRPr="00351087" w14:paraId="7B0A76A7" w14:textId="77777777" w:rsidTr="00AD7857">
              <w:tc>
                <w:tcPr>
                  <w:tcW w:w="607" w:type="dxa"/>
                </w:tcPr>
                <w:p w14:paraId="70CF7EAD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5203" w:type="dxa"/>
                </w:tcPr>
                <w:p w14:paraId="633BB8F8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0533E155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82830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C21F8A" w:rsidRPr="00351087" w14:paraId="30D8CE8D" w14:textId="77777777" w:rsidTr="00AD7857">
              <w:tc>
                <w:tcPr>
                  <w:tcW w:w="607" w:type="dxa"/>
                </w:tcPr>
                <w:p w14:paraId="22FE5B38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5203" w:type="dxa"/>
                </w:tcPr>
                <w:p w14:paraId="12FE32F6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944" w:type="dxa"/>
                  <w:tcBorders>
                    <w:right w:val="single" w:sz="4" w:space="0" w:color="auto"/>
                  </w:tcBorders>
                </w:tcPr>
                <w:p w14:paraId="3CF5C303" w14:textId="77777777" w:rsidR="00FE6103" w:rsidRPr="00351087" w:rsidRDefault="00FE6103" w:rsidP="00FE6103">
                  <w:pPr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7140B" w14:textId="77777777" w:rsidR="00FE6103" w:rsidRPr="00351087" w:rsidRDefault="00FE6103" w:rsidP="00C21F8A">
                  <w:pPr>
                    <w:tabs>
                      <w:tab w:val="left" w:pos="1532"/>
                    </w:tabs>
                    <w:ind w:right="-79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7AB2031C" w14:textId="5E21C50E" w:rsidR="000D190E" w:rsidRPr="00351087" w:rsidRDefault="000D190E" w:rsidP="000D190E">
            <w:pPr>
              <w:rPr>
                <w:rFonts w:eastAsia="Times New Roman" w:cstheme="minorHAnsi"/>
                <w:b/>
                <w:lang w:eastAsia="pl-PL"/>
              </w:rPr>
            </w:pPr>
            <w:r w:rsidRPr="00351087">
              <w:rPr>
                <w:rFonts w:eastAsia="Times New Roman" w:cstheme="minorHAnsi"/>
                <w:b/>
                <w:lang w:eastAsia="pl-PL"/>
              </w:rPr>
              <w:t>Ochrona danych osobowych:</w:t>
            </w:r>
          </w:p>
          <w:p w14:paraId="1A2E4255" w14:textId="77777777" w:rsidR="000D190E" w:rsidRPr="00351087" w:rsidRDefault="000D190E" w:rsidP="000D190E">
            <w:p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Proszę zwrócić uwagę na ewentualne nieprawidłowości tj.:</w:t>
            </w:r>
          </w:p>
          <w:p w14:paraId="7BB385C6" w14:textId="77777777" w:rsidR="000D190E" w:rsidRPr="00351087" w:rsidRDefault="000D190E" w:rsidP="000D190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Przetwarzanie danych przez osoby nie mające upoważnień,</w:t>
            </w:r>
          </w:p>
          <w:p w14:paraId="31200766" w14:textId="77777777" w:rsidR="000D190E" w:rsidRPr="00351087" w:rsidRDefault="000D190E" w:rsidP="000D190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Niekompletna dokumentacja rekrutacyjna (brak zapewnienia obowiązku informacyjnego, brak zgody na przetwarzanie danych osobowych),</w:t>
            </w:r>
          </w:p>
          <w:p w14:paraId="34C8A14F" w14:textId="77777777" w:rsidR="000D190E" w:rsidRPr="00351087" w:rsidRDefault="000D190E" w:rsidP="000D190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Zbieranie danych w nadmiarze (np. ksero dowodu),</w:t>
            </w:r>
          </w:p>
          <w:p w14:paraId="0FE11198" w14:textId="77777777" w:rsidR="000D190E" w:rsidRPr="00351087" w:rsidRDefault="000D190E" w:rsidP="000D190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Brak zapewnienia obowiązku informacyjnego wobec personelu projektu/uczestników projektu w związku z przetwarzaniem ich danych w systemie SL,</w:t>
            </w:r>
          </w:p>
          <w:p w14:paraId="43B413AA" w14:textId="728521C1" w:rsidR="000D190E" w:rsidRPr="00351087" w:rsidRDefault="000D190E" w:rsidP="000D190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Nieuwzględnienie w regulacjach wewnętrznych/instrukcjach wewnętrznych aplikacji SL2014 jako narzędzia/systemu, w którym przetwarzane są dane osobowe.</w:t>
            </w:r>
          </w:p>
          <w:p w14:paraId="6E6335B9" w14:textId="77777777" w:rsidR="000D190E" w:rsidRPr="00351087" w:rsidRDefault="000D190E" w:rsidP="000D190E">
            <w:pPr>
              <w:rPr>
                <w:rFonts w:eastAsia="Times New Roman" w:cstheme="minorHAnsi"/>
                <w:b/>
                <w:lang w:eastAsia="pl-PL"/>
              </w:rPr>
            </w:pPr>
            <w:r w:rsidRPr="00351087">
              <w:rPr>
                <w:rFonts w:eastAsia="Times New Roman" w:cstheme="minorHAnsi"/>
                <w:b/>
                <w:lang w:eastAsia="pl-PL"/>
              </w:rPr>
              <w:t>Przechowywanie dokumentacji:</w:t>
            </w:r>
          </w:p>
          <w:p w14:paraId="6F10F9A8" w14:textId="77777777" w:rsidR="000D190E" w:rsidRPr="00351087" w:rsidRDefault="000D190E" w:rsidP="000D190E">
            <w:p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Dokumentacja projektowa ma być przechowywana przez cały okres realizacji projektu oraz okres trwałości, w taki sposób, aby możliwa była jej szybka weryfikacja/odnajdywanie. Poniżej lista dokumentów/zbiór dokumentacji projektowej:</w:t>
            </w:r>
          </w:p>
          <w:p w14:paraId="7946A12E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Wniosek o dofinansowanie wraz z kompletem załączników i udokumentowanymi zmianami na poszczególnych etapach realizacji.</w:t>
            </w:r>
          </w:p>
          <w:p w14:paraId="25A26B5B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Umowa o dofinansowanie  wraz z aneksami.</w:t>
            </w:r>
          </w:p>
          <w:p w14:paraId="62FD4F75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Korespondencja dotycząca projektu (ta z SL i prowadzona poza systemem).</w:t>
            </w:r>
          </w:p>
          <w:p w14:paraId="2ADE2DB2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Zatwierdzone Wnioski o płatność wraz z załącznikami.</w:t>
            </w:r>
          </w:p>
          <w:p w14:paraId="288BD89D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Dokumenty potwierdzające poniesienie kosztów (faktury, noty, tabele amortyzacyjne, wyciągi, umowy z wykonawcami itp.).</w:t>
            </w:r>
          </w:p>
          <w:p w14:paraId="1801B570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Wydruki z ewidencji księgowej, środków trwałych oraz wartości niematerialnych i prawnych, także rejestry vat i deklaracje vat.</w:t>
            </w:r>
          </w:p>
          <w:p w14:paraId="149A3839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lastRenderedPageBreak/>
              <w:t xml:space="preserve">Dokumenty dotyczące procesu budowlanego (projekty budowlane, zgłoszenia, pozwolenia na budowę itp.) </w:t>
            </w:r>
          </w:p>
          <w:p w14:paraId="7B6B8E76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Dokumenty dotyczące zakupu sprzętów i wyposażenia (protokoły odbioru, gwarancje, certyfikaty).</w:t>
            </w:r>
          </w:p>
          <w:p w14:paraId="68454811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Dokumenty  dotyczące finansowanych w projekcie raportów, opinii, opracowań itp.</w:t>
            </w:r>
          </w:p>
          <w:p w14:paraId="44EA901D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Dokumenty dot. zorganizowanych szkoleń, konferencji itp. (programy, prezentacje, listy uczestników, zaproszenia, potwierdzenia uczestnictwa, materiały szkoleniowe, promocyjne, zdjęcia itp.).</w:t>
            </w:r>
          </w:p>
          <w:p w14:paraId="75A77D80" w14:textId="6DA08364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W zakresie zamówień publicznych – dokumenty z szacowania wartości zamówienia, dokumentacja zamówień publicznych (ogłoszenia, korespondencja z  wykonawcami, SWZ, oferty, protokoły z postępowań, ew.</w:t>
            </w:r>
            <w:r w:rsidR="00B02D9F" w:rsidRPr="00351087">
              <w:rPr>
                <w:rFonts w:eastAsia="Times New Roman" w:cstheme="minorHAnsi"/>
                <w:lang w:eastAsia="pl-PL"/>
              </w:rPr>
              <w:t xml:space="preserve"> odwołania</w:t>
            </w:r>
            <w:r w:rsidRPr="00351087">
              <w:rPr>
                <w:rFonts w:eastAsia="Times New Roman" w:cstheme="minorHAnsi"/>
                <w:lang w:eastAsia="pl-PL"/>
              </w:rPr>
              <w:t>,  umowy z wykonawcami, dokumenty potwierdzające prawidłowe wykonanie prac, i inne dokumenty wymagane umowami).</w:t>
            </w:r>
          </w:p>
          <w:p w14:paraId="1F104A2B" w14:textId="17565BAD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Dokumenty potwierdzające zaangażowanie personelu do projektu - decyzje o dodatkach, oddelegowania, zakresy obowiązków, oryginały list płac z pochodnymi, raporty z wykonanych prac/karty czasu pracy.</w:t>
            </w:r>
          </w:p>
          <w:p w14:paraId="4EFA19FA" w14:textId="77777777" w:rsidR="000D190E" w:rsidRPr="00351087" w:rsidRDefault="000D190E" w:rsidP="000D190E">
            <w:pPr>
              <w:rPr>
                <w:rFonts w:eastAsia="Times New Roman" w:cstheme="minorHAnsi"/>
                <w:b/>
                <w:lang w:eastAsia="pl-PL"/>
              </w:rPr>
            </w:pPr>
            <w:r w:rsidRPr="00351087">
              <w:rPr>
                <w:rFonts w:eastAsia="Times New Roman" w:cstheme="minorHAnsi"/>
                <w:b/>
                <w:lang w:eastAsia="pl-PL"/>
              </w:rPr>
              <w:t>Okres przechowywania dokumentacji:</w:t>
            </w:r>
          </w:p>
          <w:p w14:paraId="6BC37B29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 xml:space="preserve">Dokumenty związane z realizacją projektu należy przechowywać przez okres 2 lat od dnia 31.12. roku następującego po złożeniu do KE zestawienia wydatków dotyczące zakończonego projektu (należy pamiętać o innych terminach przechowywania dokumentów wynikających np. z ustawy o vat (ryzyko korekty vat przez 5 lat dla środków trwałych i 10 lat dla nieruchomości) – Instytucja Zarządzająca/Instytucja Wdrażająca informuje Beneficjentów o ww. terminie </w:t>
            </w:r>
          </w:p>
          <w:p w14:paraId="4558D0F3" w14:textId="77777777" w:rsidR="000D190E" w:rsidRPr="00351087" w:rsidRDefault="000D190E" w:rsidP="000D190E">
            <w:pPr>
              <w:rPr>
                <w:rFonts w:eastAsia="Times New Roman" w:cstheme="minorHAnsi"/>
                <w:b/>
                <w:lang w:eastAsia="pl-PL"/>
              </w:rPr>
            </w:pPr>
            <w:r w:rsidRPr="00351087">
              <w:rPr>
                <w:rFonts w:eastAsia="Times New Roman" w:cstheme="minorHAnsi"/>
                <w:b/>
                <w:lang w:eastAsia="pl-PL"/>
              </w:rPr>
              <w:t>Środki trwałe:</w:t>
            </w:r>
          </w:p>
          <w:p w14:paraId="7B54DA42" w14:textId="77777777" w:rsidR="000D190E" w:rsidRPr="00351087" w:rsidRDefault="000D190E" w:rsidP="000D1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Obowiązek wykorzystywania zakupionych środków trwałych po okresie realizacji tylko na cele opisane we wniosku o dofinansowanie.</w:t>
            </w:r>
          </w:p>
          <w:p w14:paraId="76F92976" w14:textId="70587CE4" w:rsidR="000D190E" w:rsidRPr="00351087" w:rsidRDefault="000D190E" w:rsidP="004B4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Jeśli sprzęt ulegnie zużyciu w okresie trwałości, albo zostanie ukradziony, Beneficjent ma obowiązek zastąpienia go sprzętem o nie gorszych parametrach.</w:t>
            </w:r>
          </w:p>
          <w:p w14:paraId="26A69B0B" w14:textId="31FEC9DF" w:rsidR="00584552" w:rsidRPr="00351087" w:rsidRDefault="0074281F" w:rsidP="00F14E2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51087">
              <w:rPr>
                <w:rFonts w:eastAsia="Times New Roman" w:cstheme="minorHAnsi"/>
                <w:b/>
                <w:bCs/>
                <w:lang w:eastAsia="pl-PL"/>
              </w:rPr>
              <w:t>Regulamin/procedury udzielania zamówień:</w:t>
            </w:r>
          </w:p>
          <w:p w14:paraId="16933DCA" w14:textId="4F9D80A7" w:rsidR="0074281F" w:rsidRPr="00351087" w:rsidRDefault="0074281F" w:rsidP="0074281F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lang w:eastAsia="pl-PL"/>
              </w:rPr>
            </w:pPr>
            <w:r w:rsidRPr="00351087">
              <w:rPr>
                <w:rFonts w:eastAsia="Times New Roman" w:cstheme="minorHAnsi"/>
                <w:lang w:eastAsia="pl-PL"/>
              </w:rPr>
              <w:t>Obowiązek utrzymywania zgodności wewnętrznych procedur dotyczących udzielania zamówień publicznych z aktualnymi Wytycznymi w zakresie kwalifikowalności.</w:t>
            </w:r>
          </w:p>
          <w:p w14:paraId="6096C671" w14:textId="77777777" w:rsidR="00584552" w:rsidRPr="00351087" w:rsidRDefault="00584552" w:rsidP="00F14E25">
            <w:pPr>
              <w:rPr>
                <w:rFonts w:eastAsia="Times New Roman" w:cstheme="minorHAnsi"/>
                <w:lang w:eastAsia="pl-PL"/>
              </w:rPr>
            </w:pPr>
          </w:p>
          <w:p w14:paraId="1347C7E7" w14:textId="77777777" w:rsidR="00584552" w:rsidRPr="00351087" w:rsidRDefault="00584552" w:rsidP="00F14E25">
            <w:pPr>
              <w:rPr>
                <w:rFonts w:eastAsia="Times New Roman" w:cstheme="minorHAnsi"/>
                <w:lang w:eastAsia="pl-PL"/>
              </w:rPr>
            </w:pPr>
          </w:p>
          <w:p w14:paraId="43CC9D25" w14:textId="77777777" w:rsidR="00584552" w:rsidRPr="00351087" w:rsidRDefault="00584552" w:rsidP="00F14E25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180D0C16" w14:textId="77777777" w:rsidR="00331666" w:rsidRDefault="00331666"/>
    <w:sectPr w:rsidR="00331666" w:rsidSect="00C21F8A">
      <w:headerReference w:type="default" r:id="rId8"/>
      <w:footerReference w:type="default" r:id="rId9"/>
      <w:pgSz w:w="11906" w:h="16838"/>
      <w:pgMar w:top="1417" w:right="1417" w:bottom="1985" w:left="1417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9923" w14:textId="77777777" w:rsidR="00C4733F" w:rsidRDefault="00C4733F" w:rsidP="00D62E1D">
      <w:pPr>
        <w:spacing w:before="0"/>
      </w:pPr>
      <w:r>
        <w:separator/>
      </w:r>
    </w:p>
  </w:endnote>
  <w:endnote w:type="continuationSeparator" w:id="0">
    <w:p w14:paraId="75201466" w14:textId="77777777" w:rsidR="00C4733F" w:rsidRDefault="00C4733F" w:rsidP="00D62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F528" w14:textId="77777777" w:rsidR="00D62E1D" w:rsidRDefault="00C70550">
    <w:pPr>
      <w:pStyle w:val="Stopka"/>
    </w:pPr>
    <w:r w:rsidRPr="00C7055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105EBA" wp14:editId="0A0EC530">
          <wp:simplePos x="0" y="0"/>
          <wp:positionH relativeFrom="column">
            <wp:posOffset>-617855</wp:posOffset>
          </wp:positionH>
          <wp:positionV relativeFrom="paragraph">
            <wp:posOffset>-318135</wp:posOffset>
          </wp:positionV>
          <wp:extent cx="6995160" cy="429895"/>
          <wp:effectExtent l="0" t="0" r="0" b="8255"/>
          <wp:wrapTight wrapText="bothSides">
            <wp:wrapPolygon edited="0">
              <wp:start x="353" y="0"/>
              <wp:lineTo x="0" y="1914"/>
              <wp:lineTo x="0" y="21058"/>
              <wp:lineTo x="235" y="21058"/>
              <wp:lineTo x="765" y="21058"/>
              <wp:lineTo x="21529" y="21058"/>
              <wp:lineTo x="21529" y="957"/>
              <wp:lineTo x="765" y="0"/>
              <wp:lineTo x="353" y="0"/>
            </wp:wrapPolygon>
          </wp:wrapTight>
          <wp:docPr id="1" name="Obraz 1" descr="Z:\(Z) DIW\PLAKAT\Pliki robocze\Logotyp PT\logotyp 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(Z) DIW\PLAKAT\Pliki robocze\Logotyp PT\logotyp 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51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AC6A" w14:textId="77777777" w:rsidR="00C4733F" w:rsidRDefault="00C4733F" w:rsidP="00D62E1D">
      <w:pPr>
        <w:spacing w:before="0"/>
      </w:pPr>
      <w:r>
        <w:separator/>
      </w:r>
    </w:p>
  </w:footnote>
  <w:footnote w:type="continuationSeparator" w:id="0">
    <w:p w14:paraId="12DF5454" w14:textId="77777777" w:rsidR="00C4733F" w:rsidRDefault="00C4733F" w:rsidP="00D62E1D">
      <w:pPr>
        <w:spacing w:before="0"/>
      </w:pPr>
      <w:r>
        <w:continuationSeparator/>
      </w:r>
    </w:p>
  </w:footnote>
  <w:footnote w:id="1">
    <w:p w14:paraId="2D382324" w14:textId="77777777" w:rsidR="006B498B" w:rsidRPr="006C2941" w:rsidRDefault="006B498B" w:rsidP="00C923F0">
      <w:pPr>
        <w:pStyle w:val="Tekstprzypisudolnego"/>
        <w:rPr>
          <w:sz w:val="16"/>
          <w:szCs w:val="16"/>
        </w:rPr>
      </w:pPr>
      <w:r w:rsidRPr="006C2941">
        <w:rPr>
          <w:rStyle w:val="Odwoanieprzypisudolnego"/>
          <w:sz w:val="16"/>
          <w:szCs w:val="16"/>
        </w:rPr>
        <w:footnoteRef/>
      </w:r>
      <w:r w:rsidRPr="006C2941">
        <w:rPr>
          <w:sz w:val="16"/>
          <w:szCs w:val="16"/>
        </w:rPr>
        <w:t xml:space="preserve"> Zakres wymaganych informacji wynika z art. 30 ust. 2 RODO</w:t>
      </w:r>
    </w:p>
  </w:footnote>
  <w:footnote w:id="2">
    <w:p w14:paraId="27CCC89C" w14:textId="77777777" w:rsidR="006B498B" w:rsidRPr="006C2941" w:rsidRDefault="006B498B" w:rsidP="00C923F0">
      <w:pPr>
        <w:pStyle w:val="Tekstprzypisudolnego"/>
        <w:spacing w:line="240" w:lineRule="auto"/>
      </w:pPr>
      <w:r w:rsidRPr="006C2941">
        <w:rPr>
          <w:rStyle w:val="Odwoanieprzypisudolnego"/>
        </w:rPr>
        <w:footnoteRef/>
      </w:r>
      <w:r w:rsidRPr="006C2941">
        <w:t xml:space="preserve"> </w:t>
      </w:r>
      <w:r w:rsidRPr="006C2941">
        <w:rPr>
          <w:sz w:val="16"/>
          <w:szCs w:val="16"/>
        </w:rPr>
        <w:t>Należy</w:t>
      </w:r>
      <w:r w:rsidRPr="006C2941">
        <w:t xml:space="preserve"> </w:t>
      </w:r>
      <w:r w:rsidRPr="006C2941">
        <w:rPr>
          <w:sz w:val="16"/>
          <w:szCs w:val="16"/>
        </w:rPr>
        <w:t>potwierdzić, że środki własne beneficjenta na realizację projektu, jakie zadeklarował, nie pochodzą z innych form dofinansowania</w:t>
      </w:r>
      <w:r w:rsidRPr="006C294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4A1F" w14:textId="77777777" w:rsidR="00D62E1D" w:rsidRDefault="00584552" w:rsidP="00D62E1D">
    <w:pPr>
      <w:pStyle w:val="Nagwek"/>
      <w:ind w:left="-567"/>
    </w:pPr>
    <w:r>
      <w:rPr>
        <w:noProof/>
        <w:lang w:eastAsia="pl-PL"/>
      </w:rPr>
      <w:drawing>
        <wp:inline distT="0" distB="0" distL="0" distR="0" wp14:anchorId="4D0A66FA" wp14:editId="231D5346">
          <wp:extent cx="3590925" cy="838200"/>
          <wp:effectExtent l="0" t="0" r="9525" b="0"/>
          <wp:docPr id="2" name="Obraz 2" descr="logotyp PdP 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dP 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43B"/>
    <w:multiLevelType w:val="hybridMultilevel"/>
    <w:tmpl w:val="52EC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21E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E16A5F"/>
    <w:multiLevelType w:val="hybridMultilevel"/>
    <w:tmpl w:val="27986DC4"/>
    <w:lvl w:ilvl="0" w:tplc="87A64CE4">
      <w:start w:val="1"/>
      <w:numFmt w:val="lowerLetter"/>
      <w:lvlText w:val="%1)"/>
      <w:lvlJc w:val="left"/>
      <w:pPr>
        <w:ind w:left="720" w:hanging="360"/>
      </w:pPr>
    </w:lvl>
    <w:lvl w:ilvl="1" w:tplc="1898ECFA" w:tentative="1">
      <w:start w:val="1"/>
      <w:numFmt w:val="lowerLetter"/>
      <w:lvlText w:val="%2."/>
      <w:lvlJc w:val="left"/>
      <w:pPr>
        <w:ind w:left="1440" w:hanging="360"/>
      </w:pPr>
    </w:lvl>
    <w:lvl w:ilvl="2" w:tplc="D15A1E38" w:tentative="1">
      <w:start w:val="1"/>
      <w:numFmt w:val="lowerRoman"/>
      <w:lvlText w:val="%3."/>
      <w:lvlJc w:val="right"/>
      <w:pPr>
        <w:ind w:left="2160" w:hanging="180"/>
      </w:pPr>
    </w:lvl>
    <w:lvl w:ilvl="3" w:tplc="C4B4B1D2" w:tentative="1">
      <w:start w:val="1"/>
      <w:numFmt w:val="decimal"/>
      <w:lvlText w:val="%4."/>
      <w:lvlJc w:val="left"/>
      <w:pPr>
        <w:ind w:left="2880" w:hanging="360"/>
      </w:pPr>
    </w:lvl>
    <w:lvl w:ilvl="4" w:tplc="6AFCCA28" w:tentative="1">
      <w:start w:val="1"/>
      <w:numFmt w:val="lowerLetter"/>
      <w:lvlText w:val="%5."/>
      <w:lvlJc w:val="left"/>
      <w:pPr>
        <w:ind w:left="3600" w:hanging="360"/>
      </w:pPr>
    </w:lvl>
    <w:lvl w:ilvl="5" w:tplc="EB5E2C1C" w:tentative="1">
      <w:start w:val="1"/>
      <w:numFmt w:val="lowerRoman"/>
      <w:lvlText w:val="%6."/>
      <w:lvlJc w:val="right"/>
      <w:pPr>
        <w:ind w:left="4320" w:hanging="180"/>
      </w:pPr>
    </w:lvl>
    <w:lvl w:ilvl="6" w:tplc="99804DE8" w:tentative="1">
      <w:start w:val="1"/>
      <w:numFmt w:val="decimal"/>
      <w:lvlText w:val="%7."/>
      <w:lvlJc w:val="left"/>
      <w:pPr>
        <w:ind w:left="5040" w:hanging="360"/>
      </w:pPr>
    </w:lvl>
    <w:lvl w:ilvl="7" w:tplc="54104DC0" w:tentative="1">
      <w:start w:val="1"/>
      <w:numFmt w:val="lowerLetter"/>
      <w:lvlText w:val="%8."/>
      <w:lvlJc w:val="left"/>
      <w:pPr>
        <w:ind w:left="5760" w:hanging="360"/>
      </w:pPr>
    </w:lvl>
    <w:lvl w:ilvl="8" w:tplc="391A0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3DE"/>
    <w:multiLevelType w:val="hybridMultilevel"/>
    <w:tmpl w:val="46CC550A"/>
    <w:lvl w:ilvl="0" w:tplc="0F80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048EE"/>
    <w:multiLevelType w:val="hybridMultilevel"/>
    <w:tmpl w:val="B21082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11548C1"/>
    <w:multiLevelType w:val="hybridMultilevel"/>
    <w:tmpl w:val="41A26B76"/>
    <w:lvl w:ilvl="0" w:tplc="AA4C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7A07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134188"/>
    <w:multiLevelType w:val="hybridMultilevel"/>
    <w:tmpl w:val="476202D0"/>
    <w:lvl w:ilvl="0" w:tplc="EA241610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1DD3"/>
    <w:multiLevelType w:val="hybridMultilevel"/>
    <w:tmpl w:val="BDEEF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A1F17"/>
    <w:multiLevelType w:val="hybridMultilevel"/>
    <w:tmpl w:val="D63A2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1D"/>
    <w:rsid w:val="00033C97"/>
    <w:rsid w:val="000643D3"/>
    <w:rsid w:val="00080FA3"/>
    <w:rsid w:val="000D190E"/>
    <w:rsid w:val="000E6344"/>
    <w:rsid w:val="00135E23"/>
    <w:rsid w:val="0016519B"/>
    <w:rsid w:val="00187BD3"/>
    <w:rsid w:val="001B70FC"/>
    <w:rsid w:val="00203DB6"/>
    <w:rsid w:val="00216AF1"/>
    <w:rsid w:val="0023632B"/>
    <w:rsid w:val="002546F0"/>
    <w:rsid w:val="002C452C"/>
    <w:rsid w:val="002C6081"/>
    <w:rsid w:val="003120EE"/>
    <w:rsid w:val="00331666"/>
    <w:rsid w:val="00351087"/>
    <w:rsid w:val="003B3D77"/>
    <w:rsid w:val="003E5867"/>
    <w:rsid w:val="003F4F9E"/>
    <w:rsid w:val="003F6C6A"/>
    <w:rsid w:val="00450B83"/>
    <w:rsid w:val="004B4712"/>
    <w:rsid w:val="004D3B28"/>
    <w:rsid w:val="00531B54"/>
    <w:rsid w:val="005516E2"/>
    <w:rsid w:val="00563A49"/>
    <w:rsid w:val="00584552"/>
    <w:rsid w:val="005A2670"/>
    <w:rsid w:val="005C71BF"/>
    <w:rsid w:val="005D78A5"/>
    <w:rsid w:val="006B498B"/>
    <w:rsid w:val="006D48BC"/>
    <w:rsid w:val="00724B35"/>
    <w:rsid w:val="0074281F"/>
    <w:rsid w:val="007A2785"/>
    <w:rsid w:val="007C4403"/>
    <w:rsid w:val="007E272E"/>
    <w:rsid w:val="00853EEE"/>
    <w:rsid w:val="00942C83"/>
    <w:rsid w:val="00971A07"/>
    <w:rsid w:val="0097688F"/>
    <w:rsid w:val="009A7614"/>
    <w:rsid w:val="009F655E"/>
    <w:rsid w:val="00A0177C"/>
    <w:rsid w:val="00A5292F"/>
    <w:rsid w:val="00AD7857"/>
    <w:rsid w:val="00B02D9F"/>
    <w:rsid w:val="00B11111"/>
    <w:rsid w:val="00B150F7"/>
    <w:rsid w:val="00B3211B"/>
    <w:rsid w:val="00B32972"/>
    <w:rsid w:val="00B4354E"/>
    <w:rsid w:val="00B7677E"/>
    <w:rsid w:val="00BA3870"/>
    <w:rsid w:val="00BA51CE"/>
    <w:rsid w:val="00BA7AE2"/>
    <w:rsid w:val="00BD086A"/>
    <w:rsid w:val="00BF0B23"/>
    <w:rsid w:val="00C02409"/>
    <w:rsid w:val="00C21F8A"/>
    <w:rsid w:val="00C4733F"/>
    <w:rsid w:val="00C53CD2"/>
    <w:rsid w:val="00C70550"/>
    <w:rsid w:val="00CB4F0E"/>
    <w:rsid w:val="00CB5F18"/>
    <w:rsid w:val="00CE17EF"/>
    <w:rsid w:val="00D62E1D"/>
    <w:rsid w:val="00D83B2F"/>
    <w:rsid w:val="00D96BA0"/>
    <w:rsid w:val="00DA749E"/>
    <w:rsid w:val="00DA7C6F"/>
    <w:rsid w:val="00DC5CCD"/>
    <w:rsid w:val="00DE13EB"/>
    <w:rsid w:val="00DE17BB"/>
    <w:rsid w:val="00E027FE"/>
    <w:rsid w:val="00E268E7"/>
    <w:rsid w:val="00E35CD7"/>
    <w:rsid w:val="00E45A8C"/>
    <w:rsid w:val="00F174FB"/>
    <w:rsid w:val="00F22CE7"/>
    <w:rsid w:val="00F60913"/>
    <w:rsid w:val="00F75D4C"/>
    <w:rsid w:val="00F96C79"/>
    <w:rsid w:val="00FD6FC9"/>
    <w:rsid w:val="00FE382C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185F25"/>
  <w15:chartTrackingRefBased/>
  <w15:docId w15:val="{8C6FF026-2C60-42EF-95F8-77D5980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62E1D"/>
  </w:style>
  <w:style w:type="paragraph" w:styleId="Stopka">
    <w:name w:val="footer"/>
    <w:basedOn w:val="Normalny"/>
    <w:link w:val="Stopka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62E1D"/>
  </w:style>
  <w:style w:type="table" w:styleId="Tabela-Siatka">
    <w:name w:val="Table Grid"/>
    <w:basedOn w:val="Standardowy"/>
    <w:uiPriority w:val="39"/>
    <w:rsid w:val="00BA387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Kolorowa lista — akcent 11,Numerowanie"/>
    <w:basedOn w:val="Normalny"/>
    <w:link w:val="AkapitzlistZnak"/>
    <w:qFormat/>
    <w:rsid w:val="00584552"/>
    <w:pPr>
      <w:spacing w:before="0"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84552"/>
    <w:pPr>
      <w:suppressAutoHyphens/>
      <w:spacing w:before="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4552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semiHidden/>
    <w:rsid w:val="005845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A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A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7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71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BS Znak,Kolorowa lista — akcent 11 Znak,Numerowanie Znak"/>
    <w:link w:val="Akapitzlist"/>
    <w:qFormat/>
    <w:locked/>
    <w:rsid w:val="00B150F7"/>
  </w:style>
  <w:style w:type="paragraph" w:styleId="Poprawka">
    <w:name w:val="Revision"/>
    <w:hidden/>
    <w:uiPriority w:val="99"/>
    <w:semiHidden/>
    <w:rsid w:val="000E6344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FA9C-9102-48F7-BD44-C6EDBB11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Radosz</dc:creator>
  <cp:keywords/>
  <dc:description/>
  <cp:lastModifiedBy>Ewa Dudek</cp:lastModifiedBy>
  <cp:revision>4</cp:revision>
  <dcterms:created xsi:type="dcterms:W3CDTF">2023-07-24T06:35:00Z</dcterms:created>
  <dcterms:modified xsi:type="dcterms:W3CDTF">2023-07-26T11:13:00Z</dcterms:modified>
</cp:coreProperties>
</file>