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794AE" w14:textId="77777777" w:rsidR="00DA225F" w:rsidRPr="00E83E01" w:rsidRDefault="00DA225F" w:rsidP="00DA225F">
      <w:pPr>
        <w:spacing w:line="276" w:lineRule="auto"/>
        <w:jc w:val="right"/>
        <w:rPr>
          <w:b/>
          <w:color w:val="000000"/>
          <w:u w:val="single"/>
        </w:rPr>
      </w:pPr>
      <w:r w:rsidRPr="00E83E01">
        <w:rPr>
          <w:b/>
          <w:color w:val="000000"/>
          <w:u w:val="single"/>
        </w:rPr>
        <w:t>Załącznik Nr 7 do SIWZ</w:t>
      </w:r>
    </w:p>
    <w:p w14:paraId="1A5F8286" w14:textId="77777777" w:rsidR="00DA225F" w:rsidRPr="00E83E01" w:rsidRDefault="00DA225F" w:rsidP="00DA225F">
      <w:pPr>
        <w:spacing w:line="276" w:lineRule="auto"/>
        <w:rPr>
          <w:b/>
          <w:bCs/>
          <w:color w:val="000000"/>
        </w:rPr>
      </w:pPr>
      <w:r w:rsidRPr="00E83E01">
        <w:rPr>
          <w:b/>
          <w:color w:val="000000"/>
        </w:rPr>
        <w:tab/>
      </w:r>
      <w:r w:rsidRPr="00E83E01">
        <w:rPr>
          <w:b/>
          <w:color w:val="000000"/>
        </w:rPr>
        <w:tab/>
      </w:r>
      <w:r w:rsidRPr="00E83E01">
        <w:rPr>
          <w:b/>
          <w:color w:val="000000"/>
        </w:rPr>
        <w:tab/>
      </w:r>
      <w:r w:rsidRPr="00E83E01">
        <w:rPr>
          <w:b/>
          <w:color w:val="000000"/>
        </w:rPr>
        <w:tab/>
      </w:r>
      <w:r w:rsidRPr="00E83E01">
        <w:rPr>
          <w:b/>
          <w:bCs/>
          <w:color w:val="000000"/>
        </w:rPr>
        <w:tab/>
        <w:t xml:space="preserve">PROJEKT UMOWY </w:t>
      </w:r>
    </w:p>
    <w:p w14:paraId="5D1F01B4" w14:textId="77777777" w:rsidR="00DA225F" w:rsidRPr="00E83E01" w:rsidRDefault="00DA225F" w:rsidP="00DA225F">
      <w:pPr>
        <w:spacing w:line="276" w:lineRule="auto"/>
        <w:jc w:val="center"/>
        <w:rPr>
          <w:color w:val="000000"/>
        </w:rPr>
      </w:pPr>
      <w:r w:rsidRPr="00E83E01">
        <w:rPr>
          <w:b/>
          <w:bCs/>
          <w:color w:val="000000"/>
        </w:rPr>
        <w:t>UMOWA nr 272....................</w:t>
      </w:r>
    </w:p>
    <w:p w14:paraId="09914AFC" w14:textId="77777777" w:rsidR="00DA225F" w:rsidRPr="00E83E01" w:rsidRDefault="00DA225F" w:rsidP="00DA225F">
      <w:pPr>
        <w:spacing w:line="276" w:lineRule="auto"/>
        <w:rPr>
          <w:color w:val="000000"/>
        </w:rPr>
      </w:pPr>
    </w:p>
    <w:p w14:paraId="25F64AF0" w14:textId="77777777" w:rsidR="00DA225F" w:rsidRPr="00E83E01" w:rsidRDefault="00DA225F" w:rsidP="00DA225F">
      <w:pPr>
        <w:spacing w:line="276" w:lineRule="auto"/>
        <w:rPr>
          <w:color w:val="000000"/>
        </w:rPr>
      </w:pPr>
      <w:r w:rsidRPr="00E83E01">
        <w:rPr>
          <w:color w:val="000000"/>
        </w:rPr>
        <w:t xml:space="preserve">zawarta w dniu  ............................... r. w Szamotułach, pomiędzy: </w:t>
      </w:r>
    </w:p>
    <w:p w14:paraId="74A5A529" w14:textId="77777777" w:rsidR="00DA225F" w:rsidRPr="00E83E01" w:rsidRDefault="00DA225F" w:rsidP="00DA225F">
      <w:pPr>
        <w:spacing w:line="276" w:lineRule="auto"/>
        <w:rPr>
          <w:color w:val="000000"/>
        </w:rPr>
      </w:pPr>
    </w:p>
    <w:p w14:paraId="11BE1D25" w14:textId="77777777" w:rsidR="00DA225F" w:rsidRPr="00E83E01" w:rsidRDefault="00DA225F" w:rsidP="00DA225F">
      <w:pPr>
        <w:spacing w:line="276" w:lineRule="auto"/>
        <w:rPr>
          <w:color w:val="000000"/>
        </w:rPr>
      </w:pPr>
      <w:r w:rsidRPr="00E83E01">
        <w:rPr>
          <w:color w:val="000000"/>
        </w:rPr>
        <w:t>Miastem i Gminą Szamotuły ul. Dworcowa 26, 64 – 500 Szamotuły</w:t>
      </w:r>
    </w:p>
    <w:p w14:paraId="4570C2AC" w14:textId="77777777" w:rsidR="00DA225F" w:rsidRPr="00E83E01" w:rsidRDefault="00DA225F" w:rsidP="00DA225F">
      <w:pPr>
        <w:spacing w:line="276" w:lineRule="auto"/>
        <w:rPr>
          <w:color w:val="000000"/>
        </w:rPr>
      </w:pPr>
      <w:r w:rsidRPr="00E83E01">
        <w:rPr>
          <w:color w:val="000000"/>
        </w:rPr>
        <w:t>reprezentowaną przez</w:t>
      </w:r>
    </w:p>
    <w:p w14:paraId="11E91D19" w14:textId="77777777" w:rsidR="00DA225F" w:rsidRPr="00E83E01" w:rsidRDefault="00DA225F" w:rsidP="00DA225F">
      <w:pPr>
        <w:spacing w:line="276" w:lineRule="auto"/>
        <w:rPr>
          <w:color w:val="000000"/>
        </w:rPr>
      </w:pPr>
      <w:r w:rsidRPr="00E83E01">
        <w:rPr>
          <w:color w:val="000000"/>
        </w:rPr>
        <w:t>…………………………………………………………………………………………………..</w:t>
      </w:r>
    </w:p>
    <w:p w14:paraId="370E0F0A" w14:textId="77777777" w:rsidR="00DA225F" w:rsidRPr="00E83E01" w:rsidRDefault="00DA225F" w:rsidP="00DA225F">
      <w:pPr>
        <w:spacing w:line="276" w:lineRule="auto"/>
        <w:rPr>
          <w:color w:val="000000"/>
        </w:rPr>
      </w:pPr>
      <w:r w:rsidRPr="00E83E01">
        <w:rPr>
          <w:color w:val="000000"/>
        </w:rPr>
        <w:t>przy kontrasygnacie Skarbnika Miasta i Gminy Szamotuły-.......................................................</w:t>
      </w:r>
    </w:p>
    <w:p w14:paraId="3163CCFF" w14:textId="77777777" w:rsidR="00DA225F" w:rsidRPr="00E83E01" w:rsidRDefault="00DA225F" w:rsidP="00DA225F">
      <w:pPr>
        <w:spacing w:line="276" w:lineRule="auto"/>
        <w:rPr>
          <w:color w:val="000000"/>
        </w:rPr>
      </w:pPr>
      <w:r w:rsidRPr="00E83E01">
        <w:rPr>
          <w:color w:val="000000"/>
        </w:rPr>
        <w:t xml:space="preserve">zwaną dalej w tekście </w:t>
      </w:r>
      <w:r w:rsidRPr="00E83E01">
        <w:rPr>
          <w:b/>
          <w:color w:val="000000"/>
        </w:rPr>
        <w:t xml:space="preserve">„Zamawiającym” </w:t>
      </w:r>
    </w:p>
    <w:p w14:paraId="5CBC2EB9" w14:textId="77777777" w:rsidR="00DA225F" w:rsidRPr="00E83E01" w:rsidRDefault="00DA225F" w:rsidP="00DA225F">
      <w:pPr>
        <w:spacing w:line="276" w:lineRule="auto"/>
        <w:rPr>
          <w:color w:val="000000"/>
        </w:rPr>
      </w:pPr>
      <w:r w:rsidRPr="00E83E01">
        <w:rPr>
          <w:color w:val="000000"/>
        </w:rPr>
        <w:t xml:space="preserve">a </w:t>
      </w:r>
    </w:p>
    <w:p w14:paraId="3A59521D" w14:textId="77777777" w:rsidR="00DA225F" w:rsidRPr="00E83E01" w:rsidRDefault="00DA225F" w:rsidP="00DA225F">
      <w:pPr>
        <w:spacing w:line="276" w:lineRule="auto"/>
        <w:rPr>
          <w:color w:val="000000"/>
        </w:rPr>
      </w:pPr>
      <w:r w:rsidRPr="00E83E01">
        <w:rPr>
          <w:color w:val="000000"/>
        </w:rPr>
        <w:t>…………………………………………………………………………………………………..</w:t>
      </w:r>
    </w:p>
    <w:p w14:paraId="0FAFF363" w14:textId="77777777" w:rsidR="00DA225F" w:rsidRPr="00E83E01" w:rsidRDefault="00DA225F" w:rsidP="00DA225F">
      <w:pPr>
        <w:spacing w:line="276" w:lineRule="auto"/>
        <w:rPr>
          <w:color w:val="000000"/>
        </w:rPr>
      </w:pPr>
      <w:r w:rsidRPr="00E83E01">
        <w:rPr>
          <w:color w:val="000000"/>
        </w:rPr>
        <w:t>NIP.........................Regon.............................</w:t>
      </w:r>
    </w:p>
    <w:p w14:paraId="6C18D010" w14:textId="77777777" w:rsidR="00DA225F" w:rsidRPr="00E83E01" w:rsidRDefault="00DA225F" w:rsidP="00DA225F">
      <w:pPr>
        <w:spacing w:line="276" w:lineRule="auto"/>
        <w:rPr>
          <w:color w:val="000000"/>
        </w:rPr>
      </w:pPr>
      <w:r w:rsidRPr="00E83E01">
        <w:rPr>
          <w:color w:val="000000"/>
        </w:rPr>
        <w:t>reprezentowaną przez...................................................................................................................</w:t>
      </w:r>
    </w:p>
    <w:p w14:paraId="0EF2F15F" w14:textId="77777777" w:rsidR="00DA225F" w:rsidRPr="00E83E01" w:rsidRDefault="00DA225F" w:rsidP="00DA225F">
      <w:pPr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 xml:space="preserve">zwanym w treści umowy </w:t>
      </w:r>
      <w:r w:rsidRPr="00E83E01">
        <w:rPr>
          <w:b/>
          <w:color w:val="000000"/>
        </w:rPr>
        <w:t>„Wykonawcą”</w:t>
      </w:r>
      <w:r w:rsidRPr="00E83E01">
        <w:rPr>
          <w:color w:val="000000"/>
        </w:rPr>
        <w:t>.</w:t>
      </w:r>
    </w:p>
    <w:p w14:paraId="19229139" w14:textId="77777777" w:rsidR="00DA225F" w:rsidRPr="00E83E01" w:rsidRDefault="00DA225F" w:rsidP="00DA225F">
      <w:pPr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 xml:space="preserve">W rezultacie dokonania przez Zamawiającego wyboru oferty Wykonawcy w  trybie podstawowym ustawy z dnia 11 września 2019 r. Prawo Zamówień Publicznych </w:t>
      </w:r>
      <w:bookmarkStart w:id="0" w:name="_Hlk146698221"/>
      <w:r>
        <w:t>(</w:t>
      </w:r>
      <w:proofErr w:type="spellStart"/>
      <w:r>
        <w:t>t.j</w:t>
      </w:r>
      <w:proofErr w:type="spellEnd"/>
      <w:r>
        <w:t>. Dz. U. z 2023 r. poz. 1605 ze zm.)</w:t>
      </w:r>
      <w:bookmarkEnd w:id="0"/>
      <w:r>
        <w:t xml:space="preserve">, </w:t>
      </w:r>
      <w:r w:rsidRPr="00E83E01">
        <w:rPr>
          <w:color w:val="000000"/>
        </w:rPr>
        <w:t>zwanej dalej „ustawą” – została zawarta umowa o następującej treści:</w:t>
      </w:r>
    </w:p>
    <w:p w14:paraId="5E29E4AA" w14:textId="77777777" w:rsidR="00DA225F" w:rsidRPr="00E83E01" w:rsidRDefault="00DA225F" w:rsidP="00DA225F">
      <w:pPr>
        <w:widowControl/>
        <w:spacing w:line="276" w:lineRule="auto"/>
        <w:rPr>
          <w:color w:val="000000"/>
        </w:rPr>
      </w:pPr>
    </w:p>
    <w:p w14:paraId="08362700" w14:textId="77777777" w:rsidR="00DA225F" w:rsidRPr="00E83E01" w:rsidRDefault="00DA225F" w:rsidP="00DA225F">
      <w:pPr>
        <w:pStyle w:val="Tekstpodstawowywcity"/>
        <w:spacing w:line="276" w:lineRule="auto"/>
        <w:ind w:left="0"/>
        <w:jc w:val="center"/>
        <w:rPr>
          <w:rFonts w:ascii="Times New Roman" w:hAnsi="Times New Roman" w:cs="Times New Roman"/>
          <w:bCs/>
        </w:rPr>
      </w:pPr>
      <w:r w:rsidRPr="00E83E01">
        <w:rPr>
          <w:rFonts w:ascii="Times New Roman" w:hAnsi="Times New Roman" w:cs="Times New Roman"/>
          <w:bCs/>
        </w:rPr>
        <w:t>I. Zapisy wstępne</w:t>
      </w:r>
    </w:p>
    <w:p w14:paraId="2082EB4A" w14:textId="77777777" w:rsidR="00DA225F" w:rsidRPr="00E83E01" w:rsidRDefault="00DA225F" w:rsidP="00DA225F">
      <w:pPr>
        <w:spacing w:line="276" w:lineRule="auto"/>
        <w:rPr>
          <w:b/>
        </w:rPr>
      </w:pPr>
    </w:p>
    <w:p w14:paraId="598949E0" w14:textId="77777777" w:rsidR="00DA225F" w:rsidRPr="00E83E01" w:rsidRDefault="00DA225F" w:rsidP="00DA225F">
      <w:pPr>
        <w:pStyle w:val="Tom1"/>
        <w:spacing w:line="276" w:lineRule="auto"/>
      </w:pPr>
      <w:r w:rsidRPr="00E83E01">
        <w:t>§ 1</w:t>
      </w:r>
    </w:p>
    <w:p w14:paraId="02E407F8" w14:textId="77777777" w:rsidR="00DA225F" w:rsidRPr="00E83E01" w:rsidRDefault="00DA225F" w:rsidP="00DA225F">
      <w:pPr>
        <w:pStyle w:val="Nagwek2"/>
        <w:numPr>
          <w:ilvl w:val="0"/>
          <w:numId w:val="7"/>
        </w:numPr>
        <w:spacing w:before="0" w:after="0" w:line="276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83E0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Zamawiający powierza, a Wykonawca przyjmuje do wykonania robotę budowlaną pod nazwą </w:t>
      </w:r>
    </w:p>
    <w:p w14:paraId="011276A9" w14:textId="77777777" w:rsidR="00DA225F" w:rsidRPr="00E83E01" w:rsidRDefault="00DA225F" w:rsidP="00DA225F">
      <w:pPr>
        <w:pStyle w:val="Nagwek2"/>
        <w:spacing w:before="0" w:after="0" w:line="276" w:lineRule="auto"/>
        <w:ind w:left="360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14:paraId="3C5EE267" w14:textId="77777777" w:rsidR="00DA225F" w:rsidRPr="00E83E01" w:rsidRDefault="00DA225F" w:rsidP="00DA225F">
      <w:pPr>
        <w:spacing w:line="276" w:lineRule="auto"/>
        <w:jc w:val="center"/>
        <w:rPr>
          <w:b/>
          <w:bCs/>
          <w:i/>
          <w:iCs/>
          <w:color w:val="000000"/>
        </w:rPr>
      </w:pPr>
      <w:r w:rsidRPr="00E83E01">
        <w:rPr>
          <w:rFonts w:eastAsia="Lucida Sans Unicode"/>
          <w:b/>
          <w:bCs/>
          <w:i/>
          <w:iCs/>
          <w:color w:val="000000"/>
          <w:lang w:bidi="pl-PL"/>
        </w:rPr>
        <w:t>„</w:t>
      </w:r>
      <w:r w:rsidRPr="00E83E01">
        <w:rPr>
          <w:b/>
          <w:bCs/>
          <w:i/>
          <w:iCs/>
          <w:color w:val="000000"/>
        </w:rPr>
        <w:t xml:space="preserve">Remont cząstkowy nawierzchni asfaltowych </w:t>
      </w:r>
      <w:r w:rsidRPr="00E83E01">
        <w:rPr>
          <w:b/>
          <w:bCs/>
          <w:i/>
          <w:iCs/>
          <w:color w:val="000000"/>
        </w:rPr>
        <w:br/>
        <w:t>na terenie miasta i gminy Szamotuły w 202</w:t>
      </w:r>
      <w:r>
        <w:rPr>
          <w:b/>
          <w:bCs/>
          <w:i/>
          <w:iCs/>
          <w:color w:val="000000"/>
        </w:rPr>
        <w:t>4</w:t>
      </w:r>
      <w:r w:rsidRPr="00E83E01">
        <w:rPr>
          <w:b/>
          <w:bCs/>
          <w:i/>
          <w:iCs/>
          <w:color w:val="000000"/>
        </w:rPr>
        <w:t xml:space="preserve"> roku”</w:t>
      </w:r>
    </w:p>
    <w:p w14:paraId="1F204BF3" w14:textId="77777777" w:rsidR="00DA225F" w:rsidRPr="00E83E01" w:rsidRDefault="00DA225F" w:rsidP="00DA225F">
      <w:pPr>
        <w:spacing w:line="276" w:lineRule="auto"/>
        <w:jc w:val="center"/>
      </w:pPr>
    </w:p>
    <w:p w14:paraId="350E7B66" w14:textId="77777777" w:rsidR="00DA225F" w:rsidRPr="00E83E01" w:rsidRDefault="00DA225F" w:rsidP="00DA225F">
      <w:pPr>
        <w:pStyle w:val="Akapitzlist"/>
        <w:numPr>
          <w:ilvl w:val="0"/>
          <w:numId w:val="7"/>
        </w:numPr>
        <w:jc w:val="both"/>
        <w:rPr>
          <w:rFonts w:eastAsia="Calibri"/>
        </w:rPr>
      </w:pPr>
      <w:r w:rsidRPr="00E83E01">
        <w:rPr>
          <w:rFonts w:eastAsia="Calibri"/>
        </w:rPr>
        <w:t>Zamówienie obejmuje remonty cząstkowe ulic i dróg gminnych o nawierzchni bitumicznej (asfaltowej) na terenie miasta i gminy Szamotuły.</w:t>
      </w:r>
    </w:p>
    <w:p w14:paraId="07A0D4E5" w14:textId="77777777" w:rsidR="00DA225F" w:rsidRPr="00E83E01" w:rsidRDefault="00DA225F" w:rsidP="00DA225F">
      <w:pPr>
        <w:pStyle w:val="Akapitzlist"/>
        <w:numPr>
          <w:ilvl w:val="0"/>
          <w:numId w:val="7"/>
        </w:numPr>
        <w:jc w:val="both"/>
        <w:rPr>
          <w:rFonts w:eastAsia="Calibri"/>
        </w:rPr>
      </w:pPr>
      <w:r w:rsidRPr="00E83E01">
        <w:rPr>
          <w:rFonts w:eastAsia="Calibri"/>
        </w:rPr>
        <w:t>Prace drogowe należy wykonać poprzez:</w:t>
      </w:r>
    </w:p>
    <w:p w14:paraId="40140AB1" w14:textId="77777777" w:rsidR="00DA225F" w:rsidRPr="00E83E01" w:rsidRDefault="00DA225F" w:rsidP="00DA225F">
      <w:pPr>
        <w:pStyle w:val="Akapitzlist"/>
        <w:numPr>
          <w:ilvl w:val="1"/>
          <w:numId w:val="7"/>
        </w:numPr>
        <w:jc w:val="both"/>
        <w:rPr>
          <w:rFonts w:eastAsia="Calibri"/>
        </w:rPr>
      </w:pPr>
      <w:r w:rsidRPr="00E83E01">
        <w:rPr>
          <w:rFonts w:eastAsia="Calibri"/>
        </w:rPr>
        <w:t>mechaniczne obcięcie kraw</w:t>
      </w:r>
      <w:r w:rsidRPr="00E83E01">
        <w:rPr>
          <w:rFonts w:eastAsia="TTE154E1E0t00"/>
        </w:rPr>
        <w:t>ę</w:t>
      </w:r>
      <w:r w:rsidRPr="00E83E01">
        <w:rPr>
          <w:rFonts w:eastAsia="Calibri"/>
        </w:rPr>
        <w:t>dzi uszkodzeń nawierzchni do linii prostych, tak by nada</w:t>
      </w:r>
      <w:r w:rsidRPr="00E83E01">
        <w:rPr>
          <w:rFonts w:eastAsia="TTE154E1E0t00"/>
        </w:rPr>
        <w:t xml:space="preserve">ć </w:t>
      </w:r>
      <w:r w:rsidRPr="00E83E01">
        <w:rPr>
          <w:rFonts w:eastAsia="Calibri"/>
        </w:rPr>
        <w:t>kształt figur geometrycznych,</w:t>
      </w:r>
    </w:p>
    <w:p w14:paraId="5BEAF64D" w14:textId="77777777" w:rsidR="00DA225F" w:rsidRPr="00E83E01" w:rsidRDefault="00DA225F" w:rsidP="00DA225F">
      <w:pPr>
        <w:pStyle w:val="Akapitzlist"/>
        <w:numPr>
          <w:ilvl w:val="1"/>
          <w:numId w:val="7"/>
        </w:numPr>
        <w:jc w:val="both"/>
        <w:rPr>
          <w:rFonts w:eastAsia="Calibri"/>
        </w:rPr>
      </w:pPr>
      <w:r w:rsidRPr="00E83E01">
        <w:rPr>
          <w:rFonts w:eastAsia="Calibri"/>
        </w:rPr>
        <w:t>wyku</w:t>
      </w:r>
      <w:r w:rsidRPr="00E83E01">
        <w:rPr>
          <w:rFonts w:eastAsia="TTE154E1E0t00"/>
        </w:rPr>
        <w:t xml:space="preserve">cie </w:t>
      </w:r>
      <w:r w:rsidRPr="00E83E01">
        <w:rPr>
          <w:rFonts w:eastAsia="Calibri"/>
        </w:rPr>
        <w:t>mechanicznie do gł</w:t>
      </w:r>
      <w:r w:rsidRPr="00E83E01">
        <w:rPr>
          <w:rFonts w:eastAsia="TTE154E1E0t00"/>
        </w:rPr>
        <w:t>ę</w:t>
      </w:r>
      <w:r w:rsidRPr="00E83E01">
        <w:rPr>
          <w:rFonts w:eastAsia="Calibri"/>
        </w:rPr>
        <w:t>boko</w:t>
      </w:r>
      <w:r w:rsidRPr="00E83E01">
        <w:rPr>
          <w:rFonts w:eastAsia="TTE154E1E0t00"/>
        </w:rPr>
        <w:t>ś</w:t>
      </w:r>
      <w:r w:rsidRPr="00E83E01">
        <w:rPr>
          <w:rFonts w:eastAsia="Calibri"/>
        </w:rPr>
        <w:t>ci 5 cm oraz oczyszczenie obciętych krawędzi i usunięcie rumoszu na pryzmy, poza obr</w:t>
      </w:r>
      <w:r w:rsidRPr="00E83E01">
        <w:rPr>
          <w:rFonts w:eastAsia="TTE154E1E0t00"/>
        </w:rPr>
        <w:t>ę</w:t>
      </w:r>
      <w:r w:rsidRPr="00E83E01">
        <w:rPr>
          <w:rFonts w:eastAsia="Calibri"/>
        </w:rPr>
        <w:t>b robót. Cało</w:t>
      </w:r>
      <w:r w:rsidRPr="00E83E01">
        <w:rPr>
          <w:rFonts w:eastAsia="TTE154E1E0t00"/>
        </w:rPr>
        <w:t xml:space="preserve">ść </w:t>
      </w:r>
      <w:r w:rsidRPr="00E83E01">
        <w:rPr>
          <w:rFonts w:eastAsia="Calibri"/>
        </w:rPr>
        <w:t>urobku Wykonawca winien wywieźć we własnym zakresie,</w:t>
      </w:r>
    </w:p>
    <w:p w14:paraId="5FF7C52F" w14:textId="77777777" w:rsidR="00DA225F" w:rsidRPr="00E83E01" w:rsidRDefault="00DA225F" w:rsidP="00DA225F">
      <w:pPr>
        <w:pStyle w:val="Akapitzlist"/>
        <w:numPr>
          <w:ilvl w:val="1"/>
          <w:numId w:val="7"/>
        </w:numPr>
        <w:jc w:val="both"/>
        <w:rPr>
          <w:rFonts w:eastAsia="Calibri"/>
        </w:rPr>
      </w:pPr>
      <w:r w:rsidRPr="00E83E01">
        <w:rPr>
          <w:rFonts w:eastAsia="Calibri"/>
        </w:rPr>
        <w:lastRenderedPageBreak/>
        <w:t>skropienie uszkodzeń oraz posmarowa</w:t>
      </w:r>
      <w:r w:rsidRPr="00E83E01">
        <w:rPr>
          <w:rFonts w:eastAsia="TTE154E1E0t00"/>
        </w:rPr>
        <w:t xml:space="preserve">nie </w:t>
      </w:r>
      <w:r w:rsidRPr="00E83E01">
        <w:rPr>
          <w:rFonts w:eastAsia="Calibri"/>
        </w:rPr>
        <w:t>emulsj</w:t>
      </w:r>
      <w:r w:rsidRPr="00E83E01">
        <w:rPr>
          <w:rFonts w:eastAsia="TTE154E1E0t00"/>
        </w:rPr>
        <w:t xml:space="preserve">ą </w:t>
      </w:r>
      <w:r w:rsidRPr="00E83E01">
        <w:rPr>
          <w:rFonts w:eastAsia="Calibri"/>
        </w:rPr>
        <w:t>asfaltow</w:t>
      </w:r>
      <w:r w:rsidRPr="00E83E01">
        <w:rPr>
          <w:rFonts w:eastAsia="TTE154E1E0t00"/>
        </w:rPr>
        <w:t xml:space="preserve">ą </w:t>
      </w:r>
      <w:r w:rsidRPr="00E83E01">
        <w:rPr>
          <w:rFonts w:eastAsia="Calibri"/>
        </w:rPr>
        <w:t>ich kraw</w:t>
      </w:r>
      <w:r w:rsidRPr="00E83E01">
        <w:rPr>
          <w:rFonts w:eastAsia="TTE154E1E0t00"/>
        </w:rPr>
        <w:t>ę</w:t>
      </w:r>
      <w:r w:rsidRPr="00E83E01">
        <w:rPr>
          <w:rFonts w:eastAsia="Calibri"/>
        </w:rPr>
        <w:t>dzi,</w:t>
      </w:r>
    </w:p>
    <w:p w14:paraId="3F54746A" w14:textId="77777777" w:rsidR="00DA225F" w:rsidRPr="00E83E01" w:rsidRDefault="00DA225F" w:rsidP="00DA225F">
      <w:pPr>
        <w:pStyle w:val="Akapitzlist"/>
        <w:numPr>
          <w:ilvl w:val="1"/>
          <w:numId w:val="7"/>
        </w:numPr>
        <w:jc w:val="both"/>
        <w:rPr>
          <w:rFonts w:eastAsia="Calibri"/>
        </w:rPr>
      </w:pPr>
      <w:r w:rsidRPr="00E83E01">
        <w:rPr>
          <w:rFonts w:eastAsia="Calibri"/>
        </w:rPr>
        <w:t>na tak przygotowan</w:t>
      </w:r>
      <w:r w:rsidRPr="00E83E01">
        <w:rPr>
          <w:rFonts w:eastAsia="TTE154E1E0t00"/>
        </w:rPr>
        <w:t xml:space="preserve">ą </w:t>
      </w:r>
      <w:r w:rsidRPr="00E83E01">
        <w:rPr>
          <w:rFonts w:eastAsia="Calibri"/>
        </w:rPr>
        <w:t>powierzchni</w:t>
      </w:r>
      <w:r w:rsidRPr="00E83E01">
        <w:rPr>
          <w:rFonts w:eastAsia="TTE154E1E0t00"/>
        </w:rPr>
        <w:t xml:space="preserve">ę </w:t>
      </w:r>
      <w:r w:rsidRPr="00E83E01">
        <w:rPr>
          <w:rFonts w:eastAsia="Calibri"/>
        </w:rPr>
        <w:t>nale</w:t>
      </w:r>
      <w:r w:rsidRPr="00E83E01">
        <w:rPr>
          <w:rFonts w:eastAsia="TTE154E1E0t00"/>
        </w:rPr>
        <w:t>ż</w:t>
      </w:r>
      <w:r w:rsidRPr="00E83E01">
        <w:rPr>
          <w:rFonts w:eastAsia="Calibri"/>
        </w:rPr>
        <w:t>y uło</w:t>
      </w:r>
      <w:r w:rsidRPr="00E83E01">
        <w:rPr>
          <w:rFonts w:eastAsia="TTE154E1E0t00"/>
        </w:rPr>
        <w:t>ż</w:t>
      </w:r>
      <w:r w:rsidRPr="00E83E01">
        <w:rPr>
          <w:rFonts w:eastAsia="Calibri"/>
        </w:rPr>
        <w:t>y</w:t>
      </w:r>
      <w:r w:rsidRPr="00E83E01">
        <w:rPr>
          <w:rFonts w:eastAsia="TTE154E1E0t00"/>
        </w:rPr>
        <w:t xml:space="preserve">ć </w:t>
      </w:r>
      <w:r w:rsidRPr="00E83E01">
        <w:rPr>
          <w:rFonts w:eastAsia="Calibri"/>
        </w:rPr>
        <w:t>now</w:t>
      </w:r>
      <w:r w:rsidRPr="00E83E01">
        <w:rPr>
          <w:rFonts w:eastAsia="TTE154E1E0t00"/>
        </w:rPr>
        <w:t xml:space="preserve">ą </w:t>
      </w:r>
      <w:r w:rsidRPr="00E83E01">
        <w:rPr>
          <w:rFonts w:eastAsia="Calibri"/>
        </w:rPr>
        <w:t>warstw</w:t>
      </w:r>
      <w:r w:rsidRPr="00E83E01">
        <w:rPr>
          <w:rFonts w:eastAsia="TTE154E1E0t00"/>
        </w:rPr>
        <w:t xml:space="preserve">ę </w:t>
      </w:r>
      <w:r w:rsidRPr="00E83E01">
        <w:rPr>
          <w:rFonts w:eastAsia="Calibri"/>
        </w:rPr>
        <w:t>betonu asfaltowego o grubo</w:t>
      </w:r>
      <w:r w:rsidRPr="00E83E01">
        <w:rPr>
          <w:rFonts w:eastAsia="TTE154E1E0t00"/>
        </w:rPr>
        <w:t>ś</w:t>
      </w:r>
      <w:r w:rsidRPr="00E83E01">
        <w:rPr>
          <w:rFonts w:eastAsia="Calibri"/>
        </w:rPr>
        <w:t>ci 5cm wykona</w:t>
      </w:r>
      <w:r w:rsidRPr="00E83E01">
        <w:rPr>
          <w:rFonts w:eastAsia="TTE154E1E0t00"/>
        </w:rPr>
        <w:t xml:space="preserve">ć </w:t>
      </w:r>
      <w:r w:rsidRPr="00E83E01">
        <w:rPr>
          <w:rFonts w:eastAsia="Calibri"/>
        </w:rPr>
        <w:t>jego zag</w:t>
      </w:r>
      <w:r w:rsidRPr="00E83E01">
        <w:rPr>
          <w:rFonts w:eastAsia="TTE154E1E0t00"/>
        </w:rPr>
        <w:t>ę</w:t>
      </w:r>
      <w:r w:rsidRPr="00E83E01">
        <w:rPr>
          <w:rFonts w:eastAsia="Calibri"/>
        </w:rPr>
        <w:t>szczenia oraz dokona</w:t>
      </w:r>
      <w:r w:rsidRPr="00E83E01">
        <w:rPr>
          <w:rFonts w:eastAsia="TTE154E1E0t00"/>
        </w:rPr>
        <w:t xml:space="preserve">ć </w:t>
      </w:r>
      <w:r w:rsidRPr="00E83E01">
        <w:rPr>
          <w:rFonts w:eastAsia="Calibri"/>
        </w:rPr>
        <w:t>posmarowania wszystkich jego styków z nawierzchni</w:t>
      </w:r>
      <w:r w:rsidRPr="00E83E01">
        <w:rPr>
          <w:rFonts w:eastAsia="TTE154E1E0t00"/>
        </w:rPr>
        <w:t xml:space="preserve">ą </w:t>
      </w:r>
      <w:r w:rsidRPr="00E83E01">
        <w:rPr>
          <w:rFonts w:eastAsia="Calibri"/>
        </w:rPr>
        <w:t>istniej</w:t>
      </w:r>
      <w:r w:rsidRPr="00E83E01">
        <w:rPr>
          <w:rFonts w:eastAsia="TTE154E1E0t00"/>
        </w:rPr>
        <w:t>ą</w:t>
      </w:r>
      <w:r w:rsidRPr="00E83E01">
        <w:rPr>
          <w:rFonts w:eastAsia="Calibri"/>
        </w:rPr>
        <w:t>c</w:t>
      </w:r>
      <w:r w:rsidRPr="00E83E01">
        <w:rPr>
          <w:rFonts w:eastAsia="TTE154E1E0t00"/>
        </w:rPr>
        <w:t>ą</w:t>
      </w:r>
      <w:r w:rsidRPr="00E83E01">
        <w:rPr>
          <w:rFonts w:eastAsia="Calibri"/>
        </w:rPr>
        <w:t>. Naprawa uszkodzenia musi by</w:t>
      </w:r>
      <w:r w:rsidRPr="00E83E01">
        <w:rPr>
          <w:rFonts w:eastAsia="TTE154E1E0t00"/>
        </w:rPr>
        <w:t xml:space="preserve">ć </w:t>
      </w:r>
      <w:r w:rsidRPr="00E83E01">
        <w:rPr>
          <w:rFonts w:eastAsia="Calibri"/>
        </w:rPr>
        <w:t>wysoko</w:t>
      </w:r>
      <w:r w:rsidRPr="00E83E01">
        <w:rPr>
          <w:rFonts w:eastAsia="TTE154E1E0t00"/>
        </w:rPr>
        <w:t>ś</w:t>
      </w:r>
      <w:r w:rsidRPr="00E83E01">
        <w:rPr>
          <w:rFonts w:eastAsia="Calibri"/>
        </w:rPr>
        <w:t>ciowo dostosowana do powierzchni nawierzchni istniej</w:t>
      </w:r>
      <w:r w:rsidRPr="00E83E01">
        <w:rPr>
          <w:rFonts w:eastAsia="TTE154E1E0t00"/>
        </w:rPr>
        <w:t>ą</w:t>
      </w:r>
      <w:r w:rsidRPr="00E83E01">
        <w:rPr>
          <w:rFonts w:eastAsia="Calibri"/>
        </w:rPr>
        <w:t>cej.</w:t>
      </w:r>
    </w:p>
    <w:p w14:paraId="2602E645" w14:textId="77777777" w:rsidR="00DA225F" w:rsidRPr="00E83E01" w:rsidRDefault="00DA225F" w:rsidP="00DA225F">
      <w:pPr>
        <w:pStyle w:val="Akapitzlist"/>
        <w:numPr>
          <w:ilvl w:val="0"/>
          <w:numId w:val="7"/>
        </w:numPr>
        <w:jc w:val="both"/>
        <w:rPr>
          <w:rFonts w:eastAsia="Calibri"/>
        </w:rPr>
      </w:pPr>
      <w:r w:rsidRPr="00E83E01">
        <w:rPr>
          <w:rFonts w:eastAsia="Calibri"/>
        </w:rPr>
        <w:t xml:space="preserve">Zakresy prac będą przekazywane w formie </w:t>
      </w:r>
      <w:r>
        <w:rPr>
          <w:rFonts w:eastAsia="Calibri"/>
        </w:rPr>
        <w:t>pisemnej lub e-mail</w:t>
      </w:r>
      <w:r w:rsidRPr="00E83E01">
        <w:rPr>
          <w:rFonts w:eastAsia="Calibri"/>
        </w:rPr>
        <w:t xml:space="preserve"> zgodnie z potrzebami Zamawiającego.</w:t>
      </w:r>
    </w:p>
    <w:p w14:paraId="58489DC9" w14:textId="77777777" w:rsidR="00DA225F" w:rsidRPr="00E83E01" w:rsidRDefault="00DA225F" w:rsidP="00DA225F">
      <w:pPr>
        <w:pStyle w:val="Akapitzlist"/>
        <w:numPr>
          <w:ilvl w:val="0"/>
          <w:numId w:val="7"/>
        </w:numPr>
        <w:jc w:val="both"/>
        <w:rPr>
          <w:rFonts w:eastAsia="Calibri"/>
        </w:rPr>
      </w:pPr>
      <w:r w:rsidRPr="00E83E01">
        <w:rPr>
          <w:rFonts w:eastAsia="Calibri"/>
        </w:rPr>
        <w:t>W ramach wszystkich robót obj</w:t>
      </w:r>
      <w:r w:rsidRPr="00E83E01">
        <w:rPr>
          <w:rFonts w:eastAsia="TTE154E1E0t00"/>
        </w:rPr>
        <w:t>ę</w:t>
      </w:r>
      <w:r w:rsidRPr="00E83E01">
        <w:rPr>
          <w:rFonts w:eastAsia="Calibri"/>
        </w:rPr>
        <w:t>tych projektem Wykonawca zobowi</w:t>
      </w:r>
      <w:r w:rsidRPr="00E83E01">
        <w:rPr>
          <w:rFonts w:eastAsia="TTE154E1E0t00"/>
        </w:rPr>
        <w:t>ą</w:t>
      </w:r>
      <w:r w:rsidRPr="00E83E01">
        <w:rPr>
          <w:rFonts w:eastAsia="Calibri"/>
        </w:rPr>
        <w:t>zany jest do zabezpieczenia robót poprzez prawidłowe tymczasowe oznakowanie, zgodne z instrukcj</w:t>
      </w:r>
      <w:r w:rsidRPr="00E83E01">
        <w:rPr>
          <w:rFonts w:eastAsia="TTE154E1E0t00"/>
        </w:rPr>
        <w:t xml:space="preserve">ą </w:t>
      </w:r>
      <w:r w:rsidRPr="00E83E01">
        <w:rPr>
          <w:rFonts w:eastAsia="Calibri"/>
        </w:rPr>
        <w:t>oznakowania robót prowadzonych w pasie drogowym, wszyscy pracownicy, którzy będą brali udział w robotach musz</w:t>
      </w:r>
      <w:r w:rsidRPr="00E83E01">
        <w:rPr>
          <w:rFonts w:eastAsia="TTE154E1E0t00"/>
        </w:rPr>
        <w:t xml:space="preserve">ą </w:t>
      </w:r>
      <w:r w:rsidRPr="00E83E01">
        <w:rPr>
          <w:rFonts w:eastAsia="Calibri"/>
        </w:rPr>
        <w:t>by</w:t>
      </w:r>
      <w:r w:rsidRPr="00E83E01">
        <w:rPr>
          <w:rFonts w:eastAsia="TTE154E1E0t00"/>
        </w:rPr>
        <w:t xml:space="preserve">ć, przed ich rozpoczęciem, </w:t>
      </w:r>
      <w:r w:rsidRPr="00E83E01">
        <w:rPr>
          <w:rFonts w:eastAsia="Calibri"/>
        </w:rPr>
        <w:t>przeszkoleni pod wzgl</w:t>
      </w:r>
      <w:r w:rsidRPr="00E83E01">
        <w:rPr>
          <w:rFonts w:eastAsia="TTE154E1E0t00"/>
        </w:rPr>
        <w:t>ę</w:t>
      </w:r>
      <w:r w:rsidRPr="00E83E01">
        <w:rPr>
          <w:rFonts w:eastAsia="Calibri"/>
        </w:rPr>
        <w:t>dem BHP.</w:t>
      </w:r>
    </w:p>
    <w:p w14:paraId="74DA151D" w14:textId="77777777" w:rsidR="00DA225F" w:rsidRPr="00E83E01" w:rsidRDefault="00DA225F" w:rsidP="00DA225F">
      <w:pPr>
        <w:ind w:left="360"/>
        <w:jc w:val="both"/>
      </w:pPr>
      <w:r w:rsidRPr="00E83E01">
        <w:rPr>
          <w:rFonts w:eastAsia="Calibri"/>
        </w:rPr>
        <w:t>Koszty podane przez Wykonawc</w:t>
      </w:r>
      <w:r w:rsidRPr="00E83E01">
        <w:rPr>
          <w:rFonts w:eastAsia="TTE154E1E0t00"/>
        </w:rPr>
        <w:t xml:space="preserve">ę </w:t>
      </w:r>
      <w:r w:rsidRPr="00E83E01">
        <w:rPr>
          <w:rFonts w:eastAsia="Calibri"/>
        </w:rPr>
        <w:t>musz</w:t>
      </w:r>
      <w:r w:rsidRPr="00E83E01">
        <w:rPr>
          <w:rFonts w:eastAsia="TTE154E1E0t00"/>
        </w:rPr>
        <w:t xml:space="preserve">ą </w:t>
      </w:r>
      <w:r w:rsidRPr="00E83E01">
        <w:rPr>
          <w:rFonts w:eastAsia="Calibri"/>
        </w:rPr>
        <w:t>obejmowa</w:t>
      </w:r>
      <w:r w:rsidRPr="00E83E01">
        <w:rPr>
          <w:rFonts w:eastAsia="TTE154E1E0t00"/>
        </w:rPr>
        <w:t xml:space="preserve">ć </w:t>
      </w:r>
      <w:r w:rsidRPr="00E83E01">
        <w:rPr>
          <w:rFonts w:eastAsia="Calibri"/>
        </w:rPr>
        <w:t>jednocze</w:t>
      </w:r>
      <w:r w:rsidRPr="00E83E01">
        <w:rPr>
          <w:rFonts w:eastAsia="TTE154E1E0t00"/>
        </w:rPr>
        <w:t>ś</w:t>
      </w:r>
      <w:r w:rsidRPr="00E83E01">
        <w:rPr>
          <w:rFonts w:eastAsia="Calibri"/>
        </w:rPr>
        <w:t>nie koszty zwi</w:t>
      </w:r>
      <w:r w:rsidRPr="00E83E01">
        <w:rPr>
          <w:rFonts w:eastAsia="TTE154E1E0t00"/>
        </w:rPr>
        <w:t>ą</w:t>
      </w:r>
      <w:r w:rsidRPr="00E83E01">
        <w:rPr>
          <w:rFonts w:eastAsia="Calibri"/>
        </w:rPr>
        <w:t>zane z zabezpieczeniem robót (oznakowaniem robót).</w:t>
      </w:r>
    </w:p>
    <w:p w14:paraId="6D68E55B" w14:textId="77777777" w:rsidR="00DA225F" w:rsidRPr="00E83E01" w:rsidRDefault="00DA225F" w:rsidP="00DA225F">
      <w:pPr>
        <w:pStyle w:val="Akapitzlist"/>
        <w:numPr>
          <w:ilvl w:val="0"/>
          <w:numId w:val="7"/>
        </w:numPr>
        <w:jc w:val="both"/>
      </w:pPr>
      <w:r w:rsidRPr="00E83E01">
        <w:t>Szczegółowy zakres robót przedstawiają następujące dokumenty:</w:t>
      </w:r>
    </w:p>
    <w:p w14:paraId="6C33BC95" w14:textId="77777777" w:rsidR="00DA225F" w:rsidRPr="00E83E01" w:rsidRDefault="00DA225F" w:rsidP="00DA225F">
      <w:pPr>
        <w:pStyle w:val="Akapitzlist"/>
        <w:numPr>
          <w:ilvl w:val="1"/>
          <w:numId w:val="7"/>
        </w:numPr>
        <w:jc w:val="both"/>
      </w:pPr>
      <w:r w:rsidRPr="00E83E01">
        <w:rPr>
          <w:color w:val="000000"/>
        </w:rPr>
        <w:t xml:space="preserve">Formularz ofertowy Wykonawcy stanowiący część składową oferty z dnia .................…. </w:t>
      </w:r>
      <w:r w:rsidRPr="00E83E01">
        <w:rPr>
          <w:b/>
          <w:color w:val="000000"/>
        </w:rPr>
        <w:t xml:space="preserve">–  załącznik nr 1 do umowy, </w:t>
      </w:r>
      <w:r w:rsidRPr="00E83E01">
        <w:rPr>
          <w:color w:val="000000"/>
        </w:rPr>
        <w:t>stanowiące integralną część umowy.</w:t>
      </w:r>
    </w:p>
    <w:p w14:paraId="17D688F5" w14:textId="77777777" w:rsidR="00DA225F" w:rsidRPr="00E83E01" w:rsidRDefault="00DA225F" w:rsidP="00DA225F">
      <w:pPr>
        <w:pStyle w:val="Akapitzlist"/>
        <w:numPr>
          <w:ilvl w:val="1"/>
          <w:numId w:val="7"/>
        </w:numPr>
        <w:jc w:val="both"/>
      </w:pPr>
      <w:r w:rsidRPr="00E83E01">
        <w:rPr>
          <w:color w:val="000000"/>
        </w:rPr>
        <w:t xml:space="preserve">Specyfikacja techniczna wykonania i odbioru robót </w:t>
      </w:r>
      <w:r w:rsidRPr="00E83E01">
        <w:rPr>
          <w:b/>
          <w:color w:val="000000"/>
        </w:rPr>
        <w:t>– załącznik nr 2 do umowy (załącznik nr</w:t>
      </w:r>
      <w:r>
        <w:rPr>
          <w:b/>
          <w:color w:val="000000"/>
        </w:rPr>
        <w:t xml:space="preserve"> </w:t>
      </w:r>
      <w:r w:rsidRPr="00E83E01">
        <w:rPr>
          <w:b/>
          <w:color w:val="000000"/>
        </w:rPr>
        <w:t>8 do SWZ),</w:t>
      </w:r>
    </w:p>
    <w:p w14:paraId="1C50D6FA" w14:textId="77777777" w:rsidR="00DA225F" w:rsidRPr="00E83E01" w:rsidRDefault="00DA225F" w:rsidP="00DA225F">
      <w:pPr>
        <w:keepLines/>
        <w:spacing w:line="276" w:lineRule="auto"/>
        <w:jc w:val="center"/>
        <w:rPr>
          <w:b/>
          <w:color w:val="000000"/>
        </w:rPr>
      </w:pPr>
    </w:p>
    <w:p w14:paraId="64540298" w14:textId="77777777" w:rsidR="00DA225F" w:rsidRPr="00E83E01" w:rsidRDefault="00DA225F" w:rsidP="00DA225F">
      <w:pPr>
        <w:keepLines/>
        <w:spacing w:line="276" w:lineRule="auto"/>
        <w:jc w:val="center"/>
        <w:rPr>
          <w:color w:val="000000"/>
        </w:rPr>
      </w:pPr>
      <w:r w:rsidRPr="00E83E01">
        <w:rPr>
          <w:b/>
          <w:color w:val="000000"/>
        </w:rPr>
        <w:t>§ 2</w:t>
      </w:r>
    </w:p>
    <w:p w14:paraId="05F46FE4" w14:textId="77777777" w:rsidR="00DA225F" w:rsidRDefault="00DA225F" w:rsidP="00DA225F">
      <w:pPr>
        <w:keepLines/>
        <w:tabs>
          <w:tab w:val="left" w:pos="180"/>
        </w:tabs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1. </w:t>
      </w:r>
      <w:r w:rsidRPr="00E83E01">
        <w:rPr>
          <w:color w:val="000000"/>
        </w:rPr>
        <w:t>Wykonawca zobowiązuje się do wykonania robót objętych niniejszą Umową z należytą starannością, w szczególności zgodnie z</w:t>
      </w:r>
      <w:r>
        <w:rPr>
          <w:color w:val="000000"/>
        </w:rPr>
        <w:t>e</w:t>
      </w:r>
      <w:r w:rsidRPr="00E83E01">
        <w:rPr>
          <w:color w:val="000000"/>
        </w:rPr>
        <w:t xml:space="preserve"> specyfikacją techniczną wykonania i odbioru robót budowlanych, ofertą przetargową Wykonawcy zasadami wiedzy technicznej, obowiązującymi Polskimi Normami oraz przepisami prawa.</w:t>
      </w:r>
    </w:p>
    <w:p w14:paraId="0D753C2C" w14:textId="77777777" w:rsidR="00DA225F" w:rsidRPr="00E83E01" w:rsidRDefault="00DA225F" w:rsidP="00DA225F">
      <w:pPr>
        <w:keepLines/>
        <w:tabs>
          <w:tab w:val="left" w:pos="180"/>
        </w:tabs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2. </w:t>
      </w:r>
      <w:r w:rsidRPr="00E34F0B">
        <w:rPr>
          <w:color w:val="000000"/>
        </w:rPr>
        <w:t xml:space="preserve">Wykonawca zobowiązany jest do wykonania prac w terminie nie dłuższym niż </w:t>
      </w:r>
      <w:r>
        <w:rPr>
          <w:color w:val="000000"/>
        </w:rPr>
        <w:t>……..</w:t>
      </w:r>
      <w:r>
        <w:rPr>
          <w:rStyle w:val="Odwoanieprzypisudolnego"/>
          <w:color w:val="000000"/>
        </w:rPr>
        <w:footnoteReference w:id="1"/>
      </w:r>
      <w:r w:rsidRPr="00E34F0B">
        <w:rPr>
          <w:color w:val="000000"/>
        </w:rPr>
        <w:t xml:space="preserve"> dni roboczych licząc od dnia zgłoszenia przez Zamawiającego.</w:t>
      </w:r>
    </w:p>
    <w:p w14:paraId="65921C41" w14:textId="77777777" w:rsidR="00DA225F" w:rsidRPr="00E83E01" w:rsidRDefault="00DA225F" w:rsidP="00DA225F">
      <w:pPr>
        <w:keepLines/>
        <w:tabs>
          <w:tab w:val="left" w:pos="180"/>
        </w:tabs>
        <w:spacing w:line="276" w:lineRule="auto"/>
        <w:jc w:val="both"/>
        <w:rPr>
          <w:color w:val="000000"/>
        </w:rPr>
      </w:pPr>
    </w:p>
    <w:p w14:paraId="3152D343" w14:textId="77777777" w:rsidR="00DA225F" w:rsidRPr="00E83E01" w:rsidRDefault="00DA225F" w:rsidP="00DA225F">
      <w:pPr>
        <w:spacing w:line="276" w:lineRule="auto"/>
        <w:jc w:val="center"/>
        <w:rPr>
          <w:b/>
          <w:color w:val="000000"/>
        </w:rPr>
      </w:pPr>
      <w:r w:rsidRPr="00E83E01">
        <w:rPr>
          <w:b/>
          <w:color w:val="000000"/>
        </w:rPr>
        <w:t>§ 3</w:t>
      </w:r>
    </w:p>
    <w:p w14:paraId="517F8F86" w14:textId="77777777" w:rsidR="00DA225F" w:rsidRPr="00E83E01" w:rsidRDefault="00DA225F" w:rsidP="00DA225F">
      <w:pPr>
        <w:pStyle w:val="Akapitzlist"/>
        <w:numPr>
          <w:ilvl w:val="0"/>
          <w:numId w:val="6"/>
        </w:numPr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Wykonawca, podwykonawca lub dalszy podwykonawca zamówienia na roboty budowlane zamierzający zawrzeć umowę o podwykonawstwo, której przedmiotem są roboty budowlane, jest obowiązany, w trakcie realizacji zamówienia publicznego objętego niniejszą umową, do przedłożenia zamawiającemu projektu tej umowy, przy czym podwykonawca lub dalszy podwykonawca jest obowiązany dołączyć zgodę wykonawcy na zawarcie umowy o podwykonawstwo o treści zgodnej z projektem umowy.</w:t>
      </w:r>
    </w:p>
    <w:p w14:paraId="25B1EDE2" w14:textId="77777777" w:rsidR="00DA225F" w:rsidRPr="00E83E01" w:rsidRDefault="00DA225F" w:rsidP="00DA225F">
      <w:pPr>
        <w:pStyle w:val="Akapitzlist"/>
        <w:numPr>
          <w:ilvl w:val="0"/>
          <w:numId w:val="6"/>
        </w:numPr>
        <w:suppressAutoHyphens w:val="0"/>
        <w:spacing w:before="240" w:line="276" w:lineRule="auto"/>
        <w:jc w:val="both"/>
        <w:rPr>
          <w:color w:val="000000"/>
        </w:rPr>
      </w:pPr>
      <w:r w:rsidRPr="00E83E01">
        <w:rPr>
          <w:color w:val="000000"/>
        </w:rPr>
        <w:t xml:space="preserve">Termin zapłaty wynagrodzenia podwykonawcy lub dalszemu podwykonawcy przewidziany w umowie o podwykonawstwo nie może być dłuższy niż 30 dni od dnia doręczenia wykonawcy, </w:t>
      </w:r>
      <w:r w:rsidRPr="00E83E01">
        <w:rPr>
          <w:color w:val="000000"/>
        </w:rPr>
        <w:lastRenderedPageBreak/>
        <w:t>podwykonawcy lub dalszemu podwykonawcy faktury lub rachunku, potwierdzających wykonanie zleconej podwykonawcy lub dalszemu podwykonawcy dostawy, usługi lub roboty budowlanej.</w:t>
      </w:r>
    </w:p>
    <w:p w14:paraId="35FFC7A7" w14:textId="77777777" w:rsidR="00DA225F" w:rsidRPr="00E83E01" w:rsidRDefault="00DA225F" w:rsidP="00DA225F">
      <w:pPr>
        <w:pStyle w:val="Akapitzlist"/>
        <w:numPr>
          <w:ilvl w:val="0"/>
          <w:numId w:val="6"/>
        </w:numPr>
        <w:tabs>
          <w:tab w:val="left" w:pos="1632"/>
        </w:tabs>
        <w:suppressAutoHyphens w:val="0"/>
        <w:spacing w:before="240" w:line="276" w:lineRule="auto"/>
        <w:jc w:val="both"/>
        <w:rPr>
          <w:color w:val="000000"/>
        </w:rPr>
      </w:pPr>
      <w:r w:rsidRPr="00E83E01">
        <w:rPr>
          <w:color w:val="000000"/>
        </w:rPr>
        <w:t xml:space="preserve">Zamawiający, w terminie 14 dni, zgłasza pisemne zastrzeżenia do projektu umowy </w:t>
      </w:r>
      <w:r w:rsidRPr="00E83E01">
        <w:rPr>
          <w:color w:val="000000"/>
        </w:rPr>
        <w:br/>
        <w:t>o podwykonawstwo, której przedmiotem są roboty budowlane:</w:t>
      </w:r>
    </w:p>
    <w:p w14:paraId="309B0F43" w14:textId="77777777" w:rsidR="00DA225F" w:rsidRPr="00E83E01" w:rsidRDefault="00DA225F" w:rsidP="00DA225F">
      <w:pPr>
        <w:pStyle w:val="Akapitzlist"/>
        <w:numPr>
          <w:ilvl w:val="1"/>
          <w:numId w:val="6"/>
        </w:numPr>
        <w:tabs>
          <w:tab w:val="left" w:pos="1632"/>
        </w:tabs>
        <w:suppressAutoHyphens w:val="0"/>
        <w:spacing w:before="240" w:line="276" w:lineRule="auto"/>
        <w:jc w:val="both"/>
        <w:rPr>
          <w:color w:val="000000"/>
        </w:rPr>
      </w:pPr>
      <w:r w:rsidRPr="00E83E01">
        <w:rPr>
          <w:color w:val="000000"/>
        </w:rPr>
        <w:t>niespełniającej wymagań określonych w specyfikacji istotnych warunków zamówienia;</w:t>
      </w:r>
    </w:p>
    <w:p w14:paraId="47A53CA7" w14:textId="77777777" w:rsidR="00DA225F" w:rsidRDefault="00DA225F" w:rsidP="00DA225F">
      <w:pPr>
        <w:pStyle w:val="Akapitzlist"/>
        <w:numPr>
          <w:ilvl w:val="1"/>
          <w:numId w:val="6"/>
        </w:numPr>
        <w:tabs>
          <w:tab w:val="left" w:pos="1632"/>
        </w:tabs>
        <w:suppressAutoHyphens w:val="0"/>
        <w:spacing w:before="240" w:line="276" w:lineRule="auto"/>
        <w:jc w:val="both"/>
        <w:rPr>
          <w:color w:val="000000"/>
        </w:rPr>
      </w:pPr>
      <w:r w:rsidRPr="00E83E01">
        <w:rPr>
          <w:color w:val="000000"/>
        </w:rPr>
        <w:t>gdy przewiduje termin zapłaty wynagrodzenia dłuższy niż określony w ust. 2.</w:t>
      </w:r>
    </w:p>
    <w:p w14:paraId="2914BF2A" w14:textId="77777777" w:rsidR="00DA225F" w:rsidRPr="00E83E01" w:rsidRDefault="00DA225F" w:rsidP="00DA225F">
      <w:pPr>
        <w:pStyle w:val="Akapitzlist"/>
        <w:numPr>
          <w:ilvl w:val="1"/>
          <w:numId w:val="6"/>
        </w:numPr>
        <w:tabs>
          <w:tab w:val="left" w:pos="1632"/>
        </w:tabs>
        <w:suppressAutoHyphens w:val="0"/>
        <w:spacing w:before="240" w:line="276" w:lineRule="auto"/>
        <w:jc w:val="both"/>
        <w:rPr>
          <w:color w:val="000000"/>
        </w:rPr>
      </w:pPr>
      <w:r>
        <w:rPr>
          <w:color w:val="000000"/>
        </w:rPr>
        <w:t xml:space="preserve">postanowienia umowy są niezgodne z art. 463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. </w:t>
      </w:r>
    </w:p>
    <w:p w14:paraId="1BF688B3" w14:textId="77777777" w:rsidR="00DA225F" w:rsidRPr="00E83E01" w:rsidRDefault="00DA225F" w:rsidP="00DA225F">
      <w:pPr>
        <w:pStyle w:val="Akapitzlist"/>
        <w:numPr>
          <w:ilvl w:val="0"/>
          <w:numId w:val="6"/>
        </w:numPr>
        <w:tabs>
          <w:tab w:val="left" w:pos="1632"/>
        </w:tabs>
        <w:suppressAutoHyphens w:val="0"/>
        <w:spacing w:before="240" w:line="276" w:lineRule="auto"/>
        <w:jc w:val="both"/>
        <w:rPr>
          <w:color w:val="000000"/>
        </w:rPr>
      </w:pPr>
      <w:r w:rsidRPr="00E83E01">
        <w:rPr>
          <w:color w:val="000000"/>
        </w:rPr>
        <w:t>Niezgłoszenie pisemnych zastrzeżeń do przedłożonego projektu umowy o podwykonawstwo, której przedmiotem są roboty budowlane, w terminie określonym w ust. 3, uważa się za akceptację projektu umowy przez zamawiającego.</w:t>
      </w:r>
    </w:p>
    <w:p w14:paraId="5BE6F7B8" w14:textId="77777777" w:rsidR="00DA225F" w:rsidRPr="00E83E01" w:rsidRDefault="00DA225F" w:rsidP="00DA225F">
      <w:pPr>
        <w:pStyle w:val="Akapitzlist"/>
        <w:numPr>
          <w:ilvl w:val="0"/>
          <w:numId w:val="6"/>
        </w:numPr>
        <w:tabs>
          <w:tab w:val="left" w:pos="1632"/>
        </w:tabs>
        <w:suppressAutoHyphens w:val="0"/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Wykonawca, podwykonawca lub dalszy podwykonawca zamówienia na roboty budowlane przedkłada zamawiającemu poświadczoną za zgodność z oryginałem kopię zawartej umowy o podwykonawstwo, której przedmiotem są roboty budowlane, w terminie 7 dni od dnia jej zawarcia.</w:t>
      </w:r>
    </w:p>
    <w:p w14:paraId="46BA2CA1" w14:textId="77777777" w:rsidR="00DA225F" w:rsidRPr="00E83E01" w:rsidRDefault="00DA225F" w:rsidP="00DA225F">
      <w:pPr>
        <w:pStyle w:val="Akapitzlist"/>
        <w:numPr>
          <w:ilvl w:val="0"/>
          <w:numId w:val="6"/>
        </w:numPr>
        <w:tabs>
          <w:tab w:val="left" w:pos="1632"/>
        </w:tabs>
        <w:suppressAutoHyphens w:val="0"/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Zamawiający, w terminie 14 dni, zgłasza pisemny sprzeciw do umowy o podwykonawstwo, której przedmiotem są roboty budowlane, w przypadkach, o których mowa w ust. 3.</w:t>
      </w:r>
    </w:p>
    <w:p w14:paraId="6F4EEDB5" w14:textId="77777777" w:rsidR="00DA225F" w:rsidRPr="00E83E01" w:rsidRDefault="00DA225F" w:rsidP="00DA225F">
      <w:pPr>
        <w:pStyle w:val="Akapitzlist"/>
        <w:numPr>
          <w:ilvl w:val="0"/>
          <w:numId w:val="6"/>
        </w:numPr>
        <w:tabs>
          <w:tab w:val="left" w:pos="1632"/>
        </w:tabs>
        <w:suppressAutoHyphens w:val="0"/>
        <w:spacing w:before="240" w:line="276" w:lineRule="auto"/>
        <w:jc w:val="both"/>
        <w:rPr>
          <w:color w:val="000000"/>
        </w:rPr>
      </w:pPr>
      <w:r w:rsidRPr="00E83E01">
        <w:rPr>
          <w:color w:val="000000"/>
        </w:rPr>
        <w:t>Niezgłoszenie pisemnego sprzeciwu do przedłożonej umowy o podwykonawstwo, której przedmiotem są roboty budowlane, w terminie określonym w ust. 6, uważa się za akceptację umowy przez zamawiającego.</w:t>
      </w:r>
    </w:p>
    <w:p w14:paraId="4202350F" w14:textId="77777777" w:rsidR="00DA225F" w:rsidRPr="00E83E01" w:rsidRDefault="00DA225F" w:rsidP="00DA225F">
      <w:pPr>
        <w:pStyle w:val="Akapitzlist"/>
        <w:numPr>
          <w:ilvl w:val="0"/>
          <w:numId w:val="6"/>
        </w:numPr>
        <w:tabs>
          <w:tab w:val="left" w:pos="1632"/>
        </w:tabs>
        <w:suppressAutoHyphens w:val="0"/>
        <w:spacing w:before="240" w:line="276" w:lineRule="auto"/>
        <w:jc w:val="both"/>
        <w:rPr>
          <w:color w:val="000000"/>
        </w:rPr>
      </w:pPr>
      <w:r w:rsidRPr="00E83E01">
        <w:rPr>
          <w:color w:val="000000"/>
        </w:rPr>
        <w:t xml:space="preserve">Wykonawca, podwykonawca lub dalszy podwykonawca zamówienia na roboty budowlane przedkłada zamawiającemu poświadczoną za zgodność z oryginałem kopię zawartej umowy </w:t>
      </w:r>
      <w:r w:rsidRPr="00E83E01">
        <w:rPr>
          <w:color w:val="000000"/>
        </w:rPr>
        <w:br/>
        <w:t xml:space="preserve">o podwykonawstwo, której przedmiotem są dostawy lub usługi, w terminie 7 dni od dnia jej zawarcia, z wyłączeniem umów o podwykonawstwo o wartości mniejszej niż 0,5% wartości umowy w sprawie zamówienia publicznego oraz umów o podwykonawstwo, których przedmiot został wskazany przez zamawiającego w specyfikacji istotnych warunków zamówienia, jako niepodlegający niniejszemu obowiązkowi. Wyłączenie, o którym mowa w zdaniu pierwszym, nie dotyczy umów o podwykonawstwo o wartości większej niż 50.000 zł. </w:t>
      </w:r>
    </w:p>
    <w:p w14:paraId="69BA6779" w14:textId="77777777" w:rsidR="00DA225F" w:rsidRPr="00E83E01" w:rsidRDefault="00DA225F" w:rsidP="00DA225F">
      <w:pPr>
        <w:pStyle w:val="Akapitzlist"/>
        <w:numPr>
          <w:ilvl w:val="0"/>
          <w:numId w:val="6"/>
        </w:numPr>
        <w:tabs>
          <w:tab w:val="left" w:pos="1632"/>
        </w:tabs>
        <w:suppressAutoHyphens w:val="0"/>
        <w:spacing w:before="240" w:line="276" w:lineRule="auto"/>
        <w:jc w:val="both"/>
        <w:rPr>
          <w:color w:val="000000"/>
        </w:rPr>
      </w:pPr>
      <w:r w:rsidRPr="00E83E01">
        <w:rPr>
          <w:color w:val="000000"/>
        </w:rPr>
        <w:t>W przypadku, o którym mowa w ust. 8, jeżeli termin zapłaty wynagrodzenia jest dłuższy niż określony w ust. 2, zamawiający informuje o tym wykonawcę i wzywa go do doprowadzenia do zmiany tej umowy pod rygorem wystąpienia o zapłatę kary umownej.</w:t>
      </w:r>
    </w:p>
    <w:p w14:paraId="2F2083CB" w14:textId="77777777" w:rsidR="00DA225F" w:rsidRPr="00E83E01" w:rsidRDefault="00DA225F" w:rsidP="00DA225F">
      <w:pPr>
        <w:pStyle w:val="Akapitzlist"/>
        <w:numPr>
          <w:ilvl w:val="0"/>
          <w:numId w:val="6"/>
        </w:numPr>
        <w:tabs>
          <w:tab w:val="left" w:pos="1632"/>
        </w:tabs>
        <w:suppressAutoHyphens w:val="0"/>
        <w:spacing w:before="240" w:line="276" w:lineRule="auto"/>
        <w:jc w:val="both"/>
        <w:rPr>
          <w:color w:val="000000"/>
        </w:rPr>
      </w:pPr>
      <w:r w:rsidRPr="00E83E01">
        <w:rPr>
          <w:color w:val="000000"/>
        </w:rPr>
        <w:t>Przepisy ust. 1-9 stosuje się odpowiednio do zmian umowy o podwykonawstwo.</w:t>
      </w:r>
    </w:p>
    <w:p w14:paraId="0D6CDFBC" w14:textId="77777777" w:rsidR="00DA225F" w:rsidRPr="00E83E01" w:rsidRDefault="00DA225F" w:rsidP="00DA225F">
      <w:pPr>
        <w:pStyle w:val="Akapitzlist"/>
        <w:numPr>
          <w:ilvl w:val="0"/>
          <w:numId w:val="6"/>
        </w:numPr>
        <w:tabs>
          <w:tab w:val="left" w:pos="1632"/>
        </w:tabs>
        <w:suppressAutoHyphens w:val="0"/>
        <w:spacing w:before="240" w:line="276" w:lineRule="auto"/>
        <w:jc w:val="both"/>
        <w:rPr>
          <w:color w:val="000000"/>
        </w:rPr>
      </w:pPr>
      <w:r w:rsidRPr="00E83E01">
        <w:rPr>
          <w:color w:val="000000"/>
        </w:rPr>
        <w:t xml:space="preserve">W przypadkach, o których mowa w ust. 5 i 8, przedkładający może poświadczyć za zgodność </w:t>
      </w:r>
      <w:r w:rsidRPr="00E83E01">
        <w:rPr>
          <w:color w:val="000000"/>
        </w:rPr>
        <w:br/>
        <w:t>z oryginałem kopię umowy o podwykonawstwo.</w:t>
      </w:r>
    </w:p>
    <w:p w14:paraId="24CFF2BC" w14:textId="77777777" w:rsidR="00DA225F" w:rsidRDefault="00DA225F" w:rsidP="00DA225F">
      <w:pPr>
        <w:pStyle w:val="Akapitzlist"/>
        <w:numPr>
          <w:ilvl w:val="0"/>
          <w:numId w:val="6"/>
        </w:numPr>
        <w:tabs>
          <w:tab w:val="left" w:pos="1632"/>
        </w:tabs>
        <w:suppressAutoHyphens w:val="0"/>
        <w:spacing w:before="240" w:line="276" w:lineRule="auto"/>
        <w:jc w:val="both"/>
        <w:rPr>
          <w:color w:val="000000"/>
        </w:rPr>
      </w:pPr>
      <w:r w:rsidRPr="00E83E01">
        <w:rPr>
          <w:color w:val="000000"/>
        </w:rPr>
        <w:t xml:space="preserve">Do solidarnej odpowiedzialności zamawiającego, wykonawcy, podwykonawcy lub dalszego </w:t>
      </w:r>
      <w:r w:rsidRPr="00E83E01">
        <w:rPr>
          <w:color w:val="000000"/>
        </w:rPr>
        <w:lastRenderedPageBreak/>
        <w:t>podwykonawcy z tytułu wykonanych robót budowlanych stosuje się przepisy ustawy z dnia 23 kwietnia 1964 r. - Kodeks cywilny, jeżeli przepisy ustawy nie stanowią inaczej.</w:t>
      </w:r>
    </w:p>
    <w:p w14:paraId="589FDC0E" w14:textId="77777777" w:rsidR="00DA225F" w:rsidRPr="00E83E01" w:rsidRDefault="00DA225F" w:rsidP="00DA225F">
      <w:pPr>
        <w:pStyle w:val="Akapitzlist"/>
        <w:tabs>
          <w:tab w:val="left" w:pos="1632"/>
        </w:tabs>
        <w:suppressAutoHyphens w:val="0"/>
        <w:spacing w:before="240" w:line="276" w:lineRule="auto"/>
        <w:ind w:left="360"/>
        <w:jc w:val="both"/>
        <w:rPr>
          <w:color w:val="000000"/>
        </w:rPr>
      </w:pPr>
    </w:p>
    <w:p w14:paraId="07C9E30D" w14:textId="77777777" w:rsidR="00DA225F" w:rsidRPr="00E83E01" w:rsidRDefault="00DA225F" w:rsidP="00DA225F">
      <w:pPr>
        <w:pStyle w:val="Akapitzlist"/>
        <w:numPr>
          <w:ilvl w:val="0"/>
          <w:numId w:val="6"/>
        </w:numPr>
        <w:tabs>
          <w:tab w:val="left" w:pos="1632"/>
        </w:tabs>
        <w:suppressAutoHyphens w:val="0"/>
        <w:spacing w:before="240" w:line="276" w:lineRule="auto"/>
        <w:jc w:val="both"/>
        <w:rPr>
          <w:color w:val="000000"/>
        </w:rPr>
      </w:pPr>
      <w:r w:rsidRPr="00E83E01">
        <w:rPr>
          <w:color w:val="000000"/>
        </w:rPr>
        <w:t>Wykonawca powierzy podwykonawcom wykonanie następującej części zamówienia: …......................................................................................................................................................</w:t>
      </w:r>
    </w:p>
    <w:p w14:paraId="671814A8" w14:textId="77777777" w:rsidR="00DA225F" w:rsidRPr="00E83E01" w:rsidRDefault="00DA225F" w:rsidP="00DA225F">
      <w:pPr>
        <w:suppressAutoHyphens w:val="0"/>
        <w:spacing w:line="276" w:lineRule="auto"/>
        <w:jc w:val="center"/>
        <w:rPr>
          <w:b/>
          <w:color w:val="000000"/>
        </w:rPr>
      </w:pPr>
    </w:p>
    <w:p w14:paraId="21DD4DF2" w14:textId="77777777" w:rsidR="00DA225F" w:rsidRPr="00E83E01" w:rsidRDefault="00DA225F" w:rsidP="00DA225F">
      <w:pPr>
        <w:suppressAutoHyphens w:val="0"/>
        <w:spacing w:line="276" w:lineRule="auto"/>
        <w:jc w:val="center"/>
        <w:rPr>
          <w:b/>
          <w:color w:val="000000"/>
        </w:rPr>
      </w:pPr>
      <w:r w:rsidRPr="00E83E01">
        <w:rPr>
          <w:b/>
          <w:color w:val="000000"/>
        </w:rPr>
        <w:t>§ 4</w:t>
      </w:r>
    </w:p>
    <w:p w14:paraId="4203F962" w14:textId="77777777" w:rsidR="00DA225F" w:rsidRPr="00E83E01" w:rsidRDefault="00DA225F" w:rsidP="00DA225F">
      <w:pPr>
        <w:pStyle w:val="Tekstpodstawowy31"/>
        <w:numPr>
          <w:ilvl w:val="0"/>
          <w:numId w:val="5"/>
        </w:numPr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 xml:space="preserve">Wykonawca ustanawia kierownika budowy w specjalności drogowej w osobie: ….................................., </w:t>
      </w:r>
    </w:p>
    <w:p w14:paraId="2D82EE7B" w14:textId="77777777" w:rsidR="00DA225F" w:rsidRPr="00E83E01" w:rsidRDefault="00DA225F" w:rsidP="00DA225F">
      <w:pPr>
        <w:pStyle w:val="Tekstpodstawowy31"/>
        <w:numPr>
          <w:ilvl w:val="0"/>
          <w:numId w:val="5"/>
        </w:numPr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Istnieje możliwość dokonania zmiany kierownika budowy, robót lub kierowników budów, robót                                     w przedstawionych w ofercie przetargowej, jedynie za uprzednią pisemną zgodą Zamawiającego.</w:t>
      </w:r>
    </w:p>
    <w:p w14:paraId="1303C246" w14:textId="77777777" w:rsidR="00DA225F" w:rsidRPr="00E83E01" w:rsidRDefault="00DA225F" w:rsidP="00DA225F">
      <w:pPr>
        <w:pStyle w:val="Tekstpodstawowy31"/>
        <w:numPr>
          <w:ilvl w:val="0"/>
          <w:numId w:val="5"/>
        </w:numPr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 xml:space="preserve">W przypadku zmiany osoby lub osób wyszczególnionych w ust. 1 niniejszego paragrafu, nowa osoba lub osoby powołane do pełnienia w/w obowiązków muszą spełniać wymagania określone </w:t>
      </w:r>
      <w:r w:rsidRPr="00E83E01">
        <w:rPr>
          <w:color w:val="000000"/>
        </w:rPr>
        <w:br/>
        <w:t>w specyfikacji warunków zamówienia dla danej funkcji.</w:t>
      </w:r>
    </w:p>
    <w:p w14:paraId="1240A5E3" w14:textId="77777777" w:rsidR="00DA225F" w:rsidRPr="00E83E01" w:rsidRDefault="00DA225F" w:rsidP="00DA225F">
      <w:pPr>
        <w:pStyle w:val="Tekstpodstawowy31"/>
        <w:numPr>
          <w:ilvl w:val="0"/>
          <w:numId w:val="5"/>
        </w:numPr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Zamawiający może także zażądać od Wykonawcy zmiany osoby, o której mowa w ust. 1 niniejszego paragrafu, jeżeli uzna, że nie wykonuje należycie swoich obowiązków. Wykonawca obowiązany jest dokonać zmiany tej osoby w terminie nie dłuższym niż 14 dni od daty złożenia wniosku przez Zamawiającego.</w:t>
      </w:r>
    </w:p>
    <w:p w14:paraId="5528C09E" w14:textId="77777777" w:rsidR="00DA225F" w:rsidRPr="00E83E01" w:rsidRDefault="00DA225F" w:rsidP="00DA225F">
      <w:pPr>
        <w:keepLines/>
        <w:spacing w:line="276" w:lineRule="auto"/>
        <w:jc w:val="center"/>
        <w:rPr>
          <w:b/>
          <w:color w:val="000000"/>
        </w:rPr>
      </w:pPr>
    </w:p>
    <w:p w14:paraId="17724E5C" w14:textId="77777777" w:rsidR="00DA225F" w:rsidRPr="00E83E01" w:rsidRDefault="00DA225F" w:rsidP="00DA225F">
      <w:pPr>
        <w:spacing w:line="276" w:lineRule="auto"/>
        <w:jc w:val="center"/>
        <w:rPr>
          <w:b/>
          <w:color w:val="000000"/>
        </w:rPr>
      </w:pPr>
      <w:r w:rsidRPr="00E83E01">
        <w:rPr>
          <w:b/>
          <w:color w:val="000000"/>
        </w:rPr>
        <w:t>§ 5</w:t>
      </w:r>
    </w:p>
    <w:p w14:paraId="1734D48D" w14:textId="77777777" w:rsidR="00DA225F" w:rsidRDefault="00DA225F" w:rsidP="00DA225F">
      <w:pPr>
        <w:pStyle w:val="Akapitzlist"/>
        <w:keepLines/>
        <w:numPr>
          <w:ilvl w:val="0"/>
          <w:numId w:val="4"/>
        </w:numPr>
        <w:tabs>
          <w:tab w:val="left" w:pos="851"/>
          <w:tab w:val="left" w:pos="900"/>
        </w:tabs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Osobą odpowiedzialną ze strony Zamawiającego będzie: ……………………………………….</w:t>
      </w:r>
    </w:p>
    <w:p w14:paraId="60CAD061" w14:textId="77777777" w:rsidR="00DA225F" w:rsidRDefault="00DA225F" w:rsidP="00DA225F">
      <w:pPr>
        <w:pStyle w:val="Akapitzlist"/>
        <w:keepLines/>
        <w:numPr>
          <w:ilvl w:val="0"/>
          <w:numId w:val="4"/>
        </w:numPr>
        <w:tabs>
          <w:tab w:val="left" w:pos="851"/>
          <w:tab w:val="left" w:pos="90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Osobą odpowiedzialną ze strony Wykonawcy będzie: ………………………………………….. – kierownik budowy/robót w specjalności drogowej. </w:t>
      </w:r>
    </w:p>
    <w:p w14:paraId="5FA90B0E" w14:textId="77777777" w:rsidR="00DA225F" w:rsidRPr="00E34F0B" w:rsidRDefault="00DA225F" w:rsidP="00DA225F">
      <w:pPr>
        <w:pStyle w:val="Akapitzlist"/>
        <w:keepLines/>
        <w:numPr>
          <w:ilvl w:val="0"/>
          <w:numId w:val="4"/>
        </w:numPr>
        <w:tabs>
          <w:tab w:val="left" w:pos="851"/>
          <w:tab w:val="left" w:pos="900"/>
        </w:tabs>
        <w:spacing w:line="276" w:lineRule="auto"/>
        <w:jc w:val="both"/>
        <w:rPr>
          <w:color w:val="000000"/>
        </w:rPr>
      </w:pPr>
      <w:r w:rsidRPr="00E34F0B">
        <w:rPr>
          <w:color w:val="000000"/>
        </w:rPr>
        <w:t xml:space="preserve">Istnieje możliwość dokonania zmiany kierownika budowy przedstawionego w ofercie przetargowej, jedynie za uprzednią pisemną zgodą Zamawiającego. Zmiana osób wymienionych w ust. </w:t>
      </w:r>
      <w:r>
        <w:rPr>
          <w:color w:val="000000"/>
        </w:rPr>
        <w:t>1</w:t>
      </w:r>
      <w:r w:rsidRPr="00E34F0B">
        <w:rPr>
          <w:color w:val="000000"/>
        </w:rPr>
        <w:t>-</w:t>
      </w:r>
      <w:r>
        <w:rPr>
          <w:color w:val="000000"/>
        </w:rPr>
        <w:t>2</w:t>
      </w:r>
      <w:r w:rsidRPr="00E34F0B">
        <w:rPr>
          <w:color w:val="000000"/>
        </w:rPr>
        <w:t xml:space="preserve">, nie wymaga zmiany umowy i zostaje dokonana poprzez pisemne powiadomienie pod rygorem nieważności. </w:t>
      </w:r>
    </w:p>
    <w:p w14:paraId="7319EE8D" w14:textId="77777777" w:rsidR="00DA225F" w:rsidRPr="00E34F0B" w:rsidRDefault="00DA225F" w:rsidP="00DA225F">
      <w:pPr>
        <w:pStyle w:val="Akapitzlist"/>
        <w:keepLines/>
        <w:numPr>
          <w:ilvl w:val="0"/>
          <w:numId w:val="4"/>
        </w:numPr>
        <w:tabs>
          <w:tab w:val="left" w:pos="851"/>
          <w:tab w:val="left" w:pos="900"/>
        </w:tabs>
        <w:spacing w:line="276" w:lineRule="auto"/>
        <w:jc w:val="both"/>
        <w:rPr>
          <w:color w:val="000000"/>
        </w:rPr>
      </w:pPr>
      <w:r w:rsidRPr="00E34F0B">
        <w:rPr>
          <w:color w:val="000000"/>
        </w:rPr>
        <w:t>W przypadku zmiany osoby lub osób wyszczególnionych w ust. 2 niniejszego paragrafu, nowa osoba lub osoby powołane do pełnienia ww</w:t>
      </w:r>
      <w:r>
        <w:rPr>
          <w:color w:val="000000"/>
        </w:rPr>
        <w:t>.</w:t>
      </w:r>
      <w:r w:rsidRPr="00E34F0B">
        <w:rPr>
          <w:color w:val="000000"/>
        </w:rPr>
        <w:t xml:space="preserve"> obowiązków muszą spełniać wymagania określone w </w:t>
      </w:r>
      <w:r>
        <w:rPr>
          <w:color w:val="000000"/>
        </w:rPr>
        <w:t>SWZ</w:t>
      </w:r>
      <w:r w:rsidRPr="00E34F0B">
        <w:rPr>
          <w:color w:val="000000"/>
        </w:rPr>
        <w:t xml:space="preserve"> dla danej funkcji.</w:t>
      </w:r>
    </w:p>
    <w:p w14:paraId="44E18897" w14:textId="77777777" w:rsidR="00DA225F" w:rsidRPr="00E34F0B" w:rsidRDefault="00DA225F" w:rsidP="00DA225F">
      <w:pPr>
        <w:pStyle w:val="Akapitzlist"/>
        <w:keepLines/>
        <w:numPr>
          <w:ilvl w:val="0"/>
          <w:numId w:val="4"/>
        </w:numPr>
        <w:tabs>
          <w:tab w:val="left" w:pos="851"/>
          <w:tab w:val="left" w:pos="900"/>
        </w:tabs>
        <w:spacing w:line="276" w:lineRule="auto"/>
        <w:jc w:val="both"/>
        <w:rPr>
          <w:color w:val="000000"/>
        </w:rPr>
      </w:pPr>
      <w:r w:rsidRPr="00E34F0B">
        <w:rPr>
          <w:color w:val="000000"/>
        </w:rPr>
        <w:t xml:space="preserve">Zamawiający może także zażądać od Wykonawcy zmiany osoby, o której mowa w ust. 2 niniejszego paragrafu, jeżeli uzna, że nie wykonuje należycie swoich obowiązków. Wykonawca obowiązany jest dokonać zmiany tej osoby w terminie nie dłuższym niż 14 dni od daty złożenia wniosku przez Zamawiającego. Osoba ta musi spełniać wymagania określone w treści specyfikacji warunków zamówienia. </w:t>
      </w:r>
    </w:p>
    <w:p w14:paraId="1B41DBF4" w14:textId="77777777" w:rsidR="00DA225F" w:rsidRPr="00E83E01" w:rsidRDefault="00DA225F" w:rsidP="00DA225F">
      <w:pPr>
        <w:keepLines/>
        <w:spacing w:line="276" w:lineRule="auto"/>
        <w:rPr>
          <w:b/>
          <w:color w:val="000000"/>
        </w:rPr>
      </w:pPr>
    </w:p>
    <w:p w14:paraId="489FE3FA" w14:textId="77777777" w:rsidR="00DA225F" w:rsidRPr="00E83E01" w:rsidRDefault="00DA225F" w:rsidP="00DA225F">
      <w:pPr>
        <w:keepLines/>
        <w:spacing w:line="276" w:lineRule="auto"/>
        <w:jc w:val="center"/>
        <w:rPr>
          <w:b/>
          <w:color w:val="000000"/>
        </w:rPr>
      </w:pPr>
      <w:r w:rsidRPr="00E83E01">
        <w:rPr>
          <w:b/>
          <w:color w:val="000000"/>
        </w:rPr>
        <w:t>§ 6</w:t>
      </w:r>
    </w:p>
    <w:p w14:paraId="38F9BA79" w14:textId="77777777" w:rsidR="00DA225F" w:rsidRPr="00E83E01" w:rsidRDefault="00DA225F" w:rsidP="00DA225F">
      <w:pPr>
        <w:keepLines/>
        <w:tabs>
          <w:tab w:val="left" w:pos="0"/>
        </w:tabs>
        <w:spacing w:line="276" w:lineRule="auto"/>
        <w:jc w:val="both"/>
        <w:rPr>
          <w:b/>
          <w:color w:val="000000"/>
        </w:rPr>
      </w:pPr>
      <w:r w:rsidRPr="00E83E01">
        <w:rPr>
          <w:color w:val="000000"/>
        </w:rPr>
        <w:t xml:space="preserve">Wykonawca oświadcza, że zapoznał się z </w:t>
      </w:r>
      <w:proofErr w:type="spellStart"/>
      <w:r w:rsidRPr="00E83E01">
        <w:rPr>
          <w:color w:val="000000"/>
        </w:rPr>
        <w:t>STWiOR</w:t>
      </w:r>
      <w:proofErr w:type="spellEnd"/>
      <w:r w:rsidRPr="00E83E01">
        <w:rPr>
          <w:color w:val="000000"/>
        </w:rPr>
        <w:t xml:space="preserve"> i uznaje ją za wystarczającą podstawę do realizacji przedmiotu niniejszej Umowy. </w:t>
      </w:r>
    </w:p>
    <w:p w14:paraId="5F7386D3" w14:textId="77777777" w:rsidR="00DA225F" w:rsidRPr="00E83E01" w:rsidRDefault="00DA225F" w:rsidP="00DA225F">
      <w:pPr>
        <w:spacing w:line="276" w:lineRule="auto"/>
        <w:jc w:val="center"/>
        <w:rPr>
          <w:b/>
          <w:color w:val="000000"/>
        </w:rPr>
      </w:pPr>
    </w:p>
    <w:p w14:paraId="6E0848CE" w14:textId="77777777" w:rsidR="00DA225F" w:rsidRPr="00E83E01" w:rsidRDefault="00DA225F" w:rsidP="00DA225F">
      <w:pPr>
        <w:spacing w:line="276" w:lineRule="auto"/>
        <w:jc w:val="center"/>
        <w:rPr>
          <w:color w:val="000000"/>
        </w:rPr>
      </w:pPr>
      <w:r w:rsidRPr="00E83E01">
        <w:rPr>
          <w:b/>
          <w:color w:val="000000"/>
        </w:rPr>
        <w:t>§ 7</w:t>
      </w:r>
    </w:p>
    <w:p w14:paraId="4EDE0637" w14:textId="77777777" w:rsidR="00DA225F" w:rsidRPr="00E83E01" w:rsidRDefault="00DA225F" w:rsidP="00DA225F">
      <w:pPr>
        <w:pStyle w:val="Akapitzlist"/>
        <w:keepLines/>
        <w:numPr>
          <w:ilvl w:val="0"/>
          <w:numId w:val="8"/>
        </w:numPr>
        <w:tabs>
          <w:tab w:val="left" w:pos="720"/>
        </w:tabs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Wykonawca zobowiązuje się do stosowania podczas realizacji robót objętych niniejszą Umową wyłącznie materiałów i wyrobów budowlanych dopuszczonych do stosowania w budownictwie zgodnie z Ustawą – Prawo budowlane.</w:t>
      </w:r>
    </w:p>
    <w:p w14:paraId="36A13DBA" w14:textId="77777777" w:rsidR="00DA225F" w:rsidRPr="00E83E01" w:rsidRDefault="00DA225F" w:rsidP="00DA225F">
      <w:pPr>
        <w:pStyle w:val="Akapitzlist"/>
        <w:keepLines/>
        <w:numPr>
          <w:ilvl w:val="0"/>
          <w:numId w:val="8"/>
        </w:numPr>
        <w:tabs>
          <w:tab w:val="left" w:pos="720"/>
        </w:tabs>
        <w:spacing w:line="276" w:lineRule="auto"/>
        <w:jc w:val="both"/>
      </w:pPr>
      <w:r w:rsidRPr="00E83E01">
        <w:rPr>
          <w:color w:val="000000"/>
        </w:rPr>
        <w:t>Zamawiający ma prawo żądać od Wykonawcy okazania wszelkich dokumentów świadczących, że wyrób jest dopuszczony do stosowania w budownictwie, oraz wykonania przez niego badań jakościowo – ilościowych stosowanych materiałów i wyrobów budowlanych.</w:t>
      </w:r>
    </w:p>
    <w:p w14:paraId="62C9E8ED" w14:textId="77777777" w:rsidR="00DA225F" w:rsidRPr="00E83E01" w:rsidRDefault="00DA225F" w:rsidP="00DA225F">
      <w:pPr>
        <w:pStyle w:val="Akapitzlist"/>
        <w:keepLines/>
        <w:numPr>
          <w:ilvl w:val="0"/>
          <w:numId w:val="8"/>
        </w:numPr>
        <w:tabs>
          <w:tab w:val="left" w:pos="720"/>
        </w:tabs>
        <w:spacing w:line="276" w:lineRule="auto"/>
        <w:jc w:val="both"/>
        <w:rPr>
          <w:color w:val="000000"/>
          <w:spacing w:val="-3"/>
        </w:rPr>
      </w:pPr>
      <w:r w:rsidRPr="00E83E01">
        <w:rPr>
          <w:color w:val="000000"/>
        </w:rPr>
        <w:t>Materiały będą pod względem jakościowym i ilościowym badane przez Wykonawcę.</w:t>
      </w:r>
    </w:p>
    <w:p w14:paraId="76F9BC90" w14:textId="77777777" w:rsidR="00DA225F" w:rsidRPr="00E83E01" w:rsidRDefault="00DA225F" w:rsidP="00DA225F">
      <w:pPr>
        <w:pStyle w:val="Akapitzlist"/>
        <w:keepLines/>
        <w:numPr>
          <w:ilvl w:val="0"/>
          <w:numId w:val="8"/>
        </w:numPr>
        <w:tabs>
          <w:tab w:val="left" w:pos="720"/>
        </w:tabs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Wykonawca zobowiązuje się wykonać przedmiot niniejszej umowy zgodnie ze współczesną wiedzą techniczną, obowiązującymi w tym zakresie przepisami prawa, a w szczególności ustawą z dnia 7 lipca 1994 r. – Prawo budowlane, ustawą z dnia 15 grudnia 2000 r. o samorządach zawodowych architektów, inżynierów budownictwa i urbanistów, normami technicznymi, standardami i zasadami sztuki budowlanej, etyką zawodową oraz postanowieniami niniejszej Umowy.</w:t>
      </w:r>
    </w:p>
    <w:p w14:paraId="65C3D2CD" w14:textId="77777777" w:rsidR="00DA225F" w:rsidRPr="00E83E01" w:rsidRDefault="00DA225F" w:rsidP="00DA225F">
      <w:pPr>
        <w:pStyle w:val="Akapitzlist"/>
        <w:keepLines/>
        <w:numPr>
          <w:ilvl w:val="0"/>
          <w:numId w:val="8"/>
        </w:numPr>
        <w:tabs>
          <w:tab w:val="left" w:pos="720"/>
        </w:tabs>
        <w:spacing w:line="276" w:lineRule="auto"/>
        <w:jc w:val="both"/>
        <w:rPr>
          <w:color w:val="000000"/>
        </w:rPr>
      </w:pPr>
      <w:r w:rsidRPr="00E83E01">
        <w:rPr>
          <w:color w:val="000000"/>
          <w:spacing w:val="-3"/>
        </w:rPr>
        <w:t xml:space="preserve">Zastosowane przez Wykonawcę materiały i wyroby budowlane  powinny spełniać wszelkie wymogi ustawy Prawo budowlane (art. 10), to jest posiadać odpowiednie certyfikaty na znak bezpieczeństwa, być zgodne z kryteriami technicznymi określonymi na podstawie Polskich Norm, aprobat technicznych oraz zgodne z właściwymi przepisami i dokumentami technicznymi. </w:t>
      </w:r>
      <w:r w:rsidRPr="00E83E01">
        <w:rPr>
          <w:color w:val="000000"/>
        </w:rPr>
        <w:t>Stosowane przez Wykonawcę materiały powinny być fabrycznie nowe.</w:t>
      </w:r>
    </w:p>
    <w:p w14:paraId="247AF14B" w14:textId="77777777" w:rsidR="00DA225F" w:rsidRPr="00E83E01" w:rsidRDefault="00DA225F" w:rsidP="00DA225F">
      <w:pPr>
        <w:pStyle w:val="Akapitzlist"/>
        <w:keepLines/>
        <w:numPr>
          <w:ilvl w:val="0"/>
          <w:numId w:val="8"/>
        </w:numPr>
        <w:tabs>
          <w:tab w:val="left" w:pos="720"/>
        </w:tabs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Wykonawca oświadcza, iż jest wyłącznie odpowiedzialny za przeszkolenie zatrudnionych przez siebie pracowników w zakresie przepisów BHP.</w:t>
      </w:r>
    </w:p>
    <w:p w14:paraId="1B879687" w14:textId="77777777" w:rsidR="00DA225F" w:rsidRPr="00E83E01" w:rsidRDefault="00DA225F" w:rsidP="00DA225F">
      <w:pPr>
        <w:pStyle w:val="Akapitzlist"/>
        <w:keepLines/>
        <w:numPr>
          <w:ilvl w:val="0"/>
          <w:numId w:val="8"/>
        </w:numPr>
        <w:tabs>
          <w:tab w:val="left" w:pos="720"/>
        </w:tabs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Wykonawca oświadcza, że w związku z realizacją przedmiotu Umowy, ponosi wyłączną odpowiedzialność z tytułu ewentualnego uszkodzenia istniejących instalacji, sieci, studni, itp.</w:t>
      </w:r>
    </w:p>
    <w:p w14:paraId="3BA66913" w14:textId="77777777" w:rsidR="00DA225F" w:rsidRPr="00E83E01" w:rsidRDefault="00DA225F" w:rsidP="00DA225F">
      <w:pPr>
        <w:pStyle w:val="Akapitzlist"/>
        <w:keepLines/>
        <w:numPr>
          <w:ilvl w:val="0"/>
          <w:numId w:val="8"/>
        </w:numPr>
        <w:tabs>
          <w:tab w:val="left" w:pos="720"/>
        </w:tabs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 xml:space="preserve">Przedmiot Umowy zostanie wykonany z materiałów dostarczonych przez Wykonawcę </w:t>
      </w:r>
      <w:r w:rsidRPr="00E83E01">
        <w:rPr>
          <w:color w:val="000000"/>
        </w:rPr>
        <w:br/>
        <w:t>i przy użyciu urządzeń i sprzętu Wykonawcy.</w:t>
      </w:r>
    </w:p>
    <w:p w14:paraId="7A19C1EF" w14:textId="77777777" w:rsidR="00DA225F" w:rsidRPr="00E83E01" w:rsidRDefault="00DA225F" w:rsidP="00DA225F">
      <w:pPr>
        <w:pStyle w:val="Akapitzlist"/>
        <w:keepLines/>
        <w:numPr>
          <w:ilvl w:val="0"/>
          <w:numId w:val="8"/>
        </w:numPr>
        <w:tabs>
          <w:tab w:val="left" w:pos="720"/>
        </w:tabs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lastRenderedPageBreak/>
        <w:t>Wykonawca zobowiązany jest, na żądanie Zamawiającego do dostarczenia i przekazania mu przed wbudowaniem materiałów oraz odpowiednich dokumentów potwierdzających ich jakość i dopuszczenie do obrotu. Niezależnie od powyższego, Zamawiający ma prawo żądać od Wykonawcy okazania wymienionych w ust. 5 dokumentów, próbek materiałów oraz wykonania przez niego badań jakościowo-ilościowych stosowanych materiałów i wyrobów budowlanych, we wskazanym terminie.</w:t>
      </w:r>
    </w:p>
    <w:p w14:paraId="4931EB54" w14:textId="77777777" w:rsidR="00DA225F" w:rsidRPr="00E83E01" w:rsidRDefault="00DA225F" w:rsidP="00DA225F">
      <w:pPr>
        <w:pStyle w:val="Akapitzlist"/>
        <w:keepLines/>
        <w:numPr>
          <w:ilvl w:val="0"/>
          <w:numId w:val="8"/>
        </w:numPr>
        <w:tabs>
          <w:tab w:val="left" w:pos="720"/>
        </w:tabs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W razie stwierdzenia, że materiały lub urządzenia, sprzęt nabyte lub stosowane przez Wykonawcę nie spełniają wymogów określonych w ust. 5, Zamawiający może nakazać Wykonawcy wstrzymanie prowadzonych robót oraz usunięcie naruszeń. W takim wypadku ewentualne niedotrzymanie przez Wykonawcę któregokolwiek z terminów pośrednich lub terminu końcowego uważa się za zawinione przez Wykonawcę.</w:t>
      </w:r>
    </w:p>
    <w:p w14:paraId="1B1DD8F3" w14:textId="77777777" w:rsidR="00DA225F" w:rsidRPr="00E83E01" w:rsidRDefault="00DA225F" w:rsidP="00DA225F">
      <w:pPr>
        <w:pStyle w:val="Akapitzlist"/>
        <w:keepLines/>
        <w:numPr>
          <w:ilvl w:val="0"/>
          <w:numId w:val="8"/>
        </w:numPr>
        <w:tabs>
          <w:tab w:val="left" w:pos="720"/>
        </w:tabs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Wykonawca ponosi pełną odpowiedzialność za dostarczenie oraz właściwe zabezpieczenie, składowanie materiałów oraz urządzeń sprzętu wykorzystywanego przy realizacji Przedmiotu Umowy.</w:t>
      </w:r>
    </w:p>
    <w:p w14:paraId="6318972D" w14:textId="77777777" w:rsidR="00DA225F" w:rsidRPr="00E83E01" w:rsidRDefault="00DA225F" w:rsidP="00DA225F">
      <w:pPr>
        <w:pStyle w:val="Akapitzlist"/>
        <w:keepLines/>
        <w:numPr>
          <w:ilvl w:val="0"/>
          <w:numId w:val="8"/>
        </w:numPr>
        <w:tabs>
          <w:tab w:val="left" w:pos="720"/>
        </w:tabs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Wykonawca zobowiązany jest do rozładowywania i właściwego składowania wszystkich urządzeń i materiałów, w miejscu wskazanym przez Zamawiającego.</w:t>
      </w:r>
    </w:p>
    <w:p w14:paraId="416C7C54" w14:textId="77777777" w:rsidR="00DA225F" w:rsidRPr="00E83E01" w:rsidRDefault="00DA225F" w:rsidP="00DA225F">
      <w:pPr>
        <w:keepLines/>
        <w:spacing w:line="276" w:lineRule="auto"/>
        <w:rPr>
          <w:b/>
          <w:color w:val="000000"/>
        </w:rPr>
      </w:pPr>
    </w:p>
    <w:p w14:paraId="79EA7A54" w14:textId="77777777" w:rsidR="00DA225F" w:rsidRDefault="00DA225F" w:rsidP="00DA225F">
      <w:pPr>
        <w:spacing w:line="276" w:lineRule="auto"/>
        <w:jc w:val="center"/>
        <w:rPr>
          <w:b/>
          <w:color w:val="000000"/>
        </w:rPr>
      </w:pPr>
    </w:p>
    <w:p w14:paraId="3363E439" w14:textId="77777777" w:rsidR="00DA225F" w:rsidRPr="00E83E01" w:rsidRDefault="00DA225F" w:rsidP="00DA225F">
      <w:pPr>
        <w:spacing w:line="276" w:lineRule="auto"/>
        <w:jc w:val="center"/>
        <w:rPr>
          <w:b/>
          <w:color w:val="000000"/>
        </w:rPr>
      </w:pPr>
      <w:r w:rsidRPr="00E83E01">
        <w:rPr>
          <w:b/>
          <w:color w:val="000000"/>
        </w:rPr>
        <w:t>§ 8</w:t>
      </w:r>
    </w:p>
    <w:p w14:paraId="1A37345A" w14:textId="77777777" w:rsidR="00DA225F" w:rsidRPr="00E83E01" w:rsidRDefault="00DA225F" w:rsidP="00DA225F">
      <w:pPr>
        <w:pStyle w:val="Akapitzlist"/>
        <w:keepLines/>
        <w:numPr>
          <w:ilvl w:val="0"/>
          <w:numId w:val="11"/>
        </w:numPr>
        <w:tabs>
          <w:tab w:val="left" w:pos="720"/>
        </w:tabs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Poza innymi obowiązkami wynikającymi z treści Umowy, do obowiązków Zamawiającego  należy:</w:t>
      </w:r>
    </w:p>
    <w:p w14:paraId="52E02BC6" w14:textId="77777777" w:rsidR="00DA225F" w:rsidRPr="00E83E01" w:rsidRDefault="00DA225F" w:rsidP="00DA225F">
      <w:pPr>
        <w:pStyle w:val="Akapitzlist"/>
        <w:keepLines/>
        <w:numPr>
          <w:ilvl w:val="1"/>
          <w:numId w:val="11"/>
        </w:numPr>
        <w:tabs>
          <w:tab w:val="left" w:pos="720"/>
        </w:tabs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 xml:space="preserve">protokolarne przekazanie Wykonawcy terenu robót </w:t>
      </w:r>
      <w:r w:rsidRPr="00E83E01">
        <w:t>–</w:t>
      </w:r>
      <w:r>
        <w:t xml:space="preserve"> nastąpi każdorazowo przy danym zleceniu remontów.</w:t>
      </w:r>
      <w:r w:rsidRPr="00E83E01">
        <w:t xml:space="preserve">   </w:t>
      </w:r>
    </w:p>
    <w:p w14:paraId="7CFC24EA" w14:textId="77777777" w:rsidR="00DA225F" w:rsidRPr="00E83E01" w:rsidRDefault="00DA225F" w:rsidP="00DA225F">
      <w:pPr>
        <w:pStyle w:val="Akapitzlist"/>
        <w:keepLines/>
        <w:numPr>
          <w:ilvl w:val="1"/>
          <w:numId w:val="11"/>
        </w:numPr>
        <w:tabs>
          <w:tab w:val="left" w:pos="720"/>
        </w:tabs>
        <w:spacing w:line="276" w:lineRule="auto"/>
        <w:jc w:val="both"/>
        <w:rPr>
          <w:color w:val="000000"/>
        </w:rPr>
      </w:pPr>
      <w:r w:rsidRPr="00E83E01">
        <w:t xml:space="preserve">przekazywanie zleceniem, zgłoszeniem </w:t>
      </w:r>
      <w:r w:rsidRPr="00E83E01">
        <w:rPr>
          <w:rFonts w:eastAsia="Calibri"/>
        </w:rPr>
        <w:t xml:space="preserve">zakresów prac w formie pisemnej lub </w:t>
      </w:r>
      <w:r>
        <w:rPr>
          <w:rFonts w:eastAsia="Calibri"/>
        </w:rPr>
        <w:t xml:space="preserve">                            e-</w:t>
      </w:r>
      <w:r w:rsidRPr="00E83E01">
        <w:rPr>
          <w:rFonts w:eastAsia="Calibri"/>
        </w:rPr>
        <w:t>mailem zgodnie z potrzebami Zamawiającego</w:t>
      </w:r>
      <w:r w:rsidRPr="00E83E01">
        <w:rPr>
          <w:color w:val="000000"/>
        </w:rPr>
        <w:t>,</w:t>
      </w:r>
    </w:p>
    <w:p w14:paraId="70212AFA" w14:textId="77777777" w:rsidR="00DA225F" w:rsidRPr="00E83E01" w:rsidRDefault="00DA225F" w:rsidP="00DA225F">
      <w:pPr>
        <w:pStyle w:val="Akapitzlist"/>
        <w:keepLines/>
        <w:numPr>
          <w:ilvl w:val="1"/>
          <w:numId w:val="11"/>
        </w:numPr>
        <w:tabs>
          <w:tab w:val="left" w:pos="720"/>
        </w:tabs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dokonanie odbiorów</w:t>
      </w:r>
      <w:r>
        <w:rPr>
          <w:color w:val="000000"/>
        </w:rPr>
        <w:t xml:space="preserve"> zleconych</w:t>
      </w:r>
      <w:r w:rsidRPr="00E83E01">
        <w:rPr>
          <w:color w:val="000000"/>
        </w:rPr>
        <w:t xml:space="preserve"> robót</w:t>
      </w:r>
      <w:r>
        <w:rPr>
          <w:color w:val="000000"/>
        </w:rPr>
        <w:t xml:space="preserve"> zgodnie z postanowieniami Umowy</w:t>
      </w:r>
      <w:r w:rsidRPr="00E83E01">
        <w:rPr>
          <w:color w:val="000000"/>
        </w:rPr>
        <w:t>.</w:t>
      </w:r>
    </w:p>
    <w:p w14:paraId="437AB055" w14:textId="77777777" w:rsidR="00DA225F" w:rsidRPr="00E83E01" w:rsidRDefault="00DA225F" w:rsidP="00DA225F">
      <w:pPr>
        <w:pStyle w:val="Tekstpodstawowy31"/>
        <w:numPr>
          <w:ilvl w:val="0"/>
          <w:numId w:val="11"/>
        </w:numPr>
        <w:spacing w:line="276" w:lineRule="auto"/>
        <w:jc w:val="both"/>
      </w:pPr>
      <w:r w:rsidRPr="00E83E01">
        <w:t xml:space="preserve">Zamawiający nie ponosi odpowiedzialności za mienie Wykonawcy zgromadzone na terenie </w:t>
      </w:r>
      <w:r>
        <w:t>robót</w:t>
      </w:r>
      <w:r w:rsidRPr="00E83E01">
        <w:t>.</w:t>
      </w:r>
      <w:r>
        <w:t xml:space="preserve"> </w:t>
      </w:r>
      <w:r w:rsidRPr="0058491F">
        <w:rPr>
          <w:color w:val="000000"/>
        </w:rPr>
        <w:t xml:space="preserve">Zamawiający na każdym etapie realizacji przedmiotu umowy, będzie uprawniony do kontroli, żądania od Wykonawcy i podwykonawców przedstawienia dowodów zatrudnienia osób na podstawie umów o pracę, tj. </w:t>
      </w:r>
      <w:r w:rsidRPr="00607D2E">
        <w:t xml:space="preserve">robotników budowlanych wykonujących roboty budowlane pod kierownictwem Kierownika Budowy. Wymagane jest, aby umowy o pracę były zawarte co najmniej na rzeczy realizacji umowy.  </w:t>
      </w:r>
    </w:p>
    <w:p w14:paraId="54CB7BED" w14:textId="77777777" w:rsidR="00DA225F" w:rsidRPr="00E83E01" w:rsidRDefault="00DA225F" w:rsidP="00DA225F">
      <w:pPr>
        <w:spacing w:line="276" w:lineRule="auto"/>
        <w:jc w:val="center"/>
        <w:rPr>
          <w:b/>
          <w:color w:val="000000"/>
        </w:rPr>
      </w:pPr>
    </w:p>
    <w:p w14:paraId="1D5E2524" w14:textId="77777777" w:rsidR="00DA225F" w:rsidRPr="00E83E01" w:rsidRDefault="00DA225F" w:rsidP="00DA225F">
      <w:pPr>
        <w:spacing w:line="276" w:lineRule="auto"/>
        <w:jc w:val="center"/>
        <w:rPr>
          <w:b/>
          <w:color w:val="000000"/>
        </w:rPr>
      </w:pPr>
      <w:r w:rsidRPr="00E83E01">
        <w:rPr>
          <w:b/>
          <w:color w:val="000000"/>
        </w:rPr>
        <w:t>§ 9</w:t>
      </w:r>
    </w:p>
    <w:p w14:paraId="3FC39B16" w14:textId="77777777" w:rsidR="00DA225F" w:rsidRPr="00E83E01" w:rsidRDefault="00DA225F" w:rsidP="00DA225F">
      <w:pPr>
        <w:keepLines/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Poza innymi obowiązkami wynikającymi z treści Umowy, do obowiązków Wykonawcy należy:</w:t>
      </w:r>
    </w:p>
    <w:p w14:paraId="4E217FFF" w14:textId="77777777" w:rsidR="00DA225F" w:rsidRPr="00E83E01" w:rsidRDefault="00DA225F" w:rsidP="00DA225F">
      <w:pPr>
        <w:pStyle w:val="Akapitzlist"/>
        <w:numPr>
          <w:ilvl w:val="0"/>
          <w:numId w:val="12"/>
        </w:numPr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lastRenderedPageBreak/>
        <w:t>Przejęcie terenu drogi lub ulicy zgodnie z umową.</w:t>
      </w:r>
    </w:p>
    <w:p w14:paraId="76382DC7" w14:textId="77777777" w:rsidR="00DA225F" w:rsidRPr="00E83E01" w:rsidRDefault="00DA225F" w:rsidP="00DA225F">
      <w:pPr>
        <w:pStyle w:val="Akapitzlist"/>
        <w:numPr>
          <w:ilvl w:val="0"/>
          <w:numId w:val="12"/>
        </w:numPr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Informowanie Zamawiającego o konieczności wykonania robót dodatkowych lub zamiennych w terminie 3 dni od daty stwierdzenia konieczności ich  wykonania.</w:t>
      </w:r>
    </w:p>
    <w:p w14:paraId="64412AD2" w14:textId="77777777" w:rsidR="00DA225F" w:rsidRPr="00E83E01" w:rsidRDefault="00DA225F" w:rsidP="00DA225F">
      <w:pPr>
        <w:pStyle w:val="Akapitzlist"/>
        <w:numPr>
          <w:ilvl w:val="0"/>
          <w:numId w:val="12"/>
        </w:numPr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Pełnienie funkcji koordynacyjnych w stosunku do dostawców i podwykonawców.</w:t>
      </w:r>
    </w:p>
    <w:p w14:paraId="33149A20" w14:textId="77777777" w:rsidR="00DA225F" w:rsidRPr="00E83E01" w:rsidRDefault="00DA225F" w:rsidP="00DA225F">
      <w:pPr>
        <w:pStyle w:val="Akapitzlist"/>
        <w:numPr>
          <w:ilvl w:val="0"/>
          <w:numId w:val="12"/>
        </w:numPr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Zapewnienie ochrony mienia znajdującego się na terenie budowy, w szczególności pod względem przeciwpożarowym.</w:t>
      </w:r>
    </w:p>
    <w:p w14:paraId="38697D51" w14:textId="77777777" w:rsidR="00DA225F" w:rsidRPr="00E83E01" w:rsidRDefault="00DA225F" w:rsidP="00DA225F">
      <w:pPr>
        <w:pStyle w:val="Akapitzlist"/>
        <w:numPr>
          <w:ilvl w:val="0"/>
          <w:numId w:val="12"/>
        </w:numPr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 xml:space="preserve">Utrzymanie na bieżąco na terenie budowy należytego ładu, porządku, przestrzegania przepisów bhp, ochrony znajdujących się na terenie obiektów i sieci oraz urządzeń uzbrojenia terenu i utrzymania ich w należytym stanie technicznym. </w:t>
      </w:r>
    </w:p>
    <w:p w14:paraId="41F94F0A" w14:textId="77777777" w:rsidR="00DA225F" w:rsidRPr="00E83E01" w:rsidRDefault="00DA225F" w:rsidP="00DA225F">
      <w:pPr>
        <w:pStyle w:val="Akapitzlist"/>
        <w:numPr>
          <w:ilvl w:val="0"/>
          <w:numId w:val="12"/>
        </w:numPr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Przygotowanie i oznakowanie odcinków dróg, na których będą prowadzone roboty</w:t>
      </w:r>
      <w:r>
        <w:rPr>
          <w:color w:val="000000"/>
        </w:rPr>
        <w:t xml:space="preserve"> </w:t>
      </w:r>
      <w:r w:rsidRPr="00E83E01">
        <w:rPr>
          <w:color w:val="000000"/>
        </w:rPr>
        <w:t>i zapewnienie właściwej organizacji ruchu zgodnie z obowiązującymi w tym  zakresie przepisami.</w:t>
      </w:r>
    </w:p>
    <w:p w14:paraId="1459F878" w14:textId="77777777" w:rsidR="00DA225F" w:rsidRPr="00E83E01" w:rsidRDefault="00DA225F" w:rsidP="00DA225F">
      <w:pPr>
        <w:pStyle w:val="Akapitzlist"/>
        <w:numPr>
          <w:ilvl w:val="0"/>
          <w:numId w:val="12"/>
        </w:numPr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Pisemne powiadamianie Zamawiającego o planowanych odbiorach.</w:t>
      </w:r>
    </w:p>
    <w:p w14:paraId="5A9DD228" w14:textId="77777777" w:rsidR="00DA225F" w:rsidRPr="00E83E01" w:rsidRDefault="00DA225F" w:rsidP="00DA225F">
      <w:pPr>
        <w:pStyle w:val="Akapitzlist"/>
        <w:numPr>
          <w:ilvl w:val="0"/>
          <w:numId w:val="12"/>
        </w:numPr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Przekazanie Zamawiającemu, przy odbiorze robót, atestów i gwarancji udzielonych przez dostawców materiałów i urządzeń.</w:t>
      </w:r>
    </w:p>
    <w:p w14:paraId="73943C11" w14:textId="77777777" w:rsidR="00DA225F" w:rsidRPr="00E83E01" w:rsidRDefault="00DA225F" w:rsidP="00DA225F">
      <w:pPr>
        <w:pStyle w:val="Akapitzlist"/>
        <w:numPr>
          <w:ilvl w:val="0"/>
          <w:numId w:val="12"/>
        </w:numPr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Przekazanie Zamawiającemu certyfikatów na znak bezpieczeństwa, certyfikatów zgodności i aprobat technicznych, zgodnie z przepisami ustawy – Prawo budowlane.</w:t>
      </w:r>
    </w:p>
    <w:p w14:paraId="18D15BD4" w14:textId="77777777" w:rsidR="00DA225F" w:rsidRPr="00E83E01" w:rsidRDefault="00DA225F" w:rsidP="00DA225F">
      <w:pPr>
        <w:pStyle w:val="Akapitzlist"/>
        <w:numPr>
          <w:ilvl w:val="0"/>
          <w:numId w:val="12"/>
        </w:numPr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Wykonawca jest zobowiązany do umożliwienia wstępu na teren budowy pracowników organów nadzoru budowlanego oraz udostępnienia im niezbędnych, wymaganych dokumentów.</w:t>
      </w:r>
    </w:p>
    <w:p w14:paraId="32BC8D0A" w14:textId="77777777" w:rsidR="00DA225F" w:rsidRPr="0058491F" w:rsidRDefault="00DA225F" w:rsidP="00DA225F">
      <w:pPr>
        <w:pStyle w:val="Akapitzlist"/>
        <w:numPr>
          <w:ilvl w:val="0"/>
          <w:numId w:val="12"/>
        </w:numPr>
        <w:spacing w:line="276" w:lineRule="auto"/>
        <w:jc w:val="both"/>
        <w:rPr>
          <w:b/>
          <w:color w:val="000000"/>
        </w:rPr>
      </w:pPr>
      <w:r w:rsidRPr="00E83E01">
        <w:rPr>
          <w:color w:val="000000"/>
        </w:rPr>
        <w:t>Wykonawca jest zobowiązany w razie uszkodzenia lub zniszczenia wykonanych robót lub ich części, naprawić je, doprowadzić do stanu poprzedniego ewentualnie uzupełnić brakujące urządzenia.</w:t>
      </w:r>
    </w:p>
    <w:p w14:paraId="067B74E1" w14:textId="77777777" w:rsidR="00DA225F" w:rsidRPr="00607D2E" w:rsidRDefault="00DA225F" w:rsidP="00DA225F">
      <w:pPr>
        <w:pStyle w:val="Akapitzlist"/>
        <w:keepLines/>
        <w:numPr>
          <w:ilvl w:val="0"/>
          <w:numId w:val="12"/>
        </w:numPr>
        <w:tabs>
          <w:tab w:val="left" w:pos="360"/>
          <w:tab w:val="left" w:pos="1444"/>
          <w:tab w:val="left" w:pos="3600"/>
        </w:tabs>
        <w:spacing w:line="276" w:lineRule="auto"/>
        <w:jc w:val="both"/>
        <w:rPr>
          <w:color w:val="000000"/>
        </w:rPr>
      </w:pPr>
      <w:r w:rsidRPr="00607D2E">
        <w:rPr>
          <w:color w:val="000000"/>
        </w:rPr>
        <w:t>Zorganizowanie we własnym zakresie i na swój koszt zaplecza budowy w lokalizacji uzgodnionej z Zamawiającym oraz pokrycia kosztów związanych z jego utrzymaniem, w tym kosztów mediów (poboru wody, energii elektrycznej). Wykonawca zobowiązany jest również własnym staraniem i na własny koszt zapewnić tymczasowe zasilanie.</w:t>
      </w:r>
    </w:p>
    <w:p w14:paraId="493F90B6" w14:textId="77777777" w:rsidR="00DA225F" w:rsidRPr="00607D2E" w:rsidRDefault="00DA225F" w:rsidP="00DA225F">
      <w:pPr>
        <w:pStyle w:val="Akapitzlist"/>
        <w:keepLines/>
        <w:numPr>
          <w:ilvl w:val="0"/>
          <w:numId w:val="12"/>
        </w:numPr>
        <w:tabs>
          <w:tab w:val="left" w:pos="360"/>
          <w:tab w:val="left" w:pos="1444"/>
          <w:tab w:val="left" w:pos="3600"/>
        </w:tabs>
        <w:spacing w:line="276" w:lineRule="auto"/>
        <w:jc w:val="both"/>
        <w:rPr>
          <w:color w:val="000000"/>
          <w:kern w:val="2"/>
        </w:rPr>
      </w:pPr>
      <w:r w:rsidRPr="00607D2E">
        <w:rPr>
          <w:color w:val="000000"/>
        </w:rPr>
        <w:t>Przygotowanie i oznakowanie terenu budowy, na których będą prowadzone roboty.</w:t>
      </w:r>
    </w:p>
    <w:p w14:paraId="269F8011" w14:textId="77777777" w:rsidR="00DA225F" w:rsidRPr="00607D2E" w:rsidRDefault="00DA225F" w:rsidP="00DA225F">
      <w:pPr>
        <w:pStyle w:val="Akapitzlist"/>
        <w:keepLines/>
        <w:numPr>
          <w:ilvl w:val="0"/>
          <w:numId w:val="12"/>
        </w:numPr>
        <w:tabs>
          <w:tab w:val="left" w:pos="360"/>
          <w:tab w:val="left" w:pos="1444"/>
          <w:tab w:val="left" w:pos="3600"/>
        </w:tabs>
        <w:spacing w:line="276" w:lineRule="auto"/>
        <w:jc w:val="both"/>
        <w:rPr>
          <w:color w:val="000000"/>
        </w:rPr>
      </w:pPr>
      <w:r w:rsidRPr="00607D2E">
        <w:rPr>
          <w:color w:val="000000"/>
        </w:rPr>
        <w:t>Przygotowanie i oznakowanie odcinków dróg, na których będą prowadzone roboty i zapewnienie właściwej organizacji ruchu zgodnie z projektem oraz obowiązującymi w tym zakresie przepisami, jeśli zaistnieje taka okoliczność.</w:t>
      </w:r>
    </w:p>
    <w:p w14:paraId="5000DFDF" w14:textId="77777777" w:rsidR="00DA225F" w:rsidRPr="00E83E01" w:rsidRDefault="00DA225F" w:rsidP="00DA225F">
      <w:pPr>
        <w:pStyle w:val="Akapitzlist"/>
        <w:numPr>
          <w:ilvl w:val="0"/>
          <w:numId w:val="12"/>
        </w:numPr>
        <w:spacing w:line="276" w:lineRule="auto"/>
        <w:jc w:val="both"/>
        <w:rPr>
          <w:b/>
          <w:color w:val="000000"/>
        </w:rPr>
      </w:pPr>
      <w:r w:rsidRPr="00E83E01">
        <w:rPr>
          <w:color w:val="000000"/>
        </w:rPr>
        <w:t xml:space="preserve">Przed rozpoczęciem robót Wykonawca zobowiązany jest opracować i przedstawić do zatwierdzenia projekt czasowej organizacji ruchu </w:t>
      </w:r>
    </w:p>
    <w:p w14:paraId="4C9943BB" w14:textId="77777777" w:rsidR="00DA225F" w:rsidRDefault="00DA225F" w:rsidP="00DA225F">
      <w:pPr>
        <w:spacing w:line="276" w:lineRule="auto"/>
        <w:jc w:val="center"/>
        <w:rPr>
          <w:b/>
          <w:color w:val="000000"/>
        </w:rPr>
      </w:pPr>
    </w:p>
    <w:p w14:paraId="2EC82EFB" w14:textId="77777777" w:rsidR="00DA225F" w:rsidRPr="00E83E01" w:rsidRDefault="00DA225F" w:rsidP="00DA225F">
      <w:pPr>
        <w:spacing w:line="276" w:lineRule="auto"/>
        <w:jc w:val="center"/>
        <w:rPr>
          <w:b/>
          <w:color w:val="000000"/>
        </w:rPr>
      </w:pPr>
    </w:p>
    <w:p w14:paraId="50BF290D" w14:textId="77777777" w:rsidR="00DA225F" w:rsidRPr="00E83E01" w:rsidRDefault="00DA225F" w:rsidP="00DA225F">
      <w:pPr>
        <w:spacing w:line="276" w:lineRule="auto"/>
        <w:jc w:val="center"/>
        <w:rPr>
          <w:b/>
        </w:rPr>
      </w:pPr>
      <w:r w:rsidRPr="00E83E01">
        <w:rPr>
          <w:b/>
        </w:rPr>
        <w:lastRenderedPageBreak/>
        <w:t>§ 10</w:t>
      </w:r>
    </w:p>
    <w:p w14:paraId="5096B7B5" w14:textId="77777777" w:rsidR="00DA225F" w:rsidRPr="00E83E01" w:rsidRDefault="00DA225F" w:rsidP="00DA225F">
      <w:pPr>
        <w:pStyle w:val="Tekstblokowy1"/>
        <w:numPr>
          <w:ilvl w:val="0"/>
          <w:numId w:val="13"/>
        </w:numPr>
        <w:tabs>
          <w:tab w:val="left" w:pos="270"/>
        </w:tabs>
        <w:spacing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E83E01">
        <w:rPr>
          <w:rFonts w:ascii="Times New Roman" w:hAnsi="Times New Roman" w:cs="Times New Roman"/>
          <w:sz w:val="24"/>
          <w:szCs w:val="24"/>
        </w:rPr>
        <w:t xml:space="preserve">Wykonawca zobowiązuje się do rozpoczęcia realizowania danego zlecenia i prowadzenia w sposób ciągły niezwłocznie po przekazaniu terenu budowy, z chwilą ustania warunków zimowych. </w:t>
      </w:r>
    </w:p>
    <w:p w14:paraId="41126861" w14:textId="77777777" w:rsidR="00DA225F" w:rsidRPr="00E83E01" w:rsidRDefault="00DA225F" w:rsidP="00DA225F">
      <w:pPr>
        <w:pStyle w:val="Tekstblokowy1"/>
        <w:numPr>
          <w:ilvl w:val="0"/>
          <w:numId w:val="13"/>
        </w:numPr>
        <w:tabs>
          <w:tab w:val="clear" w:pos="824"/>
          <w:tab w:val="left" w:pos="270"/>
          <w:tab w:val="left" w:pos="810"/>
        </w:tabs>
        <w:spacing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E83E01">
        <w:rPr>
          <w:rFonts w:ascii="Times New Roman" w:hAnsi="Times New Roman" w:cs="Times New Roman"/>
          <w:sz w:val="24"/>
          <w:szCs w:val="24"/>
        </w:rPr>
        <w:t>Rozpoczęcia realizacji przedmiotu Umowy: w terminie 3 dni od dnia podpisania umowy.</w:t>
      </w:r>
    </w:p>
    <w:p w14:paraId="7A3B31F8" w14:textId="77777777" w:rsidR="00DA225F" w:rsidRPr="00E83E01" w:rsidRDefault="00DA225F" w:rsidP="00DA225F">
      <w:pPr>
        <w:pStyle w:val="Tekstblokowy1"/>
        <w:numPr>
          <w:ilvl w:val="0"/>
          <w:numId w:val="13"/>
        </w:numPr>
        <w:tabs>
          <w:tab w:val="clear" w:pos="824"/>
          <w:tab w:val="left" w:pos="270"/>
          <w:tab w:val="left" w:pos="810"/>
        </w:tabs>
        <w:spacing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E83E01">
        <w:rPr>
          <w:rFonts w:ascii="Times New Roman" w:hAnsi="Times New Roman" w:cs="Times New Roman"/>
          <w:sz w:val="24"/>
          <w:szCs w:val="24"/>
        </w:rPr>
        <w:t>Termin zakończenia realizacji przedmiotu Umowy:</w:t>
      </w:r>
      <w:r w:rsidRPr="00024ADB">
        <w:rPr>
          <w:rFonts w:ascii="Times New Roman" w:hAnsi="Times New Roman" w:cs="Times New Roman"/>
          <w:b/>
          <w:bCs/>
          <w:sz w:val="24"/>
          <w:szCs w:val="24"/>
        </w:rPr>
        <w:t xml:space="preserve"> 9 </w:t>
      </w:r>
      <w:r w:rsidRPr="00566073">
        <w:rPr>
          <w:rFonts w:ascii="Times New Roman" w:hAnsi="Times New Roman" w:cs="Times New Roman"/>
          <w:b/>
          <w:bCs/>
          <w:sz w:val="24"/>
          <w:szCs w:val="24"/>
        </w:rPr>
        <w:t>miesięcy od daty zawarcia umowy.</w:t>
      </w:r>
    </w:p>
    <w:p w14:paraId="4BF8E40A" w14:textId="77777777" w:rsidR="00DA225F" w:rsidRPr="00E83E01" w:rsidRDefault="00DA225F" w:rsidP="00DA225F">
      <w:pPr>
        <w:pStyle w:val="Tekstblokowy1"/>
        <w:numPr>
          <w:ilvl w:val="0"/>
          <w:numId w:val="13"/>
        </w:numPr>
        <w:tabs>
          <w:tab w:val="clear" w:pos="824"/>
          <w:tab w:val="left" w:pos="270"/>
          <w:tab w:val="left" w:pos="810"/>
        </w:tabs>
        <w:spacing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E83E01">
        <w:rPr>
          <w:rFonts w:ascii="Times New Roman" w:eastAsia="Calibri" w:hAnsi="Times New Roman" w:cs="Times New Roman"/>
          <w:sz w:val="24"/>
          <w:szCs w:val="24"/>
        </w:rPr>
        <w:t xml:space="preserve">Przedmiot umowy będzie realizowany w dwóch etapach zgodnie z § 14 ust. 3. </w:t>
      </w:r>
    </w:p>
    <w:p w14:paraId="265131AB" w14:textId="77777777" w:rsidR="00DA225F" w:rsidRPr="00E83E01" w:rsidRDefault="00DA225F" w:rsidP="00DA225F">
      <w:pPr>
        <w:pStyle w:val="Tekstblokowy1"/>
        <w:numPr>
          <w:ilvl w:val="0"/>
          <w:numId w:val="13"/>
        </w:numPr>
        <w:tabs>
          <w:tab w:val="clear" w:pos="824"/>
          <w:tab w:val="left" w:pos="270"/>
          <w:tab w:val="left" w:pos="810"/>
        </w:tabs>
        <w:spacing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E83E01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Szczegółowy zakres rzeczowy prac związanych z remontem cząstkowych dróg oraz termin ich wykonania będzie na bieżąco ustalany i zlecany w formie pisemnej</w:t>
      </w:r>
      <w:r>
        <w:rPr>
          <w:rFonts w:ascii="Times New Roman" w:eastAsia="Calibri" w:hAnsi="Times New Roman" w:cs="Times New Roman"/>
          <w:sz w:val="24"/>
          <w:szCs w:val="24"/>
          <w:lang w:eastAsia="pl-PL" w:bidi="pl-PL"/>
        </w:rPr>
        <w:t xml:space="preserve"> lub e-mail</w:t>
      </w:r>
      <w:r w:rsidRPr="00E83E01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 xml:space="preserve"> przez Zamawiającego.</w:t>
      </w:r>
    </w:p>
    <w:p w14:paraId="13EB4564" w14:textId="77777777" w:rsidR="00DA225F" w:rsidRPr="00E83E01" w:rsidRDefault="00DA225F" w:rsidP="00DA225F">
      <w:pPr>
        <w:pStyle w:val="Tekstblokowy1"/>
        <w:numPr>
          <w:ilvl w:val="0"/>
          <w:numId w:val="13"/>
        </w:numPr>
        <w:tabs>
          <w:tab w:val="clear" w:pos="824"/>
          <w:tab w:val="left" w:pos="270"/>
          <w:tab w:val="left" w:pos="810"/>
        </w:tabs>
        <w:spacing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E83E01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W przypadku braku możliwości ustalenia pełnej ilości zakresu prac, które Zamawiający będzie zamierzał zlecić Wykonawcy, ustalona zostanie ilość orientacyjn</w:t>
      </w:r>
      <w:r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a</w:t>
      </w:r>
      <w:r w:rsidRPr="00E83E01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, a po wykonaniu prac przedstawiciele Zamawiającego i Wykonawcy dokonają szczegółowego obmiaru robót.</w:t>
      </w:r>
    </w:p>
    <w:p w14:paraId="43D1BFC1" w14:textId="77777777" w:rsidR="00DA225F" w:rsidRPr="00E83E01" w:rsidRDefault="00DA225F" w:rsidP="00DA225F">
      <w:pPr>
        <w:pStyle w:val="Tekstblokowy1"/>
        <w:numPr>
          <w:ilvl w:val="0"/>
          <w:numId w:val="13"/>
        </w:numPr>
        <w:tabs>
          <w:tab w:val="clear" w:pos="824"/>
          <w:tab w:val="left" w:pos="270"/>
          <w:tab w:val="left" w:pos="810"/>
        </w:tabs>
        <w:spacing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E83E01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 xml:space="preserve">Wykonawca zobowiązuje się do wykonania wszystkich zleconych przez Zamawiającego robót ściśle według standardów określonych w </w:t>
      </w:r>
      <w:proofErr w:type="spellStart"/>
      <w:r w:rsidRPr="00E83E01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STWiOR</w:t>
      </w:r>
      <w:proofErr w:type="spellEnd"/>
      <w:r w:rsidRPr="00E83E01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.</w:t>
      </w:r>
    </w:p>
    <w:p w14:paraId="60B63251" w14:textId="77777777" w:rsidR="00DA225F" w:rsidRPr="00E83E01" w:rsidRDefault="00DA225F" w:rsidP="00DA225F">
      <w:pPr>
        <w:pStyle w:val="Tekstblokowy1"/>
        <w:numPr>
          <w:ilvl w:val="0"/>
          <w:numId w:val="13"/>
        </w:numPr>
        <w:tabs>
          <w:tab w:val="clear" w:pos="824"/>
          <w:tab w:val="left" w:pos="270"/>
          <w:tab w:val="left" w:pos="810"/>
        </w:tabs>
        <w:spacing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E83E01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Na każdorazowe zgłoszenie zamawiającego wykonawca zobowiązany jest do niezwłocznego oznakowania uszkodzonych miejsc nawierzchni drogi w terminie 24 h od dnia zgłoszenia.</w:t>
      </w:r>
    </w:p>
    <w:p w14:paraId="48B53A26" w14:textId="77777777" w:rsidR="00DA225F" w:rsidRPr="00E83E01" w:rsidRDefault="00DA225F" w:rsidP="00DA225F">
      <w:pPr>
        <w:pStyle w:val="Tekstblokowy1"/>
        <w:numPr>
          <w:ilvl w:val="0"/>
          <w:numId w:val="13"/>
        </w:numPr>
        <w:tabs>
          <w:tab w:val="clear" w:pos="824"/>
          <w:tab w:val="left" w:pos="270"/>
          <w:tab w:val="left" w:pos="810"/>
        </w:tabs>
        <w:spacing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E83E01">
        <w:rPr>
          <w:rFonts w:ascii="Times New Roman" w:hAnsi="Times New Roman" w:cs="Times New Roman"/>
          <w:sz w:val="24"/>
          <w:szCs w:val="24"/>
        </w:rPr>
        <w:t xml:space="preserve">Wykonawca zobowiązuje się do wykonania każdorazowo ustalonego przez Zamawiającego zakresu robót zgodnie zadeklarowanym kryterium czasu reakcji w ciągu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83E01">
        <w:rPr>
          <w:rFonts w:ascii="Times New Roman" w:hAnsi="Times New Roman" w:cs="Times New Roman"/>
          <w:sz w:val="24"/>
          <w:szCs w:val="24"/>
        </w:rPr>
        <w:t>..... dni/a roboczych od dnia zgłoszenia przez Zamawiającego (pismo, fax, mail).</w:t>
      </w:r>
    </w:p>
    <w:p w14:paraId="6B848CC8" w14:textId="77777777" w:rsidR="00DA225F" w:rsidRPr="00E83E01" w:rsidRDefault="00DA225F" w:rsidP="00DA225F">
      <w:pPr>
        <w:pStyle w:val="Tekstblokowy1"/>
        <w:numPr>
          <w:ilvl w:val="0"/>
          <w:numId w:val="13"/>
        </w:numPr>
        <w:tabs>
          <w:tab w:val="clear" w:pos="824"/>
          <w:tab w:val="left" w:pos="270"/>
          <w:tab w:val="left" w:pos="810"/>
        </w:tabs>
        <w:spacing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E83E01">
        <w:rPr>
          <w:rFonts w:ascii="Times New Roman" w:hAnsi="Times New Roman" w:cs="Times New Roman"/>
          <w:sz w:val="24"/>
          <w:szCs w:val="24"/>
        </w:rPr>
        <w:t>Umowa będzie realizowana do upływu terminu określonego w ust. 3, lub wyczerpania kwoty określonej w § 13 ust. 2.</w:t>
      </w:r>
    </w:p>
    <w:p w14:paraId="5719D1B6" w14:textId="77777777" w:rsidR="00DA225F" w:rsidRPr="00E83E01" w:rsidRDefault="00DA225F" w:rsidP="00DA225F">
      <w:pPr>
        <w:spacing w:line="276" w:lineRule="auto"/>
        <w:jc w:val="center"/>
        <w:rPr>
          <w:b/>
        </w:rPr>
      </w:pPr>
    </w:p>
    <w:p w14:paraId="148F131A" w14:textId="77777777" w:rsidR="00DA225F" w:rsidRPr="00E83E01" w:rsidRDefault="00DA225F" w:rsidP="00DA225F">
      <w:pPr>
        <w:spacing w:line="276" w:lineRule="auto"/>
        <w:jc w:val="center"/>
        <w:rPr>
          <w:color w:val="000000"/>
        </w:rPr>
      </w:pPr>
      <w:r w:rsidRPr="00E83E01">
        <w:rPr>
          <w:b/>
          <w:color w:val="000000"/>
        </w:rPr>
        <w:t>§ 11</w:t>
      </w:r>
    </w:p>
    <w:p w14:paraId="4FDC9A12" w14:textId="77777777" w:rsidR="00DA225F" w:rsidRPr="00E83E01" w:rsidRDefault="00DA225F" w:rsidP="00DA225F">
      <w:pPr>
        <w:pStyle w:val="Akapitzlist"/>
        <w:numPr>
          <w:ilvl w:val="0"/>
          <w:numId w:val="32"/>
        </w:numPr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 xml:space="preserve">Na podstawie art. 455 ust. 1 pkt. 1 ustawy z dnia 11 września 2019 roku – Prawo zamówień publicznych, Zamawiający dopuszcza: </w:t>
      </w:r>
    </w:p>
    <w:p w14:paraId="5D0F8545" w14:textId="77777777" w:rsidR="00DA225F" w:rsidRPr="00E83E01" w:rsidRDefault="00DA225F" w:rsidP="00DA225F">
      <w:pPr>
        <w:pStyle w:val="Akapitzlist"/>
        <w:numPr>
          <w:ilvl w:val="1"/>
          <w:numId w:val="32"/>
        </w:numPr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Przedłużenie terminu wykonania umowy, jeżeli niemożność dotrzymania pierwotnego terminu stanowi konsekwencję:</w:t>
      </w:r>
    </w:p>
    <w:p w14:paraId="37789503" w14:textId="77777777" w:rsidR="00DA225F" w:rsidRPr="00E83E01" w:rsidRDefault="00DA225F" w:rsidP="00DA225F">
      <w:pPr>
        <w:pStyle w:val="Akapitzlist"/>
        <w:numPr>
          <w:ilvl w:val="2"/>
          <w:numId w:val="32"/>
        </w:numPr>
        <w:spacing w:line="276" w:lineRule="auto"/>
        <w:ind w:left="1418" w:hanging="567"/>
        <w:jc w:val="both"/>
        <w:rPr>
          <w:color w:val="000000"/>
        </w:rPr>
      </w:pPr>
      <w:r w:rsidRPr="00E83E01">
        <w:rPr>
          <w:bCs/>
          <w:color w:val="000000"/>
        </w:rPr>
        <w:t xml:space="preserve">konieczności wykonania zamówień dodatkowych lub robót zamiennych lub robót o których mowa w art. 455 ust. 2 ustawy </w:t>
      </w:r>
      <w:proofErr w:type="spellStart"/>
      <w:r w:rsidRPr="00E83E01">
        <w:rPr>
          <w:bCs/>
          <w:color w:val="000000"/>
        </w:rPr>
        <w:t>Pzp</w:t>
      </w:r>
      <w:proofErr w:type="spellEnd"/>
      <w:r w:rsidRPr="00E83E01">
        <w:rPr>
          <w:bCs/>
          <w:color w:val="000000"/>
        </w:rPr>
        <w:t>.</w:t>
      </w:r>
    </w:p>
    <w:p w14:paraId="27F971FA" w14:textId="77777777" w:rsidR="00DA225F" w:rsidRPr="00E83E01" w:rsidRDefault="00DA225F" w:rsidP="00DA225F">
      <w:pPr>
        <w:pStyle w:val="Akapitzlist"/>
        <w:numPr>
          <w:ilvl w:val="2"/>
          <w:numId w:val="32"/>
        </w:numPr>
        <w:spacing w:line="276" w:lineRule="auto"/>
        <w:ind w:left="1418" w:hanging="567"/>
        <w:jc w:val="both"/>
        <w:rPr>
          <w:color w:val="000000"/>
        </w:rPr>
      </w:pPr>
      <w:r w:rsidRPr="00E83E01">
        <w:rPr>
          <w:bCs/>
          <w:color w:val="000000"/>
        </w:rPr>
        <w:t xml:space="preserve">przyczyn zależnych od Zamawiającego, </w:t>
      </w:r>
      <w:r w:rsidRPr="00E83E01">
        <w:rPr>
          <w:bCs/>
        </w:rPr>
        <w:t xml:space="preserve">Organów Administracji, </w:t>
      </w:r>
      <w:r w:rsidRPr="00E83E01">
        <w:rPr>
          <w:color w:val="000000"/>
        </w:rPr>
        <w:t>innych osób lub podmiotów, za których działania nie odpowiada Wykonawca</w:t>
      </w:r>
    </w:p>
    <w:p w14:paraId="27964E27" w14:textId="77777777" w:rsidR="00DA225F" w:rsidRPr="00E83E01" w:rsidRDefault="00DA225F" w:rsidP="00DA225F">
      <w:pPr>
        <w:pStyle w:val="Akapitzlist"/>
        <w:numPr>
          <w:ilvl w:val="2"/>
          <w:numId w:val="32"/>
        </w:numPr>
        <w:spacing w:line="276" w:lineRule="auto"/>
        <w:ind w:left="1418" w:hanging="567"/>
        <w:jc w:val="both"/>
        <w:rPr>
          <w:color w:val="000000"/>
        </w:rPr>
      </w:pPr>
      <w:r w:rsidRPr="00E83E01">
        <w:rPr>
          <w:bCs/>
          <w:color w:val="000000"/>
        </w:rPr>
        <w:t>siły wyższej,</w:t>
      </w:r>
    </w:p>
    <w:p w14:paraId="4C40E8D6" w14:textId="77777777" w:rsidR="00DA225F" w:rsidRPr="00E83E01" w:rsidRDefault="00DA225F" w:rsidP="00DA225F">
      <w:pPr>
        <w:pStyle w:val="Akapitzlist"/>
        <w:numPr>
          <w:ilvl w:val="2"/>
          <w:numId w:val="32"/>
        </w:numPr>
        <w:spacing w:line="276" w:lineRule="auto"/>
        <w:ind w:left="1418" w:hanging="567"/>
        <w:jc w:val="both"/>
        <w:rPr>
          <w:color w:val="000000"/>
        </w:rPr>
      </w:pPr>
      <w:r w:rsidRPr="00E83E01">
        <w:rPr>
          <w:color w:val="000000"/>
        </w:rPr>
        <w:t xml:space="preserve">warunków atmosferycznych nie pozwalających na realizację robót, dla których określona odpowiednimi normami technologia wymaga właściwych warunków </w:t>
      </w:r>
      <w:r w:rsidRPr="00E83E01">
        <w:rPr>
          <w:color w:val="000000"/>
        </w:rPr>
        <w:lastRenderedPageBreak/>
        <w:t xml:space="preserve">atmosferycznych, </w:t>
      </w:r>
    </w:p>
    <w:p w14:paraId="71313C32" w14:textId="77777777" w:rsidR="00DA225F" w:rsidRPr="00E83E01" w:rsidRDefault="00DA225F" w:rsidP="00DA225F">
      <w:pPr>
        <w:pStyle w:val="Akapitzlist"/>
        <w:numPr>
          <w:ilvl w:val="2"/>
          <w:numId w:val="32"/>
        </w:numPr>
        <w:spacing w:line="276" w:lineRule="auto"/>
        <w:ind w:left="1418" w:hanging="567"/>
        <w:jc w:val="both"/>
        <w:rPr>
          <w:color w:val="000000"/>
        </w:rPr>
      </w:pPr>
      <w:r w:rsidRPr="00E83E01">
        <w:rPr>
          <w:color w:val="000000"/>
        </w:rPr>
        <w:t>zmian spowodowanych warunkami geologicznymi, terenowymi (w szczególności przebiegiem urządzeń podziemnych, instalacji lub obiektów infrastrukturalnych), archeologicznymi, wodnymi itp., odmiennymi od przyjętych w dokumentacji projektowej tj. np.: wyższy poziom wody gruntowej, inny przebieg urządzenia podziemnego, podziemna komora, której nie ma w planach itp.),</w:t>
      </w:r>
    </w:p>
    <w:p w14:paraId="08DF3DEF" w14:textId="77777777" w:rsidR="00DA225F" w:rsidRPr="00E83E01" w:rsidRDefault="00DA225F" w:rsidP="00DA225F">
      <w:pPr>
        <w:keepLines/>
        <w:tabs>
          <w:tab w:val="left" w:pos="8640"/>
          <w:tab w:val="left" w:pos="8730"/>
          <w:tab w:val="left" w:pos="8820"/>
          <w:tab w:val="left" w:pos="8910"/>
          <w:tab w:val="left" w:pos="9000"/>
        </w:tabs>
        <w:spacing w:before="60" w:line="276" w:lineRule="auto"/>
        <w:ind w:left="360"/>
        <w:jc w:val="both"/>
        <w:rPr>
          <w:color w:val="000000"/>
        </w:rPr>
      </w:pPr>
      <w:r w:rsidRPr="00E83E01">
        <w:rPr>
          <w:color w:val="000000"/>
        </w:rPr>
        <w:t>W powyższych przypadkach termin wykonania umowy może ulec odpowiedniej zmian</w:t>
      </w:r>
      <w:r>
        <w:rPr>
          <w:color w:val="000000"/>
        </w:rPr>
        <w:t>–</w:t>
      </w:r>
      <w:r w:rsidRPr="00E83E01">
        <w:rPr>
          <w:color w:val="000000"/>
        </w:rPr>
        <w:t xml:space="preserve">e - jeżeli przy zachowaniu należytej staranności z uwzględnieniem profesjonalnego charakteru Wykonawcy nie można było uniknąć takiej zmiany.    </w:t>
      </w:r>
    </w:p>
    <w:p w14:paraId="77579F5C" w14:textId="77777777" w:rsidR="00DA225F" w:rsidRPr="00E83E01" w:rsidRDefault="00DA225F" w:rsidP="00DA225F">
      <w:pPr>
        <w:pStyle w:val="Akapitzlist"/>
        <w:keepLines/>
        <w:numPr>
          <w:ilvl w:val="1"/>
          <w:numId w:val="32"/>
        </w:numPr>
        <w:tabs>
          <w:tab w:val="left" w:pos="7020"/>
          <w:tab w:val="left" w:pos="7110"/>
          <w:tab w:val="left" w:pos="7200"/>
          <w:tab w:val="left" w:pos="7290"/>
          <w:tab w:val="left" w:pos="7380"/>
        </w:tabs>
        <w:spacing w:before="60" w:line="276" w:lineRule="auto"/>
        <w:jc w:val="both"/>
      </w:pPr>
      <w:r w:rsidRPr="00E83E01">
        <w:t>Zmiany powszechnie obowiązujących przepisów prawa w zakresie mającym wpływ na realizację przedmiotu umowy,</w:t>
      </w:r>
    </w:p>
    <w:p w14:paraId="77898CB2" w14:textId="77777777" w:rsidR="00DA225F" w:rsidRPr="00E83E01" w:rsidRDefault="00DA225F" w:rsidP="00DA225F">
      <w:pPr>
        <w:pStyle w:val="Akapitzlist"/>
        <w:keepLines/>
        <w:numPr>
          <w:ilvl w:val="1"/>
          <w:numId w:val="32"/>
        </w:numPr>
        <w:tabs>
          <w:tab w:val="left" w:pos="7020"/>
          <w:tab w:val="left" w:pos="7110"/>
          <w:tab w:val="left" w:pos="7200"/>
          <w:tab w:val="left" w:pos="7290"/>
          <w:tab w:val="left" w:pos="7380"/>
        </w:tabs>
        <w:spacing w:before="60" w:line="276" w:lineRule="auto"/>
        <w:jc w:val="both"/>
        <w:rPr>
          <w:color w:val="000000"/>
        </w:rPr>
      </w:pPr>
      <w:r w:rsidRPr="00E83E01">
        <w:rPr>
          <w:bCs/>
          <w:iCs/>
          <w:color w:val="000000"/>
        </w:rPr>
        <w:t>D</w:t>
      </w:r>
      <w:r w:rsidRPr="00E83E01">
        <w:t>opuszczalne są roboty zamienne w zakresie zmian materiałów, technologii, urządzeń na materiały, technologie i urządzenia spełniające parametry techniczne i jakościowe lub na o wyższych parametrach niż określone w specyfikacji istotnych warunków zamówienia, dokumentacji technicznej i ofercie Wykonawcy.</w:t>
      </w:r>
    </w:p>
    <w:p w14:paraId="72E787AA" w14:textId="77777777" w:rsidR="00DA225F" w:rsidRPr="00E83E01" w:rsidRDefault="00DA225F" w:rsidP="00DA225F">
      <w:pPr>
        <w:keepLines/>
        <w:tabs>
          <w:tab w:val="left" w:pos="7020"/>
          <w:tab w:val="left" w:pos="7110"/>
          <w:tab w:val="left" w:pos="7200"/>
          <w:tab w:val="left" w:pos="7290"/>
          <w:tab w:val="left" w:pos="7380"/>
        </w:tabs>
        <w:spacing w:line="276" w:lineRule="auto"/>
        <w:ind w:left="709"/>
        <w:jc w:val="both"/>
        <w:rPr>
          <w:color w:val="000000"/>
        </w:rPr>
      </w:pPr>
      <w:r w:rsidRPr="00E83E01">
        <w:rPr>
          <w:b/>
          <w:i/>
          <w:iCs/>
          <w:color w:val="000000"/>
        </w:rPr>
        <w:t>Uzasadnienie zmian – prawidłowa realizacja przedmiotu umowy, obniżenie kosztów budowy lub eksploatacji, zapewnienie optymalnych parametrów technicznych i jakościowych robót. Za wykonanie robót zamiennych Wykonawca otrzyma wynagrodzenie w wysokości obliczonej zgodnie z zasadami ustalonymi w § 13 ust. 4.</w:t>
      </w:r>
    </w:p>
    <w:p w14:paraId="374C8077" w14:textId="77777777" w:rsidR="00DA225F" w:rsidRDefault="00DA225F" w:rsidP="00DA225F">
      <w:pPr>
        <w:tabs>
          <w:tab w:val="left" w:pos="7020"/>
          <w:tab w:val="left" w:pos="7110"/>
          <w:tab w:val="left" w:pos="7200"/>
          <w:tab w:val="left" w:pos="7290"/>
          <w:tab w:val="left" w:pos="7380"/>
        </w:tabs>
        <w:spacing w:line="276" w:lineRule="auto"/>
        <w:ind w:left="709"/>
        <w:jc w:val="both"/>
      </w:pPr>
      <w:r w:rsidRPr="00E83E01">
        <w:rPr>
          <w:color w:val="000000"/>
        </w:rPr>
        <w:t>R</w:t>
      </w:r>
      <w:r w:rsidRPr="00E83E01">
        <w:t>oboty zamienne mogą być realizowane wyłącznie po uzyskaniu pisemnej zgody Zamawiającego pod rygorem nieważności, poprzedzonej uzasadnionym pisemnym zgłoszeniem przez wykonawcę zakresu robót zamiennych.</w:t>
      </w:r>
    </w:p>
    <w:p w14:paraId="0CE92AE0" w14:textId="77777777" w:rsidR="00DA225F" w:rsidRPr="00AD151B" w:rsidRDefault="00DA225F" w:rsidP="00DA225F">
      <w:pPr>
        <w:pStyle w:val="Akapitzlist"/>
        <w:numPr>
          <w:ilvl w:val="1"/>
          <w:numId w:val="32"/>
        </w:numPr>
        <w:tabs>
          <w:tab w:val="left" w:pos="7020"/>
          <w:tab w:val="left" w:pos="7110"/>
          <w:tab w:val="left" w:pos="7200"/>
          <w:tab w:val="left" w:pos="7290"/>
          <w:tab w:val="left" w:pos="7380"/>
        </w:tabs>
        <w:spacing w:line="276" w:lineRule="auto"/>
        <w:jc w:val="both"/>
        <w:rPr>
          <w:color w:val="000000"/>
        </w:rPr>
      </w:pPr>
      <w:r w:rsidRPr="00AD151B">
        <w:rPr>
          <w:color w:val="000000"/>
        </w:rPr>
        <w:t>Dopuszczalna jest zmiana polegająca na dopuszczeniu do wykonania części zamówienia (zakresu prac) podwykonawcy, który nie został wskazany w ofercie po wcześniejszej akceptacji przez Zamawiającego. Zmiana ta nie wymaga sporządzenia aneksu do umowy.</w:t>
      </w:r>
    </w:p>
    <w:p w14:paraId="681E9E73" w14:textId="77777777" w:rsidR="00DA225F" w:rsidRPr="00AD151B" w:rsidRDefault="00DA225F" w:rsidP="00DA225F">
      <w:pPr>
        <w:pStyle w:val="Akapitzlist"/>
        <w:numPr>
          <w:ilvl w:val="1"/>
          <w:numId w:val="32"/>
        </w:numPr>
        <w:tabs>
          <w:tab w:val="left" w:pos="7020"/>
          <w:tab w:val="left" w:pos="7110"/>
          <w:tab w:val="left" w:pos="7200"/>
          <w:tab w:val="left" w:pos="7290"/>
          <w:tab w:val="left" w:pos="7380"/>
        </w:tabs>
        <w:spacing w:line="276" w:lineRule="auto"/>
        <w:jc w:val="both"/>
        <w:rPr>
          <w:color w:val="000000"/>
        </w:rPr>
      </w:pPr>
      <w:r w:rsidRPr="00AD151B">
        <w:rPr>
          <w:color w:val="000000"/>
        </w:rPr>
        <w:t>Dopuszczalna jest zmiana polegająca na dopuszczeniu do wykonania przez podwykonawców tej części zamówienia (zakresu prac), która nie została wskazana w ofercie do podzlecenia po wcześniejszej akceptacji Zamawiającego. Zmiana ta nie wymaga sporządzenia aneksu do umowy.</w:t>
      </w:r>
    </w:p>
    <w:p w14:paraId="79B1A220" w14:textId="77777777" w:rsidR="00DA225F" w:rsidRPr="00E83E01" w:rsidRDefault="00DA225F" w:rsidP="00DA225F">
      <w:pPr>
        <w:pStyle w:val="Tekstpodstawowy"/>
        <w:numPr>
          <w:ilvl w:val="0"/>
          <w:numId w:val="32"/>
        </w:numPr>
        <w:tabs>
          <w:tab w:val="left" w:pos="335"/>
          <w:tab w:val="left" w:pos="1428"/>
        </w:tabs>
        <w:spacing w:before="60" w:after="0" w:line="276" w:lineRule="auto"/>
        <w:jc w:val="both"/>
        <w:rPr>
          <w:color w:val="000000"/>
        </w:rPr>
      </w:pPr>
      <w:r w:rsidRPr="00E83E01">
        <w:rPr>
          <w:color w:val="000000"/>
        </w:rPr>
        <w:t>Wykonawca może wystąpić z wnioskiem, w przypadkach wskazanych w ust. 1, na piśmie, nie później niż w terminie 7 dni od zaistnienia powyższych okoliczności.</w:t>
      </w:r>
    </w:p>
    <w:p w14:paraId="2EA5AB99" w14:textId="77777777" w:rsidR="00DA225F" w:rsidRDefault="00DA225F" w:rsidP="00DA225F">
      <w:pPr>
        <w:pStyle w:val="Tekstpodstawowy"/>
        <w:numPr>
          <w:ilvl w:val="0"/>
          <w:numId w:val="32"/>
        </w:numPr>
        <w:tabs>
          <w:tab w:val="left" w:pos="335"/>
          <w:tab w:val="left" w:pos="1428"/>
        </w:tabs>
        <w:spacing w:before="60" w:after="0" w:line="276" w:lineRule="auto"/>
        <w:jc w:val="both"/>
        <w:rPr>
          <w:color w:val="000000"/>
        </w:rPr>
      </w:pPr>
      <w:r w:rsidRPr="00E83E01">
        <w:rPr>
          <w:color w:val="000000"/>
        </w:rPr>
        <w:t xml:space="preserve">W przypadku zmiany albo rezygnacji z podwykonawcy – jeżeli dotyczy ona podmiotu, na którego zasoby wykonawca powoływał się, na zasadach określonych w art. 118 ust. 1  ustawy Prawo zamówień publicznych, w celu wykazania spełniania warunków udziału w postępowaniu, </w:t>
      </w:r>
      <w:r w:rsidRPr="00E83E01">
        <w:rPr>
          <w:color w:val="000000"/>
        </w:rPr>
        <w:br/>
      </w:r>
      <w:r w:rsidRPr="00E83E01">
        <w:rPr>
          <w:color w:val="000000"/>
        </w:rPr>
        <w:lastRenderedPageBreak/>
        <w:t>wykonawca jest obowiązany wykazać zamawiającemu, iż proponowany inny podwykonawca lub wykonawca samodzielnie spełnia je w stopniu nie mniejszym niż wymagany w trakcie postępowania o udzielenie zamówienia.</w:t>
      </w:r>
    </w:p>
    <w:p w14:paraId="24B4DDBB" w14:textId="77777777" w:rsidR="00DA225F" w:rsidRPr="000172B2" w:rsidRDefault="00DA225F" w:rsidP="00DA225F">
      <w:pPr>
        <w:numPr>
          <w:ilvl w:val="0"/>
          <w:numId w:val="32"/>
        </w:numPr>
        <w:suppressAutoHyphens w:val="0"/>
        <w:autoSpaceDE w:val="0"/>
        <w:autoSpaceDN w:val="0"/>
        <w:adjustRightInd w:val="0"/>
        <w:contextualSpacing/>
        <w:jc w:val="both"/>
        <w:rPr>
          <w:rFonts w:eastAsia="Times New Roman"/>
        </w:rPr>
      </w:pPr>
      <w:r w:rsidRPr="000172B2">
        <w:rPr>
          <w:rFonts w:eastAsia="Times New Roman"/>
        </w:rPr>
        <w:t>Na zasadach określonych w Umowie, na podstawie art. 439 ust. 1 i 2 PZP, Strony będą waloryzowały koszty realizacji czynności wchodzących w skład Przedmiotu Umowy („Waloryzacja”). Waloryzacja będzie polegała na podwyższeniu albo obniżeniu każdej z cen jednostkowych podanych w Formularzu</w:t>
      </w:r>
      <w:r>
        <w:rPr>
          <w:rFonts w:eastAsia="Times New Roman"/>
        </w:rPr>
        <w:t xml:space="preserve"> ofertowym za remont jednego (1) m</w:t>
      </w:r>
      <w:r w:rsidRPr="000172B2">
        <w:rPr>
          <w:rFonts w:eastAsia="Times New Roman"/>
          <w:vertAlign w:val="superscript"/>
        </w:rPr>
        <w:t>2</w:t>
      </w:r>
      <w:r w:rsidRPr="000172B2">
        <w:rPr>
          <w:rFonts w:eastAsia="Times New Roman"/>
        </w:rPr>
        <w:t xml:space="preserve"> </w:t>
      </w:r>
      <w:r>
        <w:rPr>
          <w:rFonts w:eastAsia="Times New Roman"/>
        </w:rPr>
        <w:t xml:space="preserve">wykonanych prac </w:t>
      </w:r>
      <w:r w:rsidRPr="000172B2">
        <w:rPr>
          <w:rFonts w:eastAsia="Times New Roman"/>
        </w:rPr>
        <w:t xml:space="preserve">w Ofercie na zasadach opisanych w niniejszym ustępie:  </w:t>
      </w:r>
    </w:p>
    <w:p w14:paraId="49AB1DE8" w14:textId="77777777" w:rsidR="00DA225F" w:rsidRPr="000172B2" w:rsidRDefault="00DA225F" w:rsidP="00DA225F">
      <w:pPr>
        <w:suppressAutoHyphens w:val="0"/>
        <w:autoSpaceDE w:val="0"/>
        <w:autoSpaceDN w:val="0"/>
        <w:adjustRightInd w:val="0"/>
        <w:spacing w:before="240"/>
        <w:ind w:left="284"/>
        <w:contextualSpacing/>
        <w:jc w:val="both"/>
        <w:rPr>
          <w:rFonts w:eastAsia="Times New Roman"/>
        </w:rPr>
      </w:pPr>
    </w:p>
    <w:p w14:paraId="44A7385B" w14:textId="77777777" w:rsidR="00DA225F" w:rsidRPr="000172B2" w:rsidRDefault="00DA225F" w:rsidP="00DA225F">
      <w:pPr>
        <w:numPr>
          <w:ilvl w:val="2"/>
          <w:numId w:val="37"/>
        </w:numPr>
        <w:suppressAutoHyphens w:val="0"/>
        <w:autoSpaceDE w:val="0"/>
        <w:autoSpaceDN w:val="0"/>
        <w:adjustRightInd w:val="0"/>
        <w:spacing w:before="240"/>
        <w:ind w:left="709"/>
        <w:contextualSpacing/>
        <w:jc w:val="both"/>
        <w:rPr>
          <w:rFonts w:eastAsia="Times New Roman"/>
        </w:rPr>
      </w:pPr>
      <w:r w:rsidRPr="000172B2">
        <w:rPr>
          <w:rFonts w:eastAsia="Times New Roman"/>
        </w:rPr>
        <w:t>Żadna</w:t>
      </w:r>
      <w:r w:rsidRPr="000172B2">
        <w:rPr>
          <w:rFonts w:eastAsia="Calibri"/>
        </w:rPr>
        <w:t xml:space="preserve"> ze Stron nie będzie uprawniona wystąpić z wnioskiem</w:t>
      </w:r>
      <w:r w:rsidRPr="000172B2">
        <w:rPr>
          <w:rFonts w:eastAsia="Times New Roman"/>
        </w:rPr>
        <w:t xml:space="preserve"> o dokonanie Waloryzacji wcześniej niż </w:t>
      </w:r>
      <w:r>
        <w:rPr>
          <w:rFonts w:eastAsia="Times New Roman"/>
        </w:rPr>
        <w:t>4</w:t>
      </w:r>
      <w:r w:rsidRPr="000172B2">
        <w:rPr>
          <w:rFonts w:eastAsia="Times New Roman"/>
        </w:rPr>
        <w:t xml:space="preserve"> miesiąc</w:t>
      </w:r>
      <w:r>
        <w:rPr>
          <w:rFonts w:eastAsia="Times New Roman"/>
        </w:rPr>
        <w:t>e</w:t>
      </w:r>
      <w:r w:rsidRPr="000172B2">
        <w:rPr>
          <w:rFonts w:eastAsia="Times New Roman"/>
        </w:rPr>
        <w:t xml:space="preserve"> od dnia zawarcia Umowy. </w:t>
      </w:r>
    </w:p>
    <w:p w14:paraId="5E29C430" w14:textId="77777777" w:rsidR="00DA225F" w:rsidRPr="000172B2" w:rsidRDefault="00DA225F" w:rsidP="00DA225F">
      <w:pPr>
        <w:numPr>
          <w:ilvl w:val="2"/>
          <w:numId w:val="37"/>
        </w:numPr>
        <w:suppressAutoHyphens w:val="0"/>
        <w:autoSpaceDE w:val="0"/>
        <w:autoSpaceDN w:val="0"/>
        <w:adjustRightInd w:val="0"/>
        <w:spacing w:before="240"/>
        <w:ind w:left="709"/>
        <w:contextualSpacing/>
        <w:jc w:val="both"/>
        <w:rPr>
          <w:rFonts w:eastAsia="Times New Roman"/>
        </w:rPr>
      </w:pPr>
      <w:r w:rsidRPr="000172B2">
        <w:rPr>
          <w:rFonts w:eastAsia="Times New Roman"/>
        </w:rPr>
        <w:t xml:space="preserve">Po upływie terminu, o którym mowa w pkt 1, </w:t>
      </w:r>
      <w:r w:rsidRPr="000172B2">
        <w:rPr>
          <w:rFonts w:eastAsia="Calibri"/>
        </w:rPr>
        <w:t>w przypadku zmiany kosztów realizacji Przedmiotu Umowy w związku ze wzrostem albo obniżeniem cen określonym we wskaźniku cen towarów i usług konsumpcyjnych ogółem za poprzedni kwartał („Wskaźnik GUS”) ogłaszanym w formie komunikatu Prezesa Głównego Urzędu Statystycznego, o którym mowa w art. 25 ust. 11 ustawy z dnia 17 grudnia 1998 r. o emeryturach i rentach z Funduszu Ubezpieczeń Społecznych</w:t>
      </w:r>
      <w:r>
        <w:rPr>
          <w:rFonts w:eastAsia="Calibri"/>
        </w:rPr>
        <w:t xml:space="preserve"> </w:t>
      </w:r>
      <w:r w:rsidRPr="000172B2">
        <w:rPr>
          <w:rFonts w:eastAsia="Calibri"/>
        </w:rPr>
        <w:t>każda ze Stron może wystąpić do drugiej Strony z pisemnym wnioskiem o dokonanie Waloryzacji. We wniosku zostaną wskazane nowe wartości każdej z</w:t>
      </w:r>
      <w:r>
        <w:rPr>
          <w:rFonts w:eastAsia="Calibri"/>
        </w:rPr>
        <w:t> </w:t>
      </w:r>
      <w:r w:rsidRPr="000172B2">
        <w:rPr>
          <w:rFonts w:eastAsia="Calibri"/>
        </w:rPr>
        <w:t xml:space="preserve">cen jednostkowych podanych w  Formularzu </w:t>
      </w:r>
      <w:r>
        <w:rPr>
          <w:rFonts w:eastAsia="Calibri"/>
        </w:rPr>
        <w:t>ofertowym, a które zostaną</w:t>
      </w:r>
      <w:r w:rsidRPr="000172B2">
        <w:rPr>
          <w:rFonts w:eastAsia="Calibri"/>
        </w:rPr>
        <w:t xml:space="preserve"> określone na zasadach opisanych w niniejszym ustępie.</w:t>
      </w:r>
    </w:p>
    <w:p w14:paraId="03584A12" w14:textId="77777777" w:rsidR="00DA225F" w:rsidRPr="000172B2" w:rsidRDefault="00DA225F" w:rsidP="00DA225F">
      <w:pPr>
        <w:numPr>
          <w:ilvl w:val="2"/>
          <w:numId w:val="37"/>
        </w:numPr>
        <w:suppressAutoHyphens w:val="0"/>
        <w:autoSpaceDE w:val="0"/>
        <w:autoSpaceDN w:val="0"/>
        <w:adjustRightInd w:val="0"/>
        <w:spacing w:before="240"/>
        <w:ind w:left="709"/>
        <w:contextualSpacing/>
        <w:jc w:val="both"/>
        <w:rPr>
          <w:rFonts w:eastAsia="Times New Roman"/>
        </w:rPr>
      </w:pPr>
      <w:r w:rsidRPr="000172B2">
        <w:rPr>
          <w:rFonts w:eastAsia="Times New Roman"/>
        </w:rPr>
        <w:t xml:space="preserve">Każda ze Stron będzie uprawniona wystąpić do drugiej Strony z wnioskiem o dokonanie Waloryzacji każdorazowo po komunikacie Prezesa Głównego Urzędu Statystycznego ogłaszającym kolejny Wskaźnik GUS, z zastrzeżeniem pkt 1 i 5. </w:t>
      </w:r>
    </w:p>
    <w:p w14:paraId="6D1E45D7" w14:textId="77777777" w:rsidR="00DA225F" w:rsidRPr="00AB1182" w:rsidRDefault="00DA225F" w:rsidP="00DA225F">
      <w:pPr>
        <w:numPr>
          <w:ilvl w:val="2"/>
          <w:numId w:val="37"/>
        </w:numPr>
        <w:suppressAutoHyphens w:val="0"/>
        <w:autoSpaceDE w:val="0"/>
        <w:autoSpaceDN w:val="0"/>
        <w:adjustRightInd w:val="0"/>
        <w:spacing w:before="240"/>
        <w:ind w:left="709"/>
        <w:contextualSpacing/>
        <w:jc w:val="both"/>
        <w:rPr>
          <w:rFonts w:eastAsia="Times New Roman"/>
        </w:rPr>
      </w:pPr>
      <w:r w:rsidRPr="00AB1182">
        <w:rPr>
          <w:rFonts w:eastAsia="Calibri"/>
          <w:bCs/>
        </w:rPr>
        <w:t>Ewentualna Waloryzacja będzie ustalana przez Strony w drodze aneksu do Umowy ze skutkiem od dnia opublikowania komunikatu Prezesa Głównego Urzędu Statystycznego ogłaszającego Wskaźnik GUS – ostatni (najnowszy), opublikowany przed dniem złożenia wniosku („Dzień Ustalenia Waloryzacji”).</w:t>
      </w:r>
    </w:p>
    <w:p w14:paraId="3D6A36E0" w14:textId="77777777" w:rsidR="00DA225F" w:rsidRPr="000172B2" w:rsidRDefault="00DA225F" w:rsidP="00DA225F">
      <w:pPr>
        <w:numPr>
          <w:ilvl w:val="2"/>
          <w:numId w:val="37"/>
        </w:numPr>
        <w:suppressAutoHyphens w:val="0"/>
        <w:autoSpaceDE w:val="0"/>
        <w:autoSpaceDN w:val="0"/>
        <w:adjustRightInd w:val="0"/>
        <w:spacing w:before="240"/>
        <w:ind w:left="709"/>
        <w:contextualSpacing/>
        <w:jc w:val="both"/>
        <w:rPr>
          <w:rFonts w:eastAsia="Times New Roman"/>
        </w:rPr>
      </w:pPr>
      <w:r w:rsidRPr="000172B2">
        <w:rPr>
          <w:rFonts w:eastAsia="Calibri"/>
        </w:rPr>
        <w:t>Wnioskowana zmiana cen jednostkowych podanych w Formularzu zamówienia zawartym w</w:t>
      </w:r>
      <w:r>
        <w:rPr>
          <w:rFonts w:eastAsia="Calibri"/>
        </w:rPr>
        <w:t> </w:t>
      </w:r>
      <w:r w:rsidRPr="000172B2">
        <w:rPr>
          <w:rFonts w:eastAsia="Calibri"/>
        </w:rPr>
        <w:t>Ofercie nastąpi pod warunkiem, iż wartość Wskaźnika GUS ogłoszonego w dniu ustalania waloryzacji będzie wskazywała na wzrost lub spadek cen towarów i usług konsumpcyjnych o co najmniej 2 punkty procentowe w stosunku do poprzedniego kwartału („Próg Waloryza</w:t>
      </w:r>
      <w:r>
        <w:rPr>
          <w:rFonts w:eastAsia="Calibri"/>
        </w:rPr>
        <w:t>c</w:t>
      </w:r>
      <w:r w:rsidRPr="000172B2">
        <w:rPr>
          <w:rFonts w:eastAsia="Calibri"/>
        </w:rPr>
        <w:t xml:space="preserve">ji"). </w:t>
      </w:r>
    </w:p>
    <w:p w14:paraId="2EC80D43" w14:textId="77777777" w:rsidR="00DA225F" w:rsidRPr="000172B2" w:rsidRDefault="00DA225F" w:rsidP="00DA225F">
      <w:pPr>
        <w:numPr>
          <w:ilvl w:val="2"/>
          <w:numId w:val="37"/>
        </w:numPr>
        <w:suppressAutoHyphens w:val="0"/>
        <w:autoSpaceDE w:val="0"/>
        <w:autoSpaceDN w:val="0"/>
        <w:adjustRightInd w:val="0"/>
        <w:spacing w:before="240"/>
        <w:ind w:left="709"/>
        <w:contextualSpacing/>
        <w:jc w:val="both"/>
        <w:rPr>
          <w:rFonts w:eastAsia="Times New Roman"/>
        </w:rPr>
      </w:pPr>
      <w:r w:rsidRPr="000172B2">
        <w:rPr>
          <w:rFonts w:eastAsia="Calibri"/>
        </w:rPr>
        <w:t xml:space="preserve">Ewentualna zmiana cen jednostkowych podanych w </w:t>
      </w:r>
      <w:r>
        <w:rPr>
          <w:rFonts w:eastAsia="Calibri"/>
        </w:rPr>
        <w:t xml:space="preserve">Formularzu Ofertowym </w:t>
      </w:r>
      <w:r w:rsidRPr="000172B2">
        <w:rPr>
          <w:rFonts w:eastAsia="Calibri"/>
        </w:rPr>
        <w:t>zawartym w Ofercie, nastąpi o wielkość stanowiącą</w:t>
      </w:r>
      <w:r>
        <w:rPr>
          <w:rFonts w:eastAsia="Calibri"/>
        </w:rPr>
        <w:t xml:space="preserve"> </w:t>
      </w:r>
      <w:r w:rsidRPr="000172B2">
        <w:rPr>
          <w:rFonts w:eastAsia="Calibri"/>
        </w:rPr>
        <w:t>wartoś</w:t>
      </w:r>
      <w:r>
        <w:rPr>
          <w:rFonts w:eastAsia="Calibri"/>
        </w:rPr>
        <w:t xml:space="preserve">ć </w:t>
      </w:r>
      <w:r w:rsidRPr="000172B2">
        <w:rPr>
          <w:rFonts w:eastAsia="Calibri"/>
        </w:rPr>
        <w:t xml:space="preserve">wzrostu albo obniżenia cen określonego we Wskaźniku GUS ogłoszonym w Dniu Ustalania Waloryzacji, z zastrzeżeniem postanowień pkt 11. </w:t>
      </w:r>
    </w:p>
    <w:p w14:paraId="4BB18DAB" w14:textId="77777777" w:rsidR="00DA225F" w:rsidRPr="000172B2" w:rsidRDefault="00DA225F" w:rsidP="00DA225F">
      <w:pPr>
        <w:numPr>
          <w:ilvl w:val="2"/>
          <w:numId w:val="37"/>
        </w:numPr>
        <w:suppressAutoHyphens w:val="0"/>
        <w:autoSpaceDE w:val="0"/>
        <w:autoSpaceDN w:val="0"/>
        <w:adjustRightInd w:val="0"/>
        <w:spacing w:before="240"/>
        <w:ind w:left="709"/>
        <w:contextualSpacing/>
        <w:jc w:val="both"/>
        <w:rPr>
          <w:rFonts w:eastAsia="Times New Roman"/>
        </w:rPr>
      </w:pPr>
      <w:r w:rsidRPr="000172B2">
        <w:rPr>
          <w:rFonts w:eastAsia="Calibri"/>
        </w:rPr>
        <w:t xml:space="preserve">Pod warunkiem przekroczenia Progu Waloryzacji, w przypadku, gdy Wskaźnik GUS ogłoszony w dniu ustalania waloryzacji będzie wartością dodatnią ceny jednostkowe podane w Formularzu </w:t>
      </w:r>
      <w:r>
        <w:rPr>
          <w:rFonts w:eastAsia="Calibri"/>
        </w:rPr>
        <w:t>ofertowym</w:t>
      </w:r>
      <w:r w:rsidRPr="000172B2">
        <w:rPr>
          <w:rFonts w:eastAsia="Calibri"/>
        </w:rPr>
        <w:t xml:space="preserve"> zawartym w Ofercie ulegną zwiększeniu o wielkość wskazaną w pkt 6. </w:t>
      </w:r>
    </w:p>
    <w:p w14:paraId="7594BA26" w14:textId="77777777" w:rsidR="00DA225F" w:rsidRPr="000172B2" w:rsidRDefault="00DA225F" w:rsidP="00DA225F">
      <w:pPr>
        <w:numPr>
          <w:ilvl w:val="2"/>
          <w:numId w:val="37"/>
        </w:numPr>
        <w:suppressAutoHyphens w:val="0"/>
        <w:autoSpaceDE w:val="0"/>
        <w:autoSpaceDN w:val="0"/>
        <w:adjustRightInd w:val="0"/>
        <w:spacing w:before="240"/>
        <w:ind w:left="709"/>
        <w:contextualSpacing/>
        <w:jc w:val="both"/>
        <w:rPr>
          <w:rFonts w:eastAsia="Times New Roman"/>
        </w:rPr>
      </w:pPr>
      <w:r w:rsidRPr="000172B2">
        <w:rPr>
          <w:rFonts w:eastAsia="Calibri"/>
        </w:rPr>
        <w:lastRenderedPageBreak/>
        <w:t xml:space="preserve">Pod warunkiem przekroczenia Progu Waloryzacji, w przypadku, gdy Wskaźnik GUS ogłoszony w dniu ustalania waloryzacji będzie wartością ujemną ceny jednostkowe podane w </w:t>
      </w:r>
      <w:r>
        <w:rPr>
          <w:rFonts w:eastAsia="Calibri"/>
        </w:rPr>
        <w:t>Formularzu Ofertowym</w:t>
      </w:r>
      <w:r w:rsidRPr="000172B2">
        <w:rPr>
          <w:rFonts w:eastAsia="Calibri"/>
        </w:rPr>
        <w:t xml:space="preserve"> zawartym w Ofercie ulegną zmniejszeniu o wielkość wskazaną w pkt 6.</w:t>
      </w:r>
    </w:p>
    <w:p w14:paraId="65B64C9F" w14:textId="77777777" w:rsidR="00DA225F" w:rsidRPr="000172B2" w:rsidRDefault="00DA225F" w:rsidP="00DA225F">
      <w:pPr>
        <w:numPr>
          <w:ilvl w:val="2"/>
          <w:numId w:val="37"/>
        </w:numPr>
        <w:suppressAutoHyphens w:val="0"/>
        <w:autoSpaceDE w:val="0"/>
        <w:autoSpaceDN w:val="0"/>
        <w:adjustRightInd w:val="0"/>
        <w:spacing w:before="240"/>
        <w:ind w:left="709"/>
        <w:contextualSpacing/>
        <w:jc w:val="both"/>
        <w:rPr>
          <w:rFonts w:eastAsia="Times New Roman"/>
        </w:rPr>
      </w:pPr>
      <w:r w:rsidRPr="000172B2">
        <w:rPr>
          <w:rFonts w:eastAsia="Calibri"/>
        </w:rPr>
        <w:t xml:space="preserve">Nowe wartości cen jednostkowych podanych w </w:t>
      </w:r>
      <w:r>
        <w:rPr>
          <w:rFonts w:eastAsia="Calibri"/>
        </w:rPr>
        <w:t>Formularzu Ofertowym</w:t>
      </w:r>
      <w:r w:rsidRPr="000172B2">
        <w:rPr>
          <w:rFonts w:eastAsia="Calibri"/>
        </w:rPr>
        <w:t xml:space="preserve"> zawartym w Ofercie będą dotyczyć zapłaty należnej Wykonawcy za zrealizowaną usługi po dniu ustalania waloryzacji, z zastrzeżeniem postanowień pkt 10.</w:t>
      </w:r>
    </w:p>
    <w:p w14:paraId="1DA663AE" w14:textId="77777777" w:rsidR="00DA225F" w:rsidRPr="000172B2" w:rsidRDefault="00DA225F" w:rsidP="00DA225F">
      <w:pPr>
        <w:numPr>
          <w:ilvl w:val="2"/>
          <w:numId w:val="37"/>
        </w:numPr>
        <w:suppressAutoHyphens w:val="0"/>
        <w:autoSpaceDE w:val="0"/>
        <w:autoSpaceDN w:val="0"/>
        <w:adjustRightInd w:val="0"/>
        <w:spacing w:before="240"/>
        <w:ind w:left="709"/>
        <w:contextualSpacing/>
        <w:jc w:val="both"/>
        <w:rPr>
          <w:rFonts w:eastAsia="Times New Roman"/>
        </w:rPr>
      </w:pPr>
      <w:r w:rsidRPr="000172B2">
        <w:rPr>
          <w:rFonts w:eastAsia="Calibri"/>
        </w:rPr>
        <w:t>Strony ustalają maksymalną wartość obniżenia albo wzrostu wartości przedmiotu Umowy w efekcie zastosowania Waloryzacji na poziomie nie większym niż 10 % wartości przedmiotu Umowy.</w:t>
      </w:r>
    </w:p>
    <w:p w14:paraId="134ABD9D" w14:textId="77777777" w:rsidR="00DA225F" w:rsidRPr="000172B2" w:rsidRDefault="00DA225F" w:rsidP="00DA225F">
      <w:pPr>
        <w:numPr>
          <w:ilvl w:val="2"/>
          <w:numId w:val="37"/>
        </w:numPr>
        <w:suppressAutoHyphens w:val="0"/>
        <w:autoSpaceDE w:val="0"/>
        <w:autoSpaceDN w:val="0"/>
        <w:adjustRightInd w:val="0"/>
        <w:spacing w:before="240"/>
        <w:ind w:left="709"/>
        <w:contextualSpacing/>
        <w:jc w:val="both"/>
        <w:rPr>
          <w:rFonts w:eastAsia="Times New Roman"/>
        </w:rPr>
      </w:pPr>
      <w:r w:rsidRPr="000172B2">
        <w:rPr>
          <w:rFonts w:eastAsia="Calibri"/>
        </w:rPr>
        <w:t>Wykonawca, który uzyska Waloryzację zobowiązany jest do zmiany wynagrodzenia przysługującego Podwykonawcy, z którym zawarł umowę, w zakresie odpowiadającym zmianom kosztów dotyczących zobowiązania podwykonawcy, jeżeli łącznie spełnione są następujące warunki: (i) przedmiotem umowy są usługi lub dostawy  oraz (ii) okres obowiązywania umowy przekracza 6 miesięcy.</w:t>
      </w:r>
    </w:p>
    <w:p w14:paraId="3558FABD" w14:textId="77777777" w:rsidR="00DA225F" w:rsidRPr="000172B2" w:rsidRDefault="00DA225F" w:rsidP="00DA225F">
      <w:pPr>
        <w:numPr>
          <w:ilvl w:val="2"/>
          <w:numId w:val="37"/>
        </w:numPr>
        <w:suppressAutoHyphens w:val="0"/>
        <w:autoSpaceDE w:val="0"/>
        <w:autoSpaceDN w:val="0"/>
        <w:adjustRightInd w:val="0"/>
        <w:spacing w:before="240"/>
        <w:ind w:left="709"/>
        <w:contextualSpacing/>
        <w:jc w:val="both"/>
        <w:rPr>
          <w:rFonts w:eastAsia="Times New Roman"/>
        </w:rPr>
      </w:pPr>
      <w:r w:rsidRPr="000172B2">
        <w:rPr>
          <w:rFonts w:eastAsia="Times New Roman"/>
        </w:rPr>
        <w:t>Jeśli okres czasu liczony od terminu składania ofert do dnia zawarcia umowy wynosi ponad 180 dni w celu ustalenia zmiany wynagrodzenia przyjmuje się zasady analogiczne do zasad określonych w powyższych pkt, z zastrzeżeniem, że wniosek o zmianę może zostać złożony nie wcześniej niż po upływie 6 miesięcy od upływu terminu otwarcia ofert.</w:t>
      </w:r>
    </w:p>
    <w:p w14:paraId="3198022C" w14:textId="77777777" w:rsidR="00DA225F" w:rsidRPr="00E83E01" w:rsidRDefault="00DA225F" w:rsidP="00DA225F">
      <w:pPr>
        <w:tabs>
          <w:tab w:val="left" w:pos="0"/>
          <w:tab w:val="left" w:pos="630"/>
          <w:tab w:val="left" w:pos="720"/>
          <w:tab w:val="left" w:pos="810"/>
          <w:tab w:val="left" w:pos="900"/>
        </w:tabs>
        <w:spacing w:line="276" w:lineRule="auto"/>
        <w:jc w:val="center"/>
        <w:rPr>
          <w:b/>
          <w:color w:val="000000"/>
        </w:rPr>
      </w:pPr>
    </w:p>
    <w:p w14:paraId="2F981FD6" w14:textId="77777777" w:rsidR="00DA225F" w:rsidRPr="00E83E01" w:rsidRDefault="00DA225F" w:rsidP="00DA225F">
      <w:pPr>
        <w:tabs>
          <w:tab w:val="left" w:pos="0"/>
          <w:tab w:val="left" w:pos="630"/>
          <w:tab w:val="left" w:pos="720"/>
          <w:tab w:val="left" w:pos="810"/>
          <w:tab w:val="left" w:pos="900"/>
        </w:tabs>
        <w:spacing w:line="276" w:lineRule="auto"/>
        <w:jc w:val="center"/>
        <w:rPr>
          <w:b/>
          <w:color w:val="000000"/>
        </w:rPr>
      </w:pPr>
      <w:r w:rsidRPr="00E83E01">
        <w:rPr>
          <w:b/>
          <w:color w:val="000000"/>
        </w:rPr>
        <w:t>§ 12</w:t>
      </w:r>
    </w:p>
    <w:p w14:paraId="7A0A2403" w14:textId="77777777" w:rsidR="00DA225F" w:rsidRPr="00E83E01" w:rsidRDefault="00DA225F" w:rsidP="00DA225F">
      <w:pPr>
        <w:pStyle w:val="Akapitzlist"/>
        <w:numPr>
          <w:ilvl w:val="0"/>
          <w:numId w:val="15"/>
        </w:numPr>
        <w:spacing w:line="276" w:lineRule="auto"/>
        <w:jc w:val="both"/>
        <w:rPr>
          <w:rFonts w:eastAsia="Calibri"/>
        </w:rPr>
      </w:pPr>
      <w:r w:rsidRPr="00E83E01">
        <w:rPr>
          <w:rFonts w:eastAsia="Calibri"/>
        </w:rPr>
        <w:t>Wykonawca w osobie kierownika budowy będzie zgłaszał Zamawiającemu każdorazowo  gotowość do odbioru.</w:t>
      </w:r>
    </w:p>
    <w:p w14:paraId="72148E08" w14:textId="77777777" w:rsidR="00DA225F" w:rsidRPr="00E83E01" w:rsidRDefault="00DA225F" w:rsidP="00DA225F">
      <w:pPr>
        <w:pStyle w:val="Akapitzlist"/>
        <w:numPr>
          <w:ilvl w:val="0"/>
          <w:numId w:val="15"/>
        </w:numPr>
        <w:spacing w:line="276" w:lineRule="auto"/>
        <w:jc w:val="both"/>
        <w:rPr>
          <w:rFonts w:eastAsia="Calibri"/>
        </w:rPr>
      </w:pPr>
      <w:r w:rsidRPr="00E83E01">
        <w:rPr>
          <w:rFonts w:eastAsia="Calibri"/>
        </w:rPr>
        <w:t>Zamawiający odbierze prace zgłoszone przez Wykonawcę do odbioru, pod warunkiem, że prace te będą wykonane zgodnie z dokumentacją przetargową, zasadami sztuki budowlanej, polskimi normami, warunkami technicznego wykonania i odbioru prac, obowiązującymi przepisami w tym przepisami BHP i przeciwpożarowymi.</w:t>
      </w:r>
    </w:p>
    <w:p w14:paraId="1999CE5B" w14:textId="77777777" w:rsidR="00DA225F" w:rsidRPr="00E83E01" w:rsidRDefault="00DA225F" w:rsidP="00DA225F">
      <w:pPr>
        <w:pStyle w:val="Akapitzlist"/>
        <w:numPr>
          <w:ilvl w:val="0"/>
          <w:numId w:val="15"/>
        </w:numPr>
        <w:spacing w:line="276" w:lineRule="auto"/>
        <w:jc w:val="both"/>
        <w:rPr>
          <w:rFonts w:eastAsia="Calibri"/>
        </w:rPr>
      </w:pPr>
      <w:r w:rsidRPr="00E83E01">
        <w:rPr>
          <w:rFonts w:eastAsia="Calibri"/>
        </w:rPr>
        <w:t xml:space="preserve">Strony postanawiają, że z czynności odbiorów będą spisane protokoły zawierające wszelkie ustalenia dokonane w toku odbioru, jak też wskazane przez Zamawiającego terminy usunięcia stwierdzonych wad. </w:t>
      </w:r>
    </w:p>
    <w:p w14:paraId="3C8E3FDE" w14:textId="77777777" w:rsidR="00DA225F" w:rsidRPr="00E83E01" w:rsidRDefault="00DA225F" w:rsidP="00DA225F">
      <w:pPr>
        <w:pStyle w:val="Akapitzlist"/>
        <w:numPr>
          <w:ilvl w:val="0"/>
          <w:numId w:val="15"/>
        </w:numPr>
        <w:spacing w:line="276" w:lineRule="auto"/>
        <w:jc w:val="both"/>
        <w:rPr>
          <w:rFonts w:eastAsia="Calibri"/>
        </w:rPr>
      </w:pPr>
      <w:r w:rsidRPr="00E83E01">
        <w:rPr>
          <w:rFonts w:eastAsia="Calibri"/>
        </w:rPr>
        <w:t xml:space="preserve">Wykonawca zobowiązany jest do zawiadomienia Zamawiającego o usunięciu wad oraz zgłoszenia gotowości odbioru zakwestionowanych uprzednio robót. </w:t>
      </w:r>
    </w:p>
    <w:p w14:paraId="3834F413" w14:textId="77777777" w:rsidR="00DA225F" w:rsidRPr="00E83E01" w:rsidRDefault="00DA225F" w:rsidP="00DA225F">
      <w:pPr>
        <w:pStyle w:val="Akapitzlist"/>
        <w:numPr>
          <w:ilvl w:val="0"/>
          <w:numId w:val="15"/>
        </w:numPr>
        <w:spacing w:line="276" w:lineRule="auto"/>
        <w:jc w:val="both"/>
        <w:rPr>
          <w:rFonts w:eastAsia="Calibri"/>
        </w:rPr>
      </w:pPr>
      <w:r w:rsidRPr="00E83E01">
        <w:rPr>
          <w:rFonts w:eastAsia="Calibri"/>
        </w:rPr>
        <w:t>Zamawiający może podjąć decyzję o przerwaniu czynności odbioru, jeżeli w czasie tych czynności ujawniono istnienie wady, aż do czasu ich usunięcia.</w:t>
      </w:r>
    </w:p>
    <w:p w14:paraId="6284613B" w14:textId="77777777" w:rsidR="00DA225F" w:rsidRPr="00E83E01" w:rsidRDefault="00DA225F" w:rsidP="00DA225F">
      <w:pPr>
        <w:pStyle w:val="Akapitzlist"/>
        <w:numPr>
          <w:ilvl w:val="0"/>
          <w:numId w:val="15"/>
        </w:numPr>
        <w:spacing w:line="276" w:lineRule="auto"/>
        <w:jc w:val="both"/>
        <w:rPr>
          <w:bCs/>
        </w:rPr>
      </w:pPr>
      <w:r w:rsidRPr="00E83E01">
        <w:rPr>
          <w:rFonts w:eastAsia="Calibri"/>
        </w:rPr>
        <w:t>Do obowiązków Wykonawcy należy skompletowanie dokumentów pozwalających na ocenę prawidłowego wykonania przedmiotu odbioru, w szczególności atestów na materiały użyte do wykonania przedmiotu umowy.</w:t>
      </w:r>
    </w:p>
    <w:p w14:paraId="0B92F698" w14:textId="77777777" w:rsidR="00DA225F" w:rsidRPr="00E83E01" w:rsidRDefault="00DA225F" w:rsidP="00DA225F">
      <w:pPr>
        <w:pStyle w:val="Akapitzlist"/>
        <w:numPr>
          <w:ilvl w:val="0"/>
          <w:numId w:val="15"/>
        </w:numPr>
        <w:spacing w:line="276" w:lineRule="auto"/>
        <w:jc w:val="both"/>
        <w:rPr>
          <w:bCs/>
        </w:rPr>
      </w:pPr>
      <w:r w:rsidRPr="00E83E01">
        <w:rPr>
          <w:bCs/>
        </w:rPr>
        <w:lastRenderedPageBreak/>
        <w:t xml:space="preserve">Zamawiający przystąpi do odbioru przedmiotu zlecenia Zamawiającego w terminie 5 dni roboczych od dnia zgłoszenia przez Wykonawcę Zamawiającemu gotowości do odbioru zgodnie z ust. 1 i 6. </w:t>
      </w:r>
    </w:p>
    <w:p w14:paraId="200AD6C0" w14:textId="77777777" w:rsidR="00DA225F" w:rsidRPr="00E83E01" w:rsidRDefault="00DA225F" w:rsidP="00DA225F">
      <w:pPr>
        <w:pStyle w:val="Akapitzlist"/>
        <w:numPr>
          <w:ilvl w:val="0"/>
          <w:numId w:val="15"/>
        </w:numPr>
        <w:spacing w:line="276" w:lineRule="auto"/>
        <w:jc w:val="both"/>
        <w:rPr>
          <w:bCs/>
        </w:rPr>
      </w:pPr>
      <w:r w:rsidRPr="00E83E01">
        <w:t xml:space="preserve">W przypadku, gdy Zamawiający w trakcie odbioru </w:t>
      </w:r>
      <w:r w:rsidRPr="00E83E01">
        <w:rPr>
          <w:bCs/>
        </w:rPr>
        <w:t xml:space="preserve">przedmiotu zlecenia </w:t>
      </w:r>
      <w:r w:rsidRPr="00E83E01">
        <w:t>stwierdzi istnienie wad, które nie nadają się do usunięcia, to:</w:t>
      </w:r>
    </w:p>
    <w:p w14:paraId="5ADD39B2" w14:textId="77777777" w:rsidR="00DA225F" w:rsidRPr="00E83E01" w:rsidRDefault="00DA225F" w:rsidP="00DA225F">
      <w:pPr>
        <w:pStyle w:val="Akapitzlist"/>
        <w:numPr>
          <w:ilvl w:val="1"/>
          <w:numId w:val="15"/>
        </w:numPr>
        <w:spacing w:line="276" w:lineRule="auto"/>
        <w:jc w:val="both"/>
        <w:rPr>
          <w:bCs/>
        </w:rPr>
      </w:pPr>
      <w:r w:rsidRPr="00E83E01">
        <w:t>jeżeli możliwe jest użytkowanie przedmiotu umowy zgodnie z przeznaczeniem – może obniżyć odpowiednio wynagrodzenie,</w:t>
      </w:r>
    </w:p>
    <w:p w14:paraId="73FB5979" w14:textId="77777777" w:rsidR="00DA225F" w:rsidRPr="00E83E01" w:rsidRDefault="00DA225F" w:rsidP="00DA225F">
      <w:pPr>
        <w:pStyle w:val="Akapitzlist"/>
        <w:numPr>
          <w:ilvl w:val="1"/>
          <w:numId w:val="15"/>
        </w:numPr>
        <w:spacing w:line="276" w:lineRule="auto"/>
        <w:jc w:val="both"/>
        <w:rPr>
          <w:bCs/>
        </w:rPr>
      </w:pPr>
      <w:r w:rsidRPr="00E83E01">
        <w:t>jeżeli wady uniemożliwiają użytkowanie przedmiotu odbioru zgodnie z przeznaczeniem – może odstąpić od umowy w terminie 30 dni od dnia powzięcia informacji o okolicznościach stanowiących podstawę odstąpienia.</w:t>
      </w:r>
    </w:p>
    <w:p w14:paraId="0CA461CF" w14:textId="77777777" w:rsidR="00DA225F" w:rsidRPr="00E83E01" w:rsidRDefault="00DA225F" w:rsidP="00DA225F">
      <w:pPr>
        <w:pStyle w:val="Akapitzlist"/>
        <w:numPr>
          <w:ilvl w:val="0"/>
          <w:numId w:val="15"/>
        </w:numPr>
        <w:spacing w:line="276" w:lineRule="auto"/>
        <w:jc w:val="both"/>
        <w:rPr>
          <w:bCs/>
        </w:rPr>
      </w:pPr>
      <w:r w:rsidRPr="00E83E01">
        <w:t>W przypadku nie usunięcia przez Wykonawcę wszystkich wad, usterek i braków w terminie 14 dni Zamawiający niezależnie od innych środków przewidzianych w Umowie – ma prawo zlecić osobom trzecim usunięcie wad i usterek oraz wykonanie niezrealizowanych robót na koszt Wykonawcy.</w:t>
      </w:r>
    </w:p>
    <w:p w14:paraId="1948F694" w14:textId="77777777" w:rsidR="00DA225F" w:rsidRPr="00E83E01" w:rsidRDefault="00DA225F" w:rsidP="00DA225F">
      <w:pPr>
        <w:pStyle w:val="Akapitzlist"/>
        <w:numPr>
          <w:ilvl w:val="0"/>
          <w:numId w:val="15"/>
        </w:numPr>
        <w:spacing w:line="276" w:lineRule="auto"/>
        <w:jc w:val="both"/>
        <w:rPr>
          <w:bCs/>
        </w:rPr>
      </w:pPr>
      <w:r w:rsidRPr="00E83E01">
        <w:rPr>
          <w:color w:val="000000"/>
        </w:rPr>
        <w:t>Jeżeli Zamawiający dokona odbioru pomimo stwierdzenia wad lub usterek, tak jak i wady i usterki wykryte później w okresie rękojmi lub gwarancji, są one usuwane przez Wykonawcę w ramach obowiązków wynikających z rękojmi lub gwarancji.</w:t>
      </w:r>
    </w:p>
    <w:p w14:paraId="1F283DF8" w14:textId="77777777" w:rsidR="00DA225F" w:rsidRPr="00E83E01" w:rsidRDefault="00DA225F" w:rsidP="00DA225F">
      <w:pPr>
        <w:keepLines/>
        <w:spacing w:line="276" w:lineRule="auto"/>
        <w:jc w:val="center"/>
        <w:rPr>
          <w:b/>
          <w:color w:val="000000"/>
        </w:rPr>
      </w:pPr>
    </w:p>
    <w:p w14:paraId="65DE2164" w14:textId="77777777" w:rsidR="00DA225F" w:rsidRPr="00E83E01" w:rsidRDefault="00DA225F" w:rsidP="00DA225F">
      <w:pPr>
        <w:keepLines/>
        <w:spacing w:line="276" w:lineRule="auto"/>
        <w:jc w:val="center"/>
        <w:rPr>
          <w:color w:val="FF0000"/>
        </w:rPr>
      </w:pPr>
      <w:r w:rsidRPr="00E83E01">
        <w:rPr>
          <w:b/>
          <w:color w:val="000000"/>
        </w:rPr>
        <w:t>§ 13</w:t>
      </w:r>
    </w:p>
    <w:p w14:paraId="15B3F26A" w14:textId="77777777" w:rsidR="00DA225F" w:rsidRPr="00E83E01" w:rsidRDefault="00DA225F" w:rsidP="00DA225F">
      <w:pPr>
        <w:pStyle w:val="Akapitzlist"/>
        <w:numPr>
          <w:ilvl w:val="0"/>
          <w:numId w:val="16"/>
        </w:numPr>
        <w:tabs>
          <w:tab w:val="left" w:pos="360"/>
        </w:tabs>
        <w:spacing w:line="276" w:lineRule="auto"/>
        <w:jc w:val="both"/>
        <w:rPr>
          <w:rFonts w:eastAsia="Calibri"/>
        </w:rPr>
      </w:pPr>
      <w:r w:rsidRPr="00E83E01">
        <w:rPr>
          <w:rFonts w:eastAsia="Calibri"/>
        </w:rPr>
        <w:t>Wynagrodzenie wykonawcy za 1 m</w:t>
      </w:r>
      <w:r w:rsidRPr="00E83E01">
        <w:rPr>
          <w:rFonts w:eastAsia="Calibri"/>
          <w:vertAlign w:val="superscript"/>
        </w:rPr>
        <w:t xml:space="preserve">2 </w:t>
      </w:r>
      <w:r w:rsidRPr="00E83E01">
        <w:rPr>
          <w:rFonts w:eastAsia="Calibri"/>
        </w:rPr>
        <w:t xml:space="preserve">wynosi …............ zł </w:t>
      </w:r>
      <w:r>
        <w:rPr>
          <w:rFonts w:eastAsia="Calibri"/>
        </w:rPr>
        <w:t>netto + …VAT = zł brutto</w:t>
      </w:r>
      <w:r w:rsidRPr="00E83E01">
        <w:rPr>
          <w:rFonts w:eastAsia="Calibri"/>
        </w:rPr>
        <w:t xml:space="preserve"> remontu cząstkowego nawierzchni masą asfaltową na gorąco w ilości </w:t>
      </w:r>
      <w:r>
        <w:rPr>
          <w:rFonts w:eastAsia="Calibri"/>
        </w:rPr>
        <w:t>10</w:t>
      </w:r>
      <w:r w:rsidRPr="00E83E01">
        <w:rPr>
          <w:rFonts w:eastAsia="Calibri"/>
        </w:rPr>
        <w:t>00 m</w:t>
      </w:r>
      <w:r w:rsidRPr="00E83E01">
        <w:rPr>
          <w:rFonts w:eastAsia="Calibri"/>
          <w:vertAlign w:val="superscript"/>
        </w:rPr>
        <w:t>2</w:t>
      </w:r>
      <w:r w:rsidRPr="00E83E01">
        <w:rPr>
          <w:rFonts w:eastAsia="Calibri"/>
        </w:rPr>
        <w:t>.</w:t>
      </w:r>
      <w:r>
        <w:rPr>
          <w:rFonts w:eastAsia="Calibri"/>
        </w:rPr>
        <w:t xml:space="preserve"> Wynagrodzenie za ten zakres prac wynosi…….zł netto + …VAT = …………..zł brutto  </w:t>
      </w:r>
      <w:r w:rsidRPr="00E83E01">
        <w:rPr>
          <w:rFonts w:eastAsia="Calibri"/>
        </w:rPr>
        <w:t>(słownie:......................................................./100).</w:t>
      </w:r>
    </w:p>
    <w:p w14:paraId="3367945D" w14:textId="1452A15E" w:rsidR="00DA225F" w:rsidRPr="00E83E01" w:rsidRDefault="00DA225F" w:rsidP="00DA225F">
      <w:pPr>
        <w:pStyle w:val="Akapitzlist"/>
        <w:numPr>
          <w:ilvl w:val="0"/>
          <w:numId w:val="16"/>
        </w:numPr>
        <w:tabs>
          <w:tab w:val="left" w:pos="360"/>
        </w:tabs>
        <w:spacing w:line="276" w:lineRule="auto"/>
        <w:jc w:val="both"/>
        <w:rPr>
          <w:rFonts w:eastAsia="Calibri"/>
        </w:rPr>
      </w:pPr>
      <w:r w:rsidRPr="00E83E01">
        <w:rPr>
          <w:rFonts w:eastAsia="Calibri"/>
        </w:rPr>
        <w:t>Wynagrodzenie wykonawcy za 1 m</w:t>
      </w:r>
      <w:r w:rsidRPr="00E83E01">
        <w:rPr>
          <w:rFonts w:eastAsia="Calibri"/>
          <w:vertAlign w:val="superscript"/>
        </w:rPr>
        <w:t xml:space="preserve">2 </w:t>
      </w:r>
      <w:r w:rsidRPr="00E83E01">
        <w:rPr>
          <w:rFonts w:eastAsia="Calibri"/>
        </w:rPr>
        <w:t xml:space="preserve">wynosi …............ zł </w:t>
      </w:r>
      <w:r>
        <w:rPr>
          <w:rFonts w:eastAsia="Calibri"/>
        </w:rPr>
        <w:t>netto + …VAT = zł brutto</w:t>
      </w:r>
      <w:r w:rsidRPr="00E83E01">
        <w:rPr>
          <w:rFonts w:eastAsia="Calibri"/>
        </w:rPr>
        <w:t xml:space="preserve"> remontu cząstkowego nawierzchni masą asfaltową na gorąco w formie nakładki warstwy ścieralnej  w ilości </w:t>
      </w:r>
      <w:r>
        <w:rPr>
          <w:rFonts w:eastAsia="Calibri"/>
        </w:rPr>
        <w:t>8</w:t>
      </w:r>
      <w:r w:rsidRPr="00E83E01">
        <w:rPr>
          <w:rFonts w:eastAsia="Calibri"/>
        </w:rPr>
        <w:t>00 m</w:t>
      </w:r>
      <w:r w:rsidRPr="00E83E01">
        <w:rPr>
          <w:rFonts w:eastAsia="Calibri"/>
          <w:vertAlign w:val="superscript"/>
        </w:rPr>
        <w:t>2</w:t>
      </w:r>
      <w:r w:rsidRPr="00E83E01">
        <w:rPr>
          <w:rFonts w:eastAsia="Calibri"/>
        </w:rPr>
        <w:t>.</w:t>
      </w:r>
      <w:r>
        <w:rPr>
          <w:rFonts w:eastAsia="Calibri"/>
        </w:rPr>
        <w:t xml:space="preserve"> Wynagrodzenie za ten zakres prac wynosi……..zł netto + …VAT = …………..zł brutto </w:t>
      </w:r>
      <w:r w:rsidRPr="00E83E01">
        <w:rPr>
          <w:rFonts w:eastAsia="Calibri"/>
        </w:rPr>
        <w:t>(słownie:......................................................./100).</w:t>
      </w:r>
    </w:p>
    <w:p w14:paraId="27B3950B" w14:textId="77777777" w:rsidR="00DA225F" w:rsidRPr="00E83E01" w:rsidRDefault="00DA225F" w:rsidP="00DA225F">
      <w:pPr>
        <w:pStyle w:val="Akapitzlist"/>
        <w:numPr>
          <w:ilvl w:val="0"/>
          <w:numId w:val="16"/>
        </w:numPr>
        <w:tabs>
          <w:tab w:val="left" w:pos="360"/>
        </w:tabs>
        <w:spacing w:line="276" w:lineRule="auto"/>
        <w:jc w:val="both"/>
        <w:rPr>
          <w:rFonts w:eastAsia="Calibri"/>
        </w:rPr>
      </w:pPr>
      <w:r w:rsidRPr="00E83E01">
        <w:rPr>
          <w:color w:val="000000"/>
        </w:rPr>
        <w:t>Za wykonanie całego przedmiotu Umowy strony ustalają maksymalne wynagrodzenie kosztorysowe dla Wykonawcy zgodne z przedłożoną ofertą w wysokości:</w:t>
      </w:r>
      <w:r w:rsidRPr="00E83E01">
        <w:rPr>
          <w:rFonts w:eastAsia="Calibri"/>
        </w:rPr>
        <w:t xml:space="preserve"> </w:t>
      </w:r>
      <w:r>
        <w:rPr>
          <w:rFonts w:eastAsia="Calibri"/>
        </w:rPr>
        <w:t xml:space="preserve">…………………….zł netto + …..VAT = </w:t>
      </w:r>
      <w:r w:rsidRPr="00E83E01">
        <w:rPr>
          <w:rFonts w:eastAsia="Calibri"/>
        </w:rPr>
        <w:t>…................................................. zł brutto (słownie:......................................................./100)</w:t>
      </w:r>
      <w:r>
        <w:rPr>
          <w:rFonts w:eastAsia="Calibri"/>
        </w:rPr>
        <w:t>, z zastrzeżeniem zmiany wynagrodzenia na podstawie §11 Umowy</w:t>
      </w:r>
      <w:r w:rsidRPr="00E83E01">
        <w:rPr>
          <w:rFonts w:eastAsia="Calibri"/>
        </w:rPr>
        <w:t>.</w:t>
      </w:r>
    </w:p>
    <w:p w14:paraId="2F6997FF" w14:textId="77777777" w:rsidR="00DA225F" w:rsidRPr="00E83E01" w:rsidRDefault="00DA225F" w:rsidP="00DA225F">
      <w:pPr>
        <w:pStyle w:val="Akapitzlist"/>
        <w:numPr>
          <w:ilvl w:val="0"/>
          <w:numId w:val="16"/>
        </w:numPr>
        <w:tabs>
          <w:tab w:val="left" w:pos="360"/>
        </w:tabs>
        <w:spacing w:line="276" w:lineRule="auto"/>
        <w:jc w:val="both"/>
        <w:rPr>
          <w:rFonts w:eastAsia="Calibri"/>
        </w:rPr>
      </w:pPr>
      <w:r w:rsidRPr="00E83E01">
        <w:t>Wynagrodzenie, o którym mowa w ust. 1 i 2, obejmuje wszystkie koszty związane z realizacją przedmiotu Umowy.</w:t>
      </w:r>
    </w:p>
    <w:p w14:paraId="00F8D2AE" w14:textId="77777777" w:rsidR="00DA225F" w:rsidRPr="00E83E01" w:rsidRDefault="00DA225F" w:rsidP="00DA225F">
      <w:pPr>
        <w:pStyle w:val="Akapitzlist"/>
        <w:numPr>
          <w:ilvl w:val="0"/>
          <w:numId w:val="16"/>
        </w:numPr>
        <w:tabs>
          <w:tab w:val="left" w:pos="360"/>
        </w:tabs>
        <w:spacing w:line="276" w:lineRule="auto"/>
        <w:jc w:val="both"/>
        <w:rPr>
          <w:rFonts w:eastAsia="Calibri"/>
        </w:rPr>
      </w:pPr>
      <w:r w:rsidRPr="00E83E01">
        <w:rPr>
          <w:rFonts w:eastAsia="Calibri"/>
          <w:color w:val="000000"/>
        </w:rPr>
        <w:t xml:space="preserve">W przypadku niewyczerpania kwoty określonej w ust. 3, Wykonawca nie będzie dochodził </w:t>
      </w:r>
      <w:r w:rsidRPr="00E83E01">
        <w:rPr>
          <w:rFonts w:eastAsia="Calibri"/>
          <w:color w:val="000000"/>
        </w:rPr>
        <w:lastRenderedPageBreak/>
        <w:t>od Zamawiającego żadnych roszczeń.</w:t>
      </w:r>
      <w:r>
        <w:rPr>
          <w:rFonts w:eastAsia="Calibri"/>
          <w:color w:val="000000"/>
        </w:rPr>
        <w:t xml:space="preserve"> Wykonawca otrzyma wynagrodzenie za faktycznie zrealizowany zakres prac. </w:t>
      </w:r>
    </w:p>
    <w:p w14:paraId="64B703CC" w14:textId="77777777" w:rsidR="00DA225F" w:rsidRPr="00E83E01" w:rsidRDefault="00DA225F" w:rsidP="00DA225F">
      <w:pPr>
        <w:pStyle w:val="Akapitzlist"/>
        <w:tabs>
          <w:tab w:val="left" w:pos="360"/>
        </w:tabs>
        <w:spacing w:line="276" w:lineRule="auto"/>
        <w:jc w:val="both"/>
        <w:rPr>
          <w:rFonts w:eastAsia="Calibri"/>
        </w:rPr>
      </w:pPr>
    </w:p>
    <w:p w14:paraId="5C1997DA" w14:textId="77777777" w:rsidR="00DA225F" w:rsidRPr="00E83E01" w:rsidRDefault="00DA225F" w:rsidP="00DA225F">
      <w:pPr>
        <w:spacing w:line="276" w:lineRule="auto"/>
        <w:jc w:val="center"/>
        <w:rPr>
          <w:b/>
          <w:color w:val="000000"/>
        </w:rPr>
      </w:pPr>
      <w:r w:rsidRPr="00E83E01">
        <w:rPr>
          <w:b/>
          <w:color w:val="000000"/>
        </w:rPr>
        <w:t>§ 14</w:t>
      </w:r>
    </w:p>
    <w:p w14:paraId="5CE37D54" w14:textId="77777777" w:rsidR="00DA225F" w:rsidRPr="00E83E01" w:rsidRDefault="00DA225F" w:rsidP="00DA225F">
      <w:pPr>
        <w:pStyle w:val="Akapitzlist"/>
        <w:numPr>
          <w:ilvl w:val="0"/>
          <w:numId w:val="27"/>
        </w:numPr>
        <w:tabs>
          <w:tab w:val="left" w:pos="3072"/>
        </w:tabs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Rozliczanie prac będ</w:t>
      </w:r>
      <w:r>
        <w:rPr>
          <w:color w:val="000000"/>
        </w:rPr>
        <w:t>zie</w:t>
      </w:r>
      <w:r w:rsidRPr="00E83E01">
        <w:rPr>
          <w:color w:val="000000"/>
        </w:rPr>
        <w:t xml:space="preserve"> dokonywane na podstawie protokoł</w:t>
      </w:r>
      <w:r>
        <w:rPr>
          <w:color w:val="000000"/>
        </w:rPr>
        <w:t>u</w:t>
      </w:r>
      <w:r w:rsidRPr="00E83E01">
        <w:rPr>
          <w:color w:val="000000"/>
        </w:rPr>
        <w:t xml:space="preserve"> odbior</w:t>
      </w:r>
      <w:r>
        <w:rPr>
          <w:color w:val="000000"/>
        </w:rPr>
        <w:t>u</w:t>
      </w:r>
      <w:r w:rsidRPr="00E83E01">
        <w:rPr>
          <w:color w:val="000000"/>
        </w:rPr>
        <w:t xml:space="preserve"> </w:t>
      </w:r>
      <w:r>
        <w:rPr>
          <w:color w:val="000000"/>
        </w:rPr>
        <w:t xml:space="preserve">częściowego                                   i końcowego </w:t>
      </w:r>
      <w:r w:rsidRPr="00E83E01">
        <w:rPr>
          <w:color w:val="000000"/>
        </w:rPr>
        <w:t>sporządzonych przez Wykonawcę i zweryfikowanych przez Zamawiającego.</w:t>
      </w:r>
    </w:p>
    <w:p w14:paraId="1E4BF861" w14:textId="77777777" w:rsidR="00DA225F" w:rsidRPr="00E83E01" w:rsidRDefault="00DA225F" w:rsidP="00DA225F">
      <w:pPr>
        <w:pStyle w:val="Akapitzlist"/>
        <w:numPr>
          <w:ilvl w:val="0"/>
          <w:numId w:val="27"/>
        </w:numPr>
        <w:tabs>
          <w:tab w:val="left" w:pos="3072"/>
        </w:tabs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 xml:space="preserve">Kwota jaka zostanie zapłacona Wykonawcy zależna będzie od faktycznego zakresu ilościowego </w:t>
      </w:r>
      <w:r w:rsidRPr="00E83E01">
        <w:rPr>
          <w:color w:val="000000"/>
        </w:rPr>
        <w:br/>
        <w:t xml:space="preserve">i rzeczowego wykonanych i odebranych robót przez Zamawiającego. </w:t>
      </w:r>
    </w:p>
    <w:p w14:paraId="63845430" w14:textId="77777777" w:rsidR="00DA225F" w:rsidRPr="00E83E01" w:rsidRDefault="00DA225F" w:rsidP="00DA225F">
      <w:pPr>
        <w:pStyle w:val="Akapitzlist"/>
        <w:numPr>
          <w:ilvl w:val="0"/>
          <w:numId w:val="27"/>
        </w:numPr>
        <w:tabs>
          <w:tab w:val="left" w:pos="3072"/>
        </w:tabs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Rozlicznie umowy nastąpi w oparciu o 2 faktury:</w:t>
      </w:r>
      <w:r>
        <w:rPr>
          <w:color w:val="000000"/>
        </w:rPr>
        <w:t xml:space="preserve"> I faktura częściowa według ilości rzeczywiście wykonanych robót na podstawie protokołu odbioru częściowego, jednakże nie wyższej niż</w:t>
      </w:r>
      <w:r w:rsidRPr="00E83E01">
        <w:rPr>
          <w:color w:val="000000"/>
        </w:rPr>
        <w:t xml:space="preserve"> </w:t>
      </w:r>
      <w:r>
        <w:rPr>
          <w:color w:val="000000"/>
        </w:rPr>
        <w:t xml:space="preserve">70% wynagrodzenia brutto </w:t>
      </w:r>
      <w:r w:rsidRPr="00E83E01">
        <w:rPr>
          <w:color w:val="000000"/>
        </w:rPr>
        <w:t>i końcow</w:t>
      </w:r>
      <w:r>
        <w:rPr>
          <w:color w:val="000000"/>
        </w:rPr>
        <w:t>a</w:t>
      </w:r>
      <w:r w:rsidRPr="00E83E01">
        <w:rPr>
          <w:color w:val="000000"/>
        </w:rPr>
        <w:t xml:space="preserve"> </w:t>
      </w:r>
      <w:r>
        <w:rPr>
          <w:color w:val="000000"/>
        </w:rPr>
        <w:t xml:space="preserve"> w wysokości pozostałego do zapłaty wynagrodzenia brutto </w:t>
      </w:r>
      <w:r w:rsidRPr="00E83E01">
        <w:rPr>
          <w:color w:val="000000"/>
        </w:rPr>
        <w:t>według ilości rzeczywiście wykonanych robót na podstawie protokołów odbioru.</w:t>
      </w:r>
    </w:p>
    <w:p w14:paraId="669EA30E" w14:textId="41055DB4" w:rsidR="00DA225F" w:rsidRPr="00E83E01" w:rsidRDefault="00DA225F" w:rsidP="00DA225F">
      <w:pPr>
        <w:pStyle w:val="Akapitzlist"/>
        <w:numPr>
          <w:ilvl w:val="0"/>
          <w:numId w:val="27"/>
        </w:numPr>
        <w:tabs>
          <w:tab w:val="left" w:pos="3072"/>
        </w:tabs>
        <w:spacing w:line="276" w:lineRule="auto"/>
        <w:jc w:val="both"/>
        <w:rPr>
          <w:color w:val="000000"/>
        </w:rPr>
      </w:pPr>
      <w:r w:rsidRPr="00E83E01">
        <w:t>Podstawę do wystawienia faktury częściowej stanowić będą protok</w:t>
      </w:r>
      <w:r>
        <w:t>ół</w:t>
      </w:r>
      <w:r w:rsidRPr="00E83E01">
        <w:t xml:space="preserve"> odbior</w:t>
      </w:r>
      <w:r>
        <w:t>u częściowego, natomiast podstawę do wystawienia faktury końcowej stanowić będzie protokół odbioru końcowego.</w:t>
      </w:r>
    </w:p>
    <w:p w14:paraId="6EE24652" w14:textId="77777777" w:rsidR="00DA225F" w:rsidRPr="00E83E01" w:rsidRDefault="00DA225F" w:rsidP="00DA225F">
      <w:pPr>
        <w:pStyle w:val="Akapitzlist"/>
        <w:numPr>
          <w:ilvl w:val="0"/>
          <w:numId w:val="27"/>
        </w:numPr>
        <w:tabs>
          <w:tab w:val="left" w:pos="3072"/>
        </w:tabs>
        <w:spacing w:line="276" w:lineRule="auto"/>
        <w:jc w:val="both"/>
        <w:rPr>
          <w:color w:val="000000"/>
        </w:rPr>
      </w:pPr>
      <w:r w:rsidRPr="00E83E01">
        <w:rPr>
          <w:rFonts w:eastAsia="Calibri"/>
        </w:rPr>
        <w:t xml:space="preserve">Wykonawca wystawi fakturę VAT po wykonaniu przedmiotu umowy za dany okres (etap) na podstawie </w:t>
      </w:r>
      <w:r>
        <w:rPr>
          <w:rFonts w:eastAsia="Calibri"/>
        </w:rPr>
        <w:t xml:space="preserve">odpowiednich </w:t>
      </w:r>
      <w:r w:rsidRPr="00E83E01">
        <w:rPr>
          <w:rFonts w:eastAsia="Calibri"/>
        </w:rPr>
        <w:t>protokołów odbioru.</w:t>
      </w:r>
    </w:p>
    <w:p w14:paraId="79B0A9C0" w14:textId="77777777" w:rsidR="00DA225F" w:rsidRPr="00E83E01" w:rsidRDefault="00DA225F" w:rsidP="00DA225F">
      <w:pPr>
        <w:pStyle w:val="Akapitzlist"/>
        <w:numPr>
          <w:ilvl w:val="0"/>
          <w:numId w:val="27"/>
        </w:numPr>
        <w:tabs>
          <w:tab w:val="left" w:pos="3072"/>
        </w:tabs>
        <w:spacing w:line="276" w:lineRule="auto"/>
        <w:jc w:val="both"/>
        <w:rPr>
          <w:color w:val="000000"/>
        </w:rPr>
      </w:pPr>
      <w:r w:rsidRPr="00E83E01">
        <w:t>Zamawiający zapłaci za wystawione przez Wykonawcę faktury w terminie 30 (trzydzieści) dni od ich doręczenia Zamawiającemu, przelewem na konto Wykonawcy wskazane na fakturach. Za dzień zapłaty uznaje się datę obciążenia konta bankowego Zamawiającego.</w:t>
      </w:r>
    </w:p>
    <w:p w14:paraId="096D3599" w14:textId="77777777" w:rsidR="00DA225F" w:rsidRPr="00E83E01" w:rsidRDefault="00DA225F" w:rsidP="00DA225F">
      <w:pPr>
        <w:pStyle w:val="Akapitzlist"/>
        <w:numPr>
          <w:ilvl w:val="0"/>
          <w:numId w:val="27"/>
        </w:numPr>
        <w:tabs>
          <w:tab w:val="left" w:pos="3072"/>
        </w:tabs>
        <w:spacing w:line="276" w:lineRule="auto"/>
        <w:jc w:val="both"/>
        <w:rPr>
          <w:color w:val="000000"/>
        </w:rPr>
      </w:pPr>
      <w:r w:rsidRPr="00E83E01">
        <w:t xml:space="preserve">Wierzyciel nie może bez pisemnej zgody dłużnika </w:t>
      </w:r>
      <w:r w:rsidRPr="00E83E01">
        <w:rPr>
          <w:color w:val="000000"/>
        </w:rPr>
        <w:t>pod rygorem nieważności</w:t>
      </w:r>
      <w:r w:rsidRPr="00E83E01">
        <w:t xml:space="preserve"> przenieść wierzytelności wynikających z niniejszej umowy na osoby trzecie.</w:t>
      </w:r>
    </w:p>
    <w:p w14:paraId="3DADD206" w14:textId="77777777" w:rsidR="00DA225F" w:rsidRPr="00E83E01" w:rsidRDefault="00DA225F" w:rsidP="00DA225F">
      <w:pPr>
        <w:pStyle w:val="Akapitzlist"/>
        <w:numPr>
          <w:ilvl w:val="0"/>
          <w:numId w:val="27"/>
        </w:numPr>
        <w:tabs>
          <w:tab w:val="left" w:pos="3072"/>
        </w:tabs>
        <w:spacing w:line="276" w:lineRule="auto"/>
        <w:jc w:val="both"/>
        <w:rPr>
          <w:color w:val="000000"/>
        </w:rPr>
      </w:pPr>
      <w:r w:rsidRPr="00E83E01">
        <w:t>Wykonawca zobowiązany jest dołączyć do faktury kserokopie faktur wystawionych przez podwykonawców wraz z dowodem ich zapłaty oraz oryginałem oświadczenia podwykonawców o uregulowaniu ich należności.</w:t>
      </w:r>
    </w:p>
    <w:p w14:paraId="505F06CC" w14:textId="77777777" w:rsidR="00DA225F" w:rsidRPr="00E83E01" w:rsidRDefault="00DA225F" w:rsidP="00DA225F">
      <w:pPr>
        <w:pStyle w:val="Akapitzlist"/>
        <w:numPr>
          <w:ilvl w:val="0"/>
          <w:numId w:val="27"/>
        </w:numPr>
        <w:tabs>
          <w:tab w:val="left" w:pos="3072"/>
        </w:tabs>
        <w:spacing w:line="276" w:lineRule="auto"/>
        <w:jc w:val="both"/>
        <w:rPr>
          <w:color w:val="000000"/>
        </w:rPr>
      </w:pPr>
      <w:r w:rsidRPr="00E83E01">
        <w:t xml:space="preserve">W przypadku niedołączenia do faktury dokumentów zgodnie z ust. </w:t>
      </w:r>
      <w:r>
        <w:t>8</w:t>
      </w:r>
      <w:r w:rsidRPr="00E83E01">
        <w:t>, Zamawiający uprawniony jest do wstrzymania się z zapłatą lub przekazania należności do depozytu sądowego</w:t>
      </w:r>
      <w:r w:rsidRPr="00E83E01">
        <w:rPr>
          <w:color w:val="000000"/>
        </w:rPr>
        <w:t xml:space="preserve">, </w:t>
      </w:r>
      <w:r>
        <w:rPr>
          <w:color w:val="000000"/>
        </w:rPr>
        <w:t xml:space="preserve">                                     </w:t>
      </w:r>
      <w:r w:rsidRPr="00E83E01">
        <w:rPr>
          <w:color w:val="000000"/>
        </w:rPr>
        <w:t xml:space="preserve">z zastrzeżeniem § 15.   </w:t>
      </w:r>
    </w:p>
    <w:p w14:paraId="6894990C" w14:textId="77777777" w:rsidR="00DA225F" w:rsidRDefault="00DA225F" w:rsidP="00DA225F">
      <w:pPr>
        <w:spacing w:line="276" w:lineRule="auto"/>
        <w:jc w:val="center"/>
        <w:rPr>
          <w:b/>
          <w:bCs/>
          <w:color w:val="000000"/>
        </w:rPr>
      </w:pPr>
    </w:p>
    <w:p w14:paraId="27C05281" w14:textId="77777777" w:rsidR="00DA225F" w:rsidRDefault="00DA225F" w:rsidP="00DA225F">
      <w:pPr>
        <w:spacing w:line="276" w:lineRule="auto"/>
        <w:jc w:val="center"/>
        <w:rPr>
          <w:b/>
          <w:bCs/>
          <w:color w:val="000000"/>
        </w:rPr>
      </w:pPr>
      <w:r w:rsidRPr="00E83E01">
        <w:rPr>
          <w:b/>
          <w:bCs/>
          <w:color w:val="000000"/>
        </w:rPr>
        <w:t>§ 15</w:t>
      </w:r>
    </w:p>
    <w:p w14:paraId="1829DCFB" w14:textId="77777777" w:rsidR="00DA225F" w:rsidRPr="002327F4" w:rsidRDefault="00DA225F" w:rsidP="00DA225F"/>
    <w:p w14:paraId="190F52EA" w14:textId="77777777" w:rsidR="00DA225F" w:rsidRPr="002327F4" w:rsidRDefault="00DA225F" w:rsidP="00DA225F">
      <w:pPr>
        <w:pStyle w:val="Akapitzlist"/>
        <w:numPr>
          <w:ilvl w:val="0"/>
          <w:numId w:val="18"/>
        </w:numPr>
        <w:tabs>
          <w:tab w:val="left" w:pos="5472"/>
        </w:tabs>
        <w:rPr>
          <w:color w:val="000000"/>
        </w:rPr>
      </w:pPr>
      <w:r w:rsidRPr="002327F4">
        <w:rPr>
          <w:color w:val="000000"/>
        </w:rPr>
        <w:t xml:space="preserve"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</w:t>
      </w:r>
      <w:r w:rsidRPr="002327F4">
        <w:rPr>
          <w:color w:val="000000"/>
        </w:rPr>
        <w:lastRenderedPageBreak/>
        <w:t>wykonawcę, podwykonawcę lub dalszego podwykonawcę zamówienia na roboty budowlane.</w:t>
      </w:r>
    </w:p>
    <w:p w14:paraId="7BECAAA7" w14:textId="77777777" w:rsidR="00DA225F" w:rsidRPr="00E83E01" w:rsidRDefault="00DA225F" w:rsidP="00DA225F">
      <w:pPr>
        <w:pStyle w:val="Akapitzlist"/>
        <w:keepLines/>
        <w:numPr>
          <w:ilvl w:val="0"/>
          <w:numId w:val="18"/>
        </w:numPr>
        <w:tabs>
          <w:tab w:val="left" w:pos="255"/>
          <w:tab w:val="left" w:pos="525"/>
          <w:tab w:val="left" w:pos="615"/>
          <w:tab w:val="left" w:pos="705"/>
          <w:tab w:val="left" w:pos="795"/>
          <w:tab w:val="left" w:pos="885"/>
        </w:tabs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Wynagrodzenie, o którym mowa w ust. 1,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415BCC18" w14:textId="77777777" w:rsidR="00DA225F" w:rsidRPr="00E83E01" w:rsidRDefault="00DA225F" w:rsidP="00DA225F">
      <w:pPr>
        <w:pStyle w:val="Akapitzlist"/>
        <w:keepLines/>
        <w:numPr>
          <w:ilvl w:val="0"/>
          <w:numId w:val="18"/>
        </w:numPr>
        <w:tabs>
          <w:tab w:val="left" w:pos="255"/>
          <w:tab w:val="left" w:pos="525"/>
          <w:tab w:val="left" w:pos="615"/>
          <w:tab w:val="left" w:pos="705"/>
          <w:tab w:val="left" w:pos="795"/>
          <w:tab w:val="left" w:pos="885"/>
        </w:tabs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Bezpośrednia zapłata obejmuje wyłącznie należne wynagrodzenie, bez odsetek, należnych podwykonawcy lub dalszemu podwykonawcy.</w:t>
      </w:r>
    </w:p>
    <w:p w14:paraId="79B17F45" w14:textId="77777777" w:rsidR="00DA225F" w:rsidRPr="00E83E01" w:rsidRDefault="00DA225F" w:rsidP="00DA225F">
      <w:pPr>
        <w:pStyle w:val="Akapitzlist"/>
        <w:keepLines/>
        <w:numPr>
          <w:ilvl w:val="0"/>
          <w:numId w:val="18"/>
        </w:numPr>
        <w:tabs>
          <w:tab w:val="left" w:pos="255"/>
          <w:tab w:val="left" w:pos="525"/>
          <w:tab w:val="left" w:pos="615"/>
          <w:tab w:val="left" w:pos="705"/>
          <w:tab w:val="left" w:pos="795"/>
          <w:tab w:val="left" w:pos="885"/>
        </w:tabs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Przed dokonaniem bezpośredniej zapłaty zamawiający jest obowiązany umożliwić wykonawcy zgłoszenie pisemnych uwag dotyczących zasadności bezpośredniej zapłaty wynagrodzenia podwykonawcy lub dalszemu podwykonawcy, o których mowa w ust. 1. Zamawiający informuje o terminie zgłaszania uwag, nie krótszym niż 7 dni od dnia doręczenia tej informacji.</w:t>
      </w:r>
    </w:p>
    <w:p w14:paraId="296C7001" w14:textId="77777777" w:rsidR="00DA225F" w:rsidRPr="00E83E01" w:rsidRDefault="00DA225F" w:rsidP="00DA225F">
      <w:pPr>
        <w:pStyle w:val="Akapitzlist"/>
        <w:keepLines/>
        <w:numPr>
          <w:ilvl w:val="0"/>
          <w:numId w:val="18"/>
        </w:numPr>
        <w:tabs>
          <w:tab w:val="left" w:pos="255"/>
          <w:tab w:val="left" w:pos="525"/>
          <w:tab w:val="left" w:pos="615"/>
          <w:tab w:val="left" w:pos="705"/>
          <w:tab w:val="left" w:pos="795"/>
          <w:tab w:val="left" w:pos="885"/>
        </w:tabs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W przypadku zgłoszenia uwag, o których mowa w ust. 4, w terminie wskazanym przez zamawiającego, zamawiający może:</w:t>
      </w:r>
    </w:p>
    <w:p w14:paraId="4011AC9B" w14:textId="77777777" w:rsidR="00DA225F" w:rsidRPr="00E83E01" w:rsidRDefault="00DA225F" w:rsidP="00DA225F">
      <w:pPr>
        <w:pStyle w:val="Akapitzlist"/>
        <w:keepLines/>
        <w:numPr>
          <w:ilvl w:val="1"/>
          <w:numId w:val="18"/>
        </w:numPr>
        <w:tabs>
          <w:tab w:val="left" w:pos="255"/>
          <w:tab w:val="left" w:pos="525"/>
          <w:tab w:val="left" w:pos="615"/>
          <w:tab w:val="left" w:pos="705"/>
          <w:tab w:val="left" w:pos="795"/>
          <w:tab w:val="left" w:pos="885"/>
        </w:tabs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nie dokonać bezpośredniej zapłaty wynagrodzenia podwykonawcy lub dalszemu podwykonawcy, jeżeli wykonawca wykaże niezasadność takiej zapłaty albo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011792C6" w14:textId="77777777" w:rsidR="00DA225F" w:rsidRPr="00E83E01" w:rsidRDefault="00DA225F" w:rsidP="00DA225F">
      <w:pPr>
        <w:pStyle w:val="Akapitzlist"/>
        <w:keepLines/>
        <w:numPr>
          <w:ilvl w:val="1"/>
          <w:numId w:val="18"/>
        </w:numPr>
        <w:tabs>
          <w:tab w:val="left" w:pos="255"/>
          <w:tab w:val="left" w:pos="525"/>
          <w:tab w:val="left" w:pos="615"/>
          <w:tab w:val="left" w:pos="705"/>
          <w:tab w:val="left" w:pos="795"/>
          <w:tab w:val="left" w:pos="885"/>
        </w:tabs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dokonać bezpośredniej zapłaty wynagrodzenia podwykonawcy lub dalszemu podwykonawcy, jeżeli podwykonawca lub dalszy podwykonawca wykaże zasadność takiej zapłaty.</w:t>
      </w:r>
    </w:p>
    <w:p w14:paraId="00666EF4" w14:textId="77777777" w:rsidR="00DA225F" w:rsidRPr="00E83E01" w:rsidRDefault="00DA225F" w:rsidP="00DA225F">
      <w:pPr>
        <w:pStyle w:val="Akapitzlist"/>
        <w:keepLines/>
        <w:numPr>
          <w:ilvl w:val="0"/>
          <w:numId w:val="18"/>
        </w:numPr>
        <w:tabs>
          <w:tab w:val="left" w:pos="255"/>
          <w:tab w:val="left" w:pos="525"/>
          <w:tab w:val="left" w:pos="615"/>
          <w:tab w:val="left" w:pos="705"/>
          <w:tab w:val="left" w:pos="795"/>
          <w:tab w:val="left" w:pos="885"/>
        </w:tabs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W przypadku dokonania bezpośredniej zapłaty podwykonawcy lub dalszemu podwykonawcy, o których mowa w ust. 1, zamawiający potrąca kwotę wypłaconego wynagrodzenia z wynagrodzenia należnego wykonawcy.</w:t>
      </w:r>
    </w:p>
    <w:p w14:paraId="74BB42E2" w14:textId="77777777" w:rsidR="00DA225F" w:rsidRPr="00E83E01" w:rsidRDefault="00DA225F" w:rsidP="00DA225F">
      <w:pPr>
        <w:spacing w:line="276" w:lineRule="auto"/>
        <w:jc w:val="center"/>
        <w:rPr>
          <w:b/>
          <w:color w:val="000000"/>
        </w:rPr>
      </w:pPr>
    </w:p>
    <w:p w14:paraId="4F01BEF0" w14:textId="77777777" w:rsidR="00DA225F" w:rsidRPr="00E83E01" w:rsidRDefault="00DA225F" w:rsidP="00DA225F">
      <w:pPr>
        <w:spacing w:line="276" w:lineRule="auto"/>
        <w:jc w:val="center"/>
        <w:rPr>
          <w:b/>
          <w:color w:val="000000"/>
        </w:rPr>
      </w:pPr>
      <w:r w:rsidRPr="00E83E01">
        <w:rPr>
          <w:b/>
          <w:color w:val="000000"/>
        </w:rPr>
        <w:t>§ 16</w:t>
      </w:r>
    </w:p>
    <w:p w14:paraId="1106E1AB" w14:textId="77777777" w:rsidR="00DA225F" w:rsidRPr="00E83E01" w:rsidRDefault="00DA225F" w:rsidP="00DA225F">
      <w:pPr>
        <w:pStyle w:val="Tekstpodstawowy"/>
        <w:numPr>
          <w:ilvl w:val="0"/>
          <w:numId w:val="19"/>
        </w:numPr>
        <w:tabs>
          <w:tab w:val="left" w:pos="360"/>
          <w:tab w:val="left" w:pos="1068"/>
        </w:tabs>
        <w:spacing w:after="0" w:line="276" w:lineRule="auto"/>
        <w:jc w:val="both"/>
      </w:pPr>
      <w:r w:rsidRPr="00E83E01">
        <w:t xml:space="preserve">Zamawiającemu przysługuje prawo do odstąpienia od umowy </w:t>
      </w:r>
      <w:r w:rsidRPr="00E83E01">
        <w:rPr>
          <w:color w:val="000000"/>
        </w:rPr>
        <w:t>w całości lub części</w:t>
      </w:r>
      <w:r w:rsidRPr="00E83E01">
        <w:t xml:space="preserve"> – poza przypadkami określonymi w kodeksie cywilnym oraz ustawie prawo zamówień publicznych -w sytuacji kiedy:</w:t>
      </w:r>
    </w:p>
    <w:p w14:paraId="500C26DA" w14:textId="77777777" w:rsidR="00DA225F" w:rsidRPr="00E83E01" w:rsidRDefault="00DA225F" w:rsidP="00DA225F">
      <w:pPr>
        <w:pStyle w:val="Tekstpodstawowy"/>
        <w:numPr>
          <w:ilvl w:val="1"/>
          <w:numId w:val="19"/>
        </w:numPr>
        <w:tabs>
          <w:tab w:val="left" w:pos="360"/>
          <w:tab w:val="left" w:pos="1068"/>
        </w:tabs>
        <w:spacing w:after="0" w:line="276" w:lineRule="auto"/>
        <w:jc w:val="both"/>
      </w:pPr>
      <w:r w:rsidRPr="00E83E01">
        <w:t xml:space="preserve">zostanie zgłoszona w KRS likwidacja Wykonawcy, </w:t>
      </w:r>
    </w:p>
    <w:p w14:paraId="7D3B48D7" w14:textId="77777777" w:rsidR="00DA225F" w:rsidRPr="00E83E01" w:rsidRDefault="00DA225F" w:rsidP="00DA225F">
      <w:pPr>
        <w:pStyle w:val="Tekstpodstawowy"/>
        <w:numPr>
          <w:ilvl w:val="1"/>
          <w:numId w:val="19"/>
        </w:numPr>
        <w:tabs>
          <w:tab w:val="left" w:pos="360"/>
          <w:tab w:val="left" w:pos="1068"/>
        </w:tabs>
        <w:spacing w:after="0" w:line="276" w:lineRule="auto"/>
        <w:jc w:val="both"/>
      </w:pPr>
      <w:r w:rsidRPr="00E83E01">
        <w:t>zostanie wydany nakaz zajęcia majątku Wykonawcy,</w:t>
      </w:r>
    </w:p>
    <w:p w14:paraId="66666387" w14:textId="77777777" w:rsidR="00DA225F" w:rsidRPr="00E83E01" w:rsidRDefault="00DA225F" w:rsidP="00DA225F">
      <w:pPr>
        <w:pStyle w:val="Tekstpodstawowy"/>
        <w:numPr>
          <w:ilvl w:val="1"/>
          <w:numId w:val="19"/>
        </w:numPr>
        <w:tabs>
          <w:tab w:val="left" w:pos="360"/>
          <w:tab w:val="left" w:pos="1068"/>
        </w:tabs>
        <w:spacing w:after="0" w:line="276" w:lineRule="auto"/>
        <w:jc w:val="both"/>
      </w:pPr>
      <w:r w:rsidRPr="00E83E01">
        <w:t xml:space="preserve">wykonawca bez uzasadnionych przyczyn nie rozpoczął wykonywania umowy lub </w:t>
      </w:r>
      <w:r w:rsidRPr="00E83E01">
        <w:rPr>
          <w:color w:val="000000"/>
        </w:rPr>
        <w:t xml:space="preserve">zlecenia </w:t>
      </w:r>
      <w:r w:rsidRPr="00E83E01">
        <w:t>i nie realizuje jej przez okres dłuższy niż 5 dni,</w:t>
      </w:r>
    </w:p>
    <w:p w14:paraId="010522F7" w14:textId="77777777" w:rsidR="00DA225F" w:rsidRPr="00E83E01" w:rsidRDefault="00DA225F" w:rsidP="00DA225F">
      <w:pPr>
        <w:pStyle w:val="Tekstpodstawowy"/>
        <w:numPr>
          <w:ilvl w:val="1"/>
          <w:numId w:val="19"/>
        </w:numPr>
        <w:tabs>
          <w:tab w:val="left" w:pos="360"/>
          <w:tab w:val="left" w:pos="1068"/>
        </w:tabs>
        <w:spacing w:after="0" w:line="276" w:lineRule="auto"/>
        <w:jc w:val="both"/>
      </w:pPr>
      <w:r w:rsidRPr="00E83E01">
        <w:t>wykonawca przerwał realizację Umowy lub</w:t>
      </w:r>
      <w:r w:rsidRPr="00E83E01">
        <w:rPr>
          <w:color w:val="000000"/>
        </w:rPr>
        <w:t xml:space="preserve"> zlecenia</w:t>
      </w:r>
      <w:r w:rsidRPr="00E83E01">
        <w:t xml:space="preserve"> i nie realizuje jej przez okres dłuższy niż 5 dni, </w:t>
      </w:r>
    </w:p>
    <w:p w14:paraId="3D1B06F1" w14:textId="77777777" w:rsidR="00DA225F" w:rsidRPr="00E83E01" w:rsidRDefault="00DA225F" w:rsidP="00DA225F">
      <w:pPr>
        <w:pStyle w:val="Tekstpodstawowy"/>
        <w:numPr>
          <w:ilvl w:val="1"/>
          <w:numId w:val="19"/>
        </w:numPr>
        <w:tabs>
          <w:tab w:val="left" w:pos="360"/>
          <w:tab w:val="left" w:pos="1068"/>
        </w:tabs>
        <w:spacing w:after="0" w:line="276" w:lineRule="auto"/>
        <w:jc w:val="both"/>
      </w:pPr>
      <w:r w:rsidRPr="00E83E01">
        <w:lastRenderedPageBreak/>
        <w:t xml:space="preserve">Wykonawca nie wykonuje (nienależycie wykonuje) robót zgodnie z umową,                                                   a w szczególności ze </w:t>
      </w:r>
      <w:proofErr w:type="spellStart"/>
      <w:r w:rsidRPr="00E83E01">
        <w:t>STWiOR</w:t>
      </w:r>
      <w:proofErr w:type="spellEnd"/>
      <w:r w:rsidRPr="00E83E01">
        <w:t xml:space="preserve">, i pomimo wezwania przez Zamawiającego – nie rozpoczął, w terminie 5 dni od wezwania, wykonywania robót zgodnie z umową </w:t>
      </w:r>
    </w:p>
    <w:p w14:paraId="50E621A5" w14:textId="77777777" w:rsidR="00DA225F" w:rsidRPr="00E83E01" w:rsidRDefault="00DA225F" w:rsidP="00DA225F">
      <w:pPr>
        <w:pStyle w:val="Tekstpodstawowy"/>
        <w:numPr>
          <w:ilvl w:val="1"/>
          <w:numId w:val="19"/>
        </w:numPr>
        <w:tabs>
          <w:tab w:val="left" w:pos="360"/>
          <w:tab w:val="left" w:pos="1068"/>
        </w:tabs>
        <w:spacing w:after="0" w:line="276" w:lineRule="auto"/>
        <w:jc w:val="both"/>
      </w:pPr>
      <w:r w:rsidRPr="00E83E01">
        <w:t>wystąpi sytuacja określona w § 12 ust.8 pkt b,</w:t>
      </w:r>
    </w:p>
    <w:p w14:paraId="27A590EF" w14:textId="77777777" w:rsidR="00DA225F" w:rsidRPr="00E83E01" w:rsidRDefault="00DA225F" w:rsidP="00DA225F">
      <w:pPr>
        <w:pStyle w:val="Tekstpodstawowy"/>
        <w:numPr>
          <w:ilvl w:val="1"/>
          <w:numId w:val="19"/>
        </w:numPr>
        <w:tabs>
          <w:tab w:val="left" w:pos="360"/>
          <w:tab w:val="left" w:pos="1068"/>
        </w:tabs>
        <w:spacing w:after="0" w:line="276" w:lineRule="auto"/>
        <w:jc w:val="both"/>
      </w:pPr>
      <w:r w:rsidRPr="00E83E01">
        <w:rPr>
          <w:color w:val="000000"/>
        </w:rPr>
        <w:t>3-krotnego dokonywania bezpośredniej zapłaty podwykonawcy lub dalszemu podwykonawcy, o których mowa w § 15 ust. 1, lub konieczność dokonania bezpośrednich zapłat na sumę większą niż 5% wartości umowy w sprawie zamówienia publicznego</w:t>
      </w:r>
    </w:p>
    <w:p w14:paraId="15B5DA13" w14:textId="77777777" w:rsidR="00DA225F" w:rsidRDefault="00DA225F" w:rsidP="00DA225F">
      <w:pPr>
        <w:pStyle w:val="Tekstpodstawowy"/>
        <w:numPr>
          <w:ilvl w:val="1"/>
          <w:numId w:val="19"/>
        </w:numPr>
        <w:tabs>
          <w:tab w:val="left" w:pos="360"/>
          <w:tab w:val="left" w:pos="1068"/>
        </w:tabs>
        <w:spacing w:after="0" w:line="276" w:lineRule="auto"/>
        <w:jc w:val="both"/>
        <w:textAlignment w:val="baseline"/>
      </w:pPr>
      <w:r w:rsidRPr="00E83E01">
        <w:t xml:space="preserve">wystąpi inne rażące naruszenie przez Wykonawcę obowiązków wynikających z umowy lub  przepisów prawa </w:t>
      </w:r>
    </w:p>
    <w:p w14:paraId="7C7BB5AF" w14:textId="77777777" w:rsidR="00DA225F" w:rsidRPr="00E83E01" w:rsidRDefault="00DA225F" w:rsidP="00DA225F">
      <w:pPr>
        <w:pStyle w:val="Tekstpodstawowy"/>
        <w:tabs>
          <w:tab w:val="left" w:pos="360"/>
          <w:tab w:val="left" w:pos="1068"/>
        </w:tabs>
        <w:spacing w:after="0" w:line="276" w:lineRule="auto"/>
        <w:ind w:left="1440"/>
        <w:jc w:val="both"/>
        <w:textAlignment w:val="baseline"/>
      </w:pPr>
      <w:r w:rsidRPr="00E83E01">
        <w:t xml:space="preserve">- w terminie 30 dni od powzięcia wiadomości o zdarzeniu stanowiącym podstawę odstąpienia </w:t>
      </w:r>
      <w:r>
        <w:t>,jednak nie dłużej niż do dnia wykonania przedmiotu umowy.</w:t>
      </w:r>
    </w:p>
    <w:p w14:paraId="30F5EFEA" w14:textId="77777777" w:rsidR="00DA225F" w:rsidRPr="00E83E01" w:rsidRDefault="00DA225F" w:rsidP="00DA225F">
      <w:pPr>
        <w:pStyle w:val="Tekstpodstawowy"/>
        <w:numPr>
          <w:ilvl w:val="0"/>
          <w:numId w:val="19"/>
        </w:numPr>
        <w:tabs>
          <w:tab w:val="left" w:pos="360"/>
          <w:tab w:val="left" w:pos="1068"/>
        </w:tabs>
        <w:spacing w:after="0" w:line="276" w:lineRule="auto"/>
        <w:jc w:val="both"/>
        <w:textAlignment w:val="baseline"/>
      </w:pPr>
      <w:r w:rsidRPr="00E83E01">
        <w:t>W przypadku odstąpienia od umowy obowiązują kary umowne przewidziane w § 17.</w:t>
      </w:r>
    </w:p>
    <w:p w14:paraId="6601A8DD" w14:textId="77777777" w:rsidR="00DA225F" w:rsidRPr="00E83E01" w:rsidRDefault="00DA225F" w:rsidP="00DA225F">
      <w:pPr>
        <w:pStyle w:val="Tekstpodstawowy"/>
        <w:numPr>
          <w:ilvl w:val="0"/>
          <w:numId w:val="19"/>
        </w:numPr>
        <w:tabs>
          <w:tab w:val="left" w:pos="360"/>
          <w:tab w:val="left" w:pos="1068"/>
        </w:tabs>
        <w:spacing w:after="0" w:line="276" w:lineRule="auto"/>
        <w:jc w:val="both"/>
        <w:textAlignment w:val="baseline"/>
      </w:pPr>
      <w:r w:rsidRPr="00E83E01">
        <w:t>Odstąpienie od umowy następuje w formie pisemnej pod rygorem nieważności.</w:t>
      </w:r>
    </w:p>
    <w:p w14:paraId="68B823B7" w14:textId="77777777" w:rsidR="00DA225F" w:rsidRPr="00E83E01" w:rsidRDefault="00DA225F" w:rsidP="00DA225F">
      <w:pPr>
        <w:pStyle w:val="Tekstpodstawowy"/>
        <w:numPr>
          <w:ilvl w:val="0"/>
          <w:numId w:val="19"/>
        </w:numPr>
        <w:tabs>
          <w:tab w:val="left" w:pos="360"/>
          <w:tab w:val="left" w:pos="1068"/>
        </w:tabs>
        <w:spacing w:after="0" w:line="276" w:lineRule="auto"/>
        <w:jc w:val="both"/>
        <w:textAlignment w:val="baseline"/>
      </w:pPr>
      <w:r w:rsidRPr="00E83E01">
        <w:t xml:space="preserve">W wypadku odstąpienia od umowy, Wykonawcę i Zamawiającego obciążają następujące </w:t>
      </w:r>
      <w:r w:rsidRPr="00E83E01">
        <w:rPr>
          <w:color w:val="000000"/>
        </w:rPr>
        <w:t>obowiązki szczegółowe:</w:t>
      </w:r>
    </w:p>
    <w:p w14:paraId="7B3EFFDD" w14:textId="77777777" w:rsidR="00DA225F" w:rsidRPr="00E83E01" w:rsidRDefault="00DA225F" w:rsidP="00DA225F">
      <w:pPr>
        <w:pStyle w:val="Tekstpodstawowy"/>
        <w:numPr>
          <w:ilvl w:val="1"/>
          <w:numId w:val="19"/>
        </w:numPr>
        <w:tabs>
          <w:tab w:val="left" w:pos="360"/>
          <w:tab w:val="left" w:pos="1068"/>
        </w:tabs>
        <w:spacing w:after="0" w:line="276" w:lineRule="auto"/>
        <w:jc w:val="both"/>
        <w:textAlignment w:val="baseline"/>
      </w:pPr>
      <w:r w:rsidRPr="00E83E01">
        <w:rPr>
          <w:color w:val="000000"/>
        </w:rPr>
        <w:t>w terminie 10 dni od daty odstąpienia od umowy Wykonawca przy udziale Zamawiającego sporządzi szczegółowy protokół inwentaryzacji robót w toku, wg stanu na dzień odstąpienia. Protokół ten winien zawierać kosztorys inwentaryzacyjny</w:t>
      </w:r>
    </w:p>
    <w:p w14:paraId="3AEAC011" w14:textId="77777777" w:rsidR="00DA225F" w:rsidRPr="00E83E01" w:rsidRDefault="00DA225F" w:rsidP="00DA225F">
      <w:pPr>
        <w:pStyle w:val="Tekstpodstawowy"/>
        <w:numPr>
          <w:ilvl w:val="1"/>
          <w:numId w:val="19"/>
        </w:numPr>
        <w:tabs>
          <w:tab w:val="left" w:pos="360"/>
          <w:tab w:val="left" w:pos="1068"/>
        </w:tabs>
        <w:spacing w:after="0" w:line="276" w:lineRule="auto"/>
        <w:jc w:val="both"/>
        <w:textAlignment w:val="baseline"/>
      </w:pPr>
      <w:r w:rsidRPr="00E83E01">
        <w:rPr>
          <w:color w:val="000000"/>
        </w:rPr>
        <w:t>Wykonawca zabezpieczy przerwane roboty do momentu przekazania terenu budowy Zamawiającemu, na koszt tej strony, która przyczyniła się do odstąpienia od umowy</w:t>
      </w:r>
      <w:r w:rsidRPr="00E83E01">
        <w:t>.</w:t>
      </w:r>
    </w:p>
    <w:p w14:paraId="5AD70C8A" w14:textId="77777777" w:rsidR="00DA225F" w:rsidRPr="00E83E01" w:rsidRDefault="00DA225F" w:rsidP="00DA225F">
      <w:pPr>
        <w:pStyle w:val="Tekstpodstawowy"/>
        <w:numPr>
          <w:ilvl w:val="1"/>
          <w:numId w:val="19"/>
        </w:numPr>
        <w:tabs>
          <w:tab w:val="left" w:pos="360"/>
          <w:tab w:val="left" w:pos="1068"/>
        </w:tabs>
        <w:spacing w:after="0" w:line="276" w:lineRule="auto"/>
        <w:jc w:val="both"/>
        <w:textAlignment w:val="baseline"/>
      </w:pPr>
      <w:r w:rsidRPr="00E83E01">
        <w:t>Wykonawca niezwłocznie zgłosi Zamawiającemu gotowość odbioru robót przerwanych oraz zabezpieczających, jeżeli odstąpienie od umowy nastąpiło z przyczyn, za które odpowiada Wykonawca.</w:t>
      </w:r>
    </w:p>
    <w:p w14:paraId="0708E519" w14:textId="77777777" w:rsidR="00DA225F" w:rsidRPr="00E83E01" w:rsidRDefault="00DA225F" w:rsidP="00DA225F">
      <w:pPr>
        <w:pStyle w:val="Tekstpodstawowy"/>
        <w:numPr>
          <w:ilvl w:val="1"/>
          <w:numId w:val="19"/>
        </w:numPr>
        <w:tabs>
          <w:tab w:val="left" w:pos="360"/>
          <w:tab w:val="left" w:pos="1068"/>
        </w:tabs>
        <w:spacing w:after="0" w:line="276" w:lineRule="auto"/>
        <w:jc w:val="both"/>
        <w:textAlignment w:val="baseline"/>
      </w:pPr>
      <w:r w:rsidRPr="00E83E01">
        <w:t>Najpóźniej w ciągu 20 dni od daty odstąpienia Wykonawca usunie z terenu budowy urządzenia zaplecza przez niego dostarczone bądź wzniesione,</w:t>
      </w:r>
    </w:p>
    <w:p w14:paraId="7B49B730" w14:textId="77777777" w:rsidR="00DA225F" w:rsidRPr="00E83E01" w:rsidRDefault="00DA225F" w:rsidP="00DA225F">
      <w:pPr>
        <w:pStyle w:val="Tekstpodstawowy"/>
        <w:numPr>
          <w:ilvl w:val="1"/>
          <w:numId w:val="19"/>
        </w:numPr>
        <w:tabs>
          <w:tab w:val="left" w:pos="360"/>
          <w:tab w:val="left" w:pos="1068"/>
        </w:tabs>
        <w:spacing w:after="0" w:line="276" w:lineRule="auto"/>
        <w:jc w:val="both"/>
        <w:textAlignment w:val="baseline"/>
      </w:pPr>
      <w:r w:rsidRPr="00E83E01">
        <w:t xml:space="preserve">W razie odstąpienia od umowy z przyczyn, za które Wykonawca nie odpowiada, Zamawiający obowiązany jest do dokonania odbioru robót przerwanych i do zapłaty wynagrodzenia za roboty wykonane, wg stanu na dzień odstąpienia, bez zwrotu za nakłady poniesione na przyszłe wykonanie przedmiotu umowy, </w:t>
      </w:r>
    </w:p>
    <w:p w14:paraId="560594BD" w14:textId="77777777" w:rsidR="00DA225F" w:rsidRPr="00E83E01" w:rsidRDefault="00DA225F" w:rsidP="00DA225F">
      <w:pPr>
        <w:pStyle w:val="Tekstpodstawowy"/>
        <w:numPr>
          <w:ilvl w:val="1"/>
          <w:numId w:val="19"/>
        </w:numPr>
        <w:tabs>
          <w:tab w:val="left" w:pos="360"/>
          <w:tab w:val="left" w:pos="1068"/>
        </w:tabs>
        <w:spacing w:after="0" w:line="276" w:lineRule="auto"/>
        <w:jc w:val="both"/>
        <w:textAlignment w:val="baseline"/>
      </w:pPr>
      <w:r w:rsidRPr="00E83E01">
        <w:t>zapłaty kar umownych zgodnie z §</w:t>
      </w:r>
      <w:r w:rsidRPr="00E83E01">
        <w:rPr>
          <w:color w:val="000000"/>
        </w:rPr>
        <w:t xml:space="preserve"> 17</w:t>
      </w:r>
      <w:r w:rsidRPr="00E83E01">
        <w:t>.</w:t>
      </w:r>
    </w:p>
    <w:p w14:paraId="2F27EA82" w14:textId="77777777" w:rsidR="00DA225F" w:rsidRPr="00E83E01" w:rsidRDefault="00DA225F" w:rsidP="00DA225F">
      <w:pPr>
        <w:keepLines/>
        <w:spacing w:line="276" w:lineRule="auto"/>
        <w:jc w:val="center"/>
        <w:rPr>
          <w:b/>
          <w:color w:val="000000"/>
        </w:rPr>
      </w:pPr>
    </w:p>
    <w:p w14:paraId="295C3A85" w14:textId="77777777" w:rsidR="00DA225F" w:rsidRPr="00E83E01" w:rsidRDefault="00DA225F" w:rsidP="00DA225F">
      <w:pPr>
        <w:spacing w:line="276" w:lineRule="auto"/>
        <w:jc w:val="center"/>
        <w:rPr>
          <w:b/>
          <w:color w:val="000000"/>
        </w:rPr>
      </w:pPr>
      <w:r w:rsidRPr="00E83E01">
        <w:rPr>
          <w:b/>
          <w:color w:val="000000"/>
        </w:rPr>
        <w:t>§ 17</w:t>
      </w:r>
    </w:p>
    <w:p w14:paraId="523DCA1F" w14:textId="77777777" w:rsidR="00DA225F" w:rsidRPr="00E83E01" w:rsidRDefault="00DA225F" w:rsidP="00DA225F">
      <w:pPr>
        <w:numPr>
          <w:ilvl w:val="0"/>
          <w:numId w:val="10"/>
        </w:numPr>
        <w:tabs>
          <w:tab w:val="left" w:pos="720"/>
        </w:tabs>
        <w:spacing w:line="276" w:lineRule="auto"/>
        <w:ind w:left="360"/>
        <w:jc w:val="both"/>
        <w:rPr>
          <w:rFonts w:eastAsia="Times New Roman"/>
        </w:rPr>
      </w:pPr>
      <w:r w:rsidRPr="00E83E01">
        <w:t>Wykonawca zapłaci Zamawiającemu kary umowne w wysokości:</w:t>
      </w:r>
    </w:p>
    <w:p w14:paraId="277FDDE1" w14:textId="77777777" w:rsidR="00DA225F" w:rsidRPr="00E83E01" w:rsidRDefault="00DA225F" w:rsidP="00DA225F">
      <w:pPr>
        <w:numPr>
          <w:ilvl w:val="1"/>
          <w:numId w:val="10"/>
        </w:numPr>
        <w:tabs>
          <w:tab w:val="left" w:pos="720"/>
        </w:tabs>
        <w:spacing w:line="276" w:lineRule="auto"/>
        <w:jc w:val="both"/>
        <w:rPr>
          <w:rFonts w:eastAsia="Times New Roman"/>
        </w:rPr>
      </w:pPr>
      <w:r w:rsidRPr="00E83E01">
        <w:rPr>
          <w:rFonts w:eastAsia="Times New Roman"/>
        </w:rPr>
        <w:t xml:space="preserve">0,5 % </w:t>
      </w:r>
      <w:r w:rsidRPr="00E83E01">
        <w:rPr>
          <w:rFonts w:eastAsia="Times New Roman"/>
          <w:bCs/>
        </w:rPr>
        <w:t>wynagrodzenia brutto określonego w §13 ust. 3</w:t>
      </w:r>
      <w:r w:rsidRPr="00E83E01">
        <w:rPr>
          <w:rFonts w:eastAsia="Times New Roman"/>
        </w:rPr>
        <w:t xml:space="preserve"> za każdy</w:t>
      </w:r>
      <w:r w:rsidRPr="00E83E01">
        <w:rPr>
          <w:rFonts w:eastAsia="Times New Roman"/>
          <w:bCs/>
        </w:rPr>
        <w:t xml:space="preserve"> dzień</w:t>
      </w:r>
      <w:r w:rsidRPr="00E83E01">
        <w:rPr>
          <w:rFonts w:eastAsia="Times New Roman"/>
        </w:rPr>
        <w:t xml:space="preserve"> </w:t>
      </w:r>
      <w:r>
        <w:rPr>
          <w:rFonts w:eastAsia="Times New Roman"/>
        </w:rPr>
        <w:t xml:space="preserve">zwłoki </w:t>
      </w:r>
      <w:r w:rsidRPr="00E83E01">
        <w:rPr>
          <w:rFonts w:eastAsia="Times New Roman"/>
        </w:rPr>
        <w:lastRenderedPageBreak/>
        <w:t>zadeklarowany zgodnie z § 10 ust. 9 umowy</w:t>
      </w:r>
      <w:r w:rsidRPr="00E83E01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–</w:t>
      </w:r>
      <w:r w:rsidRPr="00E83E01">
        <w:rPr>
          <w:rFonts w:eastAsia="Times New Roman"/>
          <w:bCs/>
        </w:rPr>
        <w:t xml:space="preserve"> za </w:t>
      </w:r>
      <w:r>
        <w:rPr>
          <w:rFonts w:eastAsia="Times New Roman"/>
          <w:bCs/>
        </w:rPr>
        <w:t>zwłokę</w:t>
      </w:r>
      <w:r w:rsidRPr="00E83E01">
        <w:rPr>
          <w:rFonts w:eastAsia="Times New Roman"/>
        </w:rPr>
        <w:t xml:space="preserve"> w rozpoczęciu realizacji przedmiotu umowy, bądź zlecenia, zgłoszenia.</w:t>
      </w:r>
    </w:p>
    <w:p w14:paraId="6F6FD9AD" w14:textId="77777777" w:rsidR="00DA225F" w:rsidRPr="00E83E01" w:rsidRDefault="00DA225F" w:rsidP="00DA225F">
      <w:pPr>
        <w:numPr>
          <w:ilvl w:val="1"/>
          <w:numId w:val="10"/>
        </w:numPr>
        <w:tabs>
          <w:tab w:val="left" w:pos="720"/>
        </w:tabs>
        <w:spacing w:line="276" w:lineRule="auto"/>
        <w:jc w:val="both"/>
        <w:rPr>
          <w:rFonts w:eastAsia="Times New Roman"/>
        </w:rPr>
      </w:pPr>
      <w:r w:rsidRPr="00E83E01">
        <w:rPr>
          <w:rFonts w:eastAsia="Times New Roman"/>
        </w:rPr>
        <w:t xml:space="preserve">0,1% </w:t>
      </w:r>
      <w:r w:rsidRPr="00E83E01">
        <w:rPr>
          <w:rFonts w:eastAsia="Times New Roman"/>
          <w:bCs/>
        </w:rPr>
        <w:t>wynagrodzenia brutto określonego w §13 ust. 3</w:t>
      </w:r>
      <w:r w:rsidRPr="00E83E01">
        <w:rPr>
          <w:rFonts w:eastAsia="Times New Roman"/>
        </w:rPr>
        <w:t xml:space="preserve"> za każdy dzień </w:t>
      </w:r>
      <w:r>
        <w:rPr>
          <w:rFonts w:eastAsia="Times New Roman"/>
        </w:rPr>
        <w:t xml:space="preserve">zwłoki </w:t>
      </w:r>
      <w:r>
        <w:rPr>
          <w:rFonts w:eastAsia="Times New Roman"/>
          <w:bCs/>
        </w:rPr>
        <w:t>–</w:t>
      </w:r>
      <w:r w:rsidRPr="00E83E01">
        <w:rPr>
          <w:rFonts w:eastAsia="Times New Roman"/>
          <w:bCs/>
        </w:rPr>
        <w:t xml:space="preserve"> za </w:t>
      </w:r>
      <w:r>
        <w:rPr>
          <w:rFonts w:eastAsia="Times New Roman"/>
          <w:bCs/>
        </w:rPr>
        <w:t xml:space="preserve">zwłokę </w:t>
      </w:r>
      <w:r w:rsidRPr="00E83E01">
        <w:rPr>
          <w:rFonts w:eastAsia="Times New Roman"/>
          <w:bCs/>
        </w:rPr>
        <w:t>w usunięciu wad i usterek.</w:t>
      </w:r>
    </w:p>
    <w:p w14:paraId="30FEB2FE" w14:textId="77777777" w:rsidR="00DA225F" w:rsidRPr="00E83E01" w:rsidRDefault="00DA225F" w:rsidP="00DA225F">
      <w:pPr>
        <w:numPr>
          <w:ilvl w:val="1"/>
          <w:numId w:val="10"/>
        </w:numPr>
        <w:tabs>
          <w:tab w:val="left" w:pos="720"/>
        </w:tabs>
        <w:spacing w:line="276" w:lineRule="auto"/>
        <w:jc w:val="both"/>
        <w:rPr>
          <w:rFonts w:eastAsia="Times New Roman"/>
        </w:rPr>
      </w:pPr>
      <w:r w:rsidRPr="00E83E01">
        <w:rPr>
          <w:rFonts w:eastAsia="Times New Roman"/>
          <w:color w:val="000000"/>
        </w:rPr>
        <w:t>0,5% wynagrodzenia brutto określonego w §13 ust. 3 w przypadku braku zapłaty lub nieterminowej zapłaty wynagrodzenia należnego podwykonawcom lub dalszym podwykonawcom,</w:t>
      </w:r>
    </w:p>
    <w:p w14:paraId="3625788A" w14:textId="77777777" w:rsidR="00DA225F" w:rsidRPr="00E83E01" w:rsidRDefault="00DA225F" w:rsidP="00DA225F">
      <w:pPr>
        <w:numPr>
          <w:ilvl w:val="1"/>
          <w:numId w:val="10"/>
        </w:numPr>
        <w:tabs>
          <w:tab w:val="left" w:pos="720"/>
        </w:tabs>
        <w:spacing w:line="276" w:lineRule="auto"/>
        <w:jc w:val="both"/>
        <w:rPr>
          <w:rFonts w:eastAsia="Times New Roman"/>
        </w:rPr>
      </w:pPr>
      <w:r w:rsidRPr="00E83E01">
        <w:rPr>
          <w:rFonts w:eastAsia="Times New Roman"/>
          <w:color w:val="000000"/>
        </w:rPr>
        <w:t>0,5% wynagrodzenia brutto określonego w §13 ust. 3 w przypadku nieprzedłożenia do zaakceptowania projektu umowy o podwykonawstwo, której przedmiotem są roboty budowlane, lub projektu jej zmiany,</w:t>
      </w:r>
    </w:p>
    <w:p w14:paraId="568E1DCC" w14:textId="77777777" w:rsidR="00DA225F" w:rsidRPr="00E83E01" w:rsidRDefault="00DA225F" w:rsidP="00DA225F">
      <w:pPr>
        <w:numPr>
          <w:ilvl w:val="1"/>
          <w:numId w:val="10"/>
        </w:numPr>
        <w:tabs>
          <w:tab w:val="left" w:pos="720"/>
        </w:tabs>
        <w:spacing w:line="276" w:lineRule="auto"/>
        <w:jc w:val="both"/>
        <w:rPr>
          <w:rFonts w:eastAsia="Times New Roman"/>
        </w:rPr>
      </w:pPr>
      <w:r w:rsidRPr="00E83E01">
        <w:rPr>
          <w:rFonts w:eastAsia="Times New Roman"/>
          <w:color w:val="000000"/>
        </w:rPr>
        <w:t>0,5% wynagrodzenia brutto określonego w §13 ust. 3 w przypadku nieprzedłożenia poświadczonej za zgodność z oryginałem kopii umowy o podwykonawstwo lub jej zmiany,</w:t>
      </w:r>
    </w:p>
    <w:p w14:paraId="251A08E2" w14:textId="77777777" w:rsidR="00DA225F" w:rsidRPr="00E83E01" w:rsidRDefault="00DA225F" w:rsidP="00DA225F">
      <w:pPr>
        <w:numPr>
          <w:ilvl w:val="1"/>
          <w:numId w:val="10"/>
        </w:numPr>
        <w:tabs>
          <w:tab w:val="left" w:pos="720"/>
        </w:tabs>
        <w:spacing w:line="276" w:lineRule="auto"/>
        <w:jc w:val="both"/>
        <w:rPr>
          <w:rFonts w:eastAsia="Times New Roman"/>
        </w:rPr>
      </w:pPr>
      <w:r w:rsidRPr="00E83E01">
        <w:rPr>
          <w:rFonts w:eastAsia="Times New Roman"/>
          <w:color w:val="000000"/>
        </w:rPr>
        <w:t>0,5%wynagrodzenia brutto określonego w §13 ust. 3 w przypadku braku zmiany umowy o podwykonawstwo w zakresie terminu zapłaty.</w:t>
      </w:r>
    </w:p>
    <w:p w14:paraId="72D37D8C" w14:textId="77777777" w:rsidR="00DA225F" w:rsidRPr="009E4856" w:rsidRDefault="00DA225F" w:rsidP="00DA225F">
      <w:pPr>
        <w:numPr>
          <w:ilvl w:val="1"/>
          <w:numId w:val="10"/>
        </w:numPr>
        <w:tabs>
          <w:tab w:val="left" w:pos="720"/>
        </w:tabs>
        <w:spacing w:line="276" w:lineRule="auto"/>
        <w:jc w:val="both"/>
        <w:rPr>
          <w:rFonts w:eastAsia="Times New Roman"/>
        </w:rPr>
      </w:pPr>
      <w:r w:rsidRPr="00E83E01">
        <w:rPr>
          <w:rFonts w:eastAsia="Times New Roman"/>
        </w:rPr>
        <w:t xml:space="preserve">10% </w:t>
      </w:r>
      <w:r w:rsidRPr="00E83E01">
        <w:rPr>
          <w:rFonts w:eastAsia="Times New Roman"/>
          <w:bCs/>
        </w:rPr>
        <w:t>wynagrodzenia brutto określonego w §13 ust. 3</w:t>
      </w:r>
      <w:r w:rsidRPr="00E83E01">
        <w:rPr>
          <w:rFonts w:eastAsia="Times New Roman"/>
        </w:rPr>
        <w:t xml:space="preserve"> </w:t>
      </w:r>
      <w:r>
        <w:rPr>
          <w:rFonts w:eastAsia="Times New Roman"/>
        </w:rPr>
        <w:t>–</w:t>
      </w:r>
      <w:r w:rsidRPr="00E83E01">
        <w:rPr>
          <w:rFonts w:eastAsia="Times New Roman"/>
        </w:rPr>
        <w:t xml:space="preserve"> w przypadku odstąpienia od umowy </w:t>
      </w:r>
      <w:r w:rsidRPr="00E83E01">
        <w:rPr>
          <w:rFonts w:eastAsia="Times New Roman"/>
          <w:bCs/>
        </w:rPr>
        <w:t>przez którąkolwiek ze stron z przyczyn leżących po stronie Wykonawcy,</w:t>
      </w:r>
    </w:p>
    <w:p w14:paraId="36844D96" w14:textId="77777777" w:rsidR="00DA225F" w:rsidRPr="00E66B49" w:rsidRDefault="00DA225F" w:rsidP="00DA225F">
      <w:pPr>
        <w:numPr>
          <w:ilvl w:val="1"/>
          <w:numId w:val="10"/>
        </w:numPr>
        <w:tabs>
          <w:tab w:val="left" w:pos="720"/>
        </w:tabs>
        <w:spacing w:line="276" w:lineRule="auto"/>
        <w:jc w:val="both"/>
        <w:rPr>
          <w:rFonts w:eastAsia="Times New Roman"/>
        </w:rPr>
      </w:pPr>
      <w:r>
        <w:rPr>
          <w:rFonts w:eastAsia="Times New Roman"/>
          <w:bCs/>
        </w:rPr>
        <w:t>0,2% wynagrodzenia brutto określonego w §13 ust. 3 – w przypadku braku zatrudnienia pracowników na podstawie stosunku pracy za każdy stwierdzony przypadek,</w:t>
      </w:r>
    </w:p>
    <w:p w14:paraId="0CA1325C" w14:textId="77777777" w:rsidR="00DA225F" w:rsidRPr="00E66B49" w:rsidRDefault="00DA225F" w:rsidP="00DA225F">
      <w:pPr>
        <w:pStyle w:val="Akapitzlist"/>
        <w:numPr>
          <w:ilvl w:val="1"/>
          <w:numId w:val="10"/>
        </w:numPr>
        <w:jc w:val="both"/>
        <w:rPr>
          <w:rFonts w:eastAsia="Times New Roman"/>
        </w:rPr>
      </w:pPr>
      <w:r w:rsidRPr="00E66B49">
        <w:rPr>
          <w:rFonts w:eastAsia="Times New Roman"/>
        </w:rPr>
        <w:t xml:space="preserve">Z tytułu braku zapłaty lub nieterminowej zapłaty wynagrodzenia należnego podwykonawcom z tytułu zmiany wysokości wynagrodzenia, o której mowa w § </w:t>
      </w:r>
      <w:r>
        <w:rPr>
          <w:rFonts w:eastAsia="Times New Roman"/>
        </w:rPr>
        <w:t>11</w:t>
      </w:r>
      <w:r w:rsidRPr="00E66B49">
        <w:rPr>
          <w:rFonts w:eastAsia="Times New Roman"/>
        </w:rPr>
        <w:t xml:space="preserve"> ust. </w:t>
      </w:r>
      <w:r>
        <w:rPr>
          <w:rFonts w:eastAsia="Times New Roman"/>
        </w:rPr>
        <w:t>4</w:t>
      </w:r>
      <w:r w:rsidRPr="00E66B49">
        <w:rPr>
          <w:rFonts w:eastAsia="Times New Roman"/>
        </w:rPr>
        <w:t xml:space="preserve"> pkt 1</w:t>
      </w:r>
      <w:r>
        <w:rPr>
          <w:rFonts w:eastAsia="Times New Roman"/>
        </w:rPr>
        <w:t>1</w:t>
      </w:r>
      <w:r w:rsidRPr="00E66B49">
        <w:rPr>
          <w:rFonts w:eastAsia="Times New Roman"/>
        </w:rPr>
        <w:t xml:space="preserve"> w wysokości 0,2% wynagrodzenia brutto</w:t>
      </w:r>
      <w:r>
        <w:rPr>
          <w:rFonts w:eastAsia="Times New Roman"/>
        </w:rPr>
        <w:t xml:space="preserve"> o</w:t>
      </w:r>
      <w:r>
        <w:t>kreślonego w §13 ust. 3</w:t>
      </w:r>
      <w:r w:rsidRPr="00E66B49">
        <w:rPr>
          <w:rFonts w:eastAsia="Times New Roman"/>
        </w:rPr>
        <w:t>.</w:t>
      </w:r>
    </w:p>
    <w:p w14:paraId="1F15B61C" w14:textId="77777777" w:rsidR="00DA225F" w:rsidRPr="00E83E01" w:rsidRDefault="00DA225F" w:rsidP="00DA225F">
      <w:pPr>
        <w:spacing w:line="276" w:lineRule="auto"/>
        <w:ind w:left="1440"/>
        <w:jc w:val="both"/>
        <w:rPr>
          <w:rFonts w:eastAsia="Times New Roman"/>
        </w:rPr>
      </w:pPr>
    </w:p>
    <w:p w14:paraId="1EF81CFA" w14:textId="77777777" w:rsidR="00DA225F" w:rsidRPr="00E83E01" w:rsidRDefault="00DA225F" w:rsidP="00DA225F">
      <w:pPr>
        <w:numPr>
          <w:ilvl w:val="0"/>
          <w:numId w:val="10"/>
        </w:numPr>
        <w:tabs>
          <w:tab w:val="left" w:pos="720"/>
        </w:tabs>
        <w:spacing w:line="276" w:lineRule="auto"/>
        <w:jc w:val="both"/>
        <w:rPr>
          <w:rFonts w:eastAsia="Times New Roman"/>
        </w:rPr>
      </w:pPr>
      <w:r w:rsidRPr="00E83E01">
        <w:rPr>
          <w:rFonts w:eastAsia="Times New Roman"/>
        </w:rPr>
        <w:t>Zamawiający zapłaci Wykonawcy kary umowne w wysokości:</w:t>
      </w:r>
    </w:p>
    <w:p w14:paraId="2F7C5D44" w14:textId="77777777" w:rsidR="00DA225F" w:rsidRPr="00E83E01" w:rsidRDefault="00DA225F" w:rsidP="00DA225F">
      <w:pPr>
        <w:numPr>
          <w:ilvl w:val="1"/>
          <w:numId w:val="10"/>
        </w:numPr>
        <w:tabs>
          <w:tab w:val="left" w:pos="720"/>
        </w:tabs>
        <w:spacing w:line="276" w:lineRule="auto"/>
        <w:jc w:val="both"/>
        <w:rPr>
          <w:rFonts w:eastAsia="Times New Roman"/>
        </w:rPr>
      </w:pPr>
      <w:r w:rsidRPr="00E83E01">
        <w:rPr>
          <w:rFonts w:eastAsia="Times New Roman"/>
        </w:rPr>
        <w:t xml:space="preserve">0,1% </w:t>
      </w:r>
      <w:r w:rsidRPr="00E83E01">
        <w:rPr>
          <w:rFonts w:eastAsia="Times New Roman"/>
          <w:bCs/>
        </w:rPr>
        <w:t>wynagrodzenia brutto określonego w §13 ust. 3</w:t>
      </w:r>
      <w:r w:rsidRPr="00E83E01">
        <w:rPr>
          <w:rFonts w:eastAsia="Times New Roman"/>
        </w:rPr>
        <w:t xml:space="preserve"> za każdy dzień zwłoki w odbiorze przedmiotu zamówienia z przyczyn, za które Zamawiający ponosi wyłączną odpowiedzialność;</w:t>
      </w:r>
    </w:p>
    <w:p w14:paraId="5112C741" w14:textId="77777777" w:rsidR="00DA225F" w:rsidRPr="00E83E01" w:rsidRDefault="00DA225F" w:rsidP="00DA225F">
      <w:pPr>
        <w:numPr>
          <w:ilvl w:val="1"/>
          <w:numId w:val="10"/>
        </w:numPr>
        <w:tabs>
          <w:tab w:val="left" w:pos="720"/>
        </w:tabs>
        <w:spacing w:line="276" w:lineRule="auto"/>
        <w:jc w:val="both"/>
        <w:rPr>
          <w:rFonts w:eastAsia="Times New Roman"/>
        </w:rPr>
      </w:pPr>
      <w:r w:rsidRPr="00E83E01">
        <w:rPr>
          <w:rFonts w:eastAsia="Times New Roman"/>
        </w:rPr>
        <w:t xml:space="preserve">10% </w:t>
      </w:r>
      <w:r w:rsidRPr="00E83E01">
        <w:rPr>
          <w:rFonts w:eastAsia="Times New Roman"/>
          <w:bCs/>
        </w:rPr>
        <w:t>wynagrodzenia brutto określonego w §13 ust. 3</w:t>
      </w:r>
      <w:r w:rsidRPr="00E83E01">
        <w:rPr>
          <w:rFonts w:eastAsia="Times New Roman"/>
        </w:rPr>
        <w:t xml:space="preserve"> - w przypadku odstąpienia od umowy </w:t>
      </w:r>
      <w:r w:rsidRPr="00E83E01">
        <w:rPr>
          <w:rFonts w:eastAsia="Times New Roman"/>
          <w:bCs/>
        </w:rPr>
        <w:t>przez którąkolwiek ze stron z przyczyn za które Zamawiający ponosi wyłączną odpowiedzialność</w:t>
      </w:r>
      <w:r w:rsidRPr="00E83E01">
        <w:rPr>
          <w:rFonts w:eastAsia="Times New Roman"/>
        </w:rPr>
        <w:t xml:space="preserve"> - nie dotyczy to jednak sytuacji określonej w art. 145 ustawy prawo zamówień publicznych</w:t>
      </w:r>
    </w:p>
    <w:p w14:paraId="5872E260" w14:textId="77777777" w:rsidR="00DA225F" w:rsidRPr="00E83E01" w:rsidRDefault="00DA225F" w:rsidP="00DA225F">
      <w:pPr>
        <w:numPr>
          <w:ilvl w:val="0"/>
          <w:numId w:val="10"/>
        </w:numPr>
        <w:tabs>
          <w:tab w:val="left" w:pos="720"/>
        </w:tabs>
        <w:spacing w:line="276" w:lineRule="auto"/>
        <w:jc w:val="both"/>
        <w:rPr>
          <w:rFonts w:eastAsia="Times New Roman"/>
        </w:rPr>
      </w:pPr>
      <w:r w:rsidRPr="00E83E01">
        <w:rPr>
          <w:rFonts w:eastAsia="Times New Roman"/>
          <w:bCs/>
        </w:rPr>
        <w:t>Stronom</w:t>
      </w:r>
      <w:r w:rsidRPr="00E83E01">
        <w:rPr>
          <w:rFonts w:eastAsia="Times New Roman"/>
        </w:rPr>
        <w:t xml:space="preserve"> przysługuje prawo do dochodzenia odszkodowania przekraczającego określone w niniejszej umowie kary umowne na zasadach ogólnych. </w:t>
      </w:r>
    </w:p>
    <w:p w14:paraId="4A636DF1" w14:textId="77777777" w:rsidR="00DA225F" w:rsidRDefault="00DA225F" w:rsidP="00DA225F">
      <w:pPr>
        <w:numPr>
          <w:ilvl w:val="0"/>
          <w:numId w:val="10"/>
        </w:numPr>
        <w:tabs>
          <w:tab w:val="left" w:pos="720"/>
        </w:tabs>
        <w:spacing w:line="276" w:lineRule="auto"/>
        <w:jc w:val="both"/>
        <w:rPr>
          <w:rFonts w:eastAsia="Times New Roman"/>
        </w:rPr>
      </w:pPr>
      <w:r w:rsidRPr="00E83E01">
        <w:rPr>
          <w:rFonts w:eastAsia="Times New Roman"/>
        </w:rPr>
        <w:t xml:space="preserve">Wykonawca wyraża zgodę na potrącenie kar umownych z przysługującego mu </w:t>
      </w:r>
      <w:r w:rsidRPr="00E83E01">
        <w:rPr>
          <w:rFonts w:eastAsia="Times New Roman"/>
        </w:rPr>
        <w:lastRenderedPageBreak/>
        <w:t>wynagrodzenia.</w:t>
      </w:r>
    </w:p>
    <w:p w14:paraId="637D940F" w14:textId="77777777" w:rsidR="00DA225F" w:rsidRPr="00607D2E" w:rsidRDefault="00DA225F" w:rsidP="00DA225F">
      <w:pPr>
        <w:pStyle w:val="p3"/>
        <w:numPr>
          <w:ilvl w:val="0"/>
          <w:numId w:val="10"/>
        </w:numPr>
        <w:tabs>
          <w:tab w:val="left" w:pos="360"/>
          <w:tab w:val="left" w:pos="1154"/>
          <w:tab w:val="left" w:pos="3600"/>
          <w:tab w:val="left" w:pos="3960"/>
        </w:tabs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Maksymalna łączna wysokość kar umownych nie może przekroczyć 30% </w:t>
      </w:r>
      <w:r w:rsidRPr="00607D2E">
        <w:rPr>
          <w:rFonts w:ascii="Times New Roman" w:hAnsi="Times New Roman" w:cs="Times New Roman"/>
          <w:color w:val="000000"/>
        </w:rPr>
        <w:t xml:space="preserve">wynagrodzenia brutto określonego w §13 ust. </w:t>
      </w:r>
      <w:r>
        <w:rPr>
          <w:rFonts w:ascii="Times New Roman" w:hAnsi="Times New Roman" w:cs="Times New Roman"/>
          <w:color w:val="000000"/>
        </w:rPr>
        <w:t>3 umowy.</w:t>
      </w:r>
    </w:p>
    <w:p w14:paraId="63A5F7A9" w14:textId="77777777" w:rsidR="00DA225F" w:rsidRPr="00E83E01" w:rsidRDefault="00DA225F" w:rsidP="00DA225F">
      <w:pPr>
        <w:keepLines/>
        <w:spacing w:line="276" w:lineRule="auto"/>
        <w:jc w:val="center"/>
        <w:rPr>
          <w:b/>
        </w:rPr>
      </w:pPr>
    </w:p>
    <w:p w14:paraId="711B0407" w14:textId="77777777" w:rsidR="00DA225F" w:rsidRPr="00E83E01" w:rsidRDefault="00DA225F" w:rsidP="00DA225F">
      <w:pPr>
        <w:spacing w:line="276" w:lineRule="auto"/>
        <w:jc w:val="center"/>
        <w:rPr>
          <w:b/>
          <w:color w:val="000000"/>
        </w:rPr>
      </w:pPr>
      <w:r w:rsidRPr="00E83E01">
        <w:rPr>
          <w:b/>
        </w:rPr>
        <w:t>§ 18</w:t>
      </w:r>
    </w:p>
    <w:p w14:paraId="3476877D" w14:textId="77777777" w:rsidR="00DA225F" w:rsidRPr="00E83E01" w:rsidRDefault="00DA225F" w:rsidP="00DA225F">
      <w:pPr>
        <w:pStyle w:val="Akapitzlist"/>
        <w:numPr>
          <w:ilvl w:val="0"/>
          <w:numId w:val="34"/>
        </w:numPr>
        <w:tabs>
          <w:tab w:val="left" w:pos="360"/>
          <w:tab w:val="left" w:pos="1189"/>
          <w:tab w:val="left" w:pos="3600"/>
          <w:tab w:val="left" w:pos="3960"/>
        </w:tabs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Wykonawca oświadcza, że ubezpieczył się od odpowiedzialności cywilnej z tytułu prowadzonej działalności gospodarczej w zakresie zgodnym z przedmiotem zamówienia na kwotę (……...................) przez cały okres realizacji zamówienia (ubezpieczenie deliktowe                                        i kontraktowe).</w:t>
      </w:r>
    </w:p>
    <w:p w14:paraId="4238A57F" w14:textId="77777777" w:rsidR="00DA225F" w:rsidRPr="00E83E01" w:rsidRDefault="00DA225F" w:rsidP="00DA225F">
      <w:pPr>
        <w:pStyle w:val="Akapitzlist"/>
        <w:numPr>
          <w:ilvl w:val="0"/>
          <w:numId w:val="34"/>
        </w:numPr>
        <w:tabs>
          <w:tab w:val="left" w:pos="360"/>
          <w:tab w:val="left" w:pos="1189"/>
          <w:tab w:val="left" w:pos="3600"/>
          <w:tab w:val="left" w:pos="3960"/>
        </w:tabs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 xml:space="preserve">Polisa ubezpieczeniowa OC </w:t>
      </w:r>
      <w:r w:rsidRPr="00E83E01">
        <w:rPr>
          <w:b/>
          <w:bCs/>
          <w:color w:val="000000"/>
        </w:rPr>
        <w:t>(deliktowa i kontraktowa)</w:t>
      </w:r>
      <w:r w:rsidRPr="00E83E01">
        <w:rPr>
          <w:color w:val="000000"/>
        </w:rPr>
        <w:t xml:space="preserve"> stanowi Załącznik nr 3 do umowy. Na każde żądanie Zamawiającego, Wykonawca zobowiązany jest przedłożyć mu do wglądu oryginał polisy (w przypadku złożenia polisy ubezpieczeniowej w kopii poświadczonej za zgodność z oryginałem) wraz z dowodem uiszczenia składek. </w:t>
      </w:r>
    </w:p>
    <w:p w14:paraId="1231BFDF" w14:textId="77777777" w:rsidR="00DA225F" w:rsidRPr="00E83E01" w:rsidRDefault="00DA225F" w:rsidP="00DA225F">
      <w:pPr>
        <w:pStyle w:val="Akapitzlist"/>
        <w:numPr>
          <w:ilvl w:val="0"/>
          <w:numId w:val="34"/>
        </w:numPr>
        <w:tabs>
          <w:tab w:val="left" w:pos="360"/>
          <w:tab w:val="left" w:pos="1189"/>
          <w:tab w:val="left" w:pos="3600"/>
          <w:tab w:val="left" w:pos="3960"/>
        </w:tabs>
        <w:spacing w:line="276" w:lineRule="auto"/>
        <w:jc w:val="both"/>
        <w:rPr>
          <w:b/>
          <w:color w:val="000000"/>
        </w:rPr>
      </w:pPr>
      <w:r w:rsidRPr="00E83E01">
        <w:rPr>
          <w:color w:val="000000"/>
        </w:rPr>
        <w:t>Wykonawca odpowiada za wszystkie szkody wyrządzone w związku z wykonywaniem niniejszej umowy – zarówno przez niego, jak też przez podwykonawców, a także osoby i podmioty którymi się posługuje – aż do podpisania protokołu odbioru końcowego.</w:t>
      </w:r>
    </w:p>
    <w:p w14:paraId="199A9379" w14:textId="77777777" w:rsidR="00DA225F" w:rsidRPr="00E83E01" w:rsidRDefault="00DA225F" w:rsidP="00DA225F">
      <w:pPr>
        <w:spacing w:line="276" w:lineRule="auto"/>
        <w:jc w:val="center"/>
        <w:rPr>
          <w:b/>
          <w:color w:val="000000"/>
        </w:rPr>
      </w:pPr>
    </w:p>
    <w:p w14:paraId="5A184B0B" w14:textId="77777777" w:rsidR="00DA225F" w:rsidRPr="00E83E01" w:rsidRDefault="00DA225F" w:rsidP="00DA225F">
      <w:pPr>
        <w:spacing w:line="276" w:lineRule="auto"/>
        <w:jc w:val="center"/>
        <w:rPr>
          <w:color w:val="000000"/>
        </w:rPr>
      </w:pPr>
      <w:r w:rsidRPr="00E83E01">
        <w:rPr>
          <w:b/>
          <w:color w:val="000000"/>
        </w:rPr>
        <w:t>§ 19</w:t>
      </w:r>
    </w:p>
    <w:p w14:paraId="7103C6C6" w14:textId="77777777" w:rsidR="00DA225F" w:rsidRPr="00E83E01" w:rsidRDefault="00DA225F" w:rsidP="00DA225F">
      <w:pPr>
        <w:pStyle w:val="p3"/>
        <w:numPr>
          <w:ilvl w:val="6"/>
          <w:numId w:val="10"/>
        </w:numPr>
        <w:tabs>
          <w:tab w:val="left" w:pos="335"/>
          <w:tab w:val="left" w:pos="720"/>
          <w:tab w:val="left" w:pos="2160"/>
          <w:tab w:val="left" w:pos="4680"/>
        </w:tabs>
        <w:spacing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E83E01">
        <w:rPr>
          <w:rFonts w:ascii="Times New Roman" w:hAnsi="Times New Roman" w:cs="Times New Roman"/>
          <w:color w:val="000000"/>
        </w:rPr>
        <w:t>Wykonawca udziela Zamawiającemu gwarancji i rękojmi na wszelkie prace objęte przedmiotem niniejszej umowy na okres 12 miesięcy, licząc od dnia podpisania przez obie strony protokołu odbioru końcowego.</w:t>
      </w:r>
    </w:p>
    <w:p w14:paraId="38ED9BB5" w14:textId="77777777" w:rsidR="00DA225F" w:rsidRPr="00E83E01" w:rsidRDefault="00DA225F" w:rsidP="00DA225F">
      <w:pPr>
        <w:pStyle w:val="p3"/>
        <w:numPr>
          <w:ilvl w:val="6"/>
          <w:numId w:val="10"/>
        </w:numPr>
        <w:tabs>
          <w:tab w:val="left" w:pos="335"/>
          <w:tab w:val="left" w:pos="720"/>
          <w:tab w:val="left" w:pos="2160"/>
          <w:tab w:val="left" w:pos="4680"/>
        </w:tabs>
        <w:spacing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E83E01">
        <w:rPr>
          <w:rFonts w:ascii="Times New Roman" w:hAnsi="Times New Roman" w:cs="Times New Roman"/>
          <w:color w:val="000000"/>
        </w:rPr>
        <w:t xml:space="preserve">W okresie wskazanym w ust. 1 Wykonawca zapewni bezpłatne naprawy gwarancyjne.  </w:t>
      </w:r>
    </w:p>
    <w:p w14:paraId="0E7B3950" w14:textId="77777777" w:rsidR="00DA225F" w:rsidRPr="00E83E01" w:rsidRDefault="00DA225F" w:rsidP="00DA225F">
      <w:pPr>
        <w:pStyle w:val="p3"/>
        <w:numPr>
          <w:ilvl w:val="6"/>
          <w:numId w:val="10"/>
        </w:numPr>
        <w:tabs>
          <w:tab w:val="left" w:pos="335"/>
          <w:tab w:val="left" w:pos="720"/>
          <w:tab w:val="left" w:pos="2160"/>
          <w:tab w:val="left" w:pos="4680"/>
        </w:tabs>
        <w:spacing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E83E01">
        <w:rPr>
          <w:rFonts w:ascii="Times New Roman" w:hAnsi="Times New Roman" w:cs="Times New Roman"/>
          <w:color w:val="000000"/>
        </w:rPr>
        <w:t>Wykonawca zapewnia wykonanie napraw w okresie gwarancji i rękojmi w najkrótszym możliwym terminie uwzględniającym techniczne możliwości ich usunięcia, jednak nie dłuższym niż 3 dni od daty ich zgłoszenia przez Zamawiającego.</w:t>
      </w:r>
    </w:p>
    <w:p w14:paraId="28525B46" w14:textId="77777777" w:rsidR="00DA225F" w:rsidRPr="00E83E01" w:rsidRDefault="00DA225F" w:rsidP="00DA225F">
      <w:pPr>
        <w:pStyle w:val="p3"/>
        <w:numPr>
          <w:ilvl w:val="6"/>
          <w:numId w:val="10"/>
        </w:numPr>
        <w:tabs>
          <w:tab w:val="left" w:pos="335"/>
          <w:tab w:val="left" w:pos="720"/>
          <w:tab w:val="left" w:pos="2160"/>
          <w:tab w:val="left" w:pos="4680"/>
        </w:tabs>
        <w:spacing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E83E01">
        <w:rPr>
          <w:rFonts w:ascii="Times New Roman" w:hAnsi="Times New Roman" w:cs="Times New Roman"/>
          <w:color w:val="000000"/>
        </w:rPr>
        <w:t xml:space="preserve">Zgłoszenie konieczności napraw, o którym mowa w ust. 3 będą dokonywane pisemnie lub faksem na adres Wykonawcy. </w:t>
      </w:r>
    </w:p>
    <w:p w14:paraId="7A846285" w14:textId="77777777" w:rsidR="00DA225F" w:rsidRPr="00E83E01" w:rsidRDefault="00DA225F" w:rsidP="00DA225F">
      <w:pPr>
        <w:pStyle w:val="p3"/>
        <w:numPr>
          <w:ilvl w:val="6"/>
          <w:numId w:val="10"/>
        </w:numPr>
        <w:tabs>
          <w:tab w:val="left" w:pos="335"/>
          <w:tab w:val="left" w:pos="720"/>
          <w:tab w:val="left" w:pos="2160"/>
          <w:tab w:val="left" w:pos="4680"/>
        </w:tabs>
        <w:spacing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E83E01">
        <w:rPr>
          <w:rFonts w:ascii="Times New Roman" w:hAnsi="Times New Roman" w:cs="Times New Roman"/>
          <w:color w:val="000000"/>
        </w:rPr>
        <w:t>W przypadku niespełnienia zobowiązań określonych w ust. 3 Zamawiający może zlecić wykonanie napraw na koszt i ryzyko Wykonawcy</w:t>
      </w:r>
      <w:r w:rsidRPr="00E83E01">
        <w:rPr>
          <w:rFonts w:ascii="Times New Roman" w:hAnsi="Times New Roman" w:cs="Times New Roman"/>
          <w:b/>
          <w:color w:val="000000"/>
        </w:rPr>
        <w:t xml:space="preserve"> - </w:t>
      </w:r>
      <w:r w:rsidRPr="00E83E01">
        <w:rPr>
          <w:rFonts w:ascii="Times New Roman" w:hAnsi="Times New Roman" w:cs="Times New Roman"/>
          <w:color w:val="000000"/>
        </w:rPr>
        <w:t>bez upoważnienia sądu.</w:t>
      </w:r>
    </w:p>
    <w:p w14:paraId="43C47D34" w14:textId="77777777" w:rsidR="00DA225F" w:rsidRPr="00E83E01" w:rsidRDefault="00DA225F" w:rsidP="00DA225F">
      <w:pPr>
        <w:pStyle w:val="p3"/>
        <w:numPr>
          <w:ilvl w:val="6"/>
          <w:numId w:val="10"/>
        </w:numPr>
        <w:tabs>
          <w:tab w:val="left" w:pos="335"/>
          <w:tab w:val="left" w:pos="720"/>
          <w:tab w:val="left" w:pos="2160"/>
          <w:tab w:val="left" w:pos="4680"/>
        </w:tabs>
        <w:spacing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E83E01">
        <w:rPr>
          <w:rFonts w:ascii="Times New Roman" w:hAnsi="Times New Roman" w:cs="Times New Roman"/>
          <w:color w:val="000000"/>
        </w:rPr>
        <w:t xml:space="preserve">Usunięcie wad zostaje stwierdzone w protokołach </w:t>
      </w:r>
      <w:proofErr w:type="spellStart"/>
      <w:r w:rsidRPr="00E83E01">
        <w:rPr>
          <w:rFonts w:ascii="Times New Roman" w:hAnsi="Times New Roman" w:cs="Times New Roman"/>
          <w:color w:val="000000"/>
        </w:rPr>
        <w:t>pousterkowych</w:t>
      </w:r>
      <w:proofErr w:type="spellEnd"/>
      <w:r w:rsidRPr="00E83E01">
        <w:rPr>
          <w:rFonts w:ascii="Times New Roman" w:hAnsi="Times New Roman" w:cs="Times New Roman"/>
          <w:color w:val="000000"/>
        </w:rPr>
        <w:t>.</w:t>
      </w:r>
    </w:p>
    <w:p w14:paraId="64041B84" w14:textId="77777777" w:rsidR="00DA225F" w:rsidRPr="00E83E01" w:rsidRDefault="00DA225F" w:rsidP="00DA225F">
      <w:pPr>
        <w:pStyle w:val="p3"/>
        <w:tabs>
          <w:tab w:val="left" w:pos="335"/>
          <w:tab w:val="left" w:pos="720"/>
          <w:tab w:val="left" w:pos="2160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0CA078D0" w14:textId="77777777" w:rsidR="00DA225F" w:rsidRPr="00E83E01" w:rsidRDefault="00DA225F" w:rsidP="00DA225F">
      <w:pPr>
        <w:spacing w:line="276" w:lineRule="auto"/>
        <w:jc w:val="center"/>
        <w:rPr>
          <w:color w:val="000000"/>
        </w:rPr>
      </w:pPr>
      <w:r w:rsidRPr="00E83E01">
        <w:rPr>
          <w:b/>
          <w:color w:val="000000"/>
        </w:rPr>
        <w:t>§ 20</w:t>
      </w:r>
    </w:p>
    <w:p w14:paraId="03477F96" w14:textId="77777777" w:rsidR="00DA225F" w:rsidRPr="00E83E01" w:rsidRDefault="00DA225F" w:rsidP="00DA225F">
      <w:pPr>
        <w:pStyle w:val="Akapitzlist"/>
        <w:widowControl/>
        <w:numPr>
          <w:ilvl w:val="0"/>
          <w:numId w:val="33"/>
        </w:numPr>
        <w:spacing w:line="276" w:lineRule="auto"/>
        <w:jc w:val="both"/>
      </w:pPr>
      <w:r w:rsidRPr="00E83E01">
        <w:t xml:space="preserve">Zamawiający wymaga zatrudnienia na podstawie umowy o pracę przez Wykonawcę lub Podwykonawcę osoby wykonującej wskazane poniżej czynności w trakcie realizacji umowy: - tj. robotników budowlanych wykonujących roboty budowlane pod kierownictwem Kierownika </w:t>
      </w:r>
      <w:r w:rsidRPr="00E83E01">
        <w:lastRenderedPageBreak/>
        <w:t xml:space="preserve">Budowy. Wymagane jest, aby umowy o pracę były zawarte co najmniej na rzecz realizacji umowy.  </w:t>
      </w:r>
    </w:p>
    <w:p w14:paraId="68F63D8F" w14:textId="77777777" w:rsidR="00DA225F" w:rsidRPr="00E83E01" w:rsidRDefault="00DA225F" w:rsidP="00DA225F">
      <w:pPr>
        <w:pStyle w:val="Standard"/>
        <w:numPr>
          <w:ilvl w:val="0"/>
          <w:numId w:val="33"/>
        </w:numPr>
        <w:autoSpaceDN w:val="0"/>
        <w:spacing w:line="276" w:lineRule="auto"/>
        <w:jc w:val="both"/>
        <w:rPr>
          <w:rFonts w:cs="Times New Roman"/>
        </w:rPr>
      </w:pPr>
      <w:r w:rsidRPr="00E83E01">
        <w:rPr>
          <w:rFonts w:cs="Times New Roman"/>
        </w:rPr>
        <w:t>W trakcie realizacji umowy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49A48D43" w14:textId="77777777" w:rsidR="00DA225F" w:rsidRPr="00E83E01" w:rsidRDefault="00DA225F" w:rsidP="00DA225F">
      <w:pPr>
        <w:pStyle w:val="Standard"/>
        <w:numPr>
          <w:ilvl w:val="1"/>
          <w:numId w:val="33"/>
        </w:numPr>
        <w:autoSpaceDN w:val="0"/>
        <w:spacing w:line="276" w:lineRule="auto"/>
        <w:jc w:val="both"/>
        <w:rPr>
          <w:rFonts w:cs="Times New Roman"/>
        </w:rPr>
      </w:pPr>
      <w:r w:rsidRPr="00E83E01">
        <w:rPr>
          <w:rFonts w:cs="Times New Roman"/>
        </w:rPr>
        <w:t>żądania oświadczenia i dokumentu w zakresie potwierdzenia spełniania ww. wymogu i</w:t>
      </w:r>
      <w:r>
        <w:rPr>
          <w:rFonts w:cs="Times New Roman"/>
        </w:rPr>
        <w:t> </w:t>
      </w:r>
      <w:r w:rsidRPr="00E83E01">
        <w:rPr>
          <w:rFonts w:cs="Times New Roman"/>
        </w:rPr>
        <w:t>dokonania ich oceny,</w:t>
      </w:r>
    </w:p>
    <w:p w14:paraId="48CC2CEA" w14:textId="77777777" w:rsidR="00DA225F" w:rsidRPr="00E83E01" w:rsidRDefault="00DA225F" w:rsidP="00DA225F">
      <w:pPr>
        <w:pStyle w:val="Standard"/>
        <w:numPr>
          <w:ilvl w:val="1"/>
          <w:numId w:val="33"/>
        </w:numPr>
        <w:autoSpaceDN w:val="0"/>
        <w:spacing w:line="276" w:lineRule="auto"/>
        <w:jc w:val="both"/>
        <w:rPr>
          <w:rFonts w:cs="Times New Roman"/>
        </w:rPr>
      </w:pPr>
      <w:r w:rsidRPr="00E83E01">
        <w:rPr>
          <w:rFonts w:cs="Times New Roman"/>
        </w:rPr>
        <w:t>żądania wyjaśnień w przypadku wątpliwości w zakresie potwierdzenia spełniania ww. wymogu,</w:t>
      </w:r>
    </w:p>
    <w:p w14:paraId="5BE3E439" w14:textId="77777777" w:rsidR="00DA225F" w:rsidRPr="00E83E01" w:rsidRDefault="00DA225F" w:rsidP="00DA225F">
      <w:pPr>
        <w:pStyle w:val="Standard"/>
        <w:numPr>
          <w:ilvl w:val="1"/>
          <w:numId w:val="33"/>
        </w:numPr>
        <w:autoSpaceDN w:val="0"/>
        <w:spacing w:line="276" w:lineRule="auto"/>
        <w:jc w:val="both"/>
        <w:rPr>
          <w:rFonts w:cs="Times New Roman"/>
        </w:rPr>
      </w:pPr>
      <w:r w:rsidRPr="00E83E01">
        <w:rPr>
          <w:rFonts w:cs="Times New Roman"/>
        </w:rPr>
        <w:t>przeprowadzania kontroli na miejscu wykonywania świadczenia.</w:t>
      </w:r>
    </w:p>
    <w:p w14:paraId="50B74908" w14:textId="77777777" w:rsidR="00DA225F" w:rsidRPr="00E83E01" w:rsidRDefault="00DA225F" w:rsidP="00DA225F">
      <w:pPr>
        <w:pStyle w:val="Standard"/>
        <w:numPr>
          <w:ilvl w:val="0"/>
          <w:numId w:val="33"/>
        </w:numPr>
        <w:autoSpaceDN w:val="0"/>
        <w:spacing w:line="276" w:lineRule="auto"/>
        <w:jc w:val="both"/>
        <w:rPr>
          <w:rFonts w:cs="Times New Roman"/>
        </w:rPr>
      </w:pPr>
      <w:r w:rsidRPr="00E83E01">
        <w:rPr>
          <w:rFonts w:cs="Times New Roman"/>
        </w:rPr>
        <w:t>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1 czynności w trakcie realizacji umowy:</w:t>
      </w:r>
    </w:p>
    <w:p w14:paraId="22798815" w14:textId="77777777" w:rsidR="00DA225F" w:rsidRPr="00E83E01" w:rsidRDefault="00DA225F" w:rsidP="00DA225F">
      <w:pPr>
        <w:pStyle w:val="Standard"/>
        <w:spacing w:line="276" w:lineRule="auto"/>
        <w:ind w:left="792"/>
        <w:jc w:val="both"/>
        <w:rPr>
          <w:rFonts w:cs="Times New Roman"/>
        </w:rPr>
      </w:pPr>
      <w:r w:rsidRPr="00E83E01">
        <w:rPr>
          <w:rFonts w:cs="Times New Roman"/>
        </w:rPr>
        <w:t>a) oświadczenie Wykonawcy lub Podwykonawcy o zatrudnieniu na podstawie umowy                          o pracę osoby wykonującej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2B664EBE" w14:textId="77777777" w:rsidR="00DA225F" w:rsidRPr="00E83E01" w:rsidRDefault="00DA225F" w:rsidP="00DA225F">
      <w:pPr>
        <w:pStyle w:val="Standard"/>
        <w:spacing w:line="276" w:lineRule="auto"/>
        <w:ind w:left="792"/>
        <w:jc w:val="both"/>
        <w:rPr>
          <w:rFonts w:cs="Times New Roman"/>
        </w:rPr>
      </w:pPr>
      <w:r w:rsidRPr="00E83E01">
        <w:rPr>
          <w:rFonts w:cs="Times New Roman"/>
        </w:rPr>
        <w:t xml:space="preserve">b) 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(tj. w szczególności  bez adresów, nr PESEL pracowników).               Imię i nazwisko pracownika nie podlega </w:t>
      </w:r>
      <w:proofErr w:type="spellStart"/>
      <w:r w:rsidRPr="00E83E01">
        <w:rPr>
          <w:rFonts w:cs="Times New Roman"/>
        </w:rPr>
        <w:t>anonimizacji</w:t>
      </w:r>
      <w:proofErr w:type="spellEnd"/>
      <w:r w:rsidRPr="00E83E01">
        <w:rPr>
          <w:rFonts w:cs="Times New Roman"/>
        </w:rPr>
        <w:t>. Informacje takie jak: data zawarcia umowy, rodzaj umowy o pracę i wymiar etatu powinny być możliwe do zidentyfikowania</w:t>
      </w:r>
    </w:p>
    <w:p w14:paraId="0EE7A2F2" w14:textId="77777777" w:rsidR="00DA225F" w:rsidRPr="00E83E01" w:rsidRDefault="00DA225F" w:rsidP="00DA225F">
      <w:pPr>
        <w:pStyle w:val="Standard"/>
        <w:spacing w:line="276" w:lineRule="auto"/>
        <w:ind w:left="792"/>
        <w:jc w:val="both"/>
        <w:rPr>
          <w:rFonts w:cs="Times New Roman"/>
        </w:rPr>
      </w:pPr>
      <w:r w:rsidRPr="00E83E01">
        <w:rPr>
          <w:rFonts w:cs="Times New Roman"/>
        </w:rPr>
        <w:t>c) zaświadczenie właściwego oddziału ZUS, potwierdzające opłacanie przez wykonawcę lub podwykonawcę składek na ubezpieczenia społeczne i zdrowotne z tytułu zatrudnienia na podstawie umów o pracę za ostatni okres rozliczeniowy</w:t>
      </w:r>
    </w:p>
    <w:p w14:paraId="6762E22C" w14:textId="77777777" w:rsidR="00DA225F" w:rsidRPr="00E83E01" w:rsidRDefault="00DA225F" w:rsidP="00DA225F">
      <w:pPr>
        <w:pStyle w:val="Standard"/>
        <w:spacing w:line="276" w:lineRule="auto"/>
        <w:ind w:left="792"/>
        <w:jc w:val="both"/>
        <w:rPr>
          <w:rFonts w:cs="Times New Roman"/>
        </w:rPr>
      </w:pPr>
      <w:r w:rsidRPr="00E83E01">
        <w:rPr>
          <w:rFonts w:cs="Times New Roman"/>
        </w:rPr>
        <w:t xml:space="preserve">d) poświadczoną za zgodność z oryginałem odpowiednio przez wykonawcę lub podwykonawcę kopię dowodu potwierdzającego zgłoszenie pracownika przez pracodawcę </w:t>
      </w:r>
      <w:r w:rsidRPr="00E83E01">
        <w:rPr>
          <w:rFonts w:cs="Times New Roman"/>
        </w:rPr>
        <w:lastRenderedPageBreak/>
        <w:t xml:space="preserve">do ubezpieczeń, zanonimizowaną w sposób zapewniający ochronę danych osobowych pracowników. Imię i nazwisko pracownika nie podlega </w:t>
      </w:r>
      <w:proofErr w:type="spellStart"/>
      <w:r w:rsidRPr="00E83E01">
        <w:rPr>
          <w:rFonts w:cs="Times New Roman"/>
        </w:rPr>
        <w:t>anonimizacji</w:t>
      </w:r>
      <w:proofErr w:type="spellEnd"/>
      <w:r w:rsidRPr="00E83E01">
        <w:rPr>
          <w:rFonts w:cs="Times New Roman"/>
        </w:rPr>
        <w:t>.</w:t>
      </w:r>
    </w:p>
    <w:p w14:paraId="578B9E08" w14:textId="77777777" w:rsidR="00DA225F" w:rsidRPr="00E83E01" w:rsidRDefault="00DA225F" w:rsidP="00DA225F">
      <w:pPr>
        <w:pStyle w:val="Standard"/>
        <w:numPr>
          <w:ilvl w:val="0"/>
          <w:numId w:val="33"/>
        </w:numPr>
        <w:autoSpaceDN w:val="0"/>
        <w:spacing w:line="276" w:lineRule="auto"/>
        <w:jc w:val="both"/>
        <w:rPr>
          <w:rFonts w:cs="Times New Roman"/>
        </w:rPr>
      </w:pPr>
      <w:r w:rsidRPr="00E83E01">
        <w:rPr>
          <w:rFonts w:cs="Times New Roman"/>
        </w:rPr>
        <w:t>Zamawiający ma prawo w każdym okresie realizacji zamówienia zwrócić się do Wykonawcy                               o przedstawienie dokumentacji zatrudniania wskazanej osoby, natomiast Wykonawca ma obowiązek przedstawić ją Zamawiającemu w terminie 7 dni roboczych od daty otrzymania zawiadomienia.</w:t>
      </w:r>
    </w:p>
    <w:p w14:paraId="223A6FE6" w14:textId="77777777" w:rsidR="00DA225F" w:rsidRPr="00E83E01" w:rsidRDefault="00DA225F" w:rsidP="00DA225F">
      <w:pPr>
        <w:pStyle w:val="Akapitzlist"/>
        <w:keepLines/>
        <w:numPr>
          <w:ilvl w:val="0"/>
          <w:numId w:val="33"/>
        </w:numPr>
        <w:spacing w:line="276" w:lineRule="auto"/>
        <w:jc w:val="both"/>
        <w:rPr>
          <w:b/>
          <w:color w:val="000000"/>
        </w:rPr>
      </w:pPr>
      <w:r w:rsidRPr="00E83E01">
        <w:t>W przypadku uzasadnionych wątpliwości co do przestrzegania prawa pracy przez Wykonawcę lub Podwykonawcę, Zamawiający może zwrócić się o przeprowadzenie kontroli przez Państwową Inspekcję Pracy.</w:t>
      </w:r>
    </w:p>
    <w:p w14:paraId="36E39FF9" w14:textId="77777777" w:rsidR="00DA225F" w:rsidRPr="00E83E01" w:rsidRDefault="00DA225F" w:rsidP="00DA225F">
      <w:pPr>
        <w:spacing w:line="276" w:lineRule="auto"/>
        <w:jc w:val="center"/>
        <w:rPr>
          <w:color w:val="000000"/>
        </w:rPr>
      </w:pPr>
      <w:r w:rsidRPr="00E83E01">
        <w:rPr>
          <w:b/>
          <w:bCs/>
        </w:rPr>
        <w:t>§ 21</w:t>
      </w:r>
    </w:p>
    <w:p w14:paraId="557CEFFE" w14:textId="77777777" w:rsidR="00DA225F" w:rsidRPr="00E83E01" w:rsidRDefault="00DA225F" w:rsidP="00DA225F">
      <w:pPr>
        <w:tabs>
          <w:tab w:val="left" w:pos="990"/>
          <w:tab w:val="left" w:pos="1260"/>
          <w:tab w:val="left" w:pos="1350"/>
          <w:tab w:val="left" w:pos="1440"/>
          <w:tab w:val="left" w:pos="1530"/>
          <w:tab w:val="left" w:pos="1620"/>
        </w:tabs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Wszelkie zmiany treści niniejszej Umowy wymagają zachowania formy pisemnego aneksu do Umowy pod rygorem nieważności.</w:t>
      </w:r>
    </w:p>
    <w:p w14:paraId="350FC9A0" w14:textId="77777777" w:rsidR="00DA225F" w:rsidRPr="00E83E01" w:rsidRDefault="00DA225F" w:rsidP="00DA225F">
      <w:pPr>
        <w:spacing w:line="276" w:lineRule="auto"/>
        <w:jc w:val="center"/>
      </w:pPr>
      <w:r w:rsidRPr="00E83E01">
        <w:rPr>
          <w:b/>
          <w:color w:val="000000"/>
        </w:rPr>
        <w:t>§ 22</w:t>
      </w:r>
    </w:p>
    <w:p w14:paraId="39B6DD9C" w14:textId="77777777" w:rsidR="00DA225F" w:rsidRPr="00E83E01" w:rsidRDefault="00DA225F" w:rsidP="00DA225F">
      <w:pPr>
        <w:keepLines/>
        <w:spacing w:line="276" w:lineRule="auto"/>
        <w:jc w:val="both"/>
        <w:rPr>
          <w:b/>
          <w:color w:val="000000"/>
        </w:rPr>
      </w:pPr>
      <w:r w:rsidRPr="00E83E01">
        <w:t xml:space="preserve">Spory wynikłe </w:t>
      </w:r>
      <w:r w:rsidRPr="00E83E01">
        <w:rPr>
          <w:color w:val="000000"/>
        </w:rPr>
        <w:t xml:space="preserve">w związku z niniejszą umową </w:t>
      </w:r>
      <w:r w:rsidRPr="00E83E01">
        <w:t>będzie rozstrzygał Sąd miejscowo właściwy</w:t>
      </w:r>
      <w:r w:rsidRPr="00E83E01">
        <w:rPr>
          <w:color w:val="000000"/>
        </w:rPr>
        <w:t xml:space="preserve"> dla Zamawiającego.</w:t>
      </w:r>
    </w:p>
    <w:p w14:paraId="37608563" w14:textId="77777777" w:rsidR="00DA225F" w:rsidRPr="00E83E01" w:rsidRDefault="00DA225F" w:rsidP="00DA225F">
      <w:pPr>
        <w:spacing w:line="276" w:lineRule="auto"/>
        <w:jc w:val="center"/>
        <w:rPr>
          <w:color w:val="000000"/>
        </w:rPr>
      </w:pPr>
      <w:r w:rsidRPr="00E83E01">
        <w:rPr>
          <w:b/>
          <w:color w:val="000000"/>
        </w:rPr>
        <w:t>§ 23</w:t>
      </w:r>
    </w:p>
    <w:p w14:paraId="0CE9E708" w14:textId="68251B2D" w:rsidR="00DA225F" w:rsidRPr="00E83E01" w:rsidRDefault="00DA225F" w:rsidP="00DA225F">
      <w:pPr>
        <w:keepLines/>
        <w:spacing w:line="276" w:lineRule="auto"/>
        <w:jc w:val="both"/>
        <w:rPr>
          <w:b/>
          <w:color w:val="000000"/>
        </w:rPr>
      </w:pPr>
      <w:r w:rsidRPr="00E83E01">
        <w:rPr>
          <w:color w:val="000000"/>
        </w:rPr>
        <w:t xml:space="preserve">W sprawach nie uregulowanych niniejszą Umową będą miały zastosowanie odpowiednie przepisy </w:t>
      </w:r>
      <w:r w:rsidRPr="00E83E01">
        <w:t xml:space="preserve">Kodeksu cywilnego, ustawy </w:t>
      </w:r>
      <w:r w:rsidRPr="00CE2011">
        <w:t>z dnia 11 września 2019 r. - Prawo zamówień publicznych (</w:t>
      </w:r>
      <w:proofErr w:type="spellStart"/>
      <w:r w:rsidRPr="00CE2011">
        <w:t>t.j</w:t>
      </w:r>
      <w:proofErr w:type="spellEnd"/>
      <w:r w:rsidRPr="00CE2011">
        <w:t xml:space="preserve">. </w:t>
      </w:r>
      <w:r w:rsidRPr="003818BD">
        <w:t xml:space="preserve">Dz. U. z 2023 r. poz. 1605 z </w:t>
      </w:r>
      <w:proofErr w:type="spellStart"/>
      <w:r w:rsidRPr="003818BD">
        <w:t>późn</w:t>
      </w:r>
      <w:proofErr w:type="spellEnd"/>
      <w:r w:rsidRPr="003818BD">
        <w:t>. zm.</w:t>
      </w:r>
      <w:r w:rsidRPr="00CE2011">
        <w:t>).</w:t>
      </w:r>
      <w:r w:rsidRPr="00E83E01">
        <w:t xml:space="preserve"> </w:t>
      </w:r>
      <w:r w:rsidRPr="00E83E01">
        <w:rPr>
          <w:color w:val="000000"/>
        </w:rPr>
        <w:t>oraz ustawy z 7 lipca 1994 roku – Prawo budowlane (</w:t>
      </w:r>
      <w:proofErr w:type="spellStart"/>
      <w:r w:rsidRPr="00CD6DEB">
        <w:rPr>
          <w:color w:val="000000"/>
        </w:rPr>
        <w:t>t.j</w:t>
      </w:r>
      <w:proofErr w:type="spellEnd"/>
      <w:r w:rsidRPr="00CD6DEB">
        <w:rPr>
          <w:color w:val="000000"/>
        </w:rPr>
        <w:t xml:space="preserve">. </w:t>
      </w:r>
      <w:r w:rsidRPr="003818BD">
        <w:rPr>
          <w:color w:val="000000"/>
        </w:rPr>
        <w:t xml:space="preserve">Dz. U. z 2023 r. poz. 682 z </w:t>
      </w:r>
      <w:proofErr w:type="spellStart"/>
      <w:r w:rsidRPr="003818BD">
        <w:rPr>
          <w:color w:val="000000"/>
        </w:rPr>
        <w:t>późn</w:t>
      </w:r>
      <w:proofErr w:type="spellEnd"/>
      <w:r w:rsidRPr="003818BD">
        <w:rPr>
          <w:color w:val="000000"/>
        </w:rPr>
        <w:t>. zm.</w:t>
      </w:r>
      <w:r w:rsidRPr="00E83E01">
        <w:rPr>
          <w:color w:val="000000"/>
        </w:rPr>
        <w:t xml:space="preserve">) </w:t>
      </w:r>
      <w:r w:rsidRPr="00E83E01">
        <w:t>oraz inne obowiązujące przepisy prawa.</w:t>
      </w:r>
    </w:p>
    <w:p w14:paraId="0450DD00" w14:textId="77777777" w:rsidR="00DA225F" w:rsidRPr="00E83E01" w:rsidRDefault="00DA225F" w:rsidP="00DA225F">
      <w:pPr>
        <w:spacing w:line="276" w:lineRule="auto"/>
        <w:jc w:val="center"/>
      </w:pPr>
      <w:r w:rsidRPr="00E83E01">
        <w:rPr>
          <w:b/>
          <w:color w:val="000000"/>
        </w:rPr>
        <w:t>§ 24</w:t>
      </w:r>
    </w:p>
    <w:p w14:paraId="2D3AFA3B" w14:textId="77777777" w:rsidR="00DA225F" w:rsidRPr="00E83E01" w:rsidRDefault="00DA225F" w:rsidP="00DA225F">
      <w:pPr>
        <w:keepLines/>
        <w:spacing w:line="276" w:lineRule="auto"/>
        <w:jc w:val="both"/>
      </w:pPr>
      <w:r w:rsidRPr="00E83E01">
        <w:t xml:space="preserve">Umowa została sporządzona w trzech jednobrzmiących egzemplarzach, dwa dla Zamawiającego </w:t>
      </w:r>
      <w:r w:rsidRPr="00E83E01">
        <w:br/>
        <w:t>i jeden dla Wykonawcy.</w:t>
      </w:r>
    </w:p>
    <w:p w14:paraId="4A9E69DF" w14:textId="77777777" w:rsidR="00DA225F" w:rsidRPr="00E83E01" w:rsidRDefault="00DA225F" w:rsidP="00DA225F">
      <w:pPr>
        <w:tabs>
          <w:tab w:val="left" w:pos="284"/>
        </w:tabs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Załączniki:</w:t>
      </w:r>
    </w:p>
    <w:p w14:paraId="3A5071F2" w14:textId="77777777" w:rsidR="00DA225F" w:rsidRPr="00E83E01" w:rsidRDefault="00DA225F" w:rsidP="00DA225F">
      <w:pPr>
        <w:tabs>
          <w:tab w:val="left" w:pos="284"/>
        </w:tabs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 xml:space="preserve">1. Formularz ofertowy Wykonawcy stanowiący część składową oferty z dnia .................…. </w:t>
      </w:r>
    </w:p>
    <w:p w14:paraId="3B3013E7" w14:textId="77777777" w:rsidR="00DA225F" w:rsidRPr="00E83E01" w:rsidRDefault="00DA225F" w:rsidP="00DA225F">
      <w:pPr>
        <w:tabs>
          <w:tab w:val="left" w:pos="284"/>
        </w:tabs>
        <w:spacing w:line="276" w:lineRule="auto"/>
        <w:jc w:val="both"/>
      </w:pPr>
      <w:r w:rsidRPr="00E83E01">
        <w:rPr>
          <w:color w:val="000000"/>
        </w:rPr>
        <w:t xml:space="preserve">2. Specyfikacja techniczna wykonania i odbioru robót </w:t>
      </w:r>
    </w:p>
    <w:p w14:paraId="3E78473B" w14:textId="77777777" w:rsidR="00DA225F" w:rsidRPr="00E83E01" w:rsidRDefault="00DA225F" w:rsidP="00DA225F">
      <w:pPr>
        <w:spacing w:line="276" w:lineRule="auto"/>
      </w:pPr>
      <w:r w:rsidRPr="00E83E01">
        <w:t>3. Kopia polisy ubezpieczeniowej OC.</w:t>
      </w:r>
    </w:p>
    <w:p w14:paraId="275172C2" w14:textId="77777777" w:rsidR="00DA225F" w:rsidRDefault="00DA225F" w:rsidP="00DA225F">
      <w:pPr>
        <w:spacing w:line="276" w:lineRule="auto"/>
        <w:rPr>
          <w:color w:val="000000"/>
        </w:rPr>
      </w:pPr>
    </w:p>
    <w:p w14:paraId="2AE45651" w14:textId="77777777" w:rsidR="00DA225F" w:rsidRDefault="00DA225F" w:rsidP="00DA225F">
      <w:pPr>
        <w:spacing w:line="276" w:lineRule="auto"/>
        <w:rPr>
          <w:color w:val="000000"/>
        </w:rPr>
      </w:pPr>
    </w:p>
    <w:p w14:paraId="0F0C2497" w14:textId="77777777" w:rsidR="00DA225F" w:rsidRDefault="00DA225F" w:rsidP="00DA225F">
      <w:pPr>
        <w:spacing w:line="276" w:lineRule="auto"/>
        <w:rPr>
          <w:color w:val="000000"/>
        </w:rPr>
      </w:pPr>
    </w:p>
    <w:p w14:paraId="7AAC4B86" w14:textId="77777777" w:rsidR="00DA225F" w:rsidRPr="00566073" w:rsidRDefault="00DA225F" w:rsidP="00DA225F">
      <w:pPr>
        <w:spacing w:line="276" w:lineRule="auto"/>
      </w:pPr>
      <w:r w:rsidRPr="00E83E01">
        <w:rPr>
          <w:color w:val="000000"/>
        </w:rPr>
        <w:t>.............................................</w:t>
      </w:r>
      <w:r w:rsidRPr="00E83E01">
        <w:rPr>
          <w:color w:val="000000"/>
        </w:rPr>
        <w:tab/>
      </w:r>
      <w:r w:rsidRPr="00E83E01">
        <w:rPr>
          <w:color w:val="000000"/>
        </w:rPr>
        <w:tab/>
      </w:r>
      <w:r w:rsidRPr="00E83E01">
        <w:rPr>
          <w:color w:val="000000"/>
        </w:rPr>
        <w:tab/>
      </w:r>
      <w:r w:rsidRPr="00E83E01">
        <w:rPr>
          <w:color w:val="000000"/>
        </w:rPr>
        <w:tab/>
        <w:t xml:space="preserve">                          ................................................</w:t>
      </w:r>
      <w:r w:rsidRPr="00E83E01">
        <w:rPr>
          <w:b/>
        </w:rPr>
        <w:tab/>
      </w:r>
      <w:r w:rsidRPr="00E83E01">
        <w:rPr>
          <w:b/>
          <w:color w:val="000000"/>
        </w:rPr>
        <w:t xml:space="preserve">Zamawiający </w:t>
      </w:r>
      <w:r w:rsidRPr="00E83E01">
        <w:rPr>
          <w:b/>
          <w:color w:val="000000"/>
        </w:rPr>
        <w:tab/>
      </w:r>
      <w:r w:rsidRPr="00E83E01">
        <w:rPr>
          <w:b/>
          <w:color w:val="000000"/>
        </w:rPr>
        <w:tab/>
      </w:r>
      <w:r w:rsidRPr="00E83E01">
        <w:rPr>
          <w:b/>
          <w:color w:val="000000"/>
        </w:rPr>
        <w:tab/>
      </w:r>
      <w:r w:rsidRPr="00E83E01">
        <w:rPr>
          <w:b/>
          <w:color w:val="000000"/>
        </w:rPr>
        <w:tab/>
      </w:r>
      <w:r w:rsidRPr="00E83E01">
        <w:rPr>
          <w:b/>
          <w:color w:val="000000"/>
        </w:rPr>
        <w:tab/>
      </w:r>
      <w:r w:rsidRPr="00E83E01">
        <w:rPr>
          <w:b/>
          <w:color w:val="000000"/>
        </w:rPr>
        <w:tab/>
        <w:t xml:space="preserve">                    Wykonawca</w:t>
      </w:r>
    </w:p>
    <w:p w14:paraId="3EDA45B9" w14:textId="77777777" w:rsidR="00DA225F" w:rsidRPr="00AB1182" w:rsidRDefault="00DA225F" w:rsidP="00DA225F"/>
    <w:p w14:paraId="56B18F5D" w14:textId="77777777" w:rsidR="00DA225F" w:rsidRPr="002848AE" w:rsidRDefault="00DA225F" w:rsidP="00DA225F"/>
    <w:p w14:paraId="6BE20B9A" w14:textId="1DC2771F" w:rsidR="00312F12" w:rsidRPr="00DA225F" w:rsidRDefault="00312F12" w:rsidP="00DA225F"/>
    <w:sectPr w:rsidR="00312F12" w:rsidRPr="00DA225F" w:rsidSect="00E93C0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21"/>
      <w:cols w:space="708"/>
      <w:formProt w:val="0"/>
      <w:docGrid w:linePitch="6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ECA42" w14:textId="77777777" w:rsidR="005A7235" w:rsidRDefault="005A7235">
      <w:r>
        <w:separator/>
      </w:r>
    </w:p>
  </w:endnote>
  <w:endnote w:type="continuationSeparator" w:id="0">
    <w:p w14:paraId="08F14773" w14:textId="77777777" w:rsidR="005A7235" w:rsidRDefault="005A7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TTE154E1E0t00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BD817" w14:textId="77777777" w:rsidR="005A7235" w:rsidRDefault="005A7235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b/>
        <w:bCs/>
        <w:iCs/>
        <w:sz w:val="20"/>
        <w:szCs w:val="20"/>
      </w:rPr>
    </w:pPr>
  </w:p>
  <w:p w14:paraId="6E91071D" w14:textId="575F642F" w:rsidR="005A7235" w:rsidRDefault="0058491F">
    <w:pPr>
      <w:tabs>
        <w:tab w:val="left" w:pos="3828"/>
        <w:tab w:val="left" w:pos="4253"/>
        <w:tab w:val="center" w:pos="4536"/>
        <w:tab w:val="left" w:pos="7428"/>
        <w:tab w:val="right" w:pos="9072"/>
      </w:tabs>
    </w:pPr>
    <w:bookmarkStart w:id="1" w:name="_Hlk93478902"/>
    <w:r w:rsidRPr="00522675">
      <w:rPr>
        <w:b/>
        <w:bCs/>
        <w:i/>
        <w:iCs/>
        <w:sz w:val="20"/>
        <w:szCs w:val="20"/>
      </w:rPr>
      <w:t>WI.271.</w:t>
    </w:r>
    <w:r>
      <w:rPr>
        <w:b/>
        <w:bCs/>
        <w:i/>
        <w:iCs/>
        <w:sz w:val="20"/>
        <w:szCs w:val="20"/>
      </w:rPr>
      <w:t>3</w:t>
    </w:r>
    <w:r w:rsidRPr="00522675">
      <w:rPr>
        <w:b/>
        <w:bCs/>
        <w:i/>
        <w:iCs/>
        <w:sz w:val="20"/>
        <w:szCs w:val="20"/>
      </w:rPr>
      <w:t>.202</w:t>
    </w:r>
    <w:r w:rsidR="00024ADB">
      <w:rPr>
        <w:b/>
        <w:bCs/>
        <w:i/>
        <w:iCs/>
        <w:sz w:val="20"/>
        <w:szCs w:val="20"/>
      </w:rPr>
      <w:t>4</w:t>
    </w:r>
    <w:r w:rsidRPr="00522675">
      <w:rPr>
        <w:b/>
        <w:bCs/>
        <w:i/>
        <w:iCs/>
        <w:sz w:val="20"/>
        <w:szCs w:val="20"/>
      </w:rPr>
      <w:t xml:space="preserve"> - </w:t>
    </w:r>
    <w:bookmarkStart w:id="2" w:name="_Hlk109813538"/>
    <w:bookmarkEnd w:id="1"/>
    <w:r w:rsidRPr="00522675">
      <w:rPr>
        <w:b/>
        <w:bCs/>
        <w:i/>
        <w:iCs/>
        <w:sz w:val="20"/>
        <w:szCs w:val="20"/>
      </w:rPr>
      <w:t xml:space="preserve">Przetarg w trybie podstawowym na podstawie art. 275 pkt. 1  pn.: </w:t>
    </w:r>
    <w:bookmarkEnd w:id="2"/>
    <w:r w:rsidRPr="004E5A01">
      <w:rPr>
        <w:b/>
        <w:bCs/>
        <w:i/>
        <w:iCs/>
        <w:sz w:val="20"/>
        <w:szCs w:val="20"/>
      </w:rPr>
      <w:t>„Remont cząstkowy nawierzchni asfaltowych na terenie miasta i gminy Szamotuły w 202</w:t>
    </w:r>
    <w:r w:rsidR="00024ADB">
      <w:rPr>
        <w:b/>
        <w:bCs/>
        <w:i/>
        <w:iCs/>
        <w:sz w:val="20"/>
        <w:szCs w:val="20"/>
      </w:rPr>
      <w:t>4</w:t>
    </w:r>
    <w:r w:rsidRPr="004E5A01">
      <w:rPr>
        <w:b/>
        <w:bCs/>
        <w:i/>
        <w:iCs/>
        <w:sz w:val="20"/>
        <w:szCs w:val="20"/>
      </w:rPr>
      <w:t xml:space="preserve"> roku</w:t>
    </w:r>
    <w:r w:rsidR="005A7235">
      <w:rPr>
        <w:b/>
        <w:bCs/>
        <w:iCs/>
        <w:sz w:val="20"/>
        <w:szCs w:val="20"/>
      </w:rPr>
      <w:tab/>
    </w:r>
    <w:r w:rsidR="005A7235">
      <w:rPr>
        <w:b/>
        <w:bCs/>
        <w:iCs/>
        <w:sz w:val="20"/>
        <w:szCs w:val="20"/>
      </w:rPr>
      <w:tab/>
    </w:r>
    <w:r w:rsidR="005A7235">
      <w:rPr>
        <w:b/>
        <w:bCs/>
        <w:iCs/>
        <w:sz w:val="20"/>
        <w:szCs w:val="20"/>
      </w:rPr>
      <w:tab/>
    </w:r>
    <w:r w:rsidR="005A7235">
      <w:rPr>
        <w:b/>
        <w:bCs/>
        <w:iCs/>
        <w:sz w:val="20"/>
        <w:szCs w:val="20"/>
      </w:rPr>
      <w:tab/>
      <w:t xml:space="preserve">                                       </w:t>
    </w:r>
    <w:r>
      <w:rPr>
        <w:b/>
        <w:bCs/>
        <w:iCs/>
        <w:sz w:val="20"/>
        <w:szCs w:val="20"/>
      </w:rPr>
      <w:t xml:space="preserve">                                                                </w:t>
    </w:r>
  </w:p>
  <w:p w14:paraId="4CCAD041" w14:textId="77777777" w:rsidR="005A7235" w:rsidRDefault="005A7235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18F4813D" wp14:editId="770EB755">
          <wp:extent cx="5581650" cy="20955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A43D09" w14:textId="77777777" w:rsidR="005A7235" w:rsidRDefault="005A7235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06C63992" w14:textId="77777777" w:rsidR="005A7235" w:rsidRDefault="005A7235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7D9B4B76" w14:textId="77777777" w:rsidR="005A7235" w:rsidRDefault="005A72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3F2ED" w14:textId="77777777" w:rsidR="005A7235" w:rsidRDefault="005A7235">
      <w:r>
        <w:separator/>
      </w:r>
    </w:p>
  </w:footnote>
  <w:footnote w:type="continuationSeparator" w:id="0">
    <w:p w14:paraId="1921A699" w14:textId="77777777" w:rsidR="005A7235" w:rsidRDefault="005A7235">
      <w:r>
        <w:continuationSeparator/>
      </w:r>
    </w:p>
  </w:footnote>
  <w:footnote w:id="1">
    <w:p w14:paraId="6276BE85" w14:textId="77777777" w:rsidR="00DA225F" w:rsidRDefault="00DA225F" w:rsidP="00DA22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E2011">
        <w:rPr>
          <w:sz w:val="16"/>
          <w:szCs w:val="16"/>
        </w:rPr>
        <w:t xml:space="preserve">Wypełnione zostanie zgodnie terminem zaoferowanym w Formularzu Ofertowym.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E8F2F" w14:textId="77777777" w:rsidR="005A7235" w:rsidRDefault="005A7235">
    <w:r>
      <w:rPr>
        <w:noProof/>
      </w:rPr>
      <w:drawing>
        <wp:anchor distT="0" distB="0" distL="114300" distR="114300" simplePos="0" relativeHeight="30" behindDoc="1" locked="0" layoutInCell="1" allowOverlap="1" wp14:anchorId="3930F073" wp14:editId="25854F0F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27AF9B" w14:textId="77777777" w:rsidR="005A7235" w:rsidRDefault="005A7235">
    <w:pPr>
      <w:ind w:left="1560"/>
    </w:pPr>
    <w:r>
      <w:rPr>
        <w:sz w:val="32"/>
        <w:szCs w:val="32"/>
      </w:rPr>
      <w:t>Burmistrz Miasta i Gminy Szamotuły</w:t>
    </w:r>
  </w:p>
  <w:p w14:paraId="0D888343" w14:textId="77777777" w:rsidR="005A7235" w:rsidRDefault="005A7235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59" behindDoc="1" locked="0" layoutInCell="1" allowOverlap="1" wp14:anchorId="0636BFC7" wp14:editId="7D67FA26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74.7pt,7.1pt" to="438.4pt,7.1pt" ID="Łącznik prosty 2" stroked="t" style="position:absolute">
              <v:stroke color="black" weight="9360" joinstyle="miter" endcap="flat"/>
              <v:fill o:detectmouseclick="t" on="false"/>
            </v:line>
          </w:pict>
        </mc:Fallback>
      </mc:AlternateContent>
    </w:r>
  </w:p>
  <w:p w14:paraId="49204C6D" w14:textId="77777777" w:rsidR="005A7235" w:rsidRDefault="005A7235">
    <w:pPr>
      <w:jc w:val="center"/>
    </w:pPr>
  </w:p>
  <w:p w14:paraId="7720C472" w14:textId="77777777" w:rsidR="005A7235" w:rsidRDefault="005A7235">
    <w:pPr>
      <w:jc w:val="center"/>
    </w:pPr>
  </w:p>
  <w:p w14:paraId="3F1D4D70" w14:textId="77777777" w:rsidR="005A7235" w:rsidRDefault="005A72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516"/>
    <w:multiLevelType w:val="multilevel"/>
    <w:tmpl w:val="2F3A217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/>
        <w:b w:val="0"/>
        <w:i w:val="0"/>
        <w:color w:val="000000"/>
        <w:sz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2814B2A"/>
    <w:multiLevelType w:val="multilevel"/>
    <w:tmpl w:val="7A30E924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C534E"/>
    <w:multiLevelType w:val="multilevel"/>
    <w:tmpl w:val="2DD6B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24B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AD14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B15679"/>
    <w:multiLevelType w:val="multilevel"/>
    <w:tmpl w:val="6B1EC1F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669AE"/>
    <w:multiLevelType w:val="multilevel"/>
    <w:tmpl w:val="FD183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7050D3"/>
    <w:multiLevelType w:val="hybridMultilevel"/>
    <w:tmpl w:val="E6C6F6A8"/>
    <w:lvl w:ilvl="0" w:tplc="2AE2A3A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9259E"/>
    <w:multiLevelType w:val="multilevel"/>
    <w:tmpl w:val="C9148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653C7A"/>
    <w:multiLevelType w:val="multilevel"/>
    <w:tmpl w:val="90801780"/>
    <w:lvl w:ilvl="0">
      <w:start w:val="1"/>
      <w:numFmt w:val="decimal"/>
      <w:lvlText w:val="%1."/>
      <w:lvlJc w:val="left"/>
      <w:pPr>
        <w:ind w:left="345" w:hanging="360"/>
      </w:pPr>
    </w:lvl>
    <w:lvl w:ilvl="1">
      <w:start w:val="1"/>
      <w:numFmt w:val="lowerLetter"/>
      <w:lvlText w:val="%2."/>
      <w:lvlJc w:val="left"/>
      <w:pPr>
        <w:ind w:left="1065" w:hanging="360"/>
      </w:pPr>
    </w:lvl>
    <w:lvl w:ilvl="2">
      <w:start w:val="1"/>
      <w:numFmt w:val="lowerRoman"/>
      <w:lvlText w:val="%3."/>
      <w:lvlJc w:val="right"/>
      <w:pPr>
        <w:ind w:left="1785" w:hanging="180"/>
      </w:pPr>
    </w:lvl>
    <w:lvl w:ilvl="3">
      <w:start w:val="1"/>
      <w:numFmt w:val="decimal"/>
      <w:lvlText w:val="%4."/>
      <w:lvlJc w:val="left"/>
      <w:pPr>
        <w:ind w:left="2505" w:hanging="360"/>
      </w:pPr>
    </w:lvl>
    <w:lvl w:ilvl="4">
      <w:start w:val="1"/>
      <w:numFmt w:val="lowerLetter"/>
      <w:lvlText w:val="%5."/>
      <w:lvlJc w:val="left"/>
      <w:pPr>
        <w:ind w:left="3225" w:hanging="360"/>
      </w:pPr>
    </w:lvl>
    <w:lvl w:ilvl="5">
      <w:start w:val="1"/>
      <w:numFmt w:val="lowerRoman"/>
      <w:lvlText w:val="%6."/>
      <w:lvlJc w:val="right"/>
      <w:pPr>
        <w:ind w:left="3945" w:hanging="180"/>
      </w:pPr>
    </w:lvl>
    <w:lvl w:ilvl="6">
      <w:start w:val="1"/>
      <w:numFmt w:val="decimal"/>
      <w:lvlText w:val="%7."/>
      <w:lvlJc w:val="left"/>
      <w:pPr>
        <w:ind w:left="4665" w:hanging="360"/>
      </w:pPr>
    </w:lvl>
    <w:lvl w:ilvl="7">
      <w:start w:val="1"/>
      <w:numFmt w:val="lowerLetter"/>
      <w:lvlText w:val="%8."/>
      <w:lvlJc w:val="left"/>
      <w:pPr>
        <w:ind w:left="5385" w:hanging="360"/>
      </w:pPr>
    </w:lvl>
    <w:lvl w:ilvl="8">
      <w:start w:val="1"/>
      <w:numFmt w:val="lowerRoman"/>
      <w:lvlText w:val="%9."/>
      <w:lvlJc w:val="right"/>
      <w:pPr>
        <w:ind w:left="6105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69120FC"/>
    <w:multiLevelType w:val="multilevel"/>
    <w:tmpl w:val="55E0C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color w:val="00000A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A2C72D4"/>
    <w:multiLevelType w:val="hybridMultilevel"/>
    <w:tmpl w:val="66B8FF3C"/>
    <w:lvl w:ilvl="0" w:tplc="FFFFFFFF">
      <w:start w:val="1"/>
      <w:numFmt w:val="decimal"/>
      <w:lvlText w:val="%1."/>
      <w:lvlJc w:val="left"/>
      <w:pPr>
        <w:ind w:left="955" w:hanging="360"/>
      </w:pPr>
    </w:lvl>
    <w:lvl w:ilvl="1" w:tplc="0415000F">
      <w:start w:val="1"/>
      <w:numFmt w:val="decimal"/>
      <w:lvlText w:val="%2."/>
      <w:lvlJc w:val="left"/>
      <w:pPr>
        <w:ind w:left="1675" w:hanging="360"/>
      </w:pPr>
    </w:lvl>
    <w:lvl w:ilvl="2" w:tplc="2A042E32">
      <w:start w:val="1"/>
      <w:numFmt w:val="decimal"/>
      <w:lvlText w:val="%3)"/>
      <w:lvlJc w:val="left"/>
      <w:pPr>
        <w:ind w:left="2695" w:hanging="480"/>
      </w:pPr>
      <w:rPr>
        <w:rFonts w:hint="default"/>
      </w:rPr>
    </w:lvl>
    <w:lvl w:ilvl="3" w:tplc="44BEB45C">
      <w:start w:val="1"/>
      <w:numFmt w:val="lowerLetter"/>
      <w:lvlText w:val="%4)"/>
      <w:lvlJc w:val="left"/>
      <w:pPr>
        <w:ind w:left="3115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835" w:hanging="360"/>
      </w:pPr>
    </w:lvl>
    <w:lvl w:ilvl="5" w:tplc="FFFFFFFF" w:tentative="1">
      <w:start w:val="1"/>
      <w:numFmt w:val="lowerRoman"/>
      <w:lvlText w:val="%6."/>
      <w:lvlJc w:val="right"/>
      <w:pPr>
        <w:ind w:left="4555" w:hanging="180"/>
      </w:pPr>
    </w:lvl>
    <w:lvl w:ilvl="6" w:tplc="FFFFFFFF" w:tentative="1">
      <w:start w:val="1"/>
      <w:numFmt w:val="decimal"/>
      <w:lvlText w:val="%7."/>
      <w:lvlJc w:val="left"/>
      <w:pPr>
        <w:ind w:left="5275" w:hanging="360"/>
      </w:pPr>
    </w:lvl>
    <w:lvl w:ilvl="7" w:tplc="FFFFFFFF" w:tentative="1">
      <w:start w:val="1"/>
      <w:numFmt w:val="lowerLetter"/>
      <w:lvlText w:val="%8."/>
      <w:lvlJc w:val="left"/>
      <w:pPr>
        <w:ind w:left="5995" w:hanging="360"/>
      </w:pPr>
    </w:lvl>
    <w:lvl w:ilvl="8" w:tplc="FFFFFFFF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6" w15:restartNumberingAfterBreak="0">
    <w:nsid w:val="46A57DD6"/>
    <w:multiLevelType w:val="multilevel"/>
    <w:tmpl w:val="C3067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470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B5F4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F1D5499"/>
    <w:multiLevelType w:val="multilevel"/>
    <w:tmpl w:val="5CEC66C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69C583C"/>
    <w:multiLevelType w:val="multilevel"/>
    <w:tmpl w:val="5D0C2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9EE409C"/>
    <w:multiLevelType w:val="multilevel"/>
    <w:tmpl w:val="D56E68B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A4B26D7"/>
    <w:multiLevelType w:val="multilevel"/>
    <w:tmpl w:val="8A241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10E33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1F3747B"/>
    <w:multiLevelType w:val="multilevel"/>
    <w:tmpl w:val="D2BE7F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8729F"/>
    <w:multiLevelType w:val="multilevel"/>
    <w:tmpl w:val="2604E2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 w15:restartNumberingAfterBreak="0">
    <w:nsid w:val="6F196894"/>
    <w:multiLevelType w:val="multilevel"/>
    <w:tmpl w:val="99BC67C2"/>
    <w:lvl w:ilvl="0">
      <w:start w:val="1"/>
      <w:numFmt w:val="decimal"/>
      <w:lvlText w:val="%1."/>
      <w:lvlJc w:val="left"/>
      <w:pPr>
        <w:ind w:left="375" w:hanging="390"/>
      </w:pPr>
    </w:lvl>
    <w:lvl w:ilvl="1">
      <w:start w:val="1"/>
      <w:numFmt w:val="lowerLetter"/>
      <w:lvlText w:val="%2."/>
      <w:lvlJc w:val="left"/>
      <w:pPr>
        <w:ind w:left="1065" w:hanging="360"/>
      </w:pPr>
    </w:lvl>
    <w:lvl w:ilvl="2">
      <w:start w:val="1"/>
      <w:numFmt w:val="lowerRoman"/>
      <w:lvlText w:val="%3."/>
      <w:lvlJc w:val="right"/>
      <w:pPr>
        <w:ind w:left="1785" w:hanging="180"/>
      </w:pPr>
    </w:lvl>
    <w:lvl w:ilvl="3">
      <w:start w:val="1"/>
      <w:numFmt w:val="decimal"/>
      <w:lvlText w:val="%4."/>
      <w:lvlJc w:val="left"/>
      <w:pPr>
        <w:ind w:left="2505" w:hanging="360"/>
      </w:pPr>
    </w:lvl>
    <w:lvl w:ilvl="4">
      <w:start w:val="1"/>
      <w:numFmt w:val="lowerLetter"/>
      <w:lvlText w:val="%5."/>
      <w:lvlJc w:val="left"/>
      <w:pPr>
        <w:ind w:left="3225" w:hanging="360"/>
      </w:pPr>
    </w:lvl>
    <w:lvl w:ilvl="5">
      <w:start w:val="1"/>
      <w:numFmt w:val="lowerRoman"/>
      <w:lvlText w:val="%6."/>
      <w:lvlJc w:val="right"/>
      <w:pPr>
        <w:ind w:left="3945" w:hanging="180"/>
      </w:pPr>
    </w:lvl>
    <w:lvl w:ilvl="6">
      <w:start w:val="1"/>
      <w:numFmt w:val="decimal"/>
      <w:lvlText w:val="%7."/>
      <w:lvlJc w:val="left"/>
      <w:pPr>
        <w:ind w:left="4665" w:hanging="360"/>
      </w:pPr>
    </w:lvl>
    <w:lvl w:ilvl="7">
      <w:start w:val="1"/>
      <w:numFmt w:val="lowerLetter"/>
      <w:lvlText w:val="%8."/>
      <w:lvlJc w:val="left"/>
      <w:pPr>
        <w:ind w:left="5385" w:hanging="360"/>
      </w:pPr>
    </w:lvl>
    <w:lvl w:ilvl="8">
      <w:start w:val="1"/>
      <w:numFmt w:val="lowerRoman"/>
      <w:lvlText w:val="%9."/>
      <w:lvlJc w:val="right"/>
      <w:pPr>
        <w:ind w:left="6105" w:hanging="180"/>
      </w:pPr>
    </w:lvl>
  </w:abstractNum>
  <w:abstractNum w:abstractNumId="31" w15:restartNumberingAfterBreak="0">
    <w:nsid w:val="70BB0684"/>
    <w:multiLevelType w:val="multilevel"/>
    <w:tmpl w:val="3BC09A6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1285388"/>
    <w:multiLevelType w:val="multilevel"/>
    <w:tmpl w:val="7B9461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7910D5"/>
    <w:multiLevelType w:val="multilevel"/>
    <w:tmpl w:val="011AC3E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4" w15:restartNumberingAfterBreak="0">
    <w:nsid w:val="75841EC9"/>
    <w:multiLevelType w:val="multilevel"/>
    <w:tmpl w:val="6AC6941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5F749CD"/>
    <w:multiLevelType w:val="multilevel"/>
    <w:tmpl w:val="F9C48C6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51878588">
    <w:abstractNumId w:val="33"/>
  </w:num>
  <w:num w:numId="2" w16cid:durableId="2079356882">
    <w:abstractNumId w:val="1"/>
  </w:num>
  <w:num w:numId="3" w16cid:durableId="207188435">
    <w:abstractNumId w:val="22"/>
  </w:num>
  <w:num w:numId="4" w16cid:durableId="259264090">
    <w:abstractNumId w:val="27"/>
  </w:num>
  <w:num w:numId="5" w16cid:durableId="1134981939">
    <w:abstractNumId w:val="4"/>
  </w:num>
  <w:num w:numId="6" w16cid:durableId="1732342476">
    <w:abstractNumId w:val="18"/>
  </w:num>
  <w:num w:numId="7" w16cid:durableId="1307127664">
    <w:abstractNumId w:val="19"/>
  </w:num>
  <w:num w:numId="8" w16cid:durableId="152335157">
    <w:abstractNumId w:val="35"/>
  </w:num>
  <w:num w:numId="9" w16cid:durableId="1046177798">
    <w:abstractNumId w:val="0"/>
  </w:num>
  <w:num w:numId="10" w16cid:durableId="1314405641">
    <w:abstractNumId w:val="6"/>
  </w:num>
  <w:num w:numId="11" w16cid:durableId="1641031912">
    <w:abstractNumId w:val="2"/>
  </w:num>
  <w:num w:numId="12" w16cid:durableId="1729306810">
    <w:abstractNumId w:val="5"/>
  </w:num>
  <w:num w:numId="13" w16cid:durableId="304168675">
    <w:abstractNumId w:val="25"/>
  </w:num>
  <w:num w:numId="14" w16cid:durableId="1979066556">
    <w:abstractNumId w:val="3"/>
  </w:num>
  <w:num w:numId="15" w16cid:durableId="627586027">
    <w:abstractNumId w:val="10"/>
  </w:num>
  <w:num w:numId="16" w16cid:durableId="1760440098">
    <w:abstractNumId w:val="28"/>
  </w:num>
  <w:num w:numId="17" w16cid:durableId="1110128394">
    <w:abstractNumId w:val="12"/>
  </w:num>
  <w:num w:numId="18" w16cid:durableId="1697997060">
    <w:abstractNumId w:val="30"/>
  </w:num>
  <w:num w:numId="19" w16cid:durableId="918294591">
    <w:abstractNumId w:val="32"/>
  </w:num>
  <w:num w:numId="20" w16cid:durableId="383483735">
    <w:abstractNumId w:val="16"/>
  </w:num>
  <w:num w:numId="21" w16cid:durableId="26150363">
    <w:abstractNumId w:val="14"/>
  </w:num>
  <w:num w:numId="22" w16cid:durableId="639959625">
    <w:abstractNumId w:val="20"/>
  </w:num>
  <w:num w:numId="23" w16cid:durableId="884754554">
    <w:abstractNumId w:val="24"/>
  </w:num>
  <w:num w:numId="24" w16cid:durableId="443965673">
    <w:abstractNumId w:val="34"/>
  </w:num>
  <w:num w:numId="25" w16cid:durableId="191119322">
    <w:abstractNumId w:val="31"/>
  </w:num>
  <w:num w:numId="26" w16cid:durableId="1076050793">
    <w:abstractNumId w:val="29"/>
  </w:num>
  <w:num w:numId="27" w16cid:durableId="2063094904">
    <w:abstractNumId w:val="7"/>
  </w:num>
  <w:num w:numId="28" w16cid:durableId="606498793">
    <w:abstractNumId w:val="17"/>
  </w:num>
  <w:num w:numId="29" w16cid:durableId="2056541235">
    <w:abstractNumId w:val="9"/>
  </w:num>
  <w:num w:numId="30" w16cid:durableId="2000648340">
    <w:abstractNumId w:val="8"/>
  </w:num>
  <w:num w:numId="31" w16cid:durableId="107244510">
    <w:abstractNumId w:val="13"/>
  </w:num>
  <w:num w:numId="32" w16cid:durableId="1712068402">
    <w:abstractNumId w:val="26"/>
  </w:num>
  <w:num w:numId="33" w16cid:durableId="2033995662">
    <w:abstractNumId w:val="21"/>
  </w:num>
  <w:num w:numId="34" w16cid:durableId="1025249920">
    <w:abstractNumId w:val="36"/>
  </w:num>
  <w:num w:numId="35" w16cid:durableId="1704862804">
    <w:abstractNumId w:val="23"/>
  </w:num>
  <w:num w:numId="36" w16cid:durableId="1385251267">
    <w:abstractNumId w:val="11"/>
  </w:num>
  <w:num w:numId="37" w16cid:durableId="834032521">
    <w:abstractNumId w:val="15"/>
  </w:num>
  <w:num w:numId="38" w16cid:durableId="14762198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897165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982746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4937670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3822039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075926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210079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188154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651286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225692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724418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441843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330819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313164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10028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7625322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3851988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6241954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12"/>
    <w:rsid w:val="00016856"/>
    <w:rsid w:val="00024ADB"/>
    <w:rsid w:val="000A0E2A"/>
    <w:rsid w:val="000F2582"/>
    <w:rsid w:val="00105674"/>
    <w:rsid w:val="002243D0"/>
    <w:rsid w:val="002848AE"/>
    <w:rsid w:val="002E3A51"/>
    <w:rsid w:val="00312F12"/>
    <w:rsid w:val="00352ADC"/>
    <w:rsid w:val="003624D7"/>
    <w:rsid w:val="004133B1"/>
    <w:rsid w:val="004A121E"/>
    <w:rsid w:val="005214A7"/>
    <w:rsid w:val="005304CF"/>
    <w:rsid w:val="005327C4"/>
    <w:rsid w:val="00566073"/>
    <w:rsid w:val="0058491F"/>
    <w:rsid w:val="005A7235"/>
    <w:rsid w:val="005C3573"/>
    <w:rsid w:val="00607F3E"/>
    <w:rsid w:val="0068158E"/>
    <w:rsid w:val="006C5A40"/>
    <w:rsid w:val="007E1919"/>
    <w:rsid w:val="0083477D"/>
    <w:rsid w:val="0085042F"/>
    <w:rsid w:val="008B2DE6"/>
    <w:rsid w:val="008D7565"/>
    <w:rsid w:val="00900584"/>
    <w:rsid w:val="009046CB"/>
    <w:rsid w:val="009376C5"/>
    <w:rsid w:val="00AB1182"/>
    <w:rsid w:val="00C26211"/>
    <w:rsid w:val="00D85318"/>
    <w:rsid w:val="00DA225F"/>
    <w:rsid w:val="00E326DD"/>
    <w:rsid w:val="00E54C47"/>
    <w:rsid w:val="00E833A1"/>
    <w:rsid w:val="00E83E01"/>
    <w:rsid w:val="00E93C01"/>
    <w:rsid w:val="00F76C8D"/>
    <w:rsid w:val="00FC76BA"/>
    <w:rsid w:val="00FD148E"/>
    <w:rsid w:val="00FD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2409C12"/>
  <w15:docId w15:val="{DD6D369F-5766-432B-9F09-82507809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qFormat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qFormat/>
    <w:rsid w:val="00377AC1"/>
  </w:style>
  <w:style w:type="character" w:customStyle="1" w:styleId="WW8Num35z2">
    <w:name w:val="WW8Num35z2"/>
    <w:qFormat/>
    <w:rsid w:val="00377AC1"/>
  </w:style>
  <w:style w:type="character" w:customStyle="1" w:styleId="WW8Num35z3">
    <w:name w:val="WW8Num35z3"/>
    <w:qFormat/>
    <w:rsid w:val="00377AC1"/>
  </w:style>
  <w:style w:type="character" w:customStyle="1" w:styleId="WW8Num35z4">
    <w:name w:val="WW8Num35z4"/>
    <w:qFormat/>
    <w:rsid w:val="00377AC1"/>
  </w:style>
  <w:style w:type="character" w:customStyle="1" w:styleId="WW8Num35z5">
    <w:name w:val="WW8Num35z5"/>
    <w:qFormat/>
    <w:rsid w:val="00377AC1"/>
  </w:style>
  <w:style w:type="character" w:customStyle="1" w:styleId="WW8Num35z6">
    <w:name w:val="WW8Num35z6"/>
    <w:qFormat/>
    <w:rsid w:val="00377AC1"/>
  </w:style>
  <w:style w:type="character" w:customStyle="1" w:styleId="WW8Num35z7">
    <w:name w:val="WW8Num35z7"/>
    <w:qFormat/>
    <w:rsid w:val="00377AC1"/>
  </w:style>
  <w:style w:type="character" w:customStyle="1" w:styleId="WW8Num35z8">
    <w:name w:val="WW8Num35z8"/>
    <w:qFormat/>
    <w:rsid w:val="00377AC1"/>
  </w:style>
  <w:style w:type="character" w:customStyle="1" w:styleId="WW8Num36z0">
    <w:name w:val="WW8Num36z0"/>
    <w:qFormat/>
    <w:rsid w:val="00377AC1"/>
    <w:rPr>
      <w:rFonts w:cs="Arial"/>
      <w:b/>
    </w:rPr>
  </w:style>
  <w:style w:type="character" w:customStyle="1" w:styleId="WW8Num36z1">
    <w:name w:val="WW8Num36z1"/>
    <w:qFormat/>
    <w:rsid w:val="00377AC1"/>
  </w:style>
  <w:style w:type="character" w:customStyle="1" w:styleId="WW8Num36z2">
    <w:name w:val="WW8Num36z2"/>
    <w:qFormat/>
    <w:rsid w:val="00377AC1"/>
  </w:style>
  <w:style w:type="character" w:customStyle="1" w:styleId="WW8Num36z3">
    <w:name w:val="WW8Num36z3"/>
    <w:qFormat/>
    <w:rsid w:val="00377AC1"/>
  </w:style>
  <w:style w:type="character" w:customStyle="1" w:styleId="WW8Num36z4">
    <w:name w:val="WW8Num36z4"/>
    <w:qFormat/>
    <w:rsid w:val="00377AC1"/>
  </w:style>
  <w:style w:type="character" w:customStyle="1" w:styleId="WW8Num36z5">
    <w:name w:val="WW8Num36z5"/>
    <w:qFormat/>
    <w:rsid w:val="00377AC1"/>
  </w:style>
  <w:style w:type="character" w:customStyle="1" w:styleId="WW8Num36z6">
    <w:name w:val="WW8Num36z6"/>
    <w:qFormat/>
    <w:rsid w:val="00377AC1"/>
  </w:style>
  <w:style w:type="character" w:customStyle="1" w:styleId="WW8Num36z7">
    <w:name w:val="WW8Num36z7"/>
    <w:qFormat/>
    <w:rsid w:val="00377AC1"/>
  </w:style>
  <w:style w:type="character" w:customStyle="1" w:styleId="WW8Num36z8">
    <w:name w:val="WW8Num36z8"/>
    <w:qFormat/>
    <w:rsid w:val="00377AC1"/>
  </w:style>
  <w:style w:type="character" w:customStyle="1" w:styleId="WW8Num6z0">
    <w:name w:val="WW8Num6z0"/>
    <w:qFormat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qFormat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qFormat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qFormat/>
    <w:rsid w:val="00377AC1"/>
    <w:rPr>
      <w:b/>
    </w:rPr>
  </w:style>
  <w:style w:type="character" w:customStyle="1" w:styleId="WW8Num4z3">
    <w:name w:val="WW8Num4z3"/>
    <w:qFormat/>
    <w:rsid w:val="00377AC1"/>
  </w:style>
  <w:style w:type="character" w:customStyle="1" w:styleId="WW8Num4z4">
    <w:name w:val="WW8Num4z4"/>
    <w:qFormat/>
    <w:rsid w:val="00377AC1"/>
  </w:style>
  <w:style w:type="character" w:customStyle="1" w:styleId="WW8Num4z5">
    <w:name w:val="WW8Num4z5"/>
    <w:qFormat/>
    <w:rsid w:val="00377AC1"/>
  </w:style>
  <w:style w:type="character" w:customStyle="1" w:styleId="WW8Num4z6">
    <w:name w:val="WW8Num4z6"/>
    <w:qFormat/>
    <w:rsid w:val="00377AC1"/>
  </w:style>
  <w:style w:type="character" w:customStyle="1" w:styleId="WW8Num4z7">
    <w:name w:val="WW8Num4z7"/>
    <w:qFormat/>
    <w:rsid w:val="00377AC1"/>
  </w:style>
  <w:style w:type="character" w:customStyle="1" w:styleId="WW8Num4z8">
    <w:name w:val="WW8Num4z8"/>
    <w:qFormat/>
    <w:rsid w:val="00377AC1"/>
  </w:style>
  <w:style w:type="character" w:customStyle="1" w:styleId="WW8Num3z0">
    <w:name w:val="WW8Num3z0"/>
    <w:qFormat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qFormat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qFormat/>
    <w:rsid w:val="00377AC1"/>
    <w:rPr>
      <w:b/>
    </w:rPr>
  </w:style>
  <w:style w:type="character" w:customStyle="1" w:styleId="WW8Num3z3">
    <w:name w:val="WW8Num3z3"/>
    <w:qFormat/>
    <w:rsid w:val="00377AC1"/>
  </w:style>
  <w:style w:type="character" w:customStyle="1" w:styleId="WW8Num3z4">
    <w:name w:val="WW8Num3z4"/>
    <w:qFormat/>
    <w:rsid w:val="00377AC1"/>
  </w:style>
  <w:style w:type="character" w:customStyle="1" w:styleId="WW8Num3z5">
    <w:name w:val="WW8Num3z5"/>
    <w:qFormat/>
    <w:rsid w:val="00377AC1"/>
  </w:style>
  <w:style w:type="character" w:customStyle="1" w:styleId="WW8Num3z6">
    <w:name w:val="WW8Num3z6"/>
    <w:qFormat/>
    <w:rsid w:val="00377AC1"/>
  </w:style>
  <w:style w:type="character" w:customStyle="1" w:styleId="WW8Num3z7">
    <w:name w:val="WW8Num3z7"/>
    <w:qFormat/>
    <w:rsid w:val="00377AC1"/>
  </w:style>
  <w:style w:type="character" w:customStyle="1" w:styleId="WW8Num3z8">
    <w:name w:val="WW8Num3z8"/>
    <w:qFormat/>
    <w:rsid w:val="00377AC1"/>
  </w:style>
  <w:style w:type="character" w:customStyle="1" w:styleId="WW8Num5z0">
    <w:name w:val="WW8Num5z0"/>
    <w:qFormat/>
    <w:rsid w:val="00377AC1"/>
  </w:style>
  <w:style w:type="character" w:customStyle="1" w:styleId="WW8Num5z1">
    <w:name w:val="WW8Num5z1"/>
    <w:qFormat/>
    <w:rsid w:val="00377AC1"/>
    <w:rPr>
      <w:rFonts w:eastAsia="Univers-PL"/>
      <w:b/>
    </w:rPr>
  </w:style>
  <w:style w:type="character" w:customStyle="1" w:styleId="WW8Num5z2">
    <w:name w:val="WW8Num5z2"/>
    <w:qFormat/>
    <w:rsid w:val="00377AC1"/>
  </w:style>
  <w:style w:type="character" w:customStyle="1" w:styleId="WW8Num5z3">
    <w:name w:val="WW8Num5z3"/>
    <w:qFormat/>
    <w:rsid w:val="00377AC1"/>
  </w:style>
  <w:style w:type="character" w:customStyle="1" w:styleId="WW8Num5z4">
    <w:name w:val="WW8Num5z4"/>
    <w:qFormat/>
    <w:rsid w:val="00377AC1"/>
  </w:style>
  <w:style w:type="character" w:customStyle="1" w:styleId="WW8Num5z5">
    <w:name w:val="WW8Num5z5"/>
    <w:qFormat/>
    <w:rsid w:val="00377AC1"/>
  </w:style>
  <w:style w:type="character" w:customStyle="1" w:styleId="WW8Num5z6">
    <w:name w:val="WW8Num5z6"/>
    <w:qFormat/>
    <w:rsid w:val="00377AC1"/>
  </w:style>
  <w:style w:type="character" w:customStyle="1" w:styleId="WW8Num5z7">
    <w:name w:val="WW8Num5z7"/>
    <w:qFormat/>
    <w:rsid w:val="00377AC1"/>
  </w:style>
  <w:style w:type="character" w:customStyle="1" w:styleId="WW8Num5z8">
    <w:name w:val="WW8Num5z8"/>
    <w:qFormat/>
    <w:rsid w:val="00377AC1"/>
  </w:style>
  <w:style w:type="character" w:customStyle="1" w:styleId="WW8Num1z0">
    <w:name w:val="WW8Num1z0"/>
    <w:qFormat/>
    <w:rsid w:val="00377AC1"/>
  </w:style>
  <w:style w:type="character" w:customStyle="1" w:styleId="WW8Num1z1">
    <w:name w:val="WW8Num1z1"/>
    <w:qFormat/>
    <w:rsid w:val="00377AC1"/>
  </w:style>
  <w:style w:type="character" w:customStyle="1" w:styleId="WW8Num1z2">
    <w:name w:val="WW8Num1z2"/>
    <w:qFormat/>
    <w:rsid w:val="00377AC1"/>
  </w:style>
  <w:style w:type="character" w:customStyle="1" w:styleId="WW8Num1z4">
    <w:name w:val="WW8Num1z4"/>
    <w:qFormat/>
    <w:rsid w:val="00377AC1"/>
  </w:style>
  <w:style w:type="character" w:customStyle="1" w:styleId="WW8Num1z5">
    <w:name w:val="WW8Num1z5"/>
    <w:qFormat/>
    <w:rsid w:val="00377AC1"/>
  </w:style>
  <w:style w:type="character" w:customStyle="1" w:styleId="WW8Num1z6">
    <w:name w:val="WW8Num1z6"/>
    <w:qFormat/>
    <w:rsid w:val="00377AC1"/>
  </w:style>
  <w:style w:type="character" w:customStyle="1" w:styleId="WW8Num1z7">
    <w:name w:val="WW8Num1z7"/>
    <w:qFormat/>
    <w:rsid w:val="00377AC1"/>
  </w:style>
  <w:style w:type="character" w:customStyle="1" w:styleId="WW8Num1z8">
    <w:name w:val="WW8Num1z8"/>
    <w:qFormat/>
    <w:rsid w:val="00377AC1"/>
  </w:style>
  <w:style w:type="character" w:customStyle="1" w:styleId="TekstpodstawowyZnak">
    <w:name w:val="Tekst podstawowy Znak"/>
    <w:basedOn w:val="Domylnaczcionkaakapitu"/>
    <w:link w:val="Tekstpodstawowy"/>
    <w:qFormat/>
    <w:rsid w:val="00377AC1"/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377AC1"/>
    <w:rPr>
      <w:rFonts w:ascii="Arial" w:eastAsia="SimSun" w:hAnsi="Arial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77AC1"/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77AC1"/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FontStyle20">
    <w:name w:val="Font Style20"/>
    <w:qFormat/>
    <w:rsid w:val="00377AC1"/>
    <w:rPr>
      <w:rFonts w:ascii="Times New Roman" w:hAnsi="Times New Roman" w:cs="Times New Roman"/>
      <w:sz w:val="22"/>
      <w:szCs w:val="22"/>
    </w:rPr>
  </w:style>
  <w:style w:type="character" w:customStyle="1" w:styleId="HTML-wstpniesformatowanyZnak">
    <w:name w:val="HTML - wstępnie sformatowany Znak"/>
    <w:basedOn w:val="Domylnaczcionkaakapitu"/>
    <w:qFormat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character" w:styleId="Odwoaniedokomentarza">
    <w:name w:val="annotation reference"/>
    <w:semiHidden/>
    <w:qFormat/>
    <w:rsid w:val="00377AC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77AC1"/>
    <w:rPr>
      <w:rFonts w:ascii="Segoe UI" w:eastAsia="SimSun" w:hAnsi="Segoe UI" w:cs="Segoe UI"/>
      <w:sz w:val="18"/>
      <w:szCs w:val="18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77AC1"/>
    <w:rPr>
      <w:rFonts w:ascii="Times New Roman" w:eastAsia="SimSun" w:hAnsi="Times New Roman" w:cs="Times New Roman"/>
      <w:b/>
      <w:bCs/>
      <w:sz w:val="20"/>
      <w:szCs w:val="20"/>
      <w:lang w:eastAsia="pl-PL"/>
    </w:rPr>
  </w:style>
  <w:style w:type="character" w:customStyle="1" w:styleId="czeinternetowe">
    <w:name w:val="Łącze internetowe"/>
    <w:rsid w:val="00D966FE"/>
    <w:rPr>
      <w:color w:val="000080"/>
      <w:u w:val="single"/>
    </w:rPr>
  </w:style>
  <w:style w:type="character" w:customStyle="1" w:styleId="ListLabel1">
    <w:name w:val="ListLabel 1"/>
    <w:qFormat/>
    <w:rPr>
      <w:rFonts w:ascii="Arial" w:hAnsi="Arial" w:cs="Arial"/>
      <w:b/>
      <w:sz w:val="21"/>
    </w:rPr>
  </w:style>
  <w:style w:type="character" w:customStyle="1" w:styleId="ListLabel2">
    <w:name w:val="ListLabel 2"/>
    <w:qFormat/>
    <w:rPr>
      <w:rFonts w:ascii="Arial" w:hAnsi="Arial"/>
      <w:color w:val="000000"/>
      <w:sz w:val="20"/>
    </w:rPr>
  </w:style>
  <w:style w:type="character" w:customStyle="1" w:styleId="ListLabel3">
    <w:name w:val="ListLabel 3"/>
    <w:qFormat/>
    <w:rPr>
      <w:rFonts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ListLabel4">
    <w:name w:val="ListLabel 4"/>
    <w:qFormat/>
    <w:rPr>
      <w:rFonts w:eastAsia="Univers-PL" w:cs="Arial"/>
      <w:b w:val="0"/>
      <w:bCs/>
      <w:color w:val="000000"/>
      <w:sz w:val="20"/>
      <w:szCs w:val="20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b w:val="0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b w:val="0"/>
    </w:rPr>
  </w:style>
  <w:style w:type="character" w:customStyle="1" w:styleId="ListLabel12">
    <w:name w:val="ListLabel 12"/>
    <w:qFormat/>
    <w:rPr>
      <w:b w:val="0"/>
    </w:rPr>
  </w:style>
  <w:style w:type="character" w:customStyle="1" w:styleId="ListLabel13">
    <w:name w:val="ListLabel 13"/>
    <w:qFormat/>
    <w:rPr>
      <w:rFonts w:ascii="Arial" w:hAnsi="Arial"/>
      <w:color w:val="00000A"/>
      <w:sz w:val="20"/>
    </w:rPr>
  </w:style>
  <w:style w:type="character" w:customStyle="1" w:styleId="ListLabel14">
    <w:name w:val="ListLabel 14"/>
    <w:qFormat/>
    <w:rPr>
      <w:rFonts w:ascii="Arial" w:hAnsi="Arial"/>
      <w:b w:val="0"/>
      <w:i w:val="0"/>
      <w:color w:val="000000"/>
      <w:sz w:val="20"/>
    </w:rPr>
  </w:style>
  <w:style w:type="character" w:customStyle="1" w:styleId="ListLabel15">
    <w:name w:val="ListLabel 15"/>
    <w:qFormat/>
    <w:rPr>
      <w:rFonts w:cs="Times New Roman"/>
      <w:b w:val="0"/>
      <w:bCs w:val="0"/>
      <w:i w:val="0"/>
      <w:iCs w:val="0"/>
      <w:color w:val="000000"/>
      <w:sz w:val="24"/>
      <w:szCs w:val="24"/>
      <w:lang w:val="pl-PL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color w:val="000000"/>
    </w:rPr>
  </w:style>
  <w:style w:type="character" w:customStyle="1" w:styleId="ListLabel17">
    <w:name w:val="ListLabel 17"/>
    <w:qFormat/>
    <w:rPr>
      <w:rFonts w:ascii="Arial" w:hAnsi="Arial" w:cs="Times New Roman"/>
      <w:b w:val="0"/>
      <w:color w:val="000000"/>
      <w:sz w:val="20"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rFonts w:ascii="Arial" w:hAnsi="Arial"/>
      <w:b/>
      <w:sz w:val="20"/>
    </w:rPr>
  </w:style>
  <w:style w:type="character" w:customStyle="1" w:styleId="ListLabel20">
    <w:name w:val="ListLabel 20"/>
    <w:qFormat/>
    <w:rPr>
      <w:rFonts w:eastAsia="Times New Roman" w:cs="Times New Roman"/>
      <w:b w:val="0"/>
      <w:color w:val="00000A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/>
      <w:color w:val="00000A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Times New Roman"/>
      <w:color w:val="00000A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Times New Roman"/>
      <w:color w:val="00000A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paragraph" w:styleId="Lista">
    <w:name w:val="List"/>
    <w:basedOn w:val="Tekstpodstawowy"/>
    <w:rsid w:val="00377AC1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377AC1"/>
    <w:pPr>
      <w:suppressLineNumbers/>
    </w:pPr>
    <w:rPr>
      <w:rFonts w:cs="Tahoma"/>
    </w:rPr>
  </w:style>
  <w:style w:type="paragraph" w:customStyle="1" w:styleId="Nagwek1">
    <w:name w:val="Nagłówek1"/>
    <w:basedOn w:val="Normalny"/>
    <w:qFormat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Tekstkomentarza1">
    <w:name w:val="Tekst komentarza1"/>
    <w:basedOn w:val="Normalny"/>
    <w:qFormat/>
    <w:rsid w:val="00377AC1"/>
    <w:rPr>
      <w:sz w:val="20"/>
      <w:szCs w:val="20"/>
    </w:rPr>
  </w:style>
  <w:style w:type="paragraph" w:customStyle="1" w:styleId="Zwykytekst3">
    <w:name w:val="Zwykły tekst3"/>
    <w:basedOn w:val="Normalny"/>
    <w:qFormat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qFormat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qFormat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paragraph" w:customStyle="1" w:styleId="Akapitzlist1">
    <w:name w:val="Akapit z listą1"/>
    <w:basedOn w:val="Normalny"/>
    <w:qFormat/>
    <w:rsid w:val="00377AC1"/>
    <w:pPr>
      <w:ind w:left="708"/>
    </w:pPr>
  </w:style>
  <w:style w:type="paragraph" w:customStyle="1" w:styleId="Tekstpodstawowy31">
    <w:name w:val="Tekst podstawowy 31"/>
    <w:basedOn w:val="Normalny"/>
    <w:qFormat/>
    <w:rsid w:val="00377AC1"/>
    <w:rPr>
      <w:rFonts w:eastAsia="Lucida Sans Unicode"/>
    </w:rPr>
  </w:style>
  <w:style w:type="paragraph" w:customStyle="1" w:styleId="pkt">
    <w:name w:val="pkt"/>
    <w:basedOn w:val="Normalny"/>
    <w:qFormat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qFormat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qFormat/>
    <w:rsid w:val="00377AC1"/>
    <w:pPr>
      <w:suppressLineNumbers/>
    </w:pPr>
  </w:style>
  <w:style w:type="paragraph" w:customStyle="1" w:styleId="Tekstpodstawowywcity21">
    <w:name w:val="Tekst podstawowy wcięty 21"/>
    <w:basedOn w:val="Normalny"/>
    <w:qFormat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377AC1"/>
    <w:pPr>
      <w:suppressLineNumbers/>
      <w:tabs>
        <w:tab w:val="center" w:pos="4818"/>
        <w:tab w:val="right" w:pos="9637"/>
      </w:tabs>
    </w:pPr>
  </w:style>
  <w:style w:type="paragraph" w:customStyle="1" w:styleId="Standard">
    <w:name w:val="Standard"/>
    <w:qFormat/>
    <w:rsid w:val="00377AC1"/>
    <w:pPr>
      <w:suppressAutoHyphens/>
      <w:textAlignment w:val="baseline"/>
    </w:pPr>
    <w:rPr>
      <w:rFonts w:ascii="Times New Roman" w:eastAsia="Times New Roman" w:hAnsi="Times New Roman" w:cs="Calibri"/>
      <w:sz w:val="24"/>
      <w:szCs w:val="24"/>
      <w:lang w:eastAsia="zh-CN"/>
    </w:rPr>
  </w:style>
  <w:style w:type="paragraph" w:customStyle="1" w:styleId="Tom1">
    <w:name w:val="Tom1"/>
    <w:basedOn w:val="Normalny"/>
    <w:qFormat/>
    <w:rsid w:val="00377AC1"/>
    <w:pPr>
      <w:widowControl/>
      <w:tabs>
        <w:tab w:val="left" w:pos="0"/>
      </w:tabs>
      <w:jc w:val="center"/>
    </w:pPr>
    <w:rPr>
      <w:rFonts w:eastAsia="Times New Roman"/>
      <w:b/>
      <w:bCs/>
      <w:lang w:eastAsia="ar-SA"/>
    </w:rPr>
  </w:style>
  <w:style w:type="paragraph" w:styleId="HTML-wstpniesformatowany">
    <w:name w:val="HTML Preformatted"/>
    <w:basedOn w:val="Normalny"/>
    <w:qFormat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qFormat/>
    <w:rsid w:val="00377AC1"/>
    <w:pPr>
      <w:keepLines/>
      <w:tabs>
        <w:tab w:val="left" w:pos="824"/>
        <w:tab w:val="left" w:pos="914"/>
        <w:tab w:val="left" w:pos="1004"/>
        <w:tab w:val="left" w:pos="1184"/>
      </w:tabs>
      <w:ind w:left="284" w:right="48" w:hanging="284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Bezodstpw1">
    <w:name w:val="Bez odstępów1"/>
    <w:qFormat/>
    <w:rsid w:val="00377AC1"/>
    <w:rPr>
      <w:rFonts w:eastAsia="Times New Roman" w:cs="Mangal"/>
      <w:sz w:val="24"/>
    </w:rPr>
  </w:style>
  <w:style w:type="paragraph" w:styleId="Tekstkomentarza">
    <w:name w:val="annotation text"/>
    <w:basedOn w:val="Normalny"/>
    <w:link w:val="TekstkomentarzaZnak"/>
    <w:semiHidden/>
    <w:qFormat/>
    <w:rsid w:val="00377AC1"/>
    <w:pPr>
      <w:widowControl/>
      <w:suppressAutoHyphens w:val="0"/>
    </w:pPr>
    <w:rPr>
      <w:rFonts w:eastAsia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77AC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377AC1"/>
    <w:pPr>
      <w:widowControl w:val="0"/>
      <w:suppressAutoHyphens/>
    </w:pPr>
    <w:rPr>
      <w:rFonts w:eastAsia="SimSun"/>
      <w:b/>
      <w:bCs/>
    </w:rPr>
  </w:style>
  <w:style w:type="table" w:styleId="Tabela-Siatka">
    <w:name w:val="Table Grid"/>
    <w:basedOn w:val="Standardowy"/>
    <w:uiPriority w:val="39"/>
    <w:rsid w:val="00377AC1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05674"/>
    <w:rPr>
      <w:color w:val="000080"/>
      <w:u w:val="singl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0F2582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18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182"/>
    <w:rPr>
      <w:rFonts w:ascii="Times New Roman" w:eastAsia="SimSun" w:hAnsi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11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0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B0423-F026-4B8E-9432-12B33C863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6121</Words>
  <Characters>36727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dc:description/>
  <cp:lastModifiedBy>Zamówienia Publiczne</cp:lastModifiedBy>
  <cp:revision>6</cp:revision>
  <cp:lastPrinted>2022-03-02T06:55:00Z</cp:lastPrinted>
  <dcterms:created xsi:type="dcterms:W3CDTF">2024-01-16T13:47:00Z</dcterms:created>
  <dcterms:modified xsi:type="dcterms:W3CDTF">2024-01-29T07:45:00Z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