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BB1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14:paraId="766E3F07" w14:textId="2AFDED3F" w:rsidR="00E93E25" w:rsidRPr="00EA73E1" w:rsidRDefault="005A1DC1" w:rsidP="00EA73E1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56385A" w:rsidRPr="004B1ED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wykonanie usługi legalizacji ciepłomierzy i </w:t>
      </w:r>
      <w:r w:rsidR="0056385A" w:rsidRPr="0056385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wodomierzy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="00136CAF" w:rsidRPr="00C66F42">
        <w:rPr>
          <w:rFonts w:cstheme="minorHAnsi"/>
          <w:b/>
          <w:bCs/>
          <w:sz w:val="24"/>
          <w:szCs w:val="24"/>
        </w:rPr>
        <w:t>(PN/</w:t>
      </w:r>
      <w:r w:rsidR="00136CAF">
        <w:rPr>
          <w:rFonts w:cstheme="minorHAnsi"/>
          <w:b/>
          <w:bCs/>
          <w:sz w:val="24"/>
          <w:szCs w:val="24"/>
        </w:rPr>
        <w:t>24/2022/U</w:t>
      </w:r>
      <w:r w:rsidR="00136CAF" w:rsidRPr="00C66F42">
        <w:rPr>
          <w:rFonts w:cstheme="minorHAnsi"/>
          <w:b/>
          <w:bCs/>
          <w:sz w:val="24"/>
          <w:szCs w:val="24"/>
        </w:rPr>
        <w:t>)</w:t>
      </w:r>
      <w:r w:rsidR="00136CAF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61AF84DF" w14:textId="58BBF1F4" w:rsidR="00552A8D" w:rsidRPr="00552A8D" w:rsidRDefault="00552A8D" w:rsidP="00552A8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>Zadanie nr 1 – Legalizacja ciepłomierzy: przepływ nominalny od 1,5 do 150 m</w:t>
      </w:r>
      <w:r w:rsidRPr="00552A8D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>/h</w:t>
      </w:r>
    </w:p>
    <w:p w14:paraId="258942E5" w14:textId="030C8F64" w:rsidR="00552A8D" w:rsidRPr="00552A8D" w:rsidRDefault="00552A8D" w:rsidP="00552A8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sz w:val="24"/>
          <w:szCs w:val="24"/>
          <w:lang w:eastAsia="pl-PL"/>
        </w:rPr>
        <w:t xml:space="preserve">A. </w:t>
      </w: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>Legalizacja przepływomierzy</w:t>
      </w:r>
    </w:p>
    <w:tbl>
      <w:tblPr>
        <w:tblW w:w="5075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484"/>
        <w:gridCol w:w="1783"/>
        <w:gridCol w:w="2076"/>
        <w:gridCol w:w="1631"/>
        <w:gridCol w:w="3856"/>
        <w:gridCol w:w="2782"/>
      </w:tblGrid>
      <w:tr w:rsidR="00552A8D" w:rsidRPr="00552A8D" w14:paraId="0CDF0AC0" w14:textId="77777777" w:rsidTr="00310DAA">
        <w:trPr>
          <w:trHeight w:val="18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3E52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B936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C43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A28A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przepływomierzy do legalizacji (szt.)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27DE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552A8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8EE3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14:paraId="1D1797A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(cena winna uwzględniać opłatę legalizacyjną podaną w kol. D oraz cenę za wykonanie wszystkich czynności kontroli metrologicznej)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90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PLN </w:t>
            </w:r>
          </w:p>
          <w:p w14:paraId="1C249062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[C*E]</w:t>
            </w:r>
          </w:p>
          <w:p w14:paraId="41C3BAB8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A8D" w:rsidRPr="00552A8D" w14:paraId="3B701DEF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C1C6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4FA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5DA9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6F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854F5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F034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D361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552A8D" w:rsidRPr="00552A8D" w14:paraId="7D1FDB6C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30AA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0CD79A" w14:textId="5C354C1E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B813BA" w14:textId="76CB44B5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15/20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85CF" w14:textId="000E710C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3BB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D22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772DA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151B2CE1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CA6D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2F8BBD" w14:textId="1B78EF1F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210D131" w14:textId="3392CDCB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5FE1F" w14:textId="35EC723D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C361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4218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6A751A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3CD04CC6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3B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E9C982" w14:textId="286B723F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E46083" w14:textId="5B4EBD13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44BA" w14:textId="1A1194C9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63D1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75E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A7074F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203149F7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111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815115" w14:textId="32615E04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61043EF" w14:textId="01BA5A5A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AEF3C" w14:textId="6CB30112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9F4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48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EAFE7A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216869D5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52B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43E822" w14:textId="0058C2D1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2D0AB0" w14:textId="0CB7101F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20/25/32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CD77" w14:textId="1819F4ED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372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423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2F15E9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577B47AE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0D038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30C4E4" w14:textId="487763FE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FE42C8" w14:textId="7239C60A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4D855" w14:textId="26F51AFE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216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A51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EF21E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518773F2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D5C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00BC90D" w14:textId="7AD30302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CDEAD" w14:textId="5C06AC17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5C5A" w14:textId="61A5A81D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C9CD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6E5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8ED7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4F5A9BED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DA56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003C4" w14:textId="4FE1CF66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269B" w14:textId="7F3073C4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EEF2F" w14:textId="33B44822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C6F9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23AF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5D9A0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60DE6D31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B3E7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2E98D6" w14:textId="03C98C06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0A9FD24" w14:textId="2ADF4CDE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13F26" w14:textId="0A1C9219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62F5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5C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B67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574C32B4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FC8D7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98CA5C" w14:textId="55FB7A3C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897CE43" w14:textId="623DFB7B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0CBF0" w14:textId="442FC0F7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89B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914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0E8E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2366E215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20A6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967B57" w14:textId="6B6311B2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06BBF5" w14:textId="7B251D0E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56984" w14:textId="638108F6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DB9AE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20C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1E65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27FCA708" w14:textId="77777777" w:rsidTr="00552A8D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C0DDB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AC5650" w14:textId="3DA72AD3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A78070A" w14:textId="3BC0EC4D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EB85" w14:textId="7C9AB550" w:rsidR="00552A8D" w:rsidRPr="00552A8D" w:rsidRDefault="00552A8D">
            <w:pPr>
              <w:spacing w:after="0" w:line="2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FB7A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699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AAD06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52A8D" w:rsidRPr="00552A8D" w14:paraId="38D49670" w14:textId="77777777" w:rsidTr="00552A8D">
        <w:trPr>
          <w:trHeight w:val="471"/>
        </w:trPr>
        <w:tc>
          <w:tcPr>
            <w:tcW w:w="259" w:type="pct"/>
            <w:noWrap/>
            <w:vAlign w:val="bottom"/>
          </w:tcPr>
          <w:p w14:paraId="22A0AE4E" w14:textId="77777777" w:rsidR="00552A8D" w:rsidRPr="00552A8D" w:rsidRDefault="00552A8D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noWrap/>
            <w:vAlign w:val="bottom"/>
          </w:tcPr>
          <w:p w14:paraId="094BBC5B" w14:textId="77777777" w:rsidR="00552A8D" w:rsidRPr="00552A8D" w:rsidRDefault="00552A8D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noWrap/>
            <w:vAlign w:val="bottom"/>
          </w:tcPr>
          <w:p w14:paraId="3985B69E" w14:textId="77777777" w:rsidR="00552A8D" w:rsidRPr="00552A8D" w:rsidRDefault="00552A8D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BB90C8" w14:textId="77777777" w:rsidR="00552A8D" w:rsidRPr="00552A8D" w:rsidRDefault="00552A8D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AE2A24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(suma pozycji od 1 do 12):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93669E" w14:textId="77777777" w:rsidR="00552A8D" w:rsidRPr="00552A8D" w:rsidRDefault="00552A8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D9098D4" w14:textId="77777777" w:rsidR="00310DAA" w:rsidRPr="005E486C" w:rsidRDefault="00310DAA" w:rsidP="00310DA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przeliczników</w:t>
      </w:r>
    </w:p>
    <w:tbl>
      <w:tblPr>
        <w:tblW w:w="5075" w:type="pct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78"/>
        <w:gridCol w:w="1777"/>
        <w:gridCol w:w="3902"/>
        <w:gridCol w:w="2638"/>
      </w:tblGrid>
      <w:tr w:rsidR="00310DAA" w:rsidRPr="00192A06" w14:paraId="3799FE44" w14:textId="77777777" w:rsidTr="00DF35C4">
        <w:trPr>
          <w:trHeight w:val="103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24D7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08F3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przeliczników do legalizacji (szt.)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618A2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FBD4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14:paraId="0668F353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5B92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14:paraId="7D04AE27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[B*D]</w:t>
            </w:r>
          </w:p>
        </w:tc>
      </w:tr>
      <w:tr w:rsidR="00310DAA" w:rsidRPr="00192A06" w14:paraId="1CB537B0" w14:textId="77777777" w:rsidTr="00DF35C4">
        <w:trPr>
          <w:trHeight w:val="27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36EB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A266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9F268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0F8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A44FA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310DAA" w:rsidRPr="00192A06" w14:paraId="0F49F5F0" w14:textId="77777777" w:rsidTr="00DF35C4">
        <w:trPr>
          <w:trHeight w:val="36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20FE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przeliczników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AA1C" w14:textId="1CB19709" w:rsidR="00310DAA" w:rsidRPr="00192A06" w:rsidRDefault="00310DAA" w:rsidP="00310DAA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B4FC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5F5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435CC0" w14:textId="77777777" w:rsidR="00310DAA" w:rsidRPr="00192A06" w:rsidRDefault="00310DAA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DAC8E03" w14:textId="0D90F841" w:rsidR="007101AB" w:rsidRDefault="007101AB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4DD2E62D" w14:textId="59158AD9" w:rsidR="002D2539" w:rsidRDefault="002D2539" w:rsidP="002D2539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C. Legalizacja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kompletów czujników temperatury</w:t>
      </w:r>
    </w:p>
    <w:tbl>
      <w:tblPr>
        <w:tblW w:w="5075" w:type="pct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030"/>
        <w:gridCol w:w="1737"/>
        <w:gridCol w:w="3919"/>
        <w:gridCol w:w="2756"/>
      </w:tblGrid>
      <w:tr w:rsidR="002D2539" w:rsidRPr="00192A06" w14:paraId="1675C837" w14:textId="77777777" w:rsidTr="00DF35C4">
        <w:trPr>
          <w:trHeight w:val="103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22A0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71B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czujników temperatury do legalizacji (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9DEA0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Opłata legalizacyjna za 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7578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30D5229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D95E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14:paraId="7E40C941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[B*D]</w:t>
            </w:r>
          </w:p>
        </w:tc>
      </w:tr>
      <w:tr w:rsidR="002D2539" w:rsidRPr="00192A06" w14:paraId="346E3830" w14:textId="77777777" w:rsidTr="00DF35C4">
        <w:trPr>
          <w:trHeight w:val="270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45D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77F8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D4A2D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51A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7522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2D2539" w:rsidRPr="00192A06" w14:paraId="7859909F" w14:textId="77777777" w:rsidTr="00DF35C4">
        <w:trPr>
          <w:trHeight w:val="36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4653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kompletów czujników temperatury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C8574" w14:textId="7D9A800F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842E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A17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7562BB" w14:textId="77777777" w:rsidR="002D2539" w:rsidRPr="00192A06" w:rsidRDefault="002D2539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2A7C9DE5" w14:textId="77777777" w:rsidR="002D2539" w:rsidRDefault="002D2539" w:rsidP="002D2539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7789B3D" w14:textId="77777777" w:rsidR="005455B7" w:rsidRDefault="005455B7" w:rsidP="005455B7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D. Regulacja przepływomierzy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334"/>
        <w:gridCol w:w="1836"/>
        <w:gridCol w:w="1900"/>
        <w:gridCol w:w="3508"/>
        <w:gridCol w:w="3212"/>
      </w:tblGrid>
      <w:tr w:rsidR="005455B7" w:rsidRPr="00192A06" w14:paraId="3944B3A2" w14:textId="77777777" w:rsidTr="00DF35C4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EA11E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F2CF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D328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64D9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przepływomierzy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EF8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2B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14:paraId="0BE708AE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[C*D]</w:t>
            </w:r>
          </w:p>
        </w:tc>
      </w:tr>
      <w:tr w:rsidR="005455B7" w:rsidRPr="00192A06" w14:paraId="208566C5" w14:textId="77777777" w:rsidTr="00DF35C4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1F14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F1D9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D26C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2BD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2DC4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1A0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455B7" w:rsidRPr="00192A06" w14:paraId="062D9B4B" w14:textId="77777777" w:rsidTr="00AF4AC4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45FC5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AD7FD" w14:textId="72A99856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CF36E" w14:textId="6F4606D6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15/20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9BB" w14:textId="6C8139A6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D5B72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0D50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69F8B0D2" w14:textId="77777777" w:rsidTr="00AF4AC4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4F02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2D37F" w14:textId="348D8386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88BD2" w14:textId="33FB8D03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B95" w14:textId="545D840E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6303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D202F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784DDFB1" w14:textId="77777777" w:rsidTr="00AF4AC4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4AF9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CEE67" w14:textId="229FF05E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2A4E3" w14:textId="6CD51379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462C" w14:textId="4558F42E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D82D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E4083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37457146" w14:textId="77777777" w:rsidTr="00AF4AC4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7E1D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1FF45" w14:textId="009C5FDB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AC0A6" w14:textId="0A16118E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E31" w14:textId="0BAC2286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E822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1B06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41F84958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57D4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15234" w14:textId="65B5148E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B8E33" w14:textId="6EE271AC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20/25/32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74A" w14:textId="002FD32B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946C7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126B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5C4C53E8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90D4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B17C4" w14:textId="45C4B984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B92B2" w14:textId="270DCCD4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FE" w14:textId="5777BB01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767A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143E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08320808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CCC3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B3ABE" w14:textId="274DF4F9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96610" w14:textId="74BBC59A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1E4" w14:textId="62989A48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585A5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DF29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043C419F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AD01C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E744C" w14:textId="1363A73B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0754E" w14:textId="71134B90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F2E" w14:textId="0C46B7F2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60C7D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FD03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16DEF84E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2909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9018E" w14:textId="100B704C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D82C6" w14:textId="21DFBBA0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5C4" w14:textId="1F2D9C74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A471E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712F3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60CFD1D2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7DC4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D68E0" w14:textId="33D7D1E0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D1458" w14:textId="799B6001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2F0" w14:textId="58BEFA34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A6B67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1C91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0BD50DAD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15BC1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9B541" w14:textId="31916FB0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B7D04" w14:textId="337681C3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CC6" w14:textId="645CF2F9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35E77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E2B5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10ECA428" w14:textId="77777777" w:rsidTr="00AF4AC4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6A1C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579DA" w14:textId="5CE23231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09D8D" w14:textId="6CAC65AE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FB6" w14:textId="2CC5A2EC" w:rsidR="005455B7" w:rsidRDefault="005455B7" w:rsidP="00DF35C4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F2FC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48FC7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455B7" w:rsidRPr="00192A06" w14:paraId="6A8EFB0A" w14:textId="77777777" w:rsidTr="00DF35C4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62445B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E54F3F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1DE4DA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1452F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27C237" w14:textId="77777777" w:rsidR="005455B7" w:rsidRPr="00192A06" w:rsidRDefault="005455B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(suma pozycji od 1 do 1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F527CEB" w14:textId="77777777" w:rsidR="005455B7" w:rsidRPr="00192A06" w:rsidRDefault="005455B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0A41AD44" w14:textId="77777777" w:rsidR="005455B7" w:rsidRPr="00192A06" w:rsidRDefault="005455B7" w:rsidP="005455B7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14:paraId="62EA4A27" w14:textId="14A0BC22" w:rsidR="005455B7" w:rsidRDefault="005455B7" w:rsidP="005455B7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1: ................................. zł netto (suma cen z rubryk zaznaczonych na żółto z </w:t>
      </w:r>
      <w:proofErr w:type="gramStart"/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>tabel  A-D</w:t>
      </w:r>
      <w:proofErr w:type="gramEnd"/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) </w:t>
      </w:r>
      <w:r w:rsidRPr="00192A06">
        <w:rPr>
          <w:sz w:val="24"/>
          <w:szCs w:val="24"/>
        </w:rPr>
        <w:t xml:space="preserve">               </w:t>
      </w:r>
    </w:p>
    <w:p w14:paraId="1445EDEF" w14:textId="349223ED" w:rsidR="005455B7" w:rsidRDefault="002D2539" w:rsidP="009A5F37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8C97B76" w14:textId="77777777" w:rsidR="009A5F37" w:rsidRDefault="009A5F37" w:rsidP="009A5F3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5F37">
        <w:rPr>
          <w:rFonts w:eastAsia="Times New Roman" w:cstheme="minorHAnsi"/>
          <w:b/>
          <w:bCs/>
          <w:sz w:val="24"/>
          <w:szCs w:val="24"/>
          <w:lang w:eastAsia="pl-PL"/>
        </w:rPr>
        <w:t>Zadanie nr 2 – Legalizacja wodomierzy: przepływ nominalny od 0,6 do 150 m</w:t>
      </w:r>
      <w:r w:rsidRPr="009A5F37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9A5F37">
        <w:rPr>
          <w:rFonts w:eastAsia="Times New Roman" w:cstheme="minorHAnsi"/>
          <w:b/>
          <w:bCs/>
          <w:sz w:val="24"/>
          <w:szCs w:val="24"/>
          <w:lang w:eastAsia="pl-PL"/>
        </w:rPr>
        <w:t>/h</w:t>
      </w:r>
    </w:p>
    <w:p w14:paraId="6AF6E1BA" w14:textId="77777777" w:rsidR="009A5F37" w:rsidRDefault="009A5F37" w:rsidP="009A5F3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BF8B3CA" w14:textId="7FFBC1B4" w:rsidR="009A5F37" w:rsidRPr="009A5F37" w:rsidRDefault="009A5F37" w:rsidP="009A5F3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wodomierzy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906"/>
        <w:gridCol w:w="1751"/>
        <w:gridCol w:w="2045"/>
        <w:gridCol w:w="1900"/>
        <w:gridCol w:w="3651"/>
        <w:gridCol w:w="2630"/>
      </w:tblGrid>
      <w:tr w:rsidR="009A5F37" w:rsidRPr="00192A06" w14:paraId="289296CF" w14:textId="77777777" w:rsidTr="00DF35C4">
        <w:trPr>
          <w:trHeight w:val="103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5469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01E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F3BC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38D4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wodomierzy do legalizacji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0C70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92A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[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DBF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14:paraId="63462E5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D oraz cenę za wykonanie wszystkich czynności kontroli metrologicznej)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047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14:paraId="56B63EC3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[C*E]</w:t>
            </w:r>
          </w:p>
        </w:tc>
      </w:tr>
      <w:tr w:rsidR="009A5F37" w:rsidRPr="00192A06" w14:paraId="6F1EE025" w14:textId="77777777" w:rsidTr="00DF35C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0401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8C39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851E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E9A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6D4C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74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8D2E1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9A5F37" w:rsidRPr="00192A06" w14:paraId="65661E45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9E68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E737B" w14:textId="7629417A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121BB" w14:textId="27C1D3EB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9EC" w14:textId="51EB95BE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E83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A7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53D7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9A5F37" w:rsidRPr="00192A06" w14:paraId="2C533498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1BA1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4ABCE" w14:textId="55DC7CC7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FE024" w14:textId="06ABC792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15/25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AE9" w14:textId="0713E763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A5A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0E4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0EA3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9A5F37" w:rsidRPr="00192A06" w14:paraId="4CE55F67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7999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695E8" w14:textId="21A06F0C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1CF61" w14:textId="22D0EE09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DDE" w14:textId="44489E78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17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B3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5F1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4A5AF882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9C3CB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90043" w14:textId="30F43B36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BE90D" w14:textId="24904363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15/20/32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1F9" w14:textId="4D75EC5B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DE2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DAF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EC93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3404DB9A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C7AC8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EFF2E" w14:textId="3FF92C29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06E37" w14:textId="551FF736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25/32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A0A" w14:textId="465BB60C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519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DA0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1DB3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55891358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96302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8292F" w14:textId="4763C59F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A14E" w14:textId="59A147BE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DC6" w14:textId="1B4A1BD8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6DC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F46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52B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1F5F632A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80C63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FD747" w14:textId="051ADC74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2AA2B" w14:textId="7287FD58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244" w14:textId="660F0371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87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63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0F54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4A6CEBAF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141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B2A98" w14:textId="6903E43C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DCF35" w14:textId="5557B800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A65" w14:textId="213AA88D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9A1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D29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C62A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6094955C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7BC7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B6E03" w14:textId="6260E6D0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8586F" w14:textId="3A839F3E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104" w14:textId="6680D3A7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65C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472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27FA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0CFC065E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2C7B5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44A11" w14:textId="7744AE77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A2372" w14:textId="20E614A7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23D" w14:textId="35B30317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15F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0BB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29E6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0A0FCD9D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0543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FAF43" w14:textId="2F8A5A94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36199" w14:textId="69C1B5B5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65/80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6A2" w14:textId="4764C7B5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57A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519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D2FC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5EDFE71A" w14:textId="77777777" w:rsidTr="00292C26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FBF21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40637" w14:textId="004E3443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F52C8" w14:textId="5337A915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497" w14:textId="195E740F" w:rsidR="009A5F37" w:rsidRPr="002B03DD" w:rsidRDefault="009A5F37" w:rsidP="00DF35C4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7D7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BC8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580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A5F37" w:rsidRPr="00192A06" w14:paraId="332E22C5" w14:textId="77777777" w:rsidTr="00DF35C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B1BE5D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E0E189" w14:textId="77777777" w:rsidR="009A5F37" w:rsidRPr="00192A06" w:rsidRDefault="009A5F37" w:rsidP="00DF35C4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38FFE4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BD8D5E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52A31" w14:textId="38CEFB7C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(suma pozycji od 1 do 1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904183" w14:textId="77777777" w:rsidR="009A5F37" w:rsidRPr="00192A06" w:rsidRDefault="009A5F37" w:rsidP="00DF35C4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9C5ADC8" w14:textId="77777777" w:rsidR="005455B7" w:rsidRDefault="005455B7" w:rsidP="005455B7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16B32EE" w14:textId="188DAEAD" w:rsidR="00D648ED" w:rsidRPr="005E486C" w:rsidRDefault="00D648ED" w:rsidP="00D648E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Regeneracja wodomierzy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334"/>
        <w:gridCol w:w="1836"/>
        <w:gridCol w:w="1900"/>
        <w:gridCol w:w="3508"/>
        <w:gridCol w:w="3212"/>
      </w:tblGrid>
      <w:tr w:rsidR="001D7A3B" w:rsidRPr="00192A06" w14:paraId="01B8F7DD" w14:textId="77777777" w:rsidTr="00750AD1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807E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420E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FC96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6BD" w14:textId="701352B1" w:rsidR="001D7A3B" w:rsidRPr="00192A06" w:rsidRDefault="001D7A3B" w:rsidP="001D7A3B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wo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FF1B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7E9B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14:paraId="287DEB4F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[C*D]</w:t>
            </w:r>
          </w:p>
        </w:tc>
      </w:tr>
      <w:tr w:rsidR="001D7A3B" w:rsidRPr="00192A06" w14:paraId="47C4EC40" w14:textId="77777777" w:rsidTr="00750AD1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9BAC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CC6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703A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421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F5A1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1434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1D7A3B" w:rsidRPr="00192A06" w14:paraId="1949B922" w14:textId="77777777" w:rsidTr="00750AD1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3986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3C790" w14:textId="0F0FD6E7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B98C8" w14:textId="2E359915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6B6" w14:textId="4F2364AA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106BA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F9C5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5740D1ED" w14:textId="77777777" w:rsidTr="00750AD1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01A87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68A54" w14:textId="0894E388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597D3" w14:textId="66F85421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15/25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54B" w14:textId="74B410C8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AD757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0E2E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2CC27AAE" w14:textId="77777777" w:rsidTr="00750AD1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5B6B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A0E68" w14:textId="5A324408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79369" w14:textId="3126F4FF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EB7" w14:textId="74EB3354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D577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1EE8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280C190C" w14:textId="77777777" w:rsidTr="00750AD1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3B3B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20DFD" w14:textId="3C636087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F8EA8" w14:textId="45CF6242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15/20/32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4AA" w14:textId="5BC77D4E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DB3C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5F98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43D126AE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9821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E21BA" w14:textId="30E55CB6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09A3D" w14:textId="48BC5A8F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25/32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C71" w14:textId="5B9AA1C8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AC36C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0768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1101BC64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AB77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FCE4B" w14:textId="09590A3A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9F9D2" w14:textId="271E4523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0AD" w14:textId="29CF0BB6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4290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74F7F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7BA0E9D2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088C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58985" w14:textId="4C396649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9A908" w14:textId="4F228732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92B" w14:textId="4FE3280D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A87A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32B3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14547812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1399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7CD97" w14:textId="68C0DD91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7011C" w14:textId="222175E1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E2F" w14:textId="2E311556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E580F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2260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5DD7BDDE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110D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DD047" w14:textId="70CA2593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C023E" w14:textId="10266D1D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52F" w14:textId="55E22A53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AFBB1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70F1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45A7698A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BD234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BE597" w14:textId="7231FC6B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39D63" w14:textId="53CD5EA8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60A" w14:textId="2BF153E2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DC484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8CF58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467A4E7B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B5AA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E0F21" w14:textId="001AABFD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72CB1" w14:textId="5960BA9F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65/80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BFC" w14:textId="465985CE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34BC9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44AB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76191591" w14:textId="77777777" w:rsidTr="00750AD1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18FFC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DA570" w14:textId="060C80F0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0B34C" w14:textId="2E7A97C7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CF4" w14:textId="756ED0B2" w:rsidR="001D7A3B" w:rsidRDefault="001D7A3B" w:rsidP="00750AD1">
            <w:pPr>
              <w:spacing w:after="0"/>
              <w:jc w:val="center"/>
              <w:rPr>
                <w:bCs/>
              </w:rPr>
            </w:pPr>
            <w:r w:rsidRPr="005E486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E4E62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D51A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D7A3B" w:rsidRPr="00192A06" w14:paraId="69616F2F" w14:textId="77777777" w:rsidTr="00750AD1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5D54B0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86A4E7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70F7E6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3256B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1F653F" w14:textId="77777777" w:rsidR="001D7A3B" w:rsidRPr="00192A06" w:rsidRDefault="001D7A3B" w:rsidP="00750AD1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(suma pozycji od 1 do 1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7BE087" w14:textId="77777777" w:rsidR="001D7A3B" w:rsidRPr="00192A06" w:rsidRDefault="001D7A3B" w:rsidP="00750AD1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4AEFAE75" w14:textId="77777777" w:rsidR="00136CAF" w:rsidRDefault="00136CAF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13DC2CD3" w14:textId="77777777" w:rsidR="00D648ED" w:rsidRPr="00192A06" w:rsidRDefault="00D648ED" w:rsidP="00D648ED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14:paraId="00B05E9E" w14:textId="3E1241BB" w:rsidR="00D648ED" w:rsidRDefault="00D648ED" w:rsidP="00D648ED">
      <w:pPr>
        <w:spacing w:after="0" w:line="271" w:lineRule="auto"/>
        <w:jc w:val="both"/>
        <w:rPr>
          <w:sz w:val="24"/>
          <w:szCs w:val="24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2</w:t>
      </w: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: ................................. zł netto (suma cen z rubryk zaznaczonych na żółto z </w:t>
      </w:r>
      <w:proofErr w:type="gramStart"/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>tabel  A-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B</w:t>
      </w:r>
      <w:proofErr w:type="gramEnd"/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) </w:t>
      </w:r>
      <w:r w:rsidRPr="00192A06">
        <w:rPr>
          <w:sz w:val="24"/>
          <w:szCs w:val="24"/>
        </w:rPr>
        <w:t xml:space="preserve">                                             </w:t>
      </w:r>
    </w:p>
    <w:p w14:paraId="47467467" w14:textId="77777777" w:rsidR="00216846" w:rsidRDefault="00216846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2F4D55F3" w14:textId="77777777" w:rsidR="00216846" w:rsidRPr="00192A06" w:rsidRDefault="00216846" w:rsidP="00216846">
      <w:pPr>
        <w:spacing w:after="0" w:line="271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192A06">
        <w:rPr>
          <w:rFonts w:eastAsia="Times New Roman"/>
          <w:color w:val="FF0000"/>
          <w:sz w:val="24"/>
          <w:szCs w:val="24"/>
          <w:lang w:eastAsia="pl-PL"/>
        </w:rPr>
        <w:t xml:space="preserve">*Zamawiający wymaga wpisania wysokości opłaty legalizacyjnej za czynności urzędowe wykonywane przez organy administracyjne </w:t>
      </w:r>
      <w:r w:rsidRPr="00192A06">
        <w:rPr>
          <w:rFonts w:eastAsia="Times New Roman"/>
          <w:color w:val="FF0000"/>
          <w:sz w:val="24"/>
          <w:szCs w:val="24"/>
          <w:lang w:eastAsia="pl-PL"/>
        </w:rPr>
        <w:br/>
        <w:t>i podległe im urzędy zgodnie z obowiązującymi przepisami prawa.</w:t>
      </w:r>
    </w:p>
    <w:p w14:paraId="74EC7B91" w14:textId="77777777" w:rsidR="00216846" w:rsidRDefault="00216846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0FD10DDE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20DAC0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418D731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A851E6E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0FED6371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333049DE" w14:textId="09B9724C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218FFF2B" w14:textId="662D314C" w:rsidR="00DB7BD2" w:rsidRPr="001D7A3B" w:rsidRDefault="00FD01E2" w:rsidP="001D7A3B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  <w:r w:rsidR="003B30FC" w:rsidRPr="001D7A3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1D7A3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1D7A3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1D7A3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2C3CEADD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380AFCBF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BAC7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19D07D7A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0A2C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07EAD4BE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35AB4"/>
    <w:rsid w:val="00054A90"/>
    <w:rsid w:val="00064C6F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6CAF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D7A3B"/>
    <w:rsid w:val="001E04A4"/>
    <w:rsid w:val="001E2E88"/>
    <w:rsid w:val="001F6FB7"/>
    <w:rsid w:val="00203233"/>
    <w:rsid w:val="0020337E"/>
    <w:rsid w:val="00212C81"/>
    <w:rsid w:val="00216846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2D2539"/>
    <w:rsid w:val="003029B2"/>
    <w:rsid w:val="00306E2F"/>
    <w:rsid w:val="00310DA7"/>
    <w:rsid w:val="00310DAA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83790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7E10"/>
    <w:rsid w:val="0054486D"/>
    <w:rsid w:val="005455B7"/>
    <w:rsid w:val="00552A8D"/>
    <w:rsid w:val="00555960"/>
    <w:rsid w:val="00557F9D"/>
    <w:rsid w:val="0056385A"/>
    <w:rsid w:val="0056675B"/>
    <w:rsid w:val="0059272C"/>
    <w:rsid w:val="00597C9E"/>
    <w:rsid w:val="005A1DC1"/>
    <w:rsid w:val="005B45E7"/>
    <w:rsid w:val="005C1843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A5F37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57527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648ED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2EAB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A73E1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4F96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2022-03-09T13:07:00Z</dcterms:modified>
</cp:coreProperties>
</file>