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AF" w:rsidRPr="00670267" w:rsidRDefault="001318AF" w:rsidP="00131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670267">
        <w:rPr>
          <w:rFonts w:ascii="Arial" w:eastAsia="Arial" w:hAnsi="Arial" w:cs="Arial"/>
          <w:i/>
          <w:sz w:val="20"/>
          <w:szCs w:val="20"/>
        </w:rPr>
        <w:t>Załącznik nr 1 do</w:t>
      </w:r>
      <w:r>
        <w:rPr>
          <w:rFonts w:ascii="Arial" w:eastAsia="Arial" w:hAnsi="Arial" w:cs="Arial"/>
          <w:sz w:val="20"/>
          <w:szCs w:val="20"/>
        </w:rPr>
        <w:t xml:space="preserve"> SWZ</w:t>
      </w:r>
    </w:p>
    <w:p w:rsidR="001318AF" w:rsidRPr="00AE3E4E" w:rsidRDefault="001318AF" w:rsidP="001318A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A45983">
        <w:rPr>
          <w:rFonts w:asciiTheme="minorHAnsi" w:hAnsiTheme="minorHAnsi" w:cstheme="minorHAnsi"/>
        </w:rPr>
        <w:t>Nr postępowania: ZP/</w:t>
      </w:r>
      <w:r>
        <w:rPr>
          <w:rFonts w:asciiTheme="minorHAnsi" w:hAnsiTheme="minorHAnsi" w:cstheme="minorHAnsi"/>
        </w:rPr>
        <w:t>168</w:t>
      </w:r>
      <w:r w:rsidRPr="00A45983">
        <w:rPr>
          <w:rFonts w:asciiTheme="minorHAnsi" w:hAnsiTheme="minorHAnsi" w:cstheme="minorHAnsi"/>
        </w:rPr>
        <w:t>/ 055/D/24</w:t>
      </w:r>
    </w:p>
    <w:p w:rsidR="001318AF" w:rsidRPr="00E0641E" w:rsidRDefault="001318AF" w:rsidP="001318AF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1318AF" w:rsidRPr="00BA1C6A" w:rsidRDefault="001318AF" w:rsidP="00131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:rsidR="001318AF" w:rsidRPr="00BA1C6A" w:rsidRDefault="001318AF" w:rsidP="00131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1318AF" w:rsidRPr="00BA1C6A" w:rsidRDefault="001318AF" w:rsidP="001318AF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Zamawiający: Politechnika Gdańska</w:t>
      </w:r>
    </w:p>
    <w:p w:rsidR="001318AF" w:rsidRPr="00BA1C6A" w:rsidRDefault="001318AF" w:rsidP="00131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:rsidR="001318AF" w:rsidRPr="00BA1C6A" w:rsidRDefault="001318AF" w:rsidP="00131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:rsidR="001318AF" w:rsidRPr="00BA1C6A" w:rsidRDefault="001318AF" w:rsidP="001318AF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:rsidR="001318AF" w:rsidRPr="004A66D8" w:rsidRDefault="001318AF" w:rsidP="001318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A1C6A">
        <w:rPr>
          <w:rFonts w:ascii="Arial" w:eastAsia="Arial" w:hAnsi="Arial" w:cs="Arial"/>
          <w:sz w:val="20"/>
          <w:szCs w:val="20"/>
        </w:rPr>
        <w:t>pn</w:t>
      </w:r>
      <w:proofErr w:type="spellEnd"/>
      <w:r w:rsidRPr="00BA1C6A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  <w:sz w:val="20"/>
          <w:szCs w:val="20"/>
        </w:rPr>
        <w:t>„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Dostawa </w:t>
      </w:r>
      <w:r w:rsidRPr="00A0537F">
        <w:rPr>
          <w:rFonts w:ascii="Arial" w:hAnsi="Arial" w:cs="Arial"/>
          <w:sz w:val="20"/>
        </w:rPr>
        <w:t>oprogramowania systemowego, użytkowego i graficzno-edytorskiego</w:t>
      </w:r>
      <w:r>
        <w:rPr>
          <w:rFonts w:ascii="Arial" w:hAnsi="Arial" w:cs="Arial"/>
          <w:sz w:val="20"/>
        </w:rPr>
        <w:t xml:space="preserve"> dla Politechniki Gdańskiej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</w:p>
    <w:p w:rsidR="001318AF" w:rsidRPr="00BA1C6A" w:rsidRDefault="001318AF" w:rsidP="001318AF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:rsidR="001318AF" w:rsidRPr="00BA1C6A" w:rsidRDefault="001318AF" w:rsidP="00131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1318AF" w:rsidRPr="00BA1C6A" w:rsidRDefault="001318AF" w:rsidP="00131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1318AF" w:rsidRPr="00BA1C6A" w:rsidRDefault="001318AF" w:rsidP="00131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:rsidR="001318AF" w:rsidRPr="00BA1C6A" w:rsidRDefault="001318AF" w:rsidP="00131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:rsidR="001318AF" w:rsidRPr="00BA1C6A" w:rsidRDefault="001318AF" w:rsidP="00131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4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1318AF" w:rsidRPr="00BA1C6A" w:rsidTr="007201A3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318AF" w:rsidRPr="00BA1C6A" w:rsidRDefault="001318AF" w:rsidP="007201A3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:rsidR="001318AF" w:rsidRDefault="001318AF" w:rsidP="007201A3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318AF" w:rsidRDefault="001318AF" w:rsidP="007201A3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318AF" w:rsidRPr="00BA1C6A" w:rsidRDefault="001318AF" w:rsidP="007201A3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18AF" w:rsidRPr="00BA1C6A" w:rsidTr="007201A3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318AF" w:rsidRPr="00BA1C6A" w:rsidRDefault="001318AF" w:rsidP="007201A3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Adres: </w:t>
            </w:r>
          </w:p>
        </w:tc>
      </w:tr>
      <w:tr w:rsidR="001318AF" w:rsidRPr="00BA1C6A" w:rsidTr="007201A3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318AF" w:rsidRPr="00BA1C6A" w:rsidRDefault="001318AF" w:rsidP="007201A3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318AF" w:rsidRPr="00BA1C6A" w:rsidRDefault="001318AF" w:rsidP="007201A3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318AF" w:rsidRPr="00BA1C6A" w:rsidRDefault="001318AF" w:rsidP="007201A3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IDG:</w:t>
            </w:r>
          </w:p>
        </w:tc>
      </w:tr>
      <w:tr w:rsidR="001318AF" w:rsidRPr="00BA1C6A" w:rsidTr="007201A3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318AF" w:rsidRPr="00BA1C6A" w:rsidRDefault="001318AF" w:rsidP="007201A3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318AF" w:rsidRPr="00BA1C6A" w:rsidRDefault="001318AF" w:rsidP="007201A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:rsidR="001318AF" w:rsidRPr="00BA1C6A" w:rsidRDefault="001318AF" w:rsidP="007201A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318AF" w:rsidRPr="00BA1C6A" w:rsidRDefault="001318AF" w:rsidP="007201A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318AF" w:rsidRPr="00BA1C6A" w:rsidTr="007201A3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318AF" w:rsidRPr="00BA1C6A" w:rsidRDefault="001318AF" w:rsidP="007201A3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</w:t>
            </w:r>
            <w:proofErr w:type="spellStart"/>
            <w:r w:rsidRPr="00BD4E3A"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 w:rsidRPr="00BD4E3A">
              <w:rPr>
                <w:rFonts w:ascii="Arial" w:eastAsia="Arial" w:hAnsi="Arial" w:cs="Arial"/>
                <w:sz w:val="20"/>
                <w:szCs w:val="20"/>
              </w:rPr>
              <w:t>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:rsidR="001318AF" w:rsidRPr="005A46A0" w:rsidRDefault="001318AF" w:rsidP="001318AF">
            <w:pPr>
              <w:pStyle w:val="Akapitzlist"/>
              <w:widowControl w:val="0"/>
              <w:numPr>
                <w:ilvl w:val="0"/>
                <w:numId w:val="3"/>
              </w:numPr>
              <w:spacing w:after="80"/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mikroprzedsiębiorstw</w:t>
            </w:r>
          </w:p>
          <w:p w:rsidR="001318AF" w:rsidRPr="005A46A0" w:rsidRDefault="001318AF" w:rsidP="001318AF">
            <w:pPr>
              <w:pStyle w:val="Akapitzlist"/>
              <w:widowControl w:val="0"/>
              <w:numPr>
                <w:ilvl w:val="0"/>
                <w:numId w:val="3"/>
              </w:numPr>
              <w:spacing w:after="80"/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małych przedsiębiorstw</w:t>
            </w:r>
          </w:p>
          <w:p w:rsidR="001318AF" w:rsidRPr="005A46A0" w:rsidRDefault="001318AF" w:rsidP="001318AF">
            <w:pPr>
              <w:pStyle w:val="Akapitzlist"/>
              <w:widowControl w:val="0"/>
              <w:numPr>
                <w:ilvl w:val="0"/>
                <w:numId w:val="3"/>
              </w:numPr>
              <w:spacing w:after="80"/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średnich przedsiębiorstw</w:t>
            </w:r>
          </w:p>
          <w:p w:rsidR="001318AF" w:rsidRPr="005A46A0" w:rsidRDefault="001318AF" w:rsidP="001318AF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dużych przedsiębiorstw.</w:t>
            </w:r>
          </w:p>
        </w:tc>
      </w:tr>
    </w:tbl>
    <w:p w:rsidR="001318AF" w:rsidRPr="00BA1C6A" w:rsidRDefault="001318AF" w:rsidP="001318AF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1318AF" w:rsidRPr="00155F72" w:rsidRDefault="001318AF" w:rsidP="001318AF">
      <w:pPr>
        <w:pStyle w:val="Nagwek7"/>
        <w:ind w:left="284"/>
        <w:rPr>
          <w:rFonts w:eastAsia="Arial"/>
          <w:lang w:val="pl-PL"/>
        </w:rPr>
      </w:pPr>
      <w:r w:rsidRPr="00BA1C6A">
        <w:rPr>
          <w:rFonts w:eastAsia="Arial"/>
        </w:rPr>
        <w:lastRenderedPageBreak/>
        <w:t>Oferujemy realizację całości powyższego przedmiotu zamówienia, zgodnie z zapisami w SWZ za wynagrodzenie brutto</w:t>
      </w:r>
      <w:r>
        <w:rPr>
          <w:rFonts w:eastAsia="Arial"/>
        </w:rPr>
        <w:t xml:space="preserve"> (w </w:t>
      </w:r>
      <w:r w:rsidRPr="00BA1C6A">
        <w:rPr>
          <w:rFonts w:eastAsia="Arial"/>
        </w:rPr>
        <w:t xml:space="preserve"> PLN</w:t>
      </w:r>
      <w:r>
        <w:rPr>
          <w:rFonts w:eastAsia="Arial"/>
        </w:rPr>
        <w:t>):</w:t>
      </w:r>
      <w:r>
        <w:rPr>
          <w:rFonts w:eastAsia="Arial"/>
          <w:lang w:val="pl-PL"/>
        </w:rPr>
        <w:t xml:space="preserve"> …………………………………………………………….……….</w:t>
      </w:r>
    </w:p>
    <w:p w:rsidR="001318AF" w:rsidRPr="00155F72" w:rsidRDefault="001318AF" w:rsidP="001318AF">
      <w:pPr>
        <w:pStyle w:val="Akapitzlist"/>
        <w:widowControl w:val="0"/>
        <w:numPr>
          <w:ilvl w:val="0"/>
          <w:numId w:val="1"/>
        </w:numPr>
        <w:ind w:left="284"/>
        <w:rPr>
          <w:rFonts w:eastAsia="Arial" w:cs="Arial"/>
          <w:sz w:val="20"/>
        </w:rPr>
      </w:pPr>
      <w:r w:rsidRPr="00155F72">
        <w:rPr>
          <w:rFonts w:eastAsia="Arial" w:cs="Arial"/>
          <w:sz w:val="20"/>
        </w:rPr>
        <w:t xml:space="preserve">Oświadczamy, że zamówienie podstawowe zrealizujemy w terminie </w:t>
      </w:r>
      <w:r w:rsidRPr="00E046C4">
        <w:rPr>
          <w:rFonts w:eastAsia="Arial" w:cs="Arial"/>
          <w:b/>
          <w:sz w:val="20"/>
        </w:rPr>
        <w:t>…………… dni kalendarzowych</w:t>
      </w:r>
      <w:r>
        <w:rPr>
          <w:rFonts w:eastAsia="Arial" w:cs="Arial"/>
          <w:sz w:val="20"/>
        </w:rPr>
        <w:t xml:space="preserve"> od dnia zawarcia umowy  </w:t>
      </w:r>
      <w:r>
        <w:rPr>
          <w:rFonts w:eastAsia="Arial" w:cs="Arial"/>
          <w:sz w:val="20"/>
          <w:lang w:val="pl-PL"/>
        </w:rPr>
        <w:t>(Uwaga, dopuszczalny termin wynosi maksymalnie. 14 dni kalendarzowych)</w:t>
      </w:r>
    </w:p>
    <w:p w:rsidR="001318AF" w:rsidRPr="00155F72" w:rsidRDefault="001318AF" w:rsidP="001318AF">
      <w:pPr>
        <w:pStyle w:val="Akapitzlist"/>
        <w:widowControl w:val="0"/>
        <w:numPr>
          <w:ilvl w:val="0"/>
          <w:numId w:val="1"/>
        </w:numPr>
        <w:ind w:left="284"/>
        <w:rPr>
          <w:rFonts w:eastAsia="Arial" w:cs="Arial"/>
          <w:sz w:val="20"/>
        </w:rPr>
      </w:pPr>
      <w:r>
        <w:rPr>
          <w:rFonts w:eastAsia="Arial" w:cs="Arial"/>
          <w:sz w:val="20"/>
          <w:lang w:val="pl-PL"/>
        </w:rPr>
        <w:t xml:space="preserve">Oświadczamy, że oferujemy </w:t>
      </w:r>
      <w:r w:rsidRPr="00B2620D">
        <w:rPr>
          <w:rFonts w:cs="Arial"/>
          <w:b/>
          <w:spacing w:val="4"/>
          <w:sz w:val="20"/>
        </w:rPr>
        <w:t>możliwość instalacji wcześniejszych wersji produktów</w:t>
      </w:r>
      <w:r>
        <w:rPr>
          <w:rFonts w:cs="Arial"/>
          <w:sz w:val="20"/>
          <w:lang w:val="pl-PL"/>
        </w:rPr>
        <w:t>*</w:t>
      </w:r>
    </w:p>
    <w:p w:rsidR="001318AF" w:rsidRPr="00155F72" w:rsidRDefault="001318AF" w:rsidP="001318AF">
      <w:pPr>
        <w:pStyle w:val="Akapitzlist"/>
        <w:widowControl w:val="0"/>
        <w:ind w:left="284"/>
        <w:rPr>
          <w:rFonts w:eastAsia="Arial" w:cs="Arial"/>
          <w:sz w:val="20"/>
        </w:rPr>
      </w:pPr>
    </w:p>
    <w:p w:rsidR="001318AF" w:rsidRDefault="001318AF" w:rsidP="001318AF">
      <w:pPr>
        <w:pStyle w:val="Akapitzlist"/>
        <w:widowControl w:val="0"/>
        <w:numPr>
          <w:ilvl w:val="0"/>
          <w:numId w:val="6"/>
        </w:numPr>
        <w:rPr>
          <w:rFonts w:cs="Arial"/>
          <w:sz w:val="20"/>
          <w:lang w:val="pl-PL"/>
        </w:rPr>
      </w:pPr>
      <w:r>
        <w:rPr>
          <w:rFonts w:cs="Arial"/>
          <w:sz w:val="20"/>
          <w:lang w:val="pl-PL"/>
        </w:rPr>
        <w:t>TAK</w:t>
      </w:r>
    </w:p>
    <w:p w:rsidR="001318AF" w:rsidRPr="00155F72" w:rsidRDefault="001318AF" w:rsidP="001318AF">
      <w:pPr>
        <w:pStyle w:val="Akapitzlist"/>
        <w:widowControl w:val="0"/>
        <w:numPr>
          <w:ilvl w:val="0"/>
          <w:numId w:val="6"/>
        </w:numPr>
        <w:rPr>
          <w:rFonts w:eastAsia="Arial" w:cs="Arial"/>
          <w:sz w:val="20"/>
          <w:lang w:val="pl-PL"/>
        </w:rPr>
      </w:pPr>
      <w:r>
        <w:rPr>
          <w:rFonts w:cs="Arial"/>
          <w:sz w:val="20"/>
          <w:lang w:val="pl-PL"/>
        </w:rPr>
        <w:t xml:space="preserve">NIE </w:t>
      </w:r>
    </w:p>
    <w:p w:rsidR="001318AF" w:rsidRPr="00155F72" w:rsidRDefault="001318AF" w:rsidP="001318AF">
      <w:pPr>
        <w:pStyle w:val="Akapitzlist"/>
        <w:widowControl w:val="0"/>
        <w:ind w:left="993"/>
        <w:rPr>
          <w:rFonts w:eastAsia="Arial" w:cs="Arial"/>
          <w:i/>
          <w:sz w:val="20"/>
          <w:lang w:val="pl-PL"/>
        </w:rPr>
      </w:pPr>
      <w:r w:rsidRPr="00155F72">
        <w:rPr>
          <w:rFonts w:eastAsia="Arial" w:cs="Arial"/>
          <w:i/>
          <w:sz w:val="20"/>
          <w:lang w:val="pl-PL"/>
        </w:rPr>
        <w:t>*proszę oznaczyć X przy wybranej opcji.</w:t>
      </w:r>
    </w:p>
    <w:p w:rsidR="001318AF" w:rsidRPr="00155F72" w:rsidRDefault="001318AF" w:rsidP="001318AF">
      <w:pPr>
        <w:pStyle w:val="Akapitzlist"/>
        <w:widowControl w:val="0"/>
        <w:ind w:left="1440"/>
        <w:rPr>
          <w:rFonts w:eastAsia="Arial" w:cs="Arial"/>
          <w:sz w:val="20"/>
          <w:lang w:val="pl-PL"/>
        </w:rPr>
      </w:pPr>
    </w:p>
    <w:p w:rsidR="001318AF" w:rsidRDefault="001318AF" w:rsidP="001318AF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Oświadczamy, że dostawy realizować będziemy zgodnie z warunkami określonymi w SWZ.</w:t>
      </w:r>
    </w:p>
    <w:p w:rsidR="001318AF" w:rsidRPr="00BA1C6A" w:rsidRDefault="001318AF" w:rsidP="001318AF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</w:t>
      </w:r>
      <w:r w:rsidRPr="00BA1C6A">
        <w:rPr>
          <w:rFonts w:ascii="Arial" w:eastAsia="Arial" w:hAnsi="Arial" w:cs="Arial"/>
          <w:sz w:val="20"/>
          <w:szCs w:val="20"/>
        </w:rPr>
        <w:t>Oświadczamy, że oferowany przedmiot zamówienia spełnia wszystkie wymagania Zamawiającego  określone w SWZ.</w:t>
      </w:r>
    </w:p>
    <w:p w:rsidR="001318AF" w:rsidRPr="00BA1C6A" w:rsidRDefault="001318AF" w:rsidP="001318AF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5.  </w:t>
      </w:r>
      <w:r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Pr="00BA1C6A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BA1C6A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BA1C6A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:rsidR="001318AF" w:rsidRPr="00BA1C6A" w:rsidRDefault="001318AF" w:rsidP="001318AF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6. </w:t>
      </w:r>
      <w:r w:rsidRPr="00BA1C6A">
        <w:rPr>
          <w:rFonts w:ascii="Arial" w:eastAsia="Arial" w:hAnsi="Arial" w:cs="Arial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:rsidR="001318AF" w:rsidRPr="00BA1C6A" w:rsidRDefault="001318AF" w:rsidP="001318AF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7. </w:t>
      </w:r>
      <w:r w:rsidRPr="00BA1C6A">
        <w:rPr>
          <w:rFonts w:ascii="Arial" w:eastAsia="Arial" w:hAnsi="Arial" w:cs="Arial"/>
          <w:sz w:val="20"/>
          <w:szCs w:val="20"/>
        </w:rPr>
        <w:tab/>
      </w:r>
      <w:r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Pr="00BA1C6A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:rsidR="001318AF" w:rsidRPr="00BA1C6A" w:rsidRDefault="001318AF" w:rsidP="001318AF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8. </w:t>
      </w:r>
      <w:r w:rsidRPr="00BA1C6A">
        <w:rPr>
          <w:rFonts w:ascii="Arial" w:eastAsia="Arial" w:hAnsi="Arial" w:cs="Arial"/>
          <w:sz w:val="20"/>
          <w:szCs w:val="20"/>
        </w:rPr>
        <w:tab/>
      </w:r>
      <w:r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Pr="00BA1C6A">
        <w:rPr>
          <w:rFonts w:ascii="Arial" w:eastAsia="Arial" w:hAnsi="Arial" w:cs="Arial"/>
          <w:sz w:val="20"/>
          <w:szCs w:val="20"/>
        </w:rPr>
        <w:t xml:space="preserve">, że zapoznaliśmy się z postanowieniami wzoru Umowy, która </w:t>
      </w:r>
      <w:r w:rsidRPr="000A6EE8">
        <w:rPr>
          <w:rFonts w:ascii="Arial" w:eastAsia="Arial" w:hAnsi="Arial" w:cs="Arial"/>
          <w:sz w:val="20"/>
          <w:szCs w:val="20"/>
        </w:rPr>
        <w:t xml:space="preserve">stanowi załącznik nr </w:t>
      </w:r>
      <w:r>
        <w:rPr>
          <w:rFonts w:ascii="Arial" w:eastAsia="Arial" w:hAnsi="Arial" w:cs="Arial"/>
          <w:sz w:val="20"/>
          <w:szCs w:val="20"/>
        </w:rPr>
        <w:t xml:space="preserve">4 </w:t>
      </w:r>
      <w:r w:rsidRPr="000A6EE8">
        <w:rPr>
          <w:rFonts w:ascii="Arial" w:eastAsia="Arial" w:hAnsi="Arial" w:cs="Arial"/>
          <w:sz w:val="20"/>
          <w:szCs w:val="20"/>
        </w:rPr>
        <w:t>do</w:t>
      </w:r>
      <w:r w:rsidRPr="00BA1C6A">
        <w:rPr>
          <w:rFonts w:ascii="Arial" w:eastAsia="Arial" w:hAnsi="Arial" w:cs="Arial"/>
          <w:sz w:val="20"/>
          <w:szCs w:val="20"/>
        </w:rPr>
        <w:t xml:space="preserve"> SWZ. Nie wnosimy do jej treści zastrzeżeń. Zobowiązujemy się w przypadku wyboru naszej oferty do zawarcia Umowy na określonych w niej warunkach, w terminie wyznaczonym przez Zamawiającego.</w:t>
      </w:r>
    </w:p>
    <w:p w:rsidR="001318AF" w:rsidRPr="00BA1C6A" w:rsidRDefault="001318AF" w:rsidP="001318AF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9. </w:t>
      </w:r>
      <w:r w:rsidRPr="00BA1C6A">
        <w:rPr>
          <w:rFonts w:ascii="Arial" w:eastAsia="Arial" w:hAnsi="Arial" w:cs="Arial"/>
          <w:sz w:val="20"/>
          <w:szCs w:val="20"/>
        </w:rPr>
        <w:tab/>
        <w:t xml:space="preserve">Akceptujemy warunki płatności określone we wzorze umowy stanowiącym załącznik nr </w:t>
      </w:r>
      <w:r>
        <w:rPr>
          <w:rFonts w:ascii="Arial" w:eastAsia="Arial" w:hAnsi="Arial" w:cs="Arial"/>
          <w:sz w:val="20"/>
          <w:szCs w:val="20"/>
        </w:rPr>
        <w:t xml:space="preserve">4 </w:t>
      </w:r>
      <w:r w:rsidRPr="00BA1C6A">
        <w:rPr>
          <w:rFonts w:ascii="Arial" w:eastAsia="Arial" w:hAnsi="Arial" w:cs="Arial"/>
          <w:sz w:val="20"/>
          <w:szCs w:val="20"/>
        </w:rPr>
        <w:t>do SWZ.</w:t>
      </w:r>
    </w:p>
    <w:p w:rsidR="001318AF" w:rsidRPr="00BA1C6A" w:rsidRDefault="001318AF" w:rsidP="001318AF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10. </w:t>
      </w:r>
      <w:r w:rsidRPr="00BA1C6A">
        <w:rPr>
          <w:rFonts w:ascii="Arial" w:eastAsia="Arial" w:hAnsi="Arial" w:cs="Arial"/>
          <w:sz w:val="20"/>
          <w:szCs w:val="20"/>
        </w:rPr>
        <w:tab/>
      </w:r>
      <w:r w:rsidRPr="00BA1C6A">
        <w:rPr>
          <w:rFonts w:ascii="Arial" w:eastAsia="Arial" w:hAnsi="Arial" w:cs="Arial"/>
          <w:b/>
          <w:sz w:val="20"/>
          <w:szCs w:val="20"/>
        </w:rPr>
        <w:t>Uważamy</w:t>
      </w:r>
      <w:r w:rsidRPr="00BA1C6A">
        <w:rPr>
          <w:rFonts w:ascii="Arial" w:eastAsia="Arial" w:hAnsi="Arial" w:cs="Arial"/>
          <w:sz w:val="20"/>
          <w:szCs w:val="20"/>
        </w:rPr>
        <w:t xml:space="preserve"> się za związanych niniejszą ofertą na czas wskazany w </w:t>
      </w:r>
      <w:r>
        <w:rPr>
          <w:rFonts w:ascii="Arial" w:eastAsia="Arial" w:hAnsi="Arial" w:cs="Arial"/>
          <w:sz w:val="20"/>
          <w:szCs w:val="20"/>
        </w:rPr>
        <w:t xml:space="preserve">rozdziale V ust. 1 </w:t>
      </w:r>
      <w:r w:rsidRPr="00BA1C6A">
        <w:rPr>
          <w:rFonts w:ascii="Arial" w:eastAsia="Arial" w:hAnsi="Arial" w:cs="Arial"/>
          <w:sz w:val="20"/>
          <w:szCs w:val="20"/>
        </w:rPr>
        <w:t>SWZ</w:t>
      </w:r>
      <w:r>
        <w:rPr>
          <w:rFonts w:ascii="Arial" w:eastAsia="Arial" w:hAnsi="Arial" w:cs="Arial"/>
          <w:sz w:val="20"/>
          <w:szCs w:val="20"/>
        </w:rPr>
        <w:t>.</w:t>
      </w:r>
    </w:p>
    <w:p w:rsidR="001318AF" w:rsidRPr="00BA1C6A" w:rsidRDefault="001318AF" w:rsidP="001318AF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11. </w:t>
      </w:r>
      <w:r w:rsidRPr="00BA1C6A"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 w:rsidRPr="00BA1C6A">
        <w:rPr>
          <w:rFonts w:ascii="Arial" w:eastAsia="Arial" w:hAnsi="Arial" w:cs="Arial"/>
          <w:sz w:val="20"/>
          <w:szCs w:val="20"/>
        </w:rPr>
        <w:t>wadium o wartości ………………….* PLN wnieśliśmy w dniu ..................................... w formie  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1318AF" w:rsidRPr="00BA1C6A" w:rsidRDefault="001318AF" w:rsidP="001318AF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12. </w:t>
      </w:r>
      <w:r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Pr="00BA1C6A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:rsidR="001318AF" w:rsidRPr="00BA1C6A" w:rsidRDefault="001318AF" w:rsidP="001318AF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*………………………………………………………………………………………………….…...............................……………………………………………………………………………………….…................................</w:t>
      </w:r>
    </w:p>
    <w:p w:rsidR="001318AF" w:rsidRPr="00BA1C6A" w:rsidRDefault="001318AF" w:rsidP="001318AF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13. 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r w:rsidRPr="001145E2">
        <w:rPr>
          <w:rFonts w:ascii="Arial" w:eastAsia="Arial" w:hAnsi="Arial" w:cs="Arial"/>
          <w:sz w:val="20"/>
          <w:szCs w:val="20"/>
        </w:rPr>
        <w:t>Dz. Urz. UE. L. z 2016 r. nr 119, str. 1; zm.: Dz. U. UE.L. z 2018 r. Nr 127, str. 2</w:t>
      </w:r>
      <w:r w:rsidRPr="00BA1C6A">
        <w:rPr>
          <w:rFonts w:ascii="Arial" w:eastAsia="Arial" w:hAnsi="Arial" w:cs="Arial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BA1C6A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1318AF" w:rsidRPr="00BA1C6A" w:rsidRDefault="001318AF" w:rsidP="001318AF">
      <w:pPr>
        <w:widowControl w:val="0"/>
        <w:spacing w:before="240" w:after="0" w:line="360" w:lineRule="auto"/>
        <w:ind w:left="426" w:hanging="49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lastRenderedPageBreak/>
        <w:t xml:space="preserve">15. </w:t>
      </w:r>
      <w:r w:rsidRPr="00BA1C6A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BA1C6A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:rsidR="001318AF" w:rsidRPr="00BA1C6A" w:rsidRDefault="001318AF" w:rsidP="001318AF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:rsidR="001318AF" w:rsidRPr="00BA1C6A" w:rsidRDefault="001318AF" w:rsidP="001318AF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:rsidR="001318AF" w:rsidRDefault="001318AF" w:rsidP="001318AF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:rsidR="001318AF" w:rsidRPr="00BA1C6A" w:rsidRDefault="001318AF" w:rsidP="001318AF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……………………………………………………………………….</w:t>
      </w:r>
    </w:p>
    <w:p w:rsidR="001318AF" w:rsidRPr="004A66D8" w:rsidRDefault="001318AF" w:rsidP="001318AF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wypełnia wykonawca</w:t>
      </w:r>
    </w:p>
    <w:p w:rsidR="001318AF" w:rsidRPr="004A66D8" w:rsidRDefault="001318AF" w:rsidP="00131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1318AF" w:rsidRPr="00670267" w:rsidRDefault="001318AF" w:rsidP="00131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670267">
        <w:rPr>
          <w:rFonts w:ascii="Arial" w:eastAsia="Arial" w:hAnsi="Arial" w:cs="Arial"/>
          <w:i/>
          <w:sz w:val="20"/>
          <w:szCs w:val="20"/>
        </w:rPr>
        <w:lastRenderedPageBreak/>
        <w:t>Załącznik nr 2 do SWZ</w:t>
      </w:r>
    </w:p>
    <w:p w:rsidR="001318AF" w:rsidRPr="00AE3E4E" w:rsidRDefault="001318AF" w:rsidP="001318A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CA3926">
        <w:rPr>
          <w:rFonts w:asciiTheme="minorHAnsi" w:hAnsiTheme="minorHAnsi" w:cstheme="minorHAnsi"/>
        </w:rPr>
        <w:t>Nr postępowania: ZP/</w:t>
      </w:r>
      <w:r>
        <w:rPr>
          <w:rFonts w:asciiTheme="minorHAnsi" w:hAnsiTheme="minorHAnsi" w:cstheme="minorHAnsi"/>
        </w:rPr>
        <w:t>168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055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D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24</w:t>
      </w:r>
    </w:p>
    <w:p w:rsidR="001318AF" w:rsidRDefault="001318AF" w:rsidP="001318AF">
      <w:pPr>
        <w:spacing w:after="0"/>
        <w:rPr>
          <w:rFonts w:ascii="Arial" w:hAnsi="Arial" w:cs="Arial"/>
          <w:b/>
          <w:sz w:val="20"/>
          <w:szCs w:val="20"/>
        </w:rPr>
      </w:pPr>
    </w:p>
    <w:p w:rsidR="001318AF" w:rsidRDefault="001318AF" w:rsidP="001318AF">
      <w:pPr>
        <w:spacing w:after="0"/>
        <w:rPr>
          <w:rFonts w:ascii="Arial" w:hAnsi="Arial" w:cs="Arial"/>
          <w:b/>
          <w:sz w:val="20"/>
          <w:szCs w:val="20"/>
        </w:rPr>
      </w:pPr>
    </w:p>
    <w:p w:rsidR="001318AF" w:rsidRDefault="001318AF" w:rsidP="001318AF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318AF" w:rsidRPr="00A058AD" w:rsidRDefault="001318AF" w:rsidP="001318AF">
      <w:pPr>
        <w:spacing w:after="0"/>
        <w:rPr>
          <w:rFonts w:ascii="Arial" w:hAnsi="Arial" w:cs="Arial"/>
          <w:b/>
          <w:sz w:val="20"/>
          <w:szCs w:val="20"/>
        </w:rPr>
      </w:pPr>
    </w:p>
    <w:p w:rsidR="001318AF" w:rsidRPr="00A058AD" w:rsidRDefault="001318AF" w:rsidP="001318AF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1318AF" w:rsidRPr="00A058AD" w:rsidRDefault="001318AF" w:rsidP="001318AF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1318AF" w:rsidRDefault="001318AF" w:rsidP="001318AF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318AF" w:rsidRPr="003D272A" w:rsidRDefault="001318AF" w:rsidP="001318AF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1318AF" w:rsidRPr="00A058AD" w:rsidRDefault="001318AF" w:rsidP="001318AF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1318AF" w:rsidRPr="00A058AD" w:rsidRDefault="001318AF" w:rsidP="001318AF">
      <w:pPr>
        <w:spacing w:after="0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318AF" w:rsidRDefault="001318AF" w:rsidP="00131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1318AF" w:rsidRDefault="001318AF" w:rsidP="00131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1318AF" w:rsidRPr="000B2331" w:rsidRDefault="001318AF" w:rsidP="001318A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>
        <w:rPr>
          <w:rFonts w:ascii="Arial" w:eastAsia="Arial" w:hAnsi="Arial" w:cs="Arial"/>
          <w:b/>
          <w:sz w:val="36"/>
          <w:szCs w:val="24"/>
        </w:rPr>
        <w:t>O</w:t>
      </w:r>
      <w:r w:rsidRPr="000B2331">
        <w:rPr>
          <w:rFonts w:ascii="Arial" w:eastAsia="Arial" w:hAnsi="Arial" w:cs="Arial"/>
          <w:b/>
          <w:sz w:val="36"/>
          <w:szCs w:val="24"/>
        </w:rPr>
        <w:t>świadczenie</w:t>
      </w:r>
    </w:p>
    <w:p w:rsidR="001318AF" w:rsidRDefault="001318AF" w:rsidP="001318AF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B51964">
        <w:rPr>
          <w:rFonts w:ascii="Arial" w:hAnsi="Arial" w:cs="Arial"/>
          <w:b/>
          <w:sz w:val="20"/>
          <w:szCs w:val="20"/>
        </w:rPr>
        <w:t>składane na podstawie art.</w:t>
      </w:r>
      <w:r>
        <w:rPr>
          <w:rFonts w:ascii="Arial" w:hAnsi="Arial" w:cs="Arial"/>
          <w:b/>
          <w:sz w:val="20"/>
          <w:szCs w:val="20"/>
        </w:rPr>
        <w:t xml:space="preserve"> 125 ust. 1 ustawy z dnia 11 września 2019 r. Prawo zamówień publicznych</w:t>
      </w:r>
    </w:p>
    <w:p w:rsidR="001318AF" w:rsidRDefault="001318AF" w:rsidP="001318AF">
      <w:pPr>
        <w:widowControl w:val="0"/>
        <w:spacing w:after="120" w:line="276" w:lineRule="auto"/>
        <w:ind w:right="1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dotyczące niepodlegania wykluczeniu oraz spełniania warunków udziału w postępowaniu </w:t>
      </w:r>
    </w:p>
    <w:p w:rsidR="001318AF" w:rsidRDefault="001318AF" w:rsidP="001318A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:rsidR="001318AF" w:rsidRPr="00B1412D" w:rsidRDefault="001318AF" w:rsidP="001318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1412D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eastAsia="Arial" w:hAnsi="Arial" w:cs="Arial"/>
          <w:b/>
          <w:sz w:val="20"/>
          <w:szCs w:val="20"/>
        </w:rPr>
        <w:t>„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Dostawa </w:t>
      </w:r>
      <w:r w:rsidRPr="00A0537F">
        <w:rPr>
          <w:rFonts w:ascii="Arial" w:hAnsi="Arial" w:cs="Arial"/>
          <w:sz w:val="20"/>
        </w:rPr>
        <w:t>oprogramowania systemowego, użytkowego i graficzno-edytorskiego</w:t>
      </w:r>
      <w:r>
        <w:rPr>
          <w:rFonts w:ascii="Arial" w:hAnsi="Arial" w:cs="Arial"/>
          <w:sz w:val="20"/>
        </w:rPr>
        <w:t xml:space="preserve"> dla Politechniki Gdańskiej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 w:rsidRPr="00B1412D">
        <w:rPr>
          <w:rFonts w:ascii="Arial" w:hAnsi="Arial" w:cs="Arial"/>
          <w:i/>
          <w:sz w:val="20"/>
          <w:szCs w:val="20"/>
        </w:rPr>
        <w:t xml:space="preserve">, </w:t>
      </w:r>
      <w:r w:rsidRPr="00B1412D">
        <w:rPr>
          <w:rFonts w:ascii="Arial" w:hAnsi="Arial" w:cs="Arial"/>
          <w:sz w:val="20"/>
          <w:szCs w:val="20"/>
        </w:rPr>
        <w:t>oświadczam, co następuje:</w:t>
      </w:r>
    </w:p>
    <w:p w:rsidR="001318AF" w:rsidRPr="00B51964" w:rsidRDefault="001318AF" w:rsidP="001318AF">
      <w:pPr>
        <w:spacing w:after="0" w:line="360" w:lineRule="auto"/>
        <w:jc w:val="both"/>
        <w:rPr>
          <w:rFonts w:ascii="Arial" w:hAnsi="Arial" w:cs="Arial"/>
        </w:rPr>
      </w:pPr>
    </w:p>
    <w:p w:rsidR="001318AF" w:rsidRPr="0068587B" w:rsidRDefault="001318AF" w:rsidP="001318AF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51964">
        <w:rPr>
          <w:rFonts w:ascii="Arial" w:hAnsi="Arial" w:cs="Arial"/>
          <w:b/>
          <w:sz w:val="21"/>
          <w:szCs w:val="21"/>
        </w:rPr>
        <w:t>OŚWIADCZENIA DOTYCZĄCE WYKONAWCY:</w:t>
      </w:r>
    </w:p>
    <w:p w:rsidR="001318AF" w:rsidRDefault="001318AF" w:rsidP="001318AF">
      <w:pPr>
        <w:pStyle w:val="Akapitzlist"/>
        <w:numPr>
          <w:ilvl w:val="0"/>
          <w:numId w:val="2"/>
        </w:numPr>
        <w:spacing w:before="0" w:line="360" w:lineRule="auto"/>
        <w:rPr>
          <w:rFonts w:cs="Arial"/>
          <w:sz w:val="21"/>
          <w:szCs w:val="21"/>
        </w:rPr>
      </w:pPr>
      <w:r w:rsidRPr="00B51964">
        <w:rPr>
          <w:rFonts w:cs="Arial"/>
          <w:sz w:val="21"/>
          <w:szCs w:val="21"/>
        </w:rPr>
        <w:t xml:space="preserve">Oświadczam, że </w:t>
      </w:r>
      <w:r w:rsidRPr="00E24E92">
        <w:rPr>
          <w:rFonts w:cs="Arial"/>
          <w:b/>
          <w:sz w:val="21"/>
          <w:szCs w:val="21"/>
          <w:lang w:val="pl-PL"/>
        </w:rPr>
        <w:t>podlegam*/</w:t>
      </w:r>
      <w:r w:rsidRPr="00E24E92">
        <w:rPr>
          <w:rFonts w:cs="Arial"/>
          <w:b/>
          <w:sz w:val="21"/>
          <w:szCs w:val="21"/>
        </w:rPr>
        <w:t>nie podlegam</w:t>
      </w:r>
      <w:r w:rsidRPr="00E24E92">
        <w:rPr>
          <w:rFonts w:cs="Arial"/>
          <w:b/>
          <w:sz w:val="21"/>
          <w:szCs w:val="21"/>
          <w:lang w:val="pl-PL"/>
        </w:rPr>
        <w:t>*</w:t>
      </w:r>
      <w:r w:rsidRPr="00B51964">
        <w:rPr>
          <w:rFonts w:cs="Arial"/>
          <w:sz w:val="21"/>
          <w:szCs w:val="21"/>
        </w:rPr>
        <w:t xml:space="preserve"> wykluczeniu z postępowania na podstawie </w:t>
      </w:r>
      <w:r w:rsidRPr="00B51964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  <w:lang w:val="pl-PL"/>
        </w:rPr>
        <w:t>108</w:t>
      </w:r>
      <w:r w:rsidRPr="00B51964">
        <w:rPr>
          <w:rFonts w:cs="Arial"/>
          <w:sz w:val="21"/>
          <w:szCs w:val="21"/>
        </w:rPr>
        <w:t xml:space="preserve"> ustawy </w:t>
      </w:r>
      <w:proofErr w:type="spellStart"/>
      <w:r w:rsidRPr="00B51964">
        <w:rPr>
          <w:rFonts w:cs="Arial"/>
          <w:sz w:val="21"/>
          <w:szCs w:val="21"/>
        </w:rPr>
        <w:t>Pzp</w:t>
      </w:r>
      <w:proofErr w:type="spellEnd"/>
      <w:r w:rsidRPr="00B51964">
        <w:rPr>
          <w:rFonts w:cs="Arial"/>
          <w:sz w:val="21"/>
          <w:szCs w:val="21"/>
        </w:rPr>
        <w:t>.</w:t>
      </w:r>
    </w:p>
    <w:p w:rsidR="001318AF" w:rsidRPr="00B51964" w:rsidRDefault="001318AF" w:rsidP="001318AF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:rsidR="001318AF" w:rsidRPr="00E24E92" w:rsidRDefault="001318AF" w:rsidP="001318AF">
      <w:pPr>
        <w:pStyle w:val="Akapitzlist"/>
        <w:numPr>
          <w:ilvl w:val="0"/>
          <w:numId w:val="2"/>
        </w:numPr>
        <w:spacing w:before="0" w:line="360" w:lineRule="auto"/>
        <w:rPr>
          <w:rFonts w:cs="Arial"/>
          <w:sz w:val="21"/>
          <w:szCs w:val="21"/>
        </w:rPr>
      </w:pPr>
      <w:r w:rsidRPr="00B51964">
        <w:rPr>
          <w:rFonts w:cs="Arial"/>
          <w:sz w:val="21"/>
          <w:szCs w:val="21"/>
        </w:rPr>
        <w:t xml:space="preserve">Oświadczam, że </w:t>
      </w:r>
      <w:r w:rsidRPr="00E24E92">
        <w:rPr>
          <w:rFonts w:cs="Arial"/>
          <w:b/>
          <w:sz w:val="21"/>
          <w:szCs w:val="21"/>
          <w:lang w:val="pl-PL"/>
        </w:rPr>
        <w:t>podlegam*/</w:t>
      </w:r>
      <w:r w:rsidRPr="00E24E92">
        <w:rPr>
          <w:rFonts w:cs="Arial"/>
          <w:b/>
          <w:sz w:val="21"/>
          <w:szCs w:val="21"/>
        </w:rPr>
        <w:t>nie podlegam</w:t>
      </w:r>
      <w:r w:rsidRPr="00E24E92">
        <w:rPr>
          <w:rFonts w:cs="Arial"/>
          <w:b/>
          <w:sz w:val="21"/>
          <w:szCs w:val="21"/>
          <w:lang w:val="pl-PL"/>
        </w:rPr>
        <w:t>*</w:t>
      </w:r>
      <w:r w:rsidRPr="00B51964">
        <w:rPr>
          <w:rFonts w:cs="Arial"/>
          <w:sz w:val="21"/>
          <w:szCs w:val="21"/>
        </w:rPr>
        <w:t xml:space="preserve"> wykluczeniu z postępowania na podstawie </w:t>
      </w:r>
      <w:r w:rsidRPr="00B51964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  <w:lang w:val="pl-PL"/>
        </w:rPr>
        <w:t>109</w:t>
      </w:r>
      <w:r w:rsidRPr="00B51964">
        <w:rPr>
          <w:rFonts w:cs="Arial"/>
          <w:sz w:val="21"/>
          <w:szCs w:val="21"/>
        </w:rPr>
        <w:t xml:space="preserve"> ust. </w:t>
      </w:r>
      <w:r>
        <w:rPr>
          <w:rFonts w:cs="Arial"/>
          <w:sz w:val="21"/>
          <w:szCs w:val="21"/>
          <w:lang w:val="pl-PL"/>
        </w:rPr>
        <w:t>1</w:t>
      </w:r>
      <w:r w:rsidRPr="00B51964">
        <w:rPr>
          <w:rFonts w:cs="Arial"/>
          <w:sz w:val="21"/>
          <w:szCs w:val="21"/>
        </w:rPr>
        <w:t xml:space="preserve"> pkt. </w:t>
      </w:r>
      <w:r>
        <w:rPr>
          <w:rFonts w:cs="Arial"/>
          <w:sz w:val="21"/>
          <w:szCs w:val="21"/>
          <w:lang w:val="pl-PL"/>
        </w:rPr>
        <w:t>4</w:t>
      </w:r>
      <w:r w:rsidRPr="00B51964">
        <w:rPr>
          <w:rFonts w:cs="Arial"/>
          <w:sz w:val="21"/>
          <w:szCs w:val="21"/>
        </w:rPr>
        <w:t xml:space="preserve"> ustawy </w:t>
      </w:r>
      <w:proofErr w:type="spellStart"/>
      <w:r w:rsidRPr="00B51964">
        <w:rPr>
          <w:rFonts w:cs="Arial"/>
          <w:sz w:val="21"/>
          <w:szCs w:val="21"/>
        </w:rPr>
        <w:t>Pzp</w:t>
      </w:r>
      <w:proofErr w:type="spellEnd"/>
      <w:r w:rsidRPr="00B51964">
        <w:rPr>
          <w:rFonts w:cs="Arial"/>
          <w:sz w:val="16"/>
          <w:szCs w:val="16"/>
        </w:rPr>
        <w:t>.</w:t>
      </w:r>
    </w:p>
    <w:p w:rsidR="001318AF" w:rsidRPr="00E24E92" w:rsidRDefault="001318AF" w:rsidP="001318AF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:rsidR="001318AF" w:rsidRPr="00E24E92" w:rsidRDefault="001318AF" w:rsidP="001318AF">
      <w:pPr>
        <w:pStyle w:val="Akapitzlist"/>
        <w:numPr>
          <w:ilvl w:val="0"/>
          <w:numId w:val="2"/>
        </w:numPr>
        <w:spacing w:before="0" w:line="360" w:lineRule="auto"/>
        <w:rPr>
          <w:rFonts w:cs="Arial"/>
          <w:sz w:val="21"/>
          <w:szCs w:val="21"/>
        </w:rPr>
      </w:pPr>
      <w:r w:rsidRPr="00E24E92">
        <w:rPr>
          <w:rFonts w:cs="Arial"/>
          <w:sz w:val="21"/>
          <w:szCs w:val="21"/>
        </w:rPr>
        <w:t xml:space="preserve">Oświadczam, że </w:t>
      </w:r>
      <w:r w:rsidRPr="00E24E92">
        <w:rPr>
          <w:rFonts w:cs="Arial"/>
          <w:b/>
          <w:sz w:val="21"/>
          <w:szCs w:val="21"/>
        </w:rPr>
        <w:t>zachodzą</w:t>
      </w:r>
      <w:r w:rsidRPr="00E24E92">
        <w:rPr>
          <w:rFonts w:cs="Arial"/>
          <w:b/>
          <w:sz w:val="21"/>
          <w:szCs w:val="21"/>
          <w:lang w:val="pl-PL"/>
        </w:rPr>
        <w:t>*/nie zachodzą*</w:t>
      </w:r>
      <w:r w:rsidRPr="00E24E92">
        <w:rPr>
          <w:rFonts w:cs="Arial"/>
          <w:sz w:val="21"/>
          <w:szCs w:val="21"/>
        </w:rPr>
        <w:t xml:space="preserve"> w stosunku do mnie podstawy wykluczenia z postępowania na podstawie art. ………...............…. ustawy </w:t>
      </w:r>
      <w:proofErr w:type="spellStart"/>
      <w:r w:rsidRPr="00E24E92">
        <w:rPr>
          <w:rFonts w:cs="Arial"/>
          <w:sz w:val="21"/>
          <w:szCs w:val="21"/>
        </w:rPr>
        <w:t>Pzp</w:t>
      </w:r>
      <w:proofErr w:type="spellEnd"/>
      <w:r w:rsidRPr="00E24E92">
        <w:rPr>
          <w:rFonts w:cs="Arial"/>
          <w:sz w:val="20"/>
        </w:rPr>
        <w:t xml:space="preserve"> </w:t>
      </w:r>
      <w:r w:rsidRPr="00E24E92">
        <w:rPr>
          <w:rFonts w:cs="Arial"/>
          <w:i/>
          <w:sz w:val="16"/>
          <w:szCs w:val="16"/>
        </w:rPr>
        <w:t xml:space="preserve">(podać mającą zastosowanie podstawę wykluczenia spośród wymienionych w </w:t>
      </w:r>
      <w:r w:rsidRPr="00BD44FB">
        <w:rPr>
          <w:rFonts w:cs="Arial"/>
          <w:i/>
          <w:sz w:val="16"/>
          <w:szCs w:val="16"/>
        </w:rPr>
        <w:t>art. 108 ust. 1 pkt 1, 2 i 5 lub art. 109 ust. 1 pkt 2-5 i 7-10</w:t>
      </w:r>
      <w:r>
        <w:rPr>
          <w:rFonts w:cs="Arial"/>
          <w:i/>
          <w:sz w:val="16"/>
          <w:szCs w:val="16"/>
          <w:lang w:val="pl-PL"/>
        </w:rPr>
        <w:t xml:space="preserve"> </w:t>
      </w:r>
      <w:r w:rsidRPr="00E24E92">
        <w:rPr>
          <w:rFonts w:cs="Arial"/>
          <w:i/>
          <w:sz w:val="16"/>
          <w:szCs w:val="16"/>
        </w:rPr>
        <w:t xml:space="preserve">ustawy </w:t>
      </w:r>
      <w:proofErr w:type="spellStart"/>
      <w:r w:rsidRPr="00E24E92">
        <w:rPr>
          <w:rFonts w:cs="Arial"/>
          <w:i/>
          <w:sz w:val="16"/>
          <w:szCs w:val="16"/>
        </w:rPr>
        <w:t>Pzp</w:t>
      </w:r>
      <w:proofErr w:type="spellEnd"/>
      <w:r w:rsidRPr="00E24E92">
        <w:rPr>
          <w:rFonts w:cs="Arial"/>
          <w:i/>
          <w:sz w:val="16"/>
          <w:szCs w:val="16"/>
        </w:rPr>
        <w:t>).</w:t>
      </w:r>
      <w:r w:rsidRPr="00E24E92">
        <w:rPr>
          <w:rFonts w:cs="Arial"/>
          <w:sz w:val="20"/>
        </w:rPr>
        <w:t xml:space="preserve"> </w:t>
      </w:r>
      <w:r w:rsidRPr="00E24E92">
        <w:rPr>
          <w:rFonts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cs="Arial"/>
          <w:sz w:val="21"/>
          <w:szCs w:val="21"/>
          <w:lang w:val="pl-PL"/>
        </w:rPr>
        <w:t xml:space="preserve">110 ust. 2 </w:t>
      </w:r>
      <w:r w:rsidRPr="00E24E92">
        <w:rPr>
          <w:rFonts w:cs="Arial"/>
          <w:sz w:val="21"/>
          <w:szCs w:val="21"/>
        </w:rPr>
        <w:t xml:space="preserve"> ustawy </w:t>
      </w:r>
      <w:proofErr w:type="spellStart"/>
      <w:r w:rsidRPr="00E24E92">
        <w:rPr>
          <w:rFonts w:cs="Arial"/>
          <w:sz w:val="21"/>
          <w:szCs w:val="21"/>
        </w:rPr>
        <w:t>Pzp</w:t>
      </w:r>
      <w:proofErr w:type="spellEnd"/>
      <w:r w:rsidRPr="00E24E92">
        <w:rPr>
          <w:rFonts w:cs="Arial"/>
          <w:sz w:val="21"/>
          <w:szCs w:val="21"/>
        </w:rPr>
        <w:t xml:space="preserve"> podjąłem następujące środki naprawcze: </w:t>
      </w:r>
    </w:p>
    <w:p w:rsidR="001318AF" w:rsidRPr="00B51964" w:rsidRDefault="001318AF" w:rsidP="001318AF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51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:rsidR="001318AF" w:rsidRPr="00E046C4" w:rsidRDefault="001318AF" w:rsidP="001318AF">
      <w:pPr>
        <w:pStyle w:val="NormalnyWeb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 z 2022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>
        <w:rPr>
          <w:rStyle w:val="Odwoanieprzypisudolnego"/>
          <w:rFonts w:ascii="Arial" w:eastAsia="Calibri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1318AF" w:rsidRPr="00E046C4" w:rsidRDefault="001318AF" w:rsidP="001318AF">
      <w:pPr>
        <w:pStyle w:val="NormalnyWeb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b/>
          <w:sz w:val="21"/>
          <w:szCs w:val="21"/>
        </w:rPr>
      </w:pPr>
      <w:r w:rsidRPr="00E046C4">
        <w:rPr>
          <w:rFonts w:ascii="Arial" w:hAnsi="Arial" w:cs="Arial"/>
          <w:b/>
          <w:color w:val="222222"/>
          <w:sz w:val="21"/>
          <w:szCs w:val="21"/>
        </w:rPr>
        <w:t>Oświadczałam, że spełniam warunki udziału w postępowaniu, wskazane w rozdziale VI SWZ.</w:t>
      </w:r>
    </w:p>
    <w:p w:rsidR="001318AF" w:rsidRDefault="001318AF" w:rsidP="001318AF">
      <w:pPr>
        <w:spacing w:after="0" w:line="360" w:lineRule="auto"/>
        <w:ind w:left="426"/>
        <w:jc w:val="both"/>
        <w:rPr>
          <w:rFonts w:ascii="Arial" w:hAnsi="Arial" w:cs="Arial"/>
          <w:b/>
          <w:sz w:val="21"/>
          <w:szCs w:val="21"/>
        </w:rPr>
      </w:pPr>
      <w:bookmarkStart w:id="0" w:name="_Hlk61521497"/>
      <w:r>
        <w:rPr>
          <w:rFonts w:ascii="Arial" w:hAnsi="Arial" w:cs="Arial"/>
          <w:b/>
          <w:sz w:val="21"/>
          <w:szCs w:val="21"/>
        </w:rPr>
        <w:t>6</w:t>
      </w:r>
      <w:r w:rsidRPr="00E24E92">
        <w:rPr>
          <w:rFonts w:ascii="Arial" w:hAnsi="Arial" w:cs="Arial"/>
          <w:b/>
          <w:sz w:val="21"/>
          <w:szCs w:val="21"/>
        </w:rPr>
        <w:t>. OŚWIADCZENIE DOTYCZĄCE PODANYCH INFORMACJI:</w:t>
      </w:r>
    </w:p>
    <w:p w:rsidR="001318AF" w:rsidRPr="00E24E92" w:rsidRDefault="001318AF" w:rsidP="001318AF">
      <w:pPr>
        <w:spacing w:after="0" w:line="360" w:lineRule="auto"/>
        <w:ind w:left="426"/>
        <w:jc w:val="both"/>
        <w:rPr>
          <w:rFonts w:ascii="Arial" w:hAnsi="Arial" w:cs="Arial"/>
          <w:b/>
          <w:sz w:val="21"/>
          <w:szCs w:val="21"/>
        </w:rPr>
      </w:pPr>
    </w:p>
    <w:bookmarkEnd w:id="0"/>
    <w:p w:rsidR="001318AF" w:rsidRPr="00B51964" w:rsidRDefault="001318AF" w:rsidP="001318AF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5196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5196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318AF" w:rsidRPr="00E24E92" w:rsidRDefault="001318AF" w:rsidP="001318A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61521775"/>
    </w:p>
    <w:p w:rsidR="001318AF" w:rsidRPr="00E046C4" w:rsidRDefault="001318AF" w:rsidP="001318AF">
      <w:pPr>
        <w:spacing w:after="0" w:line="360" w:lineRule="auto"/>
        <w:ind w:left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7. </w:t>
      </w:r>
      <w:r w:rsidRPr="00E24E92">
        <w:rPr>
          <w:rFonts w:ascii="Arial" w:hAnsi="Arial" w:cs="Arial"/>
          <w:b/>
          <w:sz w:val="21"/>
          <w:szCs w:val="21"/>
        </w:rPr>
        <w:t>JEDNOCZEŚNIE PODAJĘ DANE UMOŻLIWIAJĄCE DOSTĘP DO PODMIOTOWYCH ŚRODKÓW DOWODOWYCH (jeżeli dotyczy):</w:t>
      </w:r>
      <w:r w:rsidRPr="00E24E92">
        <w:rPr>
          <w:rFonts w:ascii="Arial" w:hAnsi="Arial" w:cs="Arial"/>
          <w:b/>
          <w:sz w:val="28"/>
          <w:szCs w:val="21"/>
          <w:vertAlign w:val="superscript"/>
        </w:rPr>
        <w:footnoteReference w:id="2"/>
      </w:r>
    </w:p>
    <w:p w:rsidR="001318AF" w:rsidRPr="00C00C2E" w:rsidRDefault="001318AF" w:rsidP="001318AF">
      <w:pPr>
        <w:spacing w:after="0"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</w:p>
    <w:bookmarkEnd w:id="1"/>
    <w:p w:rsidR="001318AF" w:rsidRPr="00B93374" w:rsidRDefault="001318AF" w:rsidP="001318AF">
      <w:pPr>
        <w:widowControl w:val="0"/>
        <w:spacing w:after="120" w:line="276" w:lineRule="auto"/>
        <w:ind w:left="426" w:right="120"/>
        <w:rPr>
          <w:rFonts w:ascii="Arial" w:hAnsi="Arial" w:cs="Arial"/>
          <w:bCs/>
          <w:sz w:val="20"/>
        </w:rPr>
      </w:pPr>
      <w:r w:rsidRPr="00B93374">
        <w:rPr>
          <w:rFonts w:ascii="Arial" w:hAnsi="Arial" w:cs="Arial"/>
          <w:bCs/>
          <w:sz w:val="20"/>
        </w:rPr>
        <w:t>Informuję, że następujące podmiotowe środki dowodowe:</w:t>
      </w:r>
    </w:p>
    <w:p w:rsidR="001318AF" w:rsidRPr="00B93374" w:rsidRDefault="001318AF" w:rsidP="001318AF">
      <w:pPr>
        <w:pStyle w:val="Akapitzlist"/>
        <w:widowControl w:val="0"/>
        <w:numPr>
          <w:ilvl w:val="3"/>
          <w:numId w:val="4"/>
        </w:numPr>
        <w:spacing w:after="120"/>
        <w:ind w:left="851" w:right="120"/>
        <w:rPr>
          <w:rFonts w:cs="Arial"/>
          <w:bCs/>
          <w:sz w:val="20"/>
        </w:rPr>
      </w:pPr>
      <w:r>
        <w:rPr>
          <w:rFonts w:cs="Arial"/>
          <w:bCs/>
          <w:sz w:val="20"/>
          <w:lang w:val="pl-PL"/>
        </w:rPr>
        <w:t>KRS/CEIDG</w:t>
      </w:r>
    </w:p>
    <w:p w:rsidR="001318AF" w:rsidRPr="00153093" w:rsidRDefault="001318AF" w:rsidP="001318AF">
      <w:pPr>
        <w:widowControl w:val="0"/>
        <w:spacing w:after="120"/>
        <w:ind w:left="851" w:right="120" w:hanging="425"/>
        <w:rPr>
          <w:rFonts w:ascii="Arial" w:hAnsi="Arial" w:cs="Arial"/>
          <w:bCs/>
          <w:sz w:val="20"/>
        </w:rPr>
      </w:pPr>
      <w:r w:rsidRPr="00153093">
        <w:rPr>
          <w:rFonts w:ascii="Arial" w:hAnsi="Arial" w:cs="Arial"/>
          <w:bCs/>
          <w:sz w:val="20"/>
        </w:rPr>
        <w:t>Można pozyskać odpowiednio z następujących rejestrów publicznych:</w:t>
      </w:r>
      <w:r>
        <w:rPr>
          <w:rFonts w:ascii="Arial" w:hAnsi="Arial" w:cs="Arial"/>
          <w:bCs/>
          <w:sz w:val="20"/>
        </w:rPr>
        <w:t>*</w:t>
      </w:r>
    </w:p>
    <w:p w:rsidR="001318AF" w:rsidRDefault="001318AF" w:rsidP="001318AF">
      <w:pPr>
        <w:pStyle w:val="Akapitzlist"/>
        <w:widowControl w:val="0"/>
        <w:numPr>
          <w:ilvl w:val="0"/>
          <w:numId w:val="5"/>
        </w:numPr>
        <w:spacing w:after="120"/>
        <w:ind w:right="120"/>
        <w:rPr>
          <w:rFonts w:cs="Arial"/>
          <w:bCs/>
          <w:sz w:val="20"/>
          <w:lang w:val="pl-PL"/>
        </w:rPr>
      </w:pPr>
      <w:hyperlink r:id="rId7" w:history="1">
        <w:r w:rsidRPr="006B362B">
          <w:rPr>
            <w:rStyle w:val="Hipercze"/>
            <w:rFonts w:cs="Arial"/>
            <w:bCs/>
            <w:sz w:val="20"/>
            <w:lang w:val="pl-PL"/>
          </w:rPr>
          <w:t>https://prod.ceidg.gov.pl</w:t>
        </w:r>
      </w:hyperlink>
    </w:p>
    <w:p w:rsidR="001318AF" w:rsidRDefault="001318AF" w:rsidP="001318AF">
      <w:pPr>
        <w:pStyle w:val="Akapitzlist"/>
        <w:widowControl w:val="0"/>
        <w:numPr>
          <w:ilvl w:val="0"/>
          <w:numId w:val="5"/>
        </w:numPr>
        <w:spacing w:after="120"/>
        <w:ind w:right="120"/>
        <w:rPr>
          <w:rFonts w:cs="Arial"/>
          <w:bCs/>
          <w:sz w:val="20"/>
        </w:rPr>
      </w:pPr>
      <w:r w:rsidRPr="0055159F">
        <w:rPr>
          <w:rStyle w:val="Hipercze"/>
          <w:rFonts w:cs="Arial"/>
          <w:bCs/>
          <w:sz w:val="20"/>
        </w:rPr>
        <w:t>https://ekrs.ms.gov.pl/</w:t>
      </w:r>
      <w:r>
        <w:rPr>
          <w:rFonts w:cs="Arial"/>
          <w:bCs/>
          <w:sz w:val="20"/>
        </w:rPr>
        <w:t xml:space="preserve"> </w:t>
      </w:r>
    </w:p>
    <w:p w:rsidR="001318AF" w:rsidRPr="003A4B3A" w:rsidRDefault="001318AF" w:rsidP="001318AF">
      <w:pPr>
        <w:pStyle w:val="Akapitzlist"/>
        <w:widowControl w:val="0"/>
        <w:numPr>
          <w:ilvl w:val="0"/>
          <w:numId w:val="5"/>
        </w:numPr>
        <w:spacing w:after="120"/>
        <w:ind w:right="120"/>
        <w:rPr>
          <w:rFonts w:cs="Arial"/>
          <w:bCs/>
          <w:sz w:val="20"/>
          <w:lang w:val="pl-PL"/>
        </w:rPr>
      </w:pPr>
      <w:r>
        <w:rPr>
          <w:rFonts w:cs="Arial"/>
          <w:bCs/>
          <w:sz w:val="20"/>
          <w:lang w:val="pl-PL"/>
        </w:rPr>
        <w:t>inny ………………………………………………..</w:t>
      </w:r>
    </w:p>
    <w:p w:rsidR="001318AF" w:rsidRPr="0068587B" w:rsidRDefault="001318AF" w:rsidP="001318AF">
      <w:pPr>
        <w:spacing w:after="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3A4B3A">
        <w:rPr>
          <w:rFonts w:ascii="Arial" w:hAnsi="Arial" w:cs="Arial"/>
          <w:i/>
          <w:sz w:val="20"/>
          <w:szCs w:val="20"/>
        </w:rPr>
        <w:t>*proszę zaznaczyć właściwy adres rejestru</w:t>
      </w:r>
    </w:p>
    <w:p w:rsidR="001318AF" w:rsidRPr="00B51964" w:rsidRDefault="001318AF" w:rsidP="001318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18AF" w:rsidRPr="00B51964" w:rsidRDefault="001318AF" w:rsidP="001318AF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</w:p>
    <w:p w:rsidR="001318AF" w:rsidRPr="00C00C2E" w:rsidRDefault="001318AF" w:rsidP="001318A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:rsidR="00F7050D" w:rsidRPr="001318AF" w:rsidRDefault="001318AF" w:rsidP="001318AF">
      <w:pPr>
        <w:widowControl w:val="0"/>
        <w:spacing w:before="360" w:after="0" w:line="276" w:lineRule="auto"/>
        <w:ind w:left="5103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  <w:bookmarkStart w:id="2" w:name="_GoBack"/>
      <w:bookmarkEnd w:id="2"/>
    </w:p>
    <w:sectPr w:rsidR="00F7050D" w:rsidRPr="001318AF" w:rsidSect="002B58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134" w:bottom="1418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82" w:rsidRDefault="00FB6582" w:rsidP="001318AF">
      <w:pPr>
        <w:spacing w:after="0" w:line="240" w:lineRule="auto"/>
      </w:pPr>
      <w:r>
        <w:separator/>
      </w:r>
    </w:p>
  </w:endnote>
  <w:endnote w:type="continuationSeparator" w:id="0">
    <w:p w:rsidR="00FB6582" w:rsidRDefault="00FB6582" w:rsidP="0013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C4" w:rsidRDefault="00FB658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318AF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E046C4" w:rsidRDefault="00FB65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C4" w:rsidRDefault="00FB658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82" w:rsidRDefault="00FB6582" w:rsidP="001318AF">
      <w:pPr>
        <w:spacing w:after="0" w:line="240" w:lineRule="auto"/>
      </w:pPr>
      <w:r>
        <w:separator/>
      </w:r>
    </w:p>
  </w:footnote>
  <w:footnote w:type="continuationSeparator" w:id="0">
    <w:p w:rsidR="00FB6582" w:rsidRDefault="00FB6582" w:rsidP="001318AF">
      <w:pPr>
        <w:spacing w:after="0" w:line="240" w:lineRule="auto"/>
      </w:pPr>
      <w:r>
        <w:continuationSeparator/>
      </w:r>
    </w:p>
  </w:footnote>
  <w:footnote w:id="1">
    <w:p w:rsidR="001318AF" w:rsidRPr="00A82964" w:rsidRDefault="001318AF" w:rsidP="001318A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1318AF" w:rsidRPr="00A82964" w:rsidRDefault="001318AF" w:rsidP="001318A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18AF" w:rsidRPr="00A82964" w:rsidRDefault="001318AF" w:rsidP="001318A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18AF" w:rsidRPr="00761CEB" w:rsidRDefault="001318AF" w:rsidP="001318A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1318AF" w:rsidRPr="00633E68" w:rsidRDefault="001318AF" w:rsidP="001318AF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C4" w:rsidRDefault="00FB6582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C4" w:rsidRDefault="00FB65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650E"/>
    <w:multiLevelType w:val="hybridMultilevel"/>
    <w:tmpl w:val="3A5E852E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015E6"/>
    <w:multiLevelType w:val="hybridMultilevel"/>
    <w:tmpl w:val="8BAE1574"/>
    <w:lvl w:ilvl="0" w:tplc="F08A7B30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AF"/>
    <w:rsid w:val="001318AF"/>
    <w:rsid w:val="002D021A"/>
    <w:rsid w:val="00F7050D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F32A3-99BD-456A-B9DB-B5AC36DD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8AF"/>
    <w:rPr>
      <w:rFonts w:ascii="Calibri" w:eastAsia="Calibri" w:hAnsi="Calibri" w:cs="Calibri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318AF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131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1318A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styleId="Hipercze">
    <w:name w:val="Hyperlink"/>
    <w:uiPriority w:val="99"/>
    <w:rsid w:val="001318AF"/>
    <w:rPr>
      <w:rFonts w:cs="Times New Roman"/>
      <w:color w:val="0000FF"/>
      <w:u w:val="single"/>
    </w:rPr>
  </w:style>
  <w:style w:type="paragraph" w:customStyle="1" w:styleId="Standard">
    <w:name w:val="Standard"/>
    <w:qFormat/>
    <w:rsid w:val="00131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p1,normalny tekst,Akapit z list¹,CW_Lista,Numerowanie,BulletC,Wyliczanie,Obiekt,Akapit z listą31,Bullets,List Paragraph1,Podsis rysunku"/>
    <w:basedOn w:val="Normalny"/>
    <w:link w:val="AkapitzlistZnak1"/>
    <w:uiPriority w:val="34"/>
    <w:qFormat/>
    <w:rsid w:val="001318AF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,Podsis rysunku Znak1"/>
    <w:link w:val="Akapitzlist"/>
    <w:uiPriority w:val="34"/>
    <w:locked/>
    <w:rsid w:val="001318A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1318AF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1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rsid w:val="001318AF"/>
    <w:rPr>
      <w:position w:val="6"/>
      <w:sz w:val="14"/>
    </w:rPr>
  </w:style>
  <w:style w:type="table" w:customStyle="1" w:styleId="4">
    <w:name w:val="4"/>
    <w:basedOn w:val="Standardowy"/>
    <w:rsid w:val="001318AF"/>
    <w:rPr>
      <w:rFonts w:ascii="Calibri" w:eastAsia="Calibri" w:hAnsi="Calibri" w:cs="Calibri"/>
      <w:lang w:eastAsia="pl-P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2024-08-12T08:55:00Z</dcterms:created>
  <dcterms:modified xsi:type="dcterms:W3CDTF">2024-08-12T08:56:00Z</dcterms:modified>
</cp:coreProperties>
</file>