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7D3" w14:textId="77777777" w:rsidR="00FC535C" w:rsidRPr="00E02DB4" w:rsidRDefault="00FC535C" w:rsidP="006F783F">
      <w:pPr>
        <w:jc w:val="center"/>
        <w:rPr>
          <w:rFonts w:ascii="Arial" w:hAnsi="Arial" w:cs="Arial"/>
          <w:sz w:val="20"/>
          <w:szCs w:val="20"/>
        </w:rPr>
      </w:pPr>
      <w:r w:rsidRPr="00E02DB4">
        <w:rPr>
          <w:rFonts w:ascii="Arial" w:hAnsi="Arial" w:cs="Arial"/>
          <w:sz w:val="20"/>
          <w:szCs w:val="20"/>
        </w:rPr>
        <w:t>UMOWA CRU/             /2023</w:t>
      </w:r>
    </w:p>
    <w:p w14:paraId="56C40ADE" w14:textId="77777777" w:rsidR="00FC535C" w:rsidRPr="00E02DB4" w:rsidRDefault="00FC535C" w:rsidP="006F783F">
      <w:pPr>
        <w:jc w:val="both"/>
        <w:rPr>
          <w:rFonts w:ascii="Arial" w:hAnsi="Arial" w:cs="Arial"/>
          <w:sz w:val="20"/>
          <w:szCs w:val="20"/>
        </w:rPr>
      </w:pPr>
    </w:p>
    <w:p w14:paraId="39E1D219"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zawarta w Miechowie w dniu …………….2023 roku pomiędzy Szpitalem św. Anny, 32-200 Miechów, ulica Szpitalna 3 zwanym dalej „Zamawiającym” reprezentowanym przez:</w:t>
      </w:r>
    </w:p>
    <w:p w14:paraId="2745CEB1" w14:textId="77777777" w:rsidR="00FC535C" w:rsidRPr="00E02DB4" w:rsidRDefault="00FC535C" w:rsidP="006F783F">
      <w:pPr>
        <w:jc w:val="both"/>
        <w:rPr>
          <w:rFonts w:ascii="Arial" w:hAnsi="Arial" w:cs="Arial"/>
          <w:sz w:val="20"/>
          <w:szCs w:val="20"/>
        </w:rPr>
      </w:pPr>
    </w:p>
    <w:p w14:paraId="600C45B1" w14:textId="2B75E005" w:rsidR="00FC535C" w:rsidRPr="00E02DB4" w:rsidRDefault="00FC535C" w:rsidP="006F783F">
      <w:pPr>
        <w:jc w:val="both"/>
        <w:rPr>
          <w:rFonts w:ascii="Arial" w:hAnsi="Arial" w:cs="Arial"/>
          <w:sz w:val="20"/>
          <w:szCs w:val="20"/>
        </w:rPr>
      </w:pPr>
      <w:r w:rsidRPr="00E02DB4">
        <w:rPr>
          <w:rFonts w:ascii="Arial" w:hAnsi="Arial" w:cs="Arial"/>
          <w:sz w:val="20"/>
          <w:szCs w:val="20"/>
        </w:rPr>
        <w:t>Dyrektora –  dr n. med. Mirosław Dróżdż</w:t>
      </w:r>
    </w:p>
    <w:p w14:paraId="448C5FBE" w14:textId="22170FB3" w:rsidR="00FC535C" w:rsidRPr="00E02DB4" w:rsidRDefault="00FC535C" w:rsidP="006F783F">
      <w:pPr>
        <w:jc w:val="both"/>
        <w:rPr>
          <w:rFonts w:ascii="Arial" w:hAnsi="Arial" w:cs="Arial"/>
          <w:sz w:val="20"/>
          <w:szCs w:val="20"/>
        </w:rPr>
      </w:pPr>
      <w:r w:rsidRPr="00E02DB4">
        <w:rPr>
          <w:rFonts w:ascii="Arial" w:hAnsi="Arial" w:cs="Arial"/>
          <w:sz w:val="20"/>
          <w:szCs w:val="20"/>
        </w:rPr>
        <w:t>a</w:t>
      </w:r>
    </w:p>
    <w:p w14:paraId="6EBF4796" w14:textId="69C1FF0C" w:rsidR="00FC535C" w:rsidRPr="00E02DB4" w:rsidRDefault="00FC535C" w:rsidP="006F783F">
      <w:pPr>
        <w:jc w:val="both"/>
        <w:rPr>
          <w:rFonts w:ascii="Arial" w:hAnsi="Arial" w:cs="Arial"/>
          <w:sz w:val="20"/>
          <w:szCs w:val="20"/>
        </w:rPr>
      </w:pPr>
      <w:r w:rsidRPr="00E02DB4">
        <w:rPr>
          <w:rFonts w:ascii="Arial" w:hAnsi="Arial" w:cs="Arial"/>
          <w:sz w:val="20"/>
          <w:szCs w:val="20"/>
        </w:rPr>
        <w:t>……………………………………………….zwanym dalej „Wykonawcą” reprezentowanym przez:</w:t>
      </w:r>
    </w:p>
    <w:p w14:paraId="3B2A3D87"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t>
      </w:r>
    </w:p>
    <w:p w14:paraId="5E873D95" w14:textId="77777777" w:rsidR="00FC535C" w:rsidRPr="00E02DB4" w:rsidRDefault="00FC535C" w:rsidP="006F783F">
      <w:pPr>
        <w:jc w:val="both"/>
        <w:rPr>
          <w:rFonts w:ascii="Arial" w:hAnsi="Arial" w:cs="Arial"/>
          <w:sz w:val="20"/>
          <w:szCs w:val="20"/>
        </w:rPr>
      </w:pPr>
    </w:p>
    <w:p w14:paraId="0552594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zostaje zawarta umowa następującej treści</w:t>
      </w:r>
    </w:p>
    <w:p w14:paraId="433855C2" w14:textId="77777777" w:rsidR="00FC535C" w:rsidRPr="00E02DB4" w:rsidRDefault="00FC535C" w:rsidP="006F783F">
      <w:pPr>
        <w:jc w:val="both"/>
        <w:rPr>
          <w:rFonts w:ascii="Arial" w:hAnsi="Arial" w:cs="Arial"/>
          <w:sz w:val="20"/>
          <w:szCs w:val="20"/>
        </w:rPr>
      </w:pPr>
    </w:p>
    <w:p w14:paraId="633EC034"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w:t>
      </w:r>
    </w:p>
    <w:p w14:paraId="796064BA" w14:textId="77777777" w:rsidR="00FC535C" w:rsidRPr="00E02DB4" w:rsidRDefault="00FC535C" w:rsidP="006F783F">
      <w:pPr>
        <w:jc w:val="both"/>
        <w:rPr>
          <w:rFonts w:ascii="Arial" w:hAnsi="Arial" w:cs="Arial"/>
          <w:sz w:val="20"/>
          <w:szCs w:val="20"/>
        </w:rPr>
      </w:pPr>
    </w:p>
    <w:p w14:paraId="02052B9C" w14:textId="77777777" w:rsidR="00FC535C" w:rsidRPr="00E02DB4" w:rsidRDefault="00FC535C" w:rsidP="007F694E">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Przedmiotem umowy jest udzielenie zamówienia publicznego zgodnie z ustawą z dnia 29 stycznia 2004 roku Prawo zamówień publicznych </w:t>
      </w:r>
      <w:r w:rsidRPr="00E02DB4">
        <w:rPr>
          <w:rFonts w:ascii="Arial" w:hAnsi="Arial" w:cs="Arial"/>
          <w:sz w:val="20"/>
          <w:szCs w:val="20"/>
          <w:lang w:eastAsia="pl-PL"/>
        </w:rPr>
        <w:t>(</w:t>
      </w:r>
      <w:proofErr w:type="spellStart"/>
      <w:r w:rsidRPr="00E02DB4">
        <w:rPr>
          <w:rFonts w:ascii="Arial" w:hAnsi="Arial" w:cs="Arial"/>
          <w:sz w:val="20"/>
          <w:szCs w:val="20"/>
        </w:rPr>
        <w:t>t.j</w:t>
      </w:r>
      <w:proofErr w:type="spellEnd"/>
      <w:r w:rsidRPr="00E02DB4">
        <w:rPr>
          <w:rFonts w:ascii="Arial" w:hAnsi="Arial" w:cs="Arial"/>
          <w:sz w:val="20"/>
          <w:szCs w:val="20"/>
        </w:rPr>
        <w:t xml:space="preserve">. Dz. U. z 2021r., poz. 1710 z </w:t>
      </w:r>
      <w:proofErr w:type="spellStart"/>
      <w:r w:rsidRPr="00E02DB4">
        <w:rPr>
          <w:rFonts w:ascii="Arial" w:hAnsi="Arial" w:cs="Arial"/>
          <w:sz w:val="20"/>
          <w:szCs w:val="20"/>
        </w:rPr>
        <w:t>późn</w:t>
      </w:r>
      <w:proofErr w:type="spellEnd"/>
      <w:r w:rsidRPr="00E02DB4">
        <w:rPr>
          <w:rFonts w:ascii="Arial" w:hAnsi="Arial" w:cs="Arial"/>
          <w:sz w:val="20"/>
          <w:szCs w:val="20"/>
        </w:rPr>
        <w:t>. zm.) w trybie podstawowym bez negocjacji pn. „Świadczenie usług polegających na kompleksowym sprzątaniu pomieszczeń Szpitala św. Anny w Miechowie, pracach pomocniczych (niewymagających przygotowania medycznego) przy pacjentach, rozdawanie posiłków oraz transport wewnętrzny”. Nr postępowania  5/PN/2023.</w:t>
      </w:r>
    </w:p>
    <w:p w14:paraId="1B66B2DA" w14:textId="77777777" w:rsidR="00FC535C" w:rsidRPr="00E02DB4" w:rsidRDefault="00FC535C" w:rsidP="006F783F">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zleca, a Wykonawca zobowiązuje się do świadczenia na rzecz Zleceniodawcy usług polegających na kompleksowym sprzątaniu pomieszczeń Szpitala św. Anny w Miechowie, pracach pomocniczych (niewymagających przygotowania medycznego) przy pacjentach, rozdawanie posiłków oraz transport wewnętrzny.</w:t>
      </w:r>
    </w:p>
    <w:p w14:paraId="4DE80AFF" w14:textId="77777777" w:rsidR="00FC535C" w:rsidRPr="00E02DB4" w:rsidRDefault="00FC535C" w:rsidP="006F783F">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Szczegółowy zakres usług świadczonych przez Wykonawcę, w tym pomieszczenia objęte usługą oprócz niniejszej umowy określają: specyfikacja warunków zamówienia wraz z załącznikami oraz złożona w toku postępowania o zamówienie publiczne w ramach którego zawierana jest niniejsza umowa, przez Wykonawcę oferta, które to dokumenty są integralną częścią specyfikacji istotnych warunków zamówienia.</w:t>
      </w:r>
    </w:p>
    <w:p w14:paraId="59FAB326" w14:textId="77777777" w:rsidR="00FC535C" w:rsidRPr="00E02DB4" w:rsidRDefault="00FC535C" w:rsidP="006F783F">
      <w:pPr>
        <w:jc w:val="both"/>
        <w:rPr>
          <w:rFonts w:ascii="Arial" w:hAnsi="Arial" w:cs="Arial"/>
          <w:sz w:val="20"/>
          <w:szCs w:val="20"/>
        </w:rPr>
      </w:pPr>
    </w:p>
    <w:p w14:paraId="01B7A2D5"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2</w:t>
      </w:r>
    </w:p>
    <w:p w14:paraId="7CEE79AD" w14:textId="77777777" w:rsidR="00FC535C" w:rsidRPr="00E02DB4" w:rsidRDefault="00FC535C" w:rsidP="006F783F">
      <w:pPr>
        <w:jc w:val="both"/>
        <w:rPr>
          <w:rFonts w:ascii="Arial" w:hAnsi="Arial" w:cs="Arial"/>
          <w:sz w:val="20"/>
          <w:szCs w:val="20"/>
        </w:rPr>
      </w:pPr>
    </w:p>
    <w:p w14:paraId="63BED9CF"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Świadczenie usług odbywać się będzie własnym sprzętem, własnymi środkami czystości i higieny dopuszczonych do stosowania w obszarze medycznym, z możliwością stosowania w obecności pacjenta i personelu, zgodnych z obowiązującymi przepisami.</w:t>
      </w:r>
    </w:p>
    <w:p w14:paraId="2BB6C3A0"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Środki czystości, higieny i dezynfekcyjne używane do świadczenia usług winny być zatwierdzone przez Zespół do spraw zakażeń szpitalnych Szpitala św. Anny w Miechowie.</w:t>
      </w:r>
    </w:p>
    <w:p w14:paraId="1D7B9A68"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Na czas trwania niniejszej umowy Zamawiający wynajmuje Wykonawcy pomieszczenia niezbędne do prawidłowej jej realizacji, o łącznej powierzchni 150 metrów kwadratowych. Wykonawca za wynajęte pomieszczenia płacił będzie czynsz w wysokości 5 złotych(słownie: pięć złotych) za metr kwadratowy plus VAT. Wykonawca nie jest uprawniony do oddawania najętych pomieszczeń na rzecz osób trzecich na podstawie jakiegokolwiek tytułu prawnego.</w:t>
      </w:r>
    </w:p>
    <w:p w14:paraId="29DF53FC"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dostarczy nieodpłatnie wodę i energię elektryczną niezbędną do wykonania umowy przez Wykonawcę</w:t>
      </w:r>
    </w:p>
    <w:p w14:paraId="77A5B9F8"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będzie pokrywał koszty abonamentu oraz rozmów telefonicznych dokonywanych z udostępnionych Wykonawcy łącz telefonicznych Zamawiającego stosownie do ich liczby i czasu trwania na zasadach określonych w zawartej ewentualnie z Wykonawcą odrębnej umowie.</w:t>
      </w:r>
    </w:p>
    <w:p w14:paraId="2BDC4D9D" w14:textId="77777777" w:rsidR="00FC535C" w:rsidRPr="00E02DB4" w:rsidRDefault="00FC535C" w:rsidP="006F783F">
      <w:pPr>
        <w:jc w:val="both"/>
        <w:rPr>
          <w:rFonts w:ascii="Arial" w:hAnsi="Arial" w:cs="Arial"/>
          <w:sz w:val="20"/>
          <w:szCs w:val="20"/>
        </w:rPr>
      </w:pPr>
    </w:p>
    <w:p w14:paraId="3D9A56E1" w14:textId="77777777" w:rsidR="00FC535C" w:rsidRPr="00E02DB4" w:rsidRDefault="00FC535C" w:rsidP="007F694E">
      <w:pPr>
        <w:jc w:val="center"/>
        <w:rPr>
          <w:rFonts w:ascii="Arial" w:hAnsi="Arial" w:cs="Arial"/>
          <w:b/>
          <w:bCs/>
          <w:sz w:val="20"/>
          <w:szCs w:val="20"/>
        </w:rPr>
      </w:pPr>
      <w:r w:rsidRPr="00E02DB4">
        <w:rPr>
          <w:rFonts w:ascii="Arial" w:hAnsi="Arial" w:cs="Arial"/>
          <w:b/>
          <w:bCs/>
          <w:sz w:val="20"/>
          <w:szCs w:val="20"/>
        </w:rPr>
        <w:lastRenderedPageBreak/>
        <w:t>§ 3</w:t>
      </w:r>
    </w:p>
    <w:p w14:paraId="6503BD38"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Wykonawca świadczy usługi przez siedem dni w tygodniu łącznie z dniami wolnymi od pracy (sobota, niedziele i dni świąteczne).</w:t>
      </w:r>
    </w:p>
    <w:p w14:paraId="5B7EF21F"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4</w:t>
      </w:r>
    </w:p>
    <w:p w14:paraId="301B74DE" w14:textId="77777777" w:rsidR="00FC535C" w:rsidRPr="00E02DB4" w:rsidRDefault="00FC535C" w:rsidP="006F783F">
      <w:pPr>
        <w:jc w:val="both"/>
        <w:rPr>
          <w:rFonts w:ascii="Arial" w:hAnsi="Arial" w:cs="Arial"/>
          <w:b/>
          <w:bCs/>
          <w:sz w:val="20"/>
          <w:szCs w:val="20"/>
        </w:rPr>
      </w:pPr>
    </w:p>
    <w:p w14:paraId="285F27D1"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zastrzega sobie prawo do zmniejszania powierzchni utrzymania czystości i porządku, w przypadku przejęcia do użytkowania określonych pomieszczeń przez inne podmioty.</w:t>
      </w:r>
    </w:p>
    <w:p w14:paraId="6587351F"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obniżyć wynagrodzenie zmniejszając proporcjonalnie do zmniejszonej powierzchni sprzątanej, powiadamiając o tym fakcie Wykonawcę na piśmie z dwutygodniowym wyprzedzeniem.</w:t>
      </w:r>
    </w:p>
    <w:p w14:paraId="0F0DC8F2"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nie może powierzyć całości lub części wykonywania usługi innym podmiotom bez pisemnej zgody Zamawiającego.</w:t>
      </w:r>
    </w:p>
    <w:p w14:paraId="1EE2A7DC" w14:textId="77777777" w:rsidR="00FC535C" w:rsidRPr="00E02DB4" w:rsidRDefault="00FC535C" w:rsidP="006F783F">
      <w:pPr>
        <w:jc w:val="both"/>
        <w:rPr>
          <w:rFonts w:ascii="Arial" w:hAnsi="Arial" w:cs="Arial"/>
          <w:sz w:val="20"/>
          <w:szCs w:val="20"/>
        </w:rPr>
      </w:pPr>
    </w:p>
    <w:p w14:paraId="784E6262"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t>§5</w:t>
      </w:r>
    </w:p>
    <w:p w14:paraId="72214408" w14:textId="77777777" w:rsidR="00FC535C" w:rsidRPr="00E02DB4" w:rsidRDefault="00FC535C" w:rsidP="004637ED">
      <w:pPr>
        <w:jc w:val="center"/>
        <w:rPr>
          <w:rFonts w:ascii="Arial" w:hAnsi="Arial" w:cs="Arial"/>
          <w:b/>
          <w:bCs/>
          <w:sz w:val="20"/>
          <w:szCs w:val="20"/>
        </w:rPr>
      </w:pPr>
    </w:p>
    <w:p w14:paraId="013BDF9F"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Przed przystąpieniem do realizacji umowy Wykonawca przedłoży imienną listę osób zatrudnionych przez niego na terenie Szpitala, w tym listę osób przydzielonych do pracy w poszczególnych oddziałach. Wykonawca na życzenie Zamawiającego poda kwalifikacje zawodowe zatrudnionych osób.</w:t>
      </w:r>
    </w:p>
    <w:p w14:paraId="70FE7BD9"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Zamawiającemu przysługuje prawo zgłoszenia zastrzeżeń co do osób przewidzianych przez Wykonawcę do świadczenia usługi. W takim wypadku Wykonawca zaproponuje inne osoby do wykonywania usług.</w:t>
      </w:r>
    </w:p>
    <w:p w14:paraId="6DE230A9"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do sporządzania harmonogramu godzin pracy na następny miesiąc swojemu personelowi i przedstawiania go na dzień 28 dnia każdego poprzedzającego miesiąca pielęgniarce oddziałowej i przełożonej.</w:t>
      </w:r>
    </w:p>
    <w:p w14:paraId="1971C04D"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oświadcza, że osoby którym powierzy wykonywanie przedmiotu umowy zostaną przeszkolone w Zakresie BHP, ochrony przeciwpożarowej i posiadają kwalifikacje niezbędne do prawidłowego wykonywania powierzonych zadań. Na Wykonawcy spoczywa obowiązek zapewnienia zatrudnianym przez siebie osobom niezależnie od tytułu prawnego na podstawie którego następuje zatrudnienie, warunki pracy zgodne z wymogami BHP, w tym obowiązek przeprowadzania stosownych badań lekarskich i dostarczenia środków ochrony osobistej niezbędnych do wykonywania pracy.</w:t>
      </w:r>
    </w:p>
    <w:p w14:paraId="3BEB1C05"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może zatrudnić wyłącznie osoby posiadające aktualne orzeczenie lekarskie, aktualne badania okresowe, aktualne szczepienie WZW typu B, które powinny zostać okazane przed podjęciem pracy przez pracownika po raz pierwszy przełożonej pielęgniarek oraz na każde żądanie ordynatora, pielęgniarki oddziałowej i innych pracowników służb kontrolujących.</w:t>
      </w:r>
    </w:p>
    <w:p w14:paraId="459EC1AF"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do kontrolowania sposobu wykonywania usług w każdym terminie. W przypadku stwierdzenia przez Zespół ds. zakażeń Szpitala św. Anny rażących zaniedbań sanitarnych umowa zostanie rozwiązana w trybie natychmiastowym.</w:t>
      </w:r>
    </w:p>
    <w:p w14:paraId="7679368E"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Osobami upoważnionymi ze strony Zleceniodawcy do kontroli należytego wykonania usług są: Dyrektorzy, Przełożona Pielęgniarek, Pielęgniarka Epidemiologiczna, Pielęgniarki Oddziałowe i Pielęgniarki Koordynujące.</w:t>
      </w:r>
    </w:p>
    <w:p w14:paraId="232ED994"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stosować się do bieżących zaleceń Ordynatora, Pielęgniarki Oddziałowej, położnej oraz lekarza dyżurnego i pielęgniarek dyżurnych.</w:t>
      </w:r>
    </w:p>
    <w:p w14:paraId="575DBD22"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do niezwłocznego reagowania na zmiany zasad i zaleceń sanitarnych dotyczących rodzajów stężeń środków do dezynfekcji sprzętu, pomieszczeń, zasad postępowania z materiałem skażonym i innych postępowań normujących wykonanie przedmiotu umowy.</w:t>
      </w:r>
    </w:p>
    <w:p w14:paraId="422DAE4C"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zobowiązuje się na bieżąco dostarczać środki higieniczne(mydło w płynie, papier toaletowy, ręczniki jednorazowego użytku, worki na odpady, worki na bieliznę i inne) w ilościach wystarczających do prawidłowego funkcjonowania.</w:t>
      </w:r>
    </w:p>
    <w:p w14:paraId="6D84777E"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ustali z zamawiającym sposób zabezpieczenia kluczy do pomieszczeń w celu odpowiedniego zapobiegania kradzieżom.</w:t>
      </w:r>
    </w:p>
    <w:p w14:paraId="0DE90D78" w14:textId="77777777" w:rsidR="00FC535C" w:rsidRPr="00E02DB4" w:rsidRDefault="00FC535C" w:rsidP="006F783F">
      <w:pPr>
        <w:jc w:val="both"/>
        <w:rPr>
          <w:rFonts w:ascii="Arial" w:hAnsi="Arial" w:cs="Arial"/>
          <w:sz w:val="20"/>
          <w:szCs w:val="20"/>
        </w:rPr>
      </w:pPr>
    </w:p>
    <w:p w14:paraId="40B66F43"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lastRenderedPageBreak/>
        <w:t>§6</w:t>
      </w:r>
    </w:p>
    <w:p w14:paraId="31D73FCC" w14:textId="77777777" w:rsidR="00FC535C" w:rsidRPr="00E02DB4" w:rsidRDefault="00FC535C" w:rsidP="006F783F">
      <w:pPr>
        <w:numPr>
          <w:ilvl w:val="0"/>
          <w:numId w:val="5"/>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zobowiązuje Wykonawcę do:</w:t>
      </w:r>
    </w:p>
    <w:p w14:paraId="29B7428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przestrzegania regulaminu obowiązującego na terenie Szpitala św. Anny,</w:t>
      </w:r>
    </w:p>
    <w:p w14:paraId="767F676A"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przestrzeganie przepisów BHP i p/pożarowych,</w:t>
      </w:r>
    </w:p>
    <w:p w14:paraId="10AF46D2"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stosowanie się do instrukcji dotyczących postępowania z materiałem skażonym,</w:t>
      </w:r>
    </w:p>
    <w:p w14:paraId="2F3C9CC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stosowanie się do instrukcji i procedur higieniczno-sanitarnych i innych obowiązujących w Szpitalu,</w:t>
      </w:r>
    </w:p>
    <w:p w14:paraId="4356C0B4"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używania odzieży ochronnej i roboczej (z wyjątkiem koloru zielonego) oraz sprzętu ochrony osobistej zgodnie z jej przeznaczeniem oraz noszenia identyfikatorów,</w:t>
      </w:r>
    </w:p>
    <w:p w14:paraId="722B876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przestrzeganie tajemnicy służbowej oraz zasad ochrony wszelkich innych danych, z którymi pracownik mógłby się zapoznać wykonując swoje czynności, zwłaszcza dotyczących pacjentów, ich historii chorób itp., pracownicy ponoszą osobiście odpowiedzialność za ujawnienie danych objętych tajemnicą,</w:t>
      </w:r>
    </w:p>
    <w:p w14:paraId="0AF5E48B"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uwzględniania bieżących uwag i zaleceń osób o których mowa w §5.</w:t>
      </w:r>
    </w:p>
    <w:p w14:paraId="164D5A7A" w14:textId="77777777" w:rsidR="00FC535C" w:rsidRPr="00E02DB4" w:rsidRDefault="00FC535C" w:rsidP="006F783F">
      <w:pPr>
        <w:numPr>
          <w:ilvl w:val="0"/>
          <w:numId w:val="5"/>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może zlecić Wykonawcy realizację prac dodatkowych z jednoczesnym wyprzedzeniem określając sposób dodatkowego wynagrodzenia.</w:t>
      </w:r>
    </w:p>
    <w:p w14:paraId="3094B3B7" w14:textId="77777777" w:rsidR="00FC535C" w:rsidRPr="00E02DB4" w:rsidRDefault="00FC535C" w:rsidP="006F783F">
      <w:pPr>
        <w:jc w:val="both"/>
        <w:rPr>
          <w:rFonts w:ascii="Arial" w:hAnsi="Arial" w:cs="Arial"/>
          <w:sz w:val="20"/>
          <w:szCs w:val="20"/>
        </w:rPr>
      </w:pPr>
    </w:p>
    <w:p w14:paraId="53BF5290"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7</w:t>
      </w:r>
    </w:p>
    <w:p w14:paraId="6DCF4B68" w14:textId="77777777" w:rsidR="00FC535C" w:rsidRPr="00E02DB4" w:rsidRDefault="00FC535C" w:rsidP="006F783F">
      <w:pPr>
        <w:jc w:val="both"/>
        <w:rPr>
          <w:rFonts w:ascii="Arial" w:hAnsi="Arial" w:cs="Arial"/>
          <w:sz w:val="20"/>
          <w:szCs w:val="20"/>
        </w:rPr>
      </w:pPr>
    </w:p>
    <w:p w14:paraId="448CC09A" w14:textId="77777777" w:rsidR="00FC535C" w:rsidRPr="00E02DB4" w:rsidRDefault="00FC535C" w:rsidP="006F783F">
      <w:pPr>
        <w:jc w:val="both"/>
        <w:rPr>
          <w:rFonts w:ascii="Arial" w:hAnsi="Arial" w:cs="Arial"/>
          <w:b/>
          <w:bCs/>
          <w:sz w:val="20"/>
          <w:szCs w:val="20"/>
        </w:rPr>
      </w:pPr>
      <w:r w:rsidRPr="00E02DB4">
        <w:rPr>
          <w:rFonts w:ascii="Arial" w:hAnsi="Arial" w:cs="Arial"/>
          <w:sz w:val="20"/>
          <w:szCs w:val="20"/>
        </w:rPr>
        <w:t xml:space="preserve">Umowa zostaje zawarta na okres 36 miesięcy tj. </w:t>
      </w:r>
      <w:r w:rsidRPr="00E02DB4">
        <w:rPr>
          <w:rFonts w:ascii="Arial" w:hAnsi="Arial" w:cs="Arial"/>
          <w:b/>
          <w:bCs/>
          <w:sz w:val="20"/>
          <w:szCs w:val="20"/>
        </w:rPr>
        <w:t>od 1 czerwca 2023 roku do 31 maja 2026 roku.</w:t>
      </w:r>
    </w:p>
    <w:p w14:paraId="66C5BC78" w14:textId="77777777" w:rsidR="00FC535C" w:rsidRPr="00E02DB4" w:rsidRDefault="00FC535C" w:rsidP="006F783F">
      <w:pPr>
        <w:jc w:val="both"/>
        <w:rPr>
          <w:rFonts w:ascii="Arial" w:hAnsi="Arial" w:cs="Arial"/>
          <w:sz w:val="20"/>
          <w:szCs w:val="20"/>
        </w:rPr>
      </w:pPr>
    </w:p>
    <w:p w14:paraId="4ADC3058" w14:textId="77777777" w:rsidR="00FC535C" w:rsidRPr="00E02DB4" w:rsidRDefault="00FC535C" w:rsidP="00BD0CBF">
      <w:pPr>
        <w:jc w:val="center"/>
        <w:rPr>
          <w:rFonts w:ascii="Arial" w:hAnsi="Arial" w:cs="Arial"/>
          <w:b/>
          <w:bCs/>
          <w:sz w:val="20"/>
          <w:szCs w:val="20"/>
        </w:rPr>
      </w:pPr>
      <w:r w:rsidRPr="00E02DB4">
        <w:rPr>
          <w:rFonts w:ascii="Arial" w:hAnsi="Arial" w:cs="Arial"/>
          <w:b/>
          <w:bCs/>
          <w:sz w:val="20"/>
          <w:szCs w:val="20"/>
        </w:rPr>
        <w:t>§ 8</w:t>
      </w:r>
    </w:p>
    <w:p w14:paraId="7C377742" w14:textId="77777777" w:rsidR="00FC535C" w:rsidRPr="00E02DB4" w:rsidRDefault="00FC535C" w:rsidP="00BD0CBF">
      <w:pPr>
        <w:jc w:val="center"/>
        <w:rPr>
          <w:rFonts w:ascii="Arial" w:hAnsi="Arial" w:cs="Arial"/>
          <w:b/>
          <w:bCs/>
          <w:sz w:val="20"/>
          <w:szCs w:val="20"/>
        </w:rPr>
      </w:pPr>
    </w:p>
    <w:p w14:paraId="76E71044" w14:textId="77777777" w:rsidR="00FC535C" w:rsidRPr="00E02DB4" w:rsidRDefault="00FC535C" w:rsidP="00E02DB4">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Wykonawcy za wykonane usługi przysługuje stałe miesięczne wynagrodzenie zgodne z ofertą przetargową w wysokości ……………. złotych netto (słownie: …………………… złotych), </w:t>
      </w:r>
      <w:r w:rsidRPr="00E02DB4">
        <w:rPr>
          <w:rFonts w:ascii="Arial" w:hAnsi="Arial" w:cs="Arial"/>
          <w:sz w:val="20"/>
          <w:szCs w:val="20"/>
        </w:rPr>
        <w:br/>
        <w:t>co stanowi……………….. złotych brutto (słownie: ………………………………………. złotych brutto).</w:t>
      </w:r>
    </w:p>
    <w:p w14:paraId="1967F31F" w14:textId="77777777" w:rsidR="00FC535C" w:rsidRPr="00E02DB4" w:rsidRDefault="00FC535C" w:rsidP="00E02DB4">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Oferowana cena zawiera wszelkie koszty Wykonawcy, a w szczególności:</w:t>
      </w:r>
    </w:p>
    <w:p w14:paraId="43E6ADD3"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wynagrodzenia pracowników (brutto, wraz ze składkami ZUS, i inne),</w:t>
      </w:r>
    </w:p>
    <w:p w14:paraId="03A74F06"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środków higienicznych niezbędnych do świadczenie usługi,</w:t>
      </w:r>
    </w:p>
    <w:p w14:paraId="448F44B7"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środków chemicznych,</w:t>
      </w:r>
    </w:p>
    <w:p w14:paraId="474BE869"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worków,</w:t>
      </w:r>
    </w:p>
    <w:p w14:paraId="461FEC5F"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i inne.</w:t>
      </w:r>
    </w:p>
    <w:p w14:paraId="51BBC563" w14:textId="76322951" w:rsidR="00FC535C" w:rsidRPr="00E02DB4" w:rsidRDefault="00FC535C" w:rsidP="004637ED">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Wynagrodzenie płatne będzie w ciągu </w:t>
      </w:r>
      <w:r w:rsidR="00255146" w:rsidRPr="00255146">
        <w:rPr>
          <w:rFonts w:ascii="Arial" w:hAnsi="Arial" w:cs="Arial"/>
          <w:b/>
          <w:bCs/>
          <w:color w:val="FF0000"/>
          <w:sz w:val="20"/>
          <w:szCs w:val="20"/>
        </w:rPr>
        <w:t>3</w:t>
      </w:r>
      <w:r w:rsidRPr="00255146">
        <w:rPr>
          <w:rFonts w:ascii="Arial" w:hAnsi="Arial" w:cs="Arial"/>
          <w:b/>
          <w:bCs/>
          <w:color w:val="FF0000"/>
          <w:sz w:val="20"/>
          <w:szCs w:val="20"/>
        </w:rPr>
        <w:t>0 dni</w:t>
      </w:r>
      <w:r w:rsidRPr="00E02DB4">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2B904EBE" w14:textId="77777777" w:rsidR="00FC535C" w:rsidRPr="00E02DB4" w:rsidRDefault="00FC535C" w:rsidP="004637ED">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Na czas trwania umowy Zamawiający wynajmie Wykonawcy pomieszczenia. Za korzystanie z pomieszczeń Wykonawca będzie ponosił koszty wg załącznika.</w:t>
      </w:r>
    </w:p>
    <w:p w14:paraId="5A299874"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Wykonawca może w każdym czasie obniżyć ceny jednostkowe, co wymaga sporządzania aneksu do Umowy.</w:t>
      </w:r>
    </w:p>
    <w:p w14:paraId="08CA7448"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 xml:space="preserve">Wynagrodzenie płatne będzie w ciągu </w:t>
      </w:r>
      <w:r w:rsidRPr="00E02DB4">
        <w:rPr>
          <w:rFonts w:ascii="Arial" w:hAnsi="Arial" w:cs="Arial"/>
          <w:b/>
          <w:bCs/>
          <w:sz w:val="20"/>
          <w:szCs w:val="20"/>
        </w:rPr>
        <w:t>60 dni</w:t>
      </w:r>
      <w:r w:rsidRPr="00E02DB4">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59DBB556"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Wykonawca gwarantuje stałość ceny przez okres obowiązywania umowy z zastrzeżeniem przypadków opisanych poniżej.</w:t>
      </w:r>
    </w:p>
    <w:p w14:paraId="5CC89382"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 xml:space="preserve">Zamawiający na podstawie art. 436 ust. 2 ustawy i 439  </w:t>
      </w:r>
      <w:proofErr w:type="spellStart"/>
      <w:r w:rsidRPr="00E02DB4">
        <w:rPr>
          <w:rFonts w:ascii="Arial" w:hAnsi="Arial" w:cs="Arial"/>
          <w:sz w:val="20"/>
          <w:szCs w:val="20"/>
        </w:rPr>
        <w:t>Pzp</w:t>
      </w:r>
      <w:proofErr w:type="spellEnd"/>
      <w:r w:rsidRPr="00E02DB4">
        <w:rPr>
          <w:rFonts w:ascii="Arial" w:hAnsi="Arial" w:cs="Arial"/>
          <w:sz w:val="20"/>
          <w:szCs w:val="20"/>
        </w:rPr>
        <w:t xml:space="preserve"> przewiduje możliwość dokonania zmiany w zawartej umowie w stosunku do treści oferty, na podstawie której dokonano wyboru Wykonawcy, w następujących sytuacjach:</w:t>
      </w:r>
    </w:p>
    <w:p w14:paraId="15CFD851" w14:textId="77777777" w:rsidR="00FC535C" w:rsidRPr="00E02DB4" w:rsidRDefault="00FC535C" w:rsidP="004637ED">
      <w:pPr>
        <w:numPr>
          <w:ilvl w:val="0"/>
          <w:numId w:val="14"/>
        </w:numPr>
        <w:spacing w:after="0" w:line="240" w:lineRule="auto"/>
        <w:jc w:val="both"/>
        <w:rPr>
          <w:rFonts w:ascii="Arial" w:hAnsi="Arial" w:cs="Arial"/>
          <w:sz w:val="20"/>
          <w:szCs w:val="20"/>
        </w:rPr>
      </w:pPr>
      <w:r w:rsidRPr="00E02DB4">
        <w:rPr>
          <w:rFonts w:ascii="Arial" w:hAnsi="Arial" w:cs="Arial"/>
          <w:sz w:val="20"/>
          <w:szCs w:val="20"/>
        </w:rPr>
        <w:t>zmiany cen na korzyść Zamawiającego – są dopuszczalne w każdym przypadku gdy będzie to możliwe, zmiana nastąpi w formie aneksu do umowy w formie pisemnej pod rygorem nieważności.</w:t>
      </w:r>
    </w:p>
    <w:p w14:paraId="61AA5917" w14:textId="77777777" w:rsidR="00FC535C" w:rsidRPr="00E02DB4" w:rsidRDefault="00FC535C" w:rsidP="004637ED">
      <w:pPr>
        <w:numPr>
          <w:ilvl w:val="0"/>
          <w:numId w:val="14"/>
        </w:numPr>
        <w:spacing w:after="0" w:line="240" w:lineRule="auto"/>
        <w:jc w:val="both"/>
        <w:rPr>
          <w:rFonts w:ascii="Arial" w:hAnsi="Arial" w:cs="Arial"/>
          <w:sz w:val="20"/>
          <w:szCs w:val="20"/>
        </w:rPr>
      </w:pPr>
      <w:r w:rsidRPr="00E02DB4">
        <w:rPr>
          <w:rFonts w:ascii="Arial" w:hAnsi="Arial" w:cs="Arial"/>
          <w:sz w:val="20"/>
          <w:szCs w:val="20"/>
        </w:rPr>
        <w:lastRenderedPageBreak/>
        <w:t xml:space="preserve">Strony dopuszczają również w trakcie obowiązywania umowy zmiany cen usługi będącej przedmiotem umowy na zasadach określonych w art. 436 ust. 4 ustawy </w:t>
      </w:r>
      <w:proofErr w:type="spellStart"/>
      <w:r w:rsidRPr="00E02DB4">
        <w:rPr>
          <w:rFonts w:ascii="Arial" w:hAnsi="Arial" w:cs="Arial"/>
          <w:sz w:val="20"/>
          <w:szCs w:val="20"/>
        </w:rPr>
        <w:t>Pzp</w:t>
      </w:r>
      <w:proofErr w:type="spellEnd"/>
      <w:r w:rsidRPr="00E02DB4">
        <w:rPr>
          <w:rFonts w:ascii="Arial" w:hAnsi="Arial" w:cs="Arial"/>
          <w:sz w:val="20"/>
          <w:szCs w:val="20"/>
        </w:rPr>
        <w:t xml:space="preserve"> w następujących przypadkach:</w:t>
      </w:r>
    </w:p>
    <w:p w14:paraId="5F28B400" w14:textId="77777777" w:rsidR="00FC535C" w:rsidRPr="00C94BFA" w:rsidRDefault="00FC535C" w:rsidP="00853C9B">
      <w:pPr>
        <w:numPr>
          <w:ilvl w:val="0"/>
          <w:numId w:val="15"/>
        </w:numPr>
        <w:spacing w:after="0" w:line="240" w:lineRule="auto"/>
        <w:jc w:val="both"/>
        <w:rPr>
          <w:rFonts w:ascii="Arial" w:hAnsi="Arial" w:cs="Arial"/>
          <w:color w:val="FF0000"/>
          <w:sz w:val="20"/>
          <w:szCs w:val="20"/>
        </w:rPr>
      </w:pPr>
      <w:r w:rsidRPr="00C94BFA">
        <w:rPr>
          <w:rFonts w:ascii="Arial" w:hAnsi="Arial" w:cs="Arial"/>
          <w:i/>
          <w:iCs/>
          <w:color w:val="FF0000"/>
          <w:sz w:val="20"/>
          <w:szCs w:val="20"/>
        </w:rPr>
        <w:t>Strony postanawiają, iż dokonają w formie pisemnego aneksu zmiany wynagrodzenia w wypadku wystąpienia jednej ze zmian przepisów wskazanych w art. 436 pkt 4 ustawy z dnia 11 września 2019 r. Prawo zamówień publicznych, tj. zmiany:</w:t>
      </w:r>
    </w:p>
    <w:p w14:paraId="378E4C6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X</w:t>
      </w:r>
      <w:r w:rsidRPr="00E02DB4">
        <w:rPr>
          <w:rFonts w:ascii="Arial" w:hAnsi="Arial" w:cs="Arial"/>
          <w:i/>
          <w:iCs/>
          <w:color w:val="FF0000"/>
          <w:sz w:val="20"/>
          <w:szCs w:val="20"/>
        </w:rPr>
        <w:t>. stawki podatku od towarów i usług,</w:t>
      </w:r>
    </w:p>
    <w:p w14:paraId="6914D9B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Y</w:t>
      </w:r>
      <w:r w:rsidRPr="00E02DB4">
        <w:rPr>
          <w:rFonts w:ascii="Arial" w:hAnsi="Arial" w:cs="Arial"/>
          <w:i/>
          <w:iCs/>
          <w:color w:val="FF0000"/>
          <w:sz w:val="20"/>
          <w:szCs w:val="20"/>
        </w:rPr>
        <w:t xml:space="preserve">. wysokości minimalnego wynagrodzenia za pracę ustalonego </w:t>
      </w:r>
      <w:r>
        <w:rPr>
          <w:rFonts w:ascii="Arial" w:hAnsi="Arial" w:cs="Arial"/>
          <w:i/>
          <w:iCs/>
          <w:color w:val="FF0000"/>
          <w:sz w:val="20"/>
          <w:szCs w:val="20"/>
        </w:rPr>
        <w:br/>
      </w:r>
      <w:r w:rsidRPr="00E02DB4">
        <w:rPr>
          <w:rFonts w:ascii="Arial" w:hAnsi="Arial" w:cs="Arial"/>
          <w:i/>
          <w:iCs/>
          <w:color w:val="FF0000"/>
          <w:sz w:val="20"/>
          <w:szCs w:val="20"/>
        </w:rPr>
        <w:t xml:space="preserve">na podstawie art. 2 ust. 3-5 ustawy z dnia 10 października 2002 r. </w:t>
      </w:r>
      <w:r>
        <w:rPr>
          <w:rFonts w:ascii="Arial" w:hAnsi="Arial" w:cs="Arial"/>
          <w:i/>
          <w:iCs/>
          <w:color w:val="FF0000"/>
          <w:sz w:val="20"/>
          <w:szCs w:val="20"/>
        </w:rPr>
        <w:br/>
      </w:r>
      <w:r w:rsidRPr="00E02DB4">
        <w:rPr>
          <w:rFonts w:ascii="Arial" w:hAnsi="Arial" w:cs="Arial"/>
          <w:i/>
          <w:iCs/>
          <w:color w:val="FF0000"/>
          <w:sz w:val="20"/>
          <w:szCs w:val="20"/>
        </w:rPr>
        <w:t>o minimalnym wynagrodzeniu za pracę,</w:t>
      </w:r>
    </w:p>
    <w:p w14:paraId="5FF01478"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Z</w:t>
      </w:r>
      <w:r w:rsidRPr="00E02DB4">
        <w:rPr>
          <w:rFonts w:ascii="Arial" w:hAnsi="Arial" w:cs="Arial"/>
          <w:i/>
          <w:iCs/>
          <w:color w:val="FF0000"/>
          <w:sz w:val="20"/>
          <w:szCs w:val="20"/>
        </w:rPr>
        <w:t xml:space="preserve">. zasad podlegania ubezpieczeniom społecznym </w:t>
      </w:r>
      <w:r>
        <w:rPr>
          <w:rFonts w:ascii="Arial" w:hAnsi="Arial" w:cs="Arial"/>
          <w:i/>
          <w:iCs/>
          <w:color w:val="FF0000"/>
          <w:sz w:val="20"/>
          <w:szCs w:val="20"/>
        </w:rPr>
        <w:br/>
      </w:r>
      <w:r w:rsidRPr="00E02DB4">
        <w:rPr>
          <w:rFonts w:ascii="Arial" w:hAnsi="Arial" w:cs="Arial"/>
          <w:i/>
          <w:iCs/>
          <w:color w:val="FF0000"/>
          <w:sz w:val="20"/>
          <w:szCs w:val="20"/>
        </w:rPr>
        <w:t>lub</w:t>
      </w:r>
      <w:r>
        <w:rPr>
          <w:rFonts w:ascii="Arial" w:hAnsi="Arial" w:cs="Arial"/>
          <w:i/>
          <w:iCs/>
          <w:color w:val="FF0000"/>
          <w:sz w:val="20"/>
          <w:szCs w:val="20"/>
        </w:rPr>
        <w:t xml:space="preserve"> </w:t>
      </w:r>
      <w:r w:rsidRPr="00E02DB4">
        <w:rPr>
          <w:rFonts w:ascii="Arial" w:hAnsi="Arial" w:cs="Arial"/>
          <w:i/>
          <w:iCs/>
          <w:color w:val="FF0000"/>
          <w:sz w:val="20"/>
          <w:szCs w:val="20"/>
        </w:rPr>
        <w:t xml:space="preserve">ubezpieczeniu zdrowotnemu lub wysokości stawki składki </w:t>
      </w:r>
      <w:r>
        <w:rPr>
          <w:rFonts w:ascii="Arial" w:hAnsi="Arial" w:cs="Arial"/>
          <w:i/>
          <w:iCs/>
          <w:color w:val="FF0000"/>
          <w:sz w:val="20"/>
          <w:szCs w:val="20"/>
        </w:rPr>
        <w:br/>
      </w:r>
      <w:r w:rsidRPr="00E02DB4">
        <w:rPr>
          <w:rFonts w:ascii="Arial" w:hAnsi="Arial" w:cs="Arial"/>
          <w:i/>
          <w:iCs/>
          <w:color w:val="FF0000"/>
          <w:sz w:val="20"/>
          <w:szCs w:val="20"/>
        </w:rPr>
        <w:t>na ubezpieczenia społeczne lub zdrowotne.</w:t>
      </w:r>
    </w:p>
    <w:p w14:paraId="184E3024" w14:textId="77777777" w:rsidR="00FC535C"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Ż</w:t>
      </w:r>
      <w:r w:rsidRPr="00E02DB4">
        <w:rPr>
          <w:rFonts w:ascii="Arial" w:hAnsi="Arial" w:cs="Arial"/>
          <w:i/>
          <w:iCs/>
          <w:color w:val="FF0000"/>
          <w:sz w:val="20"/>
          <w:szCs w:val="20"/>
        </w:rPr>
        <w:t>. zasad gromadzenia i wysokości wpłat do pracowniczych planów kapitałowych, o których mowa w ustawie z dnia 4 października 2018r. o pracowniczych planach kapitałowych.</w:t>
      </w:r>
    </w:p>
    <w:p w14:paraId="0A9981D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jeżeli powyższe zmiany będą miały wpływ na koszty wykonania zamówienia przez wykonawcę.</w:t>
      </w:r>
    </w:p>
    <w:p w14:paraId="3E15CCE6"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02DB4">
        <w:rPr>
          <w:rFonts w:ascii="Arial" w:hAnsi="Arial" w:cs="Arial"/>
          <w:i/>
          <w:iCs/>
          <w:color w:val="FF0000"/>
          <w:sz w:val="20"/>
          <w:szCs w:val="20"/>
        </w:rPr>
        <w:t xml:space="preserve">Zmiana wysokości wynagrodzenia obowiązywać będzie od dnia wejścia </w:t>
      </w:r>
      <w:r>
        <w:rPr>
          <w:rFonts w:ascii="Arial" w:hAnsi="Arial" w:cs="Arial"/>
          <w:i/>
          <w:iCs/>
          <w:color w:val="FF0000"/>
          <w:sz w:val="20"/>
          <w:szCs w:val="20"/>
        </w:rPr>
        <w:br/>
      </w:r>
      <w:r w:rsidRPr="00E02DB4">
        <w:rPr>
          <w:rFonts w:ascii="Arial" w:hAnsi="Arial" w:cs="Arial"/>
          <w:i/>
          <w:iCs/>
          <w:color w:val="FF0000"/>
          <w:sz w:val="20"/>
          <w:szCs w:val="20"/>
        </w:rPr>
        <w:t xml:space="preserve">w życie zmian, o których </w:t>
      </w:r>
      <w:r w:rsidRPr="00E23473">
        <w:rPr>
          <w:rFonts w:ascii="Arial" w:hAnsi="Arial" w:cs="Arial"/>
          <w:i/>
          <w:iCs/>
          <w:color w:val="FF0000"/>
          <w:sz w:val="20"/>
          <w:szCs w:val="20"/>
        </w:rPr>
        <w:t xml:space="preserve">mowa w </w:t>
      </w:r>
      <w:r>
        <w:rPr>
          <w:rFonts w:ascii="Arial" w:hAnsi="Arial" w:cs="Arial"/>
          <w:i/>
          <w:iCs/>
          <w:color w:val="FF0000"/>
          <w:sz w:val="20"/>
          <w:szCs w:val="20"/>
        </w:rPr>
        <w:t>lit. a) powyżej</w:t>
      </w:r>
      <w:r w:rsidRPr="00E23473">
        <w:rPr>
          <w:rFonts w:ascii="Arial" w:hAnsi="Arial" w:cs="Arial"/>
          <w:i/>
          <w:iCs/>
          <w:color w:val="FF0000"/>
          <w:sz w:val="20"/>
          <w:szCs w:val="20"/>
        </w:rPr>
        <w:t>.</w:t>
      </w:r>
    </w:p>
    <w:p w14:paraId="65626034"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wypadku zmiany, o której mowa</w:t>
      </w:r>
      <w:r>
        <w:rPr>
          <w:rFonts w:ascii="Arial" w:hAnsi="Arial" w:cs="Arial"/>
          <w:i/>
          <w:iCs/>
          <w:color w:val="FF0000"/>
          <w:sz w:val="20"/>
          <w:szCs w:val="20"/>
        </w:rPr>
        <w:t xml:space="preserve"> w</w:t>
      </w:r>
      <w:r w:rsidRPr="00E23473">
        <w:rPr>
          <w:rFonts w:ascii="Arial" w:hAnsi="Arial" w:cs="Arial"/>
          <w:i/>
          <w:iCs/>
          <w:color w:val="FF0000"/>
          <w:sz w:val="20"/>
          <w:szCs w:val="20"/>
        </w:rPr>
        <w:t xml:space="preserve"> </w:t>
      </w:r>
      <w:r>
        <w:rPr>
          <w:rFonts w:ascii="Arial" w:hAnsi="Arial" w:cs="Arial"/>
          <w:i/>
          <w:iCs/>
          <w:color w:val="FF0000"/>
          <w:sz w:val="20"/>
          <w:szCs w:val="20"/>
        </w:rPr>
        <w:t xml:space="preserve">lit. a) X </w:t>
      </w:r>
      <w:r w:rsidRPr="00E23473">
        <w:rPr>
          <w:rFonts w:ascii="Arial" w:hAnsi="Arial" w:cs="Arial"/>
          <w:i/>
          <w:iCs/>
          <w:color w:val="FF0000"/>
          <w:sz w:val="20"/>
          <w:szCs w:val="20"/>
        </w:rPr>
        <w:t>wartość netto wynagrodzenia Wykonawcy nie zmieni się, a określona w aneksie wartość brutto wynagrodzenia zostanie wyliczona na podstawie nowych przepisów.</w:t>
      </w:r>
    </w:p>
    <w:p w14:paraId="0A11A421"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przypadku zmiany, o której mowa w</w:t>
      </w:r>
      <w:r>
        <w:rPr>
          <w:rFonts w:ascii="Arial" w:hAnsi="Arial" w:cs="Arial"/>
          <w:i/>
          <w:iCs/>
          <w:color w:val="FF0000"/>
          <w:sz w:val="20"/>
          <w:szCs w:val="20"/>
        </w:rPr>
        <w:t xml:space="preserve"> lit a</w:t>
      </w:r>
      <w:r w:rsidRPr="00E23473">
        <w:rPr>
          <w:rFonts w:ascii="Arial" w:hAnsi="Arial" w:cs="Arial"/>
          <w:i/>
          <w:iCs/>
          <w:color w:val="FF0000"/>
          <w:sz w:val="20"/>
          <w:szCs w:val="20"/>
        </w:rPr>
        <w:t>)</w:t>
      </w:r>
      <w:r>
        <w:rPr>
          <w:rFonts w:ascii="Arial" w:hAnsi="Arial" w:cs="Arial"/>
          <w:i/>
          <w:iCs/>
          <w:color w:val="FF0000"/>
          <w:sz w:val="20"/>
          <w:szCs w:val="20"/>
        </w:rPr>
        <w:t>Y</w:t>
      </w:r>
      <w:r w:rsidRPr="00E23473">
        <w:rPr>
          <w:rFonts w:ascii="Arial" w:hAnsi="Arial" w:cs="Arial"/>
          <w:i/>
          <w:iCs/>
          <w:color w:val="FF0000"/>
          <w:sz w:val="20"/>
          <w:szCs w:val="20"/>
        </w:rPr>
        <w:t xml:space="preserve">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D2356B"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przypadku zmia</w:t>
      </w:r>
      <w:r>
        <w:rPr>
          <w:rFonts w:ascii="Arial" w:hAnsi="Arial" w:cs="Arial"/>
          <w:i/>
          <w:iCs/>
          <w:color w:val="FF0000"/>
          <w:sz w:val="20"/>
          <w:szCs w:val="20"/>
        </w:rPr>
        <w:t>ny, o którym mowa w lit. a</w:t>
      </w:r>
      <w:r w:rsidRPr="00E23473">
        <w:rPr>
          <w:rFonts w:ascii="Arial" w:hAnsi="Arial" w:cs="Arial"/>
          <w:i/>
          <w:iCs/>
          <w:color w:val="FF0000"/>
          <w:sz w:val="20"/>
          <w:szCs w:val="20"/>
        </w:rPr>
        <w:t xml:space="preserve">) </w:t>
      </w:r>
      <w:proofErr w:type="spellStart"/>
      <w:r>
        <w:rPr>
          <w:rFonts w:ascii="Arial" w:hAnsi="Arial" w:cs="Arial"/>
          <w:i/>
          <w:iCs/>
          <w:color w:val="FF0000"/>
          <w:sz w:val="20"/>
          <w:szCs w:val="20"/>
        </w:rPr>
        <w:t>ZiŻ</w:t>
      </w:r>
      <w:proofErr w:type="spellEnd"/>
      <w:r w:rsidRPr="00E23473">
        <w:rPr>
          <w:rFonts w:ascii="Arial" w:hAnsi="Arial" w:cs="Arial"/>
          <w:i/>
          <w:iCs/>
          <w:color w:val="FF0000"/>
          <w:sz w:val="20"/>
          <w:szCs w:val="20"/>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5822E2" w14:textId="77777777" w:rsidR="00FC535C" w:rsidRPr="00E02DB4"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 xml:space="preserve">Za wyjątkiem sytuacji, o której mowa w </w:t>
      </w:r>
      <w:r>
        <w:rPr>
          <w:rFonts w:ascii="Arial" w:hAnsi="Arial" w:cs="Arial"/>
          <w:i/>
          <w:iCs/>
          <w:color w:val="FF0000"/>
          <w:sz w:val="20"/>
          <w:szCs w:val="20"/>
        </w:rPr>
        <w:t>lit. a)X</w:t>
      </w:r>
      <w:r w:rsidRPr="00E23473">
        <w:rPr>
          <w:rFonts w:ascii="Arial" w:hAnsi="Arial" w:cs="Arial"/>
          <w:i/>
          <w:iCs/>
          <w:color w:val="FF0000"/>
          <w:sz w:val="20"/>
          <w:szCs w:val="20"/>
        </w:rPr>
        <w:t xml:space="preserve"> wprowadzenie zmian wysokości wynagrodzenia wymaga uprzedniego złożenia przez Wykonawcę oświadczenia o wysokość dodatkowych koszów wynikających </w:t>
      </w:r>
      <w:r w:rsidRPr="00E23473">
        <w:rPr>
          <w:rFonts w:ascii="Arial" w:hAnsi="Arial" w:cs="Arial"/>
          <w:i/>
          <w:iCs/>
          <w:color w:val="FF0000"/>
          <w:sz w:val="20"/>
          <w:szCs w:val="20"/>
        </w:rPr>
        <w:br/>
        <w:t xml:space="preserve">z wprowadzenia zmian, o których mowa w </w:t>
      </w:r>
      <w:r>
        <w:rPr>
          <w:rFonts w:ascii="Arial" w:hAnsi="Arial" w:cs="Arial"/>
          <w:i/>
          <w:iCs/>
          <w:color w:val="FF0000"/>
          <w:sz w:val="20"/>
          <w:szCs w:val="20"/>
        </w:rPr>
        <w:t>lit. a) Y Z Ż</w:t>
      </w:r>
    </w:p>
    <w:p w14:paraId="483F3036" w14:textId="77777777" w:rsidR="00FC535C" w:rsidRPr="00E02DB4"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02DB4">
        <w:rPr>
          <w:rFonts w:ascii="Arial" w:hAnsi="Arial" w:cs="Arial"/>
          <w:i/>
          <w:iCs/>
          <w:color w:val="FF0000"/>
          <w:sz w:val="20"/>
          <w:szCs w:val="20"/>
        </w:rPr>
        <w:t>Zmiany treści umowy wymagają zachowania formy pisemnej pod rygorem nieważności”.</w:t>
      </w:r>
    </w:p>
    <w:p w14:paraId="4F7E6F39" w14:textId="526251F7" w:rsidR="00FC535C" w:rsidRDefault="00FC535C" w:rsidP="00255146">
      <w:pPr>
        <w:rPr>
          <w:rFonts w:ascii="Arial" w:hAnsi="Arial" w:cs="Arial"/>
          <w:b/>
          <w:bCs/>
          <w:sz w:val="20"/>
          <w:szCs w:val="20"/>
        </w:rPr>
      </w:pPr>
    </w:p>
    <w:p w14:paraId="20EF4C12" w14:textId="77777777" w:rsidR="00255146" w:rsidRDefault="00255146" w:rsidP="00255146">
      <w:pPr>
        <w:rPr>
          <w:rFonts w:ascii="Arial" w:hAnsi="Arial" w:cs="Arial"/>
          <w:b/>
          <w:bCs/>
          <w:sz w:val="20"/>
          <w:szCs w:val="20"/>
        </w:rPr>
      </w:pPr>
    </w:p>
    <w:p w14:paraId="407DCC87" w14:textId="77777777" w:rsidR="00FC535C" w:rsidRPr="00E02DB4" w:rsidRDefault="00FC535C" w:rsidP="00C94BFA">
      <w:pPr>
        <w:jc w:val="center"/>
        <w:rPr>
          <w:rFonts w:ascii="Arial" w:hAnsi="Arial" w:cs="Arial"/>
          <w:b/>
          <w:bCs/>
          <w:sz w:val="20"/>
          <w:szCs w:val="20"/>
        </w:rPr>
      </w:pPr>
      <w:r w:rsidRPr="00E02DB4">
        <w:rPr>
          <w:rFonts w:ascii="Arial" w:hAnsi="Arial" w:cs="Arial"/>
          <w:b/>
          <w:bCs/>
          <w:sz w:val="20"/>
          <w:szCs w:val="20"/>
        </w:rPr>
        <w:t>§ 8</w:t>
      </w:r>
      <w:r>
        <w:rPr>
          <w:rFonts w:ascii="Arial" w:hAnsi="Arial" w:cs="Arial"/>
          <w:b/>
          <w:bCs/>
          <w:sz w:val="20"/>
          <w:szCs w:val="20"/>
        </w:rPr>
        <w:t>a</w:t>
      </w:r>
    </w:p>
    <w:p w14:paraId="351C2352" w14:textId="77777777" w:rsidR="00FC535C" w:rsidRDefault="00FC535C" w:rsidP="00C94BFA">
      <w:pPr>
        <w:autoSpaceDE w:val="0"/>
        <w:autoSpaceDN w:val="0"/>
        <w:adjustRightInd w:val="0"/>
        <w:spacing w:after="0" w:line="276" w:lineRule="auto"/>
        <w:jc w:val="both"/>
        <w:rPr>
          <w:rFonts w:ascii="Arial" w:hAnsi="Arial" w:cs="Arial"/>
          <w:color w:val="FF0000"/>
          <w:sz w:val="20"/>
          <w:szCs w:val="20"/>
        </w:rPr>
      </w:pPr>
    </w:p>
    <w:p w14:paraId="1383D72F" w14:textId="77777777" w:rsidR="00FC535C" w:rsidRPr="00E02DB4" w:rsidRDefault="00FC535C" w:rsidP="00C94BFA">
      <w:pPr>
        <w:autoSpaceDE w:val="0"/>
        <w:autoSpaceDN w:val="0"/>
        <w:adjustRightInd w:val="0"/>
        <w:spacing w:after="0" w:line="276" w:lineRule="auto"/>
        <w:jc w:val="both"/>
        <w:rPr>
          <w:rFonts w:ascii="Arial" w:hAnsi="Arial" w:cs="Arial"/>
          <w:color w:val="FF0000"/>
          <w:sz w:val="20"/>
          <w:szCs w:val="20"/>
        </w:rPr>
      </w:pPr>
      <w:r w:rsidRPr="00E02DB4">
        <w:rPr>
          <w:rFonts w:ascii="Arial" w:hAnsi="Arial" w:cs="Arial"/>
          <w:color w:val="FF0000"/>
          <w:sz w:val="20"/>
          <w:szCs w:val="20"/>
        </w:rPr>
        <w:t xml:space="preserve">Zmniejszenie wynagrodzenia wskazanego w § 8 ust. 1 w przypadku zaistnienia okoliczności, </w:t>
      </w:r>
      <w:r w:rsidRPr="00E02DB4">
        <w:rPr>
          <w:rFonts w:ascii="Arial" w:hAnsi="Arial" w:cs="Arial"/>
          <w:color w:val="FF0000"/>
          <w:sz w:val="20"/>
          <w:szCs w:val="20"/>
        </w:rPr>
        <w:br/>
        <w:t>o których mowa w § 4 ust. 1 i 2 nie może w czasie trwania umowy, wynosić więcej niż 10% wartości zamówienia.</w:t>
      </w:r>
    </w:p>
    <w:p w14:paraId="43E2EA1C" w14:textId="77777777" w:rsidR="00FC535C" w:rsidRPr="00E02DB4" w:rsidRDefault="00FC535C" w:rsidP="006F783F">
      <w:pPr>
        <w:jc w:val="both"/>
        <w:rPr>
          <w:rFonts w:ascii="Arial" w:hAnsi="Arial" w:cs="Arial"/>
          <w:sz w:val="20"/>
          <w:szCs w:val="20"/>
        </w:rPr>
      </w:pPr>
    </w:p>
    <w:p w14:paraId="733C0B50"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lastRenderedPageBreak/>
        <w:t>§ 9</w:t>
      </w:r>
    </w:p>
    <w:p w14:paraId="618ADF6A" w14:textId="77777777" w:rsidR="00FC535C" w:rsidRPr="00E02DB4" w:rsidRDefault="00FC535C" w:rsidP="004637ED">
      <w:pPr>
        <w:jc w:val="center"/>
        <w:rPr>
          <w:rFonts w:ascii="Arial" w:hAnsi="Arial" w:cs="Arial"/>
          <w:b/>
          <w:bCs/>
          <w:sz w:val="20"/>
          <w:szCs w:val="20"/>
        </w:rPr>
      </w:pPr>
    </w:p>
    <w:p w14:paraId="27A9E051" w14:textId="77777777" w:rsidR="00FC535C" w:rsidRPr="00E02DB4" w:rsidRDefault="00FC535C" w:rsidP="006F783F">
      <w:pPr>
        <w:numPr>
          <w:ilvl w:val="0"/>
          <w:numId w:val="8"/>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oświadcza, że osobą odpowiedzialną i koordynująca w trakcie realizacji umowy jest Przełożona Pielęgniarek – Joanna Szafarska, tel. 41 38 20 313.</w:t>
      </w:r>
    </w:p>
    <w:p w14:paraId="3B0F521A" w14:textId="77777777" w:rsidR="00FC535C" w:rsidRPr="00E02DB4" w:rsidRDefault="00FC535C" w:rsidP="006F783F">
      <w:pPr>
        <w:numPr>
          <w:ilvl w:val="0"/>
          <w:numId w:val="8"/>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oświadcza, że osoba odpowiedzialną i koordynująca w trakcie realizacji umowy jest ......................................</w:t>
      </w:r>
    </w:p>
    <w:p w14:paraId="55CD7EA5" w14:textId="77777777" w:rsidR="00FC535C" w:rsidRPr="00E02DB4" w:rsidRDefault="00FC535C" w:rsidP="006F783F">
      <w:pPr>
        <w:jc w:val="both"/>
        <w:rPr>
          <w:rFonts w:ascii="Arial" w:hAnsi="Arial" w:cs="Arial"/>
          <w:sz w:val="20"/>
          <w:szCs w:val="20"/>
        </w:rPr>
      </w:pPr>
    </w:p>
    <w:p w14:paraId="4780598E"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10</w:t>
      </w:r>
    </w:p>
    <w:p w14:paraId="21F87FB8" w14:textId="77777777" w:rsidR="00FC535C" w:rsidRPr="00E02DB4" w:rsidRDefault="00FC535C" w:rsidP="006F783F">
      <w:pPr>
        <w:jc w:val="both"/>
        <w:rPr>
          <w:rFonts w:ascii="Arial" w:hAnsi="Arial" w:cs="Arial"/>
          <w:sz w:val="20"/>
          <w:szCs w:val="20"/>
        </w:rPr>
      </w:pPr>
    </w:p>
    <w:p w14:paraId="5548753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Wykonawca zobowiązuje się zwrócić Zamawiającemu kary nałożone przez właściwe organy kontrolne (np. SANEPID) wynikłe z niewłaściwie świadczonej usługi.</w:t>
      </w:r>
    </w:p>
    <w:p w14:paraId="57C64BE6"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Zwrot zapłaconej kary nastąpi na podstawie wezwania zamawiającego do którego dołączone zostanie orzeczenie o nałożeniu kary. Zamawiający może wystąpić o zwrot nałożonej kary przed uprawomocnieniem się orzeczenia o jej nałożeniu jeżeli nie zamierza składać środków zaskarżenia.</w:t>
      </w:r>
    </w:p>
    <w:p w14:paraId="6D5A8CDF" w14:textId="77777777" w:rsidR="00FC535C" w:rsidRPr="00E02DB4" w:rsidRDefault="00FC535C" w:rsidP="006F783F">
      <w:pPr>
        <w:jc w:val="center"/>
        <w:rPr>
          <w:rFonts w:ascii="Arial" w:hAnsi="Arial" w:cs="Arial"/>
          <w:b/>
          <w:bCs/>
          <w:sz w:val="20"/>
          <w:szCs w:val="20"/>
        </w:rPr>
      </w:pPr>
    </w:p>
    <w:p w14:paraId="45DB2A71" w14:textId="77777777" w:rsidR="00FC535C" w:rsidRPr="00E02DB4" w:rsidRDefault="00FC535C" w:rsidP="007B6F0D">
      <w:pPr>
        <w:jc w:val="center"/>
        <w:rPr>
          <w:rFonts w:ascii="Arial" w:hAnsi="Arial" w:cs="Arial"/>
          <w:b/>
          <w:bCs/>
          <w:sz w:val="20"/>
          <w:szCs w:val="20"/>
        </w:rPr>
      </w:pPr>
      <w:r w:rsidRPr="00E02DB4">
        <w:rPr>
          <w:rFonts w:ascii="Arial" w:hAnsi="Arial" w:cs="Arial"/>
          <w:b/>
          <w:bCs/>
          <w:sz w:val="20"/>
          <w:szCs w:val="20"/>
        </w:rPr>
        <w:t>§11</w:t>
      </w:r>
    </w:p>
    <w:p w14:paraId="03F80C64" w14:textId="77777777" w:rsidR="00FC535C" w:rsidRPr="00E02DB4" w:rsidRDefault="00FC535C" w:rsidP="007B6F0D">
      <w:pPr>
        <w:jc w:val="center"/>
        <w:rPr>
          <w:rFonts w:ascii="Arial" w:hAnsi="Arial" w:cs="Arial"/>
          <w:b/>
          <w:bCs/>
          <w:sz w:val="20"/>
          <w:szCs w:val="20"/>
        </w:rPr>
      </w:pPr>
    </w:p>
    <w:p w14:paraId="5E001BE9" w14:textId="77777777" w:rsidR="00FC535C" w:rsidRPr="00E02DB4" w:rsidRDefault="00FC535C" w:rsidP="006F783F">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Rozwiązanie umowy może nastąpić przez każdą ze stron za 3-miesięcznym wypowiedzeniem.</w:t>
      </w:r>
    </w:p>
    <w:p w14:paraId="453BB3B4" w14:textId="77777777" w:rsidR="00FC535C" w:rsidRPr="00E02DB4" w:rsidRDefault="00FC535C" w:rsidP="00EF104D">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do natychmiastowego odstąpienia od umowy w przypadku niewykonania lub nienależytego wykonania usług przez Wykonawcę, a stwierdzonych przez Zespół ds. zakażeń szpitalnych Szpitala św. Anny.</w:t>
      </w:r>
    </w:p>
    <w:p w14:paraId="1E69D61C" w14:textId="77777777" w:rsidR="00FC535C" w:rsidRPr="00E02DB4" w:rsidRDefault="00FC535C" w:rsidP="00EF104D">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będzie zobowiązany zapłacić Zamawiającemu kary umowne:</w:t>
      </w:r>
    </w:p>
    <w:p w14:paraId="5D47C238" w14:textId="77777777" w:rsidR="00FC535C" w:rsidRPr="00E02DB4" w:rsidRDefault="00FC535C" w:rsidP="00EF104D">
      <w:pPr>
        <w:numPr>
          <w:ilvl w:val="1"/>
          <w:numId w:val="9"/>
        </w:numPr>
        <w:spacing w:after="0" w:line="240" w:lineRule="auto"/>
        <w:jc w:val="both"/>
        <w:rPr>
          <w:rFonts w:ascii="Arial" w:hAnsi="Arial" w:cs="Arial"/>
          <w:sz w:val="20"/>
          <w:szCs w:val="20"/>
        </w:rPr>
      </w:pPr>
      <w:r w:rsidRPr="00E02DB4">
        <w:rPr>
          <w:rFonts w:ascii="Arial" w:hAnsi="Arial" w:cs="Arial"/>
          <w:sz w:val="20"/>
          <w:szCs w:val="20"/>
        </w:rPr>
        <w:t>za odstąpienie od umowy z przyczyn, za które odpowiada Wykonawca - w wysokości 10% wartości netto umowy,</w:t>
      </w:r>
    </w:p>
    <w:p w14:paraId="24F2B437" w14:textId="77777777" w:rsidR="00FC535C" w:rsidRPr="00E02DB4" w:rsidRDefault="00FC535C" w:rsidP="00EF104D">
      <w:pPr>
        <w:numPr>
          <w:ilvl w:val="1"/>
          <w:numId w:val="9"/>
        </w:numPr>
        <w:spacing w:after="0" w:line="240" w:lineRule="auto"/>
        <w:jc w:val="both"/>
        <w:rPr>
          <w:rFonts w:ascii="Arial" w:hAnsi="Arial" w:cs="Arial"/>
          <w:sz w:val="20"/>
          <w:szCs w:val="20"/>
        </w:rPr>
      </w:pPr>
      <w:r w:rsidRPr="00E02DB4">
        <w:rPr>
          <w:rFonts w:ascii="Arial" w:hAnsi="Arial" w:cs="Arial"/>
          <w:sz w:val="20"/>
          <w:szCs w:val="20"/>
        </w:rPr>
        <w:t>za niewykonanie lub nienależyte wykonanie usług - w wysokości 10% pobieranego za dany miesiąc wynagrodzenia brutto. Fakt niewykonania lub nienależytego wykonania usług przez Wykonawcę, stwierdza Zespół ds. zakażeń szpitalnych Szpitala św. Anny.</w:t>
      </w:r>
    </w:p>
    <w:p w14:paraId="0DF85B9B"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Zamawiającemu przysługuje prawo dochodzenia od Wykonawcy na zasadach ogólnych odszkodowania przewyższającego kary umowne.</w:t>
      </w:r>
    </w:p>
    <w:p w14:paraId="0BDEF093"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Zamawiającemu przysługuje prawo potrącenia kar umownych z wynagrodzenia Wykonawcy, na co Wykonawca wyraża zgodę.</w:t>
      </w:r>
    </w:p>
    <w:p w14:paraId="02BFF1C7"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Łączna maksymalna wysokość kar umownych, których mogą dochodzić strony wynosi 20% wynagrodzenia brutto określonego w §8 ust. 1 umowy.</w:t>
      </w:r>
    </w:p>
    <w:p w14:paraId="18AAFF84"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Jeżeli Wykonawca będzie wykonywał przedmiot umowy wadliwie albo w sposób niezgodny 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 i ryzyko Wykonawcy bez konieczności uzyskiwania zgody sądu na tzw. wykonanie zastępcze.</w:t>
      </w:r>
    </w:p>
    <w:p w14:paraId="73192279" w14:textId="77777777" w:rsidR="00FC535C" w:rsidRPr="00E02DB4" w:rsidRDefault="00FC535C" w:rsidP="006F783F">
      <w:pPr>
        <w:jc w:val="both"/>
        <w:rPr>
          <w:rFonts w:ascii="Arial" w:hAnsi="Arial" w:cs="Arial"/>
          <w:sz w:val="20"/>
          <w:szCs w:val="20"/>
        </w:rPr>
      </w:pPr>
    </w:p>
    <w:p w14:paraId="264C83A7"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12</w:t>
      </w:r>
    </w:p>
    <w:p w14:paraId="606375B5" w14:textId="77777777" w:rsidR="00FC535C" w:rsidRPr="00E02DB4" w:rsidRDefault="00FC535C" w:rsidP="006F783F">
      <w:pPr>
        <w:jc w:val="center"/>
        <w:rPr>
          <w:rFonts w:ascii="Arial" w:hAnsi="Arial" w:cs="Arial"/>
          <w:b/>
          <w:bCs/>
          <w:sz w:val="20"/>
          <w:szCs w:val="20"/>
        </w:rPr>
      </w:pPr>
    </w:p>
    <w:p w14:paraId="62A78B00" w14:textId="77777777" w:rsidR="00FC535C" w:rsidRPr="00E02DB4" w:rsidRDefault="00FC535C" w:rsidP="00BD0CBF">
      <w:pPr>
        <w:numPr>
          <w:ilvl w:val="0"/>
          <w:numId w:val="19"/>
        </w:numPr>
        <w:spacing w:after="0" w:line="240" w:lineRule="auto"/>
        <w:jc w:val="both"/>
        <w:rPr>
          <w:rFonts w:ascii="Arial" w:hAnsi="Arial" w:cs="Arial"/>
          <w:sz w:val="20"/>
          <w:szCs w:val="20"/>
        </w:rPr>
      </w:pPr>
      <w:r w:rsidRPr="00E02DB4">
        <w:rPr>
          <w:rFonts w:ascii="Arial" w:hAnsi="Arial" w:cs="Arial"/>
          <w:sz w:val="20"/>
          <w:szCs w:val="20"/>
        </w:rPr>
        <w:t xml:space="preserve">Wymagania, o których mowa w art. 95 ust. 1 ustawy </w:t>
      </w:r>
      <w:proofErr w:type="spellStart"/>
      <w:r w:rsidRPr="00E02DB4">
        <w:rPr>
          <w:rFonts w:ascii="Arial" w:hAnsi="Arial" w:cs="Arial"/>
          <w:sz w:val="20"/>
          <w:szCs w:val="20"/>
        </w:rPr>
        <w:t>Pzp</w:t>
      </w:r>
      <w:proofErr w:type="spellEnd"/>
      <w:r w:rsidRPr="00E02DB4">
        <w:rPr>
          <w:rFonts w:ascii="Arial" w:hAnsi="Arial" w:cs="Arial"/>
          <w:sz w:val="20"/>
          <w:szCs w:val="20"/>
        </w:rPr>
        <w:t>:</w:t>
      </w:r>
    </w:p>
    <w:p w14:paraId="508C6E91"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hAnsi="Arial" w:cs="Arial"/>
          <w:sz w:val="20"/>
          <w:szCs w:val="20"/>
        </w:rPr>
        <w:t xml:space="preserve">Zamawiający, stosownie do treści art. 95 ust. 1 ustawy </w:t>
      </w:r>
      <w:proofErr w:type="spellStart"/>
      <w:r w:rsidRPr="00E02DB4">
        <w:rPr>
          <w:rFonts w:ascii="Arial" w:hAnsi="Arial" w:cs="Arial"/>
          <w:sz w:val="20"/>
          <w:szCs w:val="20"/>
        </w:rPr>
        <w:t>Pzp</w:t>
      </w:r>
      <w:proofErr w:type="spellEnd"/>
      <w:r w:rsidRPr="00E02DB4">
        <w:rPr>
          <w:rFonts w:ascii="Arial" w:hAnsi="Arial" w:cs="Arial"/>
          <w:sz w:val="20"/>
          <w:szCs w:val="20"/>
        </w:rPr>
        <w:t xml:space="preserve">, wymaga zatrudnienia przez Wykonawcę lub podwykonawcę na podstawie umowy o pracę osób w ilości zapewnianiającej wykonanie zamówienia objętego zakresem określonym w załącznikach do umowy wykonujących następujące czynności w realizacji zamówienia tj. czynności pracowników związanych z wykonywaniem przedmiotowej usługi. Zamawiający wymaga, aby ww. czynności o ile nie są (lub będą) wykonywane przez osobę w ramach prowadzonej przez nią </w:t>
      </w:r>
      <w:r w:rsidRPr="00E02DB4">
        <w:rPr>
          <w:rFonts w:ascii="Arial" w:hAnsi="Arial" w:cs="Arial"/>
          <w:sz w:val="20"/>
          <w:szCs w:val="20"/>
        </w:rPr>
        <w:lastRenderedPageBreak/>
        <w:t>działalności gospodarczej, były wykonywane przez osoby zatrudnione przez Wykonawcę lub podwykonawcę na podstawie umowy o pracę w rozumieniu ustawy – Kodeks pracy.</w:t>
      </w:r>
    </w:p>
    <w:p w14:paraId="367A9C46"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eastAsia="SimSun" w:hAnsi="Arial" w:cs="Arial"/>
          <w:sz w:val="20"/>
          <w:szCs w:val="20"/>
        </w:rPr>
        <w:t>zatrudnienie, o którym mowa w ust. 1. pkt.1  powinno trwać przez cały okres realizacji zamówienia.</w:t>
      </w:r>
    </w:p>
    <w:p w14:paraId="18C9FCFA"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hAnsi="Arial" w:cs="Arial"/>
          <w:sz w:val="20"/>
          <w:szCs w:val="20"/>
        </w:rPr>
        <w:t>W trakcie realizacji umowy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17FACA9B"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żądania oświadczeń i dokumentów w zakresie potwierdzenia spełniania w/w wymogów i dokonywania ich oceny,</w:t>
      </w:r>
    </w:p>
    <w:p w14:paraId="0B3B503D"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żądania wyjaśnień w przypadku wątpliwości w zakresie potwierdzenia spełniania w/w wymogów,</w:t>
      </w:r>
    </w:p>
    <w:p w14:paraId="7D81E2E9"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eastAsia="SimSun" w:hAnsi="Arial" w:cs="Arial"/>
          <w:sz w:val="20"/>
          <w:szCs w:val="20"/>
        </w:rPr>
        <w:t>przeprowadzania kontroli na miejscu wykonywania usługi,</w:t>
      </w:r>
    </w:p>
    <w:p w14:paraId="7AEB1208"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w trakcie realizacji umowy, na każde wezwanie Zamawiającego w wyznaczonym terminie, Wykonawca przedłoży Zamawiającemu dowody w celu potwierdzenia spełnienia wymogu zatrudnienia na podstawie umowy o pracę przez Wykonawcę osób wykonujących wskazane w ust. 1 czynności. Dowodami mogą być:</w:t>
      </w:r>
    </w:p>
    <w:p w14:paraId="271FB3D2" w14:textId="77777777" w:rsidR="00FC535C" w:rsidRPr="00E02DB4" w:rsidRDefault="00FC535C" w:rsidP="00BD0CBF">
      <w:pPr>
        <w:numPr>
          <w:ilvl w:val="0"/>
          <w:numId w:val="18"/>
        </w:numPr>
        <w:spacing w:line="240" w:lineRule="auto"/>
        <w:jc w:val="both"/>
        <w:rPr>
          <w:rFonts w:ascii="Arial" w:hAnsi="Arial" w:cs="Arial"/>
          <w:sz w:val="20"/>
          <w:szCs w:val="20"/>
        </w:rPr>
      </w:pPr>
      <w:r w:rsidRPr="00E02DB4">
        <w:rPr>
          <w:rFonts w:ascii="Arial" w:hAnsi="Arial" w:cs="Arial"/>
          <w:sz w:val="20"/>
          <w:szCs w:val="20"/>
        </w:rPr>
        <w:t>Poświadczone za zgodność z oryginałem przez Wykonawcę kopie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2019 r. o ochronie danych osobowych (tj. w szczególności bez adresów, nr PESEL pracowników). Informacje takie jak: data zawarcia umowy, rodzaj umowy o pracę i wymiar etatu powinny być możliwe do zidentyfikowania.</w:t>
      </w:r>
    </w:p>
    <w:p w14:paraId="06423CF5" w14:textId="77777777" w:rsidR="00FC535C" w:rsidRPr="00E02DB4" w:rsidRDefault="00FC535C" w:rsidP="006F783F">
      <w:pPr>
        <w:numPr>
          <w:ilvl w:val="0"/>
          <w:numId w:val="18"/>
        </w:numPr>
        <w:spacing w:line="240" w:lineRule="auto"/>
        <w:jc w:val="both"/>
        <w:rPr>
          <w:rFonts w:ascii="Arial" w:hAnsi="Arial" w:cs="Arial"/>
          <w:sz w:val="20"/>
          <w:szCs w:val="20"/>
        </w:rPr>
      </w:pPr>
      <w:r w:rsidRPr="00E02DB4">
        <w:rPr>
          <w:rFonts w:ascii="Arial" w:hAnsi="Arial" w:cs="Arial"/>
          <w:sz w:val="20"/>
          <w:szCs w:val="20"/>
        </w:rPr>
        <w:t>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czynności związane z wykonywaniem przedmiotowego zamówienia. W przypadku uzasadnionych wątpliwości, co do przestrzegania prawa przez Wykonawcę lub podwykonawcę, Zamawiający może zwrócić się o przeprowadzenie kontroli przez Państwową Inspekcję Pracy.</w:t>
      </w:r>
    </w:p>
    <w:p w14:paraId="3629494A" w14:textId="77777777" w:rsidR="00FC535C" w:rsidRPr="00E02DB4" w:rsidRDefault="00FC535C" w:rsidP="00BD0CBF">
      <w:pPr>
        <w:spacing w:line="240" w:lineRule="auto"/>
        <w:jc w:val="center"/>
        <w:rPr>
          <w:rFonts w:ascii="Arial" w:hAnsi="Arial" w:cs="Arial"/>
          <w:b/>
          <w:bCs/>
          <w:sz w:val="20"/>
          <w:szCs w:val="20"/>
        </w:rPr>
      </w:pPr>
      <w:r w:rsidRPr="00E02DB4">
        <w:rPr>
          <w:rFonts w:ascii="Arial" w:hAnsi="Arial" w:cs="Arial"/>
          <w:b/>
          <w:bCs/>
          <w:sz w:val="20"/>
          <w:szCs w:val="20"/>
        </w:rPr>
        <w:t>§ 13</w:t>
      </w:r>
    </w:p>
    <w:p w14:paraId="68ED5DE4" w14:textId="77777777" w:rsidR="00FC535C" w:rsidRPr="00E02DB4" w:rsidRDefault="00FC535C" w:rsidP="00BD0CBF">
      <w:pPr>
        <w:spacing w:line="240" w:lineRule="auto"/>
        <w:jc w:val="center"/>
        <w:rPr>
          <w:rFonts w:ascii="Arial" w:hAnsi="Arial" w:cs="Arial"/>
          <w:sz w:val="20"/>
          <w:szCs w:val="20"/>
        </w:rPr>
      </w:pPr>
    </w:p>
    <w:p w14:paraId="7537F500"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t>Zmiany postanowień umowy wymagają, pod rygorem nieważności, formy pisemnej.</w:t>
      </w:r>
    </w:p>
    <w:p w14:paraId="7EBF06E5"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t>Integralną część umowy stanowi Specyfikacja Warunków Zamówienia dla zamówienia objętego niniejszą umową.</w:t>
      </w:r>
    </w:p>
    <w:p w14:paraId="01786FD0"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t>W sprawach nieuregulowanych niniejszą umową maja zastosowanie przepisy Kodeksu cywilnego oraz ustawa o zamówieniach publicznych.</w:t>
      </w:r>
    </w:p>
    <w:p w14:paraId="04663258" w14:textId="77777777" w:rsidR="00FC535C" w:rsidRPr="00E02DB4" w:rsidRDefault="00FC535C" w:rsidP="00BD0CBF">
      <w:pPr>
        <w:spacing w:line="240" w:lineRule="auto"/>
        <w:jc w:val="center"/>
        <w:rPr>
          <w:rFonts w:ascii="Arial" w:hAnsi="Arial" w:cs="Arial"/>
          <w:sz w:val="20"/>
          <w:szCs w:val="20"/>
        </w:rPr>
      </w:pPr>
    </w:p>
    <w:p w14:paraId="5FA5FAC9" w14:textId="77777777" w:rsidR="00FC535C" w:rsidRPr="00E02DB4" w:rsidRDefault="00FC535C" w:rsidP="00BD0CBF">
      <w:pPr>
        <w:spacing w:line="240" w:lineRule="auto"/>
        <w:jc w:val="center"/>
        <w:rPr>
          <w:rFonts w:ascii="Arial" w:hAnsi="Arial" w:cs="Arial"/>
          <w:b/>
          <w:bCs/>
          <w:sz w:val="20"/>
          <w:szCs w:val="20"/>
        </w:rPr>
      </w:pPr>
      <w:r w:rsidRPr="00E02DB4">
        <w:rPr>
          <w:rFonts w:ascii="Arial" w:hAnsi="Arial" w:cs="Arial"/>
          <w:b/>
          <w:bCs/>
          <w:sz w:val="20"/>
          <w:szCs w:val="20"/>
        </w:rPr>
        <w:t>§ 14</w:t>
      </w:r>
    </w:p>
    <w:p w14:paraId="7D92EBC8" w14:textId="77777777" w:rsidR="00FC535C" w:rsidRPr="00E02DB4" w:rsidRDefault="00FC535C" w:rsidP="00BD0CBF">
      <w:pPr>
        <w:spacing w:line="240" w:lineRule="auto"/>
        <w:jc w:val="center"/>
        <w:rPr>
          <w:rFonts w:ascii="Arial" w:hAnsi="Arial" w:cs="Arial"/>
          <w:sz w:val="20"/>
          <w:szCs w:val="20"/>
        </w:rPr>
      </w:pPr>
    </w:p>
    <w:p w14:paraId="086C54CA" w14:textId="77777777" w:rsidR="00FC535C" w:rsidRPr="00E02DB4" w:rsidRDefault="00FC535C" w:rsidP="00BD0CBF">
      <w:pPr>
        <w:spacing w:line="240" w:lineRule="auto"/>
        <w:jc w:val="both"/>
        <w:rPr>
          <w:rFonts w:ascii="Arial" w:hAnsi="Arial" w:cs="Arial"/>
          <w:sz w:val="20"/>
          <w:szCs w:val="20"/>
        </w:rPr>
      </w:pPr>
      <w:r w:rsidRPr="00E02DB4">
        <w:rPr>
          <w:rFonts w:ascii="Arial" w:hAnsi="Arial" w:cs="Arial"/>
          <w:sz w:val="20"/>
          <w:szCs w:val="20"/>
        </w:rPr>
        <w:t xml:space="preserve">Umowę sporządzono w czterech jednobrzmiących egzemplarzach </w:t>
      </w:r>
      <w:r>
        <w:rPr>
          <w:rFonts w:ascii="Arial" w:hAnsi="Arial" w:cs="Arial"/>
          <w:sz w:val="20"/>
          <w:szCs w:val="20"/>
        </w:rPr>
        <w:t>dwa</w:t>
      </w:r>
      <w:r w:rsidRPr="00E02DB4">
        <w:rPr>
          <w:rFonts w:ascii="Arial" w:hAnsi="Arial" w:cs="Arial"/>
          <w:sz w:val="20"/>
          <w:szCs w:val="20"/>
        </w:rPr>
        <w:t xml:space="preserve"> dla Wykonawcy, </w:t>
      </w:r>
      <w:r>
        <w:rPr>
          <w:rFonts w:ascii="Arial" w:hAnsi="Arial" w:cs="Arial"/>
          <w:sz w:val="20"/>
          <w:szCs w:val="20"/>
        </w:rPr>
        <w:t>dwa</w:t>
      </w:r>
      <w:r w:rsidRPr="00E02DB4">
        <w:rPr>
          <w:rFonts w:ascii="Arial" w:hAnsi="Arial" w:cs="Arial"/>
          <w:sz w:val="20"/>
          <w:szCs w:val="20"/>
        </w:rPr>
        <w:t xml:space="preserve"> dla Zamawiającego.</w:t>
      </w:r>
    </w:p>
    <w:p w14:paraId="3EFD8A0C" w14:textId="77777777" w:rsidR="00FC535C" w:rsidRPr="00E02DB4" w:rsidRDefault="00FC535C" w:rsidP="00BD0CBF">
      <w:pPr>
        <w:spacing w:line="240" w:lineRule="auto"/>
        <w:rPr>
          <w:rFonts w:ascii="Arial" w:hAnsi="Arial" w:cs="Arial"/>
          <w:sz w:val="20"/>
          <w:szCs w:val="20"/>
        </w:rPr>
      </w:pPr>
    </w:p>
    <w:p w14:paraId="1FA5BED6" w14:textId="77777777" w:rsidR="00FC535C" w:rsidRPr="00E02DB4" w:rsidRDefault="00FC535C" w:rsidP="00BD0CBF">
      <w:pPr>
        <w:spacing w:line="240" w:lineRule="auto"/>
        <w:rPr>
          <w:rFonts w:ascii="Arial" w:hAnsi="Arial" w:cs="Arial"/>
          <w:sz w:val="20"/>
          <w:szCs w:val="20"/>
        </w:rPr>
      </w:pPr>
    </w:p>
    <w:p w14:paraId="3496CE5E" w14:textId="77777777" w:rsidR="00FC535C" w:rsidRPr="00E02DB4" w:rsidRDefault="00FC535C" w:rsidP="00BD0CBF">
      <w:pPr>
        <w:spacing w:line="240" w:lineRule="auto"/>
        <w:jc w:val="center"/>
        <w:rPr>
          <w:rFonts w:ascii="Arial" w:hAnsi="Arial" w:cs="Arial"/>
          <w:sz w:val="20"/>
          <w:szCs w:val="20"/>
        </w:rPr>
      </w:pPr>
      <w:r w:rsidRPr="00E02DB4">
        <w:rPr>
          <w:rFonts w:ascii="Arial" w:hAnsi="Arial" w:cs="Arial"/>
          <w:sz w:val="20"/>
          <w:szCs w:val="20"/>
        </w:rPr>
        <w:t>Zamawiający:                                                                  Wykonawca:</w:t>
      </w:r>
    </w:p>
    <w:p w14:paraId="1877AF96" w14:textId="77777777" w:rsidR="00FC535C" w:rsidRPr="00E02DB4" w:rsidRDefault="00FC535C" w:rsidP="006F783F">
      <w:pPr>
        <w:jc w:val="both"/>
        <w:rPr>
          <w:rFonts w:ascii="Arial" w:hAnsi="Arial" w:cs="Arial"/>
          <w:sz w:val="20"/>
          <w:szCs w:val="20"/>
        </w:rPr>
      </w:pPr>
    </w:p>
    <w:p w14:paraId="4297D340" w14:textId="77777777" w:rsidR="00FC535C" w:rsidRPr="00E02DB4" w:rsidRDefault="00FC535C" w:rsidP="006F783F">
      <w:pPr>
        <w:jc w:val="both"/>
        <w:rPr>
          <w:rFonts w:ascii="Arial" w:hAnsi="Arial" w:cs="Arial"/>
          <w:sz w:val="20"/>
          <w:szCs w:val="20"/>
        </w:rPr>
      </w:pPr>
    </w:p>
    <w:p w14:paraId="55901C36" w14:textId="77777777" w:rsidR="00FC535C" w:rsidRPr="00E02DB4" w:rsidRDefault="00FC535C" w:rsidP="006F783F">
      <w:pPr>
        <w:jc w:val="both"/>
        <w:rPr>
          <w:rFonts w:ascii="Arial" w:hAnsi="Arial" w:cs="Arial"/>
          <w:sz w:val="20"/>
          <w:szCs w:val="20"/>
        </w:rPr>
      </w:pPr>
    </w:p>
    <w:p w14:paraId="149714E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lastRenderedPageBreak/>
        <w:tab/>
      </w:r>
    </w:p>
    <w:p w14:paraId="030A31EC" w14:textId="77777777" w:rsidR="00FC535C" w:rsidRPr="00E02DB4" w:rsidRDefault="00FC535C" w:rsidP="006F783F">
      <w:pPr>
        <w:jc w:val="both"/>
        <w:rPr>
          <w:rFonts w:ascii="Arial" w:hAnsi="Arial" w:cs="Arial"/>
          <w:sz w:val="20"/>
          <w:szCs w:val="20"/>
        </w:rPr>
      </w:pPr>
    </w:p>
    <w:p w14:paraId="3929E734" w14:textId="77777777" w:rsidR="00FC535C" w:rsidRPr="00E02DB4" w:rsidRDefault="00FC535C">
      <w:pPr>
        <w:rPr>
          <w:rFonts w:ascii="Arial" w:hAnsi="Arial" w:cs="Arial"/>
          <w:sz w:val="20"/>
          <w:szCs w:val="20"/>
        </w:rPr>
      </w:pPr>
    </w:p>
    <w:sectPr w:rsidR="00FC535C" w:rsidRPr="00E02DB4" w:rsidSect="0026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946"/>
    <w:multiLevelType w:val="hybridMultilevel"/>
    <w:tmpl w:val="5EF2D8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A55BB1"/>
    <w:multiLevelType w:val="hybridMultilevel"/>
    <w:tmpl w:val="58A07E1C"/>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896C76C">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BB3C6E"/>
    <w:multiLevelType w:val="hybridMultilevel"/>
    <w:tmpl w:val="25E651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4203CF5"/>
    <w:multiLevelType w:val="hybridMultilevel"/>
    <w:tmpl w:val="25E6515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A4A3B5C"/>
    <w:multiLevelType w:val="hybridMultilevel"/>
    <w:tmpl w:val="F93AB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6939F2"/>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F1099"/>
    <w:multiLevelType w:val="hybridMultilevel"/>
    <w:tmpl w:val="F86A8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225F98"/>
    <w:multiLevelType w:val="hybridMultilevel"/>
    <w:tmpl w:val="477CAD5E"/>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8" w15:restartNumberingAfterBreak="0">
    <w:nsid w:val="21F56534"/>
    <w:multiLevelType w:val="hybridMultilevel"/>
    <w:tmpl w:val="7B98E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DE57AE"/>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E0EC1"/>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8D77A62"/>
    <w:multiLevelType w:val="hybridMultilevel"/>
    <w:tmpl w:val="C854D536"/>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2169EF"/>
    <w:multiLevelType w:val="hybridMultilevel"/>
    <w:tmpl w:val="74C4E3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2B0C34"/>
    <w:multiLevelType w:val="hybridMultilevel"/>
    <w:tmpl w:val="8D44F44C"/>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1D2CB5"/>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D872DC8"/>
    <w:multiLevelType w:val="hybridMultilevel"/>
    <w:tmpl w:val="496AD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975D17"/>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FAC429D"/>
    <w:multiLevelType w:val="hybridMultilevel"/>
    <w:tmpl w:val="F272823C"/>
    <w:lvl w:ilvl="0" w:tplc="A5FE93A0">
      <w:start w:val="1"/>
      <w:numFmt w:val="decimal"/>
      <w:lvlText w:val="%1."/>
      <w:lvlJc w:val="left"/>
      <w:pPr>
        <w:ind w:left="720"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F91FA3"/>
    <w:multiLevelType w:val="hybridMultilevel"/>
    <w:tmpl w:val="3E4EB9D4"/>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3C55E8"/>
    <w:multiLevelType w:val="hybridMultilevel"/>
    <w:tmpl w:val="F0A23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1E6411"/>
    <w:multiLevelType w:val="hybridMultilevel"/>
    <w:tmpl w:val="3A2E744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6E6F568A"/>
    <w:multiLevelType w:val="hybridMultilevel"/>
    <w:tmpl w:val="656EC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074F21"/>
    <w:multiLevelType w:val="hybridMultilevel"/>
    <w:tmpl w:val="B2920D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960508"/>
    <w:multiLevelType w:val="hybridMultilevel"/>
    <w:tmpl w:val="60EE03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2A1A38"/>
    <w:multiLevelType w:val="hybridMultilevel"/>
    <w:tmpl w:val="2822E4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16cid:durableId="1958173964">
    <w:abstractNumId w:val="11"/>
  </w:num>
  <w:num w:numId="2" w16cid:durableId="862985077">
    <w:abstractNumId w:val="15"/>
  </w:num>
  <w:num w:numId="3" w16cid:durableId="142744268">
    <w:abstractNumId w:val="8"/>
  </w:num>
  <w:num w:numId="4" w16cid:durableId="1407142546">
    <w:abstractNumId w:val="6"/>
  </w:num>
  <w:num w:numId="5" w16cid:durableId="1124229628">
    <w:abstractNumId w:val="13"/>
  </w:num>
  <w:num w:numId="6" w16cid:durableId="21713456">
    <w:abstractNumId w:val="18"/>
  </w:num>
  <w:num w:numId="7" w16cid:durableId="1382288187">
    <w:abstractNumId w:val="1"/>
  </w:num>
  <w:num w:numId="8" w16cid:durableId="1387334128">
    <w:abstractNumId w:val="19"/>
  </w:num>
  <w:num w:numId="9" w16cid:durableId="1665090904">
    <w:abstractNumId w:val="4"/>
  </w:num>
  <w:num w:numId="10" w16cid:durableId="1678917726">
    <w:abstractNumId w:val="12"/>
  </w:num>
  <w:num w:numId="11" w16cid:durableId="137771643">
    <w:abstractNumId w:val="20"/>
  </w:num>
  <w:num w:numId="12" w16cid:durableId="1060641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947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4312523">
    <w:abstractNumId w:val="21"/>
  </w:num>
  <w:num w:numId="15" w16cid:durableId="123815009">
    <w:abstractNumId w:val="2"/>
  </w:num>
  <w:num w:numId="16" w16cid:durableId="1773550527">
    <w:abstractNumId w:val="9"/>
  </w:num>
  <w:num w:numId="17" w16cid:durableId="1234701966">
    <w:abstractNumId w:val="10"/>
  </w:num>
  <w:num w:numId="18" w16cid:durableId="744765541">
    <w:abstractNumId w:val="0"/>
  </w:num>
  <w:num w:numId="19" w16cid:durableId="1895776206">
    <w:abstractNumId w:val="14"/>
  </w:num>
  <w:num w:numId="20" w16cid:durableId="1939826920">
    <w:abstractNumId w:val="5"/>
  </w:num>
  <w:num w:numId="21" w16cid:durableId="1032194702">
    <w:abstractNumId w:val="3"/>
  </w:num>
  <w:num w:numId="22" w16cid:durableId="1146311966">
    <w:abstractNumId w:val="16"/>
  </w:num>
  <w:num w:numId="23" w16cid:durableId="1007560266">
    <w:abstractNumId w:val="23"/>
  </w:num>
  <w:num w:numId="24" w16cid:durableId="474370521">
    <w:abstractNumId w:val="24"/>
  </w:num>
  <w:num w:numId="25" w16cid:durableId="1265183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3F"/>
    <w:rsid w:val="000224CA"/>
    <w:rsid w:val="00182657"/>
    <w:rsid w:val="00203C41"/>
    <w:rsid w:val="00255146"/>
    <w:rsid w:val="002609D3"/>
    <w:rsid w:val="002C08C2"/>
    <w:rsid w:val="002F38F1"/>
    <w:rsid w:val="00366D58"/>
    <w:rsid w:val="004637ED"/>
    <w:rsid w:val="00473D5B"/>
    <w:rsid w:val="0048374F"/>
    <w:rsid w:val="004A793D"/>
    <w:rsid w:val="004D34D1"/>
    <w:rsid w:val="0057314A"/>
    <w:rsid w:val="005E2A67"/>
    <w:rsid w:val="00641619"/>
    <w:rsid w:val="006F783F"/>
    <w:rsid w:val="007B6F0D"/>
    <w:rsid w:val="007F3EA7"/>
    <w:rsid w:val="007F694E"/>
    <w:rsid w:val="00811D03"/>
    <w:rsid w:val="00853C9B"/>
    <w:rsid w:val="008E0711"/>
    <w:rsid w:val="008E2E85"/>
    <w:rsid w:val="0093278E"/>
    <w:rsid w:val="00943636"/>
    <w:rsid w:val="00A206E3"/>
    <w:rsid w:val="00AF3A71"/>
    <w:rsid w:val="00BB1FD2"/>
    <w:rsid w:val="00BD0CBF"/>
    <w:rsid w:val="00BF2F85"/>
    <w:rsid w:val="00C11F15"/>
    <w:rsid w:val="00C94BFA"/>
    <w:rsid w:val="00DA5456"/>
    <w:rsid w:val="00E02DB4"/>
    <w:rsid w:val="00E23473"/>
    <w:rsid w:val="00ED47F8"/>
    <w:rsid w:val="00EF104D"/>
    <w:rsid w:val="00F42E18"/>
    <w:rsid w:val="00FB426B"/>
    <w:rsid w:val="00FC0F84"/>
    <w:rsid w:val="00FC5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D9D28"/>
  <w15:docId w15:val="{C787509D-0B6F-439A-8624-FAA545B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83F"/>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Odstavec"/>
    <w:basedOn w:val="Normalny"/>
    <w:link w:val="AkapitzlistZnak"/>
    <w:uiPriority w:val="99"/>
    <w:qFormat/>
    <w:rsid w:val="006F783F"/>
    <w:pPr>
      <w:ind w:left="720"/>
    </w:pPr>
  </w:style>
  <w:style w:type="character" w:customStyle="1" w:styleId="AkapitzlistZnak">
    <w:name w:val="Akapit z listą Znak"/>
    <w:aliases w:val="Wypunktowanie Znak,L1 Znak,Numerowanie Znak,Odstavec Znak"/>
    <w:basedOn w:val="Domylnaczcionkaakapitu"/>
    <w:link w:val="Akapitzlist"/>
    <w:uiPriority w:val="99"/>
    <w:locked/>
    <w:rsid w:val="006F783F"/>
  </w:style>
  <w:style w:type="character" w:customStyle="1" w:styleId="ListParagraphChar">
    <w:name w:val="List Paragraph Char"/>
    <w:aliases w:val="Wypunktowanie Char,L1 Char,Numerowanie Char,Odstavec Char"/>
    <w:uiPriority w:val="99"/>
    <w:locked/>
    <w:rsid w:val="007F694E"/>
    <w:rPr>
      <w:rFonts w:ascii="Calibri" w:hAnsi="Calibri" w:cs="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2451</Words>
  <Characters>14707</Characters>
  <Application>Microsoft Office Word</Application>
  <DocSecurity>0</DocSecurity>
  <Lines>122</Lines>
  <Paragraphs>34</Paragraphs>
  <ScaleCrop>false</ScaleCrop>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CRU/             /2023</dc:title>
  <dc:subject/>
  <dc:creator>Przetargi</dc:creator>
  <cp:keywords/>
  <dc:description/>
  <cp:lastModifiedBy>Przetargi</cp:lastModifiedBy>
  <cp:revision>4</cp:revision>
  <cp:lastPrinted>2023-03-02T11:51:00Z</cp:lastPrinted>
  <dcterms:created xsi:type="dcterms:W3CDTF">2023-03-02T13:10:00Z</dcterms:created>
  <dcterms:modified xsi:type="dcterms:W3CDTF">2023-03-07T09:25:00Z</dcterms:modified>
</cp:coreProperties>
</file>