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997A" w14:textId="77777777" w:rsidR="00D15340" w:rsidRPr="00906AC0" w:rsidRDefault="00D15340" w:rsidP="00D15340">
      <w:pPr>
        <w:pStyle w:val="Textbody"/>
        <w:ind w:left="4956" w:firstLine="708"/>
        <w:rPr>
          <w:rFonts w:asciiTheme="minorHAnsi" w:hAnsiTheme="minorHAnsi" w:cstheme="minorHAnsi"/>
          <w:b/>
          <w:szCs w:val="22"/>
        </w:rPr>
      </w:pPr>
      <w:r w:rsidRPr="00906AC0">
        <w:rPr>
          <w:rFonts w:asciiTheme="minorHAnsi" w:hAnsiTheme="minorHAnsi" w:cstheme="minorHAnsi"/>
          <w:b/>
          <w:szCs w:val="22"/>
        </w:rPr>
        <w:t>Załącznik nr 4 do SWZ</w:t>
      </w:r>
    </w:p>
    <w:p w14:paraId="2FBAD4AF" w14:textId="77777777" w:rsidR="00D15340" w:rsidRPr="00906AC0" w:rsidRDefault="00D15340" w:rsidP="00D15340">
      <w:pPr>
        <w:pStyle w:val="Textbody"/>
        <w:ind w:left="4956" w:firstLine="708"/>
        <w:rPr>
          <w:rFonts w:asciiTheme="minorHAnsi" w:hAnsiTheme="minorHAnsi" w:cstheme="minorHAnsi"/>
          <w:b/>
          <w:szCs w:val="22"/>
        </w:rPr>
      </w:pPr>
    </w:p>
    <w:p w14:paraId="2D7DFEB0" w14:textId="77777777" w:rsidR="00D15340" w:rsidRPr="00906AC0" w:rsidRDefault="00D15340" w:rsidP="00D15340">
      <w:pPr>
        <w:pStyle w:val="Textbody"/>
        <w:ind w:left="4956" w:firstLine="708"/>
        <w:rPr>
          <w:rStyle w:val="Domylnaczcionkaakapitu7"/>
          <w:rFonts w:asciiTheme="minorHAnsi" w:hAnsiTheme="minorHAnsi" w:cstheme="minorHAnsi"/>
          <w:b/>
          <w:bCs/>
          <w:i/>
          <w:szCs w:val="22"/>
        </w:rPr>
      </w:pPr>
      <w:r w:rsidRPr="00906AC0">
        <w:rPr>
          <w:rFonts w:asciiTheme="minorHAnsi" w:hAnsiTheme="minorHAnsi" w:cstheme="minorHAnsi"/>
          <w:b/>
          <w:szCs w:val="22"/>
        </w:rPr>
        <w:t>Zamawiający:</w:t>
      </w:r>
    </w:p>
    <w:p w14:paraId="55A079DB" w14:textId="77777777" w:rsidR="00D15340" w:rsidRPr="00906AC0" w:rsidRDefault="00D15340" w:rsidP="00D15340">
      <w:pPr>
        <w:pStyle w:val="Textbody"/>
        <w:ind w:left="2880"/>
        <w:rPr>
          <w:rFonts w:asciiTheme="minorHAnsi" w:hAnsiTheme="minorHAnsi" w:cstheme="minorHAnsi"/>
          <w:b/>
          <w:szCs w:val="22"/>
        </w:rPr>
      </w:pPr>
      <w:r w:rsidRPr="00906AC0">
        <w:rPr>
          <w:rStyle w:val="Domylnaczcionkaakapitu7"/>
          <w:rFonts w:asciiTheme="minorHAnsi" w:hAnsiTheme="minorHAnsi" w:cstheme="minorHAnsi"/>
          <w:b/>
          <w:bCs/>
          <w:i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i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i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i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t xml:space="preserve">Zakład Gospodarki Komunalnej </w:t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br/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tab/>
      </w:r>
      <w:r w:rsidRPr="00906AC0">
        <w:rPr>
          <w:rStyle w:val="Domylnaczcionkaakapitu7"/>
          <w:rFonts w:asciiTheme="minorHAnsi" w:hAnsiTheme="minorHAnsi" w:cstheme="minorHAnsi"/>
          <w:b/>
          <w:bCs/>
          <w:szCs w:val="22"/>
        </w:rPr>
        <w:tab/>
        <w:t>w Lwówku sp. z o.o.</w:t>
      </w:r>
    </w:p>
    <w:p w14:paraId="086FB12F" w14:textId="77777777" w:rsidR="00D15340" w:rsidRPr="00906AC0" w:rsidRDefault="00D15340" w:rsidP="00D15340">
      <w:pPr>
        <w:pStyle w:val="Textbody"/>
        <w:rPr>
          <w:rFonts w:asciiTheme="minorHAnsi" w:hAnsiTheme="minorHAnsi" w:cstheme="minorHAnsi"/>
          <w:b/>
          <w:szCs w:val="22"/>
        </w:rPr>
      </w:pPr>
    </w:p>
    <w:p w14:paraId="3FED1DC2" w14:textId="77777777" w:rsidR="00D15340" w:rsidRPr="00906AC0" w:rsidRDefault="00D15340" w:rsidP="00D15340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906AC0">
        <w:rPr>
          <w:rFonts w:asciiTheme="minorHAnsi" w:hAnsiTheme="minorHAnsi" w:cstheme="minorHAnsi"/>
          <w:b/>
          <w:szCs w:val="22"/>
        </w:rPr>
        <w:t>Wykonawca</w:t>
      </w:r>
    </w:p>
    <w:p w14:paraId="069B7279" w14:textId="77777777" w:rsidR="00D15340" w:rsidRPr="00906AC0" w:rsidRDefault="00D15340" w:rsidP="00D15340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906AC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906AC0">
        <w:rPr>
          <w:rFonts w:asciiTheme="minorHAnsi" w:hAnsiTheme="minorHAnsi" w:cstheme="minorHAnsi"/>
          <w:szCs w:val="22"/>
        </w:rPr>
        <w:t>.................</w:t>
      </w:r>
    </w:p>
    <w:p w14:paraId="14833B04" w14:textId="77777777" w:rsidR="00D15340" w:rsidRPr="00906AC0" w:rsidRDefault="00D15340" w:rsidP="00D15340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Cs w:val="22"/>
        </w:rPr>
      </w:pPr>
      <w:r w:rsidRPr="00906AC0">
        <w:rPr>
          <w:rFonts w:asciiTheme="minorHAnsi" w:hAnsiTheme="minorHAnsi" w:cstheme="minorHAnsi"/>
          <w:i/>
          <w:szCs w:val="22"/>
        </w:rPr>
        <w:t>(pełna nazwa/firma, adres, w zależności od podmiotu: NIP/, KRS/</w:t>
      </w:r>
      <w:proofErr w:type="spellStart"/>
      <w:r w:rsidRPr="00906AC0">
        <w:rPr>
          <w:rFonts w:asciiTheme="minorHAnsi" w:hAnsiTheme="minorHAnsi" w:cstheme="minorHAnsi"/>
          <w:i/>
          <w:szCs w:val="22"/>
        </w:rPr>
        <w:t>CEiDG</w:t>
      </w:r>
      <w:proofErr w:type="spellEnd"/>
      <w:r w:rsidRPr="00906AC0">
        <w:rPr>
          <w:rFonts w:asciiTheme="minorHAnsi" w:hAnsiTheme="minorHAnsi" w:cstheme="minorHAnsi"/>
          <w:i/>
          <w:szCs w:val="22"/>
        </w:rPr>
        <w:t>)</w:t>
      </w:r>
    </w:p>
    <w:p w14:paraId="097BBEA1" w14:textId="77777777" w:rsidR="00D15340" w:rsidRPr="00906AC0" w:rsidRDefault="00D15340" w:rsidP="00D15340">
      <w:pPr>
        <w:pStyle w:val="Textbody"/>
        <w:rPr>
          <w:rFonts w:asciiTheme="minorHAnsi" w:eastAsia="Arial" w:hAnsiTheme="minorHAnsi" w:cstheme="minorHAnsi"/>
          <w:szCs w:val="22"/>
        </w:rPr>
      </w:pPr>
      <w:r w:rsidRPr="00906AC0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4CE67A" w14:textId="77777777" w:rsidR="00D15340" w:rsidRPr="00906AC0" w:rsidRDefault="00D15340" w:rsidP="00D15340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906AC0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</w:t>
      </w:r>
    </w:p>
    <w:p w14:paraId="0032B4CF" w14:textId="77777777" w:rsidR="00D15340" w:rsidRPr="00906AC0" w:rsidRDefault="00D15340" w:rsidP="00D15340">
      <w:pPr>
        <w:pStyle w:val="Textbody"/>
        <w:ind w:right="5953"/>
        <w:contextualSpacing/>
        <w:jc w:val="left"/>
        <w:rPr>
          <w:rFonts w:asciiTheme="minorHAnsi" w:hAnsiTheme="minorHAnsi" w:cstheme="minorHAnsi"/>
          <w:szCs w:val="22"/>
        </w:rPr>
      </w:pPr>
      <w:r w:rsidRPr="00906AC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p w14:paraId="344F1EA0" w14:textId="77777777" w:rsidR="00D15340" w:rsidRPr="00906AC0" w:rsidRDefault="00D15340" w:rsidP="00D15340">
      <w:pPr>
        <w:pStyle w:val="Textbody"/>
        <w:rPr>
          <w:rFonts w:asciiTheme="minorHAnsi" w:hAnsiTheme="minorHAnsi" w:cstheme="minorHAnsi"/>
          <w:szCs w:val="22"/>
        </w:rPr>
      </w:pPr>
    </w:p>
    <w:p w14:paraId="5A56A728" w14:textId="77777777" w:rsidR="00D15340" w:rsidRPr="00906AC0" w:rsidRDefault="00D15340" w:rsidP="00D15340">
      <w:pPr>
        <w:pStyle w:val="Textbody"/>
        <w:rPr>
          <w:rFonts w:asciiTheme="minorHAnsi" w:hAnsiTheme="minorHAnsi" w:cstheme="minorHAnsi"/>
          <w:szCs w:val="22"/>
        </w:rPr>
      </w:pPr>
    </w:p>
    <w:p w14:paraId="49579940" w14:textId="77777777" w:rsidR="00D15340" w:rsidRPr="00906AC0" w:rsidRDefault="00D15340" w:rsidP="00D15340">
      <w:pPr>
        <w:pStyle w:val="Textbody"/>
        <w:rPr>
          <w:rFonts w:asciiTheme="minorHAnsi" w:hAnsiTheme="minorHAnsi" w:cstheme="minorHAnsi"/>
          <w:szCs w:val="22"/>
        </w:rPr>
      </w:pPr>
    </w:p>
    <w:p w14:paraId="409EFF6C" w14:textId="77777777" w:rsidR="00D15340" w:rsidRPr="00906AC0" w:rsidRDefault="00D15340" w:rsidP="00D15340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06AC0">
        <w:rPr>
          <w:rFonts w:asciiTheme="minorHAnsi" w:hAnsiTheme="minorHAnsi" w:cstheme="minorHAnsi"/>
          <w:b/>
          <w:szCs w:val="22"/>
          <w:u w:val="single"/>
        </w:rPr>
        <w:t>Wykaz gruntów</w:t>
      </w:r>
      <w:r w:rsidRPr="00906AC0">
        <w:rPr>
          <w:rFonts w:asciiTheme="minorHAnsi" w:hAnsiTheme="minorHAnsi" w:cstheme="minorHAnsi"/>
          <w:szCs w:val="22"/>
        </w:rPr>
        <w:t xml:space="preserve"> </w:t>
      </w:r>
      <w:r w:rsidRPr="00906AC0">
        <w:rPr>
          <w:rFonts w:asciiTheme="minorHAnsi" w:hAnsiTheme="minorHAnsi" w:cstheme="minorHAnsi"/>
          <w:b/>
          <w:szCs w:val="22"/>
          <w:u w:val="single"/>
        </w:rPr>
        <w:t xml:space="preserve">na których możliwe jest zastosowanie osadów ściekowych </w:t>
      </w:r>
    </w:p>
    <w:p w14:paraId="2EB99D8A" w14:textId="77777777" w:rsidR="00D15340" w:rsidRPr="00906AC0" w:rsidRDefault="00D15340" w:rsidP="00D15340">
      <w:pPr>
        <w:pStyle w:val="Textbody"/>
        <w:jc w:val="center"/>
        <w:rPr>
          <w:rFonts w:ascii="Century Gothic" w:hAnsi="Century Gothic"/>
          <w:b/>
          <w:szCs w:val="22"/>
          <w:u w:val="single"/>
        </w:rPr>
      </w:pPr>
    </w:p>
    <w:p w14:paraId="21DD7FAA" w14:textId="77777777" w:rsidR="00D15340" w:rsidRPr="00906AC0" w:rsidRDefault="00D15340" w:rsidP="00D15340">
      <w:pPr>
        <w:pStyle w:val="Textbody"/>
        <w:jc w:val="center"/>
        <w:rPr>
          <w:rFonts w:ascii="Century Gothic" w:hAnsi="Century Gothic"/>
          <w:b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994"/>
        <w:gridCol w:w="3538"/>
      </w:tblGrid>
      <w:tr w:rsidR="00D15340" w:rsidRPr="00906AC0" w14:paraId="640982BE" w14:textId="77777777" w:rsidTr="00397CBA">
        <w:tc>
          <w:tcPr>
            <w:tcW w:w="530" w:type="dxa"/>
          </w:tcPr>
          <w:p w14:paraId="49777001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Cs/>
                <w:szCs w:val="22"/>
              </w:rPr>
            </w:pPr>
            <w:r w:rsidRPr="00906AC0">
              <w:rPr>
                <w:rFonts w:ascii="Century Gothic" w:hAnsi="Century Gothic"/>
                <w:bCs/>
                <w:szCs w:val="22"/>
              </w:rPr>
              <w:t>Lp.</w:t>
            </w:r>
          </w:p>
        </w:tc>
        <w:tc>
          <w:tcPr>
            <w:tcW w:w="4994" w:type="dxa"/>
          </w:tcPr>
          <w:p w14:paraId="0610A8A3" w14:textId="77777777" w:rsidR="00D15340" w:rsidRPr="00906AC0" w:rsidRDefault="00D15340" w:rsidP="00397CBA">
            <w:pPr>
              <w:pStyle w:val="Textbody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06AC0">
              <w:rPr>
                <w:rFonts w:asciiTheme="minorHAnsi" w:hAnsiTheme="minorHAnsi" w:cstheme="minorHAnsi"/>
                <w:bCs/>
                <w:szCs w:val="22"/>
              </w:rPr>
              <w:t xml:space="preserve">Adres </w:t>
            </w:r>
          </w:p>
        </w:tc>
        <w:tc>
          <w:tcPr>
            <w:tcW w:w="3538" w:type="dxa"/>
          </w:tcPr>
          <w:p w14:paraId="482239A0" w14:textId="77777777" w:rsidR="00D15340" w:rsidRPr="00906AC0" w:rsidRDefault="00D15340" w:rsidP="00397CBA">
            <w:pPr>
              <w:pStyle w:val="Textbody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06AC0">
              <w:rPr>
                <w:rFonts w:asciiTheme="minorHAnsi" w:hAnsiTheme="minorHAnsi" w:cstheme="minorHAnsi"/>
                <w:bCs/>
                <w:szCs w:val="22"/>
              </w:rPr>
              <w:t>Numer geodezyjny działki</w:t>
            </w:r>
          </w:p>
        </w:tc>
      </w:tr>
      <w:tr w:rsidR="00D15340" w:rsidRPr="00906AC0" w14:paraId="3E72ADB9" w14:textId="77777777" w:rsidTr="00397CBA">
        <w:tc>
          <w:tcPr>
            <w:tcW w:w="530" w:type="dxa"/>
          </w:tcPr>
          <w:p w14:paraId="5BE9A823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2DE41CE2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2334DF99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  <w:tr w:rsidR="00D15340" w:rsidRPr="00906AC0" w14:paraId="045ACE8C" w14:textId="77777777" w:rsidTr="00397CBA">
        <w:tc>
          <w:tcPr>
            <w:tcW w:w="530" w:type="dxa"/>
          </w:tcPr>
          <w:p w14:paraId="507F7470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44A2CB8C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3467920D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  <w:tr w:rsidR="00D15340" w:rsidRPr="00906AC0" w14:paraId="0F9765C8" w14:textId="77777777" w:rsidTr="00397CBA">
        <w:tc>
          <w:tcPr>
            <w:tcW w:w="530" w:type="dxa"/>
          </w:tcPr>
          <w:p w14:paraId="2AB291D3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1F9111A3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1B5E66B8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  <w:tr w:rsidR="00D15340" w:rsidRPr="00906AC0" w14:paraId="2971289F" w14:textId="77777777" w:rsidTr="00397CBA">
        <w:tc>
          <w:tcPr>
            <w:tcW w:w="530" w:type="dxa"/>
          </w:tcPr>
          <w:p w14:paraId="3E286154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2E2AABC8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360CF072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  <w:tr w:rsidR="00D15340" w:rsidRPr="00906AC0" w14:paraId="5670E2A1" w14:textId="77777777" w:rsidTr="00397CBA">
        <w:tc>
          <w:tcPr>
            <w:tcW w:w="530" w:type="dxa"/>
          </w:tcPr>
          <w:p w14:paraId="7530221E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5299C83E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70A3C95D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  <w:tr w:rsidR="00D15340" w:rsidRPr="00906AC0" w14:paraId="29E89F40" w14:textId="77777777" w:rsidTr="00397CBA">
        <w:tc>
          <w:tcPr>
            <w:tcW w:w="530" w:type="dxa"/>
          </w:tcPr>
          <w:p w14:paraId="43B31F6B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4994" w:type="dxa"/>
          </w:tcPr>
          <w:p w14:paraId="49C9190C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  <w:tc>
          <w:tcPr>
            <w:tcW w:w="3538" w:type="dxa"/>
          </w:tcPr>
          <w:p w14:paraId="42D2BEA5" w14:textId="77777777" w:rsidR="00D15340" w:rsidRPr="00906AC0" w:rsidRDefault="00D15340" w:rsidP="00397CBA">
            <w:pPr>
              <w:pStyle w:val="Textbody"/>
              <w:jc w:val="center"/>
              <w:rPr>
                <w:rFonts w:ascii="Century Gothic" w:hAnsi="Century Gothic"/>
                <w:b/>
                <w:szCs w:val="22"/>
                <w:u w:val="single"/>
              </w:rPr>
            </w:pPr>
          </w:p>
        </w:tc>
      </w:tr>
    </w:tbl>
    <w:p w14:paraId="5C3235E3" w14:textId="77777777" w:rsidR="00D15340" w:rsidRPr="00906AC0" w:rsidRDefault="00D15340" w:rsidP="00D15340">
      <w:pPr>
        <w:pStyle w:val="Textbody"/>
        <w:jc w:val="center"/>
        <w:rPr>
          <w:rFonts w:ascii="Century Gothic" w:hAnsi="Century Gothic"/>
          <w:b/>
          <w:szCs w:val="22"/>
          <w:u w:val="single"/>
        </w:rPr>
      </w:pPr>
    </w:p>
    <w:p w14:paraId="0D4A24ED" w14:textId="77777777" w:rsidR="00D15340" w:rsidRPr="00D93898" w:rsidRDefault="00D15340" w:rsidP="00D15340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</w:p>
    <w:p w14:paraId="70775B4E" w14:textId="77777777" w:rsidR="00D15340" w:rsidRDefault="00D15340" w:rsidP="00D15340">
      <w:pPr>
        <w:pStyle w:val="Textbody"/>
        <w:rPr>
          <w:rFonts w:ascii="Century Gothic" w:hAnsi="Century Gothic"/>
          <w:color w:val="FF0000"/>
          <w:sz w:val="20"/>
        </w:rPr>
      </w:pPr>
    </w:p>
    <w:p w14:paraId="2DF6BCEB" w14:textId="77777777" w:rsidR="00D15340" w:rsidRPr="00872A3E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6DBA4754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E4F580E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4F1D259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C1F8231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4FD24DD1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520037B9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D668427" w14:textId="77777777" w:rsidR="00D15340" w:rsidRDefault="00D15340" w:rsidP="00D15340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 władającego gruntem/</w:t>
      </w:r>
    </w:p>
    <w:p w14:paraId="10E8C51B" w14:textId="77777777" w:rsidR="00D15340" w:rsidRDefault="00D15340" w:rsidP="00D15340"/>
    <w:p w14:paraId="0717474B" w14:textId="77777777" w:rsidR="00B601AC" w:rsidRDefault="00B601AC"/>
    <w:sectPr w:rsidR="00B601AC" w:rsidSect="00D2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40"/>
    <w:rsid w:val="00B601AC"/>
    <w:rsid w:val="00D15340"/>
    <w:rsid w:val="00D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9C36"/>
  <w15:chartTrackingRefBased/>
  <w15:docId w15:val="{E4F6347B-513A-4583-B9F1-7965503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D153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15340"/>
  </w:style>
  <w:style w:type="table" w:styleId="Tabela-Siatka">
    <w:name w:val="Table Grid"/>
    <w:basedOn w:val="Standardowy"/>
    <w:uiPriority w:val="39"/>
    <w:rsid w:val="00D1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1</cp:revision>
  <dcterms:created xsi:type="dcterms:W3CDTF">2024-01-17T08:52:00Z</dcterms:created>
  <dcterms:modified xsi:type="dcterms:W3CDTF">2024-01-17T08:53:00Z</dcterms:modified>
</cp:coreProperties>
</file>