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E76EFE">
        <w:rPr>
          <w:rFonts w:ascii="Times New Roman" w:hAnsi="Times New Roman" w:cs="Times New Roman"/>
          <w:b/>
        </w:rPr>
        <w:t>6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E76EFE" w:rsidRPr="00E76EFE">
        <w:rPr>
          <w:rFonts w:ascii="Times New Roman" w:eastAsia="Times New Roman" w:hAnsi="Times New Roman" w:cs="Times New Roman"/>
          <w:b/>
          <w:szCs w:val="21"/>
          <w:lang w:eastAsia="pl-PL"/>
        </w:rPr>
        <w:t>Usługi związane z profilowaniem dróg gminnych równiarką drogową</w:t>
      </w:r>
      <w:bookmarkStart w:id="0" w:name="_GoBack"/>
      <w:bookmarkEnd w:id="0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przez zamawiającego w 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05" w:rsidRDefault="00FE2005" w:rsidP="0038231F">
      <w:pPr>
        <w:spacing w:after="0" w:line="240" w:lineRule="auto"/>
      </w:pPr>
      <w:r>
        <w:separator/>
      </w:r>
    </w:p>
  </w:endnote>
  <w:endnote w:type="continuationSeparator" w:id="0">
    <w:p w:rsidR="00FE2005" w:rsidRDefault="00FE20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6EF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05" w:rsidRDefault="00FE2005" w:rsidP="0038231F">
      <w:pPr>
        <w:spacing w:after="0" w:line="240" w:lineRule="auto"/>
      </w:pPr>
      <w:r>
        <w:separator/>
      </w:r>
    </w:p>
  </w:footnote>
  <w:footnote w:type="continuationSeparator" w:id="0">
    <w:p w:rsidR="00FE2005" w:rsidRDefault="00FE20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76EFE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1046"/>
    <w:rsid w:val="00FE200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3591-0F91-415E-9191-78AAF768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14</cp:revision>
  <cp:lastPrinted>2016-07-26T08:32:00Z</cp:lastPrinted>
  <dcterms:created xsi:type="dcterms:W3CDTF">2020-10-13T11:56:00Z</dcterms:created>
  <dcterms:modified xsi:type="dcterms:W3CDTF">2021-03-11T13:01:00Z</dcterms:modified>
</cp:coreProperties>
</file>