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50D736E8" w:rsidR="00302E91" w:rsidRPr="002C390B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Z</w:t>
      </w:r>
      <w:r w:rsidR="00302E91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ałącznik nr </w:t>
      </w:r>
      <w:r w:rsidR="00524430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7</w:t>
      </w:r>
      <w:bookmarkStart w:id="0" w:name="_GoBack"/>
      <w:bookmarkEnd w:id="0"/>
      <w:r w:rsidR="00DC7D75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do SWZ</w:t>
      </w:r>
      <w:r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</w:t>
      </w:r>
      <w:r w:rsidR="00FF291C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</w:t>
      </w:r>
    </w:p>
    <w:p w14:paraId="256AD4BE" w14:textId="77777777" w:rsidR="00020F9D" w:rsidRPr="002C390B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0ABC631C" w14:textId="51E05006" w:rsidR="00020F9D" w:rsidRPr="002C390B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Wykonawca: </w:t>
      </w:r>
    </w:p>
    <w:p w14:paraId="7832E809" w14:textId="77777777" w:rsidR="00020F9D" w:rsidRPr="002C390B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53FC8A51" w14:textId="77777777" w:rsidR="00020F9D" w:rsidRPr="002C390B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(pełna nazwa/firma, adres)</w:t>
      </w:r>
    </w:p>
    <w:p w14:paraId="1A5338BE" w14:textId="77777777" w:rsidR="00020F9D" w:rsidRPr="002C390B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47E33AAC" w14:textId="77777777" w:rsidR="00020F9D" w:rsidRPr="002C390B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734EB325" w14:textId="77777777" w:rsidR="00020F9D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Zamawiający:</w:t>
      </w:r>
    </w:p>
    <w:p w14:paraId="440FA767" w14:textId="6030ADEF" w:rsidR="001A37E2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Powiat Pruszkowski </w:t>
      </w:r>
    </w:p>
    <w:p w14:paraId="468D9978" w14:textId="77777777" w:rsidR="00020F9D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089F4E43" w14:textId="77777777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7DA802A6" w14:textId="2CB721FA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Oświadczenie Wykonawcy o aktualności informacji zawartych w oświadczeniu,</w:t>
      </w:r>
    </w:p>
    <w:p w14:paraId="3161B2E1" w14:textId="33F83FB2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o którym mowa w art. 125 ust. 1 ustawy Pzp w zakresie  podstaw wykluczenia wskazanych przez Zamawiającego, w zakresie przesłanek, o których mowa w art.  108 ust. 1  oraz w art. 109 ust. 1 pkt. </w:t>
      </w:r>
      <w:r w:rsidR="006F50B8"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1, </w:t>
      </w: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4 </w:t>
      </w:r>
      <w:r w:rsidR="009736DE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br/>
      </w:r>
      <w:r w:rsidR="006F50B8"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i 6-10 </w:t>
      </w: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ustawy Pzp</w:t>
      </w:r>
    </w:p>
    <w:p w14:paraId="59486F9F" w14:textId="77777777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6A0E2676" w14:textId="77777777" w:rsidR="001965B7" w:rsidRPr="002C390B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63A462F0" w14:textId="30656324" w:rsidR="00FF291C" w:rsidRPr="002C390B" w:rsidRDefault="00FF291C" w:rsidP="007C644A">
      <w:pPr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ostępowani</w:t>
      </w: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o udzielenie zamówienia publicznego, prowadzon</w:t>
      </w: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w trybie podstawowym </w:t>
      </w:r>
      <w:r w:rsidR="001965B7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do realizacji zamówienia </w:t>
      </w:r>
      <w:r w:rsidR="007C644A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p.n. </w:t>
      </w:r>
      <w:r w:rsidR="002C390B" w:rsidRPr="002C390B">
        <w:rPr>
          <w:rFonts w:asciiTheme="minorHAnsi" w:eastAsia="Times New Roman" w:hAnsiTheme="minorHAnsi" w:cstheme="minorHAnsi"/>
          <w:sz w:val="22"/>
          <w:szCs w:val="22"/>
          <w:lang w:eastAsia="pl-PL"/>
        </w:rPr>
        <w:t>Bieżące utrzymanie zieleni na terenie powiatu pruszkowskiego</w:t>
      </w:r>
    </w:p>
    <w:p w14:paraId="7DE6D005" w14:textId="77777777" w:rsidR="00FF291C" w:rsidRPr="002C390B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2"/>
          <w:szCs w:val="22"/>
          <w:lang w:eastAsia="zh-CN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Świadomy odpowiedzialności karnej za składanie fałszywego oświadczenia, oświadczam, że:</w:t>
      </w:r>
    </w:p>
    <w:p w14:paraId="1AC75198" w14:textId="786E345C" w:rsidR="00FF291C" w:rsidRPr="002C390B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1, 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4 </w:t>
      </w:r>
      <w:r w:rsidR="006F50B8"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i 6-10 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ustawy Pzp;  </w:t>
      </w:r>
    </w:p>
    <w:p w14:paraId="36DBAF0C" w14:textId="77777777" w:rsidR="00B957D8" w:rsidRPr="002C390B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</w:p>
    <w:p w14:paraId="1DD26B02" w14:textId="55B06E39" w:rsidR="00B957D8" w:rsidRPr="002C390B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oraz art. 109 ust. 1 pkt. </w:t>
      </w:r>
      <w:r w:rsidR="006F50B8"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1,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4 </w:t>
      </w:r>
      <w:r w:rsidR="006F50B8"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i 6-10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usta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wy </w:t>
      </w:r>
      <w:proofErr w:type="spellStart"/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Pzp</w:t>
      </w:r>
      <w:proofErr w:type="spellEnd"/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, są nieaktualne w następującym zakresie ………………</w:t>
      </w:r>
      <w:r w:rsidR="00B957D8" w:rsidRPr="002C390B">
        <w:rPr>
          <w:rFonts w:asciiTheme="majorHAnsi" w:hAnsiTheme="majorHAnsi" w:cstheme="maj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</w:p>
    <w:p w14:paraId="666166B4" w14:textId="77777777" w:rsidR="00B957D8" w:rsidRPr="002C390B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</w:p>
    <w:p w14:paraId="6B91FEC5" w14:textId="45991BF5" w:rsidR="00FF291C" w:rsidRPr="002C390B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  <w:t>(</w:t>
      </w:r>
      <w:r w:rsidRPr="002C390B">
        <w:rPr>
          <w:rFonts w:asciiTheme="majorHAnsi" w:hAnsiTheme="majorHAnsi" w:cstheme="majorHAnsi"/>
          <w:b w:val="0"/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2C390B"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  <w:t>).</w:t>
      </w:r>
    </w:p>
    <w:p w14:paraId="3FDEF3F0" w14:textId="77777777" w:rsidR="00FF291C" w:rsidRPr="002C390B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4962DDC6" w14:textId="77777777" w:rsidR="00FF291C" w:rsidRPr="002C390B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581D30DB" w14:textId="67412630" w:rsidR="00EC7015" w:rsidRPr="002C390B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2C390B">
        <w:rPr>
          <w:rFonts w:ascii="Calibri Light" w:hAnsi="Calibri Light" w:cs="Calibri Light"/>
          <w:sz w:val="22"/>
          <w:szCs w:val="22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63D3763" w:rsidR="00EC7015" w:rsidRPr="00B957D8" w:rsidRDefault="00337BD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ZP.272.7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11ECE"/>
    <w:rsid w:val="00020F9D"/>
    <w:rsid w:val="00022A90"/>
    <w:rsid w:val="0002423F"/>
    <w:rsid w:val="000E5117"/>
    <w:rsid w:val="001965B7"/>
    <w:rsid w:val="001A37E2"/>
    <w:rsid w:val="001A470C"/>
    <w:rsid w:val="001B7F5B"/>
    <w:rsid w:val="00220D56"/>
    <w:rsid w:val="002C390B"/>
    <w:rsid w:val="00302E91"/>
    <w:rsid w:val="00321B97"/>
    <w:rsid w:val="003357AA"/>
    <w:rsid w:val="00337BDF"/>
    <w:rsid w:val="00524430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736DE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2024-05-23T13:51:00Z</dcterms:modified>
</cp:coreProperties>
</file>