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32058590"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F130C7">
        <w:rPr>
          <w:b/>
          <w:sz w:val="22"/>
          <w:szCs w:val="22"/>
        </w:rPr>
        <w:t>usługę</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2763A54F"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242CA3" w:rsidRPr="00740CDD">
        <w:rPr>
          <w:szCs w:val="21"/>
        </w:rPr>
        <w:t>5 pkt 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Pr="00740CDD">
        <w:rPr>
          <w:szCs w:val="21"/>
        </w:rPr>
        <w:t xml:space="preserve">)  </w:t>
      </w:r>
      <w:r w:rsidRPr="00740CDD">
        <w:rPr>
          <w:color w:val="000000"/>
          <w:szCs w:val="21"/>
        </w:rPr>
        <w:t xml:space="preserve">na </w:t>
      </w:r>
      <w:r w:rsidR="00F130C7">
        <w:rPr>
          <w:color w:val="000000"/>
          <w:szCs w:val="21"/>
        </w:rPr>
        <w:t>usługę</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F130C7">
        <w:rPr>
          <w:color w:val="000000"/>
          <w:szCs w:val="21"/>
        </w:rPr>
        <w:t>214 000,00</w:t>
      </w:r>
      <w:r w:rsidRPr="00740CDD">
        <w:rPr>
          <w:color w:val="000000"/>
          <w:szCs w:val="21"/>
        </w:rPr>
        <w:t xml:space="preserve">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0C5F0529" w14:textId="54B004E5" w:rsidR="00FD5986" w:rsidRPr="00F32710" w:rsidRDefault="00063112" w:rsidP="00F130C7">
      <w:pPr>
        <w:ind w:left="426" w:right="292" w:hanging="284"/>
        <w:jc w:val="center"/>
        <w:rPr>
          <w:sz w:val="22"/>
          <w:szCs w:val="22"/>
        </w:rPr>
      </w:pPr>
      <w:bookmarkStart w:id="0" w:name="_Hlk65663818"/>
      <w:bookmarkStart w:id="1" w:name="_Hlk67294428"/>
      <w:r>
        <w:rPr>
          <w:rFonts w:ascii="Times New Roman" w:hAnsi="Times New Roman"/>
          <w:b/>
        </w:rPr>
        <w:t>pn</w:t>
      </w:r>
      <w:r w:rsidR="00F130C7">
        <w:rPr>
          <w:rFonts w:ascii="Times New Roman" w:hAnsi="Times New Roman"/>
          <w:b/>
        </w:rPr>
        <w:t>.</w:t>
      </w:r>
      <w:r>
        <w:rPr>
          <w:rFonts w:ascii="Times New Roman" w:hAnsi="Times New Roman"/>
          <w:b/>
        </w:rPr>
        <w:t xml:space="preserve">: </w:t>
      </w:r>
      <w:r w:rsidR="008409BA">
        <w:rPr>
          <w:rFonts w:ascii="Times New Roman" w:hAnsi="Times New Roman"/>
          <w:b/>
        </w:rPr>
        <w:t>„</w:t>
      </w:r>
      <w:r w:rsidR="00F130C7">
        <w:rPr>
          <w:rFonts w:ascii="Times New Roman" w:hAnsi="Times New Roman"/>
          <w:b/>
        </w:rPr>
        <w:t xml:space="preserve">Usunięcie </w:t>
      </w:r>
      <w:proofErr w:type="spellStart"/>
      <w:r w:rsidR="00F130C7">
        <w:rPr>
          <w:rFonts w:ascii="Times New Roman" w:hAnsi="Times New Roman"/>
          <w:b/>
        </w:rPr>
        <w:t>zakrzaczeń</w:t>
      </w:r>
      <w:proofErr w:type="spellEnd"/>
      <w:r w:rsidR="00F130C7">
        <w:rPr>
          <w:rFonts w:ascii="Times New Roman" w:hAnsi="Times New Roman"/>
          <w:b/>
        </w:rPr>
        <w:t xml:space="preserve"> z pasów drogowych dróg powiatowych w tym regulacja skrajni drogowej”</w:t>
      </w:r>
      <w:bookmarkEnd w:id="0"/>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3BA2CA4C"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220B82">
        <w:rPr>
          <w:rFonts w:ascii="Times New Roman" w:hAnsi="Times New Roman" w:cs="Times New Roman"/>
          <w:b/>
          <w:bCs/>
          <w:caps/>
          <w:sz w:val="22"/>
          <w:szCs w:val="22"/>
        </w:rPr>
        <w:t>2</w:t>
      </w:r>
      <w:r w:rsidR="00954A93">
        <w:rPr>
          <w:rFonts w:ascii="Times New Roman" w:hAnsi="Times New Roman" w:cs="Times New Roman"/>
          <w:b/>
          <w:bCs/>
          <w:caps/>
          <w:sz w:val="22"/>
          <w:szCs w:val="22"/>
        </w:rPr>
        <w:t>4</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A60DD28" w14:textId="77777777" w:rsidR="00592E25" w:rsidRPr="00F32710" w:rsidRDefault="00592E25" w:rsidP="003A1817">
      <w:pPr>
        <w:pStyle w:val="Standard"/>
        <w:tabs>
          <w:tab w:val="center" w:pos="5256"/>
          <w:tab w:val="right" w:pos="9792"/>
        </w:tabs>
        <w:spacing w:line="240" w:lineRule="auto"/>
        <w:jc w:val="right"/>
        <w:rPr>
          <w:sz w:val="22"/>
          <w:szCs w:val="22"/>
        </w:rPr>
      </w:pPr>
    </w:p>
    <w:p w14:paraId="74F13593" w14:textId="2C6FE4B9" w:rsidR="008C601F" w:rsidRPr="00B50706" w:rsidRDefault="00B50706" w:rsidP="00B50706">
      <w:pPr>
        <w:pStyle w:val="Standard"/>
        <w:tabs>
          <w:tab w:val="center" w:pos="11628"/>
          <w:tab w:val="right" w:pos="16164"/>
        </w:tabs>
        <w:spacing w:line="240" w:lineRule="auto"/>
        <w:jc w:val="center"/>
        <w:rPr>
          <w:b/>
          <w:bCs/>
          <w:i/>
          <w:iCs/>
          <w:sz w:val="22"/>
          <w:szCs w:val="22"/>
        </w:rPr>
      </w:pPr>
      <w:r>
        <w:rPr>
          <w:b/>
          <w:bCs/>
          <w:i/>
          <w:iCs/>
          <w:sz w:val="22"/>
          <w:szCs w:val="22"/>
        </w:rPr>
        <w:t xml:space="preserve">                                                        </w:t>
      </w:r>
      <w:r w:rsidR="00D4694D">
        <w:rPr>
          <w:b/>
          <w:bCs/>
          <w:i/>
          <w:iCs/>
          <w:sz w:val="22"/>
          <w:szCs w:val="22"/>
        </w:rPr>
        <w:t xml:space="preserve">                                                  </w:t>
      </w:r>
      <w:r>
        <w:rPr>
          <w:b/>
          <w:bCs/>
          <w:i/>
          <w:iCs/>
          <w:sz w:val="22"/>
          <w:szCs w:val="22"/>
        </w:rPr>
        <w:t xml:space="preserve">  </w:t>
      </w:r>
      <w:r w:rsidR="00D4694D">
        <w:rPr>
          <w:b/>
          <w:bCs/>
          <w:i/>
          <w:iCs/>
          <w:sz w:val="22"/>
          <w:szCs w:val="22"/>
        </w:rPr>
        <w:t>Zarząd Powiatu Zgierskiego</w:t>
      </w:r>
      <w:r>
        <w:rPr>
          <w:b/>
          <w:bCs/>
          <w:i/>
          <w:iCs/>
          <w:sz w:val="22"/>
          <w:szCs w:val="22"/>
        </w:rPr>
        <w:t xml:space="preserve">                                                    </w:t>
      </w:r>
    </w:p>
    <w:p w14:paraId="1E6B5545" w14:textId="71E96229" w:rsidR="008C601F" w:rsidRDefault="008C601F"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3C42E6B9" w14:textId="6D9A15A8" w:rsidR="002977C5" w:rsidRDefault="002977C5" w:rsidP="00983DF5">
      <w:pPr>
        <w:pStyle w:val="Standard"/>
        <w:tabs>
          <w:tab w:val="center" w:pos="11628"/>
          <w:tab w:val="right" w:pos="16164"/>
        </w:tabs>
        <w:spacing w:line="240" w:lineRule="auto"/>
        <w:jc w:val="center"/>
        <w:rPr>
          <w:sz w:val="22"/>
          <w:szCs w:val="22"/>
        </w:rPr>
      </w:pP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410B39D6" w14:textId="7E427967" w:rsidR="00552B62" w:rsidRDefault="0042190B" w:rsidP="00983DF5">
      <w:pPr>
        <w:pStyle w:val="Standard"/>
        <w:tabs>
          <w:tab w:val="center" w:pos="11628"/>
          <w:tab w:val="right" w:pos="16164"/>
        </w:tabs>
        <w:spacing w:line="240" w:lineRule="auto"/>
        <w:jc w:val="center"/>
        <w:rPr>
          <w:sz w:val="22"/>
          <w:szCs w:val="22"/>
        </w:rPr>
      </w:pPr>
      <w:r w:rsidRPr="00F32710">
        <w:rPr>
          <w:sz w:val="22"/>
          <w:szCs w:val="22"/>
        </w:rPr>
        <w:t xml:space="preserve">Zgierz, </w:t>
      </w:r>
      <w:r w:rsidR="00F130C7">
        <w:rPr>
          <w:sz w:val="22"/>
          <w:szCs w:val="22"/>
        </w:rPr>
        <w:t>lipiec</w:t>
      </w:r>
      <w:r w:rsidR="00552B62" w:rsidRPr="00F32710">
        <w:rPr>
          <w:sz w:val="22"/>
          <w:szCs w:val="22"/>
        </w:rPr>
        <w:t xml:space="preserve"> 2021</w:t>
      </w:r>
    </w:p>
    <w:p w14:paraId="6C91BC2D" w14:textId="77777777" w:rsidR="00F130C7" w:rsidRDefault="00F130C7" w:rsidP="00983DF5">
      <w:pPr>
        <w:pStyle w:val="Standard"/>
        <w:tabs>
          <w:tab w:val="center" w:pos="11628"/>
          <w:tab w:val="right" w:pos="16164"/>
        </w:tabs>
        <w:spacing w:line="240" w:lineRule="auto"/>
        <w:jc w:val="center"/>
        <w:rPr>
          <w:sz w:val="22"/>
          <w:szCs w:val="22"/>
        </w:rPr>
      </w:pPr>
    </w:p>
    <w:p w14:paraId="21BBCEC8" w14:textId="77777777" w:rsidR="0075253C" w:rsidRPr="00F32710" w:rsidRDefault="0075253C" w:rsidP="00983DF5">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0C6A2E">
      <w:pPr>
        <w:pStyle w:val="NumeracjaUrzdowa"/>
        <w:numPr>
          <w:ilvl w:val="0"/>
          <w:numId w:val="165"/>
        </w:numPr>
        <w:ind w:left="284" w:hanging="284"/>
        <w:rPr>
          <w:b/>
          <w:bCs/>
          <w:sz w:val="22"/>
          <w:szCs w:val="22"/>
        </w:rPr>
      </w:pPr>
      <w:r w:rsidRPr="00F32710">
        <w:rPr>
          <w:b/>
          <w:bCs/>
          <w:sz w:val="22"/>
          <w:szCs w:val="22"/>
        </w:rPr>
        <w:lastRenderedPageBreak/>
        <w:t>NAZWA I ADRES ZAMAWIAJĄCEGO - INFORMACJE WPROWADZAJĄCE</w:t>
      </w:r>
    </w:p>
    <w:p w14:paraId="0969EEC2" w14:textId="260A776D"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751431">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75253C">
        <w:rPr>
          <w:rFonts w:ascii="Times New Roman" w:eastAsia="Times New Roman" w:hAnsi="Times New Roman" w:cs="Times New Roman"/>
          <w:sz w:val="22"/>
          <w:szCs w:val="22"/>
        </w:rPr>
        <w:t>Jacek Chudy</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0C6A2E">
      <w:pPr>
        <w:pStyle w:val="Akapitzlist"/>
        <w:numPr>
          <w:ilvl w:val="0"/>
          <w:numId w:val="102"/>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0C6A2E">
      <w:pPr>
        <w:pStyle w:val="Akapitzlist"/>
        <w:numPr>
          <w:ilvl w:val="0"/>
          <w:numId w:val="102"/>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59130778" w:rsidR="000C656C" w:rsidRPr="00F32710" w:rsidRDefault="000C656C" w:rsidP="000C6A2E">
      <w:pPr>
        <w:pStyle w:val="Akapitzlist"/>
        <w:numPr>
          <w:ilvl w:val="0"/>
          <w:numId w:val="102"/>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Pr="00F32710">
          <w:rPr>
            <w:rStyle w:val="Hipercze"/>
            <w:sz w:val="22"/>
            <w:szCs w:val="22"/>
          </w:rPr>
          <w:t>e.nawrocka@powiat.zgierz.pl</w:t>
        </w:r>
      </w:hyperlink>
    </w:p>
    <w:p w14:paraId="3DF07529" w14:textId="38FBE534" w:rsidR="000C656C" w:rsidRPr="00F32710" w:rsidRDefault="000C656C" w:rsidP="000C6A2E">
      <w:pPr>
        <w:pStyle w:val="Akapitzlist"/>
        <w:numPr>
          <w:ilvl w:val="0"/>
          <w:numId w:val="102"/>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F32710">
        <w:rPr>
          <w:rStyle w:val="Hipercze"/>
          <w:b/>
          <w:bCs/>
          <w:color w:val="000000"/>
          <w:sz w:val="22"/>
          <w:szCs w:val="22"/>
        </w:rPr>
        <w:t xml:space="preserve"> </w:t>
      </w:r>
      <w:bookmarkEnd w:id="2"/>
      <w:r w:rsidRPr="00F32710">
        <w:rPr>
          <w:b/>
          <w:bCs/>
          <w:color w:val="000000"/>
          <w:sz w:val="22"/>
          <w:szCs w:val="22"/>
        </w:rPr>
        <w:t>→ Postępowania →  nazwa przedmiotowego postępowania.</w:t>
      </w:r>
    </w:p>
    <w:p w14:paraId="5F7AC1C4" w14:textId="77777777" w:rsidR="00BA6F76" w:rsidRPr="00F32710" w:rsidRDefault="00BA6F76" w:rsidP="000C6A2E">
      <w:pPr>
        <w:pStyle w:val="Akapitzlist"/>
        <w:numPr>
          <w:ilvl w:val="0"/>
          <w:numId w:val="102"/>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0C6A2E">
      <w:pPr>
        <w:pStyle w:val="Akapitzlist"/>
        <w:numPr>
          <w:ilvl w:val="0"/>
          <w:numId w:val="102"/>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0C6A2E">
      <w:pPr>
        <w:pStyle w:val="Akapitzlist"/>
        <w:numPr>
          <w:ilvl w:val="0"/>
          <w:numId w:val="102"/>
        </w:numPr>
        <w:spacing w:line="240" w:lineRule="auto"/>
        <w:rPr>
          <w:color w:val="000000" w:themeColor="text1"/>
          <w:sz w:val="22"/>
          <w:szCs w:val="22"/>
        </w:rPr>
      </w:pPr>
      <w:r w:rsidRPr="00F32710">
        <w:rPr>
          <w:color w:val="000000" w:themeColor="text1"/>
          <w:sz w:val="22"/>
          <w:szCs w:val="22"/>
        </w:rPr>
        <w:t>REGON: 472057661;</w:t>
      </w:r>
    </w:p>
    <w:p w14:paraId="3692562D" w14:textId="42436397" w:rsidR="00BA6F76" w:rsidRPr="00F32710" w:rsidRDefault="00BA6F76" w:rsidP="000C6A2E">
      <w:pPr>
        <w:pStyle w:val="Akapitzlist"/>
        <w:numPr>
          <w:ilvl w:val="0"/>
          <w:numId w:val="102"/>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220B82">
        <w:rPr>
          <w:b/>
          <w:color w:val="000000" w:themeColor="text1"/>
          <w:sz w:val="22"/>
          <w:szCs w:val="22"/>
        </w:rPr>
        <w:t>2</w:t>
      </w:r>
      <w:r w:rsidR="00954A93">
        <w:rPr>
          <w:b/>
          <w:color w:val="000000" w:themeColor="text1"/>
          <w:sz w:val="22"/>
          <w:szCs w:val="22"/>
        </w:rPr>
        <w:t>4</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16DE6250" w:rsidR="001434FC" w:rsidRDefault="00D4694D"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BA6F76" w:rsidRPr="00F32710">
        <w:rPr>
          <w:b/>
          <w:sz w:val="22"/>
          <w:szCs w:val="22"/>
        </w:rPr>
        <w:t xml:space="preserve"> w dniu </w:t>
      </w:r>
      <w:r>
        <w:rPr>
          <w:b/>
          <w:sz w:val="22"/>
          <w:szCs w:val="22"/>
        </w:rPr>
        <w:t>14</w:t>
      </w:r>
      <w:r w:rsidR="00B50706">
        <w:rPr>
          <w:b/>
          <w:sz w:val="22"/>
          <w:szCs w:val="22"/>
        </w:rPr>
        <w:t>.0</w:t>
      </w:r>
      <w:r w:rsidR="00F130C7">
        <w:rPr>
          <w:b/>
          <w:sz w:val="22"/>
          <w:szCs w:val="22"/>
        </w:rPr>
        <w:t>7</w:t>
      </w:r>
      <w:r w:rsidR="00B50706">
        <w:rPr>
          <w:b/>
          <w:sz w:val="22"/>
          <w:szCs w:val="22"/>
        </w:rPr>
        <w:t>.</w:t>
      </w:r>
      <w:r w:rsidR="00104260">
        <w:rPr>
          <w:b/>
          <w:sz w:val="22"/>
          <w:szCs w:val="22"/>
        </w:rPr>
        <w:t>2021</w:t>
      </w:r>
      <w:r w:rsidR="000C3EF1" w:rsidRPr="00F32710">
        <w:rPr>
          <w:b/>
          <w:sz w:val="22"/>
          <w:szCs w:val="22"/>
        </w:rPr>
        <w:t xml:space="preserve"> 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3A1817">
        <w:rPr>
          <w:b/>
          <w:sz w:val="22"/>
          <w:szCs w:val="22"/>
        </w:rPr>
        <w:t xml:space="preserve">2021/BZP </w:t>
      </w:r>
      <w:r>
        <w:rPr>
          <w:b/>
          <w:sz w:val="22"/>
          <w:szCs w:val="22"/>
        </w:rPr>
        <w:t>00113916/01.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64932691" w:rsidR="00CA40B2" w:rsidRPr="00F32710" w:rsidRDefault="00CA40EC" w:rsidP="000C6A2E">
      <w:pPr>
        <w:pStyle w:val="NumeracjaUrzdowa"/>
        <w:widowControl/>
        <w:numPr>
          <w:ilvl w:val="0"/>
          <w:numId w:val="103"/>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0C6A2E">
      <w:pPr>
        <w:pStyle w:val="NumeracjaUrzdowa"/>
        <w:widowControl/>
        <w:numPr>
          <w:ilvl w:val="0"/>
          <w:numId w:val="103"/>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0C6A2E">
      <w:pPr>
        <w:pStyle w:val="NumeracjaUrzdowa"/>
        <w:widowControl/>
        <w:numPr>
          <w:ilvl w:val="0"/>
          <w:numId w:val="103"/>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3285B383" w:rsidR="005A6117" w:rsidRPr="00674399" w:rsidRDefault="00CA40B2" w:rsidP="000C6A2E">
      <w:pPr>
        <w:pStyle w:val="NumeracjaUrzdowa"/>
        <w:widowControl/>
        <w:numPr>
          <w:ilvl w:val="0"/>
          <w:numId w:val="103"/>
        </w:numPr>
        <w:spacing w:after="120" w:line="240" w:lineRule="auto"/>
        <w:ind w:left="709" w:hanging="283"/>
        <w:rPr>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674399">
        <w:rPr>
          <w:sz w:val="22"/>
          <w:szCs w:val="22"/>
        </w:rPr>
        <w:t>z</w:t>
      </w:r>
      <w:r w:rsidR="00242CA3" w:rsidRPr="00674399">
        <w:rPr>
          <w:sz w:val="22"/>
          <w:szCs w:val="22"/>
        </w:rPr>
        <w:t xml:space="preserve"> art. 275 pkt 2</w:t>
      </w:r>
      <w:r w:rsidRPr="00674399">
        <w:rPr>
          <w:sz w:val="22"/>
          <w:szCs w:val="22"/>
        </w:rPr>
        <w:t xml:space="preserve"> </w:t>
      </w:r>
      <w:r w:rsidR="00B05B06" w:rsidRPr="00674399">
        <w:rPr>
          <w:sz w:val="22"/>
          <w:szCs w:val="22"/>
        </w:rPr>
        <w:t>u</w:t>
      </w:r>
      <w:r w:rsidRPr="00674399">
        <w:rPr>
          <w:sz w:val="22"/>
          <w:szCs w:val="22"/>
        </w:rPr>
        <w:t>stawy</w:t>
      </w:r>
      <w:r w:rsidR="00B05B06" w:rsidRPr="00674399">
        <w:rPr>
          <w:sz w:val="22"/>
          <w:szCs w:val="22"/>
        </w:rPr>
        <w:t xml:space="preserve"> </w:t>
      </w:r>
      <w:proofErr w:type="spellStart"/>
      <w:r w:rsidR="00B05B06" w:rsidRPr="00674399">
        <w:rPr>
          <w:sz w:val="22"/>
          <w:szCs w:val="22"/>
        </w:rPr>
        <w:t>Pzp</w:t>
      </w:r>
      <w:proofErr w:type="spellEnd"/>
      <w:r w:rsidRPr="00674399">
        <w:rPr>
          <w:sz w:val="22"/>
          <w:szCs w:val="22"/>
        </w:rPr>
        <w:t xml:space="preserve">. </w:t>
      </w:r>
    </w:p>
    <w:p w14:paraId="1C7B3912" w14:textId="70E73846" w:rsidR="00572E0C" w:rsidRPr="00572E0C" w:rsidRDefault="00242CA3" w:rsidP="000C6A2E">
      <w:pPr>
        <w:pStyle w:val="NumeracjaUrzdowa"/>
        <w:widowControl/>
        <w:numPr>
          <w:ilvl w:val="0"/>
          <w:numId w:val="103"/>
        </w:numPr>
        <w:spacing w:before="120" w:after="120" w:line="240" w:lineRule="auto"/>
        <w:ind w:left="709" w:hanging="283"/>
        <w:rPr>
          <w:color w:val="538135" w:themeColor="accent6" w:themeShade="BF"/>
          <w:sz w:val="22"/>
          <w:szCs w:val="22"/>
        </w:rPr>
      </w:pPr>
      <w:r w:rsidRPr="00B646AE">
        <w:rPr>
          <w:sz w:val="22"/>
          <w:szCs w:val="22"/>
          <w:lang w:eastAsia="pl-PL"/>
        </w:rPr>
        <w:t xml:space="preserve">Zamawiający </w:t>
      </w:r>
      <w:r w:rsidR="00572E0C" w:rsidRPr="00B646AE">
        <w:rPr>
          <w:sz w:val="22"/>
          <w:szCs w:val="22"/>
          <w:lang w:eastAsia="pl-PL"/>
        </w:rPr>
        <w:t>przewiduje prowadzenie</w:t>
      </w:r>
      <w:r w:rsidR="001434FC" w:rsidRPr="00B646AE">
        <w:rPr>
          <w:sz w:val="22"/>
          <w:szCs w:val="22"/>
          <w:lang w:eastAsia="pl-PL"/>
        </w:rPr>
        <w:t xml:space="preserve"> negocjacji</w:t>
      </w:r>
      <w:r w:rsidR="001434FC" w:rsidRPr="00572E0C">
        <w:rPr>
          <w:color w:val="538135" w:themeColor="accent6" w:themeShade="BF"/>
          <w:sz w:val="22"/>
          <w:szCs w:val="22"/>
          <w:lang w:eastAsia="pl-PL"/>
        </w:rPr>
        <w:t>. </w:t>
      </w:r>
      <w:r w:rsidR="00B646AE">
        <w:rPr>
          <w:color w:val="538135" w:themeColor="accent6" w:themeShade="BF"/>
          <w:sz w:val="22"/>
          <w:szCs w:val="22"/>
          <w:lang w:eastAsia="pl-PL"/>
        </w:rPr>
        <w:t xml:space="preserve"> </w:t>
      </w:r>
      <w:r w:rsidR="00572E0C" w:rsidRPr="00572E0C">
        <w:rPr>
          <w:sz w:val="22"/>
          <w:szCs w:val="22"/>
        </w:rPr>
        <w:t xml:space="preserve">Zamawiający może, ale nie musi, przeprowadzić negocjacje w celu ulepszenia treści ofert, które podlegają ocenie w ramach kryteriów oceny ofert. W przypadku, gdy Zamawiający nie będzie prowadził negocjacji, dokonuje </w:t>
      </w:r>
      <w:r w:rsidR="00572E0C" w:rsidRPr="00572E0C">
        <w:rPr>
          <w:sz w:val="22"/>
          <w:szCs w:val="22"/>
        </w:rPr>
        <w:lastRenderedPageBreak/>
        <w:t xml:space="preserve">wyboru najkorzystniejszej oferty spośród niepodlegających odrzuceniu ofert złożonych </w:t>
      </w:r>
      <w:r w:rsidR="00B646AE">
        <w:rPr>
          <w:sz w:val="22"/>
          <w:szCs w:val="22"/>
        </w:rPr>
        <w:t xml:space="preserve">                              </w:t>
      </w:r>
      <w:r w:rsidR="00572E0C" w:rsidRPr="00572E0C">
        <w:rPr>
          <w:sz w:val="22"/>
          <w:szCs w:val="22"/>
        </w:rPr>
        <w:t>w odpowiedzi na ogłoszenie o zamówieniu.</w:t>
      </w:r>
    </w:p>
    <w:p w14:paraId="0A02E4FF" w14:textId="77777777" w:rsidR="005A6117" w:rsidRPr="00F32710" w:rsidRDefault="00296335" w:rsidP="000C6A2E">
      <w:pPr>
        <w:pStyle w:val="NumeracjaUrzdowa"/>
        <w:widowControl/>
        <w:numPr>
          <w:ilvl w:val="0"/>
          <w:numId w:val="103"/>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0C6A2E">
      <w:pPr>
        <w:pStyle w:val="NumeracjaUrzdowa"/>
        <w:widowControl/>
        <w:numPr>
          <w:ilvl w:val="0"/>
          <w:numId w:val="103"/>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0C6A2E">
      <w:pPr>
        <w:pStyle w:val="NumeracjaUrzdowa"/>
        <w:widowControl/>
        <w:numPr>
          <w:ilvl w:val="0"/>
          <w:numId w:val="103"/>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0C6A2E">
      <w:pPr>
        <w:pStyle w:val="NumeracjaUrzdowa"/>
        <w:widowControl/>
        <w:numPr>
          <w:ilvl w:val="0"/>
          <w:numId w:val="103"/>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0C6A2E">
      <w:pPr>
        <w:pStyle w:val="NumeracjaUrzdowa"/>
        <w:widowControl/>
        <w:numPr>
          <w:ilvl w:val="0"/>
          <w:numId w:val="103"/>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0C6A2E">
      <w:pPr>
        <w:pStyle w:val="NumeracjaUrzdowa"/>
        <w:widowControl/>
        <w:numPr>
          <w:ilvl w:val="0"/>
          <w:numId w:val="103"/>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0C6A2E">
      <w:pPr>
        <w:pStyle w:val="NumeracjaUrzdowa"/>
        <w:widowControl/>
        <w:numPr>
          <w:ilvl w:val="0"/>
          <w:numId w:val="103"/>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0C6A2E">
      <w:pPr>
        <w:pStyle w:val="NumeracjaUrzdowa"/>
        <w:widowControl/>
        <w:numPr>
          <w:ilvl w:val="0"/>
          <w:numId w:val="103"/>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0C6A2E">
      <w:pPr>
        <w:pStyle w:val="NumeracjaUrzdowa"/>
        <w:widowControl/>
        <w:numPr>
          <w:ilvl w:val="0"/>
          <w:numId w:val="103"/>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0C6A2E">
      <w:pPr>
        <w:pStyle w:val="NumeracjaUrzdowa"/>
        <w:widowControl/>
        <w:numPr>
          <w:ilvl w:val="0"/>
          <w:numId w:val="103"/>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41A1B9B7" w:rsidR="005A6117" w:rsidRPr="00F32710" w:rsidRDefault="00B57D09" w:rsidP="000C6A2E">
      <w:pPr>
        <w:pStyle w:val="NumeracjaUrzdowa"/>
        <w:widowControl/>
        <w:numPr>
          <w:ilvl w:val="0"/>
          <w:numId w:val="103"/>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FE2B82">
        <w:rPr>
          <w:kern w:val="0"/>
          <w:sz w:val="22"/>
          <w:szCs w:val="22"/>
          <w:lang w:eastAsia="pl-PL" w:bidi="ar-SA"/>
        </w:rPr>
        <w:t>.</w:t>
      </w:r>
    </w:p>
    <w:p w14:paraId="596DE138" w14:textId="77777777" w:rsidR="005A6117" w:rsidRPr="00F32710" w:rsidRDefault="00B57D09" w:rsidP="000C6A2E">
      <w:pPr>
        <w:pStyle w:val="NumeracjaUrzdowa"/>
        <w:widowControl/>
        <w:numPr>
          <w:ilvl w:val="0"/>
          <w:numId w:val="103"/>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4E55F0F2" w:rsidR="005A6117" w:rsidRPr="00F32710" w:rsidRDefault="00B57D09" w:rsidP="000C6A2E">
      <w:pPr>
        <w:pStyle w:val="NumeracjaUrzdowa"/>
        <w:widowControl/>
        <w:numPr>
          <w:ilvl w:val="0"/>
          <w:numId w:val="103"/>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w:t>
      </w:r>
      <w:r w:rsidR="00246E14">
        <w:rPr>
          <w:kern w:val="0"/>
          <w:sz w:val="22"/>
          <w:szCs w:val="22"/>
          <w:lang w:eastAsia="pl-PL" w:bidi="ar-SA"/>
        </w:rPr>
        <w:t xml:space="preserve">305 w związku 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219C8480" w:rsidR="00B57D09" w:rsidRDefault="00B57D09" w:rsidP="000C6A2E">
      <w:pPr>
        <w:pStyle w:val="NumeracjaUrzdowa"/>
        <w:widowControl/>
        <w:numPr>
          <w:ilvl w:val="0"/>
          <w:numId w:val="103"/>
        </w:numPr>
        <w:spacing w:before="120" w:after="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FA7C59">
        <w:rPr>
          <w:sz w:val="22"/>
          <w:szCs w:val="22"/>
          <w:lang w:eastAsia="pl-PL"/>
        </w:rPr>
        <w:t>P</w:t>
      </w:r>
      <w:r w:rsidR="0032742C"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EB6D53">
        <w:rPr>
          <w:sz w:val="22"/>
          <w:szCs w:val="22"/>
          <w:lang w:eastAsia="pl-PL"/>
        </w:rPr>
        <w:t xml:space="preserve"> - nie dotyczy. </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0C6A2E">
      <w:pPr>
        <w:pStyle w:val="NumeracjaUrzdowa"/>
        <w:numPr>
          <w:ilvl w:val="0"/>
          <w:numId w:val="163"/>
        </w:numPr>
        <w:rPr>
          <w:b/>
          <w:bCs/>
          <w:sz w:val="22"/>
          <w:szCs w:val="22"/>
        </w:rPr>
      </w:pPr>
      <w:r w:rsidRPr="00F32710">
        <w:rPr>
          <w:b/>
          <w:bCs/>
          <w:sz w:val="22"/>
          <w:szCs w:val="22"/>
        </w:rPr>
        <w:t>OPIS PRZEDMIOTU ZAMÓWIENIA</w:t>
      </w:r>
    </w:p>
    <w:p w14:paraId="4489DA74" w14:textId="16914175" w:rsidR="004350C0" w:rsidRPr="00B7553A" w:rsidRDefault="004350C0" w:rsidP="000C6A2E">
      <w:pPr>
        <w:pStyle w:val="NormalnyWeb"/>
        <w:numPr>
          <w:ilvl w:val="3"/>
          <w:numId w:val="177"/>
        </w:numPr>
        <w:shd w:val="clear" w:color="auto" w:fill="FFFFFF"/>
        <w:spacing w:before="0" w:after="80" w:line="240" w:lineRule="auto"/>
        <w:ind w:left="284" w:hanging="284"/>
        <w:textAlignment w:val="auto"/>
        <w:rPr>
          <w:rFonts w:ascii="Times New Roman" w:hAnsi="Times New Roman" w:cs="Times New Roman"/>
          <w:sz w:val="22"/>
          <w:szCs w:val="22"/>
        </w:rPr>
      </w:pPr>
      <w:bookmarkStart w:id="3" w:name="_Hlk71612863"/>
      <w:r w:rsidRPr="00B7553A">
        <w:rPr>
          <w:rFonts w:ascii="Times New Roman" w:hAnsi="Times New Roman" w:cs="Times New Roman"/>
          <w:sz w:val="22"/>
          <w:szCs w:val="22"/>
        </w:rPr>
        <w:t xml:space="preserve">Przedmiotem zamówienia </w:t>
      </w:r>
      <w:r w:rsidR="00093F7B" w:rsidRPr="00B7553A">
        <w:rPr>
          <w:rFonts w:ascii="Times New Roman" w:hAnsi="Times New Roman" w:cs="Times New Roman"/>
          <w:sz w:val="22"/>
          <w:szCs w:val="22"/>
        </w:rPr>
        <w:t xml:space="preserve">jest </w:t>
      </w:r>
      <w:r w:rsidR="00875103" w:rsidRPr="00B7553A">
        <w:rPr>
          <w:rFonts w:ascii="Times New Roman" w:hAnsi="Times New Roman" w:cs="Times New Roman"/>
          <w:sz w:val="22"/>
          <w:szCs w:val="22"/>
        </w:rPr>
        <w:t xml:space="preserve">utrzymanie zieleni drogowej w pasach dróg powiatowych. Usługa dotycząca przedmiotowego zamówienia publicznego polegać będzie na usunięciu </w:t>
      </w:r>
      <w:proofErr w:type="spellStart"/>
      <w:r w:rsidR="008C6A4B" w:rsidRPr="00B7553A">
        <w:rPr>
          <w:rFonts w:ascii="Times New Roman" w:hAnsi="Times New Roman" w:cs="Times New Roman"/>
          <w:sz w:val="22"/>
          <w:szCs w:val="22"/>
        </w:rPr>
        <w:t>zakrzaczeń</w:t>
      </w:r>
      <w:proofErr w:type="spellEnd"/>
      <w:r w:rsidR="008C6A4B" w:rsidRPr="00B7553A">
        <w:rPr>
          <w:rFonts w:ascii="Times New Roman" w:hAnsi="Times New Roman" w:cs="Times New Roman"/>
          <w:sz w:val="22"/>
          <w:szCs w:val="22"/>
        </w:rPr>
        <w:t xml:space="preserve"> z pasów </w:t>
      </w:r>
      <w:r w:rsidR="00875103" w:rsidRPr="00B7553A">
        <w:rPr>
          <w:rFonts w:ascii="Times New Roman" w:hAnsi="Times New Roman" w:cs="Times New Roman"/>
          <w:sz w:val="22"/>
          <w:szCs w:val="22"/>
        </w:rPr>
        <w:t xml:space="preserve">drogowych </w:t>
      </w:r>
      <w:r w:rsidR="008C6A4B" w:rsidRPr="00B7553A">
        <w:rPr>
          <w:rFonts w:ascii="Times New Roman" w:hAnsi="Times New Roman" w:cs="Times New Roman"/>
          <w:sz w:val="22"/>
          <w:szCs w:val="22"/>
        </w:rPr>
        <w:t>dróg powiatowych</w:t>
      </w:r>
      <w:r w:rsidR="004808EB" w:rsidRPr="00B7553A">
        <w:rPr>
          <w:rFonts w:ascii="Times New Roman" w:hAnsi="Times New Roman" w:cs="Times New Roman"/>
          <w:sz w:val="22"/>
          <w:szCs w:val="22"/>
        </w:rPr>
        <w:t>, w tym regulacj</w:t>
      </w:r>
      <w:r w:rsidR="00954A93" w:rsidRPr="00B7553A">
        <w:rPr>
          <w:rFonts w:ascii="Times New Roman" w:hAnsi="Times New Roman" w:cs="Times New Roman"/>
          <w:sz w:val="22"/>
          <w:szCs w:val="22"/>
        </w:rPr>
        <w:t>i</w:t>
      </w:r>
      <w:r w:rsidR="004808EB" w:rsidRPr="00B7553A">
        <w:rPr>
          <w:rFonts w:ascii="Times New Roman" w:hAnsi="Times New Roman" w:cs="Times New Roman"/>
          <w:sz w:val="22"/>
          <w:szCs w:val="22"/>
        </w:rPr>
        <w:t xml:space="preserve"> skrajni drogow</w:t>
      </w:r>
      <w:r w:rsidR="00954A93" w:rsidRPr="00B7553A">
        <w:rPr>
          <w:rFonts w:ascii="Times New Roman" w:hAnsi="Times New Roman" w:cs="Times New Roman"/>
          <w:sz w:val="22"/>
          <w:szCs w:val="22"/>
        </w:rPr>
        <w:t>ych</w:t>
      </w:r>
      <w:r w:rsidR="00875103" w:rsidRPr="00B7553A">
        <w:rPr>
          <w:rFonts w:ascii="Times New Roman" w:hAnsi="Times New Roman" w:cs="Times New Roman"/>
          <w:sz w:val="22"/>
          <w:szCs w:val="22"/>
        </w:rPr>
        <w:t xml:space="preserve"> na terenie Powiatu Zgierskiego</w:t>
      </w:r>
      <w:r w:rsidR="00D229C1" w:rsidRPr="00B7553A">
        <w:rPr>
          <w:rFonts w:ascii="Times New Roman" w:hAnsi="Times New Roman" w:cs="Times New Roman"/>
          <w:sz w:val="22"/>
          <w:szCs w:val="22"/>
        </w:rPr>
        <w:t>, wraz z ich uporządkowaniem</w:t>
      </w:r>
      <w:r w:rsidR="00864E4D" w:rsidRPr="00B7553A">
        <w:rPr>
          <w:rFonts w:ascii="Times New Roman" w:hAnsi="Times New Roman" w:cs="Times New Roman"/>
          <w:sz w:val="22"/>
          <w:szCs w:val="22"/>
        </w:rPr>
        <w:t xml:space="preserve">, </w:t>
      </w:r>
      <w:r w:rsidR="00D229C1" w:rsidRPr="00B7553A">
        <w:rPr>
          <w:rFonts w:ascii="Times New Roman" w:hAnsi="Times New Roman" w:cs="Times New Roman"/>
          <w:sz w:val="22"/>
          <w:szCs w:val="22"/>
        </w:rPr>
        <w:t>wywozem</w:t>
      </w:r>
      <w:r w:rsidR="00864E4D" w:rsidRPr="00B7553A">
        <w:rPr>
          <w:rFonts w:ascii="Times New Roman" w:hAnsi="Times New Roman" w:cs="Times New Roman"/>
          <w:sz w:val="22"/>
          <w:szCs w:val="22"/>
        </w:rPr>
        <w:t xml:space="preserve"> i utylizacją</w:t>
      </w:r>
      <w:r w:rsidR="00D229C1" w:rsidRPr="00B7553A">
        <w:rPr>
          <w:rFonts w:ascii="Times New Roman" w:hAnsi="Times New Roman" w:cs="Times New Roman"/>
          <w:sz w:val="22"/>
          <w:szCs w:val="22"/>
        </w:rPr>
        <w:t>.</w:t>
      </w:r>
      <w:r w:rsidR="00492327" w:rsidRPr="00B7553A">
        <w:rPr>
          <w:rFonts w:ascii="Times New Roman" w:hAnsi="Times New Roman" w:cs="Times New Roman"/>
          <w:sz w:val="22"/>
          <w:szCs w:val="22"/>
        </w:rPr>
        <w:t xml:space="preserve"> </w:t>
      </w:r>
      <w:bookmarkEnd w:id="3"/>
      <w:r w:rsidR="00734C20" w:rsidRPr="00B7553A">
        <w:rPr>
          <w:rFonts w:ascii="Times New Roman" w:hAnsi="Times New Roman" w:cs="Times New Roman"/>
          <w:sz w:val="22"/>
          <w:szCs w:val="22"/>
        </w:rPr>
        <w:t xml:space="preserve"> </w:t>
      </w:r>
    </w:p>
    <w:p w14:paraId="22BA9728" w14:textId="46ED6210" w:rsidR="00675645" w:rsidRPr="00F32710" w:rsidRDefault="000823BB" w:rsidP="00A30924">
      <w:pPr>
        <w:pStyle w:val="Akapitzlist"/>
        <w:tabs>
          <w:tab w:val="left" w:pos="567"/>
        </w:tabs>
        <w:spacing w:after="0" w:line="240" w:lineRule="auto"/>
        <w:ind w:left="851" w:hanging="851"/>
        <w:rPr>
          <w:sz w:val="22"/>
          <w:szCs w:val="22"/>
        </w:rPr>
      </w:pPr>
      <w:r w:rsidRPr="00F32710">
        <w:rPr>
          <w:sz w:val="22"/>
          <w:szCs w:val="22"/>
          <w:lang w:eastAsia="pl-PL"/>
        </w:rPr>
        <w:t xml:space="preserve">2. </w:t>
      </w:r>
      <w:r w:rsidRPr="00F32710">
        <w:rPr>
          <w:sz w:val="22"/>
          <w:szCs w:val="22"/>
        </w:rPr>
        <w:t>O</w:t>
      </w:r>
      <w:r w:rsidR="00675645" w:rsidRPr="00F32710">
        <w:rPr>
          <w:sz w:val="22"/>
          <w:szCs w:val="22"/>
        </w:rPr>
        <w:t xml:space="preserve">znaczenie zakresu </w:t>
      </w:r>
      <w:r w:rsidR="00806075" w:rsidRPr="00F32710">
        <w:rPr>
          <w:sz w:val="22"/>
          <w:szCs w:val="22"/>
        </w:rPr>
        <w:t>przedmiotu zamówienia</w:t>
      </w:r>
      <w:r w:rsidR="00675645" w:rsidRPr="00F32710">
        <w:rPr>
          <w:sz w:val="22"/>
          <w:szCs w:val="22"/>
        </w:rPr>
        <w:t xml:space="preserve"> wg CPV: </w:t>
      </w:r>
    </w:p>
    <w:p w14:paraId="3ABC3CF5" w14:textId="77777777" w:rsidR="001D7F07" w:rsidRPr="00F32710" w:rsidRDefault="001D7F07" w:rsidP="000823BB">
      <w:pPr>
        <w:pStyle w:val="Akapitzlist"/>
        <w:spacing w:after="0" w:line="240" w:lineRule="auto"/>
        <w:ind w:left="851" w:hanging="425"/>
        <w:rPr>
          <w:sz w:val="22"/>
          <w:szCs w:val="22"/>
        </w:rPr>
      </w:pPr>
    </w:p>
    <w:p w14:paraId="6E42E859" w14:textId="0123ABBA" w:rsidR="00127787" w:rsidRDefault="00127787" w:rsidP="008D2642">
      <w:pPr>
        <w:pStyle w:val="standard0"/>
        <w:tabs>
          <w:tab w:val="left" w:pos="0"/>
        </w:tabs>
        <w:spacing w:before="0" w:after="0"/>
        <w:rPr>
          <w:b/>
          <w:sz w:val="22"/>
          <w:szCs w:val="22"/>
        </w:rPr>
      </w:pPr>
      <w:r>
        <w:rPr>
          <w:b/>
          <w:sz w:val="22"/>
          <w:szCs w:val="22"/>
        </w:rPr>
        <w:t xml:space="preserve">77 30 00 00 -  0 </w:t>
      </w:r>
      <w:r w:rsidR="003E683B">
        <w:rPr>
          <w:b/>
          <w:sz w:val="22"/>
          <w:szCs w:val="22"/>
        </w:rPr>
        <w:t>-</w:t>
      </w:r>
      <w:r>
        <w:rPr>
          <w:b/>
          <w:sz w:val="22"/>
          <w:szCs w:val="22"/>
        </w:rPr>
        <w:t xml:space="preserve"> Usługi ogrodnicze;</w:t>
      </w:r>
    </w:p>
    <w:p w14:paraId="574733F6" w14:textId="4E850088" w:rsidR="008D2642" w:rsidRPr="0044220A" w:rsidRDefault="008C6A4B" w:rsidP="008D2642">
      <w:pPr>
        <w:pStyle w:val="standard0"/>
        <w:tabs>
          <w:tab w:val="left" w:pos="0"/>
        </w:tabs>
        <w:spacing w:before="0" w:after="0"/>
        <w:rPr>
          <w:b/>
          <w:sz w:val="22"/>
          <w:szCs w:val="22"/>
        </w:rPr>
      </w:pPr>
      <w:r>
        <w:rPr>
          <w:b/>
          <w:sz w:val="22"/>
          <w:szCs w:val="22"/>
        </w:rPr>
        <w:t>77 3</w:t>
      </w:r>
      <w:r w:rsidR="00127787">
        <w:rPr>
          <w:b/>
          <w:sz w:val="22"/>
          <w:szCs w:val="22"/>
        </w:rPr>
        <w:t>1 20 00 -  0</w:t>
      </w:r>
      <w:r w:rsidR="008D2642" w:rsidRPr="0044220A">
        <w:rPr>
          <w:b/>
          <w:sz w:val="22"/>
          <w:szCs w:val="22"/>
        </w:rPr>
        <w:t xml:space="preserve"> </w:t>
      </w:r>
      <w:r w:rsidR="003E683B">
        <w:rPr>
          <w:b/>
          <w:sz w:val="22"/>
          <w:szCs w:val="22"/>
        </w:rPr>
        <w:t>-</w:t>
      </w:r>
      <w:r w:rsidR="00127787">
        <w:rPr>
          <w:b/>
          <w:sz w:val="22"/>
          <w:szCs w:val="22"/>
        </w:rPr>
        <w:t xml:space="preserve"> Usługi usuwania chwastów</w:t>
      </w:r>
      <w:r w:rsidR="0044220A">
        <w:rPr>
          <w:b/>
          <w:sz w:val="22"/>
          <w:szCs w:val="22"/>
        </w:rPr>
        <w:t>;</w:t>
      </w:r>
    </w:p>
    <w:p w14:paraId="61A1409A" w14:textId="17F379DB" w:rsidR="008D2642" w:rsidRPr="0044220A" w:rsidRDefault="00D108CB" w:rsidP="00864E4D">
      <w:pPr>
        <w:pStyle w:val="standard0"/>
        <w:spacing w:before="0" w:after="0"/>
        <w:ind w:left="1560" w:hanging="1560"/>
        <w:rPr>
          <w:b/>
          <w:sz w:val="22"/>
          <w:szCs w:val="22"/>
        </w:rPr>
      </w:pPr>
      <w:r>
        <w:rPr>
          <w:b/>
          <w:sz w:val="22"/>
          <w:szCs w:val="22"/>
        </w:rPr>
        <w:t>9</w:t>
      </w:r>
      <w:r w:rsidR="00127787">
        <w:rPr>
          <w:b/>
          <w:sz w:val="22"/>
          <w:szCs w:val="22"/>
        </w:rPr>
        <w:t>0 60 00 00</w:t>
      </w:r>
      <w:r w:rsidR="003E683B">
        <w:rPr>
          <w:b/>
          <w:sz w:val="22"/>
          <w:szCs w:val="22"/>
        </w:rPr>
        <w:t xml:space="preserve"> </w:t>
      </w:r>
      <w:r>
        <w:rPr>
          <w:b/>
          <w:sz w:val="22"/>
          <w:szCs w:val="22"/>
        </w:rPr>
        <w:t xml:space="preserve">- </w:t>
      </w:r>
      <w:r w:rsidR="003E683B">
        <w:rPr>
          <w:b/>
          <w:sz w:val="22"/>
          <w:szCs w:val="22"/>
        </w:rPr>
        <w:t xml:space="preserve"> </w:t>
      </w:r>
      <w:r>
        <w:rPr>
          <w:b/>
          <w:sz w:val="22"/>
          <w:szCs w:val="22"/>
        </w:rPr>
        <w:t xml:space="preserve">3 </w:t>
      </w:r>
      <w:r w:rsidR="003E683B">
        <w:rPr>
          <w:b/>
          <w:sz w:val="22"/>
          <w:szCs w:val="22"/>
        </w:rPr>
        <w:t>-</w:t>
      </w:r>
      <w:r w:rsidR="00127787">
        <w:rPr>
          <w:b/>
          <w:sz w:val="22"/>
          <w:szCs w:val="22"/>
        </w:rPr>
        <w:t xml:space="preserve"> </w:t>
      </w:r>
      <w:r>
        <w:rPr>
          <w:b/>
          <w:sz w:val="22"/>
          <w:szCs w:val="22"/>
        </w:rPr>
        <w:t>Usługi sprzątania oraz usługi sanitarne na obszarach miejskich lub wiejskich oraz usługi powiązane;</w:t>
      </w:r>
    </w:p>
    <w:p w14:paraId="25DFBFF1" w14:textId="271EED0E" w:rsidR="002E5914" w:rsidRDefault="002E5914" w:rsidP="00784C49">
      <w:pPr>
        <w:pStyle w:val="NormalnyWeb"/>
        <w:shd w:val="clear" w:color="auto" w:fill="FFFFFF"/>
        <w:spacing w:before="0" w:after="0" w:line="240" w:lineRule="auto"/>
        <w:rPr>
          <w:rFonts w:ascii="Times New Roman" w:hAnsi="Times New Roman" w:cs="Times New Roman"/>
          <w:color w:val="FF0000"/>
          <w:sz w:val="22"/>
          <w:szCs w:val="22"/>
        </w:rPr>
      </w:pPr>
    </w:p>
    <w:p w14:paraId="72B0303D" w14:textId="762B29B7" w:rsidR="0076358B" w:rsidRPr="0076358B" w:rsidRDefault="0076358B" w:rsidP="000C6A2E">
      <w:pPr>
        <w:pStyle w:val="NumeracjaUrzdowa"/>
        <w:numPr>
          <w:ilvl w:val="0"/>
          <w:numId w:val="177"/>
        </w:numPr>
        <w:spacing w:line="240" w:lineRule="auto"/>
        <w:ind w:left="426" w:hanging="426"/>
        <w:rPr>
          <w:color w:val="000000"/>
          <w:sz w:val="22"/>
          <w:szCs w:val="22"/>
        </w:rPr>
      </w:pPr>
      <w:r w:rsidRPr="0028526E">
        <w:rPr>
          <w:sz w:val="22"/>
          <w:szCs w:val="22"/>
        </w:rPr>
        <w:t>Zamawia</w:t>
      </w:r>
      <w:r>
        <w:rPr>
          <w:sz w:val="22"/>
          <w:szCs w:val="22"/>
        </w:rPr>
        <w:t>jący</w:t>
      </w:r>
      <w:r w:rsidRPr="0028526E">
        <w:rPr>
          <w:sz w:val="22"/>
          <w:szCs w:val="22"/>
        </w:rPr>
        <w:t xml:space="preserve"> szacuje, że usługa </w:t>
      </w:r>
      <w:r>
        <w:rPr>
          <w:sz w:val="22"/>
          <w:szCs w:val="22"/>
        </w:rPr>
        <w:t xml:space="preserve">polegająca na usunięciu </w:t>
      </w:r>
      <w:proofErr w:type="spellStart"/>
      <w:r>
        <w:rPr>
          <w:sz w:val="22"/>
          <w:szCs w:val="22"/>
        </w:rPr>
        <w:t>zakrzaczeń</w:t>
      </w:r>
      <w:proofErr w:type="spellEnd"/>
      <w:r>
        <w:rPr>
          <w:sz w:val="22"/>
          <w:szCs w:val="22"/>
        </w:rPr>
        <w:t xml:space="preserve"> zostanie wykonana na powierzchni 153 426,00 m</w:t>
      </w:r>
      <w:r w:rsidRPr="003E683B">
        <w:rPr>
          <w:sz w:val="22"/>
          <w:szCs w:val="22"/>
          <w:vertAlign w:val="superscript"/>
        </w:rPr>
        <w:t>2</w:t>
      </w:r>
      <w:r>
        <w:rPr>
          <w:sz w:val="22"/>
          <w:szCs w:val="22"/>
        </w:rPr>
        <w:t xml:space="preserve">, natomiast usługa polegająca na regulacji skrajni drogowych na długości 383,57 km. Ostateczny zakres zamówienia będzie zależny od konieczności wykonania określonych usług, dlatego też Zamawiający zastrzega sobie prawo do zmniejszenia zakresu usług do rzeczywistego zapotrzebowania, przy czym Zamawiający gwarantuje, że przedmiotowe zmiany ilościowe nie spowodują obniżenia wartości zamówienia o więcej niż 25 % umownej kwoty o której mowa w § 3 ust. 1 załącznika nr 4 do SWZ. Wykonawcy, z którym Zamawiający  zawrze  umowę                       na realizację przedmiotowego zamówienia publicznego nie służy roszczenie o jego realizację                                    w wielkościach wskazanych w zdaniu pierwszym. </w:t>
      </w:r>
    </w:p>
    <w:p w14:paraId="70EC4312" w14:textId="70D52DFE" w:rsidR="0076358B" w:rsidRPr="00F359AA" w:rsidRDefault="0076358B" w:rsidP="000C6A2E">
      <w:pPr>
        <w:pStyle w:val="NumeracjaUrzdowa"/>
        <w:numPr>
          <w:ilvl w:val="0"/>
          <w:numId w:val="177"/>
        </w:numPr>
        <w:spacing w:line="240" w:lineRule="auto"/>
        <w:ind w:left="426" w:hanging="426"/>
        <w:rPr>
          <w:color w:val="000000"/>
          <w:sz w:val="22"/>
          <w:szCs w:val="22"/>
        </w:rPr>
      </w:pPr>
      <w:r>
        <w:rPr>
          <w:sz w:val="22"/>
          <w:szCs w:val="22"/>
        </w:rPr>
        <w:t>Umowa na realizacj</w:t>
      </w:r>
      <w:r w:rsidR="00AE03D0">
        <w:rPr>
          <w:sz w:val="22"/>
          <w:szCs w:val="22"/>
        </w:rPr>
        <w:t>ę</w:t>
      </w:r>
      <w:r>
        <w:rPr>
          <w:sz w:val="22"/>
          <w:szCs w:val="22"/>
        </w:rPr>
        <w:t xml:space="preserve"> zamówienia publicznego zostanie zawarta do wysokości k</w:t>
      </w:r>
      <w:r w:rsidR="00AE03D0">
        <w:rPr>
          <w:sz w:val="22"/>
          <w:szCs w:val="22"/>
        </w:rPr>
        <w:t>woty</w:t>
      </w:r>
      <w:r>
        <w:rPr>
          <w:sz w:val="22"/>
          <w:szCs w:val="22"/>
        </w:rPr>
        <w:t>, jak</w:t>
      </w:r>
      <w:r w:rsidR="00AE03D0">
        <w:rPr>
          <w:sz w:val="22"/>
          <w:szCs w:val="22"/>
        </w:rPr>
        <w:t>ą</w:t>
      </w:r>
      <w:r>
        <w:rPr>
          <w:sz w:val="22"/>
          <w:szCs w:val="22"/>
        </w:rPr>
        <w:t xml:space="preserve"> Zamawiaj</w:t>
      </w:r>
      <w:r w:rsidR="00AE03D0">
        <w:rPr>
          <w:sz w:val="22"/>
          <w:szCs w:val="22"/>
        </w:rPr>
        <w:t>ą</w:t>
      </w:r>
      <w:r>
        <w:rPr>
          <w:sz w:val="22"/>
          <w:szCs w:val="22"/>
        </w:rPr>
        <w:t>cy przeznaczył na realizacj</w:t>
      </w:r>
      <w:r w:rsidR="00AE03D0">
        <w:rPr>
          <w:sz w:val="22"/>
          <w:szCs w:val="22"/>
        </w:rPr>
        <w:t>ę</w:t>
      </w:r>
      <w:r>
        <w:rPr>
          <w:sz w:val="22"/>
          <w:szCs w:val="22"/>
        </w:rPr>
        <w:t xml:space="preserve"> przedmiotu umowy. </w:t>
      </w:r>
      <w:r w:rsidR="00AE03D0">
        <w:rPr>
          <w:sz w:val="22"/>
          <w:szCs w:val="22"/>
        </w:rPr>
        <w:t xml:space="preserve">Wynagrodzenie za wykonanie </w:t>
      </w:r>
      <w:r w:rsidR="00AE03D0">
        <w:rPr>
          <w:sz w:val="22"/>
          <w:szCs w:val="22"/>
        </w:rPr>
        <w:lastRenderedPageBreak/>
        <w:t>przedmiotu umowy będzie wypłacane fakturami częściowymi na podstawie cen</w:t>
      </w:r>
      <w:r w:rsidR="004574CF">
        <w:rPr>
          <w:sz w:val="22"/>
          <w:szCs w:val="22"/>
        </w:rPr>
        <w:t>y</w:t>
      </w:r>
      <w:r w:rsidR="00AE03D0">
        <w:rPr>
          <w:sz w:val="22"/>
          <w:szCs w:val="22"/>
        </w:rPr>
        <w:t xml:space="preserve"> jednostkow</w:t>
      </w:r>
      <w:r w:rsidR="004574CF">
        <w:rPr>
          <w:sz w:val="22"/>
          <w:szCs w:val="22"/>
        </w:rPr>
        <w:t>ej</w:t>
      </w:r>
      <w:r w:rsidR="00AE03D0">
        <w:rPr>
          <w:sz w:val="22"/>
          <w:szCs w:val="22"/>
        </w:rPr>
        <w:t xml:space="preserve"> brutto za </w:t>
      </w:r>
      <w:r w:rsidR="00E5354D">
        <w:rPr>
          <w:sz w:val="22"/>
          <w:szCs w:val="22"/>
        </w:rPr>
        <w:t xml:space="preserve"> 1 m</w:t>
      </w:r>
      <w:r w:rsidR="00E5354D" w:rsidRPr="00147CAB">
        <w:rPr>
          <w:sz w:val="22"/>
          <w:szCs w:val="22"/>
          <w:vertAlign w:val="superscript"/>
        </w:rPr>
        <w:t>2</w:t>
      </w:r>
      <w:r w:rsidR="00E5354D">
        <w:rPr>
          <w:sz w:val="22"/>
          <w:szCs w:val="22"/>
        </w:rPr>
        <w:t xml:space="preserve"> </w:t>
      </w:r>
      <w:r w:rsidR="00E5354D" w:rsidRPr="00AE03D0">
        <w:rPr>
          <w:sz w:val="22"/>
          <w:szCs w:val="22"/>
        </w:rPr>
        <w:t>(dot. usuni</w:t>
      </w:r>
      <w:r w:rsidR="00E5354D">
        <w:rPr>
          <w:sz w:val="22"/>
          <w:szCs w:val="22"/>
        </w:rPr>
        <w:t>ę</w:t>
      </w:r>
      <w:r w:rsidR="00E5354D" w:rsidRPr="00AE03D0">
        <w:rPr>
          <w:sz w:val="22"/>
          <w:szCs w:val="22"/>
        </w:rPr>
        <w:t xml:space="preserve">cia </w:t>
      </w:r>
      <w:proofErr w:type="spellStart"/>
      <w:r w:rsidR="00E5354D" w:rsidRPr="00AE03D0">
        <w:rPr>
          <w:sz w:val="22"/>
          <w:szCs w:val="22"/>
        </w:rPr>
        <w:t>zakrzaczeń</w:t>
      </w:r>
      <w:proofErr w:type="spellEnd"/>
      <w:r w:rsidR="00E5354D" w:rsidRPr="00AE03D0">
        <w:rPr>
          <w:sz w:val="22"/>
          <w:szCs w:val="22"/>
        </w:rPr>
        <w:t xml:space="preserve"> z pasów drogowych dróg </w:t>
      </w:r>
      <w:r w:rsidR="00E5354D" w:rsidRPr="00147CAB">
        <w:rPr>
          <w:sz w:val="22"/>
          <w:szCs w:val="22"/>
        </w:rPr>
        <w:t>powiatowych</w:t>
      </w:r>
      <w:r w:rsidR="00E5354D" w:rsidRPr="00147CAB">
        <w:t xml:space="preserve"> na terenie Powiatu Zgierskiego</w:t>
      </w:r>
      <w:r w:rsidR="00E5354D" w:rsidRPr="00AE03D0">
        <w:rPr>
          <w:sz w:val="22"/>
          <w:szCs w:val="22"/>
        </w:rPr>
        <w:t xml:space="preserve">) </w:t>
      </w:r>
      <w:r w:rsidR="00E5354D">
        <w:rPr>
          <w:sz w:val="22"/>
          <w:szCs w:val="22"/>
        </w:rPr>
        <w:t xml:space="preserve">i </w:t>
      </w:r>
      <w:r w:rsidR="004574CF">
        <w:rPr>
          <w:sz w:val="22"/>
          <w:szCs w:val="22"/>
        </w:rPr>
        <w:t xml:space="preserve">ceny jednostkowej brutto za </w:t>
      </w:r>
      <w:r w:rsidR="00E5354D">
        <w:rPr>
          <w:sz w:val="22"/>
          <w:szCs w:val="22"/>
        </w:rPr>
        <w:t xml:space="preserve">1 km (dot. regulacji skrajni </w:t>
      </w:r>
      <w:r w:rsidR="00E5354D" w:rsidRPr="00147CAB">
        <w:rPr>
          <w:sz w:val="22"/>
          <w:szCs w:val="22"/>
        </w:rPr>
        <w:t xml:space="preserve">drogowej </w:t>
      </w:r>
      <w:r w:rsidR="00E5354D" w:rsidRPr="00147CAB">
        <w:t>pionowej w pasach dróg powiatowych Powiatu Zgierskiego</w:t>
      </w:r>
      <w:r w:rsidR="00E5354D" w:rsidRPr="00147CAB">
        <w:rPr>
          <w:sz w:val="22"/>
          <w:szCs w:val="22"/>
        </w:rPr>
        <w:t>)</w:t>
      </w:r>
      <w:r w:rsidR="00AE03D0">
        <w:rPr>
          <w:sz w:val="22"/>
          <w:szCs w:val="22"/>
        </w:rPr>
        <w:t xml:space="preserve"> wykonanych prac wchodzących w skład przedmiotu zamówienia w wysokości określonej przez Wykonawcę w </w:t>
      </w:r>
      <w:r w:rsidR="008078AD">
        <w:rPr>
          <w:sz w:val="22"/>
          <w:szCs w:val="22"/>
        </w:rPr>
        <w:t xml:space="preserve">tabeli </w:t>
      </w:r>
      <w:r w:rsidR="00AE03D0">
        <w:rPr>
          <w:sz w:val="22"/>
          <w:szCs w:val="22"/>
        </w:rPr>
        <w:t>formularz</w:t>
      </w:r>
      <w:r w:rsidR="008078AD">
        <w:rPr>
          <w:sz w:val="22"/>
          <w:szCs w:val="22"/>
        </w:rPr>
        <w:t>a</w:t>
      </w:r>
      <w:r w:rsidR="00AE03D0">
        <w:rPr>
          <w:sz w:val="22"/>
          <w:szCs w:val="22"/>
        </w:rPr>
        <w:t xml:space="preserve"> </w:t>
      </w:r>
      <w:r w:rsidR="008078AD">
        <w:rPr>
          <w:sz w:val="22"/>
          <w:szCs w:val="22"/>
        </w:rPr>
        <w:t xml:space="preserve">ofertowego </w:t>
      </w:r>
      <w:r w:rsidR="00AE03D0">
        <w:rPr>
          <w:sz w:val="22"/>
          <w:szCs w:val="22"/>
        </w:rPr>
        <w:t>oraz zakresu faktycznie zrealizowanych przez Wykonawcę prac. Cena ofertowa służy jedynie porównaniu złożonych ofert, w celu wyboru oferty najkorzystniejszej, w ramach niniejszego zamówienia.</w:t>
      </w:r>
    </w:p>
    <w:p w14:paraId="0358BADF" w14:textId="77777777" w:rsidR="00F359AA" w:rsidRPr="00AE03D0" w:rsidRDefault="00F359AA" w:rsidP="00F359AA">
      <w:pPr>
        <w:pStyle w:val="NumeracjaUrzdowa"/>
        <w:numPr>
          <w:ilvl w:val="0"/>
          <w:numId w:val="0"/>
        </w:numPr>
        <w:spacing w:line="240" w:lineRule="auto"/>
        <w:ind w:left="426"/>
        <w:rPr>
          <w:color w:val="000000"/>
          <w:sz w:val="22"/>
          <w:szCs w:val="22"/>
        </w:rPr>
      </w:pPr>
    </w:p>
    <w:p w14:paraId="757A8FD8" w14:textId="0419AA4D" w:rsidR="00F359AA" w:rsidRPr="00F00F29" w:rsidRDefault="00F359AA" w:rsidP="000C6A2E">
      <w:pPr>
        <w:pStyle w:val="NumeracjaUrzdowa"/>
        <w:numPr>
          <w:ilvl w:val="0"/>
          <w:numId w:val="177"/>
        </w:numPr>
        <w:spacing w:line="240" w:lineRule="auto"/>
        <w:ind w:left="426" w:hanging="426"/>
        <w:rPr>
          <w:sz w:val="22"/>
          <w:szCs w:val="22"/>
        </w:rPr>
      </w:pPr>
      <w:r>
        <w:rPr>
          <w:color w:val="000000"/>
          <w:sz w:val="22"/>
          <w:szCs w:val="22"/>
        </w:rPr>
        <w:t>Przedmiot zamówienia będzie realizowany sukcesywnie, w ramach potrzeb Zamawiającego</w:t>
      </w:r>
      <w:r w:rsidRPr="00F00F29">
        <w:rPr>
          <w:sz w:val="22"/>
          <w:szCs w:val="22"/>
        </w:rPr>
        <w:t>. Miejsce, zakres oraz termin wykonania częściowego przedmiotu zamówienia będzie każdorazowo zlecane Wykonawcy w formie pisemnej</w:t>
      </w:r>
      <w:r w:rsidR="00AE774E" w:rsidRPr="00F00F29">
        <w:rPr>
          <w:sz w:val="22"/>
          <w:szCs w:val="22"/>
        </w:rPr>
        <w:t xml:space="preserve"> lub</w:t>
      </w:r>
      <w:r w:rsidRPr="00F00F29">
        <w:rPr>
          <w:sz w:val="22"/>
          <w:szCs w:val="22"/>
        </w:rPr>
        <w:t xml:space="preserve"> za pośrednictwem poczty elektronicznej lub faxem, przez uprawnionych do tej czynności przedstawicieli Zamawiającego. Zlecenia</w:t>
      </w:r>
      <w:r w:rsidR="008078AD" w:rsidRPr="00F00F29">
        <w:rPr>
          <w:sz w:val="22"/>
          <w:szCs w:val="22"/>
        </w:rPr>
        <w:t xml:space="preserve"> </w:t>
      </w:r>
      <w:r w:rsidRPr="00F00F29">
        <w:rPr>
          <w:sz w:val="22"/>
          <w:szCs w:val="22"/>
        </w:rPr>
        <w:t>o których mowa powyżej będą nadawane przez Zamawiającego w dni robocze, tj. od poniedziałku do piątku (z wyjątkiem świąt i dni ustawowo wolnych od pracy) w godzinach pracy Zamawiającego.</w:t>
      </w:r>
    </w:p>
    <w:p w14:paraId="56454F0A" w14:textId="77777777" w:rsidR="002363CE" w:rsidRDefault="002363CE" w:rsidP="002363CE">
      <w:pPr>
        <w:pStyle w:val="NumeracjaUrzdowa"/>
        <w:numPr>
          <w:ilvl w:val="0"/>
          <w:numId w:val="0"/>
        </w:numPr>
        <w:spacing w:line="240" w:lineRule="auto"/>
        <w:ind w:left="426"/>
        <w:rPr>
          <w:color w:val="000000"/>
          <w:sz w:val="22"/>
          <w:szCs w:val="22"/>
        </w:rPr>
      </w:pPr>
    </w:p>
    <w:p w14:paraId="7AF279DA" w14:textId="5BA54CE2" w:rsidR="006E4504" w:rsidRDefault="0076358B" w:rsidP="000C6A2E">
      <w:pPr>
        <w:numPr>
          <w:ilvl w:val="0"/>
          <w:numId w:val="177"/>
        </w:numPr>
        <w:ind w:left="426" w:hanging="426"/>
        <w:jc w:val="both"/>
        <w:rPr>
          <w:rFonts w:ascii="Times New Roman" w:eastAsia="Times New Roman" w:hAnsi="Times New Roman" w:cs="Times New Roman"/>
          <w:color w:val="000000"/>
          <w:sz w:val="22"/>
          <w:szCs w:val="22"/>
        </w:rPr>
      </w:pPr>
      <w:r>
        <w:rPr>
          <w:kern w:val="0"/>
          <w:sz w:val="22"/>
          <w:szCs w:val="22"/>
        </w:rPr>
        <w:t xml:space="preserve">Szczegółowy opis przedmiotu zamówienia, zakres usług objętych przedmiotem zamówienia oraz wymagania dotyczące ich wykonania, zawierają  </w:t>
      </w:r>
      <w:r w:rsidR="006E4504" w:rsidRPr="006E4504">
        <w:rPr>
          <w:rFonts w:ascii="Times New Roman" w:eastAsia="Times New Roman" w:hAnsi="Times New Roman" w:cs="Times New Roman"/>
          <w:color w:val="000000"/>
          <w:sz w:val="22"/>
          <w:szCs w:val="22"/>
        </w:rPr>
        <w:t>następując</w:t>
      </w:r>
      <w:r>
        <w:rPr>
          <w:rFonts w:ascii="Times New Roman" w:eastAsia="Times New Roman" w:hAnsi="Times New Roman" w:cs="Times New Roman"/>
          <w:color w:val="000000"/>
          <w:sz w:val="22"/>
          <w:szCs w:val="22"/>
        </w:rPr>
        <w:t>e</w:t>
      </w:r>
      <w:r w:rsidR="006E4504" w:rsidRPr="006E4504">
        <w:rPr>
          <w:rFonts w:ascii="Times New Roman" w:eastAsia="Times New Roman" w:hAnsi="Times New Roman" w:cs="Times New Roman"/>
          <w:color w:val="000000"/>
          <w:sz w:val="22"/>
          <w:szCs w:val="22"/>
        </w:rPr>
        <w:t xml:space="preserve"> opracowania: </w:t>
      </w:r>
    </w:p>
    <w:p w14:paraId="275D60C6" w14:textId="77777777" w:rsidR="0076358B" w:rsidRPr="0076358B" w:rsidRDefault="0076358B" w:rsidP="000C6A2E">
      <w:pPr>
        <w:pStyle w:val="Akapitzlist"/>
        <w:numPr>
          <w:ilvl w:val="0"/>
          <w:numId w:val="180"/>
        </w:numPr>
        <w:spacing w:after="0" w:line="240" w:lineRule="auto"/>
        <w:ind w:left="426" w:firstLine="567"/>
        <w:rPr>
          <w:sz w:val="22"/>
          <w:szCs w:val="22"/>
        </w:rPr>
      </w:pPr>
      <w:r w:rsidRPr="0076358B">
        <w:rPr>
          <w:color w:val="000000"/>
          <w:sz w:val="22"/>
          <w:szCs w:val="22"/>
        </w:rPr>
        <w:t xml:space="preserve">Projekt umowy – załącznik nr 4 do SWZ; </w:t>
      </w:r>
      <w:bookmarkStart w:id="4" w:name="_Hlk75436872"/>
    </w:p>
    <w:p w14:paraId="4339A4E5" w14:textId="2C03C305" w:rsidR="006E4504" w:rsidRPr="0076358B" w:rsidRDefault="00D229C1" w:rsidP="000C6A2E">
      <w:pPr>
        <w:pStyle w:val="Akapitzlist"/>
        <w:numPr>
          <w:ilvl w:val="0"/>
          <w:numId w:val="180"/>
        </w:numPr>
        <w:spacing w:after="0" w:line="240" w:lineRule="auto"/>
        <w:ind w:left="426" w:firstLine="567"/>
        <w:rPr>
          <w:sz w:val="22"/>
          <w:szCs w:val="22"/>
        </w:rPr>
      </w:pPr>
      <w:r w:rsidRPr="0076358B">
        <w:rPr>
          <w:sz w:val="22"/>
          <w:szCs w:val="22"/>
        </w:rPr>
        <w:t>Opis p</w:t>
      </w:r>
      <w:r w:rsidR="006E4504" w:rsidRPr="0076358B">
        <w:rPr>
          <w:sz w:val="22"/>
          <w:szCs w:val="22"/>
        </w:rPr>
        <w:t>rzedmiot</w:t>
      </w:r>
      <w:r w:rsidRPr="0076358B">
        <w:rPr>
          <w:sz w:val="22"/>
          <w:szCs w:val="22"/>
        </w:rPr>
        <w:t>u</w:t>
      </w:r>
      <w:r w:rsidR="006E4504" w:rsidRPr="0076358B">
        <w:rPr>
          <w:sz w:val="22"/>
          <w:szCs w:val="22"/>
        </w:rPr>
        <w:t xml:space="preserve"> zamówienia  - załącznik nr 5 do SWZ;</w:t>
      </w:r>
    </w:p>
    <w:p w14:paraId="1577B30B" w14:textId="0FB41F48" w:rsidR="006E4504" w:rsidRPr="006E4504" w:rsidRDefault="002363CE" w:rsidP="000C6A2E">
      <w:pPr>
        <w:numPr>
          <w:ilvl w:val="0"/>
          <w:numId w:val="180"/>
        </w:numPr>
        <w:ind w:left="426" w:firstLine="567"/>
        <w:jc w:val="both"/>
        <w:rPr>
          <w:rFonts w:ascii="Times New Roman" w:eastAsia="Times New Roman" w:hAnsi="Times New Roman" w:cs="Times New Roman"/>
          <w:sz w:val="22"/>
          <w:szCs w:val="22"/>
        </w:rPr>
      </w:pPr>
      <w:bookmarkStart w:id="5" w:name="_Hlk76470255"/>
      <w:bookmarkStart w:id="6" w:name="_Hlk72400764"/>
      <w:r>
        <w:rPr>
          <w:rFonts w:ascii="Times New Roman" w:eastAsia="Times New Roman" w:hAnsi="Times New Roman" w:cs="Times New Roman"/>
          <w:color w:val="000000"/>
          <w:sz w:val="22"/>
          <w:szCs w:val="22"/>
        </w:rPr>
        <w:t xml:space="preserve">Wykaz dróg </w:t>
      </w:r>
      <w:r w:rsidR="006E4504" w:rsidRPr="006E4504">
        <w:rPr>
          <w:rFonts w:ascii="Times New Roman" w:eastAsia="Times New Roman" w:hAnsi="Times New Roman" w:cs="Times New Roman"/>
          <w:sz w:val="22"/>
          <w:szCs w:val="22"/>
        </w:rPr>
        <w:t>-  załącznik nr 6 do SWZ;</w:t>
      </w:r>
    </w:p>
    <w:p w14:paraId="2C1C7C46" w14:textId="3BF6E975" w:rsidR="006E4504" w:rsidRPr="006E4504" w:rsidRDefault="006E4504" w:rsidP="000C6A2E">
      <w:pPr>
        <w:numPr>
          <w:ilvl w:val="0"/>
          <w:numId w:val="180"/>
        </w:numPr>
        <w:ind w:left="426" w:firstLine="567"/>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color w:val="000000"/>
          <w:sz w:val="22"/>
          <w:szCs w:val="22"/>
        </w:rPr>
        <w:t xml:space="preserve">Specyfikacja techniczna wykonania i odbioru </w:t>
      </w:r>
      <w:r w:rsidR="002363CE">
        <w:rPr>
          <w:rFonts w:ascii="Times New Roman" w:eastAsia="Times New Roman" w:hAnsi="Times New Roman" w:cs="Times New Roman"/>
          <w:color w:val="000000"/>
          <w:sz w:val="22"/>
          <w:szCs w:val="22"/>
        </w:rPr>
        <w:t>usług</w:t>
      </w:r>
      <w:r w:rsidRPr="006E4504">
        <w:rPr>
          <w:rFonts w:ascii="Times New Roman" w:eastAsia="Times New Roman" w:hAnsi="Times New Roman" w:cs="Times New Roman"/>
          <w:color w:val="000000"/>
          <w:sz w:val="22"/>
          <w:szCs w:val="22"/>
        </w:rPr>
        <w:t xml:space="preserve"> - </w:t>
      </w:r>
      <w:r w:rsidRPr="006E4504">
        <w:rPr>
          <w:rFonts w:ascii="Times New Roman" w:eastAsia="Times New Roman" w:hAnsi="Times New Roman" w:cs="Times New Roman"/>
          <w:sz w:val="22"/>
          <w:szCs w:val="22"/>
        </w:rPr>
        <w:t>załącznik nr 7 do SWZ;</w:t>
      </w:r>
    </w:p>
    <w:p w14:paraId="5BD843A6" w14:textId="118E822A" w:rsidR="006E4504" w:rsidRDefault="006E4504" w:rsidP="000C6A2E">
      <w:pPr>
        <w:numPr>
          <w:ilvl w:val="0"/>
          <w:numId w:val="180"/>
        </w:numPr>
        <w:ind w:left="1418" w:hanging="425"/>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sz w:val="22"/>
          <w:szCs w:val="22"/>
        </w:rPr>
        <w:t>S</w:t>
      </w:r>
      <w:r w:rsidR="007C7D37">
        <w:rPr>
          <w:rFonts w:ascii="Times New Roman" w:eastAsia="Times New Roman" w:hAnsi="Times New Roman" w:cs="Times New Roman"/>
          <w:sz w:val="22"/>
          <w:szCs w:val="22"/>
        </w:rPr>
        <w:t>zczegółowa specyfikacja techniczna D-09.01.02 -</w:t>
      </w:r>
      <w:r w:rsidR="00D229C1">
        <w:rPr>
          <w:rFonts w:ascii="Times New Roman" w:eastAsia="Times New Roman" w:hAnsi="Times New Roman" w:cs="Times New Roman"/>
          <w:sz w:val="22"/>
          <w:szCs w:val="22"/>
        </w:rPr>
        <w:t xml:space="preserve"> </w:t>
      </w:r>
      <w:r w:rsidR="007C7D37" w:rsidRPr="00D229C1">
        <w:rPr>
          <w:rFonts w:ascii="Times New Roman" w:eastAsia="Times New Roman" w:hAnsi="Times New Roman" w:cs="Times New Roman"/>
          <w:i/>
          <w:iCs/>
          <w:sz w:val="22"/>
          <w:szCs w:val="22"/>
        </w:rPr>
        <w:t>Utrzymanie zieleni przydrożnej</w:t>
      </w:r>
      <w:r w:rsidR="007C7D37">
        <w:rPr>
          <w:rFonts w:ascii="Times New Roman" w:eastAsia="Times New Roman" w:hAnsi="Times New Roman" w:cs="Times New Roman"/>
          <w:sz w:val="22"/>
          <w:szCs w:val="22"/>
        </w:rPr>
        <w:t xml:space="preserve"> - </w:t>
      </w:r>
      <w:r w:rsidRPr="006E4504">
        <w:rPr>
          <w:rFonts w:ascii="Times New Roman" w:eastAsia="Times New Roman" w:hAnsi="Times New Roman" w:cs="Times New Roman"/>
          <w:sz w:val="22"/>
          <w:szCs w:val="22"/>
        </w:rPr>
        <w:t>załącznik nr 8 do SWZ</w:t>
      </w:r>
      <w:r w:rsidR="007C7D37">
        <w:rPr>
          <w:rFonts w:ascii="Times New Roman" w:eastAsia="Times New Roman" w:hAnsi="Times New Roman" w:cs="Times New Roman"/>
          <w:sz w:val="22"/>
          <w:szCs w:val="22"/>
        </w:rPr>
        <w:t>.</w:t>
      </w:r>
    </w:p>
    <w:bookmarkEnd w:id="5"/>
    <w:p w14:paraId="16914A6F" w14:textId="77777777" w:rsidR="007C7D37" w:rsidRPr="006E4504" w:rsidRDefault="007C7D37" w:rsidP="007C7D37">
      <w:pPr>
        <w:ind w:left="426"/>
        <w:jc w:val="both"/>
        <w:textAlignment w:val="auto"/>
        <w:rPr>
          <w:rFonts w:ascii="Times New Roman" w:eastAsia="Times New Roman" w:hAnsi="Times New Roman" w:cs="Times New Roman"/>
          <w:sz w:val="22"/>
          <w:szCs w:val="22"/>
        </w:rPr>
      </w:pPr>
    </w:p>
    <w:bookmarkEnd w:id="4"/>
    <w:bookmarkEnd w:id="6"/>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0C6A2E">
      <w:pPr>
        <w:pStyle w:val="NumeracjaUrzdowa"/>
        <w:numPr>
          <w:ilvl w:val="0"/>
          <w:numId w:val="163"/>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F32710" w:rsidRDefault="009F6BB6" w:rsidP="00740CDD">
      <w:pPr>
        <w:pStyle w:val="Akapitzlist"/>
        <w:widowControl/>
        <w:suppressAutoHyphens w:val="0"/>
        <w:autoSpaceDN/>
        <w:spacing w:line="240" w:lineRule="auto"/>
        <w:contextualSpacing/>
        <w:textAlignment w:val="auto"/>
        <w:rPr>
          <w:b/>
          <w:color w:val="000000"/>
          <w:kern w:val="0"/>
          <w:sz w:val="22"/>
          <w:szCs w:val="22"/>
          <w:lang w:eastAsia="pl-PL" w:bidi="ar-SA"/>
        </w:rPr>
      </w:pPr>
    </w:p>
    <w:p w14:paraId="70C04AA8" w14:textId="1466779D" w:rsidR="000E779C" w:rsidRPr="005226EC" w:rsidRDefault="008D43D6" w:rsidP="000C6A2E">
      <w:pPr>
        <w:pStyle w:val="Akapitzlist"/>
        <w:widowControl/>
        <w:numPr>
          <w:ilvl w:val="0"/>
          <w:numId w:val="124"/>
        </w:numPr>
        <w:suppressAutoHyphens w:val="0"/>
        <w:autoSpaceDN/>
        <w:spacing w:line="240" w:lineRule="auto"/>
        <w:contextualSpacing/>
        <w:textAlignment w:val="auto"/>
        <w:rPr>
          <w:sz w:val="22"/>
          <w:szCs w:val="22"/>
          <w:shd w:val="clear" w:color="auto" w:fill="E6E6E6"/>
        </w:rPr>
      </w:pPr>
      <w:r w:rsidRPr="00F32710">
        <w:rPr>
          <w:color w:val="000000"/>
          <w:kern w:val="0"/>
          <w:sz w:val="22"/>
          <w:szCs w:val="22"/>
          <w:lang w:eastAsia="pl-PL" w:bidi="ar-SA"/>
        </w:rPr>
        <w:t xml:space="preserve">Wymagania związane z realizacją zamówienia w zakresie zatrudnienia przez </w:t>
      </w:r>
      <w:r w:rsidR="00E42DFE" w:rsidRPr="00F32710">
        <w:rPr>
          <w:color w:val="000000"/>
          <w:kern w:val="0"/>
          <w:sz w:val="22"/>
          <w:szCs w:val="22"/>
          <w:lang w:eastAsia="pl-PL" w:bidi="ar-SA"/>
        </w:rPr>
        <w:t>W</w:t>
      </w:r>
      <w:r w:rsidRPr="00F32710">
        <w:rPr>
          <w:color w:val="000000"/>
          <w:kern w:val="0"/>
          <w:sz w:val="22"/>
          <w:szCs w:val="22"/>
          <w:lang w:eastAsia="pl-PL" w:bidi="ar-SA"/>
        </w:rPr>
        <w:t xml:space="preserve">ykonawcę lub podwykonawcę na podstawie stosunku pracy osób wykonujących wskazane przez </w:t>
      </w:r>
      <w:r w:rsidR="0066743F">
        <w:rPr>
          <w:color w:val="000000"/>
          <w:kern w:val="0"/>
          <w:sz w:val="22"/>
          <w:szCs w:val="22"/>
          <w:lang w:eastAsia="pl-PL" w:bidi="ar-SA"/>
        </w:rPr>
        <w:t>Z</w:t>
      </w:r>
      <w:r w:rsidRPr="00F32710">
        <w:rPr>
          <w:color w:val="000000"/>
          <w:kern w:val="0"/>
          <w:sz w:val="22"/>
          <w:szCs w:val="22"/>
          <w:lang w:eastAsia="pl-PL" w:bidi="ar-SA"/>
        </w:rPr>
        <w:t xml:space="preserve">amawiającego </w:t>
      </w:r>
      <w:r w:rsidR="000E779C">
        <w:rPr>
          <w:color w:val="000000"/>
          <w:kern w:val="0"/>
          <w:sz w:val="22"/>
          <w:szCs w:val="22"/>
          <w:lang w:eastAsia="pl-PL" w:bidi="ar-SA"/>
        </w:rPr>
        <w:t>prace</w:t>
      </w:r>
      <w:r w:rsidRPr="00F32710">
        <w:rPr>
          <w:color w:val="000000"/>
          <w:kern w:val="0"/>
          <w:sz w:val="22"/>
          <w:szCs w:val="22"/>
          <w:lang w:eastAsia="pl-PL" w:bidi="ar-SA"/>
        </w:rPr>
        <w:t xml:space="preserve"> w</w:t>
      </w:r>
      <w:r w:rsidR="005D1E8E" w:rsidRPr="00F32710">
        <w:rPr>
          <w:color w:val="000000"/>
          <w:kern w:val="0"/>
          <w:sz w:val="22"/>
          <w:szCs w:val="22"/>
          <w:lang w:eastAsia="pl-PL" w:bidi="ar-SA"/>
        </w:rPr>
        <w:t xml:space="preserve"> zakresie realizacji zamówienia, </w:t>
      </w:r>
      <w:r w:rsidRPr="00F32710">
        <w:rPr>
          <w:color w:val="000000"/>
          <w:kern w:val="0"/>
          <w:sz w:val="22"/>
          <w:szCs w:val="22"/>
          <w:lang w:eastAsia="pl-PL" w:bidi="ar-SA"/>
        </w:rPr>
        <w:t xml:space="preserve">jeżeli wykonanie tych </w:t>
      </w:r>
      <w:r w:rsidR="000E779C">
        <w:rPr>
          <w:color w:val="000000"/>
          <w:kern w:val="0"/>
          <w:sz w:val="22"/>
          <w:szCs w:val="22"/>
          <w:lang w:eastAsia="pl-PL" w:bidi="ar-SA"/>
        </w:rPr>
        <w:t>prac</w:t>
      </w:r>
      <w:r w:rsidRPr="00F32710">
        <w:rPr>
          <w:color w:val="000000"/>
          <w:kern w:val="0"/>
          <w:sz w:val="22"/>
          <w:szCs w:val="22"/>
          <w:lang w:eastAsia="pl-PL" w:bidi="ar-SA"/>
        </w:rPr>
        <w:t xml:space="preserve"> polega na wykonywaniu pracy w sposób określony w art. 22 § 1 ustawy z dnia 26 czerwca</w:t>
      </w:r>
      <w:r w:rsidR="00284860">
        <w:rPr>
          <w:color w:val="000000"/>
          <w:kern w:val="0"/>
          <w:sz w:val="22"/>
          <w:szCs w:val="22"/>
          <w:lang w:eastAsia="pl-PL" w:bidi="ar-SA"/>
        </w:rPr>
        <w:t xml:space="preserve">  </w:t>
      </w:r>
      <w:r w:rsidRPr="00F32710">
        <w:rPr>
          <w:color w:val="000000"/>
          <w:kern w:val="0"/>
          <w:sz w:val="22"/>
          <w:szCs w:val="22"/>
          <w:lang w:eastAsia="pl-PL" w:bidi="ar-SA"/>
        </w:rPr>
        <w:t>1974 r</w:t>
      </w:r>
      <w:r w:rsidR="005A6117" w:rsidRPr="00F32710">
        <w:rPr>
          <w:color w:val="000000"/>
          <w:kern w:val="0"/>
          <w:sz w:val="22"/>
          <w:szCs w:val="22"/>
          <w:lang w:eastAsia="pl-PL" w:bidi="ar-SA"/>
        </w:rPr>
        <w:t>. - Kodeks pracy (Dz. U. z 2020 r. poz. 1320</w:t>
      </w:r>
      <w:r w:rsidRPr="00F32710">
        <w:rPr>
          <w:color w:val="000000"/>
          <w:kern w:val="0"/>
          <w:sz w:val="22"/>
          <w:szCs w:val="22"/>
          <w:lang w:eastAsia="pl-PL" w:bidi="ar-SA"/>
        </w:rPr>
        <w:t>) obejmują</w:t>
      </w:r>
      <w:r w:rsidRPr="00A4611A">
        <w:rPr>
          <w:kern w:val="0"/>
          <w:sz w:val="22"/>
          <w:szCs w:val="22"/>
          <w:lang w:eastAsia="pl-PL" w:bidi="ar-SA"/>
        </w:rPr>
        <w:t>: </w:t>
      </w:r>
    </w:p>
    <w:p w14:paraId="2DD3D295" w14:textId="77777777" w:rsidR="005226EC" w:rsidRPr="000E779C" w:rsidRDefault="005226EC" w:rsidP="005226EC">
      <w:pPr>
        <w:pStyle w:val="Akapitzlist"/>
        <w:widowControl/>
        <w:suppressAutoHyphens w:val="0"/>
        <w:autoSpaceDN/>
        <w:spacing w:line="240" w:lineRule="auto"/>
        <w:contextualSpacing/>
        <w:textAlignment w:val="auto"/>
        <w:rPr>
          <w:sz w:val="22"/>
          <w:szCs w:val="22"/>
          <w:shd w:val="clear" w:color="auto" w:fill="E6E6E6"/>
        </w:rPr>
      </w:pPr>
    </w:p>
    <w:p w14:paraId="6A1D0AD6" w14:textId="734B3831" w:rsidR="007C7D37" w:rsidRPr="007C7D37" w:rsidRDefault="007C7D37" w:rsidP="000C6A2E">
      <w:pPr>
        <w:pStyle w:val="Akapitzlist"/>
        <w:widowControl/>
        <w:numPr>
          <w:ilvl w:val="1"/>
          <w:numId w:val="177"/>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 xml:space="preserve">czynności w zakresie usunięcia </w:t>
      </w:r>
      <w:proofErr w:type="spellStart"/>
      <w:r>
        <w:rPr>
          <w:kern w:val="0"/>
          <w:sz w:val="22"/>
          <w:szCs w:val="22"/>
          <w:lang w:eastAsia="pl-PL" w:bidi="ar-SA"/>
        </w:rPr>
        <w:t>zakrzaczeń</w:t>
      </w:r>
      <w:proofErr w:type="spellEnd"/>
      <w:r>
        <w:rPr>
          <w:kern w:val="0"/>
          <w:sz w:val="22"/>
          <w:szCs w:val="22"/>
          <w:lang w:eastAsia="pl-PL" w:bidi="ar-SA"/>
        </w:rPr>
        <w:t>;</w:t>
      </w:r>
    </w:p>
    <w:p w14:paraId="3B339B48" w14:textId="1DAEB78C" w:rsidR="003B65B6" w:rsidRPr="007C7D37" w:rsidRDefault="007C7D37" w:rsidP="000C6A2E">
      <w:pPr>
        <w:pStyle w:val="Akapitzlist"/>
        <w:widowControl/>
        <w:numPr>
          <w:ilvl w:val="1"/>
          <w:numId w:val="177"/>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czynności w zakresie regulacji skrajni drogowej;</w:t>
      </w:r>
      <w:r w:rsidR="006E4504">
        <w:rPr>
          <w:kern w:val="0"/>
          <w:sz w:val="22"/>
          <w:szCs w:val="22"/>
          <w:lang w:eastAsia="pl-PL" w:bidi="ar-SA"/>
        </w:rPr>
        <w:t xml:space="preserve"> </w:t>
      </w:r>
    </w:p>
    <w:p w14:paraId="52C426B6" w14:textId="15598E45" w:rsidR="007C7D37" w:rsidRPr="003B65B6" w:rsidRDefault="007C7D37" w:rsidP="000C6A2E">
      <w:pPr>
        <w:pStyle w:val="Akapitzlist"/>
        <w:widowControl/>
        <w:numPr>
          <w:ilvl w:val="1"/>
          <w:numId w:val="177"/>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czynności w zakresie sprzątania terenu</w:t>
      </w:r>
      <w:r w:rsidR="00D229C1">
        <w:rPr>
          <w:kern w:val="0"/>
          <w:sz w:val="22"/>
          <w:szCs w:val="22"/>
          <w:lang w:eastAsia="pl-PL" w:bidi="ar-SA"/>
        </w:rPr>
        <w:t>.</w:t>
      </w:r>
      <w:r>
        <w:rPr>
          <w:kern w:val="0"/>
          <w:sz w:val="22"/>
          <w:szCs w:val="22"/>
          <w:lang w:eastAsia="pl-PL" w:bidi="ar-SA"/>
        </w:rPr>
        <w:t xml:space="preserve"> </w:t>
      </w:r>
    </w:p>
    <w:p w14:paraId="775C0719" w14:textId="77777777" w:rsidR="003B65B6" w:rsidRPr="000902AC" w:rsidRDefault="003B65B6" w:rsidP="003B65B6">
      <w:pPr>
        <w:pStyle w:val="Akapitzlist"/>
        <w:widowControl/>
        <w:suppressAutoHyphens w:val="0"/>
        <w:autoSpaceDN/>
        <w:spacing w:line="240" w:lineRule="auto"/>
        <w:ind w:left="2340"/>
        <w:contextualSpacing/>
        <w:textAlignment w:val="auto"/>
        <w:rPr>
          <w:color w:val="FF0000"/>
          <w:sz w:val="22"/>
          <w:szCs w:val="22"/>
          <w:shd w:val="clear" w:color="auto" w:fill="E6E6E6"/>
        </w:rPr>
      </w:pPr>
    </w:p>
    <w:p w14:paraId="5A85208B" w14:textId="07F2A84D" w:rsidR="005A6117" w:rsidRPr="00F32710" w:rsidRDefault="008D43D6" w:rsidP="000C6A2E">
      <w:pPr>
        <w:pStyle w:val="Akapitzlist"/>
        <w:widowControl/>
        <w:numPr>
          <w:ilvl w:val="0"/>
          <w:numId w:val="147"/>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49BC5C9F" w:rsidR="00BA5F3D" w:rsidRPr="00F32710" w:rsidRDefault="00BA5F3D" w:rsidP="000C6A2E">
      <w:pPr>
        <w:pStyle w:val="Akapitzlist"/>
        <w:widowControl/>
        <w:numPr>
          <w:ilvl w:val="0"/>
          <w:numId w:val="147"/>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sidR="00C94573">
        <w:rPr>
          <w:sz w:val="22"/>
          <w:szCs w:val="22"/>
        </w:rPr>
        <w:t xml:space="preserve">                   </w:t>
      </w:r>
      <w:r w:rsidRPr="00F32710">
        <w:rPr>
          <w:sz w:val="22"/>
          <w:szCs w:val="22"/>
        </w:rPr>
        <w:t xml:space="preserve">o pracę osób wykonujących </w:t>
      </w:r>
      <w:r w:rsidR="000E779C">
        <w:rPr>
          <w:sz w:val="22"/>
          <w:szCs w:val="22"/>
        </w:rPr>
        <w:t>prace</w:t>
      </w:r>
      <w:r w:rsidRPr="00F32710">
        <w:rPr>
          <w:sz w:val="22"/>
          <w:szCs w:val="22"/>
        </w:rPr>
        <w:t xml:space="preserve"> wskazane powyżej, Wykonawca zobowiązany jest do przekazania Zamawiającemu w terminie </w:t>
      </w:r>
      <w:r w:rsidRPr="00F32710">
        <w:rPr>
          <w:b/>
          <w:sz w:val="22"/>
          <w:szCs w:val="22"/>
        </w:rPr>
        <w:t>7 dni</w:t>
      </w:r>
      <w:r w:rsidRPr="00F32710">
        <w:rPr>
          <w:sz w:val="22"/>
          <w:szCs w:val="22"/>
        </w:rPr>
        <w:t xml:space="preserve"> od dnia podpisania umowy</w:t>
      </w:r>
      <w:r w:rsidR="00E66CC2">
        <w:rPr>
          <w:sz w:val="22"/>
          <w:szCs w:val="22"/>
        </w:rPr>
        <w:t>,</w:t>
      </w:r>
      <w:r w:rsidRPr="00F32710">
        <w:rPr>
          <w:sz w:val="22"/>
          <w:szCs w:val="22"/>
        </w:rPr>
        <w:t xml:space="preserve"> w szczególności:</w:t>
      </w:r>
    </w:p>
    <w:p w14:paraId="35BA31FF" w14:textId="58F961C5" w:rsidR="00D31CD2" w:rsidRPr="00740CDD" w:rsidRDefault="00BA5F3D" w:rsidP="000C6A2E">
      <w:pPr>
        <w:pStyle w:val="Akapitzlist"/>
        <w:widowControl/>
        <w:numPr>
          <w:ilvl w:val="0"/>
          <w:numId w:val="18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0C6A2E">
      <w:pPr>
        <w:pStyle w:val="Akapitzlist"/>
        <w:widowControl/>
        <w:numPr>
          <w:ilvl w:val="0"/>
          <w:numId w:val="18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0C6A2E">
      <w:pPr>
        <w:pStyle w:val="Akapitzlist"/>
        <w:widowControl/>
        <w:numPr>
          <w:ilvl w:val="0"/>
          <w:numId w:val="18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0C6A2E">
      <w:pPr>
        <w:pStyle w:val="Akapitzlist"/>
        <w:widowControl/>
        <w:numPr>
          <w:ilvl w:val="0"/>
          <w:numId w:val="147"/>
        </w:numPr>
        <w:spacing w:before="240" w:after="240" w:line="240" w:lineRule="auto"/>
        <w:rPr>
          <w:sz w:val="22"/>
          <w:szCs w:val="22"/>
        </w:rPr>
      </w:pPr>
      <w:r w:rsidRPr="00F32710">
        <w:rPr>
          <w:sz w:val="22"/>
          <w:szCs w:val="22"/>
        </w:rPr>
        <w:lastRenderedPageBreak/>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45635673" w:rsidR="00764E22" w:rsidRPr="00764E22" w:rsidRDefault="00764E22" w:rsidP="000C6A2E">
      <w:pPr>
        <w:pStyle w:val="Akapitzlist"/>
        <w:widowControl/>
        <w:numPr>
          <w:ilvl w:val="0"/>
          <w:numId w:val="147"/>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0C6A2E">
      <w:pPr>
        <w:pStyle w:val="NumeracjaUrzdowa"/>
        <w:numPr>
          <w:ilvl w:val="0"/>
          <w:numId w:val="167"/>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0C6A2E">
      <w:pPr>
        <w:pStyle w:val="NumeracjaUrzdowa"/>
        <w:numPr>
          <w:ilvl w:val="0"/>
          <w:numId w:val="167"/>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0C6A2E">
      <w:pPr>
        <w:pStyle w:val="Tekstpodstawowy"/>
        <w:numPr>
          <w:ilvl w:val="0"/>
          <w:numId w:val="135"/>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76098A20" w14:textId="77777777" w:rsidR="003D06C7" w:rsidRPr="00F32710" w:rsidRDefault="003D06C7" w:rsidP="000C6A2E">
      <w:pPr>
        <w:pStyle w:val="Tekstpodstawowy"/>
        <w:widowControl/>
        <w:numPr>
          <w:ilvl w:val="0"/>
          <w:numId w:val="133"/>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Treść SWZ wraz z załącznikami zamieszczona jest na Platformie przetargowej.</w:t>
      </w:r>
    </w:p>
    <w:p w14:paraId="6704DFE3" w14:textId="77777777" w:rsidR="003D06C7" w:rsidRPr="00F32710" w:rsidRDefault="003D06C7" w:rsidP="003D06C7">
      <w:pPr>
        <w:pStyle w:val="Tekstpodstawowy"/>
        <w:ind w:right="28"/>
        <w:rPr>
          <w:rFonts w:ascii="Times New Roman" w:hAnsi="Times New Roman" w:cs="Times New Roman"/>
          <w:sz w:val="22"/>
          <w:szCs w:val="22"/>
        </w:rPr>
      </w:pPr>
    </w:p>
    <w:p w14:paraId="410E07D1" w14:textId="77777777" w:rsidR="003D06C7" w:rsidRPr="00F32710" w:rsidRDefault="003D06C7" w:rsidP="000C6A2E">
      <w:pPr>
        <w:pStyle w:val="Tekstpodstawowy"/>
        <w:widowControl/>
        <w:numPr>
          <w:ilvl w:val="0"/>
          <w:numId w:val="133"/>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Wykonawca może zwrócić się do Zamawiającego z wnioskiem o wyjaśnienie treści SWZ.</w:t>
      </w:r>
    </w:p>
    <w:p w14:paraId="524EBC89" w14:textId="77777777" w:rsidR="003D06C7" w:rsidRPr="00F32710" w:rsidRDefault="003D06C7" w:rsidP="003D06C7">
      <w:pPr>
        <w:pStyle w:val="Tekstpodstawowy"/>
        <w:ind w:right="28"/>
        <w:rPr>
          <w:rFonts w:ascii="Times New Roman" w:hAnsi="Times New Roman" w:cs="Times New Roman"/>
          <w:sz w:val="22"/>
          <w:szCs w:val="22"/>
        </w:rPr>
      </w:pPr>
    </w:p>
    <w:p w14:paraId="31A3A4EB" w14:textId="77777777" w:rsidR="003D06C7" w:rsidRPr="00F32710" w:rsidRDefault="003D06C7" w:rsidP="000C6A2E">
      <w:pPr>
        <w:pStyle w:val="Tekstpodstawowy"/>
        <w:widowControl/>
        <w:numPr>
          <w:ilvl w:val="0"/>
          <w:numId w:val="133"/>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F32710"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F32710" w:rsidRDefault="003D06C7" w:rsidP="000C6A2E">
      <w:pPr>
        <w:pStyle w:val="Tekstpodstawowy"/>
        <w:widowControl/>
        <w:numPr>
          <w:ilvl w:val="0"/>
          <w:numId w:val="133"/>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F32710" w:rsidRDefault="003D06C7" w:rsidP="003D06C7">
      <w:pPr>
        <w:pStyle w:val="Tekstpodstawowy"/>
        <w:ind w:left="426" w:right="28"/>
        <w:rPr>
          <w:rFonts w:ascii="Times New Roman" w:hAnsi="Times New Roman" w:cs="Times New Roman"/>
          <w:sz w:val="22"/>
          <w:szCs w:val="22"/>
        </w:rPr>
      </w:pPr>
    </w:p>
    <w:p w14:paraId="17012834" w14:textId="77777777" w:rsidR="003D06C7" w:rsidRPr="00F32710" w:rsidRDefault="003D06C7" w:rsidP="000C6A2E">
      <w:pPr>
        <w:pStyle w:val="Tekstpodstawowy"/>
        <w:widowControl/>
        <w:numPr>
          <w:ilvl w:val="0"/>
          <w:numId w:val="133"/>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F32710" w:rsidRDefault="003D06C7" w:rsidP="003D06C7">
      <w:pPr>
        <w:pStyle w:val="Tekstpodstawowy"/>
        <w:ind w:right="28"/>
        <w:rPr>
          <w:rFonts w:ascii="Times New Roman" w:hAnsi="Times New Roman" w:cs="Times New Roman"/>
          <w:sz w:val="22"/>
          <w:szCs w:val="22"/>
        </w:rPr>
      </w:pPr>
    </w:p>
    <w:p w14:paraId="415A572C" w14:textId="0B4106A6" w:rsidR="003D06C7" w:rsidRPr="00F32710" w:rsidRDefault="003D06C7" w:rsidP="000C6A2E">
      <w:pPr>
        <w:pStyle w:val="Tekstpodstawowy"/>
        <w:widowControl/>
        <w:numPr>
          <w:ilvl w:val="0"/>
          <w:numId w:val="133"/>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6383CBA7" w:rsidR="008811E5" w:rsidRDefault="008811E5" w:rsidP="002A5DD5">
      <w:pPr>
        <w:spacing w:line="276" w:lineRule="auto"/>
        <w:ind w:left="709" w:hanging="283"/>
        <w:jc w:val="both"/>
        <w:rPr>
          <w:rFonts w:ascii="Times New Roman" w:eastAsia="Times New Roman" w:hAnsi="Times New Roman" w:cs="Times New Roman"/>
          <w:sz w:val="22"/>
          <w:szCs w:val="22"/>
        </w:rPr>
      </w:pPr>
      <w:bookmarkStart w:id="7" w:name="_Hlk65676832"/>
      <w:r w:rsidRPr="002A5DD5">
        <w:rPr>
          <w:rFonts w:ascii="Times New Roman" w:eastAsia="Times New Roman" w:hAnsi="Times New Roman" w:cs="Times New Roman"/>
          <w:sz w:val="22"/>
          <w:szCs w:val="22"/>
        </w:rPr>
        <w:t>Ustala się następujące terminy realizacji przedmiotu zamówienia:</w:t>
      </w:r>
    </w:p>
    <w:p w14:paraId="616A3E9D" w14:textId="08F4E7F3" w:rsidR="00C004D3" w:rsidRPr="00C004D3" w:rsidRDefault="00C004D3" w:rsidP="000C6A2E">
      <w:pPr>
        <w:widowControl/>
        <w:numPr>
          <w:ilvl w:val="0"/>
          <w:numId w:val="185"/>
        </w:numPr>
        <w:suppressAutoHyphens w:val="0"/>
        <w:spacing w:line="276" w:lineRule="auto"/>
        <w:jc w:val="both"/>
        <w:textAlignment w:val="auto"/>
        <w:rPr>
          <w:rFonts w:ascii="Times New Roman" w:eastAsia="Times New Roman" w:hAnsi="Times New Roman" w:cs="Times New Roman"/>
          <w:b/>
          <w:bCs/>
          <w:sz w:val="22"/>
          <w:szCs w:val="22"/>
        </w:rPr>
      </w:pPr>
      <w:bookmarkStart w:id="8" w:name="_Hlk76476894"/>
      <w:r w:rsidRPr="00C004D3">
        <w:rPr>
          <w:rFonts w:ascii="Times New Roman" w:eastAsia="Times New Roman" w:hAnsi="Times New Roman" w:cs="Times New Roman"/>
          <w:sz w:val="22"/>
          <w:szCs w:val="22"/>
        </w:rPr>
        <w:t xml:space="preserve">termin rozpoczęcia </w:t>
      </w:r>
      <w:r w:rsidR="000722C7">
        <w:rPr>
          <w:rFonts w:ascii="Times New Roman" w:eastAsia="Times New Roman" w:hAnsi="Times New Roman" w:cs="Times New Roman"/>
          <w:sz w:val="22"/>
          <w:szCs w:val="22"/>
        </w:rPr>
        <w:t>realizacji umowy</w:t>
      </w:r>
      <w:r w:rsidRPr="00C004D3">
        <w:rPr>
          <w:rFonts w:ascii="Times New Roman" w:eastAsia="Times New Roman" w:hAnsi="Times New Roman" w:cs="Times New Roman"/>
          <w:b/>
          <w:bCs/>
          <w:sz w:val="22"/>
          <w:szCs w:val="22"/>
        </w:rPr>
        <w:t>: od dnia podpisania umowy,</w:t>
      </w:r>
    </w:p>
    <w:p w14:paraId="43F0FCE7" w14:textId="329B8C55" w:rsidR="00C004D3" w:rsidRPr="00C004D3" w:rsidRDefault="00C004D3" w:rsidP="000C6A2E">
      <w:pPr>
        <w:widowControl/>
        <w:numPr>
          <w:ilvl w:val="0"/>
          <w:numId w:val="18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przekazania terenu </w:t>
      </w:r>
      <w:r w:rsidR="00E5354D">
        <w:rPr>
          <w:rFonts w:ascii="Times New Roman" w:eastAsia="Times New Roman" w:hAnsi="Times New Roman" w:cs="Times New Roman"/>
          <w:sz w:val="22"/>
          <w:szCs w:val="22"/>
        </w:rPr>
        <w:t>wykonania przedmiotu umowy Wykonawcy</w:t>
      </w:r>
      <w:r w:rsidRPr="00C004D3">
        <w:rPr>
          <w:rFonts w:ascii="Times New Roman" w:eastAsia="Times New Roman" w:hAnsi="Times New Roman" w:cs="Times New Roman"/>
          <w:sz w:val="22"/>
          <w:szCs w:val="22"/>
        </w:rPr>
        <w:t xml:space="preserve"> przez Zamawiającego</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3A6901F9" w14:textId="72904550" w:rsidR="005A6A19" w:rsidRDefault="00C004D3" w:rsidP="000C6A2E">
      <w:pPr>
        <w:widowControl/>
        <w:numPr>
          <w:ilvl w:val="0"/>
          <w:numId w:val="18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zakończenia </w:t>
      </w:r>
      <w:r w:rsidR="000E779C">
        <w:rPr>
          <w:rFonts w:ascii="Times New Roman" w:eastAsia="Times New Roman" w:hAnsi="Times New Roman" w:cs="Times New Roman"/>
          <w:sz w:val="22"/>
          <w:szCs w:val="22"/>
        </w:rPr>
        <w:t xml:space="preserve">realizacji </w:t>
      </w:r>
      <w:r w:rsidR="00F359AA">
        <w:rPr>
          <w:rFonts w:ascii="Times New Roman" w:eastAsia="Times New Roman" w:hAnsi="Times New Roman" w:cs="Times New Roman"/>
          <w:sz w:val="22"/>
          <w:szCs w:val="22"/>
        </w:rPr>
        <w:t>umowy</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5A6A19">
        <w:rPr>
          <w:rFonts w:ascii="Times New Roman" w:eastAsia="Times New Roman" w:hAnsi="Times New Roman" w:cs="Times New Roman"/>
          <w:b/>
          <w:bCs/>
          <w:sz w:val="22"/>
          <w:szCs w:val="22"/>
        </w:rPr>
        <w:t xml:space="preserve">do </w:t>
      </w:r>
      <w:r w:rsidR="00F359AA" w:rsidRPr="005A6A19">
        <w:rPr>
          <w:rFonts w:ascii="Times New Roman" w:eastAsia="Times New Roman" w:hAnsi="Times New Roman" w:cs="Times New Roman"/>
          <w:b/>
          <w:bCs/>
          <w:sz w:val="22"/>
          <w:szCs w:val="22"/>
        </w:rPr>
        <w:t>5 miesi</w:t>
      </w:r>
      <w:r w:rsidR="005A6A19" w:rsidRPr="005A6A19">
        <w:rPr>
          <w:rFonts w:ascii="Times New Roman" w:eastAsia="Times New Roman" w:hAnsi="Times New Roman" w:cs="Times New Roman"/>
          <w:b/>
          <w:bCs/>
          <w:sz w:val="22"/>
          <w:szCs w:val="22"/>
        </w:rPr>
        <w:t>ę</w:t>
      </w:r>
      <w:r w:rsidR="00F359AA" w:rsidRPr="005A6A19">
        <w:rPr>
          <w:rFonts w:ascii="Times New Roman" w:eastAsia="Times New Roman" w:hAnsi="Times New Roman" w:cs="Times New Roman"/>
          <w:b/>
          <w:bCs/>
          <w:sz w:val="22"/>
          <w:szCs w:val="22"/>
        </w:rPr>
        <w:t xml:space="preserve">cy od dnia podpisania umowy lub z datą wyczerpania środków </w:t>
      </w:r>
      <w:r w:rsidR="005A6A19" w:rsidRPr="005A6A19">
        <w:rPr>
          <w:rFonts w:ascii="Times New Roman" w:eastAsia="Times New Roman" w:hAnsi="Times New Roman" w:cs="Times New Roman"/>
          <w:b/>
          <w:bCs/>
          <w:sz w:val="22"/>
          <w:szCs w:val="22"/>
        </w:rPr>
        <w:t>finansowych</w:t>
      </w:r>
      <w:r w:rsidR="00EB7D5E">
        <w:rPr>
          <w:rFonts w:ascii="Times New Roman" w:eastAsia="Times New Roman" w:hAnsi="Times New Roman" w:cs="Times New Roman"/>
          <w:b/>
          <w:bCs/>
          <w:sz w:val="22"/>
          <w:szCs w:val="22"/>
        </w:rPr>
        <w:t>,</w:t>
      </w:r>
      <w:r w:rsidR="005A6A19" w:rsidRPr="005A6A19">
        <w:rPr>
          <w:rFonts w:ascii="Times New Roman" w:eastAsia="Times New Roman" w:hAnsi="Times New Roman" w:cs="Times New Roman"/>
          <w:b/>
          <w:bCs/>
          <w:sz w:val="22"/>
          <w:szCs w:val="22"/>
        </w:rPr>
        <w:t xml:space="preserve"> </w:t>
      </w:r>
      <w:r w:rsidR="008078AD">
        <w:rPr>
          <w:rFonts w:ascii="Times New Roman" w:eastAsia="Times New Roman" w:hAnsi="Times New Roman" w:cs="Times New Roman"/>
          <w:b/>
          <w:bCs/>
          <w:sz w:val="22"/>
          <w:szCs w:val="22"/>
        </w:rPr>
        <w:t>o których mowa w § 3 ust. 1 załącznika nr 4 do SWZ</w:t>
      </w:r>
      <w:r w:rsidR="00EB7D5E">
        <w:rPr>
          <w:rFonts w:ascii="Times New Roman" w:eastAsia="Times New Roman" w:hAnsi="Times New Roman" w:cs="Times New Roman"/>
          <w:b/>
          <w:bCs/>
          <w:sz w:val="22"/>
          <w:szCs w:val="22"/>
        </w:rPr>
        <w:t>.</w:t>
      </w:r>
    </w:p>
    <w:p w14:paraId="23C01409" w14:textId="0412C28C" w:rsidR="003E683B" w:rsidRDefault="003E683B" w:rsidP="003E683B">
      <w:pPr>
        <w:widowControl/>
        <w:suppressAutoHyphens w:val="0"/>
        <w:spacing w:line="276" w:lineRule="auto"/>
        <w:contextualSpacing/>
        <w:jc w:val="both"/>
        <w:textAlignment w:val="auto"/>
        <w:rPr>
          <w:rFonts w:ascii="Times New Roman" w:eastAsia="Times New Roman" w:hAnsi="Times New Roman" w:cs="Times New Roman"/>
          <w:b/>
          <w:bCs/>
          <w:sz w:val="22"/>
          <w:szCs w:val="22"/>
        </w:rPr>
      </w:pPr>
    </w:p>
    <w:bookmarkEnd w:id="8"/>
    <w:p w14:paraId="5EBE17A0" w14:textId="77777777" w:rsidR="003E683B" w:rsidRPr="005A6A19" w:rsidRDefault="003E683B" w:rsidP="003E683B">
      <w:pPr>
        <w:widowControl/>
        <w:suppressAutoHyphens w:val="0"/>
        <w:spacing w:line="276" w:lineRule="auto"/>
        <w:contextualSpacing/>
        <w:jc w:val="both"/>
        <w:textAlignment w:val="auto"/>
        <w:rPr>
          <w:rFonts w:ascii="Times New Roman" w:eastAsia="Times New Roman" w:hAnsi="Times New Roman" w:cs="Times New Roman"/>
          <w:b/>
          <w:bCs/>
          <w:sz w:val="22"/>
          <w:szCs w:val="22"/>
        </w:rPr>
      </w:pPr>
    </w:p>
    <w:p w14:paraId="4E6ACE9A" w14:textId="77777777" w:rsidR="00C004D3" w:rsidRPr="005A6A19" w:rsidRDefault="00C004D3" w:rsidP="00C004D3">
      <w:pPr>
        <w:ind w:left="2880"/>
        <w:jc w:val="both"/>
        <w:rPr>
          <w:rFonts w:ascii="Times New Roman" w:eastAsia="Times New Roman" w:hAnsi="Times New Roman" w:cs="Times New Roman"/>
          <w:color w:val="FF0000"/>
          <w:sz w:val="22"/>
          <w:szCs w:val="22"/>
        </w:rPr>
      </w:pPr>
    </w:p>
    <w:bookmarkEnd w:id="7"/>
    <w:p w14:paraId="41B8281D" w14:textId="0E442087" w:rsidR="00CC1A6B" w:rsidRPr="00F32710" w:rsidRDefault="00CC1A6B" w:rsidP="000C6A2E">
      <w:pPr>
        <w:pStyle w:val="NumeracjaUrzdowa"/>
        <w:numPr>
          <w:ilvl w:val="0"/>
          <w:numId w:val="151"/>
        </w:numPr>
        <w:spacing w:before="228" w:after="228" w:line="240" w:lineRule="auto"/>
        <w:rPr>
          <w:b/>
          <w:bCs/>
          <w:sz w:val="22"/>
          <w:szCs w:val="22"/>
        </w:rPr>
      </w:pPr>
      <w:r w:rsidRPr="00F32710">
        <w:rPr>
          <w:b/>
          <w:bCs/>
          <w:sz w:val="22"/>
          <w:szCs w:val="22"/>
        </w:rPr>
        <w:lastRenderedPageBreak/>
        <w:t>WARUNKI UDZIAŁU W POSTĘPOWANIU</w:t>
      </w:r>
    </w:p>
    <w:p w14:paraId="60C1A505" w14:textId="556D9C6B" w:rsidR="00CC1A6B" w:rsidRPr="00F32710" w:rsidRDefault="00F710DF" w:rsidP="000C6A2E">
      <w:pPr>
        <w:pStyle w:val="NumeracjaUrzdowa"/>
        <w:numPr>
          <w:ilvl w:val="0"/>
          <w:numId w:val="127"/>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6F910D4D" w14:textId="77777777" w:rsidR="00CC1A6B" w:rsidRPr="00F32710" w:rsidRDefault="00CC1A6B" w:rsidP="000C6A2E">
      <w:pPr>
        <w:pStyle w:val="Akapitzlist"/>
        <w:widowControl/>
        <w:numPr>
          <w:ilvl w:val="0"/>
          <w:numId w:val="128"/>
        </w:numPr>
        <w:suppressAutoHyphens w:val="0"/>
        <w:textAlignment w:val="auto"/>
        <w:rPr>
          <w:sz w:val="22"/>
          <w:szCs w:val="22"/>
        </w:rPr>
      </w:pPr>
      <w:r w:rsidRPr="00F32710">
        <w:rPr>
          <w:sz w:val="22"/>
          <w:szCs w:val="22"/>
        </w:rPr>
        <w:t>nie podlegają wykluczeniu z postępowania;</w:t>
      </w:r>
    </w:p>
    <w:p w14:paraId="7B8BE4E3" w14:textId="77777777" w:rsidR="00FF62C6" w:rsidRPr="00893747" w:rsidRDefault="00FF62C6" w:rsidP="000C6A2E">
      <w:pPr>
        <w:pStyle w:val="Akapitzlist"/>
        <w:widowControl/>
        <w:numPr>
          <w:ilvl w:val="0"/>
          <w:numId w:val="128"/>
        </w:numPr>
        <w:shd w:val="clear" w:color="auto" w:fill="FFFFFF"/>
        <w:suppressAutoHyphens w:val="0"/>
        <w:spacing w:after="0" w:line="240" w:lineRule="auto"/>
        <w:textAlignment w:val="auto"/>
        <w:rPr>
          <w:b/>
          <w:sz w:val="22"/>
          <w:szCs w:val="22"/>
          <w:u w:val="single"/>
        </w:rPr>
      </w:pPr>
      <w:r w:rsidRPr="00893747">
        <w:rPr>
          <w:b/>
          <w:bCs/>
          <w:sz w:val="22"/>
          <w:szCs w:val="22"/>
        </w:rPr>
        <w:t xml:space="preserve">spełniają </w:t>
      </w:r>
      <w:r w:rsidRPr="00893747">
        <w:rPr>
          <w:rFonts w:eastAsia="Calibri"/>
          <w:b/>
          <w:bCs/>
          <w:sz w:val="22"/>
          <w:szCs w:val="22"/>
          <w:lang w:eastAsia="pl-PL"/>
        </w:rPr>
        <w:t>warunki udziału w postępowaniu, w zakresie</w:t>
      </w:r>
      <w:r>
        <w:rPr>
          <w:rFonts w:eastAsia="Calibri"/>
          <w:bCs/>
          <w:sz w:val="22"/>
          <w:szCs w:val="22"/>
          <w:lang w:eastAsia="pl-PL"/>
        </w:rPr>
        <w:t xml:space="preserve"> </w:t>
      </w:r>
      <w:r w:rsidRPr="00394584">
        <w:rPr>
          <w:rFonts w:eastAsia="Calibri"/>
          <w:b/>
          <w:sz w:val="22"/>
          <w:szCs w:val="22"/>
          <w:lang w:eastAsia="pl-PL"/>
        </w:rPr>
        <w:t xml:space="preserve">zdolności technicznej lub </w:t>
      </w:r>
      <w:bookmarkStart w:id="9" w:name="_Hlk75436194"/>
      <w:r w:rsidRPr="00394584">
        <w:rPr>
          <w:rFonts w:eastAsia="Calibri"/>
          <w:b/>
          <w:sz w:val="22"/>
          <w:szCs w:val="22"/>
          <w:lang w:eastAsia="pl-PL"/>
        </w:rPr>
        <w:t>zawodowej</w:t>
      </w:r>
      <w:r w:rsidRPr="00394584">
        <w:rPr>
          <w:rFonts w:eastAsia="Calibri"/>
          <w:b/>
          <w:bCs/>
          <w:sz w:val="22"/>
          <w:szCs w:val="22"/>
          <w:lang w:eastAsia="pl-PL"/>
        </w:rPr>
        <w:t xml:space="preserve">: </w:t>
      </w:r>
    </w:p>
    <w:p w14:paraId="78167D33" w14:textId="11CE0484" w:rsidR="00FF7BF6" w:rsidRDefault="00FF7BF6" w:rsidP="00FF62C6">
      <w:pPr>
        <w:widowControl/>
        <w:shd w:val="clear" w:color="auto" w:fill="FFFFFF"/>
        <w:suppressAutoHyphens w:val="0"/>
        <w:ind w:left="1230"/>
        <w:jc w:val="both"/>
        <w:textAlignment w:val="auto"/>
        <w:rPr>
          <w:rFonts w:ascii="Times New Roman" w:eastAsia="Arial Unicode MS" w:hAnsi="Times New Roman" w:cs="Times New Roman"/>
          <w:bCs/>
          <w:color w:val="FF0000"/>
          <w:sz w:val="22"/>
          <w:szCs w:val="22"/>
        </w:rPr>
      </w:pPr>
    </w:p>
    <w:p w14:paraId="0714374A" w14:textId="733603EC" w:rsidR="00575BB6" w:rsidRPr="001E12E0" w:rsidRDefault="00FF7BF6" w:rsidP="00FF7BF6">
      <w:pPr>
        <w:widowControl/>
        <w:shd w:val="clear" w:color="auto" w:fill="FFFFFF"/>
        <w:suppressAutoHyphens w:val="0"/>
        <w:ind w:left="1230"/>
        <w:jc w:val="both"/>
        <w:textAlignment w:val="auto"/>
        <w:rPr>
          <w:rFonts w:ascii="Times New Roman" w:eastAsia="Arial Unicode MS" w:hAnsi="Times New Roman" w:cs="Times New Roman"/>
          <w:b/>
          <w:sz w:val="22"/>
          <w:szCs w:val="22"/>
        </w:rPr>
      </w:pPr>
      <w:r w:rsidRPr="001E12E0">
        <w:rPr>
          <w:rFonts w:ascii="Times New Roman" w:hAnsi="Times New Roman" w:cs="Times New Roman"/>
          <w:b/>
          <w:sz w:val="22"/>
          <w:szCs w:val="22"/>
        </w:rPr>
        <w:t xml:space="preserve">Wykonawca spełni warunek udziału, jeżeli </w:t>
      </w:r>
      <w:r w:rsidRPr="001E12E0">
        <w:rPr>
          <w:rFonts w:ascii="Times New Roman" w:eastAsia="Arial Unicode MS" w:hAnsi="Times New Roman" w:cs="Times New Roman"/>
          <w:b/>
          <w:sz w:val="22"/>
          <w:szCs w:val="22"/>
        </w:rPr>
        <w:t xml:space="preserve">wykaże na podstawie przedłożonego wykazu </w:t>
      </w:r>
      <w:r w:rsidR="005A6A19" w:rsidRPr="001E12E0">
        <w:rPr>
          <w:rFonts w:ascii="Times New Roman" w:eastAsia="Arial Unicode MS" w:hAnsi="Times New Roman" w:cs="Times New Roman"/>
          <w:b/>
          <w:sz w:val="22"/>
          <w:szCs w:val="22"/>
        </w:rPr>
        <w:t>narzędzi</w:t>
      </w:r>
      <w:r w:rsidR="00575BB6" w:rsidRPr="001E12E0">
        <w:rPr>
          <w:rFonts w:ascii="Times New Roman" w:eastAsia="Arial Unicode MS" w:hAnsi="Times New Roman" w:cs="Times New Roman"/>
          <w:b/>
          <w:sz w:val="22"/>
          <w:szCs w:val="22"/>
        </w:rPr>
        <w:t>, że dysponuje niezbędnymi do wykonania zamówienia urządzeniami technicznymi w minimalnej ilości</w:t>
      </w:r>
      <w:r w:rsidR="00864E4D" w:rsidRPr="001E12E0">
        <w:rPr>
          <w:rFonts w:ascii="Times New Roman" w:eastAsia="Arial Unicode MS" w:hAnsi="Times New Roman" w:cs="Times New Roman"/>
          <w:b/>
          <w:sz w:val="22"/>
          <w:szCs w:val="22"/>
        </w:rPr>
        <w:t>, tj.</w:t>
      </w:r>
      <w:r w:rsidR="00575BB6" w:rsidRPr="001E12E0">
        <w:rPr>
          <w:rFonts w:ascii="Times New Roman" w:eastAsia="Arial Unicode MS" w:hAnsi="Times New Roman" w:cs="Times New Roman"/>
          <w:b/>
          <w:sz w:val="22"/>
          <w:szCs w:val="22"/>
        </w:rPr>
        <w:t>:</w:t>
      </w:r>
    </w:p>
    <w:p w14:paraId="7C7D8B63" w14:textId="33C8C1E3" w:rsidR="00575BB6" w:rsidRPr="001E12E0" w:rsidRDefault="00575BB6" w:rsidP="000C6A2E">
      <w:pPr>
        <w:pStyle w:val="Akapitzlist"/>
        <w:widowControl/>
        <w:numPr>
          <w:ilvl w:val="2"/>
          <w:numId w:val="177"/>
        </w:numPr>
        <w:shd w:val="clear" w:color="auto" w:fill="FFFFFF"/>
        <w:suppressAutoHyphens w:val="0"/>
        <w:spacing w:after="0" w:line="240" w:lineRule="auto"/>
        <w:textAlignment w:val="auto"/>
        <w:rPr>
          <w:rFonts w:eastAsia="Arial Unicode MS"/>
          <w:bCs/>
          <w:sz w:val="22"/>
          <w:szCs w:val="22"/>
        </w:rPr>
      </w:pPr>
      <w:bookmarkStart w:id="10" w:name="_Hlk76458639"/>
      <w:r w:rsidRPr="001E12E0">
        <w:rPr>
          <w:rFonts w:eastAsia="Arial Unicode MS"/>
          <w:bCs/>
          <w:sz w:val="22"/>
          <w:szCs w:val="22"/>
        </w:rPr>
        <w:t xml:space="preserve">podnośnikiem balkonowym (koszowym) o wysięgu roboczym </w:t>
      </w:r>
      <w:r w:rsidR="00AA52B6" w:rsidRPr="001E12E0">
        <w:rPr>
          <w:rFonts w:eastAsia="Arial Unicode MS"/>
          <w:bCs/>
          <w:sz w:val="22"/>
          <w:szCs w:val="22"/>
        </w:rPr>
        <w:t>co najmniej</w:t>
      </w:r>
      <w:r w:rsidRPr="001E12E0">
        <w:rPr>
          <w:rFonts w:eastAsia="Arial Unicode MS"/>
          <w:bCs/>
          <w:sz w:val="22"/>
          <w:szCs w:val="22"/>
        </w:rPr>
        <w:t xml:space="preserve"> 18 m.b. – 1 szt.;</w:t>
      </w:r>
    </w:p>
    <w:p w14:paraId="041A5CE6" w14:textId="08F28E19" w:rsidR="00575BB6" w:rsidRPr="001E12E0" w:rsidRDefault="00575BB6" w:rsidP="000C6A2E">
      <w:pPr>
        <w:pStyle w:val="Akapitzlist"/>
        <w:widowControl/>
        <w:numPr>
          <w:ilvl w:val="2"/>
          <w:numId w:val="177"/>
        </w:numPr>
        <w:shd w:val="clear" w:color="auto" w:fill="FFFFFF"/>
        <w:suppressAutoHyphens w:val="0"/>
        <w:spacing w:after="0" w:line="240" w:lineRule="auto"/>
        <w:textAlignment w:val="auto"/>
        <w:rPr>
          <w:rFonts w:eastAsia="Arial Unicode MS"/>
          <w:bCs/>
          <w:sz w:val="22"/>
          <w:szCs w:val="22"/>
        </w:rPr>
      </w:pPr>
      <w:r w:rsidRPr="001E12E0">
        <w:rPr>
          <w:rFonts w:eastAsia="Arial Unicode MS"/>
          <w:bCs/>
          <w:sz w:val="22"/>
          <w:szCs w:val="22"/>
        </w:rPr>
        <w:t>rębakiem mechanicznym o średnicy cięcia co najmniej 30 cm – 1szt.;</w:t>
      </w:r>
    </w:p>
    <w:p w14:paraId="4FC966DA" w14:textId="318E914E" w:rsidR="00575BB6" w:rsidRPr="001E12E0" w:rsidRDefault="00575BB6" w:rsidP="000C6A2E">
      <w:pPr>
        <w:pStyle w:val="Akapitzlist"/>
        <w:widowControl/>
        <w:numPr>
          <w:ilvl w:val="2"/>
          <w:numId w:val="177"/>
        </w:numPr>
        <w:shd w:val="clear" w:color="auto" w:fill="FFFFFF"/>
        <w:suppressAutoHyphens w:val="0"/>
        <w:spacing w:after="0" w:line="240" w:lineRule="auto"/>
        <w:textAlignment w:val="auto"/>
        <w:rPr>
          <w:rFonts w:eastAsia="Arial Unicode MS"/>
          <w:bCs/>
          <w:sz w:val="22"/>
          <w:szCs w:val="22"/>
        </w:rPr>
      </w:pPr>
      <w:r w:rsidRPr="001E12E0">
        <w:rPr>
          <w:rFonts w:eastAsia="Arial Unicode MS"/>
          <w:bCs/>
          <w:sz w:val="22"/>
          <w:szCs w:val="22"/>
        </w:rPr>
        <w:t>frezem do karpin o głębokości frezowania co najmniej 30 cm – 1 szt.;</w:t>
      </w:r>
    </w:p>
    <w:p w14:paraId="12B1B77F" w14:textId="31A174DC" w:rsidR="00575BB6" w:rsidRPr="001E12E0" w:rsidRDefault="00575BB6" w:rsidP="000C6A2E">
      <w:pPr>
        <w:pStyle w:val="Akapitzlist"/>
        <w:widowControl/>
        <w:numPr>
          <w:ilvl w:val="2"/>
          <w:numId w:val="177"/>
        </w:numPr>
        <w:shd w:val="clear" w:color="auto" w:fill="FFFFFF"/>
        <w:suppressAutoHyphens w:val="0"/>
        <w:spacing w:after="0" w:line="240" w:lineRule="auto"/>
        <w:textAlignment w:val="auto"/>
        <w:rPr>
          <w:rFonts w:eastAsia="Arial Unicode MS"/>
          <w:bCs/>
          <w:sz w:val="22"/>
          <w:szCs w:val="22"/>
        </w:rPr>
      </w:pPr>
      <w:r w:rsidRPr="001E12E0">
        <w:rPr>
          <w:rFonts w:eastAsia="Arial Unicode MS"/>
          <w:bCs/>
          <w:sz w:val="22"/>
          <w:szCs w:val="22"/>
        </w:rPr>
        <w:t xml:space="preserve">piłami mechanicznymi spalinowymi </w:t>
      </w:r>
      <w:r w:rsidR="00F00F29" w:rsidRPr="001E12E0">
        <w:rPr>
          <w:rFonts w:eastAsia="Arial Unicode MS"/>
          <w:bCs/>
          <w:sz w:val="22"/>
          <w:szCs w:val="22"/>
        </w:rPr>
        <w:t xml:space="preserve">– 3 </w:t>
      </w:r>
      <w:r w:rsidRPr="001E12E0">
        <w:rPr>
          <w:rFonts w:eastAsia="Arial Unicode MS"/>
          <w:bCs/>
          <w:sz w:val="22"/>
          <w:szCs w:val="22"/>
        </w:rPr>
        <w:t>szt.;</w:t>
      </w:r>
    </w:p>
    <w:p w14:paraId="033858A7" w14:textId="12974841" w:rsidR="00B54E59" w:rsidRPr="001E12E0" w:rsidRDefault="00B54E59" w:rsidP="000C6A2E">
      <w:pPr>
        <w:pStyle w:val="Akapitzlist"/>
        <w:widowControl/>
        <w:numPr>
          <w:ilvl w:val="2"/>
          <w:numId w:val="177"/>
        </w:numPr>
        <w:shd w:val="clear" w:color="auto" w:fill="FFFFFF"/>
        <w:suppressAutoHyphens w:val="0"/>
        <w:spacing w:after="0" w:line="240" w:lineRule="auto"/>
        <w:textAlignment w:val="auto"/>
        <w:rPr>
          <w:rFonts w:eastAsia="Arial Unicode MS"/>
          <w:bCs/>
          <w:sz w:val="22"/>
          <w:szCs w:val="22"/>
        </w:rPr>
      </w:pPr>
      <w:proofErr w:type="spellStart"/>
      <w:r w:rsidRPr="001E12E0">
        <w:rPr>
          <w:rFonts w:eastAsia="Arial Unicode MS"/>
          <w:bCs/>
          <w:sz w:val="22"/>
          <w:szCs w:val="22"/>
        </w:rPr>
        <w:t>podkszesywaczami</w:t>
      </w:r>
      <w:proofErr w:type="spellEnd"/>
      <w:r w:rsidRPr="001E12E0">
        <w:rPr>
          <w:rFonts w:eastAsia="Arial Unicode MS"/>
          <w:bCs/>
          <w:sz w:val="22"/>
          <w:szCs w:val="22"/>
        </w:rPr>
        <w:t xml:space="preserve"> - </w:t>
      </w:r>
      <w:r w:rsidR="001E12E0" w:rsidRPr="001E12E0">
        <w:rPr>
          <w:rFonts w:eastAsia="Arial Unicode MS"/>
          <w:bCs/>
          <w:sz w:val="22"/>
          <w:szCs w:val="22"/>
        </w:rPr>
        <w:t>1</w:t>
      </w:r>
      <w:r w:rsidRPr="001E12E0">
        <w:rPr>
          <w:rFonts w:eastAsia="Arial Unicode MS"/>
          <w:bCs/>
          <w:sz w:val="22"/>
          <w:szCs w:val="22"/>
        </w:rPr>
        <w:t xml:space="preserve">szt.; </w:t>
      </w:r>
    </w:p>
    <w:p w14:paraId="48D511EE" w14:textId="77777777" w:rsidR="00090612" w:rsidRPr="001E12E0" w:rsidRDefault="00090612" w:rsidP="000C6A2E">
      <w:pPr>
        <w:pStyle w:val="Akapitzlist"/>
        <w:widowControl/>
        <w:numPr>
          <w:ilvl w:val="2"/>
          <w:numId w:val="177"/>
        </w:numPr>
        <w:shd w:val="clear" w:color="auto" w:fill="FFFFFF"/>
        <w:suppressAutoHyphens w:val="0"/>
        <w:spacing w:after="0" w:line="240" w:lineRule="auto"/>
        <w:textAlignment w:val="auto"/>
        <w:rPr>
          <w:rFonts w:eastAsia="Arial Unicode MS"/>
          <w:bCs/>
          <w:sz w:val="22"/>
          <w:szCs w:val="22"/>
        </w:rPr>
      </w:pPr>
      <w:r w:rsidRPr="001E12E0">
        <w:rPr>
          <w:rFonts w:eastAsia="Arial Unicode MS"/>
          <w:bCs/>
          <w:sz w:val="22"/>
          <w:szCs w:val="22"/>
        </w:rPr>
        <w:t>ciągnikiem rolniczym z przyczepą lub samochodem ciężarowym o ładowności nie przekraczającej 3,5 t -1 szt.;</w:t>
      </w:r>
    </w:p>
    <w:p w14:paraId="35FC71BB" w14:textId="77777777" w:rsidR="00B54E59" w:rsidRPr="001E12E0" w:rsidRDefault="00090612" w:rsidP="000C6A2E">
      <w:pPr>
        <w:pStyle w:val="Akapitzlist"/>
        <w:widowControl/>
        <w:numPr>
          <w:ilvl w:val="2"/>
          <w:numId w:val="177"/>
        </w:numPr>
        <w:shd w:val="clear" w:color="auto" w:fill="FFFFFF"/>
        <w:suppressAutoHyphens w:val="0"/>
        <w:spacing w:after="0" w:line="240" w:lineRule="auto"/>
        <w:textAlignment w:val="auto"/>
        <w:rPr>
          <w:rFonts w:eastAsia="Arial Unicode MS"/>
          <w:bCs/>
          <w:sz w:val="22"/>
          <w:szCs w:val="22"/>
        </w:rPr>
      </w:pPr>
      <w:r w:rsidRPr="001E12E0">
        <w:rPr>
          <w:rFonts w:eastAsia="Arial Unicode MS"/>
          <w:bCs/>
          <w:sz w:val="22"/>
          <w:szCs w:val="22"/>
        </w:rPr>
        <w:t xml:space="preserve">samochodem dostawczym ze skrzynią otwartą o  </w:t>
      </w:r>
      <w:r w:rsidR="00B54E59" w:rsidRPr="001E12E0">
        <w:rPr>
          <w:rFonts w:eastAsia="Arial Unicode MS"/>
          <w:bCs/>
          <w:sz w:val="22"/>
          <w:szCs w:val="22"/>
        </w:rPr>
        <w:t>dopuszczalnej masie całkowitej nie przekraczającej 3,5 t -1 szt.;</w:t>
      </w:r>
    </w:p>
    <w:p w14:paraId="703BA9A3" w14:textId="27C35C76" w:rsidR="00AA52B6" w:rsidRDefault="001C251D" w:rsidP="001C251D">
      <w:pPr>
        <w:pStyle w:val="Akapitzlist"/>
        <w:widowControl/>
        <w:shd w:val="clear" w:color="auto" w:fill="FFFFFF"/>
        <w:suppressAutoHyphens w:val="0"/>
        <w:spacing w:after="0" w:line="240" w:lineRule="auto"/>
        <w:ind w:left="1418"/>
        <w:textAlignment w:val="auto"/>
        <w:rPr>
          <w:rFonts w:eastAsia="Arial Unicode MS"/>
          <w:bCs/>
          <w:sz w:val="22"/>
          <w:szCs w:val="22"/>
        </w:rPr>
      </w:pPr>
      <w:r w:rsidRPr="001E12E0">
        <w:rPr>
          <w:rFonts w:eastAsia="Arial Unicode MS"/>
          <w:bCs/>
          <w:sz w:val="22"/>
          <w:szCs w:val="22"/>
        </w:rPr>
        <w:t xml:space="preserve">w celu wykonania zamówienia </w:t>
      </w:r>
      <w:r w:rsidR="00B54E59" w:rsidRPr="001E12E0">
        <w:rPr>
          <w:rFonts w:eastAsia="Arial Unicode MS"/>
          <w:bCs/>
          <w:sz w:val="22"/>
          <w:szCs w:val="22"/>
        </w:rPr>
        <w:t>wraz z informacją weryfikując</w:t>
      </w:r>
      <w:r w:rsidRPr="001E12E0">
        <w:rPr>
          <w:rFonts w:eastAsia="Arial Unicode MS"/>
          <w:bCs/>
          <w:sz w:val="22"/>
          <w:szCs w:val="22"/>
        </w:rPr>
        <w:t>ą</w:t>
      </w:r>
      <w:r w:rsidR="00B54E59" w:rsidRPr="001E12E0">
        <w:rPr>
          <w:rFonts w:eastAsia="Arial Unicode MS"/>
          <w:bCs/>
          <w:sz w:val="22"/>
          <w:szCs w:val="22"/>
        </w:rPr>
        <w:t xml:space="preserve">  sprzęt o którym mowa powyżej. Należy poda</w:t>
      </w:r>
      <w:r w:rsidRPr="001E12E0">
        <w:rPr>
          <w:rFonts w:eastAsia="Arial Unicode MS"/>
          <w:bCs/>
          <w:sz w:val="22"/>
          <w:szCs w:val="22"/>
        </w:rPr>
        <w:t>ć</w:t>
      </w:r>
      <w:r w:rsidR="00B54E59" w:rsidRPr="001E12E0">
        <w:rPr>
          <w:rFonts w:eastAsia="Arial Unicode MS"/>
          <w:bCs/>
          <w:sz w:val="22"/>
          <w:szCs w:val="22"/>
        </w:rPr>
        <w:t xml:space="preserve"> ich </w:t>
      </w:r>
      <w:r w:rsidRPr="001E12E0">
        <w:rPr>
          <w:rFonts w:eastAsia="Arial Unicode MS"/>
          <w:bCs/>
          <w:sz w:val="22"/>
          <w:szCs w:val="22"/>
        </w:rPr>
        <w:t>rodzaj, numer identyfikacyjny, numer seryjny, nr rejestracyjny oraz model sprzętu wraz z podaniem informacji o podstawie dysponowania tymi zasobami.</w:t>
      </w:r>
    </w:p>
    <w:p w14:paraId="0CBED53D" w14:textId="65ED927D" w:rsidR="00027330" w:rsidRDefault="00027330" w:rsidP="001C251D">
      <w:pPr>
        <w:pStyle w:val="Akapitzlist"/>
        <w:widowControl/>
        <w:shd w:val="clear" w:color="auto" w:fill="FFFFFF"/>
        <w:suppressAutoHyphens w:val="0"/>
        <w:spacing w:after="0" w:line="240" w:lineRule="auto"/>
        <w:ind w:left="1418"/>
        <w:textAlignment w:val="auto"/>
        <w:rPr>
          <w:rFonts w:eastAsia="Arial Unicode MS"/>
          <w:bCs/>
          <w:sz w:val="22"/>
          <w:szCs w:val="22"/>
        </w:rPr>
      </w:pPr>
    </w:p>
    <w:p w14:paraId="3E9094A5" w14:textId="7355D6BC" w:rsidR="00027330" w:rsidRDefault="00027330" w:rsidP="00027330">
      <w:pPr>
        <w:widowControl/>
        <w:shd w:val="clear" w:color="auto" w:fill="FFFFFF"/>
        <w:suppressAutoHyphens w:val="0"/>
        <w:ind w:left="1230"/>
        <w:jc w:val="both"/>
        <w:textAlignment w:val="auto"/>
        <w:rPr>
          <w:rFonts w:ascii="Times New Roman" w:eastAsia="Arial Unicode MS" w:hAnsi="Times New Roman" w:cs="Times New Roman"/>
          <w:bCs/>
          <w:sz w:val="22"/>
          <w:szCs w:val="22"/>
        </w:rPr>
      </w:pPr>
      <w:r w:rsidRPr="00493E84">
        <w:rPr>
          <w:rFonts w:ascii="Times New Roman" w:hAnsi="Times New Roman" w:cs="Times New Roman"/>
          <w:b/>
          <w:sz w:val="22"/>
          <w:szCs w:val="22"/>
        </w:rPr>
        <w:t xml:space="preserve">Wykonawca spełni warunek udziału, jeżeli </w:t>
      </w:r>
      <w:r w:rsidRPr="00493E84">
        <w:rPr>
          <w:rFonts w:ascii="Times New Roman" w:eastAsia="Arial Unicode MS" w:hAnsi="Times New Roman" w:cs="Times New Roman"/>
          <w:b/>
          <w:sz w:val="22"/>
          <w:szCs w:val="22"/>
        </w:rPr>
        <w:t xml:space="preserve">wykaże na podstawie przedłożonego </w:t>
      </w:r>
      <w:bookmarkStart w:id="11" w:name="_Hlk76976650"/>
      <w:r w:rsidRPr="00493E84">
        <w:rPr>
          <w:rFonts w:ascii="Times New Roman" w:eastAsia="Arial Unicode MS" w:hAnsi="Times New Roman" w:cs="Times New Roman"/>
          <w:b/>
          <w:sz w:val="22"/>
          <w:szCs w:val="22"/>
        </w:rPr>
        <w:t xml:space="preserve">wykazu usług, </w:t>
      </w:r>
      <w:r w:rsidRPr="00893747">
        <w:rPr>
          <w:rFonts w:ascii="Times New Roman" w:eastAsia="Arial Unicode MS" w:hAnsi="Times New Roman" w:cs="Times New Roman"/>
          <w:bCs/>
          <w:sz w:val="22"/>
          <w:szCs w:val="22"/>
        </w:rPr>
        <w:t xml:space="preserve">że </w:t>
      </w:r>
      <w:r w:rsidRPr="009B3A83">
        <w:rPr>
          <w:rFonts w:ascii="Times New Roman" w:eastAsia="Arial Unicode MS" w:hAnsi="Times New Roman" w:cs="Times New Roman"/>
          <w:b/>
          <w:sz w:val="22"/>
          <w:szCs w:val="22"/>
        </w:rPr>
        <w:t xml:space="preserve">w ciągu ostatnich </w:t>
      </w:r>
      <w:r>
        <w:rPr>
          <w:rFonts w:ascii="Times New Roman" w:eastAsia="Arial Unicode MS" w:hAnsi="Times New Roman" w:cs="Times New Roman"/>
          <w:b/>
          <w:sz w:val="22"/>
          <w:szCs w:val="22"/>
        </w:rPr>
        <w:t>3</w:t>
      </w:r>
      <w:r w:rsidRPr="009B3A83">
        <w:rPr>
          <w:rFonts w:ascii="Times New Roman" w:eastAsia="Arial Unicode MS" w:hAnsi="Times New Roman" w:cs="Times New Roman"/>
          <w:b/>
          <w:sz w:val="22"/>
          <w:szCs w:val="22"/>
        </w:rPr>
        <w:t xml:space="preserve"> lat</w:t>
      </w:r>
      <w:r w:rsidR="009D33FC">
        <w:rPr>
          <w:rFonts w:ascii="Times New Roman" w:eastAsia="Arial Unicode MS" w:hAnsi="Times New Roman" w:cs="Times New Roman"/>
          <w:b/>
          <w:sz w:val="22"/>
          <w:szCs w:val="22"/>
        </w:rPr>
        <w:t xml:space="preserve">, </w:t>
      </w:r>
      <w:r w:rsidRPr="00893747">
        <w:rPr>
          <w:rFonts w:ascii="Times New Roman" w:eastAsia="Arial Unicode MS" w:hAnsi="Times New Roman" w:cs="Times New Roman"/>
          <w:bCs/>
          <w:sz w:val="22"/>
          <w:szCs w:val="22"/>
        </w:rPr>
        <w:t>a jeżeli okres prowadzenia działalności jest krótsz</w:t>
      </w:r>
      <w:r>
        <w:rPr>
          <w:rFonts w:ascii="Times New Roman" w:eastAsia="Arial Unicode MS" w:hAnsi="Times New Roman" w:cs="Times New Roman"/>
          <w:bCs/>
          <w:sz w:val="22"/>
          <w:szCs w:val="22"/>
        </w:rPr>
        <w:t xml:space="preserve">y – </w:t>
      </w:r>
      <w:r w:rsidRPr="00893747">
        <w:rPr>
          <w:rFonts w:ascii="Times New Roman" w:eastAsia="Arial Unicode MS" w:hAnsi="Times New Roman" w:cs="Times New Roman"/>
          <w:bCs/>
          <w:sz w:val="22"/>
          <w:szCs w:val="22"/>
        </w:rPr>
        <w:t xml:space="preserve">w tym okresie, wykonał </w:t>
      </w:r>
      <w:r w:rsidR="00336E4C">
        <w:rPr>
          <w:rFonts w:ascii="Times New Roman" w:eastAsia="Arial Unicode MS" w:hAnsi="Times New Roman" w:cs="Times New Roman"/>
          <w:bCs/>
          <w:sz w:val="22"/>
          <w:szCs w:val="22"/>
        </w:rPr>
        <w:t xml:space="preserve">a w przypadku świadczeń powtarzających się lub ciągłych również </w:t>
      </w:r>
      <w:r w:rsidR="00917C9F">
        <w:rPr>
          <w:rFonts w:ascii="Times New Roman" w:eastAsia="Arial Unicode MS" w:hAnsi="Times New Roman" w:cs="Times New Roman"/>
          <w:bCs/>
          <w:sz w:val="22"/>
          <w:szCs w:val="22"/>
        </w:rPr>
        <w:t>wykonywanych</w:t>
      </w:r>
      <w:r w:rsidR="00336E4C">
        <w:rPr>
          <w:rFonts w:ascii="Times New Roman" w:eastAsia="Arial Unicode MS" w:hAnsi="Times New Roman" w:cs="Times New Roman"/>
          <w:bCs/>
          <w:sz w:val="22"/>
          <w:szCs w:val="22"/>
        </w:rPr>
        <w:t xml:space="preserve">, </w:t>
      </w:r>
      <w:r w:rsidR="009A5665">
        <w:rPr>
          <w:rFonts w:ascii="Times New Roman" w:eastAsia="Arial Unicode MS" w:hAnsi="Times New Roman" w:cs="Times New Roman"/>
          <w:bCs/>
          <w:sz w:val="22"/>
          <w:szCs w:val="22"/>
        </w:rPr>
        <w:t xml:space="preserve">co najmniej </w:t>
      </w:r>
      <w:r>
        <w:rPr>
          <w:rFonts w:ascii="Times New Roman" w:eastAsia="Arial Unicode MS" w:hAnsi="Times New Roman" w:cs="Times New Roman"/>
          <w:b/>
          <w:sz w:val="22"/>
          <w:szCs w:val="22"/>
        </w:rPr>
        <w:t>jedną</w:t>
      </w:r>
      <w:r w:rsidRPr="009B3A83">
        <w:rPr>
          <w:rFonts w:ascii="Times New Roman" w:eastAsia="Arial Unicode MS" w:hAnsi="Times New Roman" w:cs="Times New Roman"/>
          <w:b/>
          <w:sz w:val="22"/>
          <w:szCs w:val="22"/>
        </w:rPr>
        <w:t xml:space="preserve"> </w:t>
      </w:r>
      <w:r w:rsidR="00AC733A">
        <w:rPr>
          <w:rFonts w:ascii="Times New Roman" w:eastAsia="Arial Unicode MS" w:hAnsi="Times New Roman" w:cs="Times New Roman"/>
          <w:b/>
          <w:sz w:val="22"/>
          <w:szCs w:val="22"/>
        </w:rPr>
        <w:t>usługę</w:t>
      </w:r>
      <w:r w:rsidRPr="00893747">
        <w:rPr>
          <w:rFonts w:ascii="Times New Roman" w:eastAsia="Arial Unicode MS" w:hAnsi="Times New Roman" w:cs="Times New Roman"/>
          <w:bCs/>
          <w:sz w:val="22"/>
          <w:szCs w:val="22"/>
        </w:rPr>
        <w:t xml:space="preserve"> </w:t>
      </w:r>
      <w:r w:rsidR="00A17CA6" w:rsidRPr="00A17CA6">
        <w:rPr>
          <w:rFonts w:ascii="Times New Roman" w:eastAsia="Arial Unicode MS" w:hAnsi="Times New Roman" w:cs="Times New Roman"/>
          <w:b/>
          <w:sz w:val="22"/>
          <w:szCs w:val="22"/>
        </w:rPr>
        <w:t>(w ramach jednej umowy)</w:t>
      </w:r>
      <w:r w:rsidR="00A17CA6">
        <w:rPr>
          <w:rFonts w:ascii="Times New Roman" w:eastAsia="Arial Unicode MS" w:hAnsi="Times New Roman" w:cs="Times New Roman"/>
          <w:bCs/>
          <w:sz w:val="22"/>
          <w:szCs w:val="22"/>
        </w:rPr>
        <w:t xml:space="preserve"> </w:t>
      </w:r>
      <w:r w:rsidRPr="00515987">
        <w:rPr>
          <w:rFonts w:ascii="Times New Roman" w:eastAsia="Arial Unicode MS" w:hAnsi="Times New Roman" w:cs="Times New Roman"/>
          <w:b/>
          <w:sz w:val="22"/>
          <w:szCs w:val="22"/>
        </w:rPr>
        <w:t xml:space="preserve">polegającą </w:t>
      </w:r>
      <w:bookmarkStart w:id="12" w:name="_Hlk54948120"/>
      <w:r w:rsidRPr="00515987">
        <w:rPr>
          <w:rFonts w:ascii="Times New Roman" w:eastAsia="Arial Unicode MS" w:hAnsi="Times New Roman" w:cs="Times New Roman"/>
          <w:b/>
          <w:sz w:val="22"/>
          <w:szCs w:val="22"/>
        </w:rPr>
        <w:t xml:space="preserve">na </w:t>
      </w:r>
      <w:bookmarkStart w:id="13" w:name="_Hlk54948160"/>
      <w:r w:rsidR="00AC733A">
        <w:rPr>
          <w:rFonts w:ascii="Times New Roman" w:eastAsia="Arial Unicode MS" w:hAnsi="Times New Roman" w:cs="Times New Roman"/>
          <w:b/>
          <w:sz w:val="22"/>
          <w:szCs w:val="22"/>
        </w:rPr>
        <w:t>wycince krzaków</w:t>
      </w:r>
      <w:r w:rsidR="008A3E9A">
        <w:rPr>
          <w:rFonts w:ascii="Times New Roman" w:eastAsia="Arial Unicode MS" w:hAnsi="Times New Roman" w:cs="Times New Roman"/>
          <w:b/>
          <w:sz w:val="22"/>
          <w:szCs w:val="22"/>
        </w:rPr>
        <w:t xml:space="preserve"> w pas</w:t>
      </w:r>
      <w:r w:rsidR="0098015B">
        <w:rPr>
          <w:rFonts w:ascii="Times New Roman" w:eastAsia="Arial Unicode MS" w:hAnsi="Times New Roman" w:cs="Times New Roman"/>
          <w:b/>
          <w:sz w:val="22"/>
          <w:szCs w:val="22"/>
        </w:rPr>
        <w:t>ie</w:t>
      </w:r>
      <w:r w:rsidR="008A3E9A">
        <w:rPr>
          <w:rFonts w:ascii="Times New Roman" w:eastAsia="Arial Unicode MS" w:hAnsi="Times New Roman" w:cs="Times New Roman"/>
          <w:b/>
          <w:sz w:val="22"/>
          <w:szCs w:val="22"/>
        </w:rPr>
        <w:t xml:space="preserve"> dr</w:t>
      </w:r>
      <w:r w:rsidR="0098015B">
        <w:rPr>
          <w:rFonts w:ascii="Times New Roman" w:eastAsia="Arial Unicode MS" w:hAnsi="Times New Roman" w:cs="Times New Roman"/>
          <w:b/>
          <w:sz w:val="22"/>
          <w:szCs w:val="22"/>
        </w:rPr>
        <w:t xml:space="preserve">ogi </w:t>
      </w:r>
      <w:r w:rsidR="00BB2905">
        <w:rPr>
          <w:rFonts w:ascii="Times New Roman" w:eastAsia="Arial Unicode MS" w:hAnsi="Times New Roman" w:cs="Times New Roman"/>
          <w:b/>
          <w:sz w:val="22"/>
          <w:szCs w:val="22"/>
        </w:rPr>
        <w:t xml:space="preserve">publicznej </w:t>
      </w:r>
      <w:r w:rsidR="0098015B">
        <w:rPr>
          <w:rFonts w:ascii="Times New Roman" w:eastAsia="Arial Unicode MS" w:hAnsi="Times New Roman" w:cs="Times New Roman"/>
          <w:b/>
          <w:sz w:val="22"/>
          <w:szCs w:val="22"/>
        </w:rPr>
        <w:t xml:space="preserve">z regulacją skrajni drogowej pionowej w pasie drogi </w:t>
      </w:r>
      <w:r w:rsidR="00BB2905">
        <w:rPr>
          <w:rFonts w:ascii="Times New Roman" w:eastAsia="Arial Unicode MS" w:hAnsi="Times New Roman" w:cs="Times New Roman"/>
          <w:b/>
          <w:sz w:val="22"/>
          <w:szCs w:val="22"/>
        </w:rPr>
        <w:t>publicznej</w:t>
      </w:r>
      <w:r w:rsidR="0098015B">
        <w:rPr>
          <w:rFonts w:ascii="Times New Roman" w:eastAsia="Arial Unicode MS" w:hAnsi="Times New Roman" w:cs="Times New Roman"/>
          <w:b/>
          <w:sz w:val="22"/>
          <w:szCs w:val="22"/>
        </w:rPr>
        <w:t xml:space="preserve"> </w:t>
      </w:r>
      <w:r w:rsidR="00336E4C">
        <w:rPr>
          <w:rFonts w:ascii="Times New Roman" w:eastAsia="Arial Unicode MS" w:hAnsi="Times New Roman" w:cs="Times New Roman"/>
          <w:b/>
          <w:sz w:val="22"/>
          <w:szCs w:val="22"/>
        </w:rPr>
        <w:t xml:space="preserve">o wartości </w:t>
      </w:r>
      <w:r w:rsidR="00A17CA6">
        <w:rPr>
          <w:rFonts w:ascii="Times New Roman" w:eastAsia="Arial Unicode MS" w:hAnsi="Times New Roman" w:cs="Times New Roman"/>
          <w:b/>
          <w:sz w:val="22"/>
          <w:szCs w:val="22"/>
        </w:rPr>
        <w:t>nie mniejszej</w:t>
      </w:r>
      <w:r w:rsidR="00A17CA6" w:rsidRPr="00AB4F8F">
        <w:rPr>
          <w:rFonts w:ascii="Times New Roman" w:eastAsia="Arial Unicode MS" w:hAnsi="Times New Roman" w:cs="Times New Roman"/>
          <w:b/>
          <w:sz w:val="22"/>
          <w:szCs w:val="22"/>
        </w:rPr>
        <w:t xml:space="preserve"> niż </w:t>
      </w:r>
      <w:r w:rsidR="00A17CA6">
        <w:rPr>
          <w:rFonts w:ascii="Times New Roman" w:eastAsia="Arial Unicode MS" w:hAnsi="Times New Roman" w:cs="Times New Roman"/>
          <w:b/>
          <w:sz w:val="22"/>
          <w:szCs w:val="22"/>
        </w:rPr>
        <w:t>20</w:t>
      </w:r>
      <w:r w:rsidR="00A17CA6" w:rsidRPr="00AB4F8F">
        <w:rPr>
          <w:rFonts w:ascii="Times New Roman" w:eastAsia="Arial Unicode MS" w:hAnsi="Times New Roman" w:cs="Times New Roman"/>
          <w:b/>
          <w:sz w:val="22"/>
          <w:szCs w:val="22"/>
        </w:rPr>
        <w:t> 000,00 zł (PLN) brutto</w:t>
      </w:r>
      <w:r w:rsidR="00A17CA6">
        <w:rPr>
          <w:rFonts w:ascii="Times New Roman" w:eastAsia="Arial Unicode MS" w:hAnsi="Times New Roman" w:cs="Times New Roman"/>
          <w:b/>
          <w:sz w:val="22"/>
          <w:szCs w:val="22"/>
        </w:rPr>
        <w:t xml:space="preserve"> (łącznie), z zastrzeżeniem, </w:t>
      </w:r>
      <w:r w:rsidR="00A17CA6" w:rsidRPr="00BB2905">
        <w:rPr>
          <w:rFonts w:ascii="Times New Roman" w:eastAsia="Arial Unicode MS" w:hAnsi="Times New Roman" w:cs="Times New Roman"/>
          <w:b/>
          <w:sz w:val="22"/>
          <w:szCs w:val="22"/>
        </w:rPr>
        <w:t>że kwota  ta ma zostać osiągnięta w ciągu maksymalnie 12 kolejnych następujących po sobie miesi</w:t>
      </w:r>
      <w:r w:rsidR="00917C9F" w:rsidRPr="00BB2905">
        <w:rPr>
          <w:rFonts w:ascii="Times New Roman" w:eastAsia="Arial Unicode MS" w:hAnsi="Times New Roman" w:cs="Times New Roman"/>
          <w:b/>
          <w:sz w:val="22"/>
          <w:szCs w:val="22"/>
        </w:rPr>
        <w:t>ęcy,</w:t>
      </w:r>
      <w:r w:rsidR="00A17CA6">
        <w:rPr>
          <w:rFonts w:ascii="Times New Roman" w:eastAsia="Arial Unicode MS" w:hAnsi="Times New Roman" w:cs="Times New Roman"/>
          <w:b/>
          <w:sz w:val="22"/>
          <w:szCs w:val="22"/>
        </w:rPr>
        <w:t xml:space="preserve"> </w:t>
      </w:r>
      <w:bookmarkEnd w:id="13"/>
      <w:r w:rsidR="0098015B">
        <w:rPr>
          <w:rFonts w:ascii="Times New Roman" w:eastAsia="Arial Unicode MS" w:hAnsi="Times New Roman" w:cs="Times New Roman"/>
          <w:bCs/>
          <w:sz w:val="22"/>
          <w:szCs w:val="22"/>
        </w:rPr>
        <w:t xml:space="preserve"> </w:t>
      </w:r>
      <w:r w:rsidRPr="009B3A83">
        <w:rPr>
          <w:rFonts w:ascii="Times New Roman" w:eastAsia="Arial Unicode MS" w:hAnsi="Times New Roman" w:cs="Times New Roman"/>
          <w:bCs/>
          <w:color w:val="000000" w:themeColor="text1"/>
          <w:sz w:val="22"/>
          <w:szCs w:val="22"/>
        </w:rPr>
        <w:t xml:space="preserve">wraz </w:t>
      </w:r>
      <w:r w:rsidRPr="00893747">
        <w:rPr>
          <w:rFonts w:ascii="Times New Roman" w:eastAsia="Arial Unicode MS" w:hAnsi="Times New Roman" w:cs="Times New Roman"/>
          <w:bCs/>
          <w:sz w:val="22"/>
          <w:szCs w:val="22"/>
        </w:rPr>
        <w:t xml:space="preserve">z podaniem </w:t>
      </w:r>
      <w:r>
        <w:rPr>
          <w:rFonts w:ascii="Times New Roman" w:eastAsia="Arial Unicode MS" w:hAnsi="Times New Roman" w:cs="Times New Roman"/>
          <w:bCs/>
          <w:sz w:val="22"/>
          <w:szCs w:val="22"/>
        </w:rPr>
        <w:t>jej</w:t>
      </w:r>
      <w:r w:rsidRPr="00893747">
        <w:rPr>
          <w:rFonts w:ascii="Times New Roman" w:eastAsia="Arial Unicode MS" w:hAnsi="Times New Roman" w:cs="Times New Roman"/>
          <w:bCs/>
          <w:sz w:val="22"/>
          <w:szCs w:val="22"/>
        </w:rPr>
        <w:t xml:space="preserve">  wartości, </w:t>
      </w:r>
      <w:r w:rsidR="0098015B">
        <w:rPr>
          <w:rFonts w:ascii="Times New Roman" w:eastAsia="Arial Unicode MS" w:hAnsi="Times New Roman" w:cs="Times New Roman"/>
          <w:bCs/>
          <w:sz w:val="22"/>
          <w:szCs w:val="22"/>
        </w:rPr>
        <w:t>przedmiotu, dat wykonania i podmiotów</w:t>
      </w:r>
      <w:r w:rsidR="00FA77D8">
        <w:rPr>
          <w:rFonts w:ascii="Times New Roman" w:eastAsia="Arial Unicode MS" w:hAnsi="Times New Roman" w:cs="Times New Roman"/>
          <w:bCs/>
          <w:sz w:val="22"/>
          <w:szCs w:val="22"/>
        </w:rPr>
        <w:t xml:space="preserve">, </w:t>
      </w:r>
      <w:r w:rsidRPr="00893747">
        <w:rPr>
          <w:rFonts w:ascii="Times New Roman" w:eastAsia="Arial Unicode MS" w:hAnsi="Times New Roman" w:cs="Times New Roman"/>
          <w:bCs/>
          <w:sz w:val="22"/>
          <w:szCs w:val="22"/>
        </w:rPr>
        <w:t xml:space="preserve">na rzecz których </w:t>
      </w:r>
      <w:r w:rsidR="00FA77D8">
        <w:rPr>
          <w:rFonts w:ascii="Times New Roman" w:eastAsia="Arial Unicode MS" w:hAnsi="Times New Roman" w:cs="Times New Roman"/>
          <w:bCs/>
          <w:sz w:val="22"/>
          <w:szCs w:val="22"/>
        </w:rPr>
        <w:t>usługi zostały wykonane lub są wykonywane należycie, p</w:t>
      </w:r>
      <w:r w:rsidRPr="00893747">
        <w:rPr>
          <w:rFonts w:ascii="Times New Roman" w:eastAsia="Arial Unicode MS" w:hAnsi="Times New Roman" w:cs="Times New Roman"/>
          <w:bCs/>
          <w:sz w:val="22"/>
          <w:szCs w:val="22"/>
        </w:rPr>
        <w:t xml:space="preserve">rzy czym dowodami, o których mowa, są referencje bądź inne dokumenty sporządzone przez podmiot, na rzecz którego </w:t>
      </w:r>
      <w:r w:rsidR="00FA77D8">
        <w:rPr>
          <w:rFonts w:ascii="Times New Roman" w:eastAsia="Arial Unicode MS" w:hAnsi="Times New Roman" w:cs="Times New Roman"/>
          <w:bCs/>
          <w:sz w:val="22"/>
          <w:szCs w:val="22"/>
        </w:rPr>
        <w:t>usługi</w:t>
      </w:r>
      <w:r w:rsidRPr="00893747">
        <w:rPr>
          <w:rFonts w:ascii="Times New Roman" w:eastAsia="Arial Unicode MS" w:hAnsi="Times New Roman" w:cs="Times New Roman"/>
          <w:bCs/>
          <w:sz w:val="22"/>
          <w:szCs w:val="22"/>
        </w:rPr>
        <w:t xml:space="preserve"> zostały wykonane, a </w:t>
      </w:r>
      <w:r w:rsidR="00FA77D8">
        <w:rPr>
          <w:rFonts w:ascii="Times New Roman" w:eastAsia="Arial Unicode MS" w:hAnsi="Times New Roman" w:cs="Times New Roman"/>
          <w:bCs/>
          <w:sz w:val="22"/>
          <w:szCs w:val="22"/>
        </w:rPr>
        <w:t xml:space="preserve">w przypadku świadczeń powtarzających się lub ciągłych są wykonywane, a </w:t>
      </w:r>
      <w:r w:rsidRPr="00893747">
        <w:rPr>
          <w:rFonts w:ascii="Times New Roman" w:eastAsia="Arial Unicode MS" w:hAnsi="Times New Roman" w:cs="Times New Roman"/>
          <w:bCs/>
          <w:sz w:val="22"/>
          <w:szCs w:val="22"/>
        </w:rPr>
        <w:t xml:space="preserve">jeżeli Wykonawca z przyczyn niezależnych od niego nie jest w stanie uzyskać tych dokumentów </w:t>
      </w:r>
      <w:r w:rsidR="00FA77D8">
        <w:rPr>
          <w:rFonts w:ascii="Times New Roman" w:eastAsia="Arial Unicode MS" w:hAnsi="Times New Roman" w:cs="Times New Roman"/>
          <w:bCs/>
          <w:sz w:val="22"/>
          <w:szCs w:val="22"/>
        </w:rPr>
        <w:t>–</w:t>
      </w:r>
      <w:r w:rsidRPr="00893747">
        <w:rPr>
          <w:rFonts w:ascii="Times New Roman" w:eastAsia="Arial Unicode MS" w:hAnsi="Times New Roman" w:cs="Times New Roman"/>
          <w:bCs/>
          <w:sz w:val="22"/>
          <w:szCs w:val="22"/>
        </w:rPr>
        <w:t xml:space="preserve"> </w:t>
      </w:r>
      <w:r w:rsidR="00FA77D8">
        <w:rPr>
          <w:rFonts w:ascii="Times New Roman" w:eastAsia="Arial Unicode MS" w:hAnsi="Times New Roman" w:cs="Times New Roman"/>
          <w:bCs/>
          <w:sz w:val="22"/>
          <w:szCs w:val="22"/>
        </w:rPr>
        <w:t>oświadczenie wykonawcy; w przypadku świadczeń powtarzających się lub ciągłych nadal wykonywanych referencje bądź inne dokumenty potwierdzające ich należyte wykonywanie</w:t>
      </w:r>
      <w:bookmarkEnd w:id="12"/>
      <w:r w:rsidR="00336E4C">
        <w:rPr>
          <w:rFonts w:ascii="Times New Roman" w:eastAsia="Arial Unicode MS" w:hAnsi="Times New Roman" w:cs="Times New Roman"/>
          <w:bCs/>
          <w:sz w:val="22"/>
          <w:szCs w:val="22"/>
        </w:rPr>
        <w:t xml:space="preserve"> powinny być wystawione w okresie ostatnich                   3 miesięcy</w:t>
      </w:r>
    </w:p>
    <w:bookmarkEnd w:id="11"/>
    <w:p w14:paraId="4BA36591" w14:textId="77777777" w:rsidR="00027330" w:rsidRDefault="00027330" w:rsidP="00027330">
      <w:pPr>
        <w:widowControl/>
        <w:shd w:val="clear" w:color="auto" w:fill="FFFFFF"/>
        <w:suppressAutoHyphens w:val="0"/>
        <w:ind w:left="1230"/>
        <w:jc w:val="both"/>
        <w:textAlignment w:val="auto"/>
        <w:rPr>
          <w:rFonts w:ascii="Times New Roman" w:eastAsia="Arial Unicode MS" w:hAnsi="Times New Roman" w:cs="Times New Roman"/>
          <w:bCs/>
          <w:sz w:val="22"/>
          <w:szCs w:val="22"/>
        </w:rPr>
      </w:pPr>
    </w:p>
    <w:p w14:paraId="567C4D88" w14:textId="77777777" w:rsidR="00027330" w:rsidRDefault="00027330" w:rsidP="00027330">
      <w:pPr>
        <w:pStyle w:val="Akapitzlist"/>
        <w:widowControl/>
        <w:shd w:val="clear" w:color="auto" w:fill="FFFFFF"/>
        <w:suppressAutoHyphens w:val="0"/>
        <w:spacing w:after="0" w:line="240" w:lineRule="auto"/>
        <w:ind w:left="851"/>
        <w:textAlignment w:val="auto"/>
        <w:rPr>
          <w:rFonts w:eastAsia="Calibri"/>
          <w:sz w:val="22"/>
          <w:szCs w:val="22"/>
          <w:lang w:eastAsia="pl-PL"/>
        </w:rPr>
      </w:pPr>
      <w:r w:rsidRPr="0039458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 xml:space="preserve">ogłoszenia </w:t>
      </w:r>
      <w:r>
        <w:rPr>
          <w:rFonts w:eastAsia="Calibri"/>
          <w:sz w:val="22"/>
          <w:szCs w:val="22"/>
          <w:lang w:eastAsia="pl-PL"/>
        </w:rPr>
        <w:t xml:space="preserve">                                    </w:t>
      </w:r>
      <w:r w:rsidRPr="00394584">
        <w:rPr>
          <w:rFonts w:eastAsia="Calibri"/>
          <w:sz w:val="22"/>
          <w:szCs w:val="22"/>
          <w:lang w:eastAsia="pl-PL"/>
        </w:rPr>
        <w:t>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w:t>
      </w:r>
      <w:r>
        <w:rPr>
          <w:rFonts w:eastAsia="Calibri"/>
          <w:sz w:val="22"/>
          <w:szCs w:val="22"/>
          <w:lang w:eastAsia="pl-PL"/>
        </w:rPr>
        <w:t xml:space="preserve">                              </w:t>
      </w:r>
      <w:r w:rsidRPr="00394584">
        <w:rPr>
          <w:rFonts w:eastAsia="Calibri"/>
          <w:sz w:val="22"/>
          <w:szCs w:val="22"/>
          <w:lang w:eastAsia="pl-PL"/>
        </w:rPr>
        <w:t>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6619BEDC" w14:textId="77777777" w:rsidR="00027330" w:rsidRPr="001E12E0" w:rsidRDefault="00027330" w:rsidP="001C251D">
      <w:pPr>
        <w:pStyle w:val="Akapitzlist"/>
        <w:widowControl/>
        <w:shd w:val="clear" w:color="auto" w:fill="FFFFFF"/>
        <w:suppressAutoHyphens w:val="0"/>
        <w:spacing w:after="0" w:line="240" w:lineRule="auto"/>
        <w:ind w:left="1418"/>
        <w:textAlignment w:val="auto"/>
        <w:rPr>
          <w:rFonts w:eastAsia="Arial Unicode MS"/>
          <w:bCs/>
          <w:sz w:val="22"/>
          <w:szCs w:val="22"/>
        </w:rPr>
      </w:pPr>
    </w:p>
    <w:bookmarkEnd w:id="9"/>
    <w:bookmarkEnd w:id="10"/>
    <w:p w14:paraId="1ADE4CF4" w14:textId="77777777" w:rsidR="001E12E0" w:rsidRPr="00914C90" w:rsidRDefault="001E12E0" w:rsidP="00FF62C6">
      <w:pPr>
        <w:widowControl/>
        <w:shd w:val="clear" w:color="auto" w:fill="FFFFFF"/>
        <w:suppressAutoHyphens w:val="0"/>
        <w:ind w:left="1230"/>
        <w:jc w:val="both"/>
        <w:textAlignment w:val="auto"/>
        <w:rPr>
          <w:rFonts w:ascii="Times New Roman" w:hAnsi="Times New Roman" w:cs="Times New Roman"/>
          <w:bCs/>
          <w:color w:val="FF0000"/>
          <w:sz w:val="22"/>
          <w:szCs w:val="22"/>
          <w:u w:val="single"/>
        </w:rPr>
      </w:pPr>
    </w:p>
    <w:p w14:paraId="36B266DF" w14:textId="221015D1" w:rsidR="003951B6" w:rsidRPr="00C004D3" w:rsidRDefault="003951B6" w:rsidP="000C6A2E">
      <w:pPr>
        <w:pStyle w:val="Akapitzlist"/>
        <w:widowControl/>
        <w:numPr>
          <w:ilvl w:val="0"/>
          <w:numId w:val="127"/>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lastRenderedPageBreak/>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0C6A2E">
      <w:pPr>
        <w:numPr>
          <w:ilvl w:val="0"/>
          <w:numId w:val="152"/>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0C6A2E">
      <w:pPr>
        <w:pStyle w:val="Akapitzlist"/>
        <w:numPr>
          <w:ilvl w:val="0"/>
          <w:numId w:val="129"/>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0C6A2E">
      <w:pPr>
        <w:pStyle w:val="Akapitzlist"/>
        <w:numPr>
          <w:ilvl w:val="0"/>
          <w:numId w:val="129"/>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0C6A2E">
      <w:pPr>
        <w:pStyle w:val="Akapitzlist"/>
        <w:numPr>
          <w:ilvl w:val="0"/>
          <w:numId w:val="129"/>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0C6A2E">
      <w:pPr>
        <w:pStyle w:val="Akapitzlist"/>
        <w:numPr>
          <w:ilvl w:val="0"/>
          <w:numId w:val="129"/>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0C6A2E">
      <w:pPr>
        <w:pStyle w:val="Akapitzlist"/>
        <w:numPr>
          <w:ilvl w:val="0"/>
          <w:numId w:val="129"/>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0C6A2E">
      <w:pPr>
        <w:pStyle w:val="Akapitzlist"/>
        <w:numPr>
          <w:ilvl w:val="0"/>
          <w:numId w:val="129"/>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0C6A2E">
      <w:pPr>
        <w:pStyle w:val="Akapitzlist"/>
        <w:numPr>
          <w:ilvl w:val="0"/>
          <w:numId w:val="129"/>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0C6A2E">
      <w:pPr>
        <w:pStyle w:val="Akapitzlist"/>
        <w:numPr>
          <w:ilvl w:val="0"/>
          <w:numId w:val="129"/>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lastRenderedPageBreak/>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0C6A2E">
      <w:pPr>
        <w:pStyle w:val="Akapitzlist"/>
        <w:numPr>
          <w:ilvl w:val="0"/>
          <w:numId w:val="139"/>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56293E64" w14:textId="286F4817" w:rsidR="00FC1727" w:rsidRPr="00C04D7D" w:rsidRDefault="0019433E" w:rsidP="004D4D86">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lastRenderedPageBreak/>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C04D7D"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 xml:space="preserve">Podmioty </w:t>
      </w:r>
      <w:r w:rsidR="00E8212B" w:rsidRPr="00C04D7D">
        <w:rPr>
          <w:rFonts w:ascii="Times New Roman" w:eastAsia="Calibri" w:hAnsi="Times New Roman" w:cs="Times New Roman"/>
          <w:b/>
          <w:bCs/>
          <w:iCs/>
          <w:sz w:val="22"/>
          <w:szCs w:val="22"/>
        </w:rPr>
        <w:t>udostępniające zasoby</w:t>
      </w:r>
      <w:r w:rsidR="00F35D9B" w:rsidRPr="00C04D7D">
        <w:rPr>
          <w:rFonts w:ascii="Times New Roman" w:eastAsia="Calibri" w:hAnsi="Times New Roman" w:cs="Times New Roman"/>
          <w:b/>
          <w:bCs/>
          <w:iCs/>
          <w:sz w:val="22"/>
          <w:szCs w:val="22"/>
        </w:rPr>
        <w:t xml:space="preserve"> oraz</w:t>
      </w:r>
      <w:r w:rsidRPr="00C04D7D">
        <w:rPr>
          <w:rFonts w:ascii="Times New Roman" w:eastAsia="Calibri" w:hAnsi="Times New Roman" w:cs="Times New Roman"/>
          <w:b/>
          <w:bCs/>
          <w:iCs/>
          <w:sz w:val="22"/>
          <w:szCs w:val="22"/>
        </w:rPr>
        <w:t xml:space="preserve"> podwykonawcy</w:t>
      </w:r>
      <w:r w:rsidR="0019433E" w:rsidRPr="00C04D7D">
        <w:rPr>
          <w:rFonts w:ascii="Times New Roman" w:eastAsia="Calibri" w:hAnsi="Times New Roman" w:cs="Times New Roman"/>
          <w:b/>
          <w:bCs/>
          <w:iCs/>
          <w:sz w:val="22"/>
          <w:szCs w:val="22"/>
        </w:rPr>
        <w:t xml:space="preserve"> </w:t>
      </w:r>
      <w:r w:rsidR="00F35D9B" w:rsidRPr="00C04D7D">
        <w:rPr>
          <w:rFonts w:ascii="Times New Roman" w:eastAsia="Calibri" w:hAnsi="Times New Roman" w:cs="Times New Roman"/>
          <w:b/>
          <w:bCs/>
          <w:iCs/>
          <w:sz w:val="22"/>
          <w:szCs w:val="22"/>
        </w:rPr>
        <w:t xml:space="preserve">niebędący podmiotami udostępniającymi zasoby </w:t>
      </w:r>
      <w:r w:rsidR="001B2311" w:rsidRPr="00C04D7D">
        <w:rPr>
          <w:rFonts w:ascii="Times New Roman" w:eastAsia="Calibri" w:hAnsi="Times New Roman" w:cs="Times New Roman"/>
          <w:b/>
          <w:bCs/>
          <w:iCs/>
          <w:sz w:val="22"/>
          <w:szCs w:val="22"/>
        </w:rPr>
        <w:t>nie mogą</w:t>
      </w:r>
      <w:r w:rsidR="0019433E" w:rsidRPr="00C04D7D">
        <w:rPr>
          <w:rFonts w:ascii="Times New Roman" w:eastAsia="Calibri" w:hAnsi="Times New Roman" w:cs="Times New Roman"/>
          <w:b/>
          <w:bCs/>
          <w:iCs/>
          <w:sz w:val="22"/>
          <w:szCs w:val="22"/>
        </w:rPr>
        <w:t xml:space="preserve"> podl</w:t>
      </w:r>
      <w:r w:rsidR="00255BFC" w:rsidRPr="00C04D7D">
        <w:rPr>
          <w:rFonts w:ascii="Times New Roman" w:eastAsia="Calibri" w:hAnsi="Times New Roman" w:cs="Times New Roman"/>
          <w:b/>
          <w:bCs/>
          <w:iCs/>
          <w:sz w:val="22"/>
          <w:szCs w:val="22"/>
        </w:rPr>
        <w:t>egać wykluczeniu z postępowania</w:t>
      </w:r>
      <w:r w:rsidR="00296335" w:rsidRPr="00C04D7D">
        <w:rPr>
          <w:rFonts w:ascii="Times New Roman" w:eastAsia="Calibri" w:hAnsi="Times New Roman" w:cs="Times New Roman"/>
          <w:b/>
          <w:bCs/>
          <w:iCs/>
          <w:sz w:val="22"/>
          <w:szCs w:val="22"/>
        </w:rPr>
        <w:t xml:space="preserve"> </w:t>
      </w:r>
      <w:r w:rsidR="0019433E" w:rsidRPr="00C04D7D">
        <w:rPr>
          <w:rFonts w:ascii="Times New Roman" w:eastAsia="Calibri" w:hAnsi="Times New Roman" w:cs="Times New Roman"/>
          <w:b/>
          <w:bCs/>
          <w:iCs/>
          <w:sz w:val="22"/>
          <w:szCs w:val="22"/>
        </w:rPr>
        <w:t>w z</w:t>
      </w:r>
      <w:r w:rsidR="007B6396" w:rsidRPr="00C04D7D">
        <w:rPr>
          <w:rFonts w:ascii="Times New Roman" w:eastAsia="Calibri" w:hAnsi="Times New Roman" w:cs="Times New Roman"/>
          <w:b/>
          <w:bCs/>
          <w:iCs/>
          <w:sz w:val="22"/>
          <w:szCs w:val="22"/>
        </w:rPr>
        <w:t>akresie, o którym mowa powyżej  uczestnicząc w  realizacji przedmiotowego zamówienia.</w:t>
      </w:r>
    </w:p>
    <w:p w14:paraId="230C86E9" w14:textId="718BCAA6" w:rsidR="00051A4D" w:rsidRPr="00C04D7D" w:rsidRDefault="00051A4D" w:rsidP="000C6A2E">
      <w:pPr>
        <w:pStyle w:val="Akapitzlist"/>
        <w:numPr>
          <w:ilvl w:val="0"/>
          <w:numId w:val="153"/>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0C6A2E">
      <w:pPr>
        <w:pStyle w:val="NormalnyWeb"/>
        <w:widowControl/>
        <w:numPr>
          <w:ilvl w:val="2"/>
          <w:numId w:val="134"/>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lastRenderedPageBreak/>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0C6A2E">
      <w:pPr>
        <w:pStyle w:val="Akapitzlist"/>
        <w:widowControl/>
        <w:numPr>
          <w:ilvl w:val="2"/>
          <w:numId w:val="134"/>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0C6A2E">
      <w:pPr>
        <w:pStyle w:val="NumeracjaUrzdowa"/>
        <w:numPr>
          <w:ilvl w:val="0"/>
          <w:numId w:val="153"/>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0C6A2E">
      <w:pPr>
        <w:pStyle w:val="NumeracjaUrzdowa"/>
        <w:widowControl/>
        <w:numPr>
          <w:ilvl w:val="0"/>
          <w:numId w:val="154"/>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658DA060" w:rsidR="00836C0E" w:rsidRPr="00836C0E" w:rsidRDefault="00836C0E" w:rsidP="000C6A2E">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17"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18" w:history="1">
        <w:r w:rsidRPr="00836C0E">
          <w:rPr>
            <w:rFonts w:ascii="Times New Roman" w:eastAsia="Times New Roman" w:hAnsi="Times New Roman" w:cs="Times New Roman"/>
            <w:b/>
            <w:bCs/>
            <w:color w:val="0000FF"/>
            <w:sz w:val="22"/>
            <w:szCs w:val="22"/>
            <w:u w:val="single"/>
          </w:rPr>
          <w:t>https://platformazakupowa.pl/pn/powiat_zgierz</w:t>
        </w:r>
      </w:hyperlink>
      <w:r w:rsidR="00F35D9B">
        <w:rPr>
          <w:rFonts w:ascii="Times New Roman" w:eastAsia="Times New Roman" w:hAnsi="Times New Roman" w:cs="Times New Roman"/>
          <w:b/>
          <w:bCs/>
          <w:color w:val="0000FF"/>
          <w:sz w:val="22"/>
          <w:szCs w:val="22"/>
          <w:u w:val="single"/>
        </w:rPr>
        <w:t>.</w:t>
      </w:r>
    </w:p>
    <w:p w14:paraId="1072FEF0" w14:textId="14B54552" w:rsidR="00836C0E" w:rsidRPr="00836C0E" w:rsidRDefault="00836C0E" w:rsidP="000C6A2E">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Komunikacja między zamawiającym a Wykonawcami, w tym wszelkie oświadczenia, wnioski, zawiadomienia oraz informacje, przekazywane b</w:t>
      </w:r>
      <w:r w:rsidR="000068BD">
        <w:rPr>
          <w:rFonts w:ascii="Times New Roman" w:eastAsia="Times New Roman" w:hAnsi="Times New Roman" w:cs="Times New Roman"/>
          <w:color w:val="000000"/>
          <w:kern w:val="0"/>
          <w:sz w:val="22"/>
          <w:szCs w:val="22"/>
          <w:lang w:eastAsia="pl-PL" w:bidi="ar-SA"/>
        </w:rPr>
        <w:t>ędą</w:t>
      </w:r>
      <w:r w:rsidRPr="00836C0E">
        <w:rPr>
          <w:rFonts w:ascii="Times New Roman" w:eastAsia="Times New Roman" w:hAnsi="Times New Roman" w:cs="Times New Roman"/>
          <w:color w:val="000000"/>
          <w:kern w:val="0"/>
          <w:sz w:val="22"/>
          <w:szCs w:val="22"/>
          <w:lang w:eastAsia="pl-PL" w:bidi="ar-SA"/>
        </w:rPr>
        <w:t xml:space="preserve"> za pośrednictwem </w:t>
      </w:r>
      <w:hyperlink r:id="rId19"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26AAEFC4" w14:textId="77777777" w:rsidR="00836C0E" w:rsidRPr="00836C0E" w:rsidRDefault="00836C0E" w:rsidP="000C6A2E">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Za datę przekazania, wpływu oświadczeń, wniosków, zawiadomień oraz informacji przyjmuje się datę ich przesłania za pośrednictwem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06BCFCFC" w14:textId="4E25C08E" w:rsidR="00836C0E" w:rsidRPr="00836C0E" w:rsidRDefault="00836C0E" w:rsidP="000C6A2E">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sidR="000068BD">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w:t>
      </w:r>
      <w:r w:rsidR="009E62EA">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lastRenderedPageBreak/>
        <w:t xml:space="preserve">z obowiązującymi przepisami adresatem jest konkretny Wykonawca, będzie przekazywana </w:t>
      </w:r>
      <w:r w:rsidR="009E62EA">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2"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 konkretnego wykonawcy.</w:t>
      </w:r>
    </w:p>
    <w:p w14:paraId="1B420DAA" w14:textId="77777777" w:rsidR="00836C0E" w:rsidRPr="00836C0E" w:rsidRDefault="00836C0E" w:rsidP="000C6A2E">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5012FC7D" w14:textId="77777777" w:rsidR="00836C0E" w:rsidRPr="00836C0E" w:rsidRDefault="00836C0E" w:rsidP="000C6A2E">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0C6A2E">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836C0E">
        <w:rPr>
          <w:rFonts w:ascii="Times New Roman" w:eastAsia="Times New Roman" w:hAnsi="Times New Roman" w:cs="Times New Roman"/>
          <w:color w:val="000000"/>
          <w:kern w:val="0"/>
          <w:sz w:val="22"/>
          <w:szCs w:val="22"/>
          <w:lang w:eastAsia="pl-PL" w:bidi="ar-SA"/>
        </w:rPr>
        <w:t>kb</w:t>
      </w:r>
      <w:proofErr w:type="spellEnd"/>
      <w:r w:rsidRPr="00836C0E">
        <w:rPr>
          <w:rFonts w:ascii="Times New Roman" w:eastAsia="Times New Roman" w:hAnsi="Times New Roman" w:cs="Times New Roman"/>
          <w:color w:val="000000"/>
          <w:kern w:val="0"/>
          <w:sz w:val="22"/>
          <w:szCs w:val="22"/>
          <w:lang w:eastAsia="pl-PL" w:bidi="ar-SA"/>
        </w:rPr>
        <w:t>/s;</w:t>
      </w:r>
    </w:p>
    <w:p w14:paraId="0B1A7784" w14:textId="77777777" w:rsidR="00836C0E" w:rsidRPr="00836C0E" w:rsidRDefault="00836C0E" w:rsidP="000C6A2E">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0C6A2E">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07E4646" w14:textId="77777777" w:rsidR="00836C0E" w:rsidRPr="00836C0E" w:rsidRDefault="00836C0E" w:rsidP="000C6A2E">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0C6A2E">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836C0E">
        <w:rPr>
          <w:rFonts w:ascii="Times New Roman" w:eastAsia="Times New Roman" w:hAnsi="Times New Roman" w:cs="Times New Roman"/>
          <w:color w:val="000000"/>
          <w:kern w:val="0"/>
          <w:sz w:val="22"/>
          <w:szCs w:val="22"/>
          <w:lang w:eastAsia="pl-PL" w:bidi="ar-SA"/>
        </w:rPr>
        <w:t>Acrobat</w:t>
      </w:r>
      <w:proofErr w:type="spellEnd"/>
      <w:r w:rsidRPr="00836C0E">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10FB31FB" w14:textId="77777777" w:rsidR="00836C0E" w:rsidRPr="00836C0E" w:rsidRDefault="00836C0E" w:rsidP="000C6A2E">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0FB9327E" w14:textId="06726327" w:rsidR="00836C0E" w:rsidRPr="00836C0E" w:rsidRDefault="00836C0E" w:rsidP="000C6A2E">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Oznaczenie czasu odbioru danych przez platformę zakupową stanowi datę oraz dokładny czas (</w:t>
      </w:r>
      <w:proofErr w:type="spellStart"/>
      <w:r w:rsidRPr="00836C0E">
        <w:rPr>
          <w:rFonts w:ascii="Times New Roman" w:eastAsia="Times New Roman" w:hAnsi="Times New Roman" w:cs="Times New Roman"/>
          <w:color w:val="000000"/>
          <w:kern w:val="0"/>
          <w:sz w:val="22"/>
          <w:szCs w:val="22"/>
          <w:lang w:eastAsia="pl-PL" w:bidi="ar-SA"/>
        </w:rPr>
        <w:t>hh:mm:ss</w:t>
      </w:r>
      <w:proofErr w:type="spellEnd"/>
      <w:r w:rsidRPr="00836C0E">
        <w:rPr>
          <w:rFonts w:ascii="Times New Roman" w:eastAsia="Times New Roman" w:hAnsi="Times New Roman" w:cs="Times New Roman"/>
          <w:color w:val="000000"/>
          <w:kern w:val="0"/>
          <w:sz w:val="22"/>
          <w:szCs w:val="22"/>
          <w:lang w:eastAsia="pl-PL" w:bidi="ar-SA"/>
        </w:rPr>
        <w:t xml:space="preserve">)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4ED2CA1D"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informuje, że instrukcje korzystania z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6"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07A0992C" w14:textId="0FF5EA09"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sidR="008A350C">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Krajowych Ram Interoperacyjności, minimalnych wymagań dla rejestrów publicznych </w:t>
      </w:r>
      <w:r w:rsidR="009B2F9D">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3720F045"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formatów: .pdf .</w:t>
      </w:r>
      <w:proofErr w:type="spellStart"/>
      <w:r w:rsidRPr="00836C0E">
        <w:rPr>
          <w:rFonts w:ascii="Times New Roman" w:eastAsia="Times New Roman" w:hAnsi="Times New Roman" w:cs="Times New Roman"/>
          <w:color w:val="000000"/>
          <w:kern w:val="0"/>
          <w:sz w:val="22"/>
          <w:szCs w:val="22"/>
          <w:lang w:eastAsia="pl-PL" w:bidi="ar-SA"/>
        </w:rPr>
        <w:t>doc</w:t>
      </w:r>
      <w:proofErr w:type="spellEnd"/>
      <w:r w:rsidRPr="00836C0E">
        <w:rPr>
          <w:rFonts w:ascii="Times New Roman" w:eastAsia="Times New Roman" w:hAnsi="Times New Roman" w:cs="Times New Roman"/>
          <w:color w:val="000000"/>
          <w:kern w:val="0"/>
          <w:sz w:val="22"/>
          <w:szCs w:val="22"/>
          <w:lang w:eastAsia="pl-PL" w:bidi="ar-SA"/>
        </w:rPr>
        <w:t xml:space="preserve"> .xls .jpg (.</w:t>
      </w:r>
      <w:proofErr w:type="spellStart"/>
      <w:r w:rsidRPr="00836C0E">
        <w:rPr>
          <w:rFonts w:ascii="Times New Roman" w:eastAsia="Times New Roman" w:hAnsi="Times New Roman" w:cs="Times New Roman"/>
          <w:color w:val="000000"/>
          <w:kern w:val="0"/>
          <w:sz w:val="22"/>
          <w:szCs w:val="22"/>
          <w:lang w:eastAsia="pl-PL" w:bidi="ar-SA"/>
        </w:rPr>
        <w:t>jpeg</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9E62EA"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u w:val="single"/>
          <w:lang w:eastAsia="pl-PL" w:bidi="ar-SA"/>
        </w:rPr>
      </w:pPr>
      <w:r w:rsidRPr="009E62EA">
        <w:rPr>
          <w:rFonts w:ascii="Times New Roman" w:eastAsia="Times New Roman" w:hAnsi="Times New Roman" w:cs="Times New Roman"/>
          <w:color w:val="000000"/>
          <w:kern w:val="0"/>
          <w:sz w:val="22"/>
          <w:szCs w:val="22"/>
          <w:u w:val="single"/>
          <w:lang w:eastAsia="pl-PL" w:bidi="ar-SA"/>
        </w:rPr>
        <w:t xml:space="preserve">Oferta, wniosek, przedmiotowe i podmiotowe środki dowodowe, oświadczenia z art. 125 Ustawy </w:t>
      </w:r>
      <w:proofErr w:type="spellStart"/>
      <w:r w:rsidRPr="009E62EA">
        <w:rPr>
          <w:rFonts w:ascii="Times New Roman" w:eastAsia="Times New Roman" w:hAnsi="Times New Roman" w:cs="Times New Roman"/>
          <w:color w:val="000000"/>
          <w:kern w:val="0"/>
          <w:sz w:val="22"/>
          <w:szCs w:val="22"/>
          <w:u w:val="single"/>
          <w:lang w:eastAsia="pl-PL" w:bidi="ar-SA"/>
        </w:rPr>
        <w:t>Pzp</w:t>
      </w:r>
      <w:proofErr w:type="spellEnd"/>
      <w:r w:rsidRPr="009E62EA">
        <w:rPr>
          <w:rFonts w:ascii="Times New Roman" w:eastAsia="Times New Roman" w:hAnsi="Times New Roman" w:cs="Times New Roman"/>
          <w:color w:val="000000"/>
          <w:kern w:val="0"/>
          <w:sz w:val="22"/>
          <w:szCs w:val="22"/>
          <w:u w:val="single"/>
          <w:lang w:eastAsia="pl-PL" w:bidi="ar-SA"/>
        </w:rPr>
        <w:t>, wyjaśnienia, dokumenty składane elektronicznie muszą zostać podpisane elektronicznym kwalifikowanym podpisem lub podpisem zaufanym lub podpisem osobistym.</w:t>
      </w:r>
    </w:p>
    <w:p w14:paraId="5A55E8B0" w14:textId="0914E35F"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w aplikacji </w:t>
      </w:r>
      <w:proofErr w:type="spellStart"/>
      <w:r w:rsidRPr="00836C0E">
        <w:rPr>
          <w:rFonts w:ascii="Times New Roman" w:eastAsia="Times New Roman" w:hAnsi="Times New Roman" w:cs="Times New Roman"/>
          <w:color w:val="000000"/>
          <w:kern w:val="0"/>
          <w:sz w:val="22"/>
          <w:szCs w:val="22"/>
          <w:lang w:eastAsia="pl-PL" w:bidi="ar-SA"/>
        </w:rPr>
        <w:t>eDoApp</w:t>
      </w:r>
      <w:proofErr w:type="spellEnd"/>
      <w:r w:rsidRPr="00836C0E">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2CCC8BE5"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C0E">
        <w:rPr>
          <w:rFonts w:ascii="Times New Roman" w:eastAsia="Times New Roman" w:hAnsi="Times New Roman" w:cs="Times New Roman"/>
          <w:color w:val="000000"/>
          <w:kern w:val="0"/>
          <w:sz w:val="22"/>
          <w:szCs w:val="22"/>
          <w:lang w:eastAsia="pl-PL" w:bidi="ar-SA"/>
        </w:rPr>
        <w:t>PAdES</w:t>
      </w:r>
      <w:proofErr w:type="spellEnd"/>
      <w:r w:rsidRPr="00836C0E">
        <w:rPr>
          <w:rFonts w:ascii="Times New Roman" w:eastAsia="Times New Roman" w:hAnsi="Times New Roman" w:cs="Times New Roman"/>
          <w:color w:val="000000"/>
          <w:kern w:val="0"/>
          <w:sz w:val="22"/>
          <w:szCs w:val="22"/>
          <w:lang w:eastAsia="pl-PL" w:bidi="ar-SA"/>
        </w:rPr>
        <w:t>. </w:t>
      </w:r>
    </w:p>
    <w:p w14:paraId="3E1F8F82"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836C0E">
        <w:rPr>
          <w:rFonts w:ascii="Times New Roman" w:eastAsia="Times New Roman" w:hAnsi="Times New Roman" w:cs="Times New Roman"/>
          <w:color w:val="000000"/>
          <w:kern w:val="0"/>
          <w:sz w:val="22"/>
          <w:szCs w:val="22"/>
          <w:lang w:eastAsia="pl-PL" w:bidi="ar-SA"/>
        </w:rPr>
        <w:t>XAdES</w:t>
      </w:r>
      <w:proofErr w:type="spellEnd"/>
      <w:r w:rsidRPr="00836C0E">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5BD1345C" w14:textId="04201EE3"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02D869A"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38547949"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Jeśli wykonawca pakuje dokumenty np. w plik ZIP zalecamy wcześniejsze podpisanie każdego ze skompresowanych plików. </w:t>
      </w:r>
    </w:p>
    <w:p w14:paraId="1BBDAF2D"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6F61A07" w14:textId="3BD7EDAF"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sidR="00F35D9B">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A515FBA" w14:textId="05874E7B"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sidR="009B2F9D">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18 lipca 2002 r. o świadczeniu usług drogą elektroniczną, mogą zażądać od drugiej strony niezwłocznego potwierdzenia ich otrzymania.</w:t>
      </w:r>
    </w:p>
    <w:p w14:paraId="5ED22C99"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Przyjmuje się, że dokument wysłany przy użyciu Platformy przetargowej został doręczony Wykonawcy w sposób umożliwiający zapoznanie się z jego treścią, w dniu jego przekazania na Platformę przetargową.</w:t>
      </w:r>
    </w:p>
    <w:p w14:paraId="4005D51B" w14:textId="2DA7B60E"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836C0E">
        <w:rPr>
          <w:rFonts w:ascii="Times New Roman" w:eastAsia="Times New Roman" w:hAnsi="Times New Roman" w:cs="Times New Roman"/>
          <w:color w:val="000000"/>
          <w:kern w:val="0"/>
          <w:sz w:val="22"/>
          <w:szCs w:val="22"/>
          <w:lang w:eastAsia="pl-PL" w:bidi="ar-SA"/>
        </w:rPr>
        <w:t>rar</w:t>
      </w:r>
      <w:proofErr w:type="spellEnd"/>
      <w:r w:rsidRPr="00836C0E">
        <w:rPr>
          <w:rFonts w:ascii="Times New Roman" w:eastAsia="Times New Roman" w:hAnsi="Times New Roman" w:cs="Times New Roman"/>
          <w:color w:val="000000"/>
          <w:kern w:val="0"/>
          <w:sz w:val="22"/>
          <w:szCs w:val="22"/>
          <w:lang w:eastAsia="pl-PL" w:bidi="ar-SA"/>
        </w:rPr>
        <w:t xml:space="preserve"> .gif .</w:t>
      </w:r>
      <w:proofErr w:type="spellStart"/>
      <w:r w:rsidRPr="00836C0E">
        <w:rPr>
          <w:rFonts w:ascii="Times New Roman" w:eastAsia="Times New Roman" w:hAnsi="Times New Roman" w:cs="Times New Roman"/>
          <w:color w:val="000000"/>
          <w:kern w:val="0"/>
          <w:sz w:val="22"/>
          <w:szCs w:val="22"/>
          <w:lang w:eastAsia="pl-PL" w:bidi="ar-SA"/>
        </w:rPr>
        <w:t>bmp</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numbers</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pages</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 xml:space="preserve">Wykonawca, przystępując do niniejszego postępowania o udzielenie zamówienia publicznego oświadcza, że akceptuje warunki korzystania z </w:t>
      </w:r>
      <w:hyperlink r:id="rId27"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8"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29"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77777777" w:rsidR="00836C0E" w:rsidRPr="00836C0E" w:rsidRDefault="00836C0E" w:rsidP="000C6A2E">
      <w:pPr>
        <w:widowControl/>
        <w:numPr>
          <w:ilvl w:val="0"/>
          <w:numId w:val="181"/>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4EBFA609" w14:textId="0127869B" w:rsidR="003D06C7" w:rsidRPr="00F32710" w:rsidRDefault="003D06C7" w:rsidP="000C6A2E">
      <w:pPr>
        <w:pStyle w:val="Akapitzlist"/>
        <w:widowControl/>
        <w:numPr>
          <w:ilvl w:val="0"/>
          <w:numId w:val="155"/>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0C6A2E">
      <w:pPr>
        <w:pStyle w:val="Akapitzlist"/>
        <w:widowControl/>
        <w:numPr>
          <w:ilvl w:val="0"/>
          <w:numId w:val="120"/>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0C6A2E">
      <w:pPr>
        <w:pStyle w:val="Akapitzlist"/>
        <w:widowControl/>
        <w:numPr>
          <w:ilvl w:val="0"/>
          <w:numId w:val="120"/>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0C6A2E">
      <w:pPr>
        <w:pStyle w:val="Akapitzlist"/>
        <w:widowControl/>
        <w:numPr>
          <w:ilvl w:val="0"/>
          <w:numId w:val="155"/>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0C6A2E">
      <w:pPr>
        <w:pStyle w:val="Akapitzlist"/>
        <w:widowControl/>
        <w:numPr>
          <w:ilvl w:val="0"/>
          <w:numId w:val="12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0C6A2E">
      <w:pPr>
        <w:widowControl/>
        <w:numPr>
          <w:ilvl w:val="0"/>
          <w:numId w:val="122"/>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3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1"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0C6A2E">
      <w:pPr>
        <w:widowControl/>
        <w:numPr>
          <w:ilvl w:val="0"/>
          <w:numId w:val="12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267317" w:rsidR="003D06C7" w:rsidRPr="00F32710" w:rsidRDefault="003D06C7" w:rsidP="000C6A2E">
      <w:pPr>
        <w:widowControl/>
        <w:numPr>
          <w:ilvl w:val="0"/>
          <w:numId w:val="122"/>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3"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4"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5" w:history="1">
        <w:r w:rsidRPr="00F32710">
          <w:rPr>
            <w:rStyle w:val="Hipercze"/>
            <w:rFonts w:ascii="Times New Roman" w:hAnsi="Times New Roman" w:cs="Times New Roman"/>
            <w:sz w:val="22"/>
            <w:szCs w:val="22"/>
          </w:rPr>
          <w:t>e.nawrocka@powiat.zgierz.pl</w:t>
        </w:r>
      </w:hyperlink>
    </w:p>
    <w:p w14:paraId="4E341701" w14:textId="77777777" w:rsidR="003D06C7" w:rsidRPr="00F32710" w:rsidRDefault="003D06C7" w:rsidP="000C6A2E">
      <w:pPr>
        <w:pStyle w:val="NumeracjaUrzdowa"/>
        <w:numPr>
          <w:ilvl w:val="0"/>
          <w:numId w:val="156"/>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0C6A2E">
      <w:pPr>
        <w:widowControl/>
        <w:numPr>
          <w:ilvl w:val="0"/>
          <w:numId w:val="112"/>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0C6A2E">
      <w:pPr>
        <w:widowControl/>
        <w:numPr>
          <w:ilvl w:val="0"/>
          <w:numId w:val="112"/>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w:t>
      </w:r>
      <w:r w:rsidRPr="00F32710">
        <w:rPr>
          <w:rFonts w:ascii="Times New Roman" w:eastAsia="Times New Roman" w:hAnsi="Times New Roman" w:cs="Times New Roman"/>
          <w:color w:val="000000"/>
          <w:kern w:val="0"/>
          <w:sz w:val="22"/>
          <w:szCs w:val="22"/>
          <w:lang w:eastAsia="pl-PL" w:bidi="ar-SA"/>
        </w:rPr>
        <w:lastRenderedPageBreak/>
        <w:t>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0C6A2E">
      <w:pPr>
        <w:widowControl/>
        <w:numPr>
          <w:ilvl w:val="0"/>
          <w:numId w:val="112"/>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0C6A2E">
      <w:pPr>
        <w:pStyle w:val="Akapitzlist"/>
        <w:widowControl/>
        <w:numPr>
          <w:ilvl w:val="0"/>
          <w:numId w:val="113"/>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0C6A2E">
      <w:pPr>
        <w:pStyle w:val="Akapitzlist"/>
        <w:widowControl/>
        <w:numPr>
          <w:ilvl w:val="0"/>
          <w:numId w:val="113"/>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0C6A2E">
      <w:pPr>
        <w:pStyle w:val="Akapitzlist"/>
        <w:widowControl/>
        <w:numPr>
          <w:ilvl w:val="0"/>
          <w:numId w:val="113"/>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4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0C6A2E">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0C6A2E">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0C6A2E">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0C6A2E">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D4694D"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0C6A2E">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0C6A2E">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0C6A2E">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0C6A2E">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0C6A2E">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0C6A2E">
      <w:pPr>
        <w:pStyle w:val="Akapitzlist"/>
        <w:numPr>
          <w:ilvl w:val="0"/>
          <w:numId w:val="157"/>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0C6A2E">
      <w:pPr>
        <w:widowControl/>
        <w:numPr>
          <w:ilvl w:val="1"/>
          <w:numId w:val="14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0C6A2E">
      <w:pPr>
        <w:widowControl/>
        <w:numPr>
          <w:ilvl w:val="1"/>
          <w:numId w:val="14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77777777" w:rsidR="00836C0E" w:rsidRPr="00836C0E" w:rsidRDefault="00836C0E" w:rsidP="000C6A2E">
      <w:pPr>
        <w:widowControl/>
        <w:numPr>
          <w:ilvl w:val="1"/>
          <w:numId w:val="148"/>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0C6A2E">
      <w:pPr>
        <w:widowControl/>
        <w:numPr>
          <w:ilvl w:val="1"/>
          <w:numId w:val="148"/>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0C6A2E">
      <w:pPr>
        <w:widowControl/>
        <w:numPr>
          <w:ilvl w:val="0"/>
          <w:numId w:val="150"/>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C1526F" w:rsidRDefault="00836C0E" w:rsidP="000C6A2E">
      <w:pPr>
        <w:widowControl/>
        <w:numPr>
          <w:ilvl w:val="0"/>
          <w:numId w:val="150"/>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Pr>
          <w:rFonts w:ascii="Times New Roman" w:hAnsi="Times New Roman" w:cs="Times New Roman"/>
          <w:bCs/>
          <w:sz w:val="22"/>
          <w:szCs w:val="22"/>
        </w:rPr>
        <w:t>.</w:t>
      </w:r>
    </w:p>
    <w:p w14:paraId="2786E7AA" w14:textId="77777777" w:rsidR="00C1526F" w:rsidRDefault="00C1526F" w:rsidP="00C1526F">
      <w:pPr>
        <w:pStyle w:val="Akapitzlist"/>
        <w:spacing w:line="240" w:lineRule="auto"/>
        <w:rPr>
          <w:sz w:val="22"/>
          <w:szCs w:val="22"/>
        </w:rPr>
      </w:pPr>
    </w:p>
    <w:p w14:paraId="186891D8" w14:textId="56BAB860" w:rsidR="00C1526F" w:rsidRPr="007A4F30" w:rsidRDefault="00C1526F" w:rsidP="000C6A2E">
      <w:pPr>
        <w:widowControl/>
        <w:numPr>
          <w:ilvl w:val="0"/>
          <w:numId w:val="150"/>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0C6A2E">
      <w:pPr>
        <w:widowControl/>
        <w:numPr>
          <w:ilvl w:val="0"/>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0C6A2E">
      <w:pPr>
        <w:widowControl/>
        <w:numPr>
          <w:ilvl w:val="0"/>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0C6A2E">
      <w:pPr>
        <w:pStyle w:val="Akapitzlist"/>
        <w:widowControl/>
        <w:numPr>
          <w:ilvl w:val="0"/>
          <w:numId w:val="149"/>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080B7A67" w14:textId="08DB56EA" w:rsidR="009C02F9" w:rsidRPr="00F32710" w:rsidRDefault="009C02F9" w:rsidP="000C6A2E">
      <w:pPr>
        <w:pStyle w:val="NumeracjaUrzdowa"/>
        <w:numPr>
          <w:ilvl w:val="0"/>
          <w:numId w:val="158"/>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0C6A2E">
      <w:pPr>
        <w:pStyle w:val="NumeracjaUrzdowa"/>
        <w:numPr>
          <w:ilvl w:val="0"/>
          <w:numId w:val="136"/>
        </w:numPr>
        <w:spacing w:before="228" w:after="228" w:line="240" w:lineRule="auto"/>
        <w:rPr>
          <w:b/>
          <w:bCs/>
          <w:sz w:val="22"/>
          <w:szCs w:val="22"/>
        </w:rPr>
      </w:pPr>
      <w:r w:rsidRPr="00F32710">
        <w:rPr>
          <w:color w:val="000000"/>
          <w:kern w:val="0"/>
          <w:sz w:val="22"/>
          <w:szCs w:val="22"/>
          <w:lang w:eastAsia="pl-PL" w:bidi="ar-SA"/>
        </w:rPr>
        <w:lastRenderedPageBreak/>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0C6A2E">
      <w:pPr>
        <w:pStyle w:val="NumeracjaUrzdowa"/>
        <w:numPr>
          <w:ilvl w:val="0"/>
          <w:numId w:val="140"/>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0C6A2E">
      <w:pPr>
        <w:pStyle w:val="NumeracjaUrzdowa"/>
        <w:numPr>
          <w:ilvl w:val="0"/>
          <w:numId w:val="140"/>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nr 2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0C6A2E">
      <w:pPr>
        <w:pStyle w:val="NumeracjaUrzdowa"/>
        <w:numPr>
          <w:ilvl w:val="0"/>
          <w:numId w:val="140"/>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3990677" w:rsidR="00255BFC" w:rsidRPr="00A82948" w:rsidRDefault="00030A6B" w:rsidP="000C6A2E">
      <w:pPr>
        <w:pStyle w:val="NumeracjaUrzdowa"/>
        <w:numPr>
          <w:ilvl w:val="0"/>
          <w:numId w:val="140"/>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0E274F24" w14:textId="041F3498" w:rsidR="00A82948" w:rsidRPr="003B5A28" w:rsidRDefault="002F68CA" w:rsidP="000C6A2E">
      <w:pPr>
        <w:pStyle w:val="NumeracjaUrzdowa"/>
        <w:numPr>
          <w:ilvl w:val="0"/>
          <w:numId w:val="140"/>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nr 2 i 3 do SWZ</w:t>
      </w:r>
    </w:p>
    <w:p w14:paraId="7BEDA3D2" w14:textId="77777777" w:rsidR="00A6474C" w:rsidRPr="00F32710" w:rsidRDefault="00A6474C" w:rsidP="000C6A2E">
      <w:pPr>
        <w:pStyle w:val="Akapitzlist"/>
        <w:widowControl/>
        <w:numPr>
          <w:ilvl w:val="0"/>
          <w:numId w:val="130"/>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0C6A2E">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0C6A2E">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0C6A2E">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lastRenderedPageBreak/>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0C6A2E">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0C6A2E">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0C6A2E">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0C6A2E">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0C6A2E">
      <w:pPr>
        <w:pStyle w:val="NumeracjaUrzdowa"/>
        <w:numPr>
          <w:ilvl w:val="0"/>
          <w:numId w:val="158"/>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57CBAC21"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D4694D">
        <w:rPr>
          <w:b/>
          <w:sz w:val="22"/>
          <w:szCs w:val="22"/>
        </w:rPr>
        <w:t>20</w:t>
      </w:r>
      <w:r w:rsidR="009D1E77">
        <w:rPr>
          <w:b/>
          <w:sz w:val="22"/>
          <w:szCs w:val="22"/>
        </w:rPr>
        <w:t>.</w:t>
      </w:r>
      <w:r w:rsidR="00B50706">
        <w:rPr>
          <w:b/>
          <w:sz w:val="22"/>
          <w:szCs w:val="22"/>
        </w:rPr>
        <w:t>08.</w:t>
      </w:r>
      <w:r w:rsidR="004B6D46" w:rsidRPr="00F32710">
        <w:rPr>
          <w:b/>
          <w:sz w:val="22"/>
          <w:szCs w:val="22"/>
        </w:rPr>
        <w:t>2021</w:t>
      </w:r>
      <w:r w:rsidR="000C3EF1" w:rsidRPr="00F32710">
        <w:rPr>
          <w:b/>
          <w:sz w:val="22"/>
          <w:szCs w:val="22"/>
        </w:rPr>
        <w:t xml:space="preserve"> r.</w:t>
      </w:r>
    </w:p>
    <w:p w14:paraId="4A97014D" w14:textId="77777777" w:rsidR="00EB3EC0" w:rsidRPr="00F32710" w:rsidRDefault="00EB3EC0" w:rsidP="000C6A2E">
      <w:pPr>
        <w:pStyle w:val="NumeracjaUrzdowa"/>
        <w:numPr>
          <w:ilvl w:val="0"/>
          <w:numId w:val="158"/>
        </w:numPr>
        <w:rPr>
          <w:b/>
          <w:bCs/>
          <w:sz w:val="22"/>
          <w:szCs w:val="22"/>
        </w:rPr>
      </w:pPr>
      <w:r w:rsidRPr="00F32710">
        <w:rPr>
          <w:b/>
          <w:bCs/>
          <w:sz w:val="22"/>
          <w:szCs w:val="22"/>
        </w:rPr>
        <w:t>SPOSÓB ORAZ TERMIN SKŁADANIA OFERT</w:t>
      </w:r>
    </w:p>
    <w:p w14:paraId="1E19B520" w14:textId="65FDCD99"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4"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D4694D">
        <w:rPr>
          <w:rStyle w:val="Hipercze"/>
          <w:b/>
          <w:bCs/>
          <w:color w:val="auto"/>
          <w:sz w:val="22"/>
          <w:szCs w:val="22"/>
          <w:u w:val="none"/>
        </w:rPr>
        <w:t>22</w:t>
      </w:r>
      <w:r w:rsidR="00B50706">
        <w:rPr>
          <w:rStyle w:val="Hipercze"/>
          <w:b/>
          <w:bCs/>
          <w:color w:val="auto"/>
          <w:sz w:val="22"/>
          <w:szCs w:val="22"/>
          <w:u w:val="none"/>
        </w:rPr>
        <w:t>.</w:t>
      </w:r>
      <w:r w:rsidR="001A1E8C">
        <w:rPr>
          <w:rStyle w:val="Hipercze"/>
          <w:b/>
          <w:bCs/>
          <w:color w:val="auto"/>
          <w:sz w:val="22"/>
          <w:szCs w:val="22"/>
          <w:u w:val="none"/>
        </w:rPr>
        <w:t>0</w:t>
      </w:r>
      <w:r w:rsidR="00B147A1">
        <w:rPr>
          <w:rStyle w:val="Hipercze"/>
          <w:b/>
          <w:bCs/>
          <w:color w:val="auto"/>
          <w:sz w:val="22"/>
          <w:szCs w:val="22"/>
          <w:u w:val="none"/>
        </w:rPr>
        <w:t>7</w:t>
      </w:r>
      <w:r w:rsidR="001A1E8C">
        <w:rPr>
          <w:rStyle w:val="Hipercze"/>
          <w:b/>
          <w:bCs/>
          <w:color w:val="auto"/>
          <w:sz w:val="22"/>
          <w:szCs w:val="22"/>
          <w:u w:val="none"/>
        </w:rPr>
        <w:t>.</w:t>
      </w:r>
      <w:r w:rsidR="000C3EF1" w:rsidRPr="00F32710">
        <w:rPr>
          <w:rStyle w:val="Hipercze"/>
          <w:b/>
          <w:bCs/>
          <w:color w:val="auto"/>
          <w:sz w:val="22"/>
          <w:szCs w:val="22"/>
          <w:u w:val="none"/>
        </w:rPr>
        <w:t xml:space="preserve">2021 r.,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w:t>
      </w:r>
      <w:r w:rsidR="00242C3D">
        <w:rPr>
          <w:rStyle w:val="Hipercze"/>
          <w:b/>
          <w:bCs/>
          <w:color w:val="auto"/>
          <w:sz w:val="22"/>
          <w:szCs w:val="22"/>
          <w:u w:val="none"/>
        </w:rPr>
        <w:t>0</w:t>
      </w:r>
      <w:r w:rsidR="000C3EF1" w:rsidRPr="00F32710">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0C6A2E">
      <w:pPr>
        <w:pStyle w:val="NumeracjaUrzdowa"/>
        <w:numPr>
          <w:ilvl w:val="0"/>
          <w:numId w:val="159"/>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54F7487B" w:rsidR="00EB3EC0" w:rsidRPr="00F32710" w:rsidRDefault="00EB3EC0" w:rsidP="000C6A2E">
      <w:pPr>
        <w:pStyle w:val="Tekstpodstawowy"/>
        <w:widowControl/>
        <w:numPr>
          <w:ilvl w:val="0"/>
          <w:numId w:val="116"/>
        </w:numPr>
        <w:suppressAutoHyphens w:val="0"/>
        <w:autoSpaceDN/>
        <w:spacing w:after="0"/>
        <w:ind w:right="28"/>
        <w:jc w:val="both"/>
        <w:textAlignment w:val="auto"/>
        <w:rPr>
          <w:rFonts w:ascii="Times New Roman" w:hAnsi="Times New Roman" w:cs="Times New Roman"/>
          <w:sz w:val="22"/>
          <w:szCs w:val="22"/>
        </w:rPr>
      </w:pPr>
      <w:bookmarkStart w:id="14" w:name="_Hlk61446340"/>
      <w:r w:rsidRPr="00F32710">
        <w:rPr>
          <w:rFonts w:ascii="Times New Roman" w:hAnsi="Times New Roman" w:cs="Times New Roman"/>
          <w:sz w:val="22"/>
          <w:szCs w:val="22"/>
        </w:rPr>
        <w:t xml:space="preserve">Otwarcie ofert nastąpi w dniu </w:t>
      </w:r>
      <w:r w:rsidR="00D4694D" w:rsidRPr="00D4694D">
        <w:rPr>
          <w:rFonts w:ascii="Times New Roman" w:hAnsi="Times New Roman" w:cs="Times New Roman"/>
          <w:b/>
          <w:bCs/>
          <w:sz w:val="22"/>
          <w:szCs w:val="22"/>
        </w:rPr>
        <w:t>22</w:t>
      </w:r>
      <w:r w:rsidR="00B50706" w:rsidRPr="00B50706">
        <w:rPr>
          <w:rFonts w:ascii="Times New Roman" w:hAnsi="Times New Roman" w:cs="Times New Roman"/>
          <w:b/>
          <w:bCs/>
          <w:sz w:val="22"/>
          <w:szCs w:val="22"/>
        </w:rPr>
        <w:t>.</w:t>
      </w:r>
      <w:r w:rsidR="001A1E8C" w:rsidRPr="00B50706">
        <w:rPr>
          <w:rFonts w:ascii="Times New Roman" w:hAnsi="Times New Roman" w:cs="Times New Roman"/>
          <w:b/>
          <w:bCs/>
          <w:sz w:val="22"/>
          <w:szCs w:val="22"/>
        </w:rPr>
        <w:t>0</w:t>
      </w:r>
      <w:r w:rsidR="00B147A1" w:rsidRPr="00B50706">
        <w:rPr>
          <w:rFonts w:ascii="Times New Roman" w:hAnsi="Times New Roman" w:cs="Times New Roman"/>
          <w:b/>
          <w:bCs/>
          <w:sz w:val="22"/>
          <w:szCs w:val="22"/>
        </w:rPr>
        <w:t>7</w:t>
      </w:r>
      <w:r w:rsidR="001A1E8C" w:rsidRPr="001A1E8C">
        <w:rPr>
          <w:rFonts w:ascii="Times New Roman" w:hAnsi="Times New Roman" w:cs="Times New Roman"/>
          <w:b/>
          <w:bCs/>
          <w:sz w:val="22"/>
          <w:szCs w:val="22"/>
        </w:rPr>
        <w:t>.</w:t>
      </w:r>
      <w:r w:rsidR="000C3EF1" w:rsidRPr="001A1E8C">
        <w:rPr>
          <w:rFonts w:ascii="Times New Roman" w:hAnsi="Times New Roman" w:cs="Times New Roman"/>
          <w:b/>
          <w:bCs/>
          <w:sz w:val="22"/>
          <w:szCs w:val="22"/>
        </w:rPr>
        <w:t>2021</w:t>
      </w:r>
      <w:r w:rsidR="000C3EF1" w:rsidRPr="00F32710">
        <w:rPr>
          <w:rFonts w:ascii="Times New Roman" w:hAnsi="Times New Roman" w:cs="Times New Roman"/>
          <w:b/>
          <w:bCs/>
          <w:sz w:val="22"/>
          <w:szCs w:val="22"/>
        </w:rPr>
        <w:t xml:space="preserve">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w:t>
      </w:r>
      <w:r w:rsidR="00242C3D">
        <w:rPr>
          <w:rFonts w:ascii="Times New Roman" w:hAnsi="Times New Roman" w:cs="Times New Roman"/>
          <w:b/>
          <w:sz w:val="22"/>
          <w:szCs w:val="22"/>
        </w:rPr>
        <w:t>0</w:t>
      </w:r>
      <w:r w:rsidR="009D6481">
        <w:rPr>
          <w:rFonts w:ascii="Times New Roman" w:hAnsi="Times New Roman" w:cs="Times New Roman"/>
          <w:b/>
          <w:sz w:val="22"/>
          <w:szCs w:val="22"/>
        </w:rPr>
        <w:t>:05</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4"/>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0C6A2E">
      <w:pPr>
        <w:pStyle w:val="Tekstpodstawowy"/>
        <w:widowControl/>
        <w:numPr>
          <w:ilvl w:val="0"/>
          <w:numId w:val="116"/>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0C6A2E">
      <w:pPr>
        <w:pStyle w:val="Tekstpodstawowy"/>
        <w:widowControl/>
        <w:numPr>
          <w:ilvl w:val="0"/>
          <w:numId w:val="116"/>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0C6A2E">
      <w:pPr>
        <w:pStyle w:val="Tekstpodstawowy"/>
        <w:widowControl/>
        <w:numPr>
          <w:ilvl w:val="0"/>
          <w:numId w:val="116"/>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0C6A2E">
      <w:pPr>
        <w:pStyle w:val="Tekstpodstawowy"/>
        <w:widowControl/>
        <w:numPr>
          <w:ilvl w:val="0"/>
          <w:numId w:val="14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0C6A2E">
      <w:pPr>
        <w:pStyle w:val="Tekstpodstawowy"/>
        <w:widowControl/>
        <w:numPr>
          <w:ilvl w:val="0"/>
          <w:numId w:val="14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0C6A2E">
      <w:pPr>
        <w:pStyle w:val="Akapitzlist"/>
        <w:widowControl/>
        <w:numPr>
          <w:ilvl w:val="0"/>
          <w:numId w:val="160"/>
        </w:numPr>
        <w:suppressAutoHyphens w:val="0"/>
        <w:autoSpaceDN/>
        <w:textAlignment w:val="auto"/>
        <w:rPr>
          <w:b/>
          <w:sz w:val="22"/>
          <w:szCs w:val="22"/>
        </w:rPr>
      </w:pPr>
      <w:r w:rsidRPr="00F32710">
        <w:rPr>
          <w:b/>
          <w:sz w:val="22"/>
          <w:szCs w:val="22"/>
        </w:rPr>
        <w:t>TAJEMNICA PRZEDSIĘBIORSTWA</w:t>
      </w:r>
    </w:p>
    <w:p w14:paraId="32AB22CF" w14:textId="37180AA7" w:rsidR="00A26D9E" w:rsidRPr="00F32710" w:rsidRDefault="00A26D9E" w:rsidP="000C6A2E">
      <w:pPr>
        <w:pStyle w:val="Akapitzlist"/>
        <w:widowControl/>
        <w:numPr>
          <w:ilvl w:val="0"/>
          <w:numId w:val="132"/>
        </w:numPr>
        <w:suppressAutoHyphens w:val="0"/>
        <w:autoSpaceDN/>
        <w:spacing w:after="240" w:line="240" w:lineRule="auto"/>
        <w:textAlignment w:val="auto"/>
        <w:rPr>
          <w:sz w:val="22"/>
          <w:szCs w:val="22"/>
        </w:rPr>
      </w:pPr>
      <w:r w:rsidRPr="00F32710">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sidRPr="00F32710">
        <w:rPr>
          <w:color w:val="000000" w:themeColor="text1"/>
          <w:sz w:val="22"/>
          <w:szCs w:val="22"/>
        </w:rPr>
        <w:t xml:space="preserve">ca przedsiębiorstwa” lub innym -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4B7AE2D2" w:rsidR="00A26D9E" w:rsidRPr="00F32710" w:rsidRDefault="00DC7ED8" w:rsidP="000C6A2E">
      <w:pPr>
        <w:pStyle w:val="Akapitzlist"/>
        <w:widowControl/>
        <w:numPr>
          <w:ilvl w:val="0"/>
          <w:numId w:val="132"/>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0C6A2E">
      <w:pPr>
        <w:widowControl/>
        <w:numPr>
          <w:ilvl w:val="0"/>
          <w:numId w:val="161"/>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0C6A2E">
      <w:pPr>
        <w:widowControl/>
        <w:numPr>
          <w:ilvl w:val="0"/>
          <w:numId w:val="117"/>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0C6A2E">
      <w:pPr>
        <w:widowControl/>
        <w:numPr>
          <w:ilvl w:val="0"/>
          <w:numId w:val="117"/>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0C6A2E">
      <w:pPr>
        <w:widowControl/>
        <w:numPr>
          <w:ilvl w:val="0"/>
          <w:numId w:val="118"/>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w:t>
      </w:r>
      <w:r w:rsidRPr="00F32710">
        <w:rPr>
          <w:rFonts w:ascii="Times New Roman" w:eastAsia="Times New Roman" w:hAnsi="Times New Roman" w:cs="Times New Roman"/>
          <w:kern w:val="0"/>
          <w:sz w:val="22"/>
          <w:szCs w:val="22"/>
          <w:lang w:eastAsia="pl-PL" w:bidi="ar-SA"/>
        </w:rPr>
        <w:lastRenderedPageBreak/>
        <w:t xml:space="preserve">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0C6A2E">
      <w:pPr>
        <w:pStyle w:val="Akapitzlist"/>
        <w:widowControl/>
        <w:numPr>
          <w:ilvl w:val="0"/>
          <w:numId w:val="162"/>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0D7EF1" w:rsidRDefault="0016677B" w:rsidP="000C6A2E">
      <w:pPr>
        <w:pStyle w:val="Akapitzlist"/>
        <w:widowControl/>
        <w:numPr>
          <w:ilvl w:val="0"/>
          <w:numId w:val="131"/>
        </w:numPr>
        <w:suppressAutoHyphens w:val="0"/>
        <w:autoSpaceDN/>
        <w:spacing w:after="240" w:line="240" w:lineRule="auto"/>
        <w:textAlignment w:val="auto"/>
        <w:rPr>
          <w:sz w:val="22"/>
          <w:szCs w:val="22"/>
          <w:u w:val="single"/>
        </w:rPr>
      </w:pPr>
      <w:r w:rsidRPr="000D7EF1">
        <w:rPr>
          <w:color w:val="000000"/>
          <w:kern w:val="0"/>
          <w:sz w:val="22"/>
          <w:szCs w:val="22"/>
          <w:u w:val="single"/>
          <w:lang w:eastAsia="pl-PL" w:bidi="ar-SA"/>
        </w:rPr>
        <w:t xml:space="preserve">Zamawiający wzywa wykonawcę, którego oferta została najwyżej oceniona, do złożenia </w:t>
      </w:r>
      <w:r w:rsidR="000B3A42" w:rsidRPr="000D7EF1">
        <w:rPr>
          <w:color w:val="000000"/>
          <w:kern w:val="0"/>
          <w:sz w:val="22"/>
          <w:szCs w:val="22"/>
          <w:u w:val="single"/>
          <w:lang w:eastAsia="pl-PL" w:bidi="ar-SA"/>
        </w:rPr>
        <w:t xml:space="preserve">                         </w:t>
      </w:r>
      <w:r w:rsidRPr="000D7EF1">
        <w:rPr>
          <w:color w:val="000000"/>
          <w:kern w:val="0"/>
          <w:sz w:val="22"/>
          <w:szCs w:val="22"/>
          <w:u w:val="single"/>
          <w:lang w:eastAsia="pl-PL" w:bidi="ar-SA"/>
        </w:rPr>
        <w:t xml:space="preserve">w wyznaczonym terminie, nie krótszym niż 5 dni od dnia wezwania, </w:t>
      </w:r>
      <w:r w:rsidR="007B6396" w:rsidRPr="000D7EF1">
        <w:rPr>
          <w:color w:val="000000"/>
          <w:kern w:val="0"/>
          <w:sz w:val="22"/>
          <w:szCs w:val="22"/>
          <w:u w:val="single"/>
          <w:lang w:eastAsia="pl-PL" w:bidi="ar-SA"/>
        </w:rPr>
        <w:t xml:space="preserve">podmiotowych środków dowodowych, </w:t>
      </w:r>
      <w:r w:rsidRPr="000D7EF1">
        <w:rPr>
          <w:color w:val="000000"/>
          <w:kern w:val="0"/>
          <w:sz w:val="22"/>
          <w:szCs w:val="22"/>
          <w:u w:val="single"/>
          <w:lang w:eastAsia="pl-PL" w:bidi="ar-SA"/>
        </w:rPr>
        <w:t>aktualnych na dzień złożenia:</w:t>
      </w:r>
    </w:p>
    <w:p w14:paraId="3A4A4467" w14:textId="66403E44" w:rsidR="0016677B" w:rsidRPr="00F32710" w:rsidRDefault="0016677B" w:rsidP="000C6A2E">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7F383E">
        <w:rPr>
          <w:b/>
          <w:bCs/>
          <w:color w:val="000000"/>
          <w:kern w:val="0"/>
          <w:sz w:val="22"/>
          <w:szCs w:val="22"/>
          <w:lang w:eastAsia="pl-PL" w:bidi="ar-SA"/>
        </w:rPr>
        <w:t>oświadczeni</w:t>
      </w:r>
      <w:r w:rsidR="007F383E" w:rsidRPr="007F383E">
        <w:rPr>
          <w:b/>
          <w:bCs/>
          <w:color w:val="000000"/>
          <w:kern w:val="0"/>
          <w:sz w:val="22"/>
          <w:szCs w:val="22"/>
          <w:lang w:eastAsia="pl-PL" w:bidi="ar-SA"/>
        </w:rPr>
        <w:t>a</w:t>
      </w:r>
      <w:r w:rsidRPr="007F383E">
        <w:rPr>
          <w:b/>
          <w:bCs/>
          <w:color w:val="000000"/>
          <w:kern w:val="0"/>
          <w:sz w:val="22"/>
          <w:szCs w:val="22"/>
          <w:lang w:eastAsia="pl-PL" w:bidi="ar-SA"/>
        </w:rPr>
        <w:t xml:space="preserve"> </w:t>
      </w:r>
      <w:r w:rsidR="007F383E" w:rsidRPr="007F383E">
        <w:rPr>
          <w:b/>
          <w:bCs/>
          <w:color w:val="000000"/>
          <w:kern w:val="0"/>
          <w:sz w:val="22"/>
          <w:szCs w:val="22"/>
          <w:lang w:eastAsia="pl-PL" w:bidi="ar-SA"/>
        </w:rPr>
        <w:t>W</w:t>
      </w:r>
      <w:r w:rsidRPr="007F383E">
        <w:rPr>
          <w:b/>
          <w:bCs/>
          <w:color w:val="000000"/>
          <w:kern w:val="0"/>
          <w:sz w:val="22"/>
          <w:szCs w:val="22"/>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0C6A2E">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3D608A">
        <w:rPr>
          <w:b/>
          <w:bCs/>
          <w:color w:val="000000"/>
          <w:kern w:val="0"/>
          <w:sz w:val="22"/>
          <w:szCs w:val="22"/>
          <w:lang w:eastAsia="pl-PL" w:bidi="ar-SA"/>
        </w:rPr>
        <w:t xml:space="preserve">odpisu lub informacji z Krajowego Rejestru Sądowego lub z Centralnej Ewidencji </w:t>
      </w:r>
      <w:r w:rsidR="003D608A">
        <w:rPr>
          <w:b/>
          <w:bCs/>
          <w:color w:val="000000"/>
          <w:kern w:val="0"/>
          <w:sz w:val="22"/>
          <w:szCs w:val="22"/>
          <w:lang w:eastAsia="pl-PL" w:bidi="ar-SA"/>
        </w:rPr>
        <w:t xml:space="preserve">                                 </w:t>
      </w:r>
      <w:r w:rsidRPr="003D608A">
        <w:rPr>
          <w:b/>
          <w:bCs/>
          <w:color w:val="000000"/>
          <w:kern w:val="0"/>
          <w:sz w:val="22"/>
          <w:szCs w:val="22"/>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6A87075C" w14:textId="0466722A" w:rsidR="00DE1CD1" w:rsidRPr="00F32710" w:rsidRDefault="00DE1CD1" w:rsidP="000C6A2E">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7F383E">
        <w:rPr>
          <w:b/>
          <w:sz w:val="22"/>
          <w:szCs w:val="22"/>
        </w:rPr>
        <w:t>oświadczeni</w:t>
      </w:r>
      <w:r w:rsidR="007F383E" w:rsidRPr="007F383E">
        <w:rPr>
          <w:b/>
          <w:sz w:val="22"/>
          <w:szCs w:val="22"/>
        </w:rPr>
        <w:t>a</w:t>
      </w:r>
      <w:r w:rsidRPr="007F383E">
        <w:rPr>
          <w:b/>
          <w:sz w:val="22"/>
          <w:szCs w:val="22"/>
        </w:rPr>
        <w:t xml:space="preserve"> Wykonawcy</w:t>
      </w:r>
      <w:r w:rsidRPr="00F32710">
        <w:rPr>
          <w:sz w:val="22"/>
          <w:szCs w:val="22"/>
        </w:rPr>
        <w:t xml:space="preserve"> o aktualności informacji zawartych w oświadczeniu, o którym mowa w art. 125 ust. 1 Ustawy, w zakresie podstaw wykluczenia z postępowania określonych w:</w:t>
      </w:r>
    </w:p>
    <w:p w14:paraId="5932403E" w14:textId="77777777" w:rsidR="00DE1CD1" w:rsidRPr="00F32710" w:rsidRDefault="00DE1CD1" w:rsidP="000C6A2E">
      <w:pPr>
        <w:widowControl/>
        <w:numPr>
          <w:ilvl w:val="0"/>
          <w:numId w:val="13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3 Ustawy;</w:t>
      </w:r>
    </w:p>
    <w:p w14:paraId="77D772F8" w14:textId="00628C92" w:rsidR="00DE1CD1" w:rsidRPr="00F32710" w:rsidRDefault="00DE1CD1" w:rsidP="000C6A2E">
      <w:pPr>
        <w:widowControl/>
        <w:numPr>
          <w:ilvl w:val="0"/>
          <w:numId w:val="13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4 Ustawy dotyczących orzeczenia zakazu ubiegania się o zamówienie publiczne tytułem środka zapobiegawczego</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1F629C3E" w14:textId="1F19B615" w:rsidR="00DE1CD1" w:rsidRPr="00F32710" w:rsidRDefault="00DE1CD1" w:rsidP="000C6A2E">
      <w:pPr>
        <w:widowControl/>
        <w:numPr>
          <w:ilvl w:val="0"/>
          <w:numId w:val="13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5 Ustawy dotyczących zawarcia z innymi Wykonawcami porozumienia mającego na celu zakłócenie konkurencji</w:t>
      </w:r>
      <w:r w:rsidR="008E5448" w:rsidRPr="00F32710">
        <w:rPr>
          <w:rFonts w:ascii="Times New Roman" w:hAnsi="Times New Roman" w:cs="Times New Roman"/>
          <w:sz w:val="22"/>
          <w:szCs w:val="22"/>
        </w:rPr>
        <w:t>;</w:t>
      </w:r>
    </w:p>
    <w:p w14:paraId="2510ABA6" w14:textId="3314CDF9" w:rsidR="00DE1CD1" w:rsidRPr="00F32710" w:rsidRDefault="00DE1CD1" w:rsidP="000C6A2E">
      <w:pPr>
        <w:widowControl/>
        <w:numPr>
          <w:ilvl w:val="0"/>
          <w:numId w:val="13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6 Ustawy</w:t>
      </w:r>
      <w:r w:rsidR="008E5448" w:rsidRPr="00F32710">
        <w:rPr>
          <w:rFonts w:ascii="Times New Roman" w:hAnsi="Times New Roman" w:cs="Times New Roman"/>
          <w:sz w:val="22"/>
          <w:szCs w:val="22"/>
        </w:rPr>
        <w:t>;</w:t>
      </w:r>
    </w:p>
    <w:p w14:paraId="0B95D0D5" w14:textId="18B605AD" w:rsidR="00DE1CD1" w:rsidRPr="00F32710" w:rsidRDefault="00DE1CD1" w:rsidP="000C6A2E">
      <w:pPr>
        <w:pStyle w:val="edytowalna"/>
        <w:numPr>
          <w:ilvl w:val="0"/>
          <w:numId w:val="137"/>
        </w:numPr>
        <w:spacing w:before="120" w:after="120" w:line="240" w:lineRule="auto"/>
        <w:ind w:left="1701" w:hanging="283"/>
        <w:rPr>
          <w:rFonts w:ascii="Times New Roman" w:hAnsi="Times New Roman" w:cs="Times New Roman"/>
          <w:sz w:val="22"/>
        </w:rPr>
      </w:pPr>
      <w:r w:rsidRPr="00F32710">
        <w:rPr>
          <w:rFonts w:ascii="Times New Roman" w:hAnsi="Times New Roman" w:cs="Times New Roman"/>
          <w:sz w:val="22"/>
        </w:rPr>
        <w:t xml:space="preserve">art. 109 ust. 1 pkt 1 ustawy, odnośnie naruszenia obowiązków dotyczących płatności podatków i opłat lokalnych, o których mowa w ustawie z dnia 12 stycznia 1991 r. </w:t>
      </w:r>
      <w:r w:rsidR="000B3A42">
        <w:rPr>
          <w:rFonts w:ascii="Times New Roman" w:hAnsi="Times New Roman" w:cs="Times New Roman"/>
          <w:sz w:val="22"/>
        </w:rPr>
        <w:t xml:space="preserve">                  </w:t>
      </w:r>
      <w:r w:rsidRPr="00F32710">
        <w:rPr>
          <w:rFonts w:ascii="Times New Roman" w:hAnsi="Times New Roman" w:cs="Times New Roman"/>
          <w:sz w:val="22"/>
        </w:rPr>
        <w:t>o podatkach i opłatach lokalnych (Dz. U. z 2019 r., poz. 1170)</w:t>
      </w:r>
      <w:r w:rsidR="008E5448" w:rsidRPr="00F32710">
        <w:rPr>
          <w:rFonts w:ascii="Times New Roman" w:hAnsi="Times New Roman" w:cs="Times New Roman"/>
          <w:sz w:val="22"/>
        </w:rPr>
        <w:t>;</w:t>
      </w:r>
    </w:p>
    <w:p w14:paraId="0D792079" w14:textId="006A8BBE" w:rsidR="00DE1CD1" w:rsidRPr="00F32710" w:rsidRDefault="00DE1CD1" w:rsidP="000C6A2E">
      <w:pPr>
        <w:widowControl/>
        <w:numPr>
          <w:ilvl w:val="0"/>
          <w:numId w:val="13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b Ustawy, dotyczących ukarana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7ADF720F" w14:textId="5D4137C2" w:rsidR="00DE1CD1" w:rsidRPr="00F32710" w:rsidRDefault="00DE1CD1" w:rsidP="000C6A2E">
      <w:pPr>
        <w:widowControl/>
        <w:numPr>
          <w:ilvl w:val="0"/>
          <w:numId w:val="13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c Ustawy</w:t>
      </w:r>
      <w:r w:rsidR="008E5448" w:rsidRPr="00F32710">
        <w:rPr>
          <w:rFonts w:ascii="Times New Roman" w:hAnsi="Times New Roman" w:cs="Times New Roman"/>
          <w:sz w:val="22"/>
          <w:szCs w:val="22"/>
        </w:rPr>
        <w:t>;</w:t>
      </w:r>
    </w:p>
    <w:p w14:paraId="69279AD0" w14:textId="1DFC089F" w:rsidR="00DE1CD1" w:rsidRPr="00F32710" w:rsidRDefault="00DE1CD1" w:rsidP="000C6A2E">
      <w:pPr>
        <w:widowControl/>
        <w:numPr>
          <w:ilvl w:val="0"/>
          <w:numId w:val="13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3 Ustawy, dotyczących ukarania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0C5B8BFC" w14:textId="3D1A716B" w:rsidR="00DE1CD1" w:rsidRPr="00F32710" w:rsidRDefault="00DE1CD1" w:rsidP="000C6A2E">
      <w:pPr>
        <w:widowControl/>
        <w:numPr>
          <w:ilvl w:val="0"/>
          <w:numId w:val="13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5-10 Ustawy</w:t>
      </w:r>
      <w:r w:rsidR="008E5448" w:rsidRPr="00F32710">
        <w:rPr>
          <w:rFonts w:ascii="Times New Roman" w:hAnsi="Times New Roman" w:cs="Times New Roman"/>
          <w:sz w:val="22"/>
          <w:szCs w:val="22"/>
        </w:rPr>
        <w:t>.</w:t>
      </w:r>
    </w:p>
    <w:p w14:paraId="475F9006" w14:textId="1E6487BD" w:rsidR="00DE1CD1" w:rsidRPr="00F32710" w:rsidRDefault="0016677B" w:rsidP="000C6A2E">
      <w:pPr>
        <w:pStyle w:val="Akapitzlist"/>
        <w:widowControl/>
        <w:numPr>
          <w:ilvl w:val="0"/>
          <w:numId w:val="138"/>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 xml:space="preserve">Jeżeli Wykonawca nie może uzyskać dokumentu,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F32710">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32710">
        <w:rPr>
          <w:i/>
          <w:color w:val="000000"/>
          <w:sz w:val="22"/>
          <w:szCs w:val="22"/>
          <w:lang w:eastAsia="pl-PL"/>
        </w:rPr>
        <w:t xml:space="preserve"> </w:t>
      </w:r>
      <w:r w:rsidRPr="00F32710">
        <w:rPr>
          <w:color w:val="000000"/>
          <w:kern w:val="0"/>
          <w:sz w:val="22"/>
          <w:szCs w:val="22"/>
          <w:lang w:eastAsia="pl-PL" w:bidi="ar-SA"/>
        </w:rPr>
        <w:t xml:space="preserve">Jeżeli w kraju, w którym Wykonawca ma siedzibę lub miejsce zamieszkania, nie wydaje się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00924B2D">
        <w:rPr>
          <w:b/>
          <w:color w:val="000000"/>
          <w:kern w:val="0"/>
          <w:sz w:val="22"/>
          <w:szCs w:val="22"/>
          <w:lang w:eastAsia="pl-PL" w:bidi="ar-SA"/>
        </w:rPr>
        <w:t xml:space="preserve"> </w:t>
      </w:r>
      <w:r w:rsidRPr="00F32710">
        <w:rPr>
          <w:color w:val="000000"/>
          <w:kern w:val="0"/>
          <w:sz w:val="22"/>
          <w:szCs w:val="22"/>
          <w:lang w:eastAsia="pl-PL" w:bidi="ar-SA"/>
        </w:rPr>
        <w:t xml:space="preserve">, zastępuje się je w całości lub części dokumentem zawierającym odpowiednio oświadczenie Wykonawcy, ze wskazaniem osoby albo osób </w:t>
      </w:r>
      <w:r w:rsidRPr="00F32710">
        <w:rPr>
          <w:color w:val="000000"/>
          <w:kern w:val="0"/>
          <w:sz w:val="22"/>
          <w:szCs w:val="22"/>
          <w:lang w:eastAsia="pl-PL" w:bidi="ar-SA"/>
        </w:rPr>
        <w:lastRenderedPageBreak/>
        <w:t xml:space="preserve">uprawnionych do jego reprezentacji, lub oświadczenie osoby, której dokument dotyczy, złożone pod przysięgą  lub jeżeli w kraju, w którym </w:t>
      </w:r>
      <w:r w:rsidR="007F383E">
        <w:rPr>
          <w:color w:val="000000"/>
          <w:kern w:val="0"/>
          <w:sz w:val="22"/>
          <w:szCs w:val="22"/>
          <w:lang w:eastAsia="pl-PL" w:bidi="ar-SA"/>
        </w:rPr>
        <w:t>W</w:t>
      </w:r>
      <w:r w:rsidRPr="00F32710">
        <w:rPr>
          <w:color w:val="000000"/>
          <w:kern w:val="0"/>
          <w:sz w:val="22"/>
          <w:szCs w:val="22"/>
          <w:lang w:eastAsia="pl-PL" w:bidi="ar-SA"/>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3FD07F8D" w:rsidR="005D7E8D" w:rsidRPr="000D4C10" w:rsidRDefault="0016677B" w:rsidP="000C6A2E">
      <w:pPr>
        <w:pStyle w:val="Akapitzlist"/>
        <w:widowControl/>
        <w:numPr>
          <w:ilvl w:val="0"/>
          <w:numId w:val="138"/>
        </w:numPr>
        <w:suppressAutoHyphens w:val="0"/>
        <w:autoSpaceDN/>
        <w:spacing w:after="160" w:line="259" w:lineRule="auto"/>
        <w:ind w:left="567" w:hanging="425"/>
        <w:textAlignment w:val="auto"/>
        <w:rPr>
          <w:i/>
          <w:color w:val="000000"/>
          <w:kern w:val="0"/>
          <w:sz w:val="22"/>
          <w:szCs w:val="22"/>
          <w:lang w:eastAsia="pl-PL" w:bidi="ar-SA"/>
        </w:rPr>
      </w:pPr>
      <w:r w:rsidRPr="00F32710">
        <w:rPr>
          <w:bCs/>
          <w:color w:val="000000" w:themeColor="text1"/>
          <w:sz w:val="22"/>
          <w:szCs w:val="22"/>
        </w:rPr>
        <w:t xml:space="preserve">W przypadku wspólnego ubiegania się o zamówienie przez Wykonawców, oświadczenia, dokumenty </w:t>
      </w:r>
      <w:r w:rsidR="00DE1CD1" w:rsidRPr="00F32710">
        <w:rPr>
          <w:b/>
          <w:bCs/>
          <w:color w:val="000000" w:themeColor="text1"/>
          <w:sz w:val="22"/>
          <w:szCs w:val="22"/>
        </w:rPr>
        <w:t>w zakresie ust. 1 pkt 1 - 3</w:t>
      </w:r>
      <w:r w:rsidR="005D7E8D" w:rsidRPr="00F32710">
        <w:rPr>
          <w:bCs/>
          <w:color w:val="000000" w:themeColor="text1"/>
          <w:sz w:val="22"/>
          <w:szCs w:val="22"/>
        </w:rPr>
        <w:t xml:space="preserve"> składa każdy z Wykonawców, </w:t>
      </w:r>
      <w:r w:rsidRPr="00F32710">
        <w:rPr>
          <w:bCs/>
          <w:color w:val="000000" w:themeColor="text1"/>
          <w:sz w:val="22"/>
          <w:szCs w:val="22"/>
        </w:rPr>
        <w:t xml:space="preserve">wspólnie ubiegających się </w:t>
      </w:r>
      <w:r w:rsidR="00315EAC">
        <w:rPr>
          <w:bCs/>
          <w:color w:val="000000" w:themeColor="text1"/>
          <w:sz w:val="22"/>
          <w:szCs w:val="22"/>
        </w:rPr>
        <w:t xml:space="preserve">           </w:t>
      </w:r>
      <w:r w:rsidRPr="00F32710">
        <w:rPr>
          <w:bCs/>
          <w:color w:val="000000" w:themeColor="text1"/>
          <w:sz w:val="22"/>
          <w:szCs w:val="22"/>
        </w:rPr>
        <w:t>o zamówienie.</w:t>
      </w:r>
    </w:p>
    <w:p w14:paraId="3CBA0AA8" w14:textId="05210A78" w:rsidR="000D4C10" w:rsidRPr="00386B58" w:rsidRDefault="00386B58" w:rsidP="00386B58">
      <w:pPr>
        <w:pStyle w:val="Akapitzlist"/>
        <w:widowControl/>
        <w:suppressAutoHyphens w:val="0"/>
        <w:autoSpaceDN/>
        <w:spacing w:after="160" w:line="259" w:lineRule="auto"/>
        <w:ind w:left="567" w:hanging="425"/>
        <w:textAlignment w:val="auto"/>
        <w:rPr>
          <w:bCs/>
          <w:i/>
          <w:kern w:val="0"/>
          <w:sz w:val="22"/>
          <w:szCs w:val="22"/>
          <w:lang w:eastAsia="pl-PL" w:bidi="ar-SA"/>
        </w:rPr>
      </w:pPr>
      <w:r w:rsidRPr="00386B58">
        <w:rPr>
          <w:bCs/>
          <w:sz w:val="22"/>
          <w:szCs w:val="22"/>
        </w:rPr>
        <w:t>4</w:t>
      </w:r>
      <w:r w:rsidR="000D4C10" w:rsidRPr="00386B58">
        <w:rPr>
          <w:bCs/>
          <w:sz w:val="22"/>
          <w:szCs w:val="22"/>
        </w:rPr>
        <w:t xml:space="preserve">. </w:t>
      </w:r>
      <w:r w:rsidRPr="00386B58">
        <w:rPr>
          <w:bCs/>
          <w:sz w:val="22"/>
          <w:szCs w:val="22"/>
        </w:rPr>
        <w:t xml:space="preserve">  </w:t>
      </w:r>
      <w:r>
        <w:rPr>
          <w:b/>
          <w:sz w:val="22"/>
          <w:szCs w:val="22"/>
        </w:rPr>
        <w:t xml:space="preserve">   </w:t>
      </w:r>
      <w:r w:rsidR="000D4C10" w:rsidRPr="00386B58">
        <w:rPr>
          <w:bCs/>
          <w:sz w:val="22"/>
          <w:szCs w:val="22"/>
        </w:rPr>
        <w:t xml:space="preserve">W przypadku gdy Wykonawca polega na zdolnościach technicznych lub zawodowych lub sytuacji ekonomicznej lub sytuacji finansowej podmiotów udostępniających zasoby na podstawy </w:t>
      </w:r>
      <w:r w:rsidR="000D4C10" w:rsidRPr="00241BA0">
        <w:rPr>
          <w:b/>
          <w:sz w:val="22"/>
          <w:szCs w:val="22"/>
        </w:rPr>
        <w:t xml:space="preserve">art. 118 </w:t>
      </w:r>
      <w:r w:rsidR="00241BA0">
        <w:rPr>
          <w:b/>
          <w:sz w:val="22"/>
          <w:szCs w:val="22"/>
        </w:rPr>
        <w:t>U</w:t>
      </w:r>
      <w:r w:rsidR="000D4C10" w:rsidRPr="00241BA0">
        <w:rPr>
          <w:b/>
          <w:sz w:val="22"/>
          <w:szCs w:val="22"/>
        </w:rPr>
        <w:t xml:space="preserve">stawy, </w:t>
      </w:r>
      <w:r w:rsidR="000D4C10" w:rsidRPr="00386B58">
        <w:rPr>
          <w:bCs/>
          <w:sz w:val="22"/>
          <w:szCs w:val="22"/>
        </w:rPr>
        <w:t xml:space="preserve">Zamawiający żąda od Wykonawcy  przedstawienia oświadczeń i dokumentów podmiotów udostępniających zasoby w zakresie </w:t>
      </w:r>
      <w:r w:rsidR="000D4C10" w:rsidRPr="00241BA0">
        <w:rPr>
          <w:b/>
          <w:sz w:val="22"/>
          <w:szCs w:val="22"/>
        </w:rPr>
        <w:t>ust. 1 pkt 2</w:t>
      </w:r>
      <w:r w:rsidR="00FA7C59">
        <w:rPr>
          <w:b/>
          <w:sz w:val="22"/>
          <w:szCs w:val="22"/>
        </w:rPr>
        <w:t xml:space="preserve"> -</w:t>
      </w:r>
      <w:r w:rsidR="00241BA0" w:rsidRPr="00241BA0">
        <w:rPr>
          <w:b/>
          <w:sz w:val="22"/>
          <w:szCs w:val="22"/>
        </w:rPr>
        <w:t xml:space="preserve"> </w:t>
      </w:r>
      <w:r w:rsidR="000D4C10" w:rsidRPr="00241BA0">
        <w:rPr>
          <w:b/>
          <w:sz w:val="22"/>
          <w:szCs w:val="22"/>
        </w:rPr>
        <w:t>3</w:t>
      </w:r>
      <w:r w:rsidR="000D4C10" w:rsidRPr="00386B58">
        <w:rPr>
          <w:bCs/>
          <w:sz w:val="22"/>
          <w:szCs w:val="22"/>
        </w:rPr>
        <w:t xml:space="preserve"> od podmiotu, aktualnych na dzień złożenia.</w:t>
      </w:r>
    </w:p>
    <w:p w14:paraId="2401F162" w14:textId="40AAF49C" w:rsidR="00334625" w:rsidRDefault="00F710DF" w:rsidP="000C6A2E">
      <w:pPr>
        <w:pStyle w:val="Akapitzlist"/>
        <w:widowControl/>
        <w:numPr>
          <w:ilvl w:val="0"/>
          <w:numId w:val="184"/>
        </w:numPr>
        <w:suppressAutoHyphens w:val="0"/>
        <w:autoSpaceDN/>
        <w:spacing w:after="160" w:line="259" w:lineRule="auto"/>
        <w:ind w:left="567" w:hanging="425"/>
        <w:textAlignment w:val="auto"/>
        <w:rPr>
          <w:i/>
          <w:color w:val="000000"/>
          <w:kern w:val="0"/>
          <w:sz w:val="22"/>
          <w:szCs w:val="22"/>
          <w:lang w:eastAsia="pl-PL" w:bidi="ar-SA"/>
        </w:rPr>
      </w:pPr>
      <w:r w:rsidRPr="00F32710">
        <w:rPr>
          <w:sz w:val="22"/>
          <w:szCs w:val="22"/>
        </w:rPr>
        <w:t xml:space="preserve">W przypadku, gdy Wykonawca </w:t>
      </w:r>
      <w:r w:rsidR="005D7E8D" w:rsidRPr="00F32710">
        <w:rPr>
          <w:sz w:val="22"/>
          <w:szCs w:val="22"/>
        </w:rPr>
        <w:t xml:space="preserve">zamierza powierzyć realizację </w:t>
      </w:r>
      <w:r w:rsidR="007A671E" w:rsidRPr="00F32710">
        <w:rPr>
          <w:sz w:val="22"/>
          <w:szCs w:val="22"/>
        </w:rPr>
        <w:t xml:space="preserve">zamówienia </w:t>
      </w:r>
      <w:r w:rsidR="005D7E8D" w:rsidRPr="00F32710">
        <w:rPr>
          <w:sz w:val="22"/>
          <w:szCs w:val="22"/>
        </w:rPr>
        <w:t>podwykonawcy nie będąc</w:t>
      </w:r>
      <w:r w:rsidR="007A671E" w:rsidRPr="00F32710">
        <w:rPr>
          <w:sz w:val="22"/>
          <w:szCs w:val="22"/>
        </w:rPr>
        <w:t>ego</w:t>
      </w:r>
      <w:r w:rsidR="005D7E8D" w:rsidRPr="00F32710">
        <w:rPr>
          <w:sz w:val="22"/>
          <w:szCs w:val="22"/>
        </w:rPr>
        <w:t xml:space="preserve">  podmiotem udos</w:t>
      </w:r>
      <w:r w:rsidR="008E5448" w:rsidRPr="00F32710">
        <w:rPr>
          <w:sz w:val="22"/>
          <w:szCs w:val="22"/>
        </w:rPr>
        <w:t>tę</w:t>
      </w:r>
      <w:r w:rsidR="005D7E8D" w:rsidRPr="00F32710">
        <w:rPr>
          <w:sz w:val="22"/>
          <w:szCs w:val="22"/>
        </w:rPr>
        <w:t>pniającym zasoby</w:t>
      </w:r>
      <w:r w:rsidR="005E3BFA">
        <w:rPr>
          <w:sz w:val="22"/>
          <w:szCs w:val="22"/>
        </w:rPr>
        <w:t xml:space="preserve"> na zasadach określonych w </w:t>
      </w:r>
      <w:r w:rsidR="005E3BFA" w:rsidRPr="00FA7C59">
        <w:rPr>
          <w:b/>
          <w:bCs/>
          <w:sz w:val="22"/>
          <w:szCs w:val="22"/>
        </w:rPr>
        <w:t xml:space="preserve">art. 118 </w:t>
      </w:r>
      <w:r w:rsidR="00FA7C59">
        <w:rPr>
          <w:b/>
          <w:bCs/>
          <w:sz w:val="22"/>
          <w:szCs w:val="22"/>
        </w:rPr>
        <w:t>U</w:t>
      </w:r>
      <w:r w:rsidR="005E3BFA" w:rsidRPr="00FA7C59">
        <w:rPr>
          <w:b/>
          <w:bCs/>
          <w:sz w:val="22"/>
          <w:szCs w:val="22"/>
        </w:rPr>
        <w:t>stawy</w:t>
      </w:r>
      <w:r w:rsidR="005D7E8D" w:rsidRPr="00FA7C59">
        <w:rPr>
          <w:b/>
          <w:bCs/>
          <w:sz w:val="22"/>
          <w:szCs w:val="22"/>
        </w:rPr>
        <w:t>,</w:t>
      </w:r>
      <w:r w:rsidR="005D7E8D" w:rsidRPr="00F32710">
        <w:rPr>
          <w:sz w:val="22"/>
          <w:szCs w:val="22"/>
        </w:rPr>
        <w:t xml:space="preserve"> Zamawiający zobowiązuje Wykonawcę do złożenia na wezwanie podmiotowych środków dowodowych dotyczących t</w:t>
      </w:r>
      <w:r w:rsidR="005E3BFA">
        <w:rPr>
          <w:sz w:val="22"/>
          <w:szCs w:val="22"/>
        </w:rPr>
        <w:t>ego</w:t>
      </w:r>
      <w:r w:rsidR="005D7E8D" w:rsidRPr="00F32710">
        <w:rPr>
          <w:sz w:val="22"/>
          <w:szCs w:val="22"/>
        </w:rPr>
        <w:t xml:space="preserve"> podmiot</w:t>
      </w:r>
      <w:r w:rsidR="005E3BFA">
        <w:rPr>
          <w:sz w:val="22"/>
          <w:szCs w:val="22"/>
        </w:rPr>
        <w:t>u</w:t>
      </w:r>
      <w:r w:rsidR="007A671E" w:rsidRPr="00F32710">
        <w:rPr>
          <w:sz w:val="22"/>
          <w:szCs w:val="22"/>
        </w:rPr>
        <w:t xml:space="preserve"> </w:t>
      </w:r>
      <w:r w:rsidR="008E5448" w:rsidRPr="00F32710">
        <w:rPr>
          <w:sz w:val="22"/>
          <w:szCs w:val="22"/>
        </w:rPr>
        <w:t xml:space="preserve"> </w:t>
      </w:r>
      <w:r w:rsidR="007A671E" w:rsidRPr="00F32710">
        <w:rPr>
          <w:sz w:val="22"/>
          <w:szCs w:val="22"/>
        </w:rPr>
        <w:t xml:space="preserve">z zakresu </w:t>
      </w:r>
      <w:r w:rsidRPr="00F32710">
        <w:rPr>
          <w:sz w:val="22"/>
          <w:szCs w:val="22"/>
        </w:rPr>
        <w:t xml:space="preserve"> </w:t>
      </w:r>
      <w:r w:rsidR="007A671E" w:rsidRPr="00F32710">
        <w:rPr>
          <w:b/>
          <w:sz w:val="22"/>
          <w:szCs w:val="22"/>
        </w:rPr>
        <w:t>ust. 1 pkt 2</w:t>
      </w:r>
      <w:r w:rsidR="00924B2D">
        <w:rPr>
          <w:b/>
          <w:sz w:val="22"/>
          <w:szCs w:val="22"/>
        </w:rPr>
        <w:t xml:space="preserve"> </w:t>
      </w:r>
      <w:r w:rsidR="00296335" w:rsidRPr="00F32710">
        <w:rPr>
          <w:sz w:val="22"/>
          <w:szCs w:val="22"/>
        </w:rPr>
        <w:t xml:space="preserve"> </w:t>
      </w:r>
      <w:r w:rsidR="007A671E" w:rsidRPr="00F32710">
        <w:rPr>
          <w:sz w:val="22"/>
          <w:szCs w:val="22"/>
        </w:rPr>
        <w:t xml:space="preserve">oraz </w:t>
      </w:r>
      <w:r w:rsidR="007A671E" w:rsidRPr="00F32710">
        <w:rPr>
          <w:rFonts w:eastAsia="Calibri"/>
          <w:bCs/>
          <w:sz w:val="22"/>
          <w:szCs w:val="22"/>
          <w:lang w:eastAsia="pl-PL"/>
        </w:rPr>
        <w:t>oświadczenia</w:t>
      </w:r>
      <w:r w:rsidR="005D7E8D" w:rsidRPr="00F32710">
        <w:rPr>
          <w:rFonts w:eastAsia="Calibri"/>
          <w:bCs/>
          <w:sz w:val="22"/>
          <w:szCs w:val="22"/>
          <w:lang w:eastAsia="pl-PL"/>
        </w:rPr>
        <w:t xml:space="preserve">, o którym mowa </w:t>
      </w:r>
      <w:r w:rsidR="005D7E8D" w:rsidRPr="00F32710">
        <w:rPr>
          <w:rFonts w:eastAsia="Calibri"/>
          <w:b/>
          <w:bCs/>
          <w:sz w:val="22"/>
          <w:szCs w:val="22"/>
          <w:lang w:eastAsia="pl-PL"/>
        </w:rPr>
        <w:t xml:space="preserve">w art. 125 ust. 1 Ustawy </w:t>
      </w:r>
      <w:proofErr w:type="spellStart"/>
      <w:r w:rsidR="005D7E8D" w:rsidRPr="00F32710">
        <w:rPr>
          <w:rFonts w:eastAsia="Calibri"/>
          <w:b/>
          <w:bCs/>
          <w:sz w:val="22"/>
          <w:szCs w:val="22"/>
          <w:lang w:eastAsia="pl-PL"/>
        </w:rPr>
        <w:t>Pzp</w:t>
      </w:r>
      <w:proofErr w:type="spellEnd"/>
      <w:r w:rsidR="005D7E8D" w:rsidRPr="00F32710">
        <w:rPr>
          <w:rFonts w:eastAsia="Calibri"/>
          <w:bCs/>
          <w:sz w:val="22"/>
          <w:szCs w:val="22"/>
          <w:lang w:eastAsia="pl-PL"/>
        </w:rPr>
        <w:t xml:space="preserve"> w zakresie braku podstaw wykluczenia z postępowania, </w:t>
      </w:r>
      <w:r w:rsidR="00FA7C59">
        <w:rPr>
          <w:rFonts w:eastAsia="Calibri"/>
          <w:bCs/>
          <w:sz w:val="22"/>
          <w:szCs w:val="22"/>
          <w:lang w:eastAsia="pl-PL"/>
        </w:rPr>
        <w:t xml:space="preserve">                      </w:t>
      </w:r>
      <w:r w:rsidR="005D7E8D" w:rsidRPr="00F32710">
        <w:rPr>
          <w:rFonts w:eastAsia="Calibri"/>
          <w:b/>
          <w:bCs/>
          <w:sz w:val="22"/>
          <w:szCs w:val="22"/>
          <w:lang w:eastAsia="pl-PL"/>
        </w:rPr>
        <w:t xml:space="preserve">o których mowa w art. 108 i 109 Ustawy </w:t>
      </w:r>
      <w:proofErr w:type="spellStart"/>
      <w:r w:rsidR="005D7E8D" w:rsidRPr="00F32710">
        <w:rPr>
          <w:rFonts w:eastAsia="Calibri"/>
          <w:b/>
          <w:bCs/>
          <w:sz w:val="22"/>
          <w:szCs w:val="22"/>
          <w:lang w:eastAsia="pl-PL"/>
        </w:rPr>
        <w:t>Pzp</w:t>
      </w:r>
      <w:proofErr w:type="spellEnd"/>
      <w:r w:rsidR="005D7E8D" w:rsidRPr="00F32710">
        <w:rPr>
          <w:rFonts w:eastAsia="Calibri"/>
          <w:b/>
          <w:bCs/>
          <w:sz w:val="22"/>
          <w:szCs w:val="22"/>
          <w:lang w:eastAsia="pl-PL"/>
        </w:rPr>
        <w:t>, aktualn</w:t>
      </w:r>
      <w:r w:rsidR="005E3BFA">
        <w:rPr>
          <w:rFonts w:eastAsia="Calibri"/>
          <w:b/>
          <w:bCs/>
          <w:sz w:val="22"/>
          <w:szCs w:val="22"/>
          <w:lang w:eastAsia="pl-PL"/>
        </w:rPr>
        <w:t>ych</w:t>
      </w:r>
      <w:r w:rsidR="005D7E8D" w:rsidRPr="00F32710">
        <w:rPr>
          <w:rFonts w:eastAsia="Calibri"/>
          <w:b/>
          <w:bCs/>
          <w:sz w:val="22"/>
          <w:szCs w:val="22"/>
          <w:lang w:eastAsia="pl-PL"/>
        </w:rPr>
        <w:t xml:space="preserve"> na dzień złożenia.</w:t>
      </w:r>
    </w:p>
    <w:p w14:paraId="674DA9E2" w14:textId="5C01736C" w:rsidR="00242C3D" w:rsidRPr="00554309" w:rsidRDefault="00242C3D" w:rsidP="000C6A2E">
      <w:pPr>
        <w:pStyle w:val="Akapitzlist"/>
        <w:widowControl/>
        <w:numPr>
          <w:ilvl w:val="0"/>
          <w:numId w:val="186"/>
        </w:numPr>
        <w:suppressAutoHyphens w:val="0"/>
        <w:autoSpaceDN/>
        <w:spacing w:after="160" w:line="259" w:lineRule="auto"/>
        <w:ind w:left="567" w:hanging="425"/>
        <w:textAlignment w:val="auto"/>
        <w:rPr>
          <w:i/>
          <w:color w:val="000000"/>
          <w:kern w:val="0"/>
          <w:sz w:val="22"/>
          <w:szCs w:val="22"/>
          <w:lang w:eastAsia="pl-PL" w:bidi="ar-SA"/>
        </w:rPr>
      </w:pPr>
      <w:r>
        <w:rPr>
          <w:color w:val="000000"/>
          <w:kern w:val="0"/>
          <w:sz w:val="22"/>
          <w:szCs w:val="22"/>
          <w:lang w:eastAsia="pl-PL" w:bidi="ar-SA"/>
        </w:rPr>
        <w:t xml:space="preserve">W celu potwierdzenia spełniania warunków udziału w postępowaniu </w:t>
      </w:r>
      <w:r w:rsidRPr="007F383E">
        <w:rPr>
          <w:b/>
          <w:bCs/>
          <w:color w:val="000000"/>
          <w:kern w:val="0"/>
          <w:sz w:val="22"/>
          <w:szCs w:val="22"/>
          <w:lang w:eastAsia="pl-PL" w:bidi="ar-SA"/>
        </w:rPr>
        <w:t xml:space="preserve">w zakresie zdolności technicznej lub zawodowej, </w:t>
      </w:r>
      <w:r>
        <w:rPr>
          <w:color w:val="000000"/>
          <w:kern w:val="0"/>
          <w:sz w:val="22"/>
          <w:szCs w:val="22"/>
          <w:lang w:eastAsia="pl-PL" w:bidi="ar-SA"/>
        </w:rPr>
        <w:t>Zamawiający żąda podmiotowego środka dowodowego:</w:t>
      </w:r>
    </w:p>
    <w:p w14:paraId="74261A45" w14:textId="2013A99A" w:rsidR="00242C3D" w:rsidRPr="001E12E0" w:rsidRDefault="00FF7BF6" w:rsidP="00FF7BF6">
      <w:pPr>
        <w:pStyle w:val="Akapitzlist"/>
        <w:widowControl/>
        <w:shd w:val="clear" w:color="auto" w:fill="FFFFFF"/>
        <w:suppressAutoHyphens w:val="0"/>
        <w:spacing w:after="0" w:line="240" w:lineRule="auto"/>
        <w:ind w:left="993"/>
        <w:textAlignment w:val="auto"/>
        <w:rPr>
          <w:bCs/>
          <w:sz w:val="22"/>
          <w:szCs w:val="22"/>
        </w:rPr>
      </w:pPr>
      <w:r w:rsidRPr="001E12E0">
        <w:rPr>
          <w:bCs/>
          <w:sz w:val="22"/>
          <w:szCs w:val="22"/>
        </w:rPr>
        <w:t xml:space="preserve">Wykonawca </w:t>
      </w:r>
      <w:r w:rsidR="00A6785C" w:rsidRPr="001E12E0">
        <w:rPr>
          <w:bCs/>
          <w:sz w:val="22"/>
          <w:szCs w:val="22"/>
        </w:rPr>
        <w:t>na wezwanie Zamawiającego złoży wykaz narzędzi potwierdzający, że dysponuje niezbędnymi do wykonania zamówienia urządzeniami technicznymi w minimalnej ilości</w:t>
      </w:r>
      <w:r w:rsidR="00864E4D" w:rsidRPr="001E12E0">
        <w:rPr>
          <w:bCs/>
          <w:sz w:val="22"/>
          <w:szCs w:val="22"/>
        </w:rPr>
        <w:t>, tj.</w:t>
      </w:r>
      <w:r w:rsidR="00A6785C" w:rsidRPr="001E12E0">
        <w:rPr>
          <w:bCs/>
          <w:sz w:val="22"/>
          <w:szCs w:val="22"/>
        </w:rPr>
        <w:t xml:space="preserve">: </w:t>
      </w:r>
    </w:p>
    <w:p w14:paraId="11F7901B" w14:textId="77777777" w:rsidR="001E12E0" w:rsidRPr="001E12E0" w:rsidRDefault="001E12E0" w:rsidP="000C6A2E">
      <w:pPr>
        <w:pStyle w:val="Akapitzlist"/>
        <w:widowControl/>
        <w:numPr>
          <w:ilvl w:val="0"/>
          <w:numId w:val="189"/>
        </w:numPr>
        <w:shd w:val="clear" w:color="auto" w:fill="FFFFFF"/>
        <w:suppressAutoHyphens w:val="0"/>
        <w:spacing w:after="0" w:line="240" w:lineRule="auto"/>
        <w:textAlignment w:val="auto"/>
        <w:rPr>
          <w:rFonts w:eastAsia="Arial Unicode MS"/>
          <w:bCs/>
          <w:sz w:val="22"/>
          <w:szCs w:val="22"/>
        </w:rPr>
      </w:pPr>
      <w:r w:rsidRPr="001E12E0">
        <w:rPr>
          <w:rFonts w:eastAsia="Arial Unicode MS"/>
          <w:bCs/>
          <w:sz w:val="22"/>
          <w:szCs w:val="22"/>
        </w:rPr>
        <w:t>podnośnikiem balkonowym (koszowym) o wysięgu roboczym co najmniej 18 m.b. – 1 szt.;</w:t>
      </w:r>
    </w:p>
    <w:p w14:paraId="61601CD8" w14:textId="77777777" w:rsidR="001E12E0" w:rsidRPr="001E12E0" w:rsidRDefault="001E12E0" w:rsidP="000C6A2E">
      <w:pPr>
        <w:pStyle w:val="Akapitzlist"/>
        <w:widowControl/>
        <w:numPr>
          <w:ilvl w:val="0"/>
          <w:numId w:val="189"/>
        </w:numPr>
        <w:shd w:val="clear" w:color="auto" w:fill="FFFFFF"/>
        <w:suppressAutoHyphens w:val="0"/>
        <w:spacing w:after="0" w:line="240" w:lineRule="auto"/>
        <w:textAlignment w:val="auto"/>
        <w:rPr>
          <w:rFonts w:eastAsia="Arial Unicode MS"/>
          <w:bCs/>
          <w:sz w:val="22"/>
          <w:szCs w:val="22"/>
        </w:rPr>
      </w:pPr>
      <w:r w:rsidRPr="001E12E0">
        <w:rPr>
          <w:rFonts w:eastAsia="Arial Unicode MS"/>
          <w:bCs/>
          <w:sz w:val="22"/>
          <w:szCs w:val="22"/>
        </w:rPr>
        <w:t>rębakiem mechanicznym o średnicy cięcia co najmniej 30 cm – 1szt.;</w:t>
      </w:r>
    </w:p>
    <w:p w14:paraId="3F3F7DC9" w14:textId="77777777" w:rsidR="001E12E0" w:rsidRPr="001E12E0" w:rsidRDefault="001E12E0" w:rsidP="000C6A2E">
      <w:pPr>
        <w:pStyle w:val="Akapitzlist"/>
        <w:widowControl/>
        <w:numPr>
          <w:ilvl w:val="0"/>
          <w:numId w:val="189"/>
        </w:numPr>
        <w:shd w:val="clear" w:color="auto" w:fill="FFFFFF"/>
        <w:suppressAutoHyphens w:val="0"/>
        <w:spacing w:after="0" w:line="240" w:lineRule="auto"/>
        <w:textAlignment w:val="auto"/>
        <w:rPr>
          <w:rFonts w:eastAsia="Arial Unicode MS"/>
          <w:bCs/>
          <w:sz w:val="22"/>
          <w:szCs w:val="22"/>
        </w:rPr>
      </w:pPr>
      <w:r w:rsidRPr="001E12E0">
        <w:rPr>
          <w:rFonts w:eastAsia="Arial Unicode MS"/>
          <w:bCs/>
          <w:sz w:val="22"/>
          <w:szCs w:val="22"/>
        </w:rPr>
        <w:t>frezem do karpin o głębokości frezowania co najmniej 30 cm – 1 szt.;</w:t>
      </w:r>
    </w:p>
    <w:p w14:paraId="01C95068" w14:textId="77777777" w:rsidR="001E12E0" w:rsidRPr="001E12E0" w:rsidRDefault="001E12E0" w:rsidP="000C6A2E">
      <w:pPr>
        <w:pStyle w:val="Akapitzlist"/>
        <w:widowControl/>
        <w:numPr>
          <w:ilvl w:val="0"/>
          <w:numId w:val="189"/>
        </w:numPr>
        <w:shd w:val="clear" w:color="auto" w:fill="FFFFFF"/>
        <w:suppressAutoHyphens w:val="0"/>
        <w:spacing w:after="0" w:line="240" w:lineRule="auto"/>
        <w:textAlignment w:val="auto"/>
        <w:rPr>
          <w:rFonts w:eastAsia="Arial Unicode MS"/>
          <w:bCs/>
          <w:sz w:val="22"/>
          <w:szCs w:val="22"/>
        </w:rPr>
      </w:pPr>
      <w:r w:rsidRPr="001E12E0">
        <w:rPr>
          <w:rFonts w:eastAsia="Arial Unicode MS"/>
          <w:bCs/>
          <w:sz w:val="22"/>
          <w:szCs w:val="22"/>
        </w:rPr>
        <w:t>piłami mechanicznymi spalinowymi – 3 szt.;</w:t>
      </w:r>
    </w:p>
    <w:p w14:paraId="231E44BB" w14:textId="77777777" w:rsidR="001E12E0" w:rsidRPr="001E12E0" w:rsidRDefault="001E12E0" w:rsidP="000C6A2E">
      <w:pPr>
        <w:pStyle w:val="Akapitzlist"/>
        <w:widowControl/>
        <w:numPr>
          <w:ilvl w:val="0"/>
          <w:numId w:val="189"/>
        </w:numPr>
        <w:shd w:val="clear" w:color="auto" w:fill="FFFFFF"/>
        <w:suppressAutoHyphens w:val="0"/>
        <w:spacing w:after="0" w:line="240" w:lineRule="auto"/>
        <w:textAlignment w:val="auto"/>
        <w:rPr>
          <w:rFonts w:eastAsia="Arial Unicode MS"/>
          <w:bCs/>
          <w:sz w:val="22"/>
          <w:szCs w:val="22"/>
        </w:rPr>
      </w:pPr>
      <w:proofErr w:type="spellStart"/>
      <w:r w:rsidRPr="001E12E0">
        <w:rPr>
          <w:rFonts w:eastAsia="Arial Unicode MS"/>
          <w:bCs/>
          <w:sz w:val="22"/>
          <w:szCs w:val="22"/>
        </w:rPr>
        <w:t>podkszesywaczami</w:t>
      </w:r>
      <w:proofErr w:type="spellEnd"/>
      <w:r w:rsidRPr="001E12E0">
        <w:rPr>
          <w:rFonts w:eastAsia="Arial Unicode MS"/>
          <w:bCs/>
          <w:sz w:val="22"/>
          <w:szCs w:val="22"/>
        </w:rPr>
        <w:t xml:space="preserve"> - 1szt.; </w:t>
      </w:r>
    </w:p>
    <w:p w14:paraId="5B3F6E16" w14:textId="77777777" w:rsidR="001E12E0" w:rsidRPr="001E12E0" w:rsidRDefault="001E12E0" w:rsidP="000C6A2E">
      <w:pPr>
        <w:pStyle w:val="Akapitzlist"/>
        <w:widowControl/>
        <w:numPr>
          <w:ilvl w:val="0"/>
          <w:numId w:val="189"/>
        </w:numPr>
        <w:shd w:val="clear" w:color="auto" w:fill="FFFFFF"/>
        <w:suppressAutoHyphens w:val="0"/>
        <w:spacing w:after="0" w:line="240" w:lineRule="auto"/>
        <w:textAlignment w:val="auto"/>
        <w:rPr>
          <w:rFonts w:eastAsia="Arial Unicode MS"/>
          <w:bCs/>
          <w:sz w:val="22"/>
          <w:szCs w:val="22"/>
        </w:rPr>
      </w:pPr>
      <w:r w:rsidRPr="001E12E0">
        <w:rPr>
          <w:rFonts w:eastAsia="Arial Unicode MS"/>
          <w:bCs/>
          <w:sz w:val="22"/>
          <w:szCs w:val="22"/>
        </w:rPr>
        <w:t>ciągnikiem rolniczym z przyczepą lub samochodem ciężarowym o ładowności nie przekraczającej 3,5 t -1 szt.;</w:t>
      </w:r>
    </w:p>
    <w:p w14:paraId="2B6F1CA8" w14:textId="77777777" w:rsidR="001E12E0" w:rsidRPr="001E12E0" w:rsidRDefault="001E12E0" w:rsidP="000C6A2E">
      <w:pPr>
        <w:pStyle w:val="Akapitzlist"/>
        <w:widowControl/>
        <w:numPr>
          <w:ilvl w:val="0"/>
          <w:numId w:val="189"/>
        </w:numPr>
        <w:shd w:val="clear" w:color="auto" w:fill="FFFFFF"/>
        <w:suppressAutoHyphens w:val="0"/>
        <w:spacing w:after="0" w:line="240" w:lineRule="auto"/>
        <w:textAlignment w:val="auto"/>
        <w:rPr>
          <w:rFonts w:eastAsia="Arial Unicode MS"/>
          <w:bCs/>
          <w:sz w:val="22"/>
          <w:szCs w:val="22"/>
        </w:rPr>
      </w:pPr>
      <w:r w:rsidRPr="001E12E0">
        <w:rPr>
          <w:rFonts w:eastAsia="Arial Unicode MS"/>
          <w:bCs/>
          <w:sz w:val="22"/>
          <w:szCs w:val="22"/>
        </w:rPr>
        <w:t>samochodem dostawczym ze skrzynią otwartą o  dopuszczalnej masie całkowitej nie przekraczającej 3,5 t -1 szt.;</w:t>
      </w:r>
    </w:p>
    <w:p w14:paraId="2D5E33D7" w14:textId="77777777" w:rsidR="001E12E0" w:rsidRPr="001E12E0" w:rsidRDefault="001E12E0" w:rsidP="00FF7BF6">
      <w:pPr>
        <w:pStyle w:val="Akapitzlist"/>
        <w:widowControl/>
        <w:shd w:val="clear" w:color="auto" w:fill="FFFFFF"/>
        <w:suppressAutoHyphens w:val="0"/>
        <w:spacing w:after="0" w:line="240" w:lineRule="auto"/>
        <w:ind w:left="993"/>
        <w:textAlignment w:val="auto"/>
        <w:rPr>
          <w:bCs/>
          <w:sz w:val="22"/>
          <w:szCs w:val="22"/>
        </w:rPr>
      </w:pPr>
    </w:p>
    <w:p w14:paraId="5F239BF6" w14:textId="77777777" w:rsidR="00A6785C" w:rsidRPr="001E12E0" w:rsidRDefault="00A6785C" w:rsidP="00A6785C">
      <w:pPr>
        <w:pStyle w:val="Akapitzlist"/>
        <w:widowControl/>
        <w:shd w:val="clear" w:color="auto" w:fill="FFFFFF"/>
        <w:suppressAutoHyphens w:val="0"/>
        <w:spacing w:after="0" w:line="240" w:lineRule="auto"/>
        <w:ind w:left="1418"/>
        <w:textAlignment w:val="auto"/>
        <w:rPr>
          <w:rFonts w:eastAsia="Arial Unicode MS"/>
          <w:bCs/>
          <w:sz w:val="22"/>
          <w:szCs w:val="22"/>
        </w:rPr>
      </w:pPr>
      <w:r w:rsidRPr="001E12E0">
        <w:rPr>
          <w:rFonts w:eastAsia="Arial Unicode MS"/>
          <w:bCs/>
          <w:sz w:val="22"/>
          <w:szCs w:val="22"/>
        </w:rPr>
        <w:t>w celu wykonania zamówienia wraz z informacją weryfikującą  sprzęt o którym mowa powyżej. Należy podać ich  rodzaj, numer identyfikacyjny, numer seryjny, nr rejestracyjny oraz model sprzętu wraz z podaniem informacji o podstawie dysponowania tymi zasobami.</w:t>
      </w:r>
    </w:p>
    <w:p w14:paraId="63587881" w14:textId="6DAFB7C9" w:rsidR="00A6785C" w:rsidRDefault="00A6785C" w:rsidP="00FF7BF6">
      <w:pPr>
        <w:pStyle w:val="Akapitzlist"/>
        <w:widowControl/>
        <w:shd w:val="clear" w:color="auto" w:fill="FFFFFF"/>
        <w:suppressAutoHyphens w:val="0"/>
        <w:spacing w:after="0" w:line="240" w:lineRule="auto"/>
        <w:ind w:left="993"/>
        <w:textAlignment w:val="auto"/>
        <w:rPr>
          <w:rFonts w:eastAsia="Arial Unicode MS"/>
          <w:bCs/>
          <w:sz w:val="22"/>
          <w:szCs w:val="22"/>
        </w:rPr>
      </w:pPr>
    </w:p>
    <w:p w14:paraId="34817F46" w14:textId="49A92D99" w:rsidR="00BB2905" w:rsidRDefault="00027330" w:rsidP="00C268C0">
      <w:pPr>
        <w:widowControl/>
        <w:shd w:val="clear" w:color="auto" w:fill="FFFFFF"/>
        <w:suppressAutoHyphens w:val="0"/>
        <w:ind w:left="1134"/>
        <w:jc w:val="both"/>
        <w:textAlignment w:val="auto"/>
        <w:rPr>
          <w:rFonts w:ascii="Times New Roman" w:eastAsia="Arial Unicode MS" w:hAnsi="Times New Roman" w:cs="Times New Roman"/>
          <w:bCs/>
          <w:sz w:val="22"/>
          <w:szCs w:val="22"/>
        </w:rPr>
      </w:pPr>
      <w:r w:rsidRPr="00924B2D">
        <w:rPr>
          <w:iCs/>
          <w:kern w:val="0"/>
          <w:sz w:val="22"/>
          <w:szCs w:val="22"/>
          <w:lang w:eastAsia="pl-PL" w:bidi="ar-SA"/>
        </w:rPr>
        <w:t xml:space="preserve">Wykonawca </w:t>
      </w:r>
      <w:r w:rsidR="00BB2905">
        <w:rPr>
          <w:iCs/>
          <w:kern w:val="0"/>
          <w:sz w:val="22"/>
          <w:szCs w:val="22"/>
          <w:lang w:eastAsia="pl-PL" w:bidi="ar-SA"/>
        </w:rPr>
        <w:t xml:space="preserve"> na wezwanie Zamawiającego </w:t>
      </w:r>
      <w:r w:rsidRPr="00924B2D">
        <w:rPr>
          <w:iCs/>
          <w:kern w:val="0"/>
          <w:sz w:val="22"/>
          <w:szCs w:val="22"/>
          <w:lang w:eastAsia="pl-PL" w:bidi="ar-SA"/>
        </w:rPr>
        <w:t xml:space="preserve">wykaże, </w:t>
      </w:r>
      <w:r w:rsidRPr="00924B2D">
        <w:rPr>
          <w:rFonts w:eastAsia="Arial Unicode MS"/>
          <w:sz w:val="22"/>
          <w:szCs w:val="22"/>
        </w:rPr>
        <w:t xml:space="preserve">na podstawie przedłożonego </w:t>
      </w:r>
      <w:r w:rsidRPr="00924B2D">
        <w:rPr>
          <w:rFonts w:eastAsia="Arial Unicode MS"/>
          <w:b/>
          <w:bCs/>
          <w:sz w:val="22"/>
          <w:szCs w:val="22"/>
          <w:u w:val="single"/>
        </w:rPr>
        <w:t xml:space="preserve">wykazu </w:t>
      </w:r>
      <w:r w:rsidR="00BB2905">
        <w:rPr>
          <w:rFonts w:eastAsia="Arial Unicode MS"/>
          <w:b/>
          <w:bCs/>
          <w:sz w:val="22"/>
          <w:szCs w:val="22"/>
          <w:u w:val="single"/>
        </w:rPr>
        <w:t xml:space="preserve"> usług, </w:t>
      </w:r>
      <w:r w:rsidR="00BB2905" w:rsidRPr="00493E84">
        <w:rPr>
          <w:rFonts w:ascii="Times New Roman" w:eastAsia="Arial Unicode MS" w:hAnsi="Times New Roman" w:cs="Times New Roman"/>
          <w:b/>
          <w:sz w:val="22"/>
          <w:szCs w:val="22"/>
        </w:rPr>
        <w:t xml:space="preserve"> </w:t>
      </w:r>
      <w:r w:rsidR="00BB2905" w:rsidRPr="00893747">
        <w:rPr>
          <w:rFonts w:ascii="Times New Roman" w:eastAsia="Arial Unicode MS" w:hAnsi="Times New Roman" w:cs="Times New Roman"/>
          <w:bCs/>
          <w:sz w:val="22"/>
          <w:szCs w:val="22"/>
        </w:rPr>
        <w:t xml:space="preserve">że </w:t>
      </w:r>
      <w:r w:rsidR="00BB2905" w:rsidRPr="009B3A83">
        <w:rPr>
          <w:rFonts w:ascii="Times New Roman" w:eastAsia="Arial Unicode MS" w:hAnsi="Times New Roman" w:cs="Times New Roman"/>
          <w:b/>
          <w:sz w:val="22"/>
          <w:szCs w:val="22"/>
        </w:rPr>
        <w:t xml:space="preserve">w ciągu ostatnich </w:t>
      </w:r>
      <w:r w:rsidR="00BB2905">
        <w:rPr>
          <w:rFonts w:ascii="Times New Roman" w:eastAsia="Arial Unicode MS" w:hAnsi="Times New Roman" w:cs="Times New Roman"/>
          <w:b/>
          <w:sz w:val="22"/>
          <w:szCs w:val="22"/>
        </w:rPr>
        <w:t>3</w:t>
      </w:r>
      <w:r w:rsidR="00BB2905" w:rsidRPr="009B3A83">
        <w:rPr>
          <w:rFonts w:ascii="Times New Roman" w:eastAsia="Arial Unicode MS" w:hAnsi="Times New Roman" w:cs="Times New Roman"/>
          <w:b/>
          <w:sz w:val="22"/>
          <w:szCs w:val="22"/>
        </w:rPr>
        <w:t xml:space="preserve"> lat</w:t>
      </w:r>
      <w:r w:rsidR="00BB2905">
        <w:rPr>
          <w:rFonts w:ascii="Times New Roman" w:eastAsia="Arial Unicode MS" w:hAnsi="Times New Roman" w:cs="Times New Roman"/>
          <w:b/>
          <w:sz w:val="22"/>
          <w:szCs w:val="22"/>
        </w:rPr>
        <w:t xml:space="preserve">, </w:t>
      </w:r>
      <w:r w:rsidR="00BB2905" w:rsidRPr="00893747">
        <w:rPr>
          <w:rFonts w:ascii="Times New Roman" w:eastAsia="Arial Unicode MS" w:hAnsi="Times New Roman" w:cs="Times New Roman"/>
          <w:bCs/>
          <w:sz w:val="22"/>
          <w:szCs w:val="22"/>
        </w:rPr>
        <w:t>a jeżeli okres prowadzenia działalności jest krótsz</w:t>
      </w:r>
      <w:r w:rsidR="00BB2905">
        <w:rPr>
          <w:rFonts w:ascii="Times New Roman" w:eastAsia="Arial Unicode MS" w:hAnsi="Times New Roman" w:cs="Times New Roman"/>
          <w:bCs/>
          <w:sz w:val="22"/>
          <w:szCs w:val="22"/>
        </w:rPr>
        <w:t xml:space="preserve">y – </w:t>
      </w:r>
      <w:r w:rsidR="00BB2905" w:rsidRPr="00893747">
        <w:rPr>
          <w:rFonts w:ascii="Times New Roman" w:eastAsia="Arial Unicode MS" w:hAnsi="Times New Roman" w:cs="Times New Roman"/>
          <w:bCs/>
          <w:sz w:val="22"/>
          <w:szCs w:val="22"/>
        </w:rPr>
        <w:t xml:space="preserve">w tym okresie, wykonał </w:t>
      </w:r>
      <w:r w:rsidR="00BB2905">
        <w:rPr>
          <w:rFonts w:ascii="Times New Roman" w:eastAsia="Arial Unicode MS" w:hAnsi="Times New Roman" w:cs="Times New Roman"/>
          <w:bCs/>
          <w:sz w:val="22"/>
          <w:szCs w:val="22"/>
        </w:rPr>
        <w:t xml:space="preserve">a w przypadku świadczeń powtarzających się lub ciągłych również wykonywanych, co najmniej </w:t>
      </w:r>
      <w:r w:rsidR="00BB2905">
        <w:rPr>
          <w:rFonts w:ascii="Times New Roman" w:eastAsia="Arial Unicode MS" w:hAnsi="Times New Roman" w:cs="Times New Roman"/>
          <w:b/>
          <w:sz w:val="22"/>
          <w:szCs w:val="22"/>
        </w:rPr>
        <w:t>jedną</w:t>
      </w:r>
      <w:r w:rsidR="00BB2905" w:rsidRPr="009B3A83">
        <w:rPr>
          <w:rFonts w:ascii="Times New Roman" w:eastAsia="Arial Unicode MS" w:hAnsi="Times New Roman" w:cs="Times New Roman"/>
          <w:b/>
          <w:sz w:val="22"/>
          <w:szCs w:val="22"/>
        </w:rPr>
        <w:t xml:space="preserve"> </w:t>
      </w:r>
      <w:r w:rsidR="00BB2905">
        <w:rPr>
          <w:rFonts w:ascii="Times New Roman" w:eastAsia="Arial Unicode MS" w:hAnsi="Times New Roman" w:cs="Times New Roman"/>
          <w:b/>
          <w:sz w:val="22"/>
          <w:szCs w:val="22"/>
        </w:rPr>
        <w:t>usługę</w:t>
      </w:r>
      <w:r w:rsidR="00BB2905" w:rsidRPr="00893747">
        <w:rPr>
          <w:rFonts w:ascii="Times New Roman" w:eastAsia="Arial Unicode MS" w:hAnsi="Times New Roman" w:cs="Times New Roman"/>
          <w:bCs/>
          <w:sz w:val="22"/>
          <w:szCs w:val="22"/>
        </w:rPr>
        <w:t xml:space="preserve"> </w:t>
      </w:r>
      <w:r w:rsidR="00BB2905" w:rsidRPr="00A17CA6">
        <w:rPr>
          <w:rFonts w:ascii="Times New Roman" w:eastAsia="Arial Unicode MS" w:hAnsi="Times New Roman" w:cs="Times New Roman"/>
          <w:b/>
          <w:sz w:val="22"/>
          <w:szCs w:val="22"/>
        </w:rPr>
        <w:t>(w ramach jednej umowy)</w:t>
      </w:r>
      <w:r w:rsidR="00BB2905">
        <w:rPr>
          <w:rFonts w:ascii="Times New Roman" w:eastAsia="Arial Unicode MS" w:hAnsi="Times New Roman" w:cs="Times New Roman"/>
          <w:bCs/>
          <w:sz w:val="22"/>
          <w:szCs w:val="22"/>
        </w:rPr>
        <w:t xml:space="preserve"> </w:t>
      </w:r>
      <w:r w:rsidR="00BB2905" w:rsidRPr="00515987">
        <w:rPr>
          <w:rFonts w:ascii="Times New Roman" w:eastAsia="Arial Unicode MS" w:hAnsi="Times New Roman" w:cs="Times New Roman"/>
          <w:b/>
          <w:sz w:val="22"/>
          <w:szCs w:val="22"/>
        </w:rPr>
        <w:t xml:space="preserve">polegającą na </w:t>
      </w:r>
      <w:r w:rsidR="00BB2905">
        <w:rPr>
          <w:rFonts w:ascii="Times New Roman" w:eastAsia="Arial Unicode MS" w:hAnsi="Times New Roman" w:cs="Times New Roman"/>
          <w:b/>
          <w:sz w:val="22"/>
          <w:szCs w:val="22"/>
        </w:rPr>
        <w:t>wycince krzaków w pasie drogi publicznej z regulacją skrajni drogowej pionowej                        w pasie drogi publicznej o wartości nie mniejszej</w:t>
      </w:r>
      <w:r w:rsidR="00BB2905" w:rsidRPr="00AB4F8F">
        <w:rPr>
          <w:rFonts w:ascii="Times New Roman" w:eastAsia="Arial Unicode MS" w:hAnsi="Times New Roman" w:cs="Times New Roman"/>
          <w:b/>
          <w:sz w:val="22"/>
          <w:szCs w:val="22"/>
        </w:rPr>
        <w:t xml:space="preserve"> niż </w:t>
      </w:r>
      <w:r w:rsidR="00BB2905">
        <w:rPr>
          <w:rFonts w:ascii="Times New Roman" w:eastAsia="Arial Unicode MS" w:hAnsi="Times New Roman" w:cs="Times New Roman"/>
          <w:b/>
          <w:sz w:val="22"/>
          <w:szCs w:val="22"/>
        </w:rPr>
        <w:t>20</w:t>
      </w:r>
      <w:r w:rsidR="00BB2905" w:rsidRPr="00AB4F8F">
        <w:rPr>
          <w:rFonts w:ascii="Times New Roman" w:eastAsia="Arial Unicode MS" w:hAnsi="Times New Roman" w:cs="Times New Roman"/>
          <w:b/>
          <w:sz w:val="22"/>
          <w:szCs w:val="22"/>
        </w:rPr>
        <w:t> 000,00 zł (PLN) brutto</w:t>
      </w:r>
      <w:r w:rsidR="00BB2905">
        <w:rPr>
          <w:rFonts w:ascii="Times New Roman" w:eastAsia="Arial Unicode MS" w:hAnsi="Times New Roman" w:cs="Times New Roman"/>
          <w:b/>
          <w:sz w:val="22"/>
          <w:szCs w:val="22"/>
        </w:rPr>
        <w:t xml:space="preserve"> (łącznie), z zastrzeżeniem, </w:t>
      </w:r>
      <w:r w:rsidR="00BB2905" w:rsidRPr="00BB2905">
        <w:rPr>
          <w:rFonts w:ascii="Times New Roman" w:eastAsia="Arial Unicode MS" w:hAnsi="Times New Roman" w:cs="Times New Roman"/>
          <w:b/>
          <w:sz w:val="22"/>
          <w:szCs w:val="22"/>
        </w:rPr>
        <w:t>że kwota  ta ma zostać osiągnięta w ciągu maksymalnie 12 kolejnych następujących po sobie miesięcy,</w:t>
      </w:r>
      <w:r w:rsidR="00BB2905">
        <w:rPr>
          <w:rFonts w:ascii="Times New Roman" w:eastAsia="Arial Unicode MS" w:hAnsi="Times New Roman" w:cs="Times New Roman"/>
          <w:b/>
          <w:sz w:val="22"/>
          <w:szCs w:val="22"/>
        </w:rPr>
        <w:t xml:space="preserve"> </w:t>
      </w:r>
      <w:r w:rsidR="00BB2905">
        <w:rPr>
          <w:rFonts w:ascii="Times New Roman" w:eastAsia="Arial Unicode MS" w:hAnsi="Times New Roman" w:cs="Times New Roman"/>
          <w:bCs/>
          <w:sz w:val="22"/>
          <w:szCs w:val="22"/>
        </w:rPr>
        <w:t xml:space="preserve"> </w:t>
      </w:r>
      <w:r w:rsidR="00BB2905" w:rsidRPr="009B3A83">
        <w:rPr>
          <w:rFonts w:ascii="Times New Roman" w:eastAsia="Arial Unicode MS" w:hAnsi="Times New Roman" w:cs="Times New Roman"/>
          <w:bCs/>
          <w:color w:val="000000" w:themeColor="text1"/>
          <w:sz w:val="22"/>
          <w:szCs w:val="22"/>
        </w:rPr>
        <w:t xml:space="preserve">wraz </w:t>
      </w:r>
      <w:r w:rsidR="00BB2905" w:rsidRPr="00893747">
        <w:rPr>
          <w:rFonts w:ascii="Times New Roman" w:eastAsia="Arial Unicode MS" w:hAnsi="Times New Roman" w:cs="Times New Roman"/>
          <w:bCs/>
          <w:sz w:val="22"/>
          <w:szCs w:val="22"/>
        </w:rPr>
        <w:t xml:space="preserve">z podaniem </w:t>
      </w:r>
      <w:r w:rsidR="00BB2905">
        <w:rPr>
          <w:rFonts w:ascii="Times New Roman" w:eastAsia="Arial Unicode MS" w:hAnsi="Times New Roman" w:cs="Times New Roman"/>
          <w:bCs/>
          <w:sz w:val="22"/>
          <w:szCs w:val="22"/>
        </w:rPr>
        <w:t>jej</w:t>
      </w:r>
      <w:r w:rsidR="00BB2905" w:rsidRPr="00893747">
        <w:rPr>
          <w:rFonts w:ascii="Times New Roman" w:eastAsia="Arial Unicode MS" w:hAnsi="Times New Roman" w:cs="Times New Roman"/>
          <w:bCs/>
          <w:sz w:val="22"/>
          <w:szCs w:val="22"/>
        </w:rPr>
        <w:t xml:space="preserve">  wartości, </w:t>
      </w:r>
      <w:r w:rsidR="00BB2905">
        <w:rPr>
          <w:rFonts w:ascii="Times New Roman" w:eastAsia="Arial Unicode MS" w:hAnsi="Times New Roman" w:cs="Times New Roman"/>
          <w:bCs/>
          <w:sz w:val="22"/>
          <w:szCs w:val="22"/>
        </w:rPr>
        <w:t xml:space="preserve">przedmiotu, dat wykonania i podmiotów, </w:t>
      </w:r>
      <w:r w:rsidR="00BB2905" w:rsidRPr="00893747">
        <w:rPr>
          <w:rFonts w:ascii="Times New Roman" w:eastAsia="Arial Unicode MS" w:hAnsi="Times New Roman" w:cs="Times New Roman"/>
          <w:bCs/>
          <w:sz w:val="22"/>
          <w:szCs w:val="22"/>
        </w:rPr>
        <w:t xml:space="preserve">na rzecz których </w:t>
      </w:r>
      <w:r w:rsidR="00BB2905">
        <w:rPr>
          <w:rFonts w:ascii="Times New Roman" w:eastAsia="Arial Unicode MS" w:hAnsi="Times New Roman" w:cs="Times New Roman"/>
          <w:bCs/>
          <w:sz w:val="22"/>
          <w:szCs w:val="22"/>
        </w:rPr>
        <w:t>usługi zostały wykonane lub są wykonywane należycie, p</w:t>
      </w:r>
      <w:r w:rsidR="00BB2905" w:rsidRPr="00893747">
        <w:rPr>
          <w:rFonts w:ascii="Times New Roman" w:eastAsia="Arial Unicode MS" w:hAnsi="Times New Roman" w:cs="Times New Roman"/>
          <w:bCs/>
          <w:sz w:val="22"/>
          <w:szCs w:val="22"/>
        </w:rPr>
        <w:t xml:space="preserve">rzy czym dowodami, o których mowa, są referencje bądź inne dokumenty sporządzone przez podmiot, na rzecz którego </w:t>
      </w:r>
      <w:r w:rsidR="00BB2905">
        <w:rPr>
          <w:rFonts w:ascii="Times New Roman" w:eastAsia="Arial Unicode MS" w:hAnsi="Times New Roman" w:cs="Times New Roman"/>
          <w:bCs/>
          <w:sz w:val="22"/>
          <w:szCs w:val="22"/>
        </w:rPr>
        <w:t>usługi</w:t>
      </w:r>
      <w:r w:rsidR="00BB2905" w:rsidRPr="00893747">
        <w:rPr>
          <w:rFonts w:ascii="Times New Roman" w:eastAsia="Arial Unicode MS" w:hAnsi="Times New Roman" w:cs="Times New Roman"/>
          <w:bCs/>
          <w:sz w:val="22"/>
          <w:szCs w:val="22"/>
        </w:rPr>
        <w:t xml:space="preserve"> zostały wykonane, a </w:t>
      </w:r>
      <w:r w:rsidR="00BB2905">
        <w:rPr>
          <w:rFonts w:ascii="Times New Roman" w:eastAsia="Arial Unicode MS" w:hAnsi="Times New Roman" w:cs="Times New Roman"/>
          <w:bCs/>
          <w:sz w:val="22"/>
          <w:szCs w:val="22"/>
        </w:rPr>
        <w:t xml:space="preserve">w przypadku świadczeń powtarzających się lub ciągłych są wykonywane, a </w:t>
      </w:r>
      <w:r w:rsidR="00BB2905" w:rsidRPr="00893747">
        <w:rPr>
          <w:rFonts w:ascii="Times New Roman" w:eastAsia="Arial Unicode MS" w:hAnsi="Times New Roman" w:cs="Times New Roman"/>
          <w:bCs/>
          <w:sz w:val="22"/>
          <w:szCs w:val="22"/>
        </w:rPr>
        <w:t xml:space="preserve">jeżeli Wykonawca </w:t>
      </w:r>
      <w:r w:rsidR="00BB2905">
        <w:rPr>
          <w:rFonts w:ascii="Times New Roman" w:eastAsia="Arial Unicode MS" w:hAnsi="Times New Roman" w:cs="Times New Roman"/>
          <w:bCs/>
          <w:sz w:val="22"/>
          <w:szCs w:val="22"/>
        </w:rPr>
        <w:t xml:space="preserve">                                </w:t>
      </w:r>
      <w:r w:rsidR="00BB2905" w:rsidRPr="00893747">
        <w:rPr>
          <w:rFonts w:ascii="Times New Roman" w:eastAsia="Arial Unicode MS" w:hAnsi="Times New Roman" w:cs="Times New Roman"/>
          <w:bCs/>
          <w:sz w:val="22"/>
          <w:szCs w:val="22"/>
        </w:rPr>
        <w:t xml:space="preserve">z przyczyn niezależnych od niego nie jest w stanie uzyskać tych dokumentów </w:t>
      </w:r>
      <w:r w:rsidR="00BB2905">
        <w:rPr>
          <w:rFonts w:ascii="Times New Roman" w:eastAsia="Arial Unicode MS" w:hAnsi="Times New Roman" w:cs="Times New Roman"/>
          <w:bCs/>
          <w:sz w:val="22"/>
          <w:szCs w:val="22"/>
        </w:rPr>
        <w:t>–</w:t>
      </w:r>
      <w:r w:rsidR="00BB2905" w:rsidRPr="00893747">
        <w:rPr>
          <w:rFonts w:ascii="Times New Roman" w:eastAsia="Arial Unicode MS" w:hAnsi="Times New Roman" w:cs="Times New Roman"/>
          <w:bCs/>
          <w:sz w:val="22"/>
          <w:szCs w:val="22"/>
        </w:rPr>
        <w:t xml:space="preserve"> </w:t>
      </w:r>
      <w:r w:rsidR="00C268C0">
        <w:rPr>
          <w:rFonts w:ascii="Times New Roman" w:eastAsia="Arial Unicode MS" w:hAnsi="Times New Roman" w:cs="Times New Roman"/>
          <w:bCs/>
          <w:sz w:val="22"/>
          <w:szCs w:val="22"/>
        </w:rPr>
        <w:t xml:space="preserve"> </w:t>
      </w:r>
      <w:r w:rsidR="00BB2905">
        <w:rPr>
          <w:rFonts w:ascii="Times New Roman" w:eastAsia="Arial Unicode MS" w:hAnsi="Times New Roman" w:cs="Times New Roman"/>
          <w:bCs/>
          <w:sz w:val="22"/>
          <w:szCs w:val="22"/>
        </w:rPr>
        <w:lastRenderedPageBreak/>
        <w:t>oświadczenie wykonawcy; w przypadku świadczeń powtarzających się lub ciągłych nadal wykonywanych referencje bądź inne dokumenty potwierdzające ich należyte wykonywanie powinny być wystawione w okresie ostatnich 3 miesięcy</w:t>
      </w:r>
    </w:p>
    <w:p w14:paraId="168104C1" w14:textId="77777777" w:rsidR="00027330" w:rsidRDefault="00027330" w:rsidP="00027330">
      <w:pPr>
        <w:pStyle w:val="Akapitzlist"/>
        <w:widowControl/>
        <w:shd w:val="clear" w:color="auto" w:fill="FFFFFF"/>
        <w:suppressAutoHyphens w:val="0"/>
        <w:spacing w:after="0" w:line="240" w:lineRule="auto"/>
        <w:ind w:left="1590"/>
        <w:textAlignment w:val="auto"/>
        <w:rPr>
          <w:rFonts w:eastAsia="Arial Unicode MS"/>
          <w:b/>
          <w:bCs/>
          <w:sz w:val="22"/>
          <w:szCs w:val="22"/>
        </w:rPr>
      </w:pPr>
    </w:p>
    <w:p w14:paraId="6EA01589" w14:textId="77777777" w:rsidR="00027330" w:rsidRDefault="00027330" w:rsidP="00027330">
      <w:pPr>
        <w:pStyle w:val="Akapitzlist"/>
        <w:widowControl/>
        <w:shd w:val="clear" w:color="auto" w:fill="FFFFFF"/>
        <w:suppressAutoHyphens w:val="0"/>
        <w:spacing w:after="0" w:line="240" w:lineRule="auto"/>
        <w:ind w:left="567"/>
        <w:textAlignment w:val="auto"/>
        <w:rPr>
          <w:rFonts w:eastAsia="Calibri"/>
          <w:sz w:val="22"/>
          <w:szCs w:val="22"/>
          <w:lang w:eastAsia="pl-PL"/>
        </w:rPr>
      </w:pPr>
      <w:bookmarkStart w:id="15" w:name="_Hlk75249334"/>
      <w:r w:rsidRPr="0039458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ogłoszenia 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o zamówieniu </w:t>
      </w:r>
      <w:r>
        <w:rPr>
          <w:rFonts w:eastAsia="Calibri"/>
          <w:sz w:val="22"/>
          <w:szCs w:val="22"/>
          <w:lang w:eastAsia="pl-PL"/>
        </w:rPr>
        <w:t xml:space="preserve">                             </w:t>
      </w:r>
      <w:r w:rsidRPr="00394584">
        <w:rPr>
          <w:rFonts w:eastAsia="Calibri"/>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bookmarkEnd w:id="15"/>
    <w:p w14:paraId="0E67162B" w14:textId="77777777" w:rsidR="00027330" w:rsidRPr="00394584" w:rsidRDefault="00027330" w:rsidP="00027330">
      <w:pPr>
        <w:pStyle w:val="Akapitzlist"/>
        <w:widowControl/>
        <w:shd w:val="clear" w:color="auto" w:fill="FFFFFF"/>
        <w:suppressAutoHyphens w:val="0"/>
        <w:spacing w:after="0" w:line="240" w:lineRule="auto"/>
        <w:ind w:left="567"/>
        <w:textAlignment w:val="auto"/>
        <w:rPr>
          <w:b/>
          <w:sz w:val="22"/>
          <w:szCs w:val="22"/>
          <w:u w:val="single"/>
        </w:rPr>
      </w:pPr>
    </w:p>
    <w:p w14:paraId="4F700CB4" w14:textId="6F344B56" w:rsidR="008A350C" w:rsidRPr="008A350C" w:rsidRDefault="008A350C" w:rsidP="000C6A2E">
      <w:pPr>
        <w:pStyle w:val="Akapitzlist"/>
        <w:widowControl/>
        <w:numPr>
          <w:ilvl w:val="0"/>
          <w:numId w:val="187"/>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t>
      </w:r>
      <w:r w:rsidR="007F383E">
        <w:rPr>
          <w:color w:val="000000"/>
          <w:kern w:val="0"/>
          <w:sz w:val="22"/>
          <w:szCs w:val="22"/>
          <w:lang w:eastAsia="pl-PL" w:bidi="ar-SA"/>
        </w:rPr>
        <w:t>W</w:t>
      </w:r>
      <w:r w:rsidRPr="008A350C">
        <w:rPr>
          <w:color w:val="000000"/>
          <w:kern w:val="0"/>
          <w:sz w:val="22"/>
          <w:szCs w:val="22"/>
          <w:lang w:eastAsia="pl-PL" w:bidi="ar-SA"/>
        </w:rPr>
        <w:t xml:space="preserve">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0C6A2E">
      <w:pPr>
        <w:pStyle w:val="Akapitzlist"/>
        <w:widowControl/>
        <w:numPr>
          <w:ilvl w:val="0"/>
          <w:numId w:val="187"/>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 xml:space="preserve">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129202F1" w:rsidR="0016677B" w:rsidRPr="00F04785" w:rsidRDefault="0016677B" w:rsidP="000C6A2E">
      <w:pPr>
        <w:pStyle w:val="Akapitzlist"/>
        <w:widowControl/>
        <w:numPr>
          <w:ilvl w:val="0"/>
          <w:numId w:val="187"/>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 xml:space="preserve">może je uzyskać za pomocą bezpłatnych i ogólnodostępnych baz danych, w szczególności rejestrów publicznych </w:t>
      </w:r>
      <w:r w:rsidR="00242C3D">
        <w:rPr>
          <w:color w:val="000000"/>
          <w:kern w:val="0"/>
          <w:sz w:val="22"/>
          <w:szCs w:val="22"/>
          <w:lang w:eastAsia="pl-PL" w:bidi="ar-SA"/>
        </w:rPr>
        <w:t xml:space="preserve">                  </w:t>
      </w:r>
      <w:r w:rsidRPr="00F04785">
        <w:rPr>
          <w:color w:val="000000"/>
          <w:kern w:val="0"/>
          <w:sz w:val="22"/>
          <w:szCs w:val="22"/>
          <w:lang w:eastAsia="pl-PL" w:bidi="ar-SA"/>
        </w:rPr>
        <w:t>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0C6A2E">
      <w:pPr>
        <w:pStyle w:val="Akapitzlist"/>
        <w:widowControl/>
        <w:numPr>
          <w:ilvl w:val="0"/>
          <w:numId w:val="187"/>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0C6A2E">
      <w:pPr>
        <w:pStyle w:val="Akapitzlist"/>
        <w:widowControl/>
        <w:numPr>
          <w:ilvl w:val="0"/>
          <w:numId w:val="187"/>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F04785">
        <w:rPr>
          <w:color w:val="000000"/>
          <w:kern w:val="0"/>
          <w:sz w:val="22"/>
          <w:szCs w:val="22"/>
          <w:lang w:eastAsia="pl-PL" w:bidi="ar-SA"/>
        </w:rPr>
        <w:t>pzp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0C6A2E">
      <w:pPr>
        <w:pStyle w:val="NumeracjaUrzdowa"/>
        <w:numPr>
          <w:ilvl w:val="0"/>
          <w:numId w:val="178"/>
        </w:numPr>
        <w:rPr>
          <w:rFonts w:eastAsia="Arial Unicode MS"/>
          <w:b/>
          <w:sz w:val="22"/>
          <w:szCs w:val="22"/>
        </w:rPr>
      </w:pPr>
      <w:r w:rsidRPr="00F32710">
        <w:rPr>
          <w:rFonts w:eastAsia="Arial Unicode MS"/>
          <w:b/>
          <w:sz w:val="22"/>
          <w:szCs w:val="22"/>
        </w:rPr>
        <w:t>OPIS SPOSOBU OBLICZENIA CENY</w:t>
      </w:r>
    </w:p>
    <w:p w14:paraId="359960BD" w14:textId="2FA54A18" w:rsidR="00EB7D5E" w:rsidRPr="00EB7D5E" w:rsidRDefault="004E2480" w:rsidP="000C6A2E">
      <w:pPr>
        <w:pStyle w:val="NumeracjaUrzdowa"/>
        <w:numPr>
          <w:ilvl w:val="0"/>
          <w:numId w:val="188"/>
        </w:numPr>
        <w:spacing w:after="240" w:line="240" w:lineRule="auto"/>
        <w:ind w:hanging="578"/>
        <w:rPr>
          <w:sz w:val="22"/>
          <w:szCs w:val="22"/>
        </w:rPr>
      </w:pPr>
      <w:r w:rsidRPr="00EB7D5E">
        <w:rPr>
          <w:rFonts w:eastAsia="Calibri"/>
          <w:sz w:val="22"/>
          <w:szCs w:val="22"/>
        </w:rPr>
        <w:t>Cena ofertowa brutto służy jedynie porównaniu złożonych ofert, w celu wyboru oferty najkorzystniejszej. Umowa na realizacj</w:t>
      </w:r>
      <w:r w:rsidR="00864E4D">
        <w:rPr>
          <w:rFonts w:eastAsia="Calibri"/>
          <w:sz w:val="22"/>
          <w:szCs w:val="22"/>
        </w:rPr>
        <w:t>ę</w:t>
      </w:r>
      <w:r w:rsidRPr="00EB7D5E">
        <w:rPr>
          <w:rFonts w:eastAsia="Calibri"/>
          <w:sz w:val="22"/>
          <w:szCs w:val="22"/>
        </w:rPr>
        <w:t xml:space="preserve"> zamówienia publicznego zostanie zawarta do wysokości kwoty, jaką Zamawiający przeznaczył na realizację przedmiotu zamówienia, natomiast </w:t>
      </w:r>
      <w:r w:rsidR="008078AD" w:rsidRPr="00EB7D5E">
        <w:rPr>
          <w:rFonts w:eastAsia="Calibri"/>
          <w:sz w:val="22"/>
          <w:szCs w:val="22"/>
        </w:rPr>
        <w:t xml:space="preserve">rozliczenia z Wykonawcą odbywać się będą na podstawie cen jednostkowych brutto, wskazanych przez Wykonawcę w </w:t>
      </w:r>
      <w:r w:rsidR="00EB7D5E" w:rsidRPr="00EB7D5E">
        <w:rPr>
          <w:rFonts w:eastAsia="Calibri"/>
          <w:sz w:val="22"/>
          <w:szCs w:val="22"/>
        </w:rPr>
        <w:t xml:space="preserve">tabeli </w:t>
      </w:r>
      <w:r w:rsidR="008078AD" w:rsidRPr="00EB7D5E">
        <w:rPr>
          <w:rFonts w:eastAsia="Calibri"/>
          <w:sz w:val="22"/>
          <w:szCs w:val="22"/>
        </w:rPr>
        <w:t>formularz</w:t>
      </w:r>
      <w:r w:rsidR="00EB7D5E" w:rsidRPr="00EB7D5E">
        <w:rPr>
          <w:rFonts w:eastAsia="Calibri"/>
          <w:sz w:val="22"/>
          <w:szCs w:val="22"/>
        </w:rPr>
        <w:t>a ofertowego, stanowiącego załącznik nr 1 do SWZ.</w:t>
      </w:r>
      <w:r w:rsidR="008078AD" w:rsidRPr="00EB7D5E">
        <w:rPr>
          <w:rFonts w:eastAsia="Calibri"/>
          <w:sz w:val="22"/>
          <w:szCs w:val="22"/>
        </w:rPr>
        <w:t xml:space="preserve"> </w:t>
      </w:r>
    </w:p>
    <w:p w14:paraId="0808CF3E" w14:textId="0CAEA433" w:rsidR="00EB7D5E" w:rsidRDefault="00EB7D5E" w:rsidP="000C6A2E">
      <w:pPr>
        <w:pStyle w:val="NumeracjaUrzdowa"/>
        <w:numPr>
          <w:ilvl w:val="0"/>
          <w:numId w:val="188"/>
        </w:numPr>
        <w:spacing w:after="240" w:line="240" w:lineRule="auto"/>
        <w:ind w:left="709" w:hanging="567"/>
        <w:rPr>
          <w:sz w:val="22"/>
          <w:szCs w:val="22"/>
        </w:rPr>
      </w:pPr>
      <w:r>
        <w:rPr>
          <w:sz w:val="22"/>
          <w:szCs w:val="22"/>
        </w:rPr>
        <w:t>Ceny jednostkowe brutto, o których mowa w ust. 1, muszą obejmować wszystkie koszty                                i składniki związane z realizacją zamówienia.</w:t>
      </w:r>
    </w:p>
    <w:p w14:paraId="22DDEABB" w14:textId="3DF332E7" w:rsidR="00EB7D5E" w:rsidRPr="0069726D" w:rsidRDefault="00EB7D5E" w:rsidP="000C6A2E">
      <w:pPr>
        <w:pStyle w:val="NumeracjaUrzdowa"/>
        <w:numPr>
          <w:ilvl w:val="0"/>
          <w:numId w:val="188"/>
        </w:numPr>
        <w:spacing w:after="240" w:line="240" w:lineRule="auto"/>
        <w:ind w:left="709" w:hanging="567"/>
        <w:rPr>
          <w:b/>
          <w:bCs/>
          <w:sz w:val="22"/>
          <w:szCs w:val="22"/>
          <w:u w:val="single"/>
        </w:rPr>
      </w:pPr>
      <w:r w:rsidRPr="0069726D">
        <w:rPr>
          <w:b/>
          <w:bCs/>
          <w:sz w:val="22"/>
          <w:szCs w:val="22"/>
          <w:u w:val="single"/>
        </w:rPr>
        <w:t xml:space="preserve">Ceny jednostkowe brutto jak i cena ofertowa brutto </w:t>
      </w:r>
      <w:r w:rsidR="0069726D" w:rsidRPr="0069726D">
        <w:rPr>
          <w:b/>
          <w:bCs/>
          <w:sz w:val="22"/>
          <w:szCs w:val="22"/>
          <w:u w:val="single"/>
        </w:rPr>
        <w:t xml:space="preserve">wskazane w tabeli formularza ofertowego </w:t>
      </w:r>
      <w:r w:rsidRPr="0069726D">
        <w:rPr>
          <w:b/>
          <w:bCs/>
          <w:sz w:val="22"/>
          <w:szCs w:val="22"/>
          <w:u w:val="single"/>
        </w:rPr>
        <w:t>muszą zostać wyrażone liczbowo z dokładnością do dwóch miejsc po przecinku.</w:t>
      </w:r>
    </w:p>
    <w:p w14:paraId="254B8F09" w14:textId="4CA4D801" w:rsidR="00D021C4" w:rsidRPr="00E62B72" w:rsidRDefault="0069726D" w:rsidP="000C6A2E">
      <w:pPr>
        <w:pStyle w:val="NumeracjaUrzdowa"/>
        <w:numPr>
          <w:ilvl w:val="0"/>
          <w:numId w:val="188"/>
        </w:numPr>
        <w:spacing w:after="240" w:line="240" w:lineRule="auto"/>
        <w:ind w:left="709" w:hanging="567"/>
        <w:rPr>
          <w:sz w:val="22"/>
          <w:szCs w:val="22"/>
          <w:u w:val="single"/>
        </w:rPr>
      </w:pPr>
      <w:r>
        <w:rPr>
          <w:rFonts w:eastAsia="Calibri"/>
          <w:sz w:val="22"/>
          <w:szCs w:val="22"/>
        </w:rPr>
        <w:lastRenderedPageBreak/>
        <w:t xml:space="preserve">Sposób obliczenia ceny ofertowej: Wykonawca </w:t>
      </w:r>
      <w:r w:rsidR="003849EB">
        <w:rPr>
          <w:rFonts w:eastAsia="Calibri"/>
          <w:sz w:val="22"/>
          <w:szCs w:val="22"/>
        </w:rPr>
        <w:t xml:space="preserve">w tabeli formularza ofertowego </w:t>
      </w:r>
      <w:r>
        <w:rPr>
          <w:rFonts w:eastAsia="Calibri"/>
          <w:sz w:val="22"/>
          <w:szCs w:val="22"/>
        </w:rPr>
        <w:t>określi ceny jednostkowe brutto</w:t>
      </w:r>
      <w:r w:rsidR="003849EB">
        <w:rPr>
          <w:rFonts w:eastAsia="Calibri"/>
          <w:sz w:val="22"/>
          <w:szCs w:val="22"/>
        </w:rPr>
        <w:t xml:space="preserve"> kolumna</w:t>
      </w:r>
      <w:r w:rsidR="002246AB">
        <w:rPr>
          <w:rFonts w:eastAsia="Calibri"/>
          <w:sz w:val="22"/>
          <w:szCs w:val="22"/>
        </w:rPr>
        <w:t xml:space="preserve"> </w:t>
      </w:r>
      <w:r w:rsidR="003849EB">
        <w:rPr>
          <w:rFonts w:eastAsia="Calibri"/>
          <w:sz w:val="22"/>
          <w:szCs w:val="22"/>
        </w:rPr>
        <w:t xml:space="preserve">(C) za świadczenie usług objętych przedmiotem niniejszego zamówienia, określonych w kolumnie (A) a następnie przemnoży ceny jednostkowe brutto  - kolumna (C) przez przykładowe ilości wskazane w kolumnie (B). Tak wyliczone wartości </w:t>
      </w:r>
      <w:r w:rsidR="00BC68DE">
        <w:rPr>
          <w:rFonts w:eastAsia="Calibri"/>
          <w:sz w:val="22"/>
          <w:szCs w:val="22"/>
        </w:rPr>
        <w:t xml:space="preserve">                        </w:t>
      </w:r>
      <w:r w:rsidR="003849EB">
        <w:rPr>
          <w:rFonts w:eastAsia="Calibri"/>
          <w:sz w:val="22"/>
          <w:szCs w:val="22"/>
        </w:rPr>
        <w:t xml:space="preserve">z kolumny (D) należy zsumować. </w:t>
      </w:r>
      <w:r w:rsidR="00E62B72">
        <w:rPr>
          <w:rFonts w:eastAsia="Calibri"/>
          <w:sz w:val="22"/>
          <w:szCs w:val="22"/>
        </w:rPr>
        <w:t>Suma wielkości wskazanej w wierszu 3 tabeli formularza ofertowego stanowić będzie łączn</w:t>
      </w:r>
      <w:r w:rsidR="00BC68DE">
        <w:rPr>
          <w:rFonts w:eastAsia="Calibri"/>
          <w:sz w:val="22"/>
          <w:szCs w:val="22"/>
        </w:rPr>
        <w:t>ą</w:t>
      </w:r>
      <w:r w:rsidR="00E62B72">
        <w:rPr>
          <w:rFonts w:eastAsia="Calibri"/>
          <w:sz w:val="22"/>
          <w:szCs w:val="22"/>
        </w:rPr>
        <w:t xml:space="preserve"> cen</w:t>
      </w:r>
      <w:r w:rsidR="00BC68DE">
        <w:rPr>
          <w:rFonts w:eastAsia="Calibri"/>
          <w:sz w:val="22"/>
          <w:szCs w:val="22"/>
        </w:rPr>
        <w:t>ę</w:t>
      </w:r>
      <w:r w:rsidR="00E62B72">
        <w:rPr>
          <w:rFonts w:eastAsia="Calibri"/>
          <w:sz w:val="22"/>
          <w:szCs w:val="22"/>
        </w:rPr>
        <w:t xml:space="preserve"> ofertow</w:t>
      </w:r>
      <w:r w:rsidR="00BC68DE">
        <w:rPr>
          <w:rFonts w:eastAsia="Calibri"/>
          <w:sz w:val="22"/>
          <w:szCs w:val="22"/>
        </w:rPr>
        <w:t>ą</w:t>
      </w:r>
      <w:r w:rsidR="00E62B72">
        <w:rPr>
          <w:rFonts w:eastAsia="Calibri"/>
          <w:sz w:val="22"/>
          <w:szCs w:val="22"/>
        </w:rPr>
        <w:t xml:space="preserve"> brutto.  </w:t>
      </w:r>
      <w:r w:rsidR="00E62B72" w:rsidRPr="00E62B72">
        <w:rPr>
          <w:rFonts w:eastAsia="Calibri"/>
          <w:sz w:val="22"/>
          <w:szCs w:val="22"/>
          <w:u w:val="single"/>
        </w:rPr>
        <w:t>Wykonawca zobowiązany jest wyliczoną łączn</w:t>
      </w:r>
      <w:r w:rsidR="00E62B72">
        <w:rPr>
          <w:rFonts w:eastAsia="Calibri"/>
          <w:sz w:val="22"/>
          <w:szCs w:val="22"/>
          <w:u w:val="single"/>
        </w:rPr>
        <w:t>ą</w:t>
      </w:r>
      <w:r w:rsidR="00E62B72" w:rsidRPr="00E62B72">
        <w:rPr>
          <w:rFonts w:eastAsia="Calibri"/>
          <w:sz w:val="22"/>
          <w:szCs w:val="22"/>
          <w:u w:val="single"/>
        </w:rPr>
        <w:t xml:space="preserve"> cenę ofertową brutto wprowadzić do treści formularza ofertowego w pkt 1, liczbowo do dwóch miejsc po przecinku.  </w:t>
      </w:r>
    </w:p>
    <w:p w14:paraId="692FD372" w14:textId="77777777" w:rsidR="00E62B72" w:rsidRPr="00AE03D0" w:rsidRDefault="00E62B72" w:rsidP="000C6A2E">
      <w:pPr>
        <w:pStyle w:val="NumeracjaUrzdowa"/>
        <w:numPr>
          <w:ilvl w:val="0"/>
          <w:numId w:val="188"/>
        </w:numPr>
        <w:spacing w:line="240" w:lineRule="auto"/>
        <w:ind w:hanging="578"/>
        <w:rPr>
          <w:color w:val="000000"/>
          <w:sz w:val="22"/>
          <w:szCs w:val="22"/>
        </w:rPr>
      </w:pPr>
      <w:r>
        <w:rPr>
          <w:sz w:val="22"/>
          <w:szCs w:val="22"/>
        </w:rPr>
        <w:t xml:space="preserve">Ceny jednostkowe brutto wskazane przez Wykonawcę w tabeli formularza ofertowego są cenami ostatecznymi i muszą zawierać wszystkie koszty ponoszone przez Wykonawcę w celu należytego wykonania przedmiotu niniejszego zamówienia, </w:t>
      </w:r>
      <w:proofErr w:type="spellStart"/>
      <w:r>
        <w:rPr>
          <w:sz w:val="22"/>
          <w:szCs w:val="22"/>
        </w:rPr>
        <w:t>tj</w:t>
      </w:r>
      <w:proofErr w:type="spellEnd"/>
      <w:r>
        <w:rPr>
          <w:sz w:val="22"/>
          <w:szCs w:val="22"/>
        </w:rPr>
        <w:t>: w szczególności:</w:t>
      </w:r>
    </w:p>
    <w:p w14:paraId="6ACFAC34" w14:textId="77777777" w:rsidR="00E62B72" w:rsidRPr="00AE03D0" w:rsidRDefault="00E62B72" w:rsidP="000C6A2E">
      <w:pPr>
        <w:pStyle w:val="NumeracjaUrzdowa"/>
        <w:numPr>
          <w:ilvl w:val="1"/>
          <w:numId w:val="188"/>
        </w:numPr>
        <w:spacing w:line="240" w:lineRule="auto"/>
        <w:rPr>
          <w:color w:val="000000"/>
          <w:sz w:val="22"/>
          <w:szCs w:val="22"/>
        </w:rPr>
      </w:pPr>
      <w:r>
        <w:rPr>
          <w:sz w:val="22"/>
          <w:szCs w:val="22"/>
        </w:rPr>
        <w:t>koszty: robocizny, sprzętu, materiałów, paliwa;</w:t>
      </w:r>
    </w:p>
    <w:p w14:paraId="3C0E4765" w14:textId="77777777" w:rsidR="00E62B72" w:rsidRPr="00AE03D0" w:rsidRDefault="00E62B72" w:rsidP="000C6A2E">
      <w:pPr>
        <w:pStyle w:val="NumeracjaUrzdowa"/>
        <w:numPr>
          <w:ilvl w:val="1"/>
          <w:numId w:val="188"/>
        </w:numPr>
        <w:spacing w:line="240" w:lineRule="auto"/>
        <w:rPr>
          <w:color w:val="000000"/>
          <w:sz w:val="22"/>
          <w:szCs w:val="22"/>
        </w:rPr>
      </w:pPr>
      <w:r>
        <w:rPr>
          <w:sz w:val="22"/>
          <w:szCs w:val="22"/>
        </w:rPr>
        <w:t>koszty: ogólne, ubezpieczeń, podatków;</w:t>
      </w:r>
    </w:p>
    <w:p w14:paraId="0AD5B4F4" w14:textId="77777777" w:rsidR="00E62B72" w:rsidRPr="00AE03D0" w:rsidRDefault="00E62B72" w:rsidP="000C6A2E">
      <w:pPr>
        <w:pStyle w:val="NumeracjaUrzdowa"/>
        <w:numPr>
          <w:ilvl w:val="1"/>
          <w:numId w:val="188"/>
        </w:numPr>
        <w:spacing w:line="240" w:lineRule="auto"/>
        <w:rPr>
          <w:color w:val="000000"/>
          <w:sz w:val="22"/>
          <w:szCs w:val="22"/>
        </w:rPr>
      </w:pPr>
      <w:r>
        <w:rPr>
          <w:sz w:val="22"/>
          <w:szCs w:val="22"/>
        </w:rPr>
        <w:t>zysk Wykonawcy;</w:t>
      </w:r>
    </w:p>
    <w:p w14:paraId="438B9E27" w14:textId="38531CBF" w:rsidR="00E62B72" w:rsidRDefault="00E62B72" w:rsidP="000C6A2E">
      <w:pPr>
        <w:pStyle w:val="NumeracjaUrzdowa"/>
        <w:numPr>
          <w:ilvl w:val="1"/>
          <w:numId w:val="188"/>
        </w:numPr>
        <w:spacing w:line="240" w:lineRule="auto"/>
        <w:rPr>
          <w:color w:val="000000"/>
          <w:sz w:val="22"/>
          <w:szCs w:val="22"/>
        </w:rPr>
      </w:pPr>
      <w:r>
        <w:rPr>
          <w:color w:val="000000"/>
          <w:sz w:val="22"/>
          <w:szCs w:val="22"/>
        </w:rPr>
        <w:t xml:space="preserve">koszty transportu i składowania usuniętych drzew lub krzewów, </w:t>
      </w:r>
      <w:proofErr w:type="spellStart"/>
      <w:r>
        <w:rPr>
          <w:color w:val="000000"/>
          <w:sz w:val="22"/>
          <w:szCs w:val="22"/>
        </w:rPr>
        <w:t>zakrzaczeń</w:t>
      </w:r>
      <w:proofErr w:type="spellEnd"/>
      <w:r>
        <w:rPr>
          <w:color w:val="000000"/>
          <w:sz w:val="22"/>
          <w:szCs w:val="22"/>
        </w:rPr>
        <w:t>, konarów</w:t>
      </w:r>
      <w:r w:rsidR="002F46CA">
        <w:rPr>
          <w:color w:val="000000"/>
          <w:sz w:val="22"/>
          <w:szCs w:val="22"/>
        </w:rPr>
        <w:t xml:space="preserve">                    </w:t>
      </w:r>
      <w:r>
        <w:rPr>
          <w:color w:val="000000"/>
          <w:sz w:val="22"/>
          <w:szCs w:val="22"/>
        </w:rPr>
        <w:t xml:space="preserve"> i gałęzi, skoszonej trawy, chwastów i innych zanieczyszczeń;</w:t>
      </w:r>
    </w:p>
    <w:p w14:paraId="5E3F09C5" w14:textId="77777777" w:rsidR="00E62B72" w:rsidRDefault="00E62B72" w:rsidP="000C6A2E">
      <w:pPr>
        <w:pStyle w:val="NumeracjaUrzdowa"/>
        <w:numPr>
          <w:ilvl w:val="1"/>
          <w:numId w:val="188"/>
        </w:numPr>
        <w:spacing w:line="240" w:lineRule="auto"/>
        <w:rPr>
          <w:color w:val="000000"/>
          <w:sz w:val="22"/>
          <w:szCs w:val="22"/>
        </w:rPr>
      </w:pPr>
      <w:r>
        <w:rPr>
          <w:color w:val="000000"/>
          <w:sz w:val="22"/>
          <w:szCs w:val="22"/>
        </w:rPr>
        <w:t>koszty sprowadzenia sprzętu;</w:t>
      </w:r>
    </w:p>
    <w:p w14:paraId="3366AEF9" w14:textId="77777777" w:rsidR="00E62B72" w:rsidRDefault="00E62B72" w:rsidP="000C6A2E">
      <w:pPr>
        <w:pStyle w:val="NumeracjaUrzdowa"/>
        <w:numPr>
          <w:ilvl w:val="1"/>
          <w:numId w:val="188"/>
        </w:numPr>
        <w:spacing w:line="240" w:lineRule="auto"/>
        <w:rPr>
          <w:color w:val="000000"/>
          <w:sz w:val="22"/>
          <w:szCs w:val="22"/>
        </w:rPr>
      </w:pPr>
      <w:r>
        <w:rPr>
          <w:color w:val="000000"/>
          <w:sz w:val="22"/>
          <w:szCs w:val="22"/>
        </w:rPr>
        <w:t>koszty opracowania projektu zmian organizacji ruchu na czas prowadzenia prac;</w:t>
      </w:r>
    </w:p>
    <w:p w14:paraId="05534939" w14:textId="4EDD387A" w:rsidR="00E62B72" w:rsidRDefault="00E62B72" w:rsidP="000C6A2E">
      <w:pPr>
        <w:pStyle w:val="NumeracjaUrzdowa"/>
        <w:numPr>
          <w:ilvl w:val="1"/>
          <w:numId w:val="188"/>
        </w:numPr>
        <w:spacing w:line="240" w:lineRule="auto"/>
        <w:rPr>
          <w:color w:val="000000"/>
          <w:sz w:val="22"/>
          <w:szCs w:val="22"/>
        </w:rPr>
      </w:pPr>
      <w:r>
        <w:rPr>
          <w:color w:val="000000"/>
          <w:sz w:val="22"/>
          <w:szCs w:val="22"/>
        </w:rPr>
        <w:t>koszty oznakowania miejsca prac.</w:t>
      </w:r>
    </w:p>
    <w:p w14:paraId="17CC821B" w14:textId="61B32CDE" w:rsidR="00E62B72" w:rsidRDefault="00E62B72" w:rsidP="00E62B72">
      <w:pPr>
        <w:pStyle w:val="NumeracjaUrzdowa"/>
        <w:numPr>
          <w:ilvl w:val="0"/>
          <w:numId w:val="0"/>
        </w:numPr>
        <w:spacing w:line="240" w:lineRule="auto"/>
        <w:ind w:left="720"/>
        <w:rPr>
          <w:color w:val="000000"/>
          <w:sz w:val="22"/>
          <w:szCs w:val="22"/>
        </w:rPr>
      </w:pPr>
    </w:p>
    <w:p w14:paraId="31CD1B03" w14:textId="07B9FD87" w:rsidR="00E62B72" w:rsidRDefault="00E62B72" w:rsidP="000C6A2E">
      <w:pPr>
        <w:pStyle w:val="NumeracjaUrzdowa"/>
        <w:numPr>
          <w:ilvl w:val="0"/>
          <w:numId w:val="188"/>
        </w:numPr>
        <w:spacing w:line="240" w:lineRule="auto"/>
        <w:ind w:hanging="578"/>
        <w:rPr>
          <w:color w:val="000000"/>
          <w:sz w:val="22"/>
          <w:szCs w:val="22"/>
        </w:rPr>
      </w:pPr>
      <w:r>
        <w:rPr>
          <w:color w:val="000000"/>
          <w:sz w:val="22"/>
          <w:szCs w:val="22"/>
        </w:rPr>
        <w:t>Zamawiaj</w:t>
      </w:r>
      <w:r w:rsidR="0064546B">
        <w:rPr>
          <w:color w:val="000000"/>
          <w:sz w:val="22"/>
          <w:szCs w:val="22"/>
        </w:rPr>
        <w:t>ą</w:t>
      </w:r>
      <w:r>
        <w:rPr>
          <w:color w:val="000000"/>
          <w:sz w:val="22"/>
          <w:szCs w:val="22"/>
        </w:rPr>
        <w:t xml:space="preserve">cy informuje, że szacunkowe ilości wskazane w formularzu ofertowym, są ilościami orientacyjnymi ustalonymi na podstawie przewidywanego na rok 2021 zapotrzebowania. Wyliczona na tej podstawie </w:t>
      </w:r>
      <w:r w:rsidR="0064546B">
        <w:rPr>
          <w:color w:val="000000"/>
          <w:sz w:val="22"/>
          <w:szCs w:val="22"/>
        </w:rPr>
        <w:t>łączna cena brutto służy jedynie porównaniu ofert i wyboru oferty najkorzystniejszej. Ilość ta może ulec zmianie, z tym, że łączna wartość zamawianych usług nie przekroczy wartości umownej wynagrodzenia, przy czym Zamawiający gwarantuje, że przedmiotowe zmiany ilościowe nie spowodują obniżenia wynagrodzenia należnego Wykonawcy o więcej niż 25% umownej kwoty. Wykonawcy z którym Zamawiający zawrze umowę na realizacje przedmiotowego zamówienia publicznego nie służy roszczenie o realizację usług                        w wielkościach wskazanych w formularzu ofertowym.</w:t>
      </w:r>
    </w:p>
    <w:p w14:paraId="053FE8AF" w14:textId="77777777" w:rsidR="0064546B" w:rsidRDefault="0064546B" w:rsidP="0064546B">
      <w:pPr>
        <w:pStyle w:val="NumeracjaUrzdowa"/>
        <w:numPr>
          <w:ilvl w:val="0"/>
          <w:numId w:val="0"/>
        </w:numPr>
        <w:spacing w:line="240" w:lineRule="auto"/>
        <w:ind w:left="720"/>
        <w:rPr>
          <w:color w:val="000000"/>
          <w:sz w:val="22"/>
          <w:szCs w:val="22"/>
        </w:rPr>
      </w:pPr>
    </w:p>
    <w:p w14:paraId="5EBB04B0" w14:textId="133727D6" w:rsidR="00D021C4" w:rsidRPr="00DF53EE" w:rsidRDefault="00D021C4" w:rsidP="000C6A2E">
      <w:pPr>
        <w:pStyle w:val="NumeracjaUrzdowa"/>
        <w:numPr>
          <w:ilvl w:val="0"/>
          <w:numId w:val="188"/>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33818">
        <w:rPr>
          <w:sz w:val="22"/>
          <w:szCs w:val="22"/>
        </w:rPr>
        <w:t xml:space="preserve">, </w:t>
      </w:r>
      <w:r w:rsidRPr="00DF53EE">
        <w:rPr>
          <w:sz w:val="22"/>
          <w:szCs w:val="22"/>
        </w:rPr>
        <w:t>końcówk</w:t>
      </w:r>
      <w:r w:rsidR="00533818">
        <w:rPr>
          <w:sz w:val="22"/>
          <w:szCs w:val="22"/>
        </w:rPr>
        <w:t xml:space="preserve">i powyżej </w:t>
      </w:r>
      <w:r w:rsidRPr="00DF53EE">
        <w:rPr>
          <w:sz w:val="22"/>
          <w:szCs w:val="22"/>
        </w:rPr>
        <w:t xml:space="preserve"> 0,05 grosza zaokrągla się do 1 grosza.</w:t>
      </w:r>
    </w:p>
    <w:p w14:paraId="7FB28734" w14:textId="43068238" w:rsidR="00657CFC" w:rsidRPr="00DF53EE" w:rsidRDefault="00657CFC" w:rsidP="000C6A2E">
      <w:pPr>
        <w:pStyle w:val="NumeracjaUrzdowa"/>
        <w:numPr>
          <w:ilvl w:val="0"/>
          <w:numId w:val="188"/>
        </w:numPr>
        <w:spacing w:after="240" w:line="240" w:lineRule="auto"/>
        <w:ind w:hanging="578"/>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07918FA" w:rsidR="00EB3EC0" w:rsidRDefault="00657413" w:rsidP="000C6A2E">
      <w:pPr>
        <w:pStyle w:val="NumeracjaUrzdowa"/>
        <w:numPr>
          <w:ilvl w:val="0"/>
          <w:numId w:val="188"/>
        </w:numPr>
        <w:spacing w:after="240" w:line="240" w:lineRule="auto"/>
        <w:ind w:hanging="578"/>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40BFD1D0" w14:textId="5E2EFFE8" w:rsidR="002F46CA" w:rsidRDefault="002F46CA" w:rsidP="000C6A2E">
      <w:pPr>
        <w:pStyle w:val="NumeracjaUrzdowa"/>
        <w:numPr>
          <w:ilvl w:val="0"/>
          <w:numId w:val="188"/>
        </w:numPr>
        <w:spacing w:after="240" w:line="240" w:lineRule="auto"/>
        <w:ind w:hanging="578"/>
        <w:rPr>
          <w:sz w:val="22"/>
          <w:szCs w:val="22"/>
        </w:rPr>
      </w:pPr>
      <w:r>
        <w:rPr>
          <w:sz w:val="22"/>
          <w:szCs w:val="22"/>
        </w:rPr>
        <w:t>Obowiązek wykazania, że oferta nie zawiera rażąco niskiej ceny, spoczywa na Wykonawcy.</w:t>
      </w:r>
    </w:p>
    <w:p w14:paraId="5A775A54" w14:textId="17AB3AF5" w:rsidR="00507B10" w:rsidRPr="00657413" w:rsidRDefault="00657413" w:rsidP="000C6A2E">
      <w:pPr>
        <w:pStyle w:val="NumeracjaUrzdowa"/>
        <w:numPr>
          <w:ilvl w:val="0"/>
          <w:numId w:val="188"/>
        </w:numPr>
        <w:spacing w:after="240" w:line="240" w:lineRule="auto"/>
        <w:ind w:hanging="578"/>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0C6A2E">
      <w:pPr>
        <w:pStyle w:val="NumeracjaUrzdowa"/>
        <w:numPr>
          <w:ilvl w:val="0"/>
          <w:numId w:val="178"/>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lastRenderedPageBreak/>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2FD07881" w:rsidR="00EB3EC0" w:rsidRPr="00F32710" w:rsidRDefault="002F46CA"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TERMIN REALIZACJI (TR)</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36B0E07A" w:rsidR="00EB3EC0" w:rsidRDefault="002F46CA" w:rsidP="00EB3EC0">
      <w:pPr>
        <w:tabs>
          <w:tab w:val="left" w:pos="1417"/>
        </w:tabs>
        <w:ind w:left="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W ramach kryterium CO Wykonawca może uzyskać maksymalnie 60 punktów.</w:t>
      </w:r>
    </w:p>
    <w:p w14:paraId="3AA075B9" w14:textId="77777777" w:rsidR="002F46CA" w:rsidRDefault="002F46CA" w:rsidP="00EB3EC0">
      <w:pPr>
        <w:tabs>
          <w:tab w:val="left" w:pos="1417"/>
        </w:tabs>
        <w:ind w:left="720"/>
        <w:jc w:val="both"/>
        <w:rPr>
          <w:rFonts w:ascii="Times New Roman" w:eastAsia="Arial Unicode MS" w:hAnsi="Times New Roman" w:cs="Times New Roman"/>
          <w:sz w:val="22"/>
          <w:szCs w:val="22"/>
        </w:rPr>
      </w:pPr>
    </w:p>
    <w:p w14:paraId="1EB83A89" w14:textId="2D27EC76" w:rsidR="002F46CA" w:rsidRPr="00F32710" w:rsidRDefault="002F46CA" w:rsidP="002F46CA">
      <w:pPr>
        <w:numPr>
          <w:ilvl w:val="2"/>
          <w:numId w:val="90"/>
        </w:numPr>
        <w:tabs>
          <w:tab w:val="left" w:pos="567"/>
        </w:tabs>
        <w:spacing w:after="200"/>
        <w:ind w:left="567" w:hanging="283"/>
        <w:jc w:val="both"/>
        <w:rPr>
          <w:rFonts w:ascii="Times New Roman" w:eastAsia="Arial Unicode MS" w:hAnsi="Times New Roman" w:cs="Times New Roman"/>
          <w:sz w:val="22"/>
          <w:szCs w:val="22"/>
        </w:rPr>
      </w:pPr>
      <w:r>
        <w:rPr>
          <w:rFonts w:ascii="Times New Roman" w:eastAsia="Arial Unicode MS" w:hAnsi="Times New Roman" w:cs="Times New Roman"/>
          <w:b/>
          <w:sz w:val="22"/>
          <w:szCs w:val="22"/>
        </w:rPr>
        <w:t>TERMIN REALIZACJI (TR)</w:t>
      </w:r>
      <w:r w:rsidR="005515A4" w:rsidRPr="00CF09B4">
        <w:rPr>
          <w:rFonts w:ascii="Times New Roman" w:eastAsia="Arial Unicode MS" w:hAnsi="Times New Roman" w:cs="Times New Roman"/>
          <w:b/>
          <w:sz w:val="22"/>
          <w:szCs w:val="22"/>
        </w:rPr>
        <w:t xml:space="preserve">  - </w:t>
      </w:r>
      <w:r w:rsidRPr="006363A6">
        <w:rPr>
          <w:rFonts w:ascii="Times New Roman" w:eastAsia="Arial Unicode MS" w:hAnsi="Times New Roman" w:cs="Times New Roman"/>
          <w:bCs/>
          <w:sz w:val="22"/>
          <w:szCs w:val="22"/>
        </w:rPr>
        <w:t xml:space="preserve">termin realizacji rozumiany, jako czas reakcji Wykonawcy na rozpoczęcie częściowej </w:t>
      </w:r>
      <w:r>
        <w:rPr>
          <w:rFonts w:ascii="Times New Roman" w:eastAsia="Arial Unicode MS" w:hAnsi="Times New Roman" w:cs="Times New Roman"/>
          <w:bCs/>
          <w:sz w:val="22"/>
          <w:szCs w:val="22"/>
        </w:rPr>
        <w:t xml:space="preserve">realizacji prac wchodzących w skład przedmiotu zamówienia. </w:t>
      </w:r>
      <w:r w:rsidRPr="00F32710">
        <w:rPr>
          <w:rFonts w:ascii="Times New Roman" w:eastAsia="Arial Unicode MS" w:hAnsi="Times New Roman" w:cs="Times New Roman"/>
          <w:bCs/>
          <w:sz w:val="22"/>
          <w:szCs w:val="22"/>
        </w:rPr>
        <w:t xml:space="preserve">Wykonawca, który zaoferuje w treści formularza ofertowego stanowiącego załącznik nr 1 do SWZ, każdorazowo rozpoczęcie częściowej realizacji prac wchodzących w skład przedmiotu zamówienia od momentu otrzymania </w:t>
      </w:r>
      <w:r>
        <w:rPr>
          <w:rFonts w:ascii="Times New Roman" w:eastAsia="Arial Unicode MS" w:hAnsi="Times New Roman" w:cs="Times New Roman"/>
          <w:bCs/>
          <w:sz w:val="22"/>
          <w:szCs w:val="22"/>
        </w:rPr>
        <w:t>ich zlecenia</w:t>
      </w:r>
      <w:r w:rsidRPr="00F32710">
        <w:rPr>
          <w:rFonts w:ascii="Times New Roman" w:eastAsia="Arial Unicode MS" w:hAnsi="Times New Roman" w:cs="Times New Roman"/>
          <w:bCs/>
          <w:sz w:val="22"/>
          <w:szCs w:val="22"/>
        </w:rPr>
        <w:t xml:space="preserve"> od przedstawiciela Zamawiającego:</w:t>
      </w:r>
    </w:p>
    <w:p w14:paraId="1CAA4B13" w14:textId="65910168" w:rsidR="002F46CA" w:rsidRPr="008B0F0D" w:rsidRDefault="002F46CA" w:rsidP="002F46CA">
      <w:pPr>
        <w:pStyle w:val="Akapitzlist"/>
        <w:numPr>
          <w:ilvl w:val="4"/>
          <w:numId w:val="92"/>
        </w:numPr>
        <w:tabs>
          <w:tab w:val="left" w:pos="567"/>
        </w:tabs>
        <w:spacing w:after="0" w:line="240" w:lineRule="auto"/>
        <w:ind w:left="1560" w:hanging="284"/>
        <w:rPr>
          <w:rFonts w:eastAsia="Arial Unicode MS"/>
          <w:bCs/>
          <w:sz w:val="22"/>
          <w:szCs w:val="22"/>
        </w:rPr>
      </w:pPr>
      <w:r w:rsidRPr="008B0F0D">
        <w:rPr>
          <w:rFonts w:eastAsia="Arial Unicode MS"/>
          <w:bCs/>
          <w:sz w:val="22"/>
          <w:szCs w:val="22"/>
        </w:rPr>
        <w:t xml:space="preserve">w ciągu </w:t>
      </w:r>
      <w:r w:rsidR="00B7553A" w:rsidRPr="008B0F0D">
        <w:rPr>
          <w:rFonts w:eastAsia="Arial Unicode MS"/>
          <w:bCs/>
          <w:sz w:val="22"/>
          <w:szCs w:val="22"/>
        </w:rPr>
        <w:t>2</w:t>
      </w:r>
      <w:r w:rsidRPr="008B0F0D">
        <w:rPr>
          <w:rFonts w:eastAsia="Arial Unicode MS"/>
          <w:bCs/>
          <w:sz w:val="22"/>
          <w:szCs w:val="22"/>
        </w:rPr>
        <w:t xml:space="preserve"> dni roboczych - uzyska 40 pkt;</w:t>
      </w:r>
    </w:p>
    <w:p w14:paraId="4C0EDF4F" w14:textId="3C8073C8" w:rsidR="002F46CA" w:rsidRPr="008B0F0D" w:rsidRDefault="002F46CA" w:rsidP="002F46CA">
      <w:pPr>
        <w:pStyle w:val="Akapitzlist"/>
        <w:numPr>
          <w:ilvl w:val="4"/>
          <w:numId w:val="92"/>
        </w:numPr>
        <w:tabs>
          <w:tab w:val="left" w:pos="567"/>
        </w:tabs>
        <w:spacing w:after="0" w:line="240" w:lineRule="auto"/>
        <w:ind w:left="1560" w:hanging="284"/>
        <w:rPr>
          <w:rFonts w:eastAsia="Arial Unicode MS"/>
          <w:bCs/>
          <w:sz w:val="22"/>
          <w:szCs w:val="22"/>
        </w:rPr>
      </w:pPr>
      <w:r w:rsidRPr="008B0F0D">
        <w:rPr>
          <w:rFonts w:eastAsia="Arial Unicode MS"/>
          <w:bCs/>
          <w:sz w:val="22"/>
          <w:szCs w:val="22"/>
        </w:rPr>
        <w:t xml:space="preserve">w ciągu </w:t>
      </w:r>
      <w:r w:rsidR="00B7553A" w:rsidRPr="008B0F0D">
        <w:rPr>
          <w:rFonts w:eastAsia="Arial Unicode MS"/>
          <w:bCs/>
          <w:sz w:val="22"/>
          <w:szCs w:val="22"/>
        </w:rPr>
        <w:t>4</w:t>
      </w:r>
      <w:r w:rsidRPr="008B0F0D">
        <w:rPr>
          <w:rFonts w:eastAsia="Arial Unicode MS"/>
          <w:bCs/>
          <w:sz w:val="22"/>
          <w:szCs w:val="22"/>
        </w:rPr>
        <w:t xml:space="preserve"> dni roboczych - uzyska </w:t>
      </w:r>
      <w:r w:rsidR="00C838B3" w:rsidRPr="008B0F0D">
        <w:rPr>
          <w:rFonts w:eastAsia="Arial Unicode MS"/>
          <w:bCs/>
          <w:sz w:val="22"/>
          <w:szCs w:val="22"/>
        </w:rPr>
        <w:t>2</w:t>
      </w:r>
      <w:r w:rsidRPr="008B0F0D">
        <w:rPr>
          <w:rFonts w:eastAsia="Arial Unicode MS"/>
          <w:bCs/>
          <w:sz w:val="22"/>
          <w:szCs w:val="22"/>
        </w:rPr>
        <w:t>0 pkt;</w:t>
      </w:r>
    </w:p>
    <w:p w14:paraId="7199B782" w14:textId="78000A47" w:rsidR="002F46CA" w:rsidRPr="008B0F0D" w:rsidRDefault="002F46CA" w:rsidP="002F46CA">
      <w:pPr>
        <w:pStyle w:val="Akapitzlist"/>
        <w:numPr>
          <w:ilvl w:val="4"/>
          <w:numId w:val="92"/>
        </w:numPr>
        <w:tabs>
          <w:tab w:val="left" w:pos="567"/>
        </w:tabs>
        <w:spacing w:after="0" w:line="240" w:lineRule="auto"/>
        <w:ind w:left="1560" w:hanging="284"/>
        <w:rPr>
          <w:rFonts w:eastAsia="Arial Unicode MS"/>
          <w:bCs/>
          <w:sz w:val="22"/>
          <w:szCs w:val="22"/>
        </w:rPr>
      </w:pPr>
      <w:r w:rsidRPr="008B0F0D">
        <w:rPr>
          <w:rFonts w:eastAsia="Arial Unicode MS"/>
          <w:bCs/>
          <w:sz w:val="22"/>
          <w:szCs w:val="22"/>
        </w:rPr>
        <w:t xml:space="preserve">w ciągu </w:t>
      </w:r>
      <w:r w:rsidR="00B7553A" w:rsidRPr="008B0F0D">
        <w:rPr>
          <w:rFonts w:eastAsia="Arial Unicode MS"/>
          <w:bCs/>
          <w:sz w:val="22"/>
          <w:szCs w:val="22"/>
        </w:rPr>
        <w:t>6</w:t>
      </w:r>
      <w:r w:rsidRPr="008B0F0D">
        <w:rPr>
          <w:rFonts w:eastAsia="Arial Unicode MS"/>
          <w:bCs/>
          <w:sz w:val="22"/>
          <w:szCs w:val="22"/>
        </w:rPr>
        <w:t xml:space="preserve"> dni roboczych - uzyska </w:t>
      </w:r>
      <w:r w:rsidR="00C838B3" w:rsidRPr="008B0F0D">
        <w:rPr>
          <w:rFonts w:eastAsia="Arial Unicode MS"/>
          <w:bCs/>
          <w:sz w:val="22"/>
          <w:szCs w:val="22"/>
        </w:rPr>
        <w:t xml:space="preserve">  </w:t>
      </w:r>
      <w:r w:rsidRPr="008B0F0D">
        <w:rPr>
          <w:rFonts w:eastAsia="Arial Unicode MS"/>
          <w:bCs/>
          <w:sz w:val="22"/>
          <w:szCs w:val="22"/>
        </w:rPr>
        <w:t>0 pkt;</w:t>
      </w:r>
    </w:p>
    <w:p w14:paraId="2209FA0B" w14:textId="7B537141" w:rsidR="007F383E" w:rsidRPr="00C7703F" w:rsidRDefault="007F383E" w:rsidP="0034587D">
      <w:pPr>
        <w:tabs>
          <w:tab w:val="left" w:pos="567"/>
        </w:tabs>
        <w:ind w:left="720"/>
        <w:jc w:val="both"/>
        <w:rPr>
          <w:b/>
          <w:color w:val="FF0000"/>
          <w:sz w:val="22"/>
          <w:szCs w:val="22"/>
        </w:rPr>
      </w:pPr>
    </w:p>
    <w:p w14:paraId="31A58F01" w14:textId="42D44F0A"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 xml:space="preserve">Wykonawca obowiązkowo musi wskazać tylko </w:t>
      </w:r>
      <w:r w:rsidR="00C838B3">
        <w:rPr>
          <w:rFonts w:ascii="Times New Roman" w:eastAsia="Arial Unicode MS" w:hAnsi="Times New Roman" w:cs="Times New Roman"/>
          <w:b/>
          <w:sz w:val="22"/>
          <w:szCs w:val="22"/>
          <w:u w:val="single"/>
        </w:rPr>
        <w:t>jeden czas reakcji na rozpoczęcie częściowej realizacji przedmiotu zamówienia określony w dniach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3392A649" w14:textId="2BB56A2E" w:rsidR="00C838B3" w:rsidRPr="00830652" w:rsidRDefault="00A5159A" w:rsidP="000C6A2E">
      <w:pPr>
        <w:pStyle w:val="Akapitzlist"/>
        <w:numPr>
          <w:ilvl w:val="0"/>
          <w:numId w:val="179"/>
        </w:numPr>
        <w:spacing w:line="240" w:lineRule="auto"/>
        <w:ind w:left="1560" w:hanging="284"/>
        <w:textAlignment w:val="auto"/>
      </w:pPr>
      <w:r>
        <w:rPr>
          <w:b/>
          <w:sz w:val="22"/>
          <w:szCs w:val="22"/>
        </w:rPr>
        <w:t xml:space="preserve">W przypadku zaoferowania </w:t>
      </w:r>
      <w:r w:rsidR="00C838B3">
        <w:rPr>
          <w:b/>
          <w:sz w:val="22"/>
          <w:szCs w:val="22"/>
        </w:rPr>
        <w:t>rozpoczęci</w:t>
      </w:r>
      <w:r>
        <w:rPr>
          <w:b/>
          <w:sz w:val="22"/>
          <w:szCs w:val="22"/>
        </w:rPr>
        <w:t>a</w:t>
      </w:r>
      <w:r w:rsidR="00C838B3">
        <w:rPr>
          <w:b/>
          <w:sz w:val="22"/>
          <w:szCs w:val="22"/>
        </w:rPr>
        <w:t xml:space="preserve"> realizacji prac wchodzących </w:t>
      </w:r>
      <w:r w:rsidR="000C1379">
        <w:rPr>
          <w:b/>
          <w:sz w:val="22"/>
          <w:szCs w:val="22"/>
        </w:rPr>
        <w:t xml:space="preserve"> </w:t>
      </w:r>
      <w:r>
        <w:rPr>
          <w:b/>
          <w:sz w:val="22"/>
          <w:szCs w:val="22"/>
        </w:rPr>
        <w:t xml:space="preserve">                           </w:t>
      </w:r>
      <w:r w:rsidR="00C838B3">
        <w:rPr>
          <w:b/>
          <w:sz w:val="22"/>
          <w:szCs w:val="22"/>
        </w:rPr>
        <w:t xml:space="preserve">w skład przedmiotu zamówienia w terminie dłuższym niż </w:t>
      </w:r>
      <w:r w:rsidR="00434158">
        <w:rPr>
          <w:b/>
          <w:sz w:val="22"/>
          <w:szCs w:val="22"/>
        </w:rPr>
        <w:t xml:space="preserve">w ciągu </w:t>
      </w:r>
      <w:r w:rsidR="00B7553A">
        <w:rPr>
          <w:b/>
          <w:sz w:val="22"/>
          <w:szCs w:val="22"/>
        </w:rPr>
        <w:t>6</w:t>
      </w:r>
      <w:r w:rsidR="00C838B3">
        <w:rPr>
          <w:b/>
          <w:sz w:val="22"/>
          <w:szCs w:val="22"/>
        </w:rPr>
        <w:t xml:space="preserve"> dni roboczych</w:t>
      </w:r>
      <w:r>
        <w:rPr>
          <w:b/>
          <w:sz w:val="22"/>
          <w:szCs w:val="22"/>
        </w:rPr>
        <w:t xml:space="preserve">, </w:t>
      </w:r>
      <w:bookmarkStart w:id="16" w:name="_Hlk76548261"/>
      <w:r>
        <w:rPr>
          <w:b/>
          <w:sz w:val="22"/>
          <w:szCs w:val="22"/>
        </w:rPr>
        <w:t xml:space="preserve">oferta Wykonawcy </w:t>
      </w:r>
      <w:r w:rsidR="00C838B3">
        <w:rPr>
          <w:b/>
          <w:sz w:val="22"/>
          <w:szCs w:val="22"/>
        </w:rPr>
        <w:t xml:space="preserve"> zostanie odrzuco</w:t>
      </w:r>
      <w:r w:rsidR="00830652">
        <w:rPr>
          <w:b/>
          <w:sz w:val="22"/>
          <w:szCs w:val="22"/>
        </w:rPr>
        <w:t>na</w:t>
      </w:r>
      <w:r w:rsidR="00C838B3">
        <w:rPr>
          <w:b/>
          <w:sz w:val="22"/>
          <w:szCs w:val="22"/>
        </w:rPr>
        <w:t xml:space="preserve"> jako niezgodna z warunkami zamówienia</w:t>
      </w:r>
      <w:r w:rsidR="00830652">
        <w:rPr>
          <w:b/>
          <w:sz w:val="22"/>
          <w:szCs w:val="22"/>
        </w:rPr>
        <w:t>;</w:t>
      </w:r>
    </w:p>
    <w:bookmarkEnd w:id="16"/>
    <w:p w14:paraId="6A3AA4C0" w14:textId="32DE794E" w:rsidR="00246E14" w:rsidRPr="00830652" w:rsidRDefault="0059185D" w:rsidP="000C6A2E">
      <w:pPr>
        <w:pStyle w:val="Akapitzlist"/>
        <w:numPr>
          <w:ilvl w:val="0"/>
          <w:numId w:val="179"/>
        </w:numPr>
        <w:spacing w:line="240" w:lineRule="auto"/>
        <w:ind w:left="1560" w:hanging="284"/>
        <w:textAlignment w:val="auto"/>
      </w:pPr>
      <w:r>
        <w:rPr>
          <w:b/>
          <w:sz w:val="22"/>
          <w:szCs w:val="22"/>
        </w:rPr>
        <w:t>W</w:t>
      </w:r>
      <w:r w:rsidR="00A5159A">
        <w:rPr>
          <w:b/>
          <w:sz w:val="22"/>
          <w:szCs w:val="22"/>
        </w:rPr>
        <w:t xml:space="preserve"> przypadku zaoferowania </w:t>
      </w:r>
      <w:r w:rsidR="000C1379">
        <w:rPr>
          <w:b/>
          <w:sz w:val="22"/>
          <w:szCs w:val="22"/>
        </w:rPr>
        <w:t>rozpoczęci</w:t>
      </w:r>
      <w:r w:rsidR="00A5159A">
        <w:rPr>
          <w:b/>
          <w:sz w:val="22"/>
          <w:szCs w:val="22"/>
        </w:rPr>
        <w:t>a</w:t>
      </w:r>
      <w:r w:rsidR="000C1379">
        <w:rPr>
          <w:b/>
          <w:sz w:val="22"/>
          <w:szCs w:val="22"/>
        </w:rPr>
        <w:t xml:space="preserve"> realizacji prac wchodzących w skład przedmiotu zamówienia w terminie krótszym niż </w:t>
      </w:r>
      <w:r w:rsidR="00434158">
        <w:rPr>
          <w:b/>
          <w:sz w:val="22"/>
          <w:szCs w:val="22"/>
        </w:rPr>
        <w:t xml:space="preserve">w ciągu </w:t>
      </w:r>
      <w:r w:rsidR="00B7553A">
        <w:rPr>
          <w:b/>
          <w:sz w:val="22"/>
          <w:szCs w:val="22"/>
        </w:rPr>
        <w:t>2</w:t>
      </w:r>
      <w:r w:rsidR="000C1379">
        <w:rPr>
          <w:b/>
          <w:sz w:val="22"/>
          <w:szCs w:val="22"/>
        </w:rPr>
        <w:t xml:space="preserve"> dni robocz</w:t>
      </w:r>
      <w:r w:rsidR="00434158">
        <w:rPr>
          <w:b/>
          <w:sz w:val="22"/>
          <w:szCs w:val="22"/>
        </w:rPr>
        <w:t>ych</w:t>
      </w:r>
      <w:r w:rsidR="00246E14">
        <w:rPr>
          <w:b/>
          <w:sz w:val="22"/>
          <w:szCs w:val="22"/>
        </w:rPr>
        <w:t>, oferta Wykonawcy  zostanie odrzucona jako niezgodna z warunkami zamówienia;</w:t>
      </w:r>
    </w:p>
    <w:p w14:paraId="116ED44C" w14:textId="4E158E5F" w:rsidR="00A5159A" w:rsidRPr="00CF09B4" w:rsidRDefault="0059185D" w:rsidP="000C6A2E">
      <w:pPr>
        <w:numPr>
          <w:ilvl w:val="0"/>
          <w:numId w:val="179"/>
        </w:numPr>
        <w:tabs>
          <w:tab w:val="left" w:pos="1560"/>
        </w:tabs>
        <w:ind w:left="1560" w:hanging="284"/>
        <w:jc w:val="both"/>
        <w:textAlignment w:val="auto"/>
        <w:rPr>
          <w:rFonts w:ascii="Times New Roman" w:eastAsia="Times New Roman" w:hAnsi="Times New Roman" w:cs="Times New Roman"/>
          <w:sz w:val="21"/>
        </w:rPr>
      </w:pPr>
      <w:r>
        <w:rPr>
          <w:rFonts w:ascii="Times New Roman" w:eastAsia="Times New Roman" w:hAnsi="Times New Roman" w:cs="Times New Roman"/>
          <w:b/>
          <w:sz w:val="22"/>
          <w:szCs w:val="22"/>
        </w:rPr>
        <w:t>W</w:t>
      </w:r>
      <w:r w:rsidR="00A5159A">
        <w:rPr>
          <w:rFonts w:ascii="Times New Roman" w:eastAsia="Times New Roman" w:hAnsi="Times New Roman" w:cs="Times New Roman"/>
          <w:b/>
          <w:sz w:val="22"/>
          <w:szCs w:val="22"/>
        </w:rPr>
        <w:t xml:space="preserve"> przypadku niewskazania żadnego </w:t>
      </w:r>
      <w:r>
        <w:rPr>
          <w:rFonts w:ascii="Times New Roman" w:eastAsia="Times New Roman" w:hAnsi="Times New Roman" w:cs="Times New Roman"/>
          <w:b/>
          <w:sz w:val="22"/>
          <w:szCs w:val="22"/>
        </w:rPr>
        <w:t xml:space="preserve">terminu rozpoczęcia realizacji prac </w:t>
      </w:r>
      <w:r>
        <w:rPr>
          <w:rFonts w:ascii="Times New Roman" w:eastAsia="Times New Roman" w:hAnsi="Times New Roman" w:cs="Times New Roman"/>
          <w:b/>
          <w:sz w:val="22"/>
          <w:szCs w:val="22"/>
        </w:rPr>
        <w:lastRenderedPageBreak/>
        <w:t xml:space="preserve">wchodzących w skład przedmiotu zamówienia </w:t>
      </w:r>
      <w:r w:rsidR="00A5159A">
        <w:rPr>
          <w:rFonts w:ascii="Times New Roman" w:eastAsia="Times New Roman" w:hAnsi="Times New Roman" w:cs="Times New Roman"/>
          <w:b/>
          <w:sz w:val="22"/>
          <w:szCs w:val="22"/>
        </w:rPr>
        <w:t xml:space="preserve">lub zaoferowanie innego </w:t>
      </w:r>
      <w:r>
        <w:rPr>
          <w:rFonts w:ascii="Times New Roman" w:eastAsia="Times New Roman" w:hAnsi="Times New Roman" w:cs="Times New Roman"/>
          <w:b/>
          <w:sz w:val="22"/>
          <w:szCs w:val="22"/>
        </w:rPr>
        <w:t xml:space="preserve">terminu </w:t>
      </w:r>
      <w:r w:rsidR="00A5159A" w:rsidRPr="00CF09B4">
        <w:rPr>
          <w:rFonts w:ascii="Times New Roman" w:eastAsia="Times New Roman" w:hAnsi="Times New Roman" w:cs="Times New Roman"/>
          <w:b/>
          <w:sz w:val="22"/>
          <w:szCs w:val="22"/>
        </w:rPr>
        <w:t xml:space="preserve"> </w:t>
      </w:r>
      <w:r w:rsidR="00A5159A">
        <w:rPr>
          <w:rFonts w:ascii="Times New Roman" w:eastAsia="Times New Roman" w:hAnsi="Times New Roman" w:cs="Times New Roman"/>
          <w:b/>
          <w:sz w:val="22"/>
          <w:szCs w:val="22"/>
        </w:rPr>
        <w:t xml:space="preserve">niż wskazane powyżej,  oferta Wykonawcy </w:t>
      </w:r>
      <w:r w:rsidR="00A5159A" w:rsidRPr="00CF09B4">
        <w:rPr>
          <w:rFonts w:ascii="Times New Roman" w:eastAsia="Times New Roman" w:hAnsi="Times New Roman" w:cs="Times New Roman"/>
          <w:b/>
          <w:sz w:val="22"/>
          <w:szCs w:val="22"/>
        </w:rPr>
        <w:t xml:space="preserve">zostanie odrzucona jako niezgodna </w:t>
      </w:r>
      <w:r>
        <w:rPr>
          <w:rFonts w:ascii="Times New Roman" w:eastAsia="Times New Roman" w:hAnsi="Times New Roman" w:cs="Times New Roman"/>
          <w:b/>
          <w:sz w:val="22"/>
          <w:szCs w:val="22"/>
        </w:rPr>
        <w:t xml:space="preserve">                    </w:t>
      </w:r>
      <w:r w:rsidR="00A5159A" w:rsidRPr="00CF09B4">
        <w:rPr>
          <w:rFonts w:ascii="Times New Roman" w:eastAsia="Times New Roman" w:hAnsi="Times New Roman" w:cs="Times New Roman"/>
          <w:b/>
          <w:sz w:val="22"/>
          <w:szCs w:val="22"/>
        </w:rPr>
        <w:t xml:space="preserve">z </w:t>
      </w:r>
      <w:r w:rsidR="00A5159A">
        <w:rPr>
          <w:rFonts w:ascii="Times New Roman" w:eastAsia="Times New Roman" w:hAnsi="Times New Roman" w:cs="Times New Roman"/>
          <w:b/>
          <w:sz w:val="22"/>
          <w:szCs w:val="22"/>
        </w:rPr>
        <w:t>warunkami zamówienia.</w:t>
      </w:r>
    </w:p>
    <w:p w14:paraId="7B186B2E" w14:textId="66D9C61C" w:rsidR="00A52A2E" w:rsidRPr="00CF09B4" w:rsidRDefault="006242DB" w:rsidP="0059185D">
      <w:pPr>
        <w:ind w:left="1560" w:hanging="284"/>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03AB0F32"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w:t>
      </w:r>
      <w:r w:rsidR="0059185D">
        <w:rPr>
          <w:rFonts w:ascii="Times New Roman" w:eastAsia="Arial Unicode MS" w:hAnsi="Times New Roman" w:cs="Times New Roman"/>
          <w:b/>
          <w:sz w:val="22"/>
          <w:szCs w:val="22"/>
        </w:rPr>
        <w:t>TR</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B - suma  punktów badanej oferty przy zastosowanych kryteriach</w:t>
      </w:r>
    </w:p>
    <w:p w14:paraId="5765653E" w14:textId="08D073B1"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 liczba punktów przyznanych ocenianej ofercie w kryterium </w:t>
      </w:r>
      <w:r w:rsidR="00CB062F" w:rsidRPr="00912D93">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16F78760" w:rsidR="00CB062F" w:rsidRPr="00912D93" w:rsidRDefault="0059185D" w:rsidP="003266AC">
      <w:pPr>
        <w:tabs>
          <w:tab w:val="left" w:pos="993"/>
          <w:tab w:val="left" w:pos="1276"/>
        </w:tabs>
        <w:jc w:val="both"/>
        <w:rPr>
          <w:rFonts w:ascii="Times New Roman" w:eastAsia="Arial Unicode MS" w:hAnsi="Times New Roman" w:cs="Times New Roman"/>
          <w:bCs/>
          <w:sz w:val="22"/>
          <w:szCs w:val="22"/>
        </w:rPr>
      </w:pPr>
      <w:r>
        <w:rPr>
          <w:rFonts w:ascii="Times New Roman" w:eastAsia="Arial Unicode MS" w:hAnsi="Times New Roman" w:cs="Times New Roman"/>
          <w:sz w:val="22"/>
          <w:szCs w:val="22"/>
        </w:rPr>
        <w:t>TR</w:t>
      </w:r>
      <w:r w:rsidR="00CB062F" w:rsidRPr="00912D93">
        <w:rPr>
          <w:rFonts w:ascii="Times New Roman" w:eastAsia="Arial Unicode MS" w:hAnsi="Times New Roman" w:cs="Times New Roman"/>
          <w:sz w:val="22"/>
          <w:szCs w:val="22"/>
        </w:rPr>
        <w:t xml:space="preserve"> </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59185D">
        <w:rPr>
          <w:rFonts w:ascii="Times New Roman" w:eastAsia="Arial Unicode MS" w:hAnsi="Times New Roman" w:cs="Times New Roman"/>
          <w:bCs/>
          <w:sz w:val="22"/>
          <w:szCs w:val="22"/>
        </w:rPr>
        <w:t>TERMIN REALIZACJI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0C6A2E">
      <w:pPr>
        <w:pStyle w:val="Tekstpodstawowy"/>
        <w:numPr>
          <w:ilvl w:val="0"/>
          <w:numId w:val="178"/>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p>
    <w:p w14:paraId="56A31DBF" w14:textId="14BA8523" w:rsidR="00572E0C" w:rsidRDefault="00572E0C" w:rsidP="000C6A2E">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2CC8F3B" w14:textId="77777777" w:rsidR="00572E0C" w:rsidRPr="00AE77D2"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BBED06" w14:textId="7071B1CA" w:rsidR="00572E0C" w:rsidRDefault="00572E0C" w:rsidP="000C6A2E">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4BE95E2" w14:textId="77777777" w:rsidR="00137C9D" w:rsidRPr="00137C9D" w:rsidRDefault="00137C9D" w:rsidP="00137C9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680C011" w14:textId="77777777" w:rsidR="00572E0C" w:rsidRPr="00AE77D2" w:rsidRDefault="00572E0C" w:rsidP="000C6A2E">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0C6A2E">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0C6A2E">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0C6A2E">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0C6A2E">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0C6A2E">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0C6A2E">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0C6A2E">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0C6A2E">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0C6A2E">
      <w:pPr>
        <w:pStyle w:val="Tekstpodstawowy"/>
        <w:widowControl/>
        <w:numPr>
          <w:ilvl w:val="0"/>
          <w:numId w:val="172"/>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0C6A2E">
      <w:pPr>
        <w:pStyle w:val="Tekstpodstawowy"/>
        <w:widowControl/>
        <w:numPr>
          <w:ilvl w:val="0"/>
          <w:numId w:val="17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Zamawiający nie udziela informacji w sposób, który mógłby zapewnić niektórym Wykonawcom przewagę nad innymi Wykonawcami.</w:t>
      </w:r>
    </w:p>
    <w:p w14:paraId="79F05248" w14:textId="77777777" w:rsidR="00137C9D" w:rsidRDefault="00572E0C" w:rsidP="000C6A2E">
      <w:pPr>
        <w:pStyle w:val="Tekstpodstawowy"/>
        <w:widowControl/>
        <w:numPr>
          <w:ilvl w:val="0"/>
          <w:numId w:val="17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118C819D" w14:textId="77777777" w:rsidR="00137C9D" w:rsidRDefault="00572E0C" w:rsidP="000C6A2E">
      <w:pPr>
        <w:pStyle w:val="Tekstpodstawowy"/>
        <w:widowControl/>
        <w:numPr>
          <w:ilvl w:val="0"/>
          <w:numId w:val="17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0C6A2E">
      <w:pPr>
        <w:pStyle w:val="Tekstpodstawowy"/>
        <w:widowControl/>
        <w:numPr>
          <w:ilvl w:val="0"/>
          <w:numId w:val="17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0C6A2E">
      <w:pPr>
        <w:pStyle w:val="Tekstpodstawowy"/>
        <w:widowControl/>
        <w:numPr>
          <w:ilvl w:val="0"/>
          <w:numId w:val="17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Zaproszenie do składania ofert dodatkowych zawiera co najmniej:</w:t>
      </w:r>
    </w:p>
    <w:p w14:paraId="4EDF1BDB" w14:textId="77777777" w:rsidR="00572E0C" w:rsidRDefault="00572E0C" w:rsidP="000C6A2E">
      <w:pPr>
        <w:pStyle w:val="Tekstpodstawowy"/>
        <w:widowControl/>
        <w:numPr>
          <w:ilvl w:val="0"/>
          <w:numId w:val="171"/>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0C6A2E">
      <w:pPr>
        <w:pStyle w:val="Tekstpodstawowy"/>
        <w:widowControl/>
        <w:numPr>
          <w:ilvl w:val="0"/>
          <w:numId w:val="171"/>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0C6A2E">
      <w:pPr>
        <w:pStyle w:val="Tekstpodstawowy"/>
        <w:widowControl/>
        <w:numPr>
          <w:ilvl w:val="0"/>
          <w:numId w:val="173"/>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t>w zaproszeniu do negocjacji. W przypadku, gdy Wykonawca nie złoży oferty dodatkowej, wówczas wiążąca będzie oferta złożona w odpowiedzi na ogłoszenie o zamówieniu.</w:t>
      </w:r>
    </w:p>
    <w:p w14:paraId="3E0E4882" w14:textId="55F910C8" w:rsidR="00137C9D" w:rsidRDefault="00572E0C" w:rsidP="000C6A2E">
      <w:pPr>
        <w:pStyle w:val="Tekstpodstawowy"/>
        <w:widowControl/>
        <w:numPr>
          <w:ilvl w:val="0"/>
          <w:numId w:val="17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0C6A2E">
      <w:pPr>
        <w:pStyle w:val="Tekstpodstawowy"/>
        <w:widowControl/>
        <w:numPr>
          <w:ilvl w:val="0"/>
          <w:numId w:val="17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382919F1" w14:textId="702AED61" w:rsidR="00572E0C" w:rsidRPr="00242CA3" w:rsidRDefault="00572E0C" w:rsidP="000C6A2E">
      <w:pPr>
        <w:pStyle w:val="Tekstpodstawowy"/>
        <w:widowControl/>
        <w:numPr>
          <w:ilvl w:val="0"/>
          <w:numId w:val="17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6D218947" w:rsidR="00644F86" w:rsidRDefault="008316A8" w:rsidP="000C6A2E">
      <w:pPr>
        <w:pStyle w:val="NumeracjaUrzdowa"/>
        <w:numPr>
          <w:ilvl w:val="0"/>
          <w:numId w:val="178"/>
        </w:numPr>
        <w:spacing w:after="240" w:line="240" w:lineRule="auto"/>
        <w:rPr>
          <w:b/>
          <w:bCs/>
          <w:sz w:val="22"/>
          <w:szCs w:val="22"/>
        </w:rPr>
      </w:pPr>
      <w:r w:rsidRPr="00F32710">
        <w:rPr>
          <w:b/>
          <w:bCs/>
          <w:sz w:val="22"/>
          <w:szCs w:val="22"/>
        </w:rPr>
        <w:t>ZABEZPIECZENIE NALEŻYTEGO WYKONANIA UMOWY</w:t>
      </w:r>
    </w:p>
    <w:p w14:paraId="15285F81" w14:textId="6F8DEDA5" w:rsidR="00DB29CB" w:rsidRPr="00F32710" w:rsidRDefault="00DB29CB" w:rsidP="00980E8B">
      <w:pPr>
        <w:pStyle w:val="NumeracjaUrzdowa"/>
        <w:numPr>
          <w:ilvl w:val="0"/>
          <w:numId w:val="0"/>
        </w:numPr>
        <w:spacing w:after="240" w:line="240" w:lineRule="auto"/>
        <w:ind w:left="1080" w:hanging="371"/>
        <w:rPr>
          <w:b/>
          <w:bCs/>
          <w:sz w:val="22"/>
          <w:szCs w:val="22"/>
        </w:rPr>
      </w:pPr>
      <w:r w:rsidRPr="00F32710">
        <w:rPr>
          <w:rFonts w:eastAsia="Arial Unicode MS"/>
          <w:sz w:val="22"/>
          <w:szCs w:val="22"/>
        </w:rPr>
        <w:t xml:space="preserve">Zamawiający </w:t>
      </w:r>
      <w:r w:rsidR="00980E8B">
        <w:rPr>
          <w:rFonts w:eastAsia="Arial Unicode MS"/>
          <w:sz w:val="22"/>
          <w:szCs w:val="22"/>
        </w:rPr>
        <w:t xml:space="preserve">nie żąda wniesienia </w:t>
      </w:r>
      <w:r w:rsidRPr="00F32710">
        <w:rPr>
          <w:rFonts w:eastAsia="Arial Unicode MS"/>
          <w:sz w:val="22"/>
          <w:szCs w:val="22"/>
        </w:rPr>
        <w:t>zabezpieczenia należytego wykonania umowy</w:t>
      </w:r>
      <w:r w:rsidR="00980E8B">
        <w:rPr>
          <w:rFonts w:eastAsia="Arial Unicode MS"/>
          <w:sz w:val="22"/>
          <w:szCs w:val="22"/>
        </w:rPr>
        <w:t xml:space="preserve">. </w:t>
      </w:r>
      <w:r w:rsidRPr="00F32710">
        <w:rPr>
          <w:rFonts w:eastAsia="Arial Unicode MS"/>
          <w:sz w:val="22"/>
          <w:szCs w:val="22"/>
        </w:rPr>
        <w:t xml:space="preserve"> </w:t>
      </w:r>
    </w:p>
    <w:p w14:paraId="2E2536A5" w14:textId="77777777" w:rsidR="00F17982" w:rsidRPr="00F32710" w:rsidRDefault="00F17982" w:rsidP="000C6A2E">
      <w:pPr>
        <w:pStyle w:val="NumeracjaUrzdowa"/>
        <w:numPr>
          <w:ilvl w:val="0"/>
          <w:numId w:val="174"/>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0C6A2E">
      <w:pPr>
        <w:pStyle w:val="NumeracjaUrzdowa"/>
        <w:numPr>
          <w:ilvl w:val="1"/>
          <w:numId w:val="123"/>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0C6A2E">
      <w:pPr>
        <w:pStyle w:val="NumeracjaUrzdowa"/>
        <w:numPr>
          <w:ilvl w:val="1"/>
          <w:numId w:val="123"/>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0C6A2E">
      <w:pPr>
        <w:pStyle w:val="NumeracjaUrzdowa"/>
        <w:numPr>
          <w:ilvl w:val="0"/>
          <w:numId w:val="174"/>
        </w:numPr>
        <w:rPr>
          <w:b/>
          <w:bCs/>
          <w:sz w:val="22"/>
          <w:szCs w:val="22"/>
        </w:rPr>
      </w:pPr>
      <w:r w:rsidRPr="00F32710">
        <w:rPr>
          <w:b/>
          <w:bCs/>
          <w:sz w:val="22"/>
          <w:szCs w:val="22"/>
        </w:rPr>
        <w:t>UMOWA NA WYKONANIE ZAMÓWIENIA</w:t>
      </w:r>
    </w:p>
    <w:p w14:paraId="6636174E" w14:textId="48FC3299" w:rsidR="00554303" w:rsidRPr="00F32710" w:rsidRDefault="008316A8" w:rsidP="000C6A2E">
      <w:pPr>
        <w:pStyle w:val="NumeracjaUrzdowa"/>
        <w:numPr>
          <w:ilvl w:val="0"/>
          <w:numId w:val="100"/>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AB4955D" w14:textId="79126DAE" w:rsidR="00554303" w:rsidRPr="00F32710" w:rsidRDefault="00554303" w:rsidP="000C6A2E">
      <w:pPr>
        <w:pStyle w:val="NumeracjaUrzdowa"/>
        <w:numPr>
          <w:ilvl w:val="0"/>
          <w:numId w:val="100"/>
        </w:numPr>
        <w:spacing w:after="240" w:line="240" w:lineRule="auto"/>
        <w:rPr>
          <w:sz w:val="22"/>
          <w:szCs w:val="22"/>
        </w:rPr>
      </w:pPr>
      <w:bookmarkStart w:id="17" w:name="_Hlk76982407"/>
      <w:r w:rsidRPr="00F32710">
        <w:rPr>
          <w:sz w:val="22"/>
          <w:szCs w:val="22"/>
        </w:rPr>
        <w:lastRenderedPageBreak/>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0C6A2E">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0C6A2E">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0C6A2E">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65EB5E3A" w14:textId="67DBD1CE" w:rsidR="00554303" w:rsidRPr="00F32710" w:rsidRDefault="00554303" w:rsidP="000C6A2E">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w:t>
      </w:r>
      <w:r w:rsidR="00AF2F97">
        <w:rPr>
          <w:rFonts w:ascii="Times New Roman" w:eastAsia="Times New Roman" w:hAnsi="Times New Roman" w:cs="Times New Roman"/>
          <w:sz w:val="22"/>
          <w:szCs w:val="22"/>
        </w:rPr>
        <w:t xml:space="preserve"> dokumentami zamówienia, p</w:t>
      </w:r>
      <w:r w:rsidRPr="00F32710">
        <w:rPr>
          <w:rFonts w:ascii="Times New Roman" w:eastAsia="Times New Roman" w:hAnsi="Times New Roman" w:cs="Times New Roman"/>
          <w:sz w:val="22"/>
          <w:szCs w:val="22"/>
        </w:rPr>
        <w:t>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0C6A2E">
      <w:pPr>
        <w:widowControl/>
        <w:numPr>
          <w:ilvl w:val="0"/>
          <w:numId w:val="146"/>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0C6A2E">
      <w:pPr>
        <w:widowControl/>
        <w:numPr>
          <w:ilvl w:val="0"/>
          <w:numId w:val="146"/>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0C6A2E">
      <w:pPr>
        <w:widowControl/>
        <w:numPr>
          <w:ilvl w:val="0"/>
          <w:numId w:val="146"/>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0C6A2E">
      <w:pPr>
        <w:widowControl/>
        <w:numPr>
          <w:ilvl w:val="0"/>
          <w:numId w:val="146"/>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0C6A2E">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0C6A2E">
      <w:pPr>
        <w:widowControl/>
        <w:numPr>
          <w:ilvl w:val="0"/>
          <w:numId w:val="101"/>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0C6A2E">
      <w:pPr>
        <w:widowControl/>
        <w:numPr>
          <w:ilvl w:val="0"/>
          <w:numId w:val="101"/>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0C6A2E">
      <w:pPr>
        <w:widowControl/>
        <w:numPr>
          <w:ilvl w:val="0"/>
          <w:numId w:val="101"/>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105B2602" w:rsidR="00554303" w:rsidRPr="00F32710" w:rsidRDefault="00554303" w:rsidP="000C6A2E">
      <w:pPr>
        <w:widowControl/>
        <w:numPr>
          <w:ilvl w:val="0"/>
          <w:numId w:val="101"/>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77777777" w:rsidR="00554303" w:rsidRPr="00F32710" w:rsidRDefault="00554303" w:rsidP="000C6A2E">
      <w:pPr>
        <w:widowControl/>
        <w:numPr>
          <w:ilvl w:val="0"/>
          <w:numId w:val="101"/>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odmowy wydania przez właściwe organy decyzji, zezwoleń, uzgodnień itp. z przyczyn niezawinionych przez Wykonawcę,</w:t>
      </w:r>
    </w:p>
    <w:p w14:paraId="5987C9A1" w14:textId="77777777" w:rsidR="00554303" w:rsidRPr="00F32710" w:rsidRDefault="00554303" w:rsidP="000C6A2E">
      <w:pPr>
        <w:widowControl/>
        <w:numPr>
          <w:ilvl w:val="0"/>
          <w:numId w:val="101"/>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0C6A2E">
      <w:pPr>
        <w:widowControl/>
        <w:numPr>
          <w:ilvl w:val="0"/>
          <w:numId w:val="101"/>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0C6A2E">
      <w:pPr>
        <w:widowControl/>
        <w:numPr>
          <w:ilvl w:val="0"/>
          <w:numId w:val="101"/>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0C6A2E">
      <w:pPr>
        <w:widowControl/>
        <w:numPr>
          <w:ilvl w:val="0"/>
          <w:numId w:val="101"/>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lastRenderedPageBreak/>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53618675" w:rsidR="00554303" w:rsidRPr="001D49AF" w:rsidRDefault="00554303" w:rsidP="000C6A2E">
      <w:pPr>
        <w:widowControl/>
        <w:numPr>
          <w:ilvl w:val="0"/>
          <w:numId w:val="166"/>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 xml:space="preserve">Zakres zmian wprowadzonych do przedmiotu zamówienia nie może wykraczać poza zmiany konieczne dla prawidłowego wykonania przedmiotu zamówienia, umożliwiające dokonanie </w:t>
      </w:r>
      <w:r w:rsidR="00AF2F97">
        <w:rPr>
          <w:rFonts w:ascii="Times New Roman" w:eastAsia="Times New Roman" w:hAnsi="Times New Roman" w:cs="Times New Roman"/>
          <w:sz w:val="22"/>
          <w:szCs w:val="22"/>
        </w:rPr>
        <w:t>odbioru przedmiotu umowy</w:t>
      </w:r>
      <w:r w:rsidRPr="001D49AF">
        <w:rPr>
          <w:rFonts w:ascii="Times New Roman" w:eastAsia="Times New Roman" w:hAnsi="Times New Roman" w:cs="Times New Roman"/>
          <w:sz w:val="22"/>
          <w:szCs w:val="22"/>
        </w:rPr>
        <w:t>. Zmiany wykraczające poza zakres prac tj. prace dodatkowe wymagają zawarcia odrębnej umowy.</w:t>
      </w:r>
    </w:p>
    <w:p w14:paraId="0AE83944" w14:textId="24E31AD5" w:rsidR="00554303" w:rsidRPr="00F32710" w:rsidRDefault="00554303" w:rsidP="000C6A2E">
      <w:pPr>
        <w:widowControl/>
        <w:numPr>
          <w:ilvl w:val="0"/>
          <w:numId w:val="166"/>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 xml:space="preserve">w </w:t>
      </w:r>
      <w:r w:rsidR="00D050CC" w:rsidRPr="00AF2F97">
        <w:rPr>
          <w:rFonts w:ascii="Times New Roman" w:eastAsia="Times New Roman" w:hAnsi="Times New Roman" w:cs="Times New Roman"/>
          <w:b/>
          <w:bCs/>
          <w:sz w:val="22"/>
          <w:szCs w:val="22"/>
        </w:rPr>
        <w:t>ust.</w:t>
      </w:r>
      <w:r w:rsidR="00AF2F97" w:rsidRPr="00AF2F97">
        <w:rPr>
          <w:rFonts w:ascii="Times New Roman" w:eastAsia="Times New Roman" w:hAnsi="Times New Roman" w:cs="Times New Roman"/>
          <w:b/>
          <w:bCs/>
          <w:sz w:val="22"/>
          <w:szCs w:val="22"/>
        </w:rPr>
        <w:t xml:space="preserve"> 7</w:t>
      </w:r>
      <w:r w:rsidR="00D050CC" w:rsidRPr="00AF2F97">
        <w:rPr>
          <w:rFonts w:ascii="Times New Roman" w:eastAsia="Times New Roman" w:hAnsi="Times New Roman" w:cs="Times New Roman"/>
          <w:b/>
          <w:bCs/>
          <w:sz w:val="22"/>
          <w:szCs w:val="22"/>
        </w:rPr>
        <w:t>.</w:t>
      </w:r>
      <w:r w:rsidRPr="00F32710">
        <w:rPr>
          <w:rFonts w:ascii="Times New Roman" w:eastAsia="Times New Roman" w:hAnsi="Times New Roman" w:cs="Times New Roman"/>
          <w:sz w:val="22"/>
          <w:szCs w:val="22"/>
        </w:rPr>
        <w:t xml:space="preserve"> Konieczność zmian wnioskowanych przez Wykonawcę, każdorazowo potwierdza inspektor nadzoru</w:t>
      </w:r>
      <w:r w:rsidR="001E5105">
        <w:rPr>
          <w:rFonts w:ascii="Times New Roman" w:eastAsia="Times New Roman" w:hAnsi="Times New Roman" w:cs="Times New Roman"/>
          <w:sz w:val="22"/>
          <w:szCs w:val="22"/>
        </w:rPr>
        <w:t xml:space="preserve"> w przypadku jego ustanowienia.</w:t>
      </w:r>
    </w:p>
    <w:p w14:paraId="09E9A938" w14:textId="77777777" w:rsidR="00554303" w:rsidRPr="00F32710" w:rsidRDefault="00554303" w:rsidP="000C6A2E">
      <w:pPr>
        <w:widowControl/>
        <w:numPr>
          <w:ilvl w:val="0"/>
          <w:numId w:val="166"/>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0C6A2E">
      <w:pPr>
        <w:widowControl/>
        <w:numPr>
          <w:ilvl w:val="0"/>
          <w:numId w:val="143"/>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0C6A2E">
      <w:pPr>
        <w:widowControl/>
        <w:numPr>
          <w:ilvl w:val="0"/>
          <w:numId w:val="143"/>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32710" w:rsidRDefault="00554303" w:rsidP="000C6A2E">
      <w:pPr>
        <w:widowControl/>
        <w:numPr>
          <w:ilvl w:val="0"/>
          <w:numId w:val="190"/>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0C6A2E">
      <w:pPr>
        <w:widowControl/>
        <w:numPr>
          <w:ilvl w:val="0"/>
          <w:numId w:val="190"/>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0C6A2E">
      <w:pPr>
        <w:numPr>
          <w:ilvl w:val="0"/>
          <w:numId w:val="142"/>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0C6A2E">
      <w:pPr>
        <w:numPr>
          <w:ilvl w:val="0"/>
          <w:numId w:val="142"/>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74D143C9" w:rsidR="00A8023E" w:rsidRPr="00F32710" w:rsidRDefault="00554303" w:rsidP="000C6A2E">
      <w:pPr>
        <w:numPr>
          <w:ilvl w:val="0"/>
          <w:numId w:val="142"/>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umowy musi być wyrażony na piśmie.</w:t>
      </w:r>
    </w:p>
    <w:bookmarkEnd w:id="17"/>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0C6A2E">
      <w:pPr>
        <w:pStyle w:val="NumeracjaUrzdowa"/>
        <w:numPr>
          <w:ilvl w:val="0"/>
          <w:numId w:val="174"/>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0C6A2E">
      <w:pPr>
        <w:widowControl/>
        <w:numPr>
          <w:ilvl w:val="0"/>
          <w:numId w:val="119"/>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0C6A2E">
      <w:pPr>
        <w:widowControl/>
        <w:numPr>
          <w:ilvl w:val="0"/>
          <w:numId w:val="119"/>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0C6A2E">
      <w:pPr>
        <w:widowControl/>
        <w:numPr>
          <w:ilvl w:val="0"/>
          <w:numId w:val="119"/>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0C6A2E">
      <w:pPr>
        <w:pStyle w:val="Akapitzlist"/>
        <w:numPr>
          <w:ilvl w:val="0"/>
          <w:numId w:val="175"/>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0C6A2E">
      <w:pPr>
        <w:widowControl/>
        <w:numPr>
          <w:ilvl w:val="0"/>
          <w:numId w:val="175"/>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0C6A2E">
      <w:pPr>
        <w:widowControl/>
        <w:numPr>
          <w:ilvl w:val="0"/>
          <w:numId w:val="107"/>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0C6A2E">
      <w:pPr>
        <w:widowControl/>
        <w:numPr>
          <w:ilvl w:val="0"/>
          <w:numId w:val="108"/>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0C6A2E">
      <w:pPr>
        <w:widowControl/>
        <w:numPr>
          <w:ilvl w:val="0"/>
          <w:numId w:val="108"/>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8"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4AE89659" w:rsidR="00B51007" w:rsidRPr="00655AD7" w:rsidRDefault="00223FE3" w:rsidP="000C6A2E">
      <w:pPr>
        <w:pStyle w:val="Akapitzlist"/>
        <w:numPr>
          <w:ilvl w:val="0"/>
          <w:numId w:val="108"/>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DB29CB">
        <w:rPr>
          <w:b/>
          <w:color w:val="000000" w:themeColor="text1"/>
          <w:sz w:val="22"/>
          <w:szCs w:val="22"/>
        </w:rPr>
        <w:t>24</w:t>
      </w:r>
      <w:r w:rsidR="000E78D4" w:rsidRPr="00655AD7">
        <w:rPr>
          <w:b/>
          <w:color w:val="000000" w:themeColor="text1"/>
          <w:sz w:val="22"/>
          <w:szCs w:val="22"/>
        </w:rPr>
        <w:t>.2021</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B51007" w:rsidRPr="00655AD7">
        <w:rPr>
          <w:b/>
          <w:sz w:val="22"/>
          <w:szCs w:val="22"/>
        </w:rPr>
        <w:t>„</w:t>
      </w:r>
      <w:r w:rsidR="00DB29CB">
        <w:rPr>
          <w:b/>
          <w:sz w:val="22"/>
          <w:szCs w:val="22"/>
        </w:rPr>
        <w:t xml:space="preserve">Usunięcie </w:t>
      </w:r>
      <w:proofErr w:type="spellStart"/>
      <w:r w:rsidR="00DB29CB">
        <w:rPr>
          <w:b/>
          <w:sz w:val="22"/>
          <w:szCs w:val="22"/>
        </w:rPr>
        <w:t>zakrzaczeń</w:t>
      </w:r>
      <w:proofErr w:type="spellEnd"/>
      <w:r w:rsidR="00DB29CB">
        <w:rPr>
          <w:b/>
          <w:sz w:val="22"/>
          <w:szCs w:val="22"/>
        </w:rPr>
        <w:t xml:space="preserve"> z pasów </w:t>
      </w:r>
      <w:r w:rsidR="001B21EE">
        <w:rPr>
          <w:b/>
          <w:sz w:val="22"/>
          <w:szCs w:val="22"/>
        </w:rPr>
        <w:t xml:space="preserve">drogowych </w:t>
      </w:r>
      <w:r w:rsidR="00DB29CB">
        <w:rPr>
          <w:b/>
          <w:sz w:val="22"/>
          <w:szCs w:val="22"/>
        </w:rPr>
        <w:t>dróg powiatowych w tym regulacja skrajni drogowej</w:t>
      </w:r>
      <w:r w:rsidR="00D94180">
        <w:rPr>
          <w:b/>
          <w:sz w:val="22"/>
          <w:szCs w:val="22"/>
        </w:rPr>
        <w:t>”</w:t>
      </w:r>
      <w:r w:rsidR="00B51007" w:rsidRPr="00655AD7">
        <w:rPr>
          <w:b/>
          <w:sz w:val="22"/>
          <w:szCs w:val="22"/>
        </w:rPr>
        <w:t>.</w:t>
      </w:r>
    </w:p>
    <w:p w14:paraId="1E4BC502" w14:textId="323D0AD0" w:rsidR="005C05A3" w:rsidRPr="00655AD7" w:rsidRDefault="00223FE3" w:rsidP="000C6A2E">
      <w:pPr>
        <w:pStyle w:val="Akapitzlist"/>
        <w:widowControl/>
        <w:numPr>
          <w:ilvl w:val="0"/>
          <w:numId w:val="109"/>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0C6A2E">
      <w:pPr>
        <w:pStyle w:val="Akapitzlist"/>
        <w:widowControl/>
        <w:numPr>
          <w:ilvl w:val="0"/>
          <w:numId w:val="109"/>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0C6A2E">
      <w:pPr>
        <w:pStyle w:val="Akapitzlist"/>
        <w:widowControl/>
        <w:numPr>
          <w:ilvl w:val="0"/>
          <w:numId w:val="109"/>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0C6A2E">
      <w:pPr>
        <w:widowControl/>
        <w:numPr>
          <w:ilvl w:val="0"/>
          <w:numId w:val="110"/>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0C6A2E">
      <w:pPr>
        <w:widowControl/>
        <w:numPr>
          <w:ilvl w:val="0"/>
          <w:numId w:val="110"/>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0C6A2E">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0C6A2E">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0C6A2E">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0C6A2E">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0C6A2E">
      <w:pPr>
        <w:widowControl/>
        <w:numPr>
          <w:ilvl w:val="0"/>
          <w:numId w:val="110"/>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0C6A2E">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0C6A2E">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4F757D06" w:rsidR="00F303CD" w:rsidRPr="00655AD7" w:rsidRDefault="00223FE3" w:rsidP="000C6A2E">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0C6A2E">
      <w:pPr>
        <w:pStyle w:val="Akapitzlist"/>
        <w:widowControl/>
        <w:numPr>
          <w:ilvl w:val="0"/>
          <w:numId w:val="111"/>
        </w:numPr>
        <w:suppressAutoHyphens w:val="0"/>
        <w:autoSpaceDN/>
        <w:spacing w:after="160" w:line="259" w:lineRule="auto"/>
        <w:ind w:hanging="65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0C6A2E">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0C6A2E">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0C6A2E">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5727BE99" w:rsidR="00E75210" w:rsidRPr="00D4694D" w:rsidRDefault="002B3EDC" w:rsidP="00D4694D">
      <w:pPr>
        <w:pStyle w:val="Nagwek"/>
        <w:suppressLineNumbers w:val="0"/>
        <w:snapToGrid w:val="0"/>
        <w:spacing w:line="240" w:lineRule="auto"/>
        <w:ind w:right="-40"/>
        <w:rPr>
          <w:b/>
          <w:bCs/>
          <w:i/>
          <w:iCs/>
          <w:sz w:val="22"/>
          <w:szCs w:val="22"/>
        </w:rPr>
      </w:pPr>
      <w:r w:rsidRPr="00D4694D">
        <w:rPr>
          <w:b/>
          <w:bCs/>
          <w:i/>
          <w:iCs/>
          <w:sz w:val="22"/>
          <w:szCs w:val="22"/>
        </w:rPr>
        <w:t xml:space="preserve">                                                                      </w:t>
      </w:r>
      <w:r w:rsidR="00D4694D">
        <w:rPr>
          <w:b/>
          <w:bCs/>
          <w:i/>
          <w:iCs/>
          <w:sz w:val="22"/>
          <w:szCs w:val="22"/>
        </w:rPr>
        <w:t xml:space="preserve">                            </w:t>
      </w:r>
      <w:r w:rsidR="00D4694D" w:rsidRPr="00D4694D">
        <w:rPr>
          <w:b/>
          <w:bCs/>
          <w:i/>
          <w:iCs/>
          <w:sz w:val="22"/>
          <w:szCs w:val="22"/>
        </w:rPr>
        <w:t>Zarząd Powiatu Zgierskiego</w:t>
      </w:r>
    </w:p>
    <w:p w14:paraId="204A074C" w14:textId="54517177" w:rsidR="00644F86" w:rsidRPr="00F32710" w:rsidRDefault="008316A8" w:rsidP="00D4694D">
      <w:pPr>
        <w:pStyle w:val="Nagwek"/>
        <w:suppressLineNumbers w:val="0"/>
        <w:snapToGrid w:val="0"/>
        <w:spacing w:line="240" w:lineRule="auto"/>
        <w:ind w:right="-40"/>
        <w:jc w:val="right"/>
        <w:rPr>
          <w:sz w:val="22"/>
          <w:szCs w:val="22"/>
        </w:rPr>
      </w:pPr>
      <w:r w:rsidRPr="00F32710">
        <w:rPr>
          <w:sz w:val="22"/>
          <w:szCs w:val="22"/>
        </w:rPr>
        <w:t>_________________________________________________</w:t>
      </w:r>
    </w:p>
    <w:p w14:paraId="5306A635" w14:textId="359916B5" w:rsidR="00644F86" w:rsidRPr="007C2427" w:rsidRDefault="008316A8" w:rsidP="00D4694D">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77777777" w:rsidR="008D1FAE" w:rsidRDefault="008316A8" w:rsidP="00574C03">
      <w:pPr>
        <w:pStyle w:val="Standard"/>
        <w:suppressAutoHyphens w:val="0"/>
        <w:ind w:left="720"/>
        <w:jc w:val="right"/>
        <w:rPr>
          <w:i/>
          <w:sz w:val="22"/>
          <w:szCs w:val="22"/>
        </w:rPr>
      </w:pPr>
      <w:r w:rsidRPr="00F32710">
        <w:rPr>
          <w:i/>
          <w:sz w:val="22"/>
          <w:szCs w:val="22"/>
        </w:rPr>
        <w:t xml:space="preserve">    </w:t>
      </w:r>
    </w:p>
    <w:p w14:paraId="4123108D" w14:textId="2341B409"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0C6A2E">
      <w:pPr>
        <w:pStyle w:val="NumeracjaUrzdowa"/>
        <w:numPr>
          <w:ilvl w:val="0"/>
          <w:numId w:val="176"/>
        </w:numPr>
        <w:rPr>
          <w:b/>
          <w:bCs/>
          <w:sz w:val="22"/>
          <w:szCs w:val="22"/>
        </w:rPr>
      </w:pPr>
      <w:r w:rsidRPr="00F32710">
        <w:rPr>
          <w:b/>
          <w:bCs/>
          <w:sz w:val="22"/>
          <w:szCs w:val="22"/>
        </w:rPr>
        <w:t>ZAŁĄCZNIKI</w:t>
      </w:r>
    </w:p>
    <w:p w14:paraId="31B47C59" w14:textId="0C58B885" w:rsidR="007621F1" w:rsidRDefault="00402C04" w:rsidP="000C6A2E">
      <w:pPr>
        <w:pStyle w:val="NumeracjaUrzdowa"/>
        <w:numPr>
          <w:ilvl w:val="0"/>
          <w:numId w:val="145"/>
        </w:numPr>
        <w:spacing w:line="240" w:lineRule="auto"/>
        <w:rPr>
          <w:bCs/>
          <w:szCs w:val="21"/>
        </w:rPr>
      </w:pPr>
      <w:r w:rsidRPr="00655AD7">
        <w:rPr>
          <w:bCs/>
          <w:szCs w:val="21"/>
        </w:rPr>
        <w:t xml:space="preserve">Formularz ofertowy </w:t>
      </w:r>
      <w:r w:rsidR="00A17653" w:rsidRPr="00655AD7">
        <w:rPr>
          <w:bCs/>
          <w:szCs w:val="21"/>
        </w:rPr>
        <w:t xml:space="preserve"> - </w:t>
      </w:r>
      <w:r w:rsidRPr="00655AD7">
        <w:rPr>
          <w:bCs/>
          <w:szCs w:val="21"/>
        </w:rPr>
        <w:t>zał</w:t>
      </w:r>
      <w:r w:rsidR="0073305E">
        <w:rPr>
          <w:bCs/>
          <w:szCs w:val="21"/>
        </w:rPr>
        <w:t>ącznik</w:t>
      </w:r>
      <w:r w:rsidRPr="00655AD7">
        <w:rPr>
          <w:bCs/>
          <w:szCs w:val="21"/>
        </w:rPr>
        <w:t xml:space="preserve"> nr 1</w:t>
      </w:r>
      <w:r w:rsidR="00A17653" w:rsidRPr="00655AD7">
        <w:rPr>
          <w:bCs/>
          <w:szCs w:val="21"/>
        </w:rPr>
        <w:t xml:space="preserve"> </w:t>
      </w:r>
      <w:r w:rsidRPr="00655AD7">
        <w:rPr>
          <w:bCs/>
          <w:szCs w:val="21"/>
        </w:rPr>
        <w:t xml:space="preserve">do </w:t>
      </w:r>
      <w:r w:rsidR="0008348A" w:rsidRPr="00655AD7">
        <w:rPr>
          <w:bCs/>
          <w:szCs w:val="21"/>
        </w:rPr>
        <w:t>SWZ</w:t>
      </w:r>
      <w:r w:rsidR="00A17653" w:rsidRPr="00655AD7">
        <w:rPr>
          <w:bCs/>
          <w:szCs w:val="21"/>
        </w:rPr>
        <w:t>;</w:t>
      </w:r>
    </w:p>
    <w:p w14:paraId="1EDFDDAF" w14:textId="5EB65D81" w:rsidR="00D94180" w:rsidRPr="00655AD7" w:rsidRDefault="00D94180" w:rsidP="000C6A2E">
      <w:pPr>
        <w:pStyle w:val="NumeracjaUrzdowa"/>
        <w:numPr>
          <w:ilvl w:val="0"/>
          <w:numId w:val="145"/>
        </w:numPr>
        <w:spacing w:line="240" w:lineRule="auto"/>
        <w:textAlignment w:val="auto"/>
        <w:rPr>
          <w:bCs/>
          <w:szCs w:val="21"/>
        </w:rPr>
      </w:pPr>
      <w:r w:rsidRPr="00655AD7">
        <w:rPr>
          <w:bCs/>
          <w:szCs w:val="21"/>
        </w:rPr>
        <w:t xml:space="preserve">Oświadczenie </w:t>
      </w:r>
      <w:r w:rsidR="003D608A">
        <w:rPr>
          <w:bCs/>
          <w:szCs w:val="21"/>
        </w:rPr>
        <w:t xml:space="preserve">dotyczące </w:t>
      </w:r>
      <w:r w:rsidRPr="00655AD7">
        <w:rPr>
          <w:bCs/>
          <w:szCs w:val="21"/>
        </w:rPr>
        <w:t>spełni</w:t>
      </w:r>
      <w:r w:rsidR="003D608A">
        <w:rPr>
          <w:bCs/>
          <w:szCs w:val="21"/>
        </w:rPr>
        <w:t>a</w:t>
      </w:r>
      <w:r w:rsidRPr="00655AD7">
        <w:rPr>
          <w:bCs/>
          <w:szCs w:val="21"/>
        </w:rPr>
        <w:t>ni</w:t>
      </w:r>
      <w:r w:rsidR="003D608A">
        <w:rPr>
          <w:bCs/>
          <w:szCs w:val="21"/>
        </w:rPr>
        <w:t>a</w:t>
      </w:r>
      <w:r w:rsidRPr="00655AD7">
        <w:rPr>
          <w:bCs/>
          <w:szCs w:val="21"/>
        </w:rPr>
        <w:t xml:space="preserve"> warunków udziału w postępowaniu  - zał</w:t>
      </w:r>
      <w:r w:rsidR="008D1FAE">
        <w:rPr>
          <w:bCs/>
          <w:szCs w:val="21"/>
        </w:rPr>
        <w:t>ącznik</w:t>
      </w:r>
      <w:r w:rsidRPr="00655AD7">
        <w:rPr>
          <w:bCs/>
          <w:szCs w:val="21"/>
        </w:rPr>
        <w:t xml:space="preserve"> nr 2 do SWZ;  </w:t>
      </w:r>
    </w:p>
    <w:p w14:paraId="3A7DD0F8" w14:textId="61022C94" w:rsidR="007621F1" w:rsidRPr="00D94180" w:rsidRDefault="007621F1" w:rsidP="000C6A2E">
      <w:pPr>
        <w:pStyle w:val="NumeracjaUrzdowa"/>
        <w:numPr>
          <w:ilvl w:val="0"/>
          <w:numId w:val="145"/>
        </w:numPr>
        <w:spacing w:line="240" w:lineRule="auto"/>
        <w:rPr>
          <w:bCs/>
          <w:szCs w:val="21"/>
        </w:rPr>
      </w:pPr>
      <w:r w:rsidRPr="00655AD7">
        <w:rPr>
          <w:bCs/>
          <w:color w:val="000000"/>
          <w:szCs w:val="21"/>
        </w:rPr>
        <w:t>O</w:t>
      </w:r>
      <w:r w:rsidR="00402C04" w:rsidRPr="00655AD7">
        <w:rPr>
          <w:bCs/>
          <w:color w:val="000000"/>
          <w:szCs w:val="21"/>
        </w:rPr>
        <w:t>świadczenie</w:t>
      </w:r>
      <w:r w:rsidR="00E57305">
        <w:rPr>
          <w:bCs/>
          <w:color w:val="000000"/>
          <w:szCs w:val="21"/>
        </w:rPr>
        <w:t xml:space="preserve"> </w:t>
      </w:r>
      <w:r w:rsidR="003D608A">
        <w:rPr>
          <w:bCs/>
          <w:color w:val="000000"/>
          <w:szCs w:val="21"/>
        </w:rPr>
        <w:t>dot</w:t>
      </w:r>
      <w:r w:rsidR="005E2C8F">
        <w:rPr>
          <w:bCs/>
          <w:color w:val="000000"/>
          <w:szCs w:val="21"/>
        </w:rPr>
        <w:t>ycz</w:t>
      </w:r>
      <w:r w:rsidR="003D608A">
        <w:rPr>
          <w:bCs/>
          <w:color w:val="000000"/>
          <w:szCs w:val="21"/>
        </w:rPr>
        <w:t>ąc</w:t>
      </w:r>
      <w:r w:rsidR="005E2C8F">
        <w:rPr>
          <w:bCs/>
          <w:color w:val="000000"/>
          <w:szCs w:val="21"/>
        </w:rPr>
        <w:t>e przesłanek wykluczenia z postępowania</w:t>
      </w:r>
      <w:r w:rsidR="00402C04" w:rsidRPr="00655AD7">
        <w:rPr>
          <w:bCs/>
          <w:color w:val="000000"/>
          <w:szCs w:val="21"/>
        </w:rPr>
        <w:t xml:space="preserve"> </w:t>
      </w:r>
      <w:r w:rsidR="00A17653" w:rsidRPr="00655AD7">
        <w:rPr>
          <w:bCs/>
          <w:color w:val="000000"/>
          <w:szCs w:val="21"/>
        </w:rPr>
        <w:t xml:space="preserve"> - </w:t>
      </w:r>
      <w:r w:rsidR="00402C04" w:rsidRPr="00655AD7">
        <w:rPr>
          <w:bCs/>
          <w:color w:val="000000"/>
          <w:szCs w:val="21"/>
        </w:rPr>
        <w:t>zał</w:t>
      </w:r>
      <w:r w:rsidR="0073305E">
        <w:rPr>
          <w:bCs/>
          <w:color w:val="000000"/>
          <w:szCs w:val="21"/>
        </w:rPr>
        <w:t>ącznik</w:t>
      </w:r>
      <w:r w:rsidR="00402C04" w:rsidRPr="00655AD7">
        <w:rPr>
          <w:bCs/>
          <w:color w:val="000000"/>
          <w:szCs w:val="21"/>
        </w:rPr>
        <w:t xml:space="preserve"> nr </w:t>
      </w:r>
      <w:r w:rsidR="00E30596" w:rsidRPr="00655AD7">
        <w:rPr>
          <w:bCs/>
          <w:color w:val="000000"/>
          <w:szCs w:val="21"/>
        </w:rPr>
        <w:t>3</w:t>
      </w:r>
      <w:r w:rsidR="00402C04" w:rsidRPr="00655AD7">
        <w:rPr>
          <w:bCs/>
          <w:color w:val="000000"/>
          <w:szCs w:val="21"/>
        </w:rPr>
        <w:t xml:space="preserve"> do </w:t>
      </w:r>
      <w:r w:rsidR="0008348A" w:rsidRPr="00655AD7">
        <w:rPr>
          <w:bCs/>
          <w:color w:val="000000"/>
          <w:szCs w:val="21"/>
        </w:rPr>
        <w:t>SWZ</w:t>
      </w:r>
      <w:r w:rsidR="00402C04" w:rsidRPr="00655AD7">
        <w:rPr>
          <w:bCs/>
          <w:color w:val="000000"/>
          <w:szCs w:val="21"/>
        </w:rPr>
        <w:t>;</w:t>
      </w:r>
    </w:p>
    <w:p w14:paraId="4C2E25EF" w14:textId="7227C6E0" w:rsidR="003A7FDC" w:rsidRDefault="00402C04" w:rsidP="000C6A2E">
      <w:pPr>
        <w:pStyle w:val="NumeracjaUrzdowa"/>
        <w:numPr>
          <w:ilvl w:val="0"/>
          <w:numId w:val="145"/>
        </w:numPr>
        <w:spacing w:line="240" w:lineRule="auto"/>
        <w:rPr>
          <w:bCs/>
          <w:szCs w:val="21"/>
        </w:rPr>
      </w:pPr>
      <w:r w:rsidRPr="00655AD7">
        <w:rPr>
          <w:bCs/>
          <w:szCs w:val="21"/>
        </w:rPr>
        <w:t>Projekt umowy - z</w:t>
      </w:r>
      <w:r w:rsidR="00623C9E" w:rsidRPr="00655AD7">
        <w:rPr>
          <w:bCs/>
          <w:szCs w:val="21"/>
        </w:rPr>
        <w:t>ał</w:t>
      </w:r>
      <w:r w:rsidR="0073305E">
        <w:rPr>
          <w:bCs/>
          <w:szCs w:val="21"/>
        </w:rPr>
        <w:t>ącznik</w:t>
      </w:r>
      <w:r w:rsidR="00623C9E" w:rsidRPr="00655AD7">
        <w:rPr>
          <w:bCs/>
          <w:szCs w:val="21"/>
        </w:rPr>
        <w:t xml:space="preserve"> nr 4</w:t>
      </w:r>
      <w:r w:rsidRPr="00655AD7">
        <w:rPr>
          <w:bCs/>
          <w:szCs w:val="21"/>
        </w:rPr>
        <w:t xml:space="preserve"> do </w:t>
      </w:r>
      <w:r w:rsidR="0008348A" w:rsidRPr="00655AD7">
        <w:rPr>
          <w:bCs/>
          <w:szCs w:val="21"/>
        </w:rPr>
        <w:t>SWZ</w:t>
      </w:r>
      <w:r w:rsidR="00A17653" w:rsidRPr="00655AD7">
        <w:rPr>
          <w:bCs/>
          <w:szCs w:val="21"/>
        </w:rPr>
        <w:t>;</w:t>
      </w:r>
    </w:p>
    <w:p w14:paraId="2CE38909" w14:textId="6EDFA6AD" w:rsidR="008D1FAE" w:rsidRDefault="00980E8B" w:rsidP="000C6A2E">
      <w:pPr>
        <w:numPr>
          <w:ilvl w:val="0"/>
          <w:numId w:val="145"/>
        </w:numPr>
        <w:jc w:val="both"/>
        <w:rPr>
          <w:rFonts w:ascii="Times New Roman" w:eastAsia="Times New Roman" w:hAnsi="Times New Roman" w:cs="Times New Roman"/>
          <w:sz w:val="22"/>
          <w:szCs w:val="22"/>
        </w:rPr>
      </w:pPr>
      <w:r w:rsidRPr="00914C90">
        <w:rPr>
          <w:rFonts w:ascii="Times New Roman" w:eastAsia="Times New Roman" w:hAnsi="Times New Roman" w:cs="Times New Roman"/>
          <w:sz w:val="22"/>
          <w:szCs w:val="22"/>
        </w:rPr>
        <w:t>Opis p</w:t>
      </w:r>
      <w:r w:rsidR="008D1FAE" w:rsidRPr="00914C90">
        <w:rPr>
          <w:rFonts w:ascii="Times New Roman" w:eastAsia="Times New Roman" w:hAnsi="Times New Roman" w:cs="Times New Roman"/>
          <w:sz w:val="22"/>
          <w:szCs w:val="22"/>
        </w:rPr>
        <w:t>rzedmiot</w:t>
      </w:r>
      <w:r w:rsidRPr="00914C90">
        <w:rPr>
          <w:rFonts w:ascii="Times New Roman" w:eastAsia="Times New Roman" w:hAnsi="Times New Roman" w:cs="Times New Roman"/>
          <w:sz w:val="22"/>
          <w:szCs w:val="22"/>
        </w:rPr>
        <w:t>u</w:t>
      </w:r>
      <w:r w:rsidR="008D1FAE" w:rsidRPr="00914C90">
        <w:rPr>
          <w:rFonts w:ascii="Times New Roman" w:eastAsia="Times New Roman" w:hAnsi="Times New Roman" w:cs="Times New Roman"/>
          <w:sz w:val="22"/>
          <w:szCs w:val="22"/>
        </w:rPr>
        <w:t xml:space="preserve"> zamówienia  - załącznik nr 5 do SWZ;</w:t>
      </w:r>
    </w:p>
    <w:p w14:paraId="15DED1A1" w14:textId="77777777" w:rsidR="00914C90" w:rsidRPr="006E4504" w:rsidRDefault="00914C90" w:rsidP="000C6A2E">
      <w:pPr>
        <w:numPr>
          <w:ilvl w:val="0"/>
          <w:numId w:val="145"/>
        </w:num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Wykaz dróg </w:t>
      </w:r>
      <w:r w:rsidRPr="006E4504">
        <w:rPr>
          <w:rFonts w:ascii="Times New Roman" w:eastAsia="Times New Roman" w:hAnsi="Times New Roman" w:cs="Times New Roman"/>
          <w:sz w:val="22"/>
          <w:szCs w:val="22"/>
        </w:rPr>
        <w:t>-  załącznik nr 6 do SWZ;</w:t>
      </w:r>
    </w:p>
    <w:p w14:paraId="201CC503" w14:textId="77777777" w:rsidR="00914C90" w:rsidRPr="006E4504" w:rsidRDefault="00914C90" w:rsidP="000C6A2E">
      <w:pPr>
        <w:numPr>
          <w:ilvl w:val="0"/>
          <w:numId w:val="145"/>
        </w:numPr>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color w:val="000000"/>
          <w:sz w:val="22"/>
          <w:szCs w:val="22"/>
        </w:rPr>
        <w:lastRenderedPageBreak/>
        <w:t xml:space="preserve">Specyfikacja techniczna wykonania i odbioru </w:t>
      </w:r>
      <w:r>
        <w:rPr>
          <w:rFonts w:ascii="Times New Roman" w:eastAsia="Times New Roman" w:hAnsi="Times New Roman" w:cs="Times New Roman"/>
          <w:color w:val="000000"/>
          <w:sz w:val="22"/>
          <w:szCs w:val="22"/>
        </w:rPr>
        <w:t>usług</w:t>
      </w:r>
      <w:r w:rsidRPr="006E4504">
        <w:rPr>
          <w:rFonts w:ascii="Times New Roman" w:eastAsia="Times New Roman" w:hAnsi="Times New Roman" w:cs="Times New Roman"/>
          <w:color w:val="000000"/>
          <w:sz w:val="22"/>
          <w:szCs w:val="22"/>
        </w:rPr>
        <w:t xml:space="preserve"> - </w:t>
      </w:r>
      <w:r w:rsidRPr="006E4504">
        <w:rPr>
          <w:rFonts w:ascii="Times New Roman" w:eastAsia="Times New Roman" w:hAnsi="Times New Roman" w:cs="Times New Roman"/>
          <w:sz w:val="22"/>
          <w:szCs w:val="22"/>
        </w:rPr>
        <w:t>załącznik nr 7 do SWZ;</w:t>
      </w:r>
    </w:p>
    <w:p w14:paraId="0ABECE6C" w14:textId="77777777" w:rsidR="00914C90" w:rsidRDefault="00914C90" w:rsidP="000C6A2E">
      <w:pPr>
        <w:numPr>
          <w:ilvl w:val="0"/>
          <w:numId w:val="145"/>
        </w:numPr>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zczegółowa specyfikacja techniczna D-09.01.02 - </w:t>
      </w:r>
      <w:r w:rsidRPr="00D229C1">
        <w:rPr>
          <w:rFonts w:ascii="Times New Roman" w:eastAsia="Times New Roman" w:hAnsi="Times New Roman" w:cs="Times New Roman"/>
          <w:i/>
          <w:iCs/>
          <w:sz w:val="22"/>
          <w:szCs w:val="22"/>
        </w:rPr>
        <w:t>Utrzymanie zieleni przydrożnej</w:t>
      </w:r>
      <w:r>
        <w:rPr>
          <w:rFonts w:ascii="Times New Roman" w:eastAsia="Times New Roman" w:hAnsi="Times New Roman" w:cs="Times New Roman"/>
          <w:sz w:val="22"/>
          <w:szCs w:val="22"/>
        </w:rPr>
        <w:t xml:space="preserve"> - </w:t>
      </w:r>
      <w:r w:rsidRPr="006E4504">
        <w:rPr>
          <w:rFonts w:ascii="Times New Roman" w:eastAsia="Times New Roman" w:hAnsi="Times New Roman" w:cs="Times New Roman"/>
          <w:sz w:val="22"/>
          <w:szCs w:val="22"/>
        </w:rPr>
        <w:t>załącznik nr 8 do SWZ</w:t>
      </w:r>
      <w:r>
        <w:rPr>
          <w:rFonts w:ascii="Times New Roman" w:eastAsia="Times New Roman" w:hAnsi="Times New Roman" w:cs="Times New Roman"/>
          <w:sz w:val="22"/>
          <w:szCs w:val="22"/>
        </w:rPr>
        <w:t>.</w:t>
      </w:r>
    </w:p>
    <w:p w14:paraId="1AB28D2C" w14:textId="36B9125C" w:rsidR="00B147A1" w:rsidRPr="00492327" w:rsidRDefault="00B147A1" w:rsidP="000C6A2E">
      <w:pPr>
        <w:pStyle w:val="NumeracjaUrzdowa"/>
        <w:numPr>
          <w:ilvl w:val="0"/>
          <w:numId w:val="145"/>
        </w:numPr>
        <w:spacing w:line="240" w:lineRule="auto"/>
        <w:rPr>
          <w:szCs w:val="21"/>
        </w:rPr>
      </w:pPr>
      <w:r>
        <w:rPr>
          <w:sz w:val="22"/>
          <w:szCs w:val="22"/>
        </w:rPr>
        <w:t xml:space="preserve">Oświadczenie </w:t>
      </w:r>
      <w:r w:rsidRPr="007A4F30">
        <w:rPr>
          <w:bCs/>
          <w:sz w:val="22"/>
          <w:szCs w:val="22"/>
        </w:rPr>
        <w:t>z zakresu art. 117 ust. 4 Ustawy</w:t>
      </w:r>
    </w:p>
    <w:sectPr w:rsidR="00B147A1" w:rsidRPr="00492327" w:rsidSect="00714EA1">
      <w:headerReference w:type="default" r:id="rId49"/>
      <w:footerReference w:type="default" r:id="rId50"/>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7F22D" w14:textId="77777777" w:rsidR="00E94174" w:rsidRDefault="00E94174">
      <w:r>
        <w:separator/>
      </w:r>
    </w:p>
  </w:endnote>
  <w:endnote w:type="continuationSeparator" w:id="0">
    <w:p w14:paraId="0A9AA1B2" w14:textId="77777777" w:rsidR="00E94174" w:rsidRDefault="00E9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C6AC" w14:textId="07A3FE99" w:rsidR="003F3FE7" w:rsidRPr="00B057DA" w:rsidRDefault="003F3FE7"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p>
  <w:p w14:paraId="6C892E56" w14:textId="77777777" w:rsidR="003F3FE7" w:rsidRDefault="003F3FE7">
    <w:pPr>
      <w:pStyle w:val="Stopka"/>
      <w:jc w:val="right"/>
    </w:pPr>
    <w:r>
      <w:rPr>
        <w:sz w:val="16"/>
        <w:szCs w:val="16"/>
      </w:rPr>
      <w:fldChar w:fldCharType="begin"/>
    </w:r>
    <w:r>
      <w:rPr>
        <w:sz w:val="16"/>
        <w:szCs w:val="16"/>
      </w:rPr>
      <w:instrText xml:space="preserve"> PAGE </w:instrText>
    </w:r>
    <w:r>
      <w:rPr>
        <w:sz w:val="16"/>
        <w:szCs w:val="16"/>
      </w:rPr>
      <w:fldChar w:fldCharType="separate"/>
    </w:r>
    <w:r w:rsidR="001907D1">
      <w:rPr>
        <w:noProof/>
        <w:sz w:val="16"/>
        <w:szCs w:val="16"/>
      </w:rPr>
      <w:t>29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2F6CE" w14:textId="77777777" w:rsidR="00E94174" w:rsidRDefault="00E94174">
      <w:r>
        <w:rPr>
          <w:color w:val="000000"/>
        </w:rPr>
        <w:separator/>
      </w:r>
    </w:p>
  </w:footnote>
  <w:footnote w:type="continuationSeparator" w:id="0">
    <w:p w14:paraId="16C7A9E6" w14:textId="77777777" w:rsidR="00E94174" w:rsidRDefault="00E9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76F9" w14:textId="1ACB7648" w:rsidR="003F3FE7" w:rsidRPr="00B7359A" w:rsidRDefault="003F3FE7">
    <w:pPr>
      <w:pStyle w:val="Nagwek"/>
      <w:rPr>
        <w:b/>
        <w:bCs/>
        <w:sz w:val="20"/>
        <w:szCs w:val="20"/>
      </w:rPr>
    </w:pPr>
    <w:r w:rsidRPr="00B7359A">
      <w:rPr>
        <w:b/>
        <w:bCs/>
        <w:sz w:val="20"/>
        <w:szCs w:val="20"/>
      </w:rPr>
      <w:t>ZP.272.</w:t>
    </w:r>
    <w:r w:rsidR="00220B82">
      <w:rPr>
        <w:b/>
        <w:bCs/>
        <w:sz w:val="20"/>
        <w:szCs w:val="20"/>
      </w:rPr>
      <w:t>2</w:t>
    </w:r>
    <w:r w:rsidR="00954A93">
      <w:rPr>
        <w:b/>
        <w:bCs/>
        <w:sz w:val="20"/>
        <w:szCs w:val="20"/>
      </w:rPr>
      <w:t>4</w:t>
    </w:r>
    <w:r w:rsidRPr="00B7359A">
      <w:rPr>
        <w:b/>
        <w:bCs/>
        <w:sz w:val="20"/>
        <w:szCs w:val="20"/>
      </w:rPr>
      <w:t>.2021</w:t>
    </w:r>
  </w:p>
  <w:p w14:paraId="3F24F411" w14:textId="77777777" w:rsidR="003F3FE7" w:rsidRDefault="003F3FE7">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C7B0C"/>
    <w:multiLevelType w:val="hybridMultilevel"/>
    <w:tmpl w:val="E9A4E1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42CCE93A">
      <w:start w:val="1"/>
      <w:numFmt w:val="lowerLetter"/>
      <w:lvlText w:val="%3)"/>
      <w:lvlJc w:val="left"/>
      <w:pPr>
        <w:ind w:left="2340" w:hanging="360"/>
      </w:pPr>
      <w:rPr>
        <w:rFonts w:hint="default"/>
        <w:color w:val="auto"/>
      </w:r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6B7FCA"/>
    <w:multiLevelType w:val="hybridMultilevel"/>
    <w:tmpl w:val="73AE4DC2"/>
    <w:lvl w:ilvl="0" w:tplc="69DCB8F8">
      <w:start w:val="1"/>
      <w:numFmt w:val="decimal"/>
      <w:lvlText w:val="%1)"/>
      <w:lvlJc w:val="left"/>
      <w:pPr>
        <w:ind w:left="1854" w:hanging="360"/>
      </w:pPr>
      <w:rPr>
        <w:rFonts w:ascii="Times New Roman" w:eastAsia="Times New Roman" w:hAnsi="Times New Roman" w:cs="Times New Roman"/>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6"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D1B571D"/>
    <w:multiLevelType w:val="hybridMultilevel"/>
    <w:tmpl w:val="7908A2A0"/>
    <w:lvl w:ilvl="0" w:tplc="95AA2C34">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4"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7"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8"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69"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0"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6"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FF4675"/>
    <w:multiLevelType w:val="hybridMultilevel"/>
    <w:tmpl w:val="8CFE84CC"/>
    <w:lvl w:ilvl="0" w:tplc="6D30392A">
      <w:start w:val="6"/>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9"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2"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98"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1CA19BC"/>
    <w:multiLevelType w:val="hybridMultilevel"/>
    <w:tmpl w:val="354CF924"/>
    <w:lvl w:ilvl="0" w:tplc="651A0EB4">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8"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19"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0"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3"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15:restartNumberingAfterBreak="0">
    <w:nsid w:val="52775747"/>
    <w:multiLevelType w:val="hybridMultilevel"/>
    <w:tmpl w:val="1408CA54"/>
    <w:lvl w:ilvl="0" w:tplc="399A1FE2">
      <w:start w:val="5"/>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4940383"/>
    <w:multiLevelType w:val="hybridMultilevel"/>
    <w:tmpl w:val="BF8AA1CE"/>
    <w:lvl w:ilvl="0" w:tplc="1F10F72A">
      <w:start w:val="1"/>
      <w:numFmt w:val="lowerLetter"/>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2"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D677A3C"/>
    <w:multiLevelType w:val="hybridMultilevel"/>
    <w:tmpl w:val="8F7E6766"/>
    <w:lvl w:ilvl="0" w:tplc="6DD27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6"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58"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0"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0"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5"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7"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0"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7"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7"/>
  </w:num>
  <w:num w:numId="3">
    <w:abstractNumId w:val="85"/>
  </w:num>
  <w:num w:numId="4">
    <w:abstractNumId w:val="91"/>
  </w:num>
  <w:num w:numId="5">
    <w:abstractNumId w:val="20"/>
  </w:num>
  <w:num w:numId="6">
    <w:abstractNumId w:val="186"/>
  </w:num>
  <w:num w:numId="7">
    <w:abstractNumId w:val="5"/>
  </w:num>
  <w:num w:numId="8">
    <w:abstractNumId w:val="18"/>
  </w:num>
  <w:num w:numId="9">
    <w:abstractNumId w:val="88"/>
  </w:num>
  <w:num w:numId="10">
    <w:abstractNumId w:val="96"/>
  </w:num>
  <w:num w:numId="11">
    <w:abstractNumId w:val="97"/>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1"/>
  </w:num>
  <w:num w:numId="14">
    <w:abstractNumId w:val="65"/>
  </w:num>
  <w:num w:numId="15">
    <w:abstractNumId w:val="17"/>
  </w:num>
  <w:num w:numId="16">
    <w:abstractNumId w:val="54"/>
  </w:num>
  <w:num w:numId="17">
    <w:abstractNumId w:val="2"/>
  </w:num>
  <w:num w:numId="18">
    <w:abstractNumId w:val="89"/>
  </w:num>
  <w:num w:numId="19">
    <w:abstractNumId w:val="136"/>
  </w:num>
  <w:num w:numId="20">
    <w:abstractNumId w:val="162"/>
  </w:num>
  <w:num w:numId="21">
    <w:abstractNumId w:val="183"/>
  </w:num>
  <w:num w:numId="22">
    <w:abstractNumId w:val="83"/>
  </w:num>
  <w:num w:numId="23">
    <w:abstractNumId w:val="51"/>
  </w:num>
  <w:num w:numId="24">
    <w:abstractNumId w:val="36"/>
  </w:num>
  <w:num w:numId="25">
    <w:abstractNumId w:val="165"/>
  </w:num>
  <w:num w:numId="26">
    <w:abstractNumId w:val="73"/>
  </w:num>
  <w:num w:numId="27">
    <w:abstractNumId w:val="61"/>
  </w:num>
  <w:num w:numId="28">
    <w:abstractNumId w:val="90"/>
  </w:num>
  <w:num w:numId="29">
    <w:abstractNumId w:val="98"/>
  </w:num>
  <w:num w:numId="30">
    <w:abstractNumId w:val="143"/>
  </w:num>
  <w:num w:numId="31">
    <w:abstractNumId w:val="123"/>
  </w:num>
  <w:num w:numId="32">
    <w:abstractNumId w:val="151"/>
  </w:num>
  <w:num w:numId="33">
    <w:abstractNumId w:val="42"/>
  </w:num>
  <w:num w:numId="34">
    <w:abstractNumId w:val="168"/>
  </w:num>
  <w:num w:numId="35">
    <w:abstractNumId w:val="99"/>
  </w:num>
  <w:num w:numId="36">
    <w:abstractNumId w:val="75"/>
  </w:num>
  <w:num w:numId="37">
    <w:abstractNumId w:val="71"/>
  </w:num>
  <w:num w:numId="38">
    <w:abstractNumId w:val="14"/>
  </w:num>
  <w:num w:numId="39">
    <w:abstractNumId w:val="167"/>
  </w:num>
  <w:num w:numId="40">
    <w:abstractNumId w:val="170"/>
  </w:num>
  <w:num w:numId="41">
    <w:abstractNumId w:val="35"/>
  </w:num>
  <w:num w:numId="42">
    <w:abstractNumId w:val="30"/>
  </w:num>
  <w:num w:numId="43">
    <w:abstractNumId w:val="38"/>
  </w:num>
  <w:num w:numId="44">
    <w:abstractNumId w:val="76"/>
  </w:num>
  <w:num w:numId="45">
    <w:abstractNumId w:val="128"/>
  </w:num>
  <w:num w:numId="46">
    <w:abstractNumId w:val="74"/>
  </w:num>
  <w:num w:numId="47">
    <w:abstractNumId w:val="178"/>
  </w:num>
  <w:num w:numId="48">
    <w:abstractNumId w:val="138"/>
  </w:num>
  <w:num w:numId="49">
    <w:abstractNumId w:val="135"/>
  </w:num>
  <w:num w:numId="50">
    <w:abstractNumId w:val="149"/>
  </w:num>
  <w:num w:numId="51">
    <w:abstractNumId w:val="185"/>
  </w:num>
  <w:num w:numId="52">
    <w:abstractNumId w:val="67"/>
  </w:num>
  <w:num w:numId="53">
    <w:abstractNumId w:val="10"/>
  </w:num>
  <w:num w:numId="54">
    <w:abstractNumId w:val="111"/>
  </w:num>
  <w:num w:numId="55">
    <w:abstractNumId w:val="163"/>
  </w:num>
  <w:num w:numId="56">
    <w:abstractNumId w:val="110"/>
  </w:num>
  <w:num w:numId="57">
    <w:abstractNumId w:val="62"/>
  </w:num>
  <w:num w:numId="58">
    <w:abstractNumId w:val="49"/>
  </w:num>
  <w:num w:numId="59">
    <w:abstractNumId w:val="109"/>
  </w:num>
  <w:num w:numId="60">
    <w:abstractNumId w:val="100"/>
  </w:num>
  <w:num w:numId="61">
    <w:abstractNumId w:val="140"/>
  </w:num>
  <w:num w:numId="62">
    <w:abstractNumId w:val="177"/>
  </w:num>
  <w:num w:numId="63">
    <w:abstractNumId w:val="52"/>
  </w:num>
  <w:num w:numId="64">
    <w:abstractNumId w:val="37"/>
  </w:num>
  <w:num w:numId="65">
    <w:abstractNumId w:val="11"/>
  </w:num>
  <w:num w:numId="66">
    <w:abstractNumId w:val="6"/>
  </w:num>
  <w:num w:numId="67">
    <w:abstractNumId w:val="68"/>
  </w:num>
  <w:num w:numId="68">
    <w:abstractNumId w:val="117"/>
  </w:num>
  <w:num w:numId="69">
    <w:abstractNumId w:val="127"/>
  </w:num>
  <w:num w:numId="70">
    <w:abstractNumId w:val="8"/>
  </w:num>
  <w:num w:numId="71">
    <w:abstractNumId w:val="171"/>
  </w:num>
  <w:num w:numId="72">
    <w:abstractNumId w:val="69"/>
  </w:num>
  <w:num w:numId="73">
    <w:abstractNumId w:val="103"/>
  </w:num>
  <w:num w:numId="74">
    <w:abstractNumId w:val="182"/>
  </w:num>
  <w:num w:numId="75">
    <w:abstractNumId w:val="21"/>
  </w:num>
  <w:num w:numId="76">
    <w:abstractNumId w:val="154"/>
  </w:num>
  <w:num w:numId="77">
    <w:abstractNumId w:val="72"/>
  </w:num>
  <w:num w:numId="78">
    <w:abstractNumId w:val="160"/>
  </w:num>
  <w:num w:numId="79">
    <w:abstractNumId w:val="12"/>
  </w:num>
  <w:num w:numId="80">
    <w:abstractNumId w:val="60"/>
  </w:num>
  <w:num w:numId="81">
    <w:abstractNumId w:val="9"/>
  </w:num>
  <w:num w:numId="82">
    <w:abstractNumId w:val="161"/>
  </w:num>
  <w:num w:numId="83">
    <w:abstractNumId w:val="101"/>
  </w:num>
  <w:num w:numId="84">
    <w:abstractNumId w:val="16"/>
  </w:num>
  <w:num w:numId="85">
    <w:abstractNumId w:val="114"/>
  </w:num>
  <w:num w:numId="86">
    <w:abstractNumId w:val="158"/>
  </w:num>
  <w:num w:numId="87">
    <w:abstractNumId w:val="97"/>
  </w:num>
  <w:num w:numId="88">
    <w:abstractNumId w:val="53"/>
  </w:num>
  <w:num w:numId="89">
    <w:abstractNumId w:val="15"/>
  </w:num>
  <w:num w:numId="90">
    <w:abstractNumId w:val="152"/>
  </w:num>
  <w:num w:numId="91">
    <w:abstractNumId w:val="86"/>
  </w:num>
  <w:num w:numId="92">
    <w:abstractNumId w:val="43"/>
  </w:num>
  <w:num w:numId="93">
    <w:abstractNumId w:val="26"/>
  </w:num>
  <w:num w:numId="94">
    <w:abstractNumId w:val="29"/>
    <w:lvlOverride w:ilvl="0">
      <w:lvl w:ilvl="0">
        <w:start w:val="2"/>
        <w:numFmt w:val="decimal"/>
        <w:lvlText w:val="%1."/>
        <w:lvlJc w:val="left"/>
        <w:pPr>
          <w:ind w:left="720" w:hanging="360"/>
        </w:pPr>
        <w:rPr>
          <w:rFonts w:eastAsia="Calibri"/>
          <w:b w:val="0"/>
          <w:bCs w:val="0"/>
          <w:iCs/>
          <w:sz w:val="22"/>
          <w:szCs w:val="22"/>
        </w:rPr>
      </w:lvl>
    </w:lvlOverride>
  </w:num>
  <w:num w:numId="95">
    <w:abstractNumId w:val="102"/>
  </w:num>
  <w:num w:numId="96">
    <w:abstractNumId w:val="34"/>
  </w:num>
  <w:num w:numId="97">
    <w:abstractNumId w:val="129"/>
  </w:num>
  <w:num w:numId="98">
    <w:abstractNumId w:val="116"/>
  </w:num>
  <w:num w:numId="99">
    <w:abstractNumId w:val="82"/>
  </w:num>
  <w:num w:numId="100">
    <w:abstractNumId w:val="113"/>
  </w:num>
  <w:num w:numId="101">
    <w:abstractNumId w:val="66"/>
  </w:num>
  <w:num w:numId="102">
    <w:abstractNumId w:val="184"/>
  </w:num>
  <w:num w:numId="103">
    <w:abstractNumId w:val="179"/>
  </w:num>
  <w:num w:numId="104">
    <w:abstractNumId w:val="57"/>
  </w:num>
  <w:num w:numId="105">
    <w:abstractNumId w:val="176"/>
  </w:num>
  <w:num w:numId="106">
    <w:abstractNumId w:val="77"/>
  </w:num>
  <w:num w:numId="107">
    <w:abstractNumId w:val="46"/>
  </w:num>
  <w:num w:numId="108">
    <w:abstractNumId w:val="7"/>
  </w:num>
  <w:num w:numId="109">
    <w:abstractNumId w:val="80"/>
  </w:num>
  <w:num w:numId="110">
    <w:abstractNumId w:val="78"/>
  </w:num>
  <w:num w:numId="111">
    <w:abstractNumId w:val="4"/>
  </w:num>
  <w:num w:numId="112">
    <w:abstractNumId w:val="32"/>
  </w:num>
  <w:num w:numId="113">
    <w:abstractNumId w:val="95"/>
  </w:num>
  <w:num w:numId="114">
    <w:abstractNumId w:val="31"/>
  </w:num>
  <w:num w:numId="115">
    <w:abstractNumId w:val="153"/>
  </w:num>
  <w:num w:numId="116">
    <w:abstractNumId w:val="44"/>
  </w:num>
  <w:num w:numId="117">
    <w:abstractNumId w:val="70"/>
  </w:num>
  <w:num w:numId="118">
    <w:abstractNumId w:val="25"/>
  </w:num>
  <w:num w:numId="119">
    <w:abstractNumId w:val="107"/>
  </w:num>
  <w:num w:numId="120">
    <w:abstractNumId w:val="181"/>
  </w:num>
  <w:num w:numId="121">
    <w:abstractNumId w:val="24"/>
  </w:num>
  <w:num w:numId="122">
    <w:abstractNumId w:val="187"/>
  </w:num>
  <w:num w:numId="123">
    <w:abstractNumId w:val="93"/>
  </w:num>
  <w:num w:numId="124">
    <w:abstractNumId w:val="146"/>
  </w:num>
  <w:num w:numId="125">
    <w:abstractNumId w:val="121"/>
  </w:num>
  <w:num w:numId="126">
    <w:abstractNumId w:val="63"/>
  </w:num>
  <w:num w:numId="127">
    <w:abstractNumId w:val="19"/>
  </w:num>
  <w:num w:numId="128">
    <w:abstractNumId w:val="56"/>
  </w:num>
  <w:num w:numId="129">
    <w:abstractNumId w:val="22"/>
  </w:num>
  <w:num w:numId="130">
    <w:abstractNumId w:val="126"/>
  </w:num>
  <w:num w:numId="131">
    <w:abstractNumId w:val="105"/>
  </w:num>
  <w:num w:numId="132">
    <w:abstractNumId w:val="142"/>
  </w:num>
  <w:num w:numId="133">
    <w:abstractNumId w:val="159"/>
  </w:num>
  <w:num w:numId="134">
    <w:abstractNumId w:val="132"/>
  </w:num>
  <w:num w:numId="135">
    <w:abstractNumId w:val="40"/>
  </w:num>
  <w:num w:numId="136">
    <w:abstractNumId w:val="156"/>
  </w:num>
  <w:num w:numId="137">
    <w:abstractNumId w:val="118"/>
  </w:num>
  <w:num w:numId="138">
    <w:abstractNumId w:val="108"/>
  </w:num>
  <w:num w:numId="139">
    <w:abstractNumId w:val="115"/>
  </w:num>
  <w:num w:numId="140">
    <w:abstractNumId w:val="180"/>
  </w:num>
  <w:num w:numId="141">
    <w:abstractNumId w:val="148"/>
  </w:num>
  <w:num w:numId="142">
    <w:abstractNumId w:val="28"/>
  </w:num>
  <w:num w:numId="143">
    <w:abstractNumId w:val="155"/>
  </w:num>
  <w:num w:numId="144">
    <w:abstractNumId w:val="122"/>
  </w:num>
  <w:num w:numId="145">
    <w:abstractNumId w:val="133"/>
  </w:num>
  <w:num w:numId="146">
    <w:abstractNumId w:val="144"/>
  </w:num>
  <w:num w:numId="147">
    <w:abstractNumId w:val="92"/>
  </w:num>
  <w:num w:numId="148">
    <w:abstractNumId w:val="120"/>
  </w:num>
  <w:num w:numId="149">
    <w:abstractNumId w:val="13"/>
  </w:num>
  <w:num w:numId="150">
    <w:abstractNumId w:val="59"/>
  </w:num>
  <w:num w:numId="151">
    <w:abstractNumId w:val="33"/>
  </w:num>
  <w:num w:numId="152">
    <w:abstractNumId w:val="64"/>
  </w:num>
  <w:num w:numId="153">
    <w:abstractNumId w:val="84"/>
  </w:num>
  <w:num w:numId="154">
    <w:abstractNumId w:val="94"/>
  </w:num>
  <w:num w:numId="155">
    <w:abstractNumId w:val="124"/>
  </w:num>
  <w:num w:numId="156">
    <w:abstractNumId w:val="23"/>
  </w:num>
  <w:num w:numId="157">
    <w:abstractNumId w:val="150"/>
  </w:num>
  <w:num w:numId="158">
    <w:abstractNumId w:val="112"/>
  </w:num>
  <w:num w:numId="159">
    <w:abstractNumId w:val="55"/>
  </w:num>
  <w:num w:numId="160">
    <w:abstractNumId w:val="58"/>
  </w:num>
  <w:num w:numId="161">
    <w:abstractNumId w:val="47"/>
  </w:num>
  <w:num w:numId="162">
    <w:abstractNumId w:val="175"/>
  </w:num>
  <w:num w:numId="163">
    <w:abstractNumId w:val="141"/>
  </w:num>
  <w:num w:numId="164">
    <w:abstractNumId w:val="29"/>
  </w:num>
  <w:num w:numId="165">
    <w:abstractNumId w:val="157"/>
  </w:num>
  <w:num w:numId="166">
    <w:abstractNumId w:val="173"/>
  </w:num>
  <w:num w:numId="167">
    <w:abstractNumId w:val="172"/>
  </w:num>
  <w:num w:numId="168">
    <w:abstractNumId w:val="174"/>
  </w:num>
  <w:num w:numId="169">
    <w:abstractNumId w:val="106"/>
  </w:num>
  <w:num w:numId="170">
    <w:abstractNumId w:val="125"/>
  </w:num>
  <w:num w:numId="171">
    <w:abstractNumId w:val="48"/>
  </w:num>
  <w:num w:numId="172">
    <w:abstractNumId w:val="131"/>
  </w:num>
  <w:num w:numId="173">
    <w:abstractNumId w:val="119"/>
  </w:num>
  <w:num w:numId="174">
    <w:abstractNumId w:val="39"/>
  </w:num>
  <w:num w:numId="175">
    <w:abstractNumId w:val="164"/>
  </w:num>
  <w:num w:numId="176">
    <w:abstractNumId w:val="147"/>
  </w:num>
  <w:num w:numId="177">
    <w:abstractNumId w:val="26"/>
  </w:num>
  <w:num w:numId="178">
    <w:abstractNumId w:val="41"/>
  </w:num>
  <w:num w:numId="179">
    <w:abstractNumId w:val="45"/>
  </w:num>
  <w:num w:numId="180">
    <w:abstractNumId w:val="145"/>
  </w:num>
  <w:num w:numId="181">
    <w:abstractNumId w:val="79"/>
  </w:num>
  <w:num w:numId="182">
    <w:abstractNumId w:val="130"/>
  </w:num>
  <w:num w:numId="183">
    <w:abstractNumId w:val="169"/>
  </w:num>
  <w:num w:numId="184">
    <w:abstractNumId w:val="134"/>
  </w:num>
  <w:num w:numId="185">
    <w:abstractNumId w:val="50"/>
  </w:num>
  <w:num w:numId="186">
    <w:abstractNumId w:val="166"/>
  </w:num>
  <w:num w:numId="187">
    <w:abstractNumId w:val="137"/>
  </w:num>
  <w:num w:numId="188">
    <w:abstractNumId w:val="104"/>
  </w:num>
  <w:num w:numId="189">
    <w:abstractNumId w:val="139"/>
  </w:num>
  <w:num w:numId="190">
    <w:abstractNumId w:val="8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68BD"/>
    <w:rsid w:val="00011470"/>
    <w:rsid w:val="00012B51"/>
    <w:rsid w:val="00014951"/>
    <w:rsid w:val="0002284C"/>
    <w:rsid w:val="00027330"/>
    <w:rsid w:val="00027630"/>
    <w:rsid w:val="00027E8F"/>
    <w:rsid w:val="00030A6B"/>
    <w:rsid w:val="00030F83"/>
    <w:rsid w:val="00040879"/>
    <w:rsid w:val="00041357"/>
    <w:rsid w:val="00046916"/>
    <w:rsid w:val="000518FE"/>
    <w:rsid w:val="00051A4D"/>
    <w:rsid w:val="000537B4"/>
    <w:rsid w:val="0005409E"/>
    <w:rsid w:val="000567C8"/>
    <w:rsid w:val="00063112"/>
    <w:rsid w:val="0006768C"/>
    <w:rsid w:val="00067A5F"/>
    <w:rsid w:val="00067F95"/>
    <w:rsid w:val="00070760"/>
    <w:rsid w:val="0007087F"/>
    <w:rsid w:val="000722C7"/>
    <w:rsid w:val="00072931"/>
    <w:rsid w:val="000740C6"/>
    <w:rsid w:val="00074F89"/>
    <w:rsid w:val="00076F66"/>
    <w:rsid w:val="0008010C"/>
    <w:rsid w:val="00080762"/>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A370E"/>
    <w:rsid w:val="000A48B5"/>
    <w:rsid w:val="000A52D5"/>
    <w:rsid w:val="000A59F9"/>
    <w:rsid w:val="000B065D"/>
    <w:rsid w:val="000B0C7B"/>
    <w:rsid w:val="000B0F0B"/>
    <w:rsid w:val="000B3A42"/>
    <w:rsid w:val="000B41AB"/>
    <w:rsid w:val="000B6047"/>
    <w:rsid w:val="000B7207"/>
    <w:rsid w:val="000B7C36"/>
    <w:rsid w:val="000C0EB8"/>
    <w:rsid w:val="000C1379"/>
    <w:rsid w:val="000C3EF1"/>
    <w:rsid w:val="000C656C"/>
    <w:rsid w:val="000C6A2E"/>
    <w:rsid w:val="000C7968"/>
    <w:rsid w:val="000C7F99"/>
    <w:rsid w:val="000D266F"/>
    <w:rsid w:val="000D2DFD"/>
    <w:rsid w:val="000D4C10"/>
    <w:rsid w:val="000D69FE"/>
    <w:rsid w:val="000D7EF1"/>
    <w:rsid w:val="000E201B"/>
    <w:rsid w:val="000E220D"/>
    <w:rsid w:val="000E5BFF"/>
    <w:rsid w:val="000E71F6"/>
    <w:rsid w:val="000E779C"/>
    <w:rsid w:val="000E78D4"/>
    <w:rsid w:val="000F0456"/>
    <w:rsid w:val="000F33C1"/>
    <w:rsid w:val="000F35C4"/>
    <w:rsid w:val="000F5C12"/>
    <w:rsid w:val="001005E6"/>
    <w:rsid w:val="00104260"/>
    <w:rsid w:val="00104977"/>
    <w:rsid w:val="00111A2F"/>
    <w:rsid w:val="001126F0"/>
    <w:rsid w:val="00114601"/>
    <w:rsid w:val="001149DC"/>
    <w:rsid w:val="0011624E"/>
    <w:rsid w:val="001167E5"/>
    <w:rsid w:val="0012046B"/>
    <w:rsid w:val="00122C37"/>
    <w:rsid w:val="00124B34"/>
    <w:rsid w:val="00125978"/>
    <w:rsid w:val="00127787"/>
    <w:rsid w:val="00131293"/>
    <w:rsid w:val="00134FB8"/>
    <w:rsid w:val="0013666B"/>
    <w:rsid w:val="00137C9D"/>
    <w:rsid w:val="00140288"/>
    <w:rsid w:val="001434FC"/>
    <w:rsid w:val="0014437B"/>
    <w:rsid w:val="0014485E"/>
    <w:rsid w:val="00150C9E"/>
    <w:rsid w:val="001513AF"/>
    <w:rsid w:val="0015298F"/>
    <w:rsid w:val="001551A9"/>
    <w:rsid w:val="0015696F"/>
    <w:rsid w:val="001577BE"/>
    <w:rsid w:val="001602F4"/>
    <w:rsid w:val="001619A0"/>
    <w:rsid w:val="001636F5"/>
    <w:rsid w:val="00165DEA"/>
    <w:rsid w:val="0016677B"/>
    <w:rsid w:val="00176916"/>
    <w:rsid w:val="00176E01"/>
    <w:rsid w:val="0018260E"/>
    <w:rsid w:val="0018263A"/>
    <w:rsid w:val="001866AC"/>
    <w:rsid w:val="00187412"/>
    <w:rsid w:val="00187E58"/>
    <w:rsid w:val="001907D1"/>
    <w:rsid w:val="00191C94"/>
    <w:rsid w:val="00192959"/>
    <w:rsid w:val="00192969"/>
    <w:rsid w:val="0019433E"/>
    <w:rsid w:val="00196083"/>
    <w:rsid w:val="001964C4"/>
    <w:rsid w:val="001974CB"/>
    <w:rsid w:val="001A1E8C"/>
    <w:rsid w:val="001A5F08"/>
    <w:rsid w:val="001A778C"/>
    <w:rsid w:val="001A7BA0"/>
    <w:rsid w:val="001B21EE"/>
    <w:rsid w:val="001B2311"/>
    <w:rsid w:val="001B261A"/>
    <w:rsid w:val="001B2762"/>
    <w:rsid w:val="001B575C"/>
    <w:rsid w:val="001B6413"/>
    <w:rsid w:val="001B69AF"/>
    <w:rsid w:val="001C142B"/>
    <w:rsid w:val="001C251D"/>
    <w:rsid w:val="001C2F7B"/>
    <w:rsid w:val="001D0319"/>
    <w:rsid w:val="001D11ED"/>
    <w:rsid w:val="001D1E44"/>
    <w:rsid w:val="001D4732"/>
    <w:rsid w:val="001D49AF"/>
    <w:rsid w:val="001D7F07"/>
    <w:rsid w:val="001E095B"/>
    <w:rsid w:val="001E12E0"/>
    <w:rsid w:val="001E19F0"/>
    <w:rsid w:val="001E26B4"/>
    <w:rsid w:val="001E5105"/>
    <w:rsid w:val="001E5F7D"/>
    <w:rsid w:val="001F040D"/>
    <w:rsid w:val="001F2B4A"/>
    <w:rsid w:val="001F3E03"/>
    <w:rsid w:val="001F5243"/>
    <w:rsid w:val="001F5399"/>
    <w:rsid w:val="001F660E"/>
    <w:rsid w:val="001F68FF"/>
    <w:rsid w:val="001F7A67"/>
    <w:rsid w:val="00200A1E"/>
    <w:rsid w:val="00201577"/>
    <w:rsid w:val="00205CF9"/>
    <w:rsid w:val="00207663"/>
    <w:rsid w:val="0021106D"/>
    <w:rsid w:val="00211D0D"/>
    <w:rsid w:val="0021225D"/>
    <w:rsid w:val="00213C0B"/>
    <w:rsid w:val="002140A1"/>
    <w:rsid w:val="0021501E"/>
    <w:rsid w:val="002179EC"/>
    <w:rsid w:val="00217E85"/>
    <w:rsid w:val="00220B82"/>
    <w:rsid w:val="002213CF"/>
    <w:rsid w:val="00223FE3"/>
    <w:rsid w:val="00224309"/>
    <w:rsid w:val="002246AB"/>
    <w:rsid w:val="002306BD"/>
    <w:rsid w:val="002363CE"/>
    <w:rsid w:val="002377DA"/>
    <w:rsid w:val="00240707"/>
    <w:rsid w:val="00240D29"/>
    <w:rsid w:val="002417C5"/>
    <w:rsid w:val="00241BA0"/>
    <w:rsid w:val="002428D3"/>
    <w:rsid w:val="00242C3D"/>
    <w:rsid w:val="00242CA3"/>
    <w:rsid w:val="00243A26"/>
    <w:rsid w:val="002448E4"/>
    <w:rsid w:val="00245DDE"/>
    <w:rsid w:val="00246E14"/>
    <w:rsid w:val="00246FD4"/>
    <w:rsid w:val="00250EE0"/>
    <w:rsid w:val="002510AE"/>
    <w:rsid w:val="002510E7"/>
    <w:rsid w:val="00252041"/>
    <w:rsid w:val="0025238B"/>
    <w:rsid w:val="0025364E"/>
    <w:rsid w:val="00254944"/>
    <w:rsid w:val="00254E25"/>
    <w:rsid w:val="002555F6"/>
    <w:rsid w:val="00255BFC"/>
    <w:rsid w:val="00260FD7"/>
    <w:rsid w:val="0026237F"/>
    <w:rsid w:val="002631EE"/>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3BD0"/>
    <w:rsid w:val="0034562E"/>
    <w:rsid w:val="0034587D"/>
    <w:rsid w:val="00347FDD"/>
    <w:rsid w:val="003523F1"/>
    <w:rsid w:val="00352CB5"/>
    <w:rsid w:val="0035385E"/>
    <w:rsid w:val="00360735"/>
    <w:rsid w:val="00360C12"/>
    <w:rsid w:val="00363702"/>
    <w:rsid w:val="00363ABD"/>
    <w:rsid w:val="00363C29"/>
    <w:rsid w:val="00364498"/>
    <w:rsid w:val="00365B27"/>
    <w:rsid w:val="00372159"/>
    <w:rsid w:val="003762C3"/>
    <w:rsid w:val="0038209B"/>
    <w:rsid w:val="00382B2F"/>
    <w:rsid w:val="003849EB"/>
    <w:rsid w:val="00384E56"/>
    <w:rsid w:val="00386B58"/>
    <w:rsid w:val="00386FF4"/>
    <w:rsid w:val="003904F9"/>
    <w:rsid w:val="00390EDD"/>
    <w:rsid w:val="003925DA"/>
    <w:rsid w:val="00394584"/>
    <w:rsid w:val="00394C51"/>
    <w:rsid w:val="003951B6"/>
    <w:rsid w:val="00396394"/>
    <w:rsid w:val="00396A34"/>
    <w:rsid w:val="003A1817"/>
    <w:rsid w:val="003A5A3C"/>
    <w:rsid w:val="003A5F8A"/>
    <w:rsid w:val="003A7FDC"/>
    <w:rsid w:val="003B5A28"/>
    <w:rsid w:val="003B6129"/>
    <w:rsid w:val="003B65B6"/>
    <w:rsid w:val="003B70FC"/>
    <w:rsid w:val="003C0706"/>
    <w:rsid w:val="003C0EA8"/>
    <w:rsid w:val="003C0FC4"/>
    <w:rsid w:val="003C15DA"/>
    <w:rsid w:val="003C4254"/>
    <w:rsid w:val="003C6A66"/>
    <w:rsid w:val="003C6D96"/>
    <w:rsid w:val="003D06C7"/>
    <w:rsid w:val="003D0CB3"/>
    <w:rsid w:val="003D2E31"/>
    <w:rsid w:val="003D5999"/>
    <w:rsid w:val="003D608A"/>
    <w:rsid w:val="003D6A3A"/>
    <w:rsid w:val="003D6AA0"/>
    <w:rsid w:val="003D6BEF"/>
    <w:rsid w:val="003D75C7"/>
    <w:rsid w:val="003E1778"/>
    <w:rsid w:val="003E3C4E"/>
    <w:rsid w:val="003E683B"/>
    <w:rsid w:val="003F3FE7"/>
    <w:rsid w:val="003F400A"/>
    <w:rsid w:val="003F4BD7"/>
    <w:rsid w:val="003F6A0A"/>
    <w:rsid w:val="003F6AFF"/>
    <w:rsid w:val="003F7F83"/>
    <w:rsid w:val="0040104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34158"/>
    <w:rsid w:val="004348C7"/>
    <w:rsid w:val="004350C0"/>
    <w:rsid w:val="00437E68"/>
    <w:rsid w:val="0044220A"/>
    <w:rsid w:val="004449B7"/>
    <w:rsid w:val="00445223"/>
    <w:rsid w:val="00450B56"/>
    <w:rsid w:val="00450B97"/>
    <w:rsid w:val="00450C0A"/>
    <w:rsid w:val="004574CF"/>
    <w:rsid w:val="00464D4B"/>
    <w:rsid w:val="004652BE"/>
    <w:rsid w:val="004663D7"/>
    <w:rsid w:val="004669F5"/>
    <w:rsid w:val="0047078B"/>
    <w:rsid w:val="00472469"/>
    <w:rsid w:val="00475996"/>
    <w:rsid w:val="00476C92"/>
    <w:rsid w:val="004808EB"/>
    <w:rsid w:val="00480ACA"/>
    <w:rsid w:val="00480DE0"/>
    <w:rsid w:val="0048198B"/>
    <w:rsid w:val="00484104"/>
    <w:rsid w:val="004900DD"/>
    <w:rsid w:val="004918B7"/>
    <w:rsid w:val="00491EAD"/>
    <w:rsid w:val="004921C8"/>
    <w:rsid w:val="00492327"/>
    <w:rsid w:val="00492FB1"/>
    <w:rsid w:val="00493461"/>
    <w:rsid w:val="00493E84"/>
    <w:rsid w:val="00494B3C"/>
    <w:rsid w:val="004A4590"/>
    <w:rsid w:val="004A49B9"/>
    <w:rsid w:val="004A510D"/>
    <w:rsid w:val="004A5C82"/>
    <w:rsid w:val="004A6591"/>
    <w:rsid w:val="004B1402"/>
    <w:rsid w:val="004B16D7"/>
    <w:rsid w:val="004B19AE"/>
    <w:rsid w:val="004B522C"/>
    <w:rsid w:val="004B6D46"/>
    <w:rsid w:val="004B7353"/>
    <w:rsid w:val="004C3312"/>
    <w:rsid w:val="004C6748"/>
    <w:rsid w:val="004C6E99"/>
    <w:rsid w:val="004C7410"/>
    <w:rsid w:val="004C7D8B"/>
    <w:rsid w:val="004D2BD8"/>
    <w:rsid w:val="004D3123"/>
    <w:rsid w:val="004D3597"/>
    <w:rsid w:val="004D48AE"/>
    <w:rsid w:val="004D4D86"/>
    <w:rsid w:val="004D6200"/>
    <w:rsid w:val="004E1661"/>
    <w:rsid w:val="004E2480"/>
    <w:rsid w:val="004E28D2"/>
    <w:rsid w:val="004E504B"/>
    <w:rsid w:val="004E6C85"/>
    <w:rsid w:val="004F2A5C"/>
    <w:rsid w:val="004F310C"/>
    <w:rsid w:val="004F3BAF"/>
    <w:rsid w:val="004F5D79"/>
    <w:rsid w:val="00500C03"/>
    <w:rsid w:val="0050290C"/>
    <w:rsid w:val="00505202"/>
    <w:rsid w:val="0050535C"/>
    <w:rsid w:val="00506E0F"/>
    <w:rsid w:val="00507B10"/>
    <w:rsid w:val="00510BCA"/>
    <w:rsid w:val="0051554E"/>
    <w:rsid w:val="005226EC"/>
    <w:rsid w:val="00523E6F"/>
    <w:rsid w:val="00527221"/>
    <w:rsid w:val="005278AE"/>
    <w:rsid w:val="0053201F"/>
    <w:rsid w:val="00533818"/>
    <w:rsid w:val="00535704"/>
    <w:rsid w:val="00540CCB"/>
    <w:rsid w:val="0054202F"/>
    <w:rsid w:val="0054313F"/>
    <w:rsid w:val="005434C9"/>
    <w:rsid w:val="0054383E"/>
    <w:rsid w:val="00543BC0"/>
    <w:rsid w:val="00545758"/>
    <w:rsid w:val="005515A4"/>
    <w:rsid w:val="00552B62"/>
    <w:rsid w:val="00554303"/>
    <w:rsid w:val="00554309"/>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045C"/>
    <w:rsid w:val="005E103D"/>
    <w:rsid w:val="005E2C8F"/>
    <w:rsid w:val="005E311E"/>
    <w:rsid w:val="005E3BFA"/>
    <w:rsid w:val="005F0AC2"/>
    <w:rsid w:val="005F3FFE"/>
    <w:rsid w:val="005F591A"/>
    <w:rsid w:val="005F5CB9"/>
    <w:rsid w:val="005F669D"/>
    <w:rsid w:val="00601130"/>
    <w:rsid w:val="00602DD0"/>
    <w:rsid w:val="00603A7B"/>
    <w:rsid w:val="00604189"/>
    <w:rsid w:val="0060440E"/>
    <w:rsid w:val="00611303"/>
    <w:rsid w:val="00614D27"/>
    <w:rsid w:val="00622AB0"/>
    <w:rsid w:val="00623C9E"/>
    <w:rsid w:val="00623E0E"/>
    <w:rsid w:val="006242DB"/>
    <w:rsid w:val="00625BBB"/>
    <w:rsid w:val="00625F00"/>
    <w:rsid w:val="00626B78"/>
    <w:rsid w:val="00627F27"/>
    <w:rsid w:val="00630F40"/>
    <w:rsid w:val="00633934"/>
    <w:rsid w:val="00634595"/>
    <w:rsid w:val="006348A3"/>
    <w:rsid w:val="006406D8"/>
    <w:rsid w:val="00641C0F"/>
    <w:rsid w:val="006433FB"/>
    <w:rsid w:val="00644F86"/>
    <w:rsid w:val="0064546B"/>
    <w:rsid w:val="00647519"/>
    <w:rsid w:val="006476F4"/>
    <w:rsid w:val="00650B77"/>
    <w:rsid w:val="00650EF0"/>
    <w:rsid w:val="00652A37"/>
    <w:rsid w:val="006531CA"/>
    <w:rsid w:val="00653CBD"/>
    <w:rsid w:val="00655AD7"/>
    <w:rsid w:val="00656D00"/>
    <w:rsid w:val="00657329"/>
    <w:rsid w:val="00657413"/>
    <w:rsid w:val="00657CFC"/>
    <w:rsid w:val="00663B82"/>
    <w:rsid w:val="0066743F"/>
    <w:rsid w:val="006739E7"/>
    <w:rsid w:val="00674399"/>
    <w:rsid w:val="00675645"/>
    <w:rsid w:val="00675C3D"/>
    <w:rsid w:val="00676E7A"/>
    <w:rsid w:val="0067746A"/>
    <w:rsid w:val="00683425"/>
    <w:rsid w:val="006840FD"/>
    <w:rsid w:val="00684A73"/>
    <w:rsid w:val="00684C70"/>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665C"/>
    <w:rsid w:val="006B1407"/>
    <w:rsid w:val="006B30C0"/>
    <w:rsid w:val="006B5DCE"/>
    <w:rsid w:val="006B667D"/>
    <w:rsid w:val="006C2745"/>
    <w:rsid w:val="006C2DA1"/>
    <w:rsid w:val="006C43D7"/>
    <w:rsid w:val="006C45F4"/>
    <w:rsid w:val="006C65B5"/>
    <w:rsid w:val="006D5FF0"/>
    <w:rsid w:val="006D7B9F"/>
    <w:rsid w:val="006E052F"/>
    <w:rsid w:val="006E0661"/>
    <w:rsid w:val="006E4504"/>
    <w:rsid w:val="006E5345"/>
    <w:rsid w:val="006E55FB"/>
    <w:rsid w:val="006E66C9"/>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7B8D"/>
    <w:rsid w:val="00740CDD"/>
    <w:rsid w:val="00742829"/>
    <w:rsid w:val="00743235"/>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4E22"/>
    <w:rsid w:val="0076547B"/>
    <w:rsid w:val="0076648F"/>
    <w:rsid w:val="007719B6"/>
    <w:rsid w:val="00771D3B"/>
    <w:rsid w:val="0077573E"/>
    <w:rsid w:val="00775FDD"/>
    <w:rsid w:val="0077617B"/>
    <w:rsid w:val="007768A5"/>
    <w:rsid w:val="00777231"/>
    <w:rsid w:val="00784C49"/>
    <w:rsid w:val="0078652B"/>
    <w:rsid w:val="00791609"/>
    <w:rsid w:val="007A515A"/>
    <w:rsid w:val="007A671E"/>
    <w:rsid w:val="007B0AA9"/>
    <w:rsid w:val="007B15C0"/>
    <w:rsid w:val="007B1F1C"/>
    <w:rsid w:val="007B6396"/>
    <w:rsid w:val="007B6C5E"/>
    <w:rsid w:val="007B6D27"/>
    <w:rsid w:val="007C2427"/>
    <w:rsid w:val="007C29A2"/>
    <w:rsid w:val="007C3413"/>
    <w:rsid w:val="007C4430"/>
    <w:rsid w:val="007C5350"/>
    <w:rsid w:val="007C7D37"/>
    <w:rsid w:val="007D0EAE"/>
    <w:rsid w:val="007D3033"/>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83E"/>
    <w:rsid w:val="007F3FD7"/>
    <w:rsid w:val="007F4498"/>
    <w:rsid w:val="007F461F"/>
    <w:rsid w:val="007F5B25"/>
    <w:rsid w:val="007F6A33"/>
    <w:rsid w:val="00804E7A"/>
    <w:rsid w:val="00805275"/>
    <w:rsid w:val="00805FF8"/>
    <w:rsid w:val="00806075"/>
    <w:rsid w:val="0080648E"/>
    <w:rsid w:val="008071B2"/>
    <w:rsid w:val="008077AD"/>
    <w:rsid w:val="008078AD"/>
    <w:rsid w:val="00810C5F"/>
    <w:rsid w:val="00811FE1"/>
    <w:rsid w:val="008250F2"/>
    <w:rsid w:val="00826E08"/>
    <w:rsid w:val="00830652"/>
    <w:rsid w:val="008316A8"/>
    <w:rsid w:val="00836C0E"/>
    <w:rsid w:val="008409BA"/>
    <w:rsid w:val="0084456F"/>
    <w:rsid w:val="00845574"/>
    <w:rsid w:val="00854340"/>
    <w:rsid w:val="0085728E"/>
    <w:rsid w:val="008606FA"/>
    <w:rsid w:val="00863CF2"/>
    <w:rsid w:val="00863DCB"/>
    <w:rsid w:val="00864E4D"/>
    <w:rsid w:val="00867197"/>
    <w:rsid w:val="008677FD"/>
    <w:rsid w:val="00867A19"/>
    <w:rsid w:val="00872D66"/>
    <w:rsid w:val="00873001"/>
    <w:rsid w:val="00873BDD"/>
    <w:rsid w:val="00875103"/>
    <w:rsid w:val="00875AF1"/>
    <w:rsid w:val="00880E94"/>
    <w:rsid w:val="00881102"/>
    <w:rsid w:val="008811E5"/>
    <w:rsid w:val="00881675"/>
    <w:rsid w:val="00887A98"/>
    <w:rsid w:val="008912EF"/>
    <w:rsid w:val="0089341D"/>
    <w:rsid w:val="00893747"/>
    <w:rsid w:val="00893800"/>
    <w:rsid w:val="00893D22"/>
    <w:rsid w:val="0089406C"/>
    <w:rsid w:val="008976A6"/>
    <w:rsid w:val="008A0CDD"/>
    <w:rsid w:val="008A1216"/>
    <w:rsid w:val="008A350C"/>
    <w:rsid w:val="008A3E9A"/>
    <w:rsid w:val="008A3FF5"/>
    <w:rsid w:val="008A499B"/>
    <w:rsid w:val="008A6CB0"/>
    <w:rsid w:val="008B0F0D"/>
    <w:rsid w:val="008B5E79"/>
    <w:rsid w:val="008B795B"/>
    <w:rsid w:val="008C48B7"/>
    <w:rsid w:val="008C601F"/>
    <w:rsid w:val="008C6A4B"/>
    <w:rsid w:val="008C727D"/>
    <w:rsid w:val="008C7953"/>
    <w:rsid w:val="008D1D9C"/>
    <w:rsid w:val="008D1FAE"/>
    <w:rsid w:val="008D2583"/>
    <w:rsid w:val="008D2642"/>
    <w:rsid w:val="008D3078"/>
    <w:rsid w:val="008D43D6"/>
    <w:rsid w:val="008D5625"/>
    <w:rsid w:val="008E0957"/>
    <w:rsid w:val="008E0A58"/>
    <w:rsid w:val="008E1A1E"/>
    <w:rsid w:val="008E3109"/>
    <w:rsid w:val="008E5448"/>
    <w:rsid w:val="008E579F"/>
    <w:rsid w:val="008F33AC"/>
    <w:rsid w:val="008F5C06"/>
    <w:rsid w:val="008F641E"/>
    <w:rsid w:val="008F706D"/>
    <w:rsid w:val="00900FF5"/>
    <w:rsid w:val="00901322"/>
    <w:rsid w:val="00902658"/>
    <w:rsid w:val="009030DE"/>
    <w:rsid w:val="009049B8"/>
    <w:rsid w:val="00907756"/>
    <w:rsid w:val="00907FBE"/>
    <w:rsid w:val="00910636"/>
    <w:rsid w:val="00912D93"/>
    <w:rsid w:val="00912F47"/>
    <w:rsid w:val="00913C9D"/>
    <w:rsid w:val="00914C90"/>
    <w:rsid w:val="00917C9F"/>
    <w:rsid w:val="00922000"/>
    <w:rsid w:val="00922D6B"/>
    <w:rsid w:val="00924B2D"/>
    <w:rsid w:val="009260BA"/>
    <w:rsid w:val="00926D35"/>
    <w:rsid w:val="00927AB5"/>
    <w:rsid w:val="009324E2"/>
    <w:rsid w:val="00934615"/>
    <w:rsid w:val="00940393"/>
    <w:rsid w:val="00941C7F"/>
    <w:rsid w:val="009430E6"/>
    <w:rsid w:val="00944507"/>
    <w:rsid w:val="00947E75"/>
    <w:rsid w:val="009505D7"/>
    <w:rsid w:val="00952582"/>
    <w:rsid w:val="00953A31"/>
    <w:rsid w:val="00954A93"/>
    <w:rsid w:val="00955C66"/>
    <w:rsid w:val="00957927"/>
    <w:rsid w:val="00961050"/>
    <w:rsid w:val="00964FC2"/>
    <w:rsid w:val="0097061B"/>
    <w:rsid w:val="009758D0"/>
    <w:rsid w:val="00975F8B"/>
    <w:rsid w:val="0098015B"/>
    <w:rsid w:val="00980E8B"/>
    <w:rsid w:val="009828C4"/>
    <w:rsid w:val="009836A9"/>
    <w:rsid w:val="00983DF5"/>
    <w:rsid w:val="00986E27"/>
    <w:rsid w:val="009879A4"/>
    <w:rsid w:val="00987B25"/>
    <w:rsid w:val="009919A7"/>
    <w:rsid w:val="009936E9"/>
    <w:rsid w:val="009A2578"/>
    <w:rsid w:val="009A3E7E"/>
    <w:rsid w:val="009A5665"/>
    <w:rsid w:val="009A794A"/>
    <w:rsid w:val="009B0D7B"/>
    <w:rsid w:val="009B1883"/>
    <w:rsid w:val="009B2387"/>
    <w:rsid w:val="009B2F9D"/>
    <w:rsid w:val="009B31DD"/>
    <w:rsid w:val="009B3A83"/>
    <w:rsid w:val="009B6CCB"/>
    <w:rsid w:val="009B78BE"/>
    <w:rsid w:val="009B7CD7"/>
    <w:rsid w:val="009C02F9"/>
    <w:rsid w:val="009D0265"/>
    <w:rsid w:val="009D1E77"/>
    <w:rsid w:val="009D21A5"/>
    <w:rsid w:val="009D2E03"/>
    <w:rsid w:val="009D33FC"/>
    <w:rsid w:val="009D6481"/>
    <w:rsid w:val="009D757E"/>
    <w:rsid w:val="009E3481"/>
    <w:rsid w:val="009E4336"/>
    <w:rsid w:val="009E62EA"/>
    <w:rsid w:val="009F2F76"/>
    <w:rsid w:val="009F6BB6"/>
    <w:rsid w:val="009F71A0"/>
    <w:rsid w:val="00A0178E"/>
    <w:rsid w:val="00A0470B"/>
    <w:rsid w:val="00A07F0F"/>
    <w:rsid w:val="00A11A8F"/>
    <w:rsid w:val="00A12810"/>
    <w:rsid w:val="00A1325C"/>
    <w:rsid w:val="00A15DB0"/>
    <w:rsid w:val="00A17653"/>
    <w:rsid w:val="00A17CA6"/>
    <w:rsid w:val="00A21784"/>
    <w:rsid w:val="00A21B68"/>
    <w:rsid w:val="00A225A7"/>
    <w:rsid w:val="00A251E8"/>
    <w:rsid w:val="00A267E6"/>
    <w:rsid w:val="00A26D9E"/>
    <w:rsid w:val="00A275D9"/>
    <w:rsid w:val="00A30924"/>
    <w:rsid w:val="00A33ECE"/>
    <w:rsid w:val="00A432BD"/>
    <w:rsid w:val="00A4611A"/>
    <w:rsid w:val="00A46167"/>
    <w:rsid w:val="00A47DC9"/>
    <w:rsid w:val="00A47F42"/>
    <w:rsid w:val="00A5021E"/>
    <w:rsid w:val="00A5159A"/>
    <w:rsid w:val="00A52A0A"/>
    <w:rsid w:val="00A52A2E"/>
    <w:rsid w:val="00A5345B"/>
    <w:rsid w:val="00A61FF6"/>
    <w:rsid w:val="00A62116"/>
    <w:rsid w:val="00A6474C"/>
    <w:rsid w:val="00A65E0E"/>
    <w:rsid w:val="00A65F29"/>
    <w:rsid w:val="00A66510"/>
    <w:rsid w:val="00A6785C"/>
    <w:rsid w:val="00A7091D"/>
    <w:rsid w:val="00A73072"/>
    <w:rsid w:val="00A741C1"/>
    <w:rsid w:val="00A74C3C"/>
    <w:rsid w:val="00A76E46"/>
    <w:rsid w:val="00A771F3"/>
    <w:rsid w:val="00A7798E"/>
    <w:rsid w:val="00A8023E"/>
    <w:rsid w:val="00A812EA"/>
    <w:rsid w:val="00A81695"/>
    <w:rsid w:val="00A81BCC"/>
    <w:rsid w:val="00A82948"/>
    <w:rsid w:val="00A83925"/>
    <w:rsid w:val="00A84316"/>
    <w:rsid w:val="00A858AA"/>
    <w:rsid w:val="00A85E78"/>
    <w:rsid w:val="00A869EC"/>
    <w:rsid w:val="00A8710C"/>
    <w:rsid w:val="00A90746"/>
    <w:rsid w:val="00A9100B"/>
    <w:rsid w:val="00A947B2"/>
    <w:rsid w:val="00A96DD4"/>
    <w:rsid w:val="00AA52B6"/>
    <w:rsid w:val="00AA54B5"/>
    <w:rsid w:val="00AA77BB"/>
    <w:rsid w:val="00AB23DB"/>
    <w:rsid w:val="00AB49B5"/>
    <w:rsid w:val="00AB4F8F"/>
    <w:rsid w:val="00AB6745"/>
    <w:rsid w:val="00AC1F1B"/>
    <w:rsid w:val="00AC2C7A"/>
    <w:rsid w:val="00AC3B37"/>
    <w:rsid w:val="00AC6DF4"/>
    <w:rsid w:val="00AC733A"/>
    <w:rsid w:val="00AD0F88"/>
    <w:rsid w:val="00AD2940"/>
    <w:rsid w:val="00AD3151"/>
    <w:rsid w:val="00AD33AE"/>
    <w:rsid w:val="00AD5759"/>
    <w:rsid w:val="00AE03D0"/>
    <w:rsid w:val="00AE0BE9"/>
    <w:rsid w:val="00AE439E"/>
    <w:rsid w:val="00AE586C"/>
    <w:rsid w:val="00AE774E"/>
    <w:rsid w:val="00AE7DF7"/>
    <w:rsid w:val="00AF075C"/>
    <w:rsid w:val="00AF15D5"/>
    <w:rsid w:val="00AF2D7B"/>
    <w:rsid w:val="00AF2F97"/>
    <w:rsid w:val="00AF4C36"/>
    <w:rsid w:val="00AF5BAA"/>
    <w:rsid w:val="00AF6268"/>
    <w:rsid w:val="00AF6F52"/>
    <w:rsid w:val="00AF79CA"/>
    <w:rsid w:val="00B02D91"/>
    <w:rsid w:val="00B03BAE"/>
    <w:rsid w:val="00B0489C"/>
    <w:rsid w:val="00B054B8"/>
    <w:rsid w:val="00B057DA"/>
    <w:rsid w:val="00B05B06"/>
    <w:rsid w:val="00B0675C"/>
    <w:rsid w:val="00B147A1"/>
    <w:rsid w:val="00B149D9"/>
    <w:rsid w:val="00B14B47"/>
    <w:rsid w:val="00B14F3C"/>
    <w:rsid w:val="00B1529D"/>
    <w:rsid w:val="00B154F4"/>
    <w:rsid w:val="00B171B7"/>
    <w:rsid w:val="00B239B9"/>
    <w:rsid w:val="00B26DE7"/>
    <w:rsid w:val="00B32D1D"/>
    <w:rsid w:val="00B32FD1"/>
    <w:rsid w:val="00B353D1"/>
    <w:rsid w:val="00B40715"/>
    <w:rsid w:val="00B420EC"/>
    <w:rsid w:val="00B4482F"/>
    <w:rsid w:val="00B44AE1"/>
    <w:rsid w:val="00B47EA6"/>
    <w:rsid w:val="00B50706"/>
    <w:rsid w:val="00B51007"/>
    <w:rsid w:val="00B51482"/>
    <w:rsid w:val="00B52128"/>
    <w:rsid w:val="00B523B1"/>
    <w:rsid w:val="00B54A72"/>
    <w:rsid w:val="00B54CAF"/>
    <w:rsid w:val="00B54E59"/>
    <w:rsid w:val="00B5501C"/>
    <w:rsid w:val="00B55100"/>
    <w:rsid w:val="00B551AE"/>
    <w:rsid w:val="00B57D09"/>
    <w:rsid w:val="00B60B17"/>
    <w:rsid w:val="00B623D4"/>
    <w:rsid w:val="00B64394"/>
    <w:rsid w:val="00B646AE"/>
    <w:rsid w:val="00B658C0"/>
    <w:rsid w:val="00B7359A"/>
    <w:rsid w:val="00B73F4A"/>
    <w:rsid w:val="00B7529C"/>
    <w:rsid w:val="00B7553A"/>
    <w:rsid w:val="00B757FB"/>
    <w:rsid w:val="00B7771F"/>
    <w:rsid w:val="00B8096F"/>
    <w:rsid w:val="00B812E6"/>
    <w:rsid w:val="00B813F8"/>
    <w:rsid w:val="00B869A2"/>
    <w:rsid w:val="00B86F57"/>
    <w:rsid w:val="00B91148"/>
    <w:rsid w:val="00B9454B"/>
    <w:rsid w:val="00BA0F9B"/>
    <w:rsid w:val="00BA2CBA"/>
    <w:rsid w:val="00BA4E99"/>
    <w:rsid w:val="00BA511D"/>
    <w:rsid w:val="00BA5CEE"/>
    <w:rsid w:val="00BA5F3D"/>
    <w:rsid w:val="00BA62C9"/>
    <w:rsid w:val="00BA6533"/>
    <w:rsid w:val="00BA6F64"/>
    <w:rsid w:val="00BA6F76"/>
    <w:rsid w:val="00BB25A4"/>
    <w:rsid w:val="00BB2905"/>
    <w:rsid w:val="00BB3842"/>
    <w:rsid w:val="00BB4BCA"/>
    <w:rsid w:val="00BB4D36"/>
    <w:rsid w:val="00BB5A79"/>
    <w:rsid w:val="00BB67B2"/>
    <w:rsid w:val="00BC315A"/>
    <w:rsid w:val="00BC68DE"/>
    <w:rsid w:val="00BC6FA2"/>
    <w:rsid w:val="00BD0B58"/>
    <w:rsid w:val="00BD157B"/>
    <w:rsid w:val="00BD20AA"/>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7A21"/>
    <w:rsid w:val="00C004D3"/>
    <w:rsid w:val="00C034EC"/>
    <w:rsid w:val="00C0374D"/>
    <w:rsid w:val="00C04B2F"/>
    <w:rsid w:val="00C04D7D"/>
    <w:rsid w:val="00C05622"/>
    <w:rsid w:val="00C05CB5"/>
    <w:rsid w:val="00C07652"/>
    <w:rsid w:val="00C12B43"/>
    <w:rsid w:val="00C135C5"/>
    <w:rsid w:val="00C14C85"/>
    <w:rsid w:val="00C1526F"/>
    <w:rsid w:val="00C16883"/>
    <w:rsid w:val="00C16CC5"/>
    <w:rsid w:val="00C17407"/>
    <w:rsid w:val="00C21BF3"/>
    <w:rsid w:val="00C22602"/>
    <w:rsid w:val="00C268C0"/>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59DC"/>
    <w:rsid w:val="00C561A8"/>
    <w:rsid w:val="00C6098D"/>
    <w:rsid w:val="00C60CBA"/>
    <w:rsid w:val="00C610C3"/>
    <w:rsid w:val="00C61C8C"/>
    <w:rsid w:val="00C66080"/>
    <w:rsid w:val="00C6696F"/>
    <w:rsid w:val="00C7041F"/>
    <w:rsid w:val="00C715BD"/>
    <w:rsid w:val="00C745E4"/>
    <w:rsid w:val="00C77029"/>
    <w:rsid w:val="00C7703F"/>
    <w:rsid w:val="00C81F31"/>
    <w:rsid w:val="00C8285B"/>
    <w:rsid w:val="00C838B3"/>
    <w:rsid w:val="00C83AAA"/>
    <w:rsid w:val="00C90B9F"/>
    <w:rsid w:val="00C92A27"/>
    <w:rsid w:val="00C94573"/>
    <w:rsid w:val="00C94EEC"/>
    <w:rsid w:val="00CA0B4B"/>
    <w:rsid w:val="00CA1AF2"/>
    <w:rsid w:val="00CA40B2"/>
    <w:rsid w:val="00CA40EC"/>
    <w:rsid w:val="00CA7799"/>
    <w:rsid w:val="00CA7B07"/>
    <w:rsid w:val="00CB062F"/>
    <w:rsid w:val="00CB3BB4"/>
    <w:rsid w:val="00CB40C9"/>
    <w:rsid w:val="00CB518C"/>
    <w:rsid w:val="00CC08A0"/>
    <w:rsid w:val="00CC0CDC"/>
    <w:rsid w:val="00CC1385"/>
    <w:rsid w:val="00CC1A6B"/>
    <w:rsid w:val="00CC218F"/>
    <w:rsid w:val="00CC3AAD"/>
    <w:rsid w:val="00CC3FB2"/>
    <w:rsid w:val="00CC58A2"/>
    <w:rsid w:val="00CC5CB2"/>
    <w:rsid w:val="00CD07BE"/>
    <w:rsid w:val="00CD083D"/>
    <w:rsid w:val="00CD353E"/>
    <w:rsid w:val="00CD54F1"/>
    <w:rsid w:val="00CD57CF"/>
    <w:rsid w:val="00CD5908"/>
    <w:rsid w:val="00CD6388"/>
    <w:rsid w:val="00CD6A64"/>
    <w:rsid w:val="00CE1545"/>
    <w:rsid w:val="00CE1CB5"/>
    <w:rsid w:val="00CF0654"/>
    <w:rsid w:val="00CF09B4"/>
    <w:rsid w:val="00CF2D5E"/>
    <w:rsid w:val="00CF3863"/>
    <w:rsid w:val="00CF3C3C"/>
    <w:rsid w:val="00D021C4"/>
    <w:rsid w:val="00D02FF2"/>
    <w:rsid w:val="00D03CF4"/>
    <w:rsid w:val="00D050CC"/>
    <w:rsid w:val="00D0531E"/>
    <w:rsid w:val="00D05491"/>
    <w:rsid w:val="00D059DE"/>
    <w:rsid w:val="00D070B0"/>
    <w:rsid w:val="00D10261"/>
    <w:rsid w:val="00D108CB"/>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1553"/>
    <w:rsid w:val="00D66958"/>
    <w:rsid w:val="00D71937"/>
    <w:rsid w:val="00D727BD"/>
    <w:rsid w:val="00D74A3E"/>
    <w:rsid w:val="00D7733B"/>
    <w:rsid w:val="00D7739F"/>
    <w:rsid w:val="00D80827"/>
    <w:rsid w:val="00D84344"/>
    <w:rsid w:val="00D90CB5"/>
    <w:rsid w:val="00D92F7C"/>
    <w:rsid w:val="00D94180"/>
    <w:rsid w:val="00D95BFB"/>
    <w:rsid w:val="00D978C7"/>
    <w:rsid w:val="00DA1E4E"/>
    <w:rsid w:val="00DA2198"/>
    <w:rsid w:val="00DB01BB"/>
    <w:rsid w:val="00DB08D2"/>
    <w:rsid w:val="00DB1F36"/>
    <w:rsid w:val="00DB29CB"/>
    <w:rsid w:val="00DB3FA2"/>
    <w:rsid w:val="00DC188F"/>
    <w:rsid w:val="00DC24AB"/>
    <w:rsid w:val="00DC4EA7"/>
    <w:rsid w:val="00DC758B"/>
    <w:rsid w:val="00DC7ED8"/>
    <w:rsid w:val="00DD1243"/>
    <w:rsid w:val="00DD3A5E"/>
    <w:rsid w:val="00DD4436"/>
    <w:rsid w:val="00DD5A5A"/>
    <w:rsid w:val="00DD6437"/>
    <w:rsid w:val="00DD7B9C"/>
    <w:rsid w:val="00DD7E71"/>
    <w:rsid w:val="00DE1CD1"/>
    <w:rsid w:val="00DE2342"/>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0AAC"/>
    <w:rsid w:val="00E4177F"/>
    <w:rsid w:val="00E42DFE"/>
    <w:rsid w:val="00E42F1D"/>
    <w:rsid w:val="00E44774"/>
    <w:rsid w:val="00E44BBB"/>
    <w:rsid w:val="00E45923"/>
    <w:rsid w:val="00E52233"/>
    <w:rsid w:val="00E53029"/>
    <w:rsid w:val="00E5354D"/>
    <w:rsid w:val="00E5377F"/>
    <w:rsid w:val="00E54442"/>
    <w:rsid w:val="00E54871"/>
    <w:rsid w:val="00E55B88"/>
    <w:rsid w:val="00E5717B"/>
    <w:rsid w:val="00E57305"/>
    <w:rsid w:val="00E60FF7"/>
    <w:rsid w:val="00E62B72"/>
    <w:rsid w:val="00E64788"/>
    <w:rsid w:val="00E66CC2"/>
    <w:rsid w:val="00E70134"/>
    <w:rsid w:val="00E71892"/>
    <w:rsid w:val="00E72C02"/>
    <w:rsid w:val="00E73B24"/>
    <w:rsid w:val="00E746CA"/>
    <w:rsid w:val="00E75210"/>
    <w:rsid w:val="00E81EFB"/>
    <w:rsid w:val="00E8212B"/>
    <w:rsid w:val="00E82677"/>
    <w:rsid w:val="00E934AA"/>
    <w:rsid w:val="00E94174"/>
    <w:rsid w:val="00E96EC3"/>
    <w:rsid w:val="00E97D27"/>
    <w:rsid w:val="00EA06E1"/>
    <w:rsid w:val="00EA195A"/>
    <w:rsid w:val="00EA72DD"/>
    <w:rsid w:val="00EB3A59"/>
    <w:rsid w:val="00EB3EC0"/>
    <w:rsid w:val="00EB5218"/>
    <w:rsid w:val="00EB6D53"/>
    <w:rsid w:val="00EB7D5E"/>
    <w:rsid w:val="00EC01FC"/>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52E5"/>
    <w:rsid w:val="00EE5A34"/>
    <w:rsid w:val="00EE6406"/>
    <w:rsid w:val="00EE6C0E"/>
    <w:rsid w:val="00EE6F40"/>
    <w:rsid w:val="00EF4C60"/>
    <w:rsid w:val="00EF6CB4"/>
    <w:rsid w:val="00EF7FBB"/>
    <w:rsid w:val="00F002DF"/>
    <w:rsid w:val="00F006DA"/>
    <w:rsid w:val="00F00F29"/>
    <w:rsid w:val="00F0256C"/>
    <w:rsid w:val="00F026C0"/>
    <w:rsid w:val="00F04785"/>
    <w:rsid w:val="00F05EA0"/>
    <w:rsid w:val="00F12A46"/>
    <w:rsid w:val="00F130C7"/>
    <w:rsid w:val="00F15733"/>
    <w:rsid w:val="00F1625B"/>
    <w:rsid w:val="00F17982"/>
    <w:rsid w:val="00F23D87"/>
    <w:rsid w:val="00F2693A"/>
    <w:rsid w:val="00F2708A"/>
    <w:rsid w:val="00F27269"/>
    <w:rsid w:val="00F27B34"/>
    <w:rsid w:val="00F303CD"/>
    <w:rsid w:val="00F309A1"/>
    <w:rsid w:val="00F31AC2"/>
    <w:rsid w:val="00F32710"/>
    <w:rsid w:val="00F32C19"/>
    <w:rsid w:val="00F359AA"/>
    <w:rsid w:val="00F35D9B"/>
    <w:rsid w:val="00F3754A"/>
    <w:rsid w:val="00F40B75"/>
    <w:rsid w:val="00F4274B"/>
    <w:rsid w:val="00F43CD9"/>
    <w:rsid w:val="00F4406C"/>
    <w:rsid w:val="00F44A0F"/>
    <w:rsid w:val="00F45175"/>
    <w:rsid w:val="00F45AE7"/>
    <w:rsid w:val="00F45B46"/>
    <w:rsid w:val="00F45FA3"/>
    <w:rsid w:val="00F508B1"/>
    <w:rsid w:val="00F51D27"/>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93407"/>
    <w:rsid w:val="00F9348A"/>
    <w:rsid w:val="00F94B5C"/>
    <w:rsid w:val="00FA0771"/>
    <w:rsid w:val="00FA0C8A"/>
    <w:rsid w:val="00FA0E61"/>
    <w:rsid w:val="00FA4C35"/>
    <w:rsid w:val="00FA5713"/>
    <w:rsid w:val="00FA77D8"/>
    <w:rsid w:val="00FA7C59"/>
    <w:rsid w:val="00FB15D8"/>
    <w:rsid w:val="00FB3702"/>
    <w:rsid w:val="00FB420B"/>
    <w:rsid w:val="00FB566D"/>
    <w:rsid w:val="00FB7D1C"/>
    <w:rsid w:val="00FC1727"/>
    <w:rsid w:val="00FC2FFF"/>
    <w:rsid w:val="00FD2244"/>
    <w:rsid w:val="00FD51D6"/>
    <w:rsid w:val="00FD5986"/>
    <w:rsid w:val="00FE02F3"/>
    <w:rsid w:val="00FE2B82"/>
    <w:rsid w:val="00FE2D22"/>
    <w:rsid w:val="00FE3FA2"/>
    <w:rsid w:val="00FE4D0E"/>
    <w:rsid w:val="00FE5064"/>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83"/>
      </w:numPr>
    </w:pPr>
  </w:style>
  <w:style w:type="character" w:customStyle="1" w:styleId="hgkelc">
    <w:name w:val="hgkelc"/>
    <w:basedOn w:val="Domylnaczcionkaakapitu"/>
    <w:rsid w:val="0007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r.fandrych@powiat.zgierz.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przetargi_wojcik@powiat.zgierz.pl" TargetMode="External"/><Relationship Id="rId38" Type="http://schemas.openxmlformats.org/officeDocument/2006/relationships/hyperlink" Target="https://www.nccert.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strona/1-regulamin" TargetMode="External"/><Relationship Id="rId49"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powiat_zgierz" TargetMode="External"/><Relationship Id="rId44" Type="http://schemas.openxmlformats.org/officeDocument/2006/relationships/hyperlink" Target="https://platformazakupowa.pl/pn/powiat_zgierz"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mailto:e.nawrocka@powiat.zgierz.pl" TargetMode="External"/><Relationship Id="rId43" Type="http://schemas.openxmlformats.org/officeDocument/2006/relationships/hyperlink" Target="https://platformazakupowa.pl/" TargetMode="External"/><Relationship Id="rId48" Type="http://schemas.openxmlformats.org/officeDocument/2006/relationships/hyperlink" Target="mailto:poczta@mkoralewski.pl" TargetMode="Externa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4268-EA1E-4EC2-849C-6BDE1E28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842</TotalTime>
  <Pages>30</Pages>
  <Words>12938</Words>
  <Characters>77628</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19</cp:revision>
  <cp:lastPrinted>2021-07-12T12:24:00Z</cp:lastPrinted>
  <dcterms:created xsi:type="dcterms:W3CDTF">2021-07-05T18:50:00Z</dcterms:created>
  <dcterms:modified xsi:type="dcterms:W3CDTF">2021-07-14T10:06:00Z</dcterms:modified>
</cp:coreProperties>
</file>